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989" w:rsidRPr="0003304E" w:rsidRDefault="000C3BFE" w:rsidP="00504989">
      <w:pPr>
        <w:spacing w:after="0"/>
        <w:jc w:val="center"/>
        <w:rPr>
          <w:rFonts w:ascii="Times New Roman" w:hAnsi="Times New Roman" w:cs="Times New Roman"/>
          <w:b/>
          <w:sz w:val="32"/>
          <w:szCs w:val="32"/>
        </w:rPr>
      </w:pPr>
      <w:r w:rsidRPr="0003304E">
        <w:rPr>
          <w:rFonts w:ascii="Times New Roman" w:hAnsi="Times New Roman" w:cs="Times New Roman"/>
          <w:b/>
          <w:sz w:val="32"/>
          <w:szCs w:val="32"/>
        </w:rPr>
        <w:t>Util</w:t>
      </w:r>
      <w:r w:rsidR="0003304E" w:rsidRPr="0003304E">
        <w:rPr>
          <w:rFonts w:ascii="Times New Roman" w:hAnsi="Times New Roman" w:cs="Times New Roman"/>
          <w:b/>
          <w:sz w:val="32"/>
          <w:szCs w:val="32"/>
        </w:rPr>
        <w:t>ization of Oral Rehydration Therapy</w:t>
      </w:r>
      <w:r w:rsidRPr="0003304E">
        <w:rPr>
          <w:rFonts w:ascii="Times New Roman" w:hAnsi="Times New Roman" w:cs="Times New Roman"/>
          <w:b/>
          <w:sz w:val="32"/>
          <w:szCs w:val="32"/>
        </w:rPr>
        <w:t xml:space="preserve"> in the Management of Diarrhea in Children among Nursing Mothers </w:t>
      </w:r>
      <w:r w:rsidR="00504989" w:rsidRPr="0003304E">
        <w:rPr>
          <w:rFonts w:ascii="Times New Roman" w:hAnsi="Times New Roman" w:cs="Times New Roman"/>
          <w:b/>
          <w:sz w:val="32"/>
          <w:szCs w:val="32"/>
        </w:rPr>
        <w:t xml:space="preserve">in </w:t>
      </w:r>
      <w:proofErr w:type="spellStart"/>
      <w:r w:rsidR="00504989" w:rsidRPr="0003304E">
        <w:rPr>
          <w:rFonts w:ascii="Times New Roman" w:hAnsi="Times New Roman" w:cs="Times New Roman"/>
          <w:b/>
          <w:sz w:val="32"/>
          <w:szCs w:val="32"/>
        </w:rPr>
        <w:t>Odukpani</w:t>
      </w:r>
      <w:proofErr w:type="spellEnd"/>
      <w:r w:rsidR="00504989" w:rsidRPr="0003304E">
        <w:rPr>
          <w:rFonts w:ascii="Times New Roman" w:hAnsi="Times New Roman" w:cs="Times New Roman"/>
          <w:b/>
          <w:sz w:val="32"/>
          <w:szCs w:val="32"/>
        </w:rPr>
        <w:t xml:space="preserve"> Local Government Area of Cross River State, Nigeria</w:t>
      </w:r>
    </w:p>
    <w:p w:rsidR="00504989" w:rsidRPr="006F5980" w:rsidRDefault="00504989" w:rsidP="00504989">
      <w:pPr>
        <w:spacing w:after="0" w:line="480" w:lineRule="auto"/>
        <w:rPr>
          <w:rFonts w:ascii="Times New Roman" w:hAnsi="Times New Roman" w:cs="Times New Roman"/>
          <w:sz w:val="12"/>
          <w:szCs w:val="24"/>
        </w:rPr>
      </w:pPr>
    </w:p>
    <w:p w:rsidR="00504989" w:rsidRPr="006F5980" w:rsidRDefault="00504989" w:rsidP="00504989">
      <w:pPr>
        <w:spacing w:after="0" w:line="480" w:lineRule="auto"/>
        <w:jc w:val="center"/>
        <w:rPr>
          <w:rFonts w:ascii="Times New Roman" w:hAnsi="Times New Roman" w:cs="Times New Roman"/>
          <w:b/>
          <w:sz w:val="24"/>
          <w:szCs w:val="24"/>
        </w:rPr>
      </w:pPr>
      <w:proofErr w:type="spellStart"/>
      <w:r w:rsidRPr="006F5980">
        <w:rPr>
          <w:rFonts w:ascii="Times New Roman" w:hAnsi="Times New Roman" w:cs="Times New Roman"/>
          <w:b/>
          <w:sz w:val="24"/>
          <w:szCs w:val="24"/>
        </w:rPr>
        <w:t>Osonwa</w:t>
      </w:r>
      <w:proofErr w:type="spellEnd"/>
      <w:r w:rsidRPr="006F5980">
        <w:rPr>
          <w:rFonts w:ascii="Times New Roman" w:hAnsi="Times New Roman" w:cs="Times New Roman"/>
          <w:b/>
          <w:sz w:val="24"/>
          <w:szCs w:val="24"/>
        </w:rPr>
        <w:t xml:space="preserve"> </w:t>
      </w:r>
      <w:proofErr w:type="spellStart"/>
      <w:r w:rsidRPr="006F5980">
        <w:rPr>
          <w:rFonts w:ascii="Times New Roman" w:hAnsi="Times New Roman" w:cs="Times New Roman"/>
          <w:b/>
          <w:sz w:val="24"/>
          <w:szCs w:val="24"/>
        </w:rPr>
        <w:t>Kalu</w:t>
      </w:r>
      <w:proofErr w:type="spellEnd"/>
      <w:r w:rsidRPr="006F5980">
        <w:rPr>
          <w:rFonts w:ascii="Times New Roman" w:hAnsi="Times New Roman" w:cs="Times New Roman"/>
          <w:b/>
          <w:sz w:val="24"/>
          <w:szCs w:val="24"/>
        </w:rPr>
        <w:t xml:space="preserve"> O.</w:t>
      </w:r>
      <w:r w:rsidR="00AA73D2">
        <w:rPr>
          <w:rFonts w:ascii="Times New Roman" w:hAnsi="Times New Roman" w:cs="Times New Roman"/>
          <w:b/>
          <w:sz w:val="24"/>
          <w:szCs w:val="24"/>
          <w:vertAlign w:val="superscript"/>
        </w:rPr>
        <w:t>1</w:t>
      </w:r>
      <w:r w:rsidRPr="006F5980">
        <w:rPr>
          <w:rFonts w:ascii="Times New Roman" w:hAnsi="Times New Roman" w:cs="Times New Roman"/>
          <w:b/>
          <w:sz w:val="24"/>
          <w:szCs w:val="24"/>
        </w:rPr>
        <w:t xml:space="preserve">, </w:t>
      </w:r>
      <w:proofErr w:type="spellStart"/>
      <w:r w:rsidRPr="006F5980">
        <w:rPr>
          <w:rFonts w:ascii="Times New Roman" w:hAnsi="Times New Roman" w:cs="Times New Roman"/>
          <w:b/>
          <w:sz w:val="24"/>
          <w:szCs w:val="24"/>
        </w:rPr>
        <w:t>Eko</w:t>
      </w:r>
      <w:proofErr w:type="spellEnd"/>
      <w:r w:rsidRPr="006F5980">
        <w:rPr>
          <w:rFonts w:ascii="Times New Roman" w:hAnsi="Times New Roman" w:cs="Times New Roman"/>
          <w:b/>
          <w:sz w:val="24"/>
          <w:szCs w:val="24"/>
        </w:rPr>
        <w:t xml:space="preserve"> Jimmy E.</w:t>
      </w:r>
      <w:r w:rsidR="00AA73D2">
        <w:rPr>
          <w:rFonts w:ascii="Times New Roman" w:hAnsi="Times New Roman" w:cs="Times New Roman"/>
          <w:b/>
          <w:sz w:val="24"/>
          <w:szCs w:val="24"/>
          <w:vertAlign w:val="superscript"/>
        </w:rPr>
        <w:t>2</w:t>
      </w:r>
      <w:r w:rsidRPr="006F5980">
        <w:rPr>
          <w:rFonts w:ascii="Times New Roman" w:hAnsi="Times New Roman" w:cs="Times New Roman"/>
          <w:b/>
          <w:sz w:val="24"/>
          <w:szCs w:val="24"/>
        </w:rPr>
        <w:t xml:space="preserve">, </w:t>
      </w:r>
      <w:proofErr w:type="spellStart"/>
      <w:r w:rsidRPr="006F5980">
        <w:rPr>
          <w:rFonts w:ascii="Times New Roman" w:hAnsi="Times New Roman" w:cs="Times New Roman"/>
          <w:b/>
          <w:sz w:val="24"/>
          <w:szCs w:val="24"/>
        </w:rPr>
        <w:t>Ema</w:t>
      </w:r>
      <w:proofErr w:type="spellEnd"/>
      <w:r w:rsidRPr="006F5980">
        <w:rPr>
          <w:rFonts w:ascii="Times New Roman" w:hAnsi="Times New Roman" w:cs="Times New Roman"/>
          <w:b/>
          <w:sz w:val="24"/>
          <w:szCs w:val="24"/>
        </w:rPr>
        <w:t xml:space="preserve"> S.</w:t>
      </w:r>
      <w:r w:rsidR="00AA73D2">
        <w:rPr>
          <w:rFonts w:ascii="Times New Roman" w:hAnsi="Times New Roman" w:cs="Times New Roman"/>
          <w:b/>
          <w:sz w:val="24"/>
          <w:szCs w:val="24"/>
          <w:vertAlign w:val="superscript"/>
        </w:rPr>
        <w:t>2</w:t>
      </w:r>
    </w:p>
    <w:p w:rsidR="0003304E" w:rsidRPr="0003304E" w:rsidRDefault="0003304E" w:rsidP="0003304E">
      <w:pPr>
        <w:pStyle w:val="ListParagraph"/>
        <w:numPr>
          <w:ilvl w:val="0"/>
          <w:numId w:val="4"/>
        </w:numPr>
        <w:spacing w:after="0" w:line="480" w:lineRule="auto"/>
        <w:rPr>
          <w:rFonts w:ascii="Times New Roman" w:hAnsi="Times New Roman" w:cs="Times New Roman"/>
        </w:rPr>
      </w:pPr>
      <w:r w:rsidRPr="0003304E">
        <w:rPr>
          <w:rFonts w:ascii="Times New Roman" w:hAnsi="Times New Roman" w:cs="Times New Roman"/>
        </w:rPr>
        <w:t xml:space="preserve">Department of Sociology, Faculty of Social Sciences, University of </w:t>
      </w:r>
      <w:proofErr w:type="spellStart"/>
      <w:r w:rsidRPr="0003304E">
        <w:rPr>
          <w:rFonts w:ascii="Times New Roman" w:hAnsi="Times New Roman" w:cs="Times New Roman"/>
        </w:rPr>
        <w:t>Calabar</w:t>
      </w:r>
      <w:proofErr w:type="spellEnd"/>
      <w:r w:rsidRPr="0003304E">
        <w:rPr>
          <w:rFonts w:ascii="Times New Roman" w:hAnsi="Times New Roman" w:cs="Times New Roman"/>
        </w:rPr>
        <w:t xml:space="preserve">, </w:t>
      </w:r>
      <w:proofErr w:type="spellStart"/>
      <w:r w:rsidRPr="0003304E">
        <w:rPr>
          <w:rFonts w:ascii="Times New Roman" w:hAnsi="Times New Roman" w:cs="Times New Roman"/>
        </w:rPr>
        <w:t>Calabar</w:t>
      </w:r>
      <w:proofErr w:type="spellEnd"/>
      <w:r w:rsidRPr="0003304E">
        <w:rPr>
          <w:rFonts w:ascii="Times New Roman" w:hAnsi="Times New Roman" w:cs="Times New Roman"/>
        </w:rPr>
        <w:t>, Nigeria</w:t>
      </w:r>
    </w:p>
    <w:p w:rsidR="00504989" w:rsidRPr="0003304E" w:rsidRDefault="00504989" w:rsidP="0003304E">
      <w:pPr>
        <w:pStyle w:val="ListParagraph"/>
        <w:numPr>
          <w:ilvl w:val="0"/>
          <w:numId w:val="4"/>
        </w:numPr>
        <w:spacing w:after="0" w:line="480" w:lineRule="auto"/>
        <w:rPr>
          <w:rFonts w:ascii="Times New Roman" w:hAnsi="Times New Roman" w:cs="Times New Roman"/>
        </w:rPr>
      </w:pPr>
      <w:r w:rsidRPr="0003304E">
        <w:rPr>
          <w:rFonts w:ascii="Times New Roman" w:hAnsi="Times New Roman" w:cs="Times New Roman"/>
        </w:rPr>
        <w:t xml:space="preserve">Department of Public Health, Faculty of Allied Medical Sciences, University of </w:t>
      </w:r>
      <w:proofErr w:type="spellStart"/>
      <w:r w:rsidRPr="0003304E">
        <w:rPr>
          <w:rFonts w:ascii="Times New Roman" w:hAnsi="Times New Roman" w:cs="Times New Roman"/>
        </w:rPr>
        <w:t>Calabar</w:t>
      </w:r>
      <w:proofErr w:type="spellEnd"/>
      <w:r w:rsidRPr="0003304E">
        <w:rPr>
          <w:rFonts w:ascii="Times New Roman" w:hAnsi="Times New Roman" w:cs="Times New Roman"/>
        </w:rPr>
        <w:t xml:space="preserve">, </w:t>
      </w:r>
      <w:proofErr w:type="spellStart"/>
      <w:r w:rsidRPr="0003304E">
        <w:rPr>
          <w:rFonts w:ascii="Times New Roman" w:hAnsi="Times New Roman" w:cs="Times New Roman"/>
        </w:rPr>
        <w:t>Calabar</w:t>
      </w:r>
      <w:proofErr w:type="spellEnd"/>
      <w:r w:rsidRPr="0003304E">
        <w:rPr>
          <w:rFonts w:ascii="Times New Roman" w:hAnsi="Times New Roman" w:cs="Times New Roman"/>
        </w:rPr>
        <w:t>, Nigeria.</w:t>
      </w:r>
    </w:p>
    <w:p w:rsidR="00504989" w:rsidRPr="0003304E" w:rsidRDefault="0003304E" w:rsidP="00504989">
      <w:pPr>
        <w:spacing w:after="0" w:line="480" w:lineRule="auto"/>
        <w:rPr>
          <w:rFonts w:ascii="Times New Roman" w:hAnsi="Times New Roman" w:cs="Times New Roman"/>
        </w:rPr>
      </w:pPr>
      <w:r w:rsidRPr="0003304E">
        <w:rPr>
          <w:rFonts w:ascii="Times New Roman" w:hAnsi="Times New Roman" w:cs="Times New Roman"/>
        </w:rPr>
        <w:t xml:space="preserve"> </w:t>
      </w:r>
    </w:p>
    <w:p w:rsidR="0003304E" w:rsidRDefault="00AA73D2" w:rsidP="00504989">
      <w:pPr>
        <w:spacing w:after="0" w:line="480" w:lineRule="auto"/>
        <w:rPr>
          <w:rFonts w:ascii="Times New Roman" w:hAnsi="Times New Roman" w:cs="Times New Roman"/>
          <w:b/>
          <w:sz w:val="24"/>
          <w:szCs w:val="24"/>
          <w:u w:val="single"/>
        </w:rPr>
      </w:pPr>
      <w:r>
        <w:rPr>
          <w:rFonts w:ascii="Times New Roman" w:hAnsi="Times New Roman" w:cs="Times New Roman"/>
          <w:b/>
        </w:rPr>
        <w:t xml:space="preserve">Email addresses: </w:t>
      </w:r>
      <w:hyperlink r:id="rId5" w:history="1">
        <w:r w:rsidRPr="00114DCA">
          <w:rPr>
            <w:rStyle w:val="Hyperlink"/>
            <w:rFonts w:ascii="Times New Roman" w:hAnsi="Times New Roman" w:cs="Times New Roman"/>
            <w:b/>
          </w:rPr>
          <w:t>emekusi@yahoo.com</w:t>
        </w:r>
      </w:hyperlink>
      <w:r>
        <w:rPr>
          <w:rFonts w:ascii="Times New Roman" w:hAnsi="Times New Roman" w:cs="Times New Roman"/>
          <w:b/>
        </w:rPr>
        <w:t xml:space="preserve"> (O. K. </w:t>
      </w:r>
      <w:proofErr w:type="spellStart"/>
      <w:r>
        <w:rPr>
          <w:rFonts w:ascii="Times New Roman" w:hAnsi="Times New Roman" w:cs="Times New Roman"/>
          <w:b/>
        </w:rPr>
        <w:t>Osonwa</w:t>
      </w:r>
      <w:proofErr w:type="spellEnd"/>
      <w:r>
        <w:rPr>
          <w:rFonts w:ascii="Times New Roman" w:hAnsi="Times New Roman" w:cs="Times New Roman"/>
          <w:b/>
        </w:rPr>
        <w:t xml:space="preserve">), </w:t>
      </w:r>
      <w:hyperlink r:id="rId6" w:history="1">
        <w:r w:rsidRPr="00114DCA">
          <w:rPr>
            <w:rStyle w:val="Hyperlink"/>
            <w:rFonts w:ascii="Times New Roman" w:hAnsi="Times New Roman" w:cs="Times New Roman"/>
            <w:b/>
          </w:rPr>
          <w:t>jimmyeko25@gmail.com</w:t>
        </w:r>
      </w:hyperlink>
      <w:r>
        <w:rPr>
          <w:rFonts w:ascii="Times New Roman" w:hAnsi="Times New Roman" w:cs="Times New Roman"/>
          <w:b/>
        </w:rPr>
        <w:t xml:space="preserve"> </w:t>
      </w:r>
      <w:proofErr w:type="gramStart"/>
      <w:r>
        <w:rPr>
          <w:rFonts w:ascii="Times New Roman" w:hAnsi="Times New Roman" w:cs="Times New Roman"/>
          <w:b/>
        </w:rPr>
        <w:t>( J</w:t>
      </w:r>
      <w:proofErr w:type="gramEnd"/>
      <w:r>
        <w:rPr>
          <w:rFonts w:ascii="Times New Roman" w:hAnsi="Times New Roman" w:cs="Times New Roman"/>
          <w:b/>
        </w:rPr>
        <w:t xml:space="preserve">. E. </w:t>
      </w:r>
      <w:proofErr w:type="spellStart"/>
      <w:r>
        <w:rPr>
          <w:rFonts w:ascii="Times New Roman" w:hAnsi="Times New Roman" w:cs="Times New Roman"/>
          <w:b/>
        </w:rPr>
        <w:t>Eko</w:t>
      </w:r>
      <w:proofErr w:type="spellEnd"/>
      <w:r>
        <w:rPr>
          <w:rFonts w:ascii="Times New Roman" w:hAnsi="Times New Roman" w:cs="Times New Roman"/>
          <w:b/>
        </w:rPr>
        <w:t>)</w:t>
      </w:r>
    </w:p>
    <w:p w:rsidR="00504989" w:rsidRPr="00752350" w:rsidRDefault="00504989" w:rsidP="00504989">
      <w:pPr>
        <w:spacing w:after="0" w:line="480" w:lineRule="auto"/>
        <w:rPr>
          <w:rFonts w:ascii="Times New Roman" w:hAnsi="Times New Roman" w:cs="Times New Roman"/>
          <w:b/>
          <w:sz w:val="24"/>
          <w:szCs w:val="24"/>
          <w:u w:val="single"/>
        </w:rPr>
      </w:pPr>
      <w:r w:rsidRPr="00752350">
        <w:rPr>
          <w:rFonts w:ascii="Times New Roman" w:hAnsi="Times New Roman" w:cs="Times New Roman"/>
          <w:b/>
          <w:sz w:val="24"/>
          <w:szCs w:val="24"/>
          <w:u w:val="single"/>
        </w:rPr>
        <w:t>ABSTRACT</w:t>
      </w:r>
      <w:r w:rsidRPr="00752350">
        <w:rPr>
          <w:rFonts w:ascii="Times New Roman" w:hAnsi="Times New Roman" w:cs="Times New Roman"/>
          <w:b/>
          <w:sz w:val="24"/>
          <w:szCs w:val="24"/>
          <w:u w:val="single"/>
        </w:rPr>
        <w:tab/>
      </w:r>
      <w:r w:rsidRPr="00752350">
        <w:rPr>
          <w:rFonts w:ascii="Times New Roman" w:hAnsi="Times New Roman" w:cs="Times New Roman"/>
          <w:b/>
          <w:sz w:val="24"/>
          <w:szCs w:val="24"/>
          <w:u w:val="single"/>
        </w:rPr>
        <w:tab/>
      </w:r>
      <w:r w:rsidRPr="00752350">
        <w:rPr>
          <w:rFonts w:ascii="Times New Roman" w:hAnsi="Times New Roman" w:cs="Times New Roman"/>
          <w:b/>
          <w:sz w:val="24"/>
          <w:szCs w:val="24"/>
          <w:u w:val="single"/>
        </w:rPr>
        <w:tab/>
      </w:r>
      <w:r w:rsidRPr="00752350">
        <w:rPr>
          <w:rFonts w:ascii="Times New Roman" w:hAnsi="Times New Roman" w:cs="Times New Roman"/>
          <w:b/>
          <w:sz w:val="24"/>
          <w:szCs w:val="24"/>
          <w:u w:val="single"/>
        </w:rPr>
        <w:tab/>
      </w:r>
      <w:r w:rsidRPr="00752350">
        <w:rPr>
          <w:rFonts w:ascii="Times New Roman" w:hAnsi="Times New Roman" w:cs="Times New Roman"/>
          <w:b/>
          <w:sz w:val="24"/>
          <w:szCs w:val="24"/>
          <w:u w:val="single"/>
        </w:rPr>
        <w:tab/>
      </w:r>
      <w:r w:rsidRPr="00752350">
        <w:rPr>
          <w:rFonts w:ascii="Times New Roman" w:hAnsi="Times New Roman" w:cs="Times New Roman"/>
          <w:b/>
          <w:sz w:val="24"/>
          <w:szCs w:val="24"/>
          <w:u w:val="single"/>
        </w:rPr>
        <w:tab/>
      </w:r>
      <w:r w:rsidRPr="00752350">
        <w:rPr>
          <w:rFonts w:ascii="Times New Roman" w:hAnsi="Times New Roman" w:cs="Times New Roman"/>
          <w:b/>
          <w:sz w:val="24"/>
          <w:szCs w:val="24"/>
          <w:u w:val="single"/>
        </w:rPr>
        <w:tab/>
      </w:r>
      <w:r w:rsidRPr="00752350">
        <w:rPr>
          <w:rFonts w:ascii="Times New Roman" w:hAnsi="Times New Roman" w:cs="Times New Roman"/>
          <w:b/>
          <w:sz w:val="24"/>
          <w:szCs w:val="24"/>
          <w:u w:val="single"/>
        </w:rPr>
        <w:tab/>
      </w:r>
      <w:r w:rsidRPr="00752350">
        <w:rPr>
          <w:rFonts w:ascii="Times New Roman" w:hAnsi="Times New Roman" w:cs="Times New Roman"/>
          <w:b/>
          <w:sz w:val="24"/>
          <w:szCs w:val="24"/>
          <w:u w:val="single"/>
        </w:rPr>
        <w:tab/>
      </w:r>
      <w:r w:rsidRPr="00752350">
        <w:rPr>
          <w:rFonts w:ascii="Times New Roman" w:hAnsi="Times New Roman" w:cs="Times New Roman"/>
          <w:b/>
          <w:sz w:val="24"/>
          <w:szCs w:val="24"/>
          <w:u w:val="single"/>
        </w:rPr>
        <w:tab/>
      </w:r>
      <w:r w:rsidRPr="00752350">
        <w:rPr>
          <w:rFonts w:ascii="Times New Roman" w:hAnsi="Times New Roman" w:cs="Times New Roman"/>
          <w:b/>
          <w:sz w:val="24"/>
          <w:szCs w:val="24"/>
          <w:u w:val="single"/>
        </w:rPr>
        <w:tab/>
      </w:r>
      <w:r w:rsidRPr="00752350">
        <w:rPr>
          <w:rFonts w:ascii="Times New Roman" w:hAnsi="Times New Roman" w:cs="Times New Roman"/>
          <w:b/>
          <w:sz w:val="24"/>
          <w:szCs w:val="24"/>
          <w:u w:val="single"/>
        </w:rPr>
        <w:tab/>
      </w:r>
    </w:p>
    <w:p w:rsidR="00504989" w:rsidRPr="0003304E" w:rsidRDefault="00504989" w:rsidP="00324A06">
      <w:pPr>
        <w:spacing w:after="0" w:line="240" w:lineRule="auto"/>
        <w:jc w:val="both"/>
        <w:rPr>
          <w:rFonts w:ascii="Times New Roman" w:hAnsi="Times New Roman" w:cs="Times New Roman"/>
        </w:rPr>
      </w:pPr>
      <w:r w:rsidRPr="0003304E">
        <w:rPr>
          <w:rFonts w:ascii="Times New Roman" w:hAnsi="Times New Roman" w:cs="Times New Roman"/>
        </w:rPr>
        <w:t>The purpose of this study was to determine the util</w:t>
      </w:r>
      <w:r w:rsidR="0003304E" w:rsidRPr="0003304E">
        <w:rPr>
          <w:rFonts w:ascii="Times New Roman" w:hAnsi="Times New Roman" w:cs="Times New Roman"/>
        </w:rPr>
        <w:t>ization of Oral Rehydration Therapy (ORT</w:t>
      </w:r>
      <w:r w:rsidRPr="0003304E">
        <w:rPr>
          <w:rFonts w:ascii="Times New Roman" w:hAnsi="Times New Roman" w:cs="Times New Roman"/>
        </w:rPr>
        <w:t xml:space="preserve">) in the management of diarrhea in children among nursing mothers in </w:t>
      </w:r>
      <w:proofErr w:type="spellStart"/>
      <w:r w:rsidRPr="0003304E">
        <w:rPr>
          <w:rFonts w:ascii="Times New Roman" w:hAnsi="Times New Roman" w:cs="Times New Roman"/>
        </w:rPr>
        <w:t>Odukpani</w:t>
      </w:r>
      <w:proofErr w:type="spellEnd"/>
      <w:r w:rsidRPr="0003304E">
        <w:rPr>
          <w:rFonts w:ascii="Times New Roman" w:hAnsi="Times New Roman" w:cs="Times New Roman"/>
        </w:rPr>
        <w:t xml:space="preserve"> Local Government Area of Cross River State, Nigeria. A structured questionnaire was designed to generated data from 200 respondents using multi-staged sampling technique. Data collected from the respondents were </w:t>
      </w:r>
      <w:proofErr w:type="spellStart"/>
      <w:r w:rsidRPr="0003304E">
        <w:rPr>
          <w:rFonts w:ascii="Times New Roman" w:hAnsi="Times New Roman" w:cs="Times New Roman"/>
        </w:rPr>
        <w:t>analsyed</w:t>
      </w:r>
      <w:proofErr w:type="spellEnd"/>
      <w:r w:rsidRPr="0003304E">
        <w:rPr>
          <w:rFonts w:ascii="Times New Roman" w:hAnsi="Times New Roman" w:cs="Times New Roman"/>
        </w:rPr>
        <w:t xml:space="preserve"> using IBM SPSS version 20.0 and presented in tables and charts. The result obtained from this study showed that most respondents 65(32.5%) were aged 25-29 years followed by 45(22.5%) 30-34 years and 36(18.0%) 20-24 years. About 170(85.0%) respondents were married while 14(7.0%) were single. Respondents were predominantly Christians 181(90.5%) and had attained secondary education 51(25.5%). Major sources of livelihood as indicated by the respondents were farming 51(25.5%), trading 44(22.0%) and civil service 42(21.0%). Income level per month for 47(23.5%) were between N6</w:t>
      </w:r>
      <w:proofErr w:type="gramStart"/>
      <w:r w:rsidRPr="0003304E">
        <w:rPr>
          <w:rFonts w:ascii="Times New Roman" w:hAnsi="Times New Roman" w:cs="Times New Roman"/>
        </w:rPr>
        <w:t>,000</w:t>
      </w:r>
      <w:proofErr w:type="gramEnd"/>
      <w:r w:rsidRPr="0003304E">
        <w:rPr>
          <w:rFonts w:ascii="Times New Roman" w:hAnsi="Times New Roman" w:cs="Times New Roman"/>
        </w:rPr>
        <w:t>-N15,000 and about 46(23.0%) earned N16,000-N30,000, 31(15.5%) N5</w:t>
      </w:r>
      <w:proofErr w:type="gramStart"/>
      <w:r w:rsidRPr="0003304E">
        <w:rPr>
          <w:rFonts w:ascii="Times New Roman" w:hAnsi="Times New Roman" w:cs="Times New Roman"/>
        </w:rPr>
        <w:t>,000</w:t>
      </w:r>
      <w:proofErr w:type="gramEnd"/>
      <w:r w:rsidRPr="0003304E">
        <w:rPr>
          <w:rFonts w:ascii="Times New Roman" w:hAnsi="Times New Roman" w:cs="Times New Roman"/>
        </w:rPr>
        <w:t xml:space="preserve"> and less, 12(6.0%) N31</w:t>
      </w:r>
      <w:proofErr w:type="gramStart"/>
      <w:r w:rsidRPr="0003304E">
        <w:rPr>
          <w:rFonts w:ascii="Times New Roman" w:hAnsi="Times New Roman" w:cs="Times New Roman"/>
        </w:rPr>
        <w:t>,000</w:t>
      </w:r>
      <w:proofErr w:type="gramEnd"/>
      <w:r w:rsidRPr="0003304E">
        <w:rPr>
          <w:rFonts w:ascii="Times New Roman" w:hAnsi="Times New Roman" w:cs="Times New Roman"/>
        </w:rPr>
        <w:t>-N50,000 a</w:t>
      </w:r>
      <w:r w:rsidR="0003304E" w:rsidRPr="0003304E">
        <w:rPr>
          <w:rFonts w:ascii="Times New Roman" w:hAnsi="Times New Roman" w:cs="Times New Roman"/>
        </w:rPr>
        <w:t>nd 11(5.5%) N50</w:t>
      </w:r>
      <w:proofErr w:type="gramStart"/>
      <w:r w:rsidR="0003304E" w:rsidRPr="0003304E">
        <w:rPr>
          <w:rFonts w:ascii="Times New Roman" w:hAnsi="Times New Roman" w:cs="Times New Roman"/>
        </w:rPr>
        <w:t>,000</w:t>
      </w:r>
      <w:proofErr w:type="gramEnd"/>
      <w:r w:rsidR="0003304E" w:rsidRPr="0003304E">
        <w:rPr>
          <w:rFonts w:ascii="Times New Roman" w:hAnsi="Times New Roman" w:cs="Times New Roman"/>
        </w:rPr>
        <w:t xml:space="preserve"> and above. Most study participants</w:t>
      </w:r>
      <w:r w:rsidRPr="0003304E">
        <w:rPr>
          <w:rFonts w:ascii="Times New Roman" w:hAnsi="Times New Roman" w:cs="Times New Roman"/>
        </w:rPr>
        <w:t xml:space="preserve"> had good knowledge of </w:t>
      </w:r>
      <w:proofErr w:type="spellStart"/>
      <w:r w:rsidRPr="0003304E">
        <w:rPr>
          <w:rFonts w:ascii="Times New Roman" w:hAnsi="Times New Roman" w:cs="Times New Roman"/>
        </w:rPr>
        <w:t>dirrahoea</w:t>
      </w:r>
      <w:proofErr w:type="spellEnd"/>
      <w:r w:rsidRPr="0003304E">
        <w:rPr>
          <w:rFonts w:ascii="Times New Roman" w:hAnsi="Times New Roman" w:cs="Times New Roman"/>
        </w:rPr>
        <w:t xml:space="preserve"> disease and 124(62.0%) were aware of ORS, but a knowledge gap was noticed in ORS composition and method of preparation. Out of 69(34.5%) respondents who reported that their children had suffered from diarrhea in the past two years, only 30(43.5%) had used ORS to manage diarrhea cases in children. Reasons for non-usage of ORS/SSS among nursing mothers were majorly lack of awareness of ORS/SSS (52.4%), lack of information on ORS/SSS composition and preparation (16.6%) and ORS not readily available (6.9%). </w:t>
      </w:r>
      <w:r w:rsidR="0003304E">
        <w:rPr>
          <w:rFonts w:ascii="Times New Roman" w:hAnsi="Times New Roman" w:cs="Times New Roman"/>
        </w:rPr>
        <w:t xml:space="preserve">Knowledge of diarrhea and ORS has a significant influence on utilization of ORS among nursing mothers (P &lt; 0.05). </w:t>
      </w:r>
      <w:r w:rsidRPr="0003304E">
        <w:rPr>
          <w:rFonts w:ascii="Times New Roman" w:hAnsi="Times New Roman" w:cs="Times New Roman"/>
        </w:rPr>
        <w:t xml:space="preserve">Hence, health workers need to educate mothers on the benefits of using ORS in the management of diarrhea in children. </w:t>
      </w:r>
    </w:p>
    <w:p w:rsidR="00504989" w:rsidRPr="0003304E" w:rsidRDefault="00504989" w:rsidP="00504989">
      <w:pPr>
        <w:spacing w:after="0" w:line="240" w:lineRule="auto"/>
        <w:jc w:val="both"/>
        <w:rPr>
          <w:rFonts w:ascii="Times New Roman" w:hAnsi="Times New Roman" w:cs="Times New Roman"/>
        </w:rPr>
      </w:pPr>
    </w:p>
    <w:p w:rsidR="00504989" w:rsidRPr="00752350" w:rsidRDefault="00504989" w:rsidP="00504989">
      <w:pPr>
        <w:spacing w:after="0" w:line="240" w:lineRule="auto"/>
        <w:jc w:val="both"/>
        <w:rPr>
          <w:rFonts w:ascii="Times New Roman" w:hAnsi="Times New Roman" w:cs="Times New Roman"/>
          <w:b/>
          <w:sz w:val="24"/>
          <w:szCs w:val="24"/>
        </w:rPr>
      </w:pPr>
      <w:r w:rsidRPr="00752350">
        <w:rPr>
          <w:rFonts w:ascii="Times New Roman" w:hAnsi="Times New Roman" w:cs="Times New Roman"/>
          <w:b/>
          <w:sz w:val="24"/>
          <w:szCs w:val="24"/>
        </w:rPr>
        <w:t xml:space="preserve">Keywords: Oral rehydration Salt, Nursing mothers, </w:t>
      </w:r>
      <w:proofErr w:type="spellStart"/>
      <w:r w:rsidRPr="00752350">
        <w:rPr>
          <w:rFonts w:ascii="Times New Roman" w:hAnsi="Times New Roman" w:cs="Times New Roman"/>
          <w:b/>
          <w:sz w:val="24"/>
          <w:szCs w:val="24"/>
        </w:rPr>
        <w:t>Diarrhoea</w:t>
      </w:r>
      <w:proofErr w:type="spellEnd"/>
      <w:r w:rsidRPr="00752350">
        <w:rPr>
          <w:rFonts w:ascii="Times New Roman" w:hAnsi="Times New Roman" w:cs="Times New Roman"/>
          <w:b/>
          <w:sz w:val="24"/>
          <w:szCs w:val="24"/>
        </w:rPr>
        <w:t xml:space="preserve">, Children, </w:t>
      </w:r>
      <w:proofErr w:type="spellStart"/>
      <w:r w:rsidRPr="00752350">
        <w:rPr>
          <w:rFonts w:ascii="Times New Roman" w:hAnsi="Times New Roman" w:cs="Times New Roman"/>
          <w:b/>
          <w:sz w:val="24"/>
          <w:szCs w:val="24"/>
        </w:rPr>
        <w:t>Odukpani</w:t>
      </w:r>
      <w:proofErr w:type="spellEnd"/>
      <w:r w:rsidRPr="00752350">
        <w:rPr>
          <w:rFonts w:ascii="Times New Roman" w:hAnsi="Times New Roman" w:cs="Times New Roman"/>
          <w:b/>
          <w:sz w:val="24"/>
          <w:szCs w:val="24"/>
        </w:rPr>
        <w:t xml:space="preserve"> LGA</w:t>
      </w:r>
    </w:p>
    <w:p w:rsidR="003D190F" w:rsidRPr="00752350" w:rsidRDefault="003D190F" w:rsidP="00504989">
      <w:pPr>
        <w:spacing w:after="0" w:line="480" w:lineRule="auto"/>
        <w:rPr>
          <w:rFonts w:ascii="Times New Roman" w:hAnsi="Times New Roman" w:cs="Times New Roman"/>
          <w:b/>
          <w:sz w:val="24"/>
          <w:szCs w:val="24"/>
        </w:rPr>
      </w:pPr>
    </w:p>
    <w:p w:rsidR="0003304E" w:rsidRDefault="0003304E" w:rsidP="00504989">
      <w:pPr>
        <w:spacing w:after="0" w:line="480" w:lineRule="auto"/>
        <w:rPr>
          <w:rFonts w:ascii="Times New Roman" w:hAnsi="Times New Roman" w:cs="Times New Roman"/>
          <w:b/>
          <w:sz w:val="24"/>
          <w:szCs w:val="24"/>
        </w:rPr>
      </w:pPr>
    </w:p>
    <w:p w:rsidR="00AA73D2" w:rsidRDefault="00AA73D2" w:rsidP="00504989">
      <w:pPr>
        <w:spacing w:after="0" w:line="480" w:lineRule="auto"/>
        <w:rPr>
          <w:rFonts w:ascii="Times New Roman" w:hAnsi="Times New Roman" w:cs="Times New Roman"/>
          <w:b/>
          <w:sz w:val="24"/>
          <w:szCs w:val="24"/>
        </w:rPr>
      </w:pPr>
    </w:p>
    <w:p w:rsidR="00AA73D2" w:rsidRDefault="00AA73D2" w:rsidP="00504989">
      <w:pPr>
        <w:spacing w:after="0" w:line="480" w:lineRule="auto"/>
        <w:rPr>
          <w:rFonts w:ascii="Times New Roman" w:hAnsi="Times New Roman" w:cs="Times New Roman"/>
          <w:b/>
          <w:sz w:val="24"/>
          <w:szCs w:val="24"/>
        </w:rPr>
      </w:pPr>
    </w:p>
    <w:p w:rsidR="00504989" w:rsidRPr="00752350" w:rsidRDefault="00504989" w:rsidP="00504989">
      <w:pPr>
        <w:spacing w:after="0" w:line="480" w:lineRule="auto"/>
        <w:rPr>
          <w:rFonts w:ascii="Times New Roman" w:hAnsi="Times New Roman" w:cs="Times New Roman"/>
          <w:b/>
          <w:sz w:val="24"/>
          <w:szCs w:val="24"/>
        </w:rPr>
      </w:pPr>
      <w:r w:rsidRPr="00752350">
        <w:rPr>
          <w:rFonts w:ascii="Times New Roman" w:hAnsi="Times New Roman" w:cs="Times New Roman"/>
          <w:b/>
          <w:sz w:val="24"/>
          <w:szCs w:val="24"/>
        </w:rPr>
        <w:lastRenderedPageBreak/>
        <w:t xml:space="preserve">INTRODUCTION </w:t>
      </w:r>
    </w:p>
    <w:p w:rsidR="000F0870" w:rsidRPr="00752350" w:rsidRDefault="001338B5" w:rsidP="000F0870">
      <w:pPr>
        <w:spacing w:after="0" w:line="480" w:lineRule="auto"/>
        <w:ind w:firstLine="720"/>
        <w:jc w:val="both"/>
        <w:rPr>
          <w:rFonts w:ascii="Times New Roman" w:hAnsi="Times New Roman" w:cs="Times New Roman"/>
          <w:sz w:val="24"/>
          <w:szCs w:val="24"/>
        </w:rPr>
      </w:pPr>
      <w:r w:rsidRPr="00752350">
        <w:rPr>
          <w:rFonts w:ascii="Times New Roman" w:hAnsi="Times New Roman" w:cs="Times New Roman"/>
          <w:sz w:val="24"/>
          <w:szCs w:val="24"/>
        </w:rPr>
        <w:t>Diarrheal disease has been globally recognized as the second leading cause of childhood mo</w:t>
      </w:r>
      <w:r w:rsidR="00AA73D2">
        <w:rPr>
          <w:rFonts w:ascii="Times New Roman" w:hAnsi="Times New Roman" w:cs="Times New Roman"/>
          <w:sz w:val="24"/>
          <w:szCs w:val="24"/>
        </w:rPr>
        <w:t>rbidity and mortality [1]</w:t>
      </w:r>
      <w:r w:rsidRPr="00752350">
        <w:rPr>
          <w:rFonts w:ascii="Times New Roman" w:hAnsi="Times New Roman" w:cs="Times New Roman"/>
          <w:sz w:val="24"/>
          <w:szCs w:val="24"/>
        </w:rPr>
        <w:t>. Nearly 1.7 billion cases of diarrhea are reported yearly and approximately 760,000 children die ann</w:t>
      </w:r>
      <w:r w:rsidR="00AA73D2">
        <w:rPr>
          <w:rFonts w:ascii="Times New Roman" w:hAnsi="Times New Roman" w:cs="Times New Roman"/>
          <w:sz w:val="24"/>
          <w:szCs w:val="24"/>
        </w:rPr>
        <w:t>ually from the disease [1]</w:t>
      </w:r>
      <w:r w:rsidRPr="00752350">
        <w:rPr>
          <w:rFonts w:ascii="Times New Roman" w:hAnsi="Times New Roman" w:cs="Times New Roman"/>
          <w:sz w:val="24"/>
          <w:szCs w:val="24"/>
        </w:rPr>
        <w:t xml:space="preserve">.  </w:t>
      </w:r>
      <w:r w:rsidR="005B28DC" w:rsidRPr="00752350">
        <w:rPr>
          <w:rFonts w:ascii="Times New Roman" w:hAnsi="Times New Roman" w:cs="Times New Roman"/>
          <w:sz w:val="24"/>
          <w:szCs w:val="24"/>
        </w:rPr>
        <w:t xml:space="preserve">In most third world countries, children </w:t>
      </w:r>
      <w:r w:rsidR="00FF66E2" w:rsidRPr="00752350">
        <w:rPr>
          <w:rFonts w:ascii="Times New Roman" w:hAnsi="Times New Roman" w:cs="Times New Roman"/>
          <w:sz w:val="24"/>
          <w:szCs w:val="24"/>
        </w:rPr>
        <w:t>below three years of age</w:t>
      </w:r>
      <w:r w:rsidR="005B28DC" w:rsidRPr="00752350">
        <w:rPr>
          <w:rFonts w:ascii="Times New Roman" w:hAnsi="Times New Roman" w:cs="Times New Roman"/>
          <w:sz w:val="24"/>
          <w:szCs w:val="24"/>
        </w:rPr>
        <w:t xml:space="preserve"> experience on average three episodes of </w:t>
      </w:r>
      <w:proofErr w:type="spellStart"/>
      <w:r w:rsidR="005B28DC" w:rsidRPr="00752350">
        <w:rPr>
          <w:rFonts w:ascii="Times New Roman" w:hAnsi="Times New Roman" w:cs="Times New Roman"/>
          <w:sz w:val="24"/>
          <w:szCs w:val="24"/>
        </w:rPr>
        <w:t>diarrhoea</w:t>
      </w:r>
      <w:proofErr w:type="spellEnd"/>
      <w:r w:rsidR="005B28DC" w:rsidRPr="00752350">
        <w:rPr>
          <w:rFonts w:ascii="Times New Roman" w:hAnsi="Times New Roman" w:cs="Times New Roman"/>
          <w:sz w:val="24"/>
          <w:szCs w:val="24"/>
        </w:rPr>
        <w:t xml:space="preserve"> </w:t>
      </w:r>
      <w:r w:rsidR="00FF66E2" w:rsidRPr="00752350">
        <w:rPr>
          <w:rFonts w:ascii="Times New Roman" w:hAnsi="Times New Roman" w:cs="Times New Roman"/>
          <w:sz w:val="24"/>
          <w:szCs w:val="24"/>
        </w:rPr>
        <w:t>annually</w:t>
      </w:r>
      <w:r w:rsidR="005B28DC" w:rsidRPr="00752350">
        <w:rPr>
          <w:rFonts w:ascii="Times New Roman" w:hAnsi="Times New Roman" w:cs="Times New Roman"/>
          <w:sz w:val="24"/>
          <w:szCs w:val="24"/>
        </w:rPr>
        <w:t xml:space="preserve">. Each episode </w:t>
      </w:r>
      <w:r w:rsidR="00862720" w:rsidRPr="00752350">
        <w:rPr>
          <w:rFonts w:ascii="Times New Roman" w:hAnsi="Times New Roman" w:cs="Times New Roman"/>
          <w:sz w:val="24"/>
          <w:szCs w:val="24"/>
        </w:rPr>
        <w:t xml:space="preserve">inhibits substantial childhood </w:t>
      </w:r>
      <w:r w:rsidR="005B28DC" w:rsidRPr="00752350">
        <w:rPr>
          <w:rFonts w:ascii="Times New Roman" w:hAnsi="Times New Roman" w:cs="Times New Roman"/>
          <w:sz w:val="24"/>
          <w:szCs w:val="24"/>
        </w:rPr>
        <w:t xml:space="preserve">nutrition </w:t>
      </w:r>
      <w:r w:rsidR="00862720" w:rsidRPr="00752350">
        <w:rPr>
          <w:rFonts w:ascii="Times New Roman" w:hAnsi="Times New Roman" w:cs="Times New Roman"/>
          <w:sz w:val="24"/>
          <w:szCs w:val="24"/>
        </w:rPr>
        <w:t xml:space="preserve">and </w:t>
      </w:r>
      <w:r w:rsidR="005B28DC" w:rsidRPr="00752350">
        <w:rPr>
          <w:rFonts w:ascii="Times New Roman" w:hAnsi="Times New Roman" w:cs="Times New Roman"/>
          <w:sz w:val="24"/>
          <w:szCs w:val="24"/>
        </w:rPr>
        <w:t xml:space="preserve">growth. </w:t>
      </w:r>
      <w:r w:rsidR="000F0870" w:rsidRPr="00752350">
        <w:rPr>
          <w:rFonts w:ascii="Times New Roman" w:hAnsi="Times New Roman" w:cs="Times New Roman"/>
          <w:sz w:val="24"/>
          <w:szCs w:val="24"/>
        </w:rPr>
        <w:t>In Nigeria, diarrhea accounts for over 16% childhood mortality and an estimated 150,000 death annually among un</w:t>
      </w:r>
      <w:r w:rsidR="00AA73D2">
        <w:rPr>
          <w:rFonts w:ascii="Times New Roman" w:hAnsi="Times New Roman" w:cs="Times New Roman"/>
          <w:sz w:val="24"/>
          <w:szCs w:val="24"/>
        </w:rPr>
        <w:t>der-five children [2]</w:t>
      </w:r>
      <w:r w:rsidR="000F0870" w:rsidRPr="00752350">
        <w:rPr>
          <w:rFonts w:ascii="Times New Roman" w:hAnsi="Times New Roman" w:cs="Times New Roman"/>
          <w:sz w:val="24"/>
          <w:szCs w:val="24"/>
        </w:rPr>
        <w:t xml:space="preserve">. </w:t>
      </w:r>
      <w:proofErr w:type="spellStart"/>
      <w:r w:rsidR="000F0870" w:rsidRPr="00752350">
        <w:rPr>
          <w:rFonts w:ascii="Times New Roman" w:hAnsi="Times New Roman" w:cs="Times New Roman"/>
          <w:sz w:val="24"/>
          <w:szCs w:val="24"/>
        </w:rPr>
        <w:t>Diarrheoea</w:t>
      </w:r>
      <w:proofErr w:type="spellEnd"/>
      <w:r w:rsidR="000F0870" w:rsidRPr="00752350">
        <w:rPr>
          <w:rFonts w:ascii="Times New Roman" w:hAnsi="Times New Roman" w:cs="Times New Roman"/>
          <w:sz w:val="24"/>
          <w:szCs w:val="24"/>
        </w:rPr>
        <w:t xml:space="preserve"> is also a leading cause of malnutrition among</w:t>
      </w:r>
      <w:r w:rsidR="00AA73D2">
        <w:rPr>
          <w:rFonts w:ascii="Times New Roman" w:hAnsi="Times New Roman" w:cs="Times New Roman"/>
          <w:sz w:val="24"/>
          <w:szCs w:val="24"/>
        </w:rPr>
        <w:t xml:space="preserve"> </w:t>
      </w:r>
      <w:proofErr w:type="gramStart"/>
      <w:r w:rsidR="00AA73D2">
        <w:rPr>
          <w:rFonts w:ascii="Times New Roman" w:hAnsi="Times New Roman" w:cs="Times New Roman"/>
          <w:sz w:val="24"/>
          <w:szCs w:val="24"/>
        </w:rPr>
        <w:t>under</w:t>
      </w:r>
      <w:proofErr w:type="gramEnd"/>
      <w:r w:rsidR="00AA73D2">
        <w:rPr>
          <w:rFonts w:ascii="Times New Roman" w:hAnsi="Times New Roman" w:cs="Times New Roman"/>
          <w:sz w:val="24"/>
          <w:szCs w:val="24"/>
        </w:rPr>
        <w:t xml:space="preserve"> five children [1]</w:t>
      </w:r>
      <w:r w:rsidR="000F0870" w:rsidRPr="00752350">
        <w:rPr>
          <w:rFonts w:ascii="Times New Roman" w:hAnsi="Times New Roman" w:cs="Times New Roman"/>
          <w:sz w:val="24"/>
          <w:szCs w:val="24"/>
        </w:rPr>
        <w:t>. Higher death rate from diarrhea is often associated with severe dehydration and fluid loss. Children who are malnourished usually develop a compromised immune system which makes them vulnerable to life-threatening infections including diarrhea.</w:t>
      </w:r>
    </w:p>
    <w:p w:rsidR="000F0870" w:rsidRPr="00752350" w:rsidRDefault="000F0870" w:rsidP="000F0870">
      <w:pPr>
        <w:spacing w:after="0" w:line="480" w:lineRule="auto"/>
        <w:ind w:firstLine="720"/>
        <w:jc w:val="both"/>
        <w:rPr>
          <w:rFonts w:ascii="Times New Roman" w:hAnsi="Times New Roman" w:cs="Times New Roman"/>
          <w:sz w:val="24"/>
          <w:szCs w:val="24"/>
        </w:rPr>
      </w:pPr>
      <w:r w:rsidRPr="00752350">
        <w:rPr>
          <w:rFonts w:ascii="Times New Roman" w:hAnsi="Times New Roman" w:cs="Times New Roman"/>
          <w:sz w:val="24"/>
          <w:szCs w:val="24"/>
        </w:rPr>
        <w:t xml:space="preserve">The World Health </w:t>
      </w:r>
      <w:r w:rsidR="00795927" w:rsidRPr="00752350">
        <w:rPr>
          <w:rFonts w:ascii="Times New Roman" w:hAnsi="Times New Roman" w:cs="Times New Roman"/>
          <w:sz w:val="24"/>
          <w:szCs w:val="24"/>
        </w:rPr>
        <w:t>Organization</w:t>
      </w:r>
      <w:r w:rsidRPr="00752350">
        <w:rPr>
          <w:rFonts w:ascii="Times New Roman" w:hAnsi="Times New Roman" w:cs="Times New Roman"/>
          <w:sz w:val="24"/>
          <w:szCs w:val="24"/>
        </w:rPr>
        <w:t xml:space="preserve"> defines diarrhea as “the passage of three or more loose or liquid stools per day (or more frequent passage than is normal for the individual). Available review</w:t>
      </w:r>
      <w:r w:rsidR="00EE504D">
        <w:rPr>
          <w:rFonts w:ascii="Times New Roman" w:hAnsi="Times New Roman" w:cs="Times New Roman"/>
          <w:sz w:val="24"/>
          <w:szCs w:val="24"/>
        </w:rPr>
        <w:t>s</w:t>
      </w:r>
      <w:r w:rsidRPr="00752350">
        <w:rPr>
          <w:rFonts w:ascii="Times New Roman" w:hAnsi="Times New Roman" w:cs="Times New Roman"/>
          <w:sz w:val="24"/>
          <w:szCs w:val="24"/>
        </w:rPr>
        <w:t xml:space="preserve"> have shown that </w:t>
      </w:r>
      <w:proofErr w:type="spellStart"/>
      <w:r w:rsidR="00795927" w:rsidRPr="00752350">
        <w:rPr>
          <w:rFonts w:ascii="Times New Roman" w:hAnsi="Times New Roman" w:cs="Times New Roman"/>
          <w:sz w:val="24"/>
          <w:szCs w:val="24"/>
        </w:rPr>
        <w:t>diarrhoea</w:t>
      </w:r>
      <w:proofErr w:type="spellEnd"/>
      <w:r w:rsidRPr="00752350">
        <w:rPr>
          <w:rFonts w:ascii="Times New Roman" w:hAnsi="Times New Roman" w:cs="Times New Roman"/>
          <w:sz w:val="24"/>
          <w:szCs w:val="24"/>
        </w:rPr>
        <w:t xml:space="preserve"> is communicable from one individual to another and is predominantly caused by poor access to potable water supply, poor personal hygiene practices and co</w:t>
      </w:r>
      <w:r w:rsidR="00795927" w:rsidRPr="00752350">
        <w:rPr>
          <w:rFonts w:ascii="Times New Roman" w:hAnsi="Times New Roman" w:cs="Times New Roman"/>
          <w:sz w:val="24"/>
          <w:szCs w:val="24"/>
        </w:rPr>
        <w:t xml:space="preserve">nsumption of contaminated food. </w:t>
      </w:r>
      <w:r w:rsidR="00A14A8C" w:rsidRPr="00752350">
        <w:rPr>
          <w:rFonts w:ascii="Times New Roman" w:hAnsi="Times New Roman" w:cs="Times New Roman"/>
          <w:sz w:val="24"/>
          <w:szCs w:val="24"/>
        </w:rPr>
        <w:t xml:space="preserve">However, several intervention </w:t>
      </w:r>
      <w:proofErr w:type="spellStart"/>
      <w:r w:rsidR="00A14A8C" w:rsidRPr="00752350">
        <w:rPr>
          <w:rFonts w:ascii="Times New Roman" w:hAnsi="Times New Roman" w:cs="Times New Roman"/>
          <w:sz w:val="24"/>
          <w:szCs w:val="24"/>
        </w:rPr>
        <w:t>programmes</w:t>
      </w:r>
      <w:proofErr w:type="spellEnd"/>
      <w:r w:rsidR="00A14A8C" w:rsidRPr="00752350">
        <w:rPr>
          <w:rFonts w:ascii="Times New Roman" w:hAnsi="Times New Roman" w:cs="Times New Roman"/>
          <w:sz w:val="24"/>
          <w:szCs w:val="24"/>
        </w:rPr>
        <w:t xml:space="preserve"> have been initiated to help manage </w:t>
      </w:r>
      <w:proofErr w:type="spellStart"/>
      <w:r w:rsidR="00A14A8C" w:rsidRPr="00752350">
        <w:rPr>
          <w:rFonts w:ascii="Times New Roman" w:hAnsi="Times New Roman" w:cs="Times New Roman"/>
          <w:sz w:val="24"/>
          <w:szCs w:val="24"/>
        </w:rPr>
        <w:t>dirrahoea</w:t>
      </w:r>
      <w:proofErr w:type="spellEnd"/>
      <w:r w:rsidR="00A14A8C" w:rsidRPr="00752350">
        <w:rPr>
          <w:rFonts w:ascii="Times New Roman" w:hAnsi="Times New Roman" w:cs="Times New Roman"/>
          <w:sz w:val="24"/>
          <w:szCs w:val="24"/>
        </w:rPr>
        <w:t xml:space="preserve"> cases in children. One of which was the use of Oral Rehydration Salts (ORS) Solution which constitute the mixture of clean water, salt and sugar. The sole essence of ORS is for rehydration </w:t>
      </w:r>
      <w:r w:rsidR="0033530F" w:rsidRPr="00752350">
        <w:rPr>
          <w:rFonts w:ascii="Times New Roman" w:hAnsi="Times New Roman" w:cs="Times New Roman"/>
          <w:sz w:val="24"/>
          <w:szCs w:val="24"/>
        </w:rPr>
        <w:t xml:space="preserve">and replacement of water and electrolytes lost in the </w:t>
      </w:r>
      <w:proofErr w:type="spellStart"/>
      <w:r w:rsidR="0033530F" w:rsidRPr="00752350">
        <w:rPr>
          <w:rFonts w:ascii="Times New Roman" w:hAnsi="Times New Roman" w:cs="Times New Roman"/>
          <w:sz w:val="24"/>
          <w:szCs w:val="24"/>
        </w:rPr>
        <w:t>faeces</w:t>
      </w:r>
      <w:proofErr w:type="spellEnd"/>
      <w:r w:rsidR="0033530F" w:rsidRPr="00752350">
        <w:rPr>
          <w:rFonts w:ascii="Times New Roman" w:hAnsi="Times New Roman" w:cs="Times New Roman"/>
          <w:sz w:val="24"/>
          <w:szCs w:val="24"/>
        </w:rPr>
        <w:t xml:space="preserve">. </w:t>
      </w:r>
      <w:r w:rsidR="008A5B13" w:rsidRPr="00752350">
        <w:rPr>
          <w:rFonts w:ascii="Times New Roman" w:hAnsi="Times New Roman" w:cs="Times New Roman"/>
          <w:sz w:val="24"/>
          <w:szCs w:val="24"/>
        </w:rPr>
        <w:t xml:space="preserve">According to </w:t>
      </w:r>
      <w:r w:rsidR="00AA73D2">
        <w:rPr>
          <w:rFonts w:ascii="Times New Roman" w:hAnsi="Times New Roman" w:cs="Times New Roman"/>
          <w:sz w:val="24"/>
          <w:szCs w:val="24"/>
        </w:rPr>
        <w:t xml:space="preserve">[3] </w:t>
      </w:r>
      <w:r w:rsidR="008A5B13" w:rsidRPr="00752350">
        <w:rPr>
          <w:rFonts w:ascii="Times New Roman" w:hAnsi="Times New Roman" w:cs="Times New Roman"/>
          <w:sz w:val="24"/>
          <w:szCs w:val="24"/>
        </w:rPr>
        <w:t>the</w:t>
      </w:r>
      <w:r w:rsidR="00DF5554" w:rsidRPr="00752350">
        <w:rPr>
          <w:rFonts w:ascii="Times New Roman" w:hAnsi="Times New Roman" w:cs="Times New Roman"/>
          <w:sz w:val="24"/>
          <w:szCs w:val="24"/>
        </w:rPr>
        <w:t xml:space="preserve"> introduction of </w:t>
      </w:r>
      <w:r w:rsidR="00EE504D" w:rsidRPr="00752350">
        <w:rPr>
          <w:rFonts w:ascii="Times New Roman" w:hAnsi="Times New Roman" w:cs="Times New Roman"/>
          <w:sz w:val="24"/>
          <w:szCs w:val="24"/>
        </w:rPr>
        <w:t xml:space="preserve">Oral Rehydration Therapy </w:t>
      </w:r>
      <w:r w:rsidR="00DF5554" w:rsidRPr="00752350">
        <w:rPr>
          <w:rFonts w:ascii="Times New Roman" w:hAnsi="Times New Roman" w:cs="Times New Roman"/>
          <w:sz w:val="24"/>
          <w:szCs w:val="24"/>
        </w:rPr>
        <w:t xml:space="preserve">(ORT) in 1975 has significantly reduced the mortality from this disease condition. This </w:t>
      </w:r>
      <w:r w:rsidR="004E3849" w:rsidRPr="00752350">
        <w:rPr>
          <w:rFonts w:ascii="Times New Roman" w:hAnsi="Times New Roman" w:cs="Times New Roman"/>
          <w:sz w:val="24"/>
          <w:szCs w:val="24"/>
        </w:rPr>
        <w:t>approach</w:t>
      </w:r>
      <w:r w:rsidR="00DF5554" w:rsidRPr="00752350">
        <w:rPr>
          <w:rFonts w:ascii="Times New Roman" w:hAnsi="Times New Roman" w:cs="Times New Roman"/>
          <w:sz w:val="24"/>
          <w:szCs w:val="24"/>
        </w:rPr>
        <w:t xml:space="preserve"> of </w:t>
      </w:r>
      <w:r w:rsidR="00EE504D" w:rsidRPr="00752350">
        <w:rPr>
          <w:rFonts w:ascii="Times New Roman" w:hAnsi="Times New Roman" w:cs="Times New Roman"/>
          <w:sz w:val="24"/>
          <w:szCs w:val="24"/>
        </w:rPr>
        <w:t>diarrhea</w:t>
      </w:r>
      <w:r w:rsidR="004E3849" w:rsidRPr="00752350">
        <w:rPr>
          <w:rFonts w:ascii="Times New Roman" w:hAnsi="Times New Roman" w:cs="Times New Roman"/>
          <w:sz w:val="24"/>
          <w:szCs w:val="24"/>
        </w:rPr>
        <w:t xml:space="preserve"> management</w:t>
      </w:r>
      <w:r w:rsidR="00DF5554" w:rsidRPr="00752350">
        <w:rPr>
          <w:rFonts w:ascii="Times New Roman" w:hAnsi="Times New Roman" w:cs="Times New Roman"/>
          <w:sz w:val="24"/>
          <w:szCs w:val="24"/>
        </w:rPr>
        <w:t xml:space="preserve"> is </w:t>
      </w:r>
      <w:r w:rsidR="0017754B" w:rsidRPr="00752350">
        <w:rPr>
          <w:rFonts w:ascii="Times New Roman" w:hAnsi="Times New Roman" w:cs="Times New Roman"/>
          <w:sz w:val="24"/>
          <w:szCs w:val="24"/>
        </w:rPr>
        <w:t>cost-effective</w:t>
      </w:r>
      <w:r w:rsidR="004E3849" w:rsidRPr="00752350">
        <w:rPr>
          <w:rFonts w:ascii="Times New Roman" w:hAnsi="Times New Roman" w:cs="Times New Roman"/>
          <w:sz w:val="24"/>
          <w:szCs w:val="24"/>
        </w:rPr>
        <w:t>,</w:t>
      </w:r>
      <w:r w:rsidR="00DF5554" w:rsidRPr="00752350">
        <w:rPr>
          <w:rFonts w:ascii="Times New Roman" w:hAnsi="Times New Roman" w:cs="Times New Roman"/>
          <w:sz w:val="24"/>
          <w:szCs w:val="24"/>
        </w:rPr>
        <w:t xml:space="preserve"> acceptable, </w:t>
      </w:r>
      <w:r w:rsidR="004E3849" w:rsidRPr="00752350">
        <w:rPr>
          <w:rFonts w:ascii="Times New Roman" w:hAnsi="Times New Roman" w:cs="Times New Roman"/>
          <w:sz w:val="24"/>
          <w:szCs w:val="24"/>
        </w:rPr>
        <w:t>easily accessible</w:t>
      </w:r>
      <w:r w:rsidR="00EE504D">
        <w:rPr>
          <w:rFonts w:ascii="Times New Roman" w:hAnsi="Times New Roman" w:cs="Times New Roman"/>
          <w:sz w:val="24"/>
          <w:szCs w:val="24"/>
        </w:rPr>
        <w:t xml:space="preserve">, </w:t>
      </w:r>
      <w:proofErr w:type="gramStart"/>
      <w:r w:rsidR="00EE504D">
        <w:rPr>
          <w:rFonts w:ascii="Times New Roman" w:hAnsi="Times New Roman" w:cs="Times New Roman"/>
          <w:sz w:val="24"/>
          <w:szCs w:val="24"/>
        </w:rPr>
        <w:t>safe</w:t>
      </w:r>
      <w:proofErr w:type="gramEnd"/>
      <w:r w:rsidR="00EE504D">
        <w:rPr>
          <w:rFonts w:ascii="Times New Roman" w:hAnsi="Times New Roman" w:cs="Times New Roman"/>
          <w:sz w:val="24"/>
          <w:szCs w:val="24"/>
        </w:rPr>
        <w:t xml:space="preserve"> </w:t>
      </w:r>
      <w:r w:rsidR="00DF5554" w:rsidRPr="00752350">
        <w:rPr>
          <w:rFonts w:ascii="Times New Roman" w:hAnsi="Times New Roman" w:cs="Times New Roman"/>
          <w:sz w:val="24"/>
          <w:szCs w:val="24"/>
        </w:rPr>
        <w:t>and can be applied in virtually any environment</w:t>
      </w:r>
      <w:r w:rsidR="00AA73D2">
        <w:rPr>
          <w:rFonts w:ascii="Times New Roman" w:hAnsi="Times New Roman" w:cs="Times New Roman"/>
          <w:sz w:val="24"/>
          <w:szCs w:val="24"/>
        </w:rPr>
        <w:t xml:space="preserve"> [4]</w:t>
      </w:r>
      <w:r w:rsidR="008A5B13" w:rsidRPr="00752350">
        <w:rPr>
          <w:rFonts w:ascii="Times New Roman" w:hAnsi="Times New Roman" w:cs="Times New Roman"/>
          <w:sz w:val="24"/>
          <w:szCs w:val="24"/>
        </w:rPr>
        <w:t xml:space="preserve">. </w:t>
      </w:r>
    </w:p>
    <w:p w:rsidR="0010626A" w:rsidRPr="00752350" w:rsidRDefault="00423082" w:rsidP="000F0870">
      <w:pPr>
        <w:spacing w:after="0" w:line="480" w:lineRule="auto"/>
        <w:ind w:firstLine="720"/>
        <w:jc w:val="both"/>
        <w:rPr>
          <w:rFonts w:ascii="Times New Roman" w:hAnsi="Times New Roman" w:cs="Times New Roman"/>
          <w:sz w:val="24"/>
          <w:szCs w:val="24"/>
        </w:rPr>
      </w:pPr>
      <w:r w:rsidRPr="00752350">
        <w:rPr>
          <w:rFonts w:ascii="Times New Roman" w:hAnsi="Times New Roman" w:cs="Times New Roman"/>
          <w:sz w:val="24"/>
          <w:szCs w:val="24"/>
        </w:rPr>
        <w:lastRenderedPageBreak/>
        <w:t xml:space="preserve">Previous studies have reported </w:t>
      </w:r>
      <w:r w:rsidR="00C55DB2" w:rsidRPr="00752350">
        <w:rPr>
          <w:rFonts w:ascii="Times New Roman" w:hAnsi="Times New Roman" w:cs="Times New Roman"/>
          <w:sz w:val="24"/>
          <w:szCs w:val="24"/>
        </w:rPr>
        <w:t>that nursing mothers have high knowledge of causes, sign and symptoms of diarrhea but knowledge and use of ORS in the treatment of diarrhea cases was low. Paradoxically, practical users of ORS on the other hand</w:t>
      </w:r>
      <w:r w:rsidR="001F4683" w:rsidRPr="00752350">
        <w:rPr>
          <w:rFonts w:ascii="Times New Roman" w:hAnsi="Times New Roman" w:cs="Times New Roman"/>
          <w:sz w:val="24"/>
          <w:szCs w:val="24"/>
        </w:rPr>
        <w:t xml:space="preserve">, have confirmed the efficacy of ORT in ameliorating the rate of childhood morbidity and mortality from diarrhea. A cross-sectional </w:t>
      </w:r>
      <w:r w:rsidR="00EE504D" w:rsidRPr="00752350">
        <w:rPr>
          <w:rFonts w:ascii="Times New Roman" w:hAnsi="Times New Roman" w:cs="Times New Roman"/>
          <w:sz w:val="24"/>
          <w:szCs w:val="24"/>
        </w:rPr>
        <w:t>study carried</w:t>
      </w:r>
      <w:r w:rsidR="001F4683" w:rsidRPr="00752350">
        <w:rPr>
          <w:rFonts w:ascii="Times New Roman" w:hAnsi="Times New Roman" w:cs="Times New Roman"/>
          <w:sz w:val="24"/>
          <w:szCs w:val="24"/>
        </w:rPr>
        <w:t xml:space="preserve"> out in Enugu State, Nigeria, reported that 65.7% of mothers used ORS in the treating childh</w:t>
      </w:r>
      <w:r w:rsidR="00AA73D2">
        <w:rPr>
          <w:rFonts w:ascii="Times New Roman" w:hAnsi="Times New Roman" w:cs="Times New Roman"/>
          <w:sz w:val="24"/>
          <w:szCs w:val="24"/>
        </w:rPr>
        <w:t>ood diarrhea [5]</w:t>
      </w:r>
      <w:r w:rsidR="001F4683" w:rsidRPr="00752350">
        <w:rPr>
          <w:rFonts w:ascii="Times New Roman" w:hAnsi="Times New Roman" w:cs="Times New Roman"/>
          <w:sz w:val="24"/>
          <w:szCs w:val="24"/>
        </w:rPr>
        <w:t xml:space="preserve">. </w:t>
      </w:r>
      <w:r w:rsidR="00AA73D2">
        <w:rPr>
          <w:rFonts w:ascii="Times New Roman" w:hAnsi="Times New Roman" w:cs="Times New Roman"/>
          <w:sz w:val="24"/>
          <w:szCs w:val="24"/>
        </w:rPr>
        <w:t>[6]</w:t>
      </w:r>
      <w:r w:rsidR="001F4683" w:rsidRPr="00752350">
        <w:rPr>
          <w:rFonts w:ascii="Times New Roman" w:hAnsi="Times New Roman" w:cs="Times New Roman"/>
          <w:sz w:val="24"/>
          <w:szCs w:val="24"/>
        </w:rPr>
        <w:t xml:space="preserve"> </w:t>
      </w:r>
      <w:proofErr w:type="gramStart"/>
      <w:r w:rsidR="001F4683" w:rsidRPr="00752350">
        <w:rPr>
          <w:rFonts w:ascii="Times New Roman" w:hAnsi="Times New Roman" w:cs="Times New Roman"/>
          <w:sz w:val="24"/>
          <w:szCs w:val="24"/>
        </w:rPr>
        <w:t>also</w:t>
      </w:r>
      <w:proofErr w:type="gramEnd"/>
      <w:r w:rsidR="001F4683" w:rsidRPr="00752350">
        <w:rPr>
          <w:rFonts w:ascii="Times New Roman" w:hAnsi="Times New Roman" w:cs="Times New Roman"/>
          <w:sz w:val="24"/>
          <w:szCs w:val="24"/>
        </w:rPr>
        <w:t xml:space="preserve"> reported in their study that about 34.6% of nursing mothers utilized ORS at home. An intervention study carried out in </w:t>
      </w:r>
      <w:r w:rsidR="00B049B7" w:rsidRPr="00752350">
        <w:rPr>
          <w:rFonts w:ascii="Times New Roman" w:hAnsi="Times New Roman" w:cs="Times New Roman"/>
          <w:sz w:val="24"/>
          <w:szCs w:val="24"/>
        </w:rPr>
        <w:t xml:space="preserve">Mexico </w:t>
      </w:r>
      <w:r w:rsidR="001F4683" w:rsidRPr="00752350">
        <w:rPr>
          <w:rFonts w:ascii="Times New Roman" w:hAnsi="Times New Roman" w:cs="Times New Roman"/>
          <w:sz w:val="24"/>
          <w:szCs w:val="24"/>
        </w:rPr>
        <w:t>showed that about 66% of mothers used Race-base</w:t>
      </w:r>
      <w:r w:rsidR="00AA73D2">
        <w:rPr>
          <w:rFonts w:ascii="Times New Roman" w:hAnsi="Times New Roman" w:cs="Times New Roman"/>
          <w:sz w:val="24"/>
          <w:szCs w:val="24"/>
        </w:rPr>
        <w:t xml:space="preserve">d gruel and 16% use ORS [7] </w:t>
      </w:r>
      <w:r w:rsidR="00BD506F" w:rsidRPr="00752350">
        <w:rPr>
          <w:rFonts w:ascii="Times New Roman" w:hAnsi="Times New Roman" w:cs="Times New Roman"/>
          <w:sz w:val="24"/>
          <w:szCs w:val="24"/>
        </w:rPr>
        <w:t xml:space="preserve">A Gambian study also recorded a high knowledge score but only 4% of mothers used Oral </w:t>
      </w:r>
      <w:r w:rsidR="00EE504D" w:rsidRPr="00752350">
        <w:rPr>
          <w:rFonts w:ascii="Times New Roman" w:hAnsi="Times New Roman" w:cs="Times New Roman"/>
          <w:sz w:val="24"/>
          <w:szCs w:val="24"/>
        </w:rPr>
        <w:t xml:space="preserve">Rehydration </w:t>
      </w:r>
      <w:r w:rsidR="00BD506F" w:rsidRPr="00752350">
        <w:rPr>
          <w:rFonts w:ascii="Times New Roman" w:hAnsi="Times New Roman" w:cs="Times New Roman"/>
          <w:sz w:val="24"/>
          <w:szCs w:val="24"/>
        </w:rPr>
        <w:t xml:space="preserve">Solution in the management of </w:t>
      </w:r>
      <w:proofErr w:type="spellStart"/>
      <w:r w:rsidR="0010626A" w:rsidRPr="00752350">
        <w:rPr>
          <w:rFonts w:ascii="Times New Roman" w:hAnsi="Times New Roman" w:cs="Times New Roman"/>
          <w:sz w:val="24"/>
          <w:szCs w:val="24"/>
        </w:rPr>
        <w:t>diarrhoea</w:t>
      </w:r>
      <w:proofErr w:type="spellEnd"/>
      <w:r w:rsidR="00BD506F" w:rsidRPr="00752350">
        <w:rPr>
          <w:rFonts w:ascii="Times New Roman" w:hAnsi="Times New Roman" w:cs="Times New Roman"/>
          <w:sz w:val="24"/>
          <w:szCs w:val="24"/>
        </w:rPr>
        <w:t xml:space="preserve"> in </w:t>
      </w:r>
      <w:r w:rsidR="0010626A" w:rsidRPr="00752350">
        <w:rPr>
          <w:rFonts w:ascii="Times New Roman" w:hAnsi="Times New Roman" w:cs="Times New Roman"/>
          <w:sz w:val="24"/>
          <w:szCs w:val="24"/>
        </w:rPr>
        <w:t>children</w:t>
      </w:r>
      <w:r w:rsidR="00AA73D2">
        <w:rPr>
          <w:rFonts w:ascii="Times New Roman" w:hAnsi="Times New Roman" w:cs="Times New Roman"/>
          <w:sz w:val="24"/>
          <w:szCs w:val="24"/>
        </w:rPr>
        <w:t xml:space="preserve"> [8]</w:t>
      </w:r>
      <w:r w:rsidR="00BD506F" w:rsidRPr="00752350">
        <w:rPr>
          <w:rFonts w:ascii="Times New Roman" w:hAnsi="Times New Roman" w:cs="Times New Roman"/>
          <w:sz w:val="24"/>
          <w:szCs w:val="24"/>
        </w:rPr>
        <w:t xml:space="preserve">. A household survey in </w:t>
      </w:r>
      <w:proofErr w:type="spellStart"/>
      <w:r w:rsidR="00BD506F" w:rsidRPr="00752350">
        <w:rPr>
          <w:rFonts w:ascii="Times New Roman" w:hAnsi="Times New Roman" w:cs="Times New Roman"/>
          <w:sz w:val="24"/>
          <w:szCs w:val="24"/>
        </w:rPr>
        <w:t>Guniea-Bussau</w:t>
      </w:r>
      <w:proofErr w:type="spellEnd"/>
      <w:r w:rsidR="00BD506F" w:rsidRPr="00752350">
        <w:rPr>
          <w:rFonts w:ascii="Times New Roman" w:hAnsi="Times New Roman" w:cs="Times New Roman"/>
          <w:sz w:val="24"/>
          <w:szCs w:val="24"/>
        </w:rPr>
        <w:t xml:space="preserve"> also observed that mothers had good knowledge of ORS but only 58% of </w:t>
      </w:r>
      <w:proofErr w:type="spellStart"/>
      <w:r w:rsidR="00BD506F" w:rsidRPr="00752350">
        <w:rPr>
          <w:rFonts w:ascii="Times New Roman" w:hAnsi="Times New Roman" w:cs="Times New Roman"/>
          <w:sz w:val="24"/>
          <w:szCs w:val="24"/>
        </w:rPr>
        <w:t>d</w:t>
      </w:r>
      <w:r w:rsidR="0010626A" w:rsidRPr="00752350">
        <w:rPr>
          <w:rFonts w:ascii="Times New Roman" w:hAnsi="Times New Roman" w:cs="Times New Roman"/>
          <w:sz w:val="24"/>
          <w:szCs w:val="24"/>
        </w:rPr>
        <w:t>iarr</w:t>
      </w:r>
      <w:r w:rsidR="00BD506F" w:rsidRPr="00752350">
        <w:rPr>
          <w:rFonts w:ascii="Times New Roman" w:hAnsi="Times New Roman" w:cs="Times New Roman"/>
          <w:sz w:val="24"/>
          <w:szCs w:val="24"/>
        </w:rPr>
        <w:t>hoea</w:t>
      </w:r>
      <w:proofErr w:type="spellEnd"/>
      <w:r w:rsidR="00BD506F" w:rsidRPr="00752350">
        <w:rPr>
          <w:rFonts w:ascii="Times New Roman" w:hAnsi="Times New Roman" w:cs="Times New Roman"/>
          <w:sz w:val="24"/>
          <w:szCs w:val="24"/>
        </w:rPr>
        <w:t xml:space="preserve"> </w:t>
      </w:r>
      <w:r w:rsidR="00AA73D2">
        <w:rPr>
          <w:rFonts w:ascii="Times New Roman" w:hAnsi="Times New Roman" w:cs="Times New Roman"/>
          <w:sz w:val="24"/>
          <w:szCs w:val="24"/>
        </w:rPr>
        <w:t>episodes were treated with ORS [9]</w:t>
      </w:r>
      <w:r w:rsidR="00BD506F" w:rsidRPr="00752350">
        <w:rPr>
          <w:rFonts w:ascii="Times New Roman" w:hAnsi="Times New Roman" w:cs="Times New Roman"/>
          <w:sz w:val="24"/>
          <w:szCs w:val="24"/>
        </w:rPr>
        <w:t xml:space="preserve">. </w:t>
      </w:r>
      <w:r w:rsidR="003852BB" w:rsidRPr="00752350">
        <w:rPr>
          <w:rFonts w:ascii="Times New Roman" w:hAnsi="Times New Roman" w:cs="Times New Roman"/>
          <w:sz w:val="24"/>
          <w:szCs w:val="24"/>
        </w:rPr>
        <w:t xml:space="preserve">In Ibadan, Nigeria, most study participants were aware of ORT and knew the correct </w:t>
      </w:r>
      <w:r w:rsidR="0010626A" w:rsidRPr="00752350">
        <w:rPr>
          <w:rFonts w:ascii="Times New Roman" w:hAnsi="Times New Roman" w:cs="Times New Roman"/>
          <w:sz w:val="24"/>
          <w:szCs w:val="24"/>
        </w:rPr>
        <w:t>composition</w:t>
      </w:r>
      <w:r w:rsidR="003852BB" w:rsidRPr="00752350">
        <w:rPr>
          <w:rFonts w:ascii="Times New Roman" w:hAnsi="Times New Roman" w:cs="Times New Roman"/>
          <w:sz w:val="24"/>
          <w:szCs w:val="24"/>
        </w:rPr>
        <w:t xml:space="preserve"> of SSS but half of the respondents 49.5% used ORT at home to treat </w:t>
      </w:r>
      <w:r w:rsidR="0010626A" w:rsidRPr="00752350">
        <w:rPr>
          <w:rFonts w:ascii="Times New Roman" w:hAnsi="Times New Roman" w:cs="Times New Roman"/>
          <w:sz w:val="24"/>
          <w:szCs w:val="24"/>
        </w:rPr>
        <w:t>diarrhea</w:t>
      </w:r>
      <w:r w:rsidR="00AA73D2">
        <w:rPr>
          <w:rFonts w:ascii="Times New Roman" w:hAnsi="Times New Roman" w:cs="Times New Roman"/>
          <w:sz w:val="24"/>
          <w:szCs w:val="24"/>
        </w:rPr>
        <w:t xml:space="preserve"> cases [10]</w:t>
      </w:r>
      <w:r w:rsidR="003852BB" w:rsidRPr="00752350">
        <w:rPr>
          <w:rFonts w:ascii="Times New Roman" w:hAnsi="Times New Roman" w:cs="Times New Roman"/>
          <w:sz w:val="24"/>
          <w:szCs w:val="24"/>
        </w:rPr>
        <w:t>. A cross-sectional study carried out in Edo state reported that only 39.2% of the mothers had knowledge of ORS</w:t>
      </w:r>
      <w:r w:rsidR="00AA73D2">
        <w:rPr>
          <w:rFonts w:ascii="Times New Roman" w:hAnsi="Times New Roman" w:cs="Times New Roman"/>
          <w:sz w:val="24"/>
          <w:szCs w:val="24"/>
        </w:rPr>
        <w:t xml:space="preserve"> [11]</w:t>
      </w:r>
      <w:r w:rsidR="003852BB" w:rsidRPr="00752350">
        <w:rPr>
          <w:rFonts w:ascii="Times New Roman" w:hAnsi="Times New Roman" w:cs="Times New Roman"/>
          <w:sz w:val="24"/>
          <w:szCs w:val="24"/>
        </w:rPr>
        <w:t xml:space="preserve">. </w:t>
      </w:r>
      <w:r w:rsidR="00AA73D2">
        <w:rPr>
          <w:rFonts w:ascii="Times New Roman" w:hAnsi="Times New Roman" w:cs="Times New Roman"/>
          <w:sz w:val="24"/>
          <w:szCs w:val="24"/>
        </w:rPr>
        <w:t>[4]</w:t>
      </w:r>
      <w:r w:rsidR="003852BB" w:rsidRPr="00752350">
        <w:rPr>
          <w:rFonts w:ascii="Times New Roman" w:hAnsi="Times New Roman" w:cs="Times New Roman"/>
          <w:sz w:val="24"/>
          <w:szCs w:val="24"/>
        </w:rPr>
        <w:t xml:space="preserve"> </w:t>
      </w:r>
      <w:proofErr w:type="gramStart"/>
      <w:r w:rsidR="003852BB" w:rsidRPr="00752350">
        <w:rPr>
          <w:rFonts w:ascii="Times New Roman" w:hAnsi="Times New Roman" w:cs="Times New Roman"/>
          <w:sz w:val="24"/>
          <w:szCs w:val="24"/>
        </w:rPr>
        <w:t>in</w:t>
      </w:r>
      <w:proofErr w:type="gramEnd"/>
      <w:r w:rsidR="003852BB" w:rsidRPr="00752350">
        <w:rPr>
          <w:rFonts w:ascii="Times New Roman" w:hAnsi="Times New Roman" w:cs="Times New Roman"/>
          <w:sz w:val="24"/>
          <w:szCs w:val="24"/>
        </w:rPr>
        <w:t xml:space="preserve"> their study found out that only 14.3% used UNICEF approved ORS in the management of </w:t>
      </w:r>
      <w:proofErr w:type="spellStart"/>
      <w:r w:rsidR="003852BB" w:rsidRPr="00752350">
        <w:rPr>
          <w:rFonts w:ascii="Times New Roman" w:hAnsi="Times New Roman" w:cs="Times New Roman"/>
          <w:sz w:val="24"/>
          <w:szCs w:val="24"/>
        </w:rPr>
        <w:t>dirrhoea</w:t>
      </w:r>
      <w:proofErr w:type="spellEnd"/>
      <w:r w:rsidR="003852BB" w:rsidRPr="00752350">
        <w:rPr>
          <w:rFonts w:ascii="Times New Roman" w:hAnsi="Times New Roman" w:cs="Times New Roman"/>
          <w:sz w:val="24"/>
          <w:szCs w:val="24"/>
        </w:rPr>
        <w:t xml:space="preserve"> in children. </w:t>
      </w:r>
    </w:p>
    <w:p w:rsidR="00423082" w:rsidRPr="00752350" w:rsidRDefault="0010626A" w:rsidP="000F0870">
      <w:pPr>
        <w:spacing w:after="0" w:line="480" w:lineRule="auto"/>
        <w:ind w:firstLine="720"/>
        <w:jc w:val="both"/>
        <w:rPr>
          <w:rFonts w:ascii="Times New Roman" w:hAnsi="Times New Roman" w:cs="Times New Roman"/>
          <w:sz w:val="24"/>
          <w:szCs w:val="24"/>
        </w:rPr>
      </w:pPr>
      <w:r w:rsidRPr="00752350">
        <w:rPr>
          <w:rFonts w:ascii="Times New Roman" w:hAnsi="Times New Roman" w:cs="Times New Roman"/>
          <w:sz w:val="24"/>
          <w:szCs w:val="24"/>
        </w:rPr>
        <w:t>Research have also shown that certain barriers such as lack of awareness on ORS, ORS expenses, and  use of alternative/traditional treatments  impedes the use of ORS among mothers in the treatment of ch</w:t>
      </w:r>
      <w:r w:rsidR="00AA73D2">
        <w:rPr>
          <w:rFonts w:ascii="Times New Roman" w:hAnsi="Times New Roman" w:cs="Times New Roman"/>
          <w:sz w:val="24"/>
          <w:szCs w:val="24"/>
        </w:rPr>
        <w:t>ildhood diarrhea [12,13]</w:t>
      </w:r>
      <w:r w:rsidRPr="00752350">
        <w:rPr>
          <w:rFonts w:ascii="Times New Roman" w:hAnsi="Times New Roman" w:cs="Times New Roman"/>
          <w:sz w:val="24"/>
          <w:szCs w:val="24"/>
        </w:rPr>
        <w:t xml:space="preserve">. Therefore, to </w:t>
      </w:r>
      <w:r w:rsidR="00EE504D" w:rsidRPr="00752350">
        <w:rPr>
          <w:rFonts w:ascii="Times New Roman" w:hAnsi="Times New Roman" w:cs="Times New Roman"/>
          <w:sz w:val="24"/>
          <w:szCs w:val="24"/>
        </w:rPr>
        <w:t>achieve</w:t>
      </w:r>
      <w:r w:rsidRPr="00752350">
        <w:rPr>
          <w:rFonts w:ascii="Times New Roman" w:hAnsi="Times New Roman" w:cs="Times New Roman"/>
          <w:sz w:val="24"/>
          <w:szCs w:val="24"/>
        </w:rPr>
        <w:t xml:space="preserve"> sustainable progress in combating diarrhea, assessing the knowledge and use of ORS among nursing mothers became very imperative in this study. </w:t>
      </w:r>
    </w:p>
    <w:p w:rsidR="00504989" w:rsidRPr="00752350" w:rsidRDefault="00504989" w:rsidP="001338B5">
      <w:pPr>
        <w:spacing w:after="0" w:line="480" w:lineRule="auto"/>
        <w:jc w:val="both"/>
        <w:rPr>
          <w:rFonts w:ascii="Times New Roman" w:hAnsi="Times New Roman" w:cs="Times New Roman"/>
          <w:sz w:val="24"/>
          <w:szCs w:val="24"/>
        </w:rPr>
      </w:pPr>
    </w:p>
    <w:p w:rsidR="00504989" w:rsidRPr="00752350" w:rsidRDefault="00504989" w:rsidP="00504989">
      <w:pPr>
        <w:spacing w:after="0" w:line="480" w:lineRule="auto"/>
        <w:rPr>
          <w:rFonts w:ascii="Times New Roman" w:hAnsi="Times New Roman" w:cs="Times New Roman"/>
          <w:b/>
          <w:sz w:val="24"/>
          <w:szCs w:val="24"/>
        </w:rPr>
      </w:pPr>
    </w:p>
    <w:p w:rsidR="00504989" w:rsidRPr="00EE504D" w:rsidRDefault="006A2A34" w:rsidP="00EE504D">
      <w:pPr>
        <w:spacing w:after="0" w:line="480" w:lineRule="auto"/>
        <w:rPr>
          <w:rFonts w:ascii="Times New Roman" w:hAnsi="Times New Roman" w:cs="Times New Roman"/>
          <w:b/>
          <w:sz w:val="24"/>
          <w:szCs w:val="24"/>
        </w:rPr>
      </w:pPr>
      <w:r w:rsidRPr="00EE504D">
        <w:rPr>
          <w:rFonts w:ascii="Times New Roman" w:hAnsi="Times New Roman" w:cs="Times New Roman"/>
          <w:b/>
          <w:sz w:val="24"/>
          <w:szCs w:val="24"/>
        </w:rPr>
        <w:lastRenderedPageBreak/>
        <w:t>OBJECTIVES OF THE STUDY</w:t>
      </w:r>
    </w:p>
    <w:p w:rsidR="006A2A34" w:rsidRPr="00752350" w:rsidRDefault="006A2A34" w:rsidP="00EE504D">
      <w:pPr>
        <w:spacing w:after="0" w:line="480" w:lineRule="auto"/>
        <w:jc w:val="both"/>
        <w:rPr>
          <w:rFonts w:ascii="Times New Roman" w:hAnsi="Times New Roman" w:cs="Times New Roman"/>
          <w:sz w:val="24"/>
          <w:szCs w:val="24"/>
        </w:rPr>
      </w:pPr>
      <w:r w:rsidRPr="00752350">
        <w:rPr>
          <w:rFonts w:ascii="Times New Roman" w:hAnsi="Times New Roman" w:cs="Times New Roman"/>
          <w:sz w:val="24"/>
          <w:szCs w:val="24"/>
        </w:rPr>
        <w:t>The general objective of this study was to determine the util</w:t>
      </w:r>
      <w:r w:rsidR="00EE504D">
        <w:rPr>
          <w:rFonts w:ascii="Times New Roman" w:hAnsi="Times New Roman" w:cs="Times New Roman"/>
          <w:sz w:val="24"/>
          <w:szCs w:val="24"/>
        </w:rPr>
        <w:t>ization of Oral Rehydration Therapy (ORT</w:t>
      </w:r>
      <w:r w:rsidRPr="00752350">
        <w:rPr>
          <w:rFonts w:ascii="Times New Roman" w:hAnsi="Times New Roman" w:cs="Times New Roman"/>
          <w:sz w:val="24"/>
          <w:szCs w:val="24"/>
        </w:rPr>
        <w:t xml:space="preserve">) in the management of diarrhea in children among nursing mothers in </w:t>
      </w:r>
      <w:proofErr w:type="spellStart"/>
      <w:r w:rsidRPr="00752350">
        <w:rPr>
          <w:rFonts w:ascii="Times New Roman" w:hAnsi="Times New Roman" w:cs="Times New Roman"/>
          <w:sz w:val="24"/>
          <w:szCs w:val="24"/>
        </w:rPr>
        <w:t>Odukpani</w:t>
      </w:r>
      <w:proofErr w:type="spellEnd"/>
      <w:r w:rsidRPr="00752350">
        <w:rPr>
          <w:rFonts w:ascii="Times New Roman" w:hAnsi="Times New Roman" w:cs="Times New Roman"/>
          <w:sz w:val="24"/>
          <w:szCs w:val="24"/>
        </w:rPr>
        <w:t xml:space="preserve"> Local Government Area of Cross River State, Nigeria.</w:t>
      </w:r>
    </w:p>
    <w:p w:rsidR="006A2A34" w:rsidRPr="00752350" w:rsidRDefault="006A2A34" w:rsidP="00EE504D">
      <w:pPr>
        <w:spacing w:after="0" w:line="480" w:lineRule="auto"/>
        <w:jc w:val="both"/>
        <w:rPr>
          <w:rFonts w:ascii="Times New Roman" w:hAnsi="Times New Roman" w:cs="Times New Roman"/>
          <w:sz w:val="24"/>
          <w:szCs w:val="24"/>
        </w:rPr>
      </w:pPr>
      <w:r w:rsidRPr="00752350">
        <w:rPr>
          <w:rFonts w:ascii="Times New Roman" w:hAnsi="Times New Roman" w:cs="Times New Roman"/>
          <w:sz w:val="24"/>
          <w:szCs w:val="24"/>
        </w:rPr>
        <w:t>The specific objectives of the study were to;</w:t>
      </w:r>
    </w:p>
    <w:p w:rsidR="006A2A34" w:rsidRPr="00752350" w:rsidRDefault="003D190F" w:rsidP="00EE504D">
      <w:pPr>
        <w:pStyle w:val="ListParagraph"/>
        <w:numPr>
          <w:ilvl w:val="0"/>
          <w:numId w:val="3"/>
        </w:numPr>
        <w:spacing w:after="0" w:line="480" w:lineRule="auto"/>
        <w:jc w:val="both"/>
        <w:rPr>
          <w:rFonts w:ascii="Times New Roman" w:hAnsi="Times New Roman" w:cs="Times New Roman"/>
          <w:sz w:val="24"/>
          <w:szCs w:val="24"/>
        </w:rPr>
      </w:pPr>
      <w:proofErr w:type="gramStart"/>
      <w:r w:rsidRPr="00752350">
        <w:rPr>
          <w:rFonts w:ascii="Times New Roman" w:hAnsi="Times New Roman" w:cs="Times New Roman"/>
          <w:sz w:val="24"/>
          <w:szCs w:val="24"/>
        </w:rPr>
        <w:t>determine</w:t>
      </w:r>
      <w:proofErr w:type="gramEnd"/>
      <w:r w:rsidRPr="00752350">
        <w:rPr>
          <w:rFonts w:ascii="Times New Roman" w:hAnsi="Times New Roman" w:cs="Times New Roman"/>
          <w:sz w:val="24"/>
          <w:szCs w:val="24"/>
        </w:rPr>
        <w:t xml:space="preserve"> the knowledge </w:t>
      </w:r>
      <w:r w:rsidR="006A2A34" w:rsidRPr="00752350">
        <w:rPr>
          <w:rFonts w:ascii="Times New Roman" w:hAnsi="Times New Roman" w:cs="Times New Roman"/>
          <w:sz w:val="24"/>
          <w:szCs w:val="24"/>
        </w:rPr>
        <w:t xml:space="preserve">of causes, danger signs and symptoms </w:t>
      </w:r>
      <w:r w:rsidRPr="00752350">
        <w:rPr>
          <w:rFonts w:ascii="Times New Roman" w:hAnsi="Times New Roman" w:cs="Times New Roman"/>
          <w:sz w:val="24"/>
          <w:szCs w:val="24"/>
        </w:rPr>
        <w:t xml:space="preserve">and prevention </w:t>
      </w:r>
      <w:r w:rsidR="006A2A34" w:rsidRPr="00752350">
        <w:rPr>
          <w:rFonts w:ascii="Times New Roman" w:hAnsi="Times New Roman" w:cs="Times New Roman"/>
          <w:sz w:val="24"/>
          <w:szCs w:val="24"/>
        </w:rPr>
        <w:t xml:space="preserve">of diarrheal disease among nursing mother in </w:t>
      </w:r>
      <w:proofErr w:type="spellStart"/>
      <w:r w:rsidR="006A2A34" w:rsidRPr="00752350">
        <w:rPr>
          <w:rFonts w:ascii="Times New Roman" w:hAnsi="Times New Roman" w:cs="Times New Roman"/>
          <w:sz w:val="24"/>
          <w:szCs w:val="24"/>
        </w:rPr>
        <w:t>Odukpani</w:t>
      </w:r>
      <w:proofErr w:type="spellEnd"/>
      <w:r w:rsidR="006A2A34" w:rsidRPr="00752350">
        <w:rPr>
          <w:rFonts w:ascii="Times New Roman" w:hAnsi="Times New Roman" w:cs="Times New Roman"/>
          <w:sz w:val="24"/>
          <w:szCs w:val="24"/>
        </w:rPr>
        <w:t xml:space="preserve"> Local Government Area.</w:t>
      </w:r>
    </w:p>
    <w:p w:rsidR="006A2A34" w:rsidRPr="00752350" w:rsidRDefault="003D190F" w:rsidP="00EE504D">
      <w:pPr>
        <w:pStyle w:val="ListParagraph"/>
        <w:numPr>
          <w:ilvl w:val="0"/>
          <w:numId w:val="3"/>
        </w:numPr>
        <w:spacing w:after="0" w:line="480" w:lineRule="auto"/>
        <w:jc w:val="both"/>
        <w:rPr>
          <w:rFonts w:ascii="Times New Roman" w:hAnsi="Times New Roman" w:cs="Times New Roman"/>
          <w:sz w:val="24"/>
          <w:szCs w:val="24"/>
        </w:rPr>
      </w:pPr>
      <w:r w:rsidRPr="00752350">
        <w:rPr>
          <w:rFonts w:ascii="Times New Roman" w:hAnsi="Times New Roman" w:cs="Times New Roman"/>
          <w:sz w:val="24"/>
          <w:szCs w:val="24"/>
        </w:rPr>
        <w:t xml:space="preserve">determine </w:t>
      </w:r>
      <w:r w:rsidR="00EE504D">
        <w:rPr>
          <w:rFonts w:ascii="Times New Roman" w:hAnsi="Times New Roman" w:cs="Times New Roman"/>
          <w:sz w:val="24"/>
          <w:szCs w:val="24"/>
        </w:rPr>
        <w:t>the k</w:t>
      </w:r>
      <w:r w:rsidRPr="00752350">
        <w:rPr>
          <w:rFonts w:ascii="Times New Roman" w:hAnsi="Times New Roman" w:cs="Times New Roman"/>
          <w:sz w:val="24"/>
          <w:szCs w:val="24"/>
        </w:rPr>
        <w:t>nowledge of the correct preparation and administration of ORT/ORS among nursing mothers in the study area</w:t>
      </w:r>
    </w:p>
    <w:p w:rsidR="003D190F" w:rsidRPr="00752350" w:rsidRDefault="003D190F" w:rsidP="00EE504D">
      <w:pPr>
        <w:pStyle w:val="ListParagraph"/>
        <w:numPr>
          <w:ilvl w:val="0"/>
          <w:numId w:val="3"/>
        </w:numPr>
        <w:spacing w:after="0" w:line="480" w:lineRule="auto"/>
        <w:jc w:val="both"/>
        <w:rPr>
          <w:rFonts w:ascii="Times New Roman" w:hAnsi="Times New Roman" w:cs="Times New Roman"/>
          <w:sz w:val="24"/>
          <w:szCs w:val="24"/>
        </w:rPr>
      </w:pPr>
      <w:proofErr w:type="gramStart"/>
      <w:r w:rsidRPr="00752350">
        <w:rPr>
          <w:rFonts w:ascii="Times New Roman" w:hAnsi="Times New Roman" w:cs="Times New Roman"/>
          <w:sz w:val="24"/>
          <w:szCs w:val="24"/>
        </w:rPr>
        <w:t>determine</w:t>
      </w:r>
      <w:proofErr w:type="gramEnd"/>
      <w:r w:rsidRPr="00752350">
        <w:rPr>
          <w:rFonts w:ascii="Times New Roman" w:hAnsi="Times New Roman" w:cs="Times New Roman"/>
          <w:sz w:val="24"/>
          <w:szCs w:val="24"/>
        </w:rPr>
        <w:t xml:space="preserve"> the proportion of mothers utilizing Oral Rehydration Salt (ORS) for diarrhea treatment in the study area.</w:t>
      </w:r>
    </w:p>
    <w:p w:rsidR="003D190F" w:rsidRPr="00752350" w:rsidRDefault="003D190F" w:rsidP="00EE504D">
      <w:pPr>
        <w:pStyle w:val="ListParagraph"/>
        <w:numPr>
          <w:ilvl w:val="0"/>
          <w:numId w:val="3"/>
        </w:numPr>
        <w:spacing w:after="0" w:line="480" w:lineRule="auto"/>
        <w:jc w:val="both"/>
        <w:rPr>
          <w:rFonts w:ascii="Times New Roman" w:hAnsi="Times New Roman" w:cs="Times New Roman"/>
          <w:sz w:val="24"/>
          <w:szCs w:val="24"/>
        </w:rPr>
      </w:pPr>
      <w:r w:rsidRPr="00752350">
        <w:rPr>
          <w:rFonts w:ascii="Times New Roman" w:hAnsi="Times New Roman" w:cs="Times New Roman"/>
          <w:sz w:val="24"/>
          <w:szCs w:val="24"/>
        </w:rPr>
        <w:t>identify barriers to ORS use among mothers in the study area</w:t>
      </w:r>
    </w:p>
    <w:p w:rsidR="00504989" w:rsidRPr="00752350" w:rsidRDefault="00504989" w:rsidP="00504989">
      <w:pPr>
        <w:spacing w:after="0" w:line="480" w:lineRule="auto"/>
        <w:rPr>
          <w:rFonts w:ascii="Times New Roman" w:hAnsi="Times New Roman" w:cs="Times New Roman"/>
          <w:b/>
          <w:sz w:val="24"/>
          <w:szCs w:val="24"/>
        </w:rPr>
      </w:pPr>
    </w:p>
    <w:p w:rsidR="00504989" w:rsidRPr="00752350" w:rsidRDefault="00504989" w:rsidP="00D27FAF">
      <w:pPr>
        <w:spacing w:after="0" w:line="360" w:lineRule="auto"/>
        <w:rPr>
          <w:rFonts w:ascii="Times New Roman" w:hAnsi="Times New Roman" w:cs="Times New Roman"/>
          <w:b/>
          <w:sz w:val="24"/>
          <w:szCs w:val="24"/>
        </w:rPr>
      </w:pPr>
    </w:p>
    <w:p w:rsidR="00504989" w:rsidRPr="00752350" w:rsidRDefault="006A2A34" w:rsidP="00D27FAF">
      <w:pPr>
        <w:spacing w:after="0" w:line="360" w:lineRule="auto"/>
        <w:rPr>
          <w:rFonts w:ascii="Times New Roman" w:hAnsi="Times New Roman" w:cs="Times New Roman"/>
          <w:b/>
          <w:sz w:val="24"/>
          <w:szCs w:val="24"/>
        </w:rPr>
      </w:pPr>
      <w:r w:rsidRPr="00752350">
        <w:rPr>
          <w:rFonts w:ascii="Times New Roman" w:hAnsi="Times New Roman" w:cs="Times New Roman"/>
          <w:b/>
          <w:sz w:val="24"/>
          <w:szCs w:val="24"/>
        </w:rPr>
        <w:t>METHODOLOGY</w:t>
      </w:r>
    </w:p>
    <w:p w:rsidR="00504989" w:rsidRPr="00EE504D" w:rsidRDefault="00504989" w:rsidP="00D27FAF">
      <w:pPr>
        <w:spacing w:after="0" w:line="360" w:lineRule="auto"/>
        <w:rPr>
          <w:rFonts w:ascii="Times New Roman" w:hAnsi="Times New Roman" w:cs="Times New Roman"/>
          <w:b/>
          <w:sz w:val="12"/>
          <w:szCs w:val="24"/>
        </w:rPr>
      </w:pPr>
    </w:p>
    <w:p w:rsidR="00716581" w:rsidRPr="00752350" w:rsidRDefault="00CE0DC7" w:rsidP="00D27FAF">
      <w:pPr>
        <w:spacing w:after="0" w:line="360" w:lineRule="auto"/>
        <w:rPr>
          <w:rFonts w:ascii="Times New Roman" w:hAnsi="Times New Roman" w:cs="Times New Roman"/>
          <w:b/>
          <w:sz w:val="24"/>
          <w:szCs w:val="24"/>
        </w:rPr>
      </w:pPr>
      <w:r w:rsidRPr="00752350">
        <w:rPr>
          <w:rFonts w:ascii="Times New Roman" w:hAnsi="Times New Roman" w:cs="Times New Roman"/>
          <w:b/>
          <w:sz w:val="24"/>
          <w:szCs w:val="24"/>
        </w:rPr>
        <w:t>Study setting</w:t>
      </w:r>
    </w:p>
    <w:p w:rsidR="00EB31D1" w:rsidRPr="00752350" w:rsidRDefault="00EB31D1" w:rsidP="00EB31D1">
      <w:pPr>
        <w:spacing w:after="0" w:line="360" w:lineRule="auto"/>
        <w:jc w:val="both"/>
        <w:rPr>
          <w:rFonts w:ascii="Times New Roman" w:hAnsi="Times New Roman" w:cs="Times New Roman"/>
          <w:sz w:val="24"/>
          <w:szCs w:val="24"/>
        </w:rPr>
      </w:pPr>
      <w:r w:rsidRPr="00752350">
        <w:rPr>
          <w:rFonts w:ascii="Times New Roman" w:hAnsi="Times New Roman" w:cs="Times New Roman"/>
          <w:sz w:val="24"/>
          <w:szCs w:val="24"/>
        </w:rPr>
        <w:t xml:space="preserve">The study area is </w:t>
      </w:r>
      <w:proofErr w:type="spellStart"/>
      <w:r w:rsidRPr="00752350">
        <w:rPr>
          <w:rFonts w:ascii="Times New Roman" w:hAnsi="Times New Roman" w:cs="Times New Roman"/>
          <w:sz w:val="24"/>
          <w:szCs w:val="24"/>
        </w:rPr>
        <w:t>Odukpani</w:t>
      </w:r>
      <w:proofErr w:type="spellEnd"/>
      <w:r w:rsidRPr="00752350">
        <w:rPr>
          <w:rFonts w:ascii="Times New Roman" w:hAnsi="Times New Roman" w:cs="Times New Roman"/>
          <w:sz w:val="24"/>
          <w:szCs w:val="24"/>
        </w:rPr>
        <w:t xml:space="preserve"> Local Government Area. It is situated in the Southern part of Cross River State with an e</w:t>
      </w:r>
      <w:r w:rsidR="00E629FC">
        <w:rPr>
          <w:rFonts w:ascii="Times New Roman" w:hAnsi="Times New Roman" w:cs="Times New Roman"/>
          <w:sz w:val="24"/>
          <w:szCs w:val="24"/>
        </w:rPr>
        <w:t>stimated population of 192,884 [</w:t>
      </w:r>
      <w:r w:rsidR="00AA73D2">
        <w:rPr>
          <w:rFonts w:ascii="Times New Roman" w:hAnsi="Times New Roman" w:cs="Times New Roman"/>
          <w:sz w:val="24"/>
          <w:szCs w:val="24"/>
        </w:rPr>
        <w:t>14]</w:t>
      </w:r>
      <w:r w:rsidRPr="00752350">
        <w:rPr>
          <w:rFonts w:ascii="Times New Roman" w:hAnsi="Times New Roman" w:cs="Times New Roman"/>
          <w:sz w:val="24"/>
          <w:szCs w:val="24"/>
        </w:rPr>
        <w:t xml:space="preserve">. </w:t>
      </w:r>
      <w:proofErr w:type="spellStart"/>
      <w:r w:rsidRPr="00752350">
        <w:rPr>
          <w:rFonts w:ascii="Times New Roman" w:hAnsi="Times New Roman" w:cs="Times New Roman"/>
          <w:sz w:val="24"/>
          <w:szCs w:val="24"/>
        </w:rPr>
        <w:t>Odukpani</w:t>
      </w:r>
      <w:proofErr w:type="spellEnd"/>
      <w:r w:rsidRPr="00752350">
        <w:rPr>
          <w:rFonts w:ascii="Times New Roman" w:hAnsi="Times New Roman" w:cs="Times New Roman"/>
          <w:sz w:val="24"/>
          <w:szCs w:val="24"/>
        </w:rPr>
        <w:t xml:space="preserve"> Local Government Area has 13 political wards with its headquarters at New-</w:t>
      </w:r>
      <w:proofErr w:type="spellStart"/>
      <w:r w:rsidRPr="00752350">
        <w:rPr>
          <w:rFonts w:ascii="Times New Roman" w:hAnsi="Times New Roman" w:cs="Times New Roman"/>
          <w:sz w:val="24"/>
          <w:szCs w:val="24"/>
        </w:rPr>
        <w:t>Netem</w:t>
      </w:r>
      <w:proofErr w:type="spellEnd"/>
      <w:r w:rsidRPr="00752350">
        <w:rPr>
          <w:rFonts w:ascii="Times New Roman" w:hAnsi="Times New Roman" w:cs="Times New Roman"/>
          <w:sz w:val="24"/>
          <w:szCs w:val="24"/>
        </w:rPr>
        <w:t>. It has a land mass of 2,624.6 square kilometer and lies between latitude 4°00N and 5° 00N and 8o00E and 8o30E longitude.</w:t>
      </w:r>
    </w:p>
    <w:p w:rsidR="00CE0DC7" w:rsidRPr="00752350" w:rsidRDefault="00EB31D1" w:rsidP="00EB31D1">
      <w:pPr>
        <w:spacing w:after="0" w:line="360" w:lineRule="auto"/>
        <w:jc w:val="both"/>
        <w:rPr>
          <w:rFonts w:ascii="Times New Roman" w:hAnsi="Times New Roman" w:cs="Times New Roman"/>
          <w:b/>
          <w:sz w:val="24"/>
          <w:szCs w:val="24"/>
        </w:rPr>
      </w:pPr>
      <w:proofErr w:type="spellStart"/>
      <w:r w:rsidRPr="00752350">
        <w:rPr>
          <w:rFonts w:ascii="Times New Roman" w:hAnsi="Times New Roman" w:cs="Times New Roman"/>
          <w:sz w:val="24"/>
          <w:szCs w:val="24"/>
        </w:rPr>
        <w:t>Odukpani</w:t>
      </w:r>
      <w:proofErr w:type="spellEnd"/>
      <w:r w:rsidRPr="00752350">
        <w:rPr>
          <w:rFonts w:ascii="Times New Roman" w:hAnsi="Times New Roman" w:cs="Times New Roman"/>
          <w:sz w:val="24"/>
          <w:szCs w:val="24"/>
        </w:rPr>
        <w:t xml:space="preserve"> </w:t>
      </w:r>
      <w:r w:rsidR="00EE504D" w:rsidRPr="00752350">
        <w:rPr>
          <w:rFonts w:ascii="Times New Roman" w:hAnsi="Times New Roman" w:cs="Times New Roman"/>
          <w:sz w:val="24"/>
          <w:szCs w:val="24"/>
        </w:rPr>
        <w:t xml:space="preserve">Local Government Area </w:t>
      </w:r>
      <w:r w:rsidRPr="00752350">
        <w:rPr>
          <w:rFonts w:ascii="Times New Roman" w:hAnsi="Times New Roman" w:cs="Times New Roman"/>
          <w:sz w:val="24"/>
          <w:szCs w:val="24"/>
        </w:rPr>
        <w:t xml:space="preserve">is bounded in the North by </w:t>
      </w:r>
      <w:proofErr w:type="spellStart"/>
      <w:r w:rsidRPr="00752350">
        <w:rPr>
          <w:rFonts w:ascii="Times New Roman" w:hAnsi="Times New Roman" w:cs="Times New Roman"/>
          <w:sz w:val="24"/>
          <w:szCs w:val="24"/>
        </w:rPr>
        <w:t>Abia</w:t>
      </w:r>
      <w:proofErr w:type="spellEnd"/>
      <w:r w:rsidRPr="00752350">
        <w:rPr>
          <w:rFonts w:ascii="Times New Roman" w:hAnsi="Times New Roman" w:cs="Times New Roman"/>
          <w:sz w:val="24"/>
          <w:szCs w:val="24"/>
        </w:rPr>
        <w:t xml:space="preserve"> state and </w:t>
      </w:r>
      <w:proofErr w:type="spellStart"/>
      <w:r w:rsidR="00EE504D" w:rsidRPr="00752350">
        <w:rPr>
          <w:rFonts w:ascii="Times New Roman" w:hAnsi="Times New Roman" w:cs="Times New Roman"/>
          <w:sz w:val="24"/>
          <w:szCs w:val="24"/>
        </w:rPr>
        <w:t>Biase</w:t>
      </w:r>
      <w:proofErr w:type="spellEnd"/>
      <w:r w:rsidR="00EE504D" w:rsidRPr="00752350">
        <w:rPr>
          <w:rFonts w:ascii="Times New Roman" w:hAnsi="Times New Roman" w:cs="Times New Roman"/>
          <w:sz w:val="24"/>
          <w:szCs w:val="24"/>
        </w:rPr>
        <w:t xml:space="preserve"> Local Government Area </w:t>
      </w:r>
      <w:r w:rsidRPr="00752350">
        <w:rPr>
          <w:rFonts w:ascii="Times New Roman" w:hAnsi="Times New Roman" w:cs="Times New Roman"/>
          <w:sz w:val="24"/>
          <w:szCs w:val="24"/>
        </w:rPr>
        <w:t xml:space="preserve">of Cross River State, in the South by part of </w:t>
      </w:r>
      <w:proofErr w:type="spellStart"/>
      <w:r w:rsidRPr="00752350">
        <w:rPr>
          <w:rFonts w:ascii="Times New Roman" w:hAnsi="Times New Roman" w:cs="Times New Roman"/>
          <w:sz w:val="24"/>
          <w:szCs w:val="24"/>
        </w:rPr>
        <w:t>Calabar</w:t>
      </w:r>
      <w:proofErr w:type="spellEnd"/>
      <w:r w:rsidRPr="00752350">
        <w:rPr>
          <w:rFonts w:ascii="Times New Roman" w:hAnsi="Times New Roman" w:cs="Times New Roman"/>
          <w:sz w:val="24"/>
          <w:szCs w:val="24"/>
        </w:rPr>
        <w:t xml:space="preserve"> Municipality, </w:t>
      </w:r>
      <w:proofErr w:type="spellStart"/>
      <w:r w:rsidRPr="00752350">
        <w:rPr>
          <w:rFonts w:ascii="Times New Roman" w:hAnsi="Times New Roman" w:cs="Times New Roman"/>
          <w:sz w:val="24"/>
          <w:szCs w:val="24"/>
        </w:rPr>
        <w:t>Calabar</w:t>
      </w:r>
      <w:proofErr w:type="spellEnd"/>
      <w:r w:rsidRPr="00752350">
        <w:rPr>
          <w:rFonts w:ascii="Times New Roman" w:hAnsi="Times New Roman" w:cs="Times New Roman"/>
          <w:sz w:val="24"/>
          <w:szCs w:val="24"/>
        </w:rPr>
        <w:t xml:space="preserve"> South and the Atlantic ocean, in the East by </w:t>
      </w:r>
      <w:proofErr w:type="spellStart"/>
      <w:r w:rsidRPr="00752350">
        <w:rPr>
          <w:rFonts w:ascii="Times New Roman" w:hAnsi="Times New Roman" w:cs="Times New Roman"/>
          <w:sz w:val="24"/>
          <w:szCs w:val="24"/>
        </w:rPr>
        <w:t>Akamkpa</w:t>
      </w:r>
      <w:proofErr w:type="spellEnd"/>
      <w:r w:rsidRPr="00752350">
        <w:rPr>
          <w:rFonts w:ascii="Times New Roman" w:hAnsi="Times New Roman" w:cs="Times New Roman"/>
          <w:sz w:val="24"/>
          <w:szCs w:val="24"/>
        </w:rPr>
        <w:t xml:space="preserve"> </w:t>
      </w:r>
      <w:r w:rsidR="00EE504D" w:rsidRPr="00752350">
        <w:rPr>
          <w:rFonts w:ascii="Times New Roman" w:hAnsi="Times New Roman" w:cs="Times New Roman"/>
          <w:sz w:val="24"/>
          <w:szCs w:val="24"/>
        </w:rPr>
        <w:t xml:space="preserve">Local Government Area </w:t>
      </w:r>
      <w:r w:rsidRPr="00752350">
        <w:rPr>
          <w:rFonts w:ascii="Times New Roman" w:hAnsi="Times New Roman" w:cs="Times New Roman"/>
          <w:sz w:val="24"/>
          <w:szCs w:val="24"/>
        </w:rPr>
        <w:t xml:space="preserve">and in the West by </w:t>
      </w:r>
      <w:proofErr w:type="spellStart"/>
      <w:r w:rsidRPr="00752350">
        <w:rPr>
          <w:rFonts w:ascii="Times New Roman" w:hAnsi="Times New Roman" w:cs="Times New Roman"/>
          <w:sz w:val="24"/>
          <w:szCs w:val="24"/>
        </w:rPr>
        <w:t>Itu</w:t>
      </w:r>
      <w:proofErr w:type="spellEnd"/>
      <w:r w:rsidRPr="00752350">
        <w:rPr>
          <w:rFonts w:ascii="Times New Roman" w:hAnsi="Times New Roman" w:cs="Times New Roman"/>
          <w:sz w:val="24"/>
          <w:szCs w:val="24"/>
        </w:rPr>
        <w:t xml:space="preserve"> and </w:t>
      </w:r>
      <w:proofErr w:type="spellStart"/>
      <w:r w:rsidRPr="00752350">
        <w:rPr>
          <w:rFonts w:ascii="Times New Roman" w:hAnsi="Times New Roman" w:cs="Times New Roman"/>
          <w:sz w:val="24"/>
          <w:szCs w:val="24"/>
        </w:rPr>
        <w:t>Oron</w:t>
      </w:r>
      <w:proofErr w:type="spellEnd"/>
      <w:r w:rsidRPr="00752350">
        <w:rPr>
          <w:rFonts w:ascii="Times New Roman" w:hAnsi="Times New Roman" w:cs="Times New Roman"/>
          <w:sz w:val="24"/>
          <w:szCs w:val="24"/>
        </w:rPr>
        <w:t xml:space="preserve"> </w:t>
      </w:r>
      <w:r w:rsidR="00EE504D" w:rsidRPr="00752350">
        <w:rPr>
          <w:rFonts w:ascii="Times New Roman" w:hAnsi="Times New Roman" w:cs="Times New Roman"/>
          <w:sz w:val="24"/>
          <w:szCs w:val="24"/>
        </w:rPr>
        <w:t xml:space="preserve">Local Government Area </w:t>
      </w:r>
      <w:r w:rsidRPr="00752350">
        <w:rPr>
          <w:rFonts w:ascii="Times New Roman" w:hAnsi="Times New Roman" w:cs="Times New Roman"/>
          <w:sz w:val="24"/>
          <w:szCs w:val="24"/>
        </w:rPr>
        <w:t xml:space="preserve">of </w:t>
      </w:r>
      <w:proofErr w:type="spellStart"/>
      <w:r w:rsidRPr="00752350">
        <w:rPr>
          <w:rFonts w:ascii="Times New Roman" w:hAnsi="Times New Roman" w:cs="Times New Roman"/>
          <w:sz w:val="24"/>
          <w:szCs w:val="24"/>
        </w:rPr>
        <w:t>Akwa</w:t>
      </w:r>
      <w:proofErr w:type="spellEnd"/>
      <w:r w:rsidRPr="00752350">
        <w:rPr>
          <w:rFonts w:ascii="Times New Roman" w:hAnsi="Times New Roman" w:cs="Times New Roman"/>
          <w:sz w:val="24"/>
          <w:szCs w:val="24"/>
        </w:rPr>
        <w:t xml:space="preserve"> </w:t>
      </w:r>
      <w:proofErr w:type="spellStart"/>
      <w:r w:rsidRPr="00752350">
        <w:rPr>
          <w:rFonts w:ascii="Times New Roman" w:hAnsi="Times New Roman" w:cs="Times New Roman"/>
          <w:sz w:val="24"/>
          <w:szCs w:val="24"/>
        </w:rPr>
        <w:t>Ibom</w:t>
      </w:r>
      <w:proofErr w:type="spellEnd"/>
      <w:r w:rsidRPr="00752350">
        <w:rPr>
          <w:rFonts w:ascii="Times New Roman" w:hAnsi="Times New Roman" w:cs="Times New Roman"/>
          <w:sz w:val="24"/>
          <w:szCs w:val="24"/>
        </w:rPr>
        <w:t xml:space="preserve"> State. There are two different climatic seasons in the area; the rainy season from March to October and the dry season from November to February. Most occupants of the area are petty traders, peasant farmers and fishermen. It is </w:t>
      </w:r>
      <w:r w:rsidRPr="00752350">
        <w:rPr>
          <w:rFonts w:ascii="Times New Roman" w:hAnsi="Times New Roman" w:cs="Times New Roman"/>
          <w:sz w:val="24"/>
          <w:szCs w:val="24"/>
        </w:rPr>
        <w:lastRenderedPageBreak/>
        <w:t xml:space="preserve">predominantly a Christian area with few traditional religious groups. </w:t>
      </w:r>
      <w:proofErr w:type="spellStart"/>
      <w:r w:rsidRPr="00752350">
        <w:rPr>
          <w:rFonts w:ascii="Times New Roman" w:hAnsi="Times New Roman" w:cs="Times New Roman"/>
          <w:sz w:val="24"/>
          <w:szCs w:val="24"/>
        </w:rPr>
        <w:t>Odukpani</w:t>
      </w:r>
      <w:proofErr w:type="spellEnd"/>
      <w:r w:rsidRPr="00752350">
        <w:rPr>
          <w:rFonts w:ascii="Times New Roman" w:hAnsi="Times New Roman" w:cs="Times New Roman"/>
          <w:sz w:val="24"/>
          <w:szCs w:val="24"/>
        </w:rPr>
        <w:t xml:space="preserve"> Local Government Area is host to virtually all the different tribes in Nigeria including the Igbo, Hausa, Yoruba, </w:t>
      </w:r>
      <w:proofErr w:type="spellStart"/>
      <w:r w:rsidRPr="00752350">
        <w:rPr>
          <w:rFonts w:ascii="Times New Roman" w:hAnsi="Times New Roman" w:cs="Times New Roman"/>
          <w:sz w:val="24"/>
          <w:szCs w:val="24"/>
        </w:rPr>
        <w:t>Efik</w:t>
      </w:r>
      <w:proofErr w:type="spellEnd"/>
      <w:r w:rsidRPr="00752350">
        <w:rPr>
          <w:rFonts w:ascii="Times New Roman" w:hAnsi="Times New Roman" w:cs="Times New Roman"/>
          <w:sz w:val="24"/>
          <w:szCs w:val="24"/>
        </w:rPr>
        <w:t xml:space="preserve"> and Ibibio. The indigenous ethnic groups are the </w:t>
      </w:r>
      <w:proofErr w:type="spellStart"/>
      <w:r w:rsidRPr="00752350">
        <w:rPr>
          <w:rFonts w:ascii="Times New Roman" w:hAnsi="Times New Roman" w:cs="Times New Roman"/>
          <w:sz w:val="24"/>
          <w:szCs w:val="24"/>
        </w:rPr>
        <w:t>Efiks</w:t>
      </w:r>
      <w:proofErr w:type="spellEnd"/>
      <w:r w:rsidRPr="00752350">
        <w:rPr>
          <w:rFonts w:ascii="Times New Roman" w:hAnsi="Times New Roman" w:cs="Times New Roman"/>
          <w:sz w:val="24"/>
          <w:szCs w:val="24"/>
        </w:rPr>
        <w:t xml:space="preserve"> and the language predominantly spoken is </w:t>
      </w:r>
      <w:r w:rsidR="00EE504D">
        <w:rPr>
          <w:rFonts w:ascii="Times New Roman" w:hAnsi="Times New Roman" w:cs="Times New Roman"/>
          <w:sz w:val="24"/>
          <w:szCs w:val="24"/>
        </w:rPr>
        <w:t xml:space="preserve">English and </w:t>
      </w:r>
      <w:proofErr w:type="spellStart"/>
      <w:r w:rsidRPr="00752350">
        <w:rPr>
          <w:rFonts w:ascii="Times New Roman" w:hAnsi="Times New Roman" w:cs="Times New Roman"/>
          <w:sz w:val="24"/>
          <w:szCs w:val="24"/>
        </w:rPr>
        <w:t>Efik</w:t>
      </w:r>
      <w:proofErr w:type="spellEnd"/>
      <w:r w:rsidRPr="00752350">
        <w:rPr>
          <w:rFonts w:ascii="Times New Roman" w:hAnsi="Times New Roman" w:cs="Times New Roman"/>
          <w:sz w:val="24"/>
          <w:szCs w:val="24"/>
        </w:rPr>
        <w:t xml:space="preserve">. Basic infrastructure such as roads, markets, schools and health facilities are available </w:t>
      </w:r>
      <w:r w:rsidR="00EE504D">
        <w:rPr>
          <w:rFonts w:ascii="Times New Roman" w:hAnsi="Times New Roman" w:cs="Times New Roman"/>
          <w:sz w:val="24"/>
          <w:szCs w:val="24"/>
        </w:rPr>
        <w:t>across the</w:t>
      </w:r>
      <w:r w:rsidRPr="00752350">
        <w:rPr>
          <w:rFonts w:ascii="Times New Roman" w:hAnsi="Times New Roman" w:cs="Times New Roman"/>
          <w:sz w:val="24"/>
          <w:szCs w:val="24"/>
        </w:rPr>
        <w:t xml:space="preserve"> area. </w:t>
      </w:r>
    </w:p>
    <w:p w:rsidR="00CE0DC7" w:rsidRPr="00752350" w:rsidRDefault="00CE0DC7" w:rsidP="00D27FAF">
      <w:pPr>
        <w:spacing w:after="0" w:line="360" w:lineRule="auto"/>
        <w:rPr>
          <w:rFonts w:ascii="Times New Roman" w:hAnsi="Times New Roman" w:cs="Times New Roman"/>
          <w:b/>
          <w:sz w:val="24"/>
          <w:szCs w:val="24"/>
        </w:rPr>
      </w:pPr>
    </w:p>
    <w:p w:rsidR="00CE0DC7" w:rsidRPr="00752350" w:rsidRDefault="00EB31D1" w:rsidP="00D27FAF">
      <w:pPr>
        <w:spacing w:after="0" w:line="360" w:lineRule="auto"/>
        <w:rPr>
          <w:rFonts w:ascii="Times New Roman" w:hAnsi="Times New Roman" w:cs="Times New Roman"/>
          <w:b/>
          <w:sz w:val="24"/>
          <w:szCs w:val="24"/>
        </w:rPr>
      </w:pPr>
      <w:r w:rsidRPr="00752350">
        <w:rPr>
          <w:rFonts w:ascii="Times New Roman" w:hAnsi="Times New Roman" w:cs="Times New Roman"/>
          <w:b/>
          <w:sz w:val="24"/>
          <w:szCs w:val="24"/>
        </w:rPr>
        <w:t xml:space="preserve">Study </w:t>
      </w:r>
      <w:r w:rsidR="00CE0DC7" w:rsidRPr="00752350">
        <w:rPr>
          <w:rFonts w:ascii="Times New Roman" w:hAnsi="Times New Roman" w:cs="Times New Roman"/>
          <w:b/>
          <w:sz w:val="24"/>
          <w:szCs w:val="24"/>
        </w:rPr>
        <w:t>design</w:t>
      </w:r>
    </w:p>
    <w:p w:rsidR="00EB31D1" w:rsidRPr="00752350" w:rsidRDefault="00EB31D1" w:rsidP="00D27FAF">
      <w:pPr>
        <w:spacing w:after="0" w:line="360" w:lineRule="auto"/>
        <w:rPr>
          <w:rFonts w:ascii="Times New Roman" w:hAnsi="Times New Roman" w:cs="Times New Roman"/>
          <w:sz w:val="24"/>
          <w:szCs w:val="24"/>
        </w:rPr>
      </w:pPr>
      <w:r w:rsidRPr="00752350">
        <w:rPr>
          <w:rFonts w:ascii="Times New Roman" w:hAnsi="Times New Roman" w:cs="Times New Roman"/>
          <w:sz w:val="24"/>
          <w:szCs w:val="24"/>
        </w:rPr>
        <w:t>The study design was a descriptive cross-sectional study.</w:t>
      </w:r>
    </w:p>
    <w:p w:rsidR="00CE0DC7" w:rsidRPr="00752350" w:rsidRDefault="00CE0DC7" w:rsidP="00D27FAF">
      <w:pPr>
        <w:spacing w:after="0" w:line="360" w:lineRule="auto"/>
        <w:rPr>
          <w:rFonts w:ascii="Times New Roman" w:hAnsi="Times New Roman" w:cs="Times New Roman"/>
          <w:b/>
          <w:sz w:val="24"/>
          <w:szCs w:val="24"/>
        </w:rPr>
      </w:pPr>
    </w:p>
    <w:p w:rsidR="00CE0DC7" w:rsidRPr="00752350" w:rsidRDefault="00EB31D1" w:rsidP="00D27FAF">
      <w:pPr>
        <w:spacing w:after="0" w:line="360" w:lineRule="auto"/>
        <w:rPr>
          <w:rFonts w:ascii="Times New Roman" w:hAnsi="Times New Roman" w:cs="Times New Roman"/>
          <w:b/>
          <w:sz w:val="24"/>
          <w:szCs w:val="24"/>
        </w:rPr>
      </w:pPr>
      <w:r w:rsidRPr="00752350">
        <w:rPr>
          <w:rFonts w:ascii="Times New Roman" w:hAnsi="Times New Roman" w:cs="Times New Roman"/>
          <w:b/>
          <w:sz w:val="24"/>
          <w:szCs w:val="24"/>
        </w:rPr>
        <w:t xml:space="preserve">Study </w:t>
      </w:r>
      <w:r w:rsidR="00CE0DC7" w:rsidRPr="00752350">
        <w:rPr>
          <w:rFonts w:ascii="Times New Roman" w:hAnsi="Times New Roman" w:cs="Times New Roman"/>
          <w:b/>
          <w:sz w:val="24"/>
          <w:szCs w:val="24"/>
        </w:rPr>
        <w:t>population</w:t>
      </w:r>
    </w:p>
    <w:p w:rsidR="00CE0DC7" w:rsidRPr="00752350" w:rsidRDefault="00EB31D1" w:rsidP="00D27FAF">
      <w:pPr>
        <w:spacing w:after="0" w:line="360" w:lineRule="auto"/>
        <w:rPr>
          <w:rFonts w:ascii="Times New Roman" w:hAnsi="Times New Roman" w:cs="Times New Roman"/>
          <w:sz w:val="24"/>
          <w:szCs w:val="24"/>
        </w:rPr>
      </w:pPr>
      <w:r w:rsidRPr="00752350">
        <w:rPr>
          <w:rFonts w:ascii="Times New Roman" w:hAnsi="Times New Roman" w:cs="Times New Roman"/>
          <w:sz w:val="24"/>
          <w:szCs w:val="24"/>
        </w:rPr>
        <w:t xml:space="preserve">The study population comprised all nursing mothers with </w:t>
      </w:r>
      <w:proofErr w:type="gramStart"/>
      <w:r w:rsidRPr="00752350">
        <w:rPr>
          <w:rFonts w:ascii="Times New Roman" w:hAnsi="Times New Roman" w:cs="Times New Roman"/>
          <w:sz w:val="24"/>
          <w:szCs w:val="24"/>
        </w:rPr>
        <w:t>under</w:t>
      </w:r>
      <w:proofErr w:type="gramEnd"/>
      <w:r w:rsidRPr="00752350">
        <w:rPr>
          <w:rFonts w:ascii="Times New Roman" w:hAnsi="Times New Roman" w:cs="Times New Roman"/>
          <w:sz w:val="24"/>
          <w:szCs w:val="24"/>
        </w:rPr>
        <w:t xml:space="preserve"> five children in </w:t>
      </w:r>
      <w:proofErr w:type="spellStart"/>
      <w:r w:rsidRPr="00752350">
        <w:rPr>
          <w:rFonts w:ascii="Times New Roman" w:hAnsi="Times New Roman" w:cs="Times New Roman"/>
          <w:sz w:val="24"/>
          <w:szCs w:val="24"/>
        </w:rPr>
        <w:t>Odukpani</w:t>
      </w:r>
      <w:proofErr w:type="spellEnd"/>
      <w:r w:rsidRPr="00752350">
        <w:rPr>
          <w:rFonts w:ascii="Times New Roman" w:hAnsi="Times New Roman" w:cs="Times New Roman"/>
          <w:sz w:val="24"/>
          <w:szCs w:val="24"/>
        </w:rPr>
        <w:t xml:space="preserve"> Local Government Area of Cross River State, Nigeria.</w:t>
      </w:r>
    </w:p>
    <w:p w:rsidR="00EB31D1" w:rsidRPr="00752350" w:rsidRDefault="00EB31D1" w:rsidP="00D27FAF">
      <w:pPr>
        <w:spacing w:after="0" w:line="360" w:lineRule="auto"/>
        <w:rPr>
          <w:rFonts w:ascii="Times New Roman" w:hAnsi="Times New Roman" w:cs="Times New Roman"/>
          <w:b/>
          <w:sz w:val="24"/>
          <w:szCs w:val="24"/>
        </w:rPr>
      </w:pPr>
    </w:p>
    <w:p w:rsidR="00CE0DC7" w:rsidRPr="00752350" w:rsidRDefault="00EB31D1" w:rsidP="00D27FAF">
      <w:pPr>
        <w:spacing w:after="0" w:line="360" w:lineRule="auto"/>
        <w:rPr>
          <w:rFonts w:ascii="Times New Roman" w:hAnsi="Times New Roman" w:cs="Times New Roman"/>
          <w:b/>
          <w:sz w:val="24"/>
          <w:szCs w:val="24"/>
        </w:rPr>
      </w:pPr>
      <w:r w:rsidRPr="00752350">
        <w:rPr>
          <w:rFonts w:ascii="Times New Roman" w:hAnsi="Times New Roman" w:cs="Times New Roman"/>
          <w:b/>
          <w:sz w:val="24"/>
          <w:szCs w:val="24"/>
        </w:rPr>
        <w:t xml:space="preserve">Sample </w:t>
      </w:r>
      <w:r w:rsidR="00CE0DC7" w:rsidRPr="00752350">
        <w:rPr>
          <w:rFonts w:ascii="Times New Roman" w:hAnsi="Times New Roman" w:cs="Times New Roman"/>
          <w:b/>
          <w:sz w:val="24"/>
          <w:szCs w:val="24"/>
        </w:rPr>
        <w:t>size determination</w:t>
      </w:r>
    </w:p>
    <w:p w:rsidR="00EB31D1" w:rsidRPr="00752350" w:rsidRDefault="00EB31D1" w:rsidP="00EB31D1">
      <w:pPr>
        <w:spacing w:after="0" w:line="360" w:lineRule="auto"/>
        <w:rPr>
          <w:rFonts w:ascii="Times New Roman" w:hAnsi="Times New Roman" w:cs="Times New Roman"/>
          <w:sz w:val="24"/>
          <w:szCs w:val="24"/>
        </w:rPr>
      </w:pPr>
      <w:r w:rsidRPr="00752350">
        <w:rPr>
          <w:rFonts w:ascii="Times New Roman" w:hAnsi="Times New Roman" w:cs="Times New Roman"/>
          <w:sz w:val="24"/>
          <w:szCs w:val="24"/>
        </w:rPr>
        <w:t xml:space="preserve">Sample size for this study was determined using </w:t>
      </w:r>
      <w:r w:rsidR="00E629FC">
        <w:rPr>
          <w:rFonts w:ascii="Times New Roman" w:hAnsi="Times New Roman" w:cs="Times New Roman"/>
          <w:sz w:val="24"/>
          <w:szCs w:val="24"/>
        </w:rPr>
        <w:t>[15]</w:t>
      </w:r>
      <w:r w:rsidRPr="00752350">
        <w:rPr>
          <w:rFonts w:ascii="Times New Roman" w:hAnsi="Times New Roman" w:cs="Times New Roman"/>
          <w:sz w:val="24"/>
          <w:szCs w:val="24"/>
        </w:rPr>
        <w:t xml:space="preserve"> which is given as </w:t>
      </w:r>
    </w:p>
    <w:p w:rsidR="00EB31D1" w:rsidRPr="00752350" w:rsidRDefault="00EB31D1" w:rsidP="00EB31D1">
      <w:pPr>
        <w:spacing w:after="0" w:line="360" w:lineRule="auto"/>
        <w:rPr>
          <w:rFonts w:ascii="Times New Roman" w:hAnsi="Times New Roman" w:cs="Times New Roman"/>
          <w:sz w:val="24"/>
          <w:szCs w:val="24"/>
        </w:rPr>
      </w:pPr>
      <w:r w:rsidRPr="00752350">
        <w:rPr>
          <w:rFonts w:ascii="Times New Roman" w:hAnsi="Times New Roman" w:cs="Times New Roman"/>
          <w:sz w:val="24"/>
          <w:szCs w:val="24"/>
        </w:rPr>
        <w:t>n =</w:t>
      </w:r>
      <w:r w:rsidRPr="00752350">
        <w:rPr>
          <w:rFonts w:ascii="Times New Roman" w:hAnsi="Times New Roman" w:cs="Times New Roman"/>
          <w:sz w:val="24"/>
          <w:szCs w:val="24"/>
          <w:u w:val="single"/>
        </w:rPr>
        <w:t xml:space="preserve"> Z</w:t>
      </w:r>
      <w:r w:rsidRPr="00752350">
        <w:rPr>
          <w:rFonts w:ascii="Times New Roman" w:hAnsi="Times New Roman" w:cs="Times New Roman"/>
          <w:sz w:val="24"/>
          <w:szCs w:val="24"/>
          <w:u w:val="single"/>
          <w:vertAlign w:val="superscript"/>
        </w:rPr>
        <w:t>2</w:t>
      </w:r>
      <w:r w:rsidRPr="00752350">
        <w:rPr>
          <w:rFonts w:ascii="Times New Roman" w:hAnsi="Times New Roman" w:cs="Times New Roman"/>
          <w:sz w:val="24"/>
          <w:szCs w:val="24"/>
          <w:u w:val="single"/>
        </w:rPr>
        <w:t>pq</w:t>
      </w:r>
    </w:p>
    <w:p w:rsidR="00EB31D1" w:rsidRPr="00752350" w:rsidRDefault="00EB31D1" w:rsidP="00EB31D1">
      <w:pPr>
        <w:spacing w:after="0" w:line="360" w:lineRule="auto"/>
        <w:rPr>
          <w:rFonts w:ascii="Times New Roman" w:hAnsi="Times New Roman" w:cs="Times New Roman"/>
          <w:sz w:val="24"/>
          <w:szCs w:val="24"/>
        </w:rPr>
      </w:pPr>
      <w:r w:rsidRPr="00752350">
        <w:rPr>
          <w:rFonts w:ascii="Times New Roman" w:hAnsi="Times New Roman" w:cs="Times New Roman"/>
          <w:sz w:val="24"/>
          <w:szCs w:val="24"/>
        </w:rPr>
        <w:t xml:space="preserve">         d</w:t>
      </w:r>
      <w:r w:rsidRPr="00752350">
        <w:rPr>
          <w:rFonts w:ascii="Times New Roman" w:hAnsi="Times New Roman" w:cs="Times New Roman"/>
          <w:sz w:val="24"/>
          <w:szCs w:val="24"/>
          <w:vertAlign w:val="superscript"/>
        </w:rPr>
        <w:t>2</w:t>
      </w:r>
    </w:p>
    <w:p w:rsidR="00EB31D1" w:rsidRPr="00752350" w:rsidRDefault="00EB31D1" w:rsidP="00EB31D1">
      <w:pPr>
        <w:spacing w:after="0" w:line="360" w:lineRule="auto"/>
        <w:rPr>
          <w:rFonts w:ascii="Times New Roman" w:hAnsi="Times New Roman" w:cs="Times New Roman"/>
          <w:sz w:val="24"/>
          <w:szCs w:val="24"/>
        </w:rPr>
      </w:pPr>
      <w:r w:rsidRPr="00752350">
        <w:rPr>
          <w:rFonts w:ascii="Times New Roman" w:hAnsi="Times New Roman" w:cs="Times New Roman"/>
          <w:sz w:val="24"/>
          <w:szCs w:val="24"/>
        </w:rPr>
        <w:t>Where n</w:t>
      </w:r>
      <w:r w:rsidRPr="00752350">
        <w:rPr>
          <w:rFonts w:ascii="Times New Roman" w:hAnsi="Times New Roman" w:cs="Times New Roman"/>
          <w:sz w:val="24"/>
          <w:szCs w:val="24"/>
        </w:rPr>
        <w:tab/>
        <w:t>=</w:t>
      </w:r>
      <w:r w:rsidRPr="00752350">
        <w:rPr>
          <w:rFonts w:ascii="Times New Roman" w:hAnsi="Times New Roman" w:cs="Times New Roman"/>
          <w:sz w:val="24"/>
          <w:szCs w:val="24"/>
        </w:rPr>
        <w:tab/>
        <w:t>Sample size</w:t>
      </w:r>
    </w:p>
    <w:p w:rsidR="00EB31D1" w:rsidRPr="00752350" w:rsidRDefault="00EB31D1" w:rsidP="00EB31D1">
      <w:pPr>
        <w:spacing w:after="0" w:line="360" w:lineRule="auto"/>
        <w:rPr>
          <w:rFonts w:ascii="Times New Roman" w:hAnsi="Times New Roman" w:cs="Times New Roman"/>
          <w:sz w:val="24"/>
          <w:szCs w:val="24"/>
        </w:rPr>
      </w:pPr>
      <w:r w:rsidRPr="00752350">
        <w:rPr>
          <w:rFonts w:ascii="Times New Roman" w:hAnsi="Times New Roman" w:cs="Times New Roman"/>
          <w:sz w:val="24"/>
          <w:szCs w:val="24"/>
        </w:rPr>
        <w:tab/>
        <w:t xml:space="preserve"> Z</w:t>
      </w:r>
      <w:r w:rsidRPr="00752350">
        <w:rPr>
          <w:rFonts w:ascii="Times New Roman" w:hAnsi="Times New Roman" w:cs="Times New Roman"/>
          <w:sz w:val="24"/>
          <w:szCs w:val="24"/>
        </w:rPr>
        <w:tab/>
        <w:t>=</w:t>
      </w:r>
      <w:r w:rsidRPr="00752350">
        <w:rPr>
          <w:rFonts w:ascii="Times New Roman" w:hAnsi="Times New Roman" w:cs="Times New Roman"/>
          <w:sz w:val="24"/>
          <w:szCs w:val="24"/>
        </w:rPr>
        <w:tab/>
        <w:t>1.96 (i.e. 95% confidence interval)</w:t>
      </w:r>
    </w:p>
    <w:p w:rsidR="00EB31D1" w:rsidRPr="00752350" w:rsidRDefault="00EB31D1" w:rsidP="00EB31D1">
      <w:pPr>
        <w:spacing w:after="0" w:line="360" w:lineRule="auto"/>
        <w:rPr>
          <w:rFonts w:ascii="Times New Roman" w:hAnsi="Times New Roman" w:cs="Times New Roman"/>
          <w:sz w:val="24"/>
          <w:szCs w:val="24"/>
        </w:rPr>
      </w:pPr>
      <w:r w:rsidRPr="00752350">
        <w:rPr>
          <w:rFonts w:ascii="Times New Roman" w:hAnsi="Times New Roman" w:cs="Times New Roman"/>
          <w:sz w:val="24"/>
          <w:szCs w:val="24"/>
        </w:rPr>
        <w:tab/>
        <w:t xml:space="preserve"> d</w:t>
      </w:r>
      <w:r w:rsidRPr="00752350">
        <w:rPr>
          <w:rFonts w:ascii="Times New Roman" w:hAnsi="Times New Roman" w:cs="Times New Roman"/>
          <w:sz w:val="24"/>
          <w:szCs w:val="24"/>
        </w:rPr>
        <w:tab/>
        <w:t>=</w:t>
      </w:r>
      <w:r w:rsidRPr="00752350">
        <w:rPr>
          <w:rFonts w:ascii="Times New Roman" w:hAnsi="Times New Roman" w:cs="Times New Roman"/>
          <w:sz w:val="24"/>
          <w:szCs w:val="24"/>
        </w:rPr>
        <w:tab/>
        <w:t>0.05 (acceptable margin of error)</w:t>
      </w:r>
    </w:p>
    <w:p w:rsidR="00EB31D1" w:rsidRPr="00752350" w:rsidRDefault="00EB31D1" w:rsidP="00EB31D1">
      <w:pPr>
        <w:spacing w:after="0" w:line="360" w:lineRule="auto"/>
        <w:rPr>
          <w:rFonts w:ascii="Times New Roman" w:hAnsi="Times New Roman" w:cs="Times New Roman"/>
          <w:sz w:val="24"/>
          <w:szCs w:val="24"/>
        </w:rPr>
      </w:pPr>
      <w:r w:rsidRPr="00752350">
        <w:rPr>
          <w:rFonts w:ascii="Times New Roman" w:hAnsi="Times New Roman" w:cs="Times New Roman"/>
          <w:sz w:val="24"/>
          <w:szCs w:val="24"/>
        </w:rPr>
        <w:tab/>
        <w:t xml:space="preserve"> p </w:t>
      </w:r>
      <w:r w:rsidRPr="00752350">
        <w:rPr>
          <w:rFonts w:ascii="Times New Roman" w:hAnsi="Times New Roman" w:cs="Times New Roman"/>
          <w:sz w:val="24"/>
          <w:szCs w:val="24"/>
        </w:rPr>
        <w:tab/>
        <w:t xml:space="preserve">= </w:t>
      </w:r>
      <w:r w:rsidRPr="00752350">
        <w:rPr>
          <w:rFonts w:ascii="Times New Roman" w:hAnsi="Times New Roman" w:cs="Times New Roman"/>
          <w:sz w:val="24"/>
          <w:szCs w:val="24"/>
        </w:rPr>
        <w:tab/>
        <w:t>14% = 0.14 (Proportion of mother</w:t>
      </w:r>
      <w:r w:rsidR="001C61C3" w:rsidRPr="00752350">
        <w:rPr>
          <w:rFonts w:ascii="Times New Roman" w:hAnsi="Times New Roman" w:cs="Times New Roman"/>
          <w:sz w:val="24"/>
          <w:szCs w:val="24"/>
        </w:rPr>
        <w:t>s</w:t>
      </w:r>
      <w:r w:rsidRPr="00752350">
        <w:rPr>
          <w:rFonts w:ascii="Times New Roman" w:hAnsi="Times New Roman" w:cs="Times New Roman"/>
          <w:sz w:val="24"/>
          <w:szCs w:val="24"/>
        </w:rPr>
        <w:t xml:space="preserve"> utilizing ORS)</w:t>
      </w:r>
      <w:r w:rsidRPr="00752350">
        <w:rPr>
          <w:rFonts w:ascii="Times New Roman" w:hAnsi="Times New Roman" w:cs="Times New Roman"/>
          <w:sz w:val="24"/>
          <w:szCs w:val="24"/>
        </w:rPr>
        <w:tab/>
      </w:r>
      <w:r w:rsidR="004A0E1F">
        <w:rPr>
          <w:rFonts w:ascii="Times New Roman" w:hAnsi="Times New Roman" w:cs="Times New Roman"/>
          <w:sz w:val="24"/>
          <w:szCs w:val="24"/>
        </w:rPr>
        <w:t>(</w:t>
      </w:r>
      <w:proofErr w:type="spellStart"/>
      <w:r w:rsidR="004A0E1F">
        <w:rPr>
          <w:rFonts w:ascii="Times New Roman" w:hAnsi="Times New Roman" w:cs="Times New Roman"/>
          <w:sz w:val="24"/>
          <w:szCs w:val="24"/>
        </w:rPr>
        <w:t>Adimora</w:t>
      </w:r>
      <w:proofErr w:type="spellEnd"/>
      <w:r w:rsidR="004A0E1F">
        <w:rPr>
          <w:rFonts w:ascii="Times New Roman" w:hAnsi="Times New Roman" w:cs="Times New Roman"/>
          <w:sz w:val="24"/>
          <w:szCs w:val="24"/>
        </w:rPr>
        <w:t xml:space="preserve"> et al, 2011)</w:t>
      </w:r>
      <w:r w:rsidRPr="00752350">
        <w:rPr>
          <w:rFonts w:ascii="Times New Roman" w:hAnsi="Times New Roman" w:cs="Times New Roman"/>
          <w:sz w:val="24"/>
          <w:szCs w:val="24"/>
        </w:rPr>
        <w:tab/>
      </w:r>
    </w:p>
    <w:p w:rsidR="00EB31D1" w:rsidRPr="00752350" w:rsidRDefault="00EB31D1" w:rsidP="00EB31D1">
      <w:pPr>
        <w:spacing w:after="0" w:line="360" w:lineRule="auto"/>
        <w:rPr>
          <w:rFonts w:ascii="Times New Roman" w:hAnsi="Times New Roman" w:cs="Times New Roman"/>
          <w:sz w:val="24"/>
          <w:szCs w:val="24"/>
        </w:rPr>
      </w:pPr>
      <w:r w:rsidRPr="00752350">
        <w:rPr>
          <w:rFonts w:ascii="Times New Roman" w:hAnsi="Times New Roman" w:cs="Times New Roman"/>
          <w:sz w:val="24"/>
          <w:szCs w:val="24"/>
        </w:rPr>
        <w:tab/>
        <w:t xml:space="preserve"> q</w:t>
      </w:r>
      <w:r w:rsidR="006F0C1F" w:rsidRPr="00752350">
        <w:rPr>
          <w:rFonts w:ascii="Times New Roman" w:hAnsi="Times New Roman" w:cs="Times New Roman"/>
          <w:sz w:val="24"/>
          <w:szCs w:val="24"/>
        </w:rPr>
        <w:t xml:space="preserve"> </w:t>
      </w:r>
      <w:r w:rsidR="006F0C1F" w:rsidRPr="00752350">
        <w:rPr>
          <w:rFonts w:ascii="Times New Roman" w:hAnsi="Times New Roman" w:cs="Times New Roman"/>
          <w:sz w:val="24"/>
          <w:szCs w:val="24"/>
        </w:rPr>
        <w:tab/>
        <w:t>=</w:t>
      </w:r>
      <w:r w:rsidR="006F0C1F" w:rsidRPr="00752350">
        <w:rPr>
          <w:rFonts w:ascii="Times New Roman" w:hAnsi="Times New Roman" w:cs="Times New Roman"/>
          <w:sz w:val="24"/>
          <w:szCs w:val="24"/>
        </w:rPr>
        <w:tab/>
        <w:t>1-P = 0.86</w:t>
      </w:r>
      <w:r w:rsidRPr="00752350">
        <w:rPr>
          <w:rFonts w:ascii="Times New Roman" w:hAnsi="Times New Roman" w:cs="Times New Roman"/>
          <w:sz w:val="24"/>
          <w:szCs w:val="24"/>
        </w:rPr>
        <w:t xml:space="preserve"> (Proportion of</w:t>
      </w:r>
      <w:r w:rsidR="006F0C1F" w:rsidRPr="00752350">
        <w:rPr>
          <w:rFonts w:ascii="Times New Roman" w:hAnsi="Times New Roman" w:cs="Times New Roman"/>
          <w:sz w:val="24"/>
          <w:szCs w:val="24"/>
        </w:rPr>
        <w:t xml:space="preserve"> mother</w:t>
      </w:r>
      <w:r w:rsidR="001C61C3" w:rsidRPr="00752350">
        <w:rPr>
          <w:rFonts w:ascii="Times New Roman" w:hAnsi="Times New Roman" w:cs="Times New Roman"/>
          <w:sz w:val="24"/>
          <w:szCs w:val="24"/>
        </w:rPr>
        <w:t>s</w:t>
      </w:r>
      <w:r w:rsidR="006F0C1F" w:rsidRPr="00752350">
        <w:rPr>
          <w:rFonts w:ascii="Times New Roman" w:hAnsi="Times New Roman" w:cs="Times New Roman"/>
          <w:sz w:val="24"/>
          <w:szCs w:val="24"/>
        </w:rPr>
        <w:t xml:space="preserve"> not utilizing ORS</w:t>
      </w:r>
      <w:r w:rsidRPr="00752350">
        <w:rPr>
          <w:rFonts w:ascii="Times New Roman" w:hAnsi="Times New Roman" w:cs="Times New Roman"/>
          <w:sz w:val="24"/>
          <w:szCs w:val="24"/>
        </w:rPr>
        <w:t>)</w:t>
      </w:r>
    </w:p>
    <w:p w:rsidR="00EB31D1" w:rsidRPr="00752350" w:rsidRDefault="00EB31D1" w:rsidP="006F0C1F">
      <w:pPr>
        <w:spacing w:after="0" w:line="360" w:lineRule="auto"/>
        <w:jc w:val="center"/>
        <w:rPr>
          <w:rFonts w:ascii="Times New Roman" w:hAnsi="Times New Roman" w:cs="Times New Roman"/>
          <w:sz w:val="24"/>
          <w:szCs w:val="24"/>
        </w:rPr>
      </w:pPr>
    </w:p>
    <w:p w:rsidR="00EB31D1" w:rsidRPr="00752350" w:rsidRDefault="00EB31D1" w:rsidP="00EB31D1">
      <w:pPr>
        <w:spacing w:after="0" w:line="360" w:lineRule="auto"/>
        <w:rPr>
          <w:rFonts w:ascii="Times New Roman" w:hAnsi="Times New Roman" w:cs="Times New Roman"/>
          <w:sz w:val="24"/>
          <w:szCs w:val="24"/>
        </w:rPr>
      </w:pPr>
      <w:r w:rsidRPr="00752350">
        <w:rPr>
          <w:rFonts w:ascii="Times New Roman" w:hAnsi="Times New Roman" w:cs="Times New Roman"/>
          <w:sz w:val="24"/>
          <w:szCs w:val="24"/>
        </w:rPr>
        <w:t>Th</w:t>
      </w:r>
      <w:r w:rsidR="006F0C1F" w:rsidRPr="00752350">
        <w:rPr>
          <w:rFonts w:ascii="Times New Roman" w:hAnsi="Times New Roman" w:cs="Times New Roman"/>
          <w:sz w:val="24"/>
          <w:szCs w:val="24"/>
        </w:rPr>
        <w:t>erefore, N = (</w:t>
      </w:r>
      <w:r w:rsidR="006F0C1F" w:rsidRPr="00752350">
        <w:rPr>
          <w:rFonts w:ascii="Times New Roman" w:hAnsi="Times New Roman" w:cs="Times New Roman"/>
          <w:sz w:val="24"/>
          <w:szCs w:val="24"/>
          <w:u w:val="single"/>
        </w:rPr>
        <w:t>1.96)</w:t>
      </w:r>
      <w:r w:rsidR="006F0C1F" w:rsidRPr="00752350">
        <w:rPr>
          <w:rFonts w:ascii="Times New Roman" w:hAnsi="Times New Roman" w:cs="Times New Roman"/>
          <w:sz w:val="24"/>
          <w:szCs w:val="24"/>
          <w:u w:val="single"/>
          <w:vertAlign w:val="superscript"/>
        </w:rPr>
        <w:t>2</w:t>
      </w:r>
      <w:r w:rsidR="006F0C1F" w:rsidRPr="00752350">
        <w:rPr>
          <w:rFonts w:ascii="Times New Roman" w:hAnsi="Times New Roman" w:cs="Times New Roman"/>
          <w:sz w:val="24"/>
          <w:szCs w:val="24"/>
          <w:u w:val="single"/>
        </w:rPr>
        <w:t xml:space="preserve"> x 0.14 x 0.86</w:t>
      </w:r>
    </w:p>
    <w:p w:rsidR="00CE0DC7" w:rsidRPr="00752350" w:rsidRDefault="00EB31D1" w:rsidP="00EB31D1">
      <w:pPr>
        <w:spacing w:after="0" w:line="360" w:lineRule="auto"/>
        <w:rPr>
          <w:rFonts w:ascii="Times New Roman" w:hAnsi="Times New Roman" w:cs="Times New Roman"/>
          <w:sz w:val="24"/>
          <w:szCs w:val="24"/>
        </w:rPr>
      </w:pPr>
      <w:r w:rsidRPr="00752350">
        <w:rPr>
          <w:rFonts w:ascii="Times New Roman" w:hAnsi="Times New Roman" w:cs="Times New Roman"/>
          <w:sz w:val="24"/>
          <w:szCs w:val="24"/>
        </w:rPr>
        <w:tab/>
      </w:r>
      <w:r w:rsidRPr="00752350">
        <w:rPr>
          <w:rFonts w:ascii="Times New Roman" w:hAnsi="Times New Roman" w:cs="Times New Roman"/>
          <w:sz w:val="24"/>
          <w:szCs w:val="24"/>
        </w:rPr>
        <w:tab/>
      </w:r>
      <w:r w:rsidRPr="00752350">
        <w:rPr>
          <w:rFonts w:ascii="Times New Roman" w:hAnsi="Times New Roman" w:cs="Times New Roman"/>
          <w:sz w:val="24"/>
          <w:szCs w:val="24"/>
        </w:rPr>
        <w:tab/>
        <w:t xml:space="preserve">  (0.05)</w:t>
      </w:r>
      <w:r w:rsidRPr="00752350">
        <w:rPr>
          <w:rFonts w:ascii="Times New Roman" w:hAnsi="Times New Roman" w:cs="Times New Roman"/>
          <w:sz w:val="24"/>
          <w:szCs w:val="24"/>
          <w:vertAlign w:val="superscript"/>
        </w:rPr>
        <w:t>2</w:t>
      </w:r>
      <w:r w:rsidR="006F0C1F" w:rsidRPr="00752350">
        <w:rPr>
          <w:rFonts w:ascii="Times New Roman" w:hAnsi="Times New Roman" w:cs="Times New Roman"/>
          <w:sz w:val="24"/>
          <w:szCs w:val="24"/>
        </w:rPr>
        <w:tab/>
      </w:r>
      <w:r w:rsidR="006F0C1F" w:rsidRPr="00752350">
        <w:rPr>
          <w:rFonts w:ascii="Times New Roman" w:hAnsi="Times New Roman" w:cs="Times New Roman"/>
          <w:sz w:val="24"/>
          <w:szCs w:val="24"/>
        </w:rPr>
        <w:tab/>
      </w:r>
      <w:proofErr w:type="gramStart"/>
      <w:r w:rsidR="006F0C1F" w:rsidRPr="00752350">
        <w:rPr>
          <w:rFonts w:ascii="Times New Roman" w:hAnsi="Times New Roman" w:cs="Times New Roman"/>
          <w:sz w:val="24"/>
          <w:szCs w:val="24"/>
        </w:rPr>
        <w:t>=  185</w:t>
      </w:r>
      <w:proofErr w:type="gramEnd"/>
    </w:p>
    <w:p w:rsidR="00EB31D1" w:rsidRPr="00752350" w:rsidRDefault="00EB31D1" w:rsidP="00D27FAF">
      <w:pPr>
        <w:spacing w:after="0" w:line="360" w:lineRule="auto"/>
        <w:rPr>
          <w:rFonts w:ascii="Times New Roman" w:hAnsi="Times New Roman" w:cs="Times New Roman"/>
          <w:b/>
          <w:sz w:val="24"/>
          <w:szCs w:val="24"/>
        </w:rPr>
      </w:pPr>
    </w:p>
    <w:p w:rsidR="00EB31D1" w:rsidRPr="00752350" w:rsidRDefault="006F0C1F" w:rsidP="001C61C3">
      <w:pPr>
        <w:spacing w:after="0" w:line="360" w:lineRule="auto"/>
        <w:jc w:val="both"/>
        <w:rPr>
          <w:rFonts w:ascii="Times New Roman" w:hAnsi="Times New Roman" w:cs="Times New Roman"/>
          <w:sz w:val="24"/>
          <w:szCs w:val="24"/>
        </w:rPr>
      </w:pPr>
      <w:r w:rsidRPr="00752350">
        <w:rPr>
          <w:rFonts w:ascii="Times New Roman" w:hAnsi="Times New Roman" w:cs="Times New Roman"/>
          <w:sz w:val="24"/>
          <w:szCs w:val="24"/>
        </w:rPr>
        <w:t xml:space="preserve">To account for non-response and attrition problem, the calculated sample size was </w:t>
      </w:r>
      <w:r w:rsidR="001C61C3" w:rsidRPr="00752350">
        <w:rPr>
          <w:rFonts w:ascii="Times New Roman" w:hAnsi="Times New Roman" w:cs="Times New Roman"/>
          <w:sz w:val="24"/>
          <w:szCs w:val="24"/>
        </w:rPr>
        <w:t xml:space="preserve">increased by 8% to </w:t>
      </w:r>
      <w:proofErr w:type="gramStart"/>
      <w:r w:rsidR="001C61C3" w:rsidRPr="00752350">
        <w:rPr>
          <w:rFonts w:ascii="Times New Roman" w:hAnsi="Times New Roman" w:cs="Times New Roman"/>
          <w:sz w:val="24"/>
          <w:szCs w:val="24"/>
        </w:rPr>
        <w:t xml:space="preserve">give </w:t>
      </w:r>
      <w:r w:rsidRPr="00752350">
        <w:rPr>
          <w:rFonts w:ascii="Times New Roman" w:hAnsi="Times New Roman" w:cs="Times New Roman"/>
          <w:sz w:val="24"/>
          <w:szCs w:val="24"/>
        </w:rPr>
        <w:t xml:space="preserve"> </w:t>
      </w:r>
      <w:r w:rsidRPr="00752350">
        <w:rPr>
          <w:rFonts w:ascii="Times New Roman" w:hAnsi="Times New Roman" w:cs="Times New Roman"/>
          <w:b/>
          <w:sz w:val="24"/>
          <w:szCs w:val="24"/>
        </w:rPr>
        <w:t>200</w:t>
      </w:r>
      <w:proofErr w:type="gramEnd"/>
      <w:r w:rsidRPr="00752350">
        <w:rPr>
          <w:rFonts w:ascii="Times New Roman" w:hAnsi="Times New Roman" w:cs="Times New Roman"/>
          <w:sz w:val="24"/>
          <w:szCs w:val="24"/>
        </w:rPr>
        <w:t xml:space="preserve"> which became the actual sample size for the study</w:t>
      </w:r>
      <w:r w:rsidR="001C61C3" w:rsidRPr="00752350">
        <w:rPr>
          <w:rFonts w:ascii="Times New Roman" w:hAnsi="Times New Roman" w:cs="Times New Roman"/>
          <w:sz w:val="24"/>
          <w:szCs w:val="24"/>
        </w:rPr>
        <w:t>.</w:t>
      </w:r>
    </w:p>
    <w:p w:rsidR="00EB31D1" w:rsidRPr="00752350" w:rsidRDefault="00EB31D1" w:rsidP="001C61C3">
      <w:pPr>
        <w:spacing w:after="0" w:line="360" w:lineRule="auto"/>
        <w:jc w:val="both"/>
        <w:rPr>
          <w:rFonts w:ascii="Times New Roman" w:hAnsi="Times New Roman" w:cs="Times New Roman"/>
          <w:sz w:val="24"/>
          <w:szCs w:val="24"/>
        </w:rPr>
      </w:pPr>
    </w:p>
    <w:p w:rsidR="00EB31D1" w:rsidRPr="00752350" w:rsidRDefault="00EB31D1" w:rsidP="00D27FAF">
      <w:pPr>
        <w:spacing w:after="0" w:line="360" w:lineRule="auto"/>
        <w:rPr>
          <w:rFonts w:ascii="Times New Roman" w:hAnsi="Times New Roman" w:cs="Times New Roman"/>
          <w:b/>
          <w:sz w:val="24"/>
          <w:szCs w:val="24"/>
        </w:rPr>
      </w:pPr>
    </w:p>
    <w:p w:rsidR="00E629FC" w:rsidRDefault="00E629FC" w:rsidP="00D27FAF">
      <w:pPr>
        <w:spacing w:after="0" w:line="360" w:lineRule="auto"/>
        <w:rPr>
          <w:rFonts w:ascii="Times New Roman" w:hAnsi="Times New Roman" w:cs="Times New Roman"/>
          <w:b/>
          <w:sz w:val="24"/>
          <w:szCs w:val="24"/>
        </w:rPr>
      </w:pPr>
    </w:p>
    <w:p w:rsidR="00CE0DC7" w:rsidRPr="00752350" w:rsidRDefault="00EB31D1" w:rsidP="00D27FAF">
      <w:pPr>
        <w:spacing w:after="0" w:line="360" w:lineRule="auto"/>
        <w:rPr>
          <w:rFonts w:ascii="Times New Roman" w:hAnsi="Times New Roman" w:cs="Times New Roman"/>
          <w:b/>
          <w:sz w:val="24"/>
          <w:szCs w:val="24"/>
        </w:rPr>
      </w:pPr>
      <w:r w:rsidRPr="00752350">
        <w:rPr>
          <w:rFonts w:ascii="Times New Roman" w:hAnsi="Times New Roman" w:cs="Times New Roman"/>
          <w:b/>
          <w:sz w:val="24"/>
          <w:szCs w:val="24"/>
        </w:rPr>
        <w:lastRenderedPageBreak/>
        <w:t xml:space="preserve">Sampling </w:t>
      </w:r>
      <w:r w:rsidR="00CE0DC7" w:rsidRPr="00752350">
        <w:rPr>
          <w:rFonts w:ascii="Times New Roman" w:hAnsi="Times New Roman" w:cs="Times New Roman"/>
          <w:b/>
          <w:sz w:val="24"/>
          <w:szCs w:val="24"/>
        </w:rPr>
        <w:t>procedure</w:t>
      </w:r>
    </w:p>
    <w:p w:rsidR="00CE0DC7" w:rsidRPr="00752350" w:rsidRDefault="001C61C3" w:rsidP="00DB790E">
      <w:pPr>
        <w:spacing w:after="0" w:line="360" w:lineRule="auto"/>
        <w:jc w:val="both"/>
        <w:rPr>
          <w:rFonts w:ascii="Times New Roman" w:hAnsi="Times New Roman" w:cs="Times New Roman"/>
          <w:sz w:val="24"/>
          <w:szCs w:val="24"/>
        </w:rPr>
      </w:pPr>
      <w:r w:rsidRPr="00752350">
        <w:rPr>
          <w:rFonts w:ascii="Times New Roman" w:hAnsi="Times New Roman" w:cs="Times New Roman"/>
          <w:sz w:val="24"/>
          <w:szCs w:val="24"/>
        </w:rPr>
        <w:t xml:space="preserve">Multi-stage sampling technique was used to select wards, communities, </w:t>
      </w:r>
      <w:r w:rsidR="00AB181A" w:rsidRPr="00752350">
        <w:rPr>
          <w:rFonts w:ascii="Times New Roman" w:hAnsi="Times New Roman" w:cs="Times New Roman"/>
          <w:sz w:val="24"/>
          <w:szCs w:val="24"/>
        </w:rPr>
        <w:t>households</w:t>
      </w:r>
      <w:r w:rsidRPr="00752350">
        <w:rPr>
          <w:rFonts w:ascii="Times New Roman" w:hAnsi="Times New Roman" w:cs="Times New Roman"/>
          <w:sz w:val="24"/>
          <w:szCs w:val="24"/>
        </w:rPr>
        <w:t xml:space="preserve"> and respondents and the procedure is described as follows;</w:t>
      </w:r>
    </w:p>
    <w:p w:rsidR="009D78EF" w:rsidRPr="009D78EF" w:rsidRDefault="009D78EF" w:rsidP="009D78E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Stage 1: </w:t>
      </w:r>
      <w:r w:rsidRPr="009D78EF">
        <w:rPr>
          <w:rFonts w:ascii="Times New Roman" w:hAnsi="Times New Roman" w:cs="Times New Roman"/>
          <w:sz w:val="24"/>
          <w:szCs w:val="24"/>
        </w:rPr>
        <w:t>Selection of wards: Random sampling was employed to select 5 wards using the lottery method. Numbers were assigned to each ward, folded, put in a basket and shaken vigorously. Someone (research assistant) was asked to pick a piece of the folded paper after which it was shaken until all that were considered for the study were picked.</w:t>
      </w:r>
    </w:p>
    <w:p w:rsidR="009D78EF" w:rsidRPr="009D78EF" w:rsidRDefault="009D78EF" w:rsidP="009D78E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Stage 2: Selection of communities/villages</w:t>
      </w:r>
      <w:r w:rsidRPr="009D78EF">
        <w:rPr>
          <w:rFonts w:ascii="Times New Roman" w:hAnsi="Times New Roman" w:cs="Times New Roman"/>
          <w:sz w:val="24"/>
          <w:szCs w:val="24"/>
        </w:rPr>
        <w:t xml:space="preserve">: In each selected ward, simple random sampling technique was employed to select 4 </w:t>
      </w:r>
      <w:r>
        <w:rPr>
          <w:rFonts w:ascii="Times New Roman" w:hAnsi="Times New Roman" w:cs="Times New Roman"/>
          <w:sz w:val="24"/>
          <w:szCs w:val="24"/>
        </w:rPr>
        <w:t>communities/villages</w:t>
      </w:r>
      <w:r w:rsidRPr="009D78EF">
        <w:rPr>
          <w:rFonts w:ascii="Times New Roman" w:hAnsi="Times New Roman" w:cs="Times New Roman"/>
          <w:sz w:val="24"/>
          <w:szCs w:val="24"/>
        </w:rPr>
        <w:t xml:space="preserve"> from each ward using the lottery method. Numbers were assigned to each </w:t>
      </w:r>
      <w:r w:rsidR="001A4CCE">
        <w:rPr>
          <w:rFonts w:ascii="Times New Roman" w:hAnsi="Times New Roman" w:cs="Times New Roman"/>
          <w:sz w:val="24"/>
          <w:szCs w:val="24"/>
        </w:rPr>
        <w:t>community</w:t>
      </w:r>
      <w:r w:rsidRPr="009D78EF">
        <w:rPr>
          <w:rFonts w:ascii="Times New Roman" w:hAnsi="Times New Roman" w:cs="Times New Roman"/>
          <w:sz w:val="24"/>
          <w:szCs w:val="24"/>
        </w:rPr>
        <w:t xml:space="preserve">, folded and put in a basket. It was shaken vigorously and picked by a research assistant </w:t>
      </w:r>
      <w:r w:rsidR="001A4CCE">
        <w:rPr>
          <w:rFonts w:ascii="Times New Roman" w:hAnsi="Times New Roman" w:cs="Times New Roman"/>
          <w:sz w:val="24"/>
          <w:szCs w:val="24"/>
        </w:rPr>
        <w:t>giving</w:t>
      </w:r>
      <w:r w:rsidRPr="009D78EF">
        <w:rPr>
          <w:rFonts w:ascii="Times New Roman" w:hAnsi="Times New Roman" w:cs="Times New Roman"/>
          <w:sz w:val="24"/>
          <w:szCs w:val="24"/>
        </w:rPr>
        <w:t xml:space="preserve"> a total of 20 </w:t>
      </w:r>
      <w:r w:rsidR="00C416E2">
        <w:rPr>
          <w:rFonts w:ascii="Times New Roman" w:hAnsi="Times New Roman" w:cs="Times New Roman"/>
          <w:sz w:val="24"/>
          <w:szCs w:val="24"/>
        </w:rPr>
        <w:t>communities/villages.</w:t>
      </w:r>
      <w:r w:rsidRPr="009D78EF">
        <w:rPr>
          <w:rFonts w:ascii="Times New Roman" w:hAnsi="Times New Roman" w:cs="Times New Roman"/>
          <w:sz w:val="24"/>
          <w:szCs w:val="24"/>
        </w:rPr>
        <w:t xml:space="preserve"> </w:t>
      </w:r>
    </w:p>
    <w:p w:rsidR="009D78EF" w:rsidRPr="009D78EF" w:rsidRDefault="009D78EF" w:rsidP="009D78E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Stage 3: </w:t>
      </w:r>
      <w:r w:rsidRPr="009D78EF">
        <w:rPr>
          <w:rFonts w:ascii="Times New Roman" w:hAnsi="Times New Roman" w:cs="Times New Roman"/>
          <w:sz w:val="24"/>
          <w:szCs w:val="24"/>
        </w:rPr>
        <w:t>Selection of hou</w:t>
      </w:r>
      <w:r>
        <w:rPr>
          <w:rFonts w:ascii="Times New Roman" w:hAnsi="Times New Roman" w:cs="Times New Roman"/>
          <w:sz w:val="24"/>
          <w:szCs w:val="24"/>
        </w:rPr>
        <w:t>seholds: In each selected community</w:t>
      </w:r>
      <w:r w:rsidRPr="009D78EF">
        <w:rPr>
          <w:rFonts w:ascii="Times New Roman" w:hAnsi="Times New Roman" w:cs="Times New Roman"/>
          <w:sz w:val="24"/>
          <w:szCs w:val="24"/>
        </w:rPr>
        <w:t xml:space="preserve">, systematic sampling technique was employed to select 10 households with </w:t>
      </w:r>
      <w:r>
        <w:rPr>
          <w:rFonts w:ascii="Times New Roman" w:hAnsi="Times New Roman" w:cs="Times New Roman"/>
          <w:sz w:val="24"/>
          <w:szCs w:val="24"/>
        </w:rPr>
        <w:t>a nursing mother or mother</w:t>
      </w:r>
      <w:r w:rsidR="001A4CCE">
        <w:rPr>
          <w:rFonts w:ascii="Times New Roman" w:hAnsi="Times New Roman" w:cs="Times New Roman"/>
          <w:sz w:val="24"/>
          <w:szCs w:val="24"/>
        </w:rPr>
        <w:t>s</w:t>
      </w:r>
      <w:r>
        <w:rPr>
          <w:rFonts w:ascii="Times New Roman" w:hAnsi="Times New Roman" w:cs="Times New Roman"/>
          <w:sz w:val="24"/>
          <w:szCs w:val="24"/>
        </w:rPr>
        <w:t xml:space="preserve"> who had children less than five years of age</w:t>
      </w:r>
      <w:r w:rsidRPr="009D78EF">
        <w:rPr>
          <w:rFonts w:ascii="Times New Roman" w:hAnsi="Times New Roman" w:cs="Times New Roman"/>
          <w:sz w:val="24"/>
          <w:szCs w:val="24"/>
        </w:rPr>
        <w:t xml:space="preserve">. This procedure continued until 10 households were duly selected from 20 </w:t>
      </w:r>
      <w:r>
        <w:rPr>
          <w:rFonts w:ascii="Times New Roman" w:hAnsi="Times New Roman" w:cs="Times New Roman"/>
          <w:sz w:val="24"/>
          <w:szCs w:val="24"/>
        </w:rPr>
        <w:t xml:space="preserve">communities/villages </w:t>
      </w:r>
      <w:r w:rsidRPr="009D78EF">
        <w:rPr>
          <w:rFonts w:ascii="Times New Roman" w:hAnsi="Times New Roman" w:cs="Times New Roman"/>
          <w:sz w:val="24"/>
          <w:szCs w:val="24"/>
        </w:rPr>
        <w:t xml:space="preserve">(i.e. 10 households x </w:t>
      </w:r>
      <w:r>
        <w:rPr>
          <w:rFonts w:ascii="Times New Roman" w:hAnsi="Times New Roman" w:cs="Times New Roman"/>
          <w:sz w:val="24"/>
          <w:szCs w:val="24"/>
        </w:rPr>
        <w:t xml:space="preserve">20 </w:t>
      </w:r>
      <w:r w:rsidR="001A4CCE">
        <w:rPr>
          <w:rFonts w:ascii="Times New Roman" w:hAnsi="Times New Roman" w:cs="Times New Roman"/>
          <w:sz w:val="24"/>
          <w:szCs w:val="24"/>
        </w:rPr>
        <w:t xml:space="preserve">communities </w:t>
      </w:r>
      <w:r>
        <w:rPr>
          <w:rFonts w:ascii="Times New Roman" w:hAnsi="Times New Roman" w:cs="Times New Roman"/>
          <w:sz w:val="24"/>
          <w:szCs w:val="24"/>
        </w:rPr>
        <w:t>= 200 nursing mothers</w:t>
      </w:r>
      <w:r w:rsidRPr="009D78EF">
        <w:rPr>
          <w:rFonts w:ascii="Times New Roman" w:hAnsi="Times New Roman" w:cs="Times New Roman"/>
          <w:sz w:val="24"/>
          <w:szCs w:val="24"/>
        </w:rPr>
        <w:t>).</w:t>
      </w:r>
    </w:p>
    <w:p w:rsidR="00EB31D1" w:rsidRPr="00752350" w:rsidRDefault="009D78EF" w:rsidP="009D78EF">
      <w:pPr>
        <w:spacing w:after="0" w:line="360" w:lineRule="auto"/>
        <w:ind w:left="720" w:hanging="810"/>
        <w:jc w:val="both"/>
        <w:rPr>
          <w:rFonts w:ascii="Times New Roman" w:hAnsi="Times New Roman" w:cs="Times New Roman"/>
          <w:b/>
          <w:sz w:val="24"/>
          <w:szCs w:val="24"/>
        </w:rPr>
      </w:pPr>
      <w:r w:rsidRPr="009D78EF">
        <w:rPr>
          <w:rFonts w:ascii="Times New Roman" w:hAnsi="Times New Roman" w:cs="Times New Roman"/>
          <w:sz w:val="24"/>
          <w:szCs w:val="24"/>
        </w:rPr>
        <w:t>Stage 4:</w:t>
      </w:r>
      <w:r w:rsidRPr="009D78EF">
        <w:rPr>
          <w:rFonts w:ascii="Times New Roman" w:hAnsi="Times New Roman" w:cs="Times New Roman"/>
          <w:sz w:val="24"/>
          <w:szCs w:val="24"/>
        </w:rPr>
        <w:tab/>
        <w:t>Selection of respondents: In each household, simple random sampling method was employed to select 200 respondents using lottery methods</w:t>
      </w:r>
      <w:r w:rsidRPr="009D78EF">
        <w:rPr>
          <w:rFonts w:ascii="Times New Roman" w:hAnsi="Times New Roman" w:cs="Times New Roman"/>
          <w:b/>
          <w:sz w:val="24"/>
          <w:szCs w:val="24"/>
        </w:rPr>
        <w:t>.</w:t>
      </w:r>
    </w:p>
    <w:p w:rsidR="009D78EF" w:rsidRDefault="009D78EF" w:rsidP="00D27FAF">
      <w:pPr>
        <w:spacing w:after="0" w:line="360" w:lineRule="auto"/>
        <w:rPr>
          <w:rFonts w:ascii="Times New Roman" w:hAnsi="Times New Roman" w:cs="Times New Roman"/>
          <w:b/>
          <w:sz w:val="24"/>
          <w:szCs w:val="24"/>
        </w:rPr>
      </w:pPr>
    </w:p>
    <w:p w:rsidR="00CE0DC7" w:rsidRPr="00752350" w:rsidRDefault="00857802" w:rsidP="00D27FAF">
      <w:pPr>
        <w:spacing w:after="0" w:line="360" w:lineRule="auto"/>
        <w:rPr>
          <w:rFonts w:ascii="Times New Roman" w:hAnsi="Times New Roman" w:cs="Times New Roman"/>
          <w:b/>
          <w:sz w:val="24"/>
          <w:szCs w:val="24"/>
        </w:rPr>
      </w:pPr>
      <w:r w:rsidRPr="00752350">
        <w:rPr>
          <w:rFonts w:ascii="Times New Roman" w:hAnsi="Times New Roman" w:cs="Times New Roman"/>
          <w:b/>
          <w:sz w:val="24"/>
          <w:szCs w:val="24"/>
        </w:rPr>
        <w:t>Instruments</w:t>
      </w:r>
      <w:r w:rsidR="00CE0DC7" w:rsidRPr="00752350">
        <w:rPr>
          <w:rFonts w:ascii="Times New Roman" w:hAnsi="Times New Roman" w:cs="Times New Roman"/>
          <w:b/>
          <w:sz w:val="24"/>
          <w:szCs w:val="24"/>
        </w:rPr>
        <w:t xml:space="preserve"> for data collection and data analysis</w:t>
      </w:r>
    </w:p>
    <w:p w:rsidR="00DB790E" w:rsidRDefault="00E01167" w:rsidP="00DB790E">
      <w:pPr>
        <w:spacing w:after="0" w:line="360" w:lineRule="auto"/>
        <w:ind w:firstLine="720"/>
        <w:jc w:val="both"/>
        <w:rPr>
          <w:rFonts w:ascii="Times New Roman" w:hAnsi="Times New Roman" w:cs="Times New Roman"/>
          <w:sz w:val="24"/>
          <w:szCs w:val="24"/>
        </w:rPr>
      </w:pPr>
      <w:r w:rsidRPr="00752350">
        <w:rPr>
          <w:rFonts w:ascii="Times New Roman" w:hAnsi="Times New Roman" w:cs="Times New Roman"/>
          <w:sz w:val="24"/>
          <w:szCs w:val="24"/>
        </w:rPr>
        <w:t xml:space="preserve">A structured questionnaire was designed </w:t>
      </w:r>
      <w:r w:rsidR="00DB790E">
        <w:rPr>
          <w:rFonts w:ascii="Times New Roman" w:hAnsi="Times New Roman" w:cs="Times New Roman"/>
          <w:sz w:val="24"/>
          <w:szCs w:val="24"/>
        </w:rPr>
        <w:t xml:space="preserve">by the researcher </w:t>
      </w:r>
      <w:r w:rsidRPr="00752350">
        <w:rPr>
          <w:rFonts w:ascii="Times New Roman" w:hAnsi="Times New Roman" w:cs="Times New Roman"/>
          <w:sz w:val="24"/>
          <w:szCs w:val="24"/>
        </w:rPr>
        <w:t xml:space="preserve">to generated data from the respondents. The questionnaires were interviewer-administered to 200 respondents that agreed to participate in the study. It comprised 20 items and was compartmentalized into 4 sections. Section A and B </w:t>
      </w:r>
      <w:r w:rsidR="00AB5D1E" w:rsidRPr="00752350">
        <w:rPr>
          <w:rFonts w:ascii="Times New Roman" w:hAnsi="Times New Roman" w:cs="Times New Roman"/>
          <w:sz w:val="24"/>
          <w:szCs w:val="24"/>
        </w:rPr>
        <w:t>comprised socio-demographic characteristics and knowledge of causes, sign and symptoms and prevention of diarrhea respectively while Section C and D comprise</w:t>
      </w:r>
      <w:r w:rsidR="00DB790E">
        <w:rPr>
          <w:rFonts w:ascii="Times New Roman" w:hAnsi="Times New Roman" w:cs="Times New Roman"/>
          <w:sz w:val="24"/>
          <w:szCs w:val="24"/>
        </w:rPr>
        <w:t>d</w:t>
      </w:r>
      <w:r w:rsidR="00AB5D1E" w:rsidRPr="00752350">
        <w:rPr>
          <w:rFonts w:ascii="Times New Roman" w:hAnsi="Times New Roman" w:cs="Times New Roman"/>
          <w:sz w:val="24"/>
          <w:szCs w:val="24"/>
        </w:rPr>
        <w:t xml:space="preserve"> knowledge of ORS preparation and composition and utilization of ORS among respondents respectively. The question</w:t>
      </w:r>
      <w:r w:rsidR="00DB790E">
        <w:rPr>
          <w:rFonts w:ascii="Times New Roman" w:hAnsi="Times New Roman" w:cs="Times New Roman"/>
          <w:sz w:val="24"/>
          <w:szCs w:val="24"/>
        </w:rPr>
        <w:t>naire was pre-tested</w:t>
      </w:r>
      <w:r w:rsidR="00AB5D1E" w:rsidRPr="00752350">
        <w:rPr>
          <w:rFonts w:ascii="Times New Roman" w:hAnsi="Times New Roman" w:cs="Times New Roman"/>
          <w:sz w:val="24"/>
          <w:szCs w:val="24"/>
        </w:rPr>
        <w:t xml:space="preserve"> </w:t>
      </w:r>
      <w:r w:rsidR="00EB31D1" w:rsidRPr="00752350">
        <w:rPr>
          <w:rFonts w:ascii="Times New Roman" w:hAnsi="Times New Roman" w:cs="Times New Roman"/>
          <w:sz w:val="24"/>
          <w:szCs w:val="24"/>
        </w:rPr>
        <w:t xml:space="preserve">among 20 nursing mothers in </w:t>
      </w:r>
      <w:proofErr w:type="spellStart"/>
      <w:r w:rsidR="00AB5D1E" w:rsidRPr="00752350">
        <w:rPr>
          <w:rFonts w:ascii="Times New Roman" w:hAnsi="Times New Roman" w:cs="Times New Roman"/>
          <w:sz w:val="24"/>
          <w:szCs w:val="24"/>
        </w:rPr>
        <w:t>Akpabuyo</w:t>
      </w:r>
      <w:proofErr w:type="spellEnd"/>
      <w:r w:rsidR="00AB5D1E" w:rsidRPr="00752350">
        <w:rPr>
          <w:rFonts w:ascii="Times New Roman" w:hAnsi="Times New Roman" w:cs="Times New Roman"/>
          <w:sz w:val="24"/>
          <w:szCs w:val="24"/>
        </w:rPr>
        <w:t xml:space="preserve"> Local Government Area. This was to ensure that q</w:t>
      </w:r>
      <w:r w:rsidR="00B97BF7" w:rsidRPr="00752350">
        <w:rPr>
          <w:rFonts w:ascii="Times New Roman" w:hAnsi="Times New Roman" w:cs="Times New Roman"/>
          <w:sz w:val="24"/>
          <w:szCs w:val="24"/>
        </w:rPr>
        <w:t>ue</w:t>
      </w:r>
      <w:r w:rsidR="00DB790E">
        <w:rPr>
          <w:rFonts w:ascii="Times New Roman" w:hAnsi="Times New Roman" w:cs="Times New Roman"/>
          <w:sz w:val="24"/>
          <w:szCs w:val="24"/>
        </w:rPr>
        <w:t>stions asked were measurable</w:t>
      </w:r>
      <w:proofErr w:type="gramStart"/>
      <w:r w:rsidR="00DB790E">
        <w:rPr>
          <w:rFonts w:ascii="Times New Roman" w:hAnsi="Times New Roman" w:cs="Times New Roman"/>
          <w:sz w:val="24"/>
          <w:szCs w:val="24"/>
        </w:rPr>
        <w:t xml:space="preserve">, </w:t>
      </w:r>
      <w:r w:rsidR="00B97BF7" w:rsidRPr="00752350">
        <w:rPr>
          <w:rFonts w:ascii="Times New Roman" w:hAnsi="Times New Roman" w:cs="Times New Roman"/>
          <w:sz w:val="24"/>
          <w:szCs w:val="24"/>
        </w:rPr>
        <w:t xml:space="preserve"> reliable</w:t>
      </w:r>
      <w:proofErr w:type="gramEnd"/>
      <w:r w:rsidR="00B97BF7" w:rsidRPr="00752350">
        <w:rPr>
          <w:rFonts w:ascii="Times New Roman" w:hAnsi="Times New Roman" w:cs="Times New Roman"/>
          <w:sz w:val="24"/>
          <w:szCs w:val="24"/>
        </w:rPr>
        <w:t xml:space="preserve"> and valid.</w:t>
      </w:r>
      <w:r w:rsidR="00B962F6" w:rsidRPr="00752350">
        <w:rPr>
          <w:rFonts w:ascii="Times New Roman" w:hAnsi="Times New Roman" w:cs="Times New Roman"/>
          <w:sz w:val="24"/>
          <w:szCs w:val="24"/>
        </w:rPr>
        <w:t xml:space="preserve"> </w:t>
      </w:r>
    </w:p>
    <w:p w:rsidR="00EF2A68" w:rsidRPr="00752350" w:rsidRDefault="00EF2A68" w:rsidP="00DB790E">
      <w:pPr>
        <w:spacing w:after="0" w:line="360" w:lineRule="auto"/>
        <w:ind w:firstLine="720"/>
        <w:jc w:val="both"/>
        <w:rPr>
          <w:rFonts w:ascii="Times New Roman" w:hAnsi="Times New Roman" w:cs="Times New Roman"/>
          <w:sz w:val="24"/>
          <w:szCs w:val="24"/>
        </w:rPr>
      </w:pPr>
      <w:r w:rsidRPr="00752350">
        <w:rPr>
          <w:rFonts w:ascii="Times New Roman" w:hAnsi="Times New Roman" w:cs="Times New Roman"/>
          <w:sz w:val="24"/>
          <w:szCs w:val="24"/>
        </w:rPr>
        <w:lastRenderedPageBreak/>
        <w:t xml:space="preserve">Data analysis was done using IBM Statistical Package for Social Sciences (SPSS version 20.0) </w:t>
      </w:r>
      <w:r w:rsidR="002C10CC" w:rsidRPr="00752350">
        <w:rPr>
          <w:rFonts w:ascii="Times New Roman" w:hAnsi="Times New Roman" w:cs="Times New Roman"/>
          <w:sz w:val="24"/>
          <w:szCs w:val="24"/>
        </w:rPr>
        <w:t xml:space="preserve">and results were expressed in percentages and presented in tables and charts. Chi-square was used to test for association between variables </w:t>
      </w:r>
      <w:proofErr w:type="gramStart"/>
      <w:r w:rsidR="002C10CC" w:rsidRPr="00752350">
        <w:rPr>
          <w:rFonts w:ascii="Times New Roman" w:hAnsi="Times New Roman" w:cs="Times New Roman"/>
          <w:sz w:val="24"/>
          <w:szCs w:val="24"/>
        </w:rPr>
        <w:t>at 0.05 level of significance</w:t>
      </w:r>
      <w:proofErr w:type="gramEnd"/>
      <w:r w:rsidR="002C10CC" w:rsidRPr="00752350">
        <w:rPr>
          <w:rFonts w:ascii="Times New Roman" w:hAnsi="Times New Roman" w:cs="Times New Roman"/>
          <w:sz w:val="24"/>
          <w:szCs w:val="24"/>
        </w:rPr>
        <w:t xml:space="preserve">.  </w:t>
      </w:r>
    </w:p>
    <w:p w:rsidR="00E01167" w:rsidRDefault="00E01167" w:rsidP="00D27FAF">
      <w:pPr>
        <w:spacing w:after="0" w:line="360" w:lineRule="auto"/>
        <w:rPr>
          <w:rFonts w:ascii="Times New Roman" w:hAnsi="Times New Roman" w:cs="Times New Roman"/>
          <w:sz w:val="24"/>
          <w:szCs w:val="24"/>
        </w:rPr>
      </w:pPr>
    </w:p>
    <w:p w:rsidR="00DB790E" w:rsidRDefault="00DB790E" w:rsidP="00D27FAF">
      <w:pPr>
        <w:spacing w:after="0" w:line="360" w:lineRule="auto"/>
        <w:rPr>
          <w:rFonts w:ascii="Times New Roman" w:hAnsi="Times New Roman" w:cs="Times New Roman"/>
          <w:sz w:val="24"/>
          <w:szCs w:val="24"/>
        </w:rPr>
      </w:pPr>
    </w:p>
    <w:p w:rsidR="00DB790E" w:rsidRPr="00752350" w:rsidRDefault="00DB790E" w:rsidP="00D27FAF">
      <w:pPr>
        <w:spacing w:after="0" w:line="360" w:lineRule="auto"/>
        <w:rPr>
          <w:rFonts w:ascii="Times New Roman" w:hAnsi="Times New Roman" w:cs="Times New Roman"/>
          <w:b/>
          <w:sz w:val="24"/>
          <w:szCs w:val="24"/>
        </w:rPr>
      </w:pPr>
    </w:p>
    <w:p w:rsidR="00CE0DC7" w:rsidRPr="00752350" w:rsidRDefault="00CE0DC7" w:rsidP="00D27FAF">
      <w:pPr>
        <w:spacing w:after="0" w:line="360" w:lineRule="auto"/>
        <w:rPr>
          <w:rFonts w:ascii="Times New Roman" w:hAnsi="Times New Roman" w:cs="Times New Roman"/>
          <w:b/>
          <w:sz w:val="24"/>
          <w:szCs w:val="24"/>
        </w:rPr>
      </w:pPr>
      <w:r w:rsidRPr="00752350">
        <w:rPr>
          <w:rFonts w:ascii="Times New Roman" w:hAnsi="Times New Roman" w:cs="Times New Roman"/>
          <w:b/>
          <w:sz w:val="24"/>
          <w:szCs w:val="24"/>
        </w:rPr>
        <w:t>Ethical considerations</w:t>
      </w:r>
    </w:p>
    <w:p w:rsidR="00CE0DC7" w:rsidRPr="00752350" w:rsidRDefault="00CE0DC7" w:rsidP="00CE0DC7">
      <w:pPr>
        <w:spacing w:after="0" w:line="360" w:lineRule="auto"/>
        <w:jc w:val="both"/>
        <w:rPr>
          <w:rFonts w:ascii="Times New Roman" w:hAnsi="Times New Roman" w:cs="Times New Roman"/>
          <w:sz w:val="24"/>
          <w:szCs w:val="24"/>
        </w:rPr>
      </w:pPr>
      <w:r w:rsidRPr="00752350">
        <w:rPr>
          <w:rFonts w:ascii="Times New Roman" w:hAnsi="Times New Roman" w:cs="Times New Roman"/>
          <w:sz w:val="24"/>
          <w:szCs w:val="24"/>
        </w:rPr>
        <w:t xml:space="preserve">Verbal informed consent was duly sought and obtained from the respondents who gave their consent to participate in the study. </w:t>
      </w:r>
      <w:r w:rsidR="00E3037D" w:rsidRPr="00752350">
        <w:rPr>
          <w:rFonts w:ascii="Times New Roman" w:hAnsi="Times New Roman" w:cs="Times New Roman"/>
          <w:sz w:val="24"/>
          <w:szCs w:val="24"/>
        </w:rPr>
        <w:t xml:space="preserve">Participation was strictly on voluntary </w:t>
      </w:r>
      <w:r w:rsidR="00E01167" w:rsidRPr="00752350">
        <w:rPr>
          <w:rFonts w:ascii="Times New Roman" w:hAnsi="Times New Roman" w:cs="Times New Roman"/>
          <w:sz w:val="24"/>
          <w:szCs w:val="24"/>
        </w:rPr>
        <w:t>basis and</w:t>
      </w:r>
      <w:r w:rsidR="00E3037D" w:rsidRPr="00752350">
        <w:rPr>
          <w:rFonts w:ascii="Times New Roman" w:hAnsi="Times New Roman" w:cs="Times New Roman"/>
          <w:sz w:val="24"/>
          <w:szCs w:val="24"/>
        </w:rPr>
        <w:t xml:space="preserve"> </w:t>
      </w:r>
      <w:r w:rsidR="00DB790E">
        <w:rPr>
          <w:rFonts w:ascii="Times New Roman" w:hAnsi="Times New Roman" w:cs="Times New Roman"/>
          <w:sz w:val="24"/>
          <w:szCs w:val="24"/>
        </w:rPr>
        <w:t xml:space="preserve">respondents were assured of </w:t>
      </w:r>
      <w:r w:rsidR="00E3037D" w:rsidRPr="00752350">
        <w:rPr>
          <w:rFonts w:ascii="Times New Roman" w:hAnsi="Times New Roman" w:cs="Times New Roman"/>
          <w:sz w:val="24"/>
          <w:szCs w:val="24"/>
        </w:rPr>
        <w:t xml:space="preserve">confidentiality of information they provided. Participants were also told to withdraw from partaking in the study at any time if they desire to do so. </w:t>
      </w:r>
      <w:r w:rsidR="007950AF" w:rsidRPr="00752350">
        <w:rPr>
          <w:rFonts w:ascii="Times New Roman" w:hAnsi="Times New Roman" w:cs="Times New Roman"/>
          <w:sz w:val="24"/>
          <w:szCs w:val="24"/>
        </w:rPr>
        <w:t xml:space="preserve">Respondents were </w:t>
      </w:r>
      <w:r w:rsidR="00E01167" w:rsidRPr="00752350">
        <w:rPr>
          <w:rFonts w:ascii="Times New Roman" w:hAnsi="Times New Roman" w:cs="Times New Roman"/>
          <w:sz w:val="24"/>
          <w:szCs w:val="24"/>
        </w:rPr>
        <w:t>also told</w:t>
      </w:r>
      <w:r w:rsidR="007950AF" w:rsidRPr="00752350">
        <w:rPr>
          <w:rFonts w:ascii="Times New Roman" w:hAnsi="Times New Roman" w:cs="Times New Roman"/>
          <w:sz w:val="24"/>
          <w:szCs w:val="24"/>
        </w:rPr>
        <w:t xml:space="preserve"> not to provide their names to maintain anonymity.</w:t>
      </w:r>
    </w:p>
    <w:p w:rsidR="00CE0DC7" w:rsidRPr="00752350" w:rsidRDefault="00CE0DC7" w:rsidP="00CE0DC7">
      <w:pPr>
        <w:spacing w:after="0" w:line="360" w:lineRule="auto"/>
        <w:jc w:val="both"/>
        <w:rPr>
          <w:rFonts w:ascii="Times New Roman" w:hAnsi="Times New Roman" w:cs="Times New Roman"/>
          <w:b/>
          <w:sz w:val="24"/>
          <w:szCs w:val="24"/>
        </w:rPr>
      </w:pPr>
    </w:p>
    <w:p w:rsidR="00716581" w:rsidRPr="00752350" w:rsidRDefault="00716581" w:rsidP="00D27FAF">
      <w:pPr>
        <w:spacing w:after="0" w:line="360" w:lineRule="auto"/>
        <w:rPr>
          <w:rFonts w:ascii="Times New Roman" w:hAnsi="Times New Roman" w:cs="Times New Roman"/>
          <w:b/>
          <w:sz w:val="24"/>
          <w:szCs w:val="24"/>
        </w:rPr>
      </w:pPr>
    </w:p>
    <w:p w:rsidR="00716581" w:rsidRPr="00752350" w:rsidRDefault="00716581" w:rsidP="00D27FAF">
      <w:pPr>
        <w:spacing w:after="0" w:line="360" w:lineRule="auto"/>
        <w:rPr>
          <w:rFonts w:ascii="Times New Roman" w:hAnsi="Times New Roman" w:cs="Times New Roman"/>
          <w:b/>
          <w:sz w:val="24"/>
          <w:szCs w:val="24"/>
        </w:rPr>
      </w:pPr>
    </w:p>
    <w:p w:rsidR="007C2762" w:rsidRPr="00752350" w:rsidRDefault="007C2762" w:rsidP="00D27FAF">
      <w:pPr>
        <w:spacing w:after="0" w:line="360" w:lineRule="auto"/>
        <w:rPr>
          <w:rFonts w:ascii="Times New Roman" w:hAnsi="Times New Roman" w:cs="Times New Roman"/>
          <w:sz w:val="24"/>
          <w:szCs w:val="24"/>
        </w:rPr>
      </w:pPr>
      <w:r w:rsidRPr="00752350">
        <w:rPr>
          <w:rFonts w:ascii="Times New Roman" w:hAnsi="Times New Roman" w:cs="Times New Roman"/>
          <w:b/>
          <w:sz w:val="24"/>
          <w:szCs w:val="24"/>
        </w:rPr>
        <w:t>RESULTS</w:t>
      </w:r>
      <w:r w:rsidR="00536E72" w:rsidRPr="00752350">
        <w:rPr>
          <w:rFonts w:ascii="Times New Roman" w:hAnsi="Times New Roman" w:cs="Times New Roman"/>
          <w:b/>
          <w:sz w:val="24"/>
          <w:szCs w:val="24"/>
        </w:rPr>
        <w:tab/>
      </w:r>
      <w:r w:rsidR="00536E72" w:rsidRPr="00752350">
        <w:rPr>
          <w:rFonts w:ascii="Times New Roman" w:hAnsi="Times New Roman" w:cs="Times New Roman"/>
          <w:sz w:val="24"/>
          <w:szCs w:val="24"/>
        </w:rPr>
        <w:tab/>
      </w:r>
      <w:r w:rsidR="00536E72" w:rsidRPr="00752350">
        <w:rPr>
          <w:rFonts w:ascii="Times New Roman" w:hAnsi="Times New Roman" w:cs="Times New Roman"/>
          <w:sz w:val="24"/>
          <w:szCs w:val="24"/>
        </w:rPr>
        <w:tab/>
      </w:r>
      <w:r w:rsidR="00536E72" w:rsidRPr="00752350">
        <w:rPr>
          <w:rFonts w:ascii="Times New Roman" w:hAnsi="Times New Roman" w:cs="Times New Roman"/>
          <w:sz w:val="24"/>
          <w:szCs w:val="24"/>
        </w:rPr>
        <w:tab/>
      </w:r>
      <w:r w:rsidR="00536E72" w:rsidRPr="00752350">
        <w:rPr>
          <w:rFonts w:ascii="Times New Roman" w:hAnsi="Times New Roman" w:cs="Times New Roman"/>
          <w:sz w:val="24"/>
          <w:szCs w:val="24"/>
        </w:rPr>
        <w:tab/>
      </w:r>
      <w:r w:rsidR="00536E72" w:rsidRPr="00752350">
        <w:rPr>
          <w:rFonts w:ascii="Times New Roman" w:hAnsi="Times New Roman" w:cs="Times New Roman"/>
          <w:sz w:val="24"/>
          <w:szCs w:val="24"/>
        </w:rPr>
        <w:tab/>
      </w:r>
      <w:r w:rsidR="00536E72" w:rsidRPr="00752350">
        <w:rPr>
          <w:rFonts w:ascii="Times New Roman" w:hAnsi="Times New Roman" w:cs="Times New Roman"/>
          <w:sz w:val="24"/>
          <w:szCs w:val="24"/>
        </w:rPr>
        <w:tab/>
      </w:r>
      <w:r w:rsidR="00536E72" w:rsidRPr="00752350">
        <w:rPr>
          <w:rFonts w:ascii="Times New Roman" w:hAnsi="Times New Roman" w:cs="Times New Roman"/>
          <w:sz w:val="24"/>
          <w:szCs w:val="24"/>
        </w:rPr>
        <w:tab/>
      </w:r>
      <w:r w:rsidR="00536E72" w:rsidRPr="00752350">
        <w:rPr>
          <w:rFonts w:ascii="Times New Roman" w:hAnsi="Times New Roman" w:cs="Times New Roman"/>
          <w:sz w:val="24"/>
          <w:szCs w:val="24"/>
        </w:rPr>
        <w:tab/>
      </w:r>
      <w:r w:rsidR="00536E72" w:rsidRPr="00752350">
        <w:rPr>
          <w:rFonts w:ascii="Times New Roman" w:hAnsi="Times New Roman" w:cs="Times New Roman"/>
          <w:sz w:val="24"/>
          <w:szCs w:val="24"/>
        </w:rPr>
        <w:tab/>
      </w:r>
      <w:r w:rsidR="00536E72" w:rsidRPr="00752350">
        <w:rPr>
          <w:rFonts w:ascii="Times New Roman" w:hAnsi="Times New Roman" w:cs="Times New Roman"/>
          <w:sz w:val="24"/>
          <w:szCs w:val="24"/>
        </w:rPr>
        <w:tab/>
      </w:r>
      <w:r w:rsidR="00536E72" w:rsidRPr="00752350">
        <w:rPr>
          <w:rFonts w:ascii="Times New Roman" w:hAnsi="Times New Roman" w:cs="Times New Roman"/>
          <w:sz w:val="24"/>
          <w:szCs w:val="24"/>
        </w:rPr>
        <w:tab/>
      </w:r>
    </w:p>
    <w:p w:rsidR="007C2762" w:rsidRPr="00752350" w:rsidRDefault="0018015C" w:rsidP="00D27FAF">
      <w:pPr>
        <w:spacing w:after="0" w:line="360" w:lineRule="auto"/>
        <w:jc w:val="both"/>
        <w:rPr>
          <w:rFonts w:ascii="Times New Roman" w:hAnsi="Times New Roman" w:cs="Times New Roman"/>
          <w:b/>
          <w:sz w:val="24"/>
          <w:szCs w:val="24"/>
        </w:rPr>
      </w:pPr>
      <w:r w:rsidRPr="00752350">
        <w:rPr>
          <w:rFonts w:ascii="Times New Roman" w:hAnsi="Times New Roman" w:cs="Times New Roman"/>
          <w:b/>
          <w:sz w:val="24"/>
          <w:szCs w:val="24"/>
        </w:rPr>
        <w:t>4.1 Socio</w:t>
      </w:r>
      <w:r w:rsidR="007C2762" w:rsidRPr="00752350">
        <w:rPr>
          <w:rFonts w:ascii="Times New Roman" w:hAnsi="Times New Roman" w:cs="Times New Roman"/>
          <w:b/>
          <w:sz w:val="24"/>
          <w:szCs w:val="24"/>
        </w:rPr>
        <w:t>-demographic characteristics</w:t>
      </w:r>
      <w:r w:rsidR="00536E72" w:rsidRPr="00752350">
        <w:rPr>
          <w:rFonts w:ascii="Times New Roman" w:hAnsi="Times New Roman" w:cs="Times New Roman"/>
          <w:b/>
          <w:sz w:val="24"/>
          <w:szCs w:val="24"/>
        </w:rPr>
        <w:t xml:space="preserve"> of the respondents</w:t>
      </w:r>
    </w:p>
    <w:p w:rsidR="00FF13E5" w:rsidRPr="00752350" w:rsidRDefault="00536E72" w:rsidP="00D27FAF">
      <w:pPr>
        <w:spacing w:after="0" w:line="360" w:lineRule="auto"/>
        <w:jc w:val="both"/>
        <w:rPr>
          <w:rFonts w:ascii="Times New Roman" w:hAnsi="Times New Roman" w:cs="Times New Roman"/>
          <w:sz w:val="24"/>
          <w:szCs w:val="24"/>
        </w:rPr>
      </w:pPr>
      <w:r w:rsidRPr="00752350">
        <w:rPr>
          <w:rFonts w:ascii="Times New Roman" w:hAnsi="Times New Roman" w:cs="Times New Roman"/>
          <w:sz w:val="24"/>
          <w:szCs w:val="24"/>
        </w:rPr>
        <w:t xml:space="preserve">Two hundred questionnaires were filled and returned giving a response rate of 100%. </w:t>
      </w:r>
      <w:r w:rsidR="00135458" w:rsidRPr="00752350">
        <w:rPr>
          <w:rFonts w:ascii="Times New Roman" w:hAnsi="Times New Roman" w:cs="Times New Roman"/>
          <w:sz w:val="24"/>
          <w:szCs w:val="24"/>
        </w:rPr>
        <w:t xml:space="preserve">The result of this study showed that most respondents 65(32.5%) were aged 25-29 years, 45(22.5%) 30-34 years, </w:t>
      </w:r>
      <w:r w:rsidR="00623ECA" w:rsidRPr="00752350">
        <w:rPr>
          <w:rFonts w:ascii="Times New Roman" w:hAnsi="Times New Roman" w:cs="Times New Roman"/>
          <w:sz w:val="24"/>
          <w:szCs w:val="24"/>
        </w:rPr>
        <w:t>36(18.0%) 20-24 years, 21(10.5%) 35-39 years, 17(8.5%) 19 years and less, 12(6.0%) 40-44 years and 4(2.0%) 45 years and above.</w:t>
      </w:r>
      <w:r w:rsidR="00F51B96" w:rsidRPr="00752350">
        <w:rPr>
          <w:rFonts w:ascii="Times New Roman" w:hAnsi="Times New Roman" w:cs="Times New Roman"/>
          <w:sz w:val="24"/>
          <w:szCs w:val="24"/>
        </w:rPr>
        <w:t xml:space="preserve"> </w:t>
      </w:r>
      <w:r w:rsidR="0012792C" w:rsidRPr="00752350">
        <w:rPr>
          <w:rFonts w:ascii="Times New Roman" w:hAnsi="Times New Roman" w:cs="Times New Roman"/>
          <w:sz w:val="24"/>
          <w:szCs w:val="24"/>
        </w:rPr>
        <w:t xml:space="preserve"> About 170(85.0%) respondents were married while 14(7.0%) were single, 11(5.5%) separated and 5(2.5%) co-habiting. </w:t>
      </w:r>
      <w:r w:rsidR="00F64758" w:rsidRPr="00752350">
        <w:rPr>
          <w:rFonts w:ascii="Times New Roman" w:hAnsi="Times New Roman" w:cs="Times New Roman"/>
          <w:sz w:val="24"/>
          <w:szCs w:val="24"/>
        </w:rPr>
        <w:t xml:space="preserve"> Most respondents 181(90.5%) were Christians while 19(9.5%) were traditionalists. A larger proportion of the respondents 75(37.5%) said they had attained secondary education while 51(25.5%) had primary education, 41(20.5%) had tertiary education and 33(16.5%) had no formal education. About 51(25.5%) engaged in farming, 44(22.0%) trading, and 42(21.0%) civil service which constituted their major sources of livelihood</w:t>
      </w:r>
      <w:r w:rsidR="00FF13E5" w:rsidRPr="00752350">
        <w:rPr>
          <w:rFonts w:ascii="Times New Roman" w:hAnsi="Times New Roman" w:cs="Times New Roman"/>
          <w:sz w:val="24"/>
          <w:szCs w:val="24"/>
        </w:rPr>
        <w:t xml:space="preserve">, whereas 36(18.0%) were fulltime housewives and 17(8.5%) were unemployed (Table 1). </w:t>
      </w:r>
    </w:p>
    <w:p w:rsidR="007C2762" w:rsidRPr="00752350" w:rsidRDefault="00FF13E5" w:rsidP="00D27FAF">
      <w:pPr>
        <w:spacing w:after="0" w:line="360" w:lineRule="auto"/>
        <w:ind w:firstLine="720"/>
        <w:jc w:val="both"/>
        <w:rPr>
          <w:rFonts w:ascii="Times New Roman" w:hAnsi="Times New Roman" w:cs="Times New Roman"/>
          <w:sz w:val="24"/>
          <w:szCs w:val="24"/>
        </w:rPr>
      </w:pPr>
      <w:r w:rsidRPr="00752350">
        <w:rPr>
          <w:rFonts w:ascii="Times New Roman" w:hAnsi="Times New Roman" w:cs="Times New Roman"/>
          <w:sz w:val="24"/>
          <w:szCs w:val="24"/>
        </w:rPr>
        <w:t xml:space="preserve">Income level </w:t>
      </w:r>
      <w:r w:rsidR="006B13D3" w:rsidRPr="00752350">
        <w:rPr>
          <w:rFonts w:ascii="Times New Roman" w:hAnsi="Times New Roman" w:cs="Times New Roman"/>
          <w:sz w:val="24"/>
          <w:szCs w:val="24"/>
        </w:rPr>
        <w:t xml:space="preserve">per month </w:t>
      </w:r>
      <w:r w:rsidRPr="00752350">
        <w:rPr>
          <w:rFonts w:ascii="Times New Roman" w:hAnsi="Times New Roman" w:cs="Times New Roman"/>
          <w:sz w:val="24"/>
          <w:szCs w:val="24"/>
        </w:rPr>
        <w:t>for 47(23.5%) were between N6</w:t>
      </w:r>
      <w:proofErr w:type="gramStart"/>
      <w:r w:rsidRPr="00752350">
        <w:rPr>
          <w:rFonts w:ascii="Times New Roman" w:hAnsi="Times New Roman" w:cs="Times New Roman"/>
          <w:sz w:val="24"/>
          <w:szCs w:val="24"/>
        </w:rPr>
        <w:t>,000</w:t>
      </w:r>
      <w:proofErr w:type="gramEnd"/>
      <w:r w:rsidRPr="00752350">
        <w:rPr>
          <w:rFonts w:ascii="Times New Roman" w:hAnsi="Times New Roman" w:cs="Times New Roman"/>
          <w:sz w:val="24"/>
          <w:szCs w:val="24"/>
        </w:rPr>
        <w:t>-N15,000 and about 46(23.0%) earned N16,000-N30,000, 31(15.5%) N5</w:t>
      </w:r>
      <w:proofErr w:type="gramStart"/>
      <w:r w:rsidRPr="00752350">
        <w:rPr>
          <w:rFonts w:ascii="Times New Roman" w:hAnsi="Times New Roman" w:cs="Times New Roman"/>
          <w:sz w:val="24"/>
          <w:szCs w:val="24"/>
        </w:rPr>
        <w:t>,000</w:t>
      </w:r>
      <w:proofErr w:type="gramEnd"/>
      <w:r w:rsidRPr="00752350">
        <w:rPr>
          <w:rFonts w:ascii="Times New Roman" w:hAnsi="Times New Roman" w:cs="Times New Roman"/>
          <w:sz w:val="24"/>
          <w:szCs w:val="24"/>
        </w:rPr>
        <w:t xml:space="preserve"> and less, 12(6.0%) N31</w:t>
      </w:r>
      <w:proofErr w:type="gramStart"/>
      <w:r w:rsidRPr="00752350">
        <w:rPr>
          <w:rFonts w:ascii="Times New Roman" w:hAnsi="Times New Roman" w:cs="Times New Roman"/>
          <w:sz w:val="24"/>
          <w:szCs w:val="24"/>
        </w:rPr>
        <w:t>,000</w:t>
      </w:r>
      <w:proofErr w:type="gramEnd"/>
      <w:r w:rsidRPr="00752350">
        <w:rPr>
          <w:rFonts w:ascii="Times New Roman" w:hAnsi="Times New Roman" w:cs="Times New Roman"/>
          <w:sz w:val="24"/>
          <w:szCs w:val="24"/>
        </w:rPr>
        <w:t>-N50,000 and 11(5.5%) N50</w:t>
      </w:r>
      <w:proofErr w:type="gramStart"/>
      <w:r w:rsidRPr="00752350">
        <w:rPr>
          <w:rFonts w:ascii="Times New Roman" w:hAnsi="Times New Roman" w:cs="Times New Roman"/>
          <w:sz w:val="24"/>
          <w:szCs w:val="24"/>
        </w:rPr>
        <w:t>,000</w:t>
      </w:r>
      <w:proofErr w:type="gramEnd"/>
      <w:r w:rsidRPr="00752350">
        <w:rPr>
          <w:rFonts w:ascii="Times New Roman" w:hAnsi="Times New Roman" w:cs="Times New Roman"/>
          <w:sz w:val="24"/>
          <w:szCs w:val="24"/>
        </w:rPr>
        <w:t xml:space="preserve"> and above. Most respondents 74(37.0%) reported that they had only one </w:t>
      </w:r>
      <w:r w:rsidRPr="00752350">
        <w:rPr>
          <w:rFonts w:ascii="Times New Roman" w:hAnsi="Times New Roman" w:cs="Times New Roman"/>
          <w:sz w:val="24"/>
          <w:szCs w:val="24"/>
        </w:rPr>
        <w:lastRenderedPageBreak/>
        <w:t xml:space="preserve">child whereas 57(28.5%) had two children, 36(18.0%) three children, 25(12.5%) four children and </w:t>
      </w:r>
      <w:r w:rsidR="004969A4" w:rsidRPr="00752350">
        <w:rPr>
          <w:rFonts w:ascii="Times New Roman" w:hAnsi="Times New Roman" w:cs="Times New Roman"/>
          <w:sz w:val="24"/>
          <w:szCs w:val="24"/>
        </w:rPr>
        <w:t>8(4.0%) five children and above (Table 2).</w:t>
      </w:r>
    </w:p>
    <w:p w:rsidR="00FF13E5" w:rsidRPr="006F5980" w:rsidRDefault="00FF13E5" w:rsidP="00F64758">
      <w:pPr>
        <w:spacing w:after="0" w:line="480" w:lineRule="auto"/>
        <w:ind w:firstLine="720"/>
        <w:jc w:val="both"/>
        <w:rPr>
          <w:rFonts w:ascii="Times New Roman" w:hAnsi="Times New Roman" w:cs="Times New Roman"/>
          <w:sz w:val="24"/>
          <w:szCs w:val="24"/>
        </w:rPr>
      </w:pPr>
    </w:p>
    <w:p w:rsidR="007C2762" w:rsidRPr="006F5980" w:rsidRDefault="007C2762" w:rsidP="00135458">
      <w:pPr>
        <w:spacing w:after="0" w:line="480" w:lineRule="auto"/>
        <w:rPr>
          <w:rFonts w:ascii="Times New Roman" w:hAnsi="Times New Roman" w:cs="Times New Roman"/>
          <w:sz w:val="24"/>
          <w:szCs w:val="24"/>
        </w:rPr>
      </w:pPr>
    </w:p>
    <w:p w:rsidR="00DB790E" w:rsidRDefault="00DB790E">
      <w:pPr>
        <w:rPr>
          <w:rFonts w:ascii="Times New Roman" w:hAnsi="Times New Roman" w:cs="Times New Roman"/>
          <w:b/>
          <w:sz w:val="24"/>
          <w:szCs w:val="24"/>
        </w:rPr>
      </w:pPr>
    </w:p>
    <w:p w:rsidR="00583351" w:rsidRPr="00DB790E" w:rsidRDefault="00A8609C">
      <w:pPr>
        <w:rPr>
          <w:rFonts w:ascii="Times New Roman" w:hAnsi="Times New Roman" w:cs="Times New Roman"/>
          <w:b/>
          <w:sz w:val="24"/>
          <w:szCs w:val="24"/>
        </w:rPr>
      </w:pPr>
      <w:r w:rsidRPr="00DB790E">
        <w:rPr>
          <w:rFonts w:ascii="Times New Roman" w:hAnsi="Times New Roman" w:cs="Times New Roman"/>
          <w:b/>
          <w:sz w:val="24"/>
          <w:szCs w:val="24"/>
        </w:rPr>
        <w:t>Table 1: Mothers’ socio-demographic characteristics (n=200)</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192"/>
        <w:gridCol w:w="3192"/>
        <w:gridCol w:w="3192"/>
      </w:tblGrid>
      <w:tr w:rsidR="00A8609C" w:rsidRPr="006F5980" w:rsidTr="00347DC4">
        <w:tc>
          <w:tcPr>
            <w:tcW w:w="3192" w:type="dxa"/>
            <w:tcBorders>
              <w:top w:val="single" w:sz="4" w:space="0" w:color="auto"/>
              <w:bottom w:val="single" w:sz="4" w:space="0" w:color="auto"/>
            </w:tcBorders>
          </w:tcPr>
          <w:p w:rsidR="00A8609C" w:rsidRPr="006F5980" w:rsidRDefault="00A8609C" w:rsidP="0096428F">
            <w:pPr>
              <w:rPr>
                <w:rFonts w:ascii="Times New Roman" w:hAnsi="Times New Roman" w:cs="Times New Roman"/>
                <w:sz w:val="24"/>
                <w:szCs w:val="24"/>
              </w:rPr>
            </w:pPr>
            <w:r w:rsidRPr="006F5980">
              <w:rPr>
                <w:rFonts w:ascii="Times New Roman" w:hAnsi="Times New Roman" w:cs="Times New Roman"/>
                <w:sz w:val="24"/>
                <w:szCs w:val="24"/>
              </w:rPr>
              <w:t>VARIABLES</w:t>
            </w:r>
          </w:p>
        </w:tc>
        <w:tc>
          <w:tcPr>
            <w:tcW w:w="3192" w:type="dxa"/>
            <w:tcBorders>
              <w:top w:val="single" w:sz="4" w:space="0" w:color="auto"/>
              <w:bottom w:val="single" w:sz="4" w:space="0" w:color="auto"/>
            </w:tcBorders>
          </w:tcPr>
          <w:p w:rsidR="00A8609C" w:rsidRPr="006F5980" w:rsidRDefault="00A8609C" w:rsidP="0096428F">
            <w:pPr>
              <w:rPr>
                <w:rFonts w:ascii="Times New Roman" w:hAnsi="Times New Roman" w:cs="Times New Roman"/>
                <w:sz w:val="24"/>
                <w:szCs w:val="24"/>
              </w:rPr>
            </w:pPr>
            <w:r w:rsidRPr="006F5980">
              <w:rPr>
                <w:rFonts w:ascii="Times New Roman" w:hAnsi="Times New Roman" w:cs="Times New Roman"/>
                <w:sz w:val="24"/>
                <w:szCs w:val="24"/>
              </w:rPr>
              <w:t>NUMBER OF RESPONDENTS</w:t>
            </w:r>
          </w:p>
        </w:tc>
        <w:tc>
          <w:tcPr>
            <w:tcW w:w="3192" w:type="dxa"/>
            <w:tcBorders>
              <w:top w:val="single" w:sz="4" w:space="0" w:color="auto"/>
              <w:bottom w:val="single" w:sz="4" w:space="0" w:color="auto"/>
            </w:tcBorders>
          </w:tcPr>
          <w:p w:rsidR="00A8609C" w:rsidRPr="006F5980" w:rsidRDefault="00A8609C" w:rsidP="0096428F">
            <w:pPr>
              <w:rPr>
                <w:rFonts w:ascii="Times New Roman" w:hAnsi="Times New Roman" w:cs="Times New Roman"/>
                <w:sz w:val="24"/>
                <w:szCs w:val="24"/>
              </w:rPr>
            </w:pPr>
            <w:r w:rsidRPr="006F5980">
              <w:rPr>
                <w:rFonts w:ascii="Times New Roman" w:hAnsi="Times New Roman" w:cs="Times New Roman"/>
                <w:sz w:val="24"/>
                <w:szCs w:val="24"/>
              </w:rPr>
              <w:t>PERCENTAGE (%)</w:t>
            </w:r>
          </w:p>
        </w:tc>
      </w:tr>
      <w:tr w:rsidR="00A8609C" w:rsidRPr="006F5980" w:rsidTr="00347DC4">
        <w:tc>
          <w:tcPr>
            <w:tcW w:w="3192" w:type="dxa"/>
            <w:tcBorders>
              <w:top w:val="single" w:sz="4" w:space="0" w:color="auto"/>
            </w:tcBorders>
          </w:tcPr>
          <w:p w:rsidR="00A8609C" w:rsidRPr="006F5980" w:rsidRDefault="00A8609C" w:rsidP="0096428F">
            <w:pPr>
              <w:rPr>
                <w:rFonts w:ascii="Times New Roman" w:hAnsi="Times New Roman" w:cs="Times New Roman"/>
                <w:sz w:val="24"/>
                <w:szCs w:val="24"/>
              </w:rPr>
            </w:pPr>
            <w:r w:rsidRPr="006F5980">
              <w:rPr>
                <w:rFonts w:ascii="Times New Roman" w:hAnsi="Times New Roman" w:cs="Times New Roman"/>
                <w:sz w:val="24"/>
                <w:szCs w:val="24"/>
              </w:rPr>
              <w:t>Age (in years)</w:t>
            </w:r>
          </w:p>
        </w:tc>
        <w:tc>
          <w:tcPr>
            <w:tcW w:w="3192" w:type="dxa"/>
            <w:tcBorders>
              <w:top w:val="single" w:sz="4" w:space="0" w:color="auto"/>
            </w:tcBorders>
          </w:tcPr>
          <w:p w:rsidR="00A8609C" w:rsidRPr="006F5980" w:rsidRDefault="00A8609C" w:rsidP="0096428F">
            <w:pPr>
              <w:rPr>
                <w:rFonts w:ascii="Times New Roman" w:hAnsi="Times New Roman" w:cs="Times New Roman"/>
                <w:sz w:val="24"/>
                <w:szCs w:val="24"/>
              </w:rPr>
            </w:pPr>
          </w:p>
        </w:tc>
        <w:tc>
          <w:tcPr>
            <w:tcW w:w="3192" w:type="dxa"/>
            <w:tcBorders>
              <w:top w:val="single" w:sz="4" w:space="0" w:color="auto"/>
            </w:tcBorders>
          </w:tcPr>
          <w:p w:rsidR="00A8609C" w:rsidRPr="006F5980" w:rsidRDefault="00A8609C" w:rsidP="0096428F">
            <w:pPr>
              <w:rPr>
                <w:rFonts w:ascii="Times New Roman" w:hAnsi="Times New Roman" w:cs="Times New Roman"/>
                <w:sz w:val="24"/>
                <w:szCs w:val="24"/>
              </w:rPr>
            </w:pPr>
          </w:p>
        </w:tc>
      </w:tr>
      <w:tr w:rsidR="00A8609C" w:rsidRPr="006F5980" w:rsidTr="00347DC4">
        <w:tc>
          <w:tcPr>
            <w:tcW w:w="3192" w:type="dxa"/>
          </w:tcPr>
          <w:p w:rsidR="00A8609C" w:rsidRPr="006F5980" w:rsidRDefault="00A8609C" w:rsidP="0096428F">
            <w:pPr>
              <w:rPr>
                <w:rFonts w:ascii="Times New Roman" w:hAnsi="Times New Roman" w:cs="Times New Roman"/>
                <w:sz w:val="24"/>
                <w:szCs w:val="24"/>
              </w:rPr>
            </w:pPr>
            <w:r w:rsidRPr="006F5980">
              <w:rPr>
                <w:rFonts w:ascii="Times New Roman" w:hAnsi="Times New Roman" w:cs="Times New Roman"/>
                <w:sz w:val="24"/>
                <w:szCs w:val="24"/>
              </w:rPr>
              <w:t>&lt; 19</w:t>
            </w:r>
          </w:p>
        </w:tc>
        <w:tc>
          <w:tcPr>
            <w:tcW w:w="3192" w:type="dxa"/>
          </w:tcPr>
          <w:p w:rsidR="00A8609C" w:rsidRPr="006F5980" w:rsidRDefault="00A8609C" w:rsidP="0096428F">
            <w:pPr>
              <w:rPr>
                <w:rFonts w:ascii="Times New Roman" w:hAnsi="Times New Roman" w:cs="Times New Roman"/>
                <w:sz w:val="24"/>
                <w:szCs w:val="24"/>
              </w:rPr>
            </w:pPr>
            <w:r w:rsidRPr="006F5980">
              <w:rPr>
                <w:rFonts w:ascii="Times New Roman" w:hAnsi="Times New Roman" w:cs="Times New Roman"/>
                <w:sz w:val="24"/>
                <w:szCs w:val="24"/>
              </w:rPr>
              <w:t>17</w:t>
            </w:r>
          </w:p>
        </w:tc>
        <w:tc>
          <w:tcPr>
            <w:tcW w:w="3192" w:type="dxa"/>
          </w:tcPr>
          <w:p w:rsidR="00A8609C" w:rsidRPr="006F5980" w:rsidRDefault="00A8609C" w:rsidP="0096428F">
            <w:pPr>
              <w:rPr>
                <w:rFonts w:ascii="Times New Roman" w:hAnsi="Times New Roman" w:cs="Times New Roman"/>
                <w:sz w:val="24"/>
                <w:szCs w:val="24"/>
              </w:rPr>
            </w:pPr>
            <w:r w:rsidRPr="006F5980">
              <w:rPr>
                <w:rFonts w:ascii="Times New Roman" w:hAnsi="Times New Roman" w:cs="Times New Roman"/>
                <w:sz w:val="24"/>
                <w:szCs w:val="24"/>
              </w:rPr>
              <w:t>8.5</w:t>
            </w:r>
          </w:p>
        </w:tc>
      </w:tr>
      <w:tr w:rsidR="00A8609C" w:rsidRPr="006F5980" w:rsidTr="00347DC4">
        <w:tc>
          <w:tcPr>
            <w:tcW w:w="3192" w:type="dxa"/>
          </w:tcPr>
          <w:p w:rsidR="00A8609C" w:rsidRPr="006F5980" w:rsidRDefault="00A8609C" w:rsidP="0096428F">
            <w:pPr>
              <w:rPr>
                <w:rFonts w:ascii="Times New Roman" w:hAnsi="Times New Roman" w:cs="Times New Roman"/>
                <w:sz w:val="24"/>
                <w:szCs w:val="24"/>
              </w:rPr>
            </w:pPr>
            <w:r w:rsidRPr="006F5980">
              <w:rPr>
                <w:rFonts w:ascii="Times New Roman" w:hAnsi="Times New Roman" w:cs="Times New Roman"/>
                <w:sz w:val="24"/>
                <w:szCs w:val="24"/>
              </w:rPr>
              <w:t>20-24</w:t>
            </w:r>
          </w:p>
        </w:tc>
        <w:tc>
          <w:tcPr>
            <w:tcW w:w="3192" w:type="dxa"/>
          </w:tcPr>
          <w:p w:rsidR="00A8609C" w:rsidRPr="006F5980" w:rsidRDefault="00A8609C" w:rsidP="0096428F">
            <w:pPr>
              <w:rPr>
                <w:rFonts w:ascii="Times New Roman" w:hAnsi="Times New Roman" w:cs="Times New Roman"/>
                <w:sz w:val="24"/>
                <w:szCs w:val="24"/>
              </w:rPr>
            </w:pPr>
            <w:r w:rsidRPr="006F5980">
              <w:rPr>
                <w:rFonts w:ascii="Times New Roman" w:hAnsi="Times New Roman" w:cs="Times New Roman"/>
                <w:sz w:val="24"/>
                <w:szCs w:val="24"/>
              </w:rPr>
              <w:t>36</w:t>
            </w:r>
          </w:p>
        </w:tc>
        <w:tc>
          <w:tcPr>
            <w:tcW w:w="3192" w:type="dxa"/>
          </w:tcPr>
          <w:p w:rsidR="00A8609C" w:rsidRPr="006F5980" w:rsidRDefault="00A8609C" w:rsidP="0096428F">
            <w:pPr>
              <w:rPr>
                <w:rFonts w:ascii="Times New Roman" w:hAnsi="Times New Roman" w:cs="Times New Roman"/>
                <w:sz w:val="24"/>
                <w:szCs w:val="24"/>
              </w:rPr>
            </w:pPr>
            <w:r w:rsidRPr="006F5980">
              <w:rPr>
                <w:rFonts w:ascii="Times New Roman" w:hAnsi="Times New Roman" w:cs="Times New Roman"/>
                <w:sz w:val="24"/>
                <w:szCs w:val="24"/>
              </w:rPr>
              <w:t>18.0</w:t>
            </w:r>
          </w:p>
        </w:tc>
      </w:tr>
      <w:tr w:rsidR="00A8609C" w:rsidRPr="006F5980" w:rsidTr="00347DC4">
        <w:tc>
          <w:tcPr>
            <w:tcW w:w="3192" w:type="dxa"/>
          </w:tcPr>
          <w:p w:rsidR="00A8609C" w:rsidRPr="006F5980" w:rsidRDefault="00EB46EB" w:rsidP="0096428F">
            <w:pPr>
              <w:rPr>
                <w:rFonts w:ascii="Times New Roman" w:hAnsi="Times New Roman" w:cs="Times New Roman"/>
                <w:sz w:val="24"/>
                <w:szCs w:val="24"/>
              </w:rPr>
            </w:pPr>
            <w:r w:rsidRPr="006F5980">
              <w:rPr>
                <w:rFonts w:ascii="Times New Roman" w:hAnsi="Times New Roman" w:cs="Times New Roman"/>
                <w:sz w:val="24"/>
                <w:szCs w:val="24"/>
              </w:rPr>
              <w:t>25-29</w:t>
            </w:r>
          </w:p>
        </w:tc>
        <w:tc>
          <w:tcPr>
            <w:tcW w:w="3192" w:type="dxa"/>
          </w:tcPr>
          <w:p w:rsidR="00A8609C" w:rsidRPr="006F5980" w:rsidRDefault="00A8609C" w:rsidP="0096428F">
            <w:pPr>
              <w:rPr>
                <w:rFonts w:ascii="Times New Roman" w:hAnsi="Times New Roman" w:cs="Times New Roman"/>
                <w:sz w:val="24"/>
                <w:szCs w:val="24"/>
              </w:rPr>
            </w:pPr>
            <w:r w:rsidRPr="006F5980">
              <w:rPr>
                <w:rFonts w:ascii="Times New Roman" w:hAnsi="Times New Roman" w:cs="Times New Roman"/>
                <w:sz w:val="24"/>
                <w:szCs w:val="24"/>
              </w:rPr>
              <w:t>65</w:t>
            </w:r>
          </w:p>
        </w:tc>
        <w:tc>
          <w:tcPr>
            <w:tcW w:w="3192" w:type="dxa"/>
          </w:tcPr>
          <w:p w:rsidR="00A8609C" w:rsidRPr="006F5980" w:rsidRDefault="00A8609C" w:rsidP="0096428F">
            <w:pPr>
              <w:rPr>
                <w:rFonts w:ascii="Times New Roman" w:hAnsi="Times New Roman" w:cs="Times New Roman"/>
                <w:sz w:val="24"/>
                <w:szCs w:val="24"/>
              </w:rPr>
            </w:pPr>
            <w:r w:rsidRPr="006F5980">
              <w:rPr>
                <w:rFonts w:ascii="Times New Roman" w:hAnsi="Times New Roman" w:cs="Times New Roman"/>
                <w:sz w:val="24"/>
                <w:szCs w:val="24"/>
              </w:rPr>
              <w:t>32.5</w:t>
            </w:r>
          </w:p>
        </w:tc>
      </w:tr>
      <w:tr w:rsidR="00A8609C" w:rsidRPr="006F5980" w:rsidTr="00347DC4">
        <w:tc>
          <w:tcPr>
            <w:tcW w:w="3192" w:type="dxa"/>
          </w:tcPr>
          <w:p w:rsidR="00A8609C" w:rsidRPr="006F5980" w:rsidRDefault="00A8609C" w:rsidP="0096428F">
            <w:pPr>
              <w:rPr>
                <w:rFonts w:ascii="Times New Roman" w:hAnsi="Times New Roman" w:cs="Times New Roman"/>
                <w:sz w:val="24"/>
                <w:szCs w:val="24"/>
              </w:rPr>
            </w:pPr>
            <w:r w:rsidRPr="006F5980">
              <w:rPr>
                <w:rFonts w:ascii="Times New Roman" w:hAnsi="Times New Roman" w:cs="Times New Roman"/>
                <w:sz w:val="24"/>
                <w:szCs w:val="24"/>
              </w:rPr>
              <w:t>30-34</w:t>
            </w:r>
          </w:p>
        </w:tc>
        <w:tc>
          <w:tcPr>
            <w:tcW w:w="3192" w:type="dxa"/>
          </w:tcPr>
          <w:p w:rsidR="00A8609C" w:rsidRPr="006F5980" w:rsidRDefault="00A8609C" w:rsidP="0096428F">
            <w:pPr>
              <w:rPr>
                <w:rFonts w:ascii="Times New Roman" w:hAnsi="Times New Roman" w:cs="Times New Roman"/>
                <w:sz w:val="24"/>
                <w:szCs w:val="24"/>
              </w:rPr>
            </w:pPr>
            <w:r w:rsidRPr="006F5980">
              <w:rPr>
                <w:rFonts w:ascii="Times New Roman" w:hAnsi="Times New Roman" w:cs="Times New Roman"/>
                <w:sz w:val="24"/>
                <w:szCs w:val="24"/>
              </w:rPr>
              <w:t>45</w:t>
            </w:r>
          </w:p>
        </w:tc>
        <w:tc>
          <w:tcPr>
            <w:tcW w:w="3192" w:type="dxa"/>
          </w:tcPr>
          <w:p w:rsidR="00A8609C" w:rsidRPr="006F5980" w:rsidRDefault="00A8609C" w:rsidP="0096428F">
            <w:pPr>
              <w:rPr>
                <w:rFonts w:ascii="Times New Roman" w:hAnsi="Times New Roman" w:cs="Times New Roman"/>
                <w:sz w:val="24"/>
                <w:szCs w:val="24"/>
              </w:rPr>
            </w:pPr>
            <w:r w:rsidRPr="006F5980">
              <w:rPr>
                <w:rFonts w:ascii="Times New Roman" w:hAnsi="Times New Roman" w:cs="Times New Roman"/>
                <w:sz w:val="24"/>
                <w:szCs w:val="24"/>
              </w:rPr>
              <w:t>22.5</w:t>
            </w:r>
          </w:p>
        </w:tc>
      </w:tr>
      <w:tr w:rsidR="00A8609C" w:rsidRPr="006F5980" w:rsidTr="00347DC4">
        <w:tc>
          <w:tcPr>
            <w:tcW w:w="3192" w:type="dxa"/>
          </w:tcPr>
          <w:p w:rsidR="00A8609C" w:rsidRPr="006F5980" w:rsidRDefault="00A8609C" w:rsidP="0096428F">
            <w:pPr>
              <w:rPr>
                <w:rFonts w:ascii="Times New Roman" w:hAnsi="Times New Roman" w:cs="Times New Roman"/>
                <w:sz w:val="24"/>
                <w:szCs w:val="24"/>
              </w:rPr>
            </w:pPr>
            <w:r w:rsidRPr="006F5980">
              <w:rPr>
                <w:rFonts w:ascii="Times New Roman" w:hAnsi="Times New Roman" w:cs="Times New Roman"/>
                <w:sz w:val="24"/>
                <w:szCs w:val="24"/>
              </w:rPr>
              <w:t>35-39</w:t>
            </w:r>
          </w:p>
        </w:tc>
        <w:tc>
          <w:tcPr>
            <w:tcW w:w="3192" w:type="dxa"/>
          </w:tcPr>
          <w:p w:rsidR="00A8609C" w:rsidRPr="006F5980" w:rsidRDefault="00A8609C" w:rsidP="0096428F">
            <w:pPr>
              <w:rPr>
                <w:rFonts w:ascii="Times New Roman" w:hAnsi="Times New Roman" w:cs="Times New Roman"/>
                <w:sz w:val="24"/>
                <w:szCs w:val="24"/>
              </w:rPr>
            </w:pPr>
            <w:r w:rsidRPr="006F5980">
              <w:rPr>
                <w:rFonts w:ascii="Times New Roman" w:hAnsi="Times New Roman" w:cs="Times New Roman"/>
                <w:sz w:val="24"/>
                <w:szCs w:val="24"/>
              </w:rPr>
              <w:t>21</w:t>
            </w:r>
          </w:p>
        </w:tc>
        <w:tc>
          <w:tcPr>
            <w:tcW w:w="3192" w:type="dxa"/>
          </w:tcPr>
          <w:p w:rsidR="00A8609C" w:rsidRPr="006F5980" w:rsidRDefault="00A8609C" w:rsidP="0096428F">
            <w:pPr>
              <w:rPr>
                <w:rFonts w:ascii="Times New Roman" w:hAnsi="Times New Roman" w:cs="Times New Roman"/>
                <w:sz w:val="24"/>
                <w:szCs w:val="24"/>
              </w:rPr>
            </w:pPr>
            <w:r w:rsidRPr="006F5980">
              <w:rPr>
                <w:rFonts w:ascii="Times New Roman" w:hAnsi="Times New Roman" w:cs="Times New Roman"/>
                <w:sz w:val="24"/>
                <w:szCs w:val="24"/>
              </w:rPr>
              <w:t>10.5</w:t>
            </w:r>
          </w:p>
        </w:tc>
      </w:tr>
      <w:tr w:rsidR="00A8609C" w:rsidRPr="006F5980" w:rsidTr="00347DC4">
        <w:tc>
          <w:tcPr>
            <w:tcW w:w="3192" w:type="dxa"/>
          </w:tcPr>
          <w:p w:rsidR="00A8609C" w:rsidRPr="006F5980" w:rsidRDefault="00A8609C" w:rsidP="0096428F">
            <w:pPr>
              <w:rPr>
                <w:rFonts w:ascii="Times New Roman" w:hAnsi="Times New Roman" w:cs="Times New Roman"/>
                <w:sz w:val="24"/>
                <w:szCs w:val="24"/>
              </w:rPr>
            </w:pPr>
            <w:r w:rsidRPr="006F5980">
              <w:rPr>
                <w:rFonts w:ascii="Times New Roman" w:hAnsi="Times New Roman" w:cs="Times New Roman"/>
                <w:sz w:val="24"/>
                <w:szCs w:val="24"/>
              </w:rPr>
              <w:t>40-44</w:t>
            </w:r>
          </w:p>
        </w:tc>
        <w:tc>
          <w:tcPr>
            <w:tcW w:w="3192" w:type="dxa"/>
          </w:tcPr>
          <w:p w:rsidR="00A8609C" w:rsidRPr="006F5980" w:rsidRDefault="00A8609C" w:rsidP="0096428F">
            <w:pPr>
              <w:rPr>
                <w:rFonts w:ascii="Times New Roman" w:hAnsi="Times New Roman" w:cs="Times New Roman"/>
                <w:sz w:val="24"/>
                <w:szCs w:val="24"/>
              </w:rPr>
            </w:pPr>
            <w:r w:rsidRPr="006F5980">
              <w:rPr>
                <w:rFonts w:ascii="Times New Roman" w:hAnsi="Times New Roman" w:cs="Times New Roman"/>
                <w:sz w:val="24"/>
                <w:szCs w:val="24"/>
              </w:rPr>
              <w:t>12</w:t>
            </w:r>
          </w:p>
        </w:tc>
        <w:tc>
          <w:tcPr>
            <w:tcW w:w="3192" w:type="dxa"/>
          </w:tcPr>
          <w:p w:rsidR="00A8609C" w:rsidRPr="006F5980" w:rsidRDefault="00A8609C" w:rsidP="0096428F">
            <w:pPr>
              <w:rPr>
                <w:rFonts w:ascii="Times New Roman" w:hAnsi="Times New Roman" w:cs="Times New Roman"/>
                <w:sz w:val="24"/>
                <w:szCs w:val="24"/>
              </w:rPr>
            </w:pPr>
            <w:r w:rsidRPr="006F5980">
              <w:rPr>
                <w:rFonts w:ascii="Times New Roman" w:hAnsi="Times New Roman" w:cs="Times New Roman"/>
                <w:sz w:val="24"/>
                <w:szCs w:val="24"/>
              </w:rPr>
              <w:t>6.0</w:t>
            </w:r>
          </w:p>
        </w:tc>
      </w:tr>
      <w:tr w:rsidR="00A8609C" w:rsidRPr="006F5980" w:rsidTr="00347DC4">
        <w:tc>
          <w:tcPr>
            <w:tcW w:w="3192" w:type="dxa"/>
          </w:tcPr>
          <w:p w:rsidR="00A8609C" w:rsidRPr="006F5980" w:rsidRDefault="00A8609C" w:rsidP="0096428F">
            <w:pPr>
              <w:rPr>
                <w:rFonts w:ascii="Times New Roman" w:hAnsi="Times New Roman" w:cs="Times New Roman"/>
                <w:sz w:val="24"/>
                <w:szCs w:val="24"/>
              </w:rPr>
            </w:pPr>
            <w:r w:rsidRPr="006F5980">
              <w:rPr>
                <w:rFonts w:ascii="Times New Roman" w:hAnsi="Times New Roman" w:cs="Times New Roman"/>
                <w:sz w:val="24"/>
                <w:szCs w:val="24"/>
              </w:rPr>
              <w:t>45 and above</w:t>
            </w:r>
          </w:p>
        </w:tc>
        <w:tc>
          <w:tcPr>
            <w:tcW w:w="3192" w:type="dxa"/>
          </w:tcPr>
          <w:p w:rsidR="00A8609C" w:rsidRPr="006F5980" w:rsidRDefault="00A8609C" w:rsidP="0096428F">
            <w:pPr>
              <w:rPr>
                <w:rFonts w:ascii="Times New Roman" w:hAnsi="Times New Roman" w:cs="Times New Roman"/>
                <w:sz w:val="24"/>
                <w:szCs w:val="24"/>
              </w:rPr>
            </w:pPr>
            <w:r w:rsidRPr="006F5980">
              <w:rPr>
                <w:rFonts w:ascii="Times New Roman" w:hAnsi="Times New Roman" w:cs="Times New Roman"/>
                <w:sz w:val="24"/>
                <w:szCs w:val="24"/>
              </w:rPr>
              <w:t>4</w:t>
            </w:r>
          </w:p>
        </w:tc>
        <w:tc>
          <w:tcPr>
            <w:tcW w:w="3192" w:type="dxa"/>
          </w:tcPr>
          <w:p w:rsidR="00A8609C" w:rsidRPr="006F5980" w:rsidRDefault="00A8609C" w:rsidP="0096428F">
            <w:pPr>
              <w:rPr>
                <w:rFonts w:ascii="Times New Roman" w:hAnsi="Times New Roman" w:cs="Times New Roman"/>
                <w:sz w:val="24"/>
                <w:szCs w:val="24"/>
              </w:rPr>
            </w:pPr>
            <w:r w:rsidRPr="006F5980">
              <w:rPr>
                <w:rFonts w:ascii="Times New Roman" w:hAnsi="Times New Roman" w:cs="Times New Roman"/>
                <w:sz w:val="24"/>
                <w:szCs w:val="24"/>
              </w:rPr>
              <w:t>2.0</w:t>
            </w:r>
          </w:p>
        </w:tc>
      </w:tr>
      <w:tr w:rsidR="00A8609C" w:rsidRPr="006F5980" w:rsidTr="00347DC4">
        <w:tc>
          <w:tcPr>
            <w:tcW w:w="3192" w:type="dxa"/>
          </w:tcPr>
          <w:p w:rsidR="00A8609C" w:rsidRPr="006F5980" w:rsidRDefault="00A8609C" w:rsidP="0096428F">
            <w:pPr>
              <w:rPr>
                <w:rFonts w:ascii="Times New Roman" w:hAnsi="Times New Roman" w:cs="Times New Roman"/>
                <w:sz w:val="24"/>
                <w:szCs w:val="24"/>
              </w:rPr>
            </w:pPr>
            <w:r w:rsidRPr="006F5980">
              <w:rPr>
                <w:rFonts w:ascii="Times New Roman" w:hAnsi="Times New Roman" w:cs="Times New Roman"/>
                <w:sz w:val="24"/>
                <w:szCs w:val="24"/>
              </w:rPr>
              <w:t>Total</w:t>
            </w:r>
          </w:p>
        </w:tc>
        <w:tc>
          <w:tcPr>
            <w:tcW w:w="3192" w:type="dxa"/>
          </w:tcPr>
          <w:p w:rsidR="00A8609C" w:rsidRPr="006F5980" w:rsidRDefault="00A8609C" w:rsidP="0096428F">
            <w:pPr>
              <w:rPr>
                <w:rFonts w:ascii="Times New Roman" w:hAnsi="Times New Roman" w:cs="Times New Roman"/>
                <w:sz w:val="24"/>
                <w:szCs w:val="24"/>
              </w:rPr>
            </w:pPr>
            <w:r w:rsidRPr="006F5980">
              <w:rPr>
                <w:rFonts w:ascii="Times New Roman" w:hAnsi="Times New Roman" w:cs="Times New Roman"/>
                <w:sz w:val="24"/>
                <w:szCs w:val="24"/>
              </w:rPr>
              <w:t>200</w:t>
            </w:r>
          </w:p>
        </w:tc>
        <w:tc>
          <w:tcPr>
            <w:tcW w:w="3192" w:type="dxa"/>
          </w:tcPr>
          <w:p w:rsidR="00A8609C" w:rsidRPr="006F5980" w:rsidRDefault="00A8609C" w:rsidP="0096428F">
            <w:pPr>
              <w:rPr>
                <w:rFonts w:ascii="Times New Roman" w:hAnsi="Times New Roman" w:cs="Times New Roman"/>
                <w:sz w:val="24"/>
                <w:szCs w:val="24"/>
              </w:rPr>
            </w:pPr>
            <w:r w:rsidRPr="006F5980">
              <w:rPr>
                <w:rFonts w:ascii="Times New Roman" w:hAnsi="Times New Roman" w:cs="Times New Roman"/>
                <w:sz w:val="24"/>
                <w:szCs w:val="24"/>
              </w:rPr>
              <w:t>100</w:t>
            </w:r>
          </w:p>
        </w:tc>
      </w:tr>
      <w:tr w:rsidR="00A8609C" w:rsidRPr="006F5980" w:rsidTr="00347DC4">
        <w:tc>
          <w:tcPr>
            <w:tcW w:w="3192" w:type="dxa"/>
          </w:tcPr>
          <w:p w:rsidR="00A8609C" w:rsidRPr="006F5980" w:rsidRDefault="00A8609C" w:rsidP="0096428F">
            <w:pPr>
              <w:rPr>
                <w:rFonts w:ascii="Times New Roman" w:hAnsi="Times New Roman" w:cs="Times New Roman"/>
                <w:sz w:val="24"/>
                <w:szCs w:val="24"/>
              </w:rPr>
            </w:pPr>
            <w:r w:rsidRPr="006F5980">
              <w:rPr>
                <w:rFonts w:ascii="Times New Roman" w:hAnsi="Times New Roman" w:cs="Times New Roman"/>
                <w:sz w:val="24"/>
                <w:szCs w:val="24"/>
              </w:rPr>
              <w:t>Marital status</w:t>
            </w:r>
          </w:p>
        </w:tc>
        <w:tc>
          <w:tcPr>
            <w:tcW w:w="3192" w:type="dxa"/>
          </w:tcPr>
          <w:p w:rsidR="00A8609C" w:rsidRPr="006F5980" w:rsidRDefault="00A8609C" w:rsidP="0096428F">
            <w:pPr>
              <w:rPr>
                <w:rFonts w:ascii="Times New Roman" w:hAnsi="Times New Roman" w:cs="Times New Roman"/>
                <w:sz w:val="24"/>
                <w:szCs w:val="24"/>
              </w:rPr>
            </w:pPr>
          </w:p>
        </w:tc>
        <w:tc>
          <w:tcPr>
            <w:tcW w:w="3192" w:type="dxa"/>
          </w:tcPr>
          <w:p w:rsidR="00A8609C" w:rsidRPr="006F5980" w:rsidRDefault="00A8609C" w:rsidP="0096428F">
            <w:pPr>
              <w:rPr>
                <w:rFonts w:ascii="Times New Roman" w:hAnsi="Times New Roman" w:cs="Times New Roman"/>
                <w:sz w:val="24"/>
                <w:szCs w:val="24"/>
              </w:rPr>
            </w:pPr>
          </w:p>
        </w:tc>
      </w:tr>
      <w:tr w:rsidR="00A8609C" w:rsidRPr="006F5980" w:rsidTr="00347DC4">
        <w:tc>
          <w:tcPr>
            <w:tcW w:w="3192" w:type="dxa"/>
          </w:tcPr>
          <w:p w:rsidR="00A8609C" w:rsidRPr="006F5980" w:rsidRDefault="00A8609C" w:rsidP="0096428F">
            <w:pPr>
              <w:rPr>
                <w:rFonts w:ascii="Times New Roman" w:hAnsi="Times New Roman" w:cs="Times New Roman"/>
                <w:sz w:val="24"/>
                <w:szCs w:val="24"/>
              </w:rPr>
            </w:pPr>
            <w:r w:rsidRPr="006F5980">
              <w:rPr>
                <w:rFonts w:ascii="Times New Roman" w:hAnsi="Times New Roman" w:cs="Times New Roman"/>
                <w:sz w:val="24"/>
                <w:szCs w:val="24"/>
              </w:rPr>
              <w:t>Single</w:t>
            </w:r>
          </w:p>
        </w:tc>
        <w:tc>
          <w:tcPr>
            <w:tcW w:w="3192" w:type="dxa"/>
          </w:tcPr>
          <w:p w:rsidR="00A8609C" w:rsidRPr="006F5980" w:rsidRDefault="00A8609C" w:rsidP="0096428F">
            <w:pPr>
              <w:rPr>
                <w:rFonts w:ascii="Times New Roman" w:hAnsi="Times New Roman" w:cs="Times New Roman"/>
                <w:sz w:val="24"/>
                <w:szCs w:val="24"/>
              </w:rPr>
            </w:pPr>
            <w:r w:rsidRPr="006F5980">
              <w:rPr>
                <w:rFonts w:ascii="Times New Roman" w:hAnsi="Times New Roman" w:cs="Times New Roman"/>
                <w:sz w:val="24"/>
                <w:szCs w:val="24"/>
              </w:rPr>
              <w:t>14</w:t>
            </w:r>
          </w:p>
        </w:tc>
        <w:tc>
          <w:tcPr>
            <w:tcW w:w="3192" w:type="dxa"/>
          </w:tcPr>
          <w:p w:rsidR="00A8609C" w:rsidRPr="006F5980" w:rsidRDefault="00A8609C" w:rsidP="0096428F">
            <w:pPr>
              <w:rPr>
                <w:rFonts w:ascii="Times New Roman" w:hAnsi="Times New Roman" w:cs="Times New Roman"/>
                <w:sz w:val="24"/>
                <w:szCs w:val="24"/>
              </w:rPr>
            </w:pPr>
            <w:r w:rsidRPr="006F5980">
              <w:rPr>
                <w:rFonts w:ascii="Times New Roman" w:hAnsi="Times New Roman" w:cs="Times New Roman"/>
                <w:sz w:val="24"/>
                <w:szCs w:val="24"/>
              </w:rPr>
              <w:t>7.0</w:t>
            </w:r>
          </w:p>
        </w:tc>
      </w:tr>
      <w:tr w:rsidR="00A8609C" w:rsidRPr="006F5980" w:rsidTr="00347DC4">
        <w:tc>
          <w:tcPr>
            <w:tcW w:w="3192" w:type="dxa"/>
          </w:tcPr>
          <w:p w:rsidR="00A8609C" w:rsidRPr="006F5980" w:rsidRDefault="00A8609C" w:rsidP="0096428F">
            <w:pPr>
              <w:rPr>
                <w:rFonts w:ascii="Times New Roman" w:hAnsi="Times New Roman" w:cs="Times New Roman"/>
                <w:sz w:val="24"/>
                <w:szCs w:val="24"/>
              </w:rPr>
            </w:pPr>
            <w:r w:rsidRPr="006F5980">
              <w:rPr>
                <w:rFonts w:ascii="Times New Roman" w:hAnsi="Times New Roman" w:cs="Times New Roman"/>
                <w:sz w:val="24"/>
                <w:szCs w:val="24"/>
              </w:rPr>
              <w:t>Married</w:t>
            </w:r>
          </w:p>
        </w:tc>
        <w:tc>
          <w:tcPr>
            <w:tcW w:w="3192" w:type="dxa"/>
          </w:tcPr>
          <w:p w:rsidR="00A8609C" w:rsidRPr="006F5980" w:rsidRDefault="00A8609C" w:rsidP="0096428F">
            <w:pPr>
              <w:rPr>
                <w:rFonts w:ascii="Times New Roman" w:hAnsi="Times New Roman" w:cs="Times New Roman"/>
                <w:sz w:val="24"/>
                <w:szCs w:val="24"/>
              </w:rPr>
            </w:pPr>
            <w:r w:rsidRPr="006F5980">
              <w:rPr>
                <w:rFonts w:ascii="Times New Roman" w:hAnsi="Times New Roman" w:cs="Times New Roman"/>
                <w:sz w:val="24"/>
                <w:szCs w:val="24"/>
              </w:rPr>
              <w:t>170</w:t>
            </w:r>
          </w:p>
        </w:tc>
        <w:tc>
          <w:tcPr>
            <w:tcW w:w="3192" w:type="dxa"/>
          </w:tcPr>
          <w:p w:rsidR="00A8609C" w:rsidRPr="006F5980" w:rsidRDefault="00A8609C" w:rsidP="0096428F">
            <w:pPr>
              <w:rPr>
                <w:rFonts w:ascii="Times New Roman" w:hAnsi="Times New Roman" w:cs="Times New Roman"/>
                <w:sz w:val="24"/>
                <w:szCs w:val="24"/>
              </w:rPr>
            </w:pPr>
            <w:r w:rsidRPr="006F5980">
              <w:rPr>
                <w:rFonts w:ascii="Times New Roman" w:hAnsi="Times New Roman" w:cs="Times New Roman"/>
                <w:sz w:val="24"/>
                <w:szCs w:val="24"/>
              </w:rPr>
              <w:t>85.0</w:t>
            </w:r>
          </w:p>
        </w:tc>
      </w:tr>
      <w:tr w:rsidR="00A8609C" w:rsidRPr="006F5980" w:rsidTr="00347DC4">
        <w:tc>
          <w:tcPr>
            <w:tcW w:w="3192" w:type="dxa"/>
          </w:tcPr>
          <w:p w:rsidR="00A8609C" w:rsidRPr="006F5980" w:rsidRDefault="00A8609C" w:rsidP="0096428F">
            <w:pPr>
              <w:rPr>
                <w:rFonts w:ascii="Times New Roman" w:hAnsi="Times New Roman" w:cs="Times New Roman"/>
                <w:sz w:val="24"/>
                <w:szCs w:val="24"/>
              </w:rPr>
            </w:pPr>
            <w:r w:rsidRPr="006F5980">
              <w:rPr>
                <w:rFonts w:ascii="Times New Roman" w:hAnsi="Times New Roman" w:cs="Times New Roman"/>
                <w:sz w:val="24"/>
                <w:szCs w:val="24"/>
              </w:rPr>
              <w:t>Separated</w:t>
            </w:r>
          </w:p>
        </w:tc>
        <w:tc>
          <w:tcPr>
            <w:tcW w:w="3192" w:type="dxa"/>
          </w:tcPr>
          <w:p w:rsidR="00A8609C" w:rsidRPr="006F5980" w:rsidRDefault="00A8609C" w:rsidP="0096428F">
            <w:pPr>
              <w:rPr>
                <w:rFonts w:ascii="Times New Roman" w:hAnsi="Times New Roman" w:cs="Times New Roman"/>
                <w:sz w:val="24"/>
                <w:szCs w:val="24"/>
              </w:rPr>
            </w:pPr>
            <w:r w:rsidRPr="006F5980">
              <w:rPr>
                <w:rFonts w:ascii="Times New Roman" w:hAnsi="Times New Roman" w:cs="Times New Roman"/>
                <w:sz w:val="24"/>
                <w:szCs w:val="24"/>
              </w:rPr>
              <w:t>11</w:t>
            </w:r>
          </w:p>
        </w:tc>
        <w:tc>
          <w:tcPr>
            <w:tcW w:w="3192" w:type="dxa"/>
          </w:tcPr>
          <w:p w:rsidR="00A8609C" w:rsidRPr="006F5980" w:rsidRDefault="00FD1C24" w:rsidP="0096428F">
            <w:pPr>
              <w:rPr>
                <w:rFonts w:ascii="Times New Roman" w:hAnsi="Times New Roman" w:cs="Times New Roman"/>
                <w:sz w:val="24"/>
                <w:szCs w:val="24"/>
              </w:rPr>
            </w:pPr>
            <w:r w:rsidRPr="006F5980">
              <w:rPr>
                <w:rFonts w:ascii="Times New Roman" w:hAnsi="Times New Roman" w:cs="Times New Roman"/>
                <w:sz w:val="24"/>
                <w:szCs w:val="24"/>
              </w:rPr>
              <w:t>5</w:t>
            </w:r>
            <w:r w:rsidR="00A8609C" w:rsidRPr="006F5980">
              <w:rPr>
                <w:rFonts w:ascii="Times New Roman" w:hAnsi="Times New Roman" w:cs="Times New Roman"/>
                <w:sz w:val="24"/>
                <w:szCs w:val="24"/>
              </w:rPr>
              <w:t>.5</w:t>
            </w:r>
          </w:p>
        </w:tc>
      </w:tr>
      <w:tr w:rsidR="00A8609C" w:rsidRPr="006F5980" w:rsidTr="00347DC4">
        <w:tc>
          <w:tcPr>
            <w:tcW w:w="3192" w:type="dxa"/>
          </w:tcPr>
          <w:p w:rsidR="00A8609C" w:rsidRPr="006F5980" w:rsidRDefault="00A8609C" w:rsidP="0096428F">
            <w:pPr>
              <w:rPr>
                <w:rFonts w:ascii="Times New Roman" w:hAnsi="Times New Roman" w:cs="Times New Roman"/>
                <w:sz w:val="24"/>
                <w:szCs w:val="24"/>
              </w:rPr>
            </w:pPr>
            <w:r w:rsidRPr="006F5980">
              <w:rPr>
                <w:rFonts w:ascii="Times New Roman" w:hAnsi="Times New Roman" w:cs="Times New Roman"/>
                <w:sz w:val="24"/>
                <w:szCs w:val="24"/>
              </w:rPr>
              <w:t>Co-habiting</w:t>
            </w:r>
          </w:p>
        </w:tc>
        <w:tc>
          <w:tcPr>
            <w:tcW w:w="3192" w:type="dxa"/>
          </w:tcPr>
          <w:p w:rsidR="00A8609C" w:rsidRPr="006F5980" w:rsidRDefault="00A8609C" w:rsidP="0096428F">
            <w:pPr>
              <w:rPr>
                <w:rFonts w:ascii="Times New Roman" w:hAnsi="Times New Roman" w:cs="Times New Roman"/>
                <w:sz w:val="24"/>
                <w:szCs w:val="24"/>
              </w:rPr>
            </w:pPr>
            <w:r w:rsidRPr="006F5980">
              <w:rPr>
                <w:rFonts w:ascii="Times New Roman" w:hAnsi="Times New Roman" w:cs="Times New Roman"/>
                <w:sz w:val="24"/>
                <w:szCs w:val="24"/>
              </w:rPr>
              <w:t>5</w:t>
            </w:r>
          </w:p>
        </w:tc>
        <w:tc>
          <w:tcPr>
            <w:tcW w:w="3192" w:type="dxa"/>
          </w:tcPr>
          <w:p w:rsidR="00A8609C" w:rsidRPr="006F5980" w:rsidRDefault="00A8609C" w:rsidP="0096428F">
            <w:pPr>
              <w:rPr>
                <w:rFonts w:ascii="Times New Roman" w:hAnsi="Times New Roman" w:cs="Times New Roman"/>
                <w:sz w:val="24"/>
                <w:szCs w:val="24"/>
              </w:rPr>
            </w:pPr>
            <w:r w:rsidRPr="006F5980">
              <w:rPr>
                <w:rFonts w:ascii="Times New Roman" w:hAnsi="Times New Roman" w:cs="Times New Roman"/>
                <w:sz w:val="24"/>
                <w:szCs w:val="24"/>
              </w:rPr>
              <w:t>2.5</w:t>
            </w:r>
          </w:p>
        </w:tc>
      </w:tr>
      <w:tr w:rsidR="00A8609C" w:rsidRPr="006F5980" w:rsidTr="00347DC4">
        <w:tc>
          <w:tcPr>
            <w:tcW w:w="3192" w:type="dxa"/>
          </w:tcPr>
          <w:p w:rsidR="00A8609C" w:rsidRPr="006F5980" w:rsidRDefault="00A8609C" w:rsidP="0096428F">
            <w:pPr>
              <w:rPr>
                <w:rFonts w:ascii="Times New Roman" w:hAnsi="Times New Roman" w:cs="Times New Roman"/>
                <w:sz w:val="24"/>
                <w:szCs w:val="24"/>
              </w:rPr>
            </w:pPr>
            <w:r w:rsidRPr="006F5980">
              <w:rPr>
                <w:rFonts w:ascii="Times New Roman" w:hAnsi="Times New Roman" w:cs="Times New Roman"/>
                <w:sz w:val="24"/>
                <w:szCs w:val="24"/>
              </w:rPr>
              <w:t>Total</w:t>
            </w:r>
          </w:p>
        </w:tc>
        <w:tc>
          <w:tcPr>
            <w:tcW w:w="3192" w:type="dxa"/>
          </w:tcPr>
          <w:p w:rsidR="00A8609C" w:rsidRPr="006F5980" w:rsidRDefault="00A8609C" w:rsidP="0096428F">
            <w:pPr>
              <w:rPr>
                <w:rFonts w:ascii="Times New Roman" w:hAnsi="Times New Roman" w:cs="Times New Roman"/>
                <w:sz w:val="24"/>
                <w:szCs w:val="24"/>
              </w:rPr>
            </w:pPr>
            <w:r w:rsidRPr="006F5980">
              <w:rPr>
                <w:rFonts w:ascii="Times New Roman" w:hAnsi="Times New Roman" w:cs="Times New Roman"/>
                <w:sz w:val="24"/>
                <w:szCs w:val="24"/>
              </w:rPr>
              <w:t>200</w:t>
            </w:r>
          </w:p>
        </w:tc>
        <w:tc>
          <w:tcPr>
            <w:tcW w:w="3192" w:type="dxa"/>
          </w:tcPr>
          <w:p w:rsidR="00A8609C" w:rsidRPr="006F5980" w:rsidRDefault="00A8609C" w:rsidP="0096428F">
            <w:pPr>
              <w:rPr>
                <w:rFonts w:ascii="Times New Roman" w:hAnsi="Times New Roman" w:cs="Times New Roman"/>
                <w:sz w:val="24"/>
                <w:szCs w:val="24"/>
              </w:rPr>
            </w:pPr>
            <w:r w:rsidRPr="006F5980">
              <w:rPr>
                <w:rFonts w:ascii="Times New Roman" w:hAnsi="Times New Roman" w:cs="Times New Roman"/>
                <w:sz w:val="24"/>
                <w:szCs w:val="24"/>
              </w:rPr>
              <w:t>100</w:t>
            </w:r>
          </w:p>
        </w:tc>
      </w:tr>
      <w:tr w:rsidR="00A8609C" w:rsidRPr="006F5980" w:rsidTr="00347DC4">
        <w:tc>
          <w:tcPr>
            <w:tcW w:w="3192" w:type="dxa"/>
          </w:tcPr>
          <w:p w:rsidR="00A8609C" w:rsidRPr="006F5980" w:rsidRDefault="00A8609C" w:rsidP="0096428F">
            <w:pPr>
              <w:rPr>
                <w:rFonts w:ascii="Times New Roman" w:hAnsi="Times New Roman" w:cs="Times New Roman"/>
                <w:sz w:val="24"/>
                <w:szCs w:val="24"/>
              </w:rPr>
            </w:pPr>
            <w:r w:rsidRPr="006F5980">
              <w:rPr>
                <w:rFonts w:ascii="Times New Roman" w:hAnsi="Times New Roman" w:cs="Times New Roman"/>
                <w:sz w:val="24"/>
                <w:szCs w:val="24"/>
              </w:rPr>
              <w:t>Religion</w:t>
            </w:r>
          </w:p>
        </w:tc>
        <w:tc>
          <w:tcPr>
            <w:tcW w:w="3192" w:type="dxa"/>
          </w:tcPr>
          <w:p w:rsidR="00A8609C" w:rsidRPr="006F5980" w:rsidRDefault="00A8609C" w:rsidP="0096428F">
            <w:pPr>
              <w:rPr>
                <w:rFonts w:ascii="Times New Roman" w:hAnsi="Times New Roman" w:cs="Times New Roman"/>
                <w:sz w:val="24"/>
                <w:szCs w:val="24"/>
              </w:rPr>
            </w:pPr>
          </w:p>
        </w:tc>
        <w:tc>
          <w:tcPr>
            <w:tcW w:w="3192" w:type="dxa"/>
          </w:tcPr>
          <w:p w:rsidR="00A8609C" w:rsidRPr="006F5980" w:rsidRDefault="00A8609C" w:rsidP="0096428F">
            <w:pPr>
              <w:rPr>
                <w:rFonts w:ascii="Times New Roman" w:hAnsi="Times New Roman" w:cs="Times New Roman"/>
                <w:sz w:val="24"/>
                <w:szCs w:val="24"/>
              </w:rPr>
            </w:pPr>
          </w:p>
        </w:tc>
      </w:tr>
      <w:tr w:rsidR="00A8609C" w:rsidRPr="006F5980" w:rsidTr="00347DC4">
        <w:tc>
          <w:tcPr>
            <w:tcW w:w="3192" w:type="dxa"/>
          </w:tcPr>
          <w:p w:rsidR="00A8609C" w:rsidRPr="006F5980" w:rsidRDefault="00A8609C" w:rsidP="0096428F">
            <w:pPr>
              <w:rPr>
                <w:rFonts w:ascii="Times New Roman" w:hAnsi="Times New Roman" w:cs="Times New Roman"/>
                <w:sz w:val="24"/>
                <w:szCs w:val="24"/>
              </w:rPr>
            </w:pPr>
            <w:r w:rsidRPr="006F5980">
              <w:rPr>
                <w:rFonts w:ascii="Times New Roman" w:hAnsi="Times New Roman" w:cs="Times New Roman"/>
                <w:sz w:val="24"/>
                <w:szCs w:val="24"/>
              </w:rPr>
              <w:t>Christianity</w:t>
            </w:r>
          </w:p>
        </w:tc>
        <w:tc>
          <w:tcPr>
            <w:tcW w:w="3192" w:type="dxa"/>
          </w:tcPr>
          <w:p w:rsidR="00A8609C" w:rsidRPr="006F5980" w:rsidRDefault="00A8609C" w:rsidP="0096428F">
            <w:pPr>
              <w:rPr>
                <w:rFonts w:ascii="Times New Roman" w:hAnsi="Times New Roman" w:cs="Times New Roman"/>
                <w:sz w:val="24"/>
                <w:szCs w:val="24"/>
              </w:rPr>
            </w:pPr>
            <w:r w:rsidRPr="006F5980">
              <w:rPr>
                <w:rFonts w:ascii="Times New Roman" w:hAnsi="Times New Roman" w:cs="Times New Roman"/>
                <w:sz w:val="24"/>
                <w:szCs w:val="24"/>
              </w:rPr>
              <w:t>181</w:t>
            </w:r>
          </w:p>
        </w:tc>
        <w:tc>
          <w:tcPr>
            <w:tcW w:w="3192" w:type="dxa"/>
          </w:tcPr>
          <w:p w:rsidR="00A8609C" w:rsidRPr="006F5980" w:rsidRDefault="00A8609C" w:rsidP="0096428F">
            <w:pPr>
              <w:rPr>
                <w:rFonts w:ascii="Times New Roman" w:hAnsi="Times New Roman" w:cs="Times New Roman"/>
                <w:sz w:val="24"/>
                <w:szCs w:val="24"/>
              </w:rPr>
            </w:pPr>
            <w:r w:rsidRPr="006F5980">
              <w:rPr>
                <w:rFonts w:ascii="Times New Roman" w:hAnsi="Times New Roman" w:cs="Times New Roman"/>
                <w:sz w:val="24"/>
                <w:szCs w:val="24"/>
              </w:rPr>
              <w:t>90.5</w:t>
            </w:r>
          </w:p>
        </w:tc>
      </w:tr>
      <w:tr w:rsidR="00A8609C" w:rsidRPr="006F5980" w:rsidTr="00347DC4">
        <w:tc>
          <w:tcPr>
            <w:tcW w:w="3192" w:type="dxa"/>
          </w:tcPr>
          <w:p w:rsidR="00A8609C" w:rsidRPr="006F5980" w:rsidRDefault="008E6DBB" w:rsidP="0096428F">
            <w:pPr>
              <w:rPr>
                <w:rFonts w:ascii="Times New Roman" w:hAnsi="Times New Roman" w:cs="Times New Roman"/>
                <w:sz w:val="24"/>
                <w:szCs w:val="24"/>
              </w:rPr>
            </w:pPr>
            <w:r w:rsidRPr="006F5980">
              <w:rPr>
                <w:rFonts w:ascii="Times New Roman" w:hAnsi="Times New Roman" w:cs="Times New Roman"/>
                <w:sz w:val="24"/>
                <w:szCs w:val="24"/>
              </w:rPr>
              <w:t>Islam</w:t>
            </w:r>
          </w:p>
        </w:tc>
        <w:tc>
          <w:tcPr>
            <w:tcW w:w="3192" w:type="dxa"/>
          </w:tcPr>
          <w:p w:rsidR="00A8609C" w:rsidRPr="006F5980" w:rsidRDefault="008E6DBB" w:rsidP="0096428F">
            <w:pPr>
              <w:rPr>
                <w:rFonts w:ascii="Times New Roman" w:hAnsi="Times New Roman" w:cs="Times New Roman"/>
                <w:sz w:val="24"/>
                <w:szCs w:val="24"/>
              </w:rPr>
            </w:pPr>
            <w:r w:rsidRPr="006F5980">
              <w:rPr>
                <w:rFonts w:ascii="Times New Roman" w:hAnsi="Times New Roman" w:cs="Times New Roman"/>
                <w:sz w:val="24"/>
                <w:szCs w:val="24"/>
              </w:rPr>
              <w:t>0</w:t>
            </w:r>
          </w:p>
        </w:tc>
        <w:tc>
          <w:tcPr>
            <w:tcW w:w="3192" w:type="dxa"/>
          </w:tcPr>
          <w:p w:rsidR="00A8609C" w:rsidRPr="006F5980" w:rsidRDefault="008E6DBB" w:rsidP="0096428F">
            <w:pPr>
              <w:rPr>
                <w:rFonts w:ascii="Times New Roman" w:hAnsi="Times New Roman" w:cs="Times New Roman"/>
                <w:sz w:val="24"/>
                <w:szCs w:val="24"/>
              </w:rPr>
            </w:pPr>
            <w:r w:rsidRPr="006F5980">
              <w:rPr>
                <w:rFonts w:ascii="Times New Roman" w:hAnsi="Times New Roman" w:cs="Times New Roman"/>
                <w:sz w:val="24"/>
                <w:szCs w:val="24"/>
              </w:rPr>
              <w:t>0.0</w:t>
            </w:r>
          </w:p>
        </w:tc>
      </w:tr>
      <w:tr w:rsidR="008E6DBB" w:rsidRPr="006F5980" w:rsidTr="00347DC4">
        <w:tc>
          <w:tcPr>
            <w:tcW w:w="3192" w:type="dxa"/>
          </w:tcPr>
          <w:p w:rsidR="008E6DBB" w:rsidRPr="006F5980" w:rsidRDefault="008E6DBB" w:rsidP="0096428F">
            <w:pPr>
              <w:rPr>
                <w:rFonts w:ascii="Times New Roman" w:hAnsi="Times New Roman" w:cs="Times New Roman"/>
                <w:sz w:val="24"/>
                <w:szCs w:val="24"/>
              </w:rPr>
            </w:pPr>
            <w:r w:rsidRPr="006F5980">
              <w:rPr>
                <w:rFonts w:ascii="Times New Roman" w:hAnsi="Times New Roman" w:cs="Times New Roman"/>
                <w:sz w:val="24"/>
                <w:szCs w:val="24"/>
              </w:rPr>
              <w:t>Traditionalist</w:t>
            </w:r>
          </w:p>
        </w:tc>
        <w:tc>
          <w:tcPr>
            <w:tcW w:w="3192" w:type="dxa"/>
          </w:tcPr>
          <w:p w:rsidR="008E6DBB" w:rsidRPr="006F5980" w:rsidRDefault="008E6DBB" w:rsidP="0096428F">
            <w:pPr>
              <w:rPr>
                <w:rFonts w:ascii="Times New Roman" w:hAnsi="Times New Roman" w:cs="Times New Roman"/>
                <w:sz w:val="24"/>
                <w:szCs w:val="24"/>
              </w:rPr>
            </w:pPr>
            <w:r w:rsidRPr="006F5980">
              <w:rPr>
                <w:rFonts w:ascii="Times New Roman" w:hAnsi="Times New Roman" w:cs="Times New Roman"/>
                <w:sz w:val="24"/>
                <w:szCs w:val="24"/>
              </w:rPr>
              <w:t>19</w:t>
            </w:r>
          </w:p>
        </w:tc>
        <w:tc>
          <w:tcPr>
            <w:tcW w:w="3192" w:type="dxa"/>
          </w:tcPr>
          <w:p w:rsidR="008E6DBB" w:rsidRPr="006F5980" w:rsidRDefault="008E6DBB" w:rsidP="0096428F">
            <w:pPr>
              <w:rPr>
                <w:rFonts w:ascii="Times New Roman" w:hAnsi="Times New Roman" w:cs="Times New Roman"/>
                <w:sz w:val="24"/>
                <w:szCs w:val="24"/>
              </w:rPr>
            </w:pPr>
            <w:r w:rsidRPr="006F5980">
              <w:rPr>
                <w:rFonts w:ascii="Times New Roman" w:hAnsi="Times New Roman" w:cs="Times New Roman"/>
                <w:sz w:val="24"/>
                <w:szCs w:val="24"/>
              </w:rPr>
              <w:t>9.5</w:t>
            </w:r>
          </w:p>
        </w:tc>
      </w:tr>
      <w:tr w:rsidR="008E6DBB" w:rsidRPr="006F5980" w:rsidTr="00347DC4">
        <w:tc>
          <w:tcPr>
            <w:tcW w:w="3192" w:type="dxa"/>
          </w:tcPr>
          <w:p w:rsidR="008E6DBB" w:rsidRPr="006F5980" w:rsidRDefault="008E6DBB" w:rsidP="0096428F">
            <w:pPr>
              <w:rPr>
                <w:rFonts w:ascii="Times New Roman" w:hAnsi="Times New Roman" w:cs="Times New Roman"/>
                <w:sz w:val="24"/>
                <w:szCs w:val="24"/>
              </w:rPr>
            </w:pPr>
            <w:r w:rsidRPr="006F5980">
              <w:rPr>
                <w:rFonts w:ascii="Times New Roman" w:hAnsi="Times New Roman" w:cs="Times New Roman"/>
                <w:sz w:val="24"/>
                <w:szCs w:val="24"/>
              </w:rPr>
              <w:t>Total</w:t>
            </w:r>
          </w:p>
        </w:tc>
        <w:tc>
          <w:tcPr>
            <w:tcW w:w="3192" w:type="dxa"/>
          </w:tcPr>
          <w:p w:rsidR="008E6DBB" w:rsidRPr="006F5980" w:rsidRDefault="008E6DBB" w:rsidP="0096428F">
            <w:pPr>
              <w:rPr>
                <w:rFonts w:ascii="Times New Roman" w:hAnsi="Times New Roman" w:cs="Times New Roman"/>
                <w:sz w:val="24"/>
                <w:szCs w:val="24"/>
              </w:rPr>
            </w:pPr>
            <w:r w:rsidRPr="006F5980">
              <w:rPr>
                <w:rFonts w:ascii="Times New Roman" w:hAnsi="Times New Roman" w:cs="Times New Roman"/>
                <w:sz w:val="24"/>
                <w:szCs w:val="24"/>
              </w:rPr>
              <w:t>200</w:t>
            </w:r>
          </w:p>
        </w:tc>
        <w:tc>
          <w:tcPr>
            <w:tcW w:w="3192" w:type="dxa"/>
          </w:tcPr>
          <w:p w:rsidR="008E6DBB" w:rsidRPr="006F5980" w:rsidRDefault="008E6DBB" w:rsidP="0096428F">
            <w:pPr>
              <w:rPr>
                <w:rFonts w:ascii="Times New Roman" w:hAnsi="Times New Roman" w:cs="Times New Roman"/>
                <w:sz w:val="24"/>
                <w:szCs w:val="24"/>
              </w:rPr>
            </w:pPr>
            <w:r w:rsidRPr="006F5980">
              <w:rPr>
                <w:rFonts w:ascii="Times New Roman" w:hAnsi="Times New Roman" w:cs="Times New Roman"/>
                <w:sz w:val="24"/>
                <w:szCs w:val="24"/>
              </w:rPr>
              <w:t>100</w:t>
            </w:r>
          </w:p>
        </w:tc>
      </w:tr>
      <w:tr w:rsidR="008E6DBB" w:rsidRPr="006F5980" w:rsidTr="00347DC4">
        <w:tc>
          <w:tcPr>
            <w:tcW w:w="3192" w:type="dxa"/>
          </w:tcPr>
          <w:p w:rsidR="008E6DBB" w:rsidRPr="006F5980" w:rsidRDefault="00347DC4" w:rsidP="0096428F">
            <w:pPr>
              <w:rPr>
                <w:rFonts w:ascii="Times New Roman" w:hAnsi="Times New Roman" w:cs="Times New Roman"/>
                <w:sz w:val="24"/>
                <w:szCs w:val="24"/>
              </w:rPr>
            </w:pPr>
            <w:r w:rsidRPr="006F5980">
              <w:rPr>
                <w:rFonts w:ascii="Times New Roman" w:hAnsi="Times New Roman" w:cs="Times New Roman"/>
                <w:sz w:val="24"/>
                <w:szCs w:val="24"/>
              </w:rPr>
              <w:t>Education status</w:t>
            </w:r>
          </w:p>
        </w:tc>
        <w:tc>
          <w:tcPr>
            <w:tcW w:w="3192" w:type="dxa"/>
          </w:tcPr>
          <w:p w:rsidR="008E6DBB" w:rsidRPr="006F5980" w:rsidRDefault="008E6DBB" w:rsidP="0096428F">
            <w:pPr>
              <w:rPr>
                <w:rFonts w:ascii="Times New Roman" w:hAnsi="Times New Roman" w:cs="Times New Roman"/>
                <w:sz w:val="24"/>
                <w:szCs w:val="24"/>
              </w:rPr>
            </w:pPr>
          </w:p>
        </w:tc>
        <w:tc>
          <w:tcPr>
            <w:tcW w:w="3192" w:type="dxa"/>
          </w:tcPr>
          <w:p w:rsidR="008E6DBB" w:rsidRPr="006F5980" w:rsidRDefault="008E6DBB" w:rsidP="0096428F">
            <w:pPr>
              <w:rPr>
                <w:rFonts w:ascii="Times New Roman" w:hAnsi="Times New Roman" w:cs="Times New Roman"/>
                <w:sz w:val="24"/>
                <w:szCs w:val="24"/>
              </w:rPr>
            </w:pPr>
          </w:p>
        </w:tc>
      </w:tr>
      <w:tr w:rsidR="00347DC4" w:rsidRPr="006F5980" w:rsidTr="00347DC4">
        <w:tc>
          <w:tcPr>
            <w:tcW w:w="3192" w:type="dxa"/>
          </w:tcPr>
          <w:p w:rsidR="00347DC4" w:rsidRPr="006F5980" w:rsidRDefault="00347DC4" w:rsidP="0096428F">
            <w:pPr>
              <w:rPr>
                <w:rFonts w:ascii="Times New Roman" w:hAnsi="Times New Roman" w:cs="Times New Roman"/>
                <w:sz w:val="24"/>
                <w:szCs w:val="24"/>
              </w:rPr>
            </w:pPr>
            <w:r w:rsidRPr="006F5980">
              <w:rPr>
                <w:rFonts w:ascii="Times New Roman" w:hAnsi="Times New Roman" w:cs="Times New Roman"/>
                <w:sz w:val="24"/>
                <w:szCs w:val="24"/>
              </w:rPr>
              <w:t>No formal education</w:t>
            </w:r>
          </w:p>
        </w:tc>
        <w:tc>
          <w:tcPr>
            <w:tcW w:w="3192" w:type="dxa"/>
          </w:tcPr>
          <w:p w:rsidR="00347DC4" w:rsidRPr="006F5980" w:rsidRDefault="00347DC4" w:rsidP="0096428F">
            <w:pPr>
              <w:rPr>
                <w:rFonts w:ascii="Times New Roman" w:hAnsi="Times New Roman" w:cs="Times New Roman"/>
                <w:sz w:val="24"/>
                <w:szCs w:val="24"/>
              </w:rPr>
            </w:pPr>
            <w:r w:rsidRPr="006F5980">
              <w:rPr>
                <w:rFonts w:ascii="Times New Roman" w:hAnsi="Times New Roman" w:cs="Times New Roman"/>
                <w:sz w:val="24"/>
                <w:szCs w:val="24"/>
              </w:rPr>
              <w:t>33</w:t>
            </w:r>
          </w:p>
        </w:tc>
        <w:tc>
          <w:tcPr>
            <w:tcW w:w="3192" w:type="dxa"/>
          </w:tcPr>
          <w:p w:rsidR="00347DC4" w:rsidRPr="006F5980" w:rsidRDefault="00347DC4" w:rsidP="0096428F">
            <w:pPr>
              <w:rPr>
                <w:rFonts w:ascii="Times New Roman" w:hAnsi="Times New Roman" w:cs="Times New Roman"/>
                <w:sz w:val="24"/>
                <w:szCs w:val="24"/>
              </w:rPr>
            </w:pPr>
            <w:r w:rsidRPr="006F5980">
              <w:rPr>
                <w:rFonts w:ascii="Times New Roman" w:hAnsi="Times New Roman" w:cs="Times New Roman"/>
                <w:sz w:val="24"/>
                <w:szCs w:val="24"/>
              </w:rPr>
              <w:t>16.5</w:t>
            </w:r>
          </w:p>
        </w:tc>
      </w:tr>
      <w:tr w:rsidR="00347DC4" w:rsidRPr="006F5980" w:rsidTr="00347DC4">
        <w:tc>
          <w:tcPr>
            <w:tcW w:w="3192" w:type="dxa"/>
          </w:tcPr>
          <w:p w:rsidR="00347DC4" w:rsidRPr="006F5980" w:rsidRDefault="00347DC4" w:rsidP="0096428F">
            <w:pPr>
              <w:rPr>
                <w:rFonts w:ascii="Times New Roman" w:hAnsi="Times New Roman" w:cs="Times New Roman"/>
                <w:sz w:val="24"/>
                <w:szCs w:val="24"/>
              </w:rPr>
            </w:pPr>
            <w:r w:rsidRPr="006F5980">
              <w:rPr>
                <w:rFonts w:ascii="Times New Roman" w:hAnsi="Times New Roman" w:cs="Times New Roman"/>
                <w:sz w:val="24"/>
                <w:szCs w:val="24"/>
              </w:rPr>
              <w:t>Primary</w:t>
            </w:r>
          </w:p>
        </w:tc>
        <w:tc>
          <w:tcPr>
            <w:tcW w:w="3192" w:type="dxa"/>
          </w:tcPr>
          <w:p w:rsidR="00347DC4" w:rsidRPr="006F5980" w:rsidRDefault="00347DC4" w:rsidP="0096428F">
            <w:pPr>
              <w:rPr>
                <w:rFonts w:ascii="Times New Roman" w:hAnsi="Times New Roman" w:cs="Times New Roman"/>
                <w:sz w:val="24"/>
                <w:szCs w:val="24"/>
              </w:rPr>
            </w:pPr>
            <w:r w:rsidRPr="006F5980">
              <w:rPr>
                <w:rFonts w:ascii="Times New Roman" w:hAnsi="Times New Roman" w:cs="Times New Roman"/>
                <w:sz w:val="24"/>
                <w:szCs w:val="24"/>
              </w:rPr>
              <w:t>51</w:t>
            </w:r>
          </w:p>
        </w:tc>
        <w:tc>
          <w:tcPr>
            <w:tcW w:w="3192" w:type="dxa"/>
          </w:tcPr>
          <w:p w:rsidR="00347DC4" w:rsidRPr="006F5980" w:rsidRDefault="00347DC4" w:rsidP="0096428F">
            <w:pPr>
              <w:rPr>
                <w:rFonts w:ascii="Times New Roman" w:hAnsi="Times New Roman" w:cs="Times New Roman"/>
                <w:sz w:val="24"/>
                <w:szCs w:val="24"/>
              </w:rPr>
            </w:pPr>
            <w:r w:rsidRPr="006F5980">
              <w:rPr>
                <w:rFonts w:ascii="Times New Roman" w:hAnsi="Times New Roman" w:cs="Times New Roman"/>
                <w:sz w:val="24"/>
                <w:szCs w:val="24"/>
              </w:rPr>
              <w:t>25.5</w:t>
            </w:r>
          </w:p>
        </w:tc>
      </w:tr>
      <w:tr w:rsidR="00347DC4" w:rsidRPr="006F5980" w:rsidTr="00347DC4">
        <w:tc>
          <w:tcPr>
            <w:tcW w:w="3192" w:type="dxa"/>
          </w:tcPr>
          <w:p w:rsidR="00347DC4" w:rsidRPr="006F5980" w:rsidRDefault="00347DC4" w:rsidP="0096428F">
            <w:pPr>
              <w:rPr>
                <w:rFonts w:ascii="Times New Roman" w:hAnsi="Times New Roman" w:cs="Times New Roman"/>
                <w:sz w:val="24"/>
                <w:szCs w:val="24"/>
              </w:rPr>
            </w:pPr>
            <w:r w:rsidRPr="006F5980">
              <w:rPr>
                <w:rFonts w:ascii="Times New Roman" w:hAnsi="Times New Roman" w:cs="Times New Roman"/>
                <w:sz w:val="24"/>
                <w:szCs w:val="24"/>
              </w:rPr>
              <w:t>Secondary</w:t>
            </w:r>
          </w:p>
        </w:tc>
        <w:tc>
          <w:tcPr>
            <w:tcW w:w="3192" w:type="dxa"/>
          </w:tcPr>
          <w:p w:rsidR="00347DC4" w:rsidRPr="006F5980" w:rsidRDefault="00347DC4" w:rsidP="0096428F">
            <w:pPr>
              <w:rPr>
                <w:rFonts w:ascii="Times New Roman" w:hAnsi="Times New Roman" w:cs="Times New Roman"/>
                <w:sz w:val="24"/>
                <w:szCs w:val="24"/>
              </w:rPr>
            </w:pPr>
            <w:r w:rsidRPr="006F5980">
              <w:rPr>
                <w:rFonts w:ascii="Times New Roman" w:hAnsi="Times New Roman" w:cs="Times New Roman"/>
                <w:sz w:val="24"/>
                <w:szCs w:val="24"/>
              </w:rPr>
              <w:t>75</w:t>
            </w:r>
          </w:p>
        </w:tc>
        <w:tc>
          <w:tcPr>
            <w:tcW w:w="3192" w:type="dxa"/>
          </w:tcPr>
          <w:p w:rsidR="00347DC4" w:rsidRPr="006F5980" w:rsidRDefault="00347DC4" w:rsidP="0096428F">
            <w:pPr>
              <w:rPr>
                <w:rFonts w:ascii="Times New Roman" w:hAnsi="Times New Roman" w:cs="Times New Roman"/>
                <w:sz w:val="24"/>
                <w:szCs w:val="24"/>
              </w:rPr>
            </w:pPr>
            <w:r w:rsidRPr="006F5980">
              <w:rPr>
                <w:rFonts w:ascii="Times New Roman" w:hAnsi="Times New Roman" w:cs="Times New Roman"/>
                <w:sz w:val="24"/>
                <w:szCs w:val="24"/>
              </w:rPr>
              <w:t>37.5</w:t>
            </w:r>
          </w:p>
        </w:tc>
      </w:tr>
      <w:tr w:rsidR="00347DC4" w:rsidRPr="006F5980" w:rsidTr="00347DC4">
        <w:tc>
          <w:tcPr>
            <w:tcW w:w="3192" w:type="dxa"/>
          </w:tcPr>
          <w:p w:rsidR="00347DC4" w:rsidRPr="006F5980" w:rsidRDefault="00347DC4" w:rsidP="0096428F">
            <w:pPr>
              <w:rPr>
                <w:rFonts w:ascii="Times New Roman" w:hAnsi="Times New Roman" w:cs="Times New Roman"/>
                <w:sz w:val="24"/>
                <w:szCs w:val="24"/>
              </w:rPr>
            </w:pPr>
            <w:r w:rsidRPr="006F5980">
              <w:rPr>
                <w:rFonts w:ascii="Times New Roman" w:hAnsi="Times New Roman" w:cs="Times New Roman"/>
                <w:sz w:val="24"/>
                <w:szCs w:val="24"/>
              </w:rPr>
              <w:t>Tertiary</w:t>
            </w:r>
          </w:p>
        </w:tc>
        <w:tc>
          <w:tcPr>
            <w:tcW w:w="3192" w:type="dxa"/>
          </w:tcPr>
          <w:p w:rsidR="00347DC4" w:rsidRPr="006F5980" w:rsidRDefault="00347DC4" w:rsidP="0096428F">
            <w:pPr>
              <w:rPr>
                <w:rFonts w:ascii="Times New Roman" w:hAnsi="Times New Roman" w:cs="Times New Roman"/>
                <w:sz w:val="24"/>
                <w:szCs w:val="24"/>
              </w:rPr>
            </w:pPr>
            <w:r w:rsidRPr="006F5980">
              <w:rPr>
                <w:rFonts w:ascii="Times New Roman" w:hAnsi="Times New Roman" w:cs="Times New Roman"/>
                <w:sz w:val="24"/>
                <w:szCs w:val="24"/>
              </w:rPr>
              <w:t>41</w:t>
            </w:r>
          </w:p>
        </w:tc>
        <w:tc>
          <w:tcPr>
            <w:tcW w:w="3192" w:type="dxa"/>
          </w:tcPr>
          <w:p w:rsidR="00347DC4" w:rsidRPr="006F5980" w:rsidRDefault="00347DC4" w:rsidP="0096428F">
            <w:pPr>
              <w:rPr>
                <w:rFonts w:ascii="Times New Roman" w:hAnsi="Times New Roman" w:cs="Times New Roman"/>
                <w:sz w:val="24"/>
                <w:szCs w:val="24"/>
              </w:rPr>
            </w:pPr>
            <w:r w:rsidRPr="006F5980">
              <w:rPr>
                <w:rFonts w:ascii="Times New Roman" w:hAnsi="Times New Roman" w:cs="Times New Roman"/>
                <w:sz w:val="24"/>
                <w:szCs w:val="24"/>
              </w:rPr>
              <w:t>20.5</w:t>
            </w:r>
          </w:p>
        </w:tc>
      </w:tr>
      <w:tr w:rsidR="00347DC4" w:rsidRPr="006F5980" w:rsidTr="00347DC4">
        <w:tc>
          <w:tcPr>
            <w:tcW w:w="3192" w:type="dxa"/>
          </w:tcPr>
          <w:p w:rsidR="00347DC4" w:rsidRPr="006F5980" w:rsidRDefault="00347DC4" w:rsidP="0096428F">
            <w:pPr>
              <w:rPr>
                <w:rFonts w:ascii="Times New Roman" w:hAnsi="Times New Roman" w:cs="Times New Roman"/>
                <w:sz w:val="24"/>
                <w:szCs w:val="24"/>
              </w:rPr>
            </w:pPr>
            <w:r w:rsidRPr="006F5980">
              <w:rPr>
                <w:rFonts w:ascii="Times New Roman" w:hAnsi="Times New Roman" w:cs="Times New Roman"/>
                <w:sz w:val="24"/>
                <w:szCs w:val="24"/>
              </w:rPr>
              <w:t>Total</w:t>
            </w:r>
          </w:p>
        </w:tc>
        <w:tc>
          <w:tcPr>
            <w:tcW w:w="3192" w:type="dxa"/>
          </w:tcPr>
          <w:p w:rsidR="00347DC4" w:rsidRPr="006F5980" w:rsidRDefault="00347DC4" w:rsidP="0096428F">
            <w:pPr>
              <w:rPr>
                <w:rFonts w:ascii="Times New Roman" w:hAnsi="Times New Roman" w:cs="Times New Roman"/>
                <w:sz w:val="24"/>
                <w:szCs w:val="24"/>
              </w:rPr>
            </w:pPr>
            <w:r w:rsidRPr="006F5980">
              <w:rPr>
                <w:rFonts w:ascii="Times New Roman" w:hAnsi="Times New Roman" w:cs="Times New Roman"/>
                <w:sz w:val="24"/>
                <w:szCs w:val="24"/>
              </w:rPr>
              <w:t>200</w:t>
            </w:r>
          </w:p>
        </w:tc>
        <w:tc>
          <w:tcPr>
            <w:tcW w:w="3192" w:type="dxa"/>
          </w:tcPr>
          <w:p w:rsidR="00347DC4" w:rsidRPr="006F5980" w:rsidRDefault="00347DC4" w:rsidP="0096428F">
            <w:pPr>
              <w:rPr>
                <w:rFonts w:ascii="Times New Roman" w:hAnsi="Times New Roman" w:cs="Times New Roman"/>
                <w:sz w:val="24"/>
                <w:szCs w:val="24"/>
              </w:rPr>
            </w:pPr>
            <w:r w:rsidRPr="006F5980">
              <w:rPr>
                <w:rFonts w:ascii="Times New Roman" w:hAnsi="Times New Roman" w:cs="Times New Roman"/>
                <w:sz w:val="24"/>
                <w:szCs w:val="24"/>
              </w:rPr>
              <w:t>100</w:t>
            </w:r>
          </w:p>
        </w:tc>
      </w:tr>
      <w:tr w:rsidR="00347DC4" w:rsidRPr="006F5980" w:rsidTr="00347DC4">
        <w:tc>
          <w:tcPr>
            <w:tcW w:w="3192" w:type="dxa"/>
          </w:tcPr>
          <w:p w:rsidR="00347DC4" w:rsidRPr="006F5980" w:rsidRDefault="00347DC4" w:rsidP="0096428F">
            <w:pPr>
              <w:rPr>
                <w:rFonts w:ascii="Times New Roman" w:hAnsi="Times New Roman" w:cs="Times New Roman"/>
                <w:sz w:val="24"/>
                <w:szCs w:val="24"/>
              </w:rPr>
            </w:pPr>
            <w:r w:rsidRPr="006F5980">
              <w:rPr>
                <w:rFonts w:ascii="Times New Roman" w:hAnsi="Times New Roman" w:cs="Times New Roman"/>
                <w:sz w:val="24"/>
                <w:szCs w:val="24"/>
              </w:rPr>
              <w:t>Occupation</w:t>
            </w:r>
          </w:p>
        </w:tc>
        <w:tc>
          <w:tcPr>
            <w:tcW w:w="3192" w:type="dxa"/>
          </w:tcPr>
          <w:p w:rsidR="00347DC4" w:rsidRPr="006F5980" w:rsidRDefault="00347DC4" w:rsidP="0096428F">
            <w:pPr>
              <w:rPr>
                <w:rFonts w:ascii="Times New Roman" w:hAnsi="Times New Roman" w:cs="Times New Roman"/>
                <w:sz w:val="24"/>
                <w:szCs w:val="24"/>
              </w:rPr>
            </w:pPr>
          </w:p>
        </w:tc>
        <w:tc>
          <w:tcPr>
            <w:tcW w:w="3192" w:type="dxa"/>
          </w:tcPr>
          <w:p w:rsidR="00347DC4" w:rsidRPr="006F5980" w:rsidRDefault="00347DC4" w:rsidP="0096428F">
            <w:pPr>
              <w:rPr>
                <w:rFonts w:ascii="Times New Roman" w:hAnsi="Times New Roman" w:cs="Times New Roman"/>
                <w:sz w:val="24"/>
                <w:szCs w:val="24"/>
              </w:rPr>
            </w:pPr>
          </w:p>
        </w:tc>
      </w:tr>
      <w:tr w:rsidR="00347DC4" w:rsidRPr="006F5980" w:rsidTr="00347DC4">
        <w:tc>
          <w:tcPr>
            <w:tcW w:w="3192" w:type="dxa"/>
          </w:tcPr>
          <w:p w:rsidR="00347DC4" w:rsidRPr="006F5980" w:rsidRDefault="00347DC4" w:rsidP="0096428F">
            <w:pPr>
              <w:rPr>
                <w:rFonts w:ascii="Times New Roman" w:hAnsi="Times New Roman" w:cs="Times New Roman"/>
                <w:sz w:val="24"/>
                <w:szCs w:val="24"/>
              </w:rPr>
            </w:pPr>
            <w:r w:rsidRPr="006F5980">
              <w:rPr>
                <w:rFonts w:ascii="Times New Roman" w:hAnsi="Times New Roman" w:cs="Times New Roman"/>
                <w:sz w:val="24"/>
                <w:szCs w:val="24"/>
              </w:rPr>
              <w:t>Civil servant</w:t>
            </w:r>
          </w:p>
        </w:tc>
        <w:tc>
          <w:tcPr>
            <w:tcW w:w="3192" w:type="dxa"/>
          </w:tcPr>
          <w:p w:rsidR="00347DC4" w:rsidRPr="006F5980" w:rsidRDefault="00347DC4" w:rsidP="0096428F">
            <w:pPr>
              <w:rPr>
                <w:rFonts w:ascii="Times New Roman" w:hAnsi="Times New Roman" w:cs="Times New Roman"/>
                <w:sz w:val="24"/>
                <w:szCs w:val="24"/>
              </w:rPr>
            </w:pPr>
            <w:r w:rsidRPr="006F5980">
              <w:rPr>
                <w:rFonts w:ascii="Times New Roman" w:hAnsi="Times New Roman" w:cs="Times New Roman"/>
                <w:sz w:val="24"/>
                <w:szCs w:val="24"/>
              </w:rPr>
              <w:t>42</w:t>
            </w:r>
          </w:p>
        </w:tc>
        <w:tc>
          <w:tcPr>
            <w:tcW w:w="3192" w:type="dxa"/>
          </w:tcPr>
          <w:p w:rsidR="00347DC4" w:rsidRPr="006F5980" w:rsidRDefault="00347DC4" w:rsidP="0096428F">
            <w:pPr>
              <w:rPr>
                <w:rFonts w:ascii="Times New Roman" w:hAnsi="Times New Roman" w:cs="Times New Roman"/>
                <w:sz w:val="24"/>
                <w:szCs w:val="24"/>
              </w:rPr>
            </w:pPr>
            <w:r w:rsidRPr="006F5980">
              <w:rPr>
                <w:rFonts w:ascii="Times New Roman" w:hAnsi="Times New Roman" w:cs="Times New Roman"/>
                <w:sz w:val="24"/>
                <w:szCs w:val="24"/>
              </w:rPr>
              <w:t>21.0</w:t>
            </w:r>
          </w:p>
        </w:tc>
      </w:tr>
      <w:tr w:rsidR="00347DC4" w:rsidRPr="006F5980" w:rsidTr="00347DC4">
        <w:tc>
          <w:tcPr>
            <w:tcW w:w="3192" w:type="dxa"/>
          </w:tcPr>
          <w:p w:rsidR="00347DC4" w:rsidRPr="006F5980" w:rsidRDefault="00347DC4" w:rsidP="0096428F">
            <w:pPr>
              <w:rPr>
                <w:rFonts w:ascii="Times New Roman" w:hAnsi="Times New Roman" w:cs="Times New Roman"/>
                <w:sz w:val="24"/>
                <w:szCs w:val="24"/>
              </w:rPr>
            </w:pPr>
            <w:r w:rsidRPr="006F5980">
              <w:rPr>
                <w:rFonts w:ascii="Times New Roman" w:hAnsi="Times New Roman" w:cs="Times New Roman"/>
                <w:sz w:val="24"/>
                <w:szCs w:val="24"/>
              </w:rPr>
              <w:t>Trader</w:t>
            </w:r>
          </w:p>
        </w:tc>
        <w:tc>
          <w:tcPr>
            <w:tcW w:w="3192" w:type="dxa"/>
          </w:tcPr>
          <w:p w:rsidR="00347DC4" w:rsidRPr="006F5980" w:rsidRDefault="00347DC4" w:rsidP="0096428F">
            <w:pPr>
              <w:rPr>
                <w:rFonts w:ascii="Times New Roman" w:hAnsi="Times New Roman" w:cs="Times New Roman"/>
                <w:sz w:val="24"/>
                <w:szCs w:val="24"/>
              </w:rPr>
            </w:pPr>
            <w:r w:rsidRPr="006F5980">
              <w:rPr>
                <w:rFonts w:ascii="Times New Roman" w:hAnsi="Times New Roman" w:cs="Times New Roman"/>
                <w:sz w:val="24"/>
                <w:szCs w:val="24"/>
              </w:rPr>
              <w:t>44</w:t>
            </w:r>
          </w:p>
        </w:tc>
        <w:tc>
          <w:tcPr>
            <w:tcW w:w="3192" w:type="dxa"/>
          </w:tcPr>
          <w:p w:rsidR="00347DC4" w:rsidRPr="006F5980" w:rsidRDefault="00347DC4" w:rsidP="0096428F">
            <w:pPr>
              <w:rPr>
                <w:rFonts w:ascii="Times New Roman" w:hAnsi="Times New Roman" w:cs="Times New Roman"/>
                <w:sz w:val="24"/>
                <w:szCs w:val="24"/>
              </w:rPr>
            </w:pPr>
            <w:r w:rsidRPr="006F5980">
              <w:rPr>
                <w:rFonts w:ascii="Times New Roman" w:hAnsi="Times New Roman" w:cs="Times New Roman"/>
                <w:sz w:val="24"/>
                <w:szCs w:val="24"/>
              </w:rPr>
              <w:t>22.0</w:t>
            </w:r>
          </w:p>
        </w:tc>
      </w:tr>
      <w:tr w:rsidR="00347DC4" w:rsidRPr="006F5980" w:rsidTr="00347DC4">
        <w:tc>
          <w:tcPr>
            <w:tcW w:w="3192" w:type="dxa"/>
          </w:tcPr>
          <w:p w:rsidR="00347DC4" w:rsidRPr="006F5980" w:rsidRDefault="00347DC4" w:rsidP="0096428F">
            <w:pPr>
              <w:rPr>
                <w:rFonts w:ascii="Times New Roman" w:hAnsi="Times New Roman" w:cs="Times New Roman"/>
                <w:sz w:val="24"/>
                <w:szCs w:val="24"/>
              </w:rPr>
            </w:pPr>
            <w:r w:rsidRPr="006F5980">
              <w:rPr>
                <w:rFonts w:ascii="Times New Roman" w:hAnsi="Times New Roman" w:cs="Times New Roman"/>
                <w:sz w:val="24"/>
                <w:szCs w:val="24"/>
              </w:rPr>
              <w:t>Farmer</w:t>
            </w:r>
          </w:p>
        </w:tc>
        <w:tc>
          <w:tcPr>
            <w:tcW w:w="3192" w:type="dxa"/>
          </w:tcPr>
          <w:p w:rsidR="00347DC4" w:rsidRPr="006F5980" w:rsidRDefault="00347DC4" w:rsidP="0096428F">
            <w:pPr>
              <w:rPr>
                <w:rFonts w:ascii="Times New Roman" w:hAnsi="Times New Roman" w:cs="Times New Roman"/>
                <w:sz w:val="24"/>
                <w:szCs w:val="24"/>
              </w:rPr>
            </w:pPr>
            <w:r w:rsidRPr="006F5980">
              <w:rPr>
                <w:rFonts w:ascii="Times New Roman" w:hAnsi="Times New Roman" w:cs="Times New Roman"/>
                <w:sz w:val="24"/>
                <w:szCs w:val="24"/>
              </w:rPr>
              <w:t>51</w:t>
            </w:r>
          </w:p>
        </w:tc>
        <w:tc>
          <w:tcPr>
            <w:tcW w:w="3192" w:type="dxa"/>
          </w:tcPr>
          <w:p w:rsidR="00347DC4" w:rsidRPr="006F5980" w:rsidRDefault="00347DC4" w:rsidP="0096428F">
            <w:pPr>
              <w:rPr>
                <w:rFonts w:ascii="Times New Roman" w:hAnsi="Times New Roman" w:cs="Times New Roman"/>
                <w:sz w:val="24"/>
                <w:szCs w:val="24"/>
              </w:rPr>
            </w:pPr>
            <w:r w:rsidRPr="006F5980">
              <w:rPr>
                <w:rFonts w:ascii="Times New Roman" w:hAnsi="Times New Roman" w:cs="Times New Roman"/>
                <w:sz w:val="24"/>
                <w:szCs w:val="24"/>
              </w:rPr>
              <w:t>25.5</w:t>
            </w:r>
          </w:p>
        </w:tc>
      </w:tr>
      <w:tr w:rsidR="00347DC4" w:rsidRPr="006F5980" w:rsidTr="00347DC4">
        <w:tc>
          <w:tcPr>
            <w:tcW w:w="3192" w:type="dxa"/>
          </w:tcPr>
          <w:p w:rsidR="00347DC4" w:rsidRPr="006F5980" w:rsidRDefault="00347DC4" w:rsidP="0096428F">
            <w:pPr>
              <w:rPr>
                <w:rFonts w:ascii="Times New Roman" w:hAnsi="Times New Roman" w:cs="Times New Roman"/>
                <w:sz w:val="24"/>
                <w:szCs w:val="24"/>
              </w:rPr>
            </w:pPr>
            <w:r w:rsidRPr="006F5980">
              <w:rPr>
                <w:rFonts w:ascii="Times New Roman" w:hAnsi="Times New Roman" w:cs="Times New Roman"/>
                <w:sz w:val="24"/>
                <w:szCs w:val="24"/>
              </w:rPr>
              <w:t>Housewife</w:t>
            </w:r>
          </w:p>
        </w:tc>
        <w:tc>
          <w:tcPr>
            <w:tcW w:w="3192" w:type="dxa"/>
          </w:tcPr>
          <w:p w:rsidR="00347DC4" w:rsidRPr="006F5980" w:rsidRDefault="00347DC4" w:rsidP="0096428F">
            <w:pPr>
              <w:rPr>
                <w:rFonts w:ascii="Times New Roman" w:hAnsi="Times New Roman" w:cs="Times New Roman"/>
                <w:sz w:val="24"/>
                <w:szCs w:val="24"/>
              </w:rPr>
            </w:pPr>
            <w:r w:rsidRPr="006F5980">
              <w:rPr>
                <w:rFonts w:ascii="Times New Roman" w:hAnsi="Times New Roman" w:cs="Times New Roman"/>
                <w:sz w:val="24"/>
                <w:szCs w:val="24"/>
              </w:rPr>
              <w:t>36</w:t>
            </w:r>
          </w:p>
        </w:tc>
        <w:tc>
          <w:tcPr>
            <w:tcW w:w="3192" w:type="dxa"/>
          </w:tcPr>
          <w:p w:rsidR="00347DC4" w:rsidRPr="006F5980" w:rsidRDefault="00347DC4" w:rsidP="0096428F">
            <w:pPr>
              <w:rPr>
                <w:rFonts w:ascii="Times New Roman" w:hAnsi="Times New Roman" w:cs="Times New Roman"/>
                <w:sz w:val="24"/>
                <w:szCs w:val="24"/>
              </w:rPr>
            </w:pPr>
            <w:r w:rsidRPr="006F5980">
              <w:rPr>
                <w:rFonts w:ascii="Times New Roman" w:hAnsi="Times New Roman" w:cs="Times New Roman"/>
                <w:sz w:val="24"/>
                <w:szCs w:val="24"/>
              </w:rPr>
              <w:t>18.0</w:t>
            </w:r>
          </w:p>
        </w:tc>
      </w:tr>
      <w:tr w:rsidR="00347DC4" w:rsidRPr="006F5980" w:rsidTr="00347DC4">
        <w:tc>
          <w:tcPr>
            <w:tcW w:w="3192" w:type="dxa"/>
          </w:tcPr>
          <w:p w:rsidR="00347DC4" w:rsidRPr="006F5980" w:rsidRDefault="00347DC4" w:rsidP="0096428F">
            <w:pPr>
              <w:rPr>
                <w:rFonts w:ascii="Times New Roman" w:hAnsi="Times New Roman" w:cs="Times New Roman"/>
                <w:sz w:val="24"/>
                <w:szCs w:val="24"/>
              </w:rPr>
            </w:pPr>
            <w:r w:rsidRPr="006F5980">
              <w:rPr>
                <w:rFonts w:ascii="Times New Roman" w:hAnsi="Times New Roman" w:cs="Times New Roman"/>
                <w:sz w:val="24"/>
                <w:szCs w:val="24"/>
              </w:rPr>
              <w:t>Unemployed</w:t>
            </w:r>
          </w:p>
        </w:tc>
        <w:tc>
          <w:tcPr>
            <w:tcW w:w="3192" w:type="dxa"/>
          </w:tcPr>
          <w:p w:rsidR="00347DC4" w:rsidRPr="006F5980" w:rsidRDefault="00347DC4" w:rsidP="0096428F">
            <w:pPr>
              <w:rPr>
                <w:rFonts w:ascii="Times New Roman" w:hAnsi="Times New Roman" w:cs="Times New Roman"/>
                <w:sz w:val="24"/>
                <w:szCs w:val="24"/>
              </w:rPr>
            </w:pPr>
            <w:r w:rsidRPr="006F5980">
              <w:rPr>
                <w:rFonts w:ascii="Times New Roman" w:hAnsi="Times New Roman" w:cs="Times New Roman"/>
                <w:sz w:val="24"/>
                <w:szCs w:val="24"/>
              </w:rPr>
              <w:t>17</w:t>
            </w:r>
          </w:p>
        </w:tc>
        <w:tc>
          <w:tcPr>
            <w:tcW w:w="3192" w:type="dxa"/>
          </w:tcPr>
          <w:p w:rsidR="00347DC4" w:rsidRPr="006F5980" w:rsidRDefault="00347DC4" w:rsidP="0096428F">
            <w:pPr>
              <w:rPr>
                <w:rFonts w:ascii="Times New Roman" w:hAnsi="Times New Roman" w:cs="Times New Roman"/>
                <w:sz w:val="24"/>
                <w:szCs w:val="24"/>
              </w:rPr>
            </w:pPr>
            <w:r w:rsidRPr="006F5980">
              <w:rPr>
                <w:rFonts w:ascii="Times New Roman" w:hAnsi="Times New Roman" w:cs="Times New Roman"/>
                <w:sz w:val="24"/>
                <w:szCs w:val="24"/>
              </w:rPr>
              <w:t>8.5</w:t>
            </w:r>
          </w:p>
        </w:tc>
      </w:tr>
      <w:tr w:rsidR="00347DC4" w:rsidRPr="006F5980" w:rsidTr="00347DC4">
        <w:tc>
          <w:tcPr>
            <w:tcW w:w="3192" w:type="dxa"/>
          </w:tcPr>
          <w:p w:rsidR="00347DC4" w:rsidRPr="006F5980" w:rsidRDefault="00347DC4" w:rsidP="0096428F">
            <w:pPr>
              <w:rPr>
                <w:rFonts w:ascii="Times New Roman" w:hAnsi="Times New Roman" w:cs="Times New Roman"/>
                <w:sz w:val="24"/>
                <w:szCs w:val="24"/>
              </w:rPr>
            </w:pPr>
            <w:r w:rsidRPr="006F5980">
              <w:rPr>
                <w:rFonts w:ascii="Times New Roman" w:hAnsi="Times New Roman" w:cs="Times New Roman"/>
                <w:sz w:val="24"/>
                <w:szCs w:val="24"/>
              </w:rPr>
              <w:t>Others</w:t>
            </w:r>
          </w:p>
        </w:tc>
        <w:tc>
          <w:tcPr>
            <w:tcW w:w="3192" w:type="dxa"/>
          </w:tcPr>
          <w:p w:rsidR="00347DC4" w:rsidRPr="006F5980" w:rsidRDefault="00347DC4" w:rsidP="0096428F">
            <w:pPr>
              <w:rPr>
                <w:rFonts w:ascii="Times New Roman" w:hAnsi="Times New Roman" w:cs="Times New Roman"/>
                <w:sz w:val="24"/>
                <w:szCs w:val="24"/>
              </w:rPr>
            </w:pPr>
            <w:r w:rsidRPr="006F5980">
              <w:rPr>
                <w:rFonts w:ascii="Times New Roman" w:hAnsi="Times New Roman" w:cs="Times New Roman"/>
                <w:sz w:val="24"/>
                <w:szCs w:val="24"/>
              </w:rPr>
              <w:t>10</w:t>
            </w:r>
          </w:p>
        </w:tc>
        <w:tc>
          <w:tcPr>
            <w:tcW w:w="3192" w:type="dxa"/>
          </w:tcPr>
          <w:p w:rsidR="00347DC4" w:rsidRPr="006F5980" w:rsidRDefault="00347DC4" w:rsidP="0096428F">
            <w:pPr>
              <w:rPr>
                <w:rFonts w:ascii="Times New Roman" w:hAnsi="Times New Roman" w:cs="Times New Roman"/>
                <w:sz w:val="24"/>
                <w:szCs w:val="24"/>
              </w:rPr>
            </w:pPr>
            <w:r w:rsidRPr="006F5980">
              <w:rPr>
                <w:rFonts w:ascii="Times New Roman" w:hAnsi="Times New Roman" w:cs="Times New Roman"/>
                <w:sz w:val="24"/>
                <w:szCs w:val="24"/>
              </w:rPr>
              <w:t>5.0</w:t>
            </w:r>
          </w:p>
        </w:tc>
      </w:tr>
      <w:tr w:rsidR="00347DC4" w:rsidRPr="006F5980" w:rsidTr="00347DC4">
        <w:tc>
          <w:tcPr>
            <w:tcW w:w="3192" w:type="dxa"/>
          </w:tcPr>
          <w:p w:rsidR="00347DC4" w:rsidRPr="006F5980" w:rsidRDefault="00347DC4" w:rsidP="0096428F">
            <w:pPr>
              <w:rPr>
                <w:rFonts w:ascii="Times New Roman" w:hAnsi="Times New Roman" w:cs="Times New Roman"/>
                <w:sz w:val="24"/>
                <w:szCs w:val="24"/>
              </w:rPr>
            </w:pPr>
            <w:r w:rsidRPr="006F5980">
              <w:rPr>
                <w:rFonts w:ascii="Times New Roman" w:hAnsi="Times New Roman" w:cs="Times New Roman"/>
                <w:sz w:val="24"/>
                <w:szCs w:val="24"/>
              </w:rPr>
              <w:t>Total</w:t>
            </w:r>
          </w:p>
        </w:tc>
        <w:tc>
          <w:tcPr>
            <w:tcW w:w="3192" w:type="dxa"/>
          </w:tcPr>
          <w:p w:rsidR="00347DC4" w:rsidRPr="006F5980" w:rsidRDefault="00347DC4" w:rsidP="0096428F">
            <w:pPr>
              <w:rPr>
                <w:rFonts w:ascii="Times New Roman" w:hAnsi="Times New Roman" w:cs="Times New Roman"/>
                <w:sz w:val="24"/>
                <w:szCs w:val="24"/>
              </w:rPr>
            </w:pPr>
            <w:r w:rsidRPr="006F5980">
              <w:rPr>
                <w:rFonts w:ascii="Times New Roman" w:hAnsi="Times New Roman" w:cs="Times New Roman"/>
                <w:sz w:val="24"/>
                <w:szCs w:val="24"/>
              </w:rPr>
              <w:t>200</w:t>
            </w:r>
          </w:p>
        </w:tc>
        <w:tc>
          <w:tcPr>
            <w:tcW w:w="3192" w:type="dxa"/>
          </w:tcPr>
          <w:p w:rsidR="00347DC4" w:rsidRPr="006F5980" w:rsidRDefault="00347DC4" w:rsidP="0096428F">
            <w:pPr>
              <w:rPr>
                <w:rFonts w:ascii="Times New Roman" w:hAnsi="Times New Roman" w:cs="Times New Roman"/>
                <w:sz w:val="24"/>
                <w:szCs w:val="24"/>
              </w:rPr>
            </w:pPr>
            <w:r w:rsidRPr="006F5980">
              <w:rPr>
                <w:rFonts w:ascii="Times New Roman" w:hAnsi="Times New Roman" w:cs="Times New Roman"/>
                <w:sz w:val="24"/>
                <w:szCs w:val="24"/>
              </w:rPr>
              <w:t>100</w:t>
            </w:r>
          </w:p>
        </w:tc>
      </w:tr>
    </w:tbl>
    <w:p w:rsidR="00A8609C" w:rsidRPr="006F5980" w:rsidRDefault="00A8609C">
      <w:pPr>
        <w:rPr>
          <w:rFonts w:ascii="Times New Roman" w:hAnsi="Times New Roman" w:cs="Times New Roman"/>
          <w:sz w:val="24"/>
          <w:szCs w:val="24"/>
        </w:rPr>
      </w:pPr>
    </w:p>
    <w:p w:rsidR="003F2821" w:rsidRPr="006F5980" w:rsidRDefault="003F2821">
      <w:pPr>
        <w:rPr>
          <w:rFonts w:ascii="Times New Roman" w:hAnsi="Times New Roman" w:cs="Times New Roman"/>
          <w:sz w:val="24"/>
          <w:szCs w:val="24"/>
        </w:rPr>
      </w:pPr>
    </w:p>
    <w:p w:rsidR="003F2821" w:rsidRPr="006F5980" w:rsidRDefault="003F2821">
      <w:pPr>
        <w:rPr>
          <w:rFonts w:ascii="Times New Roman" w:hAnsi="Times New Roman" w:cs="Times New Roman"/>
          <w:sz w:val="24"/>
          <w:szCs w:val="24"/>
        </w:rPr>
      </w:pPr>
    </w:p>
    <w:p w:rsidR="003F2821" w:rsidRPr="006F5980" w:rsidRDefault="003F2821">
      <w:pPr>
        <w:rPr>
          <w:rFonts w:ascii="Times New Roman" w:hAnsi="Times New Roman" w:cs="Times New Roman"/>
          <w:sz w:val="24"/>
          <w:szCs w:val="24"/>
        </w:rPr>
      </w:pPr>
    </w:p>
    <w:p w:rsidR="003F2821" w:rsidRPr="006F5980" w:rsidRDefault="003F2821">
      <w:pPr>
        <w:rPr>
          <w:rFonts w:ascii="Times New Roman" w:hAnsi="Times New Roman" w:cs="Times New Roman"/>
          <w:sz w:val="24"/>
          <w:szCs w:val="24"/>
        </w:rPr>
      </w:pPr>
    </w:p>
    <w:p w:rsidR="003F2821" w:rsidRPr="006F5980" w:rsidRDefault="003F2821">
      <w:pPr>
        <w:rPr>
          <w:rFonts w:ascii="Times New Roman" w:hAnsi="Times New Roman" w:cs="Times New Roman"/>
          <w:sz w:val="24"/>
          <w:szCs w:val="24"/>
        </w:rPr>
      </w:pPr>
    </w:p>
    <w:p w:rsidR="003F2821" w:rsidRPr="006F5980" w:rsidRDefault="003F2821">
      <w:pPr>
        <w:rPr>
          <w:rFonts w:ascii="Times New Roman" w:hAnsi="Times New Roman" w:cs="Times New Roman"/>
          <w:sz w:val="24"/>
          <w:szCs w:val="24"/>
        </w:rPr>
      </w:pPr>
      <w:r w:rsidRPr="00DB790E">
        <w:rPr>
          <w:rFonts w:ascii="Times New Roman" w:hAnsi="Times New Roman" w:cs="Times New Roman"/>
          <w:b/>
          <w:sz w:val="24"/>
          <w:szCs w:val="24"/>
        </w:rPr>
        <w:t>Table 2: Distribution of respondents according to their level of income and number of children they have (n=200</w:t>
      </w:r>
      <w:r w:rsidRPr="006F5980">
        <w:rPr>
          <w:rFonts w:ascii="Times New Roman" w:hAnsi="Times New Roman" w:cs="Times New Roman"/>
          <w:sz w:val="24"/>
          <w:szCs w:val="24"/>
        </w:rPr>
        <w:t>)</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192"/>
        <w:gridCol w:w="3192"/>
        <w:gridCol w:w="3192"/>
      </w:tblGrid>
      <w:tr w:rsidR="0010129B" w:rsidRPr="006F5980" w:rsidTr="00CF5D22">
        <w:tc>
          <w:tcPr>
            <w:tcW w:w="3192" w:type="dxa"/>
            <w:tcBorders>
              <w:top w:val="single" w:sz="4" w:space="0" w:color="auto"/>
              <w:bottom w:val="single" w:sz="4" w:space="0" w:color="auto"/>
            </w:tcBorders>
          </w:tcPr>
          <w:p w:rsidR="0010129B" w:rsidRPr="006F5980" w:rsidRDefault="0010129B" w:rsidP="0096428F">
            <w:pPr>
              <w:rPr>
                <w:rFonts w:ascii="Times New Roman" w:hAnsi="Times New Roman" w:cs="Times New Roman"/>
                <w:sz w:val="24"/>
                <w:szCs w:val="24"/>
              </w:rPr>
            </w:pPr>
            <w:r w:rsidRPr="006F5980">
              <w:rPr>
                <w:rFonts w:ascii="Times New Roman" w:hAnsi="Times New Roman" w:cs="Times New Roman"/>
                <w:sz w:val="24"/>
                <w:szCs w:val="24"/>
              </w:rPr>
              <w:t>VARIABLES</w:t>
            </w:r>
          </w:p>
        </w:tc>
        <w:tc>
          <w:tcPr>
            <w:tcW w:w="3192" w:type="dxa"/>
            <w:tcBorders>
              <w:top w:val="single" w:sz="4" w:space="0" w:color="auto"/>
              <w:bottom w:val="single" w:sz="4" w:space="0" w:color="auto"/>
            </w:tcBorders>
          </w:tcPr>
          <w:p w:rsidR="0010129B" w:rsidRPr="006F5980" w:rsidRDefault="0010129B" w:rsidP="0096428F">
            <w:pPr>
              <w:rPr>
                <w:rFonts w:ascii="Times New Roman" w:hAnsi="Times New Roman" w:cs="Times New Roman"/>
                <w:sz w:val="24"/>
                <w:szCs w:val="24"/>
              </w:rPr>
            </w:pPr>
            <w:r w:rsidRPr="006F5980">
              <w:rPr>
                <w:rFonts w:ascii="Times New Roman" w:hAnsi="Times New Roman" w:cs="Times New Roman"/>
                <w:sz w:val="24"/>
                <w:szCs w:val="24"/>
              </w:rPr>
              <w:t>NUMBER OF RESPONDENTS</w:t>
            </w:r>
          </w:p>
        </w:tc>
        <w:tc>
          <w:tcPr>
            <w:tcW w:w="3192" w:type="dxa"/>
            <w:tcBorders>
              <w:top w:val="single" w:sz="4" w:space="0" w:color="auto"/>
              <w:bottom w:val="single" w:sz="4" w:space="0" w:color="auto"/>
            </w:tcBorders>
          </w:tcPr>
          <w:p w:rsidR="0010129B" w:rsidRPr="006F5980" w:rsidRDefault="0010129B" w:rsidP="0096428F">
            <w:pPr>
              <w:rPr>
                <w:rFonts w:ascii="Times New Roman" w:hAnsi="Times New Roman" w:cs="Times New Roman"/>
                <w:sz w:val="24"/>
                <w:szCs w:val="24"/>
              </w:rPr>
            </w:pPr>
            <w:r w:rsidRPr="006F5980">
              <w:rPr>
                <w:rFonts w:ascii="Times New Roman" w:hAnsi="Times New Roman" w:cs="Times New Roman"/>
                <w:sz w:val="24"/>
                <w:szCs w:val="24"/>
              </w:rPr>
              <w:t>PERCENTAGE (%)</w:t>
            </w:r>
          </w:p>
        </w:tc>
      </w:tr>
      <w:tr w:rsidR="0010129B" w:rsidRPr="006F5980" w:rsidTr="00CF5D22">
        <w:tc>
          <w:tcPr>
            <w:tcW w:w="3192" w:type="dxa"/>
            <w:tcBorders>
              <w:top w:val="single" w:sz="4" w:space="0" w:color="auto"/>
            </w:tcBorders>
          </w:tcPr>
          <w:p w:rsidR="0010129B" w:rsidRPr="006F5980" w:rsidRDefault="0010129B" w:rsidP="0096428F">
            <w:pPr>
              <w:rPr>
                <w:rFonts w:ascii="Times New Roman" w:hAnsi="Times New Roman" w:cs="Times New Roman"/>
                <w:sz w:val="24"/>
                <w:szCs w:val="24"/>
              </w:rPr>
            </w:pPr>
            <w:r w:rsidRPr="006F5980">
              <w:rPr>
                <w:rFonts w:ascii="Times New Roman" w:hAnsi="Times New Roman" w:cs="Times New Roman"/>
                <w:sz w:val="24"/>
                <w:szCs w:val="24"/>
              </w:rPr>
              <w:t>Income level</w:t>
            </w:r>
          </w:p>
        </w:tc>
        <w:tc>
          <w:tcPr>
            <w:tcW w:w="3192" w:type="dxa"/>
            <w:tcBorders>
              <w:top w:val="single" w:sz="4" w:space="0" w:color="auto"/>
            </w:tcBorders>
          </w:tcPr>
          <w:p w:rsidR="0010129B" w:rsidRPr="006F5980" w:rsidRDefault="0010129B" w:rsidP="0096428F">
            <w:pPr>
              <w:rPr>
                <w:rFonts w:ascii="Times New Roman" w:hAnsi="Times New Roman" w:cs="Times New Roman"/>
                <w:sz w:val="24"/>
                <w:szCs w:val="24"/>
              </w:rPr>
            </w:pPr>
          </w:p>
        </w:tc>
        <w:tc>
          <w:tcPr>
            <w:tcW w:w="3192" w:type="dxa"/>
            <w:tcBorders>
              <w:top w:val="single" w:sz="4" w:space="0" w:color="auto"/>
            </w:tcBorders>
          </w:tcPr>
          <w:p w:rsidR="0010129B" w:rsidRPr="006F5980" w:rsidRDefault="0010129B" w:rsidP="0096428F">
            <w:pPr>
              <w:rPr>
                <w:rFonts w:ascii="Times New Roman" w:hAnsi="Times New Roman" w:cs="Times New Roman"/>
                <w:sz w:val="24"/>
                <w:szCs w:val="24"/>
              </w:rPr>
            </w:pPr>
          </w:p>
        </w:tc>
      </w:tr>
      <w:tr w:rsidR="0010129B" w:rsidRPr="006F5980" w:rsidTr="00CF5D22">
        <w:tc>
          <w:tcPr>
            <w:tcW w:w="3192" w:type="dxa"/>
          </w:tcPr>
          <w:p w:rsidR="0010129B" w:rsidRPr="006F5980" w:rsidRDefault="0010129B" w:rsidP="0096428F">
            <w:pPr>
              <w:rPr>
                <w:rFonts w:ascii="Times New Roman" w:hAnsi="Times New Roman" w:cs="Times New Roman"/>
                <w:sz w:val="24"/>
                <w:szCs w:val="24"/>
              </w:rPr>
            </w:pPr>
            <w:r w:rsidRPr="006F5980">
              <w:rPr>
                <w:rFonts w:ascii="Times New Roman" w:hAnsi="Times New Roman" w:cs="Times New Roman"/>
                <w:sz w:val="24"/>
                <w:szCs w:val="24"/>
              </w:rPr>
              <w:t>N5,000 and less</w:t>
            </w:r>
          </w:p>
        </w:tc>
        <w:tc>
          <w:tcPr>
            <w:tcW w:w="3192" w:type="dxa"/>
          </w:tcPr>
          <w:p w:rsidR="0010129B" w:rsidRPr="006F5980" w:rsidRDefault="0010129B" w:rsidP="0096428F">
            <w:pPr>
              <w:rPr>
                <w:rFonts w:ascii="Times New Roman" w:hAnsi="Times New Roman" w:cs="Times New Roman"/>
                <w:sz w:val="24"/>
                <w:szCs w:val="24"/>
              </w:rPr>
            </w:pPr>
            <w:r w:rsidRPr="006F5980">
              <w:rPr>
                <w:rFonts w:ascii="Times New Roman" w:hAnsi="Times New Roman" w:cs="Times New Roman"/>
                <w:sz w:val="24"/>
                <w:szCs w:val="24"/>
              </w:rPr>
              <w:t>31</w:t>
            </w:r>
          </w:p>
        </w:tc>
        <w:tc>
          <w:tcPr>
            <w:tcW w:w="3192" w:type="dxa"/>
          </w:tcPr>
          <w:p w:rsidR="0010129B" w:rsidRPr="006F5980" w:rsidRDefault="0010129B" w:rsidP="0096428F">
            <w:pPr>
              <w:rPr>
                <w:rFonts w:ascii="Times New Roman" w:hAnsi="Times New Roman" w:cs="Times New Roman"/>
                <w:sz w:val="24"/>
                <w:szCs w:val="24"/>
              </w:rPr>
            </w:pPr>
            <w:r w:rsidRPr="006F5980">
              <w:rPr>
                <w:rFonts w:ascii="Times New Roman" w:hAnsi="Times New Roman" w:cs="Times New Roman"/>
                <w:sz w:val="24"/>
                <w:szCs w:val="24"/>
              </w:rPr>
              <w:t>15.5</w:t>
            </w:r>
          </w:p>
        </w:tc>
      </w:tr>
      <w:tr w:rsidR="0010129B" w:rsidRPr="006F5980" w:rsidTr="00CF5D22">
        <w:tc>
          <w:tcPr>
            <w:tcW w:w="3192" w:type="dxa"/>
          </w:tcPr>
          <w:p w:rsidR="0010129B" w:rsidRPr="006F5980" w:rsidRDefault="0010129B" w:rsidP="0096428F">
            <w:pPr>
              <w:rPr>
                <w:rFonts w:ascii="Times New Roman" w:hAnsi="Times New Roman" w:cs="Times New Roman"/>
                <w:sz w:val="24"/>
                <w:szCs w:val="24"/>
              </w:rPr>
            </w:pPr>
            <w:r w:rsidRPr="006F5980">
              <w:rPr>
                <w:rFonts w:ascii="Times New Roman" w:hAnsi="Times New Roman" w:cs="Times New Roman"/>
                <w:sz w:val="24"/>
                <w:szCs w:val="24"/>
              </w:rPr>
              <w:t>N6,000-N15,000</w:t>
            </w:r>
          </w:p>
        </w:tc>
        <w:tc>
          <w:tcPr>
            <w:tcW w:w="3192" w:type="dxa"/>
          </w:tcPr>
          <w:p w:rsidR="0010129B" w:rsidRPr="006F5980" w:rsidRDefault="0010129B" w:rsidP="0096428F">
            <w:pPr>
              <w:rPr>
                <w:rFonts w:ascii="Times New Roman" w:hAnsi="Times New Roman" w:cs="Times New Roman"/>
                <w:sz w:val="24"/>
                <w:szCs w:val="24"/>
              </w:rPr>
            </w:pPr>
            <w:r w:rsidRPr="006F5980">
              <w:rPr>
                <w:rFonts w:ascii="Times New Roman" w:hAnsi="Times New Roman" w:cs="Times New Roman"/>
                <w:sz w:val="24"/>
                <w:szCs w:val="24"/>
              </w:rPr>
              <w:t>47</w:t>
            </w:r>
          </w:p>
        </w:tc>
        <w:tc>
          <w:tcPr>
            <w:tcW w:w="3192" w:type="dxa"/>
          </w:tcPr>
          <w:p w:rsidR="0010129B" w:rsidRPr="006F5980" w:rsidRDefault="0010129B" w:rsidP="0096428F">
            <w:pPr>
              <w:rPr>
                <w:rFonts w:ascii="Times New Roman" w:hAnsi="Times New Roman" w:cs="Times New Roman"/>
                <w:sz w:val="24"/>
                <w:szCs w:val="24"/>
              </w:rPr>
            </w:pPr>
            <w:r w:rsidRPr="006F5980">
              <w:rPr>
                <w:rFonts w:ascii="Times New Roman" w:hAnsi="Times New Roman" w:cs="Times New Roman"/>
                <w:sz w:val="24"/>
                <w:szCs w:val="24"/>
              </w:rPr>
              <w:t>23.5</w:t>
            </w:r>
          </w:p>
        </w:tc>
      </w:tr>
      <w:tr w:rsidR="0010129B" w:rsidRPr="006F5980" w:rsidTr="00CF5D22">
        <w:tc>
          <w:tcPr>
            <w:tcW w:w="3192" w:type="dxa"/>
          </w:tcPr>
          <w:p w:rsidR="0010129B" w:rsidRPr="006F5980" w:rsidRDefault="0010129B" w:rsidP="0096428F">
            <w:pPr>
              <w:rPr>
                <w:rFonts w:ascii="Times New Roman" w:hAnsi="Times New Roman" w:cs="Times New Roman"/>
                <w:sz w:val="24"/>
                <w:szCs w:val="24"/>
              </w:rPr>
            </w:pPr>
            <w:r w:rsidRPr="006F5980">
              <w:rPr>
                <w:rFonts w:ascii="Times New Roman" w:hAnsi="Times New Roman" w:cs="Times New Roman"/>
                <w:sz w:val="24"/>
                <w:szCs w:val="24"/>
              </w:rPr>
              <w:t>N16,000-N30,000</w:t>
            </w:r>
          </w:p>
        </w:tc>
        <w:tc>
          <w:tcPr>
            <w:tcW w:w="3192" w:type="dxa"/>
          </w:tcPr>
          <w:p w:rsidR="0010129B" w:rsidRPr="006F5980" w:rsidRDefault="0010129B" w:rsidP="0096428F">
            <w:pPr>
              <w:rPr>
                <w:rFonts w:ascii="Times New Roman" w:hAnsi="Times New Roman" w:cs="Times New Roman"/>
                <w:sz w:val="24"/>
                <w:szCs w:val="24"/>
              </w:rPr>
            </w:pPr>
            <w:r w:rsidRPr="006F5980">
              <w:rPr>
                <w:rFonts w:ascii="Times New Roman" w:hAnsi="Times New Roman" w:cs="Times New Roman"/>
                <w:sz w:val="24"/>
                <w:szCs w:val="24"/>
              </w:rPr>
              <w:t>46</w:t>
            </w:r>
          </w:p>
        </w:tc>
        <w:tc>
          <w:tcPr>
            <w:tcW w:w="3192" w:type="dxa"/>
          </w:tcPr>
          <w:p w:rsidR="0010129B" w:rsidRPr="006F5980" w:rsidRDefault="0010129B" w:rsidP="0096428F">
            <w:pPr>
              <w:rPr>
                <w:rFonts w:ascii="Times New Roman" w:hAnsi="Times New Roman" w:cs="Times New Roman"/>
                <w:sz w:val="24"/>
                <w:szCs w:val="24"/>
              </w:rPr>
            </w:pPr>
            <w:r w:rsidRPr="006F5980">
              <w:rPr>
                <w:rFonts w:ascii="Times New Roman" w:hAnsi="Times New Roman" w:cs="Times New Roman"/>
                <w:sz w:val="24"/>
                <w:szCs w:val="24"/>
              </w:rPr>
              <w:t>23.0</w:t>
            </w:r>
          </w:p>
        </w:tc>
      </w:tr>
      <w:tr w:rsidR="0010129B" w:rsidRPr="006F5980" w:rsidTr="00CF5D22">
        <w:tc>
          <w:tcPr>
            <w:tcW w:w="3192" w:type="dxa"/>
          </w:tcPr>
          <w:p w:rsidR="0010129B" w:rsidRPr="006F5980" w:rsidRDefault="0010129B" w:rsidP="0096428F">
            <w:pPr>
              <w:rPr>
                <w:rFonts w:ascii="Times New Roman" w:hAnsi="Times New Roman" w:cs="Times New Roman"/>
                <w:sz w:val="24"/>
                <w:szCs w:val="24"/>
              </w:rPr>
            </w:pPr>
            <w:r w:rsidRPr="006F5980">
              <w:rPr>
                <w:rFonts w:ascii="Times New Roman" w:hAnsi="Times New Roman" w:cs="Times New Roman"/>
                <w:sz w:val="24"/>
                <w:szCs w:val="24"/>
              </w:rPr>
              <w:t>N31,000-N50,000</w:t>
            </w:r>
          </w:p>
        </w:tc>
        <w:tc>
          <w:tcPr>
            <w:tcW w:w="3192" w:type="dxa"/>
          </w:tcPr>
          <w:p w:rsidR="0010129B" w:rsidRPr="006F5980" w:rsidRDefault="0010129B" w:rsidP="0096428F">
            <w:pPr>
              <w:rPr>
                <w:rFonts w:ascii="Times New Roman" w:hAnsi="Times New Roman" w:cs="Times New Roman"/>
                <w:sz w:val="24"/>
                <w:szCs w:val="24"/>
              </w:rPr>
            </w:pPr>
            <w:r w:rsidRPr="006F5980">
              <w:rPr>
                <w:rFonts w:ascii="Times New Roman" w:hAnsi="Times New Roman" w:cs="Times New Roman"/>
                <w:sz w:val="24"/>
                <w:szCs w:val="24"/>
              </w:rPr>
              <w:t>12</w:t>
            </w:r>
          </w:p>
        </w:tc>
        <w:tc>
          <w:tcPr>
            <w:tcW w:w="3192" w:type="dxa"/>
          </w:tcPr>
          <w:p w:rsidR="0010129B" w:rsidRPr="006F5980" w:rsidRDefault="0010129B" w:rsidP="0096428F">
            <w:pPr>
              <w:rPr>
                <w:rFonts w:ascii="Times New Roman" w:hAnsi="Times New Roman" w:cs="Times New Roman"/>
                <w:sz w:val="24"/>
                <w:szCs w:val="24"/>
              </w:rPr>
            </w:pPr>
            <w:r w:rsidRPr="006F5980">
              <w:rPr>
                <w:rFonts w:ascii="Times New Roman" w:hAnsi="Times New Roman" w:cs="Times New Roman"/>
                <w:sz w:val="24"/>
                <w:szCs w:val="24"/>
              </w:rPr>
              <w:t>6.0</w:t>
            </w:r>
          </w:p>
        </w:tc>
      </w:tr>
      <w:tr w:rsidR="0010129B" w:rsidRPr="006F5980" w:rsidTr="00CF5D22">
        <w:tc>
          <w:tcPr>
            <w:tcW w:w="3192" w:type="dxa"/>
          </w:tcPr>
          <w:p w:rsidR="0010129B" w:rsidRPr="006F5980" w:rsidRDefault="0010129B" w:rsidP="0096428F">
            <w:pPr>
              <w:rPr>
                <w:rFonts w:ascii="Times New Roman" w:hAnsi="Times New Roman" w:cs="Times New Roman"/>
                <w:sz w:val="24"/>
                <w:szCs w:val="24"/>
              </w:rPr>
            </w:pPr>
            <w:r w:rsidRPr="006F5980">
              <w:rPr>
                <w:rFonts w:ascii="Times New Roman" w:hAnsi="Times New Roman" w:cs="Times New Roman"/>
                <w:sz w:val="24"/>
                <w:szCs w:val="24"/>
              </w:rPr>
              <w:t>N50,000 and above</w:t>
            </w:r>
          </w:p>
        </w:tc>
        <w:tc>
          <w:tcPr>
            <w:tcW w:w="3192" w:type="dxa"/>
          </w:tcPr>
          <w:p w:rsidR="0010129B" w:rsidRPr="006F5980" w:rsidRDefault="0010129B" w:rsidP="0096428F">
            <w:pPr>
              <w:rPr>
                <w:rFonts w:ascii="Times New Roman" w:hAnsi="Times New Roman" w:cs="Times New Roman"/>
                <w:sz w:val="24"/>
                <w:szCs w:val="24"/>
              </w:rPr>
            </w:pPr>
            <w:r w:rsidRPr="006F5980">
              <w:rPr>
                <w:rFonts w:ascii="Times New Roman" w:hAnsi="Times New Roman" w:cs="Times New Roman"/>
                <w:sz w:val="24"/>
                <w:szCs w:val="24"/>
              </w:rPr>
              <w:t>11</w:t>
            </w:r>
          </w:p>
        </w:tc>
        <w:tc>
          <w:tcPr>
            <w:tcW w:w="3192" w:type="dxa"/>
          </w:tcPr>
          <w:p w:rsidR="0010129B" w:rsidRPr="006F5980" w:rsidRDefault="0010129B" w:rsidP="0096428F">
            <w:pPr>
              <w:rPr>
                <w:rFonts w:ascii="Times New Roman" w:hAnsi="Times New Roman" w:cs="Times New Roman"/>
                <w:sz w:val="24"/>
                <w:szCs w:val="24"/>
              </w:rPr>
            </w:pPr>
            <w:r w:rsidRPr="006F5980">
              <w:rPr>
                <w:rFonts w:ascii="Times New Roman" w:hAnsi="Times New Roman" w:cs="Times New Roman"/>
                <w:sz w:val="24"/>
                <w:szCs w:val="24"/>
              </w:rPr>
              <w:t>5.5</w:t>
            </w:r>
          </w:p>
        </w:tc>
      </w:tr>
      <w:tr w:rsidR="0010129B" w:rsidRPr="006F5980" w:rsidTr="00CF5D22">
        <w:tc>
          <w:tcPr>
            <w:tcW w:w="3192" w:type="dxa"/>
          </w:tcPr>
          <w:p w:rsidR="0010129B" w:rsidRPr="006F5980" w:rsidRDefault="002D7BD6" w:rsidP="0096428F">
            <w:pPr>
              <w:rPr>
                <w:rFonts w:ascii="Times New Roman" w:hAnsi="Times New Roman" w:cs="Times New Roman"/>
                <w:sz w:val="24"/>
                <w:szCs w:val="24"/>
              </w:rPr>
            </w:pPr>
            <w:r w:rsidRPr="006F5980">
              <w:rPr>
                <w:rFonts w:ascii="Times New Roman" w:hAnsi="Times New Roman" w:cs="Times New Roman"/>
                <w:sz w:val="24"/>
                <w:szCs w:val="24"/>
              </w:rPr>
              <w:t>No response</w:t>
            </w:r>
          </w:p>
        </w:tc>
        <w:tc>
          <w:tcPr>
            <w:tcW w:w="3192" w:type="dxa"/>
          </w:tcPr>
          <w:p w:rsidR="0010129B" w:rsidRPr="006F5980" w:rsidRDefault="0010129B" w:rsidP="0096428F">
            <w:pPr>
              <w:rPr>
                <w:rFonts w:ascii="Times New Roman" w:hAnsi="Times New Roman" w:cs="Times New Roman"/>
                <w:sz w:val="24"/>
                <w:szCs w:val="24"/>
              </w:rPr>
            </w:pPr>
            <w:r w:rsidRPr="006F5980">
              <w:rPr>
                <w:rFonts w:ascii="Times New Roman" w:hAnsi="Times New Roman" w:cs="Times New Roman"/>
                <w:sz w:val="24"/>
                <w:szCs w:val="24"/>
              </w:rPr>
              <w:t>53</w:t>
            </w:r>
          </w:p>
        </w:tc>
        <w:tc>
          <w:tcPr>
            <w:tcW w:w="3192" w:type="dxa"/>
          </w:tcPr>
          <w:p w:rsidR="0010129B" w:rsidRPr="006F5980" w:rsidRDefault="0010129B" w:rsidP="0096428F">
            <w:pPr>
              <w:rPr>
                <w:rFonts w:ascii="Times New Roman" w:hAnsi="Times New Roman" w:cs="Times New Roman"/>
                <w:sz w:val="24"/>
                <w:szCs w:val="24"/>
              </w:rPr>
            </w:pPr>
            <w:r w:rsidRPr="006F5980">
              <w:rPr>
                <w:rFonts w:ascii="Times New Roman" w:hAnsi="Times New Roman" w:cs="Times New Roman"/>
                <w:sz w:val="24"/>
                <w:szCs w:val="24"/>
              </w:rPr>
              <w:t>26.5</w:t>
            </w:r>
          </w:p>
        </w:tc>
      </w:tr>
      <w:tr w:rsidR="0010129B" w:rsidRPr="006F5980" w:rsidTr="00CF5D22">
        <w:tc>
          <w:tcPr>
            <w:tcW w:w="3192" w:type="dxa"/>
          </w:tcPr>
          <w:p w:rsidR="0010129B" w:rsidRPr="006F5980" w:rsidRDefault="0010129B" w:rsidP="0096428F">
            <w:pPr>
              <w:rPr>
                <w:rFonts w:ascii="Times New Roman" w:hAnsi="Times New Roman" w:cs="Times New Roman"/>
                <w:sz w:val="24"/>
                <w:szCs w:val="24"/>
              </w:rPr>
            </w:pPr>
            <w:r w:rsidRPr="006F5980">
              <w:rPr>
                <w:rFonts w:ascii="Times New Roman" w:hAnsi="Times New Roman" w:cs="Times New Roman"/>
                <w:sz w:val="24"/>
                <w:szCs w:val="24"/>
              </w:rPr>
              <w:t>Total</w:t>
            </w:r>
          </w:p>
        </w:tc>
        <w:tc>
          <w:tcPr>
            <w:tcW w:w="3192" w:type="dxa"/>
          </w:tcPr>
          <w:p w:rsidR="0010129B" w:rsidRPr="006F5980" w:rsidRDefault="0010129B" w:rsidP="0096428F">
            <w:pPr>
              <w:rPr>
                <w:rFonts w:ascii="Times New Roman" w:hAnsi="Times New Roman" w:cs="Times New Roman"/>
                <w:sz w:val="24"/>
                <w:szCs w:val="24"/>
              </w:rPr>
            </w:pPr>
            <w:r w:rsidRPr="006F5980">
              <w:rPr>
                <w:rFonts w:ascii="Times New Roman" w:hAnsi="Times New Roman" w:cs="Times New Roman"/>
                <w:sz w:val="24"/>
                <w:szCs w:val="24"/>
              </w:rPr>
              <w:t>200</w:t>
            </w:r>
          </w:p>
        </w:tc>
        <w:tc>
          <w:tcPr>
            <w:tcW w:w="3192" w:type="dxa"/>
          </w:tcPr>
          <w:p w:rsidR="0010129B" w:rsidRPr="006F5980" w:rsidRDefault="0010129B" w:rsidP="0096428F">
            <w:pPr>
              <w:rPr>
                <w:rFonts w:ascii="Times New Roman" w:hAnsi="Times New Roman" w:cs="Times New Roman"/>
                <w:sz w:val="24"/>
                <w:szCs w:val="24"/>
              </w:rPr>
            </w:pPr>
            <w:r w:rsidRPr="006F5980">
              <w:rPr>
                <w:rFonts w:ascii="Times New Roman" w:hAnsi="Times New Roman" w:cs="Times New Roman"/>
                <w:sz w:val="24"/>
                <w:szCs w:val="24"/>
              </w:rPr>
              <w:t>100</w:t>
            </w:r>
          </w:p>
        </w:tc>
      </w:tr>
      <w:tr w:rsidR="0010129B" w:rsidRPr="006F5980" w:rsidTr="00CF5D22">
        <w:tc>
          <w:tcPr>
            <w:tcW w:w="3192" w:type="dxa"/>
          </w:tcPr>
          <w:p w:rsidR="0010129B" w:rsidRPr="006F5980" w:rsidRDefault="0010129B" w:rsidP="0096428F">
            <w:pPr>
              <w:rPr>
                <w:rFonts w:ascii="Times New Roman" w:hAnsi="Times New Roman" w:cs="Times New Roman"/>
                <w:sz w:val="24"/>
                <w:szCs w:val="24"/>
              </w:rPr>
            </w:pPr>
            <w:r w:rsidRPr="006F5980">
              <w:rPr>
                <w:rFonts w:ascii="Times New Roman" w:hAnsi="Times New Roman" w:cs="Times New Roman"/>
                <w:sz w:val="24"/>
                <w:szCs w:val="24"/>
              </w:rPr>
              <w:t>Number of children</w:t>
            </w:r>
          </w:p>
        </w:tc>
        <w:tc>
          <w:tcPr>
            <w:tcW w:w="3192" w:type="dxa"/>
          </w:tcPr>
          <w:p w:rsidR="0010129B" w:rsidRPr="006F5980" w:rsidRDefault="0010129B" w:rsidP="0096428F">
            <w:pPr>
              <w:rPr>
                <w:rFonts w:ascii="Times New Roman" w:hAnsi="Times New Roman" w:cs="Times New Roman"/>
                <w:sz w:val="24"/>
                <w:szCs w:val="24"/>
              </w:rPr>
            </w:pPr>
          </w:p>
        </w:tc>
        <w:tc>
          <w:tcPr>
            <w:tcW w:w="3192" w:type="dxa"/>
          </w:tcPr>
          <w:p w:rsidR="0010129B" w:rsidRPr="006F5980" w:rsidRDefault="0010129B" w:rsidP="0096428F">
            <w:pPr>
              <w:rPr>
                <w:rFonts w:ascii="Times New Roman" w:hAnsi="Times New Roman" w:cs="Times New Roman"/>
                <w:sz w:val="24"/>
                <w:szCs w:val="24"/>
              </w:rPr>
            </w:pPr>
          </w:p>
        </w:tc>
      </w:tr>
      <w:tr w:rsidR="0010129B" w:rsidRPr="006F5980" w:rsidTr="00CF5D22">
        <w:tc>
          <w:tcPr>
            <w:tcW w:w="3192" w:type="dxa"/>
          </w:tcPr>
          <w:p w:rsidR="0010129B" w:rsidRPr="006F5980" w:rsidRDefault="0010129B" w:rsidP="0096428F">
            <w:pPr>
              <w:rPr>
                <w:rFonts w:ascii="Times New Roman" w:hAnsi="Times New Roman" w:cs="Times New Roman"/>
                <w:sz w:val="24"/>
                <w:szCs w:val="24"/>
              </w:rPr>
            </w:pPr>
            <w:r w:rsidRPr="006F5980">
              <w:rPr>
                <w:rFonts w:ascii="Times New Roman" w:hAnsi="Times New Roman" w:cs="Times New Roman"/>
                <w:sz w:val="24"/>
                <w:szCs w:val="24"/>
              </w:rPr>
              <w:t>One</w:t>
            </w:r>
          </w:p>
        </w:tc>
        <w:tc>
          <w:tcPr>
            <w:tcW w:w="3192" w:type="dxa"/>
          </w:tcPr>
          <w:p w:rsidR="0010129B" w:rsidRPr="006F5980" w:rsidRDefault="0010129B" w:rsidP="0096428F">
            <w:pPr>
              <w:rPr>
                <w:rFonts w:ascii="Times New Roman" w:hAnsi="Times New Roman" w:cs="Times New Roman"/>
                <w:sz w:val="24"/>
                <w:szCs w:val="24"/>
              </w:rPr>
            </w:pPr>
            <w:r w:rsidRPr="006F5980">
              <w:rPr>
                <w:rFonts w:ascii="Times New Roman" w:hAnsi="Times New Roman" w:cs="Times New Roman"/>
                <w:sz w:val="24"/>
                <w:szCs w:val="24"/>
              </w:rPr>
              <w:t>74</w:t>
            </w:r>
          </w:p>
        </w:tc>
        <w:tc>
          <w:tcPr>
            <w:tcW w:w="3192" w:type="dxa"/>
          </w:tcPr>
          <w:p w:rsidR="0010129B" w:rsidRPr="006F5980" w:rsidRDefault="0010129B" w:rsidP="0096428F">
            <w:pPr>
              <w:rPr>
                <w:rFonts w:ascii="Times New Roman" w:hAnsi="Times New Roman" w:cs="Times New Roman"/>
                <w:sz w:val="24"/>
                <w:szCs w:val="24"/>
              </w:rPr>
            </w:pPr>
            <w:r w:rsidRPr="006F5980">
              <w:rPr>
                <w:rFonts w:ascii="Times New Roman" w:hAnsi="Times New Roman" w:cs="Times New Roman"/>
                <w:sz w:val="24"/>
                <w:szCs w:val="24"/>
              </w:rPr>
              <w:t>37.0</w:t>
            </w:r>
          </w:p>
        </w:tc>
      </w:tr>
      <w:tr w:rsidR="0010129B" w:rsidRPr="006F5980" w:rsidTr="00CF5D22">
        <w:tc>
          <w:tcPr>
            <w:tcW w:w="3192" w:type="dxa"/>
          </w:tcPr>
          <w:p w:rsidR="0010129B" w:rsidRPr="006F5980" w:rsidRDefault="0010129B" w:rsidP="0096428F">
            <w:pPr>
              <w:rPr>
                <w:rFonts w:ascii="Times New Roman" w:hAnsi="Times New Roman" w:cs="Times New Roman"/>
                <w:sz w:val="24"/>
                <w:szCs w:val="24"/>
              </w:rPr>
            </w:pPr>
            <w:r w:rsidRPr="006F5980">
              <w:rPr>
                <w:rFonts w:ascii="Times New Roman" w:hAnsi="Times New Roman" w:cs="Times New Roman"/>
                <w:sz w:val="24"/>
                <w:szCs w:val="24"/>
              </w:rPr>
              <w:t>Two</w:t>
            </w:r>
          </w:p>
        </w:tc>
        <w:tc>
          <w:tcPr>
            <w:tcW w:w="3192" w:type="dxa"/>
          </w:tcPr>
          <w:p w:rsidR="0010129B" w:rsidRPr="006F5980" w:rsidRDefault="0010129B" w:rsidP="0096428F">
            <w:pPr>
              <w:rPr>
                <w:rFonts w:ascii="Times New Roman" w:hAnsi="Times New Roman" w:cs="Times New Roman"/>
                <w:sz w:val="24"/>
                <w:szCs w:val="24"/>
              </w:rPr>
            </w:pPr>
            <w:r w:rsidRPr="006F5980">
              <w:rPr>
                <w:rFonts w:ascii="Times New Roman" w:hAnsi="Times New Roman" w:cs="Times New Roman"/>
                <w:sz w:val="24"/>
                <w:szCs w:val="24"/>
              </w:rPr>
              <w:t>57</w:t>
            </w:r>
          </w:p>
        </w:tc>
        <w:tc>
          <w:tcPr>
            <w:tcW w:w="3192" w:type="dxa"/>
          </w:tcPr>
          <w:p w:rsidR="0010129B" w:rsidRPr="006F5980" w:rsidRDefault="0010129B" w:rsidP="0096428F">
            <w:pPr>
              <w:rPr>
                <w:rFonts w:ascii="Times New Roman" w:hAnsi="Times New Roman" w:cs="Times New Roman"/>
                <w:sz w:val="24"/>
                <w:szCs w:val="24"/>
              </w:rPr>
            </w:pPr>
            <w:r w:rsidRPr="006F5980">
              <w:rPr>
                <w:rFonts w:ascii="Times New Roman" w:hAnsi="Times New Roman" w:cs="Times New Roman"/>
                <w:sz w:val="24"/>
                <w:szCs w:val="24"/>
              </w:rPr>
              <w:t>28.5</w:t>
            </w:r>
          </w:p>
        </w:tc>
      </w:tr>
      <w:tr w:rsidR="0010129B" w:rsidRPr="006F5980" w:rsidTr="00CF5D22">
        <w:tc>
          <w:tcPr>
            <w:tcW w:w="3192" w:type="dxa"/>
          </w:tcPr>
          <w:p w:rsidR="0010129B" w:rsidRPr="006F5980" w:rsidRDefault="0010129B" w:rsidP="0096428F">
            <w:pPr>
              <w:rPr>
                <w:rFonts w:ascii="Times New Roman" w:hAnsi="Times New Roman" w:cs="Times New Roman"/>
                <w:sz w:val="24"/>
                <w:szCs w:val="24"/>
              </w:rPr>
            </w:pPr>
            <w:r w:rsidRPr="006F5980">
              <w:rPr>
                <w:rFonts w:ascii="Times New Roman" w:hAnsi="Times New Roman" w:cs="Times New Roman"/>
                <w:sz w:val="24"/>
                <w:szCs w:val="24"/>
              </w:rPr>
              <w:t>Three</w:t>
            </w:r>
          </w:p>
        </w:tc>
        <w:tc>
          <w:tcPr>
            <w:tcW w:w="3192" w:type="dxa"/>
          </w:tcPr>
          <w:p w:rsidR="0010129B" w:rsidRPr="006F5980" w:rsidRDefault="0010129B" w:rsidP="0096428F">
            <w:pPr>
              <w:rPr>
                <w:rFonts w:ascii="Times New Roman" w:hAnsi="Times New Roman" w:cs="Times New Roman"/>
                <w:sz w:val="24"/>
                <w:szCs w:val="24"/>
              </w:rPr>
            </w:pPr>
            <w:r w:rsidRPr="006F5980">
              <w:rPr>
                <w:rFonts w:ascii="Times New Roman" w:hAnsi="Times New Roman" w:cs="Times New Roman"/>
                <w:sz w:val="24"/>
                <w:szCs w:val="24"/>
              </w:rPr>
              <w:t>36</w:t>
            </w:r>
          </w:p>
        </w:tc>
        <w:tc>
          <w:tcPr>
            <w:tcW w:w="3192" w:type="dxa"/>
          </w:tcPr>
          <w:p w:rsidR="0010129B" w:rsidRPr="006F5980" w:rsidRDefault="0010129B" w:rsidP="0096428F">
            <w:pPr>
              <w:rPr>
                <w:rFonts w:ascii="Times New Roman" w:hAnsi="Times New Roman" w:cs="Times New Roman"/>
                <w:sz w:val="24"/>
                <w:szCs w:val="24"/>
              </w:rPr>
            </w:pPr>
            <w:r w:rsidRPr="006F5980">
              <w:rPr>
                <w:rFonts w:ascii="Times New Roman" w:hAnsi="Times New Roman" w:cs="Times New Roman"/>
                <w:sz w:val="24"/>
                <w:szCs w:val="24"/>
              </w:rPr>
              <w:t>18.0</w:t>
            </w:r>
          </w:p>
        </w:tc>
      </w:tr>
      <w:tr w:rsidR="0010129B" w:rsidRPr="006F5980" w:rsidTr="00CF5D22">
        <w:tc>
          <w:tcPr>
            <w:tcW w:w="3192" w:type="dxa"/>
          </w:tcPr>
          <w:p w:rsidR="0010129B" w:rsidRPr="006F5980" w:rsidRDefault="0010129B" w:rsidP="0096428F">
            <w:pPr>
              <w:rPr>
                <w:rFonts w:ascii="Times New Roman" w:hAnsi="Times New Roman" w:cs="Times New Roman"/>
                <w:sz w:val="24"/>
                <w:szCs w:val="24"/>
              </w:rPr>
            </w:pPr>
            <w:r w:rsidRPr="006F5980">
              <w:rPr>
                <w:rFonts w:ascii="Times New Roman" w:hAnsi="Times New Roman" w:cs="Times New Roman"/>
                <w:sz w:val="24"/>
                <w:szCs w:val="24"/>
              </w:rPr>
              <w:t>Four</w:t>
            </w:r>
          </w:p>
        </w:tc>
        <w:tc>
          <w:tcPr>
            <w:tcW w:w="3192" w:type="dxa"/>
          </w:tcPr>
          <w:p w:rsidR="0010129B" w:rsidRPr="006F5980" w:rsidRDefault="0010129B" w:rsidP="0096428F">
            <w:pPr>
              <w:rPr>
                <w:rFonts w:ascii="Times New Roman" w:hAnsi="Times New Roman" w:cs="Times New Roman"/>
                <w:sz w:val="24"/>
                <w:szCs w:val="24"/>
              </w:rPr>
            </w:pPr>
            <w:r w:rsidRPr="006F5980">
              <w:rPr>
                <w:rFonts w:ascii="Times New Roman" w:hAnsi="Times New Roman" w:cs="Times New Roman"/>
                <w:sz w:val="24"/>
                <w:szCs w:val="24"/>
              </w:rPr>
              <w:t>25</w:t>
            </w:r>
          </w:p>
        </w:tc>
        <w:tc>
          <w:tcPr>
            <w:tcW w:w="3192" w:type="dxa"/>
          </w:tcPr>
          <w:p w:rsidR="0010129B" w:rsidRPr="006F5980" w:rsidRDefault="0010129B" w:rsidP="0096428F">
            <w:pPr>
              <w:rPr>
                <w:rFonts w:ascii="Times New Roman" w:hAnsi="Times New Roman" w:cs="Times New Roman"/>
                <w:sz w:val="24"/>
                <w:szCs w:val="24"/>
              </w:rPr>
            </w:pPr>
            <w:r w:rsidRPr="006F5980">
              <w:rPr>
                <w:rFonts w:ascii="Times New Roman" w:hAnsi="Times New Roman" w:cs="Times New Roman"/>
                <w:sz w:val="24"/>
                <w:szCs w:val="24"/>
              </w:rPr>
              <w:t>12.5</w:t>
            </w:r>
          </w:p>
        </w:tc>
      </w:tr>
      <w:tr w:rsidR="0010129B" w:rsidRPr="006F5980" w:rsidTr="00CF5D22">
        <w:tc>
          <w:tcPr>
            <w:tcW w:w="3192" w:type="dxa"/>
          </w:tcPr>
          <w:p w:rsidR="0010129B" w:rsidRPr="006F5980" w:rsidRDefault="0010129B" w:rsidP="0096428F">
            <w:pPr>
              <w:rPr>
                <w:rFonts w:ascii="Times New Roman" w:hAnsi="Times New Roman" w:cs="Times New Roman"/>
                <w:sz w:val="24"/>
                <w:szCs w:val="24"/>
              </w:rPr>
            </w:pPr>
            <w:r w:rsidRPr="006F5980">
              <w:rPr>
                <w:rFonts w:ascii="Times New Roman" w:hAnsi="Times New Roman" w:cs="Times New Roman"/>
                <w:sz w:val="24"/>
                <w:szCs w:val="24"/>
              </w:rPr>
              <w:t>Five and above</w:t>
            </w:r>
          </w:p>
        </w:tc>
        <w:tc>
          <w:tcPr>
            <w:tcW w:w="3192" w:type="dxa"/>
          </w:tcPr>
          <w:p w:rsidR="0010129B" w:rsidRPr="006F5980" w:rsidRDefault="0010129B" w:rsidP="0096428F">
            <w:pPr>
              <w:rPr>
                <w:rFonts w:ascii="Times New Roman" w:hAnsi="Times New Roman" w:cs="Times New Roman"/>
                <w:sz w:val="24"/>
                <w:szCs w:val="24"/>
              </w:rPr>
            </w:pPr>
            <w:r w:rsidRPr="006F5980">
              <w:rPr>
                <w:rFonts w:ascii="Times New Roman" w:hAnsi="Times New Roman" w:cs="Times New Roman"/>
                <w:sz w:val="24"/>
                <w:szCs w:val="24"/>
              </w:rPr>
              <w:t>8</w:t>
            </w:r>
          </w:p>
        </w:tc>
        <w:tc>
          <w:tcPr>
            <w:tcW w:w="3192" w:type="dxa"/>
          </w:tcPr>
          <w:p w:rsidR="0010129B" w:rsidRPr="006F5980" w:rsidRDefault="0010129B" w:rsidP="0096428F">
            <w:pPr>
              <w:rPr>
                <w:rFonts w:ascii="Times New Roman" w:hAnsi="Times New Roman" w:cs="Times New Roman"/>
                <w:sz w:val="24"/>
                <w:szCs w:val="24"/>
              </w:rPr>
            </w:pPr>
            <w:r w:rsidRPr="006F5980">
              <w:rPr>
                <w:rFonts w:ascii="Times New Roman" w:hAnsi="Times New Roman" w:cs="Times New Roman"/>
                <w:sz w:val="24"/>
                <w:szCs w:val="24"/>
              </w:rPr>
              <w:t>4.0</w:t>
            </w:r>
          </w:p>
        </w:tc>
      </w:tr>
      <w:tr w:rsidR="0010129B" w:rsidRPr="006F5980" w:rsidTr="00CF5D22">
        <w:tc>
          <w:tcPr>
            <w:tcW w:w="3192" w:type="dxa"/>
          </w:tcPr>
          <w:p w:rsidR="0010129B" w:rsidRPr="006F5980" w:rsidRDefault="0010129B" w:rsidP="0096428F">
            <w:pPr>
              <w:rPr>
                <w:rFonts w:ascii="Times New Roman" w:hAnsi="Times New Roman" w:cs="Times New Roman"/>
                <w:sz w:val="24"/>
                <w:szCs w:val="24"/>
              </w:rPr>
            </w:pPr>
            <w:r w:rsidRPr="006F5980">
              <w:rPr>
                <w:rFonts w:ascii="Times New Roman" w:hAnsi="Times New Roman" w:cs="Times New Roman"/>
                <w:sz w:val="24"/>
                <w:szCs w:val="24"/>
              </w:rPr>
              <w:t>Total</w:t>
            </w:r>
          </w:p>
        </w:tc>
        <w:tc>
          <w:tcPr>
            <w:tcW w:w="3192" w:type="dxa"/>
          </w:tcPr>
          <w:p w:rsidR="0010129B" w:rsidRPr="006F5980" w:rsidRDefault="0010129B" w:rsidP="0096428F">
            <w:pPr>
              <w:rPr>
                <w:rFonts w:ascii="Times New Roman" w:hAnsi="Times New Roman" w:cs="Times New Roman"/>
                <w:sz w:val="24"/>
                <w:szCs w:val="24"/>
              </w:rPr>
            </w:pPr>
            <w:r w:rsidRPr="006F5980">
              <w:rPr>
                <w:rFonts w:ascii="Times New Roman" w:hAnsi="Times New Roman" w:cs="Times New Roman"/>
                <w:sz w:val="24"/>
                <w:szCs w:val="24"/>
              </w:rPr>
              <w:t>200</w:t>
            </w:r>
          </w:p>
        </w:tc>
        <w:tc>
          <w:tcPr>
            <w:tcW w:w="3192" w:type="dxa"/>
          </w:tcPr>
          <w:p w:rsidR="0010129B" w:rsidRPr="006F5980" w:rsidRDefault="0010129B" w:rsidP="0096428F">
            <w:pPr>
              <w:rPr>
                <w:rFonts w:ascii="Times New Roman" w:hAnsi="Times New Roman" w:cs="Times New Roman"/>
                <w:sz w:val="24"/>
                <w:szCs w:val="24"/>
              </w:rPr>
            </w:pPr>
            <w:r w:rsidRPr="006F5980">
              <w:rPr>
                <w:rFonts w:ascii="Times New Roman" w:hAnsi="Times New Roman" w:cs="Times New Roman"/>
                <w:sz w:val="24"/>
                <w:szCs w:val="24"/>
              </w:rPr>
              <w:t>100</w:t>
            </w:r>
          </w:p>
        </w:tc>
      </w:tr>
    </w:tbl>
    <w:p w:rsidR="0010129B" w:rsidRPr="006F5980" w:rsidRDefault="0010129B">
      <w:pPr>
        <w:rPr>
          <w:rFonts w:ascii="Times New Roman" w:hAnsi="Times New Roman" w:cs="Times New Roman"/>
          <w:sz w:val="24"/>
          <w:szCs w:val="24"/>
        </w:rPr>
      </w:pPr>
    </w:p>
    <w:p w:rsidR="00423B6D" w:rsidRPr="006F5980" w:rsidRDefault="00423B6D">
      <w:pPr>
        <w:rPr>
          <w:rFonts w:ascii="Times New Roman" w:hAnsi="Times New Roman" w:cs="Times New Roman"/>
          <w:sz w:val="24"/>
          <w:szCs w:val="24"/>
        </w:rPr>
      </w:pPr>
    </w:p>
    <w:p w:rsidR="00423B6D" w:rsidRPr="006F5980" w:rsidRDefault="00423B6D">
      <w:pPr>
        <w:rPr>
          <w:rFonts w:ascii="Times New Roman" w:hAnsi="Times New Roman" w:cs="Times New Roman"/>
          <w:sz w:val="24"/>
          <w:szCs w:val="24"/>
        </w:rPr>
      </w:pPr>
    </w:p>
    <w:p w:rsidR="00423B6D" w:rsidRPr="006F5980" w:rsidRDefault="00423B6D">
      <w:pPr>
        <w:rPr>
          <w:rFonts w:ascii="Times New Roman" w:hAnsi="Times New Roman" w:cs="Times New Roman"/>
          <w:sz w:val="24"/>
          <w:szCs w:val="24"/>
        </w:rPr>
      </w:pPr>
    </w:p>
    <w:p w:rsidR="00423B6D" w:rsidRPr="006F5980" w:rsidRDefault="00423B6D">
      <w:pPr>
        <w:rPr>
          <w:rFonts w:ascii="Times New Roman" w:hAnsi="Times New Roman" w:cs="Times New Roman"/>
          <w:sz w:val="24"/>
          <w:szCs w:val="24"/>
        </w:rPr>
      </w:pPr>
    </w:p>
    <w:p w:rsidR="00423B6D" w:rsidRPr="006F5980" w:rsidRDefault="00423B6D">
      <w:pPr>
        <w:rPr>
          <w:rFonts w:ascii="Times New Roman" w:hAnsi="Times New Roman" w:cs="Times New Roman"/>
          <w:sz w:val="24"/>
          <w:szCs w:val="24"/>
        </w:rPr>
      </w:pPr>
    </w:p>
    <w:p w:rsidR="00423B6D" w:rsidRPr="006F5980" w:rsidRDefault="00423B6D">
      <w:pPr>
        <w:rPr>
          <w:rFonts w:ascii="Times New Roman" w:hAnsi="Times New Roman" w:cs="Times New Roman"/>
          <w:sz w:val="24"/>
          <w:szCs w:val="24"/>
        </w:rPr>
      </w:pPr>
    </w:p>
    <w:p w:rsidR="00423B6D" w:rsidRPr="006F5980" w:rsidRDefault="00423B6D">
      <w:pPr>
        <w:rPr>
          <w:rFonts w:ascii="Times New Roman" w:hAnsi="Times New Roman" w:cs="Times New Roman"/>
          <w:sz w:val="24"/>
          <w:szCs w:val="24"/>
        </w:rPr>
      </w:pPr>
    </w:p>
    <w:p w:rsidR="00423B6D" w:rsidRPr="006F5980" w:rsidRDefault="00423B6D">
      <w:pPr>
        <w:rPr>
          <w:rFonts w:ascii="Times New Roman" w:hAnsi="Times New Roman" w:cs="Times New Roman"/>
          <w:sz w:val="24"/>
          <w:szCs w:val="24"/>
        </w:rPr>
      </w:pPr>
    </w:p>
    <w:p w:rsidR="00423B6D" w:rsidRPr="006F5980" w:rsidRDefault="00423B6D">
      <w:pPr>
        <w:rPr>
          <w:rFonts w:ascii="Times New Roman" w:hAnsi="Times New Roman" w:cs="Times New Roman"/>
          <w:sz w:val="24"/>
          <w:szCs w:val="24"/>
        </w:rPr>
      </w:pPr>
    </w:p>
    <w:p w:rsidR="00423B6D" w:rsidRPr="006F5980" w:rsidRDefault="00423B6D">
      <w:pPr>
        <w:rPr>
          <w:rFonts w:ascii="Times New Roman" w:hAnsi="Times New Roman" w:cs="Times New Roman"/>
          <w:sz w:val="24"/>
          <w:szCs w:val="24"/>
        </w:rPr>
      </w:pPr>
    </w:p>
    <w:p w:rsidR="00423B6D" w:rsidRPr="006F5980" w:rsidRDefault="00423B6D">
      <w:pPr>
        <w:rPr>
          <w:rFonts w:ascii="Times New Roman" w:hAnsi="Times New Roman" w:cs="Times New Roman"/>
          <w:sz w:val="24"/>
          <w:szCs w:val="24"/>
        </w:rPr>
      </w:pPr>
    </w:p>
    <w:p w:rsidR="00423B6D" w:rsidRPr="006F5980" w:rsidRDefault="00423B6D" w:rsidP="00D27FAF">
      <w:pPr>
        <w:spacing w:after="0" w:line="360" w:lineRule="auto"/>
        <w:rPr>
          <w:rFonts w:ascii="Times New Roman" w:hAnsi="Times New Roman" w:cs="Times New Roman"/>
          <w:sz w:val="24"/>
          <w:szCs w:val="24"/>
        </w:rPr>
      </w:pPr>
    </w:p>
    <w:p w:rsidR="00423B6D" w:rsidRPr="006F5980" w:rsidRDefault="00423B6D" w:rsidP="00D27FAF">
      <w:pPr>
        <w:spacing w:after="0" w:line="360" w:lineRule="auto"/>
        <w:rPr>
          <w:rFonts w:ascii="Times New Roman" w:hAnsi="Times New Roman" w:cs="Times New Roman"/>
          <w:sz w:val="24"/>
          <w:szCs w:val="24"/>
        </w:rPr>
      </w:pPr>
    </w:p>
    <w:p w:rsidR="00C369C1" w:rsidRPr="00DB790E" w:rsidRDefault="00C369C1" w:rsidP="00D27FAF">
      <w:pPr>
        <w:spacing w:after="0" w:line="360" w:lineRule="auto"/>
        <w:ind w:firstLine="720"/>
        <w:rPr>
          <w:rFonts w:ascii="Times New Roman" w:hAnsi="Times New Roman" w:cs="Times New Roman"/>
          <w:b/>
          <w:sz w:val="24"/>
          <w:szCs w:val="24"/>
        </w:rPr>
      </w:pPr>
    </w:p>
    <w:p w:rsidR="00C369C1" w:rsidRPr="00DB790E" w:rsidRDefault="00C369C1" w:rsidP="00D27FAF">
      <w:pPr>
        <w:spacing w:after="0" w:line="360" w:lineRule="auto"/>
        <w:rPr>
          <w:rFonts w:ascii="Times New Roman" w:hAnsi="Times New Roman" w:cs="Times New Roman"/>
          <w:b/>
          <w:sz w:val="24"/>
          <w:szCs w:val="24"/>
        </w:rPr>
      </w:pPr>
      <w:r w:rsidRPr="00DB790E">
        <w:rPr>
          <w:rFonts w:ascii="Times New Roman" w:hAnsi="Times New Roman" w:cs="Times New Roman"/>
          <w:b/>
          <w:sz w:val="24"/>
          <w:szCs w:val="24"/>
        </w:rPr>
        <w:t xml:space="preserve">4.1.2 </w:t>
      </w:r>
      <w:r w:rsidR="006B13D3" w:rsidRPr="00DB790E">
        <w:rPr>
          <w:rFonts w:ascii="Times New Roman" w:hAnsi="Times New Roman" w:cs="Times New Roman"/>
          <w:b/>
          <w:sz w:val="24"/>
          <w:szCs w:val="24"/>
        </w:rPr>
        <w:t xml:space="preserve">Child </w:t>
      </w:r>
      <w:r w:rsidRPr="00DB790E">
        <w:rPr>
          <w:rFonts w:ascii="Times New Roman" w:hAnsi="Times New Roman" w:cs="Times New Roman"/>
          <w:b/>
          <w:sz w:val="24"/>
          <w:szCs w:val="24"/>
        </w:rPr>
        <w:t>characteristics</w:t>
      </w:r>
      <w:r w:rsidR="006B13D3" w:rsidRPr="00DB790E">
        <w:rPr>
          <w:rFonts w:ascii="Times New Roman" w:hAnsi="Times New Roman" w:cs="Times New Roman"/>
          <w:b/>
          <w:sz w:val="24"/>
          <w:szCs w:val="24"/>
        </w:rPr>
        <w:t xml:space="preserve"> of the respondents</w:t>
      </w:r>
    </w:p>
    <w:p w:rsidR="00C369C1" w:rsidRPr="006F5980" w:rsidRDefault="0062164A" w:rsidP="00D27FAF">
      <w:pPr>
        <w:spacing w:after="0" w:line="360" w:lineRule="auto"/>
        <w:ind w:firstLine="720"/>
        <w:jc w:val="both"/>
        <w:rPr>
          <w:rFonts w:ascii="Times New Roman" w:hAnsi="Times New Roman" w:cs="Times New Roman"/>
          <w:sz w:val="24"/>
          <w:szCs w:val="24"/>
        </w:rPr>
      </w:pPr>
      <w:r w:rsidRPr="006F5980">
        <w:rPr>
          <w:rFonts w:ascii="Times New Roman" w:hAnsi="Times New Roman" w:cs="Times New Roman"/>
          <w:sz w:val="24"/>
          <w:szCs w:val="24"/>
        </w:rPr>
        <w:t>Children of the respondents</w:t>
      </w:r>
      <w:r w:rsidR="006B13D3" w:rsidRPr="006F5980">
        <w:rPr>
          <w:rFonts w:ascii="Times New Roman" w:hAnsi="Times New Roman" w:cs="Times New Roman"/>
          <w:sz w:val="24"/>
          <w:szCs w:val="24"/>
        </w:rPr>
        <w:t xml:space="preserve"> </w:t>
      </w:r>
      <w:r w:rsidR="00C369C1" w:rsidRPr="006F5980">
        <w:rPr>
          <w:rFonts w:ascii="Times New Roman" w:hAnsi="Times New Roman" w:cs="Times New Roman"/>
          <w:sz w:val="24"/>
          <w:szCs w:val="24"/>
        </w:rPr>
        <w:t xml:space="preserve">were aged 25-36 months 68(34.0%), 49-60 months 49(24.5%), 37-48 months </w:t>
      </w:r>
      <w:r w:rsidR="00BC667C" w:rsidRPr="006F5980">
        <w:rPr>
          <w:rFonts w:ascii="Times New Roman" w:hAnsi="Times New Roman" w:cs="Times New Roman"/>
          <w:sz w:val="24"/>
          <w:szCs w:val="24"/>
        </w:rPr>
        <w:t>39(19.5%), 13-24 months 23(11.5%) and 0-12 months 12(10.5%). Most babies were females 115(57.5%) while 85(42.5%) were males (Table 3).</w:t>
      </w:r>
    </w:p>
    <w:p w:rsidR="001D2264" w:rsidRPr="006F5980" w:rsidRDefault="001D2264" w:rsidP="00D27FAF">
      <w:pPr>
        <w:spacing w:after="0" w:line="360" w:lineRule="auto"/>
        <w:rPr>
          <w:rFonts w:ascii="Times New Roman" w:hAnsi="Times New Roman" w:cs="Times New Roman"/>
          <w:sz w:val="24"/>
          <w:szCs w:val="24"/>
        </w:rPr>
      </w:pPr>
    </w:p>
    <w:p w:rsidR="001D2264" w:rsidRPr="00DB790E" w:rsidRDefault="001D2264" w:rsidP="00D27FAF">
      <w:pPr>
        <w:spacing w:after="0" w:line="360" w:lineRule="auto"/>
        <w:jc w:val="both"/>
        <w:rPr>
          <w:rFonts w:ascii="Times New Roman" w:hAnsi="Times New Roman" w:cs="Times New Roman"/>
          <w:b/>
          <w:sz w:val="24"/>
          <w:szCs w:val="24"/>
        </w:rPr>
      </w:pPr>
      <w:r w:rsidRPr="00DB790E">
        <w:rPr>
          <w:rFonts w:ascii="Times New Roman" w:hAnsi="Times New Roman" w:cs="Times New Roman"/>
          <w:b/>
          <w:sz w:val="24"/>
          <w:szCs w:val="24"/>
        </w:rPr>
        <w:t>4.2 Knowledge of causes, danger signs and sympt</w:t>
      </w:r>
      <w:r w:rsidR="00006428" w:rsidRPr="00DB790E">
        <w:rPr>
          <w:rFonts w:ascii="Times New Roman" w:hAnsi="Times New Roman" w:cs="Times New Roman"/>
          <w:b/>
          <w:sz w:val="24"/>
          <w:szCs w:val="24"/>
        </w:rPr>
        <w:t xml:space="preserve">oms of </w:t>
      </w:r>
      <w:proofErr w:type="spellStart"/>
      <w:r w:rsidR="00006428" w:rsidRPr="00DB790E">
        <w:rPr>
          <w:rFonts w:ascii="Times New Roman" w:hAnsi="Times New Roman" w:cs="Times New Roman"/>
          <w:b/>
          <w:sz w:val="24"/>
          <w:szCs w:val="24"/>
        </w:rPr>
        <w:t>diarrhoeal</w:t>
      </w:r>
      <w:proofErr w:type="spellEnd"/>
      <w:r w:rsidR="00006428" w:rsidRPr="00DB790E">
        <w:rPr>
          <w:rFonts w:ascii="Times New Roman" w:hAnsi="Times New Roman" w:cs="Times New Roman"/>
          <w:b/>
          <w:sz w:val="24"/>
          <w:szCs w:val="24"/>
        </w:rPr>
        <w:t xml:space="preserve"> disease among </w:t>
      </w:r>
      <w:r w:rsidRPr="00DB790E">
        <w:rPr>
          <w:rFonts w:ascii="Times New Roman" w:hAnsi="Times New Roman" w:cs="Times New Roman"/>
          <w:b/>
          <w:sz w:val="24"/>
          <w:szCs w:val="24"/>
        </w:rPr>
        <w:t>respondents</w:t>
      </w:r>
    </w:p>
    <w:p w:rsidR="001D2264" w:rsidRPr="006F5980" w:rsidRDefault="001D2264" w:rsidP="00D27FAF">
      <w:pPr>
        <w:spacing w:after="0" w:line="360" w:lineRule="auto"/>
        <w:jc w:val="both"/>
        <w:rPr>
          <w:rFonts w:ascii="Times New Roman" w:hAnsi="Times New Roman" w:cs="Times New Roman"/>
          <w:sz w:val="24"/>
          <w:szCs w:val="24"/>
        </w:rPr>
      </w:pPr>
      <w:r w:rsidRPr="006F5980">
        <w:rPr>
          <w:rFonts w:ascii="Times New Roman" w:hAnsi="Times New Roman" w:cs="Times New Roman"/>
          <w:sz w:val="24"/>
          <w:szCs w:val="24"/>
        </w:rPr>
        <w:tab/>
      </w:r>
      <w:r w:rsidR="00734C57" w:rsidRPr="006F5980">
        <w:rPr>
          <w:rFonts w:ascii="Times New Roman" w:hAnsi="Times New Roman" w:cs="Times New Roman"/>
          <w:sz w:val="24"/>
          <w:szCs w:val="24"/>
        </w:rPr>
        <w:t xml:space="preserve">Majority of the respondents 191(95.5%) claimed to have heard of diarrhea whereas 9(4.5%) said they had not heard of diarrhea before. Sources of information on diarrhea include; </w:t>
      </w:r>
      <w:r w:rsidR="00E96FCC" w:rsidRPr="006F5980">
        <w:rPr>
          <w:rFonts w:ascii="Times New Roman" w:hAnsi="Times New Roman" w:cs="Times New Roman"/>
          <w:sz w:val="24"/>
          <w:szCs w:val="24"/>
        </w:rPr>
        <w:t>health worker 95(45.7%), television/radio 44(21.2%), books/magazine/newspaper 10(4.8%) and poster</w:t>
      </w:r>
      <w:r w:rsidR="00352B92" w:rsidRPr="006F5980">
        <w:rPr>
          <w:rFonts w:ascii="Times New Roman" w:hAnsi="Times New Roman" w:cs="Times New Roman"/>
          <w:sz w:val="24"/>
          <w:szCs w:val="24"/>
        </w:rPr>
        <w:t xml:space="preserve">/handbills 9(4.3%). </w:t>
      </w:r>
      <w:r w:rsidR="00807A9A" w:rsidRPr="006F5980">
        <w:rPr>
          <w:rFonts w:ascii="Times New Roman" w:hAnsi="Times New Roman" w:cs="Times New Roman"/>
          <w:sz w:val="24"/>
          <w:szCs w:val="24"/>
        </w:rPr>
        <w:t xml:space="preserve">Most respondents </w:t>
      </w:r>
      <w:r w:rsidR="0062164A" w:rsidRPr="006F5980">
        <w:rPr>
          <w:rFonts w:ascii="Times New Roman" w:hAnsi="Times New Roman" w:cs="Times New Roman"/>
          <w:sz w:val="24"/>
          <w:szCs w:val="24"/>
        </w:rPr>
        <w:t xml:space="preserve">71(35.5%) </w:t>
      </w:r>
      <w:r w:rsidR="00807A9A" w:rsidRPr="006F5980">
        <w:rPr>
          <w:rFonts w:ascii="Times New Roman" w:hAnsi="Times New Roman" w:cs="Times New Roman"/>
          <w:sz w:val="24"/>
          <w:szCs w:val="24"/>
        </w:rPr>
        <w:t xml:space="preserve">knew that contaminated food and drinks </w:t>
      </w:r>
      <w:r w:rsidR="0062164A" w:rsidRPr="006F5980">
        <w:rPr>
          <w:rFonts w:ascii="Times New Roman" w:hAnsi="Times New Roman" w:cs="Times New Roman"/>
          <w:sz w:val="24"/>
          <w:szCs w:val="24"/>
        </w:rPr>
        <w:t>can cause</w:t>
      </w:r>
      <w:r w:rsidR="00807A9A" w:rsidRPr="006F5980">
        <w:rPr>
          <w:rFonts w:ascii="Times New Roman" w:hAnsi="Times New Roman" w:cs="Times New Roman"/>
          <w:sz w:val="24"/>
          <w:szCs w:val="24"/>
        </w:rPr>
        <w:t xml:space="preserve"> diarrhea in </w:t>
      </w:r>
      <w:r w:rsidR="0062164A" w:rsidRPr="006F5980">
        <w:rPr>
          <w:rFonts w:ascii="Times New Roman" w:hAnsi="Times New Roman" w:cs="Times New Roman"/>
          <w:sz w:val="24"/>
          <w:szCs w:val="24"/>
        </w:rPr>
        <w:t>children while others indicated</w:t>
      </w:r>
      <w:r w:rsidR="00807A9A" w:rsidRPr="006F5980">
        <w:rPr>
          <w:rFonts w:ascii="Times New Roman" w:hAnsi="Times New Roman" w:cs="Times New Roman"/>
          <w:sz w:val="24"/>
          <w:szCs w:val="24"/>
        </w:rPr>
        <w:t xml:space="preserve"> drinking of contaminated water 50(25.0%), micro-organisms 44(22.0%) and bad air 14(7.0%) as causes of diarrhea in children. About 21(10.5%) had no knowledge of the causes of diarrhea in children. Signs and symptoms of dehydration identified by</w:t>
      </w:r>
      <w:r w:rsidR="00193C24" w:rsidRPr="006F5980">
        <w:rPr>
          <w:rFonts w:ascii="Times New Roman" w:hAnsi="Times New Roman" w:cs="Times New Roman"/>
          <w:sz w:val="24"/>
          <w:szCs w:val="24"/>
        </w:rPr>
        <w:t xml:space="preserve"> respondents in this study were sunken eyes 74(35.1%), dry tongue 46(21.8%), dry lips/tongue </w:t>
      </w:r>
      <w:r w:rsidR="001A03A0" w:rsidRPr="006F5980">
        <w:rPr>
          <w:rFonts w:ascii="Times New Roman" w:hAnsi="Times New Roman" w:cs="Times New Roman"/>
          <w:sz w:val="24"/>
          <w:szCs w:val="24"/>
        </w:rPr>
        <w:t xml:space="preserve">32(15.2%), body weakness </w:t>
      </w:r>
      <w:r w:rsidR="003E7C5A" w:rsidRPr="006F5980">
        <w:rPr>
          <w:rFonts w:ascii="Times New Roman" w:hAnsi="Times New Roman" w:cs="Times New Roman"/>
          <w:sz w:val="24"/>
          <w:szCs w:val="24"/>
        </w:rPr>
        <w:t>22(10.4%) and irritability</w:t>
      </w:r>
      <w:r w:rsidR="001A03A0" w:rsidRPr="006F5980">
        <w:rPr>
          <w:rFonts w:ascii="Times New Roman" w:hAnsi="Times New Roman" w:cs="Times New Roman"/>
          <w:sz w:val="24"/>
          <w:szCs w:val="24"/>
        </w:rPr>
        <w:t xml:space="preserve"> 16(7.6%). </w:t>
      </w:r>
      <w:r w:rsidR="003E7C5A" w:rsidRPr="006F5980">
        <w:rPr>
          <w:rFonts w:ascii="Times New Roman" w:hAnsi="Times New Roman" w:cs="Times New Roman"/>
          <w:sz w:val="24"/>
          <w:szCs w:val="24"/>
        </w:rPr>
        <w:t>Twenty-one (10.4%) had no knowledge of any sign and symptoms of dehydration (Table 4).</w:t>
      </w:r>
      <w:r w:rsidR="007551AC" w:rsidRPr="006F5980">
        <w:rPr>
          <w:rFonts w:ascii="Times New Roman" w:hAnsi="Times New Roman" w:cs="Times New Roman"/>
          <w:sz w:val="24"/>
          <w:szCs w:val="24"/>
        </w:rPr>
        <w:t xml:space="preserve"> Most </w:t>
      </w:r>
      <w:r w:rsidR="0062164A" w:rsidRPr="006F5980">
        <w:rPr>
          <w:rFonts w:ascii="Times New Roman" w:hAnsi="Times New Roman" w:cs="Times New Roman"/>
          <w:sz w:val="24"/>
          <w:szCs w:val="24"/>
        </w:rPr>
        <w:t>respondents 71(34.5%)</w:t>
      </w:r>
      <w:r w:rsidR="007551AC" w:rsidRPr="006F5980">
        <w:rPr>
          <w:rFonts w:ascii="Times New Roman" w:hAnsi="Times New Roman" w:cs="Times New Roman"/>
          <w:sz w:val="24"/>
          <w:szCs w:val="24"/>
        </w:rPr>
        <w:t xml:space="preserve"> knew that practicing frequent hand washing before and after meal, 69(33.5%) hand washing after using the toilet and 45(21.8%) proper preparation and storage of cooked food could prevent diarrhea. However, about 21(10.2%) respondents had no knowledge of ways to prevent diarrhea especially in children (Figure 1).</w:t>
      </w:r>
    </w:p>
    <w:p w:rsidR="00C369C1" w:rsidRPr="006F5980" w:rsidRDefault="00C369C1" w:rsidP="00D27FAF">
      <w:pPr>
        <w:spacing w:after="0" w:line="480" w:lineRule="auto"/>
        <w:rPr>
          <w:rFonts w:ascii="Times New Roman" w:hAnsi="Times New Roman" w:cs="Times New Roman"/>
          <w:sz w:val="24"/>
          <w:szCs w:val="24"/>
        </w:rPr>
      </w:pPr>
    </w:p>
    <w:p w:rsidR="00C369C1" w:rsidRPr="006F5980" w:rsidRDefault="00C369C1" w:rsidP="00C369C1">
      <w:pPr>
        <w:spacing w:after="0"/>
        <w:rPr>
          <w:rFonts w:ascii="Times New Roman" w:hAnsi="Times New Roman" w:cs="Times New Roman"/>
          <w:sz w:val="24"/>
          <w:szCs w:val="24"/>
        </w:rPr>
      </w:pPr>
    </w:p>
    <w:p w:rsidR="00D27FAF" w:rsidRPr="006F5980" w:rsidRDefault="00D27FAF" w:rsidP="00C369C1">
      <w:pPr>
        <w:spacing w:after="0"/>
        <w:rPr>
          <w:rFonts w:ascii="Times New Roman" w:hAnsi="Times New Roman" w:cs="Times New Roman"/>
          <w:sz w:val="24"/>
          <w:szCs w:val="24"/>
        </w:rPr>
      </w:pPr>
    </w:p>
    <w:p w:rsidR="00D27FAF" w:rsidRPr="006F5980" w:rsidRDefault="00D27FAF" w:rsidP="00C369C1">
      <w:pPr>
        <w:spacing w:after="0"/>
        <w:rPr>
          <w:rFonts w:ascii="Times New Roman" w:hAnsi="Times New Roman" w:cs="Times New Roman"/>
          <w:sz w:val="24"/>
          <w:szCs w:val="24"/>
        </w:rPr>
      </w:pPr>
    </w:p>
    <w:p w:rsidR="00D27FAF" w:rsidRPr="006F5980" w:rsidRDefault="00D27FAF" w:rsidP="00C369C1">
      <w:pPr>
        <w:spacing w:after="0"/>
        <w:rPr>
          <w:rFonts w:ascii="Times New Roman" w:hAnsi="Times New Roman" w:cs="Times New Roman"/>
          <w:sz w:val="24"/>
          <w:szCs w:val="24"/>
        </w:rPr>
      </w:pPr>
    </w:p>
    <w:p w:rsidR="00D27FAF" w:rsidRPr="006F5980" w:rsidRDefault="00D27FAF" w:rsidP="00C369C1">
      <w:pPr>
        <w:spacing w:after="0"/>
        <w:rPr>
          <w:rFonts w:ascii="Times New Roman" w:hAnsi="Times New Roman" w:cs="Times New Roman"/>
          <w:sz w:val="24"/>
          <w:szCs w:val="24"/>
        </w:rPr>
      </w:pPr>
    </w:p>
    <w:p w:rsidR="00D27FAF" w:rsidRPr="006F5980" w:rsidRDefault="00D27FAF" w:rsidP="00C369C1">
      <w:pPr>
        <w:spacing w:after="0"/>
        <w:rPr>
          <w:rFonts w:ascii="Times New Roman" w:hAnsi="Times New Roman" w:cs="Times New Roman"/>
          <w:sz w:val="24"/>
          <w:szCs w:val="24"/>
        </w:rPr>
      </w:pPr>
    </w:p>
    <w:p w:rsidR="00D27FAF" w:rsidRPr="006F5980" w:rsidRDefault="00D27FAF" w:rsidP="00C369C1">
      <w:pPr>
        <w:spacing w:after="0"/>
        <w:rPr>
          <w:rFonts w:ascii="Times New Roman" w:hAnsi="Times New Roman" w:cs="Times New Roman"/>
          <w:sz w:val="24"/>
          <w:szCs w:val="24"/>
        </w:rPr>
      </w:pPr>
    </w:p>
    <w:p w:rsidR="00D27FAF" w:rsidRPr="006F5980" w:rsidRDefault="00D27FAF" w:rsidP="00C369C1">
      <w:pPr>
        <w:spacing w:after="0"/>
        <w:rPr>
          <w:rFonts w:ascii="Times New Roman" w:hAnsi="Times New Roman" w:cs="Times New Roman"/>
          <w:sz w:val="24"/>
          <w:szCs w:val="24"/>
        </w:rPr>
      </w:pPr>
    </w:p>
    <w:p w:rsidR="00D27FAF" w:rsidRPr="006F5980" w:rsidRDefault="00D27FAF" w:rsidP="00C369C1">
      <w:pPr>
        <w:spacing w:after="0"/>
        <w:rPr>
          <w:rFonts w:ascii="Times New Roman" w:hAnsi="Times New Roman" w:cs="Times New Roman"/>
          <w:sz w:val="24"/>
          <w:szCs w:val="24"/>
        </w:rPr>
      </w:pPr>
    </w:p>
    <w:p w:rsidR="00D27FAF" w:rsidRPr="006F5980" w:rsidRDefault="00D27FAF" w:rsidP="00C369C1">
      <w:pPr>
        <w:spacing w:after="0"/>
        <w:rPr>
          <w:rFonts w:ascii="Times New Roman" w:hAnsi="Times New Roman" w:cs="Times New Roman"/>
          <w:sz w:val="24"/>
          <w:szCs w:val="24"/>
        </w:rPr>
      </w:pPr>
    </w:p>
    <w:p w:rsidR="00423B6D" w:rsidRPr="00DB790E" w:rsidRDefault="00423B6D">
      <w:pPr>
        <w:rPr>
          <w:rFonts w:ascii="Times New Roman" w:hAnsi="Times New Roman" w:cs="Times New Roman"/>
          <w:b/>
          <w:sz w:val="24"/>
          <w:szCs w:val="24"/>
        </w:rPr>
      </w:pPr>
      <w:r w:rsidRPr="00DB790E">
        <w:rPr>
          <w:rFonts w:ascii="Times New Roman" w:hAnsi="Times New Roman" w:cs="Times New Roman"/>
          <w:b/>
          <w:sz w:val="24"/>
          <w:szCs w:val="24"/>
        </w:rPr>
        <w:t>Table 3:</w:t>
      </w:r>
      <w:r w:rsidRPr="006F5980">
        <w:rPr>
          <w:rFonts w:ascii="Times New Roman" w:hAnsi="Times New Roman" w:cs="Times New Roman"/>
          <w:sz w:val="24"/>
          <w:szCs w:val="24"/>
        </w:rPr>
        <w:t xml:space="preserve"> </w:t>
      </w:r>
      <w:r w:rsidRPr="00DB790E">
        <w:rPr>
          <w:rFonts w:ascii="Times New Roman" w:hAnsi="Times New Roman" w:cs="Times New Roman"/>
          <w:b/>
          <w:sz w:val="24"/>
          <w:szCs w:val="24"/>
        </w:rPr>
        <w:t xml:space="preserve">Child characteristics </w:t>
      </w:r>
      <w:r w:rsidR="0062164A" w:rsidRPr="00DB790E">
        <w:rPr>
          <w:rFonts w:ascii="Times New Roman" w:hAnsi="Times New Roman" w:cs="Times New Roman"/>
          <w:b/>
          <w:sz w:val="24"/>
          <w:szCs w:val="24"/>
        </w:rPr>
        <w:t xml:space="preserve">of the respondents </w:t>
      </w:r>
      <w:r w:rsidRPr="00DB790E">
        <w:rPr>
          <w:rFonts w:ascii="Times New Roman" w:hAnsi="Times New Roman" w:cs="Times New Roman"/>
          <w:b/>
          <w:sz w:val="24"/>
          <w:szCs w:val="24"/>
        </w:rPr>
        <w:t>(n=200)</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192"/>
        <w:gridCol w:w="3192"/>
        <w:gridCol w:w="3192"/>
      </w:tblGrid>
      <w:tr w:rsidR="00423B6D" w:rsidRPr="006F5980" w:rsidTr="00CF5D22">
        <w:tc>
          <w:tcPr>
            <w:tcW w:w="3192" w:type="dxa"/>
            <w:tcBorders>
              <w:top w:val="single" w:sz="4" w:space="0" w:color="auto"/>
              <w:bottom w:val="single" w:sz="4" w:space="0" w:color="auto"/>
            </w:tcBorders>
          </w:tcPr>
          <w:p w:rsidR="00423B6D" w:rsidRPr="006F5980" w:rsidRDefault="00423B6D">
            <w:pPr>
              <w:rPr>
                <w:rFonts w:ascii="Times New Roman" w:hAnsi="Times New Roman" w:cs="Times New Roman"/>
                <w:sz w:val="24"/>
                <w:szCs w:val="24"/>
              </w:rPr>
            </w:pPr>
            <w:r w:rsidRPr="006F5980">
              <w:rPr>
                <w:rFonts w:ascii="Times New Roman" w:hAnsi="Times New Roman" w:cs="Times New Roman"/>
                <w:sz w:val="24"/>
                <w:szCs w:val="24"/>
              </w:rPr>
              <w:t>VARIABLES</w:t>
            </w:r>
          </w:p>
        </w:tc>
        <w:tc>
          <w:tcPr>
            <w:tcW w:w="3192" w:type="dxa"/>
            <w:tcBorders>
              <w:top w:val="single" w:sz="4" w:space="0" w:color="auto"/>
              <w:bottom w:val="single" w:sz="4" w:space="0" w:color="auto"/>
            </w:tcBorders>
          </w:tcPr>
          <w:p w:rsidR="00423B6D" w:rsidRPr="006F5980" w:rsidRDefault="00423B6D">
            <w:pPr>
              <w:rPr>
                <w:rFonts w:ascii="Times New Roman" w:hAnsi="Times New Roman" w:cs="Times New Roman"/>
                <w:sz w:val="24"/>
                <w:szCs w:val="24"/>
              </w:rPr>
            </w:pPr>
            <w:r w:rsidRPr="006F5980">
              <w:rPr>
                <w:rFonts w:ascii="Times New Roman" w:hAnsi="Times New Roman" w:cs="Times New Roman"/>
                <w:sz w:val="24"/>
                <w:szCs w:val="24"/>
              </w:rPr>
              <w:t>NUMBER OF RESPONDENTS</w:t>
            </w:r>
          </w:p>
        </w:tc>
        <w:tc>
          <w:tcPr>
            <w:tcW w:w="3192" w:type="dxa"/>
            <w:tcBorders>
              <w:top w:val="single" w:sz="4" w:space="0" w:color="auto"/>
              <w:bottom w:val="single" w:sz="4" w:space="0" w:color="auto"/>
            </w:tcBorders>
          </w:tcPr>
          <w:p w:rsidR="00423B6D" w:rsidRPr="006F5980" w:rsidRDefault="00423B6D">
            <w:pPr>
              <w:rPr>
                <w:rFonts w:ascii="Times New Roman" w:hAnsi="Times New Roman" w:cs="Times New Roman"/>
                <w:sz w:val="24"/>
                <w:szCs w:val="24"/>
              </w:rPr>
            </w:pPr>
            <w:r w:rsidRPr="006F5980">
              <w:rPr>
                <w:rFonts w:ascii="Times New Roman" w:hAnsi="Times New Roman" w:cs="Times New Roman"/>
                <w:sz w:val="24"/>
                <w:szCs w:val="24"/>
              </w:rPr>
              <w:t>PERCENTAGE (%)</w:t>
            </w:r>
          </w:p>
        </w:tc>
      </w:tr>
      <w:tr w:rsidR="00423B6D" w:rsidRPr="006F5980" w:rsidTr="00CF5D22">
        <w:tc>
          <w:tcPr>
            <w:tcW w:w="3192" w:type="dxa"/>
            <w:tcBorders>
              <w:top w:val="single" w:sz="4" w:space="0" w:color="auto"/>
            </w:tcBorders>
          </w:tcPr>
          <w:p w:rsidR="00423B6D" w:rsidRPr="006F5980" w:rsidRDefault="00CF5D22">
            <w:pPr>
              <w:rPr>
                <w:rFonts w:ascii="Times New Roman" w:hAnsi="Times New Roman" w:cs="Times New Roman"/>
                <w:sz w:val="24"/>
                <w:szCs w:val="24"/>
              </w:rPr>
            </w:pPr>
            <w:r w:rsidRPr="006F5980">
              <w:rPr>
                <w:rFonts w:ascii="Times New Roman" w:hAnsi="Times New Roman" w:cs="Times New Roman"/>
                <w:sz w:val="24"/>
                <w:szCs w:val="24"/>
              </w:rPr>
              <w:t>Age (in months)</w:t>
            </w:r>
          </w:p>
        </w:tc>
        <w:tc>
          <w:tcPr>
            <w:tcW w:w="3192" w:type="dxa"/>
            <w:tcBorders>
              <w:top w:val="single" w:sz="4" w:space="0" w:color="auto"/>
            </w:tcBorders>
          </w:tcPr>
          <w:p w:rsidR="00423B6D" w:rsidRPr="006F5980" w:rsidRDefault="00423B6D">
            <w:pPr>
              <w:rPr>
                <w:rFonts w:ascii="Times New Roman" w:hAnsi="Times New Roman" w:cs="Times New Roman"/>
                <w:sz w:val="24"/>
                <w:szCs w:val="24"/>
              </w:rPr>
            </w:pPr>
          </w:p>
        </w:tc>
        <w:tc>
          <w:tcPr>
            <w:tcW w:w="3192" w:type="dxa"/>
            <w:tcBorders>
              <w:top w:val="single" w:sz="4" w:space="0" w:color="auto"/>
            </w:tcBorders>
          </w:tcPr>
          <w:p w:rsidR="00423B6D" w:rsidRPr="006F5980" w:rsidRDefault="00423B6D">
            <w:pPr>
              <w:rPr>
                <w:rFonts w:ascii="Times New Roman" w:hAnsi="Times New Roman" w:cs="Times New Roman"/>
                <w:sz w:val="24"/>
                <w:szCs w:val="24"/>
              </w:rPr>
            </w:pPr>
          </w:p>
        </w:tc>
      </w:tr>
      <w:tr w:rsidR="00CF5D22" w:rsidRPr="006F5980" w:rsidTr="00CF5D22">
        <w:tc>
          <w:tcPr>
            <w:tcW w:w="3192" w:type="dxa"/>
          </w:tcPr>
          <w:p w:rsidR="00CF5D22" w:rsidRPr="006F5980" w:rsidRDefault="00CF5D22">
            <w:pPr>
              <w:rPr>
                <w:rFonts w:ascii="Times New Roman" w:hAnsi="Times New Roman" w:cs="Times New Roman"/>
                <w:sz w:val="24"/>
                <w:szCs w:val="24"/>
              </w:rPr>
            </w:pPr>
            <w:r w:rsidRPr="006F5980">
              <w:rPr>
                <w:rFonts w:ascii="Times New Roman" w:hAnsi="Times New Roman" w:cs="Times New Roman"/>
                <w:sz w:val="24"/>
                <w:szCs w:val="24"/>
              </w:rPr>
              <w:t xml:space="preserve">0-12 </w:t>
            </w:r>
          </w:p>
        </w:tc>
        <w:tc>
          <w:tcPr>
            <w:tcW w:w="3192" w:type="dxa"/>
          </w:tcPr>
          <w:p w:rsidR="00CF5D22" w:rsidRPr="006F5980" w:rsidRDefault="00CF5D22">
            <w:pPr>
              <w:rPr>
                <w:rFonts w:ascii="Times New Roman" w:hAnsi="Times New Roman" w:cs="Times New Roman"/>
                <w:sz w:val="24"/>
                <w:szCs w:val="24"/>
              </w:rPr>
            </w:pPr>
            <w:r w:rsidRPr="006F5980">
              <w:rPr>
                <w:rFonts w:ascii="Times New Roman" w:hAnsi="Times New Roman" w:cs="Times New Roman"/>
                <w:sz w:val="24"/>
                <w:szCs w:val="24"/>
              </w:rPr>
              <w:t>21</w:t>
            </w:r>
          </w:p>
        </w:tc>
        <w:tc>
          <w:tcPr>
            <w:tcW w:w="3192" w:type="dxa"/>
          </w:tcPr>
          <w:p w:rsidR="00CF5D22" w:rsidRPr="006F5980" w:rsidRDefault="00CF5D22">
            <w:pPr>
              <w:rPr>
                <w:rFonts w:ascii="Times New Roman" w:hAnsi="Times New Roman" w:cs="Times New Roman"/>
                <w:sz w:val="24"/>
                <w:szCs w:val="24"/>
              </w:rPr>
            </w:pPr>
            <w:r w:rsidRPr="006F5980">
              <w:rPr>
                <w:rFonts w:ascii="Times New Roman" w:hAnsi="Times New Roman" w:cs="Times New Roman"/>
                <w:sz w:val="24"/>
                <w:szCs w:val="24"/>
              </w:rPr>
              <w:t>10.5</w:t>
            </w:r>
          </w:p>
        </w:tc>
      </w:tr>
      <w:tr w:rsidR="00CF5D22" w:rsidRPr="006F5980" w:rsidTr="00CF5D22">
        <w:tc>
          <w:tcPr>
            <w:tcW w:w="3192" w:type="dxa"/>
          </w:tcPr>
          <w:p w:rsidR="00CF5D22" w:rsidRPr="006F5980" w:rsidRDefault="00CF5D22">
            <w:pPr>
              <w:rPr>
                <w:rFonts w:ascii="Times New Roman" w:hAnsi="Times New Roman" w:cs="Times New Roman"/>
                <w:sz w:val="24"/>
                <w:szCs w:val="24"/>
              </w:rPr>
            </w:pPr>
            <w:r w:rsidRPr="006F5980">
              <w:rPr>
                <w:rFonts w:ascii="Times New Roman" w:hAnsi="Times New Roman" w:cs="Times New Roman"/>
                <w:sz w:val="24"/>
                <w:szCs w:val="24"/>
              </w:rPr>
              <w:t>13-24</w:t>
            </w:r>
          </w:p>
        </w:tc>
        <w:tc>
          <w:tcPr>
            <w:tcW w:w="3192" w:type="dxa"/>
          </w:tcPr>
          <w:p w:rsidR="00CF5D22" w:rsidRPr="006F5980" w:rsidRDefault="00CF5D22">
            <w:pPr>
              <w:rPr>
                <w:rFonts w:ascii="Times New Roman" w:hAnsi="Times New Roman" w:cs="Times New Roman"/>
                <w:sz w:val="24"/>
                <w:szCs w:val="24"/>
              </w:rPr>
            </w:pPr>
            <w:r w:rsidRPr="006F5980">
              <w:rPr>
                <w:rFonts w:ascii="Times New Roman" w:hAnsi="Times New Roman" w:cs="Times New Roman"/>
                <w:sz w:val="24"/>
                <w:szCs w:val="24"/>
              </w:rPr>
              <w:t>23</w:t>
            </w:r>
          </w:p>
        </w:tc>
        <w:tc>
          <w:tcPr>
            <w:tcW w:w="3192" w:type="dxa"/>
          </w:tcPr>
          <w:p w:rsidR="00CF5D22" w:rsidRPr="006F5980" w:rsidRDefault="00CF5D22">
            <w:pPr>
              <w:rPr>
                <w:rFonts w:ascii="Times New Roman" w:hAnsi="Times New Roman" w:cs="Times New Roman"/>
                <w:sz w:val="24"/>
                <w:szCs w:val="24"/>
              </w:rPr>
            </w:pPr>
            <w:r w:rsidRPr="006F5980">
              <w:rPr>
                <w:rFonts w:ascii="Times New Roman" w:hAnsi="Times New Roman" w:cs="Times New Roman"/>
                <w:sz w:val="24"/>
                <w:szCs w:val="24"/>
              </w:rPr>
              <w:t>11.5</w:t>
            </w:r>
          </w:p>
        </w:tc>
      </w:tr>
      <w:tr w:rsidR="00CF5D22" w:rsidRPr="006F5980" w:rsidTr="00CF5D22">
        <w:tc>
          <w:tcPr>
            <w:tcW w:w="3192" w:type="dxa"/>
          </w:tcPr>
          <w:p w:rsidR="00CF5D22" w:rsidRPr="006F5980" w:rsidRDefault="00CF5D22">
            <w:pPr>
              <w:rPr>
                <w:rFonts w:ascii="Times New Roman" w:hAnsi="Times New Roman" w:cs="Times New Roman"/>
                <w:sz w:val="24"/>
                <w:szCs w:val="24"/>
              </w:rPr>
            </w:pPr>
            <w:r w:rsidRPr="006F5980">
              <w:rPr>
                <w:rFonts w:ascii="Times New Roman" w:hAnsi="Times New Roman" w:cs="Times New Roman"/>
                <w:sz w:val="24"/>
                <w:szCs w:val="24"/>
              </w:rPr>
              <w:t>25-36</w:t>
            </w:r>
          </w:p>
        </w:tc>
        <w:tc>
          <w:tcPr>
            <w:tcW w:w="3192" w:type="dxa"/>
          </w:tcPr>
          <w:p w:rsidR="00CF5D22" w:rsidRPr="006F5980" w:rsidRDefault="00CF5D22">
            <w:pPr>
              <w:rPr>
                <w:rFonts w:ascii="Times New Roman" w:hAnsi="Times New Roman" w:cs="Times New Roman"/>
                <w:sz w:val="24"/>
                <w:szCs w:val="24"/>
              </w:rPr>
            </w:pPr>
            <w:r w:rsidRPr="006F5980">
              <w:rPr>
                <w:rFonts w:ascii="Times New Roman" w:hAnsi="Times New Roman" w:cs="Times New Roman"/>
                <w:sz w:val="24"/>
                <w:szCs w:val="24"/>
              </w:rPr>
              <w:t>68</w:t>
            </w:r>
          </w:p>
        </w:tc>
        <w:tc>
          <w:tcPr>
            <w:tcW w:w="3192" w:type="dxa"/>
          </w:tcPr>
          <w:p w:rsidR="00CF5D22" w:rsidRPr="006F5980" w:rsidRDefault="00CF5D22">
            <w:pPr>
              <w:rPr>
                <w:rFonts w:ascii="Times New Roman" w:hAnsi="Times New Roman" w:cs="Times New Roman"/>
                <w:sz w:val="24"/>
                <w:szCs w:val="24"/>
              </w:rPr>
            </w:pPr>
            <w:r w:rsidRPr="006F5980">
              <w:rPr>
                <w:rFonts w:ascii="Times New Roman" w:hAnsi="Times New Roman" w:cs="Times New Roman"/>
                <w:sz w:val="24"/>
                <w:szCs w:val="24"/>
              </w:rPr>
              <w:t>34.0</w:t>
            </w:r>
          </w:p>
        </w:tc>
      </w:tr>
      <w:tr w:rsidR="00CF5D22" w:rsidRPr="006F5980" w:rsidTr="00CF5D22">
        <w:tc>
          <w:tcPr>
            <w:tcW w:w="3192" w:type="dxa"/>
          </w:tcPr>
          <w:p w:rsidR="00CF5D22" w:rsidRPr="006F5980" w:rsidRDefault="00CF5D22">
            <w:pPr>
              <w:rPr>
                <w:rFonts w:ascii="Times New Roman" w:hAnsi="Times New Roman" w:cs="Times New Roman"/>
                <w:sz w:val="24"/>
                <w:szCs w:val="24"/>
              </w:rPr>
            </w:pPr>
            <w:r w:rsidRPr="006F5980">
              <w:rPr>
                <w:rFonts w:ascii="Times New Roman" w:hAnsi="Times New Roman" w:cs="Times New Roman"/>
                <w:sz w:val="24"/>
                <w:szCs w:val="24"/>
              </w:rPr>
              <w:t>37-48</w:t>
            </w:r>
          </w:p>
        </w:tc>
        <w:tc>
          <w:tcPr>
            <w:tcW w:w="3192" w:type="dxa"/>
          </w:tcPr>
          <w:p w:rsidR="00CF5D22" w:rsidRPr="006F5980" w:rsidRDefault="00CF5D22">
            <w:pPr>
              <w:rPr>
                <w:rFonts w:ascii="Times New Roman" w:hAnsi="Times New Roman" w:cs="Times New Roman"/>
                <w:sz w:val="24"/>
                <w:szCs w:val="24"/>
              </w:rPr>
            </w:pPr>
            <w:r w:rsidRPr="006F5980">
              <w:rPr>
                <w:rFonts w:ascii="Times New Roman" w:hAnsi="Times New Roman" w:cs="Times New Roman"/>
                <w:sz w:val="24"/>
                <w:szCs w:val="24"/>
              </w:rPr>
              <w:t>39</w:t>
            </w:r>
          </w:p>
        </w:tc>
        <w:tc>
          <w:tcPr>
            <w:tcW w:w="3192" w:type="dxa"/>
          </w:tcPr>
          <w:p w:rsidR="00CF5D22" w:rsidRPr="006F5980" w:rsidRDefault="00CF5D22">
            <w:pPr>
              <w:rPr>
                <w:rFonts w:ascii="Times New Roman" w:hAnsi="Times New Roman" w:cs="Times New Roman"/>
                <w:sz w:val="24"/>
                <w:szCs w:val="24"/>
              </w:rPr>
            </w:pPr>
            <w:r w:rsidRPr="006F5980">
              <w:rPr>
                <w:rFonts w:ascii="Times New Roman" w:hAnsi="Times New Roman" w:cs="Times New Roman"/>
                <w:sz w:val="24"/>
                <w:szCs w:val="24"/>
              </w:rPr>
              <w:t>19.5</w:t>
            </w:r>
          </w:p>
        </w:tc>
      </w:tr>
      <w:tr w:rsidR="00CF5D22" w:rsidRPr="006F5980" w:rsidTr="00CF5D22">
        <w:tc>
          <w:tcPr>
            <w:tcW w:w="3192" w:type="dxa"/>
          </w:tcPr>
          <w:p w:rsidR="00CF5D22" w:rsidRPr="006F5980" w:rsidRDefault="00CF5D22">
            <w:pPr>
              <w:rPr>
                <w:rFonts w:ascii="Times New Roman" w:hAnsi="Times New Roman" w:cs="Times New Roman"/>
                <w:sz w:val="24"/>
                <w:szCs w:val="24"/>
              </w:rPr>
            </w:pPr>
            <w:r w:rsidRPr="006F5980">
              <w:rPr>
                <w:rFonts w:ascii="Times New Roman" w:hAnsi="Times New Roman" w:cs="Times New Roman"/>
                <w:sz w:val="24"/>
                <w:szCs w:val="24"/>
              </w:rPr>
              <w:t>49-60</w:t>
            </w:r>
          </w:p>
        </w:tc>
        <w:tc>
          <w:tcPr>
            <w:tcW w:w="3192" w:type="dxa"/>
          </w:tcPr>
          <w:p w:rsidR="00CF5D22" w:rsidRPr="006F5980" w:rsidRDefault="00CF5D22">
            <w:pPr>
              <w:rPr>
                <w:rFonts w:ascii="Times New Roman" w:hAnsi="Times New Roman" w:cs="Times New Roman"/>
                <w:sz w:val="24"/>
                <w:szCs w:val="24"/>
              </w:rPr>
            </w:pPr>
            <w:r w:rsidRPr="006F5980">
              <w:rPr>
                <w:rFonts w:ascii="Times New Roman" w:hAnsi="Times New Roman" w:cs="Times New Roman"/>
                <w:sz w:val="24"/>
                <w:szCs w:val="24"/>
              </w:rPr>
              <w:t>49</w:t>
            </w:r>
          </w:p>
        </w:tc>
        <w:tc>
          <w:tcPr>
            <w:tcW w:w="3192" w:type="dxa"/>
          </w:tcPr>
          <w:p w:rsidR="00CF5D22" w:rsidRPr="006F5980" w:rsidRDefault="00CF5D22">
            <w:pPr>
              <w:rPr>
                <w:rFonts w:ascii="Times New Roman" w:hAnsi="Times New Roman" w:cs="Times New Roman"/>
                <w:sz w:val="24"/>
                <w:szCs w:val="24"/>
              </w:rPr>
            </w:pPr>
            <w:r w:rsidRPr="006F5980">
              <w:rPr>
                <w:rFonts w:ascii="Times New Roman" w:hAnsi="Times New Roman" w:cs="Times New Roman"/>
                <w:sz w:val="24"/>
                <w:szCs w:val="24"/>
              </w:rPr>
              <w:t>24.5</w:t>
            </w:r>
          </w:p>
        </w:tc>
      </w:tr>
      <w:tr w:rsidR="00CF5D22" w:rsidRPr="006F5980" w:rsidTr="00CF5D22">
        <w:tc>
          <w:tcPr>
            <w:tcW w:w="3192" w:type="dxa"/>
          </w:tcPr>
          <w:p w:rsidR="00CF5D22" w:rsidRPr="006F5980" w:rsidRDefault="00CF5D22">
            <w:pPr>
              <w:rPr>
                <w:rFonts w:ascii="Times New Roman" w:hAnsi="Times New Roman" w:cs="Times New Roman"/>
                <w:sz w:val="24"/>
                <w:szCs w:val="24"/>
              </w:rPr>
            </w:pPr>
            <w:r w:rsidRPr="006F5980">
              <w:rPr>
                <w:rFonts w:ascii="Times New Roman" w:hAnsi="Times New Roman" w:cs="Times New Roman"/>
                <w:sz w:val="24"/>
                <w:szCs w:val="24"/>
              </w:rPr>
              <w:t>Total</w:t>
            </w:r>
          </w:p>
        </w:tc>
        <w:tc>
          <w:tcPr>
            <w:tcW w:w="3192" w:type="dxa"/>
          </w:tcPr>
          <w:p w:rsidR="00CF5D22" w:rsidRPr="006F5980" w:rsidRDefault="00CF5D22">
            <w:pPr>
              <w:rPr>
                <w:rFonts w:ascii="Times New Roman" w:hAnsi="Times New Roman" w:cs="Times New Roman"/>
                <w:sz w:val="24"/>
                <w:szCs w:val="24"/>
              </w:rPr>
            </w:pPr>
            <w:r w:rsidRPr="006F5980">
              <w:rPr>
                <w:rFonts w:ascii="Times New Roman" w:hAnsi="Times New Roman" w:cs="Times New Roman"/>
                <w:sz w:val="24"/>
                <w:szCs w:val="24"/>
              </w:rPr>
              <w:t>200</w:t>
            </w:r>
          </w:p>
        </w:tc>
        <w:tc>
          <w:tcPr>
            <w:tcW w:w="3192" w:type="dxa"/>
          </w:tcPr>
          <w:p w:rsidR="00CF5D22" w:rsidRPr="006F5980" w:rsidRDefault="00CF5D22">
            <w:pPr>
              <w:rPr>
                <w:rFonts w:ascii="Times New Roman" w:hAnsi="Times New Roman" w:cs="Times New Roman"/>
                <w:sz w:val="24"/>
                <w:szCs w:val="24"/>
              </w:rPr>
            </w:pPr>
            <w:r w:rsidRPr="006F5980">
              <w:rPr>
                <w:rFonts w:ascii="Times New Roman" w:hAnsi="Times New Roman" w:cs="Times New Roman"/>
                <w:sz w:val="24"/>
                <w:szCs w:val="24"/>
              </w:rPr>
              <w:t>100</w:t>
            </w:r>
          </w:p>
        </w:tc>
      </w:tr>
      <w:tr w:rsidR="00CF5D22" w:rsidRPr="006F5980" w:rsidTr="00CF5D22">
        <w:tc>
          <w:tcPr>
            <w:tcW w:w="3192" w:type="dxa"/>
          </w:tcPr>
          <w:p w:rsidR="00CF5D22" w:rsidRPr="006F5980" w:rsidRDefault="00CF5D22" w:rsidP="0096428F">
            <w:pPr>
              <w:rPr>
                <w:rFonts w:ascii="Times New Roman" w:hAnsi="Times New Roman" w:cs="Times New Roman"/>
                <w:sz w:val="24"/>
                <w:szCs w:val="24"/>
              </w:rPr>
            </w:pPr>
            <w:r w:rsidRPr="006F5980">
              <w:rPr>
                <w:rFonts w:ascii="Times New Roman" w:hAnsi="Times New Roman" w:cs="Times New Roman"/>
                <w:sz w:val="24"/>
                <w:szCs w:val="24"/>
              </w:rPr>
              <w:t>GENDER</w:t>
            </w:r>
          </w:p>
        </w:tc>
        <w:tc>
          <w:tcPr>
            <w:tcW w:w="3192" w:type="dxa"/>
          </w:tcPr>
          <w:p w:rsidR="00CF5D22" w:rsidRPr="006F5980" w:rsidRDefault="00CF5D22" w:rsidP="0096428F">
            <w:pPr>
              <w:rPr>
                <w:rFonts w:ascii="Times New Roman" w:hAnsi="Times New Roman" w:cs="Times New Roman"/>
                <w:sz w:val="24"/>
                <w:szCs w:val="24"/>
              </w:rPr>
            </w:pPr>
          </w:p>
        </w:tc>
        <w:tc>
          <w:tcPr>
            <w:tcW w:w="3192" w:type="dxa"/>
          </w:tcPr>
          <w:p w:rsidR="00CF5D22" w:rsidRPr="006F5980" w:rsidRDefault="00CF5D22" w:rsidP="0096428F">
            <w:pPr>
              <w:rPr>
                <w:rFonts w:ascii="Times New Roman" w:hAnsi="Times New Roman" w:cs="Times New Roman"/>
                <w:sz w:val="24"/>
                <w:szCs w:val="24"/>
              </w:rPr>
            </w:pPr>
          </w:p>
        </w:tc>
      </w:tr>
      <w:tr w:rsidR="00CF5D22" w:rsidRPr="006F5980" w:rsidTr="00CF5D22">
        <w:tc>
          <w:tcPr>
            <w:tcW w:w="3192" w:type="dxa"/>
          </w:tcPr>
          <w:p w:rsidR="00CF5D22" w:rsidRPr="006F5980" w:rsidRDefault="00CF5D22" w:rsidP="0096428F">
            <w:pPr>
              <w:rPr>
                <w:rFonts w:ascii="Times New Roman" w:hAnsi="Times New Roman" w:cs="Times New Roman"/>
                <w:sz w:val="24"/>
                <w:szCs w:val="24"/>
              </w:rPr>
            </w:pPr>
            <w:r w:rsidRPr="006F5980">
              <w:rPr>
                <w:rFonts w:ascii="Times New Roman" w:hAnsi="Times New Roman" w:cs="Times New Roman"/>
                <w:sz w:val="24"/>
                <w:szCs w:val="24"/>
              </w:rPr>
              <w:t>Male</w:t>
            </w:r>
          </w:p>
        </w:tc>
        <w:tc>
          <w:tcPr>
            <w:tcW w:w="3192" w:type="dxa"/>
          </w:tcPr>
          <w:p w:rsidR="00CF5D22" w:rsidRPr="006F5980" w:rsidRDefault="00CF5D22" w:rsidP="0096428F">
            <w:pPr>
              <w:rPr>
                <w:rFonts w:ascii="Times New Roman" w:hAnsi="Times New Roman" w:cs="Times New Roman"/>
                <w:sz w:val="24"/>
                <w:szCs w:val="24"/>
              </w:rPr>
            </w:pPr>
            <w:r w:rsidRPr="006F5980">
              <w:rPr>
                <w:rFonts w:ascii="Times New Roman" w:hAnsi="Times New Roman" w:cs="Times New Roman"/>
                <w:sz w:val="24"/>
                <w:szCs w:val="24"/>
              </w:rPr>
              <w:t>85</w:t>
            </w:r>
          </w:p>
        </w:tc>
        <w:tc>
          <w:tcPr>
            <w:tcW w:w="3192" w:type="dxa"/>
          </w:tcPr>
          <w:p w:rsidR="00CF5D22" w:rsidRPr="006F5980" w:rsidRDefault="00CF5D22" w:rsidP="0096428F">
            <w:pPr>
              <w:rPr>
                <w:rFonts w:ascii="Times New Roman" w:hAnsi="Times New Roman" w:cs="Times New Roman"/>
                <w:sz w:val="24"/>
                <w:szCs w:val="24"/>
              </w:rPr>
            </w:pPr>
            <w:r w:rsidRPr="006F5980">
              <w:rPr>
                <w:rFonts w:ascii="Times New Roman" w:hAnsi="Times New Roman" w:cs="Times New Roman"/>
                <w:sz w:val="24"/>
                <w:szCs w:val="24"/>
              </w:rPr>
              <w:t>42.5</w:t>
            </w:r>
          </w:p>
        </w:tc>
      </w:tr>
      <w:tr w:rsidR="00CF5D22" w:rsidRPr="006F5980" w:rsidTr="00CF5D22">
        <w:tc>
          <w:tcPr>
            <w:tcW w:w="3192" w:type="dxa"/>
          </w:tcPr>
          <w:p w:rsidR="00CF5D22" w:rsidRPr="006F5980" w:rsidRDefault="00CF5D22" w:rsidP="0096428F">
            <w:pPr>
              <w:rPr>
                <w:rFonts w:ascii="Times New Roman" w:hAnsi="Times New Roman" w:cs="Times New Roman"/>
                <w:sz w:val="24"/>
                <w:szCs w:val="24"/>
              </w:rPr>
            </w:pPr>
            <w:r w:rsidRPr="006F5980">
              <w:rPr>
                <w:rFonts w:ascii="Times New Roman" w:hAnsi="Times New Roman" w:cs="Times New Roman"/>
                <w:sz w:val="24"/>
                <w:szCs w:val="24"/>
              </w:rPr>
              <w:t>Female</w:t>
            </w:r>
          </w:p>
        </w:tc>
        <w:tc>
          <w:tcPr>
            <w:tcW w:w="3192" w:type="dxa"/>
          </w:tcPr>
          <w:p w:rsidR="00CF5D22" w:rsidRPr="006F5980" w:rsidRDefault="00CF5D22" w:rsidP="0096428F">
            <w:pPr>
              <w:rPr>
                <w:rFonts w:ascii="Times New Roman" w:hAnsi="Times New Roman" w:cs="Times New Roman"/>
                <w:sz w:val="24"/>
                <w:szCs w:val="24"/>
              </w:rPr>
            </w:pPr>
            <w:r w:rsidRPr="006F5980">
              <w:rPr>
                <w:rFonts w:ascii="Times New Roman" w:hAnsi="Times New Roman" w:cs="Times New Roman"/>
                <w:sz w:val="24"/>
                <w:szCs w:val="24"/>
              </w:rPr>
              <w:t>115</w:t>
            </w:r>
          </w:p>
        </w:tc>
        <w:tc>
          <w:tcPr>
            <w:tcW w:w="3192" w:type="dxa"/>
          </w:tcPr>
          <w:p w:rsidR="00CF5D22" w:rsidRPr="006F5980" w:rsidRDefault="00CF5D22" w:rsidP="0096428F">
            <w:pPr>
              <w:rPr>
                <w:rFonts w:ascii="Times New Roman" w:hAnsi="Times New Roman" w:cs="Times New Roman"/>
                <w:sz w:val="24"/>
                <w:szCs w:val="24"/>
              </w:rPr>
            </w:pPr>
            <w:r w:rsidRPr="006F5980">
              <w:rPr>
                <w:rFonts w:ascii="Times New Roman" w:hAnsi="Times New Roman" w:cs="Times New Roman"/>
                <w:sz w:val="24"/>
                <w:szCs w:val="24"/>
              </w:rPr>
              <w:t>57.5</w:t>
            </w:r>
          </w:p>
        </w:tc>
      </w:tr>
      <w:tr w:rsidR="00CF5D22" w:rsidRPr="006F5980" w:rsidTr="00CF5D22">
        <w:tc>
          <w:tcPr>
            <w:tcW w:w="3192" w:type="dxa"/>
          </w:tcPr>
          <w:p w:rsidR="00CF5D22" w:rsidRPr="006F5980" w:rsidRDefault="00CF5D22" w:rsidP="0096428F">
            <w:pPr>
              <w:rPr>
                <w:rFonts w:ascii="Times New Roman" w:hAnsi="Times New Roman" w:cs="Times New Roman"/>
                <w:sz w:val="24"/>
                <w:szCs w:val="24"/>
              </w:rPr>
            </w:pPr>
            <w:r w:rsidRPr="006F5980">
              <w:rPr>
                <w:rFonts w:ascii="Times New Roman" w:hAnsi="Times New Roman" w:cs="Times New Roman"/>
                <w:sz w:val="24"/>
                <w:szCs w:val="24"/>
              </w:rPr>
              <w:t>Total</w:t>
            </w:r>
          </w:p>
        </w:tc>
        <w:tc>
          <w:tcPr>
            <w:tcW w:w="3192" w:type="dxa"/>
          </w:tcPr>
          <w:p w:rsidR="00CF5D22" w:rsidRPr="006F5980" w:rsidRDefault="00CF5D22" w:rsidP="0096428F">
            <w:pPr>
              <w:rPr>
                <w:rFonts w:ascii="Times New Roman" w:hAnsi="Times New Roman" w:cs="Times New Roman"/>
                <w:sz w:val="24"/>
                <w:szCs w:val="24"/>
              </w:rPr>
            </w:pPr>
            <w:r w:rsidRPr="006F5980">
              <w:rPr>
                <w:rFonts w:ascii="Times New Roman" w:hAnsi="Times New Roman" w:cs="Times New Roman"/>
                <w:sz w:val="24"/>
                <w:szCs w:val="24"/>
              </w:rPr>
              <w:t>200</w:t>
            </w:r>
          </w:p>
        </w:tc>
        <w:tc>
          <w:tcPr>
            <w:tcW w:w="3192" w:type="dxa"/>
          </w:tcPr>
          <w:p w:rsidR="00CF5D22" w:rsidRPr="006F5980" w:rsidRDefault="00CF5D22" w:rsidP="0096428F">
            <w:pPr>
              <w:rPr>
                <w:rFonts w:ascii="Times New Roman" w:hAnsi="Times New Roman" w:cs="Times New Roman"/>
                <w:sz w:val="24"/>
                <w:szCs w:val="24"/>
              </w:rPr>
            </w:pPr>
            <w:r w:rsidRPr="006F5980">
              <w:rPr>
                <w:rFonts w:ascii="Times New Roman" w:hAnsi="Times New Roman" w:cs="Times New Roman"/>
                <w:sz w:val="24"/>
                <w:szCs w:val="24"/>
              </w:rPr>
              <w:t>100</w:t>
            </w:r>
          </w:p>
        </w:tc>
      </w:tr>
    </w:tbl>
    <w:p w:rsidR="00423B6D" w:rsidRPr="006F5980" w:rsidRDefault="00423B6D">
      <w:pPr>
        <w:rPr>
          <w:rFonts w:ascii="Times New Roman" w:hAnsi="Times New Roman" w:cs="Times New Roman"/>
          <w:sz w:val="24"/>
          <w:szCs w:val="24"/>
        </w:rPr>
      </w:pPr>
    </w:p>
    <w:p w:rsidR="00CF5D22" w:rsidRPr="006F5980" w:rsidRDefault="00CF5D22">
      <w:pPr>
        <w:rPr>
          <w:rFonts w:ascii="Times New Roman" w:hAnsi="Times New Roman" w:cs="Times New Roman"/>
          <w:sz w:val="24"/>
          <w:szCs w:val="24"/>
        </w:rPr>
      </w:pPr>
    </w:p>
    <w:p w:rsidR="00CF5D22" w:rsidRPr="006F5980" w:rsidRDefault="00CF5D22">
      <w:pPr>
        <w:rPr>
          <w:rFonts w:ascii="Times New Roman" w:hAnsi="Times New Roman" w:cs="Times New Roman"/>
          <w:sz w:val="24"/>
          <w:szCs w:val="24"/>
        </w:rPr>
      </w:pPr>
    </w:p>
    <w:p w:rsidR="00CF5D22" w:rsidRPr="006F5980" w:rsidRDefault="00CF5D22">
      <w:pPr>
        <w:rPr>
          <w:rFonts w:ascii="Times New Roman" w:hAnsi="Times New Roman" w:cs="Times New Roman"/>
          <w:sz w:val="24"/>
          <w:szCs w:val="24"/>
        </w:rPr>
      </w:pPr>
    </w:p>
    <w:p w:rsidR="00CF5D22" w:rsidRPr="006F5980" w:rsidRDefault="00CF5D22">
      <w:pPr>
        <w:rPr>
          <w:rFonts w:ascii="Times New Roman" w:hAnsi="Times New Roman" w:cs="Times New Roman"/>
          <w:sz w:val="24"/>
          <w:szCs w:val="24"/>
        </w:rPr>
      </w:pPr>
    </w:p>
    <w:p w:rsidR="00CF5D22" w:rsidRPr="006F5980" w:rsidRDefault="00CF5D22">
      <w:pPr>
        <w:rPr>
          <w:rFonts w:ascii="Times New Roman" w:hAnsi="Times New Roman" w:cs="Times New Roman"/>
          <w:sz w:val="24"/>
          <w:szCs w:val="24"/>
        </w:rPr>
      </w:pPr>
    </w:p>
    <w:p w:rsidR="00CF5D22" w:rsidRPr="006F5980" w:rsidRDefault="00CF5D22">
      <w:pPr>
        <w:rPr>
          <w:rFonts w:ascii="Times New Roman" w:hAnsi="Times New Roman" w:cs="Times New Roman"/>
          <w:sz w:val="24"/>
          <w:szCs w:val="24"/>
        </w:rPr>
      </w:pPr>
    </w:p>
    <w:p w:rsidR="00CF5D22" w:rsidRPr="006F5980" w:rsidRDefault="00CF5D22">
      <w:pPr>
        <w:rPr>
          <w:rFonts w:ascii="Times New Roman" w:hAnsi="Times New Roman" w:cs="Times New Roman"/>
          <w:sz w:val="24"/>
          <w:szCs w:val="24"/>
        </w:rPr>
      </w:pPr>
    </w:p>
    <w:p w:rsidR="00CF5D22" w:rsidRPr="006F5980" w:rsidRDefault="00CF5D22">
      <w:pPr>
        <w:rPr>
          <w:rFonts w:ascii="Times New Roman" w:hAnsi="Times New Roman" w:cs="Times New Roman"/>
          <w:sz w:val="24"/>
          <w:szCs w:val="24"/>
        </w:rPr>
      </w:pPr>
    </w:p>
    <w:p w:rsidR="00CF5D22" w:rsidRPr="006F5980" w:rsidRDefault="00CF5D22">
      <w:pPr>
        <w:rPr>
          <w:rFonts w:ascii="Times New Roman" w:hAnsi="Times New Roman" w:cs="Times New Roman"/>
          <w:sz w:val="24"/>
          <w:szCs w:val="24"/>
        </w:rPr>
      </w:pPr>
    </w:p>
    <w:p w:rsidR="00CF5D22" w:rsidRPr="006F5980" w:rsidRDefault="00CF5D22">
      <w:pPr>
        <w:rPr>
          <w:rFonts w:ascii="Times New Roman" w:hAnsi="Times New Roman" w:cs="Times New Roman"/>
          <w:sz w:val="24"/>
          <w:szCs w:val="24"/>
        </w:rPr>
      </w:pPr>
    </w:p>
    <w:p w:rsidR="00CF5D22" w:rsidRPr="006F5980" w:rsidRDefault="00CF5D22">
      <w:pPr>
        <w:rPr>
          <w:rFonts w:ascii="Times New Roman" w:hAnsi="Times New Roman" w:cs="Times New Roman"/>
          <w:sz w:val="24"/>
          <w:szCs w:val="24"/>
        </w:rPr>
      </w:pPr>
    </w:p>
    <w:p w:rsidR="00CF5D22" w:rsidRPr="006F5980" w:rsidRDefault="00CF5D22">
      <w:pPr>
        <w:rPr>
          <w:rFonts w:ascii="Times New Roman" w:hAnsi="Times New Roman" w:cs="Times New Roman"/>
          <w:sz w:val="24"/>
          <w:szCs w:val="24"/>
        </w:rPr>
      </w:pPr>
    </w:p>
    <w:p w:rsidR="00CF5D22" w:rsidRPr="006F5980" w:rsidRDefault="00CF5D22">
      <w:pPr>
        <w:rPr>
          <w:rFonts w:ascii="Times New Roman" w:hAnsi="Times New Roman" w:cs="Times New Roman"/>
          <w:sz w:val="24"/>
          <w:szCs w:val="24"/>
        </w:rPr>
      </w:pPr>
    </w:p>
    <w:p w:rsidR="00CF5D22" w:rsidRPr="006F5980" w:rsidRDefault="00CF5D22">
      <w:pPr>
        <w:rPr>
          <w:rFonts w:ascii="Times New Roman" w:hAnsi="Times New Roman" w:cs="Times New Roman"/>
          <w:sz w:val="24"/>
          <w:szCs w:val="24"/>
        </w:rPr>
      </w:pPr>
    </w:p>
    <w:p w:rsidR="00CF5D22" w:rsidRPr="006F5980" w:rsidRDefault="00CF5D22">
      <w:pPr>
        <w:rPr>
          <w:rFonts w:ascii="Times New Roman" w:hAnsi="Times New Roman" w:cs="Times New Roman"/>
          <w:sz w:val="24"/>
          <w:szCs w:val="24"/>
        </w:rPr>
      </w:pPr>
    </w:p>
    <w:p w:rsidR="00CF5D22" w:rsidRPr="006F5980" w:rsidRDefault="00CF5D22">
      <w:pPr>
        <w:rPr>
          <w:rFonts w:ascii="Times New Roman" w:hAnsi="Times New Roman" w:cs="Times New Roman"/>
          <w:sz w:val="24"/>
          <w:szCs w:val="24"/>
        </w:rPr>
      </w:pPr>
    </w:p>
    <w:p w:rsidR="00CF5D22" w:rsidRPr="00DB790E" w:rsidRDefault="00CF5D22">
      <w:pPr>
        <w:rPr>
          <w:rFonts w:ascii="Times New Roman" w:hAnsi="Times New Roman" w:cs="Times New Roman"/>
          <w:b/>
          <w:sz w:val="24"/>
          <w:szCs w:val="24"/>
        </w:rPr>
      </w:pPr>
    </w:p>
    <w:p w:rsidR="00CF5D22" w:rsidRPr="00DB790E" w:rsidRDefault="00CF5D22">
      <w:pPr>
        <w:rPr>
          <w:rFonts w:ascii="Times New Roman" w:hAnsi="Times New Roman" w:cs="Times New Roman"/>
          <w:b/>
          <w:sz w:val="24"/>
          <w:szCs w:val="24"/>
        </w:rPr>
      </w:pPr>
      <w:r w:rsidRPr="00DB790E">
        <w:rPr>
          <w:rFonts w:ascii="Times New Roman" w:hAnsi="Times New Roman" w:cs="Times New Roman"/>
          <w:b/>
          <w:sz w:val="24"/>
          <w:szCs w:val="24"/>
        </w:rPr>
        <w:t>Table 4: Knowledge of causes, danger signs and symptoms of diarrheal disease among respondents (n=200)</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192"/>
        <w:gridCol w:w="3192"/>
        <w:gridCol w:w="3192"/>
      </w:tblGrid>
      <w:tr w:rsidR="00CF5D22" w:rsidRPr="006F5980" w:rsidTr="00A02649">
        <w:tc>
          <w:tcPr>
            <w:tcW w:w="3192" w:type="dxa"/>
            <w:tcBorders>
              <w:top w:val="single" w:sz="4" w:space="0" w:color="auto"/>
              <w:bottom w:val="single" w:sz="4" w:space="0" w:color="auto"/>
            </w:tcBorders>
          </w:tcPr>
          <w:p w:rsidR="00CF5D22" w:rsidRPr="006F5980" w:rsidRDefault="00A95141">
            <w:pPr>
              <w:rPr>
                <w:rFonts w:ascii="Times New Roman" w:hAnsi="Times New Roman" w:cs="Times New Roman"/>
                <w:sz w:val="24"/>
                <w:szCs w:val="24"/>
              </w:rPr>
            </w:pPr>
            <w:r w:rsidRPr="006F5980">
              <w:rPr>
                <w:rFonts w:ascii="Times New Roman" w:hAnsi="Times New Roman" w:cs="Times New Roman"/>
                <w:sz w:val="24"/>
                <w:szCs w:val="24"/>
              </w:rPr>
              <w:t>VARIABLES</w:t>
            </w:r>
          </w:p>
        </w:tc>
        <w:tc>
          <w:tcPr>
            <w:tcW w:w="3192" w:type="dxa"/>
            <w:tcBorders>
              <w:top w:val="single" w:sz="4" w:space="0" w:color="auto"/>
              <w:bottom w:val="single" w:sz="4" w:space="0" w:color="auto"/>
            </w:tcBorders>
          </w:tcPr>
          <w:p w:rsidR="00CF5D22" w:rsidRPr="006F5980" w:rsidRDefault="00A95141">
            <w:pPr>
              <w:rPr>
                <w:rFonts w:ascii="Times New Roman" w:hAnsi="Times New Roman" w:cs="Times New Roman"/>
                <w:sz w:val="24"/>
                <w:szCs w:val="24"/>
              </w:rPr>
            </w:pPr>
            <w:r w:rsidRPr="006F5980">
              <w:rPr>
                <w:rFonts w:ascii="Times New Roman" w:hAnsi="Times New Roman" w:cs="Times New Roman"/>
                <w:sz w:val="24"/>
                <w:szCs w:val="24"/>
              </w:rPr>
              <w:t>NUMBER OF RESPONDENTS</w:t>
            </w:r>
          </w:p>
        </w:tc>
        <w:tc>
          <w:tcPr>
            <w:tcW w:w="3192" w:type="dxa"/>
            <w:tcBorders>
              <w:top w:val="single" w:sz="4" w:space="0" w:color="auto"/>
              <w:bottom w:val="single" w:sz="4" w:space="0" w:color="auto"/>
            </w:tcBorders>
          </w:tcPr>
          <w:p w:rsidR="00CF5D22" w:rsidRPr="006F5980" w:rsidRDefault="00A95141">
            <w:pPr>
              <w:rPr>
                <w:rFonts w:ascii="Times New Roman" w:hAnsi="Times New Roman" w:cs="Times New Roman"/>
                <w:sz w:val="24"/>
                <w:szCs w:val="24"/>
              </w:rPr>
            </w:pPr>
            <w:r w:rsidRPr="006F5980">
              <w:rPr>
                <w:rFonts w:ascii="Times New Roman" w:hAnsi="Times New Roman" w:cs="Times New Roman"/>
                <w:sz w:val="24"/>
                <w:szCs w:val="24"/>
              </w:rPr>
              <w:t>PERCENTAGE (%)</w:t>
            </w:r>
          </w:p>
        </w:tc>
      </w:tr>
      <w:tr w:rsidR="00CF5D22" w:rsidRPr="006F5980" w:rsidTr="00A02649">
        <w:tc>
          <w:tcPr>
            <w:tcW w:w="3192" w:type="dxa"/>
            <w:tcBorders>
              <w:top w:val="single" w:sz="4" w:space="0" w:color="auto"/>
            </w:tcBorders>
          </w:tcPr>
          <w:p w:rsidR="00CF5D22" w:rsidRPr="006F5980" w:rsidRDefault="00A95141">
            <w:pPr>
              <w:rPr>
                <w:rFonts w:ascii="Times New Roman" w:hAnsi="Times New Roman" w:cs="Times New Roman"/>
                <w:sz w:val="24"/>
                <w:szCs w:val="24"/>
              </w:rPr>
            </w:pPr>
            <w:r w:rsidRPr="006F5980">
              <w:rPr>
                <w:rFonts w:ascii="Times New Roman" w:hAnsi="Times New Roman" w:cs="Times New Roman"/>
                <w:sz w:val="24"/>
                <w:szCs w:val="24"/>
              </w:rPr>
              <w:t xml:space="preserve">Ever heard of </w:t>
            </w:r>
            <w:proofErr w:type="spellStart"/>
            <w:r w:rsidRPr="006F5980">
              <w:rPr>
                <w:rFonts w:ascii="Times New Roman" w:hAnsi="Times New Roman" w:cs="Times New Roman"/>
                <w:sz w:val="24"/>
                <w:szCs w:val="24"/>
              </w:rPr>
              <w:t>di</w:t>
            </w:r>
            <w:r w:rsidR="00A02649" w:rsidRPr="006F5980">
              <w:rPr>
                <w:rFonts w:ascii="Times New Roman" w:hAnsi="Times New Roman" w:cs="Times New Roman"/>
                <w:sz w:val="24"/>
                <w:szCs w:val="24"/>
              </w:rPr>
              <w:t>a</w:t>
            </w:r>
            <w:r w:rsidRPr="006F5980">
              <w:rPr>
                <w:rFonts w:ascii="Times New Roman" w:hAnsi="Times New Roman" w:cs="Times New Roman"/>
                <w:sz w:val="24"/>
                <w:szCs w:val="24"/>
              </w:rPr>
              <w:t>rrhoea</w:t>
            </w:r>
            <w:proofErr w:type="spellEnd"/>
            <w:r w:rsidRPr="006F5980">
              <w:rPr>
                <w:rFonts w:ascii="Times New Roman" w:hAnsi="Times New Roman" w:cs="Times New Roman"/>
                <w:sz w:val="24"/>
                <w:szCs w:val="24"/>
              </w:rPr>
              <w:t xml:space="preserve"> before</w:t>
            </w:r>
          </w:p>
        </w:tc>
        <w:tc>
          <w:tcPr>
            <w:tcW w:w="3192" w:type="dxa"/>
            <w:tcBorders>
              <w:top w:val="single" w:sz="4" w:space="0" w:color="auto"/>
            </w:tcBorders>
          </w:tcPr>
          <w:p w:rsidR="00CF5D22" w:rsidRPr="006F5980" w:rsidRDefault="00CF5D22">
            <w:pPr>
              <w:rPr>
                <w:rFonts w:ascii="Times New Roman" w:hAnsi="Times New Roman" w:cs="Times New Roman"/>
                <w:sz w:val="24"/>
                <w:szCs w:val="24"/>
              </w:rPr>
            </w:pPr>
          </w:p>
        </w:tc>
        <w:tc>
          <w:tcPr>
            <w:tcW w:w="3192" w:type="dxa"/>
            <w:tcBorders>
              <w:top w:val="single" w:sz="4" w:space="0" w:color="auto"/>
            </w:tcBorders>
          </w:tcPr>
          <w:p w:rsidR="00CF5D22" w:rsidRPr="006F5980" w:rsidRDefault="00CF5D22">
            <w:pPr>
              <w:rPr>
                <w:rFonts w:ascii="Times New Roman" w:hAnsi="Times New Roman" w:cs="Times New Roman"/>
                <w:sz w:val="24"/>
                <w:szCs w:val="24"/>
              </w:rPr>
            </w:pPr>
          </w:p>
        </w:tc>
      </w:tr>
      <w:tr w:rsidR="00A95141" w:rsidRPr="006F5980" w:rsidTr="00A02649">
        <w:tc>
          <w:tcPr>
            <w:tcW w:w="3192" w:type="dxa"/>
          </w:tcPr>
          <w:p w:rsidR="00A95141" w:rsidRPr="006F5980" w:rsidRDefault="00A95141">
            <w:pPr>
              <w:rPr>
                <w:rFonts w:ascii="Times New Roman" w:hAnsi="Times New Roman" w:cs="Times New Roman"/>
                <w:sz w:val="24"/>
                <w:szCs w:val="24"/>
              </w:rPr>
            </w:pPr>
            <w:r w:rsidRPr="006F5980">
              <w:rPr>
                <w:rFonts w:ascii="Times New Roman" w:hAnsi="Times New Roman" w:cs="Times New Roman"/>
                <w:sz w:val="24"/>
                <w:szCs w:val="24"/>
              </w:rPr>
              <w:t>Yes</w:t>
            </w:r>
          </w:p>
        </w:tc>
        <w:tc>
          <w:tcPr>
            <w:tcW w:w="3192" w:type="dxa"/>
          </w:tcPr>
          <w:p w:rsidR="00A95141" w:rsidRPr="006F5980" w:rsidRDefault="00A95141">
            <w:pPr>
              <w:rPr>
                <w:rFonts w:ascii="Times New Roman" w:hAnsi="Times New Roman" w:cs="Times New Roman"/>
                <w:sz w:val="24"/>
                <w:szCs w:val="24"/>
              </w:rPr>
            </w:pPr>
            <w:r w:rsidRPr="006F5980">
              <w:rPr>
                <w:rFonts w:ascii="Times New Roman" w:hAnsi="Times New Roman" w:cs="Times New Roman"/>
                <w:sz w:val="24"/>
                <w:szCs w:val="24"/>
              </w:rPr>
              <w:t>191</w:t>
            </w:r>
          </w:p>
        </w:tc>
        <w:tc>
          <w:tcPr>
            <w:tcW w:w="3192" w:type="dxa"/>
          </w:tcPr>
          <w:p w:rsidR="00A95141" w:rsidRPr="006F5980" w:rsidRDefault="00A95141">
            <w:pPr>
              <w:rPr>
                <w:rFonts w:ascii="Times New Roman" w:hAnsi="Times New Roman" w:cs="Times New Roman"/>
                <w:sz w:val="24"/>
                <w:szCs w:val="24"/>
              </w:rPr>
            </w:pPr>
            <w:r w:rsidRPr="006F5980">
              <w:rPr>
                <w:rFonts w:ascii="Times New Roman" w:hAnsi="Times New Roman" w:cs="Times New Roman"/>
                <w:sz w:val="24"/>
                <w:szCs w:val="24"/>
              </w:rPr>
              <w:t>95.5</w:t>
            </w:r>
          </w:p>
        </w:tc>
      </w:tr>
      <w:tr w:rsidR="00A95141" w:rsidRPr="006F5980" w:rsidTr="00A02649">
        <w:tc>
          <w:tcPr>
            <w:tcW w:w="3192" w:type="dxa"/>
          </w:tcPr>
          <w:p w:rsidR="00A95141" w:rsidRPr="006F5980" w:rsidRDefault="00A95141">
            <w:pPr>
              <w:rPr>
                <w:rFonts w:ascii="Times New Roman" w:hAnsi="Times New Roman" w:cs="Times New Roman"/>
                <w:sz w:val="24"/>
                <w:szCs w:val="24"/>
              </w:rPr>
            </w:pPr>
            <w:r w:rsidRPr="006F5980">
              <w:rPr>
                <w:rFonts w:ascii="Times New Roman" w:hAnsi="Times New Roman" w:cs="Times New Roman"/>
                <w:sz w:val="24"/>
                <w:szCs w:val="24"/>
              </w:rPr>
              <w:t>No</w:t>
            </w:r>
          </w:p>
        </w:tc>
        <w:tc>
          <w:tcPr>
            <w:tcW w:w="3192" w:type="dxa"/>
          </w:tcPr>
          <w:p w:rsidR="00A95141" w:rsidRPr="006F5980" w:rsidRDefault="00A95141">
            <w:pPr>
              <w:rPr>
                <w:rFonts w:ascii="Times New Roman" w:hAnsi="Times New Roman" w:cs="Times New Roman"/>
                <w:sz w:val="24"/>
                <w:szCs w:val="24"/>
              </w:rPr>
            </w:pPr>
            <w:r w:rsidRPr="006F5980">
              <w:rPr>
                <w:rFonts w:ascii="Times New Roman" w:hAnsi="Times New Roman" w:cs="Times New Roman"/>
                <w:sz w:val="24"/>
                <w:szCs w:val="24"/>
              </w:rPr>
              <w:t>9</w:t>
            </w:r>
          </w:p>
        </w:tc>
        <w:tc>
          <w:tcPr>
            <w:tcW w:w="3192" w:type="dxa"/>
          </w:tcPr>
          <w:p w:rsidR="00A95141" w:rsidRPr="006F5980" w:rsidRDefault="00A95141">
            <w:pPr>
              <w:rPr>
                <w:rFonts w:ascii="Times New Roman" w:hAnsi="Times New Roman" w:cs="Times New Roman"/>
                <w:sz w:val="24"/>
                <w:szCs w:val="24"/>
              </w:rPr>
            </w:pPr>
            <w:r w:rsidRPr="006F5980">
              <w:rPr>
                <w:rFonts w:ascii="Times New Roman" w:hAnsi="Times New Roman" w:cs="Times New Roman"/>
                <w:sz w:val="24"/>
                <w:szCs w:val="24"/>
              </w:rPr>
              <w:t>4.5</w:t>
            </w:r>
          </w:p>
        </w:tc>
      </w:tr>
      <w:tr w:rsidR="00A95141" w:rsidRPr="006F5980" w:rsidTr="00A02649">
        <w:tc>
          <w:tcPr>
            <w:tcW w:w="3192" w:type="dxa"/>
          </w:tcPr>
          <w:p w:rsidR="00A95141" w:rsidRPr="006F5980" w:rsidRDefault="00A95141">
            <w:pPr>
              <w:rPr>
                <w:rFonts w:ascii="Times New Roman" w:hAnsi="Times New Roman" w:cs="Times New Roman"/>
                <w:sz w:val="24"/>
                <w:szCs w:val="24"/>
              </w:rPr>
            </w:pPr>
            <w:r w:rsidRPr="006F5980">
              <w:rPr>
                <w:rFonts w:ascii="Times New Roman" w:hAnsi="Times New Roman" w:cs="Times New Roman"/>
                <w:sz w:val="24"/>
                <w:szCs w:val="24"/>
              </w:rPr>
              <w:t>Total</w:t>
            </w:r>
          </w:p>
        </w:tc>
        <w:tc>
          <w:tcPr>
            <w:tcW w:w="3192" w:type="dxa"/>
          </w:tcPr>
          <w:p w:rsidR="00A95141" w:rsidRPr="006F5980" w:rsidRDefault="00A95141">
            <w:pPr>
              <w:rPr>
                <w:rFonts w:ascii="Times New Roman" w:hAnsi="Times New Roman" w:cs="Times New Roman"/>
                <w:sz w:val="24"/>
                <w:szCs w:val="24"/>
              </w:rPr>
            </w:pPr>
            <w:r w:rsidRPr="006F5980">
              <w:rPr>
                <w:rFonts w:ascii="Times New Roman" w:hAnsi="Times New Roman" w:cs="Times New Roman"/>
                <w:sz w:val="24"/>
                <w:szCs w:val="24"/>
              </w:rPr>
              <w:t>200</w:t>
            </w:r>
          </w:p>
        </w:tc>
        <w:tc>
          <w:tcPr>
            <w:tcW w:w="3192" w:type="dxa"/>
          </w:tcPr>
          <w:p w:rsidR="00A95141" w:rsidRPr="006F5980" w:rsidRDefault="00A95141">
            <w:pPr>
              <w:rPr>
                <w:rFonts w:ascii="Times New Roman" w:hAnsi="Times New Roman" w:cs="Times New Roman"/>
                <w:sz w:val="24"/>
                <w:szCs w:val="24"/>
              </w:rPr>
            </w:pPr>
            <w:r w:rsidRPr="006F5980">
              <w:rPr>
                <w:rFonts w:ascii="Times New Roman" w:hAnsi="Times New Roman" w:cs="Times New Roman"/>
                <w:sz w:val="24"/>
                <w:szCs w:val="24"/>
              </w:rPr>
              <w:t>100</w:t>
            </w:r>
          </w:p>
        </w:tc>
      </w:tr>
      <w:tr w:rsidR="003515C3" w:rsidRPr="006F5980" w:rsidTr="00A02649">
        <w:tc>
          <w:tcPr>
            <w:tcW w:w="6384" w:type="dxa"/>
            <w:gridSpan w:val="2"/>
          </w:tcPr>
          <w:p w:rsidR="003515C3" w:rsidRPr="006F5980" w:rsidRDefault="003515C3">
            <w:pPr>
              <w:rPr>
                <w:rFonts w:ascii="Times New Roman" w:hAnsi="Times New Roman" w:cs="Times New Roman"/>
                <w:sz w:val="24"/>
                <w:szCs w:val="24"/>
              </w:rPr>
            </w:pPr>
            <w:r w:rsidRPr="006F5980">
              <w:rPr>
                <w:rFonts w:ascii="Times New Roman" w:hAnsi="Times New Roman" w:cs="Times New Roman"/>
                <w:sz w:val="24"/>
                <w:szCs w:val="24"/>
              </w:rPr>
              <w:t xml:space="preserve">Sources of information </w:t>
            </w:r>
            <w:r w:rsidRPr="006F5980">
              <w:rPr>
                <w:rFonts w:ascii="Times New Roman" w:hAnsi="Times New Roman" w:cs="Times New Roman"/>
                <w:i/>
                <w:sz w:val="24"/>
                <w:szCs w:val="24"/>
              </w:rPr>
              <w:t>*multiple responses*</w:t>
            </w:r>
          </w:p>
        </w:tc>
        <w:tc>
          <w:tcPr>
            <w:tcW w:w="3192" w:type="dxa"/>
          </w:tcPr>
          <w:p w:rsidR="003515C3" w:rsidRPr="006F5980" w:rsidRDefault="003515C3">
            <w:pPr>
              <w:rPr>
                <w:rFonts w:ascii="Times New Roman" w:hAnsi="Times New Roman" w:cs="Times New Roman"/>
                <w:sz w:val="24"/>
                <w:szCs w:val="24"/>
              </w:rPr>
            </w:pPr>
          </w:p>
        </w:tc>
      </w:tr>
      <w:tr w:rsidR="00A95141" w:rsidRPr="006F5980" w:rsidTr="00A02649">
        <w:tc>
          <w:tcPr>
            <w:tcW w:w="3192" w:type="dxa"/>
          </w:tcPr>
          <w:p w:rsidR="00A95141" w:rsidRPr="006F5980" w:rsidRDefault="00A95141">
            <w:pPr>
              <w:rPr>
                <w:rFonts w:ascii="Times New Roman" w:hAnsi="Times New Roman" w:cs="Times New Roman"/>
                <w:sz w:val="24"/>
                <w:szCs w:val="24"/>
              </w:rPr>
            </w:pPr>
            <w:r w:rsidRPr="006F5980">
              <w:rPr>
                <w:rFonts w:ascii="Times New Roman" w:hAnsi="Times New Roman" w:cs="Times New Roman"/>
                <w:sz w:val="24"/>
                <w:szCs w:val="24"/>
              </w:rPr>
              <w:t>Television/Radio</w:t>
            </w:r>
          </w:p>
        </w:tc>
        <w:tc>
          <w:tcPr>
            <w:tcW w:w="3192" w:type="dxa"/>
          </w:tcPr>
          <w:p w:rsidR="00A95141" w:rsidRPr="006F5980" w:rsidRDefault="003515C3">
            <w:pPr>
              <w:rPr>
                <w:rFonts w:ascii="Times New Roman" w:hAnsi="Times New Roman" w:cs="Times New Roman"/>
                <w:sz w:val="24"/>
                <w:szCs w:val="24"/>
              </w:rPr>
            </w:pPr>
            <w:r w:rsidRPr="006F5980">
              <w:rPr>
                <w:rFonts w:ascii="Times New Roman" w:hAnsi="Times New Roman" w:cs="Times New Roman"/>
                <w:sz w:val="24"/>
                <w:szCs w:val="24"/>
              </w:rPr>
              <w:t>4</w:t>
            </w:r>
            <w:r w:rsidR="00C42A73" w:rsidRPr="006F5980">
              <w:rPr>
                <w:rFonts w:ascii="Times New Roman" w:hAnsi="Times New Roman" w:cs="Times New Roman"/>
                <w:sz w:val="24"/>
                <w:szCs w:val="24"/>
              </w:rPr>
              <w:t>4</w:t>
            </w:r>
          </w:p>
        </w:tc>
        <w:tc>
          <w:tcPr>
            <w:tcW w:w="3192" w:type="dxa"/>
          </w:tcPr>
          <w:p w:rsidR="00A95141"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21.2</w:t>
            </w:r>
          </w:p>
        </w:tc>
      </w:tr>
      <w:tr w:rsidR="003515C3" w:rsidRPr="006F5980" w:rsidTr="00A02649">
        <w:tc>
          <w:tcPr>
            <w:tcW w:w="3192" w:type="dxa"/>
          </w:tcPr>
          <w:p w:rsidR="003515C3" w:rsidRPr="006F5980" w:rsidRDefault="003515C3">
            <w:pPr>
              <w:rPr>
                <w:rFonts w:ascii="Times New Roman" w:hAnsi="Times New Roman" w:cs="Times New Roman"/>
                <w:sz w:val="24"/>
                <w:szCs w:val="24"/>
              </w:rPr>
            </w:pPr>
            <w:r w:rsidRPr="006F5980">
              <w:rPr>
                <w:rFonts w:ascii="Times New Roman" w:hAnsi="Times New Roman" w:cs="Times New Roman"/>
                <w:sz w:val="24"/>
                <w:szCs w:val="24"/>
              </w:rPr>
              <w:t>Health worker</w:t>
            </w:r>
          </w:p>
        </w:tc>
        <w:tc>
          <w:tcPr>
            <w:tcW w:w="3192" w:type="dxa"/>
          </w:tcPr>
          <w:p w:rsidR="003515C3" w:rsidRPr="006F5980" w:rsidRDefault="003515C3">
            <w:pPr>
              <w:rPr>
                <w:rFonts w:ascii="Times New Roman" w:hAnsi="Times New Roman" w:cs="Times New Roman"/>
                <w:sz w:val="24"/>
                <w:szCs w:val="24"/>
              </w:rPr>
            </w:pPr>
            <w:r w:rsidRPr="006F5980">
              <w:rPr>
                <w:rFonts w:ascii="Times New Roman" w:hAnsi="Times New Roman" w:cs="Times New Roman"/>
                <w:sz w:val="24"/>
                <w:szCs w:val="24"/>
              </w:rPr>
              <w:t>95</w:t>
            </w:r>
          </w:p>
        </w:tc>
        <w:tc>
          <w:tcPr>
            <w:tcW w:w="3192" w:type="dxa"/>
          </w:tcPr>
          <w:p w:rsidR="003515C3" w:rsidRPr="006F5980" w:rsidRDefault="003515C3">
            <w:pPr>
              <w:rPr>
                <w:rFonts w:ascii="Times New Roman" w:hAnsi="Times New Roman" w:cs="Times New Roman"/>
                <w:sz w:val="24"/>
                <w:szCs w:val="24"/>
              </w:rPr>
            </w:pPr>
            <w:r w:rsidRPr="006F5980">
              <w:rPr>
                <w:rFonts w:ascii="Times New Roman" w:hAnsi="Times New Roman" w:cs="Times New Roman"/>
                <w:sz w:val="24"/>
                <w:szCs w:val="24"/>
              </w:rPr>
              <w:t>45.</w:t>
            </w:r>
            <w:r w:rsidR="00C42A73" w:rsidRPr="006F5980">
              <w:rPr>
                <w:rFonts w:ascii="Times New Roman" w:hAnsi="Times New Roman" w:cs="Times New Roman"/>
                <w:sz w:val="24"/>
                <w:szCs w:val="24"/>
              </w:rPr>
              <w:t>7</w:t>
            </w:r>
          </w:p>
        </w:tc>
      </w:tr>
      <w:tr w:rsidR="003515C3" w:rsidRPr="006F5980" w:rsidTr="00A02649">
        <w:tc>
          <w:tcPr>
            <w:tcW w:w="3192" w:type="dxa"/>
          </w:tcPr>
          <w:p w:rsidR="003515C3" w:rsidRPr="006F5980" w:rsidRDefault="003515C3">
            <w:pPr>
              <w:rPr>
                <w:rFonts w:ascii="Times New Roman" w:hAnsi="Times New Roman" w:cs="Times New Roman"/>
                <w:sz w:val="24"/>
                <w:szCs w:val="24"/>
              </w:rPr>
            </w:pPr>
            <w:r w:rsidRPr="006F5980">
              <w:rPr>
                <w:rFonts w:ascii="Times New Roman" w:hAnsi="Times New Roman" w:cs="Times New Roman"/>
                <w:sz w:val="24"/>
                <w:szCs w:val="24"/>
              </w:rPr>
              <w:t>Friend</w:t>
            </w:r>
          </w:p>
        </w:tc>
        <w:tc>
          <w:tcPr>
            <w:tcW w:w="3192" w:type="dxa"/>
          </w:tcPr>
          <w:p w:rsidR="003515C3" w:rsidRPr="006F5980" w:rsidRDefault="003515C3">
            <w:pPr>
              <w:rPr>
                <w:rFonts w:ascii="Times New Roman" w:hAnsi="Times New Roman" w:cs="Times New Roman"/>
                <w:sz w:val="24"/>
                <w:szCs w:val="24"/>
              </w:rPr>
            </w:pPr>
            <w:r w:rsidRPr="006F5980">
              <w:rPr>
                <w:rFonts w:ascii="Times New Roman" w:hAnsi="Times New Roman" w:cs="Times New Roman"/>
                <w:sz w:val="24"/>
                <w:szCs w:val="24"/>
              </w:rPr>
              <w:t>31</w:t>
            </w:r>
          </w:p>
        </w:tc>
        <w:tc>
          <w:tcPr>
            <w:tcW w:w="3192" w:type="dxa"/>
          </w:tcPr>
          <w:p w:rsidR="003515C3" w:rsidRPr="006F5980" w:rsidRDefault="003515C3">
            <w:pPr>
              <w:rPr>
                <w:rFonts w:ascii="Times New Roman" w:hAnsi="Times New Roman" w:cs="Times New Roman"/>
                <w:sz w:val="24"/>
                <w:szCs w:val="24"/>
              </w:rPr>
            </w:pPr>
            <w:r w:rsidRPr="006F5980">
              <w:rPr>
                <w:rFonts w:ascii="Times New Roman" w:hAnsi="Times New Roman" w:cs="Times New Roman"/>
                <w:sz w:val="24"/>
                <w:szCs w:val="24"/>
              </w:rPr>
              <w:t>14.9</w:t>
            </w:r>
          </w:p>
        </w:tc>
      </w:tr>
      <w:tr w:rsidR="003515C3" w:rsidRPr="006F5980" w:rsidTr="00A02649">
        <w:tc>
          <w:tcPr>
            <w:tcW w:w="3192" w:type="dxa"/>
          </w:tcPr>
          <w:p w:rsidR="003515C3" w:rsidRPr="006F5980" w:rsidRDefault="003515C3">
            <w:pPr>
              <w:rPr>
                <w:rFonts w:ascii="Times New Roman" w:hAnsi="Times New Roman" w:cs="Times New Roman"/>
                <w:sz w:val="24"/>
                <w:szCs w:val="24"/>
              </w:rPr>
            </w:pPr>
            <w:r w:rsidRPr="006F5980">
              <w:rPr>
                <w:rFonts w:ascii="Times New Roman" w:hAnsi="Times New Roman" w:cs="Times New Roman"/>
                <w:sz w:val="24"/>
                <w:szCs w:val="24"/>
              </w:rPr>
              <w:t>Mother</w:t>
            </w:r>
          </w:p>
        </w:tc>
        <w:tc>
          <w:tcPr>
            <w:tcW w:w="3192" w:type="dxa"/>
          </w:tcPr>
          <w:p w:rsidR="003515C3" w:rsidRPr="006F5980" w:rsidRDefault="003515C3">
            <w:pPr>
              <w:rPr>
                <w:rFonts w:ascii="Times New Roman" w:hAnsi="Times New Roman" w:cs="Times New Roman"/>
                <w:sz w:val="24"/>
                <w:szCs w:val="24"/>
              </w:rPr>
            </w:pPr>
            <w:r w:rsidRPr="006F5980">
              <w:rPr>
                <w:rFonts w:ascii="Times New Roman" w:hAnsi="Times New Roman" w:cs="Times New Roman"/>
                <w:sz w:val="24"/>
                <w:szCs w:val="24"/>
              </w:rPr>
              <w:t>1</w:t>
            </w:r>
            <w:r w:rsidR="00C42A73" w:rsidRPr="006F5980">
              <w:rPr>
                <w:rFonts w:ascii="Times New Roman" w:hAnsi="Times New Roman" w:cs="Times New Roman"/>
                <w:sz w:val="24"/>
                <w:szCs w:val="24"/>
              </w:rPr>
              <w:t>0</w:t>
            </w:r>
          </w:p>
        </w:tc>
        <w:tc>
          <w:tcPr>
            <w:tcW w:w="3192" w:type="dxa"/>
          </w:tcPr>
          <w:p w:rsidR="003515C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4.8</w:t>
            </w:r>
          </w:p>
        </w:tc>
      </w:tr>
      <w:tr w:rsidR="003515C3" w:rsidRPr="006F5980" w:rsidTr="00A02649">
        <w:tc>
          <w:tcPr>
            <w:tcW w:w="3192" w:type="dxa"/>
          </w:tcPr>
          <w:p w:rsidR="003515C3" w:rsidRPr="006F5980" w:rsidRDefault="003515C3">
            <w:pPr>
              <w:rPr>
                <w:rFonts w:ascii="Times New Roman" w:hAnsi="Times New Roman" w:cs="Times New Roman"/>
                <w:sz w:val="24"/>
                <w:szCs w:val="24"/>
              </w:rPr>
            </w:pPr>
            <w:r w:rsidRPr="006F5980">
              <w:rPr>
                <w:rFonts w:ascii="Times New Roman" w:hAnsi="Times New Roman" w:cs="Times New Roman"/>
                <w:sz w:val="24"/>
                <w:szCs w:val="24"/>
              </w:rPr>
              <w:t>Books/magazine/newspaper</w:t>
            </w:r>
          </w:p>
        </w:tc>
        <w:tc>
          <w:tcPr>
            <w:tcW w:w="3192" w:type="dxa"/>
          </w:tcPr>
          <w:p w:rsidR="003515C3" w:rsidRPr="006F5980" w:rsidRDefault="003515C3">
            <w:pPr>
              <w:rPr>
                <w:rFonts w:ascii="Times New Roman" w:hAnsi="Times New Roman" w:cs="Times New Roman"/>
                <w:sz w:val="24"/>
                <w:szCs w:val="24"/>
              </w:rPr>
            </w:pPr>
            <w:r w:rsidRPr="006F5980">
              <w:rPr>
                <w:rFonts w:ascii="Times New Roman" w:hAnsi="Times New Roman" w:cs="Times New Roman"/>
                <w:sz w:val="24"/>
                <w:szCs w:val="24"/>
              </w:rPr>
              <w:t>10</w:t>
            </w:r>
          </w:p>
        </w:tc>
        <w:tc>
          <w:tcPr>
            <w:tcW w:w="3192" w:type="dxa"/>
          </w:tcPr>
          <w:p w:rsidR="003515C3" w:rsidRPr="006F5980" w:rsidRDefault="003515C3">
            <w:pPr>
              <w:rPr>
                <w:rFonts w:ascii="Times New Roman" w:hAnsi="Times New Roman" w:cs="Times New Roman"/>
                <w:sz w:val="24"/>
                <w:szCs w:val="24"/>
              </w:rPr>
            </w:pPr>
            <w:r w:rsidRPr="006F5980">
              <w:rPr>
                <w:rFonts w:ascii="Times New Roman" w:hAnsi="Times New Roman" w:cs="Times New Roman"/>
                <w:sz w:val="24"/>
                <w:szCs w:val="24"/>
              </w:rPr>
              <w:t>4.8</w:t>
            </w:r>
          </w:p>
        </w:tc>
      </w:tr>
      <w:tr w:rsidR="00C42A73" w:rsidRPr="006F5980" w:rsidTr="00A02649">
        <w:tc>
          <w:tcPr>
            <w:tcW w:w="3192" w:type="dxa"/>
          </w:tcPr>
          <w:p w:rsidR="00C42A73" w:rsidRPr="006F5980" w:rsidRDefault="00C42A73" w:rsidP="00FD1C24">
            <w:pPr>
              <w:rPr>
                <w:rFonts w:ascii="Times New Roman" w:hAnsi="Times New Roman" w:cs="Times New Roman"/>
                <w:sz w:val="24"/>
                <w:szCs w:val="24"/>
              </w:rPr>
            </w:pPr>
            <w:r w:rsidRPr="006F5980">
              <w:rPr>
                <w:rFonts w:ascii="Times New Roman" w:hAnsi="Times New Roman" w:cs="Times New Roman"/>
                <w:sz w:val="24"/>
                <w:szCs w:val="24"/>
              </w:rPr>
              <w:t>Poster/handbills</w:t>
            </w:r>
          </w:p>
        </w:tc>
        <w:tc>
          <w:tcPr>
            <w:tcW w:w="3192" w:type="dxa"/>
          </w:tcPr>
          <w:p w:rsidR="00C42A73" w:rsidRPr="006F5980" w:rsidRDefault="00C42A73" w:rsidP="00FD1C24">
            <w:pPr>
              <w:rPr>
                <w:rFonts w:ascii="Times New Roman" w:hAnsi="Times New Roman" w:cs="Times New Roman"/>
                <w:sz w:val="24"/>
                <w:szCs w:val="24"/>
              </w:rPr>
            </w:pPr>
            <w:r w:rsidRPr="006F5980">
              <w:rPr>
                <w:rFonts w:ascii="Times New Roman" w:hAnsi="Times New Roman" w:cs="Times New Roman"/>
                <w:sz w:val="24"/>
                <w:szCs w:val="24"/>
              </w:rPr>
              <w:t>9</w:t>
            </w:r>
          </w:p>
        </w:tc>
        <w:tc>
          <w:tcPr>
            <w:tcW w:w="3192" w:type="dxa"/>
          </w:tcPr>
          <w:p w:rsidR="00C42A73" w:rsidRPr="006F5980" w:rsidRDefault="00C42A73" w:rsidP="00FD1C24">
            <w:pPr>
              <w:rPr>
                <w:rFonts w:ascii="Times New Roman" w:hAnsi="Times New Roman" w:cs="Times New Roman"/>
                <w:sz w:val="24"/>
                <w:szCs w:val="24"/>
              </w:rPr>
            </w:pPr>
            <w:r w:rsidRPr="006F5980">
              <w:rPr>
                <w:rFonts w:ascii="Times New Roman" w:hAnsi="Times New Roman" w:cs="Times New Roman"/>
                <w:sz w:val="24"/>
                <w:szCs w:val="24"/>
              </w:rPr>
              <w:t>4.3</w:t>
            </w:r>
          </w:p>
        </w:tc>
      </w:tr>
      <w:tr w:rsidR="00C42A73" w:rsidRPr="006F5980" w:rsidTr="00A02649">
        <w:tc>
          <w:tcPr>
            <w:tcW w:w="3192" w:type="dxa"/>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No response</w:t>
            </w:r>
          </w:p>
        </w:tc>
        <w:tc>
          <w:tcPr>
            <w:tcW w:w="3192" w:type="dxa"/>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9</w:t>
            </w:r>
          </w:p>
        </w:tc>
        <w:tc>
          <w:tcPr>
            <w:tcW w:w="3192" w:type="dxa"/>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4.3</w:t>
            </w:r>
          </w:p>
        </w:tc>
      </w:tr>
      <w:tr w:rsidR="00C42A73" w:rsidRPr="006F5980" w:rsidTr="00A02649">
        <w:tc>
          <w:tcPr>
            <w:tcW w:w="3192" w:type="dxa"/>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Total</w:t>
            </w:r>
          </w:p>
        </w:tc>
        <w:tc>
          <w:tcPr>
            <w:tcW w:w="3192" w:type="dxa"/>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208</w:t>
            </w:r>
          </w:p>
        </w:tc>
        <w:tc>
          <w:tcPr>
            <w:tcW w:w="3192" w:type="dxa"/>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100</w:t>
            </w:r>
          </w:p>
        </w:tc>
      </w:tr>
      <w:tr w:rsidR="00C42A73" w:rsidRPr="006F5980" w:rsidTr="00A02649">
        <w:tc>
          <w:tcPr>
            <w:tcW w:w="3192" w:type="dxa"/>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 xml:space="preserve">Causes of </w:t>
            </w:r>
            <w:proofErr w:type="spellStart"/>
            <w:r w:rsidRPr="006F5980">
              <w:rPr>
                <w:rFonts w:ascii="Times New Roman" w:hAnsi="Times New Roman" w:cs="Times New Roman"/>
                <w:sz w:val="24"/>
                <w:szCs w:val="24"/>
              </w:rPr>
              <w:t>diarrhoea</w:t>
            </w:r>
            <w:proofErr w:type="spellEnd"/>
            <w:r w:rsidRPr="006F5980">
              <w:rPr>
                <w:rFonts w:ascii="Times New Roman" w:hAnsi="Times New Roman" w:cs="Times New Roman"/>
                <w:sz w:val="24"/>
                <w:szCs w:val="24"/>
              </w:rPr>
              <w:t xml:space="preserve"> in children</w:t>
            </w:r>
          </w:p>
        </w:tc>
        <w:tc>
          <w:tcPr>
            <w:tcW w:w="3192" w:type="dxa"/>
          </w:tcPr>
          <w:p w:rsidR="00C42A73" w:rsidRPr="006F5980" w:rsidRDefault="00C42A73">
            <w:pPr>
              <w:rPr>
                <w:rFonts w:ascii="Times New Roman" w:hAnsi="Times New Roman" w:cs="Times New Roman"/>
                <w:sz w:val="24"/>
                <w:szCs w:val="24"/>
              </w:rPr>
            </w:pPr>
          </w:p>
        </w:tc>
        <w:tc>
          <w:tcPr>
            <w:tcW w:w="3192" w:type="dxa"/>
          </w:tcPr>
          <w:p w:rsidR="00C42A73" w:rsidRPr="006F5980" w:rsidRDefault="00C42A73">
            <w:pPr>
              <w:rPr>
                <w:rFonts w:ascii="Times New Roman" w:hAnsi="Times New Roman" w:cs="Times New Roman"/>
                <w:sz w:val="24"/>
                <w:szCs w:val="24"/>
              </w:rPr>
            </w:pPr>
          </w:p>
        </w:tc>
      </w:tr>
      <w:tr w:rsidR="00C42A73" w:rsidRPr="006F5980" w:rsidTr="00A02649">
        <w:tc>
          <w:tcPr>
            <w:tcW w:w="3192" w:type="dxa"/>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Micro-organisms</w:t>
            </w:r>
          </w:p>
        </w:tc>
        <w:tc>
          <w:tcPr>
            <w:tcW w:w="3192" w:type="dxa"/>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44</w:t>
            </w:r>
          </w:p>
        </w:tc>
        <w:tc>
          <w:tcPr>
            <w:tcW w:w="3192" w:type="dxa"/>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22.0</w:t>
            </w:r>
          </w:p>
        </w:tc>
      </w:tr>
      <w:tr w:rsidR="00C42A73" w:rsidRPr="006F5980" w:rsidTr="00A02649">
        <w:tc>
          <w:tcPr>
            <w:tcW w:w="3192" w:type="dxa"/>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Contaminated food &amp; drinks</w:t>
            </w:r>
          </w:p>
        </w:tc>
        <w:tc>
          <w:tcPr>
            <w:tcW w:w="3192" w:type="dxa"/>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71</w:t>
            </w:r>
          </w:p>
        </w:tc>
        <w:tc>
          <w:tcPr>
            <w:tcW w:w="3192" w:type="dxa"/>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35.5</w:t>
            </w:r>
          </w:p>
        </w:tc>
      </w:tr>
      <w:tr w:rsidR="00C42A73" w:rsidRPr="006F5980" w:rsidTr="00A02649">
        <w:tc>
          <w:tcPr>
            <w:tcW w:w="3192" w:type="dxa"/>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Bad air</w:t>
            </w:r>
          </w:p>
        </w:tc>
        <w:tc>
          <w:tcPr>
            <w:tcW w:w="3192" w:type="dxa"/>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14</w:t>
            </w:r>
          </w:p>
        </w:tc>
        <w:tc>
          <w:tcPr>
            <w:tcW w:w="3192" w:type="dxa"/>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7.0</w:t>
            </w:r>
          </w:p>
        </w:tc>
      </w:tr>
      <w:tr w:rsidR="00C42A73" w:rsidRPr="006F5980" w:rsidTr="00A02649">
        <w:trPr>
          <w:trHeight w:val="107"/>
        </w:trPr>
        <w:tc>
          <w:tcPr>
            <w:tcW w:w="3192" w:type="dxa"/>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Drinking contaminated water</w:t>
            </w:r>
          </w:p>
        </w:tc>
        <w:tc>
          <w:tcPr>
            <w:tcW w:w="3192" w:type="dxa"/>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50</w:t>
            </w:r>
          </w:p>
        </w:tc>
        <w:tc>
          <w:tcPr>
            <w:tcW w:w="3192" w:type="dxa"/>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25.0</w:t>
            </w:r>
          </w:p>
        </w:tc>
      </w:tr>
      <w:tr w:rsidR="00C42A73" w:rsidRPr="006F5980" w:rsidTr="00A02649">
        <w:trPr>
          <w:trHeight w:val="107"/>
        </w:trPr>
        <w:tc>
          <w:tcPr>
            <w:tcW w:w="3192" w:type="dxa"/>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Does not know</w:t>
            </w:r>
          </w:p>
        </w:tc>
        <w:tc>
          <w:tcPr>
            <w:tcW w:w="3192" w:type="dxa"/>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21</w:t>
            </w:r>
          </w:p>
        </w:tc>
        <w:tc>
          <w:tcPr>
            <w:tcW w:w="3192" w:type="dxa"/>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10.5</w:t>
            </w:r>
          </w:p>
        </w:tc>
      </w:tr>
      <w:tr w:rsidR="00C42A73" w:rsidRPr="006F5980" w:rsidTr="00A02649">
        <w:trPr>
          <w:trHeight w:val="107"/>
        </w:trPr>
        <w:tc>
          <w:tcPr>
            <w:tcW w:w="3192" w:type="dxa"/>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Total</w:t>
            </w:r>
          </w:p>
        </w:tc>
        <w:tc>
          <w:tcPr>
            <w:tcW w:w="3192" w:type="dxa"/>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200</w:t>
            </w:r>
          </w:p>
        </w:tc>
        <w:tc>
          <w:tcPr>
            <w:tcW w:w="3192" w:type="dxa"/>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100</w:t>
            </w:r>
          </w:p>
        </w:tc>
      </w:tr>
      <w:tr w:rsidR="00C42A73" w:rsidRPr="006F5980" w:rsidTr="00A02649">
        <w:trPr>
          <w:trHeight w:val="107"/>
        </w:trPr>
        <w:tc>
          <w:tcPr>
            <w:tcW w:w="6384" w:type="dxa"/>
            <w:gridSpan w:val="2"/>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 xml:space="preserve">Signs and symptoms of dehydration </w:t>
            </w:r>
            <w:r w:rsidRPr="006F5980">
              <w:rPr>
                <w:rFonts w:ascii="Times New Roman" w:hAnsi="Times New Roman" w:cs="Times New Roman"/>
                <w:i/>
                <w:sz w:val="24"/>
                <w:szCs w:val="24"/>
              </w:rPr>
              <w:t>*multiple responses*</w:t>
            </w:r>
          </w:p>
        </w:tc>
        <w:tc>
          <w:tcPr>
            <w:tcW w:w="3192" w:type="dxa"/>
          </w:tcPr>
          <w:p w:rsidR="00C42A73" w:rsidRPr="006F5980" w:rsidRDefault="00C42A73">
            <w:pPr>
              <w:rPr>
                <w:rFonts w:ascii="Times New Roman" w:hAnsi="Times New Roman" w:cs="Times New Roman"/>
                <w:sz w:val="24"/>
                <w:szCs w:val="24"/>
              </w:rPr>
            </w:pPr>
          </w:p>
        </w:tc>
      </w:tr>
      <w:tr w:rsidR="00C42A73" w:rsidRPr="006F5980" w:rsidTr="00A02649">
        <w:trPr>
          <w:trHeight w:val="107"/>
        </w:trPr>
        <w:tc>
          <w:tcPr>
            <w:tcW w:w="3192" w:type="dxa"/>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Dry lips/tongue</w:t>
            </w:r>
          </w:p>
        </w:tc>
        <w:tc>
          <w:tcPr>
            <w:tcW w:w="3192" w:type="dxa"/>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32</w:t>
            </w:r>
          </w:p>
        </w:tc>
        <w:tc>
          <w:tcPr>
            <w:tcW w:w="3192" w:type="dxa"/>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15.2</w:t>
            </w:r>
          </w:p>
        </w:tc>
      </w:tr>
      <w:tr w:rsidR="00C42A73" w:rsidRPr="006F5980" w:rsidTr="00A02649">
        <w:trPr>
          <w:trHeight w:val="107"/>
        </w:trPr>
        <w:tc>
          <w:tcPr>
            <w:tcW w:w="3192" w:type="dxa"/>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 xml:space="preserve">Dry </w:t>
            </w:r>
            <w:r w:rsidR="0064505B" w:rsidRPr="006F5980">
              <w:rPr>
                <w:rFonts w:ascii="Times New Roman" w:hAnsi="Times New Roman" w:cs="Times New Roman"/>
                <w:sz w:val="24"/>
                <w:szCs w:val="24"/>
              </w:rPr>
              <w:t>tongue</w:t>
            </w:r>
          </w:p>
        </w:tc>
        <w:tc>
          <w:tcPr>
            <w:tcW w:w="3192" w:type="dxa"/>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46</w:t>
            </w:r>
          </w:p>
        </w:tc>
        <w:tc>
          <w:tcPr>
            <w:tcW w:w="3192" w:type="dxa"/>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21.8</w:t>
            </w:r>
          </w:p>
        </w:tc>
      </w:tr>
      <w:tr w:rsidR="00C42A73" w:rsidRPr="006F5980" w:rsidTr="00A02649">
        <w:trPr>
          <w:trHeight w:val="107"/>
        </w:trPr>
        <w:tc>
          <w:tcPr>
            <w:tcW w:w="3192" w:type="dxa"/>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Sunken eyes</w:t>
            </w:r>
          </w:p>
        </w:tc>
        <w:tc>
          <w:tcPr>
            <w:tcW w:w="3192" w:type="dxa"/>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74</w:t>
            </w:r>
          </w:p>
        </w:tc>
        <w:tc>
          <w:tcPr>
            <w:tcW w:w="3192" w:type="dxa"/>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35.1</w:t>
            </w:r>
          </w:p>
        </w:tc>
      </w:tr>
      <w:tr w:rsidR="00C42A73" w:rsidRPr="006F5980" w:rsidTr="00A02649">
        <w:trPr>
          <w:trHeight w:val="107"/>
        </w:trPr>
        <w:tc>
          <w:tcPr>
            <w:tcW w:w="3192" w:type="dxa"/>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Irritability</w:t>
            </w:r>
          </w:p>
        </w:tc>
        <w:tc>
          <w:tcPr>
            <w:tcW w:w="3192" w:type="dxa"/>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16</w:t>
            </w:r>
          </w:p>
        </w:tc>
        <w:tc>
          <w:tcPr>
            <w:tcW w:w="3192" w:type="dxa"/>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7.6</w:t>
            </w:r>
          </w:p>
        </w:tc>
      </w:tr>
      <w:tr w:rsidR="00C42A73" w:rsidRPr="006F5980" w:rsidTr="00A02649">
        <w:trPr>
          <w:trHeight w:val="107"/>
        </w:trPr>
        <w:tc>
          <w:tcPr>
            <w:tcW w:w="3192" w:type="dxa"/>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Body weakness</w:t>
            </w:r>
          </w:p>
        </w:tc>
        <w:tc>
          <w:tcPr>
            <w:tcW w:w="3192" w:type="dxa"/>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22</w:t>
            </w:r>
          </w:p>
        </w:tc>
        <w:tc>
          <w:tcPr>
            <w:tcW w:w="3192" w:type="dxa"/>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10.4</w:t>
            </w:r>
          </w:p>
        </w:tc>
      </w:tr>
      <w:tr w:rsidR="00C42A73" w:rsidRPr="006F5980" w:rsidTr="00A02649">
        <w:trPr>
          <w:trHeight w:val="107"/>
        </w:trPr>
        <w:tc>
          <w:tcPr>
            <w:tcW w:w="3192" w:type="dxa"/>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Does not know</w:t>
            </w:r>
          </w:p>
        </w:tc>
        <w:tc>
          <w:tcPr>
            <w:tcW w:w="3192" w:type="dxa"/>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21</w:t>
            </w:r>
          </w:p>
        </w:tc>
        <w:tc>
          <w:tcPr>
            <w:tcW w:w="3192" w:type="dxa"/>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9.9</w:t>
            </w:r>
          </w:p>
        </w:tc>
      </w:tr>
      <w:tr w:rsidR="00C42A73" w:rsidRPr="006F5980" w:rsidTr="00A02649">
        <w:trPr>
          <w:trHeight w:val="107"/>
        </w:trPr>
        <w:tc>
          <w:tcPr>
            <w:tcW w:w="3192" w:type="dxa"/>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Total</w:t>
            </w:r>
          </w:p>
        </w:tc>
        <w:tc>
          <w:tcPr>
            <w:tcW w:w="3192" w:type="dxa"/>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211</w:t>
            </w:r>
          </w:p>
        </w:tc>
        <w:tc>
          <w:tcPr>
            <w:tcW w:w="3192" w:type="dxa"/>
          </w:tcPr>
          <w:p w:rsidR="00C42A73" w:rsidRPr="006F5980" w:rsidRDefault="00C42A73">
            <w:pPr>
              <w:rPr>
                <w:rFonts w:ascii="Times New Roman" w:hAnsi="Times New Roman" w:cs="Times New Roman"/>
                <w:sz w:val="24"/>
                <w:szCs w:val="24"/>
              </w:rPr>
            </w:pPr>
            <w:r w:rsidRPr="006F5980">
              <w:rPr>
                <w:rFonts w:ascii="Times New Roman" w:hAnsi="Times New Roman" w:cs="Times New Roman"/>
                <w:sz w:val="24"/>
                <w:szCs w:val="24"/>
              </w:rPr>
              <w:t>100</w:t>
            </w:r>
          </w:p>
        </w:tc>
      </w:tr>
    </w:tbl>
    <w:p w:rsidR="00CF5D22" w:rsidRPr="006F5980" w:rsidRDefault="00CF5D22">
      <w:pPr>
        <w:rPr>
          <w:rFonts w:ascii="Times New Roman" w:hAnsi="Times New Roman" w:cs="Times New Roman"/>
          <w:sz w:val="24"/>
          <w:szCs w:val="24"/>
        </w:rPr>
      </w:pPr>
    </w:p>
    <w:p w:rsidR="00A02649" w:rsidRPr="006F5980" w:rsidRDefault="00A02649">
      <w:pPr>
        <w:rPr>
          <w:rFonts w:ascii="Times New Roman" w:hAnsi="Times New Roman" w:cs="Times New Roman"/>
          <w:sz w:val="24"/>
          <w:szCs w:val="24"/>
        </w:rPr>
      </w:pPr>
    </w:p>
    <w:p w:rsidR="00A02649" w:rsidRPr="006F5980" w:rsidRDefault="00A02649">
      <w:pPr>
        <w:rPr>
          <w:rFonts w:ascii="Times New Roman" w:hAnsi="Times New Roman" w:cs="Times New Roman"/>
          <w:sz w:val="24"/>
          <w:szCs w:val="24"/>
        </w:rPr>
      </w:pPr>
    </w:p>
    <w:p w:rsidR="00A02649" w:rsidRPr="006F5980" w:rsidRDefault="00A02649">
      <w:pPr>
        <w:rPr>
          <w:rFonts w:ascii="Times New Roman" w:hAnsi="Times New Roman" w:cs="Times New Roman"/>
          <w:sz w:val="24"/>
          <w:szCs w:val="24"/>
        </w:rPr>
      </w:pPr>
    </w:p>
    <w:p w:rsidR="00A02649" w:rsidRPr="006F5980" w:rsidRDefault="00A02649">
      <w:pPr>
        <w:rPr>
          <w:rFonts w:ascii="Times New Roman" w:hAnsi="Times New Roman" w:cs="Times New Roman"/>
          <w:sz w:val="24"/>
          <w:szCs w:val="24"/>
        </w:rPr>
      </w:pPr>
    </w:p>
    <w:p w:rsidR="00A02649" w:rsidRPr="006F5980" w:rsidRDefault="00A02649">
      <w:pPr>
        <w:rPr>
          <w:rFonts w:ascii="Times New Roman" w:hAnsi="Times New Roman" w:cs="Times New Roman"/>
          <w:sz w:val="24"/>
          <w:szCs w:val="24"/>
        </w:rPr>
      </w:pPr>
    </w:p>
    <w:p w:rsidR="00A02649" w:rsidRPr="006F5980" w:rsidRDefault="00A02649">
      <w:pPr>
        <w:rPr>
          <w:rFonts w:ascii="Times New Roman" w:hAnsi="Times New Roman" w:cs="Times New Roman"/>
          <w:sz w:val="24"/>
          <w:szCs w:val="24"/>
        </w:rPr>
      </w:pPr>
    </w:p>
    <w:p w:rsidR="00A02649" w:rsidRPr="006F5980" w:rsidRDefault="00A02649">
      <w:pPr>
        <w:rPr>
          <w:rFonts w:ascii="Times New Roman" w:hAnsi="Times New Roman" w:cs="Times New Roman"/>
          <w:sz w:val="24"/>
          <w:szCs w:val="24"/>
        </w:rPr>
      </w:pPr>
    </w:p>
    <w:p w:rsidR="00A02649" w:rsidRPr="006F5980" w:rsidRDefault="00A02649">
      <w:pPr>
        <w:rPr>
          <w:rFonts w:ascii="Times New Roman" w:hAnsi="Times New Roman" w:cs="Times New Roman"/>
          <w:sz w:val="24"/>
          <w:szCs w:val="24"/>
        </w:rPr>
      </w:pPr>
    </w:p>
    <w:p w:rsidR="00A02649" w:rsidRPr="006F5980" w:rsidRDefault="00A02649">
      <w:pPr>
        <w:rPr>
          <w:rFonts w:ascii="Times New Roman" w:hAnsi="Times New Roman" w:cs="Times New Roman"/>
          <w:sz w:val="24"/>
          <w:szCs w:val="24"/>
        </w:rPr>
      </w:pPr>
      <w:r w:rsidRPr="006F5980">
        <w:rPr>
          <w:rFonts w:ascii="Times New Roman" w:hAnsi="Times New Roman" w:cs="Times New Roman"/>
          <w:noProof/>
          <w:sz w:val="24"/>
          <w:szCs w:val="24"/>
        </w:rPr>
        <w:drawing>
          <wp:inline distT="0" distB="0" distL="0" distR="0">
            <wp:extent cx="5640970" cy="5119330"/>
            <wp:effectExtent l="19050" t="0" r="16880" b="51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02649" w:rsidRPr="00DB790E" w:rsidRDefault="00A02649">
      <w:pPr>
        <w:rPr>
          <w:rFonts w:ascii="Times New Roman" w:hAnsi="Times New Roman" w:cs="Times New Roman"/>
          <w:b/>
          <w:sz w:val="24"/>
          <w:szCs w:val="24"/>
        </w:rPr>
      </w:pPr>
      <w:r w:rsidRPr="00DB790E">
        <w:rPr>
          <w:rFonts w:ascii="Times New Roman" w:hAnsi="Times New Roman" w:cs="Times New Roman"/>
          <w:b/>
          <w:sz w:val="24"/>
          <w:szCs w:val="24"/>
        </w:rPr>
        <w:t xml:space="preserve">Figure 1: Respondents’ knowledge of ways to prevent diarrhea </w:t>
      </w:r>
    </w:p>
    <w:p w:rsidR="00A02649" w:rsidRPr="006F5980" w:rsidRDefault="00A02649">
      <w:pPr>
        <w:rPr>
          <w:rFonts w:ascii="Times New Roman" w:hAnsi="Times New Roman" w:cs="Times New Roman"/>
          <w:sz w:val="24"/>
          <w:szCs w:val="24"/>
        </w:rPr>
      </w:pPr>
    </w:p>
    <w:p w:rsidR="00A02649" w:rsidRPr="006F5980" w:rsidRDefault="00A02649">
      <w:pPr>
        <w:rPr>
          <w:rFonts w:ascii="Times New Roman" w:hAnsi="Times New Roman" w:cs="Times New Roman"/>
          <w:sz w:val="24"/>
          <w:szCs w:val="24"/>
        </w:rPr>
      </w:pPr>
    </w:p>
    <w:p w:rsidR="00A02649" w:rsidRPr="006F5980" w:rsidRDefault="00A02649">
      <w:pPr>
        <w:rPr>
          <w:rFonts w:ascii="Times New Roman" w:hAnsi="Times New Roman" w:cs="Times New Roman"/>
          <w:sz w:val="24"/>
          <w:szCs w:val="24"/>
        </w:rPr>
      </w:pPr>
    </w:p>
    <w:p w:rsidR="00A02649" w:rsidRPr="006F5980" w:rsidRDefault="00A02649">
      <w:pPr>
        <w:rPr>
          <w:rFonts w:ascii="Times New Roman" w:hAnsi="Times New Roman" w:cs="Times New Roman"/>
          <w:sz w:val="24"/>
          <w:szCs w:val="24"/>
        </w:rPr>
      </w:pPr>
    </w:p>
    <w:p w:rsidR="00A02649" w:rsidRPr="006F5980" w:rsidRDefault="00A02649">
      <w:pPr>
        <w:rPr>
          <w:rFonts w:ascii="Times New Roman" w:hAnsi="Times New Roman" w:cs="Times New Roman"/>
          <w:sz w:val="24"/>
          <w:szCs w:val="24"/>
        </w:rPr>
      </w:pPr>
    </w:p>
    <w:p w:rsidR="001904C9" w:rsidRPr="006F5980" w:rsidRDefault="001904C9" w:rsidP="00D27FAF">
      <w:pPr>
        <w:spacing w:after="0" w:line="360" w:lineRule="auto"/>
        <w:rPr>
          <w:rFonts w:ascii="Times New Roman" w:hAnsi="Times New Roman" w:cs="Times New Roman"/>
          <w:sz w:val="24"/>
          <w:szCs w:val="24"/>
        </w:rPr>
      </w:pPr>
    </w:p>
    <w:p w:rsidR="00A02649" w:rsidRPr="00DB790E" w:rsidRDefault="00A02649" w:rsidP="00D27FAF">
      <w:pPr>
        <w:spacing w:after="0" w:line="360" w:lineRule="auto"/>
        <w:rPr>
          <w:rFonts w:ascii="Times New Roman" w:hAnsi="Times New Roman" w:cs="Times New Roman"/>
          <w:b/>
          <w:sz w:val="24"/>
          <w:szCs w:val="24"/>
        </w:rPr>
      </w:pPr>
    </w:p>
    <w:p w:rsidR="00A02649" w:rsidRPr="00DB790E" w:rsidRDefault="001F2424" w:rsidP="00D27FAF">
      <w:pPr>
        <w:spacing w:after="0" w:line="360" w:lineRule="auto"/>
        <w:rPr>
          <w:rFonts w:ascii="Times New Roman" w:hAnsi="Times New Roman" w:cs="Times New Roman"/>
          <w:b/>
          <w:sz w:val="24"/>
          <w:szCs w:val="24"/>
        </w:rPr>
      </w:pPr>
      <w:r w:rsidRPr="00DB790E">
        <w:rPr>
          <w:rFonts w:ascii="Times New Roman" w:hAnsi="Times New Roman" w:cs="Times New Roman"/>
          <w:b/>
          <w:sz w:val="24"/>
          <w:szCs w:val="24"/>
        </w:rPr>
        <w:t xml:space="preserve">4.3 </w:t>
      </w:r>
      <w:r w:rsidR="00517F55" w:rsidRPr="00DB790E">
        <w:rPr>
          <w:rFonts w:ascii="Times New Roman" w:hAnsi="Times New Roman" w:cs="Times New Roman"/>
          <w:b/>
          <w:sz w:val="24"/>
          <w:szCs w:val="24"/>
        </w:rPr>
        <w:t>Knowledge of the correct preparation and administration of ORT/ORS among respondents</w:t>
      </w:r>
    </w:p>
    <w:p w:rsidR="00517F55" w:rsidRPr="006F5980" w:rsidRDefault="00517F55" w:rsidP="00D27FAF">
      <w:pPr>
        <w:spacing w:after="0" w:line="360" w:lineRule="auto"/>
        <w:jc w:val="both"/>
        <w:rPr>
          <w:rFonts w:ascii="Times New Roman" w:hAnsi="Times New Roman" w:cs="Times New Roman"/>
          <w:sz w:val="24"/>
          <w:szCs w:val="24"/>
        </w:rPr>
      </w:pPr>
      <w:r w:rsidRPr="006F5980">
        <w:rPr>
          <w:rFonts w:ascii="Times New Roman" w:hAnsi="Times New Roman" w:cs="Times New Roman"/>
          <w:sz w:val="24"/>
          <w:szCs w:val="24"/>
        </w:rPr>
        <w:tab/>
        <w:t xml:space="preserve">Out of 200 respondents, about 124(62.0%) claimed to have heard of ORT/ORS/SSS while 76(38.0%) stated otherwise. </w:t>
      </w:r>
      <w:r w:rsidR="002B7B6A" w:rsidRPr="006F5980">
        <w:rPr>
          <w:rFonts w:ascii="Times New Roman" w:hAnsi="Times New Roman" w:cs="Times New Roman"/>
          <w:sz w:val="24"/>
          <w:szCs w:val="24"/>
        </w:rPr>
        <w:t xml:space="preserve">Sources of information on ORT/ORS/SSS were hospital/clinics 71(34.1%), chemist 26(12.5%), television/radio 22(10.6%) and friend 13(6.3%). </w:t>
      </w:r>
      <w:r w:rsidR="007B681B" w:rsidRPr="006F5980">
        <w:rPr>
          <w:rFonts w:ascii="Times New Roman" w:hAnsi="Times New Roman" w:cs="Times New Roman"/>
          <w:sz w:val="24"/>
          <w:szCs w:val="24"/>
        </w:rPr>
        <w:t xml:space="preserve">The response to the question on the knowledge of the </w:t>
      </w:r>
      <w:r w:rsidR="002B7B6A" w:rsidRPr="006F5980">
        <w:rPr>
          <w:rFonts w:ascii="Times New Roman" w:hAnsi="Times New Roman" w:cs="Times New Roman"/>
          <w:sz w:val="24"/>
          <w:szCs w:val="24"/>
        </w:rPr>
        <w:t>composition of ORS/</w:t>
      </w:r>
      <w:r w:rsidR="007B681B" w:rsidRPr="006F5980">
        <w:rPr>
          <w:rFonts w:ascii="Times New Roman" w:hAnsi="Times New Roman" w:cs="Times New Roman"/>
          <w:sz w:val="24"/>
          <w:szCs w:val="24"/>
        </w:rPr>
        <w:t>SSS revealed that 40(20.0%) considered that</w:t>
      </w:r>
      <w:r w:rsidR="002B7B6A" w:rsidRPr="006F5980">
        <w:rPr>
          <w:rFonts w:ascii="Times New Roman" w:hAnsi="Times New Roman" w:cs="Times New Roman"/>
          <w:sz w:val="24"/>
          <w:szCs w:val="24"/>
        </w:rPr>
        <w:t xml:space="preserve"> ORS/SSS consist</w:t>
      </w:r>
      <w:r w:rsidR="007B681B" w:rsidRPr="006F5980">
        <w:rPr>
          <w:rFonts w:ascii="Times New Roman" w:hAnsi="Times New Roman" w:cs="Times New Roman"/>
          <w:sz w:val="24"/>
          <w:szCs w:val="24"/>
        </w:rPr>
        <w:t>ed</w:t>
      </w:r>
      <w:r w:rsidR="002B7B6A" w:rsidRPr="006F5980">
        <w:rPr>
          <w:rFonts w:ascii="Times New Roman" w:hAnsi="Times New Roman" w:cs="Times New Roman"/>
          <w:sz w:val="24"/>
          <w:szCs w:val="24"/>
        </w:rPr>
        <w:t xml:space="preserve"> of salt + water, 31(15.5%) salt + sugar + water, </w:t>
      </w:r>
      <w:r w:rsidR="004E0DFE" w:rsidRPr="006F5980">
        <w:rPr>
          <w:rFonts w:ascii="Times New Roman" w:hAnsi="Times New Roman" w:cs="Times New Roman"/>
          <w:sz w:val="24"/>
          <w:szCs w:val="24"/>
        </w:rPr>
        <w:t>27(13.5%) coconut water, 18(9.0%) water + sugar and 8(4.0%) sugar + salt. About 76(38.0%) had no knowledge</w:t>
      </w:r>
      <w:r w:rsidR="003C1D45" w:rsidRPr="006F5980">
        <w:rPr>
          <w:rFonts w:ascii="Times New Roman" w:hAnsi="Times New Roman" w:cs="Times New Roman"/>
          <w:sz w:val="24"/>
          <w:szCs w:val="24"/>
        </w:rPr>
        <w:t xml:space="preserve"> of ORS/SSS composition (Table 5). </w:t>
      </w:r>
      <w:r w:rsidR="007B681B" w:rsidRPr="006F5980">
        <w:rPr>
          <w:rFonts w:ascii="Times New Roman" w:hAnsi="Times New Roman" w:cs="Times New Roman"/>
          <w:sz w:val="24"/>
          <w:szCs w:val="24"/>
        </w:rPr>
        <w:t>About</w:t>
      </w:r>
      <w:r w:rsidR="003C1D45" w:rsidRPr="006F5980">
        <w:rPr>
          <w:rFonts w:ascii="Times New Roman" w:hAnsi="Times New Roman" w:cs="Times New Roman"/>
          <w:sz w:val="24"/>
          <w:szCs w:val="24"/>
        </w:rPr>
        <w:t xml:space="preserve"> 165(82.5%) </w:t>
      </w:r>
      <w:r w:rsidR="007B681B" w:rsidRPr="006F5980">
        <w:rPr>
          <w:rFonts w:ascii="Times New Roman" w:hAnsi="Times New Roman" w:cs="Times New Roman"/>
          <w:sz w:val="24"/>
          <w:szCs w:val="24"/>
        </w:rPr>
        <w:t xml:space="preserve">of the respondents </w:t>
      </w:r>
      <w:r w:rsidR="003C1D45" w:rsidRPr="006F5980">
        <w:rPr>
          <w:rFonts w:ascii="Times New Roman" w:hAnsi="Times New Roman" w:cs="Times New Roman"/>
          <w:sz w:val="24"/>
          <w:szCs w:val="24"/>
        </w:rPr>
        <w:t>were unable to describe the procedure for preparing ORS/SSS, 35(17.5%) on the other hand gave an acceptable description of how ORS/SSS is prepared (Figure 2).</w:t>
      </w:r>
    </w:p>
    <w:p w:rsidR="003C1D45" w:rsidRPr="00DB790E" w:rsidRDefault="003C1D45" w:rsidP="00D27FAF">
      <w:pPr>
        <w:spacing w:after="0" w:line="360" w:lineRule="auto"/>
        <w:jc w:val="both"/>
        <w:rPr>
          <w:rFonts w:ascii="Times New Roman" w:hAnsi="Times New Roman" w:cs="Times New Roman"/>
          <w:b/>
          <w:sz w:val="24"/>
          <w:szCs w:val="24"/>
        </w:rPr>
      </w:pPr>
    </w:p>
    <w:p w:rsidR="003C1D45" w:rsidRPr="00DB790E" w:rsidRDefault="003C1D45" w:rsidP="00D27FAF">
      <w:pPr>
        <w:spacing w:after="0" w:line="360" w:lineRule="auto"/>
        <w:jc w:val="both"/>
        <w:rPr>
          <w:rFonts w:ascii="Times New Roman" w:hAnsi="Times New Roman" w:cs="Times New Roman"/>
          <w:b/>
          <w:sz w:val="24"/>
          <w:szCs w:val="24"/>
        </w:rPr>
      </w:pPr>
      <w:r w:rsidRPr="00DB790E">
        <w:rPr>
          <w:rFonts w:ascii="Times New Roman" w:hAnsi="Times New Roman" w:cs="Times New Roman"/>
          <w:b/>
          <w:sz w:val="24"/>
          <w:szCs w:val="24"/>
        </w:rPr>
        <w:t xml:space="preserve">4.4 </w:t>
      </w:r>
      <w:proofErr w:type="spellStart"/>
      <w:r w:rsidRPr="00DB790E">
        <w:rPr>
          <w:rFonts w:ascii="Times New Roman" w:hAnsi="Times New Roman" w:cs="Times New Roman"/>
          <w:b/>
          <w:sz w:val="24"/>
          <w:szCs w:val="24"/>
        </w:rPr>
        <w:t>Utilisation</w:t>
      </w:r>
      <w:proofErr w:type="spellEnd"/>
      <w:r w:rsidRPr="00DB790E">
        <w:rPr>
          <w:rFonts w:ascii="Times New Roman" w:hAnsi="Times New Roman" w:cs="Times New Roman"/>
          <w:b/>
          <w:sz w:val="24"/>
          <w:szCs w:val="24"/>
        </w:rPr>
        <w:t xml:space="preserve"> of ORS/SSS in the management of </w:t>
      </w:r>
      <w:proofErr w:type="spellStart"/>
      <w:r w:rsidRPr="00DB790E">
        <w:rPr>
          <w:rFonts w:ascii="Times New Roman" w:hAnsi="Times New Roman" w:cs="Times New Roman"/>
          <w:b/>
          <w:sz w:val="24"/>
          <w:szCs w:val="24"/>
        </w:rPr>
        <w:t>diar</w:t>
      </w:r>
      <w:r w:rsidR="00F64570" w:rsidRPr="00DB790E">
        <w:rPr>
          <w:rFonts w:ascii="Times New Roman" w:hAnsi="Times New Roman" w:cs="Times New Roman"/>
          <w:b/>
          <w:sz w:val="24"/>
          <w:szCs w:val="24"/>
        </w:rPr>
        <w:t>r</w:t>
      </w:r>
      <w:r w:rsidRPr="00DB790E">
        <w:rPr>
          <w:rFonts w:ascii="Times New Roman" w:hAnsi="Times New Roman" w:cs="Times New Roman"/>
          <w:b/>
          <w:sz w:val="24"/>
          <w:szCs w:val="24"/>
        </w:rPr>
        <w:t>hoea</w:t>
      </w:r>
      <w:proofErr w:type="spellEnd"/>
      <w:r w:rsidRPr="00DB790E">
        <w:rPr>
          <w:rFonts w:ascii="Times New Roman" w:hAnsi="Times New Roman" w:cs="Times New Roman"/>
          <w:b/>
          <w:sz w:val="24"/>
          <w:szCs w:val="24"/>
        </w:rPr>
        <w:t xml:space="preserve"> among respondents</w:t>
      </w:r>
    </w:p>
    <w:p w:rsidR="003C1D45" w:rsidRPr="006F5980" w:rsidRDefault="009F1F5C" w:rsidP="00D27FAF">
      <w:pPr>
        <w:spacing w:after="0" w:line="360" w:lineRule="auto"/>
        <w:jc w:val="both"/>
        <w:rPr>
          <w:rFonts w:ascii="Times New Roman" w:hAnsi="Times New Roman" w:cs="Times New Roman"/>
          <w:sz w:val="24"/>
          <w:szCs w:val="24"/>
        </w:rPr>
      </w:pPr>
      <w:r w:rsidRPr="006F5980">
        <w:rPr>
          <w:rFonts w:ascii="Times New Roman" w:hAnsi="Times New Roman" w:cs="Times New Roman"/>
          <w:sz w:val="24"/>
          <w:szCs w:val="24"/>
        </w:rPr>
        <w:tab/>
      </w:r>
      <w:r w:rsidR="000C539E" w:rsidRPr="006F5980">
        <w:rPr>
          <w:rFonts w:ascii="Times New Roman" w:hAnsi="Times New Roman" w:cs="Times New Roman"/>
          <w:sz w:val="24"/>
          <w:szCs w:val="24"/>
        </w:rPr>
        <w:t>Out of 200 study participants only 69(34.5%) reported that their child had suffered from diarrhea in the past 2 years. Out of the 69(34.5%) respondents whose children had</w:t>
      </w:r>
      <w:r w:rsidR="008F4954" w:rsidRPr="006F5980">
        <w:rPr>
          <w:rFonts w:ascii="Times New Roman" w:hAnsi="Times New Roman" w:cs="Times New Roman"/>
          <w:sz w:val="24"/>
          <w:szCs w:val="24"/>
        </w:rPr>
        <w:t xml:space="preserve"> suffered from diarrhea, only 30(43</w:t>
      </w:r>
      <w:r w:rsidR="000C539E" w:rsidRPr="006F5980">
        <w:rPr>
          <w:rFonts w:ascii="Times New Roman" w:hAnsi="Times New Roman" w:cs="Times New Roman"/>
          <w:sz w:val="24"/>
          <w:szCs w:val="24"/>
        </w:rPr>
        <w:t xml:space="preserve">.5%) respondents had used ORS/SSS </w:t>
      </w:r>
      <w:r w:rsidR="008F4954" w:rsidRPr="006F5980">
        <w:rPr>
          <w:rFonts w:ascii="Times New Roman" w:hAnsi="Times New Roman" w:cs="Times New Roman"/>
          <w:sz w:val="24"/>
          <w:szCs w:val="24"/>
        </w:rPr>
        <w:t>for managing diarrhea whereas 39</w:t>
      </w:r>
      <w:r w:rsidR="000C539E" w:rsidRPr="006F5980">
        <w:rPr>
          <w:rFonts w:ascii="Times New Roman" w:hAnsi="Times New Roman" w:cs="Times New Roman"/>
          <w:sz w:val="24"/>
          <w:szCs w:val="24"/>
        </w:rPr>
        <w:t>(5</w:t>
      </w:r>
      <w:r w:rsidR="008F4954" w:rsidRPr="006F5980">
        <w:rPr>
          <w:rFonts w:ascii="Times New Roman" w:hAnsi="Times New Roman" w:cs="Times New Roman"/>
          <w:sz w:val="24"/>
          <w:szCs w:val="24"/>
        </w:rPr>
        <w:t>6</w:t>
      </w:r>
      <w:r w:rsidR="00FA40BC" w:rsidRPr="006F5980">
        <w:rPr>
          <w:rFonts w:ascii="Times New Roman" w:hAnsi="Times New Roman" w:cs="Times New Roman"/>
          <w:sz w:val="24"/>
          <w:szCs w:val="24"/>
        </w:rPr>
        <w:t>.5</w:t>
      </w:r>
      <w:r w:rsidR="000C539E" w:rsidRPr="006F5980">
        <w:rPr>
          <w:rFonts w:ascii="Times New Roman" w:hAnsi="Times New Roman" w:cs="Times New Roman"/>
          <w:sz w:val="24"/>
          <w:szCs w:val="24"/>
        </w:rPr>
        <w:t>%) did not use ORS/SSS (Figure 3</w:t>
      </w:r>
      <w:r w:rsidR="00FA40BC" w:rsidRPr="006F5980">
        <w:rPr>
          <w:rFonts w:ascii="Times New Roman" w:hAnsi="Times New Roman" w:cs="Times New Roman"/>
          <w:sz w:val="24"/>
          <w:szCs w:val="24"/>
        </w:rPr>
        <w:t>). Among ORS/SSS users, about 14(20.3</w:t>
      </w:r>
      <w:r w:rsidR="000C539E" w:rsidRPr="006F5980">
        <w:rPr>
          <w:rFonts w:ascii="Times New Roman" w:hAnsi="Times New Roman" w:cs="Times New Roman"/>
          <w:sz w:val="24"/>
          <w:szCs w:val="24"/>
        </w:rPr>
        <w:t>%) revealed that they commenced administration of ORS/SSS when they noticed that their children s</w:t>
      </w:r>
      <w:r w:rsidR="00FA40BC" w:rsidRPr="006F5980">
        <w:rPr>
          <w:rFonts w:ascii="Times New Roman" w:hAnsi="Times New Roman" w:cs="Times New Roman"/>
          <w:sz w:val="24"/>
          <w:szCs w:val="24"/>
        </w:rPr>
        <w:t>howed signs of body weakness, 11(15.9</w:t>
      </w:r>
      <w:r w:rsidR="000C539E" w:rsidRPr="006F5980">
        <w:rPr>
          <w:rFonts w:ascii="Times New Roman" w:hAnsi="Times New Roman" w:cs="Times New Roman"/>
          <w:sz w:val="24"/>
          <w:szCs w:val="24"/>
        </w:rPr>
        <w:t>%) said they administered ORS/SSS a day after th</w:t>
      </w:r>
      <w:r w:rsidR="00FA40BC" w:rsidRPr="006F5980">
        <w:rPr>
          <w:rFonts w:ascii="Times New Roman" w:hAnsi="Times New Roman" w:cs="Times New Roman"/>
          <w:sz w:val="24"/>
          <w:szCs w:val="24"/>
        </w:rPr>
        <w:t xml:space="preserve">e </w:t>
      </w:r>
      <w:r w:rsidR="00F64570" w:rsidRPr="006F5980">
        <w:rPr>
          <w:rFonts w:ascii="Times New Roman" w:hAnsi="Times New Roman" w:cs="Times New Roman"/>
          <w:sz w:val="24"/>
          <w:szCs w:val="24"/>
        </w:rPr>
        <w:t>diarrhea</w:t>
      </w:r>
      <w:r w:rsidR="00FA40BC" w:rsidRPr="006F5980">
        <w:rPr>
          <w:rFonts w:ascii="Times New Roman" w:hAnsi="Times New Roman" w:cs="Times New Roman"/>
          <w:sz w:val="24"/>
          <w:szCs w:val="24"/>
        </w:rPr>
        <w:t xml:space="preserve"> had started while 5</w:t>
      </w:r>
      <w:r w:rsidR="000C539E" w:rsidRPr="006F5980">
        <w:rPr>
          <w:rFonts w:ascii="Times New Roman" w:hAnsi="Times New Roman" w:cs="Times New Roman"/>
          <w:sz w:val="24"/>
          <w:szCs w:val="24"/>
        </w:rPr>
        <w:t>(5.5%) administered ORS same day immediately</w:t>
      </w:r>
      <w:r w:rsidR="006B7835" w:rsidRPr="006F5980">
        <w:rPr>
          <w:rFonts w:ascii="Times New Roman" w:hAnsi="Times New Roman" w:cs="Times New Roman"/>
          <w:sz w:val="24"/>
          <w:szCs w:val="24"/>
        </w:rPr>
        <w:t xml:space="preserve"> the child passed watery stool (Table 6).</w:t>
      </w:r>
      <w:r w:rsidR="0004433E" w:rsidRPr="006F5980">
        <w:rPr>
          <w:rFonts w:ascii="Times New Roman" w:hAnsi="Times New Roman" w:cs="Times New Roman"/>
          <w:sz w:val="24"/>
          <w:szCs w:val="24"/>
        </w:rPr>
        <w:t xml:space="preserve"> </w:t>
      </w:r>
    </w:p>
    <w:p w:rsidR="00A02649" w:rsidRPr="006F5980" w:rsidRDefault="00A02649" w:rsidP="00D27FAF">
      <w:pPr>
        <w:spacing w:after="0"/>
        <w:rPr>
          <w:rFonts w:ascii="Times New Roman" w:hAnsi="Times New Roman" w:cs="Times New Roman"/>
          <w:sz w:val="24"/>
          <w:szCs w:val="24"/>
        </w:rPr>
      </w:pPr>
    </w:p>
    <w:p w:rsidR="001F2424" w:rsidRPr="006F5980" w:rsidRDefault="001F2424">
      <w:pPr>
        <w:rPr>
          <w:rFonts w:ascii="Times New Roman" w:hAnsi="Times New Roman" w:cs="Times New Roman"/>
          <w:sz w:val="24"/>
          <w:szCs w:val="24"/>
        </w:rPr>
      </w:pPr>
    </w:p>
    <w:p w:rsidR="00694221" w:rsidRPr="006F5980" w:rsidRDefault="00694221">
      <w:pPr>
        <w:rPr>
          <w:rFonts w:ascii="Times New Roman" w:hAnsi="Times New Roman" w:cs="Times New Roman"/>
          <w:sz w:val="24"/>
          <w:szCs w:val="24"/>
        </w:rPr>
      </w:pPr>
    </w:p>
    <w:p w:rsidR="00694221" w:rsidRPr="006F5980" w:rsidRDefault="00694221">
      <w:pPr>
        <w:rPr>
          <w:rFonts w:ascii="Times New Roman" w:hAnsi="Times New Roman" w:cs="Times New Roman"/>
          <w:sz w:val="24"/>
          <w:szCs w:val="24"/>
        </w:rPr>
      </w:pPr>
    </w:p>
    <w:p w:rsidR="00694221" w:rsidRPr="006F5980" w:rsidRDefault="00694221">
      <w:pPr>
        <w:rPr>
          <w:rFonts w:ascii="Times New Roman" w:hAnsi="Times New Roman" w:cs="Times New Roman"/>
          <w:sz w:val="24"/>
          <w:szCs w:val="24"/>
        </w:rPr>
      </w:pPr>
    </w:p>
    <w:p w:rsidR="00D27FAF" w:rsidRPr="006F5980" w:rsidRDefault="00D27FAF">
      <w:pPr>
        <w:rPr>
          <w:rFonts w:ascii="Times New Roman" w:hAnsi="Times New Roman" w:cs="Times New Roman"/>
          <w:sz w:val="24"/>
          <w:szCs w:val="24"/>
        </w:rPr>
      </w:pPr>
    </w:p>
    <w:p w:rsidR="00D27FAF" w:rsidRPr="006F5980" w:rsidRDefault="00D27FAF">
      <w:pPr>
        <w:rPr>
          <w:rFonts w:ascii="Times New Roman" w:hAnsi="Times New Roman" w:cs="Times New Roman"/>
          <w:sz w:val="24"/>
          <w:szCs w:val="24"/>
        </w:rPr>
      </w:pPr>
    </w:p>
    <w:p w:rsidR="00D27FAF" w:rsidRPr="006F5980" w:rsidRDefault="00D27FAF">
      <w:pPr>
        <w:rPr>
          <w:rFonts w:ascii="Times New Roman" w:hAnsi="Times New Roman" w:cs="Times New Roman"/>
          <w:sz w:val="24"/>
          <w:szCs w:val="24"/>
        </w:rPr>
      </w:pPr>
    </w:p>
    <w:p w:rsidR="00A02649" w:rsidRPr="00DB790E" w:rsidRDefault="000D12EA">
      <w:pPr>
        <w:rPr>
          <w:rFonts w:ascii="Times New Roman" w:hAnsi="Times New Roman" w:cs="Times New Roman"/>
          <w:b/>
          <w:sz w:val="24"/>
          <w:szCs w:val="24"/>
        </w:rPr>
      </w:pPr>
      <w:r w:rsidRPr="00DB790E">
        <w:rPr>
          <w:rFonts w:ascii="Times New Roman" w:hAnsi="Times New Roman" w:cs="Times New Roman"/>
          <w:b/>
          <w:sz w:val="24"/>
          <w:szCs w:val="24"/>
        </w:rPr>
        <w:t>Table 5: Knowledge of the correct preparation and administration of ORT/ORS among respondents (n=200)</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192"/>
        <w:gridCol w:w="3192"/>
        <w:gridCol w:w="3192"/>
      </w:tblGrid>
      <w:tr w:rsidR="000D12EA" w:rsidRPr="006F5980" w:rsidTr="00141D48">
        <w:tc>
          <w:tcPr>
            <w:tcW w:w="3192" w:type="dxa"/>
            <w:tcBorders>
              <w:top w:val="single" w:sz="4" w:space="0" w:color="auto"/>
              <w:bottom w:val="single" w:sz="4" w:space="0" w:color="auto"/>
            </w:tcBorders>
          </w:tcPr>
          <w:p w:rsidR="000D12EA" w:rsidRPr="006F5980" w:rsidRDefault="000D12EA">
            <w:pPr>
              <w:rPr>
                <w:rFonts w:ascii="Times New Roman" w:hAnsi="Times New Roman" w:cs="Times New Roman"/>
                <w:sz w:val="24"/>
                <w:szCs w:val="24"/>
              </w:rPr>
            </w:pPr>
            <w:r w:rsidRPr="006F5980">
              <w:rPr>
                <w:rFonts w:ascii="Times New Roman" w:hAnsi="Times New Roman" w:cs="Times New Roman"/>
                <w:sz w:val="24"/>
                <w:szCs w:val="24"/>
              </w:rPr>
              <w:t>VARIABLES</w:t>
            </w:r>
          </w:p>
        </w:tc>
        <w:tc>
          <w:tcPr>
            <w:tcW w:w="3192" w:type="dxa"/>
            <w:tcBorders>
              <w:top w:val="single" w:sz="4" w:space="0" w:color="auto"/>
              <w:bottom w:val="single" w:sz="4" w:space="0" w:color="auto"/>
            </w:tcBorders>
          </w:tcPr>
          <w:p w:rsidR="000D12EA" w:rsidRPr="006F5980" w:rsidRDefault="000D12EA">
            <w:pPr>
              <w:rPr>
                <w:rFonts w:ascii="Times New Roman" w:hAnsi="Times New Roman" w:cs="Times New Roman"/>
                <w:sz w:val="24"/>
                <w:szCs w:val="24"/>
              </w:rPr>
            </w:pPr>
            <w:r w:rsidRPr="006F5980">
              <w:rPr>
                <w:rFonts w:ascii="Times New Roman" w:hAnsi="Times New Roman" w:cs="Times New Roman"/>
                <w:sz w:val="24"/>
                <w:szCs w:val="24"/>
              </w:rPr>
              <w:t>NUMBER OF RESPONDENTS</w:t>
            </w:r>
          </w:p>
        </w:tc>
        <w:tc>
          <w:tcPr>
            <w:tcW w:w="3192" w:type="dxa"/>
            <w:tcBorders>
              <w:top w:val="single" w:sz="4" w:space="0" w:color="auto"/>
              <w:bottom w:val="single" w:sz="4" w:space="0" w:color="auto"/>
            </w:tcBorders>
          </w:tcPr>
          <w:p w:rsidR="000D12EA" w:rsidRPr="006F5980" w:rsidRDefault="000D12EA">
            <w:pPr>
              <w:rPr>
                <w:rFonts w:ascii="Times New Roman" w:hAnsi="Times New Roman" w:cs="Times New Roman"/>
                <w:sz w:val="24"/>
                <w:szCs w:val="24"/>
              </w:rPr>
            </w:pPr>
            <w:r w:rsidRPr="006F5980">
              <w:rPr>
                <w:rFonts w:ascii="Times New Roman" w:hAnsi="Times New Roman" w:cs="Times New Roman"/>
                <w:sz w:val="24"/>
                <w:szCs w:val="24"/>
              </w:rPr>
              <w:t>PERCENTAGE (%)</w:t>
            </w:r>
          </w:p>
        </w:tc>
      </w:tr>
      <w:tr w:rsidR="000D12EA" w:rsidRPr="006F5980" w:rsidTr="00141D48">
        <w:tc>
          <w:tcPr>
            <w:tcW w:w="9576" w:type="dxa"/>
            <w:gridSpan w:val="3"/>
            <w:tcBorders>
              <w:top w:val="single" w:sz="4" w:space="0" w:color="auto"/>
            </w:tcBorders>
          </w:tcPr>
          <w:p w:rsidR="000D12EA" w:rsidRPr="006F5980" w:rsidRDefault="000D12EA">
            <w:pPr>
              <w:rPr>
                <w:rFonts w:ascii="Times New Roman" w:hAnsi="Times New Roman" w:cs="Times New Roman"/>
                <w:sz w:val="24"/>
                <w:szCs w:val="24"/>
              </w:rPr>
            </w:pPr>
            <w:r w:rsidRPr="006F5980">
              <w:rPr>
                <w:rFonts w:ascii="Times New Roman" w:hAnsi="Times New Roman" w:cs="Times New Roman"/>
                <w:sz w:val="24"/>
                <w:szCs w:val="24"/>
              </w:rPr>
              <w:t>Ever heard of ORT/ORS/SSS before</w:t>
            </w:r>
          </w:p>
        </w:tc>
      </w:tr>
      <w:tr w:rsidR="000D12EA" w:rsidRPr="006F5980" w:rsidTr="00141D48">
        <w:tc>
          <w:tcPr>
            <w:tcW w:w="3192" w:type="dxa"/>
          </w:tcPr>
          <w:p w:rsidR="000D12EA" w:rsidRPr="006F5980" w:rsidRDefault="000D12EA">
            <w:pPr>
              <w:rPr>
                <w:rFonts w:ascii="Times New Roman" w:hAnsi="Times New Roman" w:cs="Times New Roman"/>
                <w:sz w:val="24"/>
                <w:szCs w:val="24"/>
              </w:rPr>
            </w:pPr>
            <w:r w:rsidRPr="006F5980">
              <w:rPr>
                <w:rFonts w:ascii="Times New Roman" w:hAnsi="Times New Roman" w:cs="Times New Roman"/>
                <w:sz w:val="24"/>
                <w:szCs w:val="24"/>
              </w:rPr>
              <w:t>Yes</w:t>
            </w:r>
          </w:p>
        </w:tc>
        <w:tc>
          <w:tcPr>
            <w:tcW w:w="3192" w:type="dxa"/>
          </w:tcPr>
          <w:p w:rsidR="000D12EA" w:rsidRPr="006F5980" w:rsidRDefault="000D12EA">
            <w:pPr>
              <w:rPr>
                <w:rFonts w:ascii="Times New Roman" w:hAnsi="Times New Roman" w:cs="Times New Roman"/>
                <w:sz w:val="24"/>
                <w:szCs w:val="24"/>
              </w:rPr>
            </w:pPr>
            <w:r w:rsidRPr="006F5980">
              <w:rPr>
                <w:rFonts w:ascii="Times New Roman" w:hAnsi="Times New Roman" w:cs="Times New Roman"/>
                <w:sz w:val="24"/>
                <w:szCs w:val="24"/>
              </w:rPr>
              <w:t>124</w:t>
            </w:r>
          </w:p>
        </w:tc>
        <w:tc>
          <w:tcPr>
            <w:tcW w:w="3192" w:type="dxa"/>
          </w:tcPr>
          <w:p w:rsidR="000D12EA" w:rsidRPr="006F5980" w:rsidRDefault="000D12EA">
            <w:pPr>
              <w:rPr>
                <w:rFonts w:ascii="Times New Roman" w:hAnsi="Times New Roman" w:cs="Times New Roman"/>
                <w:sz w:val="24"/>
                <w:szCs w:val="24"/>
              </w:rPr>
            </w:pPr>
            <w:r w:rsidRPr="006F5980">
              <w:rPr>
                <w:rFonts w:ascii="Times New Roman" w:hAnsi="Times New Roman" w:cs="Times New Roman"/>
                <w:sz w:val="24"/>
                <w:szCs w:val="24"/>
              </w:rPr>
              <w:t>62.0</w:t>
            </w:r>
          </w:p>
        </w:tc>
      </w:tr>
      <w:tr w:rsidR="000D12EA" w:rsidRPr="006F5980" w:rsidTr="00141D48">
        <w:tc>
          <w:tcPr>
            <w:tcW w:w="3192" w:type="dxa"/>
          </w:tcPr>
          <w:p w:rsidR="000D12EA" w:rsidRPr="006F5980" w:rsidRDefault="000D12EA">
            <w:pPr>
              <w:rPr>
                <w:rFonts w:ascii="Times New Roman" w:hAnsi="Times New Roman" w:cs="Times New Roman"/>
                <w:sz w:val="24"/>
                <w:szCs w:val="24"/>
              </w:rPr>
            </w:pPr>
            <w:r w:rsidRPr="006F5980">
              <w:rPr>
                <w:rFonts w:ascii="Times New Roman" w:hAnsi="Times New Roman" w:cs="Times New Roman"/>
                <w:sz w:val="24"/>
                <w:szCs w:val="24"/>
              </w:rPr>
              <w:t>No</w:t>
            </w:r>
          </w:p>
        </w:tc>
        <w:tc>
          <w:tcPr>
            <w:tcW w:w="3192" w:type="dxa"/>
          </w:tcPr>
          <w:p w:rsidR="000D12EA" w:rsidRPr="006F5980" w:rsidRDefault="000D12EA">
            <w:pPr>
              <w:rPr>
                <w:rFonts w:ascii="Times New Roman" w:hAnsi="Times New Roman" w:cs="Times New Roman"/>
                <w:sz w:val="24"/>
                <w:szCs w:val="24"/>
              </w:rPr>
            </w:pPr>
            <w:r w:rsidRPr="006F5980">
              <w:rPr>
                <w:rFonts w:ascii="Times New Roman" w:hAnsi="Times New Roman" w:cs="Times New Roman"/>
                <w:sz w:val="24"/>
                <w:szCs w:val="24"/>
              </w:rPr>
              <w:t>76</w:t>
            </w:r>
          </w:p>
        </w:tc>
        <w:tc>
          <w:tcPr>
            <w:tcW w:w="3192" w:type="dxa"/>
          </w:tcPr>
          <w:p w:rsidR="000D12EA" w:rsidRPr="006F5980" w:rsidRDefault="000D12EA">
            <w:pPr>
              <w:rPr>
                <w:rFonts w:ascii="Times New Roman" w:hAnsi="Times New Roman" w:cs="Times New Roman"/>
                <w:sz w:val="24"/>
                <w:szCs w:val="24"/>
              </w:rPr>
            </w:pPr>
            <w:r w:rsidRPr="006F5980">
              <w:rPr>
                <w:rFonts w:ascii="Times New Roman" w:hAnsi="Times New Roman" w:cs="Times New Roman"/>
                <w:sz w:val="24"/>
                <w:szCs w:val="24"/>
              </w:rPr>
              <w:t>38.0</w:t>
            </w:r>
          </w:p>
        </w:tc>
      </w:tr>
      <w:tr w:rsidR="000D12EA" w:rsidRPr="006F5980" w:rsidTr="00141D48">
        <w:tc>
          <w:tcPr>
            <w:tcW w:w="3192" w:type="dxa"/>
          </w:tcPr>
          <w:p w:rsidR="000D12EA" w:rsidRPr="006F5980" w:rsidRDefault="000D12EA">
            <w:pPr>
              <w:rPr>
                <w:rFonts w:ascii="Times New Roman" w:hAnsi="Times New Roman" w:cs="Times New Roman"/>
                <w:sz w:val="24"/>
                <w:szCs w:val="24"/>
              </w:rPr>
            </w:pPr>
            <w:r w:rsidRPr="006F5980">
              <w:rPr>
                <w:rFonts w:ascii="Times New Roman" w:hAnsi="Times New Roman" w:cs="Times New Roman"/>
                <w:sz w:val="24"/>
                <w:szCs w:val="24"/>
              </w:rPr>
              <w:t>Total</w:t>
            </w:r>
          </w:p>
        </w:tc>
        <w:tc>
          <w:tcPr>
            <w:tcW w:w="3192" w:type="dxa"/>
          </w:tcPr>
          <w:p w:rsidR="000D12EA" w:rsidRPr="006F5980" w:rsidRDefault="000D12EA">
            <w:pPr>
              <w:rPr>
                <w:rFonts w:ascii="Times New Roman" w:hAnsi="Times New Roman" w:cs="Times New Roman"/>
                <w:sz w:val="24"/>
                <w:szCs w:val="24"/>
              </w:rPr>
            </w:pPr>
            <w:r w:rsidRPr="006F5980">
              <w:rPr>
                <w:rFonts w:ascii="Times New Roman" w:hAnsi="Times New Roman" w:cs="Times New Roman"/>
                <w:sz w:val="24"/>
                <w:szCs w:val="24"/>
              </w:rPr>
              <w:t>200</w:t>
            </w:r>
          </w:p>
        </w:tc>
        <w:tc>
          <w:tcPr>
            <w:tcW w:w="3192" w:type="dxa"/>
          </w:tcPr>
          <w:p w:rsidR="000D12EA" w:rsidRPr="006F5980" w:rsidRDefault="000D12EA">
            <w:pPr>
              <w:rPr>
                <w:rFonts w:ascii="Times New Roman" w:hAnsi="Times New Roman" w:cs="Times New Roman"/>
                <w:sz w:val="24"/>
                <w:szCs w:val="24"/>
              </w:rPr>
            </w:pPr>
            <w:r w:rsidRPr="006F5980">
              <w:rPr>
                <w:rFonts w:ascii="Times New Roman" w:hAnsi="Times New Roman" w:cs="Times New Roman"/>
                <w:sz w:val="24"/>
                <w:szCs w:val="24"/>
              </w:rPr>
              <w:t>100</w:t>
            </w:r>
          </w:p>
        </w:tc>
      </w:tr>
      <w:tr w:rsidR="000D12EA" w:rsidRPr="006F5980" w:rsidTr="00141D48">
        <w:tc>
          <w:tcPr>
            <w:tcW w:w="6384" w:type="dxa"/>
            <w:gridSpan w:val="2"/>
          </w:tcPr>
          <w:p w:rsidR="000D12EA" w:rsidRPr="006F5980" w:rsidRDefault="000D12EA">
            <w:pPr>
              <w:rPr>
                <w:rFonts w:ascii="Times New Roman" w:hAnsi="Times New Roman" w:cs="Times New Roman"/>
                <w:sz w:val="24"/>
                <w:szCs w:val="24"/>
              </w:rPr>
            </w:pPr>
            <w:r w:rsidRPr="006F5980">
              <w:rPr>
                <w:rFonts w:ascii="Times New Roman" w:hAnsi="Times New Roman" w:cs="Times New Roman"/>
                <w:sz w:val="24"/>
                <w:szCs w:val="24"/>
              </w:rPr>
              <w:t xml:space="preserve">Source of information  </w:t>
            </w:r>
            <w:r w:rsidRPr="006F5980">
              <w:rPr>
                <w:rFonts w:ascii="Times New Roman" w:hAnsi="Times New Roman" w:cs="Times New Roman"/>
                <w:i/>
                <w:sz w:val="24"/>
                <w:szCs w:val="24"/>
              </w:rPr>
              <w:t>* multiple response*</w:t>
            </w:r>
          </w:p>
        </w:tc>
        <w:tc>
          <w:tcPr>
            <w:tcW w:w="3192" w:type="dxa"/>
          </w:tcPr>
          <w:p w:rsidR="000D12EA" w:rsidRPr="006F5980" w:rsidRDefault="000D12EA">
            <w:pPr>
              <w:rPr>
                <w:rFonts w:ascii="Times New Roman" w:hAnsi="Times New Roman" w:cs="Times New Roman"/>
                <w:sz w:val="24"/>
                <w:szCs w:val="24"/>
              </w:rPr>
            </w:pPr>
          </w:p>
        </w:tc>
      </w:tr>
      <w:tr w:rsidR="000D12EA" w:rsidRPr="006F5980" w:rsidTr="00141D48">
        <w:tc>
          <w:tcPr>
            <w:tcW w:w="3192" w:type="dxa"/>
          </w:tcPr>
          <w:p w:rsidR="000D12EA" w:rsidRPr="006F5980" w:rsidRDefault="000D12EA">
            <w:pPr>
              <w:rPr>
                <w:rFonts w:ascii="Times New Roman" w:hAnsi="Times New Roman" w:cs="Times New Roman"/>
                <w:sz w:val="24"/>
                <w:szCs w:val="24"/>
              </w:rPr>
            </w:pPr>
            <w:r w:rsidRPr="006F5980">
              <w:rPr>
                <w:rFonts w:ascii="Times New Roman" w:hAnsi="Times New Roman" w:cs="Times New Roman"/>
                <w:sz w:val="24"/>
                <w:szCs w:val="24"/>
              </w:rPr>
              <w:t>Television/radio</w:t>
            </w:r>
          </w:p>
        </w:tc>
        <w:tc>
          <w:tcPr>
            <w:tcW w:w="3192" w:type="dxa"/>
          </w:tcPr>
          <w:p w:rsidR="000D12EA" w:rsidRPr="006F5980" w:rsidRDefault="000D12EA">
            <w:pPr>
              <w:rPr>
                <w:rFonts w:ascii="Times New Roman" w:hAnsi="Times New Roman" w:cs="Times New Roman"/>
                <w:sz w:val="24"/>
                <w:szCs w:val="24"/>
              </w:rPr>
            </w:pPr>
            <w:r w:rsidRPr="006F5980">
              <w:rPr>
                <w:rFonts w:ascii="Times New Roman" w:hAnsi="Times New Roman" w:cs="Times New Roman"/>
                <w:sz w:val="24"/>
                <w:szCs w:val="24"/>
              </w:rPr>
              <w:t>22</w:t>
            </w:r>
          </w:p>
        </w:tc>
        <w:tc>
          <w:tcPr>
            <w:tcW w:w="3192" w:type="dxa"/>
          </w:tcPr>
          <w:p w:rsidR="000D12EA" w:rsidRPr="006F5980" w:rsidRDefault="000D12EA">
            <w:pPr>
              <w:rPr>
                <w:rFonts w:ascii="Times New Roman" w:hAnsi="Times New Roman" w:cs="Times New Roman"/>
                <w:sz w:val="24"/>
                <w:szCs w:val="24"/>
              </w:rPr>
            </w:pPr>
            <w:r w:rsidRPr="006F5980">
              <w:rPr>
                <w:rFonts w:ascii="Times New Roman" w:hAnsi="Times New Roman" w:cs="Times New Roman"/>
                <w:sz w:val="24"/>
                <w:szCs w:val="24"/>
              </w:rPr>
              <w:t>10.6</w:t>
            </w:r>
          </w:p>
        </w:tc>
      </w:tr>
      <w:tr w:rsidR="000D12EA" w:rsidRPr="006F5980" w:rsidTr="00141D48">
        <w:tc>
          <w:tcPr>
            <w:tcW w:w="3192" w:type="dxa"/>
          </w:tcPr>
          <w:p w:rsidR="000D12EA" w:rsidRPr="006F5980" w:rsidRDefault="000D12EA">
            <w:pPr>
              <w:rPr>
                <w:rFonts w:ascii="Times New Roman" w:hAnsi="Times New Roman" w:cs="Times New Roman"/>
                <w:sz w:val="24"/>
                <w:szCs w:val="24"/>
              </w:rPr>
            </w:pPr>
            <w:r w:rsidRPr="006F5980">
              <w:rPr>
                <w:rFonts w:ascii="Times New Roman" w:hAnsi="Times New Roman" w:cs="Times New Roman"/>
                <w:sz w:val="24"/>
                <w:szCs w:val="24"/>
              </w:rPr>
              <w:t>Hospital/clinic</w:t>
            </w:r>
          </w:p>
        </w:tc>
        <w:tc>
          <w:tcPr>
            <w:tcW w:w="3192" w:type="dxa"/>
          </w:tcPr>
          <w:p w:rsidR="000D12EA" w:rsidRPr="006F5980" w:rsidRDefault="000D12EA">
            <w:pPr>
              <w:rPr>
                <w:rFonts w:ascii="Times New Roman" w:hAnsi="Times New Roman" w:cs="Times New Roman"/>
                <w:sz w:val="24"/>
                <w:szCs w:val="24"/>
              </w:rPr>
            </w:pPr>
            <w:r w:rsidRPr="006F5980">
              <w:rPr>
                <w:rFonts w:ascii="Times New Roman" w:hAnsi="Times New Roman" w:cs="Times New Roman"/>
                <w:sz w:val="24"/>
                <w:szCs w:val="24"/>
              </w:rPr>
              <w:t>71</w:t>
            </w:r>
          </w:p>
        </w:tc>
        <w:tc>
          <w:tcPr>
            <w:tcW w:w="3192" w:type="dxa"/>
          </w:tcPr>
          <w:p w:rsidR="000D12EA" w:rsidRPr="006F5980" w:rsidRDefault="000D12EA">
            <w:pPr>
              <w:rPr>
                <w:rFonts w:ascii="Times New Roman" w:hAnsi="Times New Roman" w:cs="Times New Roman"/>
                <w:sz w:val="24"/>
                <w:szCs w:val="24"/>
              </w:rPr>
            </w:pPr>
            <w:r w:rsidRPr="006F5980">
              <w:rPr>
                <w:rFonts w:ascii="Times New Roman" w:hAnsi="Times New Roman" w:cs="Times New Roman"/>
                <w:sz w:val="24"/>
                <w:szCs w:val="24"/>
              </w:rPr>
              <w:t>34.1</w:t>
            </w:r>
          </w:p>
        </w:tc>
      </w:tr>
      <w:tr w:rsidR="000D12EA" w:rsidRPr="006F5980" w:rsidTr="00141D48">
        <w:tc>
          <w:tcPr>
            <w:tcW w:w="3192" w:type="dxa"/>
          </w:tcPr>
          <w:p w:rsidR="000D12EA" w:rsidRPr="006F5980" w:rsidRDefault="000D12EA">
            <w:pPr>
              <w:rPr>
                <w:rFonts w:ascii="Times New Roman" w:hAnsi="Times New Roman" w:cs="Times New Roman"/>
                <w:sz w:val="24"/>
                <w:szCs w:val="24"/>
              </w:rPr>
            </w:pPr>
            <w:r w:rsidRPr="006F5980">
              <w:rPr>
                <w:rFonts w:ascii="Times New Roman" w:hAnsi="Times New Roman" w:cs="Times New Roman"/>
                <w:sz w:val="24"/>
                <w:szCs w:val="24"/>
              </w:rPr>
              <w:t>Chemist</w:t>
            </w:r>
          </w:p>
        </w:tc>
        <w:tc>
          <w:tcPr>
            <w:tcW w:w="3192" w:type="dxa"/>
          </w:tcPr>
          <w:p w:rsidR="000D12EA" w:rsidRPr="006F5980" w:rsidRDefault="000D12EA">
            <w:pPr>
              <w:rPr>
                <w:rFonts w:ascii="Times New Roman" w:hAnsi="Times New Roman" w:cs="Times New Roman"/>
                <w:sz w:val="24"/>
                <w:szCs w:val="24"/>
              </w:rPr>
            </w:pPr>
            <w:r w:rsidRPr="006F5980">
              <w:rPr>
                <w:rFonts w:ascii="Times New Roman" w:hAnsi="Times New Roman" w:cs="Times New Roman"/>
                <w:sz w:val="24"/>
                <w:szCs w:val="24"/>
              </w:rPr>
              <w:t>26</w:t>
            </w:r>
          </w:p>
        </w:tc>
        <w:tc>
          <w:tcPr>
            <w:tcW w:w="3192" w:type="dxa"/>
          </w:tcPr>
          <w:p w:rsidR="000D12EA" w:rsidRPr="006F5980" w:rsidRDefault="000D12EA">
            <w:pPr>
              <w:rPr>
                <w:rFonts w:ascii="Times New Roman" w:hAnsi="Times New Roman" w:cs="Times New Roman"/>
                <w:sz w:val="24"/>
                <w:szCs w:val="24"/>
              </w:rPr>
            </w:pPr>
            <w:r w:rsidRPr="006F5980">
              <w:rPr>
                <w:rFonts w:ascii="Times New Roman" w:hAnsi="Times New Roman" w:cs="Times New Roman"/>
                <w:sz w:val="24"/>
                <w:szCs w:val="24"/>
              </w:rPr>
              <w:t>12.5</w:t>
            </w:r>
          </w:p>
        </w:tc>
      </w:tr>
      <w:tr w:rsidR="000D12EA" w:rsidRPr="006F5980" w:rsidTr="00141D48">
        <w:tc>
          <w:tcPr>
            <w:tcW w:w="3192" w:type="dxa"/>
          </w:tcPr>
          <w:p w:rsidR="000D12EA" w:rsidRPr="006F5980" w:rsidRDefault="000D12EA">
            <w:pPr>
              <w:rPr>
                <w:rFonts w:ascii="Times New Roman" w:hAnsi="Times New Roman" w:cs="Times New Roman"/>
                <w:sz w:val="24"/>
                <w:szCs w:val="24"/>
              </w:rPr>
            </w:pPr>
            <w:r w:rsidRPr="006F5980">
              <w:rPr>
                <w:rFonts w:ascii="Times New Roman" w:hAnsi="Times New Roman" w:cs="Times New Roman"/>
                <w:sz w:val="24"/>
                <w:szCs w:val="24"/>
              </w:rPr>
              <w:t>Friend</w:t>
            </w:r>
          </w:p>
        </w:tc>
        <w:tc>
          <w:tcPr>
            <w:tcW w:w="3192" w:type="dxa"/>
          </w:tcPr>
          <w:p w:rsidR="000D12EA" w:rsidRPr="006F5980" w:rsidRDefault="000D12EA">
            <w:pPr>
              <w:rPr>
                <w:rFonts w:ascii="Times New Roman" w:hAnsi="Times New Roman" w:cs="Times New Roman"/>
                <w:sz w:val="24"/>
                <w:szCs w:val="24"/>
              </w:rPr>
            </w:pPr>
            <w:r w:rsidRPr="006F5980">
              <w:rPr>
                <w:rFonts w:ascii="Times New Roman" w:hAnsi="Times New Roman" w:cs="Times New Roman"/>
                <w:sz w:val="24"/>
                <w:szCs w:val="24"/>
              </w:rPr>
              <w:t>13</w:t>
            </w:r>
          </w:p>
        </w:tc>
        <w:tc>
          <w:tcPr>
            <w:tcW w:w="3192" w:type="dxa"/>
          </w:tcPr>
          <w:p w:rsidR="000D12EA" w:rsidRPr="006F5980" w:rsidRDefault="000D12EA">
            <w:pPr>
              <w:rPr>
                <w:rFonts w:ascii="Times New Roman" w:hAnsi="Times New Roman" w:cs="Times New Roman"/>
                <w:sz w:val="24"/>
                <w:szCs w:val="24"/>
              </w:rPr>
            </w:pPr>
            <w:r w:rsidRPr="006F5980">
              <w:rPr>
                <w:rFonts w:ascii="Times New Roman" w:hAnsi="Times New Roman" w:cs="Times New Roman"/>
                <w:sz w:val="24"/>
                <w:szCs w:val="24"/>
              </w:rPr>
              <w:t>6.3</w:t>
            </w:r>
          </w:p>
        </w:tc>
      </w:tr>
      <w:tr w:rsidR="000D12EA" w:rsidRPr="006F5980" w:rsidTr="00141D48">
        <w:tc>
          <w:tcPr>
            <w:tcW w:w="3192" w:type="dxa"/>
          </w:tcPr>
          <w:p w:rsidR="000D12EA" w:rsidRPr="006F5980" w:rsidRDefault="000D12EA">
            <w:pPr>
              <w:rPr>
                <w:rFonts w:ascii="Times New Roman" w:hAnsi="Times New Roman" w:cs="Times New Roman"/>
                <w:sz w:val="24"/>
                <w:szCs w:val="24"/>
              </w:rPr>
            </w:pPr>
            <w:r w:rsidRPr="006F5980">
              <w:rPr>
                <w:rFonts w:ascii="Times New Roman" w:hAnsi="Times New Roman" w:cs="Times New Roman"/>
                <w:sz w:val="24"/>
                <w:szCs w:val="24"/>
              </w:rPr>
              <w:t>No response</w:t>
            </w:r>
          </w:p>
        </w:tc>
        <w:tc>
          <w:tcPr>
            <w:tcW w:w="3192" w:type="dxa"/>
          </w:tcPr>
          <w:p w:rsidR="000D12EA" w:rsidRPr="006F5980" w:rsidRDefault="000D12EA">
            <w:pPr>
              <w:rPr>
                <w:rFonts w:ascii="Times New Roman" w:hAnsi="Times New Roman" w:cs="Times New Roman"/>
                <w:sz w:val="24"/>
                <w:szCs w:val="24"/>
              </w:rPr>
            </w:pPr>
            <w:r w:rsidRPr="006F5980">
              <w:rPr>
                <w:rFonts w:ascii="Times New Roman" w:hAnsi="Times New Roman" w:cs="Times New Roman"/>
                <w:sz w:val="24"/>
                <w:szCs w:val="24"/>
              </w:rPr>
              <w:t>76</w:t>
            </w:r>
          </w:p>
        </w:tc>
        <w:tc>
          <w:tcPr>
            <w:tcW w:w="3192" w:type="dxa"/>
          </w:tcPr>
          <w:p w:rsidR="000D12EA" w:rsidRPr="006F5980" w:rsidRDefault="000D12EA">
            <w:pPr>
              <w:rPr>
                <w:rFonts w:ascii="Times New Roman" w:hAnsi="Times New Roman" w:cs="Times New Roman"/>
                <w:sz w:val="24"/>
                <w:szCs w:val="24"/>
              </w:rPr>
            </w:pPr>
            <w:r w:rsidRPr="006F5980">
              <w:rPr>
                <w:rFonts w:ascii="Times New Roman" w:hAnsi="Times New Roman" w:cs="Times New Roman"/>
                <w:sz w:val="24"/>
                <w:szCs w:val="24"/>
              </w:rPr>
              <w:t>36.5</w:t>
            </w:r>
          </w:p>
        </w:tc>
      </w:tr>
      <w:tr w:rsidR="000D12EA" w:rsidRPr="006F5980" w:rsidTr="00141D48">
        <w:tc>
          <w:tcPr>
            <w:tcW w:w="3192" w:type="dxa"/>
          </w:tcPr>
          <w:p w:rsidR="000D12EA" w:rsidRPr="006F5980" w:rsidRDefault="000D12EA">
            <w:pPr>
              <w:rPr>
                <w:rFonts w:ascii="Times New Roman" w:hAnsi="Times New Roman" w:cs="Times New Roman"/>
                <w:sz w:val="24"/>
                <w:szCs w:val="24"/>
              </w:rPr>
            </w:pPr>
            <w:r w:rsidRPr="006F5980">
              <w:rPr>
                <w:rFonts w:ascii="Times New Roman" w:hAnsi="Times New Roman" w:cs="Times New Roman"/>
                <w:sz w:val="24"/>
                <w:szCs w:val="24"/>
              </w:rPr>
              <w:t>Total</w:t>
            </w:r>
          </w:p>
        </w:tc>
        <w:tc>
          <w:tcPr>
            <w:tcW w:w="3192" w:type="dxa"/>
          </w:tcPr>
          <w:p w:rsidR="000D12EA" w:rsidRPr="006F5980" w:rsidRDefault="000D12EA">
            <w:pPr>
              <w:rPr>
                <w:rFonts w:ascii="Times New Roman" w:hAnsi="Times New Roman" w:cs="Times New Roman"/>
                <w:sz w:val="24"/>
                <w:szCs w:val="24"/>
              </w:rPr>
            </w:pPr>
            <w:r w:rsidRPr="006F5980">
              <w:rPr>
                <w:rFonts w:ascii="Times New Roman" w:hAnsi="Times New Roman" w:cs="Times New Roman"/>
                <w:sz w:val="24"/>
                <w:szCs w:val="24"/>
              </w:rPr>
              <w:t>208</w:t>
            </w:r>
          </w:p>
        </w:tc>
        <w:tc>
          <w:tcPr>
            <w:tcW w:w="3192" w:type="dxa"/>
          </w:tcPr>
          <w:p w:rsidR="000D12EA" w:rsidRPr="006F5980" w:rsidRDefault="000D12EA">
            <w:pPr>
              <w:rPr>
                <w:rFonts w:ascii="Times New Roman" w:hAnsi="Times New Roman" w:cs="Times New Roman"/>
                <w:sz w:val="24"/>
                <w:szCs w:val="24"/>
              </w:rPr>
            </w:pPr>
            <w:r w:rsidRPr="006F5980">
              <w:rPr>
                <w:rFonts w:ascii="Times New Roman" w:hAnsi="Times New Roman" w:cs="Times New Roman"/>
                <w:sz w:val="24"/>
                <w:szCs w:val="24"/>
              </w:rPr>
              <w:t>100</w:t>
            </w:r>
          </w:p>
        </w:tc>
      </w:tr>
      <w:tr w:rsidR="000D12EA" w:rsidRPr="006F5980" w:rsidTr="00141D48">
        <w:tc>
          <w:tcPr>
            <w:tcW w:w="3192" w:type="dxa"/>
          </w:tcPr>
          <w:p w:rsidR="000D12EA" w:rsidRPr="006F5980" w:rsidRDefault="000D12EA">
            <w:pPr>
              <w:rPr>
                <w:rFonts w:ascii="Times New Roman" w:hAnsi="Times New Roman" w:cs="Times New Roman"/>
                <w:sz w:val="24"/>
                <w:szCs w:val="24"/>
              </w:rPr>
            </w:pPr>
            <w:r w:rsidRPr="006F5980">
              <w:rPr>
                <w:rFonts w:ascii="Times New Roman" w:hAnsi="Times New Roman" w:cs="Times New Roman"/>
                <w:sz w:val="24"/>
                <w:szCs w:val="24"/>
              </w:rPr>
              <w:t>Composition of ORS/SSS</w:t>
            </w:r>
          </w:p>
        </w:tc>
        <w:tc>
          <w:tcPr>
            <w:tcW w:w="3192" w:type="dxa"/>
          </w:tcPr>
          <w:p w:rsidR="000D12EA" w:rsidRPr="006F5980" w:rsidRDefault="000D12EA">
            <w:pPr>
              <w:rPr>
                <w:rFonts w:ascii="Times New Roman" w:hAnsi="Times New Roman" w:cs="Times New Roman"/>
                <w:sz w:val="24"/>
                <w:szCs w:val="24"/>
              </w:rPr>
            </w:pPr>
          </w:p>
        </w:tc>
        <w:tc>
          <w:tcPr>
            <w:tcW w:w="3192" w:type="dxa"/>
          </w:tcPr>
          <w:p w:rsidR="000D12EA" w:rsidRPr="006F5980" w:rsidRDefault="000D12EA">
            <w:pPr>
              <w:rPr>
                <w:rFonts w:ascii="Times New Roman" w:hAnsi="Times New Roman" w:cs="Times New Roman"/>
                <w:sz w:val="24"/>
                <w:szCs w:val="24"/>
              </w:rPr>
            </w:pPr>
          </w:p>
        </w:tc>
      </w:tr>
      <w:tr w:rsidR="000D12EA" w:rsidRPr="006F5980" w:rsidTr="00141D48">
        <w:tc>
          <w:tcPr>
            <w:tcW w:w="3192" w:type="dxa"/>
          </w:tcPr>
          <w:p w:rsidR="000D12EA" w:rsidRPr="006F5980" w:rsidRDefault="000D12EA">
            <w:pPr>
              <w:rPr>
                <w:rFonts w:ascii="Times New Roman" w:hAnsi="Times New Roman" w:cs="Times New Roman"/>
                <w:sz w:val="24"/>
                <w:szCs w:val="24"/>
              </w:rPr>
            </w:pPr>
            <w:r w:rsidRPr="006F5980">
              <w:rPr>
                <w:rFonts w:ascii="Times New Roman" w:hAnsi="Times New Roman" w:cs="Times New Roman"/>
                <w:sz w:val="24"/>
                <w:szCs w:val="24"/>
              </w:rPr>
              <w:t>Sugar + salt</w:t>
            </w:r>
          </w:p>
        </w:tc>
        <w:tc>
          <w:tcPr>
            <w:tcW w:w="3192" w:type="dxa"/>
          </w:tcPr>
          <w:p w:rsidR="000D12EA" w:rsidRPr="006F5980" w:rsidRDefault="000D12EA">
            <w:pPr>
              <w:rPr>
                <w:rFonts w:ascii="Times New Roman" w:hAnsi="Times New Roman" w:cs="Times New Roman"/>
                <w:sz w:val="24"/>
                <w:szCs w:val="24"/>
              </w:rPr>
            </w:pPr>
            <w:r w:rsidRPr="006F5980">
              <w:rPr>
                <w:rFonts w:ascii="Times New Roman" w:hAnsi="Times New Roman" w:cs="Times New Roman"/>
                <w:sz w:val="24"/>
                <w:szCs w:val="24"/>
              </w:rPr>
              <w:t>8</w:t>
            </w:r>
          </w:p>
        </w:tc>
        <w:tc>
          <w:tcPr>
            <w:tcW w:w="3192" w:type="dxa"/>
          </w:tcPr>
          <w:p w:rsidR="000D12EA" w:rsidRPr="006F5980" w:rsidRDefault="000D12EA">
            <w:pPr>
              <w:rPr>
                <w:rFonts w:ascii="Times New Roman" w:hAnsi="Times New Roman" w:cs="Times New Roman"/>
                <w:sz w:val="24"/>
                <w:szCs w:val="24"/>
              </w:rPr>
            </w:pPr>
            <w:r w:rsidRPr="006F5980">
              <w:rPr>
                <w:rFonts w:ascii="Times New Roman" w:hAnsi="Times New Roman" w:cs="Times New Roman"/>
                <w:sz w:val="24"/>
                <w:szCs w:val="24"/>
              </w:rPr>
              <w:t>4.0</w:t>
            </w:r>
          </w:p>
        </w:tc>
      </w:tr>
      <w:tr w:rsidR="000D12EA" w:rsidRPr="006F5980" w:rsidTr="00141D48">
        <w:tc>
          <w:tcPr>
            <w:tcW w:w="3192" w:type="dxa"/>
          </w:tcPr>
          <w:p w:rsidR="000D12EA" w:rsidRPr="006F5980" w:rsidRDefault="000D12EA">
            <w:pPr>
              <w:rPr>
                <w:rFonts w:ascii="Times New Roman" w:hAnsi="Times New Roman" w:cs="Times New Roman"/>
                <w:sz w:val="24"/>
                <w:szCs w:val="24"/>
              </w:rPr>
            </w:pPr>
            <w:r w:rsidRPr="006F5980">
              <w:rPr>
                <w:rFonts w:ascii="Times New Roman" w:hAnsi="Times New Roman" w:cs="Times New Roman"/>
                <w:sz w:val="24"/>
                <w:szCs w:val="24"/>
              </w:rPr>
              <w:t>Salt  + sugar + water</w:t>
            </w:r>
          </w:p>
        </w:tc>
        <w:tc>
          <w:tcPr>
            <w:tcW w:w="3192" w:type="dxa"/>
          </w:tcPr>
          <w:p w:rsidR="000D12EA" w:rsidRPr="006F5980" w:rsidRDefault="000D12EA">
            <w:pPr>
              <w:rPr>
                <w:rFonts w:ascii="Times New Roman" w:hAnsi="Times New Roman" w:cs="Times New Roman"/>
                <w:sz w:val="24"/>
                <w:szCs w:val="24"/>
              </w:rPr>
            </w:pPr>
            <w:r w:rsidRPr="006F5980">
              <w:rPr>
                <w:rFonts w:ascii="Times New Roman" w:hAnsi="Times New Roman" w:cs="Times New Roman"/>
                <w:sz w:val="24"/>
                <w:szCs w:val="24"/>
              </w:rPr>
              <w:t>31</w:t>
            </w:r>
          </w:p>
        </w:tc>
        <w:tc>
          <w:tcPr>
            <w:tcW w:w="3192" w:type="dxa"/>
          </w:tcPr>
          <w:p w:rsidR="000D12EA" w:rsidRPr="006F5980" w:rsidRDefault="000D12EA">
            <w:pPr>
              <w:rPr>
                <w:rFonts w:ascii="Times New Roman" w:hAnsi="Times New Roman" w:cs="Times New Roman"/>
                <w:sz w:val="24"/>
                <w:szCs w:val="24"/>
              </w:rPr>
            </w:pPr>
            <w:r w:rsidRPr="006F5980">
              <w:rPr>
                <w:rFonts w:ascii="Times New Roman" w:hAnsi="Times New Roman" w:cs="Times New Roman"/>
                <w:sz w:val="24"/>
                <w:szCs w:val="24"/>
              </w:rPr>
              <w:t>15.5</w:t>
            </w:r>
          </w:p>
        </w:tc>
      </w:tr>
      <w:tr w:rsidR="000D12EA" w:rsidRPr="006F5980" w:rsidTr="00141D48">
        <w:tc>
          <w:tcPr>
            <w:tcW w:w="3192" w:type="dxa"/>
          </w:tcPr>
          <w:p w:rsidR="000D12EA" w:rsidRPr="006F5980" w:rsidRDefault="000D12EA">
            <w:pPr>
              <w:rPr>
                <w:rFonts w:ascii="Times New Roman" w:hAnsi="Times New Roman" w:cs="Times New Roman"/>
                <w:sz w:val="24"/>
                <w:szCs w:val="24"/>
              </w:rPr>
            </w:pPr>
            <w:r w:rsidRPr="006F5980">
              <w:rPr>
                <w:rFonts w:ascii="Times New Roman" w:hAnsi="Times New Roman" w:cs="Times New Roman"/>
                <w:sz w:val="24"/>
                <w:szCs w:val="24"/>
              </w:rPr>
              <w:t>Coconut water</w:t>
            </w:r>
          </w:p>
        </w:tc>
        <w:tc>
          <w:tcPr>
            <w:tcW w:w="3192" w:type="dxa"/>
          </w:tcPr>
          <w:p w:rsidR="000D12EA" w:rsidRPr="006F5980" w:rsidRDefault="000D12EA">
            <w:pPr>
              <w:rPr>
                <w:rFonts w:ascii="Times New Roman" w:hAnsi="Times New Roman" w:cs="Times New Roman"/>
                <w:sz w:val="24"/>
                <w:szCs w:val="24"/>
              </w:rPr>
            </w:pPr>
            <w:r w:rsidRPr="006F5980">
              <w:rPr>
                <w:rFonts w:ascii="Times New Roman" w:hAnsi="Times New Roman" w:cs="Times New Roman"/>
                <w:sz w:val="24"/>
                <w:szCs w:val="24"/>
              </w:rPr>
              <w:t>27</w:t>
            </w:r>
          </w:p>
        </w:tc>
        <w:tc>
          <w:tcPr>
            <w:tcW w:w="3192" w:type="dxa"/>
          </w:tcPr>
          <w:p w:rsidR="000D12EA" w:rsidRPr="006F5980" w:rsidRDefault="000D12EA">
            <w:pPr>
              <w:rPr>
                <w:rFonts w:ascii="Times New Roman" w:hAnsi="Times New Roman" w:cs="Times New Roman"/>
                <w:sz w:val="24"/>
                <w:szCs w:val="24"/>
              </w:rPr>
            </w:pPr>
            <w:r w:rsidRPr="006F5980">
              <w:rPr>
                <w:rFonts w:ascii="Times New Roman" w:hAnsi="Times New Roman" w:cs="Times New Roman"/>
                <w:sz w:val="24"/>
                <w:szCs w:val="24"/>
              </w:rPr>
              <w:t>13.5</w:t>
            </w:r>
          </w:p>
        </w:tc>
      </w:tr>
      <w:tr w:rsidR="000D12EA" w:rsidRPr="006F5980" w:rsidTr="00141D48">
        <w:tc>
          <w:tcPr>
            <w:tcW w:w="3192" w:type="dxa"/>
          </w:tcPr>
          <w:p w:rsidR="000D12EA" w:rsidRPr="006F5980" w:rsidRDefault="000D12EA">
            <w:pPr>
              <w:rPr>
                <w:rFonts w:ascii="Times New Roman" w:hAnsi="Times New Roman" w:cs="Times New Roman"/>
                <w:sz w:val="24"/>
                <w:szCs w:val="24"/>
              </w:rPr>
            </w:pPr>
            <w:r w:rsidRPr="006F5980">
              <w:rPr>
                <w:rFonts w:ascii="Times New Roman" w:hAnsi="Times New Roman" w:cs="Times New Roman"/>
                <w:sz w:val="24"/>
                <w:szCs w:val="24"/>
              </w:rPr>
              <w:t xml:space="preserve">Salt </w:t>
            </w:r>
            <w:r w:rsidR="00141D48" w:rsidRPr="006F5980">
              <w:rPr>
                <w:rFonts w:ascii="Times New Roman" w:hAnsi="Times New Roman" w:cs="Times New Roman"/>
                <w:sz w:val="24"/>
                <w:szCs w:val="24"/>
              </w:rPr>
              <w:t xml:space="preserve"> + </w:t>
            </w:r>
            <w:r w:rsidRPr="006F5980">
              <w:rPr>
                <w:rFonts w:ascii="Times New Roman" w:hAnsi="Times New Roman" w:cs="Times New Roman"/>
                <w:sz w:val="24"/>
                <w:szCs w:val="24"/>
              </w:rPr>
              <w:t>water</w:t>
            </w:r>
          </w:p>
        </w:tc>
        <w:tc>
          <w:tcPr>
            <w:tcW w:w="3192" w:type="dxa"/>
          </w:tcPr>
          <w:p w:rsidR="000D12EA" w:rsidRPr="006F5980" w:rsidRDefault="00141D48">
            <w:pPr>
              <w:rPr>
                <w:rFonts w:ascii="Times New Roman" w:hAnsi="Times New Roman" w:cs="Times New Roman"/>
                <w:sz w:val="24"/>
                <w:szCs w:val="24"/>
              </w:rPr>
            </w:pPr>
            <w:r w:rsidRPr="006F5980">
              <w:rPr>
                <w:rFonts w:ascii="Times New Roman" w:hAnsi="Times New Roman" w:cs="Times New Roman"/>
                <w:sz w:val="24"/>
                <w:szCs w:val="24"/>
              </w:rPr>
              <w:t>40</w:t>
            </w:r>
          </w:p>
        </w:tc>
        <w:tc>
          <w:tcPr>
            <w:tcW w:w="3192" w:type="dxa"/>
          </w:tcPr>
          <w:p w:rsidR="000D12EA" w:rsidRPr="006F5980" w:rsidRDefault="00141D48">
            <w:pPr>
              <w:rPr>
                <w:rFonts w:ascii="Times New Roman" w:hAnsi="Times New Roman" w:cs="Times New Roman"/>
                <w:sz w:val="24"/>
                <w:szCs w:val="24"/>
              </w:rPr>
            </w:pPr>
            <w:r w:rsidRPr="006F5980">
              <w:rPr>
                <w:rFonts w:ascii="Times New Roman" w:hAnsi="Times New Roman" w:cs="Times New Roman"/>
                <w:sz w:val="24"/>
                <w:szCs w:val="24"/>
              </w:rPr>
              <w:t>20.0</w:t>
            </w:r>
          </w:p>
        </w:tc>
      </w:tr>
      <w:tr w:rsidR="00141D48" w:rsidRPr="006F5980" w:rsidTr="00141D48">
        <w:tc>
          <w:tcPr>
            <w:tcW w:w="3192" w:type="dxa"/>
          </w:tcPr>
          <w:p w:rsidR="00141D48" w:rsidRPr="006F5980" w:rsidRDefault="00141D48">
            <w:pPr>
              <w:rPr>
                <w:rFonts w:ascii="Times New Roman" w:hAnsi="Times New Roman" w:cs="Times New Roman"/>
                <w:sz w:val="24"/>
                <w:szCs w:val="24"/>
              </w:rPr>
            </w:pPr>
            <w:r w:rsidRPr="006F5980">
              <w:rPr>
                <w:rFonts w:ascii="Times New Roman" w:hAnsi="Times New Roman" w:cs="Times New Roman"/>
                <w:sz w:val="24"/>
                <w:szCs w:val="24"/>
              </w:rPr>
              <w:t>Water + sugar</w:t>
            </w:r>
          </w:p>
        </w:tc>
        <w:tc>
          <w:tcPr>
            <w:tcW w:w="3192" w:type="dxa"/>
          </w:tcPr>
          <w:p w:rsidR="00141D48" w:rsidRPr="006F5980" w:rsidRDefault="00141D48">
            <w:pPr>
              <w:rPr>
                <w:rFonts w:ascii="Times New Roman" w:hAnsi="Times New Roman" w:cs="Times New Roman"/>
                <w:sz w:val="24"/>
                <w:szCs w:val="24"/>
              </w:rPr>
            </w:pPr>
            <w:r w:rsidRPr="006F5980">
              <w:rPr>
                <w:rFonts w:ascii="Times New Roman" w:hAnsi="Times New Roman" w:cs="Times New Roman"/>
                <w:sz w:val="24"/>
                <w:szCs w:val="24"/>
              </w:rPr>
              <w:t>18</w:t>
            </w:r>
          </w:p>
        </w:tc>
        <w:tc>
          <w:tcPr>
            <w:tcW w:w="3192" w:type="dxa"/>
          </w:tcPr>
          <w:p w:rsidR="00141D48" w:rsidRPr="006F5980" w:rsidRDefault="00141D48">
            <w:pPr>
              <w:rPr>
                <w:rFonts w:ascii="Times New Roman" w:hAnsi="Times New Roman" w:cs="Times New Roman"/>
                <w:sz w:val="24"/>
                <w:szCs w:val="24"/>
              </w:rPr>
            </w:pPr>
            <w:r w:rsidRPr="006F5980">
              <w:rPr>
                <w:rFonts w:ascii="Times New Roman" w:hAnsi="Times New Roman" w:cs="Times New Roman"/>
                <w:sz w:val="24"/>
                <w:szCs w:val="24"/>
              </w:rPr>
              <w:t>9.0</w:t>
            </w:r>
          </w:p>
        </w:tc>
      </w:tr>
      <w:tr w:rsidR="00141D48" w:rsidRPr="006F5980" w:rsidTr="00141D48">
        <w:tc>
          <w:tcPr>
            <w:tcW w:w="3192" w:type="dxa"/>
          </w:tcPr>
          <w:p w:rsidR="00141D48" w:rsidRPr="006F5980" w:rsidRDefault="00141D48">
            <w:pPr>
              <w:rPr>
                <w:rFonts w:ascii="Times New Roman" w:hAnsi="Times New Roman" w:cs="Times New Roman"/>
                <w:sz w:val="24"/>
                <w:szCs w:val="24"/>
              </w:rPr>
            </w:pPr>
            <w:r w:rsidRPr="006F5980">
              <w:rPr>
                <w:rFonts w:ascii="Times New Roman" w:hAnsi="Times New Roman" w:cs="Times New Roman"/>
                <w:sz w:val="24"/>
                <w:szCs w:val="24"/>
              </w:rPr>
              <w:t>Does not know</w:t>
            </w:r>
          </w:p>
        </w:tc>
        <w:tc>
          <w:tcPr>
            <w:tcW w:w="3192" w:type="dxa"/>
          </w:tcPr>
          <w:p w:rsidR="00141D48" w:rsidRPr="006F5980" w:rsidRDefault="00141D48">
            <w:pPr>
              <w:rPr>
                <w:rFonts w:ascii="Times New Roman" w:hAnsi="Times New Roman" w:cs="Times New Roman"/>
                <w:sz w:val="24"/>
                <w:szCs w:val="24"/>
              </w:rPr>
            </w:pPr>
            <w:r w:rsidRPr="006F5980">
              <w:rPr>
                <w:rFonts w:ascii="Times New Roman" w:hAnsi="Times New Roman" w:cs="Times New Roman"/>
                <w:sz w:val="24"/>
                <w:szCs w:val="24"/>
              </w:rPr>
              <w:t>76</w:t>
            </w:r>
          </w:p>
        </w:tc>
        <w:tc>
          <w:tcPr>
            <w:tcW w:w="3192" w:type="dxa"/>
          </w:tcPr>
          <w:p w:rsidR="00141D48" w:rsidRPr="006F5980" w:rsidRDefault="00141D48">
            <w:pPr>
              <w:rPr>
                <w:rFonts w:ascii="Times New Roman" w:hAnsi="Times New Roman" w:cs="Times New Roman"/>
                <w:sz w:val="24"/>
                <w:szCs w:val="24"/>
              </w:rPr>
            </w:pPr>
            <w:r w:rsidRPr="006F5980">
              <w:rPr>
                <w:rFonts w:ascii="Times New Roman" w:hAnsi="Times New Roman" w:cs="Times New Roman"/>
                <w:sz w:val="24"/>
                <w:szCs w:val="24"/>
              </w:rPr>
              <w:t>38.0</w:t>
            </w:r>
          </w:p>
        </w:tc>
      </w:tr>
      <w:tr w:rsidR="00141D48" w:rsidRPr="006F5980" w:rsidTr="00141D48">
        <w:tc>
          <w:tcPr>
            <w:tcW w:w="3192" w:type="dxa"/>
          </w:tcPr>
          <w:p w:rsidR="00141D48" w:rsidRPr="006F5980" w:rsidRDefault="00141D48">
            <w:pPr>
              <w:rPr>
                <w:rFonts w:ascii="Times New Roman" w:hAnsi="Times New Roman" w:cs="Times New Roman"/>
                <w:sz w:val="24"/>
                <w:szCs w:val="24"/>
              </w:rPr>
            </w:pPr>
            <w:r w:rsidRPr="006F5980">
              <w:rPr>
                <w:rFonts w:ascii="Times New Roman" w:hAnsi="Times New Roman" w:cs="Times New Roman"/>
                <w:sz w:val="24"/>
                <w:szCs w:val="24"/>
              </w:rPr>
              <w:t>Total</w:t>
            </w:r>
          </w:p>
        </w:tc>
        <w:tc>
          <w:tcPr>
            <w:tcW w:w="3192" w:type="dxa"/>
          </w:tcPr>
          <w:p w:rsidR="00141D48" w:rsidRPr="006F5980" w:rsidRDefault="00141D48">
            <w:pPr>
              <w:rPr>
                <w:rFonts w:ascii="Times New Roman" w:hAnsi="Times New Roman" w:cs="Times New Roman"/>
                <w:sz w:val="24"/>
                <w:szCs w:val="24"/>
              </w:rPr>
            </w:pPr>
            <w:r w:rsidRPr="006F5980">
              <w:rPr>
                <w:rFonts w:ascii="Times New Roman" w:hAnsi="Times New Roman" w:cs="Times New Roman"/>
                <w:sz w:val="24"/>
                <w:szCs w:val="24"/>
              </w:rPr>
              <w:t>200</w:t>
            </w:r>
          </w:p>
        </w:tc>
        <w:tc>
          <w:tcPr>
            <w:tcW w:w="3192" w:type="dxa"/>
          </w:tcPr>
          <w:p w:rsidR="00141D48" w:rsidRPr="006F5980" w:rsidRDefault="00141D48">
            <w:pPr>
              <w:rPr>
                <w:rFonts w:ascii="Times New Roman" w:hAnsi="Times New Roman" w:cs="Times New Roman"/>
                <w:sz w:val="24"/>
                <w:szCs w:val="24"/>
              </w:rPr>
            </w:pPr>
            <w:r w:rsidRPr="006F5980">
              <w:rPr>
                <w:rFonts w:ascii="Times New Roman" w:hAnsi="Times New Roman" w:cs="Times New Roman"/>
                <w:sz w:val="24"/>
                <w:szCs w:val="24"/>
              </w:rPr>
              <w:t>100</w:t>
            </w:r>
          </w:p>
        </w:tc>
      </w:tr>
    </w:tbl>
    <w:p w:rsidR="000D12EA" w:rsidRPr="006F5980" w:rsidRDefault="000D12EA">
      <w:pPr>
        <w:rPr>
          <w:rFonts w:ascii="Times New Roman" w:hAnsi="Times New Roman" w:cs="Times New Roman"/>
          <w:sz w:val="24"/>
          <w:szCs w:val="24"/>
        </w:rPr>
      </w:pPr>
    </w:p>
    <w:p w:rsidR="00141D48" w:rsidRPr="006F5980" w:rsidRDefault="00141D48">
      <w:pPr>
        <w:rPr>
          <w:rFonts w:ascii="Times New Roman" w:hAnsi="Times New Roman" w:cs="Times New Roman"/>
          <w:sz w:val="24"/>
          <w:szCs w:val="24"/>
        </w:rPr>
      </w:pPr>
    </w:p>
    <w:p w:rsidR="00141D48" w:rsidRPr="006F5980" w:rsidRDefault="00141D48">
      <w:pPr>
        <w:rPr>
          <w:rFonts w:ascii="Times New Roman" w:hAnsi="Times New Roman" w:cs="Times New Roman"/>
          <w:sz w:val="24"/>
          <w:szCs w:val="24"/>
        </w:rPr>
      </w:pPr>
    </w:p>
    <w:p w:rsidR="00141D48" w:rsidRPr="006F5980" w:rsidRDefault="00141D48">
      <w:pPr>
        <w:rPr>
          <w:rFonts w:ascii="Times New Roman" w:hAnsi="Times New Roman" w:cs="Times New Roman"/>
          <w:sz w:val="24"/>
          <w:szCs w:val="24"/>
        </w:rPr>
      </w:pPr>
    </w:p>
    <w:p w:rsidR="00141D48" w:rsidRPr="006F5980" w:rsidRDefault="00141D48">
      <w:pPr>
        <w:rPr>
          <w:rFonts w:ascii="Times New Roman" w:hAnsi="Times New Roman" w:cs="Times New Roman"/>
          <w:sz w:val="24"/>
          <w:szCs w:val="24"/>
        </w:rPr>
      </w:pPr>
    </w:p>
    <w:p w:rsidR="00141D48" w:rsidRPr="006F5980" w:rsidRDefault="00141D48">
      <w:pPr>
        <w:rPr>
          <w:rFonts w:ascii="Times New Roman" w:hAnsi="Times New Roman" w:cs="Times New Roman"/>
          <w:sz w:val="24"/>
          <w:szCs w:val="24"/>
        </w:rPr>
      </w:pPr>
    </w:p>
    <w:p w:rsidR="00141D48" w:rsidRPr="006F5980" w:rsidRDefault="00141D48">
      <w:pPr>
        <w:rPr>
          <w:rFonts w:ascii="Times New Roman" w:hAnsi="Times New Roman" w:cs="Times New Roman"/>
          <w:sz w:val="24"/>
          <w:szCs w:val="24"/>
        </w:rPr>
      </w:pPr>
    </w:p>
    <w:p w:rsidR="00141D48" w:rsidRPr="006F5980" w:rsidRDefault="00141D48">
      <w:pPr>
        <w:rPr>
          <w:rFonts w:ascii="Times New Roman" w:hAnsi="Times New Roman" w:cs="Times New Roman"/>
          <w:sz w:val="24"/>
          <w:szCs w:val="24"/>
        </w:rPr>
      </w:pPr>
    </w:p>
    <w:p w:rsidR="00141D48" w:rsidRPr="006F5980" w:rsidRDefault="00141D48">
      <w:pPr>
        <w:rPr>
          <w:rFonts w:ascii="Times New Roman" w:hAnsi="Times New Roman" w:cs="Times New Roman"/>
          <w:sz w:val="24"/>
          <w:szCs w:val="24"/>
        </w:rPr>
      </w:pPr>
    </w:p>
    <w:p w:rsidR="00141D48" w:rsidRPr="006F5980" w:rsidRDefault="00141D48">
      <w:pPr>
        <w:rPr>
          <w:rFonts w:ascii="Times New Roman" w:hAnsi="Times New Roman" w:cs="Times New Roman"/>
          <w:sz w:val="24"/>
          <w:szCs w:val="24"/>
        </w:rPr>
      </w:pPr>
    </w:p>
    <w:p w:rsidR="00141D48" w:rsidRPr="006F5980" w:rsidRDefault="00141D48">
      <w:pPr>
        <w:rPr>
          <w:rFonts w:ascii="Times New Roman" w:hAnsi="Times New Roman" w:cs="Times New Roman"/>
          <w:sz w:val="24"/>
          <w:szCs w:val="24"/>
        </w:rPr>
      </w:pPr>
    </w:p>
    <w:p w:rsidR="00141D48" w:rsidRPr="006F5980" w:rsidRDefault="00141D48">
      <w:pPr>
        <w:rPr>
          <w:rFonts w:ascii="Times New Roman" w:hAnsi="Times New Roman" w:cs="Times New Roman"/>
          <w:sz w:val="24"/>
          <w:szCs w:val="24"/>
        </w:rPr>
      </w:pPr>
    </w:p>
    <w:p w:rsidR="00141D48" w:rsidRPr="006F5980" w:rsidRDefault="00141D48">
      <w:pPr>
        <w:rPr>
          <w:rFonts w:ascii="Times New Roman" w:hAnsi="Times New Roman" w:cs="Times New Roman"/>
          <w:sz w:val="24"/>
          <w:szCs w:val="24"/>
        </w:rPr>
      </w:pPr>
    </w:p>
    <w:p w:rsidR="00141D48" w:rsidRPr="006F5980" w:rsidRDefault="00141D48">
      <w:pPr>
        <w:rPr>
          <w:rFonts w:ascii="Times New Roman" w:hAnsi="Times New Roman" w:cs="Times New Roman"/>
          <w:sz w:val="24"/>
          <w:szCs w:val="24"/>
        </w:rPr>
      </w:pPr>
    </w:p>
    <w:p w:rsidR="0096428F" w:rsidRPr="006F5980" w:rsidRDefault="0096428F">
      <w:pPr>
        <w:rPr>
          <w:rFonts w:ascii="Times New Roman" w:hAnsi="Times New Roman" w:cs="Times New Roman"/>
          <w:sz w:val="24"/>
          <w:szCs w:val="24"/>
        </w:rPr>
      </w:pPr>
    </w:p>
    <w:p w:rsidR="0096428F" w:rsidRPr="006F5980" w:rsidRDefault="0096428F">
      <w:pPr>
        <w:rPr>
          <w:rFonts w:ascii="Times New Roman" w:hAnsi="Times New Roman" w:cs="Times New Roman"/>
          <w:sz w:val="24"/>
          <w:szCs w:val="24"/>
        </w:rPr>
      </w:pPr>
    </w:p>
    <w:p w:rsidR="0096428F" w:rsidRPr="006F5980" w:rsidRDefault="0096428F">
      <w:pPr>
        <w:rPr>
          <w:rFonts w:ascii="Times New Roman" w:hAnsi="Times New Roman" w:cs="Times New Roman"/>
          <w:sz w:val="24"/>
          <w:szCs w:val="24"/>
        </w:rPr>
      </w:pPr>
    </w:p>
    <w:p w:rsidR="0096428F" w:rsidRPr="006F5980" w:rsidRDefault="0096428F">
      <w:pPr>
        <w:rPr>
          <w:rFonts w:ascii="Times New Roman" w:hAnsi="Times New Roman" w:cs="Times New Roman"/>
          <w:sz w:val="24"/>
          <w:szCs w:val="24"/>
        </w:rPr>
      </w:pPr>
    </w:p>
    <w:p w:rsidR="00141D48" w:rsidRPr="006F5980" w:rsidRDefault="00CD413F">
      <w:pPr>
        <w:rPr>
          <w:rFonts w:ascii="Times New Roman" w:hAnsi="Times New Roman" w:cs="Times New Roman"/>
          <w:sz w:val="24"/>
          <w:szCs w:val="24"/>
        </w:rPr>
      </w:pPr>
      <w:r w:rsidRPr="006F5980">
        <w:rPr>
          <w:rFonts w:ascii="Times New Roman" w:hAnsi="Times New Roman" w:cs="Times New Roman"/>
          <w:noProof/>
          <w:sz w:val="24"/>
          <w:szCs w:val="24"/>
        </w:rPr>
        <w:drawing>
          <wp:inline distT="0" distB="0" distL="0" distR="0">
            <wp:extent cx="5502976" cy="4215740"/>
            <wp:effectExtent l="19050" t="0" r="21524"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41D48" w:rsidRPr="00DB790E" w:rsidRDefault="00141D48">
      <w:pPr>
        <w:rPr>
          <w:rFonts w:ascii="Times New Roman" w:hAnsi="Times New Roman" w:cs="Times New Roman"/>
          <w:b/>
          <w:sz w:val="24"/>
          <w:szCs w:val="24"/>
        </w:rPr>
      </w:pPr>
      <w:r w:rsidRPr="00DB790E">
        <w:rPr>
          <w:rFonts w:ascii="Times New Roman" w:hAnsi="Times New Roman" w:cs="Times New Roman"/>
          <w:b/>
          <w:sz w:val="24"/>
          <w:szCs w:val="24"/>
        </w:rPr>
        <w:lastRenderedPageBreak/>
        <w:t>Figure 2: Respondents’ knowledge of how ORS/SSS is prepared</w:t>
      </w:r>
    </w:p>
    <w:p w:rsidR="00141D48" w:rsidRPr="006F5980" w:rsidRDefault="00141D48">
      <w:pPr>
        <w:rPr>
          <w:rFonts w:ascii="Times New Roman" w:hAnsi="Times New Roman" w:cs="Times New Roman"/>
          <w:sz w:val="24"/>
          <w:szCs w:val="24"/>
        </w:rPr>
      </w:pPr>
    </w:p>
    <w:p w:rsidR="00141D48" w:rsidRPr="006F5980" w:rsidRDefault="00141D48">
      <w:pPr>
        <w:rPr>
          <w:rFonts w:ascii="Times New Roman" w:hAnsi="Times New Roman" w:cs="Times New Roman"/>
          <w:sz w:val="24"/>
          <w:szCs w:val="24"/>
        </w:rPr>
      </w:pPr>
    </w:p>
    <w:p w:rsidR="00141D48" w:rsidRPr="006F5980" w:rsidRDefault="00141D48">
      <w:pPr>
        <w:rPr>
          <w:rFonts w:ascii="Times New Roman" w:hAnsi="Times New Roman" w:cs="Times New Roman"/>
          <w:sz w:val="24"/>
          <w:szCs w:val="24"/>
        </w:rPr>
      </w:pPr>
    </w:p>
    <w:p w:rsidR="00141D48" w:rsidRPr="00DB790E" w:rsidRDefault="00DB790E" w:rsidP="00DB790E">
      <w:pPr>
        <w:tabs>
          <w:tab w:val="left" w:pos="7255"/>
        </w:tabs>
        <w:rPr>
          <w:rFonts w:ascii="Times New Roman" w:hAnsi="Times New Roman" w:cs="Times New Roman"/>
          <w:b/>
          <w:sz w:val="24"/>
          <w:szCs w:val="24"/>
        </w:rPr>
      </w:pPr>
      <w:r w:rsidRPr="00DB790E">
        <w:rPr>
          <w:rFonts w:ascii="Times New Roman" w:hAnsi="Times New Roman" w:cs="Times New Roman"/>
          <w:b/>
          <w:sz w:val="24"/>
          <w:szCs w:val="24"/>
        </w:rPr>
        <w:tab/>
      </w:r>
    </w:p>
    <w:p w:rsidR="00141D48" w:rsidRPr="00DB790E" w:rsidRDefault="00CA4E98">
      <w:pPr>
        <w:rPr>
          <w:rFonts w:ascii="Times New Roman" w:hAnsi="Times New Roman" w:cs="Times New Roman"/>
          <w:b/>
          <w:sz w:val="24"/>
          <w:szCs w:val="24"/>
        </w:rPr>
      </w:pPr>
      <w:r w:rsidRPr="00DB790E">
        <w:rPr>
          <w:rFonts w:ascii="Times New Roman" w:hAnsi="Times New Roman" w:cs="Times New Roman"/>
          <w:b/>
          <w:sz w:val="24"/>
          <w:szCs w:val="24"/>
        </w:rPr>
        <w:t xml:space="preserve">Table 6: </w:t>
      </w:r>
      <w:proofErr w:type="spellStart"/>
      <w:r w:rsidRPr="00DB790E">
        <w:rPr>
          <w:rFonts w:ascii="Times New Roman" w:hAnsi="Times New Roman" w:cs="Times New Roman"/>
          <w:b/>
          <w:sz w:val="24"/>
          <w:szCs w:val="24"/>
        </w:rPr>
        <w:t>Utilisation</w:t>
      </w:r>
      <w:proofErr w:type="spellEnd"/>
      <w:r w:rsidRPr="00DB790E">
        <w:rPr>
          <w:rFonts w:ascii="Times New Roman" w:hAnsi="Times New Roman" w:cs="Times New Roman"/>
          <w:b/>
          <w:sz w:val="24"/>
          <w:szCs w:val="24"/>
        </w:rPr>
        <w:t xml:space="preserve"> of ORS/SSS in the management of diarrhea among respondents (n=200)</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192"/>
        <w:gridCol w:w="3192"/>
        <w:gridCol w:w="3192"/>
      </w:tblGrid>
      <w:tr w:rsidR="00CA4E98" w:rsidRPr="006F5980" w:rsidTr="000E0167">
        <w:tc>
          <w:tcPr>
            <w:tcW w:w="3192" w:type="dxa"/>
            <w:tcBorders>
              <w:top w:val="single" w:sz="4" w:space="0" w:color="auto"/>
              <w:bottom w:val="single" w:sz="4" w:space="0" w:color="auto"/>
            </w:tcBorders>
          </w:tcPr>
          <w:p w:rsidR="00CA4E98" w:rsidRPr="006F5980" w:rsidRDefault="00CA4E98">
            <w:pPr>
              <w:rPr>
                <w:rFonts w:ascii="Times New Roman" w:hAnsi="Times New Roman" w:cs="Times New Roman"/>
                <w:sz w:val="24"/>
                <w:szCs w:val="24"/>
              </w:rPr>
            </w:pPr>
            <w:r w:rsidRPr="006F5980">
              <w:rPr>
                <w:rFonts w:ascii="Times New Roman" w:hAnsi="Times New Roman" w:cs="Times New Roman"/>
                <w:sz w:val="24"/>
                <w:szCs w:val="24"/>
              </w:rPr>
              <w:t>VARIABLES</w:t>
            </w:r>
          </w:p>
        </w:tc>
        <w:tc>
          <w:tcPr>
            <w:tcW w:w="3192" w:type="dxa"/>
            <w:tcBorders>
              <w:top w:val="single" w:sz="4" w:space="0" w:color="auto"/>
              <w:bottom w:val="single" w:sz="4" w:space="0" w:color="auto"/>
            </w:tcBorders>
          </w:tcPr>
          <w:p w:rsidR="00CA4E98" w:rsidRPr="006F5980" w:rsidRDefault="00CA4E98">
            <w:pPr>
              <w:rPr>
                <w:rFonts w:ascii="Times New Roman" w:hAnsi="Times New Roman" w:cs="Times New Roman"/>
                <w:sz w:val="24"/>
                <w:szCs w:val="24"/>
              </w:rPr>
            </w:pPr>
            <w:r w:rsidRPr="006F5980">
              <w:rPr>
                <w:rFonts w:ascii="Times New Roman" w:hAnsi="Times New Roman" w:cs="Times New Roman"/>
                <w:sz w:val="24"/>
                <w:szCs w:val="24"/>
              </w:rPr>
              <w:t>NUMBER OF RESPONDENTS</w:t>
            </w:r>
          </w:p>
        </w:tc>
        <w:tc>
          <w:tcPr>
            <w:tcW w:w="3192" w:type="dxa"/>
            <w:tcBorders>
              <w:top w:val="single" w:sz="4" w:space="0" w:color="auto"/>
              <w:bottom w:val="single" w:sz="4" w:space="0" w:color="auto"/>
            </w:tcBorders>
          </w:tcPr>
          <w:p w:rsidR="00CA4E98" w:rsidRPr="006F5980" w:rsidRDefault="00CA4E98">
            <w:pPr>
              <w:rPr>
                <w:rFonts w:ascii="Times New Roman" w:hAnsi="Times New Roman" w:cs="Times New Roman"/>
                <w:sz w:val="24"/>
                <w:szCs w:val="24"/>
              </w:rPr>
            </w:pPr>
            <w:r w:rsidRPr="006F5980">
              <w:rPr>
                <w:rFonts w:ascii="Times New Roman" w:hAnsi="Times New Roman" w:cs="Times New Roman"/>
                <w:sz w:val="24"/>
                <w:szCs w:val="24"/>
              </w:rPr>
              <w:t>PERCENTAGE (%)</w:t>
            </w:r>
          </w:p>
        </w:tc>
      </w:tr>
      <w:tr w:rsidR="00061720" w:rsidRPr="006F5980" w:rsidTr="000E0167">
        <w:tc>
          <w:tcPr>
            <w:tcW w:w="6384" w:type="dxa"/>
            <w:gridSpan w:val="2"/>
            <w:tcBorders>
              <w:top w:val="single" w:sz="4" w:space="0" w:color="auto"/>
            </w:tcBorders>
          </w:tcPr>
          <w:p w:rsidR="00061720" w:rsidRPr="006F5980" w:rsidRDefault="00061720">
            <w:pPr>
              <w:rPr>
                <w:rFonts w:ascii="Times New Roman" w:hAnsi="Times New Roman" w:cs="Times New Roman"/>
                <w:sz w:val="24"/>
                <w:szCs w:val="24"/>
              </w:rPr>
            </w:pPr>
            <w:r w:rsidRPr="006F5980">
              <w:rPr>
                <w:rFonts w:ascii="Times New Roman" w:hAnsi="Times New Roman" w:cs="Times New Roman"/>
                <w:sz w:val="24"/>
                <w:szCs w:val="24"/>
              </w:rPr>
              <w:t>Has your child suffered from diarrhea in the past 2 years</w:t>
            </w:r>
          </w:p>
        </w:tc>
        <w:tc>
          <w:tcPr>
            <w:tcW w:w="3192" w:type="dxa"/>
            <w:tcBorders>
              <w:top w:val="single" w:sz="4" w:space="0" w:color="auto"/>
            </w:tcBorders>
          </w:tcPr>
          <w:p w:rsidR="00061720" w:rsidRPr="006F5980" w:rsidRDefault="00061720">
            <w:pPr>
              <w:rPr>
                <w:rFonts w:ascii="Times New Roman" w:hAnsi="Times New Roman" w:cs="Times New Roman"/>
                <w:sz w:val="24"/>
                <w:szCs w:val="24"/>
              </w:rPr>
            </w:pPr>
          </w:p>
        </w:tc>
      </w:tr>
      <w:tr w:rsidR="00061720" w:rsidRPr="006F5980" w:rsidTr="000E0167">
        <w:tc>
          <w:tcPr>
            <w:tcW w:w="3192" w:type="dxa"/>
          </w:tcPr>
          <w:p w:rsidR="00061720" w:rsidRPr="006F5980" w:rsidRDefault="00061720">
            <w:pPr>
              <w:rPr>
                <w:rFonts w:ascii="Times New Roman" w:hAnsi="Times New Roman" w:cs="Times New Roman"/>
                <w:sz w:val="24"/>
                <w:szCs w:val="24"/>
              </w:rPr>
            </w:pPr>
            <w:r w:rsidRPr="006F5980">
              <w:rPr>
                <w:rFonts w:ascii="Times New Roman" w:hAnsi="Times New Roman" w:cs="Times New Roman"/>
                <w:sz w:val="24"/>
                <w:szCs w:val="24"/>
              </w:rPr>
              <w:t>Yes</w:t>
            </w:r>
          </w:p>
        </w:tc>
        <w:tc>
          <w:tcPr>
            <w:tcW w:w="3192" w:type="dxa"/>
          </w:tcPr>
          <w:p w:rsidR="00061720" w:rsidRPr="006F5980" w:rsidRDefault="00061720">
            <w:pPr>
              <w:rPr>
                <w:rFonts w:ascii="Times New Roman" w:hAnsi="Times New Roman" w:cs="Times New Roman"/>
                <w:sz w:val="24"/>
                <w:szCs w:val="24"/>
              </w:rPr>
            </w:pPr>
            <w:r w:rsidRPr="006F5980">
              <w:rPr>
                <w:rFonts w:ascii="Times New Roman" w:hAnsi="Times New Roman" w:cs="Times New Roman"/>
                <w:sz w:val="24"/>
                <w:szCs w:val="24"/>
              </w:rPr>
              <w:t>69</w:t>
            </w:r>
          </w:p>
        </w:tc>
        <w:tc>
          <w:tcPr>
            <w:tcW w:w="3192" w:type="dxa"/>
          </w:tcPr>
          <w:p w:rsidR="00061720" w:rsidRPr="006F5980" w:rsidRDefault="00061720">
            <w:pPr>
              <w:rPr>
                <w:rFonts w:ascii="Times New Roman" w:hAnsi="Times New Roman" w:cs="Times New Roman"/>
                <w:sz w:val="24"/>
                <w:szCs w:val="24"/>
              </w:rPr>
            </w:pPr>
            <w:r w:rsidRPr="006F5980">
              <w:rPr>
                <w:rFonts w:ascii="Times New Roman" w:hAnsi="Times New Roman" w:cs="Times New Roman"/>
                <w:sz w:val="24"/>
                <w:szCs w:val="24"/>
              </w:rPr>
              <w:t>34.5</w:t>
            </w:r>
          </w:p>
        </w:tc>
      </w:tr>
      <w:tr w:rsidR="00061720" w:rsidRPr="006F5980" w:rsidTr="000E0167">
        <w:tc>
          <w:tcPr>
            <w:tcW w:w="3192" w:type="dxa"/>
          </w:tcPr>
          <w:p w:rsidR="00061720" w:rsidRPr="006F5980" w:rsidRDefault="00061720">
            <w:pPr>
              <w:rPr>
                <w:rFonts w:ascii="Times New Roman" w:hAnsi="Times New Roman" w:cs="Times New Roman"/>
                <w:sz w:val="24"/>
                <w:szCs w:val="24"/>
              </w:rPr>
            </w:pPr>
            <w:r w:rsidRPr="006F5980">
              <w:rPr>
                <w:rFonts w:ascii="Times New Roman" w:hAnsi="Times New Roman" w:cs="Times New Roman"/>
                <w:sz w:val="24"/>
                <w:szCs w:val="24"/>
              </w:rPr>
              <w:t>No</w:t>
            </w:r>
          </w:p>
        </w:tc>
        <w:tc>
          <w:tcPr>
            <w:tcW w:w="3192" w:type="dxa"/>
          </w:tcPr>
          <w:p w:rsidR="00061720" w:rsidRPr="006F5980" w:rsidRDefault="00061720">
            <w:pPr>
              <w:rPr>
                <w:rFonts w:ascii="Times New Roman" w:hAnsi="Times New Roman" w:cs="Times New Roman"/>
                <w:sz w:val="24"/>
                <w:szCs w:val="24"/>
              </w:rPr>
            </w:pPr>
            <w:r w:rsidRPr="006F5980">
              <w:rPr>
                <w:rFonts w:ascii="Times New Roman" w:hAnsi="Times New Roman" w:cs="Times New Roman"/>
                <w:sz w:val="24"/>
                <w:szCs w:val="24"/>
              </w:rPr>
              <w:t>131</w:t>
            </w:r>
          </w:p>
        </w:tc>
        <w:tc>
          <w:tcPr>
            <w:tcW w:w="3192" w:type="dxa"/>
          </w:tcPr>
          <w:p w:rsidR="00061720" w:rsidRPr="006F5980" w:rsidRDefault="00061720">
            <w:pPr>
              <w:rPr>
                <w:rFonts w:ascii="Times New Roman" w:hAnsi="Times New Roman" w:cs="Times New Roman"/>
                <w:sz w:val="24"/>
                <w:szCs w:val="24"/>
              </w:rPr>
            </w:pPr>
            <w:r w:rsidRPr="006F5980">
              <w:rPr>
                <w:rFonts w:ascii="Times New Roman" w:hAnsi="Times New Roman" w:cs="Times New Roman"/>
                <w:sz w:val="24"/>
                <w:szCs w:val="24"/>
              </w:rPr>
              <w:t>65.5</w:t>
            </w:r>
          </w:p>
        </w:tc>
      </w:tr>
      <w:tr w:rsidR="00061720" w:rsidRPr="006F5980" w:rsidTr="000E0167">
        <w:tc>
          <w:tcPr>
            <w:tcW w:w="3192" w:type="dxa"/>
          </w:tcPr>
          <w:p w:rsidR="00061720" w:rsidRPr="006F5980" w:rsidRDefault="00061720">
            <w:pPr>
              <w:rPr>
                <w:rFonts w:ascii="Times New Roman" w:hAnsi="Times New Roman" w:cs="Times New Roman"/>
                <w:sz w:val="24"/>
                <w:szCs w:val="24"/>
              </w:rPr>
            </w:pPr>
            <w:r w:rsidRPr="006F5980">
              <w:rPr>
                <w:rFonts w:ascii="Times New Roman" w:hAnsi="Times New Roman" w:cs="Times New Roman"/>
                <w:sz w:val="24"/>
                <w:szCs w:val="24"/>
              </w:rPr>
              <w:t>Total</w:t>
            </w:r>
          </w:p>
        </w:tc>
        <w:tc>
          <w:tcPr>
            <w:tcW w:w="3192" w:type="dxa"/>
          </w:tcPr>
          <w:p w:rsidR="00061720" w:rsidRPr="006F5980" w:rsidRDefault="00061720">
            <w:pPr>
              <w:rPr>
                <w:rFonts w:ascii="Times New Roman" w:hAnsi="Times New Roman" w:cs="Times New Roman"/>
                <w:sz w:val="24"/>
                <w:szCs w:val="24"/>
              </w:rPr>
            </w:pPr>
            <w:r w:rsidRPr="006F5980">
              <w:rPr>
                <w:rFonts w:ascii="Times New Roman" w:hAnsi="Times New Roman" w:cs="Times New Roman"/>
                <w:sz w:val="24"/>
                <w:szCs w:val="24"/>
              </w:rPr>
              <w:t>200</w:t>
            </w:r>
          </w:p>
        </w:tc>
        <w:tc>
          <w:tcPr>
            <w:tcW w:w="3192" w:type="dxa"/>
          </w:tcPr>
          <w:p w:rsidR="00061720" w:rsidRPr="006F5980" w:rsidRDefault="00061720">
            <w:pPr>
              <w:rPr>
                <w:rFonts w:ascii="Times New Roman" w:hAnsi="Times New Roman" w:cs="Times New Roman"/>
                <w:sz w:val="24"/>
                <w:szCs w:val="24"/>
              </w:rPr>
            </w:pPr>
            <w:r w:rsidRPr="006F5980">
              <w:rPr>
                <w:rFonts w:ascii="Times New Roman" w:hAnsi="Times New Roman" w:cs="Times New Roman"/>
                <w:sz w:val="24"/>
                <w:szCs w:val="24"/>
              </w:rPr>
              <w:t>100</w:t>
            </w:r>
          </w:p>
        </w:tc>
      </w:tr>
      <w:tr w:rsidR="000D3744" w:rsidRPr="006F5980" w:rsidTr="003C7D17">
        <w:tc>
          <w:tcPr>
            <w:tcW w:w="9576" w:type="dxa"/>
            <w:gridSpan w:val="3"/>
          </w:tcPr>
          <w:p w:rsidR="000D3744" w:rsidRPr="006F5980" w:rsidRDefault="000D3744">
            <w:pPr>
              <w:rPr>
                <w:rFonts w:ascii="Times New Roman" w:hAnsi="Times New Roman" w:cs="Times New Roman"/>
                <w:sz w:val="24"/>
                <w:szCs w:val="24"/>
              </w:rPr>
            </w:pPr>
            <w:r w:rsidRPr="006F5980">
              <w:rPr>
                <w:rFonts w:ascii="Times New Roman" w:hAnsi="Times New Roman" w:cs="Times New Roman"/>
                <w:sz w:val="24"/>
                <w:szCs w:val="24"/>
              </w:rPr>
              <w:t xml:space="preserve">Used ORS/SSS in the treatment of </w:t>
            </w:r>
            <w:proofErr w:type="spellStart"/>
            <w:r w:rsidRPr="006F5980">
              <w:rPr>
                <w:rFonts w:ascii="Times New Roman" w:hAnsi="Times New Roman" w:cs="Times New Roman"/>
                <w:sz w:val="24"/>
                <w:szCs w:val="24"/>
              </w:rPr>
              <w:t>diarrhoea</w:t>
            </w:r>
            <w:proofErr w:type="spellEnd"/>
          </w:p>
        </w:tc>
      </w:tr>
      <w:tr w:rsidR="00CD413F" w:rsidRPr="006F5980" w:rsidTr="000E0167">
        <w:tc>
          <w:tcPr>
            <w:tcW w:w="3192" w:type="dxa"/>
          </w:tcPr>
          <w:p w:rsidR="00CD413F" w:rsidRPr="006F5980" w:rsidRDefault="000D3744" w:rsidP="000D3744">
            <w:pPr>
              <w:tabs>
                <w:tab w:val="left" w:pos="2095"/>
              </w:tabs>
              <w:rPr>
                <w:rFonts w:ascii="Times New Roman" w:hAnsi="Times New Roman" w:cs="Times New Roman"/>
                <w:sz w:val="24"/>
                <w:szCs w:val="24"/>
              </w:rPr>
            </w:pPr>
            <w:r w:rsidRPr="006F5980">
              <w:rPr>
                <w:rFonts w:ascii="Times New Roman" w:hAnsi="Times New Roman" w:cs="Times New Roman"/>
                <w:sz w:val="24"/>
                <w:szCs w:val="24"/>
              </w:rPr>
              <w:t>Yes</w:t>
            </w:r>
            <w:r w:rsidRPr="006F5980">
              <w:rPr>
                <w:rFonts w:ascii="Times New Roman" w:hAnsi="Times New Roman" w:cs="Times New Roman"/>
                <w:sz w:val="24"/>
                <w:szCs w:val="24"/>
              </w:rPr>
              <w:tab/>
            </w:r>
          </w:p>
        </w:tc>
        <w:tc>
          <w:tcPr>
            <w:tcW w:w="3192" w:type="dxa"/>
          </w:tcPr>
          <w:p w:rsidR="00CD413F" w:rsidRPr="006F5980" w:rsidRDefault="00CD413F">
            <w:pPr>
              <w:rPr>
                <w:rFonts w:ascii="Times New Roman" w:hAnsi="Times New Roman" w:cs="Times New Roman"/>
                <w:sz w:val="24"/>
                <w:szCs w:val="24"/>
              </w:rPr>
            </w:pPr>
            <w:r w:rsidRPr="006F5980">
              <w:rPr>
                <w:rFonts w:ascii="Times New Roman" w:hAnsi="Times New Roman" w:cs="Times New Roman"/>
                <w:sz w:val="24"/>
                <w:szCs w:val="24"/>
              </w:rPr>
              <w:t>30</w:t>
            </w:r>
          </w:p>
        </w:tc>
        <w:tc>
          <w:tcPr>
            <w:tcW w:w="3192" w:type="dxa"/>
          </w:tcPr>
          <w:p w:rsidR="00CD413F" w:rsidRPr="006F5980" w:rsidRDefault="00CD413F">
            <w:pPr>
              <w:rPr>
                <w:rFonts w:ascii="Times New Roman" w:hAnsi="Times New Roman" w:cs="Times New Roman"/>
                <w:sz w:val="24"/>
                <w:szCs w:val="24"/>
              </w:rPr>
            </w:pPr>
            <w:r w:rsidRPr="006F5980">
              <w:rPr>
                <w:rFonts w:ascii="Times New Roman" w:hAnsi="Times New Roman" w:cs="Times New Roman"/>
                <w:sz w:val="24"/>
                <w:szCs w:val="24"/>
              </w:rPr>
              <w:t>43.5</w:t>
            </w:r>
          </w:p>
        </w:tc>
      </w:tr>
      <w:tr w:rsidR="00CD413F" w:rsidRPr="006F5980" w:rsidTr="000E0167">
        <w:tc>
          <w:tcPr>
            <w:tcW w:w="3192" w:type="dxa"/>
          </w:tcPr>
          <w:p w:rsidR="00CD413F" w:rsidRPr="006F5980" w:rsidRDefault="000D3744">
            <w:pPr>
              <w:rPr>
                <w:rFonts w:ascii="Times New Roman" w:hAnsi="Times New Roman" w:cs="Times New Roman"/>
                <w:sz w:val="24"/>
                <w:szCs w:val="24"/>
              </w:rPr>
            </w:pPr>
            <w:r w:rsidRPr="006F5980">
              <w:rPr>
                <w:rFonts w:ascii="Times New Roman" w:hAnsi="Times New Roman" w:cs="Times New Roman"/>
                <w:sz w:val="24"/>
                <w:szCs w:val="24"/>
              </w:rPr>
              <w:t>N</w:t>
            </w:r>
            <w:r w:rsidR="00CD413F" w:rsidRPr="006F5980">
              <w:rPr>
                <w:rFonts w:ascii="Times New Roman" w:hAnsi="Times New Roman" w:cs="Times New Roman"/>
                <w:sz w:val="24"/>
                <w:szCs w:val="24"/>
              </w:rPr>
              <w:t>o</w:t>
            </w:r>
          </w:p>
        </w:tc>
        <w:tc>
          <w:tcPr>
            <w:tcW w:w="3192" w:type="dxa"/>
          </w:tcPr>
          <w:p w:rsidR="00CD413F" w:rsidRPr="006F5980" w:rsidRDefault="00CD413F">
            <w:pPr>
              <w:rPr>
                <w:rFonts w:ascii="Times New Roman" w:hAnsi="Times New Roman" w:cs="Times New Roman"/>
                <w:sz w:val="24"/>
                <w:szCs w:val="24"/>
              </w:rPr>
            </w:pPr>
            <w:r w:rsidRPr="006F5980">
              <w:rPr>
                <w:rFonts w:ascii="Times New Roman" w:hAnsi="Times New Roman" w:cs="Times New Roman"/>
                <w:sz w:val="24"/>
                <w:szCs w:val="24"/>
              </w:rPr>
              <w:t>39</w:t>
            </w:r>
          </w:p>
        </w:tc>
        <w:tc>
          <w:tcPr>
            <w:tcW w:w="3192" w:type="dxa"/>
          </w:tcPr>
          <w:p w:rsidR="00CD413F" w:rsidRPr="006F5980" w:rsidRDefault="00CD413F">
            <w:pPr>
              <w:rPr>
                <w:rFonts w:ascii="Times New Roman" w:hAnsi="Times New Roman" w:cs="Times New Roman"/>
                <w:sz w:val="24"/>
                <w:szCs w:val="24"/>
              </w:rPr>
            </w:pPr>
            <w:r w:rsidRPr="006F5980">
              <w:rPr>
                <w:rFonts w:ascii="Times New Roman" w:hAnsi="Times New Roman" w:cs="Times New Roman"/>
                <w:sz w:val="24"/>
                <w:szCs w:val="24"/>
              </w:rPr>
              <w:t>56.5</w:t>
            </w:r>
          </w:p>
        </w:tc>
      </w:tr>
      <w:tr w:rsidR="00CD413F" w:rsidRPr="006F5980" w:rsidTr="000E0167">
        <w:tc>
          <w:tcPr>
            <w:tcW w:w="3192" w:type="dxa"/>
          </w:tcPr>
          <w:p w:rsidR="00CD413F" w:rsidRPr="006F5980" w:rsidRDefault="00CD413F">
            <w:pPr>
              <w:rPr>
                <w:rFonts w:ascii="Times New Roman" w:hAnsi="Times New Roman" w:cs="Times New Roman"/>
                <w:sz w:val="24"/>
                <w:szCs w:val="24"/>
              </w:rPr>
            </w:pPr>
            <w:r w:rsidRPr="006F5980">
              <w:rPr>
                <w:rFonts w:ascii="Times New Roman" w:hAnsi="Times New Roman" w:cs="Times New Roman"/>
                <w:sz w:val="24"/>
                <w:szCs w:val="24"/>
              </w:rPr>
              <w:t>Total</w:t>
            </w:r>
          </w:p>
        </w:tc>
        <w:tc>
          <w:tcPr>
            <w:tcW w:w="3192" w:type="dxa"/>
          </w:tcPr>
          <w:p w:rsidR="00CD413F" w:rsidRPr="006F5980" w:rsidRDefault="00CD413F">
            <w:pPr>
              <w:rPr>
                <w:rFonts w:ascii="Times New Roman" w:hAnsi="Times New Roman" w:cs="Times New Roman"/>
                <w:sz w:val="24"/>
                <w:szCs w:val="24"/>
              </w:rPr>
            </w:pPr>
            <w:r w:rsidRPr="006F5980">
              <w:rPr>
                <w:rFonts w:ascii="Times New Roman" w:hAnsi="Times New Roman" w:cs="Times New Roman"/>
                <w:sz w:val="24"/>
                <w:szCs w:val="24"/>
              </w:rPr>
              <w:t>69</w:t>
            </w:r>
          </w:p>
        </w:tc>
        <w:tc>
          <w:tcPr>
            <w:tcW w:w="3192" w:type="dxa"/>
          </w:tcPr>
          <w:p w:rsidR="00CD413F" w:rsidRPr="006F5980" w:rsidRDefault="00CD413F">
            <w:pPr>
              <w:rPr>
                <w:rFonts w:ascii="Times New Roman" w:hAnsi="Times New Roman" w:cs="Times New Roman"/>
                <w:sz w:val="24"/>
                <w:szCs w:val="24"/>
              </w:rPr>
            </w:pPr>
            <w:r w:rsidRPr="006F5980">
              <w:rPr>
                <w:rFonts w:ascii="Times New Roman" w:hAnsi="Times New Roman" w:cs="Times New Roman"/>
                <w:sz w:val="24"/>
                <w:szCs w:val="24"/>
              </w:rPr>
              <w:t>100</w:t>
            </w:r>
          </w:p>
        </w:tc>
      </w:tr>
      <w:tr w:rsidR="00061720" w:rsidRPr="006F5980" w:rsidTr="000E0167">
        <w:tc>
          <w:tcPr>
            <w:tcW w:w="9576" w:type="dxa"/>
            <w:gridSpan w:val="3"/>
          </w:tcPr>
          <w:p w:rsidR="00061720" w:rsidRPr="006F5980" w:rsidRDefault="002C2EB1">
            <w:pPr>
              <w:rPr>
                <w:rFonts w:ascii="Times New Roman" w:hAnsi="Times New Roman" w:cs="Times New Roman"/>
                <w:sz w:val="24"/>
                <w:szCs w:val="24"/>
              </w:rPr>
            </w:pPr>
            <w:r w:rsidRPr="006F5980">
              <w:rPr>
                <w:rFonts w:ascii="Times New Roman" w:hAnsi="Times New Roman" w:cs="Times New Roman"/>
                <w:sz w:val="24"/>
                <w:szCs w:val="24"/>
              </w:rPr>
              <w:t>Commence administration of ORS/SSS</w:t>
            </w:r>
          </w:p>
        </w:tc>
      </w:tr>
      <w:tr w:rsidR="00061720" w:rsidRPr="006F5980" w:rsidTr="000E0167">
        <w:tc>
          <w:tcPr>
            <w:tcW w:w="3192" w:type="dxa"/>
          </w:tcPr>
          <w:p w:rsidR="00061720" w:rsidRPr="006F5980" w:rsidRDefault="0096428F">
            <w:pPr>
              <w:rPr>
                <w:rFonts w:ascii="Times New Roman" w:hAnsi="Times New Roman" w:cs="Times New Roman"/>
                <w:sz w:val="24"/>
                <w:szCs w:val="24"/>
              </w:rPr>
            </w:pPr>
            <w:r w:rsidRPr="006F5980">
              <w:rPr>
                <w:rFonts w:ascii="Times New Roman" w:hAnsi="Times New Roman" w:cs="Times New Roman"/>
                <w:sz w:val="24"/>
                <w:szCs w:val="24"/>
              </w:rPr>
              <w:t>A day after the diarrhea started</w:t>
            </w:r>
          </w:p>
        </w:tc>
        <w:tc>
          <w:tcPr>
            <w:tcW w:w="3192" w:type="dxa"/>
          </w:tcPr>
          <w:p w:rsidR="00061720" w:rsidRPr="006F5980" w:rsidRDefault="006C67DA">
            <w:pPr>
              <w:rPr>
                <w:rFonts w:ascii="Times New Roman" w:hAnsi="Times New Roman" w:cs="Times New Roman"/>
                <w:sz w:val="24"/>
                <w:szCs w:val="24"/>
              </w:rPr>
            </w:pPr>
            <w:r w:rsidRPr="006F5980">
              <w:rPr>
                <w:rFonts w:ascii="Times New Roman" w:hAnsi="Times New Roman" w:cs="Times New Roman"/>
                <w:sz w:val="24"/>
                <w:szCs w:val="24"/>
              </w:rPr>
              <w:t>11</w:t>
            </w:r>
          </w:p>
        </w:tc>
        <w:tc>
          <w:tcPr>
            <w:tcW w:w="3192" w:type="dxa"/>
          </w:tcPr>
          <w:p w:rsidR="00061720" w:rsidRPr="006F5980" w:rsidRDefault="006C67DA">
            <w:pPr>
              <w:rPr>
                <w:rFonts w:ascii="Times New Roman" w:hAnsi="Times New Roman" w:cs="Times New Roman"/>
                <w:sz w:val="24"/>
                <w:szCs w:val="24"/>
              </w:rPr>
            </w:pPr>
            <w:r w:rsidRPr="006F5980">
              <w:rPr>
                <w:rFonts w:ascii="Times New Roman" w:hAnsi="Times New Roman" w:cs="Times New Roman"/>
                <w:sz w:val="24"/>
                <w:szCs w:val="24"/>
              </w:rPr>
              <w:t>15.9</w:t>
            </w:r>
          </w:p>
        </w:tc>
      </w:tr>
      <w:tr w:rsidR="00061720" w:rsidRPr="006F5980" w:rsidTr="000E0167">
        <w:tc>
          <w:tcPr>
            <w:tcW w:w="3192" w:type="dxa"/>
          </w:tcPr>
          <w:p w:rsidR="00061720" w:rsidRPr="006F5980" w:rsidRDefault="0096428F">
            <w:pPr>
              <w:rPr>
                <w:rFonts w:ascii="Times New Roman" w:hAnsi="Times New Roman" w:cs="Times New Roman"/>
                <w:sz w:val="24"/>
                <w:szCs w:val="24"/>
              </w:rPr>
            </w:pPr>
            <w:r w:rsidRPr="006F5980">
              <w:rPr>
                <w:rFonts w:ascii="Times New Roman" w:hAnsi="Times New Roman" w:cs="Times New Roman"/>
                <w:sz w:val="24"/>
                <w:szCs w:val="24"/>
              </w:rPr>
              <w:t>Same day immediately the child passed watery stool</w:t>
            </w:r>
          </w:p>
        </w:tc>
        <w:tc>
          <w:tcPr>
            <w:tcW w:w="3192" w:type="dxa"/>
          </w:tcPr>
          <w:p w:rsidR="00061720" w:rsidRPr="006F5980" w:rsidRDefault="006C67DA">
            <w:pPr>
              <w:rPr>
                <w:rFonts w:ascii="Times New Roman" w:hAnsi="Times New Roman" w:cs="Times New Roman"/>
                <w:sz w:val="24"/>
                <w:szCs w:val="24"/>
              </w:rPr>
            </w:pPr>
            <w:r w:rsidRPr="006F5980">
              <w:rPr>
                <w:rFonts w:ascii="Times New Roman" w:hAnsi="Times New Roman" w:cs="Times New Roman"/>
                <w:sz w:val="24"/>
                <w:szCs w:val="24"/>
              </w:rPr>
              <w:t>5</w:t>
            </w:r>
          </w:p>
        </w:tc>
        <w:tc>
          <w:tcPr>
            <w:tcW w:w="3192" w:type="dxa"/>
          </w:tcPr>
          <w:p w:rsidR="00061720" w:rsidRPr="006F5980" w:rsidRDefault="006C67DA">
            <w:pPr>
              <w:rPr>
                <w:rFonts w:ascii="Times New Roman" w:hAnsi="Times New Roman" w:cs="Times New Roman"/>
                <w:sz w:val="24"/>
                <w:szCs w:val="24"/>
              </w:rPr>
            </w:pPr>
            <w:r w:rsidRPr="006F5980">
              <w:rPr>
                <w:rFonts w:ascii="Times New Roman" w:hAnsi="Times New Roman" w:cs="Times New Roman"/>
                <w:sz w:val="24"/>
                <w:szCs w:val="24"/>
              </w:rPr>
              <w:t>7.2</w:t>
            </w:r>
          </w:p>
        </w:tc>
      </w:tr>
      <w:tr w:rsidR="00061720" w:rsidRPr="006F5980" w:rsidTr="000E0167">
        <w:tc>
          <w:tcPr>
            <w:tcW w:w="3192" w:type="dxa"/>
          </w:tcPr>
          <w:p w:rsidR="00061720" w:rsidRPr="006F5980" w:rsidRDefault="0096428F">
            <w:pPr>
              <w:rPr>
                <w:rFonts w:ascii="Times New Roman" w:hAnsi="Times New Roman" w:cs="Times New Roman"/>
                <w:sz w:val="24"/>
                <w:szCs w:val="24"/>
              </w:rPr>
            </w:pPr>
            <w:r w:rsidRPr="006F5980">
              <w:rPr>
                <w:rFonts w:ascii="Times New Roman" w:hAnsi="Times New Roman" w:cs="Times New Roman"/>
                <w:sz w:val="24"/>
                <w:szCs w:val="24"/>
              </w:rPr>
              <w:t>When I noticed the child was becoming weak</w:t>
            </w:r>
          </w:p>
        </w:tc>
        <w:tc>
          <w:tcPr>
            <w:tcW w:w="3192" w:type="dxa"/>
          </w:tcPr>
          <w:p w:rsidR="00061720" w:rsidRPr="006F5980" w:rsidRDefault="006C67DA">
            <w:pPr>
              <w:rPr>
                <w:rFonts w:ascii="Times New Roman" w:hAnsi="Times New Roman" w:cs="Times New Roman"/>
                <w:sz w:val="24"/>
                <w:szCs w:val="24"/>
              </w:rPr>
            </w:pPr>
            <w:r w:rsidRPr="006F5980">
              <w:rPr>
                <w:rFonts w:ascii="Times New Roman" w:hAnsi="Times New Roman" w:cs="Times New Roman"/>
                <w:sz w:val="24"/>
                <w:szCs w:val="24"/>
              </w:rPr>
              <w:t>14</w:t>
            </w:r>
          </w:p>
        </w:tc>
        <w:tc>
          <w:tcPr>
            <w:tcW w:w="3192" w:type="dxa"/>
          </w:tcPr>
          <w:p w:rsidR="00061720" w:rsidRPr="006F5980" w:rsidRDefault="006C67DA">
            <w:pPr>
              <w:rPr>
                <w:rFonts w:ascii="Times New Roman" w:hAnsi="Times New Roman" w:cs="Times New Roman"/>
                <w:sz w:val="24"/>
                <w:szCs w:val="24"/>
              </w:rPr>
            </w:pPr>
            <w:r w:rsidRPr="006F5980">
              <w:rPr>
                <w:rFonts w:ascii="Times New Roman" w:hAnsi="Times New Roman" w:cs="Times New Roman"/>
                <w:sz w:val="24"/>
                <w:szCs w:val="24"/>
              </w:rPr>
              <w:t>20.3</w:t>
            </w:r>
          </w:p>
        </w:tc>
      </w:tr>
      <w:tr w:rsidR="00061720" w:rsidRPr="006F5980" w:rsidTr="000E0167">
        <w:tc>
          <w:tcPr>
            <w:tcW w:w="3192" w:type="dxa"/>
          </w:tcPr>
          <w:p w:rsidR="00061720" w:rsidRPr="006F5980" w:rsidRDefault="0096428F">
            <w:pPr>
              <w:rPr>
                <w:rFonts w:ascii="Times New Roman" w:hAnsi="Times New Roman" w:cs="Times New Roman"/>
                <w:sz w:val="24"/>
                <w:szCs w:val="24"/>
              </w:rPr>
            </w:pPr>
            <w:r w:rsidRPr="006F5980">
              <w:rPr>
                <w:rFonts w:ascii="Times New Roman" w:hAnsi="Times New Roman" w:cs="Times New Roman"/>
                <w:sz w:val="24"/>
                <w:szCs w:val="24"/>
              </w:rPr>
              <w:t>No response</w:t>
            </w:r>
          </w:p>
        </w:tc>
        <w:tc>
          <w:tcPr>
            <w:tcW w:w="3192" w:type="dxa"/>
          </w:tcPr>
          <w:p w:rsidR="00061720" w:rsidRPr="006F5980" w:rsidRDefault="006C67DA">
            <w:pPr>
              <w:rPr>
                <w:rFonts w:ascii="Times New Roman" w:hAnsi="Times New Roman" w:cs="Times New Roman"/>
                <w:sz w:val="24"/>
                <w:szCs w:val="24"/>
              </w:rPr>
            </w:pPr>
            <w:r w:rsidRPr="006F5980">
              <w:rPr>
                <w:rFonts w:ascii="Times New Roman" w:hAnsi="Times New Roman" w:cs="Times New Roman"/>
                <w:sz w:val="24"/>
                <w:szCs w:val="24"/>
              </w:rPr>
              <w:t>39</w:t>
            </w:r>
          </w:p>
        </w:tc>
        <w:tc>
          <w:tcPr>
            <w:tcW w:w="3192" w:type="dxa"/>
          </w:tcPr>
          <w:p w:rsidR="00061720" w:rsidRPr="006F5980" w:rsidRDefault="006C67DA">
            <w:pPr>
              <w:rPr>
                <w:rFonts w:ascii="Times New Roman" w:hAnsi="Times New Roman" w:cs="Times New Roman"/>
                <w:sz w:val="24"/>
                <w:szCs w:val="24"/>
              </w:rPr>
            </w:pPr>
            <w:r w:rsidRPr="006F5980">
              <w:rPr>
                <w:rFonts w:ascii="Times New Roman" w:hAnsi="Times New Roman" w:cs="Times New Roman"/>
                <w:sz w:val="24"/>
                <w:szCs w:val="24"/>
              </w:rPr>
              <w:t>56.5</w:t>
            </w:r>
          </w:p>
        </w:tc>
      </w:tr>
      <w:tr w:rsidR="00061720" w:rsidRPr="006F5980" w:rsidTr="000E0167">
        <w:tc>
          <w:tcPr>
            <w:tcW w:w="3192" w:type="dxa"/>
          </w:tcPr>
          <w:p w:rsidR="00061720" w:rsidRPr="006F5980" w:rsidRDefault="0096428F">
            <w:pPr>
              <w:rPr>
                <w:rFonts w:ascii="Times New Roman" w:hAnsi="Times New Roman" w:cs="Times New Roman"/>
                <w:sz w:val="24"/>
                <w:szCs w:val="24"/>
              </w:rPr>
            </w:pPr>
            <w:r w:rsidRPr="006F5980">
              <w:rPr>
                <w:rFonts w:ascii="Times New Roman" w:hAnsi="Times New Roman" w:cs="Times New Roman"/>
                <w:sz w:val="24"/>
                <w:szCs w:val="24"/>
              </w:rPr>
              <w:t>Total</w:t>
            </w:r>
          </w:p>
        </w:tc>
        <w:tc>
          <w:tcPr>
            <w:tcW w:w="3192" w:type="dxa"/>
          </w:tcPr>
          <w:p w:rsidR="00061720" w:rsidRPr="006F5980" w:rsidRDefault="00D179B7">
            <w:pPr>
              <w:rPr>
                <w:rFonts w:ascii="Times New Roman" w:hAnsi="Times New Roman" w:cs="Times New Roman"/>
                <w:sz w:val="24"/>
                <w:szCs w:val="24"/>
              </w:rPr>
            </w:pPr>
            <w:r w:rsidRPr="006F5980">
              <w:rPr>
                <w:rFonts w:ascii="Times New Roman" w:hAnsi="Times New Roman" w:cs="Times New Roman"/>
                <w:sz w:val="24"/>
                <w:szCs w:val="24"/>
              </w:rPr>
              <w:t>69</w:t>
            </w:r>
          </w:p>
        </w:tc>
        <w:tc>
          <w:tcPr>
            <w:tcW w:w="3192" w:type="dxa"/>
          </w:tcPr>
          <w:p w:rsidR="00061720" w:rsidRPr="006F5980" w:rsidRDefault="0096428F">
            <w:pPr>
              <w:rPr>
                <w:rFonts w:ascii="Times New Roman" w:hAnsi="Times New Roman" w:cs="Times New Roman"/>
                <w:sz w:val="24"/>
                <w:szCs w:val="24"/>
              </w:rPr>
            </w:pPr>
            <w:r w:rsidRPr="006F5980">
              <w:rPr>
                <w:rFonts w:ascii="Times New Roman" w:hAnsi="Times New Roman" w:cs="Times New Roman"/>
                <w:sz w:val="24"/>
                <w:szCs w:val="24"/>
              </w:rPr>
              <w:t>100</w:t>
            </w:r>
          </w:p>
        </w:tc>
      </w:tr>
      <w:tr w:rsidR="00550580" w:rsidRPr="006F5980" w:rsidTr="000E0167">
        <w:tc>
          <w:tcPr>
            <w:tcW w:w="9576" w:type="dxa"/>
            <w:gridSpan w:val="3"/>
          </w:tcPr>
          <w:p w:rsidR="00550580" w:rsidRPr="006F5980" w:rsidRDefault="00550580">
            <w:pPr>
              <w:rPr>
                <w:rFonts w:ascii="Times New Roman" w:hAnsi="Times New Roman" w:cs="Times New Roman"/>
                <w:sz w:val="24"/>
                <w:szCs w:val="24"/>
              </w:rPr>
            </w:pPr>
            <w:r w:rsidRPr="006F5980">
              <w:rPr>
                <w:rFonts w:ascii="Times New Roman" w:hAnsi="Times New Roman" w:cs="Times New Roman"/>
                <w:sz w:val="24"/>
                <w:szCs w:val="24"/>
              </w:rPr>
              <w:t xml:space="preserve">Frequency of ORS/SSS use </w:t>
            </w:r>
          </w:p>
        </w:tc>
      </w:tr>
      <w:tr w:rsidR="0096428F" w:rsidRPr="006F5980" w:rsidTr="000E0167">
        <w:tc>
          <w:tcPr>
            <w:tcW w:w="3192" w:type="dxa"/>
          </w:tcPr>
          <w:p w:rsidR="0096428F" w:rsidRPr="006F5980" w:rsidRDefault="0096428F">
            <w:pPr>
              <w:rPr>
                <w:rFonts w:ascii="Times New Roman" w:hAnsi="Times New Roman" w:cs="Times New Roman"/>
                <w:sz w:val="24"/>
                <w:szCs w:val="24"/>
              </w:rPr>
            </w:pPr>
            <w:r w:rsidRPr="006F5980">
              <w:rPr>
                <w:rFonts w:ascii="Times New Roman" w:hAnsi="Times New Roman" w:cs="Times New Roman"/>
                <w:sz w:val="24"/>
                <w:szCs w:val="24"/>
              </w:rPr>
              <w:t>Always</w:t>
            </w:r>
          </w:p>
        </w:tc>
        <w:tc>
          <w:tcPr>
            <w:tcW w:w="3192" w:type="dxa"/>
          </w:tcPr>
          <w:p w:rsidR="0096428F" w:rsidRPr="006F5980" w:rsidRDefault="006C67DA">
            <w:pPr>
              <w:rPr>
                <w:rFonts w:ascii="Times New Roman" w:hAnsi="Times New Roman" w:cs="Times New Roman"/>
                <w:sz w:val="24"/>
                <w:szCs w:val="24"/>
              </w:rPr>
            </w:pPr>
            <w:r w:rsidRPr="006F5980">
              <w:rPr>
                <w:rFonts w:ascii="Times New Roman" w:hAnsi="Times New Roman" w:cs="Times New Roman"/>
                <w:sz w:val="24"/>
                <w:szCs w:val="24"/>
              </w:rPr>
              <w:t>11</w:t>
            </w:r>
          </w:p>
        </w:tc>
        <w:tc>
          <w:tcPr>
            <w:tcW w:w="3192" w:type="dxa"/>
          </w:tcPr>
          <w:p w:rsidR="0096428F" w:rsidRPr="006F5980" w:rsidRDefault="00651D23">
            <w:pPr>
              <w:rPr>
                <w:rFonts w:ascii="Times New Roman" w:hAnsi="Times New Roman" w:cs="Times New Roman"/>
                <w:sz w:val="24"/>
                <w:szCs w:val="24"/>
              </w:rPr>
            </w:pPr>
            <w:r w:rsidRPr="006F5980">
              <w:rPr>
                <w:rFonts w:ascii="Times New Roman" w:hAnsi="Times New Roman" w:cs="Times New Roman"/>
                <w:sz w:val="24"/>
                <w:szCs w:val="24"/>
              </w:rPr>
              <w:t>1</w:t>
            </w:r>
            <w:r w:rsidR="006C67DA" w:rsidRPr="006F5980">
              <w:rPr>
                <w:rFonts w:ascii="Times New Roman" w:hAnsi="Times New Roman" w:cs="Times New Roman"/>
                <w:sz w:val="24"/>
                <w:szCs w:val="24"/>
              </w:rPr>
              <w:t>5.9</w:t>
            </w:r>
          </w:p>
        </w:tc>
      </w:tr>
      <w:tr w:rsidR="00550580" w:rsidRPr="006F5980" w:rsidTr="000E0167">
        <w:tc>
          <w:tcPr>
            <w:tcW w:w="3192" w:type="dxa"/>
          </w:tcPr>
          <w:p w:rsidR="00550580" w:rsidRPr="006F5980" w:rsidRDefault="00550580">
            <w:pPr>
              <w:rPr>
                <w:rFonts w:ascii="Times New Roman" w:hAnsi="Times New Roman" w:cs="Times New Roman"/>
                <w:sz w:val="24"/>
                <w:szCs w:val="24"/>
              </w:rPr>
            </w:pPr>
            <w:r w:rsidRPr="006F5980">
              <w:rPr>
                <w:rFonts w:ascii="Times New Roman" w:hAnsi="Times New Roman" w:cs="Times New Roman"/>
                <w:sz w:val="24"/>
                <w:szCs w:val="24"/>
              </w:rPr>
              <w:t>Occasionally</w:t>
            </w:r>
          </w:p>
        </w:tc>
        <w:tc>
          <w:tcPr>
            <w:tcW w:w="3192" w:type="dxa"/>
          </w:tcPr>
          <w:p w:rsidR="00550580" w:rsidRPr="006F5980" w:rsidRDefault="006C67DA">
            <w:pPr>
              <w:rPr>
                <w:rFonts w:ascii="Times New Roman" w:hAnsi="Times New Roman" w:cs="Times New Roman"/>
                <w:sz w:val="24"/>
                <w:szCs w:val="24"/>
              </w:rPr>
            </w:pPr>
            <w:r w:rsidRPr="006F5980">
              <w:rPr>
                <w:rFonts w:ascii="Times New Roman" w:hAnsi="Times New Roman" w:cs="Times New Roman"/>
                <w:sz w:val="24"/>
                <w:szCs w:val="24"/>
              </w:rPr>
              <w:t>19</w:t>
            </w:r>
          </w:p>
        </w:tc>
        <w:tc>
          <w:tcPr>
            <w:tcW w:w="3192" w:type="dxa"/>
          </w:tcPr>
          <w:p w:rsidR="00550580" w:rsidRPr="006F5980" w:rsidRDefault="002A1D23">
            <w:pPr>
              <w:rPr>
                <w:rFonts w:ascii="Times New Roman" w:hAnsi="Times New Roman" w:cs="Times New Roman"/>
                <w:sz w:val="24"/>
                <w:szCs w:val="24"/>
              </w:rPr>
            </w:pPr>
            <w:r w:rsidRPr="006F5980">
              <w:rPr>
                <w:rFonts w:ascii="Times New Roman" w:hAnsi="Times New Roman" w:cs="Times New Roman"/>
                <w:sz w:val="24"/>
                <w:szCs w:val="24"/>
              </w:rPr>
              <w:t>27.5</w:t>
            </w:r>
          </w:p>
        </w:tc>
      </w:tr>
      <w:tr w:rsidR="00550580" w:rsidRPr="006F5980" w:rsidTr="000E0167">
        <w:tc>
          <w:tcPr>
            <w:tcW w:w="3192" w:type="dxa"/>
          </w:tcPr>
          <w:p w:rsidR="00550580" w:rsidRPr="006F5980" w:rsidRDefault="00550580">
            <w:pPr>
              <w:rPr>
                <w:rFonts w:ascii="Times New Roman" w:hAnsi="Times New Roman" w:cs="Times New Roman"/>
                <w:sz w:val="24"/>
                <w:szCs w:val="24"/>
              </w:rPr>
            </w:pPr>
            <w:r w:rsidRPr="006F5980">
              <w:rPr>
                <w:rFonts w:ascii="Times New Roman" w:hAnsi="Times New Roman" w:cs="Times New Roman"/>
                <w:sz w:val="24"/>
                <w:szCs w:val="24"/>
              </w:rPr>
              <w:t>Never</w:t>
            </w:r>
          </w:p>
        </w:tc>
        <w:tc>
          <w:tcPr>
            <w:tcW w:w="3192" w:type="dxa"/>
          </w:tcPr>
          <w:p w:rsidR="00550580" w:rsidRPr="006F5980" w:rsidRDefault="002A1D23">
            <w:pPr>
              <w:rPr>
                <w:rFonts w:ascii="Times New Roman" w:hAnsi="Times New Roman" w:cs="Times New Roman"/>
                <w:sz w:val="24"/>
                <w:szCs w:val="24"/>
              </w:rPr>
            </w:pPr>
            <w:r w:rsidRPr="006F5980">
              <w:rPr>
                <w:rFonts w:ascii="Times New Roman" w:hAnsi="Times New Roman" w:cs="Times New Roman"/>
                <w:sz w:val="24"/>
                <w:szCs w:val="24"/>
              </w:rPr>
              <w:t>39</w:t>
            </w:r>
          </w:p>
        </w:tc>
        <w:tc>
          <w:tcPr>
            <w:tcW w:w="3192" w:type="dxa"/>
          </w:tcPr>
          <w:p w:rsidR="00550580" w:rsidRPr="006F5980" w:rsidRDefault="002A1D23">
            <w:pPr>
              <w:rPr>
                <w:rFonts w:ascii="Times New Roman" w:hAnsi="Times New Roman" w:cs="Times New Roman"/>
                <w:sz w:val="24"/>
                <w:szCs w:val="24"/>
              </w:rPr>
            </w:pPr>
            <w:r w:rsidRPr="006F5980">
              <w:rPr>
                <w:rFonts w:ascii="Times New Roman" w:hAnsi="Times New Roman" w:cs="Times New Roman"/>
                <w:sz w:val="24"/>
                <w:szCs w:val="24"/>
              </w:rPr>
              <w:t>56</w:t>
            </w:r>
            <w:r w:rsidR="00550580" w:rsidRPr="006F5980">
              <w:rPr>
                <w:rFonts w:ascii="Times New Roman" w:hAnsi="Times New Roman" w:cs="Times New Roman"/>
                <w:sz w:val="24"/>
                <w:szCs w:val="24"/>
              </w:rPr>
              <w:t>.5</w:t>
            </w:r>
          </w:p>
        </w:tc>
      </w:tr>
      <w:tr w:rsidR="00550580" w:rsidRPr="006F5980" w:rsidTr="000E0167">
        <w:tc>
          <w:tcPr>
            <w:tcW w:w="3192" w:type="dxa"/>
          </w:tcPr>
          <w:p w:rsidR="00550580" w:rsidRPr="006F5980" w:rsidRDefault="00550580">
            <w:pPr>
              <w:rPr>
                <w:rFonts w:ascii="Times New Roman" w:hAnsi="Times New Roman" w:cs="Times New Roman"/>
                <w:sz w:val="24"/>
                <w:szCs w:val="24"/>
              </w:rPr>
            </w:pPr>
            <w:r w:rsidRPr="006F5980">
              <w:rPr>
                <w:rFonts w:ascii="Times New Roman" w:hAnsi="Times New Roman" w:cs="Times New Roman"/>
                <w:sz w:val="24"/>
                <w:szCs w:val="24"/>
              </w:rPr>
              <w:t>Total</w:t>
            </w:r>
          </w:p>
        </w:tc>
        <w:tc>
          <w:tcPr>
            <w:tcW w:w="3192" w:type="dxa"/>
          </w:tcPr>
          <w:p w:rsidR="00550580" w:rsidRPr="006F5980" w:rsidRDefault="002A1D23">
            <w:pPr>
              <w:rPr>
                <w:rFonts w:ascii="Times New Roman" w:hAnsi="Times New Roman" w:cs="Times New Roman"/>
                <w:sz w:val="24"/>
                <w:szCs w:val="24"/>
              </w:rPr>
            </w:pPr>
            <w:r w:rsidRPr="006F5980">
              <w:rPr>
                <w:rFonts w:ascii="Times New Roman" w:hAnsi="Times New Roman" w:cs="Times New Roman"/>
                <w:sz w:val="24"/>
                <w:szCs w:val="24"/>
              </w:rPr>
              <w:t>69</w:t>
            </w:r>
          </w:p>
        </w:tc>
        <w:tc>
          <w:tcPr>
            <w:tcW w:w="3192" w:type="dxa"/>
          </w:tcPr>
          <w:p w:rsidR="00550580" w:rsidRPr="006F5980" w:rsidRDefault="00550580">
            <w:pPr>
              <w:rPr>
                <w:rFonts w:ascii="Times New Roman" w:hAnsi="Times New Roman" w:cs="Times New Roman"/>
                <w:sz w:val="24"/>
                <w:szCs w:val="24"/>
              </w:rPr>
            </w:pPr>
            <w:r w:rsidRPr="006F5980">
              <w:rPr>
                <w:rFonts w:ascii="Times New Roman" w:hAnsi="Times New Roman" w:cs="Times New Roman"/>
                <w:sz w:val="24"/>
                <w:szCs w:val="24"/>
              </w:rPr>
              <w:t>100</w:t>
            </w:r>
          </w:p>
        </w:tc>
      </w:tr>
      <w:tr w:rsidR="00C830B2" w:rsidRPr="006F5980" w:rsidTr="000E0167">
        <w:tc>
          <w:tcPr>
            <w:tcW w:w="9576" w:type="dxa"/>
            <w:gridSpan w:val="3"/>
          </w:tcPr>
          <w:p w:rsidR="00C830B2" w:rsidRPr="006F5980" w:rsidRDefault="00C830B2">
            <w:pPr>
              <w:rPr>
                <w:rFonts w:ascii="Times New Roman" w:hAnsi="Times New Roman" w:cs="Times New Roman"/>
                <w:sz w:val="24"/>
                <w:szCs w:val="24"/>
              </w:rPr>
            </w:pPr>
            <w:r w:rsidRPr="006F5980">
              <w:rPr>
                <w:rFonts w:ascii="Times New Roman" w:hAnsi="Times New Roman" w:cs="Times New Roman"/>
                <w:sz w:val="24"/>
                <w:szCs w:val="24"/>
              </w:rPr>
              <w:t>When did you discard the ORS/SSS after preparation</w:t>
            </w:r>
          </w:p>
        </w:tc>
      </w:tr>
      <w:tr w:rsidR="00C830B2" w:rsidRPr="006F5980" w:rsidTr="000E0167">
        <w:tc>
          <w:tcPr>
            <w:tcW w:w="3192" w:type="dxa"/>
          </w:tcPr>
          <w:p w:rsidR="00C830B2" w:rsidRPr="006F5980" w:rsidRDefault="00C830B2">
            <w:pPr>
              <w:rPr>
                <w:rFonts w:ascii="Times New Roman" w:hAnsi="Times New Roman" w:cs="Times New Roman"/>
                <w:sz w:val="24"/>
                <w:szCs w:val="24"/>
              </w:rPr>
            </w:pPr>
            <w:r w:rsidRPr="006F5980">
              <w:rPr>
                <w:rFonts w:ascii="Times New Roman" w:hAnsi="Times New Roman" w:cs="Times New Roman"/>
                <w:sz w:val="24"/>
                <w:szCs w:val="24"/>
              </w:rPr>
              <w:t>After 6 hours</w:t>
            </w:r>
          </w:p>
        </w:tc>
        <w:tc>
          <w:tcPr>
            <w:tcW w:w="3192" w:type="dxa"/>
          </w:tcPr>
          <w:p w:rsidR="00C830B2" w:rsidRPr="006F5980" w:rsidRDefault="002A1D23">
            <w:pPr>
              <w:rPr>
                <w:rFonts w:ascii="Times New Roman" w:hAnsi="Times New Roman" w:cs="Times New Roman"/>
                <w:sz w:val="24"/>
                <w:szCs w:val="24"/>
              </w:rPr>
            </w:pPr>
            <w:r w:rsidRPr="006F5980">
              <w:rPr>
                <w:rFonts w:ascii="Times New Roman" w:hAnsi="Times New Roman" w:cs="Times New Roman"/>
                <w:sz w:val="24"/>
                <w:szCs w:val="24"/>
              </w:rPr>
              <w:t>4</w:t>
            </w:r>
          </w:p>
        </w:tc>
        <w:tc>
          <w:tcPr>
            <w:tcW w:w="3192" w:type="dxa"/>
          </w:tcPr>
          <w:p w:rsidR="00C830B2" w:rsidRPr="006F5980" w:rsidRDefault="002A1D23">
            <w:pPr>
              <w:rPr>
                <w:rFonts w:ascii="Times New Roman" w:hAnsi="Times New Roman" w:cs="Times New Roman"/>
                <w:sz w:val="24"/>
                <w:szCs w:val="24"/>
              </w:rPr>
            </w:pPr>
            <w:r w:rsidRPr="006F5980">
              <w:rPr>
                <w:rFonts w:ascii="Times New Roman" w:hAnsi="Times New Roman" w:cs="Times New Roman"/>
                <w:sz w:val="24"/>
                <w:szCs w:val="24"/>
              </w:rPr>
              <w:t>5.8</w:t>
            </w:r>
          </w:p>
        </w:tc>
      </w:tr>
      <w:tr w:rsidR="00C830B2" w:rsidRPr="006F5980" w:rsidTr="000E0167">
        <w:tc>
          <w:tcPr>
            <w:tcW w:w="3192" w:type="dxa"/>
          </w:tcPr>
          <w:p w:rsidR="00C830B2" w:rsidRPr="006F5980" w:rsidRDefault="00C830B2">
            <w:pPr>
              <w:rPr>
                <w:rFonts w:ascii="Times New Roman" w:hAnsi="Times New Roman" w:cs="Times New Roman"/>
                <w:sz w:val="24"/>
                <w:szCs w:val="24"/>
              </w:rPr>
            </w:pPr>
            <w:r w:rsidRPr="006F5980">
              <w:rPr>
                <w:rFonts w:ascii="Times New Roman" w:hAnsi="Times New Roman" w:cs="Times New Roman"/>
                <w:sz w:val="24"/>
                <w:szCs w:val="24"/>
              </w:rPr>
              <w:t>After 12 hours</w:t>
            </w:r>
          </w:p>
        </w:tc>
        <w:tc>
          <w:tcPr>
            <w:tcW w:w="3192" w:type="dxa"/>
          </w:tcPr>
          <w:p w:rsidR="00C830B2" w:rsidRPr="006F5980" w:rsidRDefault="00422029">
            <w:pPr>
              <w:rPr>
                <w:rFonts w:ascii="Times New Roman" w:hAnsi="Times New Roman" w:cs="Times New Roman"/>
                <w:sz w:val="24"/>
                <w:szCs w:val="24"/>
              </w:rPr>
            </w:pPr>
            <w:r w:rsidRPr="006F5980">
              <w:rPr>
                <w:rFonts w:ascii="Times New Roman" w:hAnsi="Times New Roman" w:cs="Times New Roman"/>
                <w:sz w:val="24"/>
                <w:szCs w:val="24"/>
              </w:rPr>
              <w:t>8</w:t>
            </w:r>
          </w:p>
        </w:tc>
        <w:tc>
          <w:tcPr>
            <w:tcW w:w="3192" w:type="dxa"/>
          </w:tcPr>
          <w:p w:rsidR="00C830B2" w:rsidRPr="006F5980" w:rsidRDefault="00422029">
            <w:pPr>
              <w:rPr>
                <w:rFonts w:ascii="Times New Roman" w:hAnsi="Times New Roman" w:cs="Times New Roman"/>
                <w:sz w:val="24"/>
                <w:szCs w:val="24"/>
              </w:rPr>
            </w:pPr>
            <w:r w:rsidRPr="006F5980">
              <w:rPr>
                <w:rFonts w:ascii="Times New Roman" w:hAnsi="Times New Roman" w:cs="Times New Roman"/>
                <w:sz w:val="24"/>
                <w:szCs w:val="24"/>
              </w:rPr>
              <w:t>11.6</w:t>
            </w:r>
          </w:p>
        </w:tc>
      </w:tr>
      <w:tr w:rsidR="00C830B2" w:rsidRPr="006F5980" w:rsidTr="000E0167">
        <w:tc>
          <w:tcPr>
            <w:tcW w:w="3192" w:type="dxa"/>
          </w:tcPr>
          <w:p w:rsidR="00C830B2" w:rsidRPr="006F5980" w:rsidRDefault="00C830B2">
            <w:pPr>
              <w:rPr>
                <w:rFonts w:ascii="Times New Roman" w:hAnsi="Times New Roman" w:cs="Times New Roman"/>
                <w:sz w:val="24"/>
                <w:szCs w:val="24"/>
              </w:rPr>
            </w:pPr>
            <w:r w:rsidRPr="006F5980">
              <w:rPr>
                <w:rFonts w:ascii="Times New Roman" w:hAnsi="Times New Roman" w:cs="Times New Roman"/>
                <w:sz w:val="24"/>
                <w:szCs w:val="24"/>
              </w:rPr>
              <w:t>After 24 hours</w:t>
            </w:r>
          </w:p>
        </w:tc>
        <w:tc>
          <w:tcPr>
            <w:tcW w:w="3192" w:type="dxa"/>
          </w:tcPr>
          <w:p w:rsidR="00C830B2" w:rsidRPr="006F5980" w:rsidRDefault="00422029">
            <w:pPr>
              <w:rPr>
                <w:rFonts w:ascii="Times New Roman" w:hAnsi="Times New Roman" w:cs="Times New Roman"/>
                <w:sz w:val="24"/>
                <w:szCs w:val="24"/>
              </w:rPr>
            </w:pPr>
            <w:r w:rsidRPr="006F5980">
              <w:rPr>
                <w:rFonts w:ascii="Times New Roman" w:hAnsi="Times New Roman" w:cs="Times New Roman"/>
                <w:sz w:val="24"/>
                <w:szCs w:val="24"/>
              </w:rPr>
              <w:t>14</w:t>
            </w:r>
          </w:p>
        </w:tc>
        <w:tc>
          <w:tcPr>
            <w:tcW w:w="3192" w:type="dxa"/>
          </w:tcPr>
          <w:p w:rsidR="00C830B2" w:rsidRPr="006F5980" w:rsidRDefault="00422029">
            <w:pPr>
              <w:rPr>
                <w:rFonts w:ascii="Times New Roman" w:hAnsi="Times New Roman" w:cs="Times New Roman"/>
                <w:sz w:val="24"/>
                <w:szCs w:val="24"/>
              </w:rPr>
            </w:pPr>
            <w:r w:rsidRPr="006F5980">
              <w:rPr>
                <w:rFonts w:ascii="Times New Roman" w:hAnsi="Times New Roman" w:cs="Times New Roman"/>
                <w:sz w:val="24"/>
                <w:szCs w:val="24"/>
              </w:rPr>
              <w:t>20.3</w:t>
            </w:r>
          </w:p>
        </w:tc>
      </w:tr>
      <w:tr w:rsidR="00C830B2" w:rsidRPr="006F5980" w:rsidTr="000E0167">
        <w:tc>
          <w:tcPr>
            <w:tcW w:w="3192" w:type="dxa"/>
          </w:tcPr>
          <w:p w:rsidR="00C830B2" w:rsidRPr="006F5980" w:rsidRDefault="00C830B2">
            <w:pPr>
              <w:rPr>
                <w:rFonts w:ascii="Times New Roman" w:hAnsi="Times New Roman" w:cs="Times New Roman"/>
                <w:sz w:val="24"/>
                <w:szCs w:val="24"/>
              </w:rPr>
            </w:pPr>
            <w:r w:rsidRPr="006F5980">
              <w:rPr>
                <w:rFonts w:ascii="Times New Roman" w:hAnsi="Times New Roman" w:cs="Times New Roman"/>
                <w:sz w:val="24"/>
                <w:szCs w:val="24"/>
              </w:rPr>
              <w:t>After 36 hours</w:t>
            </w:r>
          </w:p>
        </w:tc>
        <w:tc>
          <w:tcPr>
            <w:tcW w:w="3192" w:type="dxa"/>
          </w:tcPr>
          <w:p w:rsidR="00C830B2" w:rsidRPr="006F5980" w:rsidRDefault="00422029">
            <w:pPr>
              <w:rPr>
                <w:rFonts w:ascii="Times New Roman" w:hAnsi="Times New Roman" w:cs="Times New Roman"/>
                <w:sz w:val="24"/>
                <w:szCs w:val="24"/>
              </w:rPr>
            </w:pPr>
            <w:r w:rsidRPr="006F5980">
              <w:rPr>
                <w:rFonts w:ascii="Times New Roman" w:hAnsi="Times New Roman" w:cs="Times New Roman"/>
                <w:sz w:val="24"/>
                <w:szCs w:val="24"/>
              </w:rPr>
              <w:t>4</w:t>
            </w:r>
          </w:p>
        </w:tc>
        <w:tc>
          <w:tcPr>
            <w:tcW w:w="3192" w:type="dxa"/>
          </w:tcPr>
          <w:p w:rsidR="00C830B2" w:rsidRPr="006F5980" w:rsidRDefault="00422029">
            <w:pPr>
              <w:rPr>
                <w:rFonts w:ascii="Times New Roman" w:hAnsi="Times New Roman" w:cs="Times New Roman"/>
                <w:sz w:val="24"/>
                <w:szCs w:val="24"/>
              </w:rPr>
            </w:pPr>
            <w:r w:rsidRPr="006F5980">
              <w:rPr>
                <w:rFonts w:ascii="Times New Roman" w:hAnsi="Times New Roman" w:cs="Times New Roman"/>
                <w:sz w:val="24"/>
                <w:szCs w:val="24"/>
              </w:rPr>
              <w:t>5.8</w:t>
            </w:r>
          </w:p>
        </w:tc>
      </w:tr>
      <w:tr w:rsidR="00C830B2" w:rsidRPr="006F5980" w:rsidTr="000E0167">
        <w:tc>
          <w:tcPr>
            <w:tcW w:w="3192" w:type="dxa"/>
          </w:tcPr>
          <w:p w:rsidR="00C830B2" w:rsidRPr="006F5980" w:rsidRDefault="00C830B2">
            <w:pPr>
              <w:rPr>
                <w:rFonts w:ascii="Times New Roman" w:hAnsi="Times New Roman" w:cs="Times New Roman"/>
                <w:sz w:val="24"/>
                <w:szCs w:val="24"/>
              </w:rPr>
            </w:pPr>
            <w:r w:rsidRPr="006F5980">
              <w:rPr>
                <w:rFonts w:ascii="Times New Roman" w:hAnsi="Times New Roman" w:cs="Times New Roman"/>
                <w:sz w:val="24"/>
                <w:szCs w:val="24"/>
              </w:rPr>
              <w:t>No response</w:t>
            </w:r>
          </w:p>
        </w:tc>
        <w:tc>
          <w:tcPr>
            <w:tcW w:w="3192" w:type="dxa"/>
          </w:tcPr>
          <w:p w:rsidR="00C830B2" w:rsidRPr="006F5980" w:rsidRDefault="002A1D23">
            <w:pPr>
              <w:rPr>
                <w:rFonts w:ascii="Times New Roman" w:hAnsi="Times New Roman" w:cs="Times New Roman"/>
                <w:sz w:val="24"/>
                <w:szCs w:val="24"/>
              </w:rPr>
            </w:pPr>
            <w:r w:rsidRPr="006F5980">
              <w:rPr>
                <w:rFonts w:ascii="Times New Roman" w:hAnsi="Times New Roman" w:cs="Times New Roman"/>
                <w:sz w:val="24"/>
                <w:szCs w:val="24"/>
              </w:rPr>
              <w:t>39</w:t>
            </w:r>
          </w:p>
        </w:tc>
        <w:tc>
          <w:tcPr>
            <w:tcW w:w="3192" w:type="dxa"/>
          </w:tcPr>
          <w:p w:rsidR="00C830B2" w:rsidRPr="006F5980" w:rsidRDefault="002A1D23">
            <w:pPr>
              <w:rPr>
                <w:rFonts w:ascii="Times New Roman" w:hAnsi="Times New Roman" w:cs="Times New Roman"/>
                <w:sz w:val="24"/>
                <w:szCs w:val="24"/>
              </w:rPr>
            </w:pPr>
            <w:r w:rsidRPr="006F5980">
              <w:rPr>
                <w:rFonts w:ascii="Times New Roman" w:hAnsi="Times New Roman" w:cs="Times New Roman"/>
                <w:sz w:val="24"/>
                <w:szCs w:val="24"/>
              </w:rPr>
              <w:t>56.5</w:t>
            </w:r>
          </w:p>
        </w:tc>
      </w:tr>
      <w:tr w:rsidR="00C830B2" w:rsidRPr="006F5980" w:rsidTr="000E0167">
        <w:tc>
          <w:tcPr>
            <w:tcW w:w="3192" w:type="dxa"/>
          </w:tcPr>
          <w:p w:rsidR="00C830B2" w:rsidRPr="006F5980" w:rsidRDefault="00C830B2">
            <w:pPr>
              <w:rPr>
                <w:rFonts w:ascii="Times New Roman" w:hAnsi="Times New Roman" w:cs="Times New Roman"/>
                <w:sz w:val="24"/>
                <w:szCs w:val="24"/>
              </w:rPr>
            </w:pPr>
            <w:r w:rsidRPr="006F5980">
              <w:rPr>
                <w:rFonts w:ascii="Times New Roman" w:hAnsi="Times New Roman" w:cs="Times New Roman"/>
                <w:sz w:val="24"/>
                <w:szCs w:val="24"/>
              </w:rPr>
              <w:t>Total</w:t>
            </w:r>
          </w:p>
        </w:tc>
        <w:tc>
          <w:tcPr>
            <w:tcW w:w="3192" w:type="dxa"/>
          </w:tcPr>
          <w:p w:rsidR="00C830B2" w:rsidRPr="006F5980" w:rsidRDefault="00025D9F">
            <w:pPr>
              <w:rPr>
                <w:rFonts w:ascii="Times New Roman" w:hAnsi="Times New Roman" w:cs="Times New Roman"/>
                <w:sz w:val="24"/>
                <w:szCs w:val="24"/>
              </w:rPr>
            </w:pPr>
            <w:r w:rsidRPr="006F5980">
              <w:rPr>
                <w:rFonts w:ascii="Times New Roman" w:hAnsi="Times New Roman" w:cs="Times New Roman"/>
                <w:sz w:val="24"/>
                <w:szCs w:val="24"/>
              </w:rPr>
              <w:t>69</w:t>
            </w:r>
          </w:p>
        </w:tc>
        <w:tc>
          <w:tcPr>
            <w:tcW w:w="3192" w:type="dxa"/>
          </w:tcPr>
          <w:p w:rsidR="00C830B2" w:rsidRPr="006F5980" w:rsidRDefault="00C830B2">
            <w:pPr>
              <w:rPr>
                <w:rFonts w:ascii="Times New Roman" w:hAnsi="Times New Roman" w:cs="Times New Roman"/>
                <w:sz w:val="24"/>
                <w:szCs w:val="24"/>
              </w:rPr>
            </w:pPr>
            <w:r w:rsidRPr="006F5980">
              <w:rPr>
                <w:rFonts w:ascii="Times New Roman" w:hAnsi="Times New Roman" w:cs="Times New Roman"/>
                <w:sz w:val="24"/>
                <w:szCs w:val="24"/>
              </w:rPr>
              <w:t>100</w:t>
            </w:r>
          </w:p>
        </w:tc>
      </w:tr>
      <w:tr w:rsidR="006974BC" w:rsidRPr="006F5980" w:rsidTr="000E0167">
        <w:tc>
          <w:tcPr>
            <w:tcW w:w="9576" w:type="dxa"/>
            <w:gridSpan w:val="3"/>
          </w:tcPr>
          <w:p w:rsidR="006974BC" w:rsidRPr="006F5980" w:rsidRDefault="006974BC">
            <w:pPr>
              <w:rPr>
                <w:rFonts w:ascii="Times New Roman" w:hAnsi="Times New Roman" w:cs="Times New Roman"/>
                <w:sz w:val="24"/>
                <w:szCs w:val="24"/>
              </w:rPr>
            </w:pPr>
            <w:r w:rsidRPr="006F5980">
              <w:rPr>
                <w:rFonts w:ascii="Times New Roman" w:hAnsi="Times New Roman" w:cs="Times New Roman"/>
                <w:sz w:val="24"/>
                <w:szCs w:val="24"/>
              </w:rPr>
              <w:t>Would encourage other mothers to use ORS/SSS in the management of diarrhea in children</w:t>
            </w:r>
          </w:p>
        </w:tc>
      </w:tr>
      <w:tr w:rsidR="006974BC" w:rsidRPr="006F5980" w:rsidTr="000E0167">
        <w:tc>
          <w:tcPr>
            <w:tcW w:w="3192" w:type="dxa"/>
          </w:tcPr>
          <w:p w:rsidR="006974BC" w:rsidRPr="006F5980" w:rsidRDefault="006974BC">
            <w:pPr>
              <w:rPr>
                <w:rFonts w:ascii="Times New Roman" w:hAnsi="Times New Roman" w:cs="Times New Roman"/>
                <w:sz w:val="24"/>
                <w:szCs w:val="24"/>
              </w:rPr>
            </w:pPr>
            <w:r w:rsidRPr="006F5980">
              <w:rPr>
                <w:rFonts w:ascii="Times New Roman" w:hAnsi="Times New Roman" w:cs="Times New Roman"/>
                <w:sz w:val="24"/>
                <w:szCs w:val="24"/>
              </w:rPr>
              <w:t>Yes</w:t>
            </w:r>
          </w:p>
        </w:tc>
        <w:tc>
          <w:tcPr>
            <w:tcW w:w="3192" w:type="dxa"/>
          </w:tcPr>
          <w:p w:rsidR="006974BC" w:rsidRPr="006F5980" w:rsidRDefault="00B10B07">
            <w:pPr>
              <w:rPr>
                <w:rFonts w:ascii="Times New Roman" w:hAnsi="Times New Roman" w:cs="Times New Roman"/>
                <w:sz w:val="24"/>
                <w:szCs w:val="24"/>
              </w:rPr>
            </w:pPr>
            <w:r w:rsidRPr="006F5980">
              <w:rPr>
                <w:rFonts w:ascii="Times New Roman" w:hAnsi="Times New Roman" w:cs="Times New Roman"/>
                <w:sz w:val="24"/>
                <w:szCs w:val="24"/>
              </w:rPr>
              <w:t>30</w:t>
            </w:r>
          </w:p>
        </w:tc>
        <w:tc>
          <w:tcPr>
            <w:tcW w:w="3192" w:type="dxa"/>
          </w:tcPr>
          <w:p w:rsidR="006974BC" w:rsidRPr="006F5980" w:rsidRDefault="00B10B07">
            <w:pPr>
              <w:rPr>
                <w:rFonts w:ascii="Times New Roman" w:hAnsi="Times New Roman" w:cs="Times New Roman"/>
                <w:sz w:val="24"/>
                <w:szCs w:val="24"/>
              </w:rPr>
            </w:pPr>
            <w:r w:rsidRPr="006F5980">
              <w:rPr>
                <w:rFonts w:ascii="Times New Roman" w:hAnsi="Times New Roman" w:cs="Times New Roman"/>
                <w:sz w:val="24"/>
                <w:szCs w:val="24"/>
              </w:rPr>
              <w:t>43</w:t>
            </w:r>
            <w:r w:rsidR="000E0167" w:rsidRPr="006F5980">
              <w:rPr>
                <w:rFonts w:ascii="Times New Roman" w:hAnsi="Times New Roman" w:cs="Times New Roman"/>
                <w:sz w:val="24"/>
                <w:szCs w:val="24"/>
              </w:rPr>
              <w:t>.5</w:t>
            </w:r>
          </w:p>
        </w:tc>
      </w:tr>
      <w:tr w:rsidR="006974BC" w:rsidRPr="006F5980" w:rsidTr="000E0167">
        <w:tc>
          <w:tcPr>
            <w:tcW w:w="3192" w:type="dxa"/>
          </w:tcPr>
          <w:p w:rsidR="006974BC" w:rsidRPr="006F5980" w:rsidRDefault="006974BC">
            <w:pPr>
              <w:rPr>
                <w:rFonts w:ascii="Times New Roman" w:hAnsi="Times New Roman" w:cs="Times New Roman"/>
                <w:sz w:val="24"/>
                <w:szCs w:val="24"/>
              </w:rPr>
            </w:pPr>
            <w:r w:rsidRPr="006F5980">
              <w:rPr>
                <w:rFonts w:ascii="Times New Roman" w:hAnsi="Times New Roman" w:cs="Times New Roman"/>
                <w:sz w:val="24"/>
                <w:szCs w:val="24"/>
              </w:rPr>
              <w:t>No</w:t>
            </w:r>
          </w:p>
        </w:tc>
        <w:tc>
          <w:tcPr>
            <w:tcW w:w="3192" w:type="dxa"/>
          </w:tcPr>
          <w:p w:rsidR="006974BC" w:rsidRPr="006F5980" w:rsidRDefault="006974BC">
            <w:pPr>
              <w:rPr>
                <w:rFonts w:ascii="Times New Roman" w:hAnsi="Times New Roman" w:cs="Times New Roman"/>
                <w:sz w:val="24"/>
                <w:szCs w:val="24"/>
              </w:rPr>
            </w:pPr>
            <w:r w:rsidRPr="006F5980">
              <w:rPr>
                <w:rFonts w:ascii="Times New Roman" w:hAnsi="Times New Roman" w:cs="Times New Roman"/>
                <w:sz w:val="24"/>
                <w:szCs w:val="24"/>
              </w:rPr>
              <w:t>0</w:t>
            </w:r>
          </w:p>
        </w:tc>
        <w:tc>
          <w:tcPr>
            <w:tcW w:w="3192" w:type="dxa"/>
          </w:tcPr>
          <w:p w:rsidR="006974BC" w:rsidRPr="006F5980" w:rsidRDefault="000E0167">
            <w:pPr>
              <w:rPr>
                <w:rFonts w:ascii="Times New Roman" w:hAnsi="Times New Roman" w:cs="Times New Roman"/>
                <w:sz w:val="24"/>
                <w:szCs w:val="24"/>
              </w:rPr>
            </w:pPr>
            <w:r w:rsidRPr="006F5980">
              <w:rPr>
                <w:rFonts w:ascii="Times New Roman" w:hAnsi="Times New Roman" w:cs="Times New Roman"/>
                <w:sz w:val="24"/>
                <w:szCs w:val="24"/>
              </w:rPr>
              <w:t>0.0</w:t>
            </w:r>
          </w:p>
        </w:tc>
      </w:tr>
      <w:tr w:rsidR="006974BC" w:rsidRPr="006F5980" w:rsidTr="000E0167">
        <w:tc>
          <w:tcPr>
            <w:tcW w:w="3192" w:type="dxa"/>
          </w:tcPr>
          <w:p w:rsidR="006974BC" w:rsidRPr="006F5980" w:rsidRDefault="006974BC">
            <w:pPr>
              <w:rPr>
                <w:rFonts w:ascii="Times New Roman" w:hAnsi="Times New Roman" w:cs="Times New Roman"/>
                <w:sz w:val="24"/>
                <w:szCs w:val="24"/>
              </w:rPr>
            </w:pPr>
            <w:r w:rsidRPr="006F5980">
              <w:rPr>
                <w:rFonts w:ascii="Times New Roman" w:hAnsi="Times New Roman" w:cs="Times New Roman"/>
                <w:sz w:val="24"/>
                <w:szCs w:val="24"/>
              </w:rPr>
              <w:lastRenderedPageBreak/>
              <w:t>No response</w:t>
            </w:r>
          </w:p>
        </w:tc>
        <w:tc>
          <w:tcPr>
            <w:tcW w:w="3192" w:type="dxa"/>
          </w:tcPr>
          <w:p w:rsidR="006974BC" w:rsidRPr="006F5980" w:rsidRDefault="00B10B07">
            <w:pPr>
              <w:rPr>
                <w:rFonts w:ascii="Times New Roman" w:hAnsi="Times New Roman" w:cs="Times New Roman"/>
                <w:sz w:val="24"/>
                <w:szCs w:val="24"/>
              </w:rPr>
            </w:pPr>
            <w:r w:rsidRPr="006F5980">
              <w:rPr>
                <w:rFonts w:ascii="Times New Roman" w:hAnsi="Times New Roman" w:cs="Times New Roman"/>
                <w:sz w:val="24"/>
                <w:szCs w:val="24"/>
              </w:rPr>
              <w:t>39</w:t>
            </w:r>
          </w:p>
        </w:tc>
        <w:tc>
          <w:tcPr>
            <w:tcW w:w="3192" w:type="dxa"/>
          </w:tcPr>
          <w:p w:rsidR="006974BC" w:rsidRPr="006F5980" w:rsidRDefault="00B10B07">
            <w:pPr>
              <w:rPr>
                <w:rFonts w:ascii="Times New Roman" w:hAnsi="Times New Roman" w:cs="Times New Roman"/>
                <w:sz w:val="24"/>
                <w:szCs w:val="24"/>
              </w:rPr>
            </w:pPr>
            <w:r w:rsidRPr="006F5980">
              <w:rPr>
                <w:rFonts w:ascii="Times New Roman" w:hAnsi="Times New Roman" w:cs="Times New Roman"/>
                <w:sz w:val="24"/>
                <w:szCs w:val="24"/>
              </w:rPr>
              <w:t>56</w:t>
            </w:r>
            <w:r w:rsidR="006974BC" w:rsidRPr="006F5980">
              <w:rPr>
                <w:rFonts w:ascii="Times New Roman" w:hAnsi="Times New Roman" w:cs="Times New Roman"/>
                <w:sz w:val="24"/>
                <w:szCs w:val="24"/>
              </w:rPr>
              <w:t>.5</w:t>
            </w:r>
          </w:p>
        </w:tc>
      </w:tr>
      <w:tr w:rsidR="006974BC" w:rsidRPr="006F5980" w:rsidTr="000E0167">
        <w:tc>
          <w:tcPr>
            <w:tcW w:w="3192" w:type="dxa"/>
          </w:tcPr>
          <w:p w:rsidR="006974BC" w:rsidRPr="006F5980" w:rsidRDefault="006974BC">
            <w:pPr>
              <w:rPr>
                <w:rFonts w:ascii="Times New Roman" w:hAnsi="Times New Roman" w:cs="Times New Roman"/>
                <w:sz w:val="24"/>
                <w:szCs w:val="24"/>
              </w:rPr>
            </w:pPr>
            <w:r w:rsidRPr="006F5980">
              <w:rPr>
                <w:rFonts w:ascii="Times New Roman" w:hAnsi="Times New Roman" w:cs="Times New Roman"/>
                <w:sz w:val="24"/>
                <w:szCs w:val="24"/>
              </w:rPr>
              <w:t>Total</w:t>
            </w:r>
          </w:p>
        </w:tc>
        <w:tc>
          <w:tcPr>
            <w:tcW w:w="3192" w:type="dxa"/>
          </w:tcPr>
          <w:p w:rsidR="006974BC" w:rsidRPr="006F5980" w:rsidRDefault="00025D9F">
            <w:pPr>
              <w:rPr>
                <w:rFonts w:ascii="Times New Roman" w:hAnsi="Times New Roman" w:cs="Times New Roman"/>
                <w:sz w:val="24"/>
                <w:szCs w:val="24"/>
              </w:rPr>
            </w:pPr>
            <w:r w:rsidRPr="006F5980">
              <w:rPr>
                <w:rFonts w:ascii="Times New Roman" w:hAnsi="Times New Roman" w:cs="Times New Roman"/>
                <w:sz w:val="24"/>
                <w:szCs w:val="24"/>
              </w:rPr>
              <w:t>69</w:t>
            </w:r>
          </w:p>
        </w:tc>
        <w:tc>
          <w:tcPr>
            <w:tcW w:w="3192" w:type="dxa"/>
          </w:tcPr>
          <w:p w:rsidR="006974BC" w:rsidRPr="006F5980" w:rsidRDefault="006974BC">
            <w:pPr>
              <w:rPr>
                <w:rFonts w:ascii="Times New Roman" w:hAnsi="Times New Roman" w:cs="Times New Roman"/>
                <w:sz w:val="24"/>
                <w:szCs w:val="24"/>
              </w:rPr>
            </w:pPr>
            <w:r w:rsidRPr="006F5980">
              <w:rPr>
                <w:rFonts w:ascii="Times New Roman" w:hAnsi="Times New Roman" w:cs="Times New Roman"/>
                <w:sz w:val="24"/>
                <w:szCs w:val="24"/>
              </w:rPr>
              <w:t>100</w:t>
            </w:r>
          </w:p>
        </w:tc>
      </w:tr>
    </w:tbl>
    <w:p w:rsidR="00CA4E98" w:rsidRPr="006F5980" w:rsidRDefault="00CA4E98">
      <w:pPr>
        <w:rPr>
          <w:rFonts w:ascii="Times New Roman" w:hAnsi="Times New Roman" w:cs="Times New Roman"/>
          <w:sz w:val="24"/>
          <w:szCs w:val="24"/>
        </w:rPr>
      </w:pPr>
    </w:p>
    <w:p w:rsidR="00DB790E" w:rsidRDefault="00D27FAF" w:rsidP="00DB790E">
      <w:pPr>
        <w:rPr>
          <w:rFonts w:ascii="Times New Roman" w:hAnsi="Times New Roman" w:cs="Times New Roman"/>
          <w:b/>
          <w:sz w:val="24"/>
          <w:szCs w:val="24"/>
        </w:rPr>
      </w:pPr>
      <w:r w:rsidRPr="006F5980">
        <w:rPr>
          <w:rFonts w:ascii="Times New Roman" w:hAnsi="Times New Roman" w:cs="Times New Roman"/>
          <w:b/>
          <w:sz w:val="24"/>
          <w:szCs w:val="24"/>
        </w:rPr>
        <w:tab/>
      </w:r>
    </w:p>
    <w:p w:rsidR="00DB790E" w:rsidRDefault="00DB790E" w:rsidP="00DB790E">
      <w:pPr>
        <w:rPr>
          <w:rFonts w:ascii="Times New Roman" w:hAnsi="Times New Roman" w:cs="Times New Roman"/>
          <w:b/>
          <w:sz w:val="24"/>
          <w:szCs w:val="24"/>
        </w:rPr>
      </w:pPr>
    </w:p>
    <w:p w:rsidR="00694221" w:rsidRPr="00DB790E" w:rsidRDefault="00245D1B" w:rsidP="00DB790E">
      <w:pPr>
        <w:rPr>
          <w:rFonts w:ascii="Times New Roman" w:hAnsi="Times New Roman" w:cs="Times New Roman"/>
          <w:b/>
          <w:sz w:val="24"/>
          <w:szCs w:val="24"/>
        </w:rPr>
      </w:pPr>
      <w:r w:rsidRPr="006F5980">
        <w:rPr>
          <w:rFonts w:ascii="Times New Roman" w:hAnsi="Times New Roman" w:cs="Times New Roman"/>
          <w:sz w:val="24"/>
          <w:szCs w:val="24"/>
        </w:rPr>
        <w:t>Nineteen (27.5</w:t>
      </w:r>
      <w:r w:rsidR="00694221" w:rsidRPr="006F5980">
        <w:rPr>
          <w:rFonts w:ascii="Times New Roman" w:hAnsi="Times New Roman" w:cs="Times New Roman"/>
          <w:sz w:val="24"/>
          <w:szCs w:val="24"/>
        </w:rPr>
        <w:t>%) respondents reported that they u</w:t>
      </w:r>
      <w:r w:rsidRPr="006F5980">
        <w:rPr>
          <w:rFonts w:ascii="Times New Roman" w:hAnsi="Times New Roman" w:cs="Times New Roman"/>
          <w:sz w:val="24"/>
          <w:szCs w:val="24"/>
        </w:rPr>
        <w:t>se ORS/SSS occasionally while 11(15.9</w:t>
      </w:r>
      <w:r w:rsidR="00694221" w:rsidRPr="006F5980">
        <w:rPr>
          <w:rFonts w:ascii="Times New Roman" w:hAnsi="Times New Roman" w:cs="Times New Roman"/>
          <w:sz w:val="24"/>
          <w:szCs w:val="24"/>
        </w:rPr>
        <w:t>%) use ORS/SSS always especiall</w:t>
      </w:r>
      <w:r w:rsidR="001C43C2" w:rsidRPr="006F5980">
        <w:rPr>
          <w:rFonts w:ascii="Times New Roman" w:hAnsi="Times New Roman" w:cs="Times New Roman"/>
          <w:sz w:val="24"/>
          <w:szCs w:val="24"/>
        </w:rPr>
        <w:t>y when the need arises. About 14(20.3</w:t>
      </w:r>
      <w:r w:rsidR="00694221" w:rsidRPr="006F5980">
        <w:rPr>
          <w:rFonts w:ascii="Times New Roman" w:hAnsi="Times New Roman" w:cs="Times New Roman"/>
          <w:sz w:val="24"/>
          <w:szCs w:val="24"/>
        </w:rPr>
        <w:t>%) respondents reported that they discarded</w:t>
      </w:r>
      <w:r w:rsidR="001C43C2" w:rsidRPr="006F5980">
        <w:rPr>
          <w:rFonts w:ascii="Times New Roman" w:hAnsi="Times New Roman" w:cs="Times New Roman"/>
          <w:sz w:val="24"/>
          <w:szCs w:val="24"/>
        </w:rPr>
        <w:t xml:space="preserve"> ORS/SSS after 24 hours while 8(11.6</w:t>
      </w:r>
      <w:r w:rsidR="00694221" w:rsidRPr="006F5980">
        <w:rPr>
          <w:rFonts w:ascii="Times New Roman" w:hAnsi="Times New Roman" w:cs="Times New Roman"/>
          <w:sz w:val="24"/>
          <w:szCs w:val="24"/>
        </w:rPr>
        <w:t xml:space="preserve">%) discarded after </w:t>
      </w:r>
      <w:r w:rsidR="001C43C2" w:rsidRPr="006F5980">
        <w:rPr>
          <w:rFonts w:ascii="Times New Roman" w:hAnsi="Times New Roman" w:cs="Times New Roman"/>
          <w:sz w:val="24"/>
          <w:szCs w:val="24"/>
        </w:rPr>
        <w:t>12 hours, 4(5.8%) after 36 hours and 4</w:t>
      </w:r>
      <w:r w:rsidR="00694221" w:rsidRPr="006F5980">
        <w:rPr>
          <w:rFonts w:ascii="Times New Roman" w:hAnsi="Times New Roman" w:cs="Times New Roman"/>
          <w:sz w:val="24"/>
          <w:szCs w:val="24"/>
        </w:rPr>
        <w:t>(</w:t>
      </w:r>
      <w:r w:rsidR="001C43C2" w:rsidRPr="006F5980">
        <w:rPr>
          <w:rFonts w:ascii="Times New Roman" w:hAnsi="Times New Roman" w:cs="Times New Roman"/>
          <w:sz w:val="24"/>
          <w:szCs w:val="24"/>
        </w:rPr>
        <w:t>5.8</w:t>
      </w:r>
      <w:r w:rsidR="00575927" w:rsidRPr="006F5980">
        <w:rPr>
          <w:rFonts w:ascii="Times New Roman" w:hAnsi="Times New Roman" w:cs="Times New Roman"/>
          <w:sz w:val="24"/>
          <w:szCs w:val="24"/>
        </w:rPr>
        <w:t>%) after 6 hours. A</w:t>
      </w:r>
      <w:r w:rsidR="00815893" w:rsidRPr="006F5980">
        <w:rPr>
          <w:rFonts w:ascii="Times New Roman" w:hAnsi="Times New Roman" w:cs="Times New Roman"/>
          <w:sz w:val="24"/>
          <w:szCs w:val="24"/>
        </w:rPr>
        <w:t>ll respondents 30(43.5</w:t>
      </w:r>
      <w:r w:rsidR="00694221" w:rsidRPr="006F5980">
        <w:rPr>
          <w:rFonts w:ascii="Times New Roman" w:hAnsi="Times New Roman" w:cs="Times New Roman"/>
          <w:sz w:val="24"/>
          <w:szCs w:val="24"/>
        </w:rPr>
        <w:t xml:space="preserve">%) who had used ORS/SSS said they would recommend it to other mothers in the management of </w:t>
      </w:r>
      <w:proofErr w:type="spellStart"/>
      <w:r w:rsidR="00694221" w:rsidRPr="006F5980">
        <w:rPr>
          <w:rFonts w:ascii="Times New Roman" w:hAnsi="Times New Roman" w:cs="Times New Roman"/>
          <w:sz w:val="24"/>
          <w:szCs w:val="24"/>
        </w:rPr>
        <w:t>di</w:t>
      </w:r>
      <w:r w:rsidR="00BB1C01" w:rsidRPr="006F5980">
        <w:rPr>
          <w:rFonts w:ascii="Times New Roman" w:hAnsi="Times New Roman" w:cs="Times New Roman"/>
          <w:sz w:val="24"/>
          <w:szCs w:val="24"/>
        </w:rPr>
        <w:t>arrhoe</w:t>
      </w:r>
      <w:r w:rsidR="00694221" w:rsidRPr="006F5980">
        <w:rPr>
          <w:rFonts w:ascii="Times New Roman" w:hAnsi="Times New Roman" w:cs="Times New Roman"/>
          <w:sz w:val="24"/>
          <w:szCs w:val="24"/>
        </w:rPr>
        <w:t>a</w:t>
      </w:r>
      <w:proofErr w:type="spellEnd"/>
      <w:r w:rsidR="00694221" w:rsidRPr="006F5980">
        <w:rPr>
          <w:rFonts w:ascii="Times New Roman" w:hAnsi="Times New Roman" w:cs="Times New Roman"/>
          <w:sz w:val="24"/>
          <w:szCs w:val="24"/>
        </w:rPr>
        <w:t xml:space="preserve"> in children (Table 6).</w:t>
      </w:r>
      <w:r w:rsidR="006B7169" w:rsidRPr="006F5980">
        <w:rPr>
          <w:rFonts w:ascii="Times New Roman" w:hAnsi="Times New Roman" w:cs="Times New Roman"/>
          <w:sz w:val="24"/>
          <w:szCs w:val="24"/>
        </w:rPr>
        <w:t xml:space="preserve"> </w:t>
      </w:r>
    </w:p>
    <w:p w:rsidR="007C2762" w:rsidRPr="006F5980" w:rsidRDefault="007C2762">
      <w:pPr>
        <w:rPr>
          <w:rFonts w:ascii="Times New Roman" w:hAnsi="Times New Roman" w:cs="Times New Roman"/>
          <w:sz w:val="24"/>
          <w:szCs w:val="24"/>
        </w:rPr>
      </w:pPr>
    </w:p>
    <w:p w:rsidR="00694221" w:rsidRPr="006F5980" w:rsidRDefault="00694221">
      <w:pPr>
        <w:rPr>
          <w:rFonts w:ascii="Times New Roman" w:hAnsi="Times New Roman" w:cs="Times New Roman"/>
          <w:b/>
          <w:sz w:val="24"/>
          <w:szCs w:val="24"/>
        </w:rPr>
      </w:pPr>
      <w:r w:rsidRPr="006F5980">
        <w:rPr>
          <w:rFonts w:ascii="Times New Roman" w:hAnsi="Times New Roman" w:cs="Times New Roman"/>
          <w:b/>
          <w:sz w:val="24"/>
          <w:szCs w:val="24"/>
        </w:rPr>
        <w:t xml:space="preserve">4.5 Barriers to utilization of ORT in the management of </w:t>
      </w:r>
      <w:proofErr w:type="spellStart"/>
      <w:r w:rsidRPr="006F5980">
        <w:rPr>
          <w:rFonts w:ascii="Times New Roman" w:hAnsi="Times New Roman" w:cs="Times New Roman"/>
          <w:b/>
          <w:sz w:val="24"/>
          <w:szCs w:val="24"/>
        </w:rPr>
        <w:t>diarrheoa</w:t>
      </w:r>
      <w:proofErr w:type="spellEnd"/>
      <w:r w:rsidRPr="006F5980">
        <w:rPr>
          <w:rFonts w:ascii="Times New Roman" w:hAnsi="Times New Roman" w:cs="Times New Roman"/>
          <w:b/>
          <w:sz w:val="24"/>
          <w:szCs w:val="24"/>
        </w:rPr>
        <w:t xml:space="preserve"> in children</w:t>
      </w:r>
    </w:p>
    <w:p w:rsidR="00694221" w:rsidRPr="006F5980" w:rsidRDefault="00BB1C01" w:rsidP="00D27FAF">
      <w:pPr>
        <w:spacing w:after="0" w:line="360" w:lineRule="auto"/>
        <w:ind w:firstLine="720"/>
        <w:jc w:val="both"/>
        <w:rPr>
          <w:rFonts w:ascii="Times New Roman" w:hAnsi="Times New Roman" w:cs="Times New Roman"/>
          <w:sz w:val="24"/>
          <w:szCs w:val="24"/>
        </w:rPr>
      </w:pPr>
      <w:r w:rsidRPr="006F5980">
        <w:rPr>
          <w:rFonts w:ascii="Times New Roman" w:hAnsi="Times New Roman" w:cs="Times New Roman"/>
          <w:sz w:val="24"/>
          <w:szCs w:val="24"/>
        </w:rPr>
        <w:t>Barri</w:t>
      </w:r>
      <w:r w:rsidR="009B201C" w:rsidRPr="006F5980">
        <w:rPr>
          <w:rFonts w:ascii="Times New Roman" w:hAnsi="Times New Roman" w:cs="Times New Roman"/>
          <w:sz w:val="24"/>
          <w:szCs w:val="24"/>
        </w:rPr>
        <w:t>ers to ORT/ORS use as indicated</w:t>
      </w:r>
      <w:r w:rsidRPr="006F5980">
        <w:rPr>
          <w:rFonts w:ascii="Times New Roman" w:hAnsi="Times New Roman" w:cs="Times New Roman"/>
          <w:sz w:val="24"/>
          <w:szCs w:val="24"/>
        </w:rPr>
        <w:t xml:space="preserve"> by the respondents were </w:t>
      </w:r>
      <w:r w:rsidR="00E51917" w:rsidRPr="006F5980">
        <w:rPr>
          <w:rFonts w:ascii="Times New Roman" w:hAnsi="Times New Roman" w:cs="Times New Roman"/>
          <w:sz w:val="24"/>
          <w:szCs w:val="24"/>
        </w:rPr>
        <w:t>lack of awareness on ORS/SSS 76(52.4%), lack of information on composition and preparation of ORS/SSS 24(16.6</w:t>
      </w:r>
      <w:r w:rsidRPr="006F5980">
        <w:rPr>
          <w:rFonts w:ascii="Times New Roman" w:hAnsi="Times New Roman" w:cs="Times New Roman"/>
          <w:sz w:val="24"/>
          <w:szCs w:val="24"/>
        </w:rPr>
        <w:t>%), ORT not readily available</w:t>
      </w:r>
      <w:r w:rsidR="0038360A" w:rsidRPr="006F5980">
        <w:rPr>
          <w:rFonts w:ascii="Times New Roman" w:hAnsi="Times New Roman" w:cs="Times New Roman"/>
          <w:sz w:val="24"/>
          <w:szCs w:val="24"/>
        </w:rPr>
        <w:t xml:space="preserve"> </w:t>
      </w:r>
      <w:r w:rsidR="00CE0118" w:rsidRPr="006F5980">
        <w:rPr>
          <w:rFonts w:ascii="Times New Roman" w:hAnsi="Times New Roman" w:cs="Times New Roman"/>
          <w:sz w:val="24"/>
          <w:szCs w:val="24"/>
        </w:rPr>
        <w:t>10(6.9%) and cultural belief 5(3.4</w:t>
      </w:r>
      <w:r w:rsidR="00771FB4" w:rsidRPr="006F5980">
        <w:rPr>
          <w:rFonts w:ascii="Times New Roman" w:hAnsi="Times New Roman" w:cs="Times New Roman"/>
          <w:sz w:val="24"/>
          <w:szCs w:val="24"/>
        </w:rPr>
        <w:t xml:space="preserve">%) </w:t>
      </w:r>
      <w:proofErr w:type="gramStart"/>
      <w:r w:rsidR="00771FB4" w:rsidRPr="006F5980">
        <w:rPr>
          <w:rFonts w:ascii="Times New Roman" w:hAnsi="Times New Roman" w:cs="Times New Roman"/>
          <w:sz w:val="24"/>
          <w:szCs w:val="24"/>
        </w:rPr>
        <w:t>(Table 7).</w:t>
      </w:r>
      <w:proofErr w:type="gramEnd"/>
      <w:r w:rsidR="004C47D2" w:rsidRPr="006F5980">
        <w:rPr>
          <w:rFonts w:ascii="Times New Roman" w:hAnsi="Times New Roman" w:cs="Times New Roman"/>
          <w:sz w:val="24"/>
          <w:szCs w:val="24"/>
        </w:rPr>
        <w:t xml:space="preserve"> About 45(22.5%) admitted that they use traditional medicine/herbs to manage diarrhea in children while 155(77</w:t>
      </w:r>
      <w:r w:rsidR="00575927" w:rsidRPr="006F5980">
        <w:rPr>
          <w:rFonts w:ascii="Times New Roman" w:hAnsi="Times New Roman" w:cs="Times New Roman"/>
          <w:sz w:val="24"/>
          <w:szCs w:val="24"/>
        </w:rPr>
        <w:t xml:space="preserve">.5%) had never </w:t>
      </w:r>
      <w:r w:rsidR="006D0B56" w:rsidRPr="006F5980">
        <w:rPr>
          <w:rFonts w:ascii="Times New Roman" w:hAnsi="Times New Roman" w:cs="Times New Roman"/>
          <w:sz w:val="24"/>
          <w:szCs w:val="24"/>
        </w:rPr>
        <w:t xml:space="preserve">used </w:t>
      </w:r>
      <w:r w:rsidR="00575927" w:rsidRPr="006F5980">
        <w:rPr>
          <w:rFonts w:ascii="Times New Roman" w:hAnsi="Times New Roman" w:cs="Times New Roman"/>
          <w:sz w:val="24"/>
          <w:szCs w:val="24"/>
        </w:rPr>
        <w:t xml:space="preserve">traditional medicine/herbs to manage diarrhea in children </w:t>
      </w:r>
      <w:r w:rsidR="004C47D2" w:rsidRPr="006F5980">
        <w:rPr>
          <w:rFonts w:ascii="Times New Roman" w:hAnsi="Times New Roman" w:cs="Times New Roman"/>
          <w:sz w:val="24"/>
          <w:szCs w:val="24"/>
        </w:rPr>
        <w:t>(Figure 4).</w:t>
      </w:r>
      <w:r w:rsidR="00575927" w:rsidRPr="006F5980">
        <w:rPr>
          <w:rFonts w:ascii="Times New Roman" w:hAnsi="Times New Roman" w:cs="Times New Roman"/>
          <w:sz w:val="24"/>
          <w:szCs w:val="24"/>
        </w:rPr>
        <w:t xml:space="preserve"> </w:t>
      </w:r>
    </w:p>
    <w:p w:rsidR="00F0574E" w:rsidRPr="006F5980" w:rsidRDefault="00F0574E" w:rsidP="00D27FAF">
      <w:pPr>
        <w:spacing w:after="0" w:line="360" w:lineRule="auto"/>
        <w:jc w:val="both"/>
        <w:rPr>
          <w:rFonts w:ascii="Times New Roman" w:hAnsi="Times New Roman" w:cs="Times New Roman"/>
          <w:sz w:val="24"/>
          <w:szCs w:val="24"/>
        </w:rPr>
      </w:pPr>
      <w:r w:rsidRPr="006F5980">
        <w:rPr>
          <w:rFonts w:ascii="Times New Roman" w:hAnsi="Times New Roman" w:cs="Times New Roman"/>
          <w:sz w:val="24"/>
          <w:szCs w:val="24"/>
        </w:rPr>
        <w:tab/>
        <w:t xml:space="preserve">Data in table 8 </w:t>
      </w:r>
      <w:r w:rsidR="009C71EF" w:rsidRPr="006F5980">
        <w:rPr>
          <w:rFonts w:ascii="Times New Roman" w:hAnsi="Times New Roman" w:cs="Times New Roman"/>
          <w:sz w:val="24"/>
          <w:szCs w:val="24"/>
        </w:rPr>
        <w:t xml:space="preserve">showed </w:t>
      </w:r>
      <w:r w:rsidR="00E6785E" w:rsidRPr="006F5980">
        <w:rPr>
          <w:rFonts w:ascii="Times New Roman" w:hAnsi="Times New Roman" w:cs="Times New Roman"/>
          <w:sz w:val="24"/>
          <w:szCs w:val="24"/>
        </w:rPr>
        <w:t xml:space="preserve">that a lesser proportion of the respondents were aware of ORS/SSS (43.5%), had knowledge of ORS/SSS composition (44.9%) and preparation (46.4%), whereas a greater proportion were not aware of ORS/SSS (56.5%), had no knowledge of ORS/SSS composition (55.1%) and preparation (53.6%). Hence, the above findings </w:t>
      </w:r>
      <w:r w:rsidRPr="006F5980">
        <w:rPr>
          <w:rFonts w:ascii="Times New Roman" w:hAnsi="Times New Roman" w:cs="Times New Roman"/>
          <w:sz w:val="24"/>
          <w:szCs w:val="24"/>
        </w:rPr>
        <w:t>confirmed that lack of ORS/SSS awareness,</w:t>
      </w:r>
      <w:r w:rsidR="00513879" w:rsidRPr="006F5980">
        <w:rPr>
          <w:rFonts w:ascii="Times New Roman" w:hAnsi="Times New Roman" w:cs="Times New Roman"/>
          <w:sz w:val="24"/>
          <w:szCs w:val="24"/>
        </w:rPr>
        <w:t xml:space="preserve"> lack of knowledge</w:t>
      </w:r>
      <w:r w:rsidRPr="006F5980">
        <w:rPr>
          <w:rFonts w:ascii="Times New Roman" w:hAnsi="Times New Roman" w:cs="Times New Roman"/>
          <w:sz w:val="24"/>
          <w:szCs w:val="24"/>
        </w:rPr>
        <w:t xml:space="preserve"> on ORS/SSS composition and preparation </w:t>
      </w:r>
      <w:r w:rsidR="00DA7B3C" w:rsidRPr="006F5980">
        <w:rPr>
          <w:rFonts w:ascii="Times New Roman" w:hAnsi="Times New Roman" w:cs="Times New Roman"/>
          <w:sz w:val="24"/>
          <w:szCs w:val="24"/>
        </w:rPr>
        <w:t>methods were</w:t>
      </w:r>
      <w:r w:rsidRPr="006F5980">
        <w:rPr>
          <w:rFonts w:ascii="Times New Roman" w:hAnsi="Times New Roman" w:cs="Times New Roman"/>
          <w:sz w:val="24"/>
          <w:szCs w:val="24"/>
        </w:rPr>
        <w:t xml:space="preserve"> </w:t>
      </w:r>
      <w:r w:rsidR="00513879" w:rsidRPr="006F5980">
        <w:rPr>
          <w:rFonts w:ascii="Times New Roman" w:hAnsi="Times New Roman" w:cs="Times New Roman"/>
          <w:sz w:val="24"/>
          <w:szCs w:val="24"/>
        </w:rPr>
        <w:t xml:space="preserve">indicated as </w:t>
      </w:r>
      <w:r w:rsidRPr="006F5980">
        <w:rPr>
          <w:rFonts w:ascii="Times New Roman" w:hAnsi="Times New Roman" w:cs="Times New Roman"/>
          <w:sz w:val="24"/>
          <w:szCs w:val="24"/>
        </w:rPr>
        <w:t>barriers to ORS/SSS used among respondents.</w:t>
      </w:r>
      <w:r w:rsidR="00DA7B3C" w:rsidRPr="006F5980">
        <w:rPr>
          <w:rFonts w:ascii="Times New Roman" w:hAnsi="Times New Roman" w:cs="Times New Roman"/>
          <w:sz w:val="24"/>
          <w:szCs w:val="24"/>
        </w:rPr>
        <w:t xml:space="preserve"> </w:t>
      </w:r>
    </w:p>
    <w:p w:rsidR="00694221" w:rsidRPr="006F5980" w:rsidRDefault="00694221" w:rsidP="004C47D2">
      <w:pPr>
        <w:spacing w:after="0"/>
        <w:rPr>
          <w:rFonts w:ascii="Times New Roman" w:hAnsi="Times New Roman" w:cs="Times New Roman"/>
          <w:sz w:val="24"/>
          <w:szCs w:val="24"/>
        </w:rPr>
      </w:pPr>
    </w:p>
    <w:p w:rsidR="00694221" w:rsidRPr="006F5980" w:rsidRDefault="00694221">
      <w:pPr>
        <w:rPr>
          <w:rFonts w:ascii="Times New Roman" w:hAnsi="Times New Roman" w:cs="Times New Roman"/>
          <w:sz w:val="24"/>
          <w:szCs w:val="24"/>
        </w:rPr>
      </w:pPr>
    </w:p>
    <w:p w:rsidR="00694221" w:rsidRPr="006F5980" w:rsidRDefault="00694221">
      <w:pPr>
        <w:rPr>
          <w:rFonts w:ascii="Times New Roman" w:hAnsi="Times New Roman" w:cs="Times New Roman"/>
          <w:sz w:val="24"/>
          <w:szCs w:val="24"/>
        </w:rPr>
      </w:pPr>
    </w:p>
    <w:p w:rsidR="00694221" w:rsidRPr="006F5980" w:rsidRDefault="00694221">
      <w:pPr>
        <w:rPr>
          <w:rFonts w:ascii="Times New Roman" w:hAnsi="Times New Roman" w:cs="Times New Roman"/>
          <w:sz w:val="24"/>
          <w:szCs w:val="24"/>
        </w:rPr>
      </w:pPr>
    </w:p>
    <w:p w:rsidR="00771FB4" w:rsidRPr="006F5980" w:rsidRDefault="00771FB4">
      <w:pPr>
        <w:rPr>
          <w:rFonts w:ascii="Times New Roman" w:hAnsi="Times New Roman" w:cs="Times New Roman"/>
          <w:sz w:val="24"/>
          <w:szCs w:val="24"/>
        </w:rPr>
      </w:pPr>
    </w:p>
    <w:p w:rsidR="00771FB4" w:rsidRPr="006F5980" w:rsidRDefault="00771FB4">
      <w:pPr>
        <w:rPr>
          <w:rFonts w:ascii="Times New Roman" w:hAnsi="Times New Roman" w:cs="Times New Roman"/>
          <w:sz w:val="24"/>
          <w:szCs w:val="24"/>
        </w:rPr>
      </w:pPr>
    </w:p>
    <w:p w:rsidR="00D27FAF" w:rsidRPr="006F5980" w:rsidRDefault="00D27FAF">
      <w:pPr>
        <w:rPr>
          <w:rFonts w:ascii="Times New Roman" w:hAnsi="Times New Roman" w:cs="Times New Roman"/>
          <w:sz w:val="24"/>
          <w:szCs w:val="24"/>
        </w:rPr>
      </w:pPr>
    </w:p>
    <w:p w:rsidR="00D27FAF" w:rsidRPr="006F5980" w:rsidRDefault="00D27FAF">
      <w:pPr>
        <w:rPr>
          <w:rFonts w:ascii="Times New Roman" w:hAnsi="Times New Roman" w:cs="Times New Roman"/>
          <w:sz w:val="24"/>
          <w:szCs w:val="24"/>
        </w:rPr>
      </w:pPr>
    </w:p>
    <w:p w:rsidR="00D27FAF" w:rsidRPr="006F5980" w:rsidRDefault="00D27FAF">
      <w:pPr>
        <w:rPr>
          <w:rFonts w:ascii="Times New Roman" w:hAnsi="Times New Roman" w:cs="Times New Roman"/>
          <w:sz w:val="24"/>
          <w:szCs w:val="24"/>
        </w:rPr>
      </w:pPr>
    </w:p>
    <w:p w:rsidR="00D27FAF" w:rsidRPr="006F5980" w:rsidRDefault="00D27FAF">
      <w:pPr>
        <w:rPr>
          <w:rFonts w:ascii="Times New Roman" w:hAnsi="Times New Roman" w:cs="Times New Roman"/>
          <w:sz w:val="24"/>
          <w:szCs w:val="24"/>
        </w:rPr>
      </w:pPr>
    </w:p>
    <w:p w:rsidR="00D27FAF" w:rsidRPr="006F5980" w:rsidRDefault="00D27FAF">
      <w:pPr>
        <w:rPr>
          <w:rFonts w:ascii="Times New Roman" w:hAnsi="Times New Roman" w:cs="Times New Roman"/>
          <w:sz w:val="24"/>
          <w:szCs w:val="24"/>
        </w:rPr>
      </w:pPr>
    </w:p>
    <w:p w:rsidR="00771FB4" w:rsidRPr="006F5980" w:rsidRDefault="00771FB4">
      <w:pPr>
        <w:rPr>
          <w:rFonts w:ascii="Times New Roman" w:hAnsi="Times New Roman" w:cs="Times New Roman"/>
          <w:sz w:val="24"/>
          <w:szCs w:val="24"/>
        </w:rPr>
      </w:pPr>
    </w:p>
    <w:p w:rsidR="00771FB4" w:rsidRPr="006F5980" w:rsidRDefault="00771FB4">
      <w:pPr>
        <w:rPr>
          <w:rFonts w:ascii="Times New Roman" w:hAnsi="Times New Roman" w:cs="Times New Roman"/>
          <w:sz w:val="24"/>
          <w:szCs w:val="24"/>
        </w:rPr>
      </w:pPr>
    </w:p>
    <w:p w:rsidR="001660B9" w:rsidRPr="006F5980" w:rsidRDefault="001660B9">
      <w:pPr>
        <w:rPr>
          <w:rFonts w:ascii="Times New Roman" w:hAnsi="Times New Roman" w:cs="Times New Roman"/>
          <w:sz w:val="24"/>
          <w:szCs w:val="24"/>
        </w:rPr>
      </w:pPr>
      <w:r w:rsidRPr="006F5980">
        <w:rPr>
          <w:rFonts w:ascii="Times New Roman" w:hAnsi="Times New Roman" w:cs="Times New Roman"/>
          <w:sz w:val="24"/>
          <w:szCs w:val="24"/>
        </w:rPr>
        <w:t xml:space="preserve">Table 7: Barriers to utilization of ORT in the management of diarrhea </w:t>
      </w:r>
      <w:r w:rsidR="008F2DCE" w:rsidRPr="006F5980">
        <w:rPr>
          <w:rFonts w:ascii="Times New Roman" w:hAnsi="Times New Roman" w:cs="Times New Roman"/>
          <w:sz w:val="24"/>
          <w:szCs w:val="24"/>
        </w:rPr>
        <w:t xml:space="preserve">in children </w:t>
      </w:r>
      <w:r w:rsidRPr="006F5980">
        <w:rPr>
          <w:rFonts w:ascii="Times New Roman" w:hAnsi="Times New Roman" w:cs="Times New Roman"/>
          <w:sz w:val="24"/>
          <w:szCs w:val="24"/>
        </w:rPr>
        <w:t>by respondents (n=200)</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192"/>
        <w:gridCol w:w="3192"/>
        <w:gridCol w:w="3192"/>
      </w:tblGrid>
      <w:tr w:rsidR="001660B9" w:rsidRPr="006F5980" w:rsidTr="00554C42">
        <w:tc>
          <w:tcPr>
            <w:tcW w:w="3192" w:type="dxa"/>
            <w:tcBorders>
              <w:top w:val="single" w:sz="4" w:space="0" w:color="auto"/>
              <w:bottom w:val="single" w:sz="4" w:space="0" w:color="auto"/>
            </w:tcBorders>
          </w:tcPr>
          <w:p w:rsidR="001660B9" w:rsidRPr="006F5980" w:rsidRDefault="001660B9">
            <w:pPr>
              <w:rPr>
                <w:rFonts w:ascii="Times New Roman" w:hAnsi="Times New Roman" w:cs="Times New Roman"/>
                <w:sz w:val="24"/>
                <w:szCs w:val="24"/>
              </w:rPr>
            </w:pPr>
            <w:r w:rsidRPr="006F5980">
              <w:rPr>
                <w:rFonts w:ascii="Times New Roman" w:hAnsi="Times New Roman" w:cs="Times New Roman"/>
                <w:sz w:val="24"/>
                <w:szCs w:val="24"/>
              </w:rPr>
              <w:t>VARIABLES</w:t>
            </w:r>
          </w:p>
        </w:tc>
        <w:tc>
          <w:tcPr>
            <w:tcW w:w="3192" w:type="dxa"/>
            <w:tcBorders>
              <w:top w:val="single" w:sz="4" w:space="0" w:color="auto"/>
              <w:bottom w:val="single" w:sz="4" w:space="0" w:color="auto"/>
            </w:tcBorders>
          </w:tcPr>
          <w:p w:rsidR="001660B9" w:rsidRPr="006F5980" w:rsidRDefault="001660B9">
            <w:pPr>
              <w:rPr>
                <w:rFonts w:ascii="Times New Roman" w:hAnsi="Times New Roman" w:cs="Times New Roman"/>
                <w:sz w:val="24"/>
                <w:szCs w:val="24"/>
              </w:rPr>
            </w:pPr>
            <w:r w:rsidRPr="006F5980">
              <w:rPr>
                <w:rFonts w:ascii="Times New Roman" w:hAnsi="Times New Roman" w:cs="Times New Roman"/>
                <w:sz w:val="24"/>
                <w:szCs w:val="24"/>
              </w:rPr>
              <w:t xml:space="preserve">NUMBER OF RESPONDENTS </w:t>
            </w:r>
          </w:p>
        </w:tc>
        <w:tc>
          <w:tcPr>
            <w:tcW w:w="3192" w:type="dxa"/>
            <w:tcBorders>
              <w:top w:val="single" w:sz="4" w:space="0" w:color="auto"/>
              <w:bottom w:val="single" w:sz="4" w:space="0" w:color="auto"/>
            </w:tcBorders>
          </w:tcPr>
          <w:p w:rsidR="001660B9" w:rsidRPr="006F5980" w:rsidRDefault="001660B9">
            <w:pPr>
              <w:rPr>
                <w:rFonts w:ascii="Times New Roman" w:hAnsi="Times New Roman" w:cs="Times New Roman"/>
                <w:sz w:val="24"/>
                <w:szCs w:val="24"/>
              </w:rPr>
            </w:pPr>
            <w:r w:rsidRPr="006F5980">
              <w:rPr>
                <w:rFonts w:ascii="Times New Roman" w:hAnsi="Times New Roman" w:cs="Times New Roman"/>
                <w:sz w:val="24"/>
                <w:szCs w:val="24"/>
              </w:rPr>
              <w:t>PERCENTAGE (%)</w:t>
            </w:r>
          </w:p>
        </w:tc>
      </w:tr>
      <w:tr w:rsidR="001660B9" w:rsidRPr="006F5980" w:rsidTr="00554C42">
        <w:tc>
          <w:tcPr>
            <w:tcW w:w="3192" w:type="dxa"/>
            <w:tcBorders>
              <w:top w:val="single" w:sz="4" w:space="0" w:color="auto"/>
            </w:tcBorders>
          </w:tcPr>
          <w:p w:rsidR="001660B9" w:rsidRPr="006F5980" w:rsidRDefault="008F2DCE">
            <w:pPr>
              <w:rPr>
                <w:rFonts w:ascii="Times New Roman" w:hAnsi="Times New Roman" w:cs="Times New Roman"/>
                <w:sz w:val="24"/>
                <w:szCs w:val="24"/>
              </w:rPr>
            </w:pPr>
            <w:r w:rsidRPr="006F5980">
              <w:rPr>
                <w:rFonts w:ascii="Times New Roman" w:hAnsi="Times New Roman" w:cs="Times New Roman"/>
                <w:sz w:val="24"/>
                <w:szCs w:val="24"/>
              </w:rPr>
              <w:t>Reasons for not using ORT</w:t>
            </w:r>
          </w:p>
        </w:tc>
        <w:tc>
          <w:tcPr>
            <w:tcW w:w="3192" w:type="dxa"/>
            <w:tcBorders>
              <w:top w:val="single" w:sz="4" w:space="0" w:color="auto"/>
            </w:tcBorders>
          </w:tcPr>
          <w:p w:rsidR="001660B9" w:rsidRPr="006F5980" w:rsidRDefault="001660B9">
            <w:pPr>
              <w:rPr>
                <w:rFonts w:ascii="Times New Roman" w:hAnsi="Times New Roman" w:cs="Times New Roman"/>
                <w:sz w:val="24"/>
                <w:szCs w:val="24"/>
              </w:rPr>
            </w:pPr>
          </w:p>
        </w:tc>
        <w:tc>
          <w:tcPr>
            <w:tcW w:w="3192" w:type="dxa"/>
            <w:tcBorders>
              <w:top w:val="single" w:sz="4" w:space="0" w:color="auto"/>
            </w:tcBorders>
          </w:tcPr>
          <w:p w:rsidR="001660B9" w:rsidRPr="006F5980" w:rsidRDefault="001660B9">
            <w:pPr>
              <w:rPr>
                <w:rFonts w:ascii="Times New Roman" w:hAnsi="Times New Roman" w:cs="Times New Roman"/>
                <w:sz w:val="24"/>
                <w:szCs w:val="24"/>
              </w:rPr>
            </w:pPr>
          </w:p>
        </w:tc>
      </w:tr>
      <w:tr w:rsidR="00D53051" w:rsidRPr="006F5980" w:rsidTr="00554C42">
        <w:tc>
          <w:tcPr>
            <w:tcW w:w="3192" w:type="dxa"/>
          </w:tcPr>
          <w:p w:rsidR="00D53051" w:rsidRPr="006F5980" w:rsidRDefault="00873B97">
            <w:pPr>
              <w:rPr>
                <w:rFonts w:ascii="Times New Roman" w:hAnsi="Times New Roman" w:cs="Times New Roman"/>
                <w:sz w:val="24"/>
                <w:szCs w:val="24"/>
              </w:rPr>
            </w:pPr>
            <w:r w:rsidRPr="006F5980">
              <w:rPr>
                <w:rFonts w:ascii="Times New Roman" w:hAnsi="Times New Roman" w:cs="Times New Roman"/>
                <w:sz w:val="24"/>
                <w:szCs w:val="24"/>
              </w:rPr>
              <w:t>Lack</w:t>
            </w:r>
            <w:r w:rsidR="00864FB7" w:rsidRPr="006F5980">
              <w:rPr>
                <w:rFonts w:ascii="Times New Roman" w:hAnsi="Times New Roman" w:cs="Times New Roman"/>
                <w:sz w:val="24"/>
                <w:szCs w:val="24"/>
              </w:rPr>
              <w:t xml:space="preserve"> </w:t>
            </w:r>
            <w:r w:rsidR="00D53051" w:rsidRPr="006F5980">
              <w:rPr>
                <w:rFonts w:ascii="Times New Roman" w:hAnsi="Times New Roman" w:cs="Times New Roman"/>
                <w:sz w:val="24"/>
                <w:szCs w:val="24"/>
              </w:rPr>
              <w:t>information</w:t>
            </w:r>
            <w:r w:rsidRPr="006F5980">
              <w:rPr>
                <w:rFonts w:ascii="Times New Roman" w:hAnsi="Times New Roman" w:cs="Times New Roman"/>
                <w:sz w:val="24"/>
                <w:szCs w:val="24"/>
              </w:rPr>
              <w:t xml:space="preserve"> on composition and preparation of </w:t>
            </w:r>
            <w:r w:rsidR="00D53051" w:rsidRPr="006F5980">
              <w:rPr>
                <w:rFonts w:ascii="Times New Roman" w:hAnsi="Times New Roman" w:cs="Times New Roman"/>
                <w:sz w:val="24"/>
                <w:szCs w:val="24"/>
              </w:rPr>
              <w:t>ORS/SSS</w:t>
            </w:r>
          </w:p>
        </w:tc>
        <w:tc>
          <w:tcPr>
            <w:tcW w:w="3192" w:type="dxa"/>
          </w:tcPr>
          <w:p w:rsidR="00D53051" w:rsidRPr="006F5980" w:rsidRDefault="00D53051">
            <w:pPr>
              <w:rPr>
                <w:rFonts w:ascii="Times New Roman" w:hAnsi="Times New Roman" w:cs="Times New Roman"/>
                <w:sz w:val="24"/>
                <w:szCs w:val="24"/>
              </w:rPr>
            </w:pPr>
            <w:r w:rsidRPr="006F5980">
              <w:rPr>
                <w:rFonts w:ascii="Times New Roman" w:hAnsi="Times New Roman" w:cs="Times New Roman"/>
                <w:sz w:val="24"/>
                <w:szCs w:val="24"/>
              </w:rPr>
              <w:t>24</w:t>
            </w:r>
          </w:p>
        </w:tc>
        <w:tc>
          <w:tcPr>
            <w:tcW w:w="3192" w:type="dxa"/>
          </w:tcPr>
          <w:p w:rsidR="00D53051" w:rsidRPr="006F5980" w:rsidRDefault="00873B97">
            <w:pPr>
              <w:rPr>
                <w:rFonts w:ascii="Times New Roman" w:hAnsi="Times New Roman" w:cs="Times New Roman"/>
                <w:sz w:val="24"/>
                <w:szCs w:val="24"/>
              </w:rPr>
            </w:pPr>
            <w:r w:rsidRPr="006F5980">
              <w:rPr>
                <w:rFonts w:ascii="Times New Roman" w:hAnsi="Times New Roman" w:cs="Times New Roman"/>
                <w:sz w:val="24"/>
                <w:szCs w:val="24"/>
              </w:rPr>
              <w:t>16.6</w:t>
            </w:r>
          </w:p>
        </w:tc>
      </w:tr>
      <w:tr w:rsidR="008F2DCE" w:rsidRPr="006F5980" w:rsidTr="00554C42">
        <w:tc>
          <w:tcPr>
            <w:tcW w:w="3192" w:type="dxa"/>
          </w:tcPr>
          <w:p w:rsidR="008F2DCE" w:rsidRPr="006F5980" w:rsidRDefault="008F2DCE">
            <w:pPr>
              <w:rPr>
                <w:rFonts w:ascii="Times New Roman" w:hAnsi="Times New Roman" w:cs="Times New Roman"/>
                <w:sz w:val="24"/>
                <w:szCs w:val="24"/>
              </w:rPr>
            </w:pPr>
            <w:r w:rsidRPr="006F5980">
              <w:rPr>
                <w:rFonts w:ascii="Times New Roman" w:hAnsi="Times New Roman" w:cs="Times New Roman"/>
                <w:sz w:val="24"/>
                <w:szCs w:val="24"/>
              </w:rPr>
              <w:t>Not readily available</w:t>
            </w:r>
          </w:p>
        </w:tc>
        <w:tc>
          <w:tcPr>
            <w:tcW w:w="3192" w:type="dxa"/>
          </w:tcPr>
          <w:p w:rsidR="008F2DCE" w:rsidRPr="006F5980" w:rsidRDefault="00D53051">
            <w:pPr>
              <w:rPr>
                <w:rFonts w:ascii="Times New Roman" w:hAnsi="Times New Roman" w:cs="Times New Roman"/>
                <w:sz w:val="24"/>
                <w:szCs w:val="24"/>
              </w:rPr>
            </w:pPr>
            <w:r w:rsidRPr="006F5980">
              <w:rPr>
                <w:rFonts w:ascii="Times New Roman" w:hAnsi="Times New Roman" w:cs="Times New Roman"/>
                <w:sz w:val="24"/>
                <w:szCs w:val="24"/>
              </w:rPr>
              <w:t>10</w:t>
            </w:r>
          </w:p>
        </w:tc>
        <w:tc>
          <w:tcPr>
            <w:tcW w:w="3192" w:type="dxa"/>
          </w:tcPr>
          <w:p w:rsidR="008F2DCE" w:rsidRPr="006F5980" w:rsidRDefault="00873B97">
            <w:pPr>
              <w:rPr>
                <w:rFonts w:ascii="Times New Roman" w:hAnsi="Times New Roman" w:cs="Times New Roman"/>
                <w:sz w:val="24"/>
                <w:szCs w:val="24"/>
              </w:rPr>
            </w:pPr>
            <w:r w:rsidRPr="006F5980">
              <w:rPr>
                <w:rFonts w:ascii="Times New Roman" w:hAnsi="Times New Roman" w:cs="Times New Roman"/>
                <w:sz w:val="24"/>
                <w:szCs w:val="24"/>
              </w:rPr>
              <w:t>6.9</w:t>
            </w:r>
          </w:p>
        </w:tc>
      </w:tr>
      <w:tr w:rsidR="00D53051" w:rsidRPr="006F5980" w:rsidTr="00554C42">
        <w:tc>
          <w:tcPr>
            <w:tcW w:w="3192" w:type="dxa"/>
          </w:tcPr>
          <w:p w:rsidR="00D53051" w:rsidRPr="006F5980" w:rsidRDefault="00D53051">
            <w:pPr>
              <w:rPr>
                <w:rFonts w:ascii="Times New Roman" w:hAnsi="Times New Roman" w:cs="Times New Roman"/>
                <w:sz w:val="24"/>
                <w:szCs w:val="24"/>
              </w:rPr>
            </w:pPr>
            <w:r w:rsidRPr="006F5980">
              <w:rPr>
                <w:rFonts w:ascii="Times New Roman" w:hAnsi="Times New Roman" w:cs="Times New Roman"/>
                <w:sz w:val="24"/>
                <w:szCs w:val="24"/>
              </w:rPr>
              <w:t>Not heard of ORS/SSS</w:t>
            </w:r>
          </w:p>
        </w:tc>
        <w:tc>
          <w:tcPr>
            <w:tcW w:w="3192" w:type="dxa"/>
          </w:tcPr>
          <w:p w:rsidR="00D53051" w:rsidRPr="006F5980" w:rsidRDefault="00D53051">
            <w:pPr>
              <w:rPr>
                <w:rFonts w:ascii="Times New Roman" w:hAnsi="Times New Roman" w:cs="Times New Roman"/>
                <w:sz w:val="24"/>
                <w:szCs w:val="24"/>
              </w:rPr>
            </w:pPr>
            <w:r w:rsidRPr="006F5980">
              <w:rPr>
                <w:rFonts w:ascii="Times New Roman" w:hAnsi="Times New Roman" w:cs="Times New Roman"/>
                <w:sz w:val="24"/>
                <w:szCs w:val="24"/>
              </w:rPr>
              <w:t>76</w:t>
            </w:r>
          </w:p>
        </w:tc>
        <w:tc>
          <w:tcPr>
            <w:tcW w:w="3192" w:type="dxa"/>
          </w:tcPr>
          <w:p w:rsidR="00D53051" w:rsidRPr="006F5980" w:rsidRDefault="00873B97">
            <w:pPr>
              <w:rPr>
                <w:rFonts w:ascii="Times New Roman" w:hAnsi="Times New Roman" w:cs="Times New Roman"/>
                <w:sz w:val="24"/>
                <w:szCs w:val="24"/>
              </w:rPr>
            </w:pPr>
            <w:r w:rsidRPr="006F5980">
              <w:rPr>
                <w:rFonts w:ascii="Times New Roman" w:hAnsi="Times New Roman" w:cs="Times New Roman"/>
                <w:sz w:val="24"/>
                <w:szCs w:val="24"/>
              </w:rPr>
              <w:t>52.4</w:t>
            </w:r>
          </w:p>
        </w:tc>
      </w:tr>
      <w:tr w:rsidR="008F2DCE" w:rsidRPr="006F5980" w:rsidTr="00554C42">
        <w:tc>
          <w:tcPr>
            <w:tcW w:w="3192" w:type="dxa"/>
          </w:tcPr>
          <w:p w:rsidR="008F2DCE" w:rsidRPr="006F5980" w:rsidRDefault="008F2DCE">
            <w:pPr>
              <w:rPr>
                <w:rFonts w:ascii="Times New Roman" w:hAnsi="Times New Roman" w:cs="Times New Roman"/>
                <w:sz w:val="24"/>
                <w:szCs w:val="24"/>
              </w:rPr>
            </w:pPr>
            <w:r w:rsidRPr="006F5980">
              <w:rPr>
                <w:rFonts w:ascii="Times New Roman" w:hAnsi="Times New Roman" w:cs="Times New Roman"/>
                <w:sz w:val="24"/>
                <w:szCs w:val="24"/>
              </w:rPr>
              <w:t>Culture does not support ORT use</w:t>
            </w:r>
          </w:p>
        </w:tc>
        <w:tc>
          <w:tcPr>
            <w:tcW w:w="3192" w:type="dxa"/>
          </w:tcPr>
          <w:p w:rsidR="008F2DCE" w:rsidRPr="006F5980" w:rsidRDefault="003A0C2A">
            <w:pPr>
              <w:rPr>
                <w:rFonts w:ascii="Times New Roman" w:hAnsi="Times New Roman" w:cs="Times New Roman"/>
                <w:sz w:val="24"/>
                <w:szCs w:val="24"/>
              </w:rPr>
            </w:pPr>
            <w:r w:rsidRPr="006F5980">
              <w:rPr>
                <w:rFonts w:ascii="Times New Roman" w:hAnsi="Times New Roman" w:cs="Times New Roman"/>
                <w:sz w:val="24"/>
                <w:szCs w:val="24"/>
              </w:rPr>
              <w:t>5</w:t>
            </w:r>
          </w:p>
        </w:tc>
        <w:tc>
          <w:tcPr>
            <w:tcW w:w="3192" w:type="dxa"/>
          </w:tcPr>
          <w:p w:rsidR="008F2DCE" w:rsidRPr="006F5980" w:rsidRDefault="00873B97">
            <w:pPr>
              <w:rPr>
                <w:rFonts w:ascii="Times New Roman" w:hAnsi="Times New Roman" w:cs="Times New Roman"/>
                <w:sz w:val="24"/>
                <w:szCs w:val="24"/>
              </w:rPr>
            </w:pPr>
            <w:r w:rsidRPr="006F5980">
              <w:rPr>
                <w:rFonts w:ascii="Times New Roman" w:hAnsi="Times New Roman" w:cs="Times New Roman"/>
                <w:sz w:val="24"/>
                <w:szCs w:val="24"/>
              </w:rPr>
              <w:t>3.4</w:t>
            </w:r>
          </w:p>
        </w:tc>
      </w:tr>
      <w:tr w:rsidR="008F2DCE" w:rsidRPr="006F5980" w:rsidTr="00554C42">
        <w:tc>
          <w:tcPr>
            <w:tcW w:w="3192" w:type="dxa"/>
          </w:tcPr>
          <w:p w:rsidR="008F2DCE" w:rsidRPr="006F5980" w:rsidRDefault="008F2DCE">
            <w:pPr>
              <w:rPr>
                <w:rFonts w:ascii="Times New Roman" w:hAnsi="Times New Roman" w:cs="Times New Roman"/>
                <w:sz w:val="24"/>
                <w:szCs w:val="24"/>
              </w:rPr>
            </w:pPr>
            <w:r w:rsidRPr="006F5980">
              <w:rPr>
                <w:rFonts w:ascii="Times New Roman" w:hAnsi="Times New Roman" w:cs="Times New Roman"/>
                <w:sz w:val="24"/>
                <w:szCs w:val="24"/>
              </w:rPr>
              <w:t>No response</w:t>
            </w:r>
          </w:p>
        </w:tc>
        <w:tc>
          <w:tcPr>
            <w:tcW w:w="3192" w:type="dxa"/>
          </w:tcPr>
          <w:p w:rsidR="008F2DCE" w:rsidRPr="006F5980" w:rsidRDefault="003C7D17">
            <w:pPr>
              <w:rPr>
                <w:rFonts w:ascii="Times New Roman" w:hAnsi="Times New Roman" w:cs="Times New Roman"/>
                <w:sz w:val="24"/>
                <w:szCs w:val="24"/>
              </w:rPr>
            </w:pPr>
            <w:r w:rsidRPr="006F5980">
              <w:rPr>
                <w:rFonts w:ascii="Times New Roman" w:hAnsi="Times New Roman" w:cs="Times New Roman"/>
                <w:sz w:val="24"/>
                <w:szCs w:val="24"/>
              </w:rPr>
              <w:t>30</w:t>
            </w:r>
          </w:p>
        </w:tc>
        <w:tc>
          <w:tcPr>
            <w:tcW w:w="3192" w:type="dxa"/>
          </w:tcPr>
          <w:p w:rsidR="008F2DCE" w:rsidRPr="006F5980" w:rsidRDefault="00873B97">
            <w:pPr>
              <w:rPr>
                <w:rFonts w:ascii="Times New Roman" w:hAnsi="Times New Roman" w:cs="Times New Roman"/>
                <w:sz w:val="24"/>
                <w:szCs w:val="24"/>
              </w:rPr>
            </w:pPr>
            <w:r w:rsidRPr="006F5980">
              <w:rPr>
                <w:rFonts w:ascii="Times New Roman" w:hAnsi="Times New Roman" w:cs="Times New Roman"/>
                <w:sz w:val="24"/>
                <w:szCs w:val="24"/>
              </w:rPr>
              <w:t>20.7</w:t>
            </w:r>
          </w:p>
        </w:tc>
      </w:tr>
      <w:tr w:rsidR="008F2DCE" w:rsidRPr="006F5980" w:rsidTr="00554C42">
        <w:tc>
          <w:tcPr>
            <w:tcW w:w="3192" w:type="dxa"/>
          </w:tcPr>
          <w:p w:rsidR="008F2DCE" w:rsidRPr="006F5980" w:rsidRDefault="008F2DCE">
            <w:pPr>
              <w:rPr>
                <w:rFonts w:ascii="Times New Roman" w:hAnsi="Times New Roman" w:cs="Times New Roman"/>
                <w:sz w:val="24"/>
                <w:szCs w:val="24"/>
              </w:rPr>
            </w:pPr>
            <w:r w:rsidRPr="006F5980">
              <w:rPr>
                <w:rFonts w:ascii="Times New Roman" w:hAnsi="Times New Roman" w:cs="Times New Roman"/>
                <w:sz w:val="24"/>
                <w:szCs w:val="24"/>
              </w:rPr>
              <w:t>Total</w:t>
            </w:r>
          </w:p>
        </w:tc>
        <w:tc>
          <w:tcPr>
            <w:tcW w:w="3192" w:type="dxa"/>
          </w:tcPr>
          <w:p w:rsidR="008F2DCE" w:rsidRPr="006F5980" w:rsidRDefault="003A0C2A">
            <w:pPr>
              <w:rPr>
                <w:rFonts w:ascii="Times New Roman" w:hAnsi="Times New Roman" w:cs="Times New Roman"/>
                <w:sz w:val="24"/>
                <w:szCs w:val="24"/>
              </w:rPr>
            </w:pPr>
            <w:r w:rsidRPr="006F5980">
              <w:rPr>
                <w:rFonts w:ascii="Times New Roman" w:hAnsi="Times New Roman" w:cs="Times New Roman"/>
                <w:sz w:val="24"/>
                <w:szCs w:val="24"/>
              </w:rPr>
              <w:t>145</w:t>
            </w:r>
          </w:p>
        </w:tc>
        <w:tc>
          <w:tcPr>
            <w:tcW w:w="3192" w:type="dxa"/>
          </w:tcPr>
          <w:p w:rsidR="008F2DCE" w:rsidRPr="006F5980" w:rsidRDefault="008F2DCE">
            <w:pPr>
              <w:rPr>
                <w:rFonts w:ascii="Times New Roman" w:hAnsi="Times New Roman" w:cs="Times New Roman"/>
                <w:sz w:val="24"/>
                <w:szCs w:val="24"/>
              </w:rPr>
            </w:pPr>
            <w:r w:rsidRPr="006F5980">
              <w:rPr>
                <w:rFonts w:ascii="Times New Roman" w:hAnsi="Times New Roman" w:cs="Times New Roman"/>
                <w:sz w:val="24"/>
                <w:szCs w:val="24"/>
              </w:rPr>
              <w:t>100</w:t>
            </w:r>
          </w:p>
        </w:tc>
      </w:tr>
    </w:tbl>
    <w:p w:rsidR="001660B9" w:rsidRPr="006F5980" w:rsidRDefault="001660B9">
      <w:pPr>
        <w:rPr>
          <w:rFonts w:ascii="Times New Roman" w:hAnsi="Times New Roman" w:cs="Times New Roman"/>
          <w:sz w:val="24"/>
          <w:szCs w:val="24"/>
        </w:rPr>
      </w:pPr>
    </w:p>
    <w:p w:rsidR="00637B29" w:rsidRPr="006F5980" w:rsidRDefault="00637B29">
      <w:pPr>
        <w:rPr>
          <w:rFonts w:ascii="Times New Roman" w:hAnsi="Times New Roman" w:cs="Times New Roman"/>
          <w:sz w:val="24"/>
          <w:szCs w:val="24"/>
        </w:rPr>
      </w:pPr>
    </w:p>
    <w:p w:rsidR="00637B29" w:rsidRPr="006F5980" w:rsidRDefault="00637B29">
      <w:pPr>
        <w:rPr>
          <w:rFonts w:ascii="Times New Roman" w:hAnsi="Times New Roman" w:cs="Times New Roman"/>
          <w:sz w:val="24"/>
          <w:szCs w:val="24"/>
        </w:rPr>
      </w:pPr>
    </w:p>
    <w:p w:rsidR="00637B29" w:rsidRPr="006F5980" w:rsidRDefault="00637B29">
      <w:pPr>
        <w:rPr>
          <w:rFonts w:ascii="Times New Roman" w:hAnsi="Times New Roman" w:cs="Times New Roman"/>
          <w:sz w:val="24"/>
          <w:szCs w:val="24"/>
        </w:rPr>
      </w:pPr>
    </w:p>
    <w:p w:rsidR="00637B29" w:rsidRPr="006F5980" w:rsidRDefault="00637B29">
      <w:pPr>
        <w:rPr>
          <w:rFonts w:ascii="Times New Roman" w:hAnsi="Times New Roman" w:cs="Times New Roman"/>
          <w:sz w:val="24"/>
          <w:szCs w:val="24"/>
        </w:rPr>
      </w:pPr>
    </w:p>
    <w:p w:rsidR="00637B29" w:rsidRPr="006F5980" w:rsidRDefault="00637B29">
      <w:pPr>
        <w:rPr>
          <w:rFonts w:ascii="Times New Roman" w:hAnsi="Times New Roman" w:cs="Times New Roman"/>
          <w:sz w:val="24"/>
          <w:szCs w:val="24"/>
        </w:rPr>
      </w:pPr>
    </w:p>
    <w:p w:rsidR="00637B29" w:rsidRPr="006F5980" w:rsidRDefault="00637B29">
      <w:pPr>
        <w:rPr>
          <w:rFonts w:ascii="Times New Roman" w:hAnsi="Times New Roman" w:cs="Times New Roman"/>
          <w:sz w:val="24"/>
          <w:szCs w:val="24"/>
        </w:rPr>
      </w:pPr>
    </w:p>
    <w:p w:rsidR="00637B29" w:rsidRPr="006F5980" w:rsidRDefault="00637B29">
      <w:pPr>
        <w:rPr>
          <w:rFonts w:ascii="Times New Roman" w:hAnsi="Times New Roman" w:cs="Times New Roman"/>
          <w:sz w:val="24"/>
          <w:szCs w:val="24"/>
        </w:rPr>
      </w:pPr>
    </w:p>
    <w:p w:rsidR="00637B29" w:rsidRPr="006F5980" w:rsidRDefault="00637B29">
      <w:pPr>
        <w:rPr>
          <w:rFonts w:ascii="Times New Roman" w:hAnsi="Times New Roman" w:cs="Times New Roman"/>
          <w:sz w:val="24"/>
          <w:szCs w:val="24"/>
        </w:rPr>
      </w:pPr>
    </w:p>
    <w:p w:rsidR="00637B29" w:rsidRPr="006F5980" w:rsidRDefault="00637B29">
      <w:pPr>
        <w:rPr>
          <w:rFonts w:ascii="Times New Roman" w:hAnsi="Times New Roman" w:cs="Times New Roman"/>
          <w:sz w:val="24"/>
          <w:szCs w:val="24"/>
        </w:rPr>
      </w:pPr>
    </w:p>
    <w:p w:rsidR="00637B29" w:rsidRPr="006F5980" w:rsidRDefault="00637B29">
      <w:pPr>
        <w:rPr>
          <w:rFonts w:ascii="Times New Roman" w:hAnsi="Times New Roman" w:cs="Times New Roman"/>
          <w:sz w:val="24"/>
          <w:szCs w:val="24"/>
        </w:rPr>
      </w:pPr>
    </w:p>
    <w:p w:rsidR="00637B29" w:rsidRPr="006F5980" w:rsidRDefault="00637B29">
      <w:pPr>
        <w:rPr>
          <w:rFonts w:ascii="Times New Roman" w:hAnsi="Times New Roman" w:cs="Times New Roman"/>
          <w:sz w:val="24"/>
          <w:szCs w:val="24"/>
        </w:rPr>
      </w:pPr>
    </w:p>
    <w:p w:rsidR="00637B29" w:rsidRPr="006F5980" w:rsidRDefault="00637B29">
      <w:pPr>
        <w:rPr>
          <w:rFonts w:ascii="Times New Roman" w:hAnsi="Times New Roman" w:cs="Times New Roman"/>
          <w:sz w:val="24"/>
          <w:szCs w:val="24"/>
        </w:rPr>
      </w:pPr>
    </w:p>
    <w:p w:rsidR="00771FB4" w:rsidRPr="006F5980" w:rsidRDefault="00771FB4">
      <w:pPr>
        <w:rPr>
          <w:rFonts w:ascii="Times New Roman" w:hAnsi="Times New Roman" w:cs="Times New Roman"/>
          <w:sz w:val="24"/>
          <w:szCs w:val="24"/>
        </w:rPr>
      </w:pPr>
    </w:p>
    <w:p w:rsidR="00771FB4" w:rsidRPr="006F5980" w:rsidRDefault="00771FB4">
      <w:pPr>
        <w:rPr>
          <w:rFonts w:ascii="Times New Roman" w:hAnsi="Times New Roman" w:cs="Times New Roman"/>
          <w:sz w:val="24"/>
          <w:szCs w:val="24"/>
        </w:rPr>
      </w:pPr>
    </w:p>
    <w:p w:rsidR="00637B29" w:rsidRPr="006F5980" w:rsidRDefault="00A44B7C">
      <w:pPr>
        <w:rPr>
          <w:rFonts w:ascii="Times New Roman" w:hAnsi="Times New Roman" w:cs="Times New Roman"/>
          <w:sz w:val="24"/>
          <w:szCs w:val="24"/>
        </w:rPr>
      </w:pPr>
      <w:r w:rsidRPr="006F5980">
        <w:rPr>
          <w:rFonts w:ascii="Times New Roman" w:hAnsi="Times New Roman" w:cs="Times New Roman"/>
          <w:noProof/>
          <w:sz w:val="24"/>
          <w:szCs w:val="24"/>
        </w:rPr>
        <w:drawing>
          <wp:inline distT="0" distB="0" distL="0" distR="0">
            <wp:extent cx="5734734" cy="2783394"/>
            <wp:effectExtent l="19050" t="0" r="18366"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44B7C" w:rsidRPr="00A2540D" w:rsidRDefault="00A2540D">
      <w:pPr>
        <w:rPr>
          <w:rFonts w:ascii="Times New Roman" w:hAnsi="Times New Roman" w:cs="Times New Roman"/>
          <w:b/>
          <w:sz w:val="24"/>
          <w:szCs w:val="24"/>
        </w:rPr>
      </w:pPr>
      <w:r w:rsidRPr="00A2540D">
        <w:rPr>
          <w:rFonts w:ascii="Times New Roman" w:hAnsi="Times New Roman" w:cs="Times New Roman"/>
          <w:b/>
          <w:sz w:val="24"/>
          <w:szCs w:val="24"/>
        </w:rPr>
        <w:t>Figure 3</w:t>
      </w:r>
      <w:r w:rsidR="00A44B7C" w:rsidRPr="00A2540D">
        <w:rPr>
          <w:rFonts w:ascii="Times New Roman" w:hAnsi="Times New Roman" w:cs="Times New Roman"/>
          <w:b/>
          <w:sz w:val="24"/>
          <w:szCs w:val="24"/>
        </w:rPr>
        <w:t>: Proportion of respondents who use traditional medicine/herbs to manage diarrhea in children</w:t>
      </w:r>
    </w:p>
    <w:p w:rsidR="00637B29" w:rsidRPr="006F5980" w:rsidRDefault="00637B29">
      <w:pPr>
        <w:rPr>
          <w:rFonts w:ascii="Times New Roman" w:hAnsi="Times New Roman" w:cs="Times New Roman"/>
          <w:sz w:val="24"/>
          <w:szCs w:val="24"/>
        </w:rPr>
      </w:pPr>
    </w:p>
    <w:p w:rsidR="00101639" w:rsidRPr="006F5980" w:rsidRDefault="00101639">
      <w:pPr>
        <w:rPr>
          <w:rFonts w:ascii="Times New Roman" w:hAnsi="Times New Roman" w:cs="Times New Roman"/>
          <w:sz w:val="24"/>
          <w:szCs w:val="24"/>
        </w:rPr>
      </w:pPr>
    </w:p>
    <w:p w:rsidR="00F103A8" w:rsidRPr="006F5980" w:rsidRDefault="00F103A8" w:rsidP="00F103A8">
      <w:pPr>
        <w:spacing w:after="0" w:line="480" w:lineRule="auto"/>
        <w:rPr>
          <w:rFonts w:ascii="Times New Roman" w:hAnsi="Times New Roman" w:cs="Times New Roman"/>
          <w:sz w:val="24"/>
          <w:szCs w:val="24"/>
        </w:rPr>
      </w:pPr>
    </w:p>
    <w:p w:rsidR="000F016D" w:rsidRPr="006F5980" w:rsidRDefault="000F016D" w:rsidP="00AD0AD6">
      <w:pPr>
        <w:pBdr>
          <w:bottom w:val="single" w:sz="4" w:space="1" w:color="auto"/>
        </w:pBdr>
        <w:spacing w:after="0" w:line="480" w:lineRule="auto"/>
        <w:jc w:val="both"/>
        <w:rPr>
          <w:rFonts w:ascii="Times New Roman" w:hAnsi="Times New Roman" w:cs="Times New Roman"/>
          <w:b/>
          <w:sz w:val="24"/>
          <w:szCs w:val="24"/>
        </w:rPr>
      </w:pPr>
      <w:r w:rsidRPr="006F5980">
        <w:rPr>
          <w:rFonts w:ascii="Times New Roman" w:hAnsi="Times New Roman" w:cs="Times New Roman"/>
          <w:sz w:val="24"/>
          <w:szCs w:val="24"/>
        </w:rPr>
        <w:br w:type="column"/>
      </w:r>
      <w:r w:rsidRPr="006F5980">
        <w:rPr>
          <w:rFonts w:ascii="Times New Roman" w:hAnsi="Times New Roman" w:cs="Times New Roman"/>
          <w:b/>
          <w:sz w:val="24"/>
          <w:szCs w:val="24"/>
        </w:rPr>
        <w:lastRenderedPageBreak/>
        <w:t>Table 8: Relationship between knowledge of composition and preparation method of ORS/SSS</w:t>
      </w:r>
      <w:r w:rsidR="00C33458" w:rsidRPr="006F5980">
        <w:rPr>
          <w:rFonts w:ascii="Times New Roman" w:hAnsi="Times New Roman" w:cs="Times New Roman"/>
          <w:b/>
          <w:sz w:val="24"/>
          <w:szCs w:val="24"/>
        </w:rPr>
        <w:t xml:space="preserve"> and utilization of ORS/SSS among respondents</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394"/>
        <w:gridCol w:w="2394"/>
        <w:gridCol w:w="2394"/>
        <w:gridCol w:w="2394"/>
      </w:tblGrid>
      <w:tr w:rsidR="000F016D" w:rsidRPr="006F5980" w:rsidTr="00AD0AD6">
        <w:tc>
          <w:tcPr>
            <w:tcW w:w="2394" w:type="dxa"/>
            <w:tcBorders>
              <w:top w:val="nil"/>
              <w:bottom w:val="single" w:sz="4" w:space="0" w:color="auto"/>
            </w:tcBorders>
          </w:tcPr>
          <w:p w:rsidR="000F016D" w:rsidRPr="006F5980" w:rsidRDefault="000F016D" w:rsidP="00AD0AD6">
            <w:pPr>
              <w:pBdr>
                <w:bottom w:val="single" w:sz="4" w:space="1" w:color="auto"/>
              </w:pBdr>
              <w:spacing w:line="360" w:lineRule="auto"/>
              <w:jc w:val="both"/>
              <w:rPr>
                <w:rFonts w:ascii="Times New Roman" w:hAnsi="Times New Roman" w:cs="Times New Roman"/>
                <w:sz w:val="24"/>
                <w:szCs w:val="24"/>
              </w:rPr>
            </w:pPr>
            <w:r w:rsidRPr="006F5980">
              <w:rPr>
                <w:rFonts w:ascii="Times New Roman" w:hAnsi="Times New Roman" w:cs="Times New Roman"/>
                <w:sz w:val="24"/>
                <w:szCs w:val="24"/>
              </w:rPr>
              <w:t>VARIABLES</w:t>
            </w:r>
          </w:p>
        </w:tc>
        <w:tc>
          <w:tcPr>
            <w:tcW w:w="4788" w:type="dxa"/>
            <w:gridSpan w:val="2"/>
            <w:tcBorders>
              <w:top w:val="nil"/>
              <w:bottom w:val="single" w:sz="4" w:space="0" w:color="auto"/>
            </w:tcBorders>
          </w:tcPr>
          <w:p w:rsidR="000F016D" w:rsidRPr="006F5980" w:rsidRDefault="000F016D" w:rsidP="00AD0AD6">
            <w:pPr>
              <w:pBdr>
                <w:bottom w:val="single" w:sz="4" w:space="1" w:color="auto"/>
              </w:pBdr>
              <w:spacing w:line="360" w:lineRule="auto"/>
              <w:jc w:val="both"/>
              <w:rPr>
                <w:rFonts w:ascii="Times New Roman" w:hAnsi="Times New Roman" w:cs="Times New Roman"/>
                <w:sz w:val="24"/>
                <w:szCs w:val="24"/>
              </w:rPr>
            </w:pPr>
            <w:r w:rsidRPr="006F5980">
              <w:rPr>
                <w:rFonts w:ascii="Times New Roman" w:hAnsi="Times New Roman" w:cs="Times New Roman"/>
                <w:sz w:val="24"/>
                <w:szCs w:val="24"/>
              </w:rPr>
              <w:t>NUMBER OF RESPONDENTS</w:t>
            </w:r>
          </w:p>
        </w:tc>
        <w:tc>
          <w:tcPr>
            <w:tcW w:w="2394" w:type="dxa"/>
            <w:tcBorders>
              <w:top w:val="nil"/>
              <w:bottom w:val="single" w:sz="4" w:space="0" w:color="auto"/>
            </w:tcBorders>
          </w:tcPr>
          <w:p w:rsidR="000F016D" w:rsidRPr="006F5980" w:rsidRDefault="000F016D" w:rsidP="00AD0AD6">
            <w:pPr>
              <w:pBdr>
                <w:bottom w:val="single" w:sz="4" w:space="1" w:color="auto"/>
              </w:pBdr>
              <w:spacing w:line="360" w:lineRule="auto"/>
              <w:jc w:val="both"/>
              <w:rPr>
                <w:rFonts w:ascii="Times New Roman" w:hAnsi="Times New Roman" w:cs="Times New Roman"/>
                <w:sz w:val="24"/>
                <w:szCs w:val="24"/>
              </w:rPr>
            </w:pPr>
            <w:r w:rsidRPr="006F5980">
              <w:rPr>
                <w:rFonts w:ascii="Times New Roman" w:hAnsi="Times New Roman" w:cs="Times New Roman"/>
                <w:sz w:val="24"/>
                <w:szCs w:val="24"/>
              </w:rPr>
              <w:t>TOTAL (%)</w:t>
            </w:r>
          </w:p>
        </w:tc>
      </w:tr>
      <w:tr w:rsidR="000F016D" w:rsidRPr="006F5980" w:rsidTr="00AD0AD6">
        <w:tc>
          <w:tcPr>
            <w:tcW w:w="2394" w:type="dxa"/>
            <w:tcBorders>
              <w:top w:val="single" w:sz="4" w:space="0" w:color="auto"/>
              <w:bottom w:val="single" w:sz="4" w:space="0" w:color="auto"/>
            </w:tcBorders>
          </w:tcPr>
          <w:p w:rsidR="000F016D" w:rsidRPr="006F5980" w:rsidRDefault="000F016D" w:rsidP="00AD0AD6">
            <w:pPr>
              <w:spacing w:line="360" w:lineRule="auto"/>
              <w:jc w:val="both"/>
              <w:rPr>
                <w:rFonts w:ascii="Times New Roman" w:hAnsi="Times New Roman" w:cs="Times New Roman"/>
                <w:sz w:val="24"/>
                <w:szCs w:val="24"/>
              </w:rPr>
            </w:pPr>
          </w:p>
        </w:tc>
        <w:tc>
          <w:tcPr>
            <w:tcW w:w="2394" w:type="dxa"/>
            <w:tcBorders>
              <w:top w:val="single" w:sz="4" w:space="0" w:color="auto"/>
              <w:bottom w:val="single" w:sz="4" w:space="0" w:color="auto"/>
            </w:tcBorders>
          </w:tcPr>
          <w:p w:rsidR="000F016D" w:rsidRPr="006F5980" w:rsidRDefault="000F016D" w:rsidP="00AD0AD6">
            <w:pPr>
              <w:spacing w:line="360" w:lineRule="auto"/>
              <w:jc w:val="both"/>
              <w:rPr>
                <w:rFonts w:ascii="Times New Roman" w:hAnsi="Times New Roman" w:cs="Times New Roman"/>
                <w:sz w:val="24"/>
                <w:szCs w:val="24"/>
              </w:rPr>
            </w:pPr>
            <w:r w:rsidRPr="006F5980">
              <w:rPr>
                <w:rFonts w:ascii="Times New Roman" w:hAnsi="Times New Roman" w:cs="Times New Roman"/>
                <w:sz w:val="24"/>
                <w:szCs w:val="24"/>
              </w:rPr>
              <w:t>Used ORS/SSS</w:t>
            </w:r>
          </w:p>
        </w:tc>
        <w:tc>
          <w:tcPr>
            <w:tcW w:w="2394" w:type="dxa"/>
            <w:tcBorders>
              <w:top w:val="single" w:sz="4" w:space="0" w:color="auto"/>
              <w:bottom w:val="single" w:sz="4" w:space="0" w:color="auto"/>
            </w:tcBorders>
          </w:tcPr>
          <w:p w:rsidR="000F016D" w:rsidRPr="006F5980" w:rsidRDefault="000F016D" w:rsidP="00AD0AD6">
            <w:pPr>
              <w:spacing w:line="360" w:lineRule="auto"/>
              <w:jc w:val="both"/>
              <w:rPr>
                <w:rFonts w:ascii="Times New Roman" w:hAnsi="Times New Roman" w:cs="Times New Roman"/>
                <w:sz w:val="24"/>
                <w:szCs w:val="24"/>
              </w:rPr>
            </w:pPr>
            <w:r w:rsidRPr="006F5980">
              <w:rPr>
                <w:rFonts w:ascii="Times New Roman" w:hAnsi="Times New Roman" w:cs="Times New Roman"/>
                <w:sz w:val="24"/>
                <w:szCs w:val="24"/>
              </w:rPr>
              <w:t>Did not use ORS/SSS</w:t>
            </w:r>
          </w:p>
        </w:tc>
        <w:tc>
          <w:tcPr>
            <w:tcW w:w="2394" w:type="dxa"/>
            <w:tcBorders>
              <w:top w:val="single" w:sz="4" w:space="0" w:color="auto"/>
              <w:bottom w:val="single" w:sz="4" w:space="0" w:color="auto"/>
            </w:tcBorders>
          </w:tcPr>
          <w:p w:rsidR="000F016D" w:rsidRPr="006F5980" w:rsidRDefault="000F016D" w:rsidP="00AD0AD6">
            <w:pPr>
              <w:spacing w:line="360" w:lineRule="auto"/>
              <w:jc w:val="both"/>
              <w:rPr>
                <w:rFonts w:ascii="Times New Roman" w:hAnsi="Times New Roman" w:cs="Times New Roman"/>
                <w:sz w:val="24"/>
                <w:szCs w:val="24"/>
              </w:rPr>
            </w:pPr>
          </w:p>
        </w:tc>
      </w:tr>
      <w:tr w:rsidR="000F016D" w:rsidRPr="006F5980" w:rsidTr="00AD0AD6">
        <w:tc>
          <w:tcPr>
            <w:tcW w:w="2394" w:type="dxa"/>
            <w:tcBorders>
              <w:top w:val="single" w:sz="4" w:space="0" w:color="auto"/>
            </w:tcBorders>
          </w:tcPr>
          <w:p w:rsidR="000F016D" w:rsidRPr="006F5980" w:rsidRDefault="000F016D" w:rsidP="00AD0AD6">
            <w:pPr>
              <w:spacing w:line="360" w:lineRule="auto"/>
              <w:jc w:val="both"/>
              <w:rPr>
                <w:rFonts w:ascii="Times New Roman" w:hAnsi="Times New Roman" w:cs="Times New Roman"/>
                <w:sz w:val="24"/>
                <w:szCs w:val="24"/>
              </w:rPr>
            </w:pPr>
            <w:r w:rsidRPr="006F5980">
              <w:rPr>
                <w:rFonts w:ascii="Times New Roman" w:hAnsi="Times New Roman" w:cs="Times New Roman"/>
                <w:sz w:val="24"/>
                <w:szCs w:val="24"/>
              </w:rPr>
              <w:t>Awareness of ORS</w:t>
            </w:r>
          </w:p>
        </w:tc>
        <w:tc>
          <w:tcPr>
            <w:tcW w:w="2394" w:type="dxa"/>
            <w:tcBorders>
              <w:top w:val="single" w:sz="4" w:space="0" w:color="auto"/>
            </w:tcBorders>
          </w:tcPr>
          <w:p w:rsidR="000F016D" w:rsidRPr="006F5980" w:rsidRDefault="000F016D" w:rsidP="00AD0AD6">
            <w:pPr>
              <w:spacing w:line="360" w:lineRule="auto"/>
              <w:jc w:val="both"/>
              <w:rPr>
                <w:rFonts w:ascii="Times New Roman" w:hAnsi="Times New Roman" w:cs="Times New Roman"/>
                <w:sz w:val="24"/>
                <w:szCs w:val="24"/>
              </w:rPr>
            </w:pPr>
          </w:p>
        </w:tc>
        <w:tc>
          <w:tcPr>
            <w:tcW w:w="2394" w:type="dxa"/>
            <w:tcBorders>
              <w:top w:val="single" w:sz="4" w:space="0" w:color="auto"/>
            </w:tcBorders>
          </w:tcPr>
          <w:p w:rsidR="000F016D" w:rsidRPr="006F5980" w:rsidRDefault="000F016D" w:rsidP="00AD0AD6">
            <w:pPr>
              <w:spacing w:line="360" w:lineRule="auto"/>
              <w:jc w:val="both"/>
              <w:rPr>
                <w:rFonts w:ascii="Times New Roman" w:hAnsi="Times New Roman" w:cs="Times New Roman"/>
                <w:sz w:val="24"/>
                <w:szCs w:val="24"/>
              </w:rPr>
            </w:pPr>
          </w:p>
        </w:tc>
        <w:tc>
          <w:tcPr>
            <w:tcW w:w="2394" w:type="dxa"/>
            <w:tcBorders>
              <w:top w:val="single" w:sz="4" w:space="0" w:color="auto"/>
            </w:tcBorders>
          </w:tcPr>
          <w:p w:rsidR="000F016D" w:rsidRPr="006F5980" w:rsidRDefault="000F016D" w:rsidP="00AD0AD6">
            <w:pPr>
              <w:spacing w:line="360" w:lineRule="auto"/>
              <w:jc w:val="both"/>
              <w:rPr>
                <w:rFonts w:ascii="Times New Roman" w:hAnsi="Times New Roman" w:cs="Times New Roman"/>
                <w:sz w:val="24"/>
                <w:szCs w:val="24"/>
              </w:rPr>
            </w:pPr>
          </w:p>
        </w:tc>
      </w:tr>
      <w:tr w:rsidR="000F016D" w:rsidRPr="006F5980" w:rsidTr="00AD0AD6">
        <w:tc>
          <w:tcPr>
            <w:tcW w:w="2394" w:type="dxa"/>
          </w:tcPr>
          <w:p w:rsidR="000F016D" w:rsidRPr="006F5980" w:rsidRDefault="000F016D" w:rsidP="00AD0AD6">
            <w:pPr>
              <w:spacing w:line="360" w:lineRule="auto"/>
              <w:jc w:val="both"/>
              <w:rPr>
                <w:rFonts w:ascii="Times New Roman" w:hAnsi="Times New Roman" w:cs="Times New Roman"/>
                <w:sz w:val="24"/>
                <w:szCs w:val="24"/>
              </w:rPr>
            </w:pPr>
            <w:r w:rsidRPr="006F5980">
              <w:rPr>
                <w:rFonts w:ascii="Times New Roman" w:hAnsi="Times New Roman" w:cs="Times New Roman"/>
                <w:sz w:val="24"/>
                <w:szCs w:val="24"/>
              </w:rPr>
              <w:t>Aware of ORS</w:t>
            </w:r>
          </w:p>
        </w:tc>
        <w:tc>
          <w:tcPr>
            <w:tcW w:w="2394" w:type="dxa"/>
          </w:tcPr>
          <w:p w:rsidR="000F016D" w:rsidRPr="006F5980" w:rsidRDefault="000F016D" w:rsidP="00AD0AD6">
            <w:pPr>
              <w:spacing w:line="360" w:lineRule="auto"/>
              <w:jc w:val="both"/>
              <w:rPr>
                <w:rFonts w:ascii="Times New Roman" w:hAnsi="Times New Roman" w:cs="Times New Roman"/>
                <w:sz w:val="24"/>
                <w:szCs w:val="24"/>
              </w:rPr>
            </w:pPr>
            <w:r w:rsidRPr="006F5980">
              <w:rPr>
                <w:rFonts w:ascii="Times New Roman" w:hAnsi="Times New Roman" w:cs="Times New Roman"/>
                <w:sz w:val="24"/>
                <w:szCs w:val="24"/>
              </w:rPr>
              <w:t>30</w:t>
            </w:r>
          </w:p>
        </w:tc>
        <w:tc>
          <w:tcPr>
            <w:tcW w:w="2394" w:type="dxa"/>
          </w:tcPr>
          <w:p w:rsidR="000F016D" w:rsidRPr="006F5980" w:rsidRDefault="000F016D" w:rsidP="00AD0AD6">
            <w:pPr>
              <w:spacing w:line="360" w:lineRule="auto"/>
              <w:jc w:val="both"/>
              <w:rPr>
                <w:rFonts w:ascii="Times New Roman" w:hAnsi="Times New Roman" w:cs="Times New Roman"/>
                <w:sz w:val="24"/>
                <w:szCs w:val="24"/>
              </w:rPr>
            </w:pPr>
            <w:r w:rsidRPr="006F5980">
              <w:rPr>
                <w:rFonts w:ascii="Times New Roman" w:hAnsi="Times New Roman" w:cs="Times New Roman"/>
                <w:sz w:val="24"/>
                <w:szCs w:val="24"/>
              </w:rPr>
              <w:t>0</w:t>
            </w:r>
          </w:p>
        </w:tc>
        <w:tc>
          <w:tcPr>
            <w:tcW w:w="2394" w:type="dxa"/>
          </w:tcPr>
          <w:p w:rsidR="000F016D" w:rsidRPr="006F5980" w:rsidRDefault="000F016D" w:rsidP="00AD0AD6">
            <w:pPr>
              <w:spacing w:line="360" w:lineRule="auto"/>
              <w:jc w:val="both"/>
              <w:rPr>
                <w:rFonts w:ascii="Times New Roman" w:hAnsi="Times New Roman" w:cs="Times New Roman"/>
                <w:sz w:val="24"/>
                <w:szCs w:val="24"/>
              </w:rPr>
            </w:pPr>
            <w:r w:rsidRPr="006F5980">
              <w:rPr>
                <w:rFonts w:ascii="Times New Roman" w:hAnsi="Times New Roman" w:cs="Times New Roman"/>
                <w:sz w:val="24"/>
                <w:szCs w:val="24"/>
              </w:rPr>
              <w:t>30</w:t>
            </w:r>
            <w:r w:rsidR="00F24FEA" w:rsidRPr="006F5980">
              <w:rPr>
                <w:rFonts w:ascii="Times New Roman" w:hAnsi="Times New Roman" w:cs="Times New Roman"/>
                <w:sz w:val="24"/>
                <w:szCs w:val="24"/>
              </w:rPr>
              <w:t xml:space="preserve"> (43.5)</w:t>
            </w:r>
          </w:p>
        </w:tc>
      </w:tr>
      <w:tr w:rsidR="000F016D" w:rsidRPr="006F5980" w:rsidTr="00AD0AD6">
        <w:tc>
          <w:tcPr>
            <w:tcW w:w="2394" w:type="dxa"/>
          </w:tcPr>
          <w:p w:rsidR="000F016D" w:rsidRPr="006F5980" w:rsidRDefault="000F016D" w:rsidP="00AD0AD6">
            <w:pPr>
              <w:spacing w:line="360" w:lineRule="auto"/>
              <w:jc w:val="both"/>
              <w:rPr>
                <w:rFonts w:ascii="Times New Roman" w:hAnsi="Times New Roman" w:cs="Times New Roman"/>
                <w:sz w:val="24"/>
                <w:szCs w:val="24"/>
              </w:rPr>
            </w:pPr>
            <w:r w:rsidRPr="006F5980">
              <w:rPr>
                <w:rFonts w:ascii="Times New Roman" w:hAnsi="Times New Roman" w:cs="Times New Roman"/>
                <w:sz w:val="24"/>
                <w:szCs w:val="24"/>
              </w:rPr>
              <w:t>Not aware of ORS</w:t>
            </w:r>
          </w:p>
        </w:tc>
        <w:tc>
          <w:tcPr>
            <w:tcW w:w="2394" w:type="dxa"/>
          </w:tcPr>
          <w:p w:rsidR="000F016D" w:rsidRPr="006F5980" w:rsidRDefault="000F016D" w:rsidP="00AD0AD6">
            <w:pPr>
              <w:spacing w:line="360" w:lineRule="auto"/>
              <w:jc w:val="both"/>
              <w:rPr>
                <w:rFonts w:ascii="Times New Roman" w:hAnsi="Times New Roman" w:cs="Times New Roman"/>
                <w:sz w:val="24"/>
                <w:szCs w:val="24"/>
              </w:rPr>
            </w:pPr>
            <w:r w:rsidRPr="006F5980">
              <w:rPr>
                <w:rFonts w:ascii="Times New Roman" w:hAnsi="Times New Roman" w:cs="Times New Roman"/>
                <w:sz w:val="24"/>
                <w:szCs w:val="24"/>
              </w:rPr>
              <w:t>0</w:t>
            </w:r>
          </w:p>
        </w:tc>
        <w:tc>
          <w:tcPr>
            <w:tcW w:w="2394" w:type="dxa"/>
          </w:tcPr>
          <w:p w:rsidR="000F016D" w:rsidRPr="006F5980" w:rsidRDefault="000F016D" w:rsidP="00AD0AD6">
            <w:pPr>
              <w:spacing w:line="360" w:lineRule="auto"/>
              <w:jc w:val="both"/>
              <w:rPr>
                <w:rFonts w:ascii="Times New Roman" w:hAnsi="Times New Roman" w:cs="Times New Roman"/>
                <w:sz w:val="24"/>
                <w:szCs w:val="24"/>
              </w:rPr>
            </w:pPr>
            <w:r w:rsidRPr="006F5980">
              <w:rPr>
                <w:rFonts w:ascii="Times New Roman" w:hAnsi="Times New Roman" w:cs="Times New Roman"/>
                <w:sz w:val="24"/>
                <w:szCs w:val="24"/>
              </w:rPr>
              <w:t>39</w:t>
            </w:r>
          </w:p>
        </w:tc>
        <w:tc>
          <w:tcPr>
            <w:tcW w:w="2394" w:type="dxa"/>
          </w:tcPr>
          <w:p w:rsidR="000F016D" w:rsidRPr="006F5980" w:rsidRDefault="000F016D" w:rsidP="00AD0AD6">
            <w:pPr>
              <w:spacing w:line="360" w:lineRule="auto"/>
              <w:jc w:val="both"/>
              <w:rPr>
                <w:rFonts w:ascii="Times New Roman" w:hAnsi="Times New Roman" w:cs="Times New Roman"/>
                <w:sz w:val="24"/>
                <w:szCs w:val="24"/>
              </w:rPr>
            </w:pPr>
            <w:r w:rsidRPr="006F5980">
              <w:rPr>
                <w:rFonts w:ascii="Times New Roman" w:hAnsi="Times New Roman" w:cs="Times New Roman"/>
                <w:sz w:val="24"/>
                <w:szCs w:val="24"/>
              </w:rPr>
              <w:t>39</w:t>
            </w:r>
            <w:r w:rsidR="00F24FEA" w:rsidRPr="006F5980">
              <w:rPr>
                <w:rFonts w:ascii="Times New Roman" w:hAnsi="Times New Roman" w:cs="Times New Roman"/>
                <w:sz w:val="24"/>
                <w:szCs w:val="24"/>
              </w:rPr>
              <w:t xml:space="preserve"> (56.5)</w:t>
            </w:r>
          </w:p>
        </w:tc>
      </w:tr>
      <w:tr w:rsidR="000F016D" w:rsidRPr="006F5980" w:rsidTr="00AD0AD6">
        <w:tc>
          <w:tcPr>
            <w:tcW w:w="2394" w:type="dxa"/>
          </w:tcPr>
          <w:p w:rsidR="000F016D" w:rsidRPr="006F5980" w:rsidRDefault="000F016D" w:rsidP="00AD0AD6">
            <w:pPr>
              <w:spacing w:line="360" w:lineRule="auto"/>
              <w:jc w:val="both"/>
              <w:rPr>
                <w:rFonts w:ascii="Times New Roman" w:hAnsi="Times New Roman" w:cs="Times New Roman"/>
                <w:sz w:val="24"/>
                <w:szCs w:val="24"/>
              </w:rPr>
            </w:pPr>
            <w:r w:rsidRPr="006F5980">
              <w:rPr>
                <w:rFonts w:ascii="Times New Roman" w:hAnsi="Times New Roman" w:cs="Times New Roman"/>
                <w:sz w:val="24"/>
                <w:szCs w:val="24"/>
              </w:rPr>
              <w:t>Total</w:t>
            </w:r>
          </w:p>
        </w:tc>
        <w:tc>
          <w:tcPr>
            <w:tcW w:w="2394" w:type="dxa"/>
          </w:tcPr>
          <w:p w:rsidR="000F016D" w:rsidRPr="006F5980" w:rsidRDefault="000F016D" w:rsidP="00AD0AD6">
            <w:pPr>
              <w:spacing w:line="360" w:lineRule="auto"/>
              <w:jc w:val="both"/>
              <w:rPr>
                <w:rFonts w:ascii="Times New Roman" w:hAnsi="Times New Roman" w:cs="Times New Roman"/>
                <w:sz w:val="24"/>
                <w:szCs w:val="24"/>
              </w:rPr>
            </w:pPr>
            <w:r w:rsidRPr="006F5980">
              <w:rPr>
                <w:rFonts w:ascii="Times New Roman" w:hAnsi="Times New Roman" w:cs="Times New Roman"/>
                <w:sz w:val="24"/>
                <w:szCs w:val="24"/>
              </w:rPr>
              <w:t>30</w:t>
            </w:r>
          </w:p>
        </w:tc>
        <w:tc>
          <w:tcPr>
            <w:tcW w:w="2394" w:type="dxa"/>
          </w:tcPr>
          <w:p w:rsidR="000F016D" w:rsidRPr="006F5980" w:rsidRDefault="000F016D" w:rsidP="00AD0AD6">
            <w:pPr>
              <w:spacing w:line="360" w:lineRule="auto"/>
              <w:jc w:val="both"/>
              <w:rPr>
                <w:rFonts w:ascii="Times New Roman" w:hAnsi="Times New Roman" w:cs="Times New Roman"/>
                <w:sz w:val="24"/>
                <w:szCs w:val="24"/>
              </w:rPr>
            </w:pPr>
            <w:r w:rsidRPr="006F5980">
              <w:rPr>
                <w:rFonts w:ascii="Times New Roman" w:hAnsi="Times New Roman" w:cs="Times New Roman"/>
                <w:sz w:val="24"/>
                <w:szCs w:val="24"/>
              </w:rPr>
              <w:t>39</w:t>
            </w:r>
          </w:p>
        </w:tc>
        <w:tc>
          <w:tcPr>
            <w:tcW w:w="2394" w:type="dxa"/>
          </w:tcPr>
          <w:p w:rsidR="000F016D" w:rsidRPr="006F5980" w:rsidRDefault="000F016D" w:rsidP="00AD0AD6">
            <w:pPr>
              <w:spacing w:line="360" w:lineRule="auto"/>
              <w:jc w:val="both"/>
              <w:rPr>
                <w:rFonts w:ascii="Times New Roman" w:hAnsi="Times New Roman" w:cs="Times New Roman"/>
                <w:sz w:val="24"/>
                <w:szCs w:val="24"/>
              </w:rPr>
            </w:pPr>
            <w:r w:rsidRPr="006F5980">
              <w:rPr>
                <w:rFonts w:ascii="Times New Roman" w:hAnsi="Times New Roman" w:cs="Times New Roman"/>
                <w:sz w:val="24"/>
                <w:szCs w:val="24"/>
              </w:rPr>
              <w:t>69</w:t>
            </w:r>
            <w:r w:rsidR="00F24FEA" w:rsidRPr="006F5980">
              <w:rPr>
                <w:rFonts w:ascii="Times New Roman" w:hAnsi="Times New Roman" w:cs="Times New Roman"/>
                <w:sz w:val="24"/>
                <w:szCs w:val="24"/>
              </w:rPr>
              <w:t xml:space="preserve"> (100)</w:t>
            </w:r>
          </w:p>
        </w:tc>
      </w:tr>
      <w:tr w:rsidR="00AD0AD6" w:rsidRPr="006F5980" w:rsidTr="00AD0AD6">
        <w:tc>
          <w:tcPr>
            <w:tcW w:w="4788" w:type="dxa"/>
            <w:gridSpan w:val="2"/>
          </w:tcPr>
          <w:p w:rsidR="00AD0AD6" w:rsidRPr="006F5980" w:rsidRDefault="00AD0AD6" w:rsidP="00AD0AD6">
            <w:pPr>
              <w:spacing w:line="360" w:lineRule="auto"/>
              <w:jc w:val="both"/>
              <w:rPr>
                <w:rFonts w:ascii="Times New Roman" w:hAnsi="Times New Roman" w:cs="Times New Roman"/>
                <w:sz w:val="24"/>
                <w:szCs w:val="24"/>
              </w:rPr>
            </w:pPr>
            <w:r w:rsidRPr="006F5980">
              <w:rPr>
                <w:rFonts w:ascii="Times New Roman" w:hAnsi="Times New Roman" w:cs="Times New Roman"/>
                <w:sz w:val="24"/>
                <w:szCs w:val="24"/>
              </w:rPr>
              <w:t>Knowledge of ORS composition</w:t>
            </w:r>
          </w:p>
        </w:tc>
        <w:tc>
          <w:tcPr>
            <w:tcW w:w="2394" w:type="dxa"/>
          </w:tcPr>
          <w:p w:rsidR="00AD0AD6" w:rsidRPr="006F5980" w:rsidRDefault="00AD0AD6" w:rsidP="00AD0AD6">
            <w:pPr>
              <w:spacing w:line="360" w:lineRule="auto"/>
              <w:jc w:val="both"/>
              <w:rPr>
                <w:rFonts w:ascii="Times New Roman" w:hAnsi="Times New Roman" w:cs="Times New Roman"/>
                <w:sz w:val="24"/>
                <w:szCs w:val="24"/>
              </w:rPr>
            </w:pPr>
          </w:p>
        </w:tc>
        <w:tc>
          <w:tcPr>
            <w:tcW w:w="2394" w:type="dxa"/>
          </w:tcPr>
          <w:p w:rsidR="00AD0AD6" w:rsidRPr="006F5980" w:rsidRDefault="00AD0AD6" w:rsidP="00AD0AD6">
            <w:pPr>
              <w:spacing w:line="360" w:lineRule="auto"/>
              <w:jc w:val="both"/>
              <w:rPr>
                <w:rFonts w:ascii="Times New Roman" w:hAnsi="Times New Roman" w:cs="Times New Roman"/>
                <w:sz w:val="24"/>
                <w:szCs w:val="24"/>
              </w:rPr>
            </w:pPr>
          </w:p>
        </w:tc>
      </w:tr>
      <w:tr w:rsidR="000F016D" w:rsidRPr="006F5980" w:rsidTr="00AD0AD6">
        <w:tc>
          <w:tcPr>
            <w:tcW w:w="2394" w:type="dxa"/>
          </w:tcPr>
          <w:p w:rsidR="000F016D" w:rsidRPr="006F5980" w:rsidRDefault="000F016D" w:rsidP="00AD0AD6">
            <w:pPr>
              <w:spacing w:line="360" w:lineRule="auto"/>
              <w:jc w:val="both"/>
              <w:rPr>
                <w:rFonts w:ascii="Times New Roman" w:hAnsi="Times New Roman" w:cs="Times New Roman"/>
                <w:sz w:val="24"/>
                <w:szCs w:val="24"/>
              </w:rPr>
            </w:pPr>
            <w:r w:rsidRPr="006F5980">
              <w:rPr>
                <w:rFonts w:ascii="Times New Roman" w:hAnsi="Times New Roman" w:cs="Times New Roman"/>
                <w:sz w:val="24"/>
                <w:szCs w:val="24"/>
              </w:rPr>
              <w:t xml:space="preserve">Have knowledge </w:t>
            </w:r>
          </w:p>
        </w:tc>
        <w:tc>
          <w:tcPr>
            <w:tcW w:w="2394" w:type="dxa"/>
          </w:tcPr>
          <w:p w:rsidR="000F016D" w:rsidRPr="006F5980" w:rsidRDefault="000F016D" w:rsidP="00AD0AD6">
            <w:pPr>
              <w:spacing w:line="360" w:lineRule="auto"/>
              <w:jc w:val="both"/>
              <w:rPr>
                <w:rFonts w:ascii="Times New Roman" w:hAnsi="Times New Roman" w:cs="Times New Roman"/>
                <w:sz w:val="24"/>
                <w:szCs w:val="24"/>
              </w:rPr>
            </w:pPr>
            <w:r w:rsidRPr="006F5980">
              <w:rPr>
                <w:rFonts w:ascii="Times New Roman" w:hAnsi="Times New Roman" w:cs="Times New Roman"/>
                <w:sz w:val="24"/>
                <w:szCs w:val="24"/>
              </w:rPr>
              <w:t>30</w:t>
            </w:r>
          </w:p>
        </w:tc>
        <w:tc>
          <w:tcPr>
            <w:tcW w:w="2394" w:type="dxa"/>
          </w:tcPr>
          <w:p w:rsidR="000F016D" w:rsidRPr="006F5980" w:rsidRDefault="000F016D" w:rsidP="00AD0AD6">
            <w:pPr>
              <w:spacing w:line="360" w:lineRule="auto"/>
              <w:jc w:val="both"/>
              <w:rPr>
                <w:rFonts w:ascii="Times New Roman" w:hAnsi="Times New Roman" w:cs="Times New Roman"/>
                <w:sz w:val="24"/>
                <w:szCs w:val="24"/>
              </w:rPr>
            </w:pPr>
            <w:r w:rsidRPr="006F5980">
              <w:rPr>
                <w:rFonts w:ascii="Times New Roman" w:hAnsi="Times New Roman" w:cs="Times New Roman"/>
                <w:sz w:val="24"/>
                <w:szCs w:val="24"/>
              </w:rPr>
              <w:t>1</w:t>
            </w:r>
          </w:p>
        </w:tc>
        <w:tc>
          <w:tcPr>
            <w:tcW w:w="2394" w:type="dxa"/>
          </w:tcPr>
          <w:p w:rsidR="000F016D" w:rsidRPr="006F5980" w:rsidRDefault="000F016D" w:rsidP="00AD0AD6">
            <w:pPr>
              <w:spacing w:line="360" w:lineRule="auto"/>
              <w:jc w:val="both"/>
              <w:rPr>
                <w:rFonts w:ascii="Times New Roman" w:hAnsi="Times New Roman" w:cs="Times New Roman"/>
                <w:sz w:val="24"/>
                <w:szCs w:val="24"/>
              </w:rPr>
            </w:pPr>
            <w:r w:rsidRPr="006F5980">
              <w:rPr>
                <w:rFonts w:ascii="Times New Roman" w:hAnsi="Times New Roman" w:cs="Times New Roman"/>
                <w:sz w:val="24"/>
                <w:szCs w:val="24"/>
              </w:rPr>
              <w:t>31</w:t>
            </w:r>
            <w:r w:rsidR="00F24FEA" w:rsidRPr="006F5980">
              <w:rPr>
                <w:rFonts w:ascii="Times New Roman" w:hAnsi="Times New Roman" w:cs="Times New Roman"/>
                <w:sz w:val="24"/>
                <w:szCs w:val="24"/>
              </w:rPr>
              <w:t xml:space="preserve"> (44.9)</w:t>
            </w:r>
          </w:p>
        </w:tc>
      </w:tr>
      <w:tr w:rsidR="000F016D" w:rsidRPr="006F5980" w:rsidTr="00AD0AD6">
        <w:tc>
          <w:tcPr>
            <w:tcW w:w="2394" w:type="dxa"/>
          </w:tcPr>
          <w:p w:rsidR="000F016D" w:rsidRPr="006F5980" w:rsidRDefault="000F016D" w:rsidP="00AD0AD6">
            <w:pPr>
              <w:spacing w:line="360" w:lineRule="auto"/>
              <w:jc w:val="both"/>
              <w:rPr>
                <w:rFonts w:ascii="Times New Roman" w:hAnsi="Times New Roman" w:cs="Times New Roman"/>
                <w:sz w:val="24"/>
                <w:szCs w:val="24"/>
              </w:rPr>
            </w:pPr>
            <w:r w:rsidRPr="006F5980">
              <w:rPr>
                <w:rFonts w:ascii="Times New Roman" w:hAnsi="Times New Roman" w:cs="Times New Roman"/>
                <w:sz w:val="24"/>
                <w:szCs w:val="24"/>
              </w:rPr>
              <w:t>Do not have knowledge</w:t>
            </w:r>
          </w:p>
        </w:tc>
        <w:tc>
          <w:tcPr>
            <w:tcW w:w="2394" w:type="dxa"/>
          </w:tcPr>
          <w:p w:rsidR="000F016D" w:rsidRPr="006F5980" w:rsidRDefault="000F016D" w:rsidP="00AD0AD6">
            <w:pPr>
              <w:spacing w:line="360" w:lineRule="auto"/>
              <w:jc w:val="both"/>
              <w:rPr>
                <w:rFonts w:ascii="Times New Roman" w:hAnsi="Times New Roman" w:cs="Times New Roman"/>
                <w:sz w:val="24"/>
                <w:szCs w:val="24"/>
              </w:rPr>
            </w:pPr>
            <w:r w:rsidRPr="006F5980">
              <w:rPr>
                <w:rFonts w:ascii="Times New Roman" w:hAnsi="Times New Roman" w:cs="Times New Roman"/>
                <w:sz w:val="24"/>
                <w:szCs w:val="24"/>
              </w:rPr>
              <w:t>0</w:t>
            </w:r>
          </w:p>
        </w:tc>
        <w:tc>
          <w:tcPr>
            <w:tcW w:w="2394" w:type="dxa"/>
          </w:tcPr>
          <w:p w:rsidR="000F016D" w:rsidRPr="006F5980" w:rsidRDefault="000F016D" w:rsidP="00AD0AD6">
            <w:pPr>
              <w:spacing w:line="360" w:lineRule="auto"/>
              <w:jc w:val="both"/>
              <w:rPr>
                <w:rFonts w:ascii="Times New Roman" w:hAnsi="Times New Roman" w:cs="Times New Roman"/>
                <w:sz w:val="24"/>
                <w:szCs w:val="24"/>
              </w:rPr>
            </w:pPr>
            <w:r w:rsidRPr="006F5980">
              <w:rPr>
                <w:rFonts w:ascii="Times New Roman" w:hAnsi="Times New Roman" w:cs="Times New Roman"/>
                <w:sz w:val="24"/>
                <w:szCs w:val="24"/>
              </w:rPr>
              <w:t>38</w:t>
            </w:r>
          </w:p>
        </w:tc>
        <w:tc>
          <w:tcPr>
            <w:tcW w:w="2394" w:type="dxa"/>
          </w:tcPr>
          <w:p w:rsidR="000F016D" w:rsidRPr="006F5980" w:rsidRDefault="000F016D" w:rsidP="00AD0AD6">
            <w:pPr>
              <w:spacing w:line="360" w:lineRule="auto"/>
              <w:jc w:val="both"/>
              <w:rPr>
                <w:rFonts w:ascii="Times New Roman" w:hAnsi="Times New Roman" w:cs="Times New Roman"/>
                <w:sz w:val="24"/>
                <w:szCs w:val="24"/>
              </w:rPr>
            </w:pPr>
            <w:r w:rsidRPr="006F5980">
              <w:rPr>
                <w:rFonts w:ascii="Times New Roman" w:hAnsi="Times New Roman" w:cs="Times New Roman"/>
                <w:sz w:val="24"/>
                <w:szCs w:val="24"/>
              </w:rPr>
              <w:t>38</w:t>
            </w:r>
            <w:r w:rsidR="00F24FEA" w:rsidRPr="006F5980">
              <w:rPr>
                <w:rFonts w:ascii="Times New Roman" w:hAnsi="Times New Roman" w:cs="Times New Roman"/>
                <w:sz w:val="24"/>
                <w:szCs w:val="24"/>
              </w:rPr>
              <w:t xml:space="preserve"> (55.1)</w:t>
            </w:r>
          </w:p>
        </w:tc>
      </w:tr>
      <w:tr w:rsidR="000F016D" w:rsidRPr="006F5980" w:rsidTr="00AD0AD6">
        <w:tc>
          <w:tcPr>
            <w:tcW w:w="2394" w:type="dxa"/>
          </w:tcPr>
          <w:p w:rsidR="000F016D" w:rsidRPr="006F5980" w:rsidRDefault="000F016D" w:rsidP="00AD0AD6">
            <w:pPr>
              <w:spacing w:line="360" w:lineRule="auto"/>
              <w:jc w:val="both"/>
              <w:rPr>
                <w:rFonts w:ascii="Times New Roman" w:hAnsi="Times New Roman" w:cs="Times New Roman"/>
                <w:sz w:val="24"/>
                <w:szCs w:val="24"/>
              </w:rPr>
            </w:pPr>
            <w:r w:rsidRPr="006F5980">
              <w:rPr>
                <w:rFonts w:ascii="Times New Roman" w:hAnsi="Times New Roman" w:cs="Times New Roman"/>
                <w:sz w:val="24"/>
                <w:szCs w:val="24"/>
              </w:rPr>
              <w:t>Total</w:t>
            </w:r>
          </w:p>
        </w:tc>
        <w:tc>
          <w:tcPr>
            <w:tcW w:w="2394" w:type="dxa"/>
          </w:tcPr>
          <w:p w:rsidR="000F016D" w:rsidRPr="006F5980" w:rsidRDefault="000F016D" w:rsidP="00AD0AD6">
            <w:pPr>
              <w:spacing w:line="360" w:lineRule="auto"/>
              <w:jc w:val="both"/>
              <w:rPr>
                <w:rFonts w:ascii="Times New Roman" w:hAnsi="Times New Roman" w:cs="Times New Roman"/>
                <w:sz w:val="24"/>
                <w:szCs w:val="24"/>
              </w:rPr>
            </w:pPr>
            <w:r w:rsidRPr="006F5980">
              <w:rPr>
                <w:rFonts w:ascii="Times New Roman" w:hAnsi="Times New Roman" w:cs="Times New Roman"/>
                <w:sz w:val="24"/>
                <w:szCs w:val="24"/>
              </w:rPr>
              <w:t>30</w:t>
            </w:r>
          </w:p>
        </w:tc>
        <w:tc>
          <w:tcPr>
            <w:tcW w:w="2394" w:type="dxa"/>
          </w:tcPr>
          <w:p w:rsidR="000F016D" w:rsidRPr="006F5980" w:rsidRDefault="000F016D" w:rsidP="00AD0AD6">
            <w:pPr>
              <w:spacing w:line="360" w:lineRule="auto"/>
              <w:jc w:val="both"/>
              <w:rPr>
                <w:rFonts w:ascii="Times New Roman" w:hAnsi="Times New Roman" w:cs="Times New Roman"/>
                <w:sz w:val="24"/>
                <w:szCs w:val="24"/>
              </w:rPr>
            </w:pPr>
            <w:r w:rsidRPr="006F5980">
              <w:rPr>
                <w:rFonts w:ascii="Times New Roman" w:hAnsi="Times New Roman" w:cs="Times New Roman"/>
                <w:sz w:val="24"/>
                <w:szCs w:val="24"/>
              </w:rPr>
              <w:t>39</w:t>
            </w:r>
          </w:p>
        </w:tc>
        <w:tc>
          <w:tcPr>
            <w:tcW w:w="2394" w:type="dxa"/>
          </w:tcPr>
          <w:p w:rsidR="000F016D" w:rsidRPr="006F5980" w:rsidRDefault="000F016D" w:rsidP="00AD0AD6">
            <w:pPr>
              <w:spacing w:line="360" w:lineRule="auto"/>
              <w:jc w:val="both"/>
              <w:rPr>
                <w:rFonts w:ascii="Times New Roman" w:hAnsi="Times New Roman" w:cs="Times New Roman"/>
                <w:sz w:val="24"/>
                <w:szCs w:val="24"/>
              </w:rPr>
            </w:pPr>
            <w:r w:rsidRPr="006F5980">
              <w:rPr>
                <w:rFonts w:ascii="Times New Roman" w:hAnsi="Times New Roman" w:cs="Times New Roman"/>
                <w:sz w:val="24"/>
                <w:szCs w:val="24"/>
              </w:rPr>
              <w:t>69</w:t>
            </w:r>
            <w:r w:rsidR="00F24FEA" w:rsidRPr="006F5980">
              <w:rPr>
                <w:rFonts w:ascii="Times New Roman" w:hAnsi="Times New Roman" w:cs="Times New Roman"/>
                <w:sz w:val="24"/>
                <w:szCs w:val="24"/>
              </w:rPr>
              <w:t xml:space="preserve"> (100)</w:t>
            </w:r>
          </w:p>
        </w:tc>
      </w:tr>
      <w:tr w:rsidR="00AD0AD6" w:rsidRPr="006F5980" w:rsidTr="00AD0AD6">
        <w:tc>
          <w:tcPr>
            <w:tcW w:w="4788" w:type="dxa"/>
            <w:gridSpan w:val="2"/>
          </w:tcPr>
          <w:p w:rsidR="00AD0AD6" w:rsidRPr="006F5980" w:rsidRDefault="00AD0AD6" w:rsidP="00AD0AD6">
            <w:pPr>
              <w:spacing w:line="360" w:lineRule="auto"/>
              <w:jc w:val="both"/>
              <w:rPr>
                <w:rFonts w:ascii="Times New Roman" w:hAnsi="Times New Roman" w:cs="Times New Roman"/>
                <w:sz w:val="24"/>
                <w:szCs w:val="24"/>
              </w:rPr>
            </w:pPr>
            <w:r w:rsidRPr="006F5980">
              <w:rPr>
                <w:rFonts w:ascii="Times New Roman" w:hAnsi="Times New Roman" w:cs="Times New Roman"/>
                <w:sz w:val="24"/>
                <w:szCs w:val="24"/>
              </w:rPr>
              <w:t xml:space="preserve">Knowledge of ORS </w:t>
            </w:r>
            <w:r w:rsidR="00343571" w:rsidRPr="006F5980">
              <w:rPr>
                <w:rFonts w:ascii="Times New Roman" w:hAnsi="Times New Roman" w:cs="Times New Roman"/>
                <w:sz w:val="24"/>
                <w:szCs w:val="24"/>
              </w:rPr>
              <w:t>preparation method</w:t>
            </w:r>
          </w:p>
        </w:tc>
        <w:tc>
          <w:tcPr>
            <w:tcW w:w="2394" w:type="dxa"/>
          </w:tcPr>
          <w:p w:rsidR="00AD0AD6" w:rsidRPr="006F5980" w:rsidRDefault="00AD0AD6" w:rsidP="00AD0AD6">
            <w:pPr>
              <w:spacing w:line="360" w:lineRule="auto"/>
              <w:jc w:val="both"/>
              <w:rPr>
                <w:rFonts w:ascii="Times New Roman" w:hAnsi="Times New Roman" w:cs="Times New Roman"/>
                <w:sz w:val="24"/>
                <w:szCs w:val="24"/>
              </w:rPr>
            </w:pPr>
          </w:p>
        </w:tc>
        <w:tc>
          <w:tcPr>
            <w:tcW w:w="2394" w:type="dxa"/>
          </w:tcPr>
          <w:p w:rsidR="00AD0AD6" w:rsidRPr="006F5980" w:rsidRDefault="00AD0AD6" w:rsidP="00AD0AD6">
            <w:pPr>
              <w:spacing w:line="360" w:lineRule="auto"/>
              <w:jc w:val="both"/>
              <w:rPr>
                <w:rFonts w:ascii="Times New Roman" w:hAnsi="Times New Roman" w:cs="Times New Roman"/>
                <w:sz w:val="24"/>
                <w:szCs w:val="24"/>
              </w:rPr>
            </w:pPr>
          </w:p>
        </w:tc>
      </w:tr>
      <w:tr w:rsidR="00AD0AD6" w:rsidRPr="006F5980" w:rsidTr="00AD0AD6">
        <w:tc>
          <w:tcPr>
            <w:tcW w:w="2394" w:type="dxa"/>
          </w:tcPr>
          <w:p w:rsidR="00AD0AD6" w:rsidRPr="006F5980" w:rsidRDefault="00AD0AD6" w:rsidP="00AD0AD6">
            <w:pPr>
              <w:spacing w:line="360" w:lineRule="auto"/>
              <w:jc w:val="both"/>
              <w:rPr>
                <w:rFonts w:ascii="Times New Roman" w:hAnsi="Times New Roman" w:cs="Times New Roman"/>
                <w:sz w:val="24"/>
                <w:szCs w:val="24"/>
              </w:rPr>
            </w:pPr>
            <w:r w:rsidRPr="006F5980">
              <w:rPr>
                <w:rFonts w:ascii="Times New Roman" w:hAnsi="Times New Roman" w:cs="Times New Roman"/>
                <w:sz w:val="24"/>
                <w:szCs w:val="24"/>
              </w:rPr>
              <w:t xml:space="preserve">Have knowledge </w:t>
            </w:r>
          </w:p>
        </w:tc>
        <w:tc>
          <w:tcPr>
            <w:tcW w:w="2394" w:type="dxa"/>
          </w:tcPr>
          <w:p w:rsidR="00AD0AD6" w:rsidRPr="006F5980" w:rsidRDefault="00AD0AD6" w:rsidP="00AD0AD6">
            <w:pPr>
              <w:spacing w:line="360" w:lineRule="auto"/>
              <w:jc w:val="both"/>
              <w:rPr>
                <w:rFonts w:ascii="Times New Roman" w:hAnsi="Times New Roman" w:cs="Times New Roman"/>
                <w:sz w:val="24"/>
                <w:szCs w:val="24"/>
              </w:rPr>
            </w:pPr>
            <w:r w:rsidRPr="006F5980">
              <w:rPr>
                <w:rFonts w:ascii="Times New Roman" w:hAnsi="Times New Roman" w:cs="Times New Roman"/>
                <w:sz w:val="24"/>
                <w:szCs w:val="24"/>
              </w:rPr>
              <w:t>30</w:t>
            </w:r>
          </w:p>
        </w:tc>
        <w:tc>
          <w:tcPr>
            <w:tcW w:w="2394" w:type="dxa"/>
          </w:tcPr>
          <w:p w:rsidR="00AD0AD6" w:rsidRPr="006F5980" w:rsidRDefault="00F24FEA" w:rsidP="00AD0AD6">
            <w:pPr>
              <w:spacing w:line="360" w:lineRule="auto"/>
              <w:jc w:val="both"/>
              <w:rPr>
                <w:rFonts w:ascii="Times New Roman" w:hAnsi="Times New Roman" w:cs="Times New Roman"/>
                <w:sz w:val="24"/>
                <w:szCs w:val="24"/>
              </w:rPr>
            </w:pPr>
            <w:r w:rsidRPr="006F5980">
              <w:rPr>
                <w:rFonts w:ascii="Times New Roman" w:hAnsi="Times New Roman" w:cs="Times New Roman"/>
                <w:sz w:val="24"/>
                <w:szCs w:val="24"/>
              </w:rPr>
              <w:t>2</w:t>
            </w:r>
          </w:p>
        </w:tc>
        <w:tc>
          <w:tcPr>
            <w:tcW w:w="2394" w:type="dxa"/>
          </w:tcPr>
          <w:p w:rsidR="00AD0AD6" w:rsidRPr="006F5980" w:rsidRDefault="00F24FEA" w:rsidP="00AD0AD6">
            <w:pPr>
              <w:spacing w:line="360" w:lineRule="auto"/>
              <w:jc w:val="both"/>
              <w:rPr>
                <w:rFonts w:ascii="Times New Roman" w:hAnsi="Times New Roman" w:cs="Times New Roman"/>
                <w:sz w:val="24"/>
                <w:szCs w:val="24"/>
              </w:rPr>
            </w:pPr>
            <w:r w:rsidRPr="006F5980">
              <w:rPr>
                <w:rFonts w:ascii="Times New Roman" w:hAnsi="Times New Roman" w:cs="Times New Roman"/>
                <w:sz w:val="24"/>
                <w:szCs w:val="24"/>
              </w:rPr>
              <w:t>32 (46.4)</w:t>
            </w:r>
          </w:p>
        </w:tc>
      </w:tr>
      <w:tr w:rsidR="00AD0AD6" w:rsidRPr="006F5980" w:rsidTr="00AD0AD6">
        <w:tc>
          <w:tcPr>
            <w:tcW w:w="2394" w:type="dxa"/>
          </w:tcPr>
          <w:p w:rsidR="00AD0AD6" w:rsidRPr="006F5980" w:rsidRDefault="00AD0AD6" w:rsidP="00AD0AD6">
            <w:pPr>
              <w:spacing w:line="360" w:lineRule="auto"/>
              <w:jc w:val="both"/>
              <w:rPr>
                <w:rFonts w:ascii="Times New Roman" w:hAnsi="Times New Roman" w:cs="Times New Roman"/>
                <w:sz w:val="24"/>
                <w:szCs w:val="24"/>
              </w:rPr>
            </w:pPr>
            <w:r w:rsidRPr="006F5980">
              <w:rPr>
                <w:rFonts w:ascii="Times New Roman" w:hAnsi="Times New Roman" w:cs="Times New Roman"/>
                <w:sz w:val="24"/>
                <w:szCs w:val="24"/>
              </w:rPr>
              <w:t>Do not have knowledge</w:t>
            </w:r>
          </w:p>
        </w:tc>
        <w:tc>
          <w:tcPr>
            <w:tcW w:w="2394" w:type="dxa"/>
          </w:tcPr>
          <w:p w:rsidR="00AD0AD6" w:rsidRPr="006F5980" w:rsidRDefault="00AD0AD6" w:rsidP="00AD0AD6">
            <w:pPr>
              <w:spacing w:line="360" w:lineRule="auto"/>
              <w:jc w:val="both"/>
              <w:rPr>
                <w:rFonts w:ascii="Times New Roman" w:hAnsi="Times New Roman" w:cs="Times New Roman"/>
                <w:sz w:val="24"/>
                <w:szCs w:val="24"/>
              </w:rPr>
            </w:pPr>
            <w:r w:rsidRPr="006F5980">
              <w:rPr>
                <w:rFonts w:ascii="Times New Roman" w:hAnsi="Times New Roman" w:cs="Times New Roman"/>
                <w:sz w:val="24"/>
                <w:szCs w:val="24"/>
              </w:rPr>
              <w:t>0</w:t>
            </w:r>
          </w:p>
        </w:tc>
        <w:tc>
          <w:tcPr>
            <w:tcW w:w="2394" w:type="dxa"/>
          </w:tcPr>
          <w:p w:rsidR="00AD0AD6" w:rsidRPr="006F5980" w:rsidRDefault="00AD0AD6" w:rsidP="00AD0AD6">
            <w:pPr>
              <w:spacing w:line="360" w:lineRule="auto"/>
              <w:jc w:val="both"/>
              <w:rPr>
                <w:rFonts w:ascii="Times New Roman" w:hAnsi="Times New Roman" w:cs="Times New Roman"/>
                <w:sz w:val="24"/>
                <w:szCs w:val="24"/>
              </w:rPr>
            </w:pPr>
            <w:r w:rsidRPr="006F5980">
              <w:rPr>
                <w:rFonts w:ascii="Times New Roman" w:hAnsi="Times New Roman" w:cs="Times New Roman"/>
                <w:sz w:val="24"/>
                <w:szCs w:val="24"/>
              </w:rPr>
              <w:t>3</w:t>
            </w:r>
            <w:r w:rsidR="00F24FEA" w:rsidRPr="006F5980">
              <w:rPr>
                <w:rFonts w:ascii="Times New Roman" w:hAnsi="Times New Roman" w:cs="Times New Roman"/>
                <w:sz w:val="24"/>
                <w:szCs w:val="24"/>
              </w:rPr>
              <w:t>7</w:t>
            </w:r>
          </w:p>
        </w:tc>
        <w:tc>
          <w:tcPr>
            <w:tcW w:w="2394" w:type="dxa"/>
          </w:tcPr>
          <w:p w:rsidR="00AD0AD6" w:rsidRPr="006F5980" w:rsidRDefault="00F24FEA" w:rsidP="00AD0AD6">
            <w:pPr>
              <w:spacing w:line="360" w:lineRule="auto"/>
              <w:jc w:val="both"/>
              <w:rPr>
                <w:rFonts w:ascii="Times New Roman" w:hAnsi="Times New Roman" w:cs="Times New Roman"/>
                <w:sz w:val="24"/>
                <w:szCs w:val="24"/>
              </w:rPr>
            </w:pPr>
            <w:r w:rsidRPr="006F5980">
              <w:rPr>
                <w:rFonts w:ascii="Times New Roman" w:hAnsi="Times New Roman" w:cs="Times New Roman"/>
                <w:sz w:val="24"/>
                <w:szCs w:val="24"/>
              </w:rPr>
              <w:t>37 (53.6)</w:t>
            </w:r>
          </w:p>
        </w:tc>
      </w:tr>
      <w:tr w:rsidR="00AD0AD6" w:rsidRPr="006F5980" w:rsidTr="00AD0AD6">
        <w:tc>
          <w:tcPr>
            <w:tcW w:w="2394" w:type="dxa"/>
          </w:tcPr>
          <w:p w:rsidR="00AD0AD6" w:rsidRPr="006F5980" w:rsidRDefault="00AD0AD6" w:rsidP="00AD0AD6">
            <w:pPr>
              <w:spacing w:line="360" w:lineRule="auto"/>
              <w:jc w:val="both"/>
              <w:rPr>
                <w:rFonts w:ascii="Times New Roman" w:hAnsi="Times New Roman" w:cs="Times New Roman"/>
                <w:sz w:val="24"/>
                <w:szCs w:val="24"/>
              </w:rPr>
            </w:pPr>
            <w:r w:rsidRPr="006F5980">
              <w:rPr>
                <w:rFonts w:ascii="Times New Roman" w:hAnsi="Times New Roman" w:cs="Times New Roman"/>
                <w:sz w:val="24"/>
                <w:szCs w:val="24"/>
              </w:rPr>
              <w:t>Total</w:t>
            </w:r>
          </w:p>
        </w:tc>
        <w:tc>
          <w:tcPr>
            <w:tcW w:w="2394" w:type="dxa"/>
          </w:tcPr>
          <w:p w:rsidR="00AD0AD6" w:rsidRPr="006F5980" w:rsidRDefault="00AD0AD6" w:rsidP="00AD0AD6">
            <w:pPr>
              <w:spacing w:line="360" w:lineRule="auto"/>
              <w:jc w:val="both"/>
              <w:rPr>
                <w:rFonts w:ascii="Times New Roman" w:hAnsi="Times New Roman" w:cs="Times New Roman"/>
                <w:sz w:val="24"/>
                <w:szCs w:val="24"/>
              </w:rPr>
            </w:pPr>
            <w:r w:rsidRPr="006F5980">
              <w:rPr>
                <w:rFonts w:ascii="Times New Roman" w:hAnsi="Times New Roman" w:cs="Times New Roman"/>
                <w:sz w:val="24"/>
                <w:szCs w:val="24"/>
              </w:rPr>
              <w:t>30</w:t>
            </w:r>
          </w:p>
        </w:tc>
        <w:tc>
          <w:tcPr>
            <w:tcW w:w="2394" w:type="dxa"/>
          </w:tcPr>
          <w:p w:rsidR="00AD0AD6" w:rsidRPr="006F5980" w:rsidRDefault="00AD0AD6" w:rsidP="00AD0AD6">
            <w:pPr>
              <w:spacing w:line="360" w:lineRule="auto"/>
              <w:jc w:val="both"/>
              <w:rPr>
                <w:rFonts w:ascii="Times New Roman" w:hAnsi="Times New Roman" w:cs="Times New Roman"/>
                <w:sz w:val="24"/>
                <w:szCs w:val="24"/>
              </w:rPr>
            </w:pPr>
            <w:r w:rsidRPr="006F5980">
              <w:rPr>
                <w:rFonts w:ascii="Times New Roman" w:hAnsi="Times New Roman" w:cs="Times New Roman"/>
                <w:sz w:val="24"/>
                <w:szCs w:val="24"/>
              </w:rPr>
              <w:t>39</w:t>
            </w:r>
          </w:p>
        </w:tc>
        <w:tc>
          <w:tcPr>
            <w:tcW w:w="2394" w:type="dxa"/>
          </w:tcPr>
          <w:p w:rsidR="00AD0AD6" w:rsidRPr="006F5980" w:rsidRDefault="00AD0AD6" w:rsidP="00AD0AD6">
            <w:pPr>
              <w:spacing w:line="360" w:lineRule="auto"/>
              <w:jc w:val="both"/>
              <w:rPr>
                <w:rFonts w:ascii="Times New Roman" w:hAnsi="Times New Roman" w:cs="Times New Roman"/>
                <w:sz w:val="24"/>
                <w:szCs w:val="24"/>
              </w:rPr>
            </w:pPr>
            <w:r w:rsidRPr="006F5980">
              <w:rPr>
                <w:rFonts w:ascii="Times New Roman" w:hAnsi="Times New Roman" w:cs="Times New Roman"/>
                <w:sz w:val="24"/>
                <w:szCs w:val="24"/>
              </w:rPr>
              <w:t>69</w:t>
            </w:r>
            <w:r w:rsidR="00F24FEA" w:rsidRPr="006F5980">
              <w:rPr>
                <w:rFonts w:ascii="Times New Roman" w:hAnsi="Times New Roman" w:cs="Times New Roman"/>
                <w:sz w:val="24"/>
                <w:szCs w:val="24"/>
              </w:rPr>
              <w:t xml:space="preserve"> (100)</w:t>
            </w:r>
          </w:p>
        </w:tc>
      </w:tr>
    </w:tbl>
    <w:p w:rsidR="00101639" w:rsidRPr="006F5980" w:rsidRDefault="00752350" w:rsidP="00752350">
      <w:pPr>
        <w:spacing w:after="0" w:line="480" w:lineRule="auto"/>
        <w:rPr>
          <w:rFonts w:ascii="Times New Roman" w:hAnsi="Times New Roman" w:cs="Times New Roman"/>
          <w:sz w:val="24"/>
          <w:szCs w:val="24"/>
        </w:rPr>
      </w:pPr>
      <w:r>
        <w:rPr>
          <w:rFonts w:ascii="Times New Roman" w:hAnsi="Times New Roman" w:cs="Times New Roman"/>
          <w:sz w:val="24"/>
          <w:szCs w:val="24"/>
        </w:rPr>
        <w:t>χ</w:t>
      </w:r>
      <w:r w:rsidRPr="00752350">
        <w:rPr>
          <w:rFonts w:ascii="Times New Roman" w:hAnsi="Times New Roman" w:cs="Times New Roman"/>
          <w:sz w:val="24"/>
          <w:szCs w:val="24"/>
          <w:vertAlign w:val="superscript"/>
        </w:rPr>
        <w:t>2</w:t>
      </w:r>
      <w:r>
        <w:rPr>
          <w:rFonts w:ascii="Times New Roman" w:hAnsi="Times New Roman" w:cs="Times New Roman"/>
          <w:sz w:val="24"/>
          <w:szCs w:val="24"/>
        </w:rPr>
        <w:t xml:space="preserve"> = </w:t>
      </w:r>
      <w:proofErr w:type="gramStart"/>
      <w:r>
        <w:rPr>
          <w:rFonts w:ascii="Times New Roman" w:hAnsi="Times New Roman" w:cs="Times New Roman"/>
          <w:sz w:val="24"/>
          <w:szCs w:val="24"/>
        </w:rPr>
        <w:t>12.33 ;</w:t>
      </w:r>
      <w:proofErr w:type="gramEnd"/>
      <w:r>
        <w:rPr>
          <w:rFonts w:ascii="Times New Roman" w:hAnsi="Times New Roman" w:cs="Times New Roman"/>
          <w:sz w:val="24"/>
          <w:szCs w:val="24"/>
        </w:rPr>
        <w:t xml:space="preserve"> P &lt; 0.05</w:t>
      </w:r>
      <w:r w:rsidR="000F016D" w:rsidRPr="006F5980">
        <w:rPr>
          <w:rFonts w:ascii="Times New Roman" w:hAnsi="Times New Roman" w:cs="Times New Roman"/>
          <w:sz w:val="24"/>
          <w:szCs w:val="24"/>
        </w:rPr>
        <w:br w:type="column"/>
      </w:r>
    </w:p>
    <w:p w:rsidR="003A5D3E" w:rsidRPr="00A2540D" w:rsidRDefault="00101639" w:rsidP="00D41F93">
      <w:pPr>
        <w:spacing w:after="0" w:line="480" w:lineRule="auto"/>
        <w:jc w:val="both"/>
        <w:rPr>
          <w:rFonts w:ascii="Times New Roman" w:hAnsi="Times New Roman" w:cs="Times New Roman"/>
          <w:b/>
          <w:sz w:val="24"/>
          <w:szCs w:val="24"/>
          <w:u w:val="single"/>
        </w:rPr>
      </w:pPr>
      <w:r w:rsidRPr="006F5980">
        <w:rPr>
          <w:rFonts w:ascii="Times New Roman" w:hAnsi="Times New Roman" w:cs="Times New Roman"/>
          <w:b/>
          <w:sz w:val="24"/>
          <w:szCs w:val="24"/>
          <w:u w:val="single"/>
        </w:rPr>
        <w:t xml:space="preserve"> </w:t>
      </w:r>
      <w:r w:rsidRPr="00A2540D">
        <w:rPr>
          <w:rFonts w:ascii="Times New Roman" w:hAnsi="Times New Roman" w:cs="Times New Roman"/>
          <w:b/>
          <w:sz w:val="24"/>
          <w:szCs w:val="24"/>
          <w:u w:val="single"/>
        </w:rPr>
        <w:t>Discussion</w:t>
      </w:r>
      <w:r w:rsidR="003A5D3E" w:rsidRPr="00A2540D">
        <w:rPr>
          <w:rFonts w:ascii="Times New Roman" w:hAnsi="Times New Roman" w:cs="Times New Roman"/>
          <w:b/>
          <w:sz w:val="24"/>
          <w:szCs w:val="24"/>
          <w:u w:val="single"/>
        </w:rPr>
        <w:tab/>
      </w:r>
      <w:r w:rsidR="003A5D3E" w:rsidRPr="00A2540D">
        <w:rPr>
          <w:rFonts w:ascii="Times New Roman" w:hAnsi="Times New Roman" w:cs="Times New Roman"/>
          <w:b/>
          <w:sz w:val="24"/>
          <w:szCs w:val="24"/>
          <w:u w:val="single"/>
        </w:rPr>
        <w:tab/>
      </w:r>
      <w:r w:rsidR="003A5D3E" w:rsidRPr="00A2540D">
        <w:rPr>
          <w:rFonts w:ascii="Times New Roman" w:hAnsi="Times New Roman" w:cs="Times New Roman"/>
          <w:b/>
          <w:sz w:val="24"/>
          <w:szCs w:val="24"/>
          <w:u w:val="single"/>
        </w:rPr>
        <w:tab/>
      </w:r>
      <w:r w:rsidR="003A5D3E" w:rsidRPr="00A2540D">
        <w:rPr>
          <w:rFonts w:ascii="Times New Roman" w:hAnsi="Times New Roman" w:cs="Times New Roman"/>
          <w:b/>
          <w:sz w:val="24"/>
          <w:szCs w:val="24"/>
          <w:u w:val="single"/>
        </w:rPr>
        <w:tab/>
      </w:r>
      <w:r w:rsidR="003A5D3E" w:rsidRPr="00A2540D">
        <w:rPr>
          <w:rFonts w:ascii="Times New Roman" w:hAnsi="Times New Roman" w:cs="Times New Roman"/>
          <w:b/>
          <w:sz w:val="24"/>
          <w:szCs w:val="24"/>
          <w:u w:val="single"/>
        </w:rPr>
        <w:tab/>
      </w:r>
      <w:r w:rsidR="003A5D3E" w:rsidRPr="00A2540D">
        <w:rPr>
          <w:rFonts w:ascii="Times New Roman" w:hAnsi="Times New Roman" w:cs="Times New Roman"/>
          <w:b/>
          <w:sz w:val="24"/>
          <w:szCs w:val="24"/>
          <w:u w:val="single"/>
        </w:rPr>
        <w:tab/>
      </w:r>
      <w:r w:rsidR="003A5D3E" w:rsidRPr="00A2540D">
        <w:rPr>
          <w:rFonts w:ascii="Times New Roman" w:hAnsi="Times New Roman" w:cs="Times New Roman"/>
          <w:b/>
          <w:sz w:val="24"/>
          <w:szCs w:val="24"/>
          <w:u w:val="single"/>
        </w:rPr>
        <w:tab/>
      </w:r>
      <w:r w:rsidR="003A5D3E" w:rsidRPr="00A2540D">
        <w:rPr>
          <w:rFonts w:ascii="Times New Roman" w:hAnsi="Times New Roman" w:cs="Times New Roman"/>
          <w:b/>
          <w:sz w:val="24"/>
          <w:szCs w:val="24"/>
          <w:u w:val="single"/>
        </w:rPr>
        <w:tab/>
      </w:r>
      <w:r w:rsidR="003A5D3E" w:rsidRPr="00A2540D">
        <w:rPr>
          <w:rFonts w:ascii="Times New Roman" w:hAnsi="Times New Roman" w:cs="Times New Roman"/>
          <w:b/>
          <w:sz w:val="24"/>
          <w:szCs w:val="24"/>
          <w:u w:val="single"/>
        </w:rPr>
        <w:tab/>
      </w:r>
      <w:r w:rsidR="003A5D3E" w:rsidRPr="00A2540D">
        <w:rPr>
          <w:rFonts w:ascii="Times New Roman" w:hAnsi="Times New Roman" w:cs="Times New Roman"/>
          <w:b/>
          <w:sz w:val="24"/>
          <w:szCs w:val="24"/>
          <w:u w:val="single"/>
        </w:rPr>
        <w:tab/>
      </w:r>
      <w:r w:rsidR="003A5D3E" w:rsidRPr="00A2540D">
        <w:rPr>
          <w:rFonts w:ascii="Times New Roman" w:hAnsi="Times New Roman" w:cs="Times New Roman"/>
          <w:b/>
          <w:sz w:val="24"/>
          <w:szCs w:val="24"/>
          <w:u w:val="single"/>
        </w:rPr>
        <w:tab/>
      </w:r>
      <w:r w:rsidR="003A5D3E" w:rsidRPr="00A2540D">
        <w:rPr>
          <w:rFonts w:ascii="Times New Roman" w:hAnsi="Times New Roman" w:cs="Times New Roman"/>
          <w:b/>
          <w:sz w:val="24"/>
          <w:szCs w:val="24"/>
          <w:u w:val="single"/>
        </w:rPr>
        <w:tab/>
      </w:r>
    </w:p>
    <w:p w:rsidR="00101639" w:rsidRPr="006F5980" w:rsidRDefault="007A4108" w:rsidP="000C3BFE">
      <w:pPr>
        <w:spacing w:after="0" w:line="360" w:lineRule="auto"/>
        <w:jc w:val="both"/>
        <w:rPr>
          <w:rFonts w:ascii="Times New Roman" w:hAnsi="Times New Roman" w:cs="Times New Roman"/>
          <w:i/>
          <w:sz w:val="24"/>
          <w:szCs w:val="24"/>
        </w:rPr>
      </w:pPr>
      <w:r w:rsidRPr="006F5980">
        <w:rPr>
          <w:rFonts w:ascii="Times New Roman" w:hAnsi="Times New Roman" w:cs="Times New Roman"/>
          <w:i/>
          <w:sz w:val="24"/>
          <w:szCs w:val="24"/>
        </w:rPr>
        <w:t xml:space="preserve">Knowledge of causes, danger signs and symptoms of </w:t>
      </w:r>
      <w:proofErr w:type="spellStart"/>
      <w:r w:rsidRPr="006F5980">
        <w:rPr>
          <w:rFonts w:ascii="Times New Roman" w:hAnsi="Times New Roman" w:cs="Times New Roman"/>
          <w:i/>
          <w:sz w:val="24"/>
          <w:szCs w:val="24"/>
        </w:rPr>
        <w:t>diarrhoeal</w:t>
      </w:r>
      <w:proofErr w:type="spellEnd"/>
      <w:r w:rsidRPr="006F5980">
        <w:rPr>
          <w:rFonts w:ascii="Times New Roman" w:hAnsi="Times New Roman" w:cs="Times New Roman"/>
          <w:i/>
          <w:sz w:val="24"/>
          <w:szCs w:val="24"/>
        </w:rPr>
        <w:t xml:space="preserve"> disease among respondents</w:t>
      </w:r>
    </w:p>
    <w:p w:rsidR="007A4108" w:rsidRPr="006F5980" w:rsidRDefault="00DC74A5" w:rsidP="000C3BFE">
      <w:pPr>
        <w:spacing w:after="0" w:line="360" w:lineRule="auto"/>
        <w:ind w:firstLine="720"/>
        <w:jc w:val="both"/>
        <w:rPr>
          <w:rFonts w:ascii="Times New Roman" w:hAnsi="Times New Roman" w:cs="Times New Roman"/>
          <w:sz w:val="24"/>
          <w:szCs w:val="24"/>
        </w:rPr>
      </w:pPr>
      <w:r w:rsidRPr="006F5980">
        <w:rPr>
          <w:rFonts w:ascii="Times New Roman" w:hAnsi="Times New Roman" w:cs="Times New Roman"/>
          <w:sz w:val="24"/>
          <w:szCs w:val="24"/>
        </w:rPr>
        <w:t xml:space="preserve">Most respondents (95.5%) claimed to have heard of diarrhea before, while 4.5% said they have not heard of diarrhea. This report corroborates with that of </w:t>
      </w:r>
      <w:r w:rsidR="00E629FC">
        <w:rPr>
          <w:rFonts w:ascii="Times New Roman" w:hAnsi="Times New Roman" w:cs="Times New Roman"/>
          <w:sz w:val="24"/>
          <w:szCs w:val="24"/>
        </w:rPr>
        <w:t>[16]</w:t>
      </w:r>
      <w:r w:rsidRPr="006F5980">
        <w:rPr>
          <w:rFonts w:ascii="Times New Roman" w:hAnsi="Times New Roman" w:cs="Times New Roman"/>
          <w:sz w:val="24"/>
          <w:szCs w:val="24"/>
        </w:rPr>
        <w:t xml:space="preserve"> where 93% respondents were aware of diarrhea, though the percentage of awareness is lower than that reported in this study. </w:t>
      </w:r>
      <w:r w:rsidR="001C2A69" w:rsidRPr="006F5980">
        <w:rPr>
          <w:rFonts w:ascii="Times New Roman" w:hAnsi="Times New Roman" w:cs="Times New Roman"/>
          <w:sz w:val="24"/>
          <w:szCs w:val="24"/>
        </w:rPr>
        <w:t xml:space="preserve">This may be attributed to effective dissemination of information on childhood diarrhea and government </w:t>
      </w:r>
      <w:r w:rsidR="001C7585" w:rsidRPr="006F5980">
        <w:rPr>
          <w:rFonts w:ascii="Times New Roman" w:hAnsi="Times New Roman" w:cs="Times New Roman"/>
          <w:sz w:val="24"/>
          <w:szCs w:val="24"/>
        </w:rPr>
        <w:t>commitment to ameliorate childhood morbidity and mortality from preventable diseases. Nearly half of the respondents</w:t>
      </w:r>
      <w:r w:rsidR="00616CCA" w:rsidRPr="006F5980">
        <w:rPr>
          <w:rFonts w:ascii="Times New Roman" w:hAnsi="Times New Roman" w:cs="Times New Roman"/>
          <w:sz w:val="24"/>
          <w:szCs w:val="24"/>
        </w:rPr>
        <w:t xml:space="preserve"> (45.7%) reported that they heard of diarrhea from a health worker. Other sources of information</w:t>
      </w:r>
      <w:r w:rsidR="00A52AA6" w:rsidRPr="006F5980">
        <w:rPr>
          <w:rFonts w:ascii="Times New Roman" w:hAnsi="Times New Roman" w:cs="Times New Roman"/>
          <w:sz w:val="24"/>
          <w:szCs w:val="24"/>
        </w:rPr>
        <w:t xml:space="preserve"> on diarrhea </w:t>
      </w:r>
      <w:r w:rsidR="00217CB0" w:rsidRPr="006F5980">
        <w:rPr>
          <w:rFonts w:ascii="Times New Roman" w:hAnsi="Times New Roman" w:cs="Times New Roman"/>
          <w:sz w:val="24"/>
          <w:szCs w:val="24"/>
        </w:rPr>
        <w:t>include;</w:t>
      </w:r>
      <w:r w:rsidR="00A52AA6" w:rsidRPr="006F5980">
        <w:rPr>
          <w:rFonts w:ascii="Times New Roman" w:hAnsi="Times New Roman" w:cs="Times New Roman"/>
          <w:sz w:val="24"/>
          <w:szCs w:val="24"/>
        </w:rPr>
        <w:t xml:space="preserve"> the media (television/radio) (21.2%), </w:t>
      </w:r>
      <w:r w:rsidR="00217CB0" w:rsidRPr="006F5980">
        <w:rPr>
          <w:rFonts w:ascii="Times New Roman" w:hAnsi="Times New Roman" w:cs="Times New Roman"/>
          <w:sz w:val="24"/>
          <w:szCs w:val="24"/>
        </w:rPr>
        <w:t xml:space="preserve">friend (14.9%), mother (4.8%), books/magazine/newspapers (4.8%) and poster/handbills (4.3%). This finding agrees with a cross-sectional study carried out in </w:t>
      </w:r>
      <w:proofErr w:type="spellStart"/>
      <w:r w:rsidR="00217CB0" w:rsidRPr="006F5980">
        <w:rPr>
          <w:rFonts w:ascii="Times New Roman" w:hAnsi="Times New Roman" w:cs="Times New Roman"/>
          <w:sz w:val="24"/>
          <w:szCs w:val="24"/>
        </w:rPr>
        <w:t>Kwara</w:t>
      </w:r>
      <w:proofErr w:type="spellEnd"/>
      <w:r w:rsidR="00217CB0" w:rsidRPr="006F5980">
        <w:rPr>
          <w:rFonts w:ascii="Times New Roman" w:hAnsi="Times New Roman" w:cs="Times New Roman"/>
          <w:sz w:val="24"/>
          <w:szCs w:val="24"/>
        </w:rPr>
        <w:t xml:space="preserve"> State, Nigeria where</w:t>
      </w:r>
      <w:r w:rsidR="000D36E8" w:rsidRPr="006F5980">
        <w:rPr>
          <w:rFonts w:ascii="Times New Roman" w:hAnsi="Times New Roman" w:cs="Times New Roman"/>
          <w:sz w:val="24"/>
          <w:szCs w:val="24"/>
        </w:rPr>
        <w:t xml:space="preserve"> the hospital/health center (37.0%) followed by the media (30.0%) were major sources of information on diarrhea </w:t>
      </w:r>
      <w:r w:rsidR="00E629FC">
        <w:rPr>
          <w:rFonts w:ascii="Times New Roman" w:hAnsi="Times New Roman" w:cs="Times New Roman"/>
          <w:sz w:val="24"/>
          <w:szCs w:val="24"/>
        </w:rPr>
        <w:t>[16].</w:t>
      </w:r>
      <w:r w:rsidR="000D36E8" w:rsidRPr="006F5980">
        <w:rPr>
          <w:rFonts w:ascii="Times New Roman" w:hAnsi="Times New Roman" w:cs="Times New Roman"/>
          <w:sz w:val="24"/>
          <w:szCs w:val="24"/>
        </w:rPr>
        <w:t xml:space="preserve"> Studies have shown that health workers are indisputably a major channel for easy, effective and reliable dissemination of health information to the populace. Findings from this study have shown that the role of health workers in disseminating information about the characteristics of diarrhea is very imperative in managing diarrhea in</w:t>
      </w:r>
      <w:r w:rsidR="00EC243E" w:rsidRPr="006F5980">
        <w:rPr>
          <w:rFonts w:ascii="Times New Roman" w:hAnsi="Times New Roman" w:cs="Times New Roman"/>
          <w:sz w:val="24"/>
          <w:szCs w:val="24"/>
        </w:rPr>
        <w:t xml:space="preserve"> </w:t>
      </w:r>
      <w:r w:rsidR="000D36E8" w:rsidRPr="006F5980">
        <w:rPr>
          <w:rFonts w:ascii="Times New Roman" w:hAnsi="Times New Roman" w:cs="Times New Roman"/>
          <w:sz w:val="24"/>
          <w:szCs w:val="24"/>
        </w:rPr>
        <w:t>children especially when the need arises.</w:t>
      </w:r>
      <w:r w:rsidR="00EC243E" w:rsidRPr="006F5980">
        <w:rPr>
          <w:rFonts w:ascii="Times New Roman" w:hAnsi="Times New Roman" w:cs="Times New Roman"/>
          <w:sz w:val="24"/>
          <w:szCs w:val="24"/>
        </w:rPr>
        <w:t xml:space="preserve"> </w:t>
      </w:r>
      <w:r w:rsidR="00041AD5" w:rsidRPr="006F5980">
        <w:rPr>
          <w:rFonts w:ascii="Times New Roman" w:hAnsi="Times New Roman" w:cs="Times New Roman"/>
          <w:sz w:val="24"/>
          <w:szCs w:val="24"/>
        </w:rPr>
        <w:t>The media can also be used as an alternative channel to effectively propagate messages on diarrhea and its management strategies to other nursing mothers who rarely visit the health care facilities for child care.</w:t>
      </w:r>
    </w:p>
    <w:p w:rsidR="00041AD5" w:rsidRPr="006F5980" w:rsidRDefault="00041AD5" w:rsidP="000C3BFE">
      <w:pPr>
        <w:spacing w:after="0" w:line="360" w:lineRule="auto"/>
        <w:ind w:firstLine="720"/>
        <w:jc w:val="both"/>
        <w:rPr>
          <w:rFonts w:ascii="Times New Roman" w:hAnsi="Times New Roman" w:cs="Times New Roman"/>
          <w:sz w:val="24"/>
          <w:szCs w:val="24"/>
        </w:rPr>
      </w:pPr>
      <w:r w:rsidRPr="006F5980">
        <w:rPr>
          <w:rFonts w:ascii="Times New Roman" w:hAnsi="Times New Roman" w:cs="Times New Roman"/>
          <w:sz w:val="24"/>
          <w:szCs w:val="24"/>
        </w:rPr>
        <w:t xml:space="preserve">Knowledge of causes of </w:t>
      </w:r>
      <w:r w:rsidR="00656B46" w:rsidRPr="006F5980">
        <w:rPr>
          <w:rFonts w:ascii="Times New Roman" w:hAnsi="Times New Roman" w:cs="Times New Roman"/>
          <w:sz w:val="24"/>
          <w:szCs w:val="24"/>
        </w:rPr>
        <w:t>diarrhea in children was fairly distributed as contaminated food and drinks (35.5%) and drinking of contaminated water (25.0%) were most</w:t>
      </w:r>
      <w:r w:rsidR="00E6785E" w:rsidRPr="006F5980">
        <w:rPr>
          <w:rFonts w:ascii="Times New Roman" w:hAnsi="Times New Roman" w:cs="Times New Roman"/>
          <w:sz w:val="24"/>
          <w:szCs w:val="24"/>
        </w:rPr>
        <w:t>ly</w:t>
      </w:r>
      <w:r w:rsidR="00656B46" w:rsidRPr="006F5980">
        <w:rPr>
          <w:rFonts w:ascii="Times New Roman" w:hAnsi="Times New Roman" w:cs="Times New Roman"/>
          <w:sz w:val="24"/>
          <w:szCs w:val="24"/>
        </w:rPr>
        <w:t xml:space="preserve"> indicated by the respondents as causes of childhood diarrhea. About 10.5</w:t>
      </w:r>
      <w:r w:rsidR="005F4FFD" w:rsidRPr="006F5980">
        <w:rPr>
          <w:rFonts w:ascii="Times New Roman" w:hAnsi="Times New Roman" w:cs="Times New Roman"/>
          <w:sz w:val="24"/>
          <w:szCs w:val="24"/>
        </w:rPr>
        <w:t>% had no knowledge of the cause</w:t>
      </w:r>
      <w:r w:rsidR="00656B46" w:rsidRPr="006F5980">
        <w:rPr>
          <w:rFonts w:ascii="Times New Roman" w:hAnsi="Times New Roman" w:cs="Times New Roman"/>
          <w:sz w:val="24"/>
          <w:szCs w:val="24"/>
        </w:rPr>
        <w:t xml:space="preserve"> of diarrhea in children.</w:t>
      </w:r>
      <w:r w:rsidR="007A7728" w:rsidRPr="006F5980">
        <w:rPr>
          <w:rFonts w:ascii="Times New Roman" w:hAnsi="Times New Roman" w:cs="Times New Roman"/>
          <w:sz w:val="24"/>
          <w:szCs w:val="24"/>
        </w:rPr>
        <w:t xml:space="preserve"> </w:t>
      </w:r>
      <w:r w:rsidR="00F95903" w:rsidRPr="006F5980">
        <w:rPr>
          <w:rFonts w:ascii="Times New Roman" w:hAnsi="Times New Roman" w:cs="Times New Roman"/>
          <w:sz w:val="24"/>
          <w:szCs w:val="24"/>
        </w:rPr>
        <w:t xml:space="preserve">This report disagrees with a study carried out in Pakistan where most mothers identified high food intake </w:t>
      </w:r>
      <w:r w:rsidR="00E629FC">
        <w:rPr>
          <w:rFonts w:ascii="Times New Roman" w:hAnsi="Times New Roman" w:cs="Times New Roman"/>
          <w:sz w:val="24"/>
          <w:szCs w:val="24"/>
        </w:rPr>
        <w:t>as the major cause of diarrhea [17]</w:t>
      </w:r>
      <w:r w:rsidR="00F95903" w:rsidRPr="006F5980">
        <w:rPr>
          <w:rFonts w:ascii="Times New Roman" w:hAnsi="Times New Roman" w:cs="Times New Roman"/>
          <w:sz w:val="24"/>
          <w:szCs w:val="24"/>
        </w:rPr>
        <w:t xml:space="preserve">, but conforms to that of </w:t>
      </w:r>
      <w:r w:rsidR="00E629FC">
        <w:rPr>
          <w:rFonts w:ascii="Times New Roman" w:hAnsi="Times New Roman" w:cs="Times New Roman"/>
          <w:sz w:val="24"/>
          <w:szCs w:val="24"/>
        </w:rPr>
        <w:t xml:space="preserve">[18] </w:t>
      </w:r>
      <w:r w:rsidR="00E629FC" w:rsidRPr="006F5980">
        <w:rPr>
          <w:rFonts w:ascii="Times New Roman" w:hAnsi="Times New Roman" w:cs="Times New Roman"/>
          <w:sz w:val="24"/>
          <w:szCs w:val="24"/>
        </w:rPr>
        <w:t>where</w:t>
      </w:r>
      <w:r w:rsidR="00F95903" w:rsidRPr="006F5980">
        <w:rPr>
          <w:rFonts w:ascii="Times New Roman" w:hAnsi="Times New Roman" w:cs="Times New Roman"/>
          <w:sz w:val="24"/>
          <w:szCs w:val="24"/>
        </w:rPr>
        <w:t xml:space="preserve"> </w:t>
      </w:r>
      <w:r w:rsidR="008813F9" w:rsidRPr="006F5980">
        <w:rPr>
          <w:rFonts w:ascii="Times New Roman" w:hAnsi="Times New Roman" w:cs="Times New Roman"/>
          <w:sz w:val="24"/>
          <w:szCs w:val="24"/>
        </w:rPr>
        <w:t xml:space="preserve">respondents identified unclean water (55.6%) and contaminated food (54.9%) as the major causes of diarrhea in children. In this study, about 60.5% respondents could identify at least </w:t>
      </w:r>
      <w:r w:rsidR="00E17B00" w:rsidRPr="006F5980">
        <w:rPr>
          <w:rFonts w:ascii="Times New Roman" w:hAnsi="Times New Roman" w:cs="Times New Roman"/>
          <w:sz w:val="24"/>
          <w:szCs w:val="24"/>
        </w:rPr>
        <w:t>one cause of diarrhea in children. The high knowledge of causes of childhood diarrhea may be due</w:t>
      </w:r>
      <w:r w:rsidR="00A21DCA" w:rsidRPr="006F5980">
        <w:rPr>
          <w:rFonts w:ascii="Times New Roman" w:hAnsi="Times New Roman" w:cs="Times New Roman"/>
          <w:sz w:val="24"/>
          <w:szCs w:val="24"/>
        </w:rPr>
        <w:t xml:space="preserve"> to personal experience in managing diarrhea cases,</w:t>
      </w:r>
      <w:r w:rsidR="003353B5" w:rsidRPr="006F5980">
        <w:rPr>
          <w:rFonts w:ascii="Times New Roman" w:hAnsi="Times New Roman" w:cs="Times New Roman"/>
          <w:sz w:val="24"/>
          <w:szCs w:val="24"/>
        </w:rPr>
        <w:t xml:space="preserve"> increase health seeking </w:t>
      </w:r>
      <w:proofErr w:type="spellStart"/>
      <w:r w:rsidR="003353B5" w:rsidRPr="006F5980">
        <w:rPr>
          <w:rFonts w:ascii="Times New Roman" w:hAnsi="Times New Roman" w:cs="Times New Roman"/>
          <w:sz w:val="24"/>
          <w:szCs w:val="24"/>
        </w:rPr>
        <w:t>behavio</w:t>
      </w:r>
      <w:r w:rsidR="00A21DCA" w:rsidRPr="006F5980">
        <w:rPr>
          <w:rFonts w:ascii="Times New Roman" w:hAnsi="Times New Roman" w:cs="Times New Roman"/>
          <w:sz w:val="24"/>
          <w:szCs w:val="24"/>
        </w:rPr>
        <w:t>ur</w:t>
      </w:r>
      <w:proofErr w:type="spellEnd"/>
      <w:r w:rsidR="00A21DCA" w:rsidRPr="006F5980">
        <w:rPr>
          <w:rFonts w:ascii="Times New Roman" w:hAnsi="Times New Roman" w:cs="Times New Roman"/>
          <w:sz w:val="24"/>
          <w:szCs w:val="24"/>
        </w:rPr>
        <w:t xml:space="preserve"> at </w:t>
      </w:r>
      <w:r w:rsidR="00A21DCA" w:rsidRPr="006F5980">
        <w:rPr>
          <w:rFonts w:ascii="Times New Roman" w:hAnsi="Times New Roman" w:cs="Times New Roman"/>
          <w:sz w:val="24"/>
          <w:szCs w:val="24"/>
        </w:rPr>
        <w:lastRenderedPageBreak/>
        <w:t xml:space="preserve">the health facility and regular post-natal visits. Mothers who had lower educational status where least likely to identify any cause of diarrhea in children. </w:t>
      </w:r>
    </w:p>
    <w:p w:rsidR="00EA4764" w:rsidRPr="006F5980" w:rsidRDefault="002F35F8" w:rsidP="000C3BFE">
      <w:pPr>
        <w:spacing w:after="0" w:line="360" w:lineRule="auto"/>
        <w:ind w:firstLine="720"/>
        <w:jc w:val="both"/>
        <w:rPr>
          <w:rFonts w:ascii="Times New Roman" w:hAnsi="Times New Roman" w:cs="Times New Roman"/>
          <w:sz w:val="24"/>
          <w:szCs w:val="24"/>
        </w:rPr>
      </w:pPr>
      <w:r w:rsidRPr="006F5980">
        <w:rPr>
          <w:rFonts w:ascii="Times New Roman" w:hAnsi="Times New Roman" w:cs="Times New Roman"/>
          <w:sz w:val="24"/>
          <w:szCs w:val="24"/>
        </w:rPr>
        <w:t>About one-third of the respondents (35.1%) identified sunken eyes as the major symptoms of dehydration.</w:t>
      </w:r>
      <w:r w:rsidR="00090193" w:rsidRPr="006F5980">
        <w:rPr>
          <w:rFonts w:ascii="Times New Roman" w:hAnsi="Times New Roman" w:cs="Times New Roman"/>
          <w:sz w:val="24"/>
          <w:szCs w:val="24"/>
        </w:rPr>
        <w:t xml:space="preserve"> Other signs and symptoms </w:t>
      </w:r>
      <w:r w:rsidR="003353B5" w:rsidRPr="006F5980">
        <w:rPr>
          <w:rFonts w:ascii="Times New Roman" w:hAnsi="Times New Roman" w:cs="Times New Roman"/>
          <w:sz w:val="24"/>
          <w:szCs w:val="24"/>
        </w:rPr>
        <w:t xml:space="preserve">of dehydration </w:t>
      </w:r>
      <w:r w:rsidR="00090193" w:rsidRPr="006F5980">
        <w:rPr>
          <w:rFonts w:ascii="Times New Roman" w:hAnsi="Times New Roman" w:cs="Times New Roman"/>
          <w:sz w:val="24"/>
          <w:szCs w:val="24"/>
        </w:rPr>
        <w:t xml:space="preserve">identified by the </w:t>
      </w:r>
      <w:r w:rsidR="003353B5" w:rsidRPr="006F5980">
        <w:rPr>
          <w:rFonts w:ascii="Times New Roman" w:hAnsi="Times New Roman" w:cs="Times New Roman"/>
          <w:sz w:val="24"/>
          <w:szCs w:val="24"/>
        </w:rPr>
        <w:t>respondents include</w:t>
      </w:r>
      <w:r w:rsidR="00090193" w:rsidRPr="006F5980">
        <w:rPr>
          <w:rFonts w:ascii="Times New Roman" w:hAnsi="Times New Roman" w:cs="Times New Roman"/>
          <w:sz w:val="24"/>
          <w:szCs w:val="24"/>
        </w:rPr>
        <w:t xml:space="preserve">; </w:t>
      </w:r>
      <w:r w:rsidRPr="006F5980">
        <w:rPr>
          <w:rFonts w:ascii="Times New Roman" w:hAnsi="Times New Roman" w:cs="Times New Roman"/>
          <w:sz w:val="24"/>
          <w:szCs w:val="24"/>
        </w:rPr>
        <w:t xml:space="preserve">dry tongue (21.8%), </w:t>
      </w:r>
      <w:r w:rsidR="00090193" w:rsidRPr="006F5980">
        <w:rPr>
          <w:rFonts w:ascii="Times New Roman" w:hAnsi="Times New Roman" w:cs="Times New Roman"/>
          <w:sz w:val="24"/>
          <w:szCs w:val="24"/>
        </w:rPr>
        <w:t>dry lips/tongue (15.2%), body weakness (10.4%) and irritability (7.6%).</w:t>
      </w:r>
      <w:r w:rsidR="003353B5" w:rsidRPr="006F5980">
        <w:rPr>
          <w:rFonts w:ascii="Times New Roman" w:hAnsi="Times New Roman" w:cs="Times New Roman"/>
          <w:sz w:val="24"/>
          <w:szCs w:val="24"/>
        </w:rPr>
        <w:t xml:space="preserve">  </w:t>
      </w:r>
      <w:r w:rsidR="00C830BE" w:rsidRPr="006F5980">
        <w:rPr>
          <w:rFonts w:ascii="Times New Roman" w:hAnsi="Times New Roman" w:cs="Times New Roman"/>
          <w:sz w:val="24"/>
          <w:szCs w:val="24"/>
        </w:rPr>
        <w:t xml:space="preserve">However, 9.9% respondents could not </w:t>
      </w:r>
      <w:r w:rsidR="00AE7D2E" w:rsidRPr="006F5980">
        <w:rPr>
          <w:rFonts w:ascii="Times New Roman" w:hAnsi="Times New Roman" w:cs="Times New Roman"/>
          <w:sz w:val="24"/>
          <w:szCs w:val="24"/>
        </w:rPr>
        <w:t>identify</w:t>
      </w:r>
      <w:r w:rsidR="00C830BE" w:rsidRPr="006F5980">
        <w:rPr>
          <w:rFonts w:ascii="Times New Roman" w:hAnsi="Times New Roman" w:cs="Times New Roman"/>
          <w:sz w:val="24"/>
          <w:szCs w:val="24"/>
        </w:rPr>
        <w:t xml:space="preserve"> any sign and symptoms of dehydration. This result is comparable to that of </w:t>
      </w:r>
      <w:r w:rsidR="00E629FC">
        <w:rPr>
          <w:rFonts w:ascii="Times New Roman" w:hAnsi="Times New Roman" w:cs="Times New Roman"/>
          <w:sz w:val="24"/>
          <w:szCs w:val="24"/>
        </w:rPr>
        <w:t>[18]</w:t>
      </w:r>
      <w:r w:rsidR="00C455BB" w:rsidRPr="006F5980">
        <w:rPr>
          <w:rFonts w:ascii="Times New Roman" w:hAnsi="Times New Roman" w:cs="Times New Roman"/>
          <w:sz w:val="24"/>
          <w:szCs w:val="24"/>
        </w:rPr>
        <w:t xml:space="preserve"> where most respondents mentioned </w:t>
      </w:r>
      <w:r w:rsidR="00515B53" w:rsidRPr="006F5980">
        <w:rPr>
          <w:rFonts w:ascii="Times New Roman" w:hAnsi="Times New Roman" w:cs="Times New Roman"/>
          <w:sz w:val="24"/>
          <w:szCs w:val="24"/>
        </w:rPr>
        <w:t xml:space="preserve">excessive thirst and sunken eyes </w:t>
      </w:r>
      <w:r w:rsidR="00AD6D7D" w:rsidRPr="006F5980">
        <w:rPr>
          <w:rFonts w:ascii="Times New Roman" w:hAnsi="Times New Roman" w:cs="Times New Roman"/>
          <w:sz w:val="24"/>
          <w:szCs w:val="24"/>
        </w:rPr>
        <w:t>as danger sign</w:t>
      </w:r>
      <w:r w:rsidR="002F5A0B" w:rsidRPr="006F5980">
        <w:rPr>
          <w:rFonts w:ascii="Times New Roman" w:hAnsi="Times New Roman" w:cs="Times New Roman"/>
          <w:sz w:val="24"/>
          <w:szCs w:val="24"/>
        </w:rPr>
        <w:t>s</w:t>
      </w:r>
      <w:r w:rsidR="00AD6D7D" w:rsidRPr="006F5980">
        <w:rPr>
          <w:rFonts w:ascii="Times New Roman" w:hAnsi="Times New Roman" w:cs="Times New Roman"/>
          <w:sz w:val="24"/>
          <w:szCs w:val="24"/>
        </w:rPr>
        <w:t xml:space="preserve"> and symptoms of dehydration</w:t>
      </w:r>
      <w:r w:rsidR="00D12543" w:rsidRPr="006F5980">
        <w:rPr>
          <w:rFonts w:ascii="Times New Roman" w:hAnsi="Times New Roman" w:cs="Times New Roman"/>
          <w:sz w:val="24"/>
          <w:szCs w:val="24"/>
        </w:rPr>
        <w:t xml:space="preserve">. High literacy level and regular maternal education on childhood preventable diseases such as diarrhea could account </w:t>
      </w:r>
      <w:r w:rsidR="002F5A0B" w:rsidRPr="006F5980">
        <w:rPr>
          <w:rFonts w:ascii="Times New Roman" w:hAnsi="Times New Roman" w:cs="Times New Roman"/>
          <w:sz w:val="24"/>
          <w:szCs w:val="24"/>
        </w:rPr>
        <w:t xml:space="preserve">for the high knowledge level of the signs and symptoms of dehydration. Mothers whose children had suffered from diarrhea </w:t>
      </w:r>
      <w:r w:rsidR="00973BF0" w:rsidRPr="006F5980">
        <w:rPr>
          <w:rFonts w:ascii="Times New Roman" w:hAnsi="Times New Roman" w:cs="Times New Roman"/>
          <w:sz w:val="24"/>
          <w:szCs w:val="24"/>
        </w:rPr>
        <w:t>were more likely to</w:t>
      </w:r>
      <w:r w:rsidR="00712EE8" w:rsidRPr="006F5980">
        <w:rPr>
          <w:rFonts w:ascii="Times New Roman" w:hAnsi="Times New Roman" w:cs="Times New Roman"/>
          <w:sz w:val="24"/>
          <w:szCs w:val="24"/>
        </w:rPr>
        <w:t xml:space="preserve"> identify</w:t>
      </w:r>
      <w:r w:rsidR="002F5A0B" w:rsidRPr="006F5980">
        <w:rPr>
          <w:rFonts w:ascii="Times New Roman" w:hAnsi="Times New Roman" w:cs="Times New Roman"/>
          <w:sz w:val="24"/>
          <w:szCs w:val="24"/>
        </w:rPr>
        <w:t xml:space="preserve"> signs and symptoms of dehydration</w:t>
      </w:r>
      <w:r w:rsidR="00712EE8" w:rsidRPr="006F5980">
        <w:rPr>
          <w:rFonts w:ascii="Times New Roman" w:hAnsi="Times New Roman" w:cs="Times New Roman"/>
          <w:sz w:val="24"/>
          <w:szCs w:val="24"/>
        </w:rPr>
        <w:t xml:space="preserve"> than mothers or caregivers who had not manage any diarrhea case. </w:t>
      </w:r>
    </w:p>
    <w:p w:rsidR="002F5A0B" w:rsidRPr="006F5980" w:rsidRDefault="002F5A0B" w:rsidP="000C3BFE">
      <w:pPr>
        <w:spacing w:after="0" w:line="360" w:lineRule="auto"/>
        <w:ind w:firstLine="720"/>
        <w:jc w:val="both"/>
        <w:rPr>
          <w:rFonts w:ascii="Times New Roman" w:hAnsi="Times New Roman" w:cs="Times New Roman"/>
          <w:sz w:val="24"/>
          <w:szCs w:val="24"/>
        </w:rPr>
      </w:pPr>
      <w:r w:rsidRPr="006F5980">
        <w:rPr>
          <w:rFonts w:ascii="Times New Roman" w:hAnsi="Times New Roman" w:cs="Times New Roman"/>
          <w:sz w:val="24"/>
          <w:szCs w:val="24"/>
        </w:rPr>
        <w:t xml:space="preserve">Most </w:t>
      </w:r>
      <w:r w:rsidR="007543F6" w:rsidRPr="006F5980">
        <w:rPr>
          <w:rFonts w:ascii="Times New Roman" w:hAnsi="Times New Roman" w:cs="Times New Roman"/>
          <w:sz w:val="24"/>
          <w:szCs w:val="24"/>
        </w:rPr>
        <w:t xml:space="preserve">respondents </w:t>
      </w:r>
      <w:r w:rsidR="00A22B3D" w:rsidRPr="006F5980">
        <w:rPr>
          <w:rFonts w:ascii="Times New Roman" w:hAnsi="Times New Roman" w:cs="Times New Roman"/>
          <w:sz w:val="24"/>
          <w:szCs w:val="24"/>
        </w:rPr>
        <w:t>in this study also knew that frequent hand</w:t>
      </w:r>
      <w:r w:rsidR="00E629FC">
        <w:rPr>
          <w:rFonts w:ascii="Times New Roman" w:hAnsi="Times New Roman" w:cs="Times New Roman"/>
          <w:sz w:val="24"/>
          <w:szCs w:val="24"/>
        </w:rPr>
        <w:t xml:space="preserve"> </w:t>
      </w:r>
      <w:r w:rsidR="00A22B3D" w:rsidRPr="006F5980">
        <w:rPr>
          <w:rFonts w:ascii="Times New Roman" w:hAnsi="Times New Roman" w:cs="Times New Roman"/>
          <w:sz w:val="24"/>
          <w:szCs w:val="24"/>
        </w:rPr>
        <w:t>washing before and after meal (34.5%), hand</w:t>
      </w:r>
      <w:r w:rsidR="00E629FC">
        <w:rPr>
          <w:rFonts w:ascii="Times New Roman" w:hAnsi="Times New Roman" w:cs="Times New Roman"/>
          <w:sz w:val="24"/>
          <w:szCs w:val="24"/>
        </w:rPr>
        <w:t xml:space="preserve"> </w:t>
      </w:r>
      <w:r w:rsidR="00A22B3D" w:rsidRPr="006F5980">
        <w:rPr>
          <w:rFonts w:ascii="Times New Roman" w:hAnsi="Times New Roman" w:cs="Times New Roman"/>
          <w:sz w:val="24"/>
          <w:szCs w:val="24"/>
        </w:rPr>
        <w:t xml:space="preserve">washing after using the toilet (33.5%) and proper preparation and storage of cooked food (21.8%) were ways to prevent childhood diarrhea. </w:t>
      </w:r>
      <w:r w:rsidR="00367536" w:rsidRPr="006F5980">
        <w:rPr>
          <w:rFonts w:ascii="Times New Roman" w:hAnsi="Times New Roman" w:cs="Times New Roman"/>
          <w:sz w:val="24"/>
          <w:szCs w:val="24"/>
        </w:rPr>
        <w:t xml:space="preserve">This finding is similarly reported by </w:t>
      </w:r>
      <w:r w:rsidR="00E629FC">
        <w:rPr>
          <w:rFonts w:ascii="Times New Roman" w:hAnsi="Times New Roman" w:cs="Times New Roman"/>
          <w:sz w:val="24"/>
          <w:szCs w:val="24"/>
        </w:rPr>
        <w:t xml:space="preserve">[16] </w:t>
      </w:r>
      <w:r w:rsidR="00367536" w:rsidRPr="006F5980">
        <w:rPr>
          <w:rFonts w:ascii="Times New Roman" w:hAnsi="Times New Roman" w:cs="Times New Roman"/>
          <w:sz w:val="24"/>
          <w:szCs w:val="24"/>
        </w:rPr>
        <w:t>where mothers identified hygiene, provision of adequate health services and prompt treatment of infection</w:t>
      </w:r>
      <w:r w:rsidR="00FE63D4" w:rsidRPr="006F5980">
        <w:rPr>
          <w:rFonts w:ascii="Times New Roman" w:hAnsi="Times New Roman" w:cs="Times New Roman"/>
          <w:sz w:val="24"/>
          <w:szCs w:val="24"/>
        </w:rPr>
        <w:t>s</w:t>
      </w:r>
      <w:r w:rsidR="00367536" w:rsidRPr="006F5980">
        <w:rPr>
          <w:rFonts w:ascii="Times New Roman" w:hAnsi="Times New Roman" w:cs="Times New Roman"/>
          <w:sz w:val="24"/>
          <w:szCs w:val="24"/>
        </w:rPr>
        <w:t xml:space="preserve"> as ways to prevent </w:t>
      </w:r>
      <w:proofErr w:type="spellStart"/>
      <w:r w:rsidR="00367536" w:rsidRPr="006F5980">
        <w:rPr>
          <w:rFonts w:ascii="Times New Roman" w:hAnsi="Times New Roman" w:cs="Times New Roman"/>
          <w:sz w:val="24"/>
          <w:szCs w:val="24"/>
        </w:rPr>
        <w:t>diarrhoeal</w:t>
      </w:r>
      <w:proofErr w:type="spellEnd"/>
      <w:r w:rsidR="00367536" w:rsidRPr="006F5980">
        <w:rPr>
          <w:rFonts w:ascii="Times New Roman" w:hAnsi="Times New Roman" w:cs="Times New Roman"/>
          <w:sz w:val="24"/>
          <w:szCs w:val="24"/>
        </w:rPr>
        <w:t xml:space="preserve"> in children. </w:t>
      </w:r>
      <w:r w:rsidR="00567C1D" w:rsidRPr="006F5980">
        <w:rPr>
          <w:rFonts w:ascii="Times New Roman" w:hAnsi="Times New Roman" w:cs="Times New Roman"/>
          <w:sz w:val="24"/>
          <w:szCs w:val="24"/>
        </w:rPr>
        <w:t xml:space="preserve">Improved hygiene standards </w:t>
      </w:r>
      <w:r w:rsidR="00FA2AF9" w:rsidRPr="006F5980">
        <w:rPr>
          <w:rFonts w:ascii="Times New Roman" w:hAnsi="Times New Roman" w:cs="Times New Roman"/>
          <w:sz w:val="24"/>
          <w:szCs w:val="24"/>
        </w:rPr>
        <w:t>and hand washing practices are feasible strategies in preventing childhood diarrhea thereby ameliorating childhood morbidity and mortality</w:t>
      </w:r>
      <w:r w:rsidR="00386ACB" w:rsidRPr="006F5980">
        <w:rPr>
          <w:rFonts w:ascii="Times New Roman" w:hAnsi="Times New Roman" w:cs="Times New Roman"/>
          <w:sz w:val="24"/>
          <w:szCs w:val="24"/>
        </w:rPr>
        <w:t xml:space="preserve"> from infectious diseases</w:t>
      </w:r>
      <w:r w:rsidR="00FA2AF9" w:rsidRPr="006F5980">
        <w:rPr>
          <w:rFonts w:ascii="Times New Roman" w:hAnsi="Times New Roman" w:cs="Times New Roman"/>
          <w:sz w:val="24"/>
          <w:szCs w:val="24"/>
        </w:rPr>
        <w:t xml:space="preserve">. </w:t>
      </w:r>
      <w:r w:rsidR="00DA6F19" w:rsidRPr="006F5980">
        <w:rPr>
          <w:rFonts w:ascii="Times New Roman" w:hAnsi="Times New Roman" w:cs="Times New Roman"/>
          <w:sz w:val="24"/>
          <w:szCs w:val="24"/>
        </w:rPr>
        <w:t xml:space="preserve">Hence, </w:t>
      </w:r>
      <w:r w:rsidR="00746DD2" w:rsidRPr="006F5980">
        <w:rPr>
          <w:rFonts w:ascii="Times New Roman" w:hAnsi="Times New Roman" w:cs="Times New Roman"/>
          <w:sz w:val="24"/>
          <w:szCs w:val="24"/>
        </w:rPr>
        <w:t xml:space="preserve">educational </w:t>
      </w:r>
      <w:proofErr w:type="spellStart"/>
      <w:r w:rsidR="00746DD2" w:rsidRPr="006F5980">
        <w:rPr>
          <w:rFonts w:ascii="Times New Roman" w:hAnsi="Times New Roman" w:cs="Times New Roman"/>
          <w:sz w:val="24"/>
          <w:szCs w:val="24"/>
        </w:rPr>
        <w:t>programmes</w:t>
      </w:r>
      <w:proofErr w:type="spellEnd"/>
      <w:r w:rsidR="00746DD2" w:rsidRPr="006F5980">
        <w:rPr>
          <w:rFonts w:ascii="Times New Roman" w:hAnsi="Times New Roman" w:cs="Times New Roman"/>
          <w:sz w:val="24"/>
          <w:szCs w:val="24"/>
        </w:rPr>
        <w:t xml:space="preserve"> on </w:t>
      </w:r>
      <w:proofErr w:type="spellStart"/>
      <w:r w:rsidR="00FA2AF9" w:rsidRPr="006F5980">
        <w:rPr>
          <w:rFonts w:ascii="Times New Roman" w:hAnsi="Times New Roman" w:cs="Times New Roman"/>
          <w:sz w:val="24"/>
          <w:szCs w:val="24"/>
        </w:rPr>
        <w:t>handwashing</w:t>
      </w:r>
      <w:proofErr w:type="spellEnd"/>
      <w:r w:rsidR="00FA2AF9" w:rsidRPr="006F5980">
        <w:rPr>
          <w:rFonts w:ascii="Times New Roman" w:hAnsi="Times New Roman" w:cs="Times New Roman"/>
          <w:sz w:val="24"/>
          <w:szCs w:val="24"/>
        </w:rPr>
        <w:t xml:space="preserve"> and </w:t>
      </w:r>
      <w:r w:rsidR="00FB71E2" w:rsidRPr="006F5980">
        <w:rPr>
          <w:rFonts w:ascii="Times New Roman" w:hAnsi="Times New Roman" w:cs="Times New Roman"/>
          <w:sz w:val="24"/>
          <w:szCs w:val="24"/>
        </w:rPr>
        <w:t xml:space="preserve">personal </w:t>
      </w:r>
      <w:r w:rsidR="00FA2AF9" w:rsidRPr="006F5980">
        <w:rPr>
          <w:rFonts w:ascii="Times New Roman" w:hAnsi="Times New Roman" w:cs="Times New Roman"/>
          <w:sz w:val="24"/>
          <w:szCs w:val="24"/>
        </w:rPr>
        <w:t>hygiene practice</w:t>
      </w:r>
      <w:r w:rsidR="007A2909" w:rsidRPr="006F5980">
        <w:rPr>
          <w:rFonts w:ascii="Times New Roman" w:hAnsi="Times New Roman" w:cs="Times New Roman"/>
          <w:sz w:val="24"/>
          <w:szCs w:val="24"/>
        </w:rPr>
        <w:t>s</w:t>
      </w:r>
      <w:r w:rsidR="00FA2AF9" w:rsidRPr="006F5980">
        <w:rPr>
          <w:rFonts w:ascii="Times New Roman" w:hAnsi="Times New Roman" w:cs="Times New Roman"/>
          <w:sz w:val="24"/>
          <w:szCs w:val="24"/>
        </w:rPr>
        <w:t xml:space="preserve"> </w:t>
      </w:r>
      <w:r w:rsidR="00746DD2" w:rsidRPr="006F5980">
        <w:rPr>
          <w:rFonts w:ascii="Times New Roman" w:hAnsi="Times New Roman" w:cs="Times New Roman"/>
          <w:sz w:val="24"/>
          <w:szCs w:val="24"/>
        </w:rPr>
        <w:t>should be prioritized in all ANC and postnatal care outlets.</w:t>
      </w:r>
      <w:r w:rsidR="00C33883" w:rsidRPr="006F5980">
        <w:rPr>
          <w:rFonts w:ascii="Times New Roman" w:hAnsi="Times New Roman" w:cs="Times New Roman"/>
          <w:sz w:val="24"/>
          <w:szCs w:val="24"/>
        </w:rPr>
        <w:t xml:space="preserve"> </w:t>
      </w:r>
    </w:p>
    <w:p w:rsidR="00102BE4" w:rsidRPr="006F5980" w:rsidRDefault="00102BE4" w:rsidP="000C3BFE">
      <w:pPr>
        <w:spacing w:after="0" w:line="360" w:lineRule="auto"/>
        <w:jc w:val="both"/>
        <w:rPr>
          <w:rFonts w:ascii="Times New Roman" w:hAnsi="Times New Roman" w:cs="Times New Roman"/>
          <w:sz w:val="24"/>
          <w:szCs w:val="24"/>
        </w:rPr>
      </w:pPr>
    </w:p>
    <w:p w:rsidR="00102BE4" w:rsidRPr="006F5980" w:rsidRDefault="00102BE4" w:rsidP="000C3BFE">
      <w:pPr>
        <w:spacing w:after="0" w:line="360" w:lineRule="auto"/>
        <w:jc w:val="both"/>
        <w:rPr>
          <w:rFonts w:ascii="Times New Roman" w:hAnsi="Times New Roman" w:cs="Times New Roman"/>
          <w:i/>
          <w:sz w:val="24"/>
          <w:szCs w:val="24"/>
        </w:rPr>
      </w:pPr>
      <w:r w:rsidRPr="006F5980">
        <w:rPr>
          <w:rFonts w:ascii="Times New Roman" w:hAnsi="Times New Roman" w:cs="Times New Roman"/>
          <w:i/>
          <w:sz w:val="24"/>
          <w:szCs w:val="24"/>
        </w:rPr>
        <w:t>Knowledge of the correct preparation and administration of ORT/ORS among respondents</w:t>
      </w:r>
    </w:p>
    <w:p w:rsidR="00C92FE0" w:rsidRPr="006F5980" w:rsidRDefault="005C6EFB" w:rsidP="000C3BFE">
      <w:pPr>
        <w:spacing w:after="0" w:line="360" w:lineRule="auto"/>
        <w:ind w:firstLine="720"/>
        <w:jc w:val="both"/>
        <w:rPr>
          <w:rStyle w:val="text"/>
          <w:rFonts w:ascii="Times New Roman" w:hAnsi="Times New Roman" w:cs="Times New Roman"/>
          <w:bCs/>
          <w:sz w:val="24"/>
          <w:szCs w:val="24"/>
        </w:rPr>
      </w:pPr>
      <w:r w:rsidRPr="006F5980">
        <w:rPr>
          <w:rFonts w:ascii="Times New Roman" w:hAnsi="Times New Roman" w:cs="Times New Roman"/>
          <w:sz w:val="24"/>
          <w:szCs w:val="24"/>
        </w:rPr>
        <w:t xml:space="preserve">A greater proportion of the respondents </w:t>
      </w:r>
      <w:r w:rsidR="00CC5CCA" w:rsidRPr="006F5980">
        <w:rPr>
          <w:rFonts w:ascii="Times New Roman" w:hAnsi="Times New Roman" w:cs="Times New Roman"/>
          <w:sz w:val="24"/>
          <w:szCs w:val="24"/>
        </w:rPr>
        <w:t xml:space="preserve">(62.0%) claimed to have heard of ORT/ORS/SSS while 76(38.0%) said they had not heard of ORT/ORS/SSS before. </w:t>
      </w:r>
      <w:r w:rsidR="00E629FC">
        <w:rPr>
          <w:rFonts w:ascii="Times New Roman" w:hAnsi="Times New Roman" w:cs="Times New Roman"/>
          <w:sz w:val="24"/>
          <w:szCs w:val="24"/>
        </w:rPr>
        <w:t>[16</w:t>
      </w:r>
      <w:proofErr w:type="gramStart"/>
      <w:r w:rsidR="00E629FC">
        <w:rPr>
          <w:rFonts w:ascii="Times New Roman" w:hAnsi="Times New Roman" w:cs="Times New Roman"/>
          <w:sz w:val="24"/>
          <w:szCs w:val="24"/>
        </w:rPr>
        <w:t xml:space="preserve">] </w:t>
      </w:r>
      <w:r w:rsidR="003F6C3F" w:rsidRPr="006F5980">
        <w:rPr>
          <w:rFonts w:ascii="Times New Roman" w:hAnsi="Times New Roman" w:cs="Times New Roman"/>
          <w:sz w:val="24"/>
          <w:szCs w:val="24"/>
        </w:rPr>
        <w:t xml:space="preserve"> similarly</w:t>
      </w:r>
      <w:proofErr w:type="gramEnd"/>
      <w:r w:rsidR="003F6C3F" w:rsidRPr="006F5980">
        <w:rPr>
          <w:rFonts w:ascii="Times New Roman" w:hAnsi="Times New Roman" w:cs="Times New Roman"/>
          <w:sz w:val="24"/>
          <w:szCs w:val="24"/>
        </w:rPr>
        <w:t xml:space="preserve"> reported that 85</w:t>
      </w:r>
      <w:r w:rsidR="00590E03" w:rsidRPr="006F5980">
        <w:rPr>
          <w:rFonts w:ascii="Times New Roman" w:hAnsi="Times New Roman" w:cs="Times New Roman"/>
          <w:sz w:val="24"/>
          <w:szCs w:val="24"/>
        </w:rPr>
        <w:t>% of</w:t>
      </w:r>
      <w:r w:rsidR="003F6C3F" w:rsidRPr="006F5980">
        <w:rPr>
          <w:rFonts w:ascii="Times New Roman" w:hAnsi="Times New Roman" w:cs="Times New Roman"/>
          <w:sz w:val="24"/>
          <w:szCs w:val="24"/>
        </w:rPr>
        <w:t xml:space="preserve"> nursing mothers were aware of ORS.</w:t>
      </w:r>
      <w:r w:rsidR="00590E03" w:rsidRPr="006F5980">
        <w:rPr>
          <w:rFonts w:ascii="Times New Roman" w:hAnsi="Times New Roman" w:cs="Times New Roman"/>
          <w:sz w:val="24"/>
          <w:szCs w:val="24"/>
        </w:rPr>
        <w:t xml:space="preserve"> </w:t>
      </w:r>
      <w:r w:rsidR="00015B98" w:rsidRPr="006F5980">
        <w:rPr>
          <w:rFonts w:ascii="Times New Roman" w:hAnsi="Times New Roman" w:cs="Times New Roman"/>
          <w:sz w:val="24"/>
          <w:szCs w:val="24"/>
        </w:rPr>
        <w:t xml:space="preserve">This clearly suggests </w:t>
      </w:r>
      <w:r w:rsidRPr="006F5980">
        <w:rPr>
          <w:rFonts w:ascii="Times New Roman" w:hAnsi="Times New Roman" w:cs="Times New Roman"/>
          <w:sz w:val="24"/>
          <w:szCs w:val="24"/>
        </w:rPr>
        <w:t>that advocacy and</w:t>
      </w:r>
      <w:r w:rsidR="00015B98" w:rsidRPr="006F5980">
        <w:rPr>
          <w:rFonts w:ascii="Times New Roman" w:hAnsi="Times New Roman" w:cs="Times New Roman"/>
          <w:sz w:val="24"/>
          <w:szCs w:val="24"/>
        </w:rPr>
        <w:t xml:space="preserve"> awareness of ORS/SSS has been very effective in the study area.</w:t>
      </w:r>
      <w:r w:rsidRPr="006F5980">
        <w:rPr>
          <w:rFonts w:ascii="Times New Roman" w:hAnsi="Times New Roman" w:cs="Times New Roman"/>
          <w:sz w:val="24"/>
          <w:szCs w:val="24"/>
        </w:rPr>
        <w:t xml:space="preserve">  </w:t>
      </w:r>
      <w:r w:rsidR="0064073A" w:rsidRPr="006F5980">
        <w:rPr>
          <w:rFonts w:ascii="Times New Roman" w:hAnsi="Times New Roman" w:cs="Times New Roman"/>
          <w:sz w:val="24"/>
          <w:szCs w:val="24"/>
        </w:rPr>
        <w:t>Major sources of information</w:t>
      </w:r>
      <w:r w:rsidR="003D0F85" w:rsidRPr="006F5980">
        <w:rPr>
          <w:rFonts w:ascii="Times New Roman" w:hAnsi="Times New Roman" w:cs="Times New Roman"/>
          <w:sz w:val="24"/>
          <w:szCs w:val="24"/>
        </w:rPr>
        <w:t xml:space="preserve"> about ORS/SSS among respondents were</w:t>
      </w:r>
      <w:r w:rsidR="00210325" w:rsidRPr="006F5980">
        <w:rPr>
          <w:rFonts w:ascii="Times New Roman" w:hAnsi="Times New Roman" w:cs="Times New Roman"/>
          <w:sz w:val="24"/>
          <w:szCs w:val="24"/>
        </w:rPr>
        <w:t xml:space="preserve"> the hospital/clinic (34.1%),</w:t>
      </w:r>
      <w:r w:rsidR="003D0F85" w:rsidRPr="006F5980">
        <w:rPr>
          <w:rFonts w:ascii="Times New Roman" w:hAnsi="Times New Roman" w:cs="Times New Roman"/>
          <w:sz w:val="24"/>
          <w:szCs w:val="24"/>
        </w:rPr>
        <w:t xml:space="preserve"> chemist (12.5%) and the media (10.6%).</w:t>
      </w:r>
      <w:r w:rsidR="004429BE" w:rsidRPr="006F5980">
        <w:rPr>
          <w:rFonts w:ascii="Times New Roman" w:hAnsi="Times New Roman" w:cs="Times New Roman"/>
          <w:sz w:val="24"/>
          <w:szCs w:val="24"/>
        </w:rPr>
        <w:t xml:space="preserve"> </w:t>
      </w:r>
      <w:r w:rsidR="00FE1B1F" w:rsidRPr="006F5980">
        <w:rPr>
          <w:rFonts w:ascii="Times New Roman" w:hAnsi="Times New Roman" w:cs="Times New Roman"/>
          <w:sz w:val="24"/>
          <w:szCs w:val="24"/>
        </w:rPr>
        <w:t xml:space="preserve"> </w:t>
      </w:r>
      <w:r w:rsidR="009C5ED7" w:rsidRPr="006F5980">
        <w:rPr>
          <w:rFonts w:ascii="Times New Roman" w:hAnsi="Times New Roman" w:cs="Times New Roman"/>
          <w:sz w:val="24"/>
          <w:szCs w:val="24"/>
        </w:rPr>
        <w:t>This report suggests that the health care facilities are effective outl</w:t>
      </w:r>
      <w:r w:rsidR="00605D98" w:rsidRPr="006F5980">
        <w:rPr>
          <w:rFonts w:ascii="Times New Roman" w:hAnsi="Times New Roman" w:cs="Times New Roman"/>
          <w:sz w:val="24"/>
          <w:szCs w:val="24"/>
        </w:rPr>
        <w:t>ets for dissemination of</w:t>
      </w:r>
      <w:r w:rsidR="00D24F9E" w:rsidRPr="006F5980">
        <w:rPr>
          <w:rFonts w:ascii="Times New Roman" w:hAnsi="Times New Roman" w:cs="Times New Roman"/>
          <w:sz w:val="24"/>
          <w:szCs w:val="24"/>
        </w:rPr>
        <w:t xml:space="preserve"> </w:t>
      </w:r>
      <w:r w:rsidR="0087635B" w:rsidRPr="006F5980">
        <w:rPr>
          <w:rFonts w:ascii="Times New Roman" w:hAnsi="Times New Roman" w:cs="Times New Roman"/>
          <w:sz w:val="24"/>
          <w:szCs w:val="24"/>
        </w:rPr>
        <w:t>information on ORS/SSS to nursing mothers attending post-natal care.</w:t>
      </w:r>
      <w:r w:rsidR="00B841C6" w:rsidRPr="006F5980">
        <w:rPr>
          <w:rFonts w:ascii="Times New Roman" w:hAnsi="Times New Roman" w:cs="Times New Roman"/>
          <w:sz w:val="24"/>
          <w:szCs w:val="24"/>
        </w:rPr>
        <w:t xml:space="preserve"> </w:t>
      </w:r>
      <w:r w:rsidR="00D666AC" w:rsidRPr="006F5980">
        <w:rPr>
          <w:rFonts w:ascii="Times New Roman" w:hAnsi="Times New Roman" w:cs="Times New Roman"/>
          <w:sz w:val="24"/>
          <w:szCs w:val="24"/>
        </w:rPr>
        <w:t xml:space="preserve">Only </w:t>
      </w:r>
      <w:r w:rsidR="000E7F29" w:rsidRPr="006F5980">
        <w:rPr>
          <w:rFonts w:ascii="Times New Roman" w:hAnsi="Times New Roman" w:cs="Times New Roman"/>
          <w:sz w:val="24"/>
          <w:szCs w:val="24"/>
        </w:rPr>
        <w:t>31(</w:t>
      </w:r>
      <w:r w:rsidR="00D666AC" w:rsidRPr="006F5980">
        <w:rPr>
          <w:rFonts w:ascii="Times New Roman" w:hAnsi="Times New Roman" w:cs="Times New Roman"/>
          <w:sz w:val="24"/>
          <w:szCs w:val="24"/>
        </w:rPr>
        <w:t>15.5%</w:t>
      </w:r>
      <w:r w:rsidR="000E7F29" w:rsidRPr="006F5980">
        <w:rPr>
          <w:rFonts w:ascii="Times New Roman" w:hAnsi="Times New Roman" w:cs="Times New Roman"/>
          <w:sz w:val="24"/>
          <w:szCs w:val="24"/>
        </w:rPr>
        <w:t>) respondents knew</w:t>
      </w:r>
      <w:r w:rsidR="00D666AC" w:rsidRPr="006F5980">
        <w:rPr>
          <w:rFonts w:ascii="Times New Roman" w:hAnsi="Times New Roman" w:cs="Times New Roman"/>
          <w:sz w:val="24"/>
          <w:szCs w:val="24"/>
        </w:rPr>
        <w:t xml:space="preserve"> the</w:t>
      </w:r>
      <w:r w:rsidR="000E7F29" w:rsidRPr="006F5980">
        <w:rPr>
          <w:rFonts w:ascii="Times New Roman" w:hAnsi="Times New Roman" w:cs="Times New Roman"/>
          <w:sz w:val="24"/>
          <w:szCs w:val="24"/>
        </w:rPr>
        <w:t xml:space="preserve"> correct comp</w:t>
      </w:r>
      <w:r w:rsidR="004A2C4A" w:rsidRPr="006F5980">
        <w:rPr>
          <w:rFonts w:ascii="Times New Roman" w:hAnsi="Times New Roman" w:cs="Times New Roman"/>
          <w:sz w:val="24"/>
          <w:szCs w:val="24"/>
        </w:rPr>
        <w:t>osition of ORS/SSS whereas 169(84</w:t>
      </w:r>
      <w:r w:rsidR="000E7F29" w:rsidRPr="006F5980">
        <w:rPr>
          <w:rFonts w:ascii="Times New Roman" w:hAnsi="Times New Roman" w:cs="Times New Roman"/>
          <w:sz w:val="24"/>
          <w:szCs w:val="24"/>
        </w:rPr>
        <w:t xml:space="preserve">.5%) lack knowledge of </w:t>
      </w:r>
      <w:r w:rsidR="000E7F29" w:rsidRPr="006F5980">
        <w:rPr>
          <w:rFonts w:ascii="Times New Roman" w:hAnsi="Times New Roman" w:cs="Times New Roman"/>
          <w:sz w:val="24"/>
          <w:szCs w:val="24"/>
        </w:rPr>
        <w:lastRenderedPageBreak/>
        <w:t>the correct composition of ORS/SSS</w:t>
      </w:r>
      <w:r w:rsidR="00E96E27" w:rsidRPr="006F5980">
        <w:rPr>
          <w:rFonts w:ascii="Times New Roman" w:hAnsi="Times New Roman" w:cs="Times New Roman"/>
          <w:sz w:val="24"/>
          <w:szCs w:val="24"/>
        </w:rPr>
        <w:t>.</w:t>
      </w:r>
      <w:r w:rsidR="007D7B0D" w:rsidRPr="006F5980">
        <w:rPr>
          <w:rFonts w:ascii="Times New Roman" w:hAnsi="Times New Roman" w:cs="Times New Roman"/>
          <w:sz w:val="24"/>
          <w:szCs w:val="24"/>
        </w:rPr>
        <w:t xml:space="preserve"> </w:t>
      </w:r>
      <w:r w:rsidR="004A2C4A" w:rsidRPr="006F5980">
        <w:rPr>
          <w:rFonts w:ascii="Times New Roman" w:hAnsi="Times New Roman" w:cs="Times New Roman"/>
          <w:sz w:val="24"/>
          <w:szCs w:val="24"/>
        </w:rPr>
        <w:t xml:space="preserve">This finding disagrees with a study carried out in Enugu, Nigeria, where majority of the respondents knew the correct composition of ORS/SSS </w:t>
      </w:r>
      <w:r w:rsidR="00E629FC">
        <w:rPr>
          <w:rStyle w:val="text"/>
          <w:rFonts w:ascii="Times New Roman" w:hAnsi="Times New Roman" w:cs="Times New Roman"/>
          <w:bCs/>
          <w:sz w:val="24"/>
          <w:szCs w:val="24"/>
        </w:rPr>
        <w:t>[5].</w:t>
      </w:r>
      <w:r w:rsidR="00F3274F" w:rsidRPr="006F5980">
        <w:rPr>
          <w:rStyle w:val="text"/>
          <w:rFonts w:ascii="Times New Roman" w:hAnsi="Times New Roman" w:cs="Times New Roman"/>
          <w:bCs/>
          <w:sz w:val="24"/>
          <w:szCs w:val="24"/>
        </w:rPr>
        <w:t xml:space="preserve"> </w:t>
      </w:r>
      <w:r w:rsidR="00E629FC">
        <w:rPr>
          <w:rFonts w:ascii="Times New Roman" w:hAnsi="Times New Roman" w:cs="Times New Roman"/>
          <w:bCs/>
          <w:sz w:val="24"/>
          <w:szCs w:val="24"/>
        </w:rPr>
        <w:t>[11]</w:t>
      </w:r>
      <w:r w:rsidR="00584577" w:rsidRPr="006F5980">
        <w:rPr>
          <w:rFonts w:ascii="Times New Roman" w:hAnsi="Times New Roman" w:cs="Times New Roman"/>
          <w:bCs/>
          <w:sz w:val="24"/>
          <w:szCs w:val="24"/>
        </w:rPr>
        <w:t xml:space="preserve"> </w:t>
      </w:r>
      <w:proofErr w:type="gramStart"/>
      <w:r w:rsidR="00584577" w:rsidRPr="006F5980">
        <w:rPr>
          <w:rFonts w:ascii="Times New Roman" w:hAnsi="Times New Roman" w:cs="Times New Roman"/>
          <w:bCs/>
          <w:sz w:val="24"/>
          <w:szCs w:val="24"/>
        </w:rPr>
        <w:t>in</w:t>
      </w:r>
      <w:proofErr w:type="gramEnd"/>
      <w:r w:rsidR="00584577" w:rsidRPr="006F5980">
        <w:rPr>
          <w:rFonts w:ascii="Times New Roman" w:hAnsi="Times New Roman" w:cs="Times New Roman"/>
          <w:bCs/>
          <w:sz w:val="24"/>
          <w:szCs w:val="24"/>
        </w:rPr>
        <w:t xml:space="preserve"> their study also found out that </w:t>
      </w:r>
      <w:r w:rsidR="006130A8" w:rsidRPr="006F5980">
        <w:rPr>
          <w:rFonts w:ascii="Times New Roman" w:hAnsi="Times New Roman" w:cs="Times New Roman"/>
          <w:bCs/>
          <w:sz w:val="24"/>
          <w:szCs w:val="24"/>
        </w:rPr>
        <w:t xml:space="preserve">83.3% respondents knew the correct composition of ORS/SSS. </w:t>
      </w:r>
      <w:r w:rsidR="000A19E7" w:rsidRPr="006F5980">
        <w:rPr>
          <w:rStyle w:val="text"/>
          <w:rFonts w:ascii="Times New Roman" w:hAnsi="Times New Roman" w:cs="Times New Roman"/>
          <w:bCs/>
          <w:sz w:val="24"/>
          <w:szCs w:val="24"/>
        </w:rPr>
        <w:t xml:space="preserve">Non-usage of </w:t>
      </w:r>
      <w:r w:rsidR="00FC5FA1" w:rsidRPr="006F5980">
        <w:rPr>
          <w:rStyle w:val="text"/>
          <w:rFonts w:ascii="Times New Roman" w:hAnsi="Times New Roman" w:cs="Times New Roman"/>
          <w:bCs/>
          <w:sz w:val="24"/>
          <w:szCs w:val="24"/>
        </w:rPr>
        <w:t>ORS/SSS could significantly influence</w:t>
      </w:r>
      <w:r w:rsidR="000A19E7" w:rsidRPr="006F5980">
        <w:rPr>
          <w:rStyle w:val="text"/>
          <w:rFonts w:ascii="Times New Roman" w:hAnsi="Times New Roman" w:cs="Times New Roman"/>
          <w:bCs/>
          <w:sz w:val="24"/>
          <w:szCs w:val="24"/>
        </w:rPr>
        <w:t xml:space="preserve"> lack of basic knowledge about ORS/SSS composition.</w:t>
      </w:r>
      <w:r w:rsidR="00C558E9" w:rsidRPr="006F5980">
        <w:rPr>
          <w:rStyle w:val="text"/>
          <w:rFonts w:ascii="Times New Roman" w:hAnsi="Times New Roman" w:cs="Times New Roman"/>
          <w:bCs/>
          <w:sz w:val="24"/>
          <w:szCs w:val="24"/>
        </w:rPr>
        <w:t xml:space="preserve"> </w:t>
      </w:r>
      <w:r w:rsidR="00C92FE0" w:rsidRPr="006F5980">
        <w:rPr>
          <w:rStyle w:val="text"/>
          <w:rFonts w:ascii="Times New Roman" w:hAnsi="Times New Roman" w:cs="Times New Roman"/>
          <w:bCs/>
          <w:sz w:val="24"/>
          <w:szCs w:val="24"/>
        </w:rPr>
        <w:t>Mother who had never heard of ORS</w:t>
      </w:r>
      <w:r w:rsidR="000C08D1" w:rsidRPr="006F5980">
        <w:rPr>
          <w:rStyle w:val="text"/>
          <w:rFonts w:ascii="Times New Roman" w:hAnsi="Times New Roman" w:cs="Times New Roman"/>
          <w:bCs/>
          <w:sz w:val="24"/>
          <w:szCs w:val="24"/>
        </w:rPr>
        <w:t xml:space="preserve"> and those who rarely consult the health facilities for diarrhea cases were least likely to be knowledgeable about ORS/SSS composition.</w:t>
      </w:r>
    </w:p>
    <w:p w:rsidR="006B6933" w:rsidRPr="006F5980" w:rsidRDefault="00A57CBC" w:rsidP="000C3BFE">
      <w:pPr>
        <w:pStyle w:val="Default"/>
        <w:spacing w:line="360" w:lineRule="auto"/>
        <w:ind w:firstLine="720"/>
        <w:jc w:val="both"/>
        <w:rPr>
          <w:rStyle w:val="text"/>
        </w:rPr>
      </w:pPr>
      <w:r w:rsidRPr="006F5980">
        <w:rPr>
          <w:rStyle w:val="text"/>
          <w:bCs/>
        </w:rPr>
        <w:t>A larger proportion of the respondents (82.5%) were unable</w:t>
      </w:r>
      <w:r w:rsidR="00077A6E" w:rsidRPr="006F5980">
        <w:rPr>
          <w:rStyle w:val="text"/>
          <w:bCs/>
        </w:rPr>
        <w:t xml:space="preserve"> to describe the </w:t>
      </w:r>
      <w:r w:rsidR="006130A8" w:rsidRPr="006F5980">
        <w:rPr>
          <w:rStyle w:val="text"/>
          <w:bCs/>
        </w:rPr>
        <w:t xml:space="preserve">correct </w:t>
      </w:r>
      <w:r w:rsidR="00077A6E" w:rsidRPr="006F5980">
        <w:rPr>
          <w:rStyle w:val="text"/>
          <w:bCs/>
        </w:rPr>
        <w:t>method for preparing ORS/SSS whereas only 17.5% had a fair knowledge of how ORS/SSS is prepared.</w:t>
      </w:r>
      <w:r w:rsidR="004B6C3C" w:rsidRPr="006F5980">
        <w:rPr>
          <w:rStyle w:val="text"/>
          <w:bCs/>
        </w:rPr>
        <w:t xml:space="preserve"> </w:t>
      </w:r>
      <w:r w:rsidR="004A50A1" w:rsidRPr="006F5980">
        <w:rPr>
          <w:rStyle w:val="text"/>
          <w:bCs/>
        </w:rPr>
        <w:t xml:space="preserve">This report disagrees with </w:t>
      </w:r>
      <w:r w:rsidR="00A557DF" w:rsidRPr="006F5980">
        <w:rPr>
          <w:rStyle w:val="text"/>
          <w:bCs/>
        </w:rPr>
        <w:t xml:space="preserve">that of </w:t>
      </w:r>
      <w:r w:rsidR="00E629FC">
        <w:rPr>
          <w:rStyle w:val="text"/>
          <w:bCs/>
        </w:rPr>
        <w:t>[12]</w:t>
      </w:r>
      <w:r w:rsidR="00A557DF" w:rsidRPr="006F5980">
        <w:rPr>
          <w:rStyle w:val="text"/>
          <w:bCs/>
        </w:rPr>
        <w:t xml:space="preserve"> where 86.6% respondents could describe the </w:t>
      </w:r>
      <w:r w:rsidR="0095625F" w:rsidRPr="006F5980">
        <w:rPr>
          <w:rStyle w:val="text"/>
          <w:bCs/>
        </w:rPr>
        <w:t>correct preparation</w:t>
      </w:r>
      <w:r w:rsidR="00A557DF" w:rsidRPr="006F5980">
        <w:rPr>
          <w:rStyle w:val="text"/>
          <w:bCs/>
        </w:rPr>
        <w:t xml:space="preserve"> of ORS/SSS.</w:t>
      </w:r>
      <w:r w:rsidR="008C16D6" w:rsidRPr="006F5980">
        <w:rPr>
          <w:rStyle w:val="text"/>
          <w:bCs/>
        </w:rPr>
        <w:t xml:space="preserve"> </w:t>
      </w:r>
      <w:r w:rsidR="00E839EC" w:rsidRPr="006F5980">
        <w:rPr>
          <w:rStyle w:val="text"/>
          <w:bCs/>
        </w:rPr>
        <w:t xml:space="preserve"> </w:t>
      </w:r>
      <w:r w:rsidR="00E839EC" w:rsidRPr="006F5980">
        <w:t xml:space="preserve"> </w:t>
      </w:r>
      <w:r w:rsidR="00E629FC">
        <w:t xml:space="preserve">[19] </w:t>
      </w:r>
      <w:proofErr w:type="gramStart"/>
      <w:r w:rsidR="00E839EC" w:rsidRPr="006F5980">
        <w:t>in</w:t>
      </w:r>
      <w:proofErr w:type="gramEnd"/>
      <w:r w:rsidR="00E839EC" w:rsidRPr="006F5980">
        <w:t xml:space="preserve"> their study also found out that only 29.8% of nursing mothers knew the correct method for preparing ORS/SSS. </w:t>
      </w:r>
      <w:r w:rsidR="008D4FD2" w:rsidRPr="006F5980">
        <w:rPr>
          <w:rStyle w:val="text"/>
          <w:bCs/>
        </w:rPr>
        <w:t xml:space="preserve">Practical education on ORS/SSS </w:t>
      </w:r>
      <w:r w:rsidR="00D11D5B" w:rsidRPr="006F5980">
        <w:rPr>
          <w:rStyle w:val="text"/>
          <w:bCs/>
        </w:rPr>
        <w:t>compos</w:t>
      </w:r>
      <w:r w:rsidR="0095625F" w:rsidRPr="006F5980">
        <w:rPr>
          <w:rStyle w:val="text"/>
          <w:bCs/>
        </w:rPr>
        <w:t xml:space="preserve">ition and preparation </w:t>
      </w:r>
      <w:r w:rsidR="00D442B6" w:rsidRPr="006F5980">
        <w:rPr>
          <w:rStyle w:val="text"/>
          <w:bCs/>
        </w:rPr>
        <w:t xml:space="preserve">should be one of the core </w:t>
      </w:r>
      <w:r w:rsidR="00083AEB" w:rsidRPr="006F5980">
        <w:rPr>
          <w:rStyle w:val="text"/>
          <w:bCs/>
        </w:rPr>
        <w:t>component</w:t>
      </w:r>
      <w:r w:rsidR="00D442B6" w:rsidRPr="006F5980">
        <w:rPr>
          <w:rStyle w:val="text"/>
          <w:bCs/>
        </w:rPr>
        <w:t>s</w:t>
      </w:r>
      <w:r w:rsidR="00083AEB" w:rsidRPr="006F5980">
        <w:rPr>
          <w:rStyle w:val="text"/>
          <w:bCs/>
        </w:rPr>
        <w:t xml:space="preserve"> of maternal educational </w:t>
      </w:r>
      <w:proofErr w:type="spellStart"/>
      <w:r w:rsidR="00083AEB" w:rsidRPr="006F5980">
        <w:rPr>
          <w:rStyle w:val="text"/>
          <w:bCs/>
        </w:rPr>
        <w:t>programme</w:t>
      </w:r>
      <w:r w:rsidR="00D442B6" w:rsidRPr="006F5980">
        <w:rPr>
          <w:rStyle w:val="text"/>
          <w:bCs/>
        </w:rPr>
        <w:t>s</w:t>
      </w:r>
      <w:proofErr w:type="spellEnd"/>
      <w:r w:rsidR="00083AEB" w:rsidRPr="006F5980">
        <w:rPr>
          <w:rStyle w:val="text"/>
          <w:bCs/>
        </w:rPr>
        <w:t xml:space="preserve"> so as to increase</w:t>
      </w:r>
      <w:r w:rsidR="00D11D5B" w:rsidRPr="006F5980">
        <w:rPr>
          <w:rStyle w:val="text"/>
          <w:bCs/>
        </w:rPr>
        <w:t xml:space="preserve"> the uptake of ORS among nursing mothers.</w:t>
      </w:r>
    </w:p>
    <w:p w:rsidR="006B6933" w:rsidRPr="006F5980" w:rsidRDefault="006B6933" w:rsidP="000C3BFE">
      <w:pPr>
        <w:spacing w:after="0" w:line="360" w:lineRule="auto"/>
        <w:jc w:val="both"/>
        <w:rPr>
          <w:rStyle w:val="text"/>
          <w:rFonts w:ascii="Times New Roman" w:hAnsi="Times New Roman" w:cs="Times New Roman"/>
          <w:bCs/>
          <w:sz w:val="24"/>
          <w:szCs w:val="24"/>
        </w:rPr>
      </w:pPr>
    </w:p>
    <w:p w:rsidR="006B6933" w:rsidRPr="006F5980" w:rsidRDefault="006B6933" w:rsidP="000C3BFE">
      <w:pPr>
        <w:spacing w:after="0" w:line="360" w:lineRule="auto"/>
        <w:jc w:val="both"/>
        <w:rPr>
          <w:rStyle w:val="text"/>
          <w:rFonts w:ascii="Times New Roman" w:hAnsi="Times New Roman" w:cs="Times New Roman"/>
          <w:bCs/>
          <w:i/>
          <w:sz w:val="24"/>
          <w:szCs w:val="24"/>
        </w:rPr>
      </w:pPr>
      <w:proofErr w:type="spellStart"/>
      <w:r w:rsidRPr="006F5980">
        <w:rPr>
          <w:rStyle w:val="text"/>
          <w:rFonts w:ascii="Times New Roman" w:hAnsi="Times New Roman" w:cs="Times New Roman"/>
          <w:bCs/>
          <w:i/>
          <w:sz w:val="24"/>
          <w:szCs w:val="24"/>
        </w:rPr>
        <w:t>Utilisation</w:t>
      </w:r>
      <w:proofErr w:type="spellEnd"/>
      <w:r w:rsidRPr="006F5980">
        <w:rPr>
          <w:rStyle w:val="text"/>
          <w:rFonts w:ascii="Times New Roman" w:hAnsi="Times New Roman" w:cs="Times New Roman"/>
          <w:bCs/>
          <w:i/>
          <w:sz w:val="24"/>
          <w:szCs w:val="24"/>
        </w:rPr>
        <w:t xml:space="preserve"> of ORT/ORS in the management of diarrhea</w:t>
      </w:r>
    </w:p>
    <w:p w:rsidR="00102BE4" w:rsidRPr="006F5980" w:rsidRDefault="008D4FD2" w:rsidP="000C3BFE">
      <w:pPr>
        <w:spacing w:after="0" w:line="360" w:lineRule="auto"/>
        <w:jc w:val="both"/>
        <w:rPr>
          <w:rStyle w:val="text"/>
          <w:rFonts w:ascii="Times New Roman" w:hAnsi="Times New Roman" w:cs="Times New Roman"/>
          <w:bCs/>
          <w:sz w:val="24"/>
          <w:szCs w:val="24"/>
        </w:rPr>
      </w:pPr>
      <w:r w:rsidRPr="006F5980">
        <w:rPr>
          <w:rStyle w:val="text"/>
          <w:rFonts w:ascii="Times New Roman" w:hAnsi="Times New Roman" w:cs="Times New Roman"/>
          <w:bCs/>
          <w:sz w:val="24"/>
          <w:szCs w:val="24"/>
        </w:rPr>
        <w:t xml:space="preserve"> </w:t>
      </w:r>
      <w:r w:rsidR="001E4576" w:rsidRPr="006F5980">
        <w:rPr>
          <w:rStyle w:val="text"/>
          <w:rFonts w:ascii="Times New Roman" w:hAnsi="Times New Roman" w:cs="Times New Roman"/>
          <w:bCs/>
          <w:sz w:val="24"/>
          <w:szCs w:val="24"/>
        </w:rPr>
        <w:tab/>
        <w:t xml:space="preserve">Out of </w:t>
      </w:r>
      <w:r w:rsidR="00F877FA" w:rsidRPr="006F5980">
        <w:rPr>
          <w:rStyle w:val="text"/>
          <w:rFonts w:ascii="Times New Roman" w:hAnsi="Times New Roman" w:cs="Times New Roman"/>
          <w:bCs/>
          <w:sz w:val="24"/>
          <w:szCs w:val="24"/>
        </w:rPr>
        <w:t xml:space="preserve">200 respondents, about </w:t>
      </w:r>
      <w:r w:rsidR="001E4576" w:rsidRPr="006F5980">
        <w:rPr>
          <w:rStyle w:val="text"/>
          <w:rFonts w:ascii="Times New Roman" w:hAnsi="Times New Roman" w:cs="Times New Roman"/>
          <w:bCs/>
          <w:sz w:val="24"/>
          <w:szCs w:val="24"/>
        </w:rPr>
        <w:t>69(34.5%) reported that their child had suffered from diarrhea</w:t>
      </w:r>
      <w:r w:rsidR="00F877FA" w:rsidRPr="006F5980">
        <w:rPr>
          <w:rStyle w:val="text"/>
          <w:rFonts w:ascii="Times New Roman" w:hAnsi="Times New Roman" w:cs="Times New Roman"/>
          <w:bCs/>
          <w:sz w:val="24"/>
          <w:szCs w:val="24"/>
        </w:rPr>
        <w:t xml:space="preserve"> in the past two years and </w:t>
      </w:r>
      <w:r w:rsidR="001E4576" w:rsidRPr="006F5980">
        <w:rPr>
          <w:rStyle w:val="text"/>
          <w:rFonts w:ascii="Times New Roman" w:hAnsi="Times New Roman" w:cs="Times New Roman"/>
          <w:bCs/>
          <w:sz w:val="24"/>
          <w:szCs w:val="24"/>
        </w:rPr>
        <w:t xml:space="preserve">only 30(43.5%) </w:t>
      </w:r>
      <w:r w:rsidR="00A72121" w:rsidRPr="006F5980">
        <w:rPr>
          <w:rStyle w:val="text"/>
          <w:rFonts w:ascii="Times New Roman" w:hAnsi="Times New Roman" w:cs="Times New Roman"/>
          <w:bCs/>
          <w:sz w:val="24"/>
          <w:szCs w:val="24"/>
        </w:rPr>
        <w:t>respondents</w:t>
      </w:r>
      <w:r w:rsidR="001E4576" w:rsidRPr="006F5980">
        <w:rPr>
          <w:rStyle w:val="text"/>
          <w:rFonts w:ascii="Times New Roman" w:hAnsi="Times New Roman" w:cs="Times New Roman"/>
          <w:bCs/>
          <w:sz w:val="24"/>
          <w:szCs w:val="24"/>
        </w:rPr>
        <w:t xml:space="preserve"> said they had used ORS/SSS in the manag</w:t>
      </w:r>
      <w:r w:rsidR="00F877FA" w:rsidRPr="006F5980">
        <w:rPr>
          <w:rStyle w:val="text"/>
          <w:rFonts w:ascii="Times New Roman" w:hAnsi="Times New Roman" w:cs="Times New Roman"/>
          <w:bCs/>
          <w:sz w:val="24"/>
          <w:szCs w:val="24"/>
        </w:rPr>
        <w:t xml:space="preserve">ement of </w:t>
      </w:r>
      <w:r w:rsidR="00A72121" w:rsidRPr="006F5980">
        <w:rPr>
          <w:rStyle w:val="text"/>
          <w:rFonts w:ascii="Times New Roman" w:hAnsi="Times New Roman" w:cs="Times New Roman"/>
          <w:bCs/>
          <w:sz w:val="24"/>
          <w:szCs w:val="24"/>
        </w:rPr>
        <w:t xml:space="preserve">diarrhea. This </w:t>
      </w:r>
      <w:r w:rsidR="007324C8" w:rsidRPr="006F5980">
        <w:rPr>
          <w:rStyle w:val="text"/>
          <w:rFonts w:ascii="Times New Roman" w:hAnsi="Times New Roman" w:cs="Times New Roman"/>
          <w:bCs/>
          <w:sz w:val="24"/>
          <w:szCs w:val="24"/>
        </w:rPr>
        <w:t>percentage is lower than 65.7% reported in Enugu, 45.9%</w:t>
      </w:r>
      <w:r w:rsidR="00E629FC">
        <w:rPr>
          <w:rStyle w:val="text"/>
          <w:rFonts w:ascii="Times New Roman" w:hAnsi="Times New Roman" w:cs="Times New Roman"/>
          <w:bCs/>
          <w:sz w:val="24"/>
          <w:szCs w:val="24"/>
        </w:rPr>
        <w:t xml:space="preserve"> in </w:t>
      </w:r>
      <w:proofErr w:type="spellStart"/>
      <w:r w:rsidR="00E629FC">
        <w:rPr>
          <w:rStyle w:val="text"/>
          <w:rFonts w:ascii="Times New Roman" w:hAnsi="Times New Roman" w:cs="Times New Roman"/>
          <w:bCs/>
          <w:sz w:val="24"/>
          <w:szCs w:val="24"/>
        </w:rPr>
        <w:t>Ethopia</w:t>
      </w:r>
      <w:proofErr w:type="spellEnd"/>
      <w:r w:rsidR="00E629FC">
        <w:rPr>
          <w:rStyle w:val="text"/>
          <w:rFonts w:ascii="Times New Roman" w:hAnsi="Times New Roman" w:cs="Times New Roman"/>
          <w:bCs/>
          <w:sz w:val="24"/>
          <w:szCs w:val="24"/>
        </w:rPr>
        <w:t xml:space="preserve"> and 74.6% in Enugu [5, 20, 21</w:t>
      </w:r>
      <w:r w:rsidR="00EE6D3F" w:rsidRPr="006F5980">
        <w:rPr>
          <w:rStyle w:val="text"/>
          <w:rFonts w:ascii="Times New Roman" w:hAnsi="Times New Roman" w:cs="Times New Roman"/>
          <w:bCs/>
          <w:sz w:val="24"/>
          <w:szCs w:val="24"/>
        </w:rPr>
        <w:t xml:space="preserve"> respectively</w:t>
      </w:r>
      <w:r w:rsidR="00E629FC">
        <w:rPr>
          <w:rStyle w:val="text"/>
          <w:rFonts w:ascii="Times New Roman" w:hAnsi="Times New Roman" w:cs="Times New Roman"/>
          <w:bCs/>
          <w:sz w:val="24"/>
          <w:szCs w:val="24"/>
        </w:rPr>
        <w:t>]</w:t>
      </w:r>
      <w:r w:rsidR="007324C8" w:rsidRPr="006F5980">
        <w:rPr>
          <w:rStyle w:val="text"/>
          <w:rFonts w:ascii="Times New Roman" w:hAnsi="Times New Roman" w:cs="Times New Roman"/>
          <w:bCs/>
          <w:sz w:val="24"/>
          <w:szCs w:val="24"/>
        </w:rPr>
        <w:t xml:space="preserve">, but higher than 28.4% reported in Ghana and 0.5% in </w:t>
      </w:r>
      <w:r w:rsidR="00EE6D3F" w:rsidRPr="006F5980">
        <w:rPr>
          <w:rStyle w:val="text"/>
          <w:rFonts w:ascii="Times New Roman" w:hAnsi="Times New Roman" w:cs="Times New Roman"/>
          <w:bCs/>
          <w:sz w:val="24"/>
          <w:szCs w:val="24"/>
        </w:rPr>
        <w:t xml:space="preserve">Northern </w:t>
      </w:r>
      <w:r w:rsidR="00E629FC">
        <w:rPr>
          <w:rStyle w:val="text"/>
          <w:rFonts w:ascii="Times New Roman" w:hAnsi="Times New Roman" w:cs="Times New Roman"/>
          <w:bCs/>
          <w:sz w:val="24"/>
          <w:szCs w:val="24"/>
        </w:rPr>
        <w:t>Nigeria [12, 22]</w:t>
      </w:r>
      <w:r w:rsidR="007324C8" w:rsidRPr="006F5980">
        <w:rPr>
          <w:rStyle w:val="text"/>
          <w:rFonts w:ascii="Times New Roman" w:hAnsi="Times New Roman" w:cs="Times New Roman"/>
          <w:bCs/>
          <w:sz w:val="24"/>
          <w:szCs w:val="24"/>
        </w:rPr>
        <w:t xml:space="preserve">. The difference in the rate of ORS/SSS utilization may be attributed to the study setting, knowledge level of mothers on ORS benefits, socio-economic status of mothers and knowledge level of the correct </w:t>
      </w:r>
      <w:r w:rsidR="00C23CBE" w:rsidRPr="006F5980">
        <w:rPr>
          <w:rStyle w:val="text"/>
          <w:rFonts w:ascii="Times New Roman" w:hAnsi="Times New Roman" w:cs="Times New Roman"/>
          <w:bCs/>
          <w:sz w:val="24"/>
          <w:szCs w:val="24"/>
        </w:rPr>
        <w:t>composition</w:t>
      </w:r>
      <w:r w:rsidR="007324C8" w:rsidRPr="006F5980">
        <w:rPr>
          <w:rStyle w:val="text"/>
          <w:rFonts w:ascii="Times New Roman" w:hAnsi="Times New Roman" w:cs="Times New Roman"/>
          <w:bCs/>
          <w:sz w:val="24"/>
          <w:szCs w:val="24"/>
        </w:rPr>
        <w:t xml:space="preserve"> and preparation method</w:t>
      </w:r>
      <w:r w:rsidR="00D85D11" w:rsidRPr="006F5980">
        <w:rPr>
          <w:rStyle w:val="text"/>
          <w:rFonts w:ascii="Times New Roman" w:hAnsi="Times New Roman" w:cs="Times New Roman"/>
          <w:bCs/>
          <w:sz w:val="24"/>
          <w:szCs w:val="24"/>
        </w:rPr>
        <w:t xml:space="preserve"> of ORS/SSS in the management of</w:t>
      </w:r>
      <w:r w:rsidR="007324C8" w:rsidRPr="006F5980">
        <w:rPr>
          <w:rStyle w:val="text"/>
          <w:rFonts w:ascii="Times New Roman" w:hAnsi="Times New Roman" w:cs="Times New Roman"/>
          <w:bCs/>
          <w:sz w:val="24"/>
          <w:szCs w:val="24"/>
        </w:rPr>
        <w:t xml:space="preserve"> childhood diarrhea.</w:t>
      </w:r>
      <w:r w:rsidR="00C23CBE" w:rsidRPr="006F5980">
        <w:rPr>
          <w:rStyle w:val="text"/>
          <w:rFonts w:ascii="Times New Roman" w:hAnsi="Times New Roman" w:cs="Times New Roman"/>
          <w:bCs/>
          <w:sz w:val="24"/>
          <w:szCs w:val="24"/>
        </w:rPr>
        <w:t xml:space="preserve"> </w:t>
      </w:r>
      <w:r w:rsidR="00EB4CEA" w:rsidRPr="006F5980">
        <w:rPr>
          <w:rStyle w:val="text"/>
          <w:rFonts w:ascii="Times New Roman" w:hAnsi="Times New Roman" w:cs="Times New Roman"/>
          <w:bCs/>
          <w:sz w:val="24"/>
          <w:szCs w:val="24"/>
        </w:rPr>
        <w:t>In this study, mothers who knew that correct composition and preparation method of ORS/SSS were more likely to use ORS/SSS to manage diarrhea cases at home</w:t>
      </w:r>
      <w:r w:rsidR="000C6900" w:rsidRPr="006F5980">
        <w:rPr>
          <w:rStyle w:val="text"/>
          <w:rFonts w:ascii="Times New Roman" w:hAnsi="Times New Roman" w:cs="Times New Roman"/>
          <w:bCs/>
          <w:sz w:val="24"/>
          <w:szCs w:val="24"/>
        </w:rPr>
        <w:t xml:space="preserve"> (Table 8)</w:t>
      </w:r>
      <w:r w:rsidR="00EB4CEA" w:rsidRPr="006F5980">
        <w:rPr>
          <w:rStyle w:val="text"/>
          <w:rFonts w:ascii="Times New Roman" w:hAnsi="Times New Roman" w:cs="Times New Roman"/>
          <w:bCs/>
          <w:sz w:val="24"/>
          <w:szCs w:val="24"/>
        </w:rPr>
        <w:t>.</w:t>
      </w:r>
      <w:r w:rsidR="00034E90" w:rsidRPr="006F5980">
        <w:rPr>
          <w:rStyle w:val="text"/>
          <w:rFonts w:ascii="Times New Roman" w:hAnsi="Times New Roman" w:cs="Times New Roman"/>
          <w:bCs/>
          <w:sz w:val="24"/>
          <w:szCs w:val="24"/>
        </w:rPr>
        <w:t xml:space="preserve"> Amongst ORS/SSS user</w:t>
      </w:r>
      <w:r w:rsidR="000C6900" w:rsidRPr="006F5980">
        <w:rPr>
          <w:rStyle w:val="text"/>
          <w:rFonts w:ascii="Times New Roman" w:hAnsi="Times New Roman" w:cs="Times New Roman"/>
          <w:bCs/>
          <w:sz w:val="24"/>
          <w:szCs w:val="24"/>
        </w:rPr>
        <w:t>s</w:t>
      </w:r>
      <w:r w:rsidR="00034E90" w:rsidRPr="006F5980">
        <w:rPr>
          <w:rStyle w:val="text"/>
          <w:rFonts w:ascii="Times New Roman" w:hAnsi="Times New Roman" w:cs="Times New Roman"/>
          <w:bCs/>
          <w:sz w:val="24"/>
          <w:szCs w:val="24"/>
        </w:rPr>
        <w:t>, about 14(20.3%) respondents reported that they commenced administration of ORS/SSS when they noticed that their children showed signs of body weakness</w:t>
      </w:r>
      <w:r w:rsidR="002754C5" w:rsidRPr="006F5980">
        <w:rPr>
          <w:rStyle w:val="text"/>
          <w:rFonts w:ascii="Times New Roman" w:hAnsi="Times New Roman" w:cs="Times New Roman"/>
          <w:bCs/>
          <w:sz w:val="24"/>
          <w:szCs w:val="24"/>
        </w:rPr>
        <w:t xml:space="preserve">, 11(15.9%) said they administered ORS/SSS a day after the diarrhea had started while 5(5.5%) administered ORS same day immediately the child passed watery stool. Research has shown that delay in the treatment of diarrhea has significantly resulted in high rates of childhood morbidity and mortality. Hence, health </w:t>
      </w:r>
      <w:r w:rsidR="00CE799B" w:rsidRPr="006F5980">
        <w:rPr>
          <w:rStyle w:val="text"/>
          <w:rFonts w:ascii="Times New Roman" w:hAnsi="Times New Roman" w:cs="Times New Roman"/>
          <w:bCs/>
          <w:sz w:val="24"/>
          <w:szCs w:val="24"/>
        </w:rPr>
        <w:t>workers should</w:t>
      </w:r>
      <w:r w:rsidR="002754C5" w:rsidRPr="006F5980">
        <w:rPr>
          <w:rStyle w:val="text"/>
          <w:rFonts w:ascii="Times New Roman" w:hAnsi="Times New Roman" w:cs="Times New Roman"/>
          <w:bCs/>
          <w:sz w:val="24"/>
          <w:szCs w:val="24"/>
        </w:rPr>
        <w:t xml:space="preserve"> </w:t>
      </w:r>
      <w:r w:rsidR="002754C5" w:rsidRPr="006F5980">
        <w:rPr>
          <w:rStyle w:val="text"/>
          <w:rFonts w:ascii="Times New Roman" w:hAnsi="Times New Roman" w:cs="Times New Roman"/>
          <w:bCs/>
          <w:sz w:val="24"/>
          <w:szCs w:val="24"/>
        </w:rPr>
        <w:lastRenderedPageBreak/>
        <w:t>educate mother</w:t>
      </w:r>
      <w:r w:rsidR="005959F7" w:rsidRPr="006F5980">
        <w:rPr>
          <w:rStyle w:val="text"/>
          <w:rFonts w:ascii="Times New Roman" w:hAnsi="Times New Roman" w:cs="Times New Roman"/>
          <w:bCs/>
          <w:sz w:val="24"/>
          <w:szCs w:val="24"/>
        </w:rPr>
        <w:t xml:space="preserve">s on the </w:t>
      </w:r>
      <w:r w:rsidR="00777CCE" w:rsidRPr="006F5980">
        <w:rPr>
          <w:rStyle w:val="text"/>
          <w:rFonts w:ascii="Times New Roman" w:hAnsi="Times New Roman" w:cs="Times New Roman"/>
          <w:bCs/>
          <w:sz w:val="24"/>
          <w:szCs w:val="24"/>
        </w:rPr>
        <w:t xml:space="preserve">early </w:t>
      </w:r>
      <w:r w:rsidR="005959F7" w:rsidRPr="006F5980">
        <w:rPr>
          <w:rStyle w:val="text"/>
          <w:rFonts w:ascii="Times New Roman" w:hAnsi="Times New Roman" w:cs="Times New Roman"/>
          <w:bCs/>
          <w:sz w:val="24"/>
          <w:szCs w:val="24"/>
        </w:rPr>
        <w:t xml:space="preserve">recognition of </w:t>
      </w:r>
      <w:proofErr w:type="spellStart"/>
      <w:r w:rsidR="005959F7" w:rsidRPr="006F5980">
        <w:rPr>
          <w:rStyle w:val="text"/>
          <w:rFonts w:ascii="Times New Roman" w:hAnsi="Times New Roman" w:cs="Times New Roman"/>
          <w:bCs/>
          <w:sz w:val="24"/>
          <w:szCs w:val="24"/>
        </w:rPr>
        <w:t>diarrheoa</w:t>
      </w:r>
      <w:proofErr w:type="spellEnd"/>
      <w:r w:rsidR="005959F7" w:rsidRPr="006F5980">
        <w:rPr>
          <w:rStyle w:val="text"/>
          <w:rFonts w:ascii="Times New Roman" w:hAnsi="Times New Roman" w:cs="Times New Roman"/>
          <w:bCs/>
          <w:sz w:val="24"/>
          <w:szCs w:val="24"/>
        </w:rPr>
        <w:t xml:space="preserve"> cases </w:t>
      </w:r>
      <w:r w:rsidR="00006E81" w:rsidRPr="006F5980">
        <w:rPr>
          <w:rStyle w:val="text"/>
          <w:rFonts w:ascii="Times New Roman" w:hAnsi="Times New Roman" w:cs="Times New Roman"/>
          <w:bCs/>
          <w:sz w:val="24"/>
          <w:szCs w:val="24"/>
        </w:rPr>
        <w:t>and the importance of initiating</w:t>
      </w:r>
      <w:r w:rsidR="005959F7" w:rsidRPr="006F5980">
        <w:rPr>
          <w:rStyle w:val="text"/>
          <w:rFonts w:ascii="Times New Roman" w:hAnsi="Times New Roman" w:cs="Times New Roman"/>
          <w:bCs/>
          <w:sz w:val="24"/>
          <w:szCs w:val="24"/>
        </w:rPr>
        <w:t xml:space="preserve"> prompt treatment. </w:t>
      </w:r>
    </w:p>
    <w:p w:rsidR="00594B40" w:rsidRPr="006F5980" w:rsidRDefault="00594B40" w:rsidP="000C3BFE">
      <w:pPr>
        <w:spacing w:after="0" w:line="360" w:lineRule="auto"/>
        <w:jc w:val="both"/>
        <w:rPr>
          <w:rStyle w:val="text"/>
          <w:rFonts w:ascii="Times New Roman" w:hAnsi="Times New Roman" w:cs="Times New Roman"/>
          <w:bCs/>
          <w:sz w:val="24"/>
          <w:szCs w:val="24"/>
        </w:rPr>
      </w:pPr>
      <w:r w:rsidRPr="006F5980">
        <w:rPr>
          <w:rStyle w:val="text"/>
          <w:rFonts w:ascii="Times New Roman" w:hAnsi="Times New Roman" w:cs="Times New Roman"/>
          <w:bCs/>
          <w:sz w:val="24"/>
          <w:szCs w:val="24"/>
        </w:rPr>
        <w:tab/>
      </w:r>
      <w:r w:rsidR="003A6A3C" w:rsidRPr="006F5980">
        <w:rPr>
          <w:rStyle w:val="text"/>
          <w:rFonts w:ascii="Times New Roman" w:hAnsi="Times New Roman" w:cs="Times New Roman"/>
          <w:bCs/>
          <w:sz w:val="24"/>
          <w:szCs w:val="24"/>
        </w:rPr>
        <w:t>Out of 34.5% respondents who had used ORS/SSS, only 15.9% use</w:t>
      </w:r>
      <w:r w:rsidR="00F632F5" w:rsidRPr="006F5980">
        <w:rPr>
          <w:rStyle w:val="text"/>
          <w:rFonts w:ascii="Times New Roman" w:hAnsi="Times New Roman" w:cs="Times New Roman"/>
          <w:bCs/>
          <w:sz w:val="24"/>
          <w:szCs w:val="24"/>
        </w:rPr>
        <w:t>d</w:t>
      </w:r>
      <w:r w:rsidR="003A6A3C" w:rsidRPr="006F5980">
        <w:rPr>
          <w:rStyle w:val="text"/>
          <w:rFonts w:ascii="Times New Roman" w:hAnsi="Times New Roman" w:cs="Times New Roman"/>
          <w:bCs/>
          <w:sz w:val="24"/>
          <w:szCs w:val="24"/>
        </w:rPr>
        <w:t xml:space="preserve"> ORS/SSS always while the remaining 27.5</w:t>
      </w:r>
      <w:r w:rsidR="00904F4B" w:rsidRPr="006F5980">
        <w:rPr>
          <w:rStyle w:val="text"/>
          <w:rFonts w:ascii="Times New Roman" w:hAnsi="Times New Roman" w:cs="Times New Roman"/>
          <w:bCs/>
          <w:sz w:val="24"/>
          <w:szCs w:val="24"/>
        </w:rPr>
        <w:t>% occasionally use</w:t>
      </w:r>
      <w:r w:rsidR="00F632F5" w:rsidRPr="006F5980">
        <w:rPr>
          <w:rStyle w:val="text"/>
          <w:rFonts w:ascii="Times New Roman" w:hAnsi="Times New Roman" w:cs="Times New Roman"/>
          <w:bCs/>
          <w:sz w:val="24"/>
          <w:szCs w:val="24"/>
        </w:rPr>
        <w:t>d</w:t>
      </w:r>
      <w:r w:rsidR="00904F4B" w:rsidRPr="006F5980">
        <w:rPr>
          <w:rStyle w:val="text"/>
          <w:rFonts w:ascii="Times New Roman" w:hAnsi="Times New Roman" w:cs="Times New Roman"/>
          <w:bCs/>
          <w:sz w:val="24"/>
          <w:szCs w:val="24"/>
        </w:rPr>
        <w:t xml:space="preserve"> ORS/SSS in the management of diarrhea. This result indicated poor adherence to ORS use which may be influenced by the alternative use of herbal medicine in the management of diarrhea.</w:t>
      </w:r>
      <w:r w:rsidR="00211DAD" w:rsidRPr="006F5980">
        <w:rPr>
          <w:rStyle w:val="text"/>
          <w:rFonts w:ascii="Times New Roman" w:hAnsi="Times New Roman" w:cs="Times New Roman"/>
          <w:bCs/>
          <w:sz w:val="24"/>
          <w:szCs w:val="24"/>
        </w:rPr>
        <w:t xml:space="preserve"> Higher educational status and knowledge of ORS/SSS benefits </w:t>
      </w:r>
      <w:r w:rsidR="00F632F5" w:rsidRPr="006F5980">
        <w:rPr>
          <w:rStyle w:val="text"/>
          <w:rFonts w:ascii="Times New Roman" w:hAnsi="Times New Roman" w:cs="Times New Roman"/>
          <w:bCs/>
          <w:sz w:val="24"/>
          <w:szCs w:val="24"/>
        </w:rPr>
        <w:t xml:space="preserve">are key factors that </w:t>
      </w:r>
      <w:r w:rsidR="00211DAD" w:rsidRPr="006F5980">
        <w:rPr>
          <w:rStyle w:val="text"/>
          <w:rFonts w:ascii="Times New Roman" w:hAnsi="Times New Roman" w:cs="Times New Roman"/>
          <w:bCs/>
          <w:sz w:val="24"/>
          <w:szCs w:val="24"/>
        </w:rPr>
        <w:t xml:space="preserve">may influence adherence to ORS/SSS </w:t>
      </w:r>
      <w:r w:rsidR="008E43C8" w:rsidRPr="006F5980">
        <w:rPr>
          <w:rStyle w:val="text"/>
          <w:rFonts w:ascii="Times New Roman" w:hAnsi="Times New Roman" w:cs="Times New Roman"/>
          <w:bCs/>
          <w:sz w:val="24"/>
          <w:szCs w:val="24"/>
        </w:rPr>
        <w:t>use among nursing mothers.</w:t>
      </w:r>
      <w:r w:rsidR="00744C74" w:rsidRPr="006F5980">
        <w:rPr>
          <w:rStyle w:val="text"/>
          <w:rFonts w:ascii="Times New Roman" w:hAnsi="Times New Roman" w:cs="Times New Roman"/>
          <w:bCs/>
          <w:sz w:val="24"/>
          <w:szCs w:val="24"/>
        </w:rPr>
        <w:t xml:space="preserve"> </w:t>
      </w:r>
      <w:r w:rsidR="00CD42F9" w:rsidRPr="006F5980">
        <w:rPr>
          <w:rStyle w:val="text"/>
          <w:rFonts w:ascii="Times New Roman" w:hAnsi="Times New Roman" w:cs="Times New Roman"/>
          <w:bCs/>
          <w:sz w:val="24"/>
          <w:szCs w:val="24"/>
        </w:rPr>
        <w:t xml:space="preserve">A larger proportion of </w:t>
      </w:r>
      <w:r w:rsidR="007511ED" w:rsidRPr="006F5980">
        <w:rPr>
          <w:rStyle w:val="text"/>
          <w:rFonts w:ascii="Times New Roman" w:hAnsi="Times New Roman" w:cs="Times New Roman"/>
          <w:bCs/>
          <w:sz w:val="24"/>
          <w:szCs w:val="24"/>
        </w:rPr>
        <w:t>ORS/SSS users</w:t>
      </w:r>
      <w:r w:rsidR="00CD42F9" w:rsidRPr="006F5980">
        <w:rPr>
          <w:rStyle w:val="text"/>
          <w:rFonts w:ascii="Times New Roman" w:hAnsi="Times New Roman" w:cs="Times New Roman"/>
          <w:bCs/>
          <w:sz w:val="24"/>
          <w:szCs w:val="24"/>
        </w:rPr>
        <w:t xml:space="preserve"> </w:t>
      </w:r>
      <w:r w:rsidR="007511ED" w:rsidRPr="006F5980">
        <w:rPr>
          <w:rStyle w:val="text"/>
          <w:rFonts w:ascii="Times New Roman" w:hAnsi="Times New Roman" w:cs="Times New Roman"/>
          <w:bCs/>
          <w:sz w:val="24"/>
          <w:szCs w:val="24"/>
        </w:rPr>
        <w:t xml:space="preserve">(20.3%) </w:t>
      </w:r>
      <w:r w:rsidR="00CD42F9" w:rsidRPr="006F5980">
        <w:rPr>
          <w:rStyle w:val="text"/>
          <w:rFonts w:ascii="Times New Roman" w:hAnsi="Times New Roman" w:cs="Times New Roman"/>
          <w:bCs/>
          <w:sz w:val="24"/>
          <w:szCs w:val="24"/>
        </w:rPr>
        <w:t xml:space="preserve">reported that </w:t>
      </w:r>
      <w:r w:rsidR="007511ED" w:rsidRPr="006F5980">
        <w:rPr>
          <w:rStyle w:val="text"/>
          <w:rFonts w:ascii="Times New Roman" w:hAnsi="Times New Roman" w:cs="Times New Roman"/>
          <w:bCs/>
          <w:sz w:val="24"/>
          <w:szCs w:val="24"/>
        </w:rPr>
        <w:t xml:space="preserve">they discarded </w:t>
      </w:r>
      <w:r w:rsidR="00CD42F9" w:rsidRPr="006F5980">
        <w:rPr>
          <w:rStyle w:val="text"/>
          <w:rFonts w:ascii="Times New Roman" w:hAnsi="Times New Roman" w:cs="Times New Roman"/>
          <w:bCs/>
          <w:sz w:val="24"/>
          <w:szCs w:val="24"/>
        </w:rPr>
        <w:t>ORS/</w:t>
      </w:r>
      <w:r w:rsidR="007511ED" w:rsidRPr="006F5980">
        <w:rPr>
          <w:rStyle w:val="text"/>
          <w:rFonts w:ascii="Times New Roman" w:hAnsi="Times New Roman" w:cs="Times New Roman"/>
          <w:bCs/>
          <w:sz w:val="24"/>
          <w:szCs w:val="24"/>
        </w:rPr>
        <w:t>SSS after 24 hours of preparation</w:t>
      </w:r>
      <w:r w:rsidR="00E61956" w:rsidRPr="006F5980">
        <w:rPr>
          <w:rStyle w:val="text"/>
          <w:rFonts w:ascii="Times New Roman" w:hAnsi="Times New Roman" w:cs="Times New Roman"/>
          <w:bCs/>
          <w:sz w:val="24"/>
          <w:szCs w:val="24"/>
        </w:rPr>
        <w:t xml:space="preserve"> while 11.6% discarded ORS/SSS after 12 hours</w:t>
      </w:r>
      <w:r w:rsidR="007511ED" w:rsidRPr="006F5980">
        <w:rPr>
          <w:rStyle w:val="text"/>
          <w:rFonts w:ascii="Times New Roman" w:hAnsi="Times New Roman" w:cs="Times New Roman"/>
          <w:bCs/>
          <w:sz w:val="24"/>
          <w:szCs w:val="24"/>
        </w:rPr>
        <w:t xml:space="preserve">. </w:t>
      </w:r>
      <w:r w:rsidR="00E61956" w:rsidRPr="006F5980">
        <w:rPr>
          <w:rStyle w:val="text"/>
          <w:rFonts w:ascii="Times New Roman" w:hAnsi="Times New Roman" w:cs="Times New Roman"/>
          <w:bCs/>
          <w:sz w:val="24"/>
          <w:szCs w:val="24"/>
        </w:rPr>
        <w:t>This result indicates poor adherence</w:t>
      </w:r>
      <w:r w:rsidR="00D442B6" w:rsidRPr="006F5980">
        <w:rPr>
          <w:rStyle w:val="text"/>
          <w:rFonts w:ascii="Times New Roman" w:hAnsi="Times New Roman" w:cs="Times New Roman"/>
          <w:bCs/>
          <w:sz w:val="24"/>
          <w:szCs w:val="24"/>
        </w:rPr>
        <w:t xml:space="preserve"> to WHO gu</w:t>
      </w:r>
      <w:r w:rsidR="00E61956" w:rsidRPr="006F5980">
        <w:rPr>
          <w:rStyle w:val="text"/>
          <w:rFonts w:ascii="Times New Roman" w:hAnsi="Times New Roman" w:cs="Times New Roman"/>
          <w:bCs/>
          <w:sz w:val="24"/>
          <w:szCs w:val="24"/>
        </w:rPr>
        <w:t>ideline of discarding ORS/SSS 12</w:t>
      </w:r>
      <w:r w:rsidR="00D442B6" w:rsidRPr="006F5980">
        <w:rPr>
          <w:rStyle w:val="text"/>
          <w:rFonts w:ascii="Times New Roman" w:hAnsi="Times New Roman" w:cs="Times New Roman"/>
          <w:bCs/>
          <w:sz w:val="24"/>
          <w:szCs w:val="24"/>
        </w:rPr>
        <w:t xml:space="preserve"> hours after preparation.</w:t>
      </w:r>
      <w:r w:rsidR="00BF2800" w:rsidRPr="006F5980">
        <w:rPr>
          <w:rStyle w:val="text"/>
          <w:rFonts w:ascii="Times New Roman" w:hAnsi="Times New Roman" w:cs="Times New Roman"/>
          <w:bCs/>
          <w:sz w:val="24"/>
          <w:szCs w:val="24"/>
        </w:rPr>
        <w:t xml:space="preserve"> In this study, mothers</w:t>
      </w:r>
      <w:r w:rsidR="00642D13" w:rsidRPr="006F5980">
        <w:rPr>
          <w:rStyle w:val="text"/>
          <w:rFonts w:ascii="Times New Roman" w:hAnsi="Times New Roman" w:cs="Times New Roman"/>
          <w:bCs/>
          <w:sz w:val="24"/>
          <w:szCs w:val="24"/>
        </w:rPr>
        <w:t xml:space="preserve"> who knew when to discard </w:t>
      </w:r>
      <w:r w:rsidR="00BF2800" w:rsidRPr="006F5980">
        <w:rPr>
          <w:rStyle w:val="text"/>
          <w:rFonts w:ascii="Times New Roman" w:hAnsi="Times New Roman" w:cs="Times New Roman"/>
          <w:bCs/>
          <w:sz w:val="24"/>
          <w:szCs w:val="24"/>
        </w:rPr>
        <w:t xml:space="preserve">ORS/SSS were those with </w:t>
      </w:r>
      <w:r w:rsidR="00A77D22" w:rsidRPr="006F5980">
        <w:rPr>
          <w:rStyle w:val="text"/>
          <w:rFonts w:ascii="Times New Roman" w:hAnsi="Times New Roman" w:cs="Times New Roman"/>
          <w:bCs/>
          <w:sz w:val="24"/>
          <w:szCs w:val="24"/>
        </w:rPr>
        <w:t xml:space="preserve">higher </w:t>
      </w:r>
      <w:r w:rsidR="00BF2800" w:rsidRPr="006F5980">
        <w:rPr>
          <w:rStyle w:val="text"/>
          <w:rFonts w:ascii="Times New Roman" w:hAnsi="Times New Roman" w:cs="Times New Roman"/>
          <w:bCs/>
          <w:sz w:val="24"/>
          <w:szCs w:val="24"/>
        </w:rPr>
        <w:t xml:space="preserve">educational and socio-economic status. </w:t>
      </w:r>
    </w:p>
    <w:p w:rsidR="00162CF5" w:rsidRPr="006F5980" w:rsidRDefault="00162CF5" w:rsidP="000C3BFE">
      <w:pPr>
        <w:spacing w:after="0" w:line="360" w:lineRule="auto"/>
        <w:jc w:val="both"/>
        <w:rPr>
          <w:rStyle w:val="text"/>
          <w:rFonts w:ascii="Times New Roman" w:hAnsi="Times New Roman" w:cs="Times New Roman"/>
          <w:bCs/>
          <w:sz w:val="24"/>
          <w:szCs w:val="24"/>
        </w:rPr>
      </w:pPr>
    </w:p>
    <w:p w:rsidR="00162CF5" w:rsidRPr="006F5980" w:rsidRDefault="00162CF5" w:rsidP="000C3BFE">
      <w:pPr>
        <w:spacing w:after="0" w:line="360" w:lineRule="auto"/>
        <w:jc w:val="both"/>
        <w:rPr>
          <w:rStyle w:val="text"/>
          <w:rFonts w:ascii="Times New Roman" w:hAnsi="Times New Roman" w:cs="Times New Roman"/>
          <w:bCs/>
          <w:sz w:val="24"/>
          <w:szCs w:val="24"/>
        </w:rPr>
      </w:pPr>
    </w:p>
    <w:p w:rsidR="00162CF5" w:rsidRPr="006F5980" w:rsidRDefault="00162CF5" w:rsidP="000C3BFE">
      <w:pPr>
        <w:spacing w:after="0" w:line="360" w:lineRule="auto"/>
        <w:jc w:val="both"/>
        <w:rPr>
          <w:rStyle w:val="text"/>
          <w:rFonts w:ascii="Times New Roman" w:hAnsi="Times New Roman" w:cs="Times New Roman"/>
          <w:bCs/>
          <w:i/>
          <w:sz w:val="24"/>
          <w:szCs w:val="24"/>
        </w:rPr>
      </w:pPr>
      <w:r w:rsidRPr="006F5980">
        <w:rPr>
          <w:rStyle w:val="text"/>
          <w:rFonts w:ascii="Times New Roman" w:hAnsi="Times New Roman" w:cs="Times New Roman"/>
          <w:bCs/>
          <w:i/>
          <w:sz w:val="24"/>
          <w:szCs w:val="24"/>
        </w:rPr>
        <w:t>Barriers to ORS/SSS use in the management of diarrhea among respondents</w:t>
      </w:r>
    </w:p>
    <w:p w:rsidR="00970C13" w:rsidRPr="006F5980" w:rsidRDefault="007E4C76" w:rsidP="000C3BFE">
      <w:pPr>
        <w:pStyle w:val="Heading1"/>
        <w:spacing w:before="0" w:beforeAutospacing="0" w:after="0" w:afterAutospacing="0" w:line="360" w:lineRule="auto"/>
        <w:ind w:firstLine="720"/>
        <w:jc w:val="both"/>
        <w:rPr>
          <w:b w:val="0"/>
          <w:sz w:val="24"/>
          <w:szCs w:val="24"/>
        </w:rPr>
      </w:pPr>
      <w:r w:rsidRPr="006F5980">
        <w:rPr>
          <w:rStyle w:val="text"/>
          <w:b w:val="0"/>
          <w:bCs w:val="0"/>
          <w:sz w:val="24"/>
          <w:szCs w:val="24"/>
        </w:rPr>
        <w:t xml:space="preserve">Barriers to ORS/SSS use identified in this study include; </w:t>
      </w:r>
      <w:r w:rsidR="00481403" w:rsidRPr="006F5980">
        <w:rPr>
          <w:rStyle w:val="text"/>
          <w:b w:val="0"/>
          <w:bCs w:val="0"/>
          <w:sz w:val="24"/>
          <w:szCs w:val="24"/>
        </w:rPr>
        <w:t xml:space="preserve">lack of awareness of </w:t>
      </w:r>
      <w:r w:rsidR="00777CCE" w:rsidRPr="006F5980">
        <w:rPr>
          <w:rStyle w:val="text"/>
          <w:b w:val="0"/>
          <w:bCs w:val="0"/>
          <w:sz w:val="24"/>
          <w:szCs w:val="24"/>
        </w:rPr>
        <w:t xml:space="preserve">76(52.4%), lack of information on ORS/SSS composition </w:t>
      </w:r>
      <w:r w:rsidR="002F5E47" w:rsidRPr="006F5980">
        <w:rPr>
          <w:rStyle w:val="text"/>
          <w:b w:val="0"/>
          <w:bCs w:val="0"/>
          <w:sz w:val="24"/>
          <w:szCs w:val="24"/>
        </w:rPr>
        <w:t>and preparation 24(16.6%), not readily available 10(6.9%) and cultural belief 5(3.4%).</w:t>
      </w:r>
      <w:r w:rsidR="006558DC" w:rsidRPr="006F5980">
        <w:rPr>
          <w:rStyle w:val="text"/>
          <w:b w:val="0"/>
          <w:bCs w:val="0"/>
          <w:sz w:val="24"/>
          <w:szCs w:val="24"/>
        </w:rPr>
        <w:t xml:space="preserve"> This finding </w:t>
      </w:r>
      <w:r w:rsidR="00C17C90" w:rsidRPr="006F5980">
        <w:rPr>
          <w:rStyle w:val="text"/>
          <w:b w:val="0"/>
          <w:bCs w:val="0"/>
          <w:sz w:val="24"/>
          <w:szCs w:val="24"/>
        </w:rPr>
        <w:t>is contrary to that</w:t>
      </w:r>
      <w:r w:rsidR="00DD575B" w:rsidRPr="006F5980">
        <w:rPr>
          <w:rStyle w:val="text"/>
          <w:b w:val="0"/>
          <w:bCs w:val="0"/>
          <w:sz w:val="24"/>
          <w:szCs w:val="24"/>
        </w:rPr>
        <w:t xml:space="preserve"> of </w:t>
      </w:r>
      <w:r w:rsidR="00A653BF">
        <w:rPr>
          <w:rStyle w:val="text"/>
          <w:b w:val="0"/>
          <w:bCs w:val="0"/>
          <w:sz w:val="24"/>
          <w:szCs w:val="24"/>
        </w:rPr>
        <w:t>[12]</w:t>
      </w:r>
      <w:r w:rsidR="00DD575B" w:rsidRPr="006F5980">
        <w:rPr>
          <w:rStyle w:val="text"/>
          <w:b w:val="0"/>
          <w:bCs w:val="0"/>
          <w:sz w:val="24"/>
          <w:szCs w:val="24"/>
        </w:rPr>
        <w:t xml:space="preserve"> where ORS expenses and </w:t>
      </w:r>
      <w:r w:rsidR="00DD575B" w:rsidRPr="006F5980">
        <w:rPr>
          <w:b w:val="0"/>
          <w:sz w:val="24"/>
          <w:szCs w:val="24"/>
        </w:rPr>
        <w:t xml:space="preserve">the use of alternative/traditional treatments </w:t>
      </w:r>
      <w:r w:rsidR="00C9449A" w:rsidRPr="006F5980">
        <w:rPr>
          <w:b w:val="0"/>
          <w:sz w:val="24"/>
          <w:szCs w:val="24"/>
        </w:rPr>
        <w:t>were</w:t>
      </w:r>
      <w:r w:rsidR="00DD575B" w:rsidRPr="006F5980">
        <w:rPr>
          <w:b w:val="0"/>
          <w:sz w:val="24"/>
          <w:szCs w:val="24"/>
        </w:rPr>
        <w:t xml:space="preserve"> identified as barriers to OR</w:t>
      </w:r>
      <w:r w:rsidR="00970C13" w:rsidRPr="006F5980">
        <w:rPr>
          <w:b w:val="0"/>
          <w:sz w:val="24"/>
          <w:szCs w:val="24"/>
        </w:rPr>
        <w:t>S/SSS use among nursing mothers, but corroborates with a study carried out in West Java, Indonesia where mothers' lack of knowledge of the lin</w:t>
      </w:r>
      <w:r w:rsidR="006333F8" w:rsidRPr="006F5980">
        <w:rPr>
          <w:b w:val="0"/>
          <w:sz w:val="24"/>
          <w:szCs w:val="24"/>
        </w:rPr>
        <w:t>k between diarrhea, dehydration</w:t>
      </w:r>
      <w:r w:rsidR="00970C13" w:rsidRPr="006F5980">
        <w:rPr>
          <w:b w:val="0"/>
          <w:sz w:val="24"/>
          <w:szCs w:val="24"/>
        </w:rPr>
        <w:t xml:space="preserve"> and the rehydrating function of ORS was identified as barrier</w:t>
      </w:r>
      <w:r w:rsidR="00A653BF">
        <w:rPr>
          <w:b w:val="0"/>
          <w:sz w:val="24"/>
          <w:szCs w:val="24"/>
        </w:rPr>
        <w:t xml:space="preserve"> to ORS use [13]</w:t>
      </w:r>
      <w:r w:rsidR="00970C13" w:rsidRPr="006F5980">
        <w:rPr>
          <w:b w:val="0"/>
          <w:sz w:val="24"/>
          <w:szCs w:val="24"/>
        </w:rPr>
        <w:t>.</w:t>
      </w:r>
      <w:r w:rsidR="00D80FDA" w:rsidRPr="006F5980">
        <w:rPr>
          <w:b w:val="0"/>
          <w:sz w:val="24"/>
          <w:szCs w:val="24"/>
        </w:rPr>
        <w:t xml:space="preserve"> It is obvious</w:t>
      </w:r>
      <w:r w:rsidR="004D5F98" w:rsidRPr="006F5980">
        <w:rPr>
          <w:b w:val="0"/>
          <w:sz w:val="24"/>
          <w:szCs w:val="24"/>
        </w:rPr>
        <w:t xml:space="preserve"> from </w:t>
      </w:r>
      <w:r w:rsidR="00C17C90" w:rsidRPr="006F5980">
        <w:rPr>
          <w:b w:val="0"/>
          <w:sz w:val="24"/>
          <w:szCs w:val="24"/>
        </w:rPr>
        <w:t>these studies</w:t>
      </w:r>
      <w:r w:rsidR="004D5F98" w:rsidRPr="006F5980">
        <w:rPr>
          <w:b w:val="0"/>
          <w:sz w:val="24"/>
          <w:szCs w:val="24"/>
        </w:rPr>
        <w:t xml:space="preserve"> that</w:t>
      </w:r>
      <w:r w:rsidR="00C17C90" w:rsidRPr="006F5980">
        <w:rPr>
          <w:b w:val="0"/>
          <w:sz w:val="24"/>
          <w:szCs w:val="24"/>
        </w:rPr>
        <w:t>,</w:t>
      </w:r>
      <w:r w:rsidR="004D5F98" w:rsidRPr="006F5980">
        <w:rPr>
          <w:b w:val="0"/>
          <w:sz w:val="24"/>
          <w:szCs w:val="24"/>
        </w:rPr>
        <w:t xml:space="preserve"> increase awareness of ORS benefits would out-weigh any barrier inhibiting optimal use of ORS among rural nursing mothers.</w:t>
      </w:r>
      <w:r w:rsidR="00C17C90" w:rsidRPr="006F5980">
        <w:rPr>
          <w:b w:val="0"/>
          <w:sz w:val="24"/>
          <w:szCs w:val="24"/>
        </w:rPr>
        <w:t xml:space="preserve"> Hence, the role of health care providers and the media is indispensable in this regard.</w:t>
      </w:r>
    </w:p>
    <w:p w:rsidR="006333F8" w:rsidRPr="006F5980" w:rsidRDefault="00F35332" w:rsidP="000C3BFE">
      <w:pPr>
        <w:spacing w:after="0" w:line="360" w:lineRule="auto"/>
        <w:ind w:firstLine="720"/>
        <w:jc w:val="both"/>
        <w:rPr>
          <w:rFonts w:ascii="Times New Roman" w:hAnsi="Times New Roman" w:cs="Times New Roman"/>
          <w:bCs/>
          <w:sz w:val="24"/>
          <w:szCs w:val="24"/>
        </w:rPr>
      </w:pPr>
      <w:r w:rsidRPr="006F5980">
        <w:rPr>
          <w:rFonts w:ascii="Times New Roman" w:hAnsi="Times New Roman" w:cs="Times New Roman"/>
          <w:bCs/>
          <w:sz w:val="24"/>
          <w:szCs w:val="24"/>
        </w:rPr>
        <w:t>A lesser proportion of the respondents (22.5%) admitted that they use traditional/herbal medicine</w:t>
      </w:r>
      <w:r w:rsidR="002D3B1E" w:rsidRPr="006F5980">
        <w:rPr>
          <w:rFonts w:ascii="Times New Roman" w:hAnsi="Times New Roman" w:cs="Times New Roman"/>
          <w:bCs/>
          <w:sz w:val="24"/>
          <w:szCs w:val="24"/>
        </w:rPr>
        <w:t xml:space="preserve"> to manage diarrhea in children. Use of traditional/herbal medicine was simil</w:t>
      </w:r>
      <w:r w:rsidR="00A653BF">
        <w:rPr>
          <w:rFonts w:ascii="Times New Roman" w:hAnsi="Times New Roman" w:cs="Times New Roman"/>
          <w:bCs/>
          <w:sz w:val="24"/>
          <w:szCs w:val="24"/>
        </w:rPr>
        <w:t xml:space="preserve">arly reported in other studies [11, 12, </w:t>
      </w:r>
      <w:proofErr w:type="gramStart"/>
      <w:r w:rsidR="00A653BF">
        <w:rPr>
          <w:rFonts w:ascii="Times New Roman" w:hAnsi="Times New Roman" w:cs="Times New Roman"/>
          <w:bCs/>
          <w:sz w:val="24"/>
          <w:szCs w:val="24"/>
        </w:rPr>
        <w:t>16</w:t>
      </w:r>
      <w:proofErr w:type="gramEnd"/>
      <w:r w:rsidR="00A653BF">
        <w:rPr>
          <w:rFonts w:ascii="Times New Roman" w:hAnsi="Times New Roman" w:cs="Times New Roman"/>
          <w:bCs/>
          <w:sz w:val="24"/>
          <w:szCs w:val="24"/>
        </w:rPr>
        <w:t xml:space="preserve">]. </w:t>
      </w:r>
      <w:r w:rsidR="009F2935" w:rsidRPr="006F5980">
        <w:rPr>
          <w:rFonts w:ascii="Times New Roman" w:hAnsi="Times New Roman" w:cs="Times New Roman"/>
          <w:bCs/>
          <w:sz w:val="24"/>
          <w:szCs w:val="24"/>
        </w:rPr>
        <w:t xml:space="preserve">Low socio-economic status, low literacy level, </w:t>
      </w:r>
      <w:r w:rsidR="00002155" w:rsidRPr="006F5980">
        <w:rPr>
          <w:rFonts w:ascii="Times New Roman" w:hAnsi="Times New Roman" w:cs="Times New Roman"/>
          <w:bCs/>
          <w:sz w:val="24"/>
          <w:szCs w:val="24"/>
        </w:rPr>
        <w:t xml:space="preserve">cultural belief system, </w:t>
      </w:r>
      <w:r w:rsidR="009F2935" w:rsidRPr="006F5980">
        <w:rPr>
          <w:rFonts w:ascii="Times New Roman" w:hAnsi="Times New Roman" w:cs="Times New Roman"/>
          <w:bCs/>
          <w:sz w:val="24"/>
          <w:szCs w:val="24"/>
        </w:rPr>
        <w:t xml:space="preserve">Lack of confidence on orthodox approach of managing </w:t>
      </w:r>
      <w:proofErr w:type="spellStart"/>
      <w:r w:rsidR="009F2935" w:rsidRPr="006F5980">
        <w:rPr>
          <w:rFonts w:ascii="Times New Roman" w:hAnsi="Times New Roman" w:cs="Times New Roman"/>
          <w:bCs/>
          <w:sz w:val="24"/>
          <w:szCs w:val="24"/>
        </w:rPr>
        <w:t>diarrhoea</w:t>
      </w:r>
      <w:proofErr w:type="spellEnd"/>
      <w:r w:rsidR="009F2935" w:rsidRPr="006F5980">
        <w:rPr>
          <w:rFonts w:ascii="Times New Roman" w:hAnsi="Times New Roman" w:cs="Times New Roman"/>
          <w:bCs/>
          <w:sz w:val="24"/>
          <w:szCs w:val="24"/>
        </w:rPr>
        <w:t>, lack of awareness of ORS/SSS, lack of information on ORS/SSS composition, preparation and where to obtain them could strongly influence the use of alternative/</w:t>
      </w:r>
      <w:r w:rsidR="006333F8" w:rsidRPr="006F5980">
        <w:rPr>
          <w:rFonts w:ascii="Times New Roman" w:hAnsi="Times New Roman" w:cs="Times New Roman"/>
          <w:bCs/>
          <w:sz w:val="24"/>
          <w:szCs w:val="24"/>
        </w:rPr>
        <w:t>traditional medicine to treat</w:t>
      </w:r>
      <w:r w:rsidR="009F2935" w:rsidRPr="006F5980">
        <w:rPr>
          <w:rFonts w:ascii="Times New Roman" w:hAnsi="Times New Roman" w:cs="Times New Roman"/>
          <w:bCs/>
          <w:sz w:val="24"/>
          <w:szCs w:val="24"/>
        </w:rPr>
        <w:t xml:space="preserve"> diarrhea </w:t>
      </w:r>
      <w:r w:rsidR="009F2935" w:rsidRPr="006F5980">
        <w:rPr>
          <w:rFonts w:ascii="Times New Roman" w:hAnsi="Times New Roman" w:cs="Times New Roman"/>
          <w:bCs/>
          <w:sz w:val="24"/>
          <w:szCs w:val="24"/>
        </w:rPr>
        <w:lastRenderedPageBreak/>
        <w:t>in children.</w:t>
      </w:r>
      <w:r w:rsidR="00002155" w:rsidRPr="006F5980">
        <w:rPr>
          <w:rFonts w:ascii="Times New Roman" w:hAnsi="Times New Roman" w:cs="Times New Roman"/>
          <w:bCs/>
          <w:sz w:val="24"/>
          <w:szCs w:val="24"/>
        </w:rPr>
        <w:t xml:space="preserve"> Increase awareness of ORS benefits would substantially convince mothers to start using ORS in diarrhea management.</w:t>
      </w:r>
      <w:r w:rsidR="00956F9B" w:rsidRPr="006F5980">
        <w:rPr>
          <w:rFonts w:ascii="Times New Roman" w:hAnsi="Times New Roman" w:cs="Times New Roman"/>
          <w:bCs/>
          <w:sz w:val="24"/>
          <w:szCs w:val="24"/>
        </w:rPr>
        <w:t xml:space="preserve"> Older mothers and </w:t>
      </w:r>
      <w:r w:rsidR="006333F8" w:rsidRPr="006F5980">
        <w:rPr>
          <w:rFonts w:ascii="Times New Roman" w:hAnsi="Times New Roman" w:cs="Times New Roman"/>
          <w:bCs/>
          <w:sz w:val="24"/>
          <w:szCs w:val="24"/>
        </w:rPr>
        <w:t>those</w:t>
      </w:r>
      <w:r w:rsidR="00956F9B" w:rsidRPr="006F5980">
        <w:rPr>
          <w:rFonts w:ascii="Times New Roman" w:hAnsi="Times New Roman" w:cs="Times New Roman"/>
          <w:bCs/>
          <w:sz w:val="24"/>
          <w:szCs w:val="24"/>
        </w:rPr>
        <w:t xml:space="preserve"> who had no formal educational were more likely to use traditional herbs to treat diarrhea cases at home.</w:t>
      </w:r>
    </w:p>
    <w:p w:rsidR="002615D6" w:rsidRPr="006F5980" w:rsidRDefault="002615D6" w:rsidP="000C3BFE">
      <w:pPr>
        <w:spacing w:after="0" w:line="360" w:lineRule="auto"/>
        <w:jc w:val="both"/>
        <w:rPr>
          <w:rFonts w:ascii="Times New Roman" w:hAnsi="Times New Roman" w:cs="Times New Roman"/>
          <w:sz w:val="24"/>
          <w:szCs w:val="24"/>
        </w:rPr>
      </w:pPr>
    </w:p>
    <w:p w:rsidR="002615D6" w:rsidRPr="006F5980" w:rsidRDefault="002615D6" w:rsidP="000C3BFE">
      <w:pPr>
        <w:spacing w:after="0" w:line="360" w:lineRule="auto"/>
        <w:jc w:val="both"/>
        <w:rPr>
          <w:rFonts w:ascii="Times New Roman" w:hAnsi="Times New Roman" w:cs="Times New Roman"/>
          <w:sz w:val="24"/>
          <w:szCs w:val="24"/>
        </w:rPr>
      </w:pPr>
      <w:r w:rsidRPr="00A2540D">
        <w:rPr>
          <w:rFonts w:ascii="Times New Roman" w:hAnsi="Times New Roman" w:cs="Times New Roman"/>
          <w:b/>
          <w:sz w:val="24"/>
          <w:szCs w:val="24"/>
        </w:rPr>
        <w:t>Conclusion</w:t>
      </w:r>
    </w:p>
    <w:p w:rsidR="002615D6" w:rsidRPr="006F5980" w:rsidRDefault="000E747B" w:rsidP="000C3BFE">
      <w:pPr>
        <w:spacing w:after="0" w:line="360" w:lineRule="auto"/>
        <w:ind w:firstLine="720"/>
        <w:jc w:val="both"/>
        <w:rPr>
          <w:rFonts w:ascii="Times New Roman" w:hAnsi="Times New Roman" w:cs="Times New Roman"/>
          <w:sz w:val="24"/>
          <w:szCs w:val="24"/>
        </w:rPr>
      </w:pPr>
      <w:proofErr w:type="spellStart"/>
      <w:r w:rsidRPr="006F5980">
        <w:rPr>
          <w:rFonts w:ascii="Times New Roman" w:hAnsi="Times New Roman" w:cs="Times New Roman"/>
          <w:sz w:val="24"/>
          <w:szCs w:val="24"/>
        </w:rPr>
        <w:t>Diarrhoea</w:t>
      </w:r>
      <w:proofErr w:type="spellEnd"/>
      <w:r w:rsidRPr="006F5980">
        <w:rPr>
          <w:rFonts w:ascii="Times New Roman" w:hAnsi="Times New Roman" w:cs="Times New Roman"/>
          <w:sz w:val="24"/>
          <w:szCs w:val="24"/>
        </w:rPr>
        <w:t xml:space="preserve"> is a major cause of childhood-related morbidity and mortality </w:t>
      </w:r>
      <w:r w:rsidR="001650B2" w:rsidRPr="006F5980">
        <w:rPr>
          <w:rFonts w:ascii="Times New Roman" w:hAnsi="Times New Roman" w:cs="Times New Roman"/>
          <w:sz w:val="24"/>
          <w:szCs w:val="24"/>
        </w:rPr>
        <w:t>in Nigeria especially in poor-</w:t>
      </w:r>
      <w:r w:rsidRPr="006F5980">
        <w:rPr>
          <w:rFonts w:ascii="Times New Roman" w:hAnsi="Times New Roman" w:cs="Times New Roman"/>
          <w:sz w:val="24"/>
          <w:szCs w:val="24"/>
        </w:rPr>
        <w:t xml:space="preserve">resource settings. </w:t>
      </w:r>
      <w:r w:rsidR="001650B2" w:rsidRPr="006F5980">
        <w:rPr>
          <w:rFonts w:ascii="Times New Roman" w:hAnsi="Times New Roman" w:cs="Times New Roman"/>
          <w:sz w:val="24"/>
          <w:szCs w:val="24"/>
        </w:rPr>
        <w:t xml:space="preserve">The World Health </w:t>
      </w:r>
      <w:proofErr w:type="spellStart"/>
      <w:r w:rsidR="001650B2" w:rsidRPr="006F5980">
        <w:rPr>
          <w:rFonts w:ascii="Times New Roman" w:hAnsi="Times New Roman" w:cs="Times New Roman"/>
          <w:sz w:val="24"/>
          <w:szCs w:val="24"/>
        </w:rPr>
        <w:t>Organisation</w:t>
      </w:r>
      <w:proofErr w:type="spellEnd"/>
      <w:r w:rsidR="001650B2" w:rsidRPr="006F5980">
        <w:rPr>
          <w:rFonts w:ascii="Times New Roman" w:hAnsi="Times New Roman" w:cs="Times New Roman"/>
          <w:sz w:val="24"/>
          <w:szCs w:val="24"/>
        </w:rPr>
        <w:t xml:space="preserve"> and UNICEF recommend that ORS be used successfully at home in the treatment of diarrhea in children. However, most studies recorded that the utilization and acceptance of ORS among nursing mothers </w:t>
      </w:r>
      <w:r w:rsidR="0008488D" w:rsidRPr="006F5980">
        <w:rPr>
          <w:rFonts w:ascii="Times New Roman" w:hAnsi="Times New Roman" w:cs="Times New Roman"/>
          <w:sz w:val="24"/>
          <w:szCs w:val="24"/>
        </w:rPr>
        <w:t xml:space="preserve">in managing childhood diarrhea </w:t>
      </w:r>
      <w:r w:rsidR="001650B2" w:rsidRPr="006F5980">
        <w:rPr>
          <w:rFonts w:ascii="Times New Roman" w:hAnsi="Times New Roman" w:cs="Times New Roman"/>
          <w:sz w:val="24"/>
          <w:szCs w:val="24"/>
        </w:rPr>
        <w:t xml:space="preserve">is sub-optimal. </w:t>
      </w:r>
      <w:r w:rsidR="0008488D" w:rsidRPr="006F5980">
        <w:rPr>
          <w:rFonts w:ascii="Times New Roman" w:hAnsi="Times New Roman" w:cs="Times New Roman"/>
          <w:sz w:val="24"/>
          <w:szCs w:val="24"/>
        </w:rPr>
        <w:t>In this study, respon</w:t>
      </w:r>
      <w:r w:rsidR="002246B3" w:rsidRPr="006F5980">
        <w:rPr>
          <w:rFonts w:ascii="Times New Roman" w:hAnsi="Times New Roman" w:cs="Times New Roman"/>
          <w:sz w:val="24"/>
          <w:szCs w:val="24"/>
        </w:rPr>
        <w:t xml:space="preserve">dents had good knowledge of </w:t>
      </w:r>
      <w:proofErr w:type="spellStart"/>
      <w:r w:rsidR="002246B3" w:rsidRPr="006F5980">
        <w:rPr>
          <w:rFonts w:ascii="Times New Roman" w:hAnsi="Times New Roman" w:cs="Times New Roman"/>
          <w:sz w:val="24"/>
          <w:szCs w:val="24"/>
        </w:rPr>
        <w:t>diarr</w:t>
      </w:r>
      <w:r w:rsidR="0008488D" w:rsidRPr="006F5980">
        <w:rPr>
          <w:rFonts w:ascii="Times New Roman" w:hAnsi="Times New Roman" w:cs="Times New Roman"/>
          <w:sz w:val="24"/>
          <w:szCs w:val="24"/>
        </w:rPr>
        <w:t>hoea</w:t>
      </w:r>
      <w:proofErr w:type="spellEnd"/>
      <w:r w:rsidR="0008488D" w:rsidRPr="006F5980">
        <w:rPr>
          <w:rFonts w:ascii="Times New Roman" w:hAnsi="Times New Roman" w:cs="Times New Roman"/>
          <w:sz w:val="24"/>
          <w:szCs w:val="24"/>
        </w:rPr>
        <w:t xml:space="preserve"> disease, were awareness of ORS but la</w:t>
      </w:r>
      <w:r w:rsidR="002246B3" w:rsidRPr="006F5980">
        <w:rPr>
          <w:rFonts w:ascii="Times New Roman" w:hAnsi="Times New Roman" w:cs="Times New Roman"/>
          <w:sz w:val="24"/>
          <w:szCs w:val="24"/>
        </w:rPr>
        <w:t>ck knowledge of ORS composition and</w:t>
      </w:r>
      <w:r w:rsidR="0008488D" w:rsidRPr="006F5980">
        <w:rPr>
          <w:rFonts w:ascii="Times New Roman" w:hAnsi="Times New Roman" w:cs="Times New Roman"/>
          <w:sz w:val="24"/>
          <w:szCs w:val="24"/>
        </w:rPr>
        <w:t xml:space="preserve"> method of preparation</w:t>
      </w:r>
      <w:r w:rsidR="002246B3" w:rsidRPr="006F5980">
        <w:rPr>
          <w:rFonts w:ascii="Times New Roman" w:hAnsi="Times New Roman" w:cs="Times New Roman"/>
          <w:sz w:val="24"/>
          <w:szCs w:val="24"/>
        </w:rPr>
        <w:t xml:space="preserve">. Utilization of ORS among nursing mothers was also poorly reported in this study. Hence, health workers need to educate mothers on the benefits of using ORS in the management of diarrhea in children. </w:t>
      </w:r>
    </w:p>
    <w:p w:rsidR="002615D6" w:rsidRPr="006F5980" w:rsidRDefault="002615D6" w:rsidP="000C3BFE">
      <w:pPr>
        <w:spacing w:after="0" w:line="360" w:lineRule="auto"/>
        <w:jc w:val="both"/>
        <w:rPr>
          <w:rFonts w:ascii="Times New Roman" w:hAnsi="Times New Roman" w:cs="Times New Roman"/>
          <w:sz w:val="24"/>
          <w:szCs w:val="24"/>
        </w:rPr>
      </w:pPr>
    </w:p>
    <w:p w:rsidR="006333F8" w:rsidRPr="006F5980" w:rsidRDefault="006333F8" w:rsidP="000C3BFE">
      <w:pPr>
        <w:spacing w:after="0" w:line="360" w:lineRule="auto"/>
        <w:jc w:val="both"/>
        <w:rPr>
          <w:rFonts w:ascii="Times New Roman" w:hAnsi="Times New Roman" w:cs="Times New Roman"/>
          <w:sz w:val="24"/>
          <w:szCs w:val="24"/>
        </w:rPr>
      </w:pPr>
    </w:p>
    <w:p w:rsidR="002615D6" w:rsidRPr="00A2540D" w:rsidRDefault="002615D6" w:rsidP="000C3BFE">
      <w:pPr>
        <w:spacing w:after="0" w:line="360" w:lineRule="auto"/>
        <w:jc w:val="both"/>
        <w:rPr>
          <w:rFonts w:ascii="Times New Roman" w:hAnsi="Times New Roman" w:cs="Times New Roman"/>
          <w:b/>
          <w:sz w:val="24"/>
          <w:szCs w:val="24"/>
        </w:rPr>
      </w:pPr>
      <w:r w:rsidRPr="006F5980">
        <w:rPr>
          <w:rFonts w:ascii="Times New Roman" w:hAnsi="Times New Roman" w:cs="Times New Roman"/>
          <w:sz w:val="24"/>
          <w:szCs w:val="24"/>
        </w:rPr>
        <w:t xml:space="preserve"> </w:t>
      </w:r>
      <w:r w:rsidRPr="00A2540D">
        <w:rPr>
          <w:rFonts w:ascii="Times New Roman" w:hAnsi="Times New Roman" w:cs="Times New Roman"/>
          <w:b/>
          <w:sz w:val="24"/>
          <w:szCs w:val="24"/>
        </w:rPr>
        <w:t>Recommendations</w:t>
      </w:r>
    </w:p>
    <w:p w:rsidR="002615D6" w:rsidRPr="006F5980" w:rsidRDefault="002615D6" w:rsidP="000C3BFE">
      <w:pPr>
        <w:spacing w:after="0" w:line="360" w:lineRule="auto"/>
        <w:ind w:firstLine="409"/>
        <w:jc w:val="both"/>
        <w:rPr>
          <w:rFonts w:ascii="Times New Roman" w:hAnsi="Times New Roman" w:cs="Times New Roman"/>
          <w:sz w:val="24"/>
          <w:szCs w:val="24"/>
        </w:rPr>
      </w:pPr>
      <w:r w:rsidRPr="006F5980">
        <w:rPr>
          <w:rFonts w:ascii="Times New Roman" w:hAnsi="Times New Roman" w:cs="Times New Roman"/>
          <w:sz w:val="24"/>
          <w:szCs w:val="24"/>
        </w:rPr>
        <w:t>Based on the findings from this study, the following recommendations are made;</w:t>
      </w:r>
    </w:p>
    <w:p w:rsidR="002615D6" w:rsidRPr="006F5980" w:rsidRDefault="003D190F" w:rsidP="000C3BFE">
      <w:pPr>
        <w:pStyle w:val="ListParagraph"/>
        <w:numPr>
          <w:ilvl w:val="0"/>
          <w:numId w:val="1"/>
        </w:numPr>
        <w:spacing w:after="0" w:line="360" w:lineRule="auto"/>
        <w:jc w:val="both"/>
        <w:rPr>
          <w:rFonts w:ascii="Times New Roman" w:hAnsi="Times New Roman" w:cs="Times New Roman"/>
          <w:sz w:val="24"/>
          <w:szCs w:val="24"/>
        </w:rPr>
      </w:pPr>
      <w:r w:rsidRPr="006F5980">
        <w:rPr>
          <w:rFonts w:ascii="Times New Roman" w:hAnsi="Times New Roman" w:cs="Times New Roman"/>
          <w:sz w:val="24"/>
          <w:szCs w:val="24"/>
        </w:rPr>
        <w:t xml:space="preserve">Health care providers on pediatric care </w:t>
      </w:r>
      <w:r w:rsidR="002615D6" w:rsidRPr="006F5980">
        <w:rPr>
          <w:rFonts w:ascii="Times New Roman" w:hAnsi="Times New Roman" w:cs="Times New Roman"/>
          <w:sz w:val="24"/>
          <w:szCs w:val="24"/>
        </w:rPr>
        <w:t xml:space="preserve">need to be trained on the management of diarrhea in children. This approach would guarantee effective dissemination of correct information </w:t>
      </w:r>
      <w:r w:rsidR="00F13E3F" w:rsidRPr="006F5980">
        <w:rPr>
          <w:rFonts w:ascii="Times New Roman" w:hAnsi="Times New Roman" w:cs="Times New Roman"/>
          <w:sz w:val="24"/>
          <w:szCs w:val="24"/>
        </w:rPr>
        <w:t xml:space="preserve">to nursing mothers during post natal visits concerning </w:t>
      </w:r>
      <w:proofErr w:type="spellStart"/>
      <w:r w:rsidR="00F13E3F" w:rsidRPr="006F5980">
        <w:rPr>
          <w:rFonts w:ascii="Times New Roman" w:hAnsi="Times New Roman" w:cs="Times New Roman"/>
          <w:sz w:val="24"/>
          <w:szCs w:val="24"/>
        </w:rPr>
        <w:t>dirrahoeal</w:t>
      </w:r>
      <w:proofErr w:type="spellEnd"/>
      <w:r w:rsidR="00F13E3F" w:rsidRPr="006F5980">
        <w:rPr>
          <w:rFonts w:ascii="Times New Roman" w:hAnsi="Times New Roman" w:cs="Times New Roman"/>
          <w:sz w:val="24"/>
          <w:szCs w:val="24"/>
        </w:rPr>
        <w:t xml:space="preserve"> disease as well as</w:t>
      </w:r>
      <w:r w:rsidR="002615D6" w:rsidRPr="006F5980">
        <w:rPr>
          <w:rFonts w:ascii="Times New Roman" w:hAnsi="Times New Roman" w:cs="Times New Roman"/>
          <w:sz w:val="24"/>
          <w:szCs w:val="24"/>
        </w:rPr>
        <w:t xml:space="preserve"> </w:t>
      </w:r>
      <w:r w:rsidR="0087323C" w:rsidRPr="006F5980">
        <w:rPr>
          <w:rFonts w:ascii="Times New Roman" w:hAnsi="Times New Roman" w:cs="Times New Roman"/>
          <w:sz w:val="24"/>
          <w:szCs w:val="24"/>
        </w:rPr>
        <w:t xml:space="preserve">the benefits of using ORS to </w:t>
      </w:r>
      <w:r w:rsidR="002615D6" w:rsidRPr="006F5980">
        <w:rPr>
          <w:rFonts w:ascii="Times New Roman" w:hAnsi="Times New Roman" w:cs="Times New Roman"/>
          <w:sz w:val="24"/>
          <w:szCs w:val="24"/>
        </w:rPr>
        <w:t xml:space="preserve">manage childhood </w:t>
      </w:r>
      <w:proofErr w:type="spellStart"/>
      <w:r w:rsidR="002615D6" w:rsidRPr="006F5980">
        <w:rPr>
          <w:rFonts w:ascii="Times New Roman" w:hAnsi="Times New Roman" w:cs="Times New Roman"/>
          <w:sz w:val="24"/>
          <w:szCs w:val="24"/>
        </w:rPr>
        <w:t>dirrah</w:t>
      </w:r>
      <w:r w:rsidR="00932000" w:rsidRPr="006F5980">
        <w:rPr>
          <w:rFonts w:ascii="Times New Roman" w:hAnsi="Times New Roman" w:cs="Times New Roman"/>
          <w:sz w:val="24"/>
          <w:szCs w:val="24"/>
        </w:rPr>
        <w:t>oea</w:t>
      </w:r>
      <w:proofErr w:type="spellEnd"/>
      <w:r w:rsidR="00932000" w:rsidRPr="006F5980">
        <w:rPr>
          <w:rFonts w:ascii="Times New Roman" w:hAnsi="Times New Roman" w:cs="Times New Roman"/>
          <w:sz w:val="24"/>
          <w:szCs w:val="24"/>
        </w:rPr>
        <w:t>.</w:t>
      </w:r>
    </w:p>
    <w:p w:rsidR="00D41F93" w:rsidRPr="006F5980" w:rsidRDefault="00515B69" w:rsidP="000C3BFE">
      <w:pPr>
        <w:pStyle w:val="ListParagraph"/>
        <w:numPr>
          <w:ilvl w:val="0"/>
          <w:numId w:val="1"/>
        </w:numPr>
        <w:spacing w:after="0" w:line="360" w:lineRule="auto"/>
        <w:jc w:val="both"/>
        <w:rPr>
          <w:rFonts w:ascii="Times New Roman" w:hAnsi="Times New Roman" w:cs="Times New Roman"/>
          <w:sz w:val="24"/>
          <w:szCs w:val="24"/>
        </w:rPr>
      </w:pPr>
      <w:r w:rsidRPr="006F5980">
        <w:rPr>
          <w:rFonts w:ascii="Times New Roman" w:hAnsi="Times New Roman" w:cs="Times New Roman"/>
          <w:sz w:val="24"/>
          <w:szCs w:val="24"/>
        </w:rPr>
        <w:t>Hand</w:t>
      </w:r>
      <w:r w:rsidR="00A2540D">
        <w:rPr>
          <w:rFonts w:ascii="Times New Roman" w:hAnsi="Times New Roman" w:cs="Times New Roman"/>
          <w:sz w:val="24"/>
          <w:szCs w:val="24"/>
        </w:rPr>
        <w:t xml:space="preserve"> </w:t>
      </w:r>
      <w:r w:rsidRPr="006F5980">
        <w:rPr>
          <w:rFonts w:ascii="Times New Roman" w:hAnsi="Times New Roman" w:cs="Times New Roman"/>
          <w:sz w:val="24"/>
          <w:szCs w:val="24"/>
        </w:rPr>
        <w:t xml:space="preserve">washing practices before and after meal or after </w:t>
      </w:r>
      <w:r w:rsidR="00725F69" w:rsidRPr="006F5980">
        <w:rPr>
          <w:rFonts w:ascii="Times New Roman" w:hAnsi="Times New Roman" w:cs="Times New Roman"/>
          <w:sz w:val="24"/>
          <w:szCs w:val="24"/>
        </w:rPr>
        <w:t>changing</w:t>
      </w:r>
      <w:r w:rsidRPr="006F5980">
        <w:rPr>
          <w:rFonts w:ascii="Times New Roman" w:hAnsi="Times New Roman" w:cs="Times New Roman"/>
          <w:sz w:val="24"/>
          <w:szCs w:val="24"/>
        </w:rPr>
        <w:t xml:space="preserve"> a child’s soiled diaper should be encouraged thro</w:t>
      </w:r>
      <w:r w:rsidR="00725F69" w:rsidRPr="006F5980">
        <w:rPr>
          <w:rFonts w:ascii="Times New Roman" w:hAnsi="Times New Roman" w:cs="Times New Roman"/>
          <w:sz w:val="24"/>
          <w:szCs w:val="24"/>
        </w:rPr>
        <w:t>ugh the use of effective visual</w:t>
      </w:r>
      <w:r w:rsidRPr="006F5980">
        <w:rPr>
          <w:rFonts w:ascii="Times New Roman" w:hAnsi="Times New Roman" w:cs="Times New Roman"/>
          <w:sz w:val="24"/>
          <w:szCs w:val="24"/>
        </w:rPr>
        <w:t xml:space="preserve"> aids to demonstrate the transmission of endemic pathogen into the mouth through contaminated hands.</w:t>
      </w:r>
    </w:p>
    <w:p w:rsidR="00515B69" w:rsidRPr="006F5980" w:rsidRDefault="00515B69" w:rsidP="000C3BFE">
      <w:pPr>
        <w:pStyle w:val="ListParagraph"/>
        <w:numPr>
          <w:ilvl w:val="0"/>
          <w:numId w:val="1"/>
        </w:numPr>
        <w:spacing w:after="0" w:line="360" w:lineRule="auto"/>
        <w:jc w:val="both"/>
        <w:rPr>
          <w:rFonts w:ascii="Times New Roman" w:hAnsi="Times New Roman" w:cs="Times New Roman"/>
          <w:sz w:val="24"/>
          <w:szCs w:val="24"/>
        </w:rPr>
      </w:pPr>
      <w:r w:rsidRPr="006F5980">
        <w:rPr>
          <w:rFonts w:ascii="Times New Roman" w:hAnsi="Times New Roman" w:cs="Times New Roman"/>
          <w:sz w:val="24"/>
          <w:szCs w:val="24"/>
        </w:rPr>
        <w:t>The government at all levels in conjunction with relevant pharmaceutical agencies should ensure regular provision and prompt availability of ORS sachet</w:t>
      </w:r>
      <w:r w:rsidR="0087323C" w:rsidRPr="006F5980">
        <w:rPr>
          <w:rFonts w:ascii="Times New Roman" w:hAnsi="Times New Roman" w:cs="Times New Roman"/>
          <w:sz w:val="24"/>
          <w:szCs w:val="24"/>
        </w:rPr>
        <w:t>s</w:t>
      </w:r>
      <w:r w:rsidRPr="006F5980">
        <w:rPr>
          <w:rFonts w:ascii="Times New Roman" w:hAnsi="Times New Roman" w:cs="Times New Roman"/>
          <w:sz w:val="24"/>
          <w:szCs w:val="24"/>
        </w:rPr>
        <w:t xml:space="preserve"> in all h</w:t>
      </w:r>
      <w:r w:rsidR="0087323C" w:rsidRPr="006F5980">
        <w:rPr>
          <w:rFonts w:ascii="Times New Roman" w:hAnsi="Times New Roman" w:cs="Times New Roman"/>
          <w:sz w:val="24"/>
          <w:szCs w:val="24"/>
        </w:rPr>
        <w:t xml:space="preserve">ealth care settings. </w:t>
      </w:r>
      <w:r w:rsidR="008F5EFC" w:rsidRPr="006F5980">
        <w:rPr>
          <w:rFonts w:ascii="Times New Roman" w:hAnsi="Times New Roman" w:cs="Times New Roman"/>
          <w:sz w:val="24"/>
          <w:szCs w:val="24"/>
        </w:rPr>
        <w:t>This would promote easy access and optimal use of ORS among nursing mothers.</w:t>
      </w:r>
    </w:p>
    <w:p w:rsidR="0087323C" w:rsidRPr="006F5980" w:rsidRDefault="0087323C" w:rsidP="000C3BFE">
      <w:pPr>
        <w:pStyle w:val="ListParagraph"/>
        <w:numPr>
          <w:ilvl w:val="0"/>
          <w:numId w:val="1"/>
        </w:numPr>
        <w:spacing w:after="0" w:line="360" w:lineRule="auto"/>
        <w:jc w:val="both"/>
        <w:rPr>
          <w:rFonts w:ascii="Times New Roman" w:hAnsi="Times New Roman" w:cs="Times New Roman"/>
          <w:sz w:val="24"/>
          <w:szCs w:val="24"/>
        </w:rPr>
      </w:pPr>
      <w:r w:rsidRPr="006F5980">
        <w:rPr>
          <w:rFonts w:ascii="Times New Roman" w:hAnsi="Times New Roman" w:cs="Times New Roman"/>
          <w:sz w:val="24"/>
          <w:szCs w:val="24"/>
        </w:rPr>
        <w:t>The media and hospital posters can be used to effectively increase awareness on the management of childhood diarrhea with ORS among nursing mothers in the study area.</w:t>
      </w:r>
    </w:p>
    <w:p w:rsidR="008F5EFC" w:rsidRPr="006F5980" w:rsidRDefault="008F5EFC" w:rsidP="000C3BFE">
      <w:pPr>
        <w:pStyle w:val="ListParagraph"/>
        <w:numPr>
          <w:ilvl w:val="0"/>
          <w:numId w:val="1"/>
        </w:numPr>
        <w:spacing w:after="0" w:line="360" w:lineRule="auto"/>
        <w:jc w:val="both"/>
        <w:rPr>
          <w:rFonts w:ascii="Times New Roman" w:hAnsi="Times New Roman" w:cs="Times New Roman"/>
          <w:sz w:val="24"/>
          <w:szCs w:val="24"/>
        </w:rPr>
      </w:pPr>
      <w:r w:rsidRPr="006F5980">
        <w:rPr>
          <w:rFonts w:ascii="Times New Roman" w:hAnsi="Times New Roman" w:cs="Times New Roman"/>
          <w:sz w:val="24"/>
          <w:szCs w:val="24"/>
        </w:rPr>
        <w:lastRenderedPageBreak/>
        <w:t xml:space="preserve">Community-based awareness campaigns on home management of childhood diarrhea with ORS should be carried out intermittently in rural areas </w:t>
      </w:r>
      <w:r w:rsidR="000D616F" w:rsidRPr="006F5980">
        <w:rPr>
          <w:rFonts w:ascii="Times New Roman" w:hAnsi="Times New Roman" w:cs="Times New Roman"/>
          <w:sz w:val="24"/>
          <w:szCs w:val="24"/>
        </w:rPr>
        <w:t>especially areas</w:t>
      </w:r>
      <w:r w:rsidRPr="006F5980">
        <w:rPr>
          <w:rFonts w:ascii="Times New Roman" w:hAnsi="Times New Roman" w:cs="Times New Roman"/>
          <w:sz w:val="24"/>
          <w:szCs w:val="24"/>
        </w:rPr>
        <w:t xml:space="preserve"> where access to pediatric care </w:t>
      </w:r>
      <w:r w:rsidR="000D616F" w:rsidRPr="006F5980">
        <w:rPr>
          <w:rFonts w:ascii="Times New Roman" w:hAnsi="Times New Roman" w:cs="Times New Roman"/>
          <w:sz w:val="24"/>
          <w:szCs w:val="24"/>
        </w:rPr>
        <w:t>is</w:t>
      </w:r>
      <w:r w:rsidRPr="006F5980">
        <w:rPr>
          <w:rFonts w:ascii="Times New Roman" w:hAnsi="Times New Roman" w:cs="Times New Roman"/>
          <w:sz w:val="24"/>
          <w:szCs w:val="24"/>
        </w:rPr>
        <w:t xml:space="preserve"> poor</w:t>
      </w:r>
      <w:r w:rsidR="000D616F" w:rsidRPr="006F5980">
        <w:rPr>
          <w:rFonts w:ascii="Times New Roman" w:hAnsi="Times New Roman" w:cs="Times New Roman"/>
          <w:sz w:val="24"/>
          <w:szCs w:val="24"/>
        </w:rPr>
        <w:t>ly reported</w:t>
      </w:r>
      <w:r w:rsidRPr="006F5980">
        <w:rPr>
          <w:rFonts w:ascii="Times New Roman" w:hAnsi="Times New Roman" w:cs="Times New Roman"/>
          <w:sz w:val="24"/>
          <w:szCs w:val="24"/>
        </w:rPr>
        <w:t>.</w:t>
      </w:r>
    </w:p>
    <w:p w:rsidR="0087323C" w:rsidRPr="006F5980" w:rsidRDefault="0087323C" w:rsidP="000C3BFE">
      <w:pPr>
        <w:pStyle w:val="ListParagraph"/>
        <w:numPr>
          <w:ilvl w:val="0"/>
          <w:numId w:val="1"/>
        </w:numPr>
        <w:spacing w:after="0" w:line="360" w:lineRule="auto"/>
        <w:jc w:val="both"/>
        <w:rPr>
          <w:rFonts w:ascii="Times New Roman" w:hAnsi="Times New Roman" w:cs="Times New Roman"/>
          <w:sz w:val="24"/>
          <w:szCs w:val="24"/>
        </w:rPr>
      </w:pPr>
      <w:r w:rsidRPr="006F5980">
        <w:rPr>
          <w:rFonts w:ascii="Times New Roman" w:hAnsi="Times New Roman" w:cs="Times New Roman"/>
          <w:sz w:val="24"/>
          <w:szCs w:val="24"/>
        </w:rPr>
        <w:t>Further research should be carried out to compare ORS use among nursing mothers in rural and urban settings.</w:t>
      </w:r>
    </w:p>
    <w:p w:rsidR="000A344E" w:rsidRPr="006F5980" w:rsidRDefault="000A344E" w:rsidP="000C3BFE">
      <w:pPr>
        <w:pStyle w:val="ListParagraph"/>
        <w:spacing w:after="0" w:line="360" w:lineRule="auto"/>
        <w:ind w:left="769"/>
        <w:jc w:val="both"/>
        <w:rPr>
          <w:rFonts w:ascii="Times New Roman" w:hAnsi="Times New Roman" w:cs="Times New Roman"/>
          <w:sz w:val="24"/>
          <w:szCs w:val="24"/>
        </w:rPr>
      </w:pPr>
    </w:p>
    <w:p w:rsidR="000A344E" w:rsidRPr="006F5980" w:rsidRDefault="000A344E" w:rsidP="000C3BFE">
      <w:pPr>
        <w:pStyle w:val="ListParagraph"/>
        <w:spacing w:after="0" w:line="360" w:lineRule="auto"/>
        <w:ind w:left="769"/>
        <w:jc w:val="both"/>
        <w:rPr>
          <w:rFonts w:ascii="Times New Roman" w:hAnsi="Times New Roman" w:cs="Times New Roman"/>
          <w:sz w:val="24"/>
          <w:szCs w:val="24"/>
        </w:rPr>
      </w:pPr>
    </w:p>
    <w:p w:rsidR="000A344E" w:rsidRPr="006F5980" w:rsidRDefault="000A344E" w:rsidP="0026741D">
      <w:pPr>
        <w:tabs>
          <w:tab w:val="left" w:pos="2151"/>
        </w:tabs>
        <w:spacing w:after="0" w:line="360" w:lineRule="auto"/>
        <w:jc w:val="both"/>
        <w:rPr>
          <w:rFonts w:ascii="Times New Roman" w:hAnsi="Times New Roman" w:cs="Times New Roman"/>
          <w:b/>
          <w:sz w:val="24"/>
          <w:szCs w:val="24"/>
        </w:rPr>
      </w:pPr>
      <w:r w:rsidRPr="006F5980">
        <w:rPr>
          <w:rFonts w:ascii="Times New Roman" w:hAnsi="Times New Roman" w:cs="Times New Roman"/>
          <w:b/>
          <w:sz w:val="24"/>
          <w:szCs w:val="24"/>
        </w:rPr>
        <w:t>REFERENCES</w:t>
      </w:r>
      <w:r w:rsidR="0026741D">
        <w:rPr>
          <w:rFonts w:ascii="Times New Roman" w:hAnsi="Times New Roman" w:cs="Times New Roman"/>
          <w:b/>
          <w:sz w:val="24"/>
          <w:szCs w:val="24"/>
        </w:rPr>
        <w:tab/>
      </w:r>
    </w:p>
    <w:p w:rsidR="00A2540D" w:rsidRPr="00A2540D" w:rsidRDefault="00A2540D" w:rsidP="00B30A2C">
      <w:pPr>
        <w:rPr>
          <w:rFonts w:ascii="Times New Roman" w:hAnsi="Times New Roman" w:cs="Times New Roman"/>
          <w:sz w:val="2"/>
        </w:rPr>
      </w:pPr>
    </w:p>
    <w:p w:rsidR="00A653BF" w:rsidRPr="00A653BF" w:rsidRDefault="00A653BF" w:rsidP="00382B50">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0026741D">
        <w:rPr>
          <w:rFonts w:ascii="Times New Roman" w:hAnsi="Times New Roman" w:cs="Times New Roman"/>
          <w:sz w:val="24"/>
          <w:szCs w:val="24"/>
        </w:rPr>
        <w:t xml:space="preserve">WHO. </w:t>
      </w:r>
      <w:r w:rsidRPr="00A653BF">
        <w:rPr>
          <w:rFonts w:ascii="Times New Roman" w:hAnsi="Times New Roman" w:cs="Times New Roman"/>
          <w:sz w:val="24"/>
          <w:szCs w:val="24"/>
        </w:rPr>
        <w:t xml:space="preserve">Fact sheets on Diarrheal disease. </w:t>
      </w:r>
      <w:r w:rsidR="0026741D">
        <w:rPr>
          <w:rFonts w:ascii="Times New Roman" w:hAnsi="Times New Roman" w:cs="Times New Roman"/>
          <w:sz w:val="24"/>
          <w:szCs w:val="24"/>
        </w:rPr>
        <w:t xml:space="preserve">2013; </w:t>
      </w:r>
      <w:r w:rsidRPr="00A653BF">
        <w:rPr>
          <w:rFonts w:ascii="Times New Roman" w:hAnsi="Times New Roman" w:cs="Times New Roman"/>
          <w:sz w:val="24"/>
          <w:szCs w:val="24"/>
        </w:rPr>
        <w:t xml:space="preserve">Retrieved from </w:t>
      </w:r>
      <w:hyperlink r:id="rId10" w:history="1">
        <w:r w:rsidRPr="00A653BF">
          <w:rPr>
            <w:rStyle w:val="Hyperlink"/>
            <w:rFonts w:ascii="Times New Roman" w:hAnsi="Times New Roman" w:cs="Times New Roman"/>
            <w:sz w:val="24"/>
            <w:szCs w:val="24"/>
          </w:rPr>
          <w:t>www.who.int/mediacenter/factshees/fs330/en/</w:t>
        </w:r>
      </w:hyperlink>
    </w:p>
    <w:p w:rsidR="00A653BF" w:rsidRDefault="00A653BF" w:rsidP="00382B50">
      <w:pPr>
        <w:pStyle w:val="Heading3"/>
        <w:ind w:left="720" w:hanging="720"/>
        <w:jc w:val="both"/>
      </w:pPr>
      <w:r>
        <w:rPr>
          <w:rFonts w:ascii="Times New Roman" w:hAnsi="Times New Roman" w:cs="Times New Roman"/>
          <w:b w:val="0"/>
          <w:color w:val="auto"/>
          <w:sz w:val="24"/>
          <w:szCs w:val="24"/>
        </w:rPr>
        <w:t xml:space="preserve">[2] </w:t>
      </w:r>
      <w:r>
        <w:rPr>
          <w:rFonts w:ascii="Times New Roman" w:hAnsi="Times New Roman" w:cs="Times New Roman"/>
          <w:b w:val="0"/>
          <w:color w:val="auto"/>
          <w:sz w:val="24"/>
          <w:szCs w:val="24"/>
        </w:rPr>
        <w:tab/>
      </w:r>
      <w:r w:rsidR="0026741D">
        <w:rPr>
          <w:rFonts w:ascii="Times New Roman" w:hAnsi="Times New Roman" w:cs="Times New Roman"/>
          <w:b w:val="0"/>
          <w:color w:val="auto"/>
          <w:sz w:val="24"/>
          <w:szCs w:val="24"/>
        </w:rPr>
        <w:t xml:space="preserve">UNICEF. </w:t>
      </w:r>
      <w:r w:rsidRPr="006F5980">
        <w:rPr>
          <w:rFonts w:ascii="Times New Roman" w:hAnsi="Times New Roman" w:cs="Times New Roman"/>
          <w:b w:val="0"/>
          <w:color w:val="auto"/>
          <w:sz w:val="24"/>
          <w:szCs w:val="24"/>
        </w:rPr>
        <w:t xml:space="preserve">Launch of hand washing campaign in Abuja. </w:t>
      </w:r>
      <w:r w:rsidR="0026741D">
        <w:rPr>
          <w:rFonts w:ascii="Times New Roman" w:hAnsi="Times New Roman" w:cs="Times New Roman"/>
          <w:b w:val="0"/>
          <w:color w:val="auto"/>
          <w:sz w:val="24"/>
          <w:szCs w:val="24"/>
        </w:rPr>
        <w:t xml:space="preserve">2010; </w:t>
      </w:r>
      <w:r w:rsidRPr="006F5980">
        <w:rPr>
          <w:rFonts w:ascii="Times New Roman" w:hAnsi="Times New Roman" w:cs="Times New Roman"/>
          <w:b w:val="0"/>
          <w:color w:val="auto"/>
          <w:sz w:val="24"/>
          <w:szCs w:val="24"/>
        </w:rPr>
        <w:t>Retrieved from</w:t>
      </w:r>
      <w:r w:rsidRPr="006F5980">
        <w:rPr>
          <w:rFonts w:ascii="Times New Roman" w:hAnsi="Times New Roman" w:cs="Times New Roman"/>
          <w:color w:val="auto"/>
          <w:sz w:val="24"/>
          <w:szCs w:val="24"/>
        </w:rPr>
        <w:t xml:space="preserve"> </w:t>
      </w:r>
      <w:hyperlink r:id="rId11" w:history="1">
        <w:r w:rsidRPr="006F5980">
          <w:rPr>
            <w:rStyle w:val="Hyperlink"/>
            <w:rFonts w:ascii="Times New Roman" w:hAnsi="Times New Roman" w:cs="Times New Roman"/>
            <w:color w:val="auto"/>
            <w:sz w:val="24"/>
            <w:szCs w:val="24"/>
            <w:u w:val="none"/>
          </w:rPr>
          <w:t>http://www.unicef.org/nigeria/media_2364.html</w:t>
        </w:r>
      </w:hyperlink>
    </w:p>
    <w:p w:rsidR="00382B50" w:rsidRDefault="00382B50" w:rsidP="00382B50">
      <w:pPr>
        <w:jc w:val="both"/>
      </w:pPr>
    </w:p>
    <w:p w:rsidR="00382B50" w:rsidRPr="00382B50" w:rsidRDefault="00382B50" w:rsidP="00382B50">
      <w:pPr>
        <w:ind w:left="720" w:hanging="720"/>
        <w:jc w:val="both"/>
        <w:rPr>
          <w:rFonts w:ascii="Times New Roman" w:hAnsi="Times New Roman" w:cs="Times New Roman"/>
          <w:sz w:val="24"/>
          <w:szCs w:val="24"/>
        </w:rPr>
      </w:pPr>
      <w:r w:rsidRPr="00382B50">
        <w:rPr>
          <w:rFonts w:ascii="Times New Roman" w:hAnsi="Times New Roman" w:cs="Times New Roman"/>
          <w:sz w:val="24"/>
          <w:szCs w:val="24"/>
        </w:rPr>
        <w:t xml:space="preserve">[3] </w:t>
      </w:r>
      <w:r w:rsidRPr="00382B50">
        <w:rPr>
          <w:rFonts w:ascii="Times New Roman" w:hAnsi="Times New Roman" w:cs="Times New Roman"/>
          <w:sz w:val="24"/>
          <w:szCs w:val="24"/>
        </w:rPr>
        <w:tab/>
        <w:t xml:space="preserve">Grant JP. </w:t>
      </w:r>
      <w:proofErr w:type="spellStart"/>
      <w:proofErr w:type="gramStart"/>
      <w:r w:rsidRPr="00382B50">
        <w:rPr>
          <w:rFonts w:ascii="Times New Roman" w:hAnsi="Times New Roman" w:cs="Times New Roman"/>
          <w:sz w:val="24"/>
          <w:szCs w:val="24"/>
        </w:rPr>
        <w:t>Diarrhoeal</w:t>
      </w:r>
      <w:proofErr w:type="spellEnd"/>
      <w:r w:rsidRPr="00382B50">
        <w:rPr>
          <w:rFonts w:ascii="Times New Roman" w:hAnsi="Times New Roman" w:cs="Times New Roman"/>
          <w:sz w:val="24"/>
          <w:szCs w:val="24"/>
        </w:rPr>
        <w:t xml:space="preserve"> disease; a strategy for the 90s.</w:t>
      </w:r>
      <w:proofErr w:type="gramEnd"/>
      <w:r w:rsidRPr="00382B50">
        <w:rPr>
          <w:rFonts w:ascii="Times New Roman" w:hAnsi="Times New Roman" w:cs="Times New Roman"/>
          <w:sz w:val="24"/>
          <w:szCs w:val="24"/>
        </w:rPr>
        <w:t xml:space="preserve"> </w:t>
      </w:r>
      <w:proofErr w:type="gramStart"/>
      <w:r w:rsidRPr="00382B50">
        <w:rPr>
          <w:rFonts w:ascii="Times New Roman" w:hAnsi="Times New Roman" w:cs="Times New Roman"/>
          <w:sz w:val="24"/>
          <w:szCs w:val="24"/>
        </w:rPr>
        <w:t>The state of the World Children.</w:t>
      </w:r>
      <w:proofErr w:type="gramEnd"/>
      <w:r w:rsidRPr="00382B50">
        <w:rPr>
          <w:rFonts w:ascii="Times New Roman" w:hAnsi="Times New Roman" w:cs="Times New Roman"/>
          <w:sz w:val="24"/>
          <w:szCs w:val="24"/>
        </w:rPr>
        <w:t xml:space="preserve"> UNICEF; </w:t>
      </w:r>
      <w:r w:rsidR="0026741D">
        <w:rPr>
          <w:rFonts w:ascii="Times New Roman" w:hAnsi="Times New Roman" w:cs="Times New Roman"/>
          <w:sz w:val="24"/>
          <w:szCs w:val="24"/>
        </w:rPr>
        <w:t xml:space="preserve">1993; </w:t>
      </w:r>
      <w:r w:rsidRPr="00382B50">
        <w:rPr>
          <w:rFonts w:ascii="Times New Roman" w:hAnsi="Times New Roman" w:cs="Times New Roman"/>
          <w:sz w:val="24"/>
          <w:szCs w:val="24"/>
        </w:rPr>
        <w:t>p. 22-3</w:t>
      </w:r>
    </w:p>
    <w:p w:rsidR="00A2540D" w:rsidRDefault="00382B50" w:rsidP="00382B50">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hyperlink r:id="rId12" w:tgtFrame="_blank" w:history="1">
        <w:proofErr w:type="spellStart"/>
        <w:r w:rsidR="00A2540D" w:rsidRPr="00382B50">
          <w:rPr>
            <w:rStyle w:val="Hyperlink"/>
            <w:rFonts w:ascii="Times New Roman" w:hAnsi="Times New Roman" w:cs="Times New Roman"/>
            <w:color w:val="auto"/>
            <w:sz w:val="24"/>
            <w:szCs w:val="24"/>
            <w:u w:val="none"/>
          </w:rPr>
          <w:t>Adimora</w:t>
        </w:r>
        <w:proofErr w:type="spellEnd"/>
      </w:hyperlink>
      <w:r w:rsidR="00A2540D" w:rsidRPr="00382B50">
        <w:rPr>
          <w:rFonts w:ascii="Times New Roman" w:hAnsi="Times New Roman" w:cs="Times New Roman"/>
          <w:sz w:val="24"/>
          <w:szCs w:val="24"/>
        </w:rPr>
        <w:t xml:space="preserve"> GN, </w:t>
      </w:r>
      <w:hyperlink r:id="rId13" w:tgtFrame="_blank" w:history="1">
        <w:r w:rsidR="00A2540D" w:rsidRPr="00382B50">
          <w:rPr>
            <w:rStyle w:val="Hyperlink"/>
            <w:rFonts w:ascii="Times New Roman" w:hAnsi="Times New Roman" w:cs="Times New Roman"/>
            <w:color w:val="auto"/>
            <w:sz w:val="24"/>
            <w:szCs w:val="24"/>
            <w:u w:val="none"/>
          </w:rPr>
          <w:t xml:space="preserve"> </w:t>
        </w:r>
        <w:proofErr w:type="spellStart"/>
        <w:r w:rsidR="00A2540D" w:rsidRPr="00382B50">
          <w:rPr>
            <w:rStyle w:val="Hyperlink"/>
            <w:rFonts w:ascii="Times New Roman" w:hAnsi="Times New Roman" w:cs="Times New Roman"/>
            <w:color w:val="auto"/>
            <w:sz w:val="24"/>
            <w:szCs w:val="24"/>
            <w:u w:val="none"/>
          </w:rPr>
          <w:t>Ikefuna</w:t>
        </w:r>
        <w:proofErr w:type="spellEnd"/>
      </w:hyperlink>
      <w:r w:rsidR="00A2540D" w:rsidRPr="00382B50">
        <w:rPr>
          <w:rFonts w:ascii="Times New Roman" w:hAnsi="Times New Roman" w:cs="Times New Roman"/>
          <w:sz w:val="24"/>
          <w:szCs w:val="24"/>
        </w:rPr>
        <w:t xml:space="preserve"> AN, </w:t>
      </w:r>
      <w:hyperlink r:id="rId14" w:tgtFrame="_blank" w:history="1">
        <w:r w:rsidR="00A2540D" w:rsidRPr="00382B50">
          <w:rPr>
            <w:rStyle w:val="Hyperlink"/>
            <w:rFonts w:ascii="Times New Roman" w:hAnsi="Times New Roman" w:cs="Times New Roman"/>
            <w:color w:val="auto"/>
            <w:sz w:val="24"/>
            <w:szCs w:val="24"/>
            <w:u w:val="none"/>
          </w:rPr>
          <w:t xml:space="preserve"> </w:t>
        </w:r>
        <w:proofErr w:type="spellStart"/>
        <w:r w:rsidR="00A2540D" w:rsidRPr="00382B50">
          <w:rPr>
            <w:rStyle w:val="Hyperlink"/>
            <w:rFonts w:ascii="Times New Roman" w:hAnsi="Times New Roman" w:cs="Times New Roman"/>
            <w:color w:val="auto"/>
            <w:sz w:val="24"/>
            <w:szCs w:val="24"/>
            <w:u w:val="none"/>
          </w:rPr>
          <w:t>Ilechukwu</w:t>
        </w:r>
        <w:proofErr w:type="spellEnd"/>
      </w:hyperlink>
      <w:r w:rsidR="00A2540D" w:rsidRPr="00382B50">
        <w:rPr>
          <w:rFonts w:ascii="Times New Roman" w:hAnsi="Times New Roman" w:cs="Times New Roman"/>
          <w:sz w:val="24"/>
          <w:szCs w:val="24"/>
        </w:rPr>
        <w:t xml:space="preserve"> G. Home management of childhood </w:t>
      </w:r>
      <w:proofErr w:type="spellStart"/>
      <w:r w:rsidR="00A2540D" w:rsidRPr="00382B50">
        <w:rPr>
          <w:rFonts w:ascii="Times New Roman" w:hAnsi="Times New Roman" w:cs="Times New Roman"/>
          <w:sz w:val="24"/>
          <w:szCs w:val="24"/>
        </w:rPr>
        <w:t>diarrhoea</w:t>
      </w:r>
      <w:proofErr w:type="spellEnd"/>
      <w:r w:rsidR="00A2540D" w:rsidRPr="00382B50">
        <w:rPr>
          <w:rFonts w:ascii="Times New Roman" w:hAnsi="Times New Roman" w:cs="Times New Roman"/>
          <w:sz w:val="24"/>
          <w:szCs w:val="24"/>
        </w:rPr>
        <w:t xml:space="preserve">: Need to intensify campaign. </w:t>
      </w:r>
      <w:r w:rsidR="00A2540D" w:rsidRPr="00382B50">
        <w:rPr>
          <w:rFonts w:ascii="Times New Roman" w:hAnsi="Times New Roman" w:cs="Times New Roman"/>
          <w:i/>
          <w:sz w:val="24"/>
          <w:szCs w:val="24"/>
        </w:rPr>
        <w:t>Nigerian Journal of Clinical Practices</w:t>
      </w:r>
      <w:r w:rsidR="00A2540D" w:rsidRPr="00382B50">
        <w:rPr>
          <w:rFonts w:ascii="Times New Roman" w:hAnsi="Times New Roman" w:cs="Times New Roman"/>
          <w:sz w:val="24"/>
          <w:szCs w:val="24"/>
        </w:rPr>
        <w:t xml:space="preserve">; </w:t>
      </w:r>
      <w:r w:rsidR="0026741D">
        <w:rPr>
          <w:rFonts w:ascii="Times New Roman" w:hAnsi="Times New Roman" w:cs="Times New Roman"/>
          <w:sz w:val="24"/>
          <w:szCs w:val="24"/>
        </w:rPr>
        <w:t>2011;</w:t>
      </w:r>
      <w:r w:rsidR="00A2540D" w:rsidRPr="00382B50">
        <w:rPr>
          <w:rFonts w:ascii="Times New Roman" w:hAnsi="Times New Roman" w:cs="Times New Roman"/>
          <w:sz w:val="24"/>
          <w:szCs w:val="24"/>
        </w:rPr>
        <w:t xml:space="preserve"> 14(</w:t>
      </w:r>
      <w:r w:rsidR="00A2540D" w:rsidRPr="00382B50">
        <w:rPr>
          <w:rFonts w:ascii="Times New Roman" w:hAnsi="Times New Roman" w:cs="Times New Roman"/>
          <w:b/>
          <w:bCs/>
          <w:sz w:val="24"/>
          <w:szCs w:val="24"/>
        </w:rPr>
        <w:t>2)</w:t>
      </w:r>
      <w:r w:rsidR="00A2540D" w:rsidRPr="00382B50">
        <w:rPr>
          <w:rFonts w:ascii="Times New Roman" w:hAnsi="Times New Roman" w:cs="Times New Roman"/>
          <w:sz w:val="24"/>
          <w:szCs w:val="24"/>
        </w:rPr>
        <w:t>: 237-241</w:t>
      </w:r>
    </w:p>
    <w:p w:rsidR="00382B50" w:rsidRDefault="00382B50" w:rsidP="00382B50">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r>
      <w:proofErr w:type="spellStart"/>
      <w:r w:rsidRPr="00382B50">
        <w:rPr>
          <w:rFonts w:ascii="Times New Roman" w:hAnsi="Times New Roman" w:cs="Times New Roman"/>
          <w:sz w:val="24"/>
          <w:szCs w:val="24"/>
        </w:rPr>
        <w:t>Chudi</w:t>
      </w:r>
      <w:proofErr w:type="spellEnd"/>
      <w:r w:rsidRPr="00382B50">
        <w:rPr>
          <w:rFonts w:ascii="Times New Roman" w:hAnsi="Times New Roman" w:cs="Times New Roman"/>
          <w:sz w:val="24"/>
          <w:szCs w:val="24"/>
        </w:rPr>
        <w:t xml:space="preserve"> A, </w:t>
      </w:r>
      <w:proofErr w:type="spellStart"/>
      <w:r w:rsidRPr="00382B50">
        <w:rPr>
          <w:rFonts w:ascii="Times New Roman" w:hAnsi="Times New Roman" w:cs="Times New Roman"/>
          <w:sz w:val="24"/>
          <w:szCs w:val="24"/>
        </w:rPr>
        <w:t>Ebube</w:t>
      </w:r>
      <w:proofErr w:type="spellEnd"/>
      <w:r w:rsidRPr="00382B50">
        <w:rPr>
          <w:rFonts w:ascii="Times New Roman" w:hAnsi="Times New Roman" w:cs="Times New Roman"/>
          <w:sz w:val="24"/>
          <w:szCs w:val="24"/>
        </w:rPr>
        <w:t xml:space="preserve"> N., </w:t>
      </w:r>
      <w:proofErr w:type="spellStart"/>
      <w:r w:rsidRPr="00382B50">
        <w:rPr>
          <w:rFonts w:ascii="Times New Roman" w:hAnsi="Times New Roman" w:cs="Times New Roman"/>
          <w:sz w:val="24"/>
          <w:szCs w:val="24"/>
        </w:rPr>
        <w:t>Chinwe</w:t>
      </w:r>
      <w:proofErr w:type="spellEnd"/>
      <w:r w:rsidRPr="00382B50">
        <w:rPr>
          <w:rFonts w:ascii="Times New Roman" w:hAnsi="Times New Roman" w:cs="Times New Roman"/>
          <w:sz w:val="24"/>
          <w:szCs w:val="24"/>
        </w:rPr>
        <w:t xml:space="preserve"> M., </w:t>
      </w:r>
      <w:proofErr w:type="spellStart"/>
      <w:r w:rsidRPr="00382B50">
        <w:rPr>
          <w:rFonts w:ascii="Times New Roman" w:hAnsi="Times New Roman" w:cs="Times New Roman"/>
          <w:sz w:val="24"/>
          <w:szCs w:val="24"/>
        </w:rPr>
        <w:t>Ijezie</w:t>
      </w:r>
      <w:proofErr w:type="spellEnd"/>
      <w:r w:rsidRPr="00382B50">
        <w:rPr>
          <w:rFonts w:ascii="Times New Roman" w:hAnsi="Times New Roman" w:cs="Times New Roman"/>
          <w:sz w:val="24"/>
          <w:szCs w:val="24"/>
        </w:rPr>
        <w:t xml:space="preserve"> N. Mother’s perception, attitude and practices regarding management of childhood diarrhea with Oral rehydration salts (ORS) in UNTH</w:t>
      </w:r>
      <w:r w:rsidRPr="00382B50">
        <w:rPr>
          <w:rFonts w:ascii="Times New Roman" w:hAnsi="Times New Roman" w:cs="Times New Roman"/>
          <w:i/>
          <w:sz w:val="24"/>
          <w:szCs w:val="24"/>
        </w:rPr>
        <w:t>. Journal of the University of Nigeria Medical Students</w:t>
      </w:r>
      <w:r w:rsidRPr="00382B50">
        <w:rPr>
          <w:rFonts w:ascii="Times New Roman" w:hAnsi="Times New Roman" w:cs="Times New Roman"/>
          <w:sz w:val="24"/>
          <w:szCs w:val="24"/>
        </w:rPr>
        <w:t xml:space="preserve">; </w:t>
      </w:r>
      <w:r w:rsidR="0026741D">
        <w:rPr>
          <w:rFonts w:ascii="Times New Roman" w:hAnsi="Times New Roman" w:cs="Times New Roman"/>
          <w:sz w:val="24"/>
          <w:szCs w:val="24"/>
        </w:rPr>
        <w:t xml:space="preserve">2011; </w:t>
      </w:r>
      <w:r w:rsidRPr="00382B50">
        <w:rPr>
          <w:rFonts w:ascii="Times New Roman" w:hAnsi="Times New Roman" w:cs="Times New Roman"/>
          <w:sz w:val="24"/>
          <w:szCs w:val="24"/>
        </w:rPr>
        <w:t>3(1):45-52</w:t>
      </w:r>
    </w:p>
    <w:p w:rsidR="00382B50" w:rsidRDefault="00382B50" w:rsidP="00382B50">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r>
      <w:proofErr w:type="spellStart"/>
      <w:r w:rsidRPr="00382B50">
        <w:rPr>
          <w:rFonts w:ascii="Times New Roman" w:hAnsi="Times New Roman" w:cs="Times New Roman"/>
          <w:sz w:val="24"/>
          <w:szCs w:val="24"/>
        </w:rPr>
        <w:t>Gao</w:t>
      </w:r>
      <w:proofErr w:type="spellEnd"/>
      <w:r w:rsidRPr="00382B50">
        <w:rPr>
          <w:rFonts w:ascii="Times New Roman" w:hAnsi="Times New Roman" w:cs="Times New Roman"/>
          <w:sz w:val="24"/>
          <w:szCs w:val="24"/>
        </w:rPr>
        <w:t xml:space="preserve"> W, Yan H, Wang D, Dang S. Oral rehydration salt use and its correlates in low-level care of diarrhea among children under 36 months old in rural Western China. </w:t>
      </w:r>
      <w:r w:rsidRPr="00382B50">
        <w:rPr>
          <w:rFonts w:ascii="Times New Roman" w:hAnsi="Times New Roman" w:cs="Times New Roman"/>
          <w:i/>
          <w:sz w:val="24"/>
          <w:szCs w:val="24"/>
        </w:rPr>
        <w:t>BMC Public Health</w:t>
      </w:r>
      <w:r w:rsidRPr="00382B50">
        <w:rPr>
          <w:rFonts w:ascii="Times New Roman" w:hAnsi="Times New Roman" w:cs="Times New Roman"/>
          <w:sz w:val="24"/>
          <w:szCs w:val="24"/>
        </w:rPr>
        <w:t xml:space="preserve">; </w:t>
      </w:r>
      <w:r w:rsidR="0026741D">
        <w:rPr>
          <w:rFonts w:ascii="Times New Roman" w:hAnsi="Times New Roman" w:cs="Times New Roman"/>
          <w:sz w:val="24"/>
          <w:szCs w:val="24"/>
        </w:rPr>
        <w:t xml:space="preserve">2013; </w:t>
      </w:r>
      <w:r w:rsidRPr="00382B50">
        <w:rPr>
          <w:rFonts w:ascii="Times New Roman" w:hAnsi="Times New Roman" w:cs="Times New Roman"/>
          <w:sz w:val="24"/>
          <w:szCs w:val="24"/>
        </w:rPr>
        <w:t>13:238</w:t>
      </w:r>
    </w:p>
    <w:p w:rsidR="00382B50" w:rsidRPr="00382B50" w:rsidRDefault="00382B50" w:rsidP="00382B50">
      <w:pPr>
        <w:ind w:left="72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382B50">
        <w:rPr>
          <w:rFonts w:ascii="Times New Roman" w:hAnsi="Times New Roman" w:cs="Times New Roman"/>
          <w:sz w:val="24"/>
          <w:szCs w:val="24"/>
        </w:rPr>
        <w:t>Martinez H</w:t>
      </w:r>
      <w:proofErr w:type="gramStart"/>
      <w:r w:rsidRPr="00382B50">
        <w:rPr>
          <w:rFonts w:ascii="Times New Roman" w:hAnsi="Times New Roman" w:cs="Times New Roman"/>
          <w:sz w:val="24"/>
          <w:szCs w:val="24"/>
        </w:rPr>
        <w:t xml:space="preserve">,  </w:t>
      </w:r>
      <w:proofErr w:type="spellStart"/>
      <w:r w:rsidRPr="00382B50">
        <w:rPr>
          <w:rFonts w:ascii="Times New Roman" w:hAnsi="Times New Roman" w:cs="Times New Roman"/>
          <w:sz w:val="24"/>
          <w:szCs w:val="24"/>
        </w:rPr>
        <w:t>Bojalil</w:t>
      </w:r>
      <w:proofErr w:type="spellEnd"/>
      <w:proofErr w:type="gramEnd"/>
      <w:r w:rsidRPr="00382B50">
        <w:rPr>
          <w:rFonts w:ascii="Times New Roman" w:hAnsi="Times New Roman" w:cs="Times New Roman"/>
          <w:sz w:val="24"/>
          <w:szCs w:val="24"/>
        </w:rPr>
        <w:t xml:space="preserve"> B., </w:t>
      </w:r>
      <w:proofErr w:type="spellStart"/>
      <w:r w:rsidRPr="00382B50">
        <w:rPr>
          <w:rFonts w:ascii="Times New Roman" w:hAnsi="Times New Roman" w:cs="Times New Roman"/>
          <w:sz w:val="24"/>
          <w:szCs w:val="24"/>
        </w:rPr>
        <w:t>Guiscafr</w:t>
      </w:r>
      <w:proofErr w:type="spellEnd"/>
      <w:r w:rsidRPr="00382B50">
        <w:rPr>
          <w:rFonts w:ascii="Times New Roman" w:hAnsi="Times New Roman" w:cs="Times New Roman"/>
          <w:sz w:val="24"/>
          <w:szCs w:val="24"/>
        </w:rPr>
        <w:t xml:space="preserve"> H. Promotion of oral rehydration therapy comparing a home-made rice-powder gruel and oral rehydration salts. </w:t>
      </w:r>
      <w:r w:rsidR="006B5215">
        <w:rPr>
          <w:rFonts w:ascii="Times New Roman" w:hAnsi="Times New Roman" w:cs="Times New Roman"/>
          <w:sz w:val="24"/>
          <w:szCs w:val="24"/>
        </w:rPr>
        <w:t xml:space="preserve">2013 </w:t>
      </w:r>
      <w:r w:rsidRPr="00382B50">
        <w:rPr>
          <w:rFonts w:ascii="Times New Roman" w:hAnsi="Times New Roman" w:cs="Times New Roman"/>
          <w:sz w:val="24"/>
          <w:szCs w:val="24"/>
        </w:rPr>
        <w:t>Retrieved from: http://archive.unu.edu/unupress/food/8F172e/8F172E0a.htm</w:t>
      </w:r>
    </w:p>
    <w:p w:rsidR="00382B50" w:rsidRPr="00382B50" w:rsidRDefault="00382B50" w:rsidP="00382B50">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r>
      <w:proofErr w:type="spellStart"/>
      <w:r w:rsidRPr="00382B50">
        <w:rPr>
          <w:rFonts w:ascii="Times New Roman" w:hAnsi="Times New Roman" w:cs="Times New Roman"/>
          <w:sz w:val="24"/>
          <w:szCs w:val="24"/>
        </w:rPr>
        <w:t>Sillah</w:t>
      </w:r>
      <w:proofErr w:type="spellEnd"/>
      <w:r w:rsidRPr="00382B50">
        <w:rPr>
          <w:rFonts w:ascii="Times New Roman" w:hAnsi="Times New Roman" w:cs="Times New Roman"/>
          <w:sz w:val="24"/>
          <w:szCs w:val="24"/>
        </w:rPr>
        <w:t xml:space="preserve"> F, Ho HJ, Chao JC. The use of oral rehydration salt in managing children under 5 y old with diarrhea in the Gambia: knowledge, attitude, and practice. </w:t>
      </w:r>
      <w:r w:rsidRPr="00382B50">
        <w:rPr>
          <w:rFonts w:ascii="Times New Roman" w:hAnsi="Times New Roman" w:cs="Times New Roman"/>
          <w:i/>
          <w:sz w:val="24"/>
          <w:szCs w:val="24"/>
        </w:rPr>
        <w:t>Nutrition</w:t>
      </w:r>
      <w:r w:rsidRPr="00382B50">
        <w:rPr>
          <w:rFonts w:ascii="Times New Roman" w:hAnsi="Times New Roman" w:cs="Times New Roman"/>
          <w:sz w:val="24"/>
          <w:szCs w:val="24"/>
        </w:rPr>
        <w:t xml:space="preserve">; </w:t>
      </w:r>
      <w:r w:rsidR="006B5215">
        <w:rPr>
          <w:rFonts w:ascii="Times New Roman" w:hAnsi="Times New Roman" w:cs="Times New Roman"/>
          <w:sz w:val="24"/>
          <w:szCs w:val="24"/>
        </w:rPr>
        <w:t xml:space="preserve">2013; </w:t>
      </w:r>
      <w:r w:rsidRPr="00382B50">
        <w:rPr>
          <w:rFonts w:ascii="Times New Roman" w:hAnsi="Times New Roman" w:cs="Times New Roman"/>
          <w:sz w:val="24"/>
          <w:szCs w:val="24"/>
        </w:rPr>
        <w:t>29(11-12):1368-73</w:t>
      </w:r>
    </w:p>
    <w:p w:rsidR="00382B50" w:rsidRDefault="00382B50" w:rsidP="00382B50">
      <w:pPr>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Pr>
          <w:rFonts w:ascii="Times New Roman" w:hAnsi="Times New Roman" w:cs="Times New Roman"/>
          <w:sz w:val="24"/>
          <w:szCs w:val="24"/>
        </w:rPr>
        <w:tab/>
      </w:r>
      <w:proofErr w:type="spellStart"/>
      <w:r w:rsidRPr="00382B50">
        <w:rPr>
          <w:rFonts w:ascii="Times New Roman" w:hAnsi="Times New Roman" w:cs="Times New Roman"/>
          <w:sz w:val="24"/>
          <w:szCs w:val="24"/>
        </w:rPr>
        <w:t>Sodemann</w:t>
      </w:r>
      <w:proofErr w:type="spellEnd"/>
      <w:r w:rsidRPr="00382B50">
        <w:rPr>
          <w:rFonts w:ascii="Times New Roman" w:hAnsi="Times New Roman" w:cs="Times New Roman"/>
          <w:sz w:val="24"/>
          <w:szCs w:val="24"/>
        </w:rPr>
        <w:t xml:space="preserve"> m., </w:t>
      </w:r>
      <w:proofErr w:type="spellStart"/>
      <w:r w:rsidRPr="00382B50">
        <w:rPr>
          <w:rFonts w:ascii="Times New Roman" w:hAnsi="Times New Roman" w:cs="Times New Roman"/>
          <w:sz w:val="24"/>
          <w:szCs w:val="24"/>
        </w:rPr>
        <w:t>Jakobsen</w:t>
      </w:r>
      <w:proofErr w:type="spellEnd"/>
      <w:r w:rsidRPr="00382B50">
        <w:rPr>
          <w:rFonts w:ascii="Times New Roman" w:hAnsi="Times New Roman" w:cs="Times New Roman"/>
          <w:sz w:val="24"/>
          <w:szCs w:val="24"/>
        </w:rPr>
        <w:t xml:space="preserve"> m. </w:t>
      </w:r>
      <w:r w:rsidR="006B5215">
        <w:rPr>
          <w:rFonts w:ascii="Times New Roman" w:hAnsi="Times New Roman" w:cs="Times New Roman"/>
          <w:sz w:val="24"/>
          <w:szCs w:val="24"/>
        </w:rPr>
        <w:t xml:space="preserve">S., </w:t>
      </w:r>
      <w:proofErr w:type="spellStart"/>
      <w:r w:rsidR="006B5215">
        <w:rPr>
          <w:rFonts w:ascii="Times New Roman" w:hAnsi="Times New Roman" w:cs="Times New Roman"/>
          <w:sz w:val="24"/>
          <w:szCs w:val="24"/>
        </w:rPr>
        <w:t>Mølbak</w:t>
      </w:r>
      <w:proofErr w:type="spellEnd"/>
      <w:r w:rsidR="006B5215">
        <w:rPr>
          <w:rFonts w:ascii="Times New Roman" w:hAnsi="Times New Roman" w:cs="Times New Roman"/>
          <w:sz w:val="24"/>
          <w:szCs w:val="24"/>
        </w:rPr>
        <w:t xml:space="preserve"> k, Martins c., </w:t>
      </w:r>
      <w:proofErr w:type="spellStart"/>
      <w:r w:rsidR="006B5215">
        <w:rPr>
          <w:rFonts w:ascii="Times New Roman" w:hAnsi="Times New Roman" w:cs="Times New Roman"/>
          <w:sz w:val="24"/>
          <w:szCs w:val="24"/>
        </w:rPr>
        <w:t>Aaby</w:t>
      </w:r>
      <w:proofErr w:type="spellEnd"/>
      <w:r w:rsidR="006B5215">
        <w:rPr>
          <w:rFonts w:ascii="Times New Roman" w:hAnsi="Times New Roman" w:cs="Times New Roman"/>
          <w:sz w:val="24"/>
          <w:szCs w:val="24"/>
        </w:rPr>
        <w:t xml:space="preserve"> P</w:t>
      </w:r>
      <w:r w:rsidRPr="00382B50">
        <w:rPr>
          <w:rFonts w:ascii="Times New Roman" w:hAnsi="Times New Roman" w:cs="Times New Roman"/>
          <w:sz w:val="24"/>
          <w:szCs w:val="24"/>
        </w:rPr>
        <w:t xml:space="preserve">. Management of Childhood Diarrhea and Use Of Oral Rehydration Salts in a Suburban West African Community. </w:t>
      </w:r>
      <w:proofErr w:type="gramStart"/>
      <w:r w:rsidRPr="00382B50">
        <w:rPr>
          <w:rFonts w:ascii="Times New Roman" w:hAnsi="Times New Roman" w:cs="Times New Roman"/>
          <w:i/>
          <w:sz w:val="24"/>
          <w:szCs w:val="24"/>
        </w:rPr>
        <w:t xml:space="preserve">Am. J. Trop. Med. </w:t>
      </w:r>
      <w:proofErr w:type="spellStart"/>
      <w:r w:rsidRPr="00382B50">
        <w:rPr>
          <w:rFonts w:ascii="Times New Roman" w:hAnsi="Times New Roman" w:cs="Times New Roman"/>
          <w:i/>
          <w:sz w:val="24"/>
          <w:szCs w:val="24"/>
        </w:rPr>
        <w:t>Hyg</w:t>
      </w:r>
      <w:proofErr w:type="spellEnd"/>
      <w:r w:rsidRPr="00382B50">
        <w:rPr>
          <w:rFonts w:ascii="Times New Roman" w:hAnsi="Times New Roman" w:cs="Times New Roman"/>
          <w:i/>
          <w:sz w:val="24"/>
          <w:szCs w:val="24"/>
        </w:rPr>
        <w:t>.,</w:t>
      </w:r>
      <w:r w:rsidRPr="00382B50">
        <w:rPr>
          <w:rFonts w:ascii="Times New Roman" w:hAnsi="Times New Roman" w:cs="Times New Roman"/>
          <w:sz w:val="24"/>
          <w:szCs w:val="24"/>
        </w:rPr>
        <w:t xml:space="preserve"> </w:t>
      </w:r>
      <w:r w:rsidR="006B5215">
        <w:rPr>
          <w:rFonts w:ascii="Times New Roman" w:hAnsi="Times New Roman" w:cs="Times New Roman"/>
          <w:sz w:val="24"/>
          <w:szCs w:val="24"/>
        </w:rPr>
        <w:t xml:space="preserve">1999; </w:t>
      </w:r>
      <w:r w:rsidRPr="00382B50">
        <w:rPr>
          <w:rFonts w:ascii="Times New Roman" w:hAnsi="Times New Roman" w:cs="Times New Roman"/>
          <w:sz w:val="24"/>
          <w:szCs w:val="24"/>
        </w:rPr>
        <w:t>60(1).</w:t>
      </w:r>
      <w:proofErr w:type="gramEnd"/>
      <w:r w:rsidRPr="00382B50">
        <w:rPr>
          <w:rFonts w:ascii="Times New Roman" w:hAnsi="Times New Roman" w:cs="Times New Roman"/>
          <w:sz w:val="24"/>
          <w:szCs w:val="24"/>
        </w:rPr>
        <w:t xml:space="preserve"> 167–171</w:t>
      </w:r>
    </w:p>
    <w:p w:rsidR="00A2540D" w:rsidRDefault="00382B50" w:rsidP="00382B50">
      <w:pPr>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 xml:space="preserve">[10] </w:t>
      </w:r>
      <w:r>
        <w:rPr>
          <w:rFonts w:ascii="Times New Roman" w:hAnsi="Times New Roman" w:cs="Times New Roman"/>
          <w:sz w:val="24"/>
          <w:szCs w:val="24"/>
        </w:rPr>
        <w:tab/>
      </w:r>
      <w:proofErr w:type="spellStart"/>
      <w:r>
        <w:rPr>
          <w:rStyle w:val="Emphasis"/>
          <w:rFonts w:ascii="Times New Roman" w:hAnsi="Times New Roman" w:cs="Times New Roman"/>
          <w:i w:val="0"/>
          <w:sz w:val="24"/>
          <w:szCs w:val="24"/>
        </w:rPr>
        <w:t>Ajuwon</w:t>
      </w:r>
      <w:proofErr w:type="spellEnd"/>
      <w:r>
        <w:rPr>
          <w:rStyle w:val="Emphasis"/>
          <w:rFonts w:ascii="Times New Roman" w:hAnsi="Times New Roman" w:cs="Times New Roman"/>
          <w:i w:val="0"/>
          <w:sz w:val="24"/>
          <w:szCs w:val="24"/>
        </w:rPr>
        <w:t xml:space="preserve"> AJ, </w:t>
      </w:r>
      <w:proofErr w:type="spellStart"/>
      <w:r>
        <w:rPr>
          <w:rStyle w:val="Emphasis"/>
          <w:rFonts w:ascii="Times New Roman" w:hAnsi="Times New Roman" w:cs="Times New Roman"/>
          <w:i w:val="0"/>
          <w:sz w:val="24"/>
          <w:szCs w:val="24"/>
        </w:rPr>
        <w:t>Agbolade</w:t>
      </w:r>
      <w:proofErr w:type="spellEnd"/>
      <w:r>
        <w:rPr>
          <w:rStyle w:val="Emphasis"/>
          <w:rFonts w:ascii="Times New Roman" w:hAnsi="Times New Roman" w:cs="Times New Roman"/>
          <w:i w:val="0"/>
          <w:sz w:val="24"/>
          <w:szCs w:val="24"/>
        </w:rPr>
        <w:t xml:space="preserve"> MO, </w:t>
      </w:r>
      <w:proofErr w:type="spellStart"/>
      <w:r w:rsidR="00A2540D" w:rsidRPr="00382B50">
        <w:rPr>
          <w:rStyle w:val="Emphasis"/>
          <w:rFonts w:ascii="Times New Roman" w:hAnsi="Times New Roman" w:cs="Times New Roman"/>
          <w:i w:val="0"/>
          <w:sz w:val="24"/>
          <w:szCs w:val="24"/>
        </w:rPr>
        <w:t>Dipeolu</w:t>
      </w:r>
      <w:proofErr w:type="spellEnd"/>
      <w:r w:rsidR="00A2540D" w:rsidRPr="00382B50">
        <w:rPr>
          <w:rFonts w:ascii="Times New Roman" w:eastAsia="Times New Roman" w:hAnsi="Times New Roman" w:cs="Times New Roman"/>
          <w:sz w:val="24"/>
          <w:szCs w:val="24"/>
        </w:rPr>
        <w:t xml:space="preserve"> IO</w:t>
      </w:r>
      <w:r w:rsidR="00A2540D" w:rsidRPr="00382B50">
        <w:rPr>
          <w:rFonts w:ascii="Times New Roman" w:eastAsia="Times New Roman" w:hAnsi="Times New Roman" w:cs="Times New Roman"/>
          <w:i/>
          <w:sz w:val="24"/>
          <w:szCs w:val="24"/>
        </w:rPr>
        <w:t>.</w:t>
      </w:r>
      <w:proofErr w:type="gramEnd"/>
      <w:r w:rsidR="00A2540D" w:rsidRPr="00382B50">
        <w:rPr>
          <w:rFonts w:ascii="Times New Roman" w:eastAsia="Times New Roman" w:hAnsi="Times New Roman" w:cs="Times New Roman"/>
          <w:sz w:val="24"/>
          <w:szCs w:val="24"/>
        </w:rPr>
        <w:t xml:space="preserve"> </w:t>
      </w:r>
      <w:proofErr w:type="gramStart"/>
      <w:r w:rsidR="00A2540D" w:rsidRPr="00382B50">
        <w:rPr>
          <w:rFonts w:ascii="Times New Roman" w:hAnsi="Times New Roman" w:cs="Times New Roman"/>
          <w:sz w:val="24"/>
          <w:szCs w:val="24"/>
        </w:rPr>
        <w:t>Knowledge and Use of Oral Rehydration Therapy among Mothers of under-five children in a Military Barrack in Ibadan, Nigeria.</w:t>
      </w:r>
      <w:proofErr w:type="gramEnd"/>
      <w:r w:rsidR="00A2540D" w:rsidRPr="00382B50">
        <w:rPr>
          <w:rFonts w:ascii="Times New Roman" w:hAnsi="Times New Roman" w:cs="Times New Roman"/>
          <w:sz w:val="24"/>
          <w:szCs w:val="24"/>
        </w:rPr>
        <w:t xml:space="preserve"> </w:t>
      </w:r>
      <w:r w:rsidR="00A2540D" w:rsidRPr="00382B50">
        <w:rPr>
          <w:rFonts w:ascii="Times New Roman" w:hAnsi="Times New Roman" w:cs="Times New Roman"/>
          <w:i/>
          <w:sz w:val="24"/>
          <w:szCs w:val="24"/>
        </w:rPr>
        <w:t>African Journal of Biomedical Research</w:t>
      </w:r>
      <w:r w:rsidR="00A2540D" w:rsidRPr="00382B50">
        <w:rPr>
          <w:rFonts w:ascii="Times New Roman" w:hAnsi="Times New Roman" w:cs="Times New Roman"/>
          <w:sz w:val="24"/>
          <w:szCs w:val="24"/>
        </w:rPr>
        <w:t xml:space="preserve">; </w:t>
      </w:r>
      <w:r w:rsidR="006B5215">
        <w:rPr>
          <w:rFonts w:ascii="Times New Roman" w:hAnsi="Times New Roman" w:cs="Times New Roman"/>
          <w:sz w:val="24"/>
          <w:szCs w:val="24"/>
        </w:rPr>
        <w:t>2015</w:t>
      </w:r>
      <w:proofErr w:type="gramStart"/>
      <w:r w:rsidR="006B5215">
        <w:rPr>
          <w:rFonts w:ascii="Times New Roman" w:hAnsi="Times New Roman" w:cs="Times New Roman"/>
          <w:sz w:val="24"/>
          <w:szCs w:val="24"/>
        </w:rPr>
        <w:t>;</w:t>
      </w:r>
      <w:r w:rsidR="00A2540D" w:rsidRPr="00382B50">
        <w:rPr>
          <w:rFonts w:ascii="Times New Roman" w:hAnsi="Times New Roman" w:cs="Times New Roman"/>
          <w:sz w:val="24"/>
          <w:szCs w:val="24"/>
        </w:rPr>
        <w:t>18</w:t>
      </w:r>
      <w:proofErr w:type="gramEnd"/>
      <w:r w:rsidR="00A2540D" w:rsidRPr="00382B50">
        <w:rPr>
          <w:rFonts w:ascii="Times New Roman" w:hAnsi="Times New Roman" w:cs="Times New Roman"/>
          <w:sz w:val="24"/>
          <w:szCs w:val="24"/>
        </w:rPr>
        <w:t>(1): 237-248.</w:t>
      </w:r>
    </w:p>
    <w:p w:rsidR="00382B50" w:rsidRDefault="00382B50" w:rsidP="00382B50">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rPr>
        <w:tab/>
      </w:r>
      <w:r w:rsidRPr="00382B50">
        <w:rPr>
          <w:rFonts w:ascii="Times New Roman" w:hAnsi="Times New Roman" w:cs="Times New Roman"/>
          <w:sz w:val="24"/>
          <w:szCs w:val="24"/>
        </w:rPr>
        <w:t xml:space="preserve">Tobin EA, </w:t>
      </w:r>
      <w:proofErr w:type="spellStart"/>
      <w:r w:rsidRPr="00382B50">
        <w:rPr>
          <w:rFonts w:ascii="Times New Roman" w:hAnsi="Times New Roman" w:cs="Times New Roman"/>
          <w:sz w:val="24"/>
          <w:szCs w:val="24"/>
        </w:rPr>
        <w:t>Isah</w:t>
      </w:r>
      <w:proofErr w:type="spellEnd"/>
      <w:r w:rsidRPr="00382B50">
        <w:rPr>
          <w:rFonts w:ascii="Times New Roman" w:hAnsi="Times New Roman" w:cs="Times New Roman"/>
          <w:sz w:val="24"/>
          <w:szCs w:val="24"/>
        </w:rPr>
        <w:t xml:space="preserve"> EC, </w:t>
      </w:r>
      <w:proofErr w:type="spellStart"/>
      <w:r w:rsidRPr="00382B50">
        <w:rPr>
          <w:rFonts w:ascii="Times New Roman" w:hAnsi="Times New Roman" w:cs="Times New Roman"/>
          <w:sz w:val="24"/>
          <w:szCs w:val="24"/>
        </w:rPr>
        <w:t>Asogun</w:t>
      </w:r>
      <w:proofErr w:type="spellEnd"/>
      <w:r w:rsidRPr="00382B50">
        <w:rPr>
          <w:rFonts w:ascii="Times New Roman" w:hAnsi="Times New Roman" w:cs="Times New Roman"/>
          <w:sz w:val="24"/>
          <w:szCs w:val="24"/>
        </w:rPr>
        <w:t xml:space="preserve"> DA Caregivers’ knowledge about childhood diarrhea management in a rural community in South-south Nigeria. </w:t>
      </w:r>
      <w:r w:rsidRPr="00382B50">
        <w:rPr>
          <w:rFonts w:ascii="Times New Roman" w:hAnsi="Times New Roman" w:cs="Times New Roman"/>
          <w:i/>
          <w:sz w:val="24"/>
          <w:szCs w:val="24"/>
        </w:rPr>
        <w:t>International Journal of Community Research;</w:t>
      </w:r>
      <w:r w:rsidRPr="00382B50">
        <w:rPr>
          <w:rFonts w:ascii="Times New Roman" w:hAnsi="Times New Roman" w:cs="Times New Roman"/>
          <w:sz w:val="24"/>
          <w:szCs w:val="24"/>
        </w:rPr>
        <w:t xml:space="preserve"> </w:t>
      </w:r>
      <w:r w:rsidR="006B5215">
        <w:rPr>
          <w:rFonts w:ascii="Times New Roman" w:hAnsi="Times New Roman" w:cs="Times New Roman"/>
          <w:sz w:val="24"/>
          <w:szCs w:val="24"/>
        </w:rPr>
        <w:t xml:space="preserve">2014; </w:t>
      </w:r>
      <w:r w:rsidRPr="00382B50">
        <w:rPr>
          <w:rFonts w:ascii="Times New Roman" w:hAnsi="Times New Roman" w:cs="Times New Roman"/>
          <w:sz w:val="24"/>
          <w:szCs w:val="24"/>
        </w:rPr>
        <w:t>3(4):93-99</w:t>
      </w:r>
    </w:p>
    <w:p w:rsidR="00382B50" w:rsidRDefault="00382B50" w:rsidP="00382B50">
      <w:pPr>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382B50">
        <w:rPr>
          <w:rFonts w:ascii="Times New Roman" w:hAnsi="Times New Roman" w:cs="Times New Roman"/>
          <w:sz w:val="24"/>
          <w:szCs w:val="24"/>
        </w:rPr>
        <w:t xml:space="preserve">Saltzman H., Warren A., Lloyd S. Limitation of health education: Barriers to oral rehydration use among Ghanaian mothers. </w:t>
      </w:r>
      <w:r w:rsidRPr="00382B50">
        <w:rPr>
          <w:rFonts w:ascii="Times New Roman" w:hAnsi="Times New Roman" w:cs="Times New Roman"/>
          <w:i/>
          <w:sz w:val="24"/>
          <w:szCs w:val="24"/>
        </w:rPr>
        <w:t>The Journal of Global Health</w:t>
      </w:r>
      <w:r w:rsidRPr="00382B50">
        <w:rPr>
          <w:rFonts w:ascii="Times New Roman" w:hAnsi="Times New Roman" w:cs="Times New Roman"/>
          <w:sz w:val="24"/>
          <w:szCs w:val="24"/>
        </w:rPr>
        <w:t xml:space="preserve">; </w:t>
      </w:r>
      <w:r w:rsidR="006B5215">
        <w:rPr>
          <w:rFonts w:ascii="Times New Roman" w:hAnsi="Times New Roman" w:cs="Times New Roman"/>
          <w:sz w:val="24"/>
          <w:szCs w:val="24"/>
        </w:rPr>
        <w:t xml:space="preserve">2013; </w:t>
      </w:r>
      <w:r w:rsidRPr="00382B50">
        <w:rPr>
          <w:rFonts w:ascii="Times New Roman" w:hAnsi="Times New Roman" w:cs="Times New Roman"/>
          <w:sz w:val="24"/>
          <w:szCs w:val="24"/>
        </w:rPr>
        <w:t>1(3):122-131</w:t>
      </w:r>
    </w:p>
    <w:p w:rsidR="00382B50" w:rsidRDefault="00382B50" w:rsidP="00382B50">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rPr>
        <w:tab/>
      </w:r>
      <w:r w:rsidRPr="00382B50">
        <w:rPr>
          <w:rFonts w:ascii="Times New Roman" w:hAnsi="Times New Roman" w:cs="Times New Roman"/>
          <w:sz w:val="24"/>
          <w:szCs w:val="24"/>
        </w:rPr>
        <w:t xml:space="preserve">Muir S. Factors influencing the maternal use of oral rehydration solution in the home treatment of childhood diarrhea in West Java, Indonesia. </w:t>
      </w:r>
      <w:proofErr w:type="spellStart"/>
      <w:proofErr w:type="gramStart"/>
      <w:r w:rsidRPr="00382B50">
        <w:rPr>
          <w:rFonts w:ascii="Times New Roman" w:hAnsi="Times New Roman" w:cs="Times New Roman"/>
          <w:sz w:val="24"/>
          <w:szCs w:val="24"/>
        </w:rPr>
        <w:t>Masters</w:t>
      </w:r>
      <w:proofErr w:type="spellEnd"/>
      <w:r w:rsidRPr="00382B50">
        <w:rPr>
          <w:rFonts w:ascii="Times New Roman" w:hAnsi="Times New Roman" w:cs="Times New Roman"/>
          <w:sz w:val="24"/>
          <w:szCs w:val="24"/>
        </w:rPr>
        <w:t xml:space="preserve"> Thesis, Memorial University of Newfoundland.</w:t>
      </w:r>
      <w:proofErr w:type="gramEnd"/>
      <w:r w:rsidR="006B5215">
        <w:rPr>
          <w:rFonts w:ascii="Times New Roman" w:hAnsi="Times New Roman" w:cs="Times New Roman"/>
          <w:sz w:val="24"/>
          <w:szCs w:val="24"/>
        </w:rPr>
        <w:t xml:space="preserve"> 2002.</w:t>
      </w:r>
    </w:p>
    <w:p w:rsidR="00382B50" w:rsidRDefault="00382B50" w:rsidP="00382B50">
      <w:pPr>
        <w:ind w:left="720" w:hanging="720"/>
        <w:jc w:val="both"/>
        <w:rPr>
          <w:rFonts w:ascii="Times New Roman" w:hAnsi="Times New Roman" w:cs="Times New Roman"/>
          <w:sz w:val="24"/>
          <w:szCs w:val="24"/>
        </w:rPr>
      </w:pPr>
      <w:r w:rsidRPr="00382B50">
        <w:rPr>
          <w:rFonts w:ascii="Times New Roman" w:hAnsi="Times New Roman" w:cs="Times New Roman"/>
          <w:sz w:val="24"/>
          <w:szCs w:val="24"/>
        </w:rPr>
        <w:t xml:space="preserve">[14] </w:t>
      </w:r>
      <w:r>
        <w:rPr>
          <w:rFonts w:ascii="Times New Roman" w:hAnsi="Times New Roman" w:cs="Times New Roman"/>
          <w:sz w:val="24"/>
          <w:szCs w:val="24"/>
        </w:rPr>
        <w:tab/>
      </w:r>
      <w:r w:rsidRPr="00382B50">
        <w:rPr>
          <w:rFonts w:ascii="Times New Roman" w:hAnsi="Times New Roman" w:cs="Times New Roman"/>
          <w:sz w:val="24"/>
          <w:szCs w:val="24"/>
        </w:rPr>
        <w:t xml:space="preserve">National population commission. Projected population of </w:t>
      </w:r>
      <w:proofErr w:type="spellStart"/>
      <w:r w:rsidRPr="00382B50">
        <w:rPr>
          <w:rFonts w:ascii="Times New Roman" w:hAnsi="Times New Roman" w:cs="Times New Roman"/>
          <w:sz w:val="24"/>
          <w:szCs w:val="24"/>
        </w:rPr>
        <w:t>Calabr</w:t>
      </w:r>
      <w:proofErr w:type="spellEnd"/>
      <w:r w:rsidRPr="00382B50">
        <w:rPr>
          <w:rFonts w:ascii="Times New Roman" w:hAnsi="Times New Roman" w:cs="Times New Roman"/>
          <w:sz w:val="24"/>
          <w:szCs w:val="24"/>
        </w:rPr>
        <w:t xml:space="preserve"> South Local Government Area of Cross River State, Nigeria; 2006; Retrieved on January 14, 2012 from http//www.citypopulation.de</w:t>
      </w:r>
    </w:p>
    <w:p w:rsidR="00382B50" w:rsidRDefault="00382B50" w:rsidP="00382B50">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rPr>
        <w:tab/>
      </w:r>
      <w:proofErr w:type="spellStart"/>
      <w:r w:rsidRPr="00382B50">
        <w:rPr>
          <w:rFonts w:ascii="Times New Roman" w:hAnsi="Times New Roman" w:cs="Times New Roman"/>
          <w:sz w:val="24"/>
          <w:szCs w:val="24"/>
        </w:rPr>
        <w:t>Araoye</w:t>
      </w:r>
      <w:proofErr w:type="spellEnd"/>
      <w:r w:rsidRPr="00382B50">
        <w:rPr>
          <w:rFonts w:ascii="Times New Roman" w:hAnsi="Times New Roman" w:cs="Times New Roman"/>
          <w:sz w:val="24"/>
          <w:szCs w:val="24"/>
        </w:rPr>
        <w:t xml:space="preserve"> M</w:t>
      </w:r>
      <w:r>
        <w:rPr>
          <w:rFonts w:ascii="Times New Roman" w:hAnsi="Times New Roman" w:cs="Times New Roman"/>
          <w:sz w:val="24"/>
          <w:szCs w:val="24"/>
        </w:rPr>
        <w:t xml:space="preserve">. </w:t>
      </w:r>
      <w:proofErr w:type="gramStart"/>
      <w:r w:rsidRPr="00382B50">
        <w:rPr>
          <w:rFonts w:ascii="Times New Roman" w:hAnsi="Times New Roman" w:cs="Times New Roman"/>
          <w:sz w:val="24"/>
          <w:szCs w:val="24"/>
        </w:rPr>
        <w:t>O .</w:t>
      </w:r>
      <w:proofErr w:type="gramEnd"/>
      <w:r w:rsidRPr="00382B50">
        <w:rPr>
          <w:rFonts w:ascii="Times New Roman" w:hAnsi="Times New Roman" w:cs="Times New Roman"/>
          <w:sz w:val="24"/>
          <w:szCs w:val="24"/>
        </w:rPr>
        <w:t xml:space="preserve"> </w:t>
      </w:r>
      <w:proofErr w:type="gramStart"/>
      <w:r w:rsidRPr="00382B50">
        <w:rPr>
          <w:rFonts w:ascii="Times New Roman" w:hAnsi="Times New Roman" w:cs="Times New Roman"/>
          <w:sz w:val="24"/>
          <w:szCs w:val="24"/>
        </w:rPr>
        <w:t>Research methodology with statistics for health and social sciences.</w:t>
      </w:r>
      <w:proofErr w:type="gramEnd"/>
      <w:r w:rsidRPr="00382B50">
        <w:rPr>
          <w:rFonts w:ascii="Times New Roman" w:hAnsi="Times New Roman" w:cs="Times New Roman"/>
          <w:sz w:val="24"/>
          <w:szCs w:val="24"/>
        </w:rPr>
        <w:t xml:space="preserve"> Ilorin: </w:t>
      </w:r>
      <w:proofErr w:type="spellStart"/>
      <w:r w:rsidRPr="00382B50">
        <w:rPr>
          <w:rFonts w:ascii="Times New Roman" w:hAnsi="Times New Roman" w:cs="Times New Roman"/>
          <w:sz w:val="24"/>
          <w:szCs w:val="24"/>
        </w:rPr>
        <w:t>Nathadex</w:t>
      </w:r>
      <w:proofErr w:type="spellEnd"/>
      <w:r w:rsidRPr="00382B50">
        <w:rPr>
          <w:rFonts w:ascii="Times New Roman" w:hAnsi="Times New Roman" w:cs="Times New Roman"/>
          <w:sz w:val="24"/>
          <w:szCs w:val="24"/>
        </w:rPr>
        <w:t xml:space="preserve"> Publishers.</w:t>
      </w:r>
      <w:r w:rsidR="006B5215">
        <w:rPr>
          <w:rFonts w:ascii="Times New Roman" w:hAnsi="Times New Roman" w:cs="Times New Roman"/>
          <w:sz w:val="24"/>
          <w:szCs w:val="24"/>
        </w:rPr>
        <w:t xml:space="preserve"> 2003.</w:t>
      </w:r>
    </w:p>
    <w:p w:rsidR="000D4674" w:rsidRDefault="000D4674" w:rsidP="00382B50">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sz w:val="24"/>
          <w:szCs w:val="24"/>
        </w:rPr>
        <w:tab/>
      </w:r>
      <w:proofErr w:type="spellStart"/>
      <w:r w:rsidRPr="000D4674">
        <w:rPr>
          <w:rFonts w:ascii="Times New Roman" w:hAnsi="Times New Roman" w:cs="Times New Roman"/>
          <w:sz w:val="24"/>
          <w:szCs w:val="24"/>
        </w:rPr>
        <w:t>Olakunle</w:t>
      </w:r>
      <w:proofErr w:type="spellEnd"/>
      <w:r w:rsidRPr="000D4674">
        <w:rPr>
          <w:rFonts w:ascii="Times New Roman" w:hAnsi="Times New Roman" w:cs="Times New Roman"/>
          <w:sz w:val="24"/>
          <w:szCs w:val="24"/>
        </w:rPr>
        <w:t xml:space="preserve"> J. M. </w:t>
      </w:r>
      <w:proofErr w:type="spellStart"/>
      <w:r w:rsidRPr="000D4674">
        <w:rPr>
          <w:rFonts w:ascii="Times New Roman" w:hAnsi="Times New Roman" w:cs="Times New Roman"/>
          <w:sz w:val="24"/>
          <w:szCs w:val="24"/>
        </w:rPr>
        <w:t>Odili</w:t>
      </w:r>
      <w:proofErr w:type="spellEnd"/>
      <w:r w:rsidRPr="000D4674">
        <w:rPr>
          <w:rFonts w:ascii="Times New Roman" w:hAnsi="Times New Roman" w:cs="Times New Roman"/>
          <w:sz w:val="24"/>
          <w:szCs w:val="24"/>
        </w:rPr>
        <w:t xml:space="preserve"> V. U.</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Kamaldeen</w:t>
      </w:r>
      <w:proofErr w:type="spellEnd"/>
      <w:proofErr w:type="gramEnd"/>
      <w:r>
        <w:rPr>
          <w:rFonts w:ascii="Times New Roman" w:hAnsi="Times New Roman" w:cs="Times New Roman"/>
          <w:sz w:val="24"/>
          <w:szCs w:val="24"/>
        </w:rPr>
        <w:t xml:space="preserve"> A. </w:t>
      </w:r>
      <w:proofErr w:type="spellStart"/>
      <w:r>
        <w:rPr>
          <w:rFonts w:ascii="Times New Roman" w:hAnsi="Times New Roman" w:cs="Times New Roman"/>
          <w:sz w:val="24"/>
          <w:szCs w:val="24"/>
        </w:rPr>
        <w:t>Buhari</w:t>
      </w:r>
      <w:proofErr w:type="spellEnd"/>
      <w:r>
        <w:rPr>
          <w:rFonts w:ascii="Times New Roman" w:hAnsi="Times New Roman" w:cs="Times New Roman"/>
          <w:sz w:val="24"/>
          <w:szCs w:val="24"/>
        </w:rPr>
        <w:t xml:space="preserve"> M. </w:t>
      </w:r>
      <w:r w:rsidRPr="000D4674">
        <w:rPr>
          <w:rFonts w:ascii="Times New Roman" w:hAnsi="Times New Roman" w:cs="Times New Roman"/>
          <w:sz w:val="24"/>
          <w:szCs w:val="24"/>
        </w:rPr>
        <w:t xml:space="preserve">Assessment of mothers’ knowledge of home management of childhood diarrhea in a Nigerian setting. </w:t>
      </w:r>
      <w:r w:rsidRPr="000D4674">
        <w:rPr>
          <w:rFonts w:ascii="Times New Roman" w:hAnsi="Times New Roman" w:cs="Times New Roman"/>
          <w:i/>
          <w:sz w:val="24"/>
          <w:szCs w:val="24"/>
        </w:rPr>
        <w:t>IJPRBS;</w:t>
      </w:r>
      <w:r w:rsidRPr="000D4674">
        <w:rPr>
          <w:rFonts w:ascii="Times New Roman" w:hAnsi="Times New Roman" w:cs="Times New Roman"/>
          <w:sz w:val="24"/>
          <w:szCs w:val="24"/>
        </w:rPr>
        <w:t xml:space="preserve"> </w:t>
      </w:r>
      <w:r w:rsidR="006B5215">
        <w:rPr>
          <w:rFonts w:ascii="Times New Roman" w:hAnsi="Times New Roman" w:cs="Times New Roman"/>
          <w:sz w:val="24"/>
          <w:szCs w:val="24"/>
        </w:rPr>
        <w:t xml:space="preserve">2012; </w:t>
      </w:r>
      <w:r w:rsidRPr="000D4674">
        <w:rPr>
          <w:rFonts w:ascii="Times New Roman" w:hAnsi="Times New Roman" w:cs="Times New Roman"/>
          <w:sz w:val="24"/>
          <w:szCs w:val="24"/>
        </w:rPr>
        <w:t>1(4):168-184</w:t>
      </w:r>
    </w:p>
    <w:p w:rsidR="000D4674" w:rsidRPr="000D4674" w:rsidRDefault="000D4674" w:rsidP="000D4674">
      <w:pPr>
        <w:ind w:left="720" w:hanging="72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proofErr w:type="spellStart"/>
      <w:r w:rsidRPr="000D4674">
        <w:rPr>
          <w:rFonts w:ascii="Times New Roman" w:hAnsi="Times New Roman" w:cs="Times New Roman"/>
          <w:sz w:val="24"/>
          <w:szCs w:val="24"/>
        </w:rPr>
        <w:t>Neilsen</w:t>
      </w:r>
      <w:proofErr w:type="spellEnd"/>
      <w:r w:rsidRPr="000D4674">
        <w:rPr>
          <w:rFonts w:ascii="Times New Roman" w:hAnsi="Times New Roman" w:cs="Times New Roman"/>
          <w:sz w:val="24"/>
          <w:szCs w:val="24"/>
        </w:rPr>
        <w:t xml:space="preserve"> M., </w:t>
      </w:r>
      <w:proofErr w:type="spellStart"/>
      <w:r w:rsidRPr="000D4674">
        <w:rPr>
          <w:rFonts w:ascii="Times New Roman" w:hAnsi="Times New Roman" w:cs="Times New Roman"/>
          <w:sz w:val="24"/>
          <w:szCs w:val="24"/>
        </w:rPr>
        <w:t>Hoogvorst</w:t>
      </w:r>
      <w:proofErr w:type="spellEnd"/>
      <w:r w:rsidRPr="000D4674">
        <w:rPr>
          <w:rFonts w:ascii="Times New Roman" w:hAnsi="Times New Roman" w:cs="Times New Roman"/>
          <w:sz w:val="24"/>
          <w:szCs w:val="24"/>
        </w:rPr>
        <w:t xml:space="preserve"> A., </w:t>
      </w:r>
      <w:proofErr w:type="spellStart"/>
      <w:r w:rsidRPr="000D4674">
        <w:rPr>
          <w:rFonts w:ascii="Times New Roman" w:hAnsi="Times New Roman" w:cs="Times New Roman"/>
          <w:sz w:val="24"/>
          <w:szCs w:val="24"/>
        </w:rPr>
        <w:t>Konradsen</w:t>
      </w:r>
      <w:proofErr w:type="spellEnd"/>
      <w:r w:rsidRPr="000D4674">
        <w:rPr>
          <w:rFonts w:ascii="Times New Roman" w:hAnsi="Times New Roman" w:cs="Times New Roman"/>
          <w:sz w:val="24"/>
          <w:szCs w:val="24"/>
        </w:rPr>
        <w:t xml:space="preserve"> F., </w:t>
      </w:r>
      <w:proofErr w:type="spellStart"/>
      <w:r w:rsidRPr="000D4674">
        <w:rPr>
          <w:rFonts w:ascii="Times New Roman" w:hAnsi="Times New Roman" w:cs="Times New Roman"/>
          <w:sz w:val="24"/>
          <w:szCs w:val="24"/>
        </w:rPr>
        <w:t>Mudasser</w:t>
      </w:r>
      <w:proofErr w:type="spellEnd"/>
      <w:r w:rsidRPr="000D4674">
        <w:rPr>
          <w:rFonts w:ascii="Times New Roman" w:hAnsi="Times New Roman" w:cs="Times New Roman"/>
          <w:sz w:val="24"/>
          <w:szCs w:val="24"/>
        </w:rPr>
        <w:t xml:space="preserve"> M., Van </w:t>
      </w:r>
      <w:proofErr w:type="spellStart"/>
      <w:r w:rsidRPr="000D4674">
        <w:rPr>
          <w:rFonts w:ascii="Times New Roman" w:hAnsi="Times New Roman" w:cs="Times New Roman"/>
          <w:sz w:val="24"/>
          <w:szCs w:val="24"/>
        </w:rPr>
        <w:t>der</w:t>
      </w:r>
      <w:proofErr w:type="spellEnd"/>
      <w:r w:rsidRPr="000D4674">
        <w:rPr>
          <w:rFonts w:ascii="Times New Roman" w:hAnsi="Times New Roman" w:cs="Times New Roman"/>
          <w:sz w:val="24"/>
          <w:szCs w:val="24"/>
        </w:rPr>
        <w:t xml:space="preserve"> </w:t>
      </w:r>
      <w:proofErr w:type="spellStart"/>
      <w:r w:rsidRPr="000D4674">
        <w:rPr>
          <w:rFonts w:ascii="Times New Roman" w:hAnsi="Times New Roman" w:cs="Times New Roman"/>
          <w:sz w:val="24"/>
          <w:szCs w:val="24"/>
        </w:rPr>
        <w:t>Hoek</w:t>
      </w:r>
      <w:proofErr w:type="spellEnd"/>
      <w:r w:rsidRPr="000D4674">
        <w:rPr>
          <w:rFonts w:ascii="Times New Roman" w:hAnsi="Times New Roman" w:cs="Times New Roman"/>
          <w:sz w:val="24"/>
          <w:szCs w:val="24"/>
        </w:rPr>
        <w:t xml:space="preserve"> W. Childhood diarrhea and hygiene: Mothers’ perceptions and practices in the Punjab, Pakistan: Working paper 25. Colombo, Sri Lanka: International Water Management Institute</w:t>
      </w:r>
      <w:r w:rsidR="006B5215">
        <w:rPr>
          <w:rFonts w:ascii="Times New Roman" w:hAnsi="Times New Roman" w:cs="Times New Roman"/>
          <w:sz w:val="24"/>
          <w:szCs w:val="24"/>
        </w:rPr>
        <w:t>; 2001</w:t>
      </w:r>
    </w:p>
    <w:p w:rsidR="000D4674" w:rsidRPr="000D4674" w:rsidRDefault="000D4674" w:rsidP="000D4674">
      <w:pPr>
        <w:ind w:left="720" w:hanging="72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proofErr w:type="spellStart"/>
      <w:r w:rsidRPr="000D4674">
        <w:rPr>
          <w:rFonts w:ascii="Times New Roman" w:hAnsi="Times New Roman" w:cs="Times New Roman"/>
          <w:sz w:val="24"/>
          <w:szCs w:val="24"/>
        </w:rPr>
        <w:t>Othero</w:t>
      </w:r>
      <w:proofErr w:type="spellEnd"/>
      <w:r w:rsidRPr="000D4674">
        <w:rPr>
          <w:rFonts w:ascii="Times New Roman" w:hAnsi="Times New Roman" w:cs="Times New Roman"/>
          <w:sz w:val="24"/>
          <w:szCs w:val="24"/>
        </w:rPr>
        <w:t xml:space="preserve"> D. M., </w:t>
      </w:r>
      <w:proofErr w:type="spellStart"/>
      <w:r w:rsidRPr="000D4674">
        <w:rPr>
          <w:rFonts w:ascii="Times New Roman" w:hAnsi="Times New Roman" w:cs="Times New Roman"/>
          <w:sz w:val="24"/>
          <w:szCs w:val="24"/>
        </w:rPr>
        <w:t>Orago</w:t>
      </w:r>
      <w:proofErr w:type="spellEnd"/>
      <w:r w:rsidRPr="000D4674">
        <w:rPr>
          <w:rFonts w:ascii="Times New Roman" w:hAnsi="Times New Roman" w:cs="Times New Roman"/>
          <w:sz w:val="24"/>
          <w:szCs w:val="24"/>
        </w:rPr>
        <w:t xml:space="preserve"> A. S., </w:t>
      </w:r>
      <w:proofErr w:type="spellStart"/>
      <w:r w:rsidRPr="000D4674">
        <w:rPr>
          <w:rFonts w:ascii="Times New Roman" w:hAnsi="Times New Roman" w:cs="Times New Roman"/>
          <w:sz w:val="24"/>
          <w:szCs w:val="24"/>
        </w:rPr>
        <w:t>Groenewegen</w:t>
      </w:r>
      <w:proofErr w:type="spellEnd"/>
      <w:r w:rsidRPr="000D4674">
        <w:rPr>
          <w:rFonts w:ascii="Times New Roman" w:hAnsi="Times New Roman" w:cs="Times New Roman"/>
          <w:sz w:val="24"/>
          <w:szCs w:val="24"/>
        </w:rPr>
        <w:t xml:space="preserve"> T., </w:t>
      </w:r>
      <w:proofErr w:type="spellStart"/>
      <w:r w:rsidRPr="000D4674">
        <w:rPr>
          <w:rFonts w:ascii="Times New Roman" w:hAnsi="Times New Roman" w:cs="Times New Roman"/>
          <w:sz w:val="24"/>
          <w:szCs w:val="24"/>
        </w:rPr>
        <w:t>Kaseje</w:t>
      </w:r>
      <w:proofErr w:type="spellEnd"/>
      <w:r w:rsidRPr="000D4674">
        <w:rPr>
          <w:rFonts w:ascii="Times New Roman" w:hAnsi="Times New Roman" w:cs="Times New Roman"/>
          <w:sz w:val="24"/>
          <w:szCs w:val="24"/>
        </w:rPr>
        <w:t xml:space="preserve"> D.O., </w:t>
      </w:r>
      <w:proofErr w:type="spellStart"/>
      <w:r w:rsidRPr="000D4674">
        <w:rPr>
          <w:rFonts w:ascii="Times New Roman" w:hAnsi="Times New Roman" w:cs="Times New Roman"/>
          <w:sz w:val="24"/>
          <w:szCs w:val="24"/>
        </w:rPr>
        <w:t>Otengah</w:t>
      </w:r>
      <w:proofErr w:type="spellEnd"/>
      <w:r w:rsidRPr="000D4674">
        <w:rPr>
          <w:rFonts w:ascii="Times New Roman" w:hAnsi="Times New Roman" w:cs="Times New Roman"/>
          <w:sz w:val="24"/>
          <w:szCs w:val="24"/>
        </w:rPr>
        <w:t xml:space="preserve"> P. A. Home management of diarrhea among under-five in a rural community in Kenya: Household perception and practices. </w:t>
      </w:r>
      <w:r w:rsidRPr="000D4674">
        <w:rPr>
          <w:rFonts w:ascii="Times New Roman" w:hAnsi="Times New Roman" w:cs="Times New Roman"/>
          <w:i/>
          <w:sz w:val="24"/>
          <w:szCs w:val="24"/>
        </w:rPr>
        <w:t>East African Journal of Public Health</w:t>
      </w:r>
      <w:r w:rsidRPr="000D4674">
        <w:rPr>
          <w:rFonts w:ascii="Times New Roman" w:hAnsi="Times New Roman" w:cs="Times New Roman"/>
          <w:sz w:val="24"/>
          <w:szCs w:val="24"/>
        </w:rPr>
        <w:t xml:space="preserve">; </w:t>
      </w:r>
      <w:r w:rsidR="006B5215">
        <w:rPr>
          <w:rFonts w:ascii="Times New Roman" w:hAnsi="Times New Roman" w:cs="Times New Roman"/>
          <w:sz w:val="24"/>
          <w:szCs w:val="24"/>
        </w:rPr>
        <w:t xml:space="preserve">2008; </w:t>
      </w:r>
      <w:r w:rsidRPr="000D4674">
        <w:rPr>
          <w:rFonts w:ascii="Times New Roman" w:hAnsi="Times New Roman" w:cs="Times New Roman"/>
          <w:sz w:val="24"/>
          <w:szCs w:val="24"/>
        </w:rPr>
        <w:t>5(3):142-146</w:t>
      </w:r>
    </w:p>
    <w:p w:rsidR="000D4674" w:rsidRDefault="000D4674" w:rsidP="000D4674">
      <w:pPr>
        <w:ind w:left="720" w:hanging="72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Pr="000D4674">
        <w:rPr>
          <w:rFonts w:ascii="Times New Roman" w:hAnsi="Times New Roman" w:cs="Times New Roman"/>
          <w:sz w:val="24"/>
          <w:szCs w:val="24"/>
        </w:rPr>
        <w:t xml:space="preserve">Shah, MS Ahmad, A, </w:t>
      </w:r>
      <w:proofErr w:type="spellStart"/>
      <w:r w:rsidRPr="000D4674">
        <w:rPr>
          <w:rFonts w:ascii="Times New Roman" w:hAnsi="Times New Roman" w:cs="Times New Roman"/>
          <w:sz w:val="24"/>
          <w:szCs w:val="24"/>
        </w:rPr>
        <w:t>Khalique</w:t>
      </w:r>
      <w:proofErr w:type="spellEnd"/>
      <w:r w:rsidRPr="000D4674">
        <w:rPr>
          <w:rFonts w:ascii="Times New Roman" w:hAnsi="Times New Roman" w:cs="Times New Roman"/>
          <w:sz w:val="24"/>
          <w:szCs w:val="24"/>
        </w:rPr>
        <w:t xml:space="preserve">, N </w:t>
      </w:r>
      <w:proofErr w:type="spellStart"/>
      <w:r w:rsidRPr="000D4674">
        <w:rPr>
          <w:rFonts w:ascii="Times New Roman" w:hAnsi="Times New Roman" w:cs="Times New Roman"/>
          <w:sz w:val="24"/>
          <w:szCs w:val="24"/>
        </w:rPr>
        <w:t>Afzal</w:t>
      </w:r>
      <w:proofErr w:type="spellEnd"/>
      <w:r w:rsidRPr="000D4674">
        <w:rPr>
          <w:rFonts w:ascii="Times New Roman" w:hAnsi="Times New Roman" w:cs="Times New Roman"/>
          <w:sz w:val="24"/>
          <w:szCs w:val="24"/>
        </w:rPr>
        <w:t xml:space="preserve">, S </w:t>
      </w:r>
      <w:proofErr w:type="spellStart"/>
      <w:r w:rsidRPr="000D4674">
        <w:rPr>
          <w:rFonts w:ascii="Times New Roman" w:hAnsi="Times New Roman" w:cs="Times New Roman"/>
          <w:sz w:val="24"/>
          <w:szCs w:val="24"/>
        </w:rPr>
        <w:t>Ansari</w:t>
      </w:r>
      <w:proofErr w:type="spellEnd"/>
      <w:r w:rsidRPr="000D4674">
        <w:rPr>
          <w:rFonts w:ascii="Times New Roman" w:hAnsi="Times New Roman" w:cs="Times New Roman"/>
          <w:sz w:val="24"/>
          <w:szCs w:val="24"/>
        </w:rPr>
        <w:t>, MA  Khan Z</w:t>
      </w:r>
      <w:r w:rsidR="006B5215">
        <w:rPr>
          <w:rFonts w:ascii="Times New Roman" w:hAnsi="Times New Roman" w:cs="Times New Roman"/>
          <w:sz w:val="24"/>
          <w:szCs w:val="24"/>
        </w:rPr>
        <w:t>.</w:t>
      </w:r>
      <w:r w:rsidRPr="000D4674">
        <w:rPr>
          <w:rFonts w:ascii="Times New Roman" w:hAnsi="Times New Roman" w:cs="Times New Roman"/>
          <w:sz w:val="24"/>
          <w:szCs w:val="24"/>
        </w:rPr>
        <w:t xml:space="preserve"> Home-based management of acute </w:t>
      </w:r>
      <w:proofErr w:type="spellStart"/>
      <w:r w:rsidRPr="000D4674">
        <w:rPr>
          <w:rFonts w:ascii="Times New Roman" w:hAnsi="Times New Roman" w:cs="Times New Roman"/>
          <w:sz w:val="24"/>
          <w:szCs w:val="24"/>
        </w:rPr>
        <w:t>diarrhoeal</w:t>
      </w:r>
      <w:proofErr w:type="spellEnd"/>
      <w:r w:rsidRPr="000D4674">
        <w:rPr>
          <w:rFonts w:ascii="Times New Roman" w:hAnsi="Times New Roman" w:cs="Times New Roman"/>
          <w:sz w:val="24"/>
          <w:szCs w:val="24"/>
        </w:rPr>
        <w:t xml:space="preserve"> disease in an urban slum of Aligarh, India. </w:t>
      </w:r>
      <w:r w:rsidRPr="000D4674">
        <w:rPr>
          <w:rFonts w:ascii="Times New Roman" w:hAnsi="Times New Roman" w:cs="Times New Roman"/>
          <w:i/>
          <w:sz w:val="24"/>
          <w:szCs w:val="24"/>
        </w:rPr>
        <w:t xml:space="preserve">Infect Dev </w:t>
      </w:r>
      <w:proofErr w:type="spellStart"/>
      <w:proofErr w:type="gramStart"/>
      <w:r w:rsidRPr="000D4674">
        <w:rPr>
          <w:rFonts w:ascii="Times New Roman" w:hAnsi="Times New Roman" w:cs="Times New Roman"/>
          <w:i/>
          <w:sz w:val="24"/>
          <w:szCs w:val="24"/>
        </w:rPr>
        <w:t>Ctries</w:t>
      </w:r>
      <w:proofErr w:type="spellEnd"/>
      <w:r w:rsidRPr="000D4674">
        <w:rPr>
          <w:rFonts w:ascii="Times New Roman" w:hAnsi="Times New Roman" w:cs="Times New Roman"/>
          <w:sz w:val="24"/>
          <w:szCs w:val="24"/>
        </w:rPr>
        <w:t xml:space="preserve"> ;</w:t>
      </w:r>
      <w:proofErr w:type="gramEnd"/>
      <w:r w:rsidRPr="000D4674">
        <w:rPr>
          <w:rFonts w:ascii="Times New Roman" w:hAnsi="Times New Roman" w:cs="Times New Roman"/>
          <w:sz w:val="24"/>
          <w:szCs w:val="24"/>
        </w:rPr>
        <w:t xml:space="preserve"> </w:t>
      </w:r>
      <w:r w:rsidR="006B5215">
        <w:rPr>
          <w:rFonts w:ascii="Times New Roman" w:hAnsi="Times New Roman" w:cs="Times New Roman"/>
          <w:sz w:val="24"/>
          <w:szCs w:val="24"/>
        </w:rPr>
        <w:t xml:space="preserve">2012; </w:t>
      </w:r>
      <w:r w:rsidRPr="000D4674">
        <w:rPr>
          <w:rFonts w:ascii="Times New Roman" w:hAnsi="Times New Roman" w:cs="Times New Roman"/>
          <w:sz w:val="24"/>
          <w:szCs w:val="24"/>
        </w:rPr>
        <w:t>6(2):137-142.</w:t>
      </w:r>
    </w:p>
    <w:p w:rsidR="000D4674" w:rsidRDefault="000D4674" w:rsidP="000D4674">
      <w:pPr>
        <w:ind w:left="720" w:hanging="72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proofErr w:type="spellStart"/>
      <w:r w:rsidR="00A2540D" w:rsidRPr="00382B50">
        <w:rPr>
          <w:rFonts w:ascii="Times New Roman" w:hAnsi="Times New Roman" w:cs="Times New Roman"/>
          <w:sz w:val="24"/>
          <w:szCs w:val="24"/>
        </w:rPr>
        <w:t>Amare</w:t>
      </w:r>
      <w:proofErr w:type="spellEnd"/>
      <w:r w:rsidR="00A2540D" w:rsidRPr="00382B50">
        <w:rPr>
          <w:rFonts w:ascii="Times New Roman" w:hAnsi="Times New Roman" w:cs="Times New Roman"/>
          <w:sz w:val="24"/>
          <w:szCs w:val="24"/>
        </w:rPr>
        <w:t xml:space="preserve"> D, </w:t>
      </w:r>
      <w:proofErr w:type="spellStart"/>
      <w:r w:rsidR="00A2540D" w:rsidRPr="00382B50">
        <w:rPr>
          <w:rFonts w:ascii="Times New Roman" w:hAnsi="Times New Roman" w:cs="Times New Roman"/>
          <w:sz w:val="24"/>
          <w:szCs w:val="24"/>
        </w:rPr>
        <w:t>Dereje</w:t>
      </w:r>
      <w:proofErr w:type="spellEnd"/>
      <w:r w:rsidR="00A2540D" w:rsidRPr="00382B50">
        <w:rPr>
          <w:rFonts w:ascii="Times New Roman" w:hAnsi="Times New Roman" w:cs="Times New Roman"/>
          <w:sz w:val="24"/>
          <w:szCs w:val="24"/>
        </w:rPr>
        <w:t xml:space="preserve"> B, </w:t>
      </w:r>
      <w:proofErr w:type="spellStart"/>
      <w:r w:rsidR="00A2540D" w:rsidRPr="00382B50">
        <w:rPr>
          <w:rFonts w:ascii="Times New Roman" w:hAnsi="Times New Roman" w:cs="Times New Roman"/>
          <w:sz w:val="24"/>
          <w:szCs w:val="24"/>
        </w:rPr>
        <w:t>Kassie</w:t>
      </w:r>
      <w:proofErr w:type="spellEnd"/>
      <w:r w:rsidR="00A2540D" w:rsidRPr="00382B50">
        <w:rPr>
          <w:rFonts w:ascii="Times New Roman" w:hAnsi="Times New Roman" w:cs="Times New Roman"/>
          <w:sz w:val="24"/>
          <w:szCs w:val="24"/>
        </w:rPr>
        <w:t xml:space="preserve"> B, </w:t>
      </w:r>
      <w:proofErr w:type="spellStart"/>
      <w:r w:rsidR="00A2540D" w:rsidRPr="00382B50">
        <w:rPr>
          <w:rFonts w:ascii="Times New Roman" w:hAnsi="Times New Roman" w:cs="Times New Roman"/>
          <w:sz w:val="24"/>
          <w:szCs w:val="24"/>
        </w:rPr>
        <w:t>Tessema</w:t>
      </w:r>
      <w:proofErr w:type="spellEnd"/>
      <w:r w:rsidR="00A2540D" w:rsidRPr="00382B50">
        <w:rPr>
          <w:rFonts w:ascii="Times New Roman" w:hAnsi="Times New Roman" w:cs="Times New Roman"/>
          <w:sz w:val="24"/>
          <w:szCs w:val="24"/>
        </w:rPr>
        <w:t xml:space="preserve"> M, </w:t>
      </w:r>
      <w:proofErr w:type="spellStart"/>
      <w:r w:rsidR="00A2540D" w:rsidRPr="00382B50">
        <w:rPr>
          <w:rFonts w:ascii="Times New Roman" w:hAnsi="Times New Roman" w:cs="Times New Roman"/>
          <w:sz w:val="24"/>
          <w:szCs w:val="24"/>
        </w:rPr>
        <w:t>Mullu</w:t>
      </w:r>
      <w:proofErr w:type="spellEnd"/>
      <w:r w:rsidR="00A2540D" w:rsidRPr="00382B50">
        <w:rPr>
          <w:rFonts w:ascii="Times New Roman" w:hAnsi="Times New Roman" w:cs="Times New Roman"/>
          <w:sz w:val="24"/>
          <w:szCs w:val="24"/>
        </w:rPr>
        <w:t xml:space="preserve"> G, </w:t>
      </w:r>
      <w:proofErr w:type="spellStart"/>
      <w:r w:rsidR="00A2540D" w:rsidRPr="00382B50">
        <w:rPr>
          <w:rFonts w:ascii="Times New Roman" w:hAnsi="Times New Roman" w:cs="Times New Roman"/>
          <w:sz w:val="24"/>
          <w:szCs w:val="24"/>
        </w:rPr>
        <w:t>Alene</w:t>
      </w:r>
      <w:proofErr w:type="spellEnd"/>
      <w:r w:rsidR="00A2540D" w:rsidRPr="00382B50">
        <w:rPr>
          <w:rFonts w:ascii="Times New Roman" w:hAnsi="Times New Roman" w:cs="Times New Roman"/>
          <w:sz w:val="24"/>
          <w:szCs w:val="24"/>
        </w:rPr>
        <w:t xml:space="preserve"> B., </w:t>
      </w:r>
      <w:proofErr w:type="spellStart"/>
      <w:r w:rsidR="00A2540D" w:rsidRPr="00382B50">
        <w:rPr>
          <w:rFonts w:ascii="Times New Roman" w:hAnsi="Times New Roman" w:cs="Times New Roman"/>
          <w:sz w:val="24"/>
          <w:szCs w:val="24"/>
        </w:rPr>
        <w:t>Ayele</w:t>
      </w:r>
      <w:proofErr w:type="spellEnd"/>
      <w:r w:rsidR="00A2540D" w:rsidRPr="00382B50">
        <w:rPr>
          <w:rFonts w:ascii="Times New Roman" w:hAnsi="Times New Roman" w:cs="Times New Roman"/>
          <w:sz w:val="24"/>
          <w:szCs w:val="24"/>
        </w:rPr>
        <w:t xml:space="preserve"> A. Maternal Knowledge and Practice Towards </w:t>
      </w:r>
      <w:proofErr w:type="spellStart"/>
      <w:r w:rsidR="00A2540D" w:rsidRPr="00382B50">
        <w:rPr>
          <w:rFonts w:ascii="Times New Roman" w:hAnsi="Times New Roman" w:cs="Times New Roman"/>
          <w:sz w:val="24"/>
          <w:szCs w:val="24"/>
        </w:rPr>
        <w:t>Diarrhoea</w:t>
      </w:r>
      <w:proofErr w:type="spellEnd"/>
      <w:r w:rsidR="00A2540D" w:rsidRPr="00382B50">
        <w:rPr>
          <w:rFonts w:ascii="Times New Roman" w:hAnsi="Times New Roman" w:cs="Times New Roman"/>
          <w:sz w:val="24"/>
          <w:szCs w:val="24"/>
        </w:rPr>
        <w:t xml:space="preserve"> Management in Under Five Children in </w:t>
      </w:r>
      <w:proofErr w:type="spellStart"/>
      <w:r w:rsidR="00A2540D" w:rsidRPr="00382B50">
        <w:rPr>
          <w:rFonts w:ascii="Times New Roman" w:hAnsi="Times New Roman" w:cs="Times New Roman"/>
          <w:sz w:val="24"/>
          <w:szCs w:val="24"/>
        </w:rPr>
        <w:lastRenderedPageBreak/>
        <w:t>Fenote</w:t>
      </w:r>
      <w:proofErr w:type="spellEnd"/>
      <w:r w:rsidR="00A2540D" w:rsidRPr="00382B50">
        <w:rPr>
          <w:rFonts w:ascii="Times New Roman" w:hAnsi="Times New Roman" w:cs="Times New Roman"/>
          <w:sz w:val="24"/>
          <w:szCs w:val="24"/>
        </w:rPr>
        <w:t xml:space="preserve"> </w:t>
      </w:r>
      <w:proofErr w:type="spellStart"/>
      <w:r w:rsidR="00A2540D" w:rsidRPr="00382B50">
        <w:rPr>
          <w:rFonts w:ascii="Times New Roman" w:hAnsi="Times New Roman" w:cs="Times New Roman"/>
          <w:sz w:val="24"/>
          <w:szCs w:val="24"/>
        </w:rPr>
        <w:t>Selam</w:t>
      </w:r>
      <w:proofErr w:type="spellEnd"/>
      <w:r w:rsidR="00A2540D" w:rsidRPr="00382B50">
        <w:rPr>
          <w:rFonts w:ascii="Times New Roman" w:hAnsi="Times New Roman" w:cs="Times New Roman"/>
          <w:sz w:val="24"/>
          <w:szCs w:val="24"/>
        </w:rPr>
        <w:t xml:space="preserve"> Town, West </w:t>
      </w:r>
      <w:proofErr w:type="spellStart"/>
      <w:r w:rsidR="00A2540D" w:rsidRPr="00382B50">
        <w:rPr>
          <w:rFonts w:ascii="Times New Roman" w:hAnsi="Times New Roman" w:cs="Times New Roman"/>
          <w:sz w:val="24"/>
          <w:szCs w:val="24"/>
        </w:rPr>
        <w:t>Gojjam</w:t>
      </w:r>
      <w:proofErr w:type="spellEnd"/>
      <w:r w:rsidR="00A2540D" w:rsidRPr="00382B50">
        <w:rPr>
          <w:rFonts w:ascii="Times New Roman" w:hAnsi="Times New Roman" w:cs="Times New Roman"/>
          <w:sz w:val="24"/>
          <w:szCs w:val="24"/>
        </w:rPr>
        <w:t xml:space="preserve"> Zone, </w:t>
      </w:r>
      <w:proofErr w:type="spellStart"/>
      <w:r w:rsidR="00A2540D" w:rsidRPr="00382B50">
        <w:rPr>
          <w:rFonts w:ascii="Times New Roman" w:hAnsi="Times New Roman" w:cs="Times New Roman"/>
          <w:sz w:val="24"/>
          <w:szCs w:val="24"/>
        </w:rPr>
        <w:t>Amhara</w:t>
      </w:r>
      <w:proofErr w:type="spellEnd"/>
      <w:r w:rsidR="00A2540D" w:rsidRPr="00382B50">
        <w:rPr>
          <w:rFonts w:ascii="Times New Roman" w:hAnsi="Times New Roman" w:cs="Times New Roman"/>
          <w:sz w:val="24"/>
          <w:szCs w:val="24"/>
        </w:rPr>
        <w:t xml:space="preserve"> Regional State, Northwest Ethiopia</w:t>
      </w:r>
      <w:r w:rsidR="00A2540D" w:rsidRPr="00382B50">
        <w:rPr>
          <w:rFonts w:ascii="Times New Roman" w:hAnsi="Times New Roman" w:cs="Times New Roman"/>
          <w:i/>
          <w:sz w:val="24"/>
          <w:szCs w:val="24"/>
        </w:rPr>
        <w:t xml:space="preserve">.  J Infect </w:t>
      </w:r>
      <w:proofErr w:type="spellStart"/>
      <w:r w:rsidR="00A2540D" w:rsidRPr="00382B50">
        <w:rPr>
          <w:rFonts w:ascii="Times New Roman" w:hAnsi="Times New Roman" w:cs="Times New Roman"/>
          <w:i/>
          <w:sz w:val="24"/>
          <w:szCs w:val="24"/>
        </w:rPr>
        <w:t>Dis</w:t>
      </w:r>
      <w:proofErr w:type="spellEnd"/>
      <w:r w:rsidR="00A2540D" w:rsidRPr="00382B50">
        <w:rPr>
          <w:rFonts w:ascii="Times New Roman" w:hAnsi="Times New Roman" w:cs="Times New Roman"/>
          <w:i/>
          <w:sz w:val="24"/>
          <w:szCs w:val="24"/>
        </w:rPr>
        <w:t xml:space="preserve"> </w:t>
      </w:r>
      <w:proofErr w:type="spellStart"/>
      <w:r w:rsidR="00A2540D" w:rsidRPr="006B5215">
        <w:rPr>
          <w:rFonts w:ascii="Times New Roman" w:hAnsi="Times New Roman" w:cs="Times New Roman"/>
          <w:i/>
          <w:sz w:val="24"/>
          <w:szCs w:val="24"/>
        </w:rPr>
        <w:t>Ther</w:t>
      </w:r>
      <w:proofErr w:type="spellEnd"/>
      <w:r w:rsidR="006B5215">
        <w:rPr>
          <w:rFonts w:ascii="Times New Roman" w:hAnsi="Times New Roman" w:cs="Times New Roman"/>
          <w:sz w:val="24"/>
          <w:szCs w:val="24"/>
        </w:rPr>
        <w:t xml:space="preserve"> </w:t>
      </w:r>
      <w:r w:rsidR="006B5215" w:rsidRPr="006B5215">
        <w:rPr>
          <w:rFonts w:ascii="Times New Roman" w:hAnsi="Times New Roman" w:cs="Times New Roman"/>
          <w:sz w:val="24"/>
          <w:szCs w:val="24"/>
        </w:rPr>
        <w:t>2014</w:t>
      </w:r>
      <w:r w:rsidR="006B5215">
        <w:rPr>
          <w:rFonts w:ascii="Times New Roman" w:hAnsi="Times New Roman" w:cs="Times New Roman"/>
          <w:i/>
          <w:sz w:val="24"/>
          <w:szCs w:val="24"/>
        </w:rPr>
        <w:t>;</w:t>
      </w:r>
      <w:r w:rsidR="00A2540D" w:rsidRPr="00382B50">
        <w:rPr>
          <w:rFonts w:ascii="Times New Roman" w:hAnsi="Times New Roman" w:cs="Times New Roman"/>
          <w:i/>
          <w:sz w:val="24"/>
          <w:szCs w:val="24"/>
        </w:rPr>
        <w:t xml:space="preserve"> </w:t>
      </w:r>
      <w:r w:rsidR="00A2540D" w:rsidRPr="00382B50">
        <w:rPr>
          <w:rFonts w:ascii="Times New Roman" w:hAnsi="Times New Roman" w:cs="Times New Roman"/>
          <w:sz w:val="24"/>
          <w:szCs w:val="24"/>
        </w:rPr>
        <w:t xml:space="preserve">2: 182. </w:t>
      </w:r>
      <w:proofErr w:type="spellStart"/>
      <w:proofErr w:type="gramStart"/>
      <w:r w:rsidR="00A2540D" w:rsidRPr="00382B50">
        <w:rPr>
          <w:rFonts w:ascii="Times New Roman" w:hAnsi="Times New Roman" w:cs="Times New Roman"/>
          <w:sz w:val="24"/>
          <w:szCs w:val="24"/>
        </w:rPr>
        <w:t>doi</w:t>
      </w:r>
      <w:proofErr w:type="spellEnd"/>
      <w:proofErr w:type="gramEnd"/>
      <w:r w:rsidR="00A2540D" w:rsidRPr="00382B50">
        <w:rPr>
          <w:rFonts w:ascii="Times New Roman" w:hAnsi="Times New Roman" w:cs="Times New Roman"/>
          <w:sz w:val="24"/>
          <w:szCs w:val="24"/>
        </w:rPr>
        <w:t>: 10.4172/2332-0877.1000182</w:t>
      </w:r>
    </w:p>
    <w:p w:rsidR="000D4674" w:rsidRDefault="000D4674" w:rsidP="000D4674">
      <w:pPr>
        <w:ind w:left="720" w:hanging="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proofErr w:type="spellStart"/>
      <w:r w:rsidRPr="000D4674">
        <w:rPr>
          <w:rFonts w:ascii="Times New Roman" w:hAnsi="Times New Roman" w:cs="Times New Roman"/>
          <w:sz w:val="24"/>
          <w:szCs w:val="24"/>
        </w:rPr>
        <w:t>U</w:t>
      </w:r>
      <w:r w:rsidR="006B5215">
        <w:rPr>
          <w:rFonts w:ascii="Times New Roman" w:hAnsi="Times New Roman" w:cs="Times New Roman"/>
          <w:sz w:val="24"/>
          <w:szCs w:val="24"/>
        </w:rPr>
        <w:t>waezuoke</w:t>
      </w:r>
      <w:proofErr w:type="spellEnd"/>
      <w:r w:rsidR="006B5215">
        <w:rPr>
          <w:rFonts w:ascii="Times New Roman" w:hAnsi="Times New Roman" w:cs="Times New Roman"/>
          <w:sz w:val="24"/>
          <w:szCs w:val="24"/>
        </w:rPr>
        <w:t xml:space="preserve"> SN, </w:t>
      </w:r>
      <w:proofErr w:type="spellStart"/>
      <w:r w:rsidR="006B5215">
        <w:rPr>
          <w:rFonts w:ascii="Times New Roman" w:hAnsi="Times New Roman" w:cs="Times New Roman"/>
          <w:sz w:val="24"/>
          <w:szCs w:val="24"/>
        </w:rPr>
        <w:t>Tagbo</w:t>
      </w:r>
      <w:proofErr w:type="spellEnd"/>
      <w:r w:rsidR="006B5215">
        <w:rPr>
          <w:rFonts w:ascii="Times New Roman" w:hAnsi="Times New Roman" w:cs="Times New Roman"/>
          <w:sz w:val="24"/>
          <w:szCs w:val="24"/>
        </w:rPr>
        <w:t xml:space="preserve"> BN, </w:t>
      </w:r>
      <w:proofErr w:type="spellStart"/>
      <w:r w:rsidR="006B5215">
        <w:rPr>
          <w:rFonts w:ascii="Times New Roman" w:hAnsi="Times New Roman" w:cs="Times New Roman"/>
          <w:sz w:val="24"/>
          <w:szCs w:val="24"/>
        </w:rPr>
        <w:t>Okoro</w:t>
      </w:r>
      <w:proofErr w:type="spellEnd"/>
      <w:r w:rsidR="006B5215">
        <w:rPr>
          <w:rFonts w:ascii="Times New Roman" w:hAnsi="Times New Roman" w:cs="Times New Roman"/>
          <w:sz w:val="24"/>
          <w:szCs w:val="24"/>
        </w:rPr>
        <w:t xml:space="preserve"> BA. </w:t>
      </w:r>
      <w:r w:rsidRPr="000D4674">
        <w:rPr>
          <w:rFonts w:ascii="Times New Roman" w:hAnsi="Times New Roman" w:cs="Times New Roman"/>
          <w:sz w:val="24"/>
          <w:szCs w:val="24"/>
        </w:rPr>
        <w:t xml:space="preserve">Knowledge and Utilization of Oral Rehydration Therapy (ORT) among Mothers in Enugu, Nigeria: A Health Facility Survey. </w:t>
      </w:r>
      <w:r w:rsidRPr="000D4674">
        <w:rPr>
          <w:rFonts w:ascii="Times New Roman" w:hAnsi="Times New Roman" w:cs="Times New Roman"/>
          <w:i/>
          <w:sz w:val="24"/>
          <w:szCs w:val="24"/>
        </w:rPr>
        <w:t>Orient Journal of Medicine;</w:t>
      </w:r>
      <w:r w:rsidRPr="000D4674">
        <w:rPr>
          <w:rFonts w:ascii="Times New Roman" w:hAnsi="Times New Roman" w:cs="Times New Roman"/>
          <w:sz w:val="24"/>
          <w:szCs w:val="24"/>
        </w:rPr>
        <w:t xml:space="preserve"> </w:t>
      </w:r>
      <w:r w:rsidR="006B5215">
        <w:rPr>
          <w:rFonts w:ascii="Times New Roman" w:hAnsi="Times New Roman" w:cs="Times New Roman"/>
          <w:sz w:val="24"/>
          <w:szCs w:val="24"/>
        </w:rPr>
        <w:t xml:space="preserve">2003; </w:t>
      </w:r>
      <w:r w:rsidRPr="000D4674">
        <w:rPr>
          <w:rFonts w:ascii="Times New Roman" w:hAnsi="Times New Roman" w:cs="Times New Roman"/>
          <w:sz w:val="24"/>
          <w:szCs w:val="24"/>
        </w:rPr>
        <w:t>15(1&amp;2): 45-48</w:t>
      </w:r>
    </w:p>
    <w:p w:rsidR="00A2540D" w:rsidRPr="000D4674" w:rsidRDefault="000D4674" w:rsidP="000D4674">
      <w:pPr>
        <w:ind w:left="720" w:hanging="72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proofErr w:type="spellStart"/>
      <w:r w:rsidR="00A2540D" w:rsidRPr="000D4674">
        <w:rPr>
          <w:rFonts w:ascii="Times New Roman" w:hAnsi="Times New Roman" w:cs="Times New Roman"/>
          <w:sz w:val="24"/>
          <w:szCs w:val="24"/>
        </w:rPr>
        <w:t>Oladipo</w:t>
      </w:r>
      <w:proofErr w:type="spellEnd"/>
      <w:r w:rsidR="00A2540D" w:rsidRPr="000D4674">
        <w:rPr>
          <w:rFonts w:ascii="Times New Roman" w:hAnsi="Times New Roman" w:cs="Times New Roman"/>
          <w:sz w:val="24"/>
          <w:szCs w:val="24"/>
        </w:rPr>
        <w:t xml:space="preserve"> A.R </w:t>
      </w:r>
      <w:proofErr w:type="spellStart"/>
      <w:r w:rsidR="00A2540D" w:rsidRPr="000D4674">
        <w:rPr>
          <w:rFonts w:ascii="Times New Roman" w:hAnsi="Times New Roman" w:cs="Times New Roman"/>
          <w:sz w:val="24"/>
          <w:szCs w:val="24"/>
        </w:rPr>
        <w:t>Falana</w:t>
      </w:r>
      <w:proofErr w:type="spellEnd"/>
      <w:r w:rsidR="00A2540D" w:rsidRPr="000D4674">
        <w:rPr>
          <w:rFonts w:ascii="Times New Roman" w:hAnsi="Times New Roman" w:cs="Times New Roman"/>
          <w:sz w:val="24"/>
          <w:szCs w:val="24"/>
        </w:rPr>
        <w:t xml:space="preserve"> A.O; </w:t>
      </w:r>
      <w:proofErr w:type="spellStart"/>
      <w:r w:rsidR="00A2540D" w:rsidRPr="000D4674">
        <w:rPr>
          <w:rFonts w:ascii="Times New Roman" w:hAnsi="Times New Roman" w:cs="Times New Roman"/>
          <w:sz w:val="24"/>
          <w:szCs w:val="24"/>
        </w:rPr>
        <w:t>Adegoke</w:t>
      </w:r>
      <w:proofErr w:type="spellEnd"/>
      <w:r w:rsidR="00A2540D" w:rsidRPr="000D4674">
        <w:rPr>
          <w:rFonts w:ascii="Times New Roman" w:hAnsi="Times New Roman" w:cs="Times New Roman"/>
          <w:sz w:val="24"/>
          <w:szCs w:val="24"/>
        </w:rPr>
        <w:t xml:space="preserve"> O; </w:t>
      </w:r>
      <w:proofErr w:type="spellStart"/>
      <w:r w:rsidR="00A2540D" w:rsidRPr="000D4674">
        <w:rPr>
          <w:rFonts w:ascii="Times New Roman" w:hAnsi="Times New Roman" w:cs="Times New Roman"/>
          <w:sz w:val="24"/>
          <w:szCs w:val="24"/>
        </w:rPr>
        <w:t>Sambo</w:t>
      </w:r>
      <w:proofErr w:type="spellEnd"/>
      <w:r w:rsidR="00A2540D" w:rsidRPr="000D4674">
        <w:rPr>
          <w:rFonts w:ascii="Times New Roman" w:hAnsi="Times New Roman" w:cs="Times New Roman"/>
          <w:sz w:val="24"/>
          <w:szCs w:val="24"/>
        </w:rPr>
        <w:t xml:space="preserve"> A; </w:t>
      </w:r>
      <w:proofErr w:type="spellStart"/>
      <w:r w:rsidR="00A2540D" w:rsidRPr="000D4674">
        <w:rPr>
          <w:rFonts w:ascii="Times New Roman" w:hAnsi="Times New Roman" w:cs="Times New Roman"/>
          <w:sz w:val="24"/>
          <w:szCs w:val="24"/>
        </w:rPr>
        <w:t>Kungu</w:t>
      </w:r>
      <w:proofErr w:type="spellEnd"/>
      <w:r w:rsidR="00A2540D" w:rsidRPr="000D4674">
        <w:rPr>
          <w:rFonts w:ascii="Times New Roman" w:hAnsi="Times New Roman" w:cs="Times New Roman"/>
          <w:sz w:val="24"/>
          <w:szCs w:val="24"/>
        </w:rPr>
        <w:t xml:space="preserve"> J. Caregiver’s knowledge, attitudes and practices on the utilization of Zinc and LO -ORS for </w:t>
      </w:r>
      <w:proofErr w:type="spellStart"/>
      <w:r w:rsidR="00A2540D" w:rsidRPr="000D4674">
        <w:rPr>
          <w:rFonts w:ascii="Times New Roman" w:hAnsi="Times New Roman" w:cs="Times New Roman"/>
          <w:sz w:val="24"/>
          <w:szCs w:val="24"/>
        </w:rPr>
        <w:t>diarrhoeal</w:t>
      </w:r>
      <w:proofErr w:type="spellEnd"/>
      <w:r w:rsidR="00A2540D" w:rsidRPr="000D4674">
        <w:rPr>
          <w:rFonts w:ascii="Times New Roman" w:hAnsi="Times New Roman" w:cs="Times New Roman"/>
          <w:sz w:val="24"/>
          <w:szCs w:val="24"/>
        </w:rPr>
        <w:t xml:space="preserve"> treatment in Northern Nigeria.  </w:t>
      </w:r>
      <w:proofErr w:type="gramStart"/>
      <w:r w:rsidR="00A2540D" w:rsidRPr="000D4674">
        <w:rPr>
          <w:rFonts w:ascii="Times New Roman" w:hAnsi="Times New Roman" w:cs="Times New Roman"/>
          <w:i/>
          <w:sz w:val="24"/>
          <w:szCs w:val="24"/>
        </w:rPr>
        <w:t>Micronutrients Initiative</w:t>
      </w:r>
      <w:r w:rsidR="00A2540D" w:rsidRPr="000D4674">
        <w:rPr>
          <w:rFonts w:ascii="Times New Roman" w:hAnsi="Times New Roman" w:cs="Times New Roman"/>
          <w:sz w:val="24"/>
          <w:szCs w:val="24"/>
        </w:rPr>
        <w:t xml:space="preserve">; </w:t>
      </w:r>
      <w:r w:rsidR="006B5215">
        <w:rPr>
          <w:rFonts w:ascii="Times New Roman" w:hAnsi="Times New Roman" w:cs="Times New Roman"/>
          <w:sz w:val="24"/>
          <w:szCs w:val="24"/>
        </w:rPr>
        <w:t xml:space="preserve">2014 </w:t>
      </w:r>
      <w:proofErr w:type="spellStart"/>
      <w:r w:rsidR="00A2540D" w:rsidRPr="000D4674">
        <w:rPr>
          <w:rFonts w:ascii="Times New Roman" w:hAnsi="Times New Roman" w:cs="Times New Roman"/>
          <w:sz w:val="24"/>
          <w:szCs w:val="24"/>
        </w:rPr>
        <w:t>vol</w:t>
      </w:r>
      <w:proofErr w:type="spellEnd"/>
      <w:r w:rsidR="00A2540D" w:rsidRPr="000D4674">
        <w:rPr>
          <w:rFonts w:ascii="Times New Roman" w:hAnsi="Times New Roman" w:cs="Times New Roman"/>
          <w:sz w:val="24"/>
          <w:szCs w:val="24"/>
        </w:rPr>
        <w:t xml:space="preserve"> 1, pp 1.</w:t>
      </w:r>
      <w:proofErr w:type="gramEnd"/>
    </w:p>
    <w:sectPr w:rsidR="00A2540D" w:rsidRPr="000D4674" w:rsidSect="005833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62BB1"/>
    <w:multiLevelType w:val="hybridMultilevel"/>
    <w:tmpl w:val="0C8EE77C"/>
    <w:lvl w:ilvl="0" w:tplc="A60A3E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2232A2"/>
    <w:multiLevelType w:val="hybridMultilevel"/>
    <w:tmpl w:val="36F49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B332C4"/>
    <w:multiLevelType w:val="hybridMultilevel"/>
    <w:tmpl w:val="F242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CC74D3"/>
    <w:multiLevelType w:val="hybridMultilevel"/>
    <w:tmpl w:val="31641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43161C"/>
    <w:multiLevelType w:val="hybridMultilevel"/>
    <w:tmpl w:val="C11E0C26"/>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A8609C"/>
    <w:rsid w:val="00002155"/>
    <w:rsid w:val="00006428"/>
    <w:rsid w:val="00006E81"/>
    <w:rsid w:val="00015B98"/>
    <w:rsid w:val="0002237E"/>
    <w:rsid w:val="00025D9F"/>
    <w:rsid w:val="00030245"/>
    <w:rsid w:val="0003304E"/>
    <w:rsid w:val="00034E90"/>
    <w:rsid w:val="00040EBA"/>
    <w:rsid w:val="00041AD5"/>
    <w:rsid w:val="0004433E"/>
    <w:rsid w:val="00054A25"/>
    <w:rsid w:val="00061720"/>
    <w:rsid w:val="00077A6E"/>
    <w:rsid w:val="00082F40"/>
    <w:rsid w:val="00083AEB"/>
    <w:rsid w:val="0008488D"/>
    <w:rsid w:val="00086C00"/>
    <w:rsid w:val="00090193"/>
    <w:rsid w:val="000975A5"/>
    <w:rsid w:val="000A19E7"/>
    <w:rsid w:val="000A344E"/>
    <w:rsid w:val="000A55DE"/>
    <w:rsid w:val="000B3D29"/>
    <w:rsid w:val="000B6F46"/>
    <w:rsid w:val="000C08D1"/>
    <w:rsid w:val="000C3BFE"/>
    <w:rsid w:val="000C539E"/>
    <w:rsid w:val="000C6900"/>
    <w:rsid w:val="000D12EA"/>
    <w:rsid w:val="000D36E8"/>
    <w:rsid w:val="000D3744"/>
    <w:rsid w:val="000D4674"/>
    <w:rsid w:val="000D616F"/>
    <w:rsid w:val="000E0167"/>
    <w:rsid w:val="000E1F17"/>
    <w:rsid w:val="000E747B"/>
    <w:rsid w:val="000E7F29"/>
    <w:rsid w:val="000F016D"/>
    <w:rsid w:val="000F0870"/>
    <w:rsid w:val="0010129B"/>
    <w:rsid w:val="00101639"/>
    <w:rsid w:val="00102BE4"/>
    <w:rsid w:val="0010626A"/>
    <w:rsid w:val="0012792C"/>
    <w:rsid w:val="001338B5"/>
    <w:rsid w:val="00135458"/>
    <w:rsid w:val="00141D48"/>
    <w:rsid w:val="00145513"/>
    <w:rsid w:val="00147CF9"/>
    <w:rsid w:val="00162CF5"/>
    <w:rsid w:val="001650B2"/>
    <w:rsid w:val="001660B9"/>
    <w:rsid w:val="00173022"/>
    <w:rsid w:val="0017754B"/>
    <w:rsid w:val="0018015C"/>
    <w:rsid w:val="00185DF6"/>
    <w:rsid w:val="001904C9"/>
    <w:rsid w:val="00193C24"/>
    <w:rsid w:val="001A03A0"/>
    <w:rsid w:val="001A4CCE"/>
    <w:rsid w:val="001C2A69"/>
    <w:rsid w:val="001C43C2"/>
    <w:rsid w:val="001C61C3"/>
    <w:rsid w:val="001C7585"/>
    <w:rsid w:val="001D2264"/>
    <w:rsid w:val="001E4576"/>
    <w:rsid w:val="001E7CC6"/>
    <w:rsid w:val="001F2424"/>
    <w:rsid w:val="001F4683"/>
    <w:rsid w:val="0020654C"/>
    <w:rsid w:val="00210325"/>
    <w:rsid w:val="00211DAD"/>
    <w:rsid w:val="00217CB0"/>
    <w:rsid w:val="00222941"/>
    <w:rsid w:val="002246B3"/>
    <w:rsid w:val="002449B7"/>
    <w:rsid w:val="00245D1B"/>
    <w:rsid w:val="002615D6"/>
    <w:rsid w:val="0026741D"/>
    <w:rsid w:val="002754C5"/>
    <w:rsid w:val="00281DD9"/>
    <w:rsid w:val="00292D16"/>
    <w:rsid w:val="002A1D23"/>
    <w:rsid w:val="002A239A"/>
    <w:rsid w:val="002B7218"/>
    <w:rsid w:val="002B7B6A"/>
    <w:rsid w:val="002C10CC"/>
    <w:rsid w:val="002C2EB1"/>
    <w:rsid w:val="002D3B1E"/>
    <w:rsid w:val="002D7BD6"/>
    <w:rsid w:val="002E1F73"/>
    <w:rsid w:val="002F1399"/>
    <w:rsid w:val="002F35F8"/>
    <w:rsid w:val="002F5A0B"/>
    <w:rsid w:val="002F5E47"/>
    <w:rsid w:val="002F77B4"/>
    <w:rsid w:val="00301850"/>
    <w:rsid w:val="003205D0"/>
    <w:rsid w:val="00324A06"/>
    <w:rsid w:val="0033530F"/>
    <w:rsid w:val="003353B5"/>
    <w:rsid w:val="00343571"/>
    <w:rsid w:val="00347DC4"/>
    <w:rsid w:val="0035108D"/>
    <w:rsid w:val="003515C3"/>
    <w:rsid w:val="00352B92"/>
    <w:rsid w:val="00363BCD"/>
    <w:rsid w:val="00367536"/>
    <w:rsid w:val="00382B50"/>
    <w:rsid w:val="0038360A"/>
    <w:rsid w:val="003852BB"/>
    <w:rsid w:val="00386ACB"/>
    <w:rsid w:val="003A0C2A"/>
    <w:rsid w:val="003A5D3E"/>
    <w:rsid w:val="003A6A3C"/>
    <w:rsid w:val="003B1DBE"/>
    <w:rsid w:val="003C1D45"/>
    <w:rsid w:val="003C7D17"/>
    <w:rsid w:val="003D0F85"/>
    <w:rsid w:val="003D1497"/>
    <w:rsid w:val="003D190F"/>
    <w:rsid w:val="003E2ADF"/>
    <w:rsid w:val="003E7C5A"/>
    <w:rsid w:val="003F2821"/>
    <w:rsid w:val="003F6C3F"/>
    <w:rsid w:val="004060AE"/>
    <w:rsid w:val="00422029"/>
    <w:rsid w:val="00423082"/>
    <w:rsid w:val="00423B6D"/>
    <w:rsid w:val="00433D06"/>
    <w:rsid w:val="004429BE"/>
    <w:rsid w:val="00442E50"/>
    <w:rsid w:val="00453168"/>
    <w:rsid w:val="004609E0"/>
    <w:rsid w:val="00462757"/>
    <w:rsid w:val="0046449E"/>
    <w:rsid w:val="004676D6"/>
    <w:rsid w:val="00472BDB"/>
    <w:rsid w:val="00481403"/>
    <w:rsid w:val="004921D1"/>
    <w:rsid w:val="004926F0"/>
    <w:rsid w:val="004969A4"/>
    <w:rsid w:val="004A0E1F"/>
    <w:rsid w:val="004A2C4A"/>
    <w:rsid w:val="004A50A1"/>
    <w:rsid w:val="004B6C3C"/>
    <w:rsid w:val="004C47D2"/>
    <w:rsid w:val="004D2C7B"/>
    <w:rsid w:val="004D3726"/>
    <w:rsid w:val="004D5F98"/>
    <w:rsid w:val="004E0DFE"/>
    <w:rsid w:val="004E3849"/>
    <w:rsid w:val="004E7CF1"/>
    <w:rsid w:val="004F29EE"/>
    <w:rsid w:val="00501699"/>
    <w:rsid w:val="00504989"/>
    <w:rsid w:val="00510869"/>
    <w:rsid w:val="00513879"/>
    <w:rsid w:val="0051403D"/>
    <w:rsid w:val="00515B53"/>
    <w:rsid w:val="00515B69"/>
    <w:rsid w:val="00517F55"/>
    <w:rsid w:val="00523497"/>
    <w:rsid w:val="00536E72"/>
    <w:rsid w:val="00550580"/>
    <w:rsid w:val="0055350B"/>
    <w:rsid w:val="00554C42"/>
    <w:rsid w:val="00566420"/>
    <w:rsid w:val="00567C1D"/>
    <w:rsid w:val="005730DA"/>
    <w:rsid w:val="00575927"/>
    <w:rsid w:val="00583351"/>
    <w:rsid w:val="00584577"/>
    <w:rsid w:val="00590E03"/>
    <w:rsid w:val="00594B40"/>
    <w:rsid w:val="005959F7"/>
    <w:rsid w:val="005B28DC"/>
    <w:rsid w:val="005C05FC"/>
    <w:rsid w:val="005C195E"/>
    <w:rsid w:val="005C1F94"/>
    <w:rsid w:val="005C6EFB"/>
    <w:rsid w:val="005E559F"/>
    <w:rsid w:val="005F147A"/>
    <w:rsid w:val="005F4FFD"/>
    <w:rsid w:val="00605D98"/>
    <w:rsid w:val="006130A8"/>
    <w:rsid w:val="00616CCA"/>
    <w:rsid w:val="0062164A"/>
    <w:rsid w:val="00623ECA"/>
    <w:rsid w:val="006333F8"/>
    <w:rsid w:val="0063683A"/>
    <w:rsid w:val="00637B29"/>
    <w:rsid w:val="0064073A"/>
    <w:rsid w:val="00642D13"/>
    <w:rsid w:val="0064505B"/>
    <w:rsid w:val="00651D23"/>
    <w:rsid w:val="0065517B"/>
    <w:rsid w:val="006558DC"/>
    <w:rsid w:val="00656B46"/>
    <w:rsid w:val="006772AA"/>
    <w:rsid w:val="00694221"/>
    <w:rsid w:val="006974BC"/>
    <w:rsid w:val="006A2A34"/>
    <w:rsid w:val="006B13D3"/>
    <w:rsid w:val="006B5215"/>
    <w:rsid w:val="006B55F3"/>
    <w:rsid w:val="006B6933"/>
    <w:rsid w:val="006B7169"/>
    <w:rsid w:val="006B7835"/>
    <w:rsid w:val="006B7C22"/>
    <w:rsid w:val="006C67DA"/>
    <w:rsid w:val="006D0B56"/>
    <w:rsid w:val="006F0C1F"/>
    <w:rsid w:val="006F2098"/>
    <w:rsid w:val="006F2572"/>
    <w:rsid w:val="006F5980"/>
    <w:rsid w:val="006F7D72"/>
    <w:rsid w:val="00702683"/>
    <w:rsid w:val="00702804"/>
    <w:rsid w:val="007076AA"/>
    <w:rsid w:val="00712EE8"/>
    <w:rsid w:val="00716581"/>
    <w:rsid w:val="00725F69"/>
    <w:rsid w:val="0072745C"/>
    <w:rsid w:val="007324C8"/>
    <w:rsid w:val="007338AD"/>
    <w:rsid w:val="00734C57"/>
    <w:rsid w:val="007406E5"/>
    <w:rsid w:val="00744C74"/>
    <w:rsid w:val="00746DD2"/>
    <w:rsid w:val="007511ED"/>
    <w:rsid w:val="00752350"/>
    <w:rsid w:val="007543F6"/>
    <w:rsid w:val="007551AC"/>
    <w:rsid w:val="00771FB4"/>
    <w:rsid w:val="00777CCE"/>
    <w:rsid w:val="007901C6"/>
    <w:rsid w:val="007950AF"/>
    <w:rsid w:val="00795927"/>
    <w:rsid w:val="007A098B"/>
    <w:rsid w:val="007A2909"/>
    <w:rsid w:val="007A4108"/>
    <w:rsid w:val="007A7728"/>
    <w:rsid w:val="007B5740"/>
    <w:rsid w:val="007B681B"/>
    <w:rsid w:val="007C2762"/>
    <w:rsid w:val="007D56CD"/>
    <w:rsid w:val="007D7B0D"/>
    <w:rsid w:val="007E4C76"/>
    <w:rsid w:val="00806A2F"/>
    <w:rsid w:val="00807A9A"/>
    <w:rsid w:val="00815893"/>
    <w:rsid w:val="00833355"/>
    <w:rsid w:val="00845D57"/>
    <w:rsid w:val="00857802"/>
    <w:rsid w:val="0086253C"/>
    <w:rsid w:val="00862720"/>
    <w:rsid w:val="00864FB7"/>
    <w:rsid w:val="008704E4"/>
    <w:rsid w:val="0087323C"/>
    <w:rsid w:val="00873B97"/>
    <w:rsid w:val="0087635B"/>
    <w:rsid w:val="008813F9"/>
    <w:rsid w:val="00887880"/>
    <w:rsid w:val="008A5B13"/>
    <w:rsid w:val="008B4F4E"/>
    <w:rsid w:val="008B5F0A"/>
    <w:rsid w:val="008C16D6"/>
    <w:rsid w:val="008C2D52"/>
    <w:rsid w:val="008C6469"/>
    <w:rsid w:val="008D4FD2"/>
    <w:rsid w:val="008E43C8"/>
    <w:rsid w:val="008E6DBB"/>
    <w:rsid w:val="008F2DCE"/>
    <w:rsid w:val="008F4954"/>
    <w:rsid w:val="008F5EFC"/>
    <w:rsid w:val="00902645"/>
    <w:rsid w:val="00904600"/>
    <w:rsid w:val="00904F4B"/>
    <w:rsid w:val="00932000"/>
    <w:rsid w:val="00934A83"/>
    <w:rsid w:val="009438E0"/>
    <w:rsid w:val="0095625F"/>
    <w:rsid w:val="00956F9B"/>
    <w:rsid w:val="0096428F"/>
    <w:rsid w:val="00970C13"/>
    <w:rsid w:val="00973BF0"/>
    <w:rsid w:val="00974D1A"/>
    <w:rsid w:val="00990A15"/>
    <w:rsid w:val="00991294"/>
    <w:rsid w:val="009A3BA4"/>
    <w:rsid w:val="009B201C"/>
    <w:rsid w:val="009C5ED7"/>
    <w:rsid w:val="009C71EF"/>
    <w:rsid w:val="009D78EF"/>
    <w:rsid w:val="009F1F5C"/>
    <w:rsid w:val="009F2935"/>
    <w:rsid w:val="00A02649"/>
    <w:rsid w:val="00A0768A"/>
    <w:rsid w:val="00A14A8C"/>
    <w:rsid w:val="00A21DCA"/>
    <w:rsid w:val="00A22B3D"/>
    <w:rsid w:val="00A2540D"/>
    <w:rsid w:val="00A44B7C"/>
    <w:rsid w:val="00A52AA6"/>
    <w:rsid w:val="00A557DF"/>
    <w:rsid w:val="00A57CBC"/>
    <w:rsid w:val="00A653BF"/>
    <w:rsid w:val="00A72121"/>
    <w:rsid w:val="00A73224"/>
    <w:rsid w:val="00A73E9E"/>
    <w:rsid w:val="00A77D22"/>
    <w:rsid w:val="00A8609C"/>
    <w:rsid w:val="00A901F2"/>
    <w:rsid w:val="00A90A9B"/>
    <w:rsid w:val="00A92A7C"/>
    <w:rsid w:val="00A95141"/>
    <w:rsid w:val="00A97675"/>
    <w:rsid w:val="00AA0DFC"/>
    <w:rsid w:val="00AA73D2"/>
    <w:rsid w:val="00AB181A"/>
    <w:rsid w:val="00AB5D1E"/>
    <w:rsid w:val="00AD0986"/>
    <w:rsid w:val="00AD0AD6"/>
    <w:rsid w:val="00AD6D7D"/>
    <w:rsid w:val="00AE6D81"/>
    <w:rsid w:val="00AE7D2E"/>
    <w:rsid w:val="00AF3079"/>
    <w:rsid w:val="00AF6483"/>
    <w:rsid w:val="00B049B7"/>
    <w:rsid w:val="00B04C58"/>
    <w:rsid w:val="00B10B07"/>
    <w:rsid w:val="00B30A2C"/>
    <w:rsid w:val="00B351A9"/>
    <w:rsid w:val="00B54DBA"/>
    <w:rsid w:val="00B62DFC"/>
    <w:rsid w:val="00B713BD"/>
    <w:rsid w:val="00B841C6"/>
    <w:rsid w:val="00B962F6"/>
    <w:rsid w:val="00B97BF7"/>
    <w:rsid w:val="00BB1C01"/>
    <w:rsid w:val="00BC667C"/>
    <w:rsid w:val="00BD19D6"/>
    <w:rsid w:val="00BD4A15"/>
    <w:rsid w:val="00BD506F"/>
    <w:rsid w:val="00BE204D"/>
    <w:rsid w:val="00BF2800"/>
    <w:rsid w:val="00BF4C0A"/>
    <w:rsid w:val="00C1636E"/>
    <w:rsid w:val="00C17C90"/>
    <w:rsid w:val="00C23CBE"/>
    <w:rsid w:val="00C33458"/>
    <w:rsid w:val="00C33883"/>
    <w:rsid w:val="00C369C1"/>
    <w:rsid w:val="00C416E2"/>
    <w:rsid w:val="00C42A73"/>
    <w:rsid w:val="00C455BB"/>
    <w:rsid w:val="00C51A5E"/>
    <w:rsid w:val="00C550A8"/>
    <w:rsid w:val="00C557EB"/>
    <w:rsid w:val="00C558E9"/>
    <w:rsid w:val="00C55DB2"/>
    <w:rsid w:val="00C830B2"/>
    <w:rsid w:val="00C830BE"/>
    <w:rsid w:val="00C92FE0"/>
    <w:rsid w:val="00C9449A"/>
    <w:rsid w:val="00CA4E98"/>
    <w:rsid w:val="00CC3D74"/>
    <w:rsid w:val="00CC5CCA"/>
    <w:rsid w:val="00CC7A80"/>
    <w:rsid w:val="00CD413F"/>
    <w:rsid w:val="00CD42F9"/>
    <w:rsid w:val="00CD4E0C"/>
    <w:rsid w:val="00CD73EB"/>
    <w:rsid w:val="00CE0118"/>
    <w:rsid w:val="00CE0DC7"/>
    <w:rsid w:val="00CE799B"/>
    <w:rsid w:val="00CF5D22"/>
    <w:rsid w:val="00D10580"/>
    <w:rsid w:val="00D11D5B"/>
    <w:rsid w:val="00D12543"/>
    <w:rsid w:val="00D179B7"/>
    <w:rsid w:val="00D24F9E"/>
    <w:rsid w:val="00D2688D"/>
    <w:rsid w:val="00D27FAF"/>
    <w:rsid w:val="00D34F07"/>
    <w:rsid w:val="00D41F93"/>
    <w:rsid w:val="00D442B6"/>
    <w:rsid w:val="00D4501E"/>
    <w:rsid w:val="00D53051"/>
    <w:rsid w:val="00D55ECE"/>
    <w:rsid w:val="00D666AC"/>
    <w:rsid w:val="00D80FDA"/>
    <w:rsid w:val="00D85D11"/>
    <w:rsid w:val="00D9032D"/>
    <w:rsid w:val="00D908BE"/>
    <w:rsid w:val="00D96E23"/>
    <w:rsid w:val="00DA6F19"/>
    <w:rsid w:val="00DA7B3C"/>
    <w:rsid w:val="00DB609C"/>
    <w:rsid w:val="00DB790E"/>
    <w:rsid w:val="00DC74A5"/>
    <w:rsid w:val="00DD575B"/>
    <w:rsid w:val="00DE2CB7"/>
    <w:rsid w:val="00DE33D0"/>
    <w:rsid w:val="00DF5554"/>
    <w:rsid w:val="00E01167"/>
    <w:rsid w:val="00E01E20"/>
    <w:rsid w:val="00E17B00"/>
    <w:rsid w:val="00E3037D"/>
    <w:rsid w:val="00E42FFA"/>
    <w:rsid w:val="00E51917"/>
    <w:rsid w:val="00E61956"/>
    <w:rsid w:val="00E629FC"/>
    <w:rsid w:val="00E6785E"/>
    <w:rsid w:val="00E75ED2"/>
    <w:rsid w:val="00E839EC"/>
    <w:rsid w:val="00E96E27"/>
    <w:rsid w:val="00E96FCC"/>
    <w:rsid w:val="00EA44A4"/>
    <w:rsid w:val="00EA4764"/>
    <w:rsid w:val="00EB1E63"/>
    <w:rsid w:val="00EB31D1"/>
    <w:rsid w:val="00EB46EB"/>
    <w:rsid w:val="00EB4CEA"/>
    <w:rsid w:val="00EC243E"/>
    <w:rsid w:val="00ED28D4"/>
    <w:rsid w:val="00EE504D"/>
    <w:rsid w:val="00EE6D3F"/>
    <w:rsid w:val="00EF2A68"/>
    <w:rsid w:val="00F0574E"/>
    <w:rsid w:val="00F103A8"/>
    <w:rsid w:val="00F126BE"/>
    <w:rsid w:val="00F13E3F"/>
    <w:rsid w:val="00F24FEA"/>
    <w:rsid w:val="00F3274F"/>
    <w:rsid w:val="00F35332"/>
    <w:rsid w:val="00F458DC"/>
    <w:rsid w:val="00F50B34"/>
    <w:rsid w:val="00F51B96"/>
    <w:rsid w:val="00F632F5"/>
    <w:rsid w:val="00F64570"/>
    <w:rsid w:val="00F64758"/>
    <w:rsid w:val="00F66422"/>
    <w:rsid w:val="00F877FA"/>
    <w:rsid w:val="00F9539B"/>
    <w:rsid w:val="00F95903"/>
    <w:rsid w:val="00FA2AF9"/>
    <w:rsid w:val="00FA40BC"/>
    <w:rsid w:val="00FB71E2"/>
    <w:rsid w:val="00FC18D6"/>
    <w:rsid w:val="00FC5FA1"/>
    <w:rsid w:val="00FD1C24"/>
    <w:rsid w:val="00FD296A"/>
    <w:rsid w:val="00FE1B1F"/>
    <w:rsid w:val="00FE63D4"/>
    <w:rsid w:val="00FF13E5"/>
    <w:rsid w:val="00FF66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351"/>
  </w:style>
  <w:style w:type="paragraph" w:styleId="Heading1">
    <w:name w:val="heading 1"/>
    <w:basedOn w:val="Normal"/>
    <w:link w:val="Heading1Char"/>
    <w:uiPriority w:val="9"/>
    <w:qFormat/>
    <w:rsid w:val="00970C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8625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0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2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649"/>
    <w:rPr>
      <w:rFonts w:ascii="Tahoma" w:hAnsi="Tahoma" w:cs="Tahoma"/>
      <w:sz w:val="16"/>
      <w:szCs w:val="16"/>
    </w:rPr>
  </w:style>
  <w:style w:type="paragraph" w:styleId="ListParagraph">
    <w:name w:val="List Paragraph"/>
    <w:basedOn w:val="Normal"/>
    <w:uiPriority w:val="34"/>
    <w:qFormat/>
    <w:rsid w:val="002615D6"/>
    <w:pPr>
      <w:ind w:left="720"/>
      <w:contextualSpacing/>
    </w:pPr>
  </w:style>
  <w:style w:type="character" w:customStyle="1" w:styleId="text">
    <w:name w:val="text"/>
    <w:basedOn w:val="DefaultParagraphFont"/>
    <w:rsid w:val="00F3274F"/>
  </w:style>
  <w:style w:type="paragraph" w:customStyle="1" w:styleId="Default">
    <w:name w:val="Default"/>
    <w:rsid w:val="00E839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970C1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A2A34"/>
    <w:rPr>
      <w:color w:val="0000FF" w:themeColor="hyperlink"/>
      <w:u w:val="single"/>
    </w:rPr>
  </w:style>
  <w:style w:type="character" w:customStyle="1" w:styleId="Heading3Char">
    <w:name w:val="Heading 3 Char"/>
    <w:basedOn w:val="DefaultParagraphFont"/>
    <w:link w:val="Heading3"/>
    <w:uiPriority w:val="9"/>
    <w:rsid w:val="0086253C"/>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86253C"/>
    <w:rPr>
      <w:i/>
      <w:iCs/>
    </w:rPr>
  </w:style>
  <w:style w:type="character" w:styleId="Strong">
    <w:name w:val="Strong"/>
    <w:basedOn w:val="DefaultParagraphFont"/>
    <w:uiPriority w:val="22"/>
    <w:qFormat/>
    <w:rsid w:val="0086253C"/>
    <w:rPr>
      <w:b/>
      <w:bCs/>
    </w:rPr>
  </w:style>
</w:styles>
</file>

<file path=word/webSettings.xml><?xml version="1.0" encoding="utf-8"?>
<w:webSettings xmlns:r="http://schemas.openxmlformats.org/officeDocument/2006/relationships" xmlns:w="http://schemas.openxmlformats.org/wordprocessingml/2006/main">
  <w:divs>
    <w:div w:id="60103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njcponline.com/searchresult.asp?search=&amp;author=AN+Ikefuna&amp;journal=Y&amp;but_search=Search&amp;entries=10&amp;pg=1&amp;s=0"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www.njcponline.com/searchresult.asp?search=&amp;author=GN+Adimora&amp;journal=Y&amp;but_search=Search&amp;entries=10&amp;pg=1&amp;s=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immyeko25@gmail.com" TargetMode="External"/><Relationship Id="rId11" Type="http://schemas.openxmlformats.org/officeDocument/2006/relationships/hyperlink" Target="http://www.unicef.org/nigeria/media_2364.html" TargetMode="External"/><Relationship Id="rId5" Type="http://schemas.openxmlformats.org/officeDocument/2006/relationships/hyperlink" Target="mailto:emekusi@yahoo.com" TargetMode="External"/><Relationship Id="rId15" Type="http://schemas.openxmlformats.org/officeDocument/2006/relationships/fontTable" Target="fontTable.xml"/><Relationship Id="rId10" Type="http://schemas.openxmlformats.org/officeDocument/2006/relationships/hyperlink" Target="http://www.who.int/mediacenter/factshees/fs330/en/"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www.njcponline.com/searchresult.asp?search=&amp;author=G+Ilechukwu&amp;journal=Y&amp;but_search=Search&amp;entries=10&amp;pg=1&amp;s=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ollins\AppData\Roaming\Microsoft\Excel\Book1%20(version%201).xlsb"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dLbls>
            <c:showVal val="1"/>
          </c:dLbls>
          <c:cat>
            <c:strRef>
              <c:f>Sheet1!$A$2:$A$5</c:f>
              <c:strCache>
                <c:ptCount val="4"/>
                <c:pt idx="0">
                  <c:v>frequent handwashing before and after meal</c:v>
                </c:pt>
                <c:pt idx="1">
                  <c:v>Hand washing after using the toilet</c:v>
                </c:pt>
                <c:pt idx="2">
                  <c:v>proper preparation and storage of cooked food</c:v>
                </c:pt>
                <c:pt idx="3">
                  <c:v>does not know</c:v>
                </c:pt>
              </c:strCache>
            </c:strRef>
          </c:cat>
          <c:val>
            <c:numRef>
              <c:f>Sheet1!$B$2:$B$5</c:f>
              <c:numCache>
                <c:formatCode>General</c:formatCode>
                <c:ptCount val="4"/>
                <c:pt idx="0">
                  <c:v>71</c:v>
                </c:pt>
                <c:pt idx="1">
                  <c:v>69</c:v>
                </c:pt>
                <c:pt idx="2">
                  <c:v>45</c:v>
                </c:pt>
                <c:pt idx="3">
                  <c:v>21</c:v>
                </c:pt>
              </c:numCache>
            </c:numRef>
          </c:val>
        </c:ser>
        <c:shape val="box"/>
        <c:axId val="86260736"/>
        <c:axId val="52180096"/>
        <c:axId val="0"/>
      </c:bar3DChart>
      <c:catAx>
        <c:axId val="86260736"/>
        <c:scaling>
          <c:orientation val="minMax"/>
        </c:scaling>
        <c:axPos val="b"/>
        <c:title>
          <c:tx>
            <c:rich>
              <a:bodyPr/>
              <a:lstStyle/>
              <a:p>
                <a:pPr>
                  <a:defRPr/>
                </a:pPr>
                <a:r>
                  <a:rPr lang="en-US"/>
                  <a:t>prevention</a:t>
                </a:r>
                <a:r>
                  <a:rPr lang="en-US" baseline="0"/>
                  <a:t> of diarrhoea in children</a:t>
                </a:r>
                <a:endParaRPr lang="en-US"/>
              </a:p>
            </c:rich>
          </c:tx>
        </c:title>
        <c:tickLblPos val="nextTo"/>
        <c:crossAx val="52180096"/>
        <c:crosses val="autoZero"/>
        <c:auto val="1"/>
        <c:lblAlgn val="ctr"/>
        <c:lblOffset val="100"/>
      </c:catAx>
      <c:valAx>
        <c:axId val="52180096"/>
        <c:scaling>
          <c:orientation val="minMax"/>
        </c:scaling>
        <c:axPos val="l"/>
        <c:title>
          <c:tx>
            <c:rich>
              <a:bodyPr rot="-5400000" vert="horz"/>
              <a:lstStyle/>
              <a:p>
                <a:pPr>
                  <a:defRPr/>
                </a:pPr>
                <a:r>
                  <a:rPr lang="en-US"/>
                  <a:t>No.</a:t>
                </a:r>
                <a:r>
                  <a:rPr lang="en-US" baseline="0"/>
                  <a:t> of respondents</a:t>
                </a:r>
                <a:endParaRPr lang="en-US"/>
              </a:p>
            </c:rich>
          </c:tx>
        </c:title>
        <c:numFmt formatCode="General" sourceLinked="1"/>
        <c:tickLblPos val="nextTo"/>
        <c:crossAx val="8626073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manualLayout>
          <c:layoutTarget val="inner"/>
          <c:xMode val="edge"/>
          <c:yMode val="edge"/>
          <c:x val="0"/>
          <c:y val="0"/>
          <c:w val="0.65747315634304115"/>
          <c:h val="0.75297338071133368"/>
        </c:manualLayout>
      </c:layout>
      <c:pie3DChart>
        <c:varyColors val="1"/>
        <c:ser>
          <c:idx val="0"/>
          <c:order val="0"/>
          <c:explosion val="25"/>
          <c:dLbls>
            <c:dLbl>
              <c:idx val="0"/>
              <c:tx>
                <c:rich>
                  <a:bodyPr/>
                  <a:lstStyle/>
                  <a:p>
                    <a:r>
                      <a:rPr lang="en-US"/>
                      <a:t>165(82.5%)</a:t>
                    </a:r>
                  </a:p>
                </c:rich>
              </c:tx>
              <c:showVal val="1"/>
            </c:dLbl>
            <c:dLbl>
              <c:idx val="1"/>
              <c:tx>
                <c:rich>
                  <a:bodyPr/>
                  <a:lstStyle/>
                  <a:p>
                    <a:r>
                      <a:rPr lang="en-US"/>
                      <a:t>35(17.5%)</a:t>
                    </a:r>
                  </a:p>
                </c:rich>
              </c:tx>
              <c:showVal val="1"/>
            </c:dLbl>
            <c:showVal val="1"/>
            <c:showLeaderLines val="1"/>
          </c:dLbls>
          <c:cat>
            <c:strRef>
              <c:f>Sheet1!$A$2:$A$3</c:f>
              <c:strCache>
                <c:ptCount val="2"/>
                <c:pt idx="0">
                  <c:v>Do not know how to prepare ORS/SSS</c:v>
                </c:pt>
                <c:pt idx="1">
                  <c:v>Have a fair knowledge of how to prepare ORS/SSS</c:v>
                </c:pt>
              </c:strCache>
            </c:strRef>
          </c:cat>
          <c:val>
            <c:numRef>
              <c:f>Sheet1!$B$2:$B$3</c:f>
              <c:numCache>
                <c:formatCode>General</c:formatCode>
                <c:ptCount val="2"/>
                <c:pt idx="0">
                  <c:v>82.5</c:v>
                </c:pt>
                <c:pt idx="1">
                  <c:v>17.5</c:v>
                </c:pt>
              </c:numCache>
            </c:numRef>
          </c:val>
        </c:ser>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pie3DChart>
        <c:varyColors val="1"/>
        <c:ser>
          <c:idx val="0"/>
          <c:order val="0"/>
          <c:explosion val="25"/>
          <c:dLbls>
            <c:dLbl>
              <c:idx val="0"/>
              <c:tx>
                <c:rich>
                  <a:bodyPr/>
                  <a:lstStyle/>
                  <a:p>
                    <a:r>
                      <a:rPr lang="en-US"/>
                      <a:t>45(22.5%)</a:t>
                    </a:r>
                  </a:p>
                </c:rich>
              </c:tx>
              <c:showVal val="1"/>
            </c:dLbl>
            <c:dLbl>
              <c:idx val="1"/>
              <c:tx>
                <c:rich>
                  <a:bodyPr/>
                  <a:lstStyle/>
                  <a:p>
                    <a:r>
                      <a:rPr lang="en-US"/>
                      <a:t>155(77.5%)</a:t>
                    </a:r>
                  </a:p>
                </c:rich>
              </c:tx>
              <c:showVal val="1"/>
            </c:dLbl>
            <c:showVal val="1"/>
            <c:showLeaderLines val="1"/>
          </c:dLbls>
          <c:cat>
            <c:strRef>
              <c:f>Sheet4!$A$2:$A$3</c:f>
              <c:strCache>
                <c:ptCount val="2"/>
                <c:pt idx="0">
                  <c:v>Yes</c:v>
                </c:pt>
                <c:pt idx="1">
                  <c:v>No</c:v>
                </c:pt>
              </c:strCache>
            </c:strRef>
          </c:cat>
          <c:val>
            <c:numRef>
              <c:f>Sheet4!$B$2:$B$3</c:f>
              <c:numCache>
                <c:formatCode>General</c:formatCode>
                <c:ptCount val="2"/>
                <c:pt idx="0">
                  <c:v>22.5</c:v>
                </c:pt>
                <c:pt idx="1">
                  <c:v>77.5</c:v>
                </c:pt>
              </c:numCache>
            </c:numRef>
          </c:val>
        </c:ser>
      </c:pie3D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819</TotalTime>
  <Pages>29</Pages>
  <Words>6095</Words>
  <Characters>34745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Asuquo</dc:creator>
  <cp:lastModifiedBy>collins</cp:lastModifiedBy>
  <cp:revision>162</cp:revision>
  <dcterms:created xsi:type="dcterms:W3CDTF">2015-07-27T06:28:00Z</dcterms:created>
  <dcterms:modified xsi:type="dcterms:W3CDTF">2015-07-29T19:41:00Z</dcterms:modified>
</cp:coreProperties>
</file>