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96" w:rsidRPr="00844708" w:rsidRDefault="004652AA" w:rsidP="008C173F">
      <w:pPr>
        <w:pStyle w:val="af3"/>
        <w:ind w:left="240" w:right="240"/>
      </w:pPr>
      <w:r w:rsidRPr="00844708">
        <w:t>Multinational Effects of Foreign Exchange Rate in Stock Index with Classification Models</w:t>
      </w:r>
      <w:r w:rsidR="009068E3" w:rsidRPr="00844708">
        <w:rPr>
          <w:rFonts w:eastAsiaTheme="minorEastAsia"/>
        </w:rPr>
        <w:t xml:space="preserve"> for Medium-term Investment</w:t>
      </w:r>
    </w:p>
    <w:p w:rsidR="004652AA" w:rsidRPr="00844708" w:rsidRDefault="00DD3EC9" w:rsidP="00365A27">
      <w:pPr>
        <w:pStyle w:val="af3"/>
        <w:ind w:left="240" w:right="240"/>
        <w:jc w:val="center"/>
        <w:rPr>
          <w:sz w:val="24"/>
        </w:rPr>
      </w:pPr>
      <w:r w:rsidRPr="00844708">
        <w:rPr>
          <w:sz w:val="24"/>
        </w:rPr>
        <w:t xml:space="preserve">Hsien-Ming Chou, </w:t>
      </w:r>
      <w:proofErr w:type="spellStart"/>
      <w:r w:rsidRPr="00844708">
        <w:rPr>
          <w:sz w:val="24"/>
        </w:rPr>
        <w:t>Kuo</w:t>
      </w:r>
      <w:proofErr w:type="spellEnd"/>
      <w:r w:rsidRPr="00844708">
        <w:rPr>
          <w:sz w:val="24"/>
        </w:rPr>
        <w:t>-Chen Li</w:t>
      </w:r>
      <w:r w:rsidR="003C73FA" w:rsidRPr="00844708">
        <w:rPr>
          <w:sz w:val="24"/>
        </w:rPr>
        <w:t>,</w:t>
      </w:r>
      <w:r w:rsidR="000709A4" w:rsidRPr="00844708">
        <w:rPr>
          <w:sz w:val="24"/>
        </w:rPr>
        <w:t xml:space="preserve"> </w:t>
      </w:r>
      <w:r w:rsidRPr="00844708">
        <w:rPr>
          <w:sz w:val="24"/>
        </w:rPr>
        <w:t>Shih-Ming Pi</w:t>
      </w:r>
    </w:p>
    <w:p w:rsidR="003C73FA" w:rsidRPr="00844708" w:rsidRDefault="003C73FA" w:rsidP="00365A27">
      <w:pPr>
        <w:pStyle w:val="af3"/>
        <w:ind w:left="240" w:right="240"/>
        <w:jc w:val="center"/>
        <w:rPr>
          <w:i/>
          <w:sz w:val="24"/>
        </w:rPr>
      </w:pPr>
      <w:r w:rsidRPr="00844708">
        <w:rPr>
          <w:rStyle w:val="MemberType"/>
          <w:rFonts w:eastAsia="DFKai-SB"/>
          <w:i w:val="0"/>
          <w:sz w:val="24"/>
          <w:szCs w:val="24"/>
        </w:rPr>
        <w:t>Department of Information Management, Chung Yuan Christian University, Taiwan</w:t>
      </w:r>
    </w:p>
    <w:p w:rsidR="00DD3EC9" w:rsidRPr="00844708" w:rsidRDefault="00365A27" w:rsidP="00C8116C">
      <w:pPr>
        <w:pStyle w:val="af3"/>
        <w:ind w:left="240" w:right="240"/>
      </w:pPr>
      <w:r w:rsidRPr="00844708">
        <w:t>Abstract</w:t>
      </w:r>
    </w:p>
    <w:p w:rsidR="00F8484B" w:rsidRPr="00844708" w:rsidRDefault="003912AE" w:rsidP="00AB64D6">
      <w:pPr>
        <w:jc w:val="both"/>
        <w:rPr>
          <w:rFonts w:ascii="Times New Roman" w:eastAsia="PMingLiU" w:hAnsi="Times New Roman" w:cs="Times New Roman"/>
          <w:szCs w:val="24"/>
        </w:rPr>
      </w:pPr>
      <w:r w:rsidRPr="00844708">
        <w:rPr>
          <w:rFonts w:ascii="Times New Roman" w:hAnsi="Times New Roman" w:cs="Times New Roman"/>
          <w:szCs w:val="24"/>
        </w:rPr>
        <w:t>This research builds prediction models based on classification algorithms to propose a novel method, which provides research and practical guidelines and answers research questions we proposed in this field. Based on extant classification approaches and their limitations, the proposed method integrates multinational stock index and foreign exchange rate of main trading countries and builds effectively self-learning models to adjust behaviors of the medium-term investment dynamically.</w:t>
      </w:r>
      <w:r w:rsidRPr="00844708">
        <w:rPr>
          <w:rFonts w:ascii="Times New Roman" w:hAnsi="Times New Roman" w:cs="Times New Roman"/>
          <w:szCs w:val="24"/>
        </w:rPr>
        <w:t xml:space="preserve"> </w:t>
      </w:r>
      <w:r w:rsidRPr="00844708">
        <w:rPr>
          <w:rFonts w:ascii="Times New Roman" w:eastAsia="PMingLiU" w:hAnsi="Times New Roman" w:cs="Times New Roman"/>
          <w:szCs w:val="24"/>
        </w:rPr>
        <w:t>The proposed</w:t>
      </w:r>
      <w:r w:rsidR="00F8484B" w:rsidRPr="00844708">
        <w:rPr>
          <w:rFonts w:ascii="Times New Roman" w:eastAsia="PMingLiU" w:hAnsi="Times New Roman" w:cs="Times New Roman"/>
          <w:szCs w:val="24"/>
        </w:rPr>
        <w:t xml:space="preserve"> approach is unique in several aspects. First, the classification algorithms approach, a type of </w:t>
      </w:r>
      <w:r w:rsidR="004A2898" w:rsidRPr="00844708">
        <w:rPr>
          <w:rFonts w:ascii="Times New Roman" w:eastAsia="PMingLiU" w:hAnsi="Times New Roman" w:cs="Times New Roman"/>
          <w:szCs w:val="24"/>
        </w:rPr>
        <w:t>machine learning technologies</w:t>
      </w:r>
      <w:r w:rsidR="00F8484B" w:rsidRPr="00844708">
        <w:rPr>
          <w:rFonts w:ascii="Times New Roman" w:eastAsia="PMingLiU" w:hAnsi="Times New Roman" w:cs="Times New Roman"/>
          <w:szCs w:val="24"/>
        </w:rPr>
        <w:t xml:space="preserve">, automatically generates </w:t>
      </w:r>
      <w:r w:rsidR="004A2898" w:rsidRPr="00844708">
        <w:rPr>
          <w:rFonts w:ascii="Times New Roman" w:eastAsia="PMingLiU" w:hAnsi="Times New Roman" w:cs="Times New Roman"/>
          <w:szCs w:val="24"/>
        </w:rPr>
        <w:t>pattern</w:t>
      </w:r>
      <w:r w:rsidR="00F8484B" w:rsidRPr="00844708">
        <w:rPr>
          <w:rFonts w:ascii="Times New Roman" w:eastAsia="PMingLiU" w:hAnsi="Times New Roman" w:cs="Times New Roman"/>
          <w:szCs w:val="24"/>
        </w:rPr>
        <w:t xml:space="preserve">s of </w:t>
      </w:r>
      <w:r w:rsidRPr="00844708">
        <w:rPr>
          <w:rFonts w:ascii="Times New Roman" w:eastAsia="PMingLiU" w:hAnsi="Times New Roman" w:cs="Times New Roman"/>
          <w:szCs w:val="24"/>
        </w:rPr>
        <w:t xml:space="preserve">medium-term </w:t>
      </w:r>
      <w:r w:rsidR="00F8484B" w:rsidRPr="00844708">
        <w:rPr>
          <w:rFonts w:ascii="Times New Roman" w:eastAsia="PMingLiU" w:hAnsi="Times New Roman" w:cs="Times New Roman"/>
          <w:szCs w:val="24"/>
        </w:rPr>
        <w:t xml:space="preserve">stock index trend based on </w:t>
      </w:r>
      <w:r w:rsidR="004A2898" w:rsidRPr="00844708">
        <w:rPr>
          <w:rFonts w:ascii="Times New Roman" w:eastAsia="PMingLiU" w:hAnsi="Times New Roman" w:cs="Times New Roman"/>
          <w:szCs w:val="24"/>
        </w:rPr>
        <w:t xml:space="preserve">big data </w:t>
      </w:r>
      <w:r w:rsidRPr="00844708">
        <w:rPr>
          <w:rFonts w:ascii="Times New Roman" w:eastAsia="PMingLiU" w:hAnsi="Times New Roman" w:cs="Times New Roman"/>
          <w:szCs w:val="24"/>
        </w:rPr>
        <w:t>analysis</w:t>
      </w:r>
      <w:r w:rsidR="00F8484B" w:rsidRPr="00844708">
        <w:rPr>
          <w:rFonts w:ascii="Times New Roman" w:eastAsia="PMingLiU" w:hAnsi="Times New Roman" w:cs="Times New Roman"/>
          <w:szCs w:val="24"/>
        </w:rPr>
        <w:t xml:space="preserve">. </w:t>
      </w:r>
      <w:r w:rsidRPr="00844708">
        <w:rPr>
          <w:rFonts w:ascii="Times New Roman" w:eastAsia="PMingLiU" w:hAnsi="Times New Roman" w:cs="Times New Roman"/>
          <w:szCs w:val="24"/>
        </w:rPr>
        <w:t>The</w:t>
      </w:r>
      <w:r w:rsidR="00F8484B" w:rsidRPr="00844708">
        <w:rPr>
          <w:rFonts w:ascii="Times New Roman" w:eastAsia="PMingLiU" w:hAnsi="Times New Roman" w:cs="Times New Roman"/>
          <w:szCs w:val="24"/>
        </w:rPr>
        <w:t xml:space="preserve"> method overcomes the problem of </w:t>
      </w:r>
      <w:r w:rsidRPr="00844708">
        <w:rPr>
          <w:rFonts w:ascii="Times New Roman" w:eastAsia="PMingLiU" w:hAnsi="Times New Roman" w:cs="Times New Roman"/>
          <w:szCs w:val="24"/>
        </w:rPr>
        <w:t>medium-term investment risks</w:t>
      </w:r>
      <w:r w:rsidR="00F8484B" w:rsidRPr="00844708">
        <w:rPr>
          <w:rFonts w:ascii="Times New Roman" w:eastAsia="PMingLiU" w:hAnsi="Times New Roman" w:cs="Times New Roman"/>
          <w:szCs w:val="24"/>
        </w:rPr>
        <w:t xml:space="preserve">. Second, we </w:t>
      </w:r>
      <w:r w:rsidRPr="00844708">
        <w:rPr>
          <w:rFonts w:ascii="Times New Roman" w:eastAsia="PMingLiU" w:hAnsi="Times New Roman" w:cs="Times New Roman"/>
          <w:szCs w:val="24"/>
        </w:rPr>
        <w:t>evaluate</w:t>
      </w:r>
      <w:r w:rsidR="00F8484B" w:rsidRPr="00844708">
        <w:rPr>
          <w:rFonts w:ascii="Times New Roman" w:eastAsia="PMingLiU" w:hAnsi="Times New Roman" w:cs="Times New Roman"/>
          <w:szCs w:val="24"/>
        </w:rPr>
        <w:t xml:space="preserve"> foreign exchange rate </w:t>
      </w:r>
      <w:r w:rsidRPr="00844708">
        <w:rPr>
          <w:rFonts w:ascii="Times New Roman" w:eastAsia="PMingLiU" w:hAnsi="Times New Roman" w:cs="Times New Roman"/>
          <w:szCs w:val="24"/>
        </w:rPr>
        <w:t xml:space="preserve">to prove that it is a </w:t>
      </w:r>
      <w:r w:rsidRPr="00844708">
        <w:rPr>
          <w:rFonts w:ascii="Times New Roman" w:eastAsia="PMingLiU" w:hAnsi="Times New Roman" w:cs="Times New Roman"/>
          <w:szCs w:val="24"/>
        </w:rPr>
        <w:t>significant fa</w:t>
      </w:r>
      <w:r w:rsidRPr="00844708">
        <w:rPr>
          <w:rFonts w:ascii="Times New Roman" w:eastAsia="PMingLiU" w:hAnsi="Times New Roman" w:cs="Times New Roman"/>
          <w:szCs w:val="24"/>
        </w:rPr>
        <w:t>ctor</w:t>
      </w:r>
      <w:r w:rsidRPr="00844708">
        <w:rPr>
          <w:rFonts w:ascii="Times New Roman" w:eastAsia="PMingLiU" w:hAnsi="Times New Roman" w:cs="Times New Roman"/>
          <w:szCs w:val="24"/>
        </w:rPr>
        <w:t xml:space="preserve"> </w:t>
      </w:r>
      <w:r w:rsidRPr="00844708">
        <w:rPr>
          <w:rFonts w:ascii="Times New Roman" w:eastAsia="PMingLiU" w:hAnsi="Times New Roman" w:cs="Times New Roman"/>
          <w:szCs w:val="24"/>
        </w:rPr>
        <w:t>for</w:t>
      </w:r>
      <w:r w:rsidRPr="00844708">
        <w:rPr>
          <w:rFonts w:ascii="Times New Roman" w:eastAsia="PMingLiU" w:hAnsi="Times New Roman" w:cs="Times New Roman"/>
          <w:szCs w:val="24"/>
        </w:rPr>
        <w:t xml:space="preserve"> stock index</w:t>
      </w:r>
      <w:r w:rsidR="00F8484B" w:rsidRPr="00844708">
        <w:rPr>
          <w:rFonts w:ascii="Times New Roman" w:eastAsia="PMingLiU" w:hAnsi="Times New Roman" w:cs="Times New Roman"/>
          <w:szCs w:val="24"/>
        </w:rPr>
        <w:t xml:space="preserve">. </w:t>
      </w:r>
      <w:r w:rsidRPr="00844708">
        <w:rPr>
          <w:rFonts w:ascii="Times New Roman" w:eastAsia="PMingLiU" w:hAnsi="Times New Roman" w:cs="Times New Roman"/>
          <w:szCs w:val="24"/>
        </w:rPr>
        <w:t xml:space="preserve">Third, </w:t>
      </w:r>
      <w:r w:rsidR="002B5693" w:rsidRPr="00844708">
        <w:rPr>
          <w:rFonts w:ascii="Times New Roman" w:eastAsia="PMingLiU" w:hAnsi="Times New Roman" w:cs="Times New Roman"/>
          <w:szCs w:val="24"/>
        </w:rPr>
        <w:t xml:space="preserve">incorporating </w:t>
      </w:r>
      <w:r w:rsidR="002B5693" w:rsidRPr="00844708">
        <w:rPr>
          <w:rFonts w:ascii="Times New Roman" w:eastAsia="PMingLiU" w:hAnsi="Times New Roman" w:cs="Times New Roman"/>
          <w:szCs w:val="24"/>
        </w:rPr>
        <w:t>foreign exchange rate</w:t>
      </w:r>
      <w:r w:rsidR="002B5693" w:rsidRPr="00844708">
        <w:rPr>
          <w:rFonts w:ascii="Times New Roman" w:eastAsia="PMingLiU" w:hAnsi="Times New Roman" w:cs="Times New Roman"/>
          <w:szCs w:val="24"/>
        </w:rPr>
        <w:t xml:space="preserve"> into multinational stock index has significant improvement on accuracy of prediction. </w:t>
      </w:r>
      <w:r w:rsidR="00372EAE" w:rsidRPr="00844708">
        <w:rPr>
          <w:rFonts w:ascii="Times New Roman" w:eastAsia="PMingLiU" w:hAnsi="Times New Roman" w:cs="Times New Roman"/>
          <w:szCs w:val="24"/>
        </w:rPr>
        <w:t>T</w:t>
      </w:r>
      <w:r w:rsidR="00F8484B" w:rsidRPr="00844708">
        <w:rPr>
          <w:rFonts w:ascii="Times New Roman" w:eastAsia="PMingLiU" w:hAnsi="Times New Roman" w:cs="Times New Roman"/>
          <w:szCs w:val="24"/>
        </w:rPr>
        <w:t xml:space="preserve">his </w:t>
      </w:r>
      <w:r w:rsidR="00372EAE" w:rsidRPr="00844708">
        <w:rPr>
          <w:rFonts w:ascii="Times New Roman" w:eastAsia="PMingLiU" w:hAnsi="Times New Roman" w:cs="Times New Roman"/>
          <w:szCs w:val="24"/>
        </w:rPr>
        <w:t>paper</w:t>
      </w:r>
      <w:r w:rsidR="00F8484B" w:rsidRPr="00844708">
        <w:rPr>
          <w:rFonts w:ascii="Times New Roman" w:eastAsia="PMingLiU" w:hAnsi="Times New Roman" w:cs="Times New Roman"/>
          <w:szCs w:val="24"/>
        </w:rPr>
        <w:t xml:space="preserve"> utilizes popular machine learning algorithms such as SVMs to improve the effectiveness of the proposed method. The results of the evaluation via a </w:t>
      </w:r>
      <w:r w:rsidR="002B5693" w:rsidRPr="00844708">
        <w:rPr>
          <w:rFonts w:ascii="Times New Roman" w:eastAsia="PMingLiU" w:hAnsi="Times New Roman" w:cs="Times New Roman"/>
          <w:szCs w:val="24"/>
        </w:rPr>
        <w:t xml:space="preserve">medium </w:t>
      </w:r>
      <w:r w:rsidR="00F8484B" w:rsidRPr="00844708">
        <w:rPr>
          <w:rFonts w:ascii="Times New Roman" w:eastAsia="PMingLiU" w:hAnsi="Times New Roman" w:cs="Times New Roman"/>
          <w:szCs w:val="24"/>
        </w:rPr>
        <w:t>-term data analysis indicate that</w:t>
      </w:r>
      <w:r w:rsidR="002B5693" w:rsidRPr="00844708">
        <w:rPr>
          <w:rFonts w:ascii="Times New Roman" w:eastAsia="PMingLiU" w:hAnsi="Times New Roman" w:cs="Times New Roman"/>
          <w:szCs w:val="24"/>
        </w:rPr>
        <w:t xml:space="preserve"> the</w:t>
      </w:r>
      <w:r w:rsidR="00F8484B" w:rsidRPr="00844708">
        <w:rPr>
          <w:rFonts w:ascii="Times New Roman" w:eastAsia="PMingLiU" w:hAnsi="Times New Roman" w:cs="Times New Roman"/>
          <w:szCs w:val="24"/>
        </w:rPr>
        <w:t xml:space="preserve"> approach shows advantages in the accuracy of stock index prediction in comparison with existing methods </w:t>
      </w:r>
      <w:r w:rsidR="002B5693" w:rsidRPr="00844708">
        <w:rPr>
          <w:rFonts w:ascii="Times New Roman" w:eastAsia="PMingLiU" w:hAnsi="Times New Roman" w:cs="Times New Roman"/>
          <w:szCs w:val="24"/>
        </w:rPr>
        <w:t>only</w:t>
      </w:r>
      <w:r w:rsidR="00F8484B" w:rsidRPr="00844708">
        <w:rPr>
          <w:rFonts w:ascii="Times New Roman" w:eastAsia="PMingLiU" w:hAnsi="Times New Roman" w:cs="Times New Roman"/>
          <w:szCs w:val="24"/>
        </w:rPr>
        <w:t xml:space="preserve"> considering </w:t>
      </w:r>
      <w:r w:rsidR="002B5693" w:rsidRPr="00844708">
        <w:rPr>
          <w:rFonts w:ascii="Times New Roman" w:eastAsia="PMingLiU" w:hAnsi="Times New Roman" w:cs="Times New Roman"/>
          <w:szCs w:val="24"/>
        </w:rPr>
        <w:t>stock index</w:t>
      </w:r>
      <w:r w:rsidR="00F8484B" w:rsidRPr="00844708">
        <w:rPr>
          <w:rFonts w:ascii="Times New Roman" w:eastAsia="PMingLiU" w:hAnsi="Times New Roman" w:cs="Times New Roman"/>
          <w:szCs w:val="24"/>
        </w:rPr>
        <w:t>.</w:t>
      </w:r>
    </w:p>
    <w:p w:rsidR="00F8484B" w:rsidRPr="00844708" w:rsidRDefault="00F8484B" w:rsidP="00AB64D6">
      <w:pPr>
        <w:jc w:val="both"/>
        <w:rPr>
          <w:rFonts w:ascii="Times New Roman" w:hAnsi="Times New Roman" w:cs="Times New Roman"/>
          <w:szCs w:val="24"/>
        </w:rPr>
      </w:pPr>
    </w:p>
    <w:p w:rsidR="000709A4" w:rsidRPr="00844708" w:rsidRDefault="00F8484B" w:rsidP="00AB64D6">
      <w:pPr>
        <w:jc w:val="both"/>
        <w:rPr>
          <w:rFonts w:ascii="Times New Roman" w:hAnsi="Times New Roman" w:cs="Times New Roman"/>
          <w:szCs w:val="24"/>
        </w:rPr>
      </w:pPr>
      <w:r w:rsidRPr="00844708">
        <w:rPr>
          <w:rFonts w:ascii="Times New Roman" w:hAnsi="Times New Roman" w:cs="Times New Roman"/>
          <w:szCs w:val="24"/>
        </w:rPr>
        <w:t xml:space="preserve">Keywords: </w:t>
      </w:r>
      <w:r w:rsidR="003912AE" w:rsidRPr="00844708">
        <w:rPr>
          <w:rFonts w:ascii="Times New Roman" w:hAnsi="Times New Roman" w:cs="Times New Roman"/>
          <w:szCs w:val="24"/>
        </w:rPr>
        <w:t xml:space="preserve">Stock Index, </w:t>
      </w:r>
      <w:r w:rsidRPr="00844708">
        <w:rPr>
          <w:rFonts w:ascii="Times New Roman" w:eastAsia="PMingLiU" w:hAnsi="Times New Roman" w:cs="Times New Roman"/>
          <w:szCs w:val="24"/>
        </w:rPr>
        <w:t>Foreign Exchange Rate</w:t>
      </w:r>
      <w:r w:rsidRPr="00844708">
        <w:rPr>
          <w:rFonts w:ascii="Times New Roman" w:hAnsi="Times New Roman" w:cs="Times New Roman"/>
          <w:szCs w:val="24"/>
        </w:rPr>
        <w:t xml:space="preserve">, </w:t>
      </w:r>
      <w:r w:rsidR="00563BCD" w:rsidRPr="00844708">
        <w:rPr>
          <w:rFonts w:ascii="Times New Roman" w:eastAsia="PMingLiU" w:hAnsi="Times New Roman" w:cs="Times New Roman"/>
          <w:szCs w:val="24"/>
        </w:rPr>
        <w:t>Machine Learning Technologies, Big Data</w:t>
      </w:r>
    </w:p>
    <w:p w:rsidR="000709A4" w:rsidRPr="00844708" w:rsidRDefault="000709A4" w:rsidP="00AB64D6">
      <w:pPr>
        <w:jc w:val="both"/>
        <w:rPr>
          <w:rFonts w:ascii="Times New Roman" w:hAnsi="Times New Roman" w:cs="Times New Roman"/>
          <w:szCs w:val="24"/>
        </w:rPr>
      </w:pPr>
    </w:p>
    <w:p w:rsidR="000709A4" w:rsidRPr="00844708" w:rsidRDefault="000709A4" w:rsidP="00AB64D6">
      <w:pPr>
        <w:jc w:val="both"/>
        <w:rPr>
          <w:rFonts w:ascii="Times New Roman" w:hAnsi="Times New Roman" w:cs="Times New Roman"/>
          <w:szCs w:val="24"/>
        </w:rPr>
      </w:pPr>
    </w:p>
    <w:p w:rsidR="000709A4" w:rsidRPr="00844708" w:rsidRDefault="000709A4" w:rsidP="00AB64D6">
      <w:pPr>
        <w:jc w:val="both"/>
        <w:rPr>
          <w:rFonts w:ascii="Times New Roman" w:hAnsi="Times New Roman" w:cs="Times New Roman"/>
          <w:szCs w:val="24"/>
        </w:rPr>
      </w:pPr>
    </w:p>
    <w:p w:rsidR="000709A4" w:rsidRPr="00844708" w:rsidRDefault="000709A4" w:rsidP="00AB64D6">
      <w:pPr>
        <w:jc w:val="both"/>
        <w:rPr>
          <w:rFonts w:ascii="Times New Roman" w:hAnsi="Times New Roman" w:cs="Times New Roman"/>
          <w:szCs w:val="24"/>
        </w:rPr>
      </w:pPr>
    </w:p>
    <w:p w:rsidR="00AB64D6" w:rsidRPr="00844708" w:rsidRDefault="00AB64D6" w:rsidP="00AB64D6">
      <w:pPr>
        <w:widowControl/>
        <w:jc w:val="both"/>
        <w:rPr>
          <w:rFonts w:ascii="Times New Roman" w:hAnsi="Times New Roman" w:cs="Times New Roman"/>
          <w:szCs w:val="24"/>
        </w:rPr>
        <w:sectPr w:rsidR="00AB64D6" w:rsidRPr="00844708" w:rsidSect="00AB64D6">
          <w:footerReference w:type="default" r:id="rId8"/>
          <w:footerReference w:type="first" r:id="rId9"/>
          <w:footnotePr>
            <w:pos w:val="beneathText"/>
          </w:footnotePr>
          <w:type w:val="continuous"/>
          <w:pgSz w:w="11906" w:h="16838"/>
          <w:pgMar w:top="1440" w:right="1800" w:bottom="1440" w:left="1800" w:header="851" w:footer="992" w:gutter="0"/>
          <w:cols w:space="425"/>
          <w:titlePg/>
          <w:docGrid w:type="lines" w:linePitch="360"/>
        </w:sectPr>
      </w:pPr>
    </w:p>
    <w:p w:rsidR="000709A4" w:rsidRPr="00844708" w:rsidRDefault="00CF7CE5" w:rsidP="00EA6CCB">
      <w:pPr>
        <w:pStyle w:val="af3"/>
        <w:numPr>
          <w:ilvl w:val="0"/>
          <w:numId w:val="1"/>
        </w:numPr>
        <w:ind w:leftChars="0" w:right="240"/>
      </w:pPr>
      <w:r w:rsidRPr="00844708">
        <w:lastRenderedPageBreak/>
        <w:t>Introduction</w:t>
      </w:r>
    </w:p>
    <w:p w:rsidR="00AF36FB" w:rsidRPr="00844708" w:rsidRDefault="000E4C3B" w:rsidP="00591788">
      <w:pPr>
        <w:jc w:val="both"/>
        <w:rPr>
          <w:rFonts w:ascii="Times New Roman" w:hAnsi="Times New Roman" w:cs="Times New Roman"/>
          <w:szCs w:val="24"/>
        </w:rPr>
      </w:pPr>
      <w:r w:rsidRPr="00844708">
        <w:rPr>
          <w:rFonts w:ascii="Times New Roman" w:hAnsi="Times New Roman" w:cs="Times New Roman"/>
          <w:szCs w:val="24"/>
        </w:rPr>
        <w:t xml:space="preserve">Stock index prediction is one of the most important research topics </w:t>
      </w:r>
      <w:r w:rsidRPr="00844708">
        <w:rPr>
          <w:rFonts w:ascii="Times New Roman" w:eastAsia="PMingLiU" w:hAnsi="Times New Roman" w:cs="Times New Roman"/>
          <w:szCs w:val="24"/>
        </w:rPr>
        <w:t>and regarded as a challenging task of</w:t>
      </w:r>
      <w:r w:rsidRPr="00844708">
        <w:rPr>
          <w:rFonts w:ascii="Times New Roman" w:hAnsi="Times New Roman" w:cs="Times New Roman"/>
          <w:szCs w:val="24"/>
        </w:rPr>
        <w:t xml:space="preserve"> finance analysis field</w:t>
      </w:r>
      <w:r w:rsidR="00B3619E" w:rsidRPr="00844708">
        <w:rPr>
          <w:rFonts w:ascii="Times New Roman" w:hAnsi="Times New Roman" w:cs="Times New Roman"/>
          <w:szCs w:val="24"/>
        </w:rPr>
        <w:t xml:space="preserve"> </w:t>
      </w:r>
      <w:r w:rsidR="00B3619E" w:rsidRPr="00844708">
        <w:rPr>
          <w:rFonts w:ascii="Times New Roman" w:hAnsi="Times New Roman" w:cs="Times New Roman"/>
          <w:szCs w:val="24"/>
        </w:rPr>
        <w:fldChar w:fldCharType="begin"/>
      </w:r>
      <w:r w:rsidR="00B3619E" w:rsidRPr="00844708">
        <w:rPr>
          <w:rFonts w:ascii="Times New Roman" w:hAnsi="Times New Roman" w:cs="Times New Roman"/>
          <w:szCs w:val="24"/>
        </w:rPr>
        <w:instrText xml:space="preserve"> ADDIN EN.CITE &lt;EndNote&gt;&lt;Cite&gt;&lt;Author&gt;Atsalakis&lt;/Author&gt;&lt;Year&gt;2009&lt;/Year&gt;&lt;RecNum&gt;1&lt;/RecNum&gt;&lt;DisplayText&gt;[1]&lt;/DisplayText&gt;&lt;record&gt;&lt;rec-number&gt;1&lt;/rec-number&gt;&lt;foreign-keys&gt;&lt;key app="EN" db-id="5sdxs9tzmeswayew2wcvvs2zf0vfdwwtfdfe" timestamp="1541749754"&gt;1&lt;/key&gt;&lt;/foreign-keys&gt;&lt;ref-type name="Journal Article"&gt;17&lt;/ref-type&gt;&lt;contributors&gt;&lt;authors&gt;&lt;author&gt;Atsalakis, G. S.&lt;/author&gt;&lt;author&gt;Valavanis, K. P.&lt;/author&gt;&lt;/authors&gt;&lt;/contributors&gt;&lt;titles&gt;&lt;title&gt;Forecasting stock market short-term trends using a neuro-fuzzy based methodology&lt;/title&gt;&lt;secondary-title&gt;Expert Systems with Applications&lt;/secondary-title&gt;&lt;/titles&gt;&lt;periodical&gt;&lt;full-title&gt;Expert Systems with Applications&lt;/full-title&gt;&lt;/periodical&gt;&lt;pages&gt;10696-10707&lt;/pages&gt;&lt;volume&gt;36&lt;/volume&gt;&lt;dates&gt;&lt;year&gt;2009&lt;/year&gt;&lt;/dates&gt;&lt;urls&gt;&lt;/urls&gt;&lt;/record&gt;&lt;/Cite&gt;&lt;/EndNote&gt;</w:instrText>
      </w:r>
      <w:r w:rsidR="00B3619E" w:rsidRPr="00844708">
        <w:rPr>
          <w:rFonts w:ascii="Times New Roman" w:hAnsi="Times New Roman" w:cs="Times New Roman"/>
          <w:szCs w:val="24"/>
        </w:rPr>
        <w:fldChar w:fldCharType="separate"/>
      </w:r>
      <w:r w:rsidR="00B3619E" w:rsidRPr="00844708">
        <w:rPr>
          <w:rFonts w:ascii="Times New Roman" w:hAnsi="Times New Roman" w:cs="Times New Roman"/>
          <w:noProof/>
          <w:szCs w:val="24"/>
        </w:rPr>
        <w:t>[1]</w:t>
      </w:r>
      <w:r w:rsidR="00B3619E" w:rsidRPr="00844708">
        <w:rPr>
          <w:rFonts w:ascii="Times New Roman" w:hAnsi="Times New Roman" w:cs="Times New Roman"/>
          <w:szCs w:val="24"/>
        </w:rPr>
        <w:fldChar w:fldCharType="end"/>
      </w:r>
      <w:r w:rsidRPr="00844708">
        <w:rPr>
          <w:rFonts w:ascii="Times New Roman" w:eastAsia="PMingLiU" w:hAnsi="Times New Roman" w:cs="Times New Roman"/>
          <w:szCs w:val="24"/>
        </w:rPr>
        <w:t>,</w:t>
      </w:r>
      <w:r w:rsidRPr="00844708">
        <w:rPr>
          <w:rFonts w:ascii="Times New Roman" w:hAnsi="Times New Roman" w:cs="Times New Roman"/>
          <w:szCs w:val="24"/>
        </w:rPr>
        <w:t xml:space="preserve"> especially for </w:t>
      </w:r>
      <w:r w:rsidR="00720758" w:rsidRPr="00844708">
        <w:rPr>
          <w:rFonts w:ascii="Times New Roman" w:hAnsi="Times New Roman" w:cs="Times New Roman"/>
          <w:szCs w:val="24"/>
        </w:rPr>
        <w:t>medium-term investment</w:t>
      </w:r>
      <w:r w:rsidRPr="00844708">
        <w:rPr>
          <w:rFonts w:ascii="Times New Roman" w:hAnsi="Times New Roman" w:cs="Times New Roman"/>
          <w:szCs w:val="24"/>
        </w:rPr>
        <w:t xml:space="preserve">, because </w:t>
      </w:r>
      <w:r w:rsidR="00591788" w:rsidRPr="00844708">
        <w:rPr>
          <w:rFonts w:ascii="Times New Roman" w:hAnsi="Times New Roman" w:cs="Times New Roman"/>
          <w:szCs w:val="24"/>
        </w:rPr>
        <w:t xml:space="preserve">effectively </w:t>
      </w:r>
      <w:r w:rsidRPr="00844708">
        <w:rPr>
          <w:rFonts w:ascii="Times New Roman" w:eastAsia="PMingLiU" w:hAnsi="Times New Roman" w:cs="Times New Roman"/>
          <w:szCs w:val="24"/>
        </w:rPr>
        <w:t xml:space="preserve">predicting the future stock index </w:t>
      </w:r>
      <w:r w:rsidR="00591788" w:rsidRPr="00844708">
        <w:rPr>
          <w:rFonts w:ascii="Times New Roman" w:eastAsia="PMingLiU" w:hAnsi="Times New Roman" w:cs="Times New Roman"/>
          <w:szCs w:val="24"/>
        </w:rPr>
        <w:t xml:space="preserve">for the </w:t>
      </w:r>
      <w:r w:rsidR="00591788" w:rsidRPr="00844708">
        <w:rPr>
          <w:rFonts w:ascii="Times New Roman" w:hAnsi="Times New Roman" w:cs="Times New Roman"/>
          <w:szCs w:val="24"/>
        </w:rPr>
        <w:t>medium term</w:t>
      </w:r>
      <w:r w:rsidR="00591788" w:rsidRPr="00844708">
        <w:rPr>
          <w:rFonts w:ascii="Times New Roman" w:eastAsia="PMingLiU" w:hAnsi="Times New Roman" w:cs="Times New Roman"/>
          <w:szCs w:val="24"/>
        </w:rPr>
        <w:t xml:space="preserve"> </w:t>
      </w:r>
      <w:r w:rsidRPr="00844708">
        <w:rPr>
          <w:rFonts w:ascii="Times New Roman" w:eastAsia="PMingLiU" w:hAnsi="Times New Roman" w:cs="Times New Roman"/>
          <w:szCs w:val="24"/>
        </w:rPr>
        <w:t>helps the decision makers such as investors apply</w:t>
      </w:r>
      <w:r w:rsidR="00AF36FB" w:rsidRPr="00844708">
        <w:rPr>
          <w:rFonts w:ascii="Times New Roman" w:eastAsia="PMingLiU" w:hAnsi="Times New Roman" w:cs="Times New Roman"/>
          <w:szCs w:val="24"/>
        </w:rPr>
        <w:t xml:space="preserve"> </w:t>
      </w:r>
      <w:r w:rsidR="00591788" w:rsidRPr="00844708">
        <w:rPr>
          <w:rFonts w:ascii="Times New Roman" w:eastAsia="PMingLiU" w:hAnsi="Times New Roman" w:cs="Times New Roman"/>
          <w:szCs w:val="24"/>
        </w:rPr>
        <w:t>artificial intelligence</w:t>
      </w:r>
      <w:r w:rsidRPr="00844708">
        <w:rPr>
          <w:rFonts w:ascii="Times New Roman" w:eastAsia="PMingLiU" w:hAnsi="Times New Roman" w:cs="Times New Roman"/>
          <w:szCs w:val="24"/>
        </w:rPr>
        <w:t xml:space="preserve"> to </w:t>
      </w:r>
      <w:r w:rsidR="00AF36FB" w:rsidRPr="00844708">
        <w:rPr>
          <w:rFonts w:ascii="Times New Roman" w:eastAsia="PMingLiU" w:hAnsi="Times New Roman" w:cs="Times New Roman"/>
          <w:szCs w:val="24"/>
        </w:rPr>
        <w:t>reduce high-risk</w:t>
      </w:r>
      <w:r w:rsidR="00591788" w:rsidRPr="00844708">
        <w:rPr>
          <w:rFonts w:ascii="Times New Roman" w:hAnsi="Times New Roman" w:cs="Times New Roman"/>
          <w:szCs w:val="24"/>
        </w:rPr>
        <w:t xml:space="preserve"> forecasts for most individual investors</w:t>
      </w:r>
      <w:r w:rsidR="00F01515" w:rsidRPr="00844708">
        <w:rPr>
          <w:rFonts w:ascii="Times New Roman" w:hAnsi="Times New Roman" w:cs="Times New Roman"/>
          <w:szCs w:val="24"/>
        </w:rPr>
        <w:t xml:space="preserve"> </w:t>
      </w:r>
      <w:r w:rsidR="00F01515" w:rsidRPr="00844708">
        <w:rPr>
          <w:rFonts w:ascii="Times New Roman" w:hAnsi="Times New Roman" w:cs="Times New Roman"/>
          <w:szCs w:val="24"/>
        </w:rPr>
        <w:fldChar w:fldCharType="begin"/>
      </w:r>
      <w:r w:rsidR="00F01515" w:rsidRPr="00844708">
        <w:rPr>
          <w:rFonts w:ascii="Times New Roman" w:hAnsi="Times New Roman" w:cs="Times New Roman"/>
          <w:szCs w:val="24"/>
        </w:rPr>
        <w:instrText xml:space="preserve"> ADDIN EN.CITE &lt;EndNote&gt;&lt;Cite&gt;&lt;Author&gt;Ghiassi&lt;/Author&gt;&lt;Year&gt;2006&lt;/Year&gt;&lt;RecNum&gt;2&lt;/RecNum&gt;&lt;DisplayText&gt;[2, 3]&lt;/DisplayText&gt;&lt;record&gt;&lt;rec-number&gt;2&lt;/rec-number&gt;&lt;foreign-keys&gt;&lt;key app="EN" db-id="5sdxs9tzmeswayew2wcvvs2zf0vfdwwtfdfe" timestamp="1541749967"&gt;2&lt;/key&gt;&lt;/foreign-keys&gt;&lt;ref-type name="Journal Article"&gt;17&lt;/ref-type&gt;&lt;contributors&gt;&lt;authors&gt;&lt;author&gt;Ghiassi, M.&lt;/author&gt;&lt;author&gt;Zimbra, D. K.&lt;/author&gt;&lt;author&gt;Saidane, H.&lt;/author&gt;&lt;/authors&gt;&lt;/contributors&gt;&lt;titles&gt;&lt;title&gt;Medium term system load forecasting with a dynamic artificial neural network model&lt;/title&gt;&lt;secondary-title&gt;Electric Power Systems Research&lt;/secondary-title&gt;&lt;/titles&gt;&lt;periodical&gt;&lt;full-title&gt;Electric Power Systems Research&lt;/full-title&gt;&lt;/periodical&gt;&lt;pages&gt;302-316&lt;/pages&gt;&lt;volume&gt;76&lt;/volume&gt;&lt;dates&gt;&lt;year&gt;2006&lt;/year&gt;&lt;/dates&gt;&lt;urls&gt;&lt;/urls&gt;&lt;/record&gt;&lt;/Cite&gt;&lt;Cite&gt;&lt;Author&gt;Kavussanos&lt;/Author&gt;&lt;Year&gt;2011&lt;/Year&gt;&lt;RecNum&gt;3&lt;/RecNum&gt;&lt;record&gt;&lt;rec-number&gt;3&lt;/rec-number&gt;&lt;foreign-keys&gt;&lt;key app="EN" db-id="5sdxs9tzmeswayew2wcvvs2zf0vfdwwtfdfe" timestamp="1541750080"&gt;3&lt;/key&gt;&lt;/foreign-keys&gt;&lt;ref-type name="Journal Article"&gt;17&lt;/ref-type&gt;&lt;contributors&gt;&lt;authors&gt;&lt;author&gt;Kavussanos, M&lt;/author&gt;&lt;author&gt;Dimitrakopoulos, D.&lt;/author&gt;&lt;/authors&gt;&lt;/contributors&gt;&lt;titles&gt;&lt;title&gt;Market risk model selection and medium-term risk with limited data: Application to ocean tanker freight markets&lt;/title&gt;&lt;secondary-title&gt;International Review of Financial Analysis&lt;/secondary-title&gt;&lt;/titles&gt;&lt;periodical&gt;&lt;full-title&gt;International Review of Financial Analysis&lt;/full-title&gt;&lt;/periodical&gt;&lt;pages&gt;258-268&lt;/pages&gt;&lt;volume&gt;20&lt;/volume&gt;&lt;number&gt;5&lt;/number&gt;&lt;dates&gt;&lt;year&gt;2011&lt;/year&gt;&lt;/dates&gt;&lt;urls&gt;&lt;/urls&gt;&lt;/record&gt;&lt;/Cite&gt;&lt;/EndNote&gt;</w:instrText>
      </w:r>
      <w:r w:rsidR="00F01515" w:rsidRPr="00844708">
        <w:rPr>
          <w:rFonts w:ascii="Times New Roman" w:hAnsi="Times New Roman" w:cs="Times New Roman"/>
          <w:szCs w:val="24"/>
        </w:rPr>
        <w:fldChar w:fldCharType="separate"/>
      </w:r>
      <w:r w:rsidR="00F01515" w:rsidRPr="00844708">
        <w:rPr>
          <w:rFonts w:ascii="Times New Roman" w:hAnsi="Times New Roman" w:cs="Times New Roman"/>
          <w:noProof/>
          <w:szCs w:val="24"/>
        </w:rPr>
        <w:t>[2, 3]</w:t>
      </w:r>
      <w:r w:rsidR="00F01515" w:rsidRPr="00844708">
        <w:rPr>
          <w:rFonts w:ascii="Times New Roman" w:hAnsi="Times New Roman" w:cs="Times New Roman"/>
          <w:szCs w:val="24"/>
        </w:rPr>
        <w:fldChar w:fldCharType="end"/>
      </w:r>
      <w:r w:rsidR="00AF36FB" w:rsidRPr="00844708">
        <w:rPr>
          <w:rFonts w:ascii="Times New Roman" w:hAnsi="Times New Roman" w:cs="Times New Roman"/>
          <w:szCs w:val="24"/>
        </w:rPr>
        <w:t>.</w:t>
      </w:r>
    </w:p>
    <w:p w:rsidR="00591788" w:rsidRPr="00844708" w:rsidRDefault="00591788" w:rsidP="00591788">
      <w:pPr>
        <w:jc w:val="both"/>
        <w:rPr>
          <w:rFonts w:ascii="Times New Roman" w:eastAsia="PMingLiU" w:hAnsi="Times New Roman" w:cs="Times New Roman"/>
          <w:szCs w:val="24"/>
        </w:rPr>
      </w:pPr>
    </w:p>
    <w:p w:rsidR="000E4C3B" w:rsidRPr="00844708" w:rsidRDefault="000E4C3B" w:rsidP="00591788">
      <w:pPr>
        <w:jc w:val="both"/>
        <w:rPr>
          <w:rFonts w:ascii="Times New Roman" w:hAnsi="Times New Roman" w:cs="Times New Roman"/>
          <w:szCs w:val="24"/>
        </w:rPr>
      </w:pPr>
      <w:r w:rsidRPr="00844708">
        <w:rPr>
          <w:rFonts w:ascii="Times New Roman" w:hAnsi="Times New Roman" w:cs="Times New Roman"/>
          <w:szCs w:val="24"/>
        </w:rPr>
        <w:t xml:space="preserve">For the </w:t>
      </w:r>
      <w:r w:rsidR="00380A70" w:rsidRPr="00844708">
        <w:rPr>
          <w:rFonts w:ascii="Times New Roman" w:hAnsi="Times New Roman" w:cs="Times New Roman"/>
          <w:szCs w:val="24"/>
        </w:rPr>
        <w:t>medium-</w:t>
      </w:r>
      <w:r w:rsidRPr="00844708">
        <w:rPr>
          <w:rFonts w:ascii="Times New Roman" w:hAnsi="Times New Roman" w:cs="Times New Roman"/>
          <w:szCs w:val="24"/>
        </w:rPr>
        <w:t xml:space="preserve">term prediction, usually we use fundamental and technical analysis to judge </w:t>
      </w:r>
      <w:r w:rsidR="00380A70" w:rsidRPr="00844708">
        <w:rPr>
          <w:rFonts w:ascii="Times New Roman" w:hAnsi="Times New Roman" w:cs="Times New Roman"/>
          <w:szCs w:val="24"/>
        </w:rPr>
        <w:t>30 days line</w:t>
      </w:r>
      <w:r w:rsidRPr="00844708">
        <w:rPr>
          <w:rFonts w:ascii="Times New Roman" w:hAnsi="Times New Roman" w:cs="Times New Roman"/>
          <w:szCs w:val="24"/>
        </w:rPr>
        <w:t xml:space="preserve"> trend of stock index and the fundamental analysis could get more concerns on prediction because the </w:t>
      </w:r>
      <w:r w:rsidR="00380A70" w:rsidRPr="00844708">
        <w:rPr>
          <w:rFonts w:ascii="Times New Roman" w:hAnsi="Times New Roman" w:cs="Times New Roman"/>
          <w:szCs w:val="24"/>
        </w:rPr>
        <w:t xml:space="preserve">medium-term </w:t>
      </w:r>
      <w:r w:rsidRPr="00844708">
        <w:rPr>
          <w:rFonts w:ascii="Times New Roman" w:hAnsi="Times New Roman" w:cs="Times New Roman"/>
          <w:szCs w:val="24"/>
        </w:rPr>
        <w:t xml:space="preserve">stock index represents overall operating conditions for those listed companies in financial markets. The fundamental analysis relies on the statistics of macroeconomic data such as foreign exchange rates. However, </w:t>
      </w:r>
      <w:r w:rsidR="008A4B60" w:rsidRPr="00844708">
        <w:rPr>
          <w:rFonts w:ascii="Times New Roman" w:hAnsi="Times New Roman" w:cs="Times New Roman"/>
          <w:szCs w:val="24"/>
        </w:rPr>
        <w:t>it is more difficult to</w:t>
      </w:r>
      <w:r w:rsidRPr="00844708">
        <w:rPr>
          <w:rFonts w:ascii="Times New Roman" w:hAnsi="Times New Roman" w:cs="Times New Roman"/>
          <w:szCs w:val="24"/>
        </w:rPr>
        <w:t xml:space="preserve"> quantify many unstructured factors to reap the benefits from each of dynamic market movements for </w:t>
      </w:r>
      <w:r w:rsidR="00380A70" w:rsidRPr="00844708">
        <w:rPr>
          <w:rFonts w:ascii="Times New Roman" w:hAnsi="Times New Roman" w:cs="Times New Roman"/>
          <w:szCs w:val="24"/>
        </w:rPr>
        <w:t>the medium-</w:t>
      </w:r>
      <w:r w:rsidRPr="00844708">
        <w:rPr>
          <w:rFonts w:ascii="Times New Roman" w:hAnsi="Times New Roman" w:cs="Times New Roman"/>
          <w:szCs w:val="24"/>
        </w:rPr>
        <w:t xml:space="preserve">term </w:t>
      </w:r>
      <w:r w:rsidR="008A4B60" w:rsidRPr="00844708">
        <w:rPr>
          <w:rFonts w:ascii="Times New Roman" w:hAnsi="Times New Roman" w:cs="Times New Roman"/>
          <w:szCs w:val="24"/>
        </w:rPr>
        <w:t xml:space="preserve">than the long-term </w:t>
      </w:r>
      <w:r w:rsidRPr="00844708">
        <w:rPr>
          <w:rFonts w:ascii="Times New Roman" w:hAnsi="Times New Roman" w:cs="Times New Roman"/>
          <w:szCs w:val="24"/>
        </w:rPr>
        <w:t>observation</w:t>
      </w:r>
      <w:r w:rsidR="001644B9" w:rsidRPr="00844708">
        <w:rPr>
          <w:rFonts w:ascii="Times New Roman" w:hAnsi="Times New Roman" w:cs="Times New Roman"/>
          <w:szCs w:val="24"/>
        </w:rPr>
        <w:t xml:space="preserve"> </w:t>
      </w:r>
      <w:r w:rsidR="001644B9" w:rsidRPr="00844708">
        <w:rPr>
          <w:rFonts w:ascii="Times New Roman" w:hAnsi="Times New Roman" w:cs="Times New Roman"/>
          <w:szCs w:val="24"/>
        </w:rPr>
        <w:fldChar w:fldCharType="begin"/>
      </w:r>
      <w:r w:rsidR="008B2090" w:rsidRPr="00844708">
        <w:rPr>
          <w:rFonts w:ascii="Times New Roman" w:hAnsi="Times New Roman" w:cs="Times New Roman"/>
          <w:szCs w:val="24"/>
        </w:rPr>
        <w:instrText xml:space="preserve"> ADDIN EN.CITE &lt;EndNote&gt;&lt;Cite&gt;&lt;Author&gt;SK.&lt;/Author&gt;&lt;Year&gt;2017&lt;/Year&gt;&lt;RecNum&gt;4&lt;/RecNum&gt;&lt;DisplayText&gt;[4, 5]&lt;/DisplayText&gt;&lt;record&gt;&lt;rec-number&gt;4&lt;/rec-number&gt;&lt;foreign-keys&gt;&lt;key app="EN" db-id="5sdxs9tzmeswayew2wcvvs2zf0vfdwwtfdfe" timestamp="1541750181"&gt;4&lt;/key&gt;&lt;/foreign-keys&gt;&lt;ref-type name="Journal Article"&gt;17&lt;/ref-type&gt;&lt;contributors&gt;&lt;authors&gt;&lt;author&gt;Safi SK.&lt;/author&gt;&lt;author&gt;White AK.&lt;/author&gt;&lt;/authors&gt;&lt;/contributors&gt;&lt;titles&gt;&lt;title&gt;Short and long-term forecasting using artificial neural networks for stock prices in Palestine: a comparative study&lt;/title&gt;&lt;secondary-title&gt;Electron J Appl Statist Anal&lt;/secondary-title&gt;&lt;/titles&gt;&lt;periodical&gt;&lt;full-title&gt;Electron J Appl Statist Anal&lt;/full-title&gt;&lt;/periodical&gt;&lt;pages&gt;14-28&lt;/pages&gt;&lt;volume&gt;10&lt;/volume&gt;&lt;number&gt;1&lt;/number&gt;&lt;dates&gt;&lt;year&gt;2017&lt;/year&gt;&lt;/dates&gt;&lt;urls&gt;&lt;/urls&gt;&lt;/record&gt;&lt;/Cite&gt;&lt;Cite&gt;&lt;Author&gt;Bebchuk&lt;/Author&gt;&lt;Year&gt;2015&lt;/Year&gt;&lt;RecNum&gt;5&lt;/RecNum&gt;&lt;record&gt;&lt;rec-number&gt;5&lt;/rec-number&gt;&lt;foreign-keys&gt;&lt;key app="EN" db-id="5sdxs9tzmeswayew2wcvvs2zf0vfdwwtfdfe" timestamp="1541750350"&gt;5&lt;/key&gt;&lt;/foreign-keys&gt;&lt;ref-type name="Journal Article"&gt;17&lt;/ref-type&gt;&lt;contributors&gt;&lt;authors&gt;&lt;author&gt;Lucian A. Bebchuk&lt;/author&gt;&lt;author&gt;Alon Brav &lt;/author&gt;&lt;author&gt;Wei Jiang&lt;/author&gt;&lt;/authors&gt;&lt;/contributors&gt;&lt;titles&gt;&lt;title&gt;The Long Term Effects of Hedge Fund Activism&lt;/title&gt;&lt;secondary-title&gt;Columbia Law Review 115&lt;/secondary-title&gt;&lt;/titles&gt;&lt;periodical&gt;&lt;full-title&gt;Columbia Law Review 115&lt;/full-title&gt;&lt;/periodical&gt;&lt;dates&gt;&lt;year&gt;2015&lt;/year&gt;&lt;/dates&gt;&lt;urls&gt;&lt;/urls&gt;&lt;/record&gt;&lt;/Cite&gt;&lt;/EndNote&gt;</w:instrText>
      </w:r>
      <w:r w:rsidR="001644B9" w:rsidRPr="00844708">
        <w:rPr>
          <w:rFonts w:ascii="Times New Roman" w:hAnsi="Times New Roman" w:cs="Times New Roman"/>
          <w:szCs w:val="24"/>
        </w:rPr>
        <w:fldChar w:fldCharType="separate"/>
      </w:r>
      <w:r w:rsidR="001644B9" w:rsidRPr="00844708">
        <w:rPr>
          <w:rFonts w:ascii="Times New Roman" w:hAnsi="Times New Roman" w:cs="Times New Roman"/>
          <w:noProof/>
          <w:szCs w:val="24"/>
        </w:rPr>
        <w:t>[4, 5]</w:t>
      </w:r>
      <w:r w:rsidR="001644B9" w:rsidRPr="00844708">
        <w:rPr>
          <w:rFonts w:ascii="Times New Roman" w:hAnsi="Times New Roman" w:cs="Times New Roman"/>
          <w:szCs w:val="24"/>
        </w:rPr>
        <w:fldChar w:fldCharType="end"/>
      </w:r>
      <w:r w:rsidRPr="00844708">
        <w:rPr>
          <w:rFonts w:ascii="Times New Roman" w:hAnsi="Times New Roman" w:cs="Times New Roman"/>
          <w:szCs w:val="24"/>
        </w:rPr>
        <w:t>.</w:t>
      </w:r>
    </w:p>
    <w:p w:rsidR="001644B9" w:rsidRPr="00844708" w:rsidRDefault="001644B9" w:rsidP="00AB64D6">
      <w:pPr>
        <w:jc w:val="both"/>
        <w:rPr>
          <w:rFonts w:ascii="Times New Roman" w:eastAsia="PMingLiU" w:hAnsi="Times New Roman" w:cs="Times New Roman"/>
          <w:szCs w:val="24"/>
        </w:rPr>
      </w:pPr>
    </w:p>
    <w:p w:rsidR="000E4C3B" w:rsidRPr="00844708" w:rsidRDefault="000E4C3B" w:rsidP="00AB64D6">
      <w:pPr>
        <w:jc w:val="both"/>
        <w:rPr>
          <w:rFonts w:ascii="Times New Roman" w:eastAsia="PMingLiU" w:hAnsi="Times New Roman" w:cs="Times New Roman"/>
          <w:szCs w:val="24"/>
        </w:rPr>
      </w:pPr>
      <w:r w:rsidRPr="00844708">
        <w:rPr>
          <w:rFonts w:ascii="Times New Roman" w:eastAsia="PMingLiU" w:hAnsi="Times New Roman" w:cs="Times New Roman"/>
          <w:szCs w:val="24"/>
        </w:rPr>
        <w:t>Over the past three decades, there has been growing literature on applications of machine-learning algorithms to financial domains, especially in stock forecasting. Although some studies have reported promising results in successfully, applying various types of machine-learning algorithms for predicting stock returns</w:t>
      </w:r>
      <w:r w:rsidR="001644B9" w:rsidRPr="00844708">
        <w:rPr>
          <w:rFonts w:ascii="Times New Roman" w:eastAsia="PMingLiU" w:hAnsi="Times New Roman" w:cs="Times New Roman"/>
          <w:szCs w:val="24"/>
        </w:rPr>
        <w:t xml:space="preserve"> </w:t>
      </w:r>
      <w:r w:rsidR="001644B9" w:rsidRPr="00844708">
        <w:rPr>
          <w:rFonts w:ascii="Times New Roman" w:eastAsia="PMingLiU" w:hAnsi="Times New Roman" w:cs="Times New Roman"/>
          <w:szCs w:val="24"/>
        </w:rPr>
        <w:fldChar w:fldCharType="begin"/>
      </w:r>
      <w:r w:rsidR="001644B9" w:rsidRPr="00844708">
        <w:rPr>
          <w:rFonts w:ascii="Times New Roman" w:eastAsia="PMingLiU" w:hAnsi="Times New Roman" w:cs="Times New Roman"/>
          <w:szCs w:val="24"/>
        </w:rPr>
        <w:instrText xml:space="preserve"> ADDIN EN.CITE &lt;EndNote&gt;&lt;Cite&gt;&lt;Author&gt;Kara&lt;/Author&gt;&lt;Year&gt;2011&lt;/Year&gt;&lt;RecNum&gt;6&lt;/RecNum&gt;&lt;DisplayText&gt;[6]&lt;/DisplayText&gt;&lt;record&gt;&lt;rec-number&gt;6&lt;/rec-number&gt;&lt;foreign-keys&gt;&lt;key app="EN" db-id="5sdxs9tzmeswayew2wcvvs2zf0vfdwwtfdfe" timestamp="1541750449"&gt;6&lt;/key&gt;&lt;/foreign-keys&gt;&lt;ref-type name="Journal Article"&gt;17&lt;/ref-type&gt;&lt;contributors&gt;&lt;authors&gt;&lt;author&gt;Kara, Y.&lt;/author&gt;&lt;author&gt;Boyacioglu, M. A.&lt;/author&gt;&lt;author&gt;Baykan, O. K.&lt;/author&gt;&lt;/authors&gt;&lt;/contributors&gt;&lt;titles&gt;&lt;title&gt;Predicting direction of stock price index movement using artificial neural networks and support vector machines: The sample of the istanbul stock exchange&lt;/title&gt;&lt;secondary-title&gt;Expert systems with Applications&lt;/secondary-title&gt;&lt;/titles&gt;&lt;periodical&gt;&lt;full-title&gt;Expert Systems with Applications&lt;/full-title&gt;&lt;/periodical&gt;&lt;pages&gt;5311-5319&lt;/pages&gt;&lt;volume&gt;38&lt;/volume&gt;&lt;number&gt;5&lt;/number&gt;&lt;dates&gt;&lt;year&gt;2011&lt;/year&gt;&lt;/dates&gt;&lt;urls&gt;&lt;/urls&gt;&lt;/record&gt;&lt;/Cite&gt;&lt;/EndNote&gt;</w:instrText>
      </w:r>
      <w:r w:rsidR="001644B9" w:rsidRPr="00844708">
        <w:rPr>
          <w:rFonts w:ascii="Times New Roman" w:eastAsia="PMingLiU" w:hAnsi="Times New Roman" w:cs="Times New Roman"/>
          <w:szCs w:val="24"/>
        </w:rPr>
        <w:fldChar w:fldCharType="separate"/>
      </w:r>
      <w:r w:rsidR="001644B9" w:rsidRPr="00844708">
        <w:rPr>
          <w:rFonts w:ascii="Times New Roman" w:eastAsia="PMingLiU" w:hAnsi="Times New Roman" w:cs="Times New Roman"/>
          <w:noProof/>
          <w:szCs w:val="24"/>
        </w:rPr>
        <w:t>[6]</w:t>
      </w:r>
      <w:r w:rsidR="001644B9" w:rsidRPr="00844708">
        <w:rPr>
          <w:rFonts w:ascii="Times New Roman" w:eastAsia="PMingLiU" w:hAnsi="Times New Roman" w:cs="Times New Roman"/>
          <w:szCs w:val="24"/>
        </w:rPr>
        <w:fldChar w:fldCharType="end"/>
      </w:r>
      <w:r w:rsidRPr="00844708">
        <w:rPr>
          <w:rFonts w:ascii="Times New Roman" w:eastAsia="PMingLiU" w:hAnsi="Times New Roman" w:cs="Times New Roman"/>
          <w:szCs w:val="24"/>
        </w:rPr>
        <w:t xml:space="preserve">. However, for </w:t>
      </w:r>
      <w:r w:rsidR="008A4B60" w:rsidRPr="00844708">
        <w:rPr>
          <w:rFonts w:ascii="Times New Roman" w:eastAsia="PMingLiU" w:hAnsi="Times New Roman" w:cs="Times New Roman"/>
          <w:szCs w:val="24"/>
        </w:rPr>
        <w:t xml:space="preserve">the </w:t>
      </w:r>
      <w:r w:rsidR="008A4B60" w:rsidRPr="00844708">
        <w:rPr>
          <w:rFonts w:ascii="Times New Roman" w:hAnsi="Times New Roman" w:cs="Times New Roman"/>
          <w:szCs w:val="24"/>
        </w:rPr>
        <w:t>medium</w:t>
      </w:r>
      <w:r w:rsidRPr="00844708">
        <w:rPr>
          <w:rFonts w:ascii="Times New Roman" w:eastAsia="PMingLiU" w:hAnsi="Times New Roman" w:cs="Times New Roman"/>
          <w:szCs w:val="24"/>
        </w:rPr>
        <w:t xml:space="preserve">-term trend prediction, it continue to be a challenging issue </w:t>
      </w:r>
      <w:r w:rsidR="004C0F9C" w:rsidRPr="00844708">
        <w:rPr>
          <w:rFonts w:ascii="Times New Roman" w:eastAsia="PMingLiU" w:hAnsi="Times New Roman" w:cs="Times New Roman"/>
          <w:szCs w:val="24"/>
        </w:rPr>
        <w:t xml:space="preserve">because it is difficult to find out relevant factors such as </w:t>
      </w:r>
      <w:r w:rsidR="004C0F9C" w:rsidRPr="00844708">
        <w:rPr>
          <w:rFonts w:ascii="Times New Roman" w:hAnsi="Times New Roman" w:cs="Times New Roman"/>
          <w:szCs w:val="24"/>
        </w:rPr>
        <w:t>macroeconomic data</w:t>
      </w:r>
      <w:r w:rsidR="004C0F9C" w:rsidRPr="00844708">
        <w:rPr>
          <w:rFonts w:ascii="Times New Roman" w:eastAsia="PMingLiU" w:hAnsi="Times New Roman" w:cs="Times New Roman"/>
          <w:szCs w:val="24"/>
        </w:rPr>
        <w:t xml:space="preserve"> to stock index</w:t>
      </w:r>
      <w:r w:rsidRPr="00844708">
        <w:rPr>
          <w:rFonts w:ascii="Times New Roman" w:eastAsia="PMingLiU" w:hAnsi="Times New Roman" w:cs="Times New Roman"/>
          <w:szCs w:val="24"/>
        </w:rPr>
        <w:t>.</w:t>
      </w:r>
    </w:p>
    <w:p w:rsidR="000E4C3B" w:rsidRPr="00844708" w:rsidRDefault="000E4C3B" w:rsidP="00AB64D6">
      <w:pPr>
        <w:jc w:val="both"/>
        <w:rPr>
          <w:rFonts w:ascii="Times New Roman" w:eastAsia="PMingLiU" w:hAnsi="Times New Roman" w:cs="Times New Roman"/>
          <w:szCs w:val="24"/>
        </w:rPr>
      </w:pPr>
    </w:p>
    <w:p w:rsidR="008B2090" w:rsidRPr="00844708" w:rsidRDefault="000E4C3B" w:rsidP="008B2090">
      <w:pPr>
        <w:jc w:val="both"/>
        <w:rPr>
          <w:rFonts w:ascii="Times New Roman" w:eastAsia="PMingLiU" w:hAnsi="Times New Roman" w:cs="Times New Roman"/>
          <w:szCs w:val="24"/>
        </w:rPr>
      </w:pPr>
      <w:r w:rsidRPr="00844708">
        <w:rPr>
          <w:rFonts w:ascii="Times New Roman" w:hAnsi="Times New Roman" w:cs="Times New Roman"/>
          <w:szCs w:val="24"/>
        </w:rPr>
        <w:t xml:space="preserve">In recent years, the Central Banks of Taiwan have kept interest rates at very low levels to reduce the impact of changing exchange rates and a volatile stock market. Therefore, adjusting exchange rates could have impacts on stock index because the export trading is </w:t>
      </w:r>
      <w:r w:rsidR="00E35727" w:rsidRPr="00844708">
        <w:rPr>
          <w:rFonts w:ascii="Times New Roman" w:hAnsi="Times New Roman" w:cs="Times New Roman"/>
          <w:szCs w:val="24"/>
        </w:rPr>
        <w:t>one of</w:t>
      </w:r>
      <w:r w:rsidRPr="00844708">
        <w:rPr>
          <w:rFonts w:ascii="Times New Roman" w:hAnsi="Times New Roman" w:cs="Times New Roman"/>
          <w:szCs w:val="24"/>
        </w:rPr>
        <w:t xml:space="preserve"> important factor</w:t>
      </w:r>
      <w:r w:rsidR="00E35727" w:rsidRPr="00844708">
        <w:rPr>
          <w:rFonts w:ascii="Times New Roman" w:hAnsi="Times New Roman" w:cs="Times New Roman"/>
          <w:szCs w:val="24"/>
        </w:rPr>
        <w:t>s</w:t>
      </w:r>
      <w:r w:rsidRPr="00844708">
        <w:rPr>
          <w:rFonts w:ascii="Times New Roman" w:hAnsi="Times New Roman" w:cs="Times New Roman"/>
          <w:szCs w:val="24"/>
        </w:rPr>
        <w:t xml:space="preserve"> in Taiwan </w:t>
      </w:r>
      <w:r w:rsidR="00E35727" w:rsidRPr="00844708">
        <w:rPr>
          <w:rFonts w:ascii="Times New Roman" w:hAnsi="Times New Roman" w:cs="Times New Roman"/>
          <w:szCs w:val="24"/>
        </w:rPr>
        <w:t xml:space="preserve">overall </w:t>
      </w:r>
      <w:r w:rsidRPr="00844708">
        <w:rPr>
          <w:rFonts w:ascii="Times New Roman" w:hAnsi="Times New Roman" w:cs="Times New Roman"/>
          <w:szCs w:val="24"/>
        </w:rPr>
        <w:t>economics</w:t>
      </w:r>
      <w:r w:rsidR="008B2090" w:rsidRPr="00844708">
        <w:rPr>
          <w:rFonts w:ascii="Times New Roman" w:hAnsi="Times New Roman" w:cs="Times New Roman"/>
          <w:szCs w:val="24"/>
        </w:rPr>
        <w:t xml:space="preserve"> </w:t>
      </w:r>
      <w:r w:rsidR="008B2090" w:rsidRPr="00844708">
        <w:rPr>
          <w:rFonts w:ascii="Times New Roman" w:hAnsi="Times New Roman" w:cs="Times New Roman"/>
          <w:szCs w:val="24"/>
        </w:rPr>
        <w:fldChar w:fldCharType="begin"/>
      </w:r>
      <w:r w:rsidR="008B2090" w:rsidRPr="00844708">
        <w:rPr>
          <w:rFonts w:ascii="Times New Roman" w:hAnsi="Times New Roman" w:cs="Times New Roman"/>
          <w:szCs w:val="24"/>
        </w:rPr>
        <w:instrText xml:space="preserve"> ADDIN EN.CITE &lt;EndNote&gt;&lt;Cite&gt;&lt;Author&gt;J.&lt;/Author&gt;&lt;Year&gt;2015&lt;/Year&gt;&lt;RecNum&gt;7&lt;/RecNum&gt;&lt;DisplayText&gt;[7]&lt;/DisplayText&gt;&lt;record&gt;&lt;rec-number&gt;7&lt;/rec-number&gt;&lt;foreign-keys&gt;&lt;key app="EN" db-id="5sdxs9tzmeswayew2wcvvs2zf0vfdwwtfdfe" timestamp="1541750911"&gt;7&lt;/key&gt;&lt;/foreign-keys&gt;&lt;ref-type name="Journal Article"&gt;17&lt;/ref-type&gt;&lt;contributors&gt;&lt;authors&gt;&lt;author&gt;Patel J.&lt;/author&gt;&lt;author&gt;Shah S.&lt;/author&gt;&lt;author&gt;Thakkar P.&lt;/author&gt;&lt;author&gt;Kotecha K.&lt;/author&gt;&lt;/authors&gt;&lt;/contributors&gt;&lt;titles&gt;&lt;title&gt;Predicting stock and stock price index movement using trend deterministic data preparation and machine learning techniques&lt;/title&gt;&lt;secondary-title&gt;Expert Systems with Applications&lt;/secondary-title&gt;&lt;/titles&gt;&lt;periodical&gt;&lt;full-title&gt;Expert Systems with Applications&lt;/full-title&gt;&lt;/periodical&gt;&lt;pages&gt;259-268&lt;/pages&gt;&lt;volume&gt;42&lt;/volume&gt;&lt;dates&gt;&lt;year&gt;2015&lt;/year&gt;&lt;/dates&gt;&lt;urls&gt;&lt;/urls&gt;&lt;/record&gt;&lt;/Cite&gt;&lt;/EndNote&gt;</w:instrText>
      </w:r>
      <w:r w:rsidR="008B2090" w:rsidRPr="00844708">
        <w:rPr>
          <w:rFonts w:ascii="Times New Roman" w:hAnsi="Times New Roman" w:cs="Times New Roman"/>
          <w:szCs w:val="24"/>
        </w:rPr>
        <w:fldChar w:fldCharType="separate"/>
      </w:r>
      <w:r w:rsidR="008B2090" w:rsidRPr="00844708">
        <w:rPr>
          <w:rFonts w:ascii="Times New Roman" w:hAnsi="Times New Roman" w:cs="Times New Roman"/>
          <w:noProof/>
          <w:szCs w:val="24"/>
        </w:rPr>
        <w:t>[7]</w:t>
      </w:r>
      <w:r w:rsidR="008B2090" w:rsidRPr="00844708">
        <w:rPr>
          <w:rFonts w:ascii="Times New Roman" w:hAnsi="Times New Roman" w:cs="Times New Roman"/>
          <w:szCs w:val="24"/>
        </w:rPr>
        <w:fldChar w:fldCharType="end"/>
      </w:r>
      <w:r w:rsidRPr="00844708">
        <w:rPr>
          <w:rFonts w:ascii="Times New Roman" w:hAnsi="Times New Roman" w:cs="Times New Roman"/>
          <w:szCs w:val="24"/>
        </w:rPr>
        <w:t xml:space="preserve">. However, extant studies in stock index prediction ignore this important factor, which could have significant impacts on stock index prediction. </w:t>
      </w:r>
    </w:p>
    <w:p w:rsidR="008B2090" w:rsidRPr="00844708" w:rsidRDefault="008B2090" w:rsidP="008B2090">
      <w:pPr>
        <w:jc w:val="both"/>
        <w:rPr>
          <w:rFonts w:ascii="Times New Roman" w:eastAsia="PMingLiU" w:hAnsi="Times New Roman" w:cs="Times New Roman"/>
          <w:szCs w:val="24"/>
        </w:rPr>
      </w:pPr>
    </w:p>
    <w:p w:rsidR="000E4C3B" w:rsidRPr="00844708" w:rsidRDefault="000E4C3B" w:rsidP="008B2090">
      <w:pPr>
        <w:jc w:val="both"/>
        <w:rPr>
          <w:rFonts w:ascii="Times New Roman" w:eastAsia="PMingLiU" w:hAnsi="Times New Roman" w:cs="Times New Roman"/>
          <w:szCs w:val="24"/>
        </w:rPr>
      </w:pPr>
      <w:r w:rsidRPr="00844708">
        <w:rPr>
          <w:rFonts w:ascii="Times New Roman" w:eastAsia="PMingLiU" w:hAnsi="Times New Roman" w:cs="Times New Roman"/>
          <w:szCs w:val="24"/>
        </w:rPr>
        <w:t xml:space="preserve">There are several issues with stock index prediction due to the interruption of trade partners such as neighboring countries, which could have impacts on stock index of Taiwan. Therefore, the first research question </w:t>
      </w:r>
      <w:proofErr w:type="gramStart"/>
      <w:r w:rsidRPr="00844708">
        <w:rPr>
          <w:rFonts w:ascii="Times New Roman" w:eastAsia="PMingLiU" w:hAnsi="Times New Roman" w:cs="Times New Roman"/>
          <w:szCs w:val="24"/>
        </w:rPr>
        <w:t>is described</w:t>
      </w:r>
      <w:proofErr w:type="gramEnd"/>
      <w:r w:rsidRPr="00844708">
        <w:rPr>
          <w:rFonts w:ascii="Times New Roman" w:eastAsia="PMingLiU" w:hAnsi="Times New Roman" w:cs="Times New Roman"/>
          <w:szCs w:val="24"/>
        </w:rPr>
        <w:t xml:space="preserve"> as follows:</w:t>
      </w:r>
    </w:p>
    <w:p w:rsidR="008E39DD" w:rsidRPr="00844708" w:rsidRDefault="008E39DD" w:rsidP="00AB64D6">
      <w:pPr>
        <w:jc w:val="both"/>
        <w:rPr>
          <w:rFonts w:ascii="Times New Roman" w:eastAsia="PMingLiU" w:hAnsi="Times New Roman" w:cs="Times New Roman"/>
          <w:szCs w:val="24"/>
        </w:rPr>
      </w:pPr>
    </w:p>
    <w:p w:rsidR="000E4C3B" w:rsidRPr="00844708" w:rsidRDefault="000E4C3B" w:rsidP="00AB64D6">
      <w:pPr>
        <w:jc w:val="both"/>
        <w:rPr>
          <w:rFonts w:ascii="Times New Roman" w:eastAsia="PMingLiU" w:hAnsi="Times New Roman" w:cs="Times New Roman"/>
          <w:szCs w:val="24"/>
        </w:rPr>
      </w:pPr>
      <w:r w:rsidRPr="00844708">
        <w:rPr>
          <w:rFonts w:ascii="Times New Roman" w:eastAsia="PMingLiU" w:hAnsi="Times New Roman" w:cs="Times New Roman"/>
          <w:szCs w:val="24"/>
        </w:rPr>
        <w:t xml:space="preserve">RQ1: Is </w:t>
      </w:r>
      <w:r w:rsidR="00E35727" w:rsidRPr="00844708">
        <w:rPr>
          <w:rFonts w:ascii="Times New Roman" w:eastAsia="PMingLiU" w:hAnsi="Times New Roman" w:cs="Times New Roman"/>
          <w:szCs w:val="24"/>
        </w:rPr>
        <w:t>the multinational</w:t>
      </w:r>
      <w:r w:rsidRPr="00844708">
        <w:rPr>
          <w:rFonts w:ascii="Times New Roman" w:eastAsia="PMingLiU" w:hAnsi="Times New Roman" w:cs="Times New Roman"/>
          <w:szCs w:val="24"/>
        </w:rPr>
        <w:t xml:space="preserve"> stock index relevant to </w:t>
      </w:r>
      <w:r w:rsidR="00E35727" w:rsidRPr="00844708">
        <w:rPr>
          <w:rFonts w:ascii="Times New Roman" w:eastAsia="PMingLiU" w:hAnsi="Times New Roman" w:cs="Times New Roman"/>
          <w:szCs w:val="24"/>
        </w:rPr>
        <w:t xml:space="preserve">the </w:t>
      </w:r>
      <w:r w:rsidRPr="00844708">
        <w:rPr>
          <w:rFonts w:ascii="Times New Roman" w:eastAsia="PMingLiU" w:hAnsi="Times New Roman" w:cs="Times New Roman"/>
          <w:szCs w:val="24"/>
        </w:rPr>
        <w:t>stock index of Taiwan?</w:t>
      </w:r>
    </w:p>
    <w:p w:rsidR="000E4C3B" w:rsidRPr="00844708" w:rsidRDefault="000E4C3B" w:rsidP="00AB64D6">
      <w:pPr>
        <w:jc w:val="both"/>
        <w:rPr>
          <w:rFonts w:ascii="Times New Roman" w:eastAsia="PMingLiU" w:hAnsi="Times New Roman" w:cs="Times New Roman"/>
          <w:szCs w:val="24"/>
        </w:rPr>
      </w:pPr>
    </w:p>
    <w:p w:rsidR="000E4C3B" w:rsidRPr="00844708" w:rsidRDefault="000E4C3B" w:rsidP="00AB64D6">
      <w:pPr>
        <w:jc w:val="both"/>
        <w:rPr>
          <w:rFonts w:ascii="Times New Roman" w:eastAsia="PMingLiU" w:hAnsi="Times New Roman" w:cs="Times New Roman"/>
          <w:szCs w:val="24"/>
        </w:rPr>
      </w:pPr>
      <w:r w:rsidRPr="00844708">
        <w:rPr>
          <w:rFonts w:ascii="Times New Roman" w:eastAsia="PMingLiU" w:hAnsi="Times New Roman" w:cs="Times New Roman"/>
          <w:szCs w:val="24"/>
        </w:rPr>
        <w:lastRenderedPageBreak/>
        <w:t xml:space="preserve">The lack of an empirical process on foreign exchange rate will lead to missing important factors. For </w:t>
      </w:r>
      <w:r w:rsidR="00E35727" w:rsidRPr="00844708">
        <w:rPr>
          <w:rFonts w:ascii="Times New Roman" w:eastAsia="PMingLiU" w:hAnsi="Times New Roman" w:cs="Times New Roman"/>
          <w:szCs w:val="24"/>
        </w:rPr>
        <w:t xml:space="preserve">the </w:t>
      </w:r>
      <w:r w:rsidR="00E35727" w:rsidRPr="00844708">
        <w:rPr>
          <w:rFonts w:ascii="Times New Roman" w:hAnsi="Times New Roman" w:cs="Times New Roman"/>
          <w:szCs w:val="24"/>
        </w:rPr>
        <w:t>medium</w:t>
      </w:r>
      <w:r w:rsidRPr="00844708">
        <w:rPr>
          <w:rFonts w:ascii="Times New Roman" w:eastAsia="PMingLiU" w:hAnsi="Times New Roman" w:cs="Times New Roman"/>
          <w:szCs w:val="24"/>
        </w:rPr>
        <w:t xml:space="preserve">-term trend, even though other countries of stock index could detect ongoing movements based on </w:t>
      </w:r>
      <w:r w:rsidR="00F8426B" w:rsidRPr="00844708">
        <w:rPr>
          <w:rFonts w:ascii="Times New Roman" w:eastAsia="PMingLiU" w:hAnsi="Times New Roman" w:cs="Times New Roman"/>
          <w:szCs w:val="24"/>
        </w:rPr>
        <w:t>30 days’ time</w:t>
      </w:r>
      <w:r w:rsidRPr="00844708">
        <w:rPr>
          <w:rFonts w:ascii="Times New Roman" w:eastAsia="PMingLiU" w:hAnsi="Times New Roman" w:cs="Times New Roman"/>
          <w:szCs w:val="24"/>
        </w:rPr>
        <w:t xml:space="preserve"> lines, it </w:t>
      </w:r>
      <w:r w:rsidR="00F8426B" w:rsidRPr="00844708">
        <w:rPr>
          <w:rFonts w:ascii="Times New Roman" w:eastAsia="PMingLiU" w:hAnsi="Times New Roman" w:cs="Times New Roman"/>
          <w:szCs w:val="24"/>
        </w:rPr>
        <w:t>maybe</w:t>
      </w:r>
      <w:r w:rsidRPr="00844708">
        <w:rPr>
          <w:rFonts w:ascii="Times New Roman" w:eastAsia="PMingLiU" w:hAnsi="Times New Roman" w:cs="Times New Roman"/>
          <w:szCs w:val="24"/>
        </w:rPr>
        <w:t xml:space="preserve"> not work</w:t>
      </w:r>
      <w:r w:rsidR="00F8426B" w:rsidRPr="00844708">
        <w:rPr>
          <w:rFonts w:ascii="Times New Roman" w:eastAsia="PMingLiU" w:hAnsi="Times New Roman" w:cs="Times New Roman"/>
          <w:szCs w:val="24"/>
        </w:rPr>
        <w:t>ing</w:t>
      </w:r>
      <w:r w:rsidRPr="00844708">
        <w:rPr>
          <w:rFonts w:ascii="Times New Roman" w:eastAsia="PMingLiU" w:hAnsi="Times New Roman" w:cs="Times New Roman"/>
          <w:szCs w:val="24"/>
        </w:rPr>
        <w:t xml:space="preserve"> </w:t>
      </w:r>
      <w:r w:rsidR="00E35727" w:rsidRPr="00844708">
        <w:rPr>
          <w:rFonts w:ascii="Times New Roman" w:eastAsia="PMingLiU" w:hAnsi="Times New Roman" w:cs="Times New Roman"/>
          <w:szCs w:val="24"/>
        </w:rPr>
        <w:t xml:space="preserve">as </w:t>
      </w:r>
      <w:r w:rsidRPr="00844708">
        <w:rPr>
          <w:rFonts w:ascii="Times New Roman" w:eastAsia="PMingLiU" w:hAnsi="Times New Roman" w:cs="Times New Roman"/>
          <w:szCs w:val="24"/>
        </w:rPr>
        <w:t xml:space="preserve">well if </w:t>
      </w:r>
      <w:r w:rsidR="00F8426B" w:rsidRPr="00844708">
        <w:rPr>
          <w:rFonts w:ascii="Times New Roman" w:eastAsia="PMingLiU" w:hAnsi="Times New Roman" w:cs="Times New Roman"/>
          <w:szCs w:val="24"/>
        </w:rPr>
        <w:t>we only</w:t>
      </w:r>
      <w:r w:rsidRPr="00844708">
        <w:rPr>
          <w:rFonts w:ascii="Times New Roman" w:eastAsia="PMingLiU" w:hAnsi="Times New Roman" w:cs="Times New Roman"/>
          <w:szCs w:val="24"/>
        </w:rPr>
        <w:t xml:space="preserve"> consider </w:t>
      </w:r>
      <w:r w:rsidR="00F8426B" w:rsidRPr="00844708">
        <w:rPr>
          <w:rFonts w:ascii="Times New Roman" w:eastAsia="PMingLiU" w:hAnsi="Times New Roman" w:cs="Times New Roman"/>
          <w:szCs w:val="24"/>
        </w:rPr>
        <w:t>the multinational stock index</w:t>
      </w:r>
      <w:r w:rsidRPr="00844708">
        <w:rPr>
          <w:rFonts w:ascii="Times New Roman" w:eastAsia="PMingLiU" w:hAnsi="Times New Roman" w:cs="Times New Roman"/>
          <w:szCs w:val="24"/>
        </w:rPr>
        <w:t xml:space="preserve"> factors. Therefore, the second research question </w:t>
      </w:r>
      <w:proofErr w:type="gramStart"/>
      <w:r w:rsidRPr="00844708">
        <w:rPr>
          <w:rFonts w:ascii="Times New Roman" w:eastAsia="PMingLiU" w:hAnsi="Times New Roman" w:cs="Times New Roman"/>
          <w:szCs w:val="24"/>
        </w:rPr>
        <w:t>is described</w:t>
      </w:r>
      <w:proofErr w:type="gramEnd"/>
      <w:r w:rsidRPr="00844708">
        <w:rPr>
          <w:rFonts w:ascii="Times New Roman" w:eastAsia="PMingLiU" w:hAnsi="Times New Roman" w:cs="Times New Roman"/>
          <w:szCs w:val="24"/>
        </w:rPr>
        <w:t xml:space="preserve"> as follows:</w:t>
      </w:r>
    </w:p>
    <w:p w:rsidR="008E39DD" w:rsidRPr="00844708" w:rsidRDefault="008E39DD" w:rsidP="00AB64D6">
      <w:pPr>
        <w:jc w:val="both"/>
        <w:rPr>
          <w:rFonts w:ascii="Times New Roman" w:eastAsia="PMingLiU" w:hAnsi="Times New Roman" w:cs="Times New Roman"/>
          <w:szCs w:val="24"/>
        </w:rPr>
      </w:pPr>
    </w:p>
    <w:p w:rsidR="000E4C3B" w:rsidRPr="00844708" w:rsidRDefault="000E4C3B" w:rsidP="00AB64D6">
      <w:pPr>
        <w:jc w:val="both"/>
        <w:rPr>
          <w:rFonts w:ascii="Times New Roman" w:eastAsia="PMingLiU" w:hAnsi="Times New Roman" w:cs="Times New Roman"/>
          <w:szCs w:val="24"/>
        </w:rPr>
      </w:pPr>
      <w:r w:rsidRPr="00844708">
        <w:rPr>
          <w:rFonts w:ascii="Times New Roman" w:eastAsia="PMingLiU" w:hAnsi="Times New Roman" w:cs="Times New Roman"/>
          <w:szCs w:val="24"/>
        </w:rPr>
        <w:t xml:space="preserve">RQ2: Is the </w:t>
      </w:r>
      <w:r w:rsidR="00F8426B" w:rsidRPr="00844708">
        <w:rPr>
          <w:rFonts w:ascii="Times New Roman" w:eastAsia="PMingLiU" w:hAnsi="Times New Roman" w:cs="Times New Roman"/>
          <w:szCs w:val="24"/>
        </w:rPr>
        <w:t xml:space="preserve">multinational </w:t>
      </w:r>
      <w:r w:rsidRPr="00844708">
        <w:rPr>
          <w:rFonts w:ascii="Times New Roman" w:eastAsia="PMingLiU" w:hAnsi="Times New Roman" w:cs="Times New Roman"/>
          <w:szCs w:val="24"/>
        </w:rPr>
        <w:t xml:space="preserve">foreign exchange rate relevant to </w:t>
      </w:r>
      <w:r w:rsidR="00F8426B" w:rsidRPr="00844708">
        <w:rPr>
          <w:rFonts w:ascii="Times New Roman" w:eastAsia="PMingLiU" w:hAnsi="Times New Roman" w:cs="Times New Roman"/>
          <w:szCs w:val="24"/>
        </w:rPr>
        <w:t>the stock index of Taiwan</w:t>
      </w:r>
      <w:r w:rsidRPr="00844708">
        <w:rPr>
          <w:rFonts w:ascii="Times New Roman" w:eastAsia="PMingLiU" w:hAnsi="Times New Roman" w:cs="Times New Roman"/>
          <w:szCs w:val="24"/>
        </w:rPr>
        <w:t>?</w:t>
      </w:r>
    </w:p>
    <w:p w:rsidR="000E4C3B" w:rsidRPr="00844708" w:rsidRDefault="000E4C3B" w:rsidP="00AB64D6">
      <w:pPr>
        <w:jc w:val="both"/>
        <w:rPr>
          <w:rFonts w:ascii="Times New Roman" w:eastAsia="PMingLiU" w:hAnsi="Times New Roman" w:cs="Times New Roman"/>
          <w:szCs w:val="24"/>
        </w:rPr>
      </w:pPr>
    </w:p>
    <w:p w:rsidR="000E4C3B" w:rsidRPr="00844708" w:rsidRDefault="000E4C3B" w:rsidP="00AB64D6">
      <w:pPr>
        <w:jc w:val="both"/>
        <w:rPr>
          <w:rFonts w:ascii="Times New Roman" w:eastAsia="PMingLiU" w:hAnsi="Times New Roman" w:cs="Times New Roman"/>
          <w:szCs w:val="24"/>
        </w:rPr>
      </w:pPr>
      <w:r w:rsidRPr="00844708">
        <w:rPr>
          <w:rFonts w:ascii="Times New Roman" w:eastAsia="PMingLiU" w:hAnsi="Times New Roman" w:cs="Times New Roman"/>
          <w:szCs w:val="24"/>
        </w:rPr>
        <w:t xml:space="preserve">An effective prediction system should be able to learn itself based on environment variability. Therefore, the </w:t>
      </w:r>
      <w:r w:rsidR="00F8426B" w:rsidRPr="00844708">
        <w:rPr>
          <w:rFonts w:ascii="Times New Roman" w:eastAsia="PMingLiU" w:hAnsi="Times New Roman" w:cs="Times New Roman"/>
          <w:szCs w:val="24"/>
        </w:rPr>
        <w:t>third</w:t>
      </w:r>
      <w:r w:rsidRPr="00844708">
        <w:rPr>
          <w:rFonts w:ascii="Times New Roman" w:eastAsia="PMingLiU" w:hAnsi="Times New Roman" w:cs="Times New Roman"/>
          <w:szCs w:val="24"/>
        </w:rPr>
        <w:t xml:space="preserve"> research question </w:t>
      </w:r>
      <w:proofErr w:type="gramStart"/>
      <w:r w:rsidRPr="00844708">
        <w:rPr>
          <w:rFonts w:ascii="Times New Roman" w:eastAsia="PMingLiU" w:hAnsi="Times New Roman" w:cs="Times New Roman"/>
          <w:szCs w:val="24"/>
        </w:rPr>
        <w:t>is described</w:t>
      </w:r>
      <w:proofErr w:type="gramEnd"/>
      <w:r w:rsidRPr="00844708">
        <w:rPr>
          <w:rFonts w:ascii="Times New Roman" w:eastAsia="PMingLiU" w:hAnsi="Times New Roman" w:cs="Times New Roman"/>
          <w:szCs w:val="24"/>
        </w:rPr>
        <w:t xml:space="preserve"> as follows:</w:t>
      </w:r>
    </w:p>
    <w:p w:rsidR="008E39DD" w:rsidRPr="00844708" w:rsidRDefault="008E39DD" w:rsidP="00AB64D6">
      <w:pPr>
        <w:jc w:val="both"/>
        <w:rPr>
          <w:rFonts w:ascii="Times New Roman" w:eastAsia="PMingLiU" w:hAnsi="Times New Roman" w:cs="Times New Roman"/>
          <w:szCs w:val="24"/>
        </w:rPr>
      </w:pPr>
    </w:p>
    <w:p w:rsidR="000E4C3B" w:rsidRPr="00844708" w:rsidRDefault="000E4C3B" w:rsidP="00AB64D6">
      <w:pPr>
        <w:jc w:val="both"/>
        <w:rPr>
          <w:rFonts w:ascii="Times New Roman" w:eastAsia="PMingLiU" w:hAnsi="Times New Roman" w:cs="Times New Roman"/>
          <w:szCs w:val="24"/>
        </w:rPr>
      </w:pPr>
      <w:r w:rsidRPr="00844708">
        <w:rPr>
          <w:rFonts w:ascii="Times New Roman" w:eastAsia="PMingLiU" w:hAnsi="Times New Roman" w:cs="Times New Roman"/>
          <w:szCs w:val="24"/>
        </w:rPr>
        <w:t>RQ</w:t>
      </w:r>
      <w:r w:rsidR="00D55298" w:rsidRPr="00844708">
        <w:rPr>
          <w:rFonts w:ascii="Times New Roman" w:eastAsia="PMingLiU" w:hAnsi="Times New Roman" w:cs="Times New Roman"/>
          <w:szCs w:val="24"/>
        </w:rPr>
        <w:t>3</w:t>
      </w:r>
      <w:r w:rsidRPr="00844708">
        <w:rPr>
          <w:rFonts w:ascii="Times New Roman" w:eastAsia="PMingLiU" w:hAnsi="Times New Roman" w:cs="Times New Roman"/>
          <w:szCs w:val="24"/>
        </w:rPr>
        <w:t xml:space="preserve">: How to enable self-learning mechanism to </w:t>
      </w:r>
      <w:r w:rsidR="00F8426B" w:rsidRPr="00844708">
        <w:rPr>
          <w:rFonts w:ascii="Times New Roman" w:eastAsia="PMingLiU" w:hAnsi="Times New Roman" w:cs="Times New Roman"/>
          <w:szCs w:val="24"/>
        </w:rPr>
        <w:t xml:space="preserve">the </w:t>
      </w:r>
      <w:r w:rsidRPr="00844708">
        <w:rPr>
          <w:rFonts w:ascii="Times New Roman" w:eastAsia="PMingLiU" w:hAnsi="Times New Roman" w:cs="Times New Roman"/>
          <w:szCs w:val="24"/>
        </w:rPr>
        <w:t>stock index prediction?</w:t>
      </w:r>
    </w:p>
    <w:p w:rsidR="000E4C3B" w:rsidRPr="00844708" w:rsidRDefault="000E4C3B" w:rsidP="00AB64D6">
      <w:pPr>
        <w:jc w:val="both"/>
        <w:rPr>
          <w:rFonts w:ascii="Times New Roman" w:eastAsia="PMingLiU" w:hAnsi="Times New Roman" w:cs="Times New Roman"/>
          <w:szCs w:val="24"/>
        </w:rPr>
      </w:pPr>
    </w:p>
    <w:p w:rsidR="0031594A" w:rsidRPr="00844708" w:rsidRDefault="000E4C3B" w:rsidP="00AB64D6">
      <w:pPr>
        <w:jc w:val="both"/>
        <w:rPr>
          <w:rFonts w:ascii="Times New Roman" w:hAnsi="Times New Roman" w:cs="Times New Roman"/>
          <w:szCs w:val="24"/>
        </w:rPr>
      </w:pPr>
      <w:r w:rsidRPr="00844708">
        <w:rPr>
          <w:rFonts w:ascii="Times New Roman" w:eastAsia="PMingLiU" w:hAnsi="Times New Roman" w:cs="Times New Roman"/>
          <w:szCs w:val="24"/>
        </w:rPr>
        <w:t xml:space="preserve">The main purpose of this paper is to find a more accurate and reliable forecasting model </w:t>
      </w:r>
      <w:r w:rsidR="00F8426B" w:rsidRPr="00844708">
        <w:rPr>
          <w:rFonts w:ascii="Times New Roman" w:eastAsia="PMingLiU" w:hAnsi="Times New Roman" w:cs="Times New Roman"/>
          <w:szCs w:val="24"/>
        </w:rPr>
        <w:t>of</w:t>
      </w:r>
      <w:r w:rsidRPr="00844708">
        <w:rPr>
          <w:rFonts w:ascii="Times New Roman" w:eastAsia="PMingLiU" w:hAnsi="Times New Roman" w:cs="Times New Roman"/>
          <w:szCs w:val="24"/>
        </w:rPr>
        <w:t xml:space="preserve"> the stock index</w:t>
      </w:r>
      <w:r w:rsidR="00F8426B" w:rsidRPr="00844708">
        <w:rPr>
          <w:rFonts w:ascii="Times New Roman" w:eastAsia="PMingLiU" w:hAnsi="Times New Roman" w:cs="Times New Roman"/>
          <w:szCs w:val="24"/>
        </w:rPr>
        <w:t xml:space="preserve"> prediction for the </w:t>
      </w:r>
      <w:r w:rsidR="00F8426B" w:rsidRPr="00844708">
        <w:rPr>
          <w:rFonts w:ascii="Times New Roman" w:hAnsi="Times New Roman" w:cs="Times New Roman"/>
          <w:szCs w:val="24"/>
        </w:rPr>
        <w:t>medium</w:t>
      </w:r>
      <w:r w:rsidR="00F8426B" w:rsidRPr="00844708">
        <w:rPr>
          <w:rFonts w:ascii="Times New Roman" w:eastAsia="PMingLiU" w:hAnsi="Times New Roman" w:cs="Times New Roman"/>
          <w:szCs w:val="24"/>
        </w:rPr>
        <w:t xml:space="preserve"> term</w:t>
      </w:r>
      <w:r w:rsidRPr="00844708">
        <w:rPr>
          <w:rFonts w:ascii="Times New Roman" w:eastAsia="PMingLiU" w:hAnsi="Times New Roman" w:cs="Times New Roman"/>
          <w:szCs w:val="24"/>
        </w:rPr>
        <w:t>. We use much wider variety of factors</w:t>
      </w:r>
      <w:r w:rsidR="00D55298" w:rsidRPr="00844708">
        <w:rPr>
          <w:rFonts w:ascii="Times New Roman" w:eastAsia="PMingLiU" w:hAnsi="Times New Roman" w:cs="Times New Roman"/>
          <w:szCs w:val="24"/>
        </w:rPr>
        <w:t xml:space="preserve"> such as foreign exchange rate</w:t>
      </w:r>
      <w:r w:rsidRPr="00844708">
        <w:rPr>
          <w:rFonts w:ascii="Times New Roman" w:eastAsia="PMingLiU" w:hAnsi="Times New Roman" w:cs="Times New Roman"/>
          <w:szCs w:val="24"/>
        </w:rPr>
        <w:t xml:space="preserve"> to forecast </w:t>
      </w:r>
      <w:r w:rsidR="0005594D" w:rsidRPr="00844708">
        <w:rPr>
          <w:rFonts w:ascii="Times New Roman" w:eastAsia="PMingLiU" w:hAnsi="Times New Roman" w:cs="Times New Roman"/>
          <w:szCs w:val="24"/>
        </w:rPr>
        <w:t xml:space="preserve">the </w:t>
      </w:r>
      <w:r w:rsidRPr="00844708">
        <w:rPr>
          <w:rFonts w:ascii="Times New Roman" w:eastAsia="PMingLiU" w:hAnsi="Times New Roman" w:cs="Times New Roman"/>
          <w:szCs w:val="24"/>
        </w:rPr>
        <w:t xml:space="preserve">stock index of Taiwan. The remainder of this paper </w:t>
      </w:r>
      <w:proofErr w:type="gramStart"/>
      <w:r w:rsidRPr="00844708">
        <w:rPr>
          <w:rFonts w:ascii="Times New Roman" w:eastAsia="PMingLiU" w:hAnsi="Times New Roman" w:cs="Times New Roman"/>
          <w:szCs w:val="24"/>
        </w:rPr>
        <w:t>is organized</w:t>
      </w:r>
      <w:proofErr w:type="gramEnd"/>
      <w:r w:rsidRPr="00844708">
        <w:rPr>
          <w:rFonts w:ascii="Times New Roman" w:eastAsia="PMingLiU" w:hAnsi="Times New Roman" w:cs="Times New Roman"/>
          <w:szCs w:val="24"/>
        </w:rPr>
        <w:t xml:space="preserve"> as follows. The next section presents literature review</w:t>
      </w:r>
      <w:r w:rsidR="0005594D" w:rsidRPr="00844708">
        <w:rPr>
          <w:rFonts w:ascii="Times New Roman" w:eastAsia="PMingLiU" w:hAnsi="Times New Roman" w:cs="Times New Roman"/>
          <w:szCs w:val="24"/>
        </w:rPr>
        <w:t>s</w:t>
      </w:r>
      <w:r w:rsidRPr="00844708">
        <w:rPr>
          <w:rFonts w:ascii="Times New Roman" w:eastAsia="PMingLiU" w:hAnsi="Times New Roman" w:cs="Times New Roman"/>
          <w:szCs w:val="24"/>
        </w:rPr>
        <w:t xml:space="preserve"> and the third section describes the research model and hypotheses development; in the fourth</w:t>
      </w:r>
      <w:r w:rsidR="00EA6CCB" w:rsidRPr="00844708">
        <w:rPr>
          <w:rFonts w:ascii="Times New Roman" w:eastAsia="PMingLiU" w:hAnsi="Times New Roman" w:cs="Times New Roman"/>
          <w:szCs w:val="24"/>
        </w:rPr>
        <w:t xml:space="preserve"> and fifth </w:t>
      </w:r>
      <w:r w:rsidRPr="00844708">
        <w:rPr>
          <w:rFonts w:ascii="Times New Roman" w:eastAsia="PMingLiU" w:hAnsi="Times New Roman" w:cs="Times New Roman"/>
          <w:szCs w:val="24"/>
        </w:rPr>
        <w:t xml:space="preserve">section, the proposed method </w:t>
      </w:r>
      <w:proofErr w:type="gramStart"/>
      <w:r w:rsidRPr="00844708">
        <w:rPr>
          <w:rFonts w:ascii="Times New Roman" w:eastAsia="PMingLiU" w:hAnsi="Times New Roman" w:cs="Times New Roman"/>
          <w:szCs w:val="24"/>
        </w:rPr>
        <w:t>is evaluated, and then followed by a result section</w:t>
      </w:r>
      <w:proofErr w:type="gramEnd"/>
      <w:r w:rsidRPr="00844708">
        <w:rPr>
          <w:rFonts w:ascii="Times New Roman" w:eastAsia="PMingLiU" w:hAnsi="Times New Roman" w:cs="Times New Roman"/>
          <w:szCs w:val="24"/>
        </w:rPr>
        <w:t>. The last section concludes some important findings, contributions, limitations, and future works.</w:t>
      </w:r>
    </w:p>
    <w:p w:rsidR="0031594A" w:rsidRPr="00844708" w:rsidRDefault="00CF7CE5" w:rsidP="00EA6CCB">
      <w:pPr>
        <w:pStyle w:val="af3"/>
        <w:numPr>
          <w:ilvl w:val="0"/>
          <w:numId w:val="1"/>
        </w:numPr>
        <w:ind w:leftChars="0" w:right="240"/>
      </w:pPr>
      <w:r w:rsidRPr="00844708">
        <w:t>Literature Review</w:t>
      </w:r>
    </w:p>
    <w:p w:rsidR="0031594A" w:rsidRPr="00844708" w:rsidRDefault="004F179D" w:rsidP="00AB64D6">
      <w:pPr>
        <w:jc w:val="both"/>
        <w:rPr>
          <w:rFonts w:ascii="Times New Roman" w:hAnsi="Times New Roman" w:cs="Times New Roman"/>
          <w:szCs w:val="24"/>
        </w:rPr>
      </w:pPr>
      <w:r w:rsidRPr="00844708">
        <w:rPr>
          <w:rFonts w:ascii="Times New Roman" w:hAnsi="Times New Roman" w:cs="Times New Roman"/>
          <w:szCs w:val="24"/>
        </w:rPr>
        <w:t xml:space="preserve">Although many existing studies commit </w:t>
      </w:r>
      <w:r w:rsidR="00D73C5E" w:rsidRPr="00844708">
        <w:rPr>
          <w:rFonts w:ascii="Times New Roman" w:hAnsi="Times New Roman" w:cs="Times New Roman"/>
          <w:szCs w:val="24"/>
        </w:rPr>
        <w:t>a</w:t>
      </w:r>
      <w:r w:rsidRPr="00844708">
        <w:rPr>
          <w:rFonts w:ascii="Times New Roman" w:hAnsi="Times New Roman" w:cs="Times New Roman"/>
          <w:szCs w:val="24"/>
        </w:rPr>
        <w:t xml:space="preserve"> low accuracy of stock prediction </w:t>
      </w:r>
      <w:r w:rsidR="00D73C5E" w:rsidRPr="00844708">
        <w:rPr>
          <w:rFonts w:ascii="Times New Roman" w:hAnsi="Times New Roman" w:cs="Times New Roman"/>
          <w:szCs w:val="24"/>
        </w:rPr>
        <w:t>methods because of</w:t>
      </w:r>
      <w:r w:rsidRPr="00844708">
        <w:rPr>
          <w:rFonts w:ascii="Times New Roman" w:hAnsi="Times New Roman" w:cs="Times New Roman"/>
          <w:szCs w:val="24"/>
        </w:rPr>
        <w:t xml:space="preserve"> too many irrelevant factors. However, </w:t>
      </w:r>
      <w:r w:rsidR="00D73C5E" w:rsidRPr="00844708">
        <w:rPr>
          <w:rFonts w:ascii="Times New Roman" w:hAnsi="Times New Roman" w:cs="Times New Roman"/>
          <w:szCs w:val="24"/>
        </w:rPr>
        <w:t xml:space="preserve">even some factors </w:t>
      </w:r>
      <w:proofErr w:type="gramStart"/>
      <w:r w:rsidR="00D73C5E" w:rsidRPr="00844708">
        <w:rPr>
          <w:rFonts w:ascii="Times New Roman" w:hAnsi="Times New Roman" w:cs="Times New Roman"/>
          <w:szCs w:val="24"/>
        </w:rPr>
        <w:t>have been found</w:t>
      </w:r>
      <w:proofErr w:type="gramEnd"/>
      <w:r w:rsidR="00D73C5E" w:rsidRPr="00844708">
        <w:rPr>
          <w:rFonts w:ascii="Times New Roman" w:hAnsi="Times New Roman" w:cs="Times New Roman"/>
          <w:szCs w:val="24"/>
        </w:rPr>
        <w:t xml:space="preserve"> relevant to the prediction</w:t>
      </w:r>
      <w:r w:rsidR="00862094" w:rsidRPr="00844708">
        <w:rPr>
          <w:rFonts w:ascii="Times New Roman" w:hAnsi="Times New Roman" w:cs="Times New Roman"/>
          <w:szCs w:val="24"/>
        </w:rPr>
        <w:t>, for the medium</w:t>
      </w:r>
      <w:r w:rsidR="00862094" w:rsidRPr="00844708">
        <w:rPr>
          <w:rFonts w:ascii="Times New Roman" w:eastAsia="PMingLiU" w:hAnsi="Times New Roman" w:cs="Times New Roman"/>
          <w:szCs w:val="24"/>
        </w:rPr>
        <w:t xml:space="preserve"> term,</w:t>
      </w:r>
      <w:r w:rsidR="00D73C5E" w:rsidRPr="00844708">
        <w:rPr>
          <w:rFonts w:ascii="Times New Roman" w:hAnsi="Times New Roman" w:cs="Times New Roman"/>
          <w:szCs w:val="24"/>
        </w:rPr>
        <w:t xml:space="preserve"> </w:t>
      </w:r>
      <w:r w:rsidR="00862094" w:rsidRPr="00844708">
        <w:rPr>
          <w:rFonts w:ascii="Times New Roman" w:hAnsi="Times New Roman" w:cs="Times New Roman"/>
          <w:szCs w:val="24"/>
        </w:rPr>
        <w:t>those</w:t>
      </w:r>
      <w:r w:rsidR="00D73C5E" w:rsidRPr="00844708">
        <w:rPr>
          <w:rFonts w:ascii="Times New Roman" w:hAnsi="Times New Roman" w:cs="Times New Roman"/>
          <w:szCs w:val="24"/>
        </w:rPr>
        <w:t xml:space="preserve"> factors could be changed</w:t>
      </w:r>
      <w:r w:rsidR="00862094" w:rsidRPr="00844708">
        <w:rPr>
          <w:rFonts w:ascii="Times New Roman" w:hAnsi="Times New Roman" w:cs="Times New Roman"/>
          <w:szCs w:val="24"/>
        </w:rPr>
        <w:t xml:space="preserve"> dynamically. In addition, different machine-learning algorithms could have different impacts on prediction models. Therefore,</w:t>
      </w:r>
      <w:r w:rsidRPr="00844708">
        <w:rPr>
          <w:rFonts w:ascii="Times New Roman" w:hAnsi="Times New Roman" w:cs="Times New Roman"/>
          <w:szCs w:val="24"/>
        </w:rPr>
        <w:t xml:space="preserve"> it is necessary to find out strengths and limitations</w:t>
      </w:r>
      <w:r w:rsidR="00862094" w:rsidRPr="00844708">
        <w:rPr>
          <w:rFonts w:ascii="Times New Roman" w:hAnsi="Times New Roman" w:cs="Times New Roman"/>
          <w:szCs w:val="24"/>
        </w:rPr>
        <w:t xml:space="preserve"> of existing approaches</w:t>
      </w:r>
      <w:r w:rsidRPr="00844708">
        <w:rPr>
          <w:rFonts w:ascii="Times New Roman" w:hAnsi="Times New Roman" w:cs="Times New Roman"/>
          <w:szCs w:val="24"/>
        </w:rPr>
        <w:t xml:space="preserve">. We categorize existing methods </w:t>
      </w:r>
      <w:r w:rsidR="00862094" w:rsidRPr="00844708">
        <w:rPr>
          <w:rFonts w:ascii="Times New Roman" w:hAnsi="Times New Roman" w:cs="Times New Roman"/>
          <w:szCs w:val="24"/>
        </w:rPr>
        <w:t>of the</w:t>
      </w:r>
      <w:r w:rsidRPr="00844708">
        <w:rPr>
          <w:rFonts w:ascii="Times New Roman" w:hAnsi="Times New Roman" w:cs="Times New Roman"/>
          <w:szCs w:val="24"/>
        </w:rPr>
        <w:t xml:space="preserve"> stock</w:t>
      </w:r>
      <w:r w:rsidR="00862094" w:rsidRPr="00844708">
        <w:rPr>
          <w:rFonts w:ascii="Times New Roman" w:hAnsi="Times New Roman" w:cs="Times New Roman"/>
          <w:szCs w:val="24"/>
        </w:rPr>
        <w:t xml:space="preserve"> index</w:t>
      </w:r>
      <w:r w:rsidRPr="00844708">
        <w:rPr>
          <w:rFonts w:ascii="Times New Roman" w:hAnsi="Times New Roman" w:cs="Times New Roman"/>
          <w:szCs w:val="24"/>
        </w:rPr>
        <w:t xml:space="preserve"> prediction into </w:t>
      </w:r>
      <w:r w:rsidR="007C51DB" w:rsidRPr="00844708">
        <w:rPr>
          <w:rFonts w:ascii="Times New Roman" w:hAnsi="Times New Roman" w:cs="Times New Roman"/>
          <w:szCs w:val="24"/>
        </w:rPr>
        <w:t>two</w:t>
      </w:r>
      <w:r w:rsidRPr="00844708">
        <w:rPr>
          <w:rFonts w:ascii="Times New Roman" w:hAnsi="Times New Roman" w:cs="Times New Roman"/>
          <w:szCs w:val="24"/>
        </w:rPr>
        <w:t xml:space="preserve"> categories: clustering and classification algorithms.</w:t>
      </w:r>
    </w:p>
    <w:p w:rsidR="007F2D00" w:rsidRPr="00844708" w:rsidRDefault="007F2D00" w:rsidP="00415DC0">
      <w:pPr>
        <w:jc w:val="both"/>
        <w:rPr>
          <w:rFonts w:ascii="Times New Roman" w:hAnsi="Times New Roman" w:cs="Times New Roman"/>
          <w:szCs w:val="24"/>
        </w:rPr>
      </w:pPr>
    </w:p>
    <w:p w:rsidR="00415DC0" w:rsidRPr="00844708" w:rsidRDefault="004C143B" w:rsidP="00415DC0">
      <w:pPr>
        <w:jc w:val="both"/>
        <w:rPr>
          <w:rFonts w:ascii="Times New Roman" w:hAnsi="Times New Roman" w:cs="Times New Roman"/>
          <w:szCs w:val="24"/>
        </w:rPr>
      </w:pPr>
      <w:r w:rsidRPr="00844708">
        <w:rPr>
          <w:rFonts w:ascii="Times New Roman" w:hAnsi="Times New Roman" w:cs="Times New Roman"/>
          <w:szCs w:val="24"/>
        </w:rPr>
        <w:t>Clustering is one of the unsupervised learning methods in the field of machine learning, and it includes various algorithms (e.g., K-means)</w:t>
      </w:r>
      <w:r w:rsidR="00724F71" w:rsidRPr="00844708">
        <w:rPr>
          <w:rFonts w:ascii="Times New Roman" w:hAnsi="Times New Roman" w:cs="Times New Roman"/>
          <w:szCs w:val="24"/>
        </w:rPr>
        <w:t>,</w:t>
      </w:r>
      <w:r w:rsidRPr="00844708">
        <w:rPr>
          <w:rFonts w:ascii="Times New Roman" w:hAnsi="Times New Roman" w:cs="Times New Roman"/>
          <w:szCs w:val="24"/>
        </w:rPr>
        <w:t xml:space="preserve"> </w:t>
      </w:r>
      <w:r w:rsidR="00724F71" w:rsidRPr="00844708">
        <w:rPr>
          <w:rFonts w:ascii="Times New Roman" w:hAnsi="Times New Roman" w:cs="Times New Roman"/>
          <w:szCs w:val="24"/>
        </w:rPr>
        <w:t>which may</w:t>
      </w:r>
      <w:r w:rsidRPr="00844708">
        <w:rPr>
          <w:rFonts w:ascii="Times New Roman" w:hAnsi="Times New Roman" w:cs="Times New Roman"/>
          <w:szCs w:val="24"/>
        </w:rPr>
        <w:t xml:space="preserve"> significantly differ in the cluster analysis and efficiently find </w:t>
      </w:r>
      <w:r w:rsidR="00724F71" w:rsidRPr="00844708">
        <w:rPr>
          <w:rFonts w:ascii="Times New Roman" w:hAnsi="Times New Roman" w:cs="Times New Roman"/>
          <w:szCs w:val="24"/>
        </w:rPr>
        <w:t xml:space="preserve">out </w:t>
      </w:r>
      <w:r w:rsidRPr="00844708">
        <w:rPr>
          <w:rFonts w:ascii="Times New Roman" w:hAnsi="Times New Roman" w:cs="Times New Roman"/>
          <w:szCs w:val="24"/>
        </w:rPr>
        <w:t>factors in similar features. K-means could use Euclidean distance to measure intra or inter-distance between two elements</w:t>
      </w:r>
      <w:r w:rsidR="00415DC0" w:rsidRPr="00844708">
        <w:rPr>
          <w:rStyle w:val="a5"/>
          <w:rFonts w:ascii="Times New Roman" w:hAnsi="Times New Roman" w:cs="Times New Roman"/>
          <w:szCs w:val="24"/>
        </w:rPr>
        <w:footnoteReference w:id="1"/>
      </w:r>
      <w:r w:rsidRPr="00844708">
        <w:rPr>
          <w:rFonts w:ascii="Times New Roman" w:hAnsi="Times New Roman" w:cs="Times New Roman"/>
          <w:szCs w:val="24"/>
        </w:rPr>
        <w:t>.</w:t>
      </w:r>
      <w:r w:rsidR="00415DC0" w:rsidRPr="00844708">
        <w:rPr>
          <w:rFonts w:ascii="Times New Roman" w:hAnsi="Times New Roman" w:cs="Times New Roman"/>
        </w:rPr>
        <w:t xml:space="preserve"> </w:t>
      </w:r>
      <w:r w:rsidR="00415DC0" w:rsidRPr="00844708">
        <w:rPr>
          <w:rFonts w:ascii="Times New Roman" w:hAnsi="Times New Roman" w:cs="Times New Roman"/>
          <w:szCs w:val="24"/>
        </w:rPr>
        <w:t xml:space="preserve">There has been significant progress in the field of machine learning bordering on its </w:t>
      </w:r>
      <w:r w:rsidR="00415DC0" w:rsidRPr="00844708">
        <w:rPr>
          <w:rFonts w:ascii="Times New Roman" w:hAnsi="Times New Roman" w:cs="Times New Roman"/>
          <w:szCs w:val="24"/>
        </w:rPr>
        <w:lastRenderedPageBreak/>
        <w:t>application to the areas of medicine, natural language processing, software development and inspection, financial investing</w:t>
      </w:r>
      <w:r w:rsidR="00783484" w:rsidRPr="00844708">
        <w:rPr>
          <w:rFonts w:ascii="Times New Roman" w:hAnsi="Times New Roman" w:cs="Times New Roman"/>
          <w:szCs w:val="24"/>
        </w:rPr>
        <w:t xml:space="preserve"> </w:t>
      </w:r>
      <w:r w:rsidR="00783484" w:rsidRPr="00844708">
        <w:rPr>
          <w:rFonts w:ascii="Times New Roman" w:hAnsi="Times New Roman" w:cs="Times New Roman"/>
          <w:szCs w:val="24"/>
        </w:rPr>
        <w:fldChar w:fldCharType="begin"/>
      </w:r>
      <w:r w:rsidR="00783484" w:rsidRPr="00844708">
        <w:rPr>
          <w:rFonts w:ascii="Times New Roman" w:hAnsi="Times New Roman" w:cs="Times New Roman"/>
          <w:szCs w:val="24"/>
        </w:rPr>
        <w:instrText xml:space="preserve"> ADDIN EN.CITE &lt;EndNote&gt;&lt;Cite&gt;&lt;Author&gt;Suganthi&lt;/Author&gt;&lt;Year&gt;2015&lt;/Year&gt;&lt;RecNum&gt;8&lt;/RecNum&gt;&lt;DisplayText&gt;[8]&lt;/DisplayText&gt;&lt;record&gt;&lt;rec-number&gt;8&lt;/rec-number&gt;&lt;foreign-keys&gt;&lt;key app="EN" db-id="5sdxs9tzmeswayew2wcvvs2zf0vfdwwtfdfe" timestamp="1541753153"&gt;8&lt;/key&gt;&lt;/foreign-keys&gt;&lt;ref-type name="Journal Article"&gt;17&lt;/ref-type&gt;&lt;contributors&gt;&lt;authors&gt;&lt;author&gt;Suganthi, R.&lt;/author&gt;&lt;author&gt;Kamalakannan, P.&lt;/author&gt;&lt;/authors&gt;&lt;/contributors&gt;&lt;titles&gt;&lt;title&gt;Analyzing stock market data using clustering algorithm&lt;/title&gt;&lt;secondary-title&gt;International Journal of Future Computer and Communication&lt;/secondary-title&gt;&lt;/titles&gt;&lt;periodical&gt;&lt;full-title&gt;International Journal of Future Computer and Communication&lt;/full-title&gt;&lt;/periodical&gt;&lt;pages&gt;108-111&lt;/pages&gt;&lt;volume&gt;4&lt;/volume&gt;&lt;number&gt;2&lt;/number&gt;&lt;dates&gt;&lt;year&gt;2015&lt;/year&gt;&lt;/dates&gt;&lt;urls&gt;&lt;/urls&gt;&lt;/record&gt;&lt;/Cite&gt;&lt;/EndNote&gt;</w:instrText>
      </w:r>
      <w:r w:rsidR="00783484" w:rsidRPr="00844708">
        <w:rPr>
          <w:rFonts w:ascii="Times New Roman" w:hAnsi="Times New Roman" w:cs="Times New Roman"/>
          <w:szCs w:val="24"/>
        </w:rPr>
        <w:fldChar w:fldCharType="separate"/>
      </w:r>
      <w:r w:rsidR="00783484" w:rsidRPr="00844708">
        <w:rPr>
          <w:rFonts w:ascii="Times New Roman" w:hAnsi="Times New Roman" w:cs="Times New Roman"/>
          <w:noProof/>
          <w:szCs w:val="24"/>
        </w:rPr>
        <w:t>[8]</w:t>
      </w:r>
      <w:r w:rsidR="00783484" w:rsidRPr="00844708">
        <w:rPr>
          <w:rFonts w:ascii="Times New Roman" w:hAnsi="Times New Roman" w:cs="Times New Roman"/>
          <w:szCs w:val="24"/>
        </w:rPr>
        <w:fldChar w:fldCharType="end"/>
      </w:r>
      <w:r w:rsidR="00415DC0" w:rsidRPr="00844708">
        <w:rPr>
          <w:rFonts w:ascii="Times New Roman" w:hAnsi="Times New Roman" w:cs="Times New Roman"/>
          <w:szCs w:val="24"/>
        </w:rPr>
        <w:t>, stock market applications</w:t>
      </w:r>
      <w:r w:rsidR="00724F71" w:rsidRPr="00844708">
        <w:rPr>
          <w:rFonts w:ascii="Times New Roman" w:hAnsi="Times New Roman" w:cs="Times New Roman"/>
          <w:szCs w:val="24"/>
        </w:rPr>
        <w:t>,</w:t>
      </w:r>
      <w:r w:rsidR="00415DC0" w:rsidRPr="00844708">
        <w:rPr>
          <w:rFonts w:ascii="Times New Roman" w:hAnsi="Times New Roman" w:cs="Times New Roman"/>
          <w:szCs w:val="24"/>
        </w:rPr>
        <w:t xml:space="preserve"> and so on. </w:t>
      </w:r>
    </w:p>
    <w:p w:rsidR="00010215" w:rsidRPr="00844708" w:rsidRDefault="00010215" w:rsidP="004A5A84">
      <w:pPr>
        <w:jc w:val="both"/>
        <w:rPr>
          <w:rFonts w:ascii="Times New Roman" w:hAnsi="Times New Roman" w:cs="Times New Roman"/>
          <w:szCs w:val="24"/>
        </w:rPr>
      </w:pPr>
    </w:p>
    <w:p w:rsidR="004A5A84" w:rsidRPr="00844708" w:rsidRDefault="00415DC0" w:rsidP="004A5A84">
      <w:pPr>
        <w:jc w:val="both"/>
        <w:rPr>
          <w:rFonts w:ascii="Times New Roman" w:hAnsi="Times New Roman" w:cs="Times New Roman"/>
          <w:szCs w:val="24"/>
        </w:rPr>
      </w:pPr>
      <w:r w:rsidRPr="00844708">
        <w:rPr>
          <w:rFonts w:ascii="Times New Roman" w:hAnsi="Times New Roman" w:cs="Times New Roman"/>
          <w:szCs w:val="24"/>
        </w:rPr>
        <w:t xml:space="preserve">For example, Edwin </w:t>
      </w:r>
      <w:r w:rsidR="00783484" w:rsidRPr="00844708">
        <w:rPr>
          <w:rFonts w:ascii="Times New Roman" w:hAnsi="Times New Roman" w:cs="Times New Roman"/>
          <w:szCs w:val="24"/>
        </w:rPr>
        <w:fldChar w:fldCharType="begin"/>
      </w:r>
      <w:r w:rsidR="00783484" w:rsidRPr="00844708">
        <w:rPr>
          <w:rFonts w:ascii="Times New Roman" w:hAnsi="Times New Roman" w:cs="Times New Roman"/>
          <w:szCs w:val="24"/>
        </w:rPr>
        <w:instrText xml:space="preserve"> ADDIN EN.CITE &lt;EndNote&gt;&lt;Cite&gt;&lt;Author&gt;Lughofer&lt;/Author&gt;&lt;Year&gt;2012&lt;/Year&gt;&lt;RecNum&gt;9&lt;/RecNum&gt;&lt;DisplayText&gt;[9]&lt;/DisplayText&gt;&lt;record&gt;&lt;rec-number&gt;9&lt;/rec-number&gt;&lt;foreign-keys&gt;&lt;key app="EN" db-id="5sdxs9tzmeswayew2wcvvs2zf0vfdwwtfdfe" timestamp="1541753328"&gt;9&lt;/key&gt;&lt;/foreign-keys&gt;&lt;ref-type name="Journal Article"&gt;17&lt;/ref-type&gt;&lt;contributors&gt;&lt;authors&gt;&lt;author&gt;E. Lughofer&lt;/author&gt;&lt;/authors&gt;&lt;/contributors&gt;&lt;titles&gt;&lt;title&gt;Hybrid active learning for reducing the annotation effort of operators in classification systems&lt;/title&gt;&lt;secondary-title&gt;Pattern Recognition&lt;/secondary-title&gt;&lt;/titles&gt;&lt;periodical&gt;&lt;full-title&gt;Pattern Recognition&lt;/full-title&gt;&lt;/periodical&gt;&lt;pages&gt;884-896&lt;/pages&gt;&lt;volume&gt;45&lt;/volume&gt;&lt;dates&gt;&lt;year&gt;2012&lt;/year&gt;&lt;/dates&gt;&lt;urls&gt;&lt;/urls&gt;&lt;/record&gt;&lt;/Cite&gt;&lt;/EndNote&gt;</w:instrText>
      </w:r>
      <w:r w:rsidR="00783484" w:rsidRPr="00844708">
        <w:rPr>
          <w:rFonts w:ascii="Times New Roman" w:hAnsi="Times New Roman" w:cs="Times New Roman"/>
          <w:szCs w:val="24"/>
        </w:rPr>
        <w:fldChar w:fldCharType="separate"/>
      </w:r>
      <w:r w:rsidR="00783484" w:rsidRPr="00844708">
        <w:rPr>
          <w:rFonts w:ascii="Times New Roman" w:hAnsi="Times New Roman" w:cs="Times New Roman"/>
          <w:noProof/>
          <w:szCs w:val="24"/>
        </w:rPr>
        <w:t>[9]</w:t>
      </w:r>
      <w:r w:rsidR="00783484" w:rsidRPr="00844708">
        <w:rPr>
          <w:rFonts w:ascii="Times New Roman" w:hAnsi="Times New Roman" w:cs="Times New Roman"/>
          <w:szCs w:val="24"/>
        </w:rPr>
        <w:fldChar w:fldCharType="end"/>
      </w:r>
      <w:r w:rsidR="00783484" w:rsidRPr="00844708">
        <w:rPr>
          <w:rFonts w:ascii="Times New Roman" w:hAnsi="Times New Roman" w:cs="Times New Roman"/>
          <w:szCs w:val="24"/>
        </w:rPr>
        <w:t xml:space="preserve"> </w:t>
      </w:r>
      <w:r w:rsidRPr="00844708">
        <w:rPr>
          <w:rFonts w:ascii="Times New Roman" w:hAnsi="Times New Roman" w:cs="Times New Roman"/>
          <w:szCs w:val="24"/>
        </w:rPr>
        <w:t>use</w:t>
      </w:r>
      <w:r w:rsidR="008D4D93" w:rsidRPr="00844708">
        <w:rPr>
          <w:rFonts w:ascii="Times New Roman" w:hAnsi="Times New Roman" w:cs="Times New Roman"/>
          <w:szCs w:val="24"/>
        </w:rPr>
        <w:t>d</w:t>
      </w:r>
      <w:r w:rsidRPr="00844708">
        <w:rPr>
          <w:rFonts w:ascii="Times New Roman" w:hAnsi="Times New Roman" w:cs="Times New Roman"/>
          <w:szCs w:val="24"/>
        </w:rPr>
        <w:t xml:space="preserve"> cluster analysis to group related documents for browsing, to provide a grouping of spatial locations prone to the</w:t>
      </w:r>
      <w:r w:rsidR="004A5A84" w:rsidRPr="00844708">
        <w:rPr>
          <w:rFonts w:ascii="Times New Roman" w:hAnsi="Times New Roman" w:cs="Times New Roman"/>
          <w:szCs w:val="24"/>
        </w:rPr>
        <w:t xml:space="preserve"> research target. In </w:t>
      </w:r>
      <w:proofErr w:type="spellStart"/>
      <w:r w:rsidR="004A5A84" w:rsidRPr="00844708">
        <w:rPr>
          <w:rFonts w:ascii="Times New Roman" w:hAnsi="Times New Roman" w:cs="Times New Roman"/>
          <w:szCs w:val="24"/>
        </w:rPr>
        <w:t>FinTech</w:t>
      </w:r>
      <w:proofErr w:type="spellEnd"/>
      <w:r w:rsidR="003F2D32" w:rsidRPr="00844708">
        <w:rPr>
          <w:rFonts w:ascii="Times New Roman" w:hAnsi="Times New Roman" w:cs="Times New Roman"/>
          <w:szCs w:val="24"/>
        </w:rPr>
        <w:t xml:space="preserve"> area</w:t>
      </w:r>
      <w:r w:rsidR="004A5A84" w:rsidRPr="00844708">
        <w:rPr>
          <w:rFonts w:ascii="Times New Roman" w:hAnsi="Times New Roman" w:cs="Times New Roman"/>
          <w:szCs w:val="24"/>
        </w:rPr>
        <w:t xml:space="preserve">, clustering </w:t>
      </w:r>
      <w:proofErr w:type="gramStart"/>
      <w:r w:rsidR="004A5A84" w:rsidRPr="00844708">
        <w:rPr>
          <w:rFonts w:ascii="Times New Roman" w:hAnsi="Times New Roman" w:cs="Times New Roman"/>
          <w:szCs w:val="24"/>
        </w:rPr>
        <w:t>is often used</w:t>
      </w:r>
      <w:proofErr w:type="gramEnd"/>
      <w:r w:rsidR="004A5A84" w:rsidRPr="00844708">
        <w:rPr>
          <w:rFonts w:ascii="Times New Roman" w:hAnsi="Times New Roman" w:cs="Times New Roman"/>
          <w:szCs w:val="24"/>
        </w:rPr>
        <w:t xml:space="preserve"> for finding the </w:t>
      </w:r>
      <w:r w:rsidR="00D85B62" w:rsidRPr="00844708">
        <w:rPr>
          <w:rFonts w:ascii="Times New Roman" w:hAnsi="Times New Roman" w:cs="Times New Roman"/>
          <w:szCs w:val="24"/>
        </w:rPr>
        <w:t>relationship</w:t>
      </w:r>
      <w:r w:rsidR="004A5A84" w:rsidRPr="00844708">
        <w:rPr>
          <w:rFonts w:ascii="Times New Roman" w:hAnsi="Times New Roman" w:cs="Times New Roman"/>
          <w:szCs w:val="24"/>
        </w:rPr>
        <w:t xml:space="preserve"> </w:t>
      </w:r>
      <w:r w:rsidR="00D85B62" w:rsidRPr="00844708">
        <w:rPr>
          <w:rFonts w:ascii="Times New Roman" w:hAnsi="Times New Roman" w:cs="Times New Roman"/>
          <w:szCs w:val="24"/>
        </w:rPr>
        <w:t>between</w:t>
      </w:r>
      <w:r w:rsidR="004A5A84" w:rsidRPr="00844708">
        <w:rPr>
          <w:rFonts w:ascii="Times New Roman" w:hAnsi="Times New Roman" w:cs="Times New Roman"/>
          <w:szCs w:val="24"/>
        </w:rPr>
        <w:t xml:space="preserve"> customers and products, although stock features also can be identified with significant trading frequencies, however, only using clustering is not sufficient to sense all factors, due to an excess of exceptions. In addition, stock data could provide an amount of training and testing data </w:t>
      </w:r>
      <w:r w:rsidR="00D85B62" w:rsidRPr="00844708">
        <w:rPr>
          <w:rFonts w:ascii="Times New Roman" w:hAnsi="Times New Roman" w:cs="Times New Roman"/>
          <w:szCs w:val="24"/>
        </w:rPr>
        <w:t>through</w:t>
      </w:r>
      <w:r w:rsidR="004A5A84" w:rsidRPr="00844708">
        <w:rPr>
          <w:rFonts w:ascii="Times New Roman" w:hAnsi="Times New Roman" w:cs="Times New Roman"/>
          <w:szCs w:val="24"/>
        </w:rPr>
        <w:t xml:space="preserve"> supervised learning, clustering could be inappropriate for an effective prediction.   </w:t>
      </w:r>
    </w:p>
    <w:p w:rsidR="007F2D00" w:rsidRPr="00844708" w:rsidRDefault="007F2D00" w:rsidP="00B10FB5">
      <w:pPr>
        <w:jc w:val="both"/>
        <w:rPr>
          <w:rFonts w:ascii="Times New Roman" w:hAnsi="Times New Roman" w:cs="Times New Roman"/>
          <w:szCs w:val="24"/>
        </w:rPr>
      </w:pPr>
    </w:p>
    <w:p w:rsidR="00B10FB5" w:rsidRPr="00844708" w:rsidRDefault="00B10FB5" w:rsidP="00B10FB5">
      <w:pPr>
        <w:jc w:val="both"/>
        <w:rPr>
          <w:rFonts w:ascii="Times New Roman" w:hAnsi="Times New Roman" w:cs="Times New Roman"/>
          <w:szCs w:val="24"/>
        </w:rPr>
      </w:pPr>
      <w:r w:rsidRPr="00844708">
        <w:rPr>
          <w:rFonts w:ascii="Times New Roman" w:hAnsi="Times New Roman" w:cs="Times New Roman"/>
          <w:szCs w:val="24"/>
        </w:rPr>
        <w:t>Classification algorithms are widely used in financial applications</w:t>
      </w:r>
      <w:r w:rsidR="00783484" w:rsidRPr="00844708">
        <w:rPr>
          <w:rFonts w:ascii="Times New Roman" w:hAnsi="Times New Roman" w:cs="Times New Roman"/>
          <w:szCs w:val="24"/>
        </w:rPr>
        <w:t xml:space="preserve"> </w:t>
      </w:r>
      <w:r w:rsidR="00783484" w:rsidRPr="00844708">
        <w:rPr>
          <w:rFonts w:ascii="Times New Roman" w:hAnsi="Times New Roman" w:cs="Times New Roman"/>
          <w:szCs w:val="24"/>
        </w:rPr>
        <w:fldChar w:fldCharType="begin"/>
      </w:r>
      <w:r w:rsidR="00783484" w:rsidRPr="00844708">
        <w:rPr>
          <w:rFonts w:ascii="Times New Roman" w:hAnsi="Times New Roman" w:cs="Times New Roman"/>
          <w:szCs w:val="24"/>
        </w:rPr>
        <w:instrText xml:space="preserve"> ADDIN EN.CITE &lt;EndNote&gt;&lt;Cite&gt;&lt;Author&gt;Bogle&lt;/Author&gt;&lt;Year&gt;2015&lt;/Year&gt;&lt;RecNum&gt;10&lt;/RecNum&gt;&lt;DisplayText&gt;[10, 11]&lt;/DisplayText&gt;&lt;record&gt;&lt;rec-number&gt;10&lt;/rec-number&gt;&lt;foreign-keys&gt;&lt;key app="EN" db-id="5sdxs9tzmeswayew2wcvvs2zf0vfdwwtfdfe" timestamp="1541753597"&gt;10&lt;/key&gt;&lt;/foreign-keys&gt;&lt;ref-type name="Conference Proceedings"&gt;10&lt;/ref-type&gt;&lt;contributors&gt;&lt;authors&gt;&lt;author&gt;Bogle, S. A.&lt;/author&gt;&lt;author&gt;Potter, W. D.&lt;/author&gt;&lt;/authors&gt;&lt;/contributors&gt;&lt;titles&gt;&lt;title&gt;SentAMaL: A sentiment analysis machine learning stock predictive model&lt;/title&gt;&lt;secondary-title&gt;Proceedings on the International Conference on Artificial Intelligence (ICAI)&lt;/secondary-title&gt;&lt;/titles&gt;&lt;dates&gt;&lt;year&gt;2015&lt;/year&gt;&lt;/dates&gt;&lt;pub-location&gt;Las Vegas, USA: WorldComp&lt;/pub-location&gt;&lt;urls&gt;&lt;/urls&gt;&lt;/record&gt;&lt;/Cite&gt;&lt;Cite&gt;&lt;Author&gt;P.&lt;/Author&gt;&lt;Year&gt;2012&lt;/Year&gt;&lt;RecNum&gt;11&lt;/RecNum&gt;&lt;record&gt;&lt;rec-number&gt;11&lt;/rec-number&gt;&lt;foreign-keys&gt;&lt;key app="EN" db-id="5sdxs9tzmeswayew2wcvvs2zf0vfdwwtfdfe" timestamp="1541753749"&gt;11&lt;/key&gt;&lt;/foreign-keys&gt;&lt;ref-type name="Journal Article"&gt;17&lt;/ref-type&gt;&lt;contributors&gt;&lt;authors&gt;&lt;author&gt;Das S. P.&lt;/author&gt;&lt;author&gt;Padhy S.&lt;/author&gt;&lt;/authors&gt;&lt;/contributors&gt;&lt;titles&gt;&lt;title&gt;Support Vector Machines for Prediction of Futures Prices in Indian Stock Market&lt;/title&gt;&lt;secondary-title&gt;International Journal of Computer Applications&lt;/secondary-title&gt;&lt;/titles&gt;&lt;periodical&gt;&lt;full-title&gt;International Journal of Computer Applications&lt;/full-title&gt;&lt;/periodical&gt;&lt;pages&gt;22-26&lt;/pages&gt;&lt;volume&gt;41&lt;/volume&gt;&lt;number&gt;3&lt;/number&gt;&lt;dates&gt;&lt;year&gt;2012&lt;/year&gt;&lt;/dates&gt;&lt;urls&gt;&lt;/urls&gt;&lt;/record&gt;&lt;/Cite&gt;&lt;/EndNote&gt;</w:instrText>
      </w:r>
      <w:r w:rsidR="00783484" w:rsidRPr="00844708">
        <w:rPr>
          <w:rFonts w:ascii="Times New Roman" w:hAnsi="Times New Roman" w:cs="Times New Roman"/>
          <w:szCs w:val="24"/>
        </w:rPr>
        <w:fldChar w:fldCharType="separate"/>
      </w:r>
      <w:r w:rsidR="00783484" w:rsidRPr="00844708">
        <w:rPr>
          <w:rFonts w:ascii="Times New Roman" w:hAnsi="Times New Roman" w:cs="Times New Roman"/>
          <w:noProof/>
          <w:szCs w:val="24"/>
        </w:rPr>
        <w:t>[10, 11]</w:t>
      </w:r>
      <w:r w:rsidR="00783484" w:rsidRPr="00844708">
        <w:rPr>
          <w:rFonts w:ascii="Times New Roman" w:hAnsi="Times New Roman" w:cs="Times New Roman"/>
          <w:szCs w:val="24"/>
        </w:rPr>
        <w:fldChar w:fldCharType="end"/>
      </w:r>
      <w:r w:rsidRPr="00844708">
        <w:rPr>
          <w:rFonts w:ascii="Times New Roman" w:hAnsi="Times New Roman" w:cs="Times New Roman"/>
          <w:szCs w:val="24"/>
        </w:rPr>
        <w:t xml:space="preserve">. For example, Bogle et al. used SVMs (Support Vector Machines) to predict the Jamaica stock. They investigated the impact of sentiments on medical marijuana legalization on relevant stock indices by social media comments. </w:t>
      </w:r>
    </w:p>
    <w:p w:rsidR="00B10FB5" w:rsidRPr="00844708" w:rsidRDefault="00B10FB5" w:rsidP="00B10FB5">
      <w:pPr>
        <w:jc w:val="both"/>
        <w:rPr>
          <w:rFonts w:ascii="Times New Roman" w:hAnsi="Times New Roman" w:cs="Times New Roman"/>
          <w:szCs w:val="24"/>
        </w:rPr>
      </w:pPr>
    </w:p>
    <w:p w:rsidR="00B10FB5" w:rsidRPr="00844708" w:rsidRDefault="00B10FB5" w:rsidP="00B10FB5">
      <w:pPr>
        <w:jc w:val="both"/>
        <w:rPr>
          <w:rFonts w:ascii="Times New Roman" w:hAnsi="Times New Roman" w:cs="Times New Roman"/>
          <w:szCs w:val="24"/>
        </w:rPr>
      </w:pPr>
      <w:r w:rsidRPr="00844708">
        <w:rPr>
          <w:rFonts w:ascii="Times New Roman" w:hAnsi="Times New Roman" w:cs="Times New Roman"/>
          <w:szCs w:val="24"/>
        </w:rPr>
        <w:t xml:space="preserve">Classification algorithms have proved effectiveness on some specific stock markets. In addition, a variety of classification algorithms can be interactively used for comparison and dynamically adjusted based on different predictive goals to increase the accuracy of prediction. However, there are still remaining two main limitations for those studies. First, financial services through technologies have generated a big impact on international financial markets, only focusing on local markets is not sufficient to sense all relevant factors for predicting </w:t>
      </w:r>
      <w:r w:rsidR="008D4D93" w:rsidRPr="00844708">
        <w:rPr>
          <w:rFonts w:ascii="Times New Roman" w:hAnsi="Times New Roman" w:cs="Times New Roman"/>
          <w:szCs w:val="24"/>
        </w:rPr>
        <w:t xml:space="preserve">the </w:t>
      </w:r>
      <w:r w:rsidRPr="00844708">
        <w:rPr>
          <w:rFonts w:ascii="Times New Roman" w:hAnsi="Times New Roman" w:cs="Times New Roman"/>
          <w:szCs w:val="24"/>
        </w:rPr>
        <w:t>stock index</w:t>
      </w:r>
      <w:r w:rsidR="008D4D93" w:rsidRPr="00844708">
        <w:rPr>
          <w:rFonts w:ascii="Times New Roman" w:hAnsi="Times New Roman" w:cs="Times New Roman"/>
          <w:szCs w:val="24"/>
        </w:rPr>
        <w:t xml:space="preserve"> of Taiwan</w:t>
      </w:r>
      <w:r w:rsidRPr="00844708">
        <w:rPr>
          <w:rFonts w:ascii="Times New Roman" w:hAnsi="Times New Roman" w:cs="Times New Roman"/>
          <w:szCs w:val="24"/>
        </w:rPr>
        <w:t xml:space="preserve">. Second, </w:t>
      </w:r>
      <w:r w:rsidR="00010215" w:rsidRPr="00844708">
        <w:rPr>
          <w:rFonts w:ascii="Times New Roman" w:hAnsi="Times New Roman" w:cs="Times New Roman"/>
          <w:szCs w:val="24"/>
        </w:rPr>
        <w:t>overall economy</w:t>
      </w:r>
      <w:r w:rsidRPr="00844708">
        <w:rPr>
          <w:rFonts w:ascii="Times New Roman" w:hAnsi="Times New Roman" w:cs="Times New Roman"/>
          <w:szCs w:val="24"/>
        </w:rPr>
        <w:t xml:space="preserve"> may </w:t>
      </w:r>
      <w:r w:rsidR="008D4D93" w:rsidRPr="00844708">
        <w:rPr>
          <w:rFonts w:ascii="Times New Roman" w:hAnsi="Times New Roman" w:cs="Times New Roman"/>
          <w:szCs w:val="24"/>
        </w:rPr>
        <w:t>influence</w:t>
      </w:r>
      <w:r w:rsidRPr="00844708">
        <w:rPr>
          <w:rFonts w:ascii="Times New Roman" w:hAnsi="Times New Roman" w:cs="Times New Roman"/>
          <w:szCs w:val="24"/>
        </w:rPr>
        <w:t xml:space="preserve"> fundamentally objects corresponding to the </w:t>
      </w:r>
      <w:r w:rsidR="008D4D93" w:rsidRPr="00844708">
        <w:rPr>
          <w:rFonts w:ascii="Times New Roman" w:hAnsi="Times New Roman" w:cs="Times New Roman"/>
          <w:szCs w:val="24"/>
        </w:rPr>
        <w:t>medium</w:t>
      </w:r>
      <w:r w:rsidR="00010215" w:rsidRPr="00844708">
        <w:rPr>
          <w:rFonts w:ascii="Times New Roman" w:hAnsi="Times New Roman" w:cs="Times New Roman"/>
          <w:szCs w:val="24"/>
        </w:rPr>
        <w:t>-term</w:t>
      </w:r>
      <w:r w:rsidRPr="00844708">
        <w:rPr>
          <w:rFonts w:ascii="Times New Roman" w:hAnsi="Times New Roman" w:cs="Times New Roman"/>
          <w:szCs w:val="24"/>
        </w:rPr>
        <w:t xml:space="preserve"> activities such as </w:t>
      </w:r>
      <w:r w:rsidR="00010215" w:rsidRPr="00844708">
        <w:rPr>
          <w:rFonts w:ascii="Times New Roman" w:hAnsi="Times New Roman" w:cs="Times New Roman"/>
          <w:szCs w:val="24"/>
        </w:rPr>
        <w:t>foreign exchange rate</w:t>
      </w:r>
      <w:r w:rsidRPr="00844708">
        <w:rPr>
          <w:rFonts w:ascii="Times New Roman" w:hAnsi="Times New Roman" w:cs="Times New Roman"/>
          <w:szCs w:val="24"/>
        </w:rPr>
        <w:t xml:space="preserve">. Therefore, it is necessary to generate </w:t>
      </w:r>
      <w:r w:rsidR="008D4D93" w:rsidRPr="00844708">
        <w:rPr>
          <w:rFonts w:ascii="Times New Roman" w:hAnsi="Times New Roman" w:cs="Times New Roman"/>
          <w:szCs w:val="24"/>
        </w:rPr>
        <w:t xml:space="preserve">classification models based on </w:t>
      </w:r>
      <w:r w:rsidR="00707A2E" w:rsidRPr="00844708">
        <w:rPr>
          <w:rFonts w:ascii="Times New Roman" w:hAnsi="Times New Roman" w:cs="Times New Roman"/>
          <w:szCs w:val="24"/>
        </w:rPr>
        <w:t>macroeconomics</w:t>
      </w:r>
      <w:r w:rsidRPr="00844708">
        <w:rPr>
          <w:rFonts w:ascii="Times New Roman" w:hAnsi="Times New Roman" w:cs="Times New Roman"/>
          <w:szCs w:val="24"/>
        </w:rPr>
        <w:t xml:space="preserve"> including </w:t>
      </w:r>
      <w:r w:rsidR="00707A2E" w:rsidRPr="00844708">
        <w:rPr>
          <w:rFonts w:ascii="Times New Roman" w:hAnsi="Times New Roman" w:cs="Times New Roman"/>
          <w:szCs w:val="24"/>
        </w:rPr>
        <w:t>multinational stock index and foreign exchange rate</w:t>
      </w:r>
      <w:r w:rsidRPr="00844708">
        <w:rPr>
          <w:rFonts w:ascii="Times New Roman" w:hAnsi="Times New Roman" w:cs="Times New Roman"/>
          <w:szCs w:val="24"/>
        </w:rPr>
        <w:t xml:space="preserve"> in order to create </w:t>
      </w:r>
      <w:r w:rsidR="008D4D93" w:rsidRPr="00844708">
        <w:rPr>
          <w:rFonts w:ascii="Times New Roman" w:hAnsi="Times New Roman" w:cs="Times New Roman"/>
          <w:szCs w:val="24"/>
        </w:rPr>
        <w:t>the medium</w:t>
      </w:r>
      <w:r w:rsidR="00707A2E" w:rsidRPr="00844708">
        <w:rPr>
          <w:rFonts w:ascii="Times New Roman" w:hAnsi="Times New Roman" w:cs="Times New Roman"/>
          <w:szCs w:val="24"/>
        </w:rPr>
        <w:t>-term</w:t>
      </w:r>
      <w:r w:rsidRPr="00844708">
        <w:rPr>
          <w:rFonts w:ascii="Times New Roman" w:hAnsi="Times New Roman" w:cs="Times New Roman"/>
          <w:szCs w:val="24"/>
        </w:rPr>
        <w:t xml:space="preserve"> </w:t>
      </w:r>
      <w:r w:rsidR="00707A2E" w:rsidRPr="00844708">
        <w:rPr>
          <w:rFonts w:ascii="Times New Roman" w:hAnsi="Times New Roman" w:cs="Times New Roman"/>
          <w:szCs w:val="24"/>
        </w:rPr>
        <w:t>prediction models effectively</w:t>
      </w:r>
      <w:r w:rsidRPr="00844708">
        <w:rPr>
          <w:rFonts w:ascii="Times New Roman" w:hAnsi="Times New Roman" w:cs="Times New Roman"/>
          <w:szCs w:val="24"/>
        </w:rPr>
        <w:t>.</w:t>
      </w:r>
    </w:p>
    <w:p w:rsidR="009573EB" w:rsidRPr="00844708" w:rsidRDefault="009573EB" w:rsidP="00EA6CCB">
      <w:pPr>
        <w:pStyle w:val="af3"/>
        <w:numPr>
          <w:ilvl w:val="0"/>
          <w:numId w:val="1"/>
        </w:numPr>
        <w:ind w:leftChars="0" w:right="240"/>
      </w:pPr>
      <w:r w:rsidRPr="00844708">
        <w:t>The Research Model and Hypotheses Development</w:t>
      </w:r>
    </w:p>
    <w:p w:rsidR="009573EB" w:rsidRPr="00844708" w:rsidRDefault="009573EB" w:rsidP="009573EB">
      <w:pPr>
        <w:jc w:val="both"/>
        <w:rPr>
          <w:rFonts w:ascii="Times New Roman" w:hAnsi="Times New Roman" w:cs="Times New Roman"/>
          <w:szCs w:val="24"/>
        </w:rPr>
      </w:pPr>
      <w:r w:rsidRPr="00844708">
        <w:rPr>
          <w:rFonts w:ascii="Times New Roman" w:hAnsi="Times New Roman" w:cs="Times New Roman"/>
          <w:szCs w:val="24"/>
        </w:rPr>
        <w:t xml:space="preserve">This research </w:t>
      </w:r>
      <w:r w:rsidR="00E5541B" w:rsidRPr="00844708">
        <w:rPr>
          <w:rFonts w:ascii="Times New Roman" w:hAnsi="Times New Roman" w:cs="Times New Roman"/>
          <w:szCs w:val="24"/>
        </w:rPr>
        <w:t>build</w:t>
      </w:r>
      <w:r w:rsidRPr="00844708">
        <w:rPr>
          <w:rFonts w:ascii="Times New Roman" w:hAnsi="Times New Roman" w:cs="Times New Roman"/>
          <w:szCs w:val="24"/>
        </w:rPr>
        <w:t xml:space="preserve">s </w:t>
      </w:r>
      <w:r w:rsidR="00E5541B" w:rsidRPr="00844708">
        <w:rPr>
          <w:rFonts w:ascii="Times New Roman" w:hAnsi="Times New Roman" w:cs="Times New Roman"/>
          <w:szCs w:val="24"/>
        </w:rPr>
        <w:t xml:space="preserve">prediction models based on classification </w:t>
      </w:r>
      <w:r w:rsidRPr="00844708">
        <w:rPr>
          <w:rFonts w:ascii="Times New Roman" w:hAnsi="Times New Roman" w:cs="Times New Roman"/>
          <w:szCs w:val="24"/>
        </w:rPr>
        <w:t>algorithms</w:t>
      </w:r>
      <w:r w:rsidR="00E5541B" w:rsidRPr="00844708">
        <w:rPr>
          <w:rFonts w:ascii="Times New Roman" w:hAnsi="Times New Roman" w:cs="Times New Roman"/>
          <w:szCs w:val="24"/>
        </w:rPr>
        <w:t xml:space="preserve"> to propose a novel method</w:t>
      </w:r>
      <w:r w:rsidRPr="00844708">
        <w:rPr>
          <w:rFonts w:ascii="Times New Roman" w:hAnsi="Times New Roman" w:cs="Times New Roman"/>
          <w:szCs w:val="24"/>
        </w:rPr>
        <w:t xml:space="preserve">, which provides </w:t>
      </w:r>
      <w:r w:rsidR="00E5541B" w:rsidRPr="00844708">
        <w:rPr>
          <w:rFonts w:ascii="Times New Roman" w:hAnsi="Times New Roman" w:cs="Times New Roman"/>
          <w:szCs w:val="24"/>
        </w:rPr>
        <w:t xml:space="preserve">research and </w:t>
      </w:r>
      <w:r w:rsidRPr="00844708">
        <w:rPr>
          <w:rFonts w:ascii="Times New Roman" w:hAnsi="Times New Roman" w:cs="Times New Roman"/>
          <w:szCs w:val="24"/>
        </w:rPr>
        <w:t xml:space="preserve">practical guidelines </w:t>
      </w:r>
      <w:r w:rsidR="00E5541B" w:rsidRPr="00844708">
        <w:rPr>
          <w:rFonts w:ascii="Times New Roman" w:hAnsi="Times New Roman" w:cs="Times New Roman"/>
          <w:szCs w:val="24"/>
        </w:rPr>
        <w:t>and answers</w:t>
      </w:r>
      <w:r w:rsidRPr="00844708">
        <w:rPr>
          <w:rFonts w:ascii="Times New Roman" w:hAnsi="Times New Roman" w:cs="Times New Roman"/>
          <w:szCs w:val="24"/>
        </w:rPr>
        <w:t xml:space="preserve"> </w:t>
      </w:r>
      <w:r w:rsidR="00E5541B" w:rsidRPr="00844708">
        <w:rPr>
          <w:rFonts w:ascii="Times New Roman" w:hAnsi="Times New Roman" w:cs="Times New Roman"/>
          <w:szCs w:val="24"/>
        </w:rPr>
        <w:t xml:space="preserve">research questions we proposed </w:t>
      </w:r>
      <w:r w:rsidRPr="00844708">
        <w:rPr>
          <w:rFonts w:ascii="Times New Roman" w:hAnsi="Times New Roman" w:cs="Times New Roman"/>
          <w:szCs w:val="24"/>
        </w:rPr>
        <w:t xml:space="preserve">in this field. Based on extant </w:t>
      </w:r>
      <w:r w:rsidR="00E20581" w:rsidRPr="00844708">
        <w:rPr>
          <w:rFonts w:ascii="Times New Roman" w:hAnsi="Times New Roman" w:cs="Times New Roman"/>
          <w:szCs w:val="24"/>
        </w:rPr>
        <w:t>classification</w:t>
      </w:r>
      <w:r w:rsidRPr="00844708">
        <w:rPr>
          <w:rFonts w:ascii="Times New Roman" w:hAnsi="Times New Roman" w:cs="Times New Roman"/>
          <w:szCs w:val="24"/>
        </w:rPr>
        <w:t xml:space="preserve"> approaches and their limitations, </w:t>
      </w:r>
      <w:r w:rsidR="00E5541B" w:rsidRPr="00844708">
        <w:rPr>
          <w:rFonts w:ascii="Times New Roman" w:hAnsi="Times New Roman" w:cs="Times New Roman"/>
          <w:szCs w:val="24"/>
        </w:rPr>
        <w:t>the</w:t>
      </w:r>
      <w:r w:rsidRPr="00844708">
        <w:rPr>
          <w:rFonts w:ascii="Times New Roman" w:hAnsi="Times New Roman" w:cs="Times New Roman"/>
          <w:szCs w:val="24"/>
        </w:rPr>
        <w:t xml:space="preserve"> propose</w:t>
      </w:r>
      <w:r w:rsidR="00E5541B" w:rsidRPr="00844708">
        <w:rPr>
          <w:rFonts w:ascii="Times New Roman" w:hAnsi="Times New Roman" w:cs="Times New Roman"/>
          <w:szCs w:val="24"/>
        </w:rPr>
        <w:t>d method integrates</w:t>
      </w:r>
      <w:r w:rsidRPr="00844708">
        <w:rPr>
          <w:rFonts w:ascii="Times New Roman" w:hAnsi="Times New Roman" w:cs="Times New Roman"/>
          <w:szCs w:val="24"/>
        </w:rPr>
        <w:t xml:space="preserve"> </w:t>
      </w:r>
      <w:r w:rsidR="00E5541B" w:rsidRPr="00844708">
        <w:rPr>
          <w:rFonts w:ascii="Times New Roman" w:hAnsi="Times New Roman" w:cs="Times New Roman"/>
          <w:szCs w:val="24"/>
        </w:rPr>
        <w:t>multinational stock index and foreign exchange rate</w:t>
      </w:r>
      <w:r w:rsidR="00E20581" w:rsidRPr="00844708">
        <w:rPr>
          <w:rFonts w:ascii="Times New Roman" w:hAnsi="Times New Roman" w:cs="Times New Roman"/>
          <w:szCs w:val="24"/>
        </w:rPr>
        <w:t xml:space="preserve"> of main trading countries</w:t>
      </w:r>
      <w:r w:rsidR="00E5541B" w:rsidRPr="00844708">
        <w:rPr>
          <w:rFonts w:ascii="Times New Roman" w:hAnsi="Times New Roman" w:cs="Times New Roman"/>
          <w:szCs w:val="24"/>
        </w:rPr>
        <w:t xml:space="preserve"> and builds effectively self-learning models to adjust behaviors of the medium-term investment dynamically</w:t>
      </w:r>
      <w:r w:rsidRPr="00844708">
        <w:rPr>
          <w:rFonts w:ascii="Times New Roman" w:hAnsi="Times New Roman" w:cs="Times New Roman"/>
          <w:szCs w:val="24"/>
        </w:rPr>
        <w:t xml:space="preserve">. </w:t>
      </w:r>
    </w:p>
    <w:p w:rsidR="009573EB" w:rsidRPr="00844708" w:rsidRDefault="009573EB" w:rsidP="009573EB">
      <w:pPr>
        <w:jc w:val="both"/>
        <w:rPr>
          <w:rFonts w:ascii="Times New Roman" w:hAnsi="Times New Roman" w:cs="Times New Roman"/>
          <w:szCs w:val="24"/>
        </w:rPr>
      </w:pPr>
    </w:p>
    <w:p w:rsidR="009573EB" w:rsidRPr="00844708" w:rsidRDefault="009573EB" w:rsidP="009573EB">
      <w:pPr>
        <w:jc w:val="both"/>
        <w:rPr>
          <w:rFonts w:ascii="Times New Roman" w:hAnsi="Times New Roman" w:cs="Times New Roman"/>
          <w:szCs w:val="24"/>
        </w:rPr>
      </w:pPr>
      <w:r w:rsidRPr="00844708">
        <w:rPr>
          <w:rFonts w:ascii="Times New Roman" w:hAnsi="Times New Roman" w:cs="Times New Roman"/>
          <w:szCs w:val="24"/>
        </w:rPr>
        <w:t>Extant studies consider that the performance of clustering methods is worse than classification method</w:t>
      </w:r>
      <w:r w:rsidR="003B234B" w:rsidRPr="00844708">
        <w:rPr>
          <w:rFonts w:ascii="Times New Roman" w:hAnsi="Times New Roman" w:cs="Times New Roman"/>
          <w:szCs w:val="24"/>
        </w:rPr>
        <w:t xml:space="preserve"> </w:t>
      </w:r>
      <w:r w:rsidR="003B234B" w:rsidRPr="00844708">
        <w:rPr>
          <w:rFonts w:ascii="Times New Roman" w:hAnsi="Times New Roman" w:cs="Times New Roman"/>
          <w:szCs w:val="24"/>
        </w:rPr>
        <w:fldChar w:fldCharType="begin">
          <w:fldData xml:space="preserve">PEVuZE5vdGU+PENpdGU+PEF1dGhvcj5MPC9BdXRob3I+PFllYXI+MjAwOTwvWWVhcj48UmVjTnVt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=
</w:fldData>
        </w:fldChar>
      </w:r>
      <w:r w:rsidR="003B234B" w:rsidRPr="00844708">
        <w:rPr>
          <w:rFonts w:ascii="Times New Roman" w:hAnsi="Times New Roman" w:cs="Times New Roman"/>
          <w:szCs w:val="24"/>
        </w:rPr>
        <w:instrText xml:space="preserve"> ADDIN EN.CITE </w:instrText>
      </w:r>
      <w:r w:rsidR="003B234B" w:rsidRPr="00844708">
        <w:rPr>
          <w:rFonts w:ascii="Times New Roman" w:hAnsi="Times New Roman" w:cs="Times New Roman"/>
          <w:szCs w:val="24"/>
        </w:rPr>
        <w:fldChar w:fldCharType="begin">
          <w:fldData xml:space="preserve">PEVuZE5vdGU+PENpdGU+PEF1dGhvcj5MPC9BdXRob3I+PFllYXI+MjAwOTwvWWVhcj48UmVjTnVt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=
</w:fldData>
        </w:fldChar>
      </w:r>
      <w:r w:rsidR="003B234B" w:rsidRPr="00844708">
        <w:rPr>
          <w:rFonts w:ascii="Times New Roman" w:hAnsi="Times New Roman" w:cs="Times New Roman"/>
          <w:szCs w:val="24"/>
        </w:rPr>
        <w:instrText xml:space="preserve"> ADDIN EN.CITE.DATA </w:instrText>
      </w:r>
      <w:r w:rsidR="003B234B" w:rsidRPr="00844708">
        <w:rPr>
          <w:rFonts w:ascii="Times New Roman" w:hAnsi="Times New Roman" w:cs="Times New Roman"/>
          <w:szCs w:val="24"/>
        </w:rPr>
      </w:r>
      <w:r w:rsidR="003B234B" w:rsidRPr="00844708">
        <w:rPr>
          <w:rFonts w:ascii="Times New Roman" w:hAnsi="Times New Roman" w:cs="Times New Roman"/>
          <w:szCs w:val="24"/>
        </w:rPr>
        <w:fldChar w:fldCharType="end"/>
      </w:r>
      <w:r w:rsidR="003B234B" w:rsidRPr="00844708">
        <w:rPr>
          <w:rFonts w:ascii="Times New Roman" w:hAnsi="Times New Roman" w:cs="Times New Roman"/>
          <w:szCs w:val="24"/>
        </w:rPr>
        <w:fldChar w:fldCharType="separate"/>
      </w:r>
      <w:r w:rsidR="003B234B" w:rsidRPr="00844708">
        <w:rPr>
          <w:rFonts w:ascii="Times New Roman" w:hAnsi="Times New Roman" w:cs="Times New Roman"/>
          <w:noProof/>
          <w:szCs w:val="24"/>
        </w:rPr>
        <w:t>[12-14]</w:t>
      </w:r>
      <w:r w:rsidR="003B234B" w:rsidRPr="00844708">
        <w:rPr>
          <w:rFonts w:ascii="Times New Roman" w:hAnsi="Times New Roman" w:cs="Times New Roman"/>
          <w:szCs w:val="24"/>
        </w:rPr>
        <w:fldChar w:fldCharType="end"/>
      </w:r>
      <w:r w:rsidRPr="00844708">
        <w:rPr>
          <w:rFonts w:ascii="Times New Roman" w:hAnsi="Times New Roman" w:cs="Times New Roman"/>
          <w:szCs w:val="24"/>
        </w:rPr>
        <w:t xml:space="preserve"> </w:t>
      </w:r>
      <w:r w:rsidR="003B234B" w:rsidRPr="00844708">
        <w:rPr>
          <w:rFonts w:ascii="Times New Roman" w:hAnsi="Times New Roman" w:cs="Times New Roman"/>
          <w:szCs w:val="24"/>
        </w:rPr>
        <w:t>i</w:t>
      </w:r>
      <w:r w:rsidRPr="00844708">
        <w:rPr>
          <w:rFonts w:ascii="Times New Roman" w:hAnsi="Times New Roman" w:cs="Times New Roman"/>
          <w:szCs w:val="24"/>
        </w:rPr>
        <w:t xml:space="preserve">n stock prediction because some classification algorithms such as SVMs can handle multidimensional time series with high level of noise and make coordinated multi-resolution forecast [10]. Some studies mention that </w:t>
      </w:r>
      <w:r w:rsidR="00852627" w:rsidRPr="00844708">
        <w:rPr>
          <w:rFonts w:ascii="Times New Roman" w:hAnsi="Times New Roman" w:cs="Times New Roman"/>
          <w:szCs w:val="24"/>
        </w:rPr>
        <w:t xml:space="preserve">the </w:t>
      </w:r>
      <w:r w:rsidRPr="00844708">
        <w:rPr>
          <w:rFonts w:ascii="Times New Roman" w:hAnsi="Times New Roman" w:cs="Times New Roman"/>
          <w:szCs w:val="24"/>
        </w:rPr>
        <w:t xml:space="preserve">foreign exchange rate represents </w:t>
      </w:r>
      <w:r w:rsidR="00852627" w:rsidRPr="00844708">
        <w:rPr>
          <w:rFonts w:ascii="Times New Roman" w:hAnsi="Times New Roman" w:cs="Times New Roman"/>
          <w:szCs w:val="24"/>
        </w:rPr>
        <w:t xml:space="preserve">current </w:t>
      </w:r>
      <w:r w:rsidRPr="00844708">
        <w:rPr>
          <w:rFonts w:ascii="Times New Roman" w:hAnsi="Times New Roman" w:cs="Times New Roman"/>
          <w:szCs w:val="24"/>
        </w:rPr>
        <w:t>import and export trad</w:t>
      </w:r>
      <w:r w:rsidR="004F5F92" w:rsidRPr="00844708">
        <w:rPr>
          <w:rFonts w:ascii="Times New Roman" w:hAnsi="Times New Roman" w:cs="Times New Roman"/>
          <w:szCs w:val="24"/>
        </w:rPr>
        <w:t>ing</w:t>
      </w:r>
      <w:r w:rsidRPr="00844708">
        <w:rPr>
          <w:rFonts w:ascii="Times New Roman" w:hAnsi="Times New Roman" w:cs="Times New Roman"/>
          <w:szCs w:val="24"/>
        </w:rPr>
        <w:t xml:space="preserve"> status of compan</w:t>
      </w:r>
      <w:r w:rsidR="004F5F92" w:rsidRPr="00844708">
        <w:rPr>
          <w:rFonts w:ascii="Times New Roman" w:hAnsi="Times New Roman" w:cs="Times New Roman"/>
          <w:szCs w:val="24"/>
        </w:rPr>
        <w:t>ies</w:t>
      </w:r>
      <w:r w:rsidR="00852627" w:rsidRPr="00844708">
        <w:rPr>
          <w:rFonts w:ascii="Times New Roman" w:hAnsi="Times New Roman" w:cs="Times New Roman"/>
          <w:szCs w:val="24"/>
        </w:rPr>
        <w:t>, so it could be</w:t>
      </w:r>
      <w:r w:rsidRPr="00844708">
        <w:rPr>
          <w:rFonts w:ascii="Times New Roman" w:hAnsi="Times New Roman" w:cs="Times New Roman"/>
          <w:szCs w:val="24"/>
        </w:rPr>
        <w:t xml:space="preserve"> related to stock market</w:t>
      </w:r>
      <w:r w:rsidR="003B234B" w:rsidRPr="00844708">
        <w:rPr>
          <w:rFonts w:ascii="Times New Roman" w:hAnsi="Times New Roman" w:cs="Times New Roman"/>
          <w:szCs w:val="24"/>
        </w:rPr>
        <w:t xml:space="preserve"> </w:t>
      </w:r>
      <w:r w:rsidR="003B234B" w:rsidRPr="00844708">
        <w:rPr>
          <w:rFonts w:ascii="Times New Roman" w:hAnsi="Times New Roman" w:cs="Times New Roman"/>
          <w:szCs w:val="24"/>
        </w:rPr>
        <w:fldChar w:fldCharType="begin"/>
      </w:r>
      <w:r w:rsidR="003B234B" w:rsidRPr="00844708">
        <w:rPr>
          <w:rFonts w:ascii="Times New Roman" w:hAnsi="Times New Roman" w:cs="Times New Roman"/>
          <w:szCs w:val="24"/>
        </w:rPr>
        <w:instrText xml:space="preserve"> ADDIN EN.CITE &lt;EndNote&gt;&lt;Cite&gt;&lt;Author&gt;Huang&lt;/Author&gt;&lt;Year&gt;2005&lt;/Year&gt;&lt;RecNum&gt;15&lt;/RecNum&gt;&lt;DisplayText&gt;[15]&lt;/DisplayText&gt;&lt;record&gt;&lt;rec-number&gt;15&lt;/rec-number&gt;&lt;foreign-keys&gt;&lt;key app="EN" db-id="5sdxs9tzmeswayew2wcvvs2zf0vfdwwtfdfe" timestamp="1541754276"&gt;15&lt;/key&gt;&lt;/foreign-keys&gt;&lt;ref-type name="Journal Article"&gt;17&lt;/ref-type&gt;&lt;contributors&gt;&lt;authors&gt;&lt;author&gt;Huang, W.&lt;/author&gt;&lt;author&gt;Nakamori, Y.&lt;/author&gt;&lt;author&gt;Wang, S.Y.&lt;/author&gt;&lt;/authors&gt;&lt;/contributors&gt;&lt;titles&gt;&lt;title&gt;Forecasting stock market movement direction with support vector machine&lt;/title&gt;&lt;secondary-title&gt;Computers &amp;amp; Operations Research&lt;/secondary-title&gt;&lt;/titles&gt;&lt;periodical&gt;&lt;full-title&gt;Computers &amp;amp; Operations Research&lt;/full-title&gt;&lt;/periodical&gt;&lt;pages&gt;2513-2522&lt;/pages&gt;&lt;dates&gt;&lt;year&gt;2005&lt;/year&gt;&lt;/dates&gt;&lt;urls&gt;&lt;/urls&gt;&lt;/record&gt;&lt;/Cite&gt;&lt;/EndNote&gt;</w:instrText>
      </w:r>
      <w:r w:rsidR="003B234B" w:rsidRPr="00844708">
        <w:rPr>
          <w:rFonts w:ascii="Times New Roman" w:hAnsi="Times New Roman" w:cs="Times New Roman"/>
          <w:szCs w:val="24"/>
        </w:rPr>
        <w:fldChar w:fldCharType="separate"/>
      </w:r>
      <w:r w:rsidR="003B234B" w:rsidRPr="00844708">
        <w:rPr>
          <w:rFonts w:ascii="Times New Roman" w:hAnsi="Times New Roman" w:cs="Times New Roman"/>
          <w:noProof/>
          <w:szCs w:val="24"/>
        </w:rPr>
        <w:t>[15]</w:t>
      </w:r>
      <w:r w:rsidR="003B234B" w:rsidRPr="00844708">
        <w:rPr>
          <w:rFonts w:ascii="Times New Roman" w:hAnsi="Times New Roman" w:cs="Times New Roman"/>
          <w:szCs w:val="24"/>
        </w:rPr>
        <w:fldChar w:fldCharType="end"/>
      </w:r>
      <w:r w:rsidR="00852627" w:rsidRPr="00844708">
        <w:rPr>
          <w:rFonts w:ascii="Times New Roman" w:hAnsi="Times New Roman" w:cs="Times New Roman"/>
          <w:szCs w:val="24"/>
        </w:rPr>
        <w:t>.</w:t>
      </w:r>
      <w:r w:rsidRPr="00844708">
        <w:rPr>
          <w:rFonts w:ascii="Times New Roman" w:hAnsi="Times New Roman" w:cs="Times New Roman"/>
          <w:szCs w:val="24"/>
        </w:rPr>
        <w:t xml:space="preserve"> </w:t>
      </w:r>
    </w:p>
    <w:p w:rsidR="009573EB" w:rsidRPr="00844708" w:rsidRDefault="009573EB" w:rsidP="009573EB">
      <w:pPr>
        <w:jc w:val="both"/>
        <w:rPr>
          <w:rFonts w:ascii="Times New Roman" w:hAnsi="Times New Roman" w:cs="Times New Roman"/>
          <w:szCs w:val="24"/>
        </w:rPr>
      </w:pPr>
    </w:p>
    <w:p w:rsidR="009573EB" w:rsidRPr="00844708" w:rsidRDefault="009573EB" w:rsidP="009573EB">
      <w:pPr>
        <w:jc w:val="both"/>
        <w:rPr>
          <w:rFonts w:ascii="Times New Roman" w:hAnsi="Times New Roman" w:cs="Times New Roman"/>
          <w:szCs w:val="24"/>
        </w:rPr>
      </w:pPr>
      <w:r w:rsidRPr="00844708">
        <w:rPr>
          <w:rFonts w:ascii="Times New Roman" w:hAnsi="Times New Roman" w:cs="Times New Roman"/>
          <w:szCs w:val="24"/>
        </w:rPr>
        <w:t xml:space="preserve">Although machine-learning techniques can learn automatically based on great variety amounts of data, the main problem of classification methods is too many unclear attributes related to stock index. In addition, from the aspect of </w:t>
      </w:r>
      <w:r w:rsidR="007A76B9" w:rsidRPr="00844708">
        <w:rPr>
          <w:rFonts w:ascii="Times New Roman" w:hAnsi="Times New Roman" w:cs="Times New Roman"/>
          <w:szCs w:val="24"/>
        </w:rPr>
        <w:t>overall economy</w:t>
      </w:r>
      <w:r w:rsidRPr="00844708">
        <w:rPr>
          <w:rFonts w:ascii="Times New Roman" w:hAnsi="Times New Roman" w:cs="Times New Roman"/>
          <w:szCs w:val="24"/>
        </w:rPr>
        <w:t xml:space="preserve">, </w:t>
      </w:r>
      <w:r w:rsidR="007A76B9" w:rsidRPr="00844708">
        <w:rPr>
          <w:rFonts w:ascii="Times New Roman" w:hAnsi="Times New Roman" w:cs="Times New Roman"/>
          <w:szCs w:val="24"/>
        </w:rPr>
        <w:t>multinational foreign exchange rate</w:t>
      </w:r>
      <w:r w:rsidRPr="00844708">
        <w:rPr>
          <w:rFonts w:ascii="Times New Roman" w:hAnsi="Times New Roman" w:cs="Times New Roman"/>
          <w:szCs w:val="24"/>
        </w:rPr>
        <w:t xml:space="preserve"> can </w:t>
      </w:r>
      <w:r w:rsidR="007A76B9" w:rsidRPr="00844708">
        <w:rPr>
          <w:rFonts w:ascii="Times New Roman" w:hAnsi="Times New Roman" w:cs="Times New Roman"/>
          <w:szCs w:val="24"/>
        </w:rPr>
        <w:t>provide more</w:t>
      </w:r>
      <w:r w:rsidRPr="00844708">
        <w:rPr>
          <w:rFonts w:ascii="Times New Roman" w:hAnsi="Times New Roman" w:cs="Times New Roman"/>
          <w:szCs w:val="24"/>
        </w:rPr>
        <w:t xml:space="preserve"> features to represent indicative </w:t>
      </w:r>
      <w:r w:rsidR="007A76B9" w:rsidRPr="00844708">
        <w:rPr>
          <w:rFonts w:ascii="Times New Roman" w:hAnsi="Times New Roman" w:cs="Times New Roman"/>
          <w:szCs w:val="24"/>
        </w:rPr>
        <w:t>macroeconomics</w:t>
      </w:r>
      <w:r w:rsidRPr="00844708">
        <w:rPr>
          <w:rFonts w:ascii="Times New Roman" w:hAnsi="Times New Roman" w:cs="Times New Roman"/>
          <w:szCs w:val="24"/>
        </w:rPr>
        <w:t>.</w:t>
      </w:r>
      <w:r w:rsidR="007A76B9" w:rsidRPr="00844708">
        <w:rPr>
          <w:rFonts w:ascii="Times New Roman" w:hAnsi="Times New Roman" w:cs="Times New Roman"/>
          <w:szCs w:val="24"/>
        </w:rPr>
        <w:t xml:space="preserve"> </w:t>
      </w:r>
      <w:r w:rsidRPr="00844708">
        <w:rPr>
          <w:rFonts w:ascii="Times New Roman" w:hAnsi="Times New Roman" w:cs="Times New Roman"/>
          <w:szCs w:val="24"/>
        </w:rPr>
        <w:t xml:space="preserve">However, most extant studies do not consider the </w:t>
      </w:r>
      <w:r w:rsidR="00A82D05" w:rsidRPr="00844708">
        <w:rPr>
          <w:rFonts w:ascii="Times New Roman" w:hAnsi="Times New Roman" w:cs="Times New Roman"/>
          <w:szCs w:val="24"/>
        </w:rPr>
        <w:t>significances of multinational</w:t>
      </w:r>
      <w:r w:rsidRPr="00844708">
        <w:rPr>
          <w:rFonts w:ascii="Times New Roman" w:hAnsi="Times New Roman" w:cs="Times New Roman"/>
          <w:szCs w:val="24"/>
        </w:rPr>
        <w:t xml:space="preserve"> </w:t>
      </w:r>
      <w:r w:rsidR="00A82D05" w:rsidRPr="00844708">
        <w:rPr>
          <w:rFonts w:ascii="Times New Roman" w:hAnsi="Times New Roman" w:cs="Times New Roman"/>
          <w:szCs w:val="24"/>
        </w:rPr>
        <w:t xml:space="preserve">overall economy </w:t>
      </w:r>
      <w:r w:rsidRPr="00844708">
        <w:rPr>
          <w:rFonts w:ascii="Times New Roman" w:hAnsi="Times New Roman" w:cs="Times New Roman"/>
          <w:szCs w:val="24"/>
        </w:rPr>
        <w:t xml:space="preserve">to apply </w:t>
      </w:r>
      <w:r w:rsidR="00A82D05" w:rsidRPr="00844708">
        <w:rPr>
          <w:rFonts w:ascii="Times New Roman" w:hAnsi="Times New Roman" w:cs="Times New Roman"/>
          <w:szCs w:val="24"/>
        </w:rPr>
        <w:t xml:space="preserve">those possible </w:t>
      </w:r>
      <w:r w:rsidRPr="00844708">
        <w:rPr>
          <w:rFonts w:ascii="Times New Roman" w:hAnsi="Times New Roman" w:cs="Times New Roman"/>
          <w:szCs w:val="24"/>
        </w:rPr>
        <w:t xml:space="preserve">terms </w:t>
      </w:r>
      <w:r w:rsidR="00A82D05" w:rsidRPr="00844708">
        <w:rPr>
          <w:rFonts w:ascii="Times New Roman" w:hAnsi="Times New Roman" w:cs="Times New Roman"/>
          <w:szCs w:val="24"/>
        </w:rPr>
        <w:t xml:space="preserve">from the aspect of the </w:t>
      </w:r>
      <w:r w:rsidR="00BB22C5" w:rsidRPr="00844708">
        <w:rPr>
          <w:rFonts w:ascii="Times New Roman" w:hAnsi="Times New Roman" w:cs="Times New Roman"/>
          <w:szCs w:val="24"/>
        </w:rPr>
        <w:t xml:space="preserve">medium </w:t>
      </w:r>
      <w:r w:rsidR="00A82D05" w:rsidRPr="00844708">
        <w:rPr>
          <w:rFonts w:ascii="Times New Roman" w:hAnsi="Times New Roman" w:cs="Times New Roman"/>
          <w:szCs w:val="24"/>
        </w:rPr>
        <w:t>term</w:t>
      </w:r>
      <w:r w:rsidRPr="00844708">
        <w:rPr>
          <w:rFonts w:ascii="Times New Roman" w:hAnsi="Times New Roman" w:cs="Times New Roman"/>
          <w:szCs w:val="24"/>
        </w:rPr>
        <w:t xml:space="preserve"> </w:t>
      </w:r>
      <w:r w:rsidR="00A82D05" w:rsidRPr="00844708">
        <w:rPr>
          <w:rFonts w:ascii="Times New Roman" w:hAnsi="Times New Roman" w:cs="Times New Roman"/>
          <w:szCs w:val="24"/>
        </w:rPr>
        <w:t xml:space="preserve">for building the </w:t>
      </w:r>
      <w:r w:rsidRPr="00844708">
        <w:rPr>
          <w:rFonts w:ascii="Times New Roman" w:hAnsi="Times New Roman" w:cs="Times New Roman"/>
          <w:szCs w:val="24"/>
        </w:rPr>
        <w:t>prediction</w:t>
      </w:r>
      <w:r w:rsidR="00A82D05" w:rsidRPr="00844708">
        <w:rPr>
          <w:rFonts w:ascii="Times New Roman" w:hAnsi="Times New Roman" w:cs="Times New Roman"/>
          <w:szCs w:val="24"/>
        </w:rPr>
        <w:t xml:space="preserve"> models of stock index</w:t>
      </w:r>
      <w:r w:rsidRPr="00844708">
        <w:rPr>
          <w:rFonts w:ascii="Times New Roman" w:hAnsi="Times New Roman" w:cs="Times New Roman"/>
          <w:szCs w:val="24"/>
        </w:rPr>
        <w:t>.</w:t>
      </w:r>
    </w:p>
    <w:p w:rsidR="009573EB" w:rsidRPr="00844708" w:rsidRDefault="009573EB" w:rsidP="009573EB">
      <w:pPr>
        <w:jc w:val="both"/>
        <w:rPr>
          <w:rFonts w:ascii="Times New Roman" w:hAnsi="Times New Roman" w:cs="Times New Roman"/>
          <w:szCs w:val="24"/>
        </w:rPr>
      </w:pPr>
    </w:p>
    <w:p w:rsidR="009573EB" w:rsidRPr="00844708" w:rsidRDefault="009573EB" w:rsidP="009573EB">
      <w:pPr>
        <w:jc w:val="both"/>
        <w:rPr>
          <w:rFonts w:ascii="Times New Roman" w:hAnsi="Times New Roman" w:cs="Times New Roman"/>
          <w:szCs w:val="24"/>
        </w:rPr>
      </w:pPr>
      <w:r w:rsidRPr="00844708">
        <w:rPr>
          <w:rFonts w:ascii="Times New Roman" w:hAnsi="Times New Roman" w:cs="Times New Roman"/>
          <w:szCs w:val="24"/>
        </w:rPr>
        <w:t>This study would evaluate some tasks that are associated with the extant advantages and their research limitati</w:t>
      </w:r>
      <w:r w:rsidR="00BB22C5" w:rsidRPr="00844708">
        <w:rPr>
          <w:rFonts w:ascii="Times New Roman" w:hAnsi="Times New Roman" w:cs="Times New Roman"/>
          <w:szCs w:val="24"/>
        </w:rPr>
        <w:t>ons by: 1) examining the impact</w:t>
      </w:r>
      <w:r w:rsidRPr="00844708">
        <w:rPr>
          <w:rFonts w:ascii="Times New Roman" w:hAnsi="Times New Roman" w:cs="Times New Roman"/>
          <w:szCs w:val="24"/>
        </w:rPr>
        <w:t xml:space="preserve"> of foreign exchange on stock index</w:t>
      </w:r>
      <w:proofErr w:type="gramStart"/>
      <w:r w:rsidRPr="00844708">
        <w:rPr>
          <w:rFonts w:ascii="Times New Roman" w:hAnsi="Times New Roman" w:cs="Times New Roman"/>
          <w:szCs w:val="24"/>
        </w:rPr>
        <w:t>;</w:t>
      </w:r>
      <w:proofErr w:type="gramEnd"/>
      <w:r w:rsidRPr="00844708">
        <w:rPr>
          <w:rFonts w:ascii="Times New Roman" w:hAnsi="Times New Roman" w:cs="Times New Roman"/>
          <w:szCs w:val="24"/>
        </w:rPr>
        <w:t xml:space="preserve"> and 2) examining the impact of the </w:t>
      </w:r>
      <w:r w:rsidR="00D32844" w:rsidRPr="00844708">
        <w:rPr>
          <w:rFonts w:ascii="Times New Roman" w:hAnsi="Times New Roman" w:cs="Times New Roman"/>
          <w:szCs w:val="24"/>
        </w:rPr>
        <w:t>multinational stock index and foreign exchange rate</w:t>
      </w:r>
      <w:r w:rsidRPr="00844708">
        <w:rPr>
          <w:rFonts w:ascii="Times New Roman" w:hAnsi="Times New Roman" w:cs="Times New Roman"/>
          <w:szCs w:val="24"/>
        </w:rPr>
        <w:t xml:space="preserve"> on the accuracy of stock index prediction. Therefore, this research will not only determine relevant attributes including </w:t>
      </w:r>
      <w:r w:rsidR="00D32844" w:rsidRPr="00844708">
        <w:rPr>
          <w:rFonts w:ascii="Times New Roman" w:hAnsi="Times New Roman" w:cs="Times New Roman"/>
          <w:szCs w:val="24"/>
        </w:rPr>
        <w:t>stock index and foreign exchange rate</w:t>
      </w:r>
      <w:r w:rsidRPr="00844708">
        <w:rPr>
          <w:rFonts w:ascii="Times New Roman" w:hAnsi="Times New Roman" w:cs="Times New Roman"/>
          <w:szCs w:val="24"/>
        </w:rPr>
        <w:t xml:space="preserve"> of </w:t>
      </w:r>
      <w:r w:rsidR="00D32844" w:rsidRPr="00844708">
        <w:rPr>
          <w:rFonts w:ascii="Times New Roman" w:hAnsi="Times New Roman" w:cs="Times New Roman"/>
          <w:szCs w:val="24"/>
        </w:rPr>
        <w:t xml:space="preserve">main trading </w:t>
      </w:r>
      <w:r w:rsidRPr="00844708">
        <w:rPr>
          <w:rFonts w:ascii="Times New Roman" w:hAnsi="Times New Roman" w:cs="Times New Roman"/>
          <w:szCs w:val="24"/>
        </w:rPr>
        <w:t xml:space="preserve">countries, but also incorporate those </w:t>
      </w:r>
      <w:r w:rsidR="00D32844" w:rsidRPr="00844708">
        <w:rPr>
          <w:rFonts w:ascii="Times New Roman" w:hAnsi="Times New Roman" w:cs="Times New Roman"/>
          <w:szCs w:val="24"/>
        </w:rPr>
        <w:t>factors</w:t>
      </w:r>
      <w:r w:rsidRPr="00844708">
        <w:rPr>
          <w:rFonts w:ascii="Times New Roman" w:hAnsi="Times New Roman" w:cs="Times New Roman"/>
          <w:szCs w:val="24"/>
        </w:rPr>
        <w:t xml:space="preserve"> in </w:t>
      </w:r>
      <w:r w:rsidR="00D32844" w:rsidRPr="00844708">
        <w:rPr>
          <w:rFonts w:ascii="Times New Roman" w:hAnsi="Times New Roman" w:cs="Times New Roman"/>
          <w:szCs w:val="24"/>
        </w:rPr>
        <w:t>classification algorithms for improving the accuracy of stock prediction</w:t>
      </w:r>
      <w:r w:rsidRPr="00844708">
        <w:rPr>
          <w:rFonts w:ascii="Times New Roman" w:hAnsi="Times New Roman" w:cs="Times New Roman"/>
          <w:szCs w:val="24"/>
        </w:rPr>
        <w:t xml:space="preserve">. The research model </w:t>
      </w:r>
      <w:proofErr w:type="gramStart"/>
      <w:r w:rsidRPr="00844708">
        <w:rPr>
          <w:rFonts w:ascii="Times New Roman" w:hAnsi="Times New Roman" w:cs="Times New Roman"/>
          <w:szCs w:val="24"/>
        </w:rPr>
        <w:t>is shown</w:t>
      </w:r>
      <w:proofErr w:type="gramEnd"/>
      <w:r w:rsidRPr="00844708">
        <w:rPr>
          <w:rFonts w:ascii="Times New Roman" w:hAnsi="Times New Roman" w:cs="Times New Roman"/>
          <w:szCs w:val="24"/>
        </w:rPr>
        <w:t xml:space="preserve"> in Figure </w:t>
      </w:r>
      <w:r w:rsidR="00D32844" w:rsidRPr="00844708">
        <w:rPr>
          <w:rFonts w:ascii="Times New Roman" w:hAnsi="Times New Roman" w:cs="Times New Roman"/>
          <w:szCs w:val="24"/>
        </w:rPr>
        <w:t>1</w:t>
      </w:r>
      <w:r w:rsidRPr="00844708">
        <w:rPr>
          <w:rFonts w:ascii="Times New Roman" w:hAnsi="Times New Roman" w:cs="Times New Roman"/>
          <w:szCs w:val="24"/>
        </w:rPr>
        <w:t>.</w:t>
      </w:r>
    </w:p>
    <w:p w:rsidR="00E45EFE" w:rsidRPr="00844708" w:rsidRDefault="00E45EFE" w:rsidP="009573EB">
      <w:pPr>
        <w:jc w:val="both"/>
        <w:rPr>
          <w:rFonts w:ascii="Times New Roman" w:hAnsi="Times New Roman" w:cs="Times New Roman"/>
          <w:szCs w:val="24"/>
        </w:rPr>
        <w:sectPr w:rsidR="00E45EFE" w:rsidRPr="00844708" w:rsidSect="00EA6CCB">
          <w:pgSz w:w="11906" w:h="16838"/>
          <w:pgMar w:top="1440" w:right="1800" w:bottom="1440" w:left="1800" w:header="851" w:footer="992" w:gutter="0"/>
          <w:cols w:space="425"/>
          <w:titlePg/>
          <w:docGrid w:type="lines" w:linePitch="360"/>
        </w:sectPr>
      </w:pPr>
    </w:p>
    <w:p w:rsidR="00E45EFE" w:rsidRPr="00844708" w:rsidRDefault="00C84E93" w:rsidP="00E45EFE">
      <w:pPr>
        <w:jc w:val="center"/>
        <w:rPr>
          <w:rFonts w:ascii="Times New Roman" w:hAnsi="Times New Roman" w:cs="Times New Roman"/>
          <w:szCs w:val="24"/>
        </w:rPr>
        <w:sectPr w:rsidR="00E45EFE" w:rsidRPr="00844708" w:rsidSect="00EA6CCB">
          <w:type w:val="continuous"/>
          <w:pgSz w:w="11906" w:h="16838"/>
          <w:pgMar w:top="1440" w:right="1800" w:bottom="1440" w:left="1800" w:header="851" w:footer="992" w:gutter="0"/>
          <w:cols w:space="425"/>
          <w:titlePg/>
          <w:docGrid w:type="lines" w:linePitch="360"/>
        </w:sectPr>
      </w:pPr>
      <w:r w:rsidRPr="00844708">
        <w:rPr>
          <w:rFonts w:ascii="Times New Roman" w:hAnsi="Times New Roman" w:cs="Times New Roman"/>
          <w:noProof/>
          <w:szCs w:val="24"/>
        </w:rPr>
        <w:drawing>
          <wp:inline distT="0" distB="0" distL="0" distR="0">
            <wp:extent cx="4032250" cy="288311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1176" cy="2939543"/>
                    </a:xfrm>
                    <a:prstGeom prst="rect">
                      <a:avLst/>
                    </a:prstGeom>
                    <a:noFill/>
                    <a:ln>
                      <a:noFill/>
                    </a:ln>
                  </pic:spPr>
                </pic:pic>
              </a:graphicData>
            </a:graphic>
          </wp:inline>
        </w:drawing>
      </w:r>
    </w:p>
    <w:p w:rsidR="00C84E93" w:rsidRPr="00844708" w:rsidRDefault="00C84E93" w:rsidP="009573EB">
      <w:pPr>
        <w:jc w:val="both"/>
        <w:rPr>
          <w:rFonts w:ascii="Times New Roman" w:hAnsi="Times New Roman" w:cs="Times New Roman"/>
          <w:szCs w:val="24"/>
        </w:rPr>
      </w:pPr>
      <w:r w:rsidRPr="00844708">
        <w:rPr>
          <w:rFonts w:ascii="Times New Roman" w:hAnsi="Times New Roman" w:cs="Times New Roman"/>
          <w:szCs w:val="24"/>
        </w:rPr>
        <w:t xml:space="preserve">Figure </w:t>
      </w:r>
      <w:r w:rsidR="00D32844" w:rsidRPr="00844708">
        <w:rPr>
          <w:rFonts w:ascii="Times New Roman" w:hAnsi="Times New Roman" w:cs="Times New Roman"/>
          <w:szCs w:val="24"/>
        </w:rPr>
        <w:t>1</w:t>
      </w:r>
      <w:r w:rsidRPr="00844708">
        <w:rPr>
          <w:rFonts w:ascii="Times New Roman" w:hAnsi="Times New Roman" w:cs="Times New Roman"/>
          <w:szCs w:val="24"/>
        </w:rPr>
        <w:t>. The Research Model</w:t>
      </w:r>
    </w:p>
    <w:p w:rsidR="00C84E93" w:rsidRPr="00844708" w:rsidRDefault="00C84E93" w:rsidP="009573EB">
      <w:pPr>
        <w:jc w:val="both"/>
        <w:rPr>
          <w:rFonts w:ascii="Times New Roman" w:hAnsi="Times New Roman" w:cs="Times New Roman"/>
          <w:szCs w:val="24"/>
        </w:rPr>
      </w:pPr>
    </w:p>
    <w:p w:rsidR="00091DF0" w:rsidRPr="00844708" w:rsidRDefault="00490853" w:rsidP="00490853">
      <w:pPr>
        <w:jc w:val="both"/>
        <w:rPr>
          <w:rFonts w:ascii="Times New Roman" w:hAnsi="Times New Roman" w:cs="Times New Roman"/>
          <w:szCs w:val="24"/>
        </w:rPr>
      </w:pPr>
      <w:r w:rsidRPr="00844708">
        <w:rPr>
          <w:rFonts w:ascii="Times New Roman" w:hAnsi="Times New Roman" w:cs="Times New Roman"/>
          <w:szCs w:val="24"/>
        </w:rPr>
        <w:t>To address the challenge of the research question</w:t>
      </w:r>
      <w:r w:rsidR="00C46D73" w:rsidRPr="00844708">
        <w:rPr>
          <w:rFonts w:ascii="Times New Roman" w:hAnsi="Times New Roman" w:cs="Times New Roman"/>
          <w:szCs w:val="24"/>
        </w:rPr>
        <w:t>s we proposed at beginning</w:t>
      </w:r>
      <w:r w:rsidRPr="00844708">
        <w:rPr>
          <w:rFonts w:ascii="Times New Roman" w:hAnsi="Times New Roman" w:cs="Times New Roman"/>
          <w:szCs w:val="24"/>
        </w:rPr>
        <w:t xml:space="preserve">, this paper investigates the existing studies of stock index prediction to try to determine all possible </w:t>
      </w:r>
      <w:r w:rsidR="00091DF0" w:rsidRPr="00844708">
        <w:rPr>
          <w:rFonts w:ascii="Times New Roman" w:hAnsi="Times New Roman" w:cs="Times New Roman"/>
          <w:szCs w:val="24"/>
        </w:rPr>
        <w:t xml:space="preserve">approaches and </w:t>
      </w:r>
      <w:r w:rsidRPr="00844708">
        <w:rPr>
          <w:rFonts w:ascii="Times New Roman" w:hAnsi="Times New Roman" w:cs="Times New Roman"/>
          <w:szCs w:val="24"/>
        </w:rPr>
        <w:t>trad</w:t>
      </w:r>
      <w:r w:rsidR="00BB22C5" w:rsidRPr="00844708">
        <w:rPr>
          <w:rFonts w:ascii="Times New Roman" w:hAnsi="Times New Roman" w:cs="Times New Roman"/>
          <w:szCs w:val="24"/>
        </w:rPr>
        <w:t>ing</w:t>
      </w:r>
      <w:r w:rsidRPr="00844708">
        <w:rPr>
          <w:rFonts w:ascii="Times New Roman" w:hAnsi="Times New Roman" w:cs="Times New Roman"/>
          <w:szCs w:val="24"/>
        </w:rPr>
        <w:t xml:space="preserve"> partners, and then examines the impact of those </w:t>
      </w:r>
      <w:r w:rsidR="00BA7AA4" w:rsidRPr="00844708">
        <w:rPr>
          <w:rFonts w:ascii="Times New Roman" w:hAnsi="Times New Roman" w:cs="Times New Roman"/>
          <w:szCs w:val="24"/>
        </w:rPr>
        <w:t>countries</w:t>
      </w:r>
      <w:r w:rsidRPr="00844708">
        <w:rPr>
          <w:rFonts w:ascii="Times New Roman" w:hAnsi="Times New Roman" w:cs="Times New Roman"/>
          <w:szCs w:val="24"/>
        </w:rPr>
        <w:t xml:space="preserve"> on </w:t>
      </w:r>
      <w:r w:rsidR="00BA7AA4" w:rsidRPr="00844708">
        <w:rPr>
          <w:rFonts w:ascii="Times New Roman" w:hAnsi="Times New Roman" w:cs="Times New Roman"/>
          <w:szCs w:val="24"/>
        </w:rPr>
        <w:t>stock prediction</w:t>
      </w:r>
      <w:r w:rsidRPr="00844708">
        <w:rPr>
          <w:rFonts w:ascii="Times New Roman" w:hAnsi="Times New Roman" w:cs="Times New Roman"/>
          <w:szCs w:val="24"/>
        </w:rPr>
        <w:t xml:space="preserve">. </w:t>
      </w:r>
    </w:p>
    <w:p w:rsidR="00091DF0" w:rsidRPr="00844708" w:rsidRDefault="00091DF0" w:rsidP="00490853">
      <w:pPr>
        <w:jc w:val="both"/>
        <w:rPr>
          <w:rFonts w:ascii="Times New Roman" w:hAnsi="Times New Roman" w:cs="Times New Roman"/>
          <w:szCs w:val="24"/>
        </w:rPr>
      </w:pPr>
    </w:p>
    <w:p w:rsidR="00490853" w:rsidRPr="00844708" w:rsidRDefault="00490853" w:rsidP="00490853">
      <w:pPr>
        <w:jc w:val="both"/>
        <w:rPr>
          <w:rFonts w:ascii="Times New Roman" w:hAnsi="Times New Roman" w:cs="Times New Roman"/>
          <w:szCs w:val="24"/>
        </w:rPr>
      </w:pPr>
      <w:r w:rsidRPr="00844708">
        <w:rPr>
          <w:rFonts w:ascii="Times New Roman" w:hAnsi="Times New Roman" w:cs="Times New Roman"/>
          <w:szCs w:val="24"/>
        </w:rPr>
        <w:t xml:space="preserve">In the research model, the </w:t>
      </w:r>
      <w:r w:rsidR="00C46D73" w:rsidRPr="00844708">
        <w:rPr>
          <w:rFonts w:ascii="Times New Roman" w:hAnsi="Times New Roman" w:cs="Times New Roman"/>
          <w:szCs w:val="24"/>
        </w:rPr>
        <w:t>trad</w:t>
      </w:r>
      <w:r w:rsidR="00BB22C5" w:rsidRPr="00844708">
        <w:rPr>
          <w:rFonts w:ascii="Times New Roman" w:hAnsi="Times New Roman" w:cs="Times New Roman"/>
          <w:szCs w:val="24"/>
        </w:rPr>
        <w:t>ing</w:t>
      </w:r>
      <w:r w:rsidR="00C46D73" w:rsidRPr="00844708">
        <w:rPr>
          <w:rFonts w:ascii="Times New Roman" w:hAnsi="Times New Roman" w:cs="Times New Roman"/>
          <w:szCs w:val="24"/>
        </w:rPr>
        <w:t xml:space="preserve"> partners include USA, China, India, Japan, </w:t>
      </w:r>
      <w:proofErr w:type="gramStart"/>
      <w:r w:rsidR="00C46D73" w:rsidRPr="00844708">
        <w:rPr>
          <w:rFonts w:ascii="Times New Roman" w:hAnsi="Times New Roman" w:cs="Times New Roman"/>
          <w:szCs w:val="24"/>
        </w:rPr>
        <w:t>Hong</w:t>
      </w:r>
      <w:proofErr w:type="gramEnd"/>
      <w:r w:rsidR="00C46D73" w:rsidRPr="00844708">
        <w:rPr>
          <w:rFonts w:ascii="Times New Roman" w:hAnsi="Times New Roman" w:cs="Times New Roman"/>
          <w:szCs w:val="24"/>
        </w:rPr>
        <w:t xml:space="preserve"> Kong, South Korea </w:t>
      </w:r>
      <w:r w:rsidRPr="00844708">
        <w:rPr>
          <w:rFonts w:ascii="Times New Roman" w:hAnsi="Times New Roman" w:cs="Times New Roman"/>
          <w:szCs w:val="24"/>
        </w:rPr>
        <w:t xml:space="preserve">with </w:t>
      </w:r>
      <w:r w:rsidR="00C46D73" w:rsidRPr="00844708">
        <w:rPr>
          <w:rFonts w:ascii="Times New Roman" w:hAnsi="Times New Roman" w:cs="Times New Roman"/>
          <w:szCs w:val="24"/>
        </w:rPr>
        <w:t>stock index and foreign exchange rate. The multinational stock index</w:t>
      </w:r>
      <w:r w:rsidRPr="00844708">
        <w:rPr>
          <w:rFonts w:ascii="Times New Roman" w:hAnsi="Times New Roman" w:cs="Times New Roman"/>
          <w:szCs w:val="24"/>
        </w:rPr>
        <w:t xml:space="preserve"> </w:t>
      </w:r>
      <w:proofErr w:type="gramStart"/>
      <w:r w:rsidRPr="00844708">
        <w:rPr>
          <w:rFonts w:ascii="Times New Roman" w:hAnsi="Times New Roman" w:cs="Times New Roman"/>
          <w:szCs w:val="24"/>
        </w:rPr>
        <w:t>is treated</w:t>
      </w:r>
      <w:proofErr w:type="gramEnd"/>
      <w:r w:rsidRPr="00844708">
        <w:rPr>
          <w:rFonts w:ascii="Times New Roman" w:hAnsi="Times New Roman" w:cs="Times New Roman"/>
          <w:szCs w:val="24"/>
        </w:rPr>
        <w:t xml:space="preserve"> as the baseline to compare against our proposed </w:t>
      </w:r>
      <w:r w:rsidR="00C46D73" w:rsidRPr="00844708">
        <w:rPr>
          <w:rFonts w:ascii="Times New Roman" w:hAnsi="Times New Roman" w:cs="Times New Roman"/>
          <w:szCs w:val="24"/>
        </w:rPr>
        <w:t>overall economy information</w:t>
      </w:r>
      <w:r w:rsidRPr="00844708">
        <w:rPr>
          <w:rFonts w:ascii="Times New Roman" w:hAnsi="Times New Roman" w:cs="Times New Roman"/>
          <w:szCs w:val="24"/>
        </w:rPr>
        <w:t xml:space="preserve">. </w:t>
      </w:r>
    </w:p>
    <w:p w:rsidR="00490853" w:rsidRPr="00844708" w:rsidRDefault="00490853" w:rsidP="00490853">
      <w:pPr>
        <w:jc w:val="both"/>
        <w:rPr>
          <w:rFonts w:ascii="Times New Roman" w:hAnsi="Times New Roman" w:cs="Times New Roman"/>
          <w:szCs w:val="24"/>
        </w:rPr>
      </w:pPr>
    </w:p>
    <w:p w:rsidR="00490853" w:rsidRPr="00844708" w:rsidRDefault="00490853" w:rsidP="00490853">
      <w:pPr>
        <w:jc w:val="both"/>
        <w:rPr>
          <w:rFonts w:ascii="Times New Roman" w:hAnsi="Times New Roman" w:cs="Times New Roman"/>
          <w:szCs w:val="24"/>
        </w:rPr>
      </w:pPr>
      <w:r w:rsidRPr="00844708">
        <w:rPr>
          <w:rFonts w:ascii="Times New Roman" w:hAnsi="Times New Roman" w:cs="Times New Roman"/>
          <w:szCs w:val="24"/>
        </w:rPr>
        <w:t xml:space="preserve">This study proposes </w:t>
      </w:r>
      <w:r w:rsidR="00106195" w:rsidRPr="00844708">
        <w:rPr>
          <w:rFonts w:ascii="Times New Roman" w:hAnsi="Times New Roman" w:cs="Times New Roman"/>
          <w:szCs w:val="24"/>
        </w:rPr>
        <w:t xml:space="preserve">the </w:t>
      </w:r>
      <w:r w:rsidRPr="00844708">
        <w:rPr>
          <w:rFonts w:ascii="Times New Roman" w:hAnsi="Times New Roman" w:cs="Times New Roman"/>
          <w:szCs w:val="24"/>
        </w:rPr>
        <w:t xml:space="preserve">new method to incorporate all relevant factors as the </w:t>
      </w:r>
      <w:r w:rsidR="00106195" w:rsidRPr="00844708">
        <w:rPr>
          <w:rFonts w:ascii="Times New Roman" w:hAnsi="Times New Roman" w:cs="Times New Roman"/>
          <w:szCs w:val="24"/>
        </w:rPr>
        <w:t>overall economy</w:t>
      </w:r>
      <w:r w:rsidRPr="00844708">
        <w:rPr>
          <w:rFonts w:ascii="Times New Roman" w:hAnsi="Times New Roman" w:cs="Times New Roman"/>
          <w:szCs w:val="24"/>
        </w:rPr>
        <w:t xml:space="preserve"> in this research model. Because this study focuses on the interaction between </w:t>
      </w:r>
      <w:r w:rsidR="00D73D98" w:rsidRPr="00844708">
        <w:rPr>
          <w:rFonts w:ascii="Times New Roman" w:hAnsi="Times New Roman" w:cs="Times New Roman"/>
          <w:szCs w:val="24"/>
        </w:rPr>
        <w:t>main trading index</w:t>
      </w:r>
      <w:r w:rsidRPr="00844708">
        <w:rPr>
          <w:rFonts w:ascii="Times New Roman" w:hAnsi="Times New Roman" w:cs="Times New Roman"/>
          <w:szCs w:val="24"/>
        </w:rPr>
        <w:t xml:space="preserve"> and </w:t>
      </w:r>
      <w:r w:rsidR="00BB22C5" w:rsidRPr="00844708">
        <w:rPr>
          <w:rFonts w:ascii="Times New Roman" w:hAnsi="Times New Roman" w:cs="Times New Roman"/>
          <w:szCs w:val="24"/>
        </w:rPr>
        <w:t>medium</w:t>
      </w:r>
      <w:r w:rsidR="00D73D98" w:rsidRPr="00844708">
        <w:rPr>
          <w:rFonts w:ascii="Times New Roman" w:hAnsi="Times New Roman" w:cs="Times New Roman"/>
          <w:szCs w:val="24"/>
        </w:rPr>
        <w:t>-term daily</w:t>
      </w:r>
      <w:r w:rsidRPr="00844708">
        <w:rPr>
          <w:rFonts w:ascii="Times New Roman" w:hAnsi="Times New Roman" w:cs="Times New Roman"/>
          <w:szCs w:val="24"/>
        </w:rPr>
        <w:t xml:space="preserve"> activities, </w:t>
      </w:r>
      <w:r w:rsidR="00BB22C5" w:rsidRPr="00844708">
        <w:rPr>
          <w:rFonts w:ascii="Times New Roman" w:hAnsi="Times New Roman" w:cs="Times New Roman"/>
          <w:szCs w:val="24"/>
        </w:rPr>
        <w:t>machine-learning</w:t>
      </w:r>
      <w:r w:rsidR="00D73D98" w:rsidRPr="00844708">
        <w:rPr>
          <w:rFonts w:ascii="Times New Roman" w:hAnsi="Times New Roman" w:cs="Times New Roman"/>
          <w:szCs w:val="24"/>
        </w:rPr>
        <w:t xml:space="preserve"> algorithms including Random Forest, SVMs, Logistic, and MLP </w:t>
      </w:r>
      <w:r w:rsidR="00BB22C5" w:rsidRPr="00844708">
        <w:rPr>
          <w:rFonts w:ascii="Times New Roman" w:hAnsi="Times New Roman" w:cs="Times New Roman"/>
          <w:szCs w:val="24"/>
        </w:rPr>
        <w:t>are</w:t>
      </w:r>
      <w:r w:rsidRPr="00844708">
        <w:rPr>
          <w:rFonts w:ascii="Times New Roman" w:hAnsi="Times New Roman" w:cs="Times New Roman"/>
          <w:szCs w:val="24"/>
        </w:rPr>
        <w:t xml:space="preserve"> appropriate for measuring </w:t>
      </w:r>
      <w:r w:rsidR="00D73D98" w:rsidRPr="00844708">
        <w:rPr>
          <w:rFonts w:ascii="Times New Roman" w:hAnsi="Times New Roman" w:cs="Times New Roman"/>
          <w:szCs w:val="24"/>
        </w:rPr>
        <w:t>system</w:t>
      </w:r>
      <w:r w:rsidRPr="00844708">
        <w:rPr>
          <w:rFonts w:ascii="Times New Roman" w:hAnsi="Times New Roman" w:cs="Times New Roman"/>
          <w:szCs w:val="24"/>
        </w:rPr>
        <w:t xml:space="preserve"> performance. AI technologies utilize a large number of </w:t>
      </w:r>
      <w:r w:rsidR="00D73D98" w:rsidRPr="00844708">
        <w:rPr>
          <w:rFonts w:ascii="Times New Roman" w:hAnsi="Times New Roman" w:cs="Times New Roman"/>
          <w:szCs w:val="24"/>
        </w:rPr>
        <w:t xml:space="preserve">financial </w:t>
      </w:r>
      <w:r w:rsidRPr="00844708">
        <w:rPr>
          <w:rFonts w:ascii="Times New Roman" w:hAnsi="Times New Roman" w:cs="Times New Roman"/>
          <w:szCs w:val="24"/>
        </w:rPr>
        <w:t xml:space="preserve">information for training, so it may change the effect of </w:t>
      </w:r>
      <w:r w:rsidR="00D73D98" w:rsidRPr="00844708">
        <w:rPr>
          <w:rFonts w:ascii="Times New Roman" w:hAnsi="Times New Roman" w:cs="Times New Roman"/>
          <w:szCs w:val="24"/>
        </w:rPr>
        <w:t>system</w:t>
      </w:r>
      <w:r w:rsidRPr="00844708">
        <w:rPr>
          <w:rFonts w:ascii="Times New Roman" w:hAnsi="Times New Roman" w:cs="Times New Roman"/>
          <w:szCs w:val="24"/>
        </w:rPr>
        <w:t xml:space="preserve"> performance. </w:t>
      </w:r>
    </w:p>
    <w:p w:rsidR="00490853" w:rsidRPr="00844708" w:rsidRDefault="00490853" w:rsidP="00490853">
      <w:pPr>
        <w:jc w:val="both"/>
        <w:rPr>
          <w:rFonts w:ascii="Times New Roman" w:hAnsi="Times New Roman" w:cs="Times New Roman"/>
          <w:szCs w:val="24"/>
        </w:rPr>
      </w:pPr>
    </w:p>
    <w:p w:rsidR="00490853" w:rsidRPr="00844708" w:rsidRDefault="00490853" w:rsidP="00490853">
      <w:pPr>
        <w:jc w:val="both"/>
        <w:rPr>
          <w:rFonts w:ascii="Times New Roman" w:hAnsi="Times New Roman" w:cs="Times New Roman"/>
          <w:szCs w:val="24"/>
        </w:rPr>
      </w:pPr>
      <w:r w:rsidRPr="00844708">
        <w:rPr>
          <w:rFonts w:ascii="Times New Roman" w:hAnsi="Times New Roman" w:cs="Times New Roman"/>
          <w:szCs w:val="24"/>
        </w:rPr>
        <w:t xml:space="preserve">There is no existing work on incorporating </w:t>
      </w:r>
      <w:r w:rsidR="00D73D98" w:rsidRPr="00844708">
        <w:rPr>
          <w:rFonts w:ascii="Times New Roman" w:hAnsi="Times New Roman" w:cs="Times New Roman"/>
          <w:szCs w:val="24"/>
        </w:rPr>
        <w:t xml:space="preserve">multinational </w:t>
      </w:r>
      <w:r w:rsidR="00392446" w:rsidRPr="00844708">
        <w:rPr>
          <w:rFonts w:ascii="Times New Roman" w:hAnsi="Times New Roman" w:cs="Times New Roman"/>
          <w:szCs w:val="24"/>
        </w:rPr>
        <w:t xml:space="preserve">and medium-term </w:t>
      </w:r>
      <w:r w:rsidR="00D73D98" w:rsidRPr="00844708">
        <w:rPr>
          <w:rFonts w:ascii="Times New Roman" w:hAnsi="Times New Roman" w:cs="Times New Roman"/>
          <w:szCs w:val="24"/>
        </w:rPr>
        <w:t>stock index and foreign exchange rate</w:t>
      </w:r>
      <w:r w:rsidRPr="00844708">
        <w:rPr>
          <w:rFonts w:ascii="Times New Roman" w:hAnsi="Times New Roman" w:cs="Times New Roman"/>
          <w:szCs w:val="24"/>
        </w:rPr>
        <w:t xml:space="preserve"> into the </w:t>
      </w:r>
      <w:r w:rsidR="00D73D98" w:rsidRPr="00844708">
        <w:rPr>
          <w:rFonts w:ascii="Times New Roman" w:hAnsi="Times New Roman" w:cs="Times New Roman"/>
          <w:szCs w:val="24"/>
        </w:rPr>
        <w:t xml:space="preserve">machine-learning </w:t>
      </w:r>
      <w:r w:rsidRPr="00844708">
        <w:rPr>
          <w:rFonts w:ascii="Times New Roman" w:hAnsi="Times New Roman" w:cs="Times New Roman"/>
          <w:szCs w:val="24"/>
        </w:rPr>
        <w:t>system for evaluation</w:t>
      </w:r>
      <w:r w:rsidR="00392446" w:rsidRPr="00844708">
        <w:rPr>
          <w:rFonts w:ascii="Times New Roman" w:hAnsi="Times New Roman" w:cs="Times New Roman"/>
          <w:szCs w:val="24"/>
        </w:rPr>
        <w:t>.</w:t>
      </w:r>
      <w:r w:rsidRPr="00844708">
        <w:rPr>
          <w:rFonts w:ascii="Times New Roman" w:hAnsi="Times New Roman" w:cs="Times New Roman"/>
          <w:szCs w:val="24"/>
        </w:rPr>
        <w:t xml:space="preserve"> </w:t>
      </w:r>
      <w:r w:rsidR="00392446" w:rsidRPr="00844708">
        <w:rPr>
          <w:rFonts w:ascii="Times New Roman" w:hAnsi="Times New Roman" w:cs="Times New Roman"/>
          <w:szCs w:val="24"/>
        </w:rPr>
        <w:t>A</w:t>
      </w:r>
      <w:r w:rsidRPr="00844708">
        <w:rPr>
          <w:rFonts w:ascii="Times New Roman" w:hAnsi="Times New Roman" w:cs="Times New Roman"/>
          <w:szCs w:val="24"/>
        </w:rPr>
        <w:t xml:space="preserve">s previously described, </w:t>
      </w:r>
      <w:r w:rsidR="00392446" w:rsidRPr="00844708">
        <w:rPr>
          <w:rFonts w:ascii="Times New Roman" w:hAnsi="Times New Roman" w:cs="Times New Roman"/>
          <w:szCs w:val="24"/>
        </w:rPr>
        <w:t>those financial factors</w:t>
      </w:r>
      <w:r w:rsidRPr="00844708">
        <w:rPr>
          <w:rFonts w:ascii="Times New Roman" w:hAnsi="Times New Roman" w:cs="Times New Roman"/>
          <w:szCs w:val="24"/>
        </w:rPr>
        <w:t xml:space="preserve"> could be useful to improve the accuracy of </w:t>
      </w:r>
      <w:r w:rsidR="00D73D98" w:rsidRPr="00844708">
        <w:rPr>
          <w:rFonts w:ascii="Times New Roman" w:hAnsi="Times New Roman" w:cs="Times New Roman"/>
          <w:szCs w:val="24"/>
        </w:rPr>
        <w:t>stock index prediction</w:t>
      </w:r>
      <w:r w:rsidRPr="00844708">
        <w:rPr>
          <w:rFonts w:ascii="Times New Roman" w:hAnsi="Times New Roman" w:cs="Times New Roman"/>
          <w:szCs w:val="24"/>
        </w:rPr>
        <w:t xml:space="preserve">. Therefore, this study predicts that </w:t>
      </w:r>
      <w:r w:rsidR="00CA0906" w:rsidRPr="00844708">
        <w:rPr>
          <w:rFonts w:ascii="Times New Roman" w:hAnsi="Times New Roman" w:cs="Times New Roman"/>
          <w:szCs w:val="24"/>
        </w:rPr>
        <w:t>multinational stock index and foreign exchange rate</w:t>
      </w:r>
      <w:r w:rsidRPr="00844708">
        <w:rPr>
          <w:rFonts w:ascii="Times New Roman" w:hAnsi="Times New Roman" w:cs="Times New Roman"/>
          <w:szCs w:val="24"/>
        </w:rPr>
        <w:t xml:space="preserve"> could be relevant to </w:t>
      </w:r>
      <w:r w:rsidR="00CA0906" w:rsidRPr="00844708">
        <w:rPr>
          <w:rFonts w:ascii="Times New Roman" w:hAnsi="Times New Roman" w:cs="Times New Roman"/>
          <w:szCs w:val="24"/>
        </w:rPr>
        <w:t>stock index prediction</w:t>
      </w:r>
      <w:r w:rsidRPr="00844708">
        <w:rPr>
          <w:rFonts w:ascii="Times New Roman" w:hAnsi="Times New Roman" w:cs="Times New Roman"/>
          <w:szCs w:val="24"/>
        </w:rPr>
        <w:t xml:space="preserve">. The first hypothesis </w:t>
      </w:r>
      <w:proofErr w:type="gramStart"/>
      <w:r w:rsidRPr="00844708">
        <w:rPr>
          <w:rFonts w:ascii="Times New Roman" w:hAnsi="Times New Roman" w:cs="Times New Roman"/>
          <w:szCs w:val="24"/>
        </w:rPr>
        <w:t>is</w:t>
      </w:r>
      <w:r w:rsidR="004D06B5" w:rsidRPr="00844708">
        <w:rPr>
          <w:rFonts w:ascii="Times New Roman" w:hAnsi="Times New Roman" w:cs="Times New Roman"/>
          <w:szCs w:val="24"/>
        </w:rPr>
        <w:t xml:space="preserve"> </w:t>
      </w:r>
      <w:r w:rsidRPr="00844708">
        <w:rPr>
          <w:rFonts w:ascii="Times New Roman" w:hAnsi="Times New Roman" w:cs="Times New Roman"/>
          <w:szCs w:val="24"/>
        </w:rPr>
        <w:t>proposed</w:t>
      </w:r>
      <w:proofErr w:type="gramEnd"/>
      <w:r w:rsidRPr="00844708">
        <w:rPr>
          <w:rFonts w:ascii="Times New Roman" w:hAnsi="Times New Roman" w:cs="Times New Roman"/>
          <w:szCs w:val="24"/>
        </w:rPr>
        <w:t xml:space="preserve"> as follows:</w:t>
      </w:r>
    </w:p>
    <w:p w:rsidR="00490853" w:rsidRPr="00844708" w:rsidRDefault="00490853" w:rsidP="00490853">
      <w:pPr>
        <w:jc w:val="both"/>
        <w:rPr>
          <w:rFonts w:ascii="Times New Roman" w:hAnsi="Times New Roman" w:cs="Times New Roman"/>
          <w:szCs w:val="24"/>
        </w:rPr>
      </w:pPr>
    </w:p>
    <w:p w:rsidR="00BD1E33" w:rsidRPr="00844708" w:rsidRDefault="00BD1E33" w:rsidP="00490853">
      <w:pPr>
        <w:jc w:val="both"/>
        <w:rPr>
          <w:rFonts w:ascii="Times New Roman" w:hAnsi="Times New Roman" w:cs="Times New Roman"/>
          <w:szCs w:val="24"/>
        </w:rPr>
      </w:pPr>
      <w:r w:rsidRPr="00844708">
        <w:rPr>
          <w:rFonts w:ascii="Times New Roman" w:hAnsi="Times New Roman" w:cs="Times New Roman"/>
          <w:szCs w:val="24"/>
        </w:rPr>
        <w:t xml:space="preserve">H1. Incorporating </w:t>
      </w:r>
      <w:r w:rsidR="00892705" w:rsidRPr="00844708">
        <w:rPr>
          <w:rFonts w:ascii="Times New Roman" w:hAnsi="Times New Roman" w:cs="Times New Roman"/>
          <w:szCs w:val="24"/>
        </w:rPr>
        <w:t xml:space="preserve">the </w:t>
      </w:r>
      <w:r w:rsidRPr="00844708">
        <w:rPr>
          <w:rFonts w:ascii="Times New Roman" w:hAnsi="Times New Roman" w:cs="Times New Roman"/>
          <w:szCs w:val="24"/>
        </w:rPr>
        <w:t xml:space="preserve">foreign exchange rate of (a) USA, (b) China, (c) India, (d) Japan, (e) Hong Kong, (f) South Korea and </w:t>
      </w:r>
      <w:r w:rsidR="00892705" w:rsidRPr="00844708">
        <w:rPr>
          <w:rFonts w:ascii="Times New Roman" w:hAnsi="Times New Roman" w:cs="Times New Roman"/>
          <w:szCs w:val="24"/>
        </w:rPr>
        <w:t xml:space="preserve">the </w:t>
      </w:r>
      <w:r w:rsidRPr="00844708">
        <w:rPr>
          <w:rFonts w:ascii="Times New Roman" w:hAnsi="Times New Roman" w:cs="Times New Roman"/>
          <w:szCs w:val="24"/>
        </w:rPr>
        <w:t>stock index of (g) USA, (h) China, (</w:t>
      </w:r>
      <w:proofErr w:type="spellStart"/>
      <w:r w:rsidRPr="00844708">
        <w:rPr>
          <w:rFonts w:ascii="Times New Roman" w:hAnsi="Times New Roman" w:cs="Times New Roman"/>
          <w:szCs w:val="24"/>
        </w:rPr>
        <w:t>i</w:t>
      </w:r>
      <w:proofErr w:type="spellEnd"/>
      <w:r w:rsidRPr="00844708">
        <w:rPr>
          <w:rFonts w:ascii="Times New Roman" w:hAnsi="Times New Roman" w:cs="Times New Roman"/>
          <w:szCs w:val="24"/>
        </w:rPr>
        <w:t xml:space="preserve">) India, (j) Japan, (k) Hong Kong, (l) South Korea will have a positive impact on the performance of Taiwan stock index </w:t>
      </w:r>
      <w:r w:rsidR="00527DB3" w:rsidRPr="00844708">
        <w:rPr>
          <w:rFonts w:ascii="Times New Roman" w:hAnsi="Times New Roman" w:cs="Times New Roman"/>
          <w:szCs w:val="24"/>
        </w:rPr>
        <w:t xml:space="preserve">for the </w:t>
      </w:r>
      <w:r w:rsidR="005522A9" w:rsidRPr="00844708">
        <w:rPr>
          <w:rFonts w:ascii="Times New Roman" w:hAnsi="Times New Roman" w:cs="Times New Roman"/>
          <w:szCs w:val="24"/>
        </w:rPr>
        <w:t>medium</w:t>
      </w:r>
      <w:r w:rsidR="00527DB3" w:rsidRPr="00844708">
        <w:rPr>
          <w:rFonts w:ascii="Times New Roman" w:hAnsi="Times New Roman" w:cs="Times New Roman"/>
          <w:szCs w:val="24"/>
        </w:rPr>
        <w:t xml:space="preserve"> term</w:t>
      </w:r>
      <w:r w:rsidRPr="00844708">
        <w:rPr>
          <w:rFonts w:ascii="Times New Roman" w:hAnsi="Times New Roman" w:cs="Times New Roman"/>
          <w:szCs w:val="24"/>
        </w:rPr>
        <w:t>.</w:t>
      </w:r>
    </w:p>
    <w:p w:rsidR="00490853" w:rsidRPr="00844708" w:rsidRDefault="00490853" w:rsidP="00490853">
      <w:pPr>
        <w:jc w:val="both"/>
        <w:rPr>
          <w:rFonts w:ascii="Times New Roman" w:hAnsi="Times New Roman" w:cs="Times New Roman"/>
          <w:szCs w:val="24"/>
        </w:rPr>
      </w:pPr>
    </w:p>
    <w:p w:rsidR="00490853" w:rsidRPr="00844708" w:rsidRDefault="00490853" w:rsidP="00490853">
      <w:pPr>
        <w:jc w:val="both"/>
        <w:rPr>
          <w:rFonts w:ascii="Times New Roman" w:hAnsi="Times New Roman" w:cs="Times New Roman"/>
          <w:szCs w:val="24"/>
        </w:rPr>
      </w:pPr>
      <w:r w:rsidRPr="00844708">
        <w:rPr>
          <w:rFonts w:ascii="Times New Roman" w:hAnsi="Times New Roman" w:cs="Times New Roman"/>
          <w:szCs w:val="24"/>
        </w:rPr>
        <w:t xml:space="preserve">The main purpose of this study is to propose a new method, the </w:t>
      </w:r>
      <w:r w:rsidR="004D06B5" w:rsidRPr="00844708">
        <w:rPr>
          <w:rFonts w:ascii="Times New Roman" w:hAnsi="Times New Roman" w:cs="Times New Roman"/>
          <w:szCs w:val="24"/>
        </w:rPr>
        <w:t>multinational stock index and foreign exchange rate</w:t>
      </w:r>
      <w:r w:rsidRPr="00844708">
        <w:rPr>
          <w:rFonts w:ascii="Times New Roman" w:hAnsi="Times New Roman" w:cs="Times New Roman"/>
          <w:szCs w:val="24"/>
        </w:rPr>
        <w:t xml:space="preserve"> to compare with existing methods </w:t>
      </w:r>
      <w:r w:rsidR="004D06B5" w:rsidRPr="00844708">
        <w:rPr>
          <w:rFonts w:ascii="Times New Roman" w:hAnsi="Times New Roman" w:cs="Times New Roman"/>
          <w:szCs w:val="24"/>
        </w:rPr>
        <w:t xml:space="preserve">only </w:t>
      </w:r>
      <w:r w:rsidRPr="00844708">
        <w:rPr>
          <w:rFonts w:ascii="Times New Roman" w:hAnsi="Times New Roman" w:cs="Times New Roman"/>
          <w:szCs w:val="24"/>
        </w:rPr>
        <w:t xml:space="preserve">including </w:t>
      </w:r>
      <w:r w:rsidR="004D06B5" w:rsidRPr="00844708">
        <w:rPr>
          <w:rFonts w:ascii="Times New Roman" w:hAnsi="Times New Roman" w:cs="Times New Roman"/>
          <w:szCs w:val="24"/>
        </w:rPr>
        <w:t>stock index</w:t>
      </w:r>
      <w:r w:rsidRPr="00844708">
        <w:rPr>
          <w:rFonts w:ascii="Times New Roman" w:hAnsi="Times New Roman" w:cs="Times New Roman"/>
          <w:szCs w:val="24"/>
        </w:rPr>
        <w:t xml:space="preserve"> to prove that the </w:t>
      </w:r>
      <w:r w:rsidR="004D06B5" w:rsidRPr="00844708">
        <w:rPr>
          <w:rFonts w:ascii="Times New Roman" w:hAnsi="Times New Roman" w:cs="Times New Roman"/>
          <w:szCs w:val="24"/>
        </w:rPr>
        <w:t>multinational overall economy</w:t>
      </w:r>
      <w:r w:rsidRPr="00844708">
        <w:rPr>
          <w:rFonts w:ascii="Times New Roman" w:hAnsi="Times New Roman" w:cs="Times New Roman"/>
          <w:szCs w:val="24"/>
        </w:rPr>
        <w:t xml:space="preserve"> is better than </w:t>
      </w:r>
      <w:r w:rsidR="004D06B5" w:rsidRPr="00844708">
        <w:rPr>
          <w:rFonts w:ascii="Times New Roman" w:hAnsi="Times New Roman" w:cs="Times New Roman"/>
          <w:szCs w:val="24"/>
        </w:rPr>
        <w:t xml:space="preserve">the stock </w:t>
      </w:r>
      <w:r w:rsidR="00BE7E6D" w:rsidRPr="00844708">
        <w:rPr>
          <w:rFonts w:ascii="Times New Roman" w:hAnsi="Times New Roman" w:cs="Times New Roman"/>
          <w:szCs w:val="24"/>
        </w:rPr>
        <w:t>index only</w:t>
      </w:r>
      <w:r w:rsidRPr="00844708">
        <w:rPr>
          <w:rFonts w:ascii="Times New Roman" w:hAnsi="Times New Roman" w:cs="Times New Roman"/>
          <w:szCs w:val="24"/>
        </w:rPr>
        <w:t xml:space="preserve">. Based on this, the proposed method should compared with existing methods on the accuracy of </w:t>
      </w:r>
      <w:r w:rsidR="004D06B5" w:rsidRPr="00844708">
        <w:rPr>
          <w:rFonts w:ascii="Times New Roman" w:hAnsi="Times New Roman" w:cs="Times New Roman"/>
          <w:szCs w:val="24"/>
        </w:rPr>
        <w:t>stock index prediction</w:t>
      </w:r>
      <w:r w:rsidRPr="00844708">
        <w:rPr>
          <w:rFonts w:ascii="Times New Roman" w:hAnsi="Times New Roman" w:cs="Times New Roman"/>
          <w:szCs w:val="24"/>
        </w:rPr>
        <w:t xml:space="preserve">. Therefore, the second hypothesis </w:t>
      </w:r>
      <w:proofErr w:type="gramStart"/>
      <w:r w:rsidRPr="00844708">
        <w:rPr>
          <w:rFonts w:ascii="Times New Roman" w:hAnsi="Times New Roman" w:cs="Times New Roman"/>
          <w:szCs w:val="24"/>
        </w:rPr>
        <w:t>is proposed</w:t>
      </w:r>
      <w:proofErr w:type="gramEnd"/>
      <w:r w:rsidRPr="00844708">
        <w:rPr>
          <w:rFonts w:ascii="Times New Roman" w:hAnsi="Times New Roman" w:cs="Times New Roman"/>
          <w:szCs w:val="24"/>
        </w:rPr>
        <w:t xml:space="preserve"> as follows:</w:t>
      </w:r>
    </w:p>
    <w:p w:rsidR="00490853" w:rsidRPr="00844708" w:rsidRDefault="00490853" w:rsidP="00490853">
      <w:pPr>
        <w:jc w:val="both"/>
        <w:rPr>
          <w:rFonts w:ascii="Times New Roman" w:hAnsi="Times New Roman" w:cs="Times New Roman"/>
          <w:szCs w:val="24"/>
        </w:rPr>
      </w:pPr>
    </w:p>
    <w:p w:rsidR="00490853" w:rsidRPr="00844708" w:rsidRDefault="00490853" w:rsidP="00490853">
      <w:pPr>
        <w:jc w:val="both"/>
        <w:rPr>
          <w:rFonts w:ascii="Times New Roman" w:hAnsi="Times New Roman" w:cs="Times New Roman"/>
          <w:szCs w:val="24"/>
        </w:rPr>
      </w:pPr>
      <w:r w:rsidRPr="00844708">
        <w:rPr>
          <w:rFonts w:ascii="Times New Roman" w:hAnsi="Times New Roman" w:cs="Times New Roman"/>
          <w:szCs w:val="24"/>
        </w:rPr>
        <w:t xml:space="preserve">H2. In </w:t>
      </w:r>
      <w:r w:rsidR="004D06B5" w:rsidRPr="00844708">
        <w:rPr>
          <w:rFonts w:ascii="Times New Roman" w:hAnsi="Times New Roman" w:cs="Times New Roman"/>
          <w:szCs w:val="24"/>
        </w:rPr>
        <w:t xml:space="preserve">the </w:t>
      </w:r>
      <w:r w:rsidR="00BE7E6D" w:rsidRPr="00844708">
        <w:rPr>
          <w:rFonts w:ascii="Times New Roman" w:hAnsi="Times New Roman" w:cs="Times New Roman"/>
          <w:szCs w:val="24"/>
        </w:rPr>
        <w:t>medium</w:t>
      </w:r>
      <w:r w:rsidR="004D06B5" w:rsidRPr="00844708">
        <w:rPr>
          <w:rFonts w:ascii="Times New Roman" w:hAnsi="Times New Roman" w:cs="Times New Roman"/>
          <w:szCs w:val="24"/>
        </w:rPr>
        <w:t xml:space="preserve"> term</w:t>
      </w:r>
      <w:r w:rsidRPr="00844708">
        <w:rPr>
          <w:rFonts w:ascii="Times New Roman" w:hAnsi="Times New Roman" w:cs="Times New Roman"/>
          <w:szCs w:val="24"/>
        </w:rPr>
        <w:t xml:space="preserve">, </w:t>
      </w:r>
      <w:r w:rsidR="004D06B5" w:rsidRPr="00844708">
        <w:rPr>
          <w:rFonts w:ascii="Times New Roman" w:hAnsi="Times New Roman" w:cs="Times New Roman"/>
          <w:szCs w:val="24"/>
        </w:rPr>
        <w:t>adding foreign exchange rate</w:t>
      </w:r>
      <w:r w:rsidRPr="00844708">
        <w:rPr>
          <w:rFonts w:ascii="Times New Roman" w:hAnsi="Times New Roman" w:cs="Times New Roman"/>
          <w:szCs w:val="24"/>
        </w:rPr>
        <w:t xml:space="preserve"> will lead to the </w:t>
      </w:r>
      <w:r w:rsidR="004D06B5" w:rsidRPr="00844708">
        <w:rPr>
          <w:rFonts w:ascii="Times New Roman" w:hAnsi="Times New Roman" w:cs="Times New Roman"/>
          <w:szCs w:val="24"/>
        </w:rPr>
        <w:t>better</w:t>
      </w:r>
      <w:r w:rsidRPr="00844708">
        <w:rPr>
          <w:rFonts w:ascii="Times New Roman" w:hAnsi="Times New Roman" w:cs="Times New Roman"/>
          <w:szCs w:val="24"/>
        </w:rPr>
        <w:t xml:space="preserve"> </w:t>
      </w:r>
      <w:r w:rsidRPr="00844708">
        <w:rPr>
          <w:rFonts w:ascii="Times New Roman" w:hAnsi="Times New Roman" w:cs="Times New Roman"/>
          <w:szCs w:val="24"/>
        </w:rPr>
        <w:lastRenderedPageBreak/>
        <w:t>performance</w:t>
      </w:r>
      <w:r w:rsidR="004D06B5" w:rsidRPr="00844708">
        <w:rPr>
          <w:rFonts w:ascii="Times New Roman" w:hAnsi="Times New Roman" w:cs="Times New Roman"/>
          <w:szCs w:val="24"/>
        </w:rPr>
        <w:t xml:space="preserve"> for stock prediction</w:t>
      </w:r>
      <w:r w:rsidR="00BE7E6D" w:rsidRPr="00844708">
        <w:rPr>
          <w:rFonts w:ascii="Times New Roman" w:hAnsi="Times New Roman" w:cs="Times New Roman"/>
          <w:szCs w:val="24"/>
        </w:rPr>
        <w:t>.</w:t>
      </w:r>
      <w:r w:rsidRPr="00844708">
        <w:rPr>
          <w:rFonts w:ascii="Times New Roman" w:hAnsi="Times New Roman" w:cs="Times New Roman"/>
          <w:szCs w:val="24"/>
        </w:rPr>
        <w:t xml:space="preserve"> </w:t>
      </w:r>
    </w:p>
    <w:p w:rsidR="00E82130" w:rsidRPr="00844708" w:rsidRDefault="00E82130" w:rsidP="00EA6CCB">
      <w:pPr>
        <w:pStyle w:val="af3"/>
        <w:numPr>
          <w:ilvl w:val="0"/>
          <w:numId w:val="1"/>
        </w:numPr>
        <w:ind w:leftChars="0" w:right="240"/>
      </w:pPr>
      <w:r w:rsidRPr="00844708">
        <w:t>Research Methodology</w:t>
      </w:r>
    </w:p>
    <w:p w:rsidR="00E82130" w:rsidRPr="00844708" w:rsidRDefault="00E82130" w:rsidP="00E82130">
      <w:pPr>
        <w:jc w:val="both"/>
        <w:rPr>
          <w:rFonts w:ascii="Times New Roman" w:hAnsi="Times New Roman" w:cs="Times New Roman"/>
          <w:szCs w:val="24"/>
        </w:rPr>
      </w:pPr>
      <w:r w:rsidRPr="00844708">
        <w:rPr>
          <w:rFonts w:ascii="Times New Roman" w:hAnsi="Times New Roman" w:cs="Times New Roman"/>
          <w:szCs w:val="24"/>
        </w:rPr>
        <w:t xml:space="preserve">This study adopts quantitative measures for getting an accuracy rate of stock index prediction with machine-learning algorithms including </w:t>
      </w:r>
      <w:r w:rsidR="00F3032F" w:rsidRPr="00844708">
        <w:rPr>
          <w:rFonts w:ascii="Times New Roman" w:hAnsi="Times New Roman" w:cs="Times New Roman"/>
          <w:szCs w:val="24"/>
        </w:rPr>
        <w:t>Random Forest, SVMs, Logistic, and MLP</w:t>
      </w:r>
      <w:r w:rsidRPr="00844708">
        <w:rPr>
          <w:rFonts w:ascii="Times New Roman" w:hAnsi="Times New Roman" w:cs="Times New Roman"/>
          <w:szCs w:val="24"/>
        </w:rPr>
        <w:t xml:space="preserve">. The hypotheses were tested through time series daily data, which is collected </w:t>
      </w:r>
      <w:r w:rsidR="00892705" w:rsidRPr="00844708">
        <w:rPr>
          <w:rFonts w:ascii="Times New Roman" w:hAnsi="Times New Roman" w:cs="Times New Roman"/>
          <w:szCs w:val="24"/>
        </w:rPr>
        <w:t>from</w:t>
      </w:r>
      <w:r w:rsidRPr="00844708">
        <w:rPr>
          <w:rFonts w:ascii="Times New Roman" w:hAnsi="Times New Roman" w:cs="Times New Roman"/>
          <w:szCs w:val="24"/>
        </w:rPr>
        <w:t xml:space="preserve"> Federal Reserve website</w:t>
      </w:r>
      <w:r w:rsidR="00892705" w:rsidRPr="00844708">
        <w:rPr>
          <w:rStyle w:val="a5"/>
          <w:rFonts w:ascii="Times New Roman" w:hAnsi="Times New Roman" w:cs="Times New Roman"/>
          <w:szCs w:val="24"/>
        </w:rPr>
        <w:footnoteReference w:id="2"/>
      </w:r>
      <w:r w:rsidR="00892705" w:rsidRPr="00844708">
        <w:rPr>
          <w:rFonts w:ascii="Times New Roman" w:hAnsi="Times New Roman" w:cs="Times New Roman"/>
          <w:szCs w:val="24"/>
        </w:rPr>
        <w:t xml:space="preserve"> </w:t>
      </w:r>
      <w:r w:rsidR="00BE7E6D" w:rsidRPr="00844708">
        <w:rPr>
          <w:rFonts w:ascii="Times New Roman" w:hAnsi="Times New Roman" w:cs="Times New Roman"/>
          <w:szCs w:val="24"/>
        </w:rPr>
        <w:t>including</w:t>
      </w:r>
      <w:r w:rsidR="00527DB3" w:rsidRPr="00844708">
        <w:rPr>
          <w:rFonts w:ascii="Times New Roman" w:hAnsi="Times New Roman" w:cs="Times New Roman"/>
          <w:szCs w:val="24"/>
        </w:rPr>
        <w:t xml:space="preserve"> USA, China, India, Japan, Hong Kong, South Korea with stock index and foreign exchange rate </w:t>
      </w:r>
      <w:r w:rsidR="00892705" w:rsidRPr="00844708">
        <w:rPr>
          <w:rFonts w:ascii="Times New Roman" w:hAnsi="Times New Roman" w:cs="Times New Roman"/>
          <w:szCs w:val="24"/>
        </w:rPr>
        <w:t>from 2000 to 2018 year</w:t>
      </w:r>
      <w:r w:rsidR="001C291A" w:rsidRPr="00844708">
        <w:rPr>
          <w:rFonts w:ascii="Times New Roman" w:hAnsi="Times New Roman" w:cs="Times New Roman"/>
          <w:szCs w:val="24"/>
        </w:rPr>
        <w:t xml:space="preserve"> based on </w:t>
      </w:r>
      <w:r w:rsidR="00BE7E6D" w:rsidRPr="00844708">
        <w:rPr>
          <w:rFonts w:ascii="Times New Roman" w:hAnsi="Times New Roman" w:cs="Times New Roman"/>
          <w:szCs w:val="24"/>
        </w:rPr>
        <w:t>the medium-term (</w:t>
      </w:r>
      <w:r w:rsidR="001C291A" w:rsidRPr="00844708">
        <w:rPr>
          <w:rFonts w:ascii="Times New Roman" w:hAnsi="Times New Roman" w:cs="Times New Roman"/>
          <w:szCs w:val="24"/>
        </w:rPr>
        <w:t>30 days</w:t>
      </w:r>
      <w:r w:rsidR="00BE7E6D" w:rsidRPr="00844708">
        <w:rPr>
          <w:rFonts w:ascii="Times New Roman" w:hAnsi="Times New Roman" w:cs="Times New Roman"/>
          <w:szCs w:val="24"/>
        </w:rPr>
        <w:t>)</w:t>
      </w:r>
      <w:r w:rsidR="001C291A" w:rsidRPr="00844708">
        <w:rPr>
          <w:rFonts w:ascii="Times New Roman" w:hAnsi="Times New Roman" w:cs="Times New Roman"/>
          <w:szCs w:val="24"/>
        </w:rPr>
        <w:t xml:space="preserve"> line movement</w:t>
      </w:r>
      <w:r w:rsidRPr="00844708">
        <w:rPr>
          <w:rFonts w:ascii="Times New Roman" w:hAnsi="Times New Roman" w:cs="Times New Roman"/>
          <w:szCs w:val="24"/>
        </w:rPr>
        <w:t>.</w:t>
      </w:r>
    </w:p>
    <w:p w:rsidR="00490853" w:rsidRPr="00844708" w:rsidRDefault="00490853" w:rsidP="00E82130">
      <w:pPr>
        <w:jc w:val="both"/>
        <w:rPr>
          <w:rFonts w:ascii="Times New Roman" w:hAnsi="Times New Roman" w:cs="Times New Roman"/>
          <w:szCs w:val="24"/>
        </w:rPr>
      </w:pPr>
    </w:p>
    <w:p w:rsidR="00344E9B" w:rsidRPr="00844708" w:rsidRDefault="00344E9B" w:rsidP="00AA5EE1">
      <w:pPr>
        <w:jc w:val="both"/>
        <w:rPr>
          <w:rFonts w:ascii="Times New Roman" w:hAnsi="Times New Roman" w:cs="Times New Roman"/>
          <w:szCs w:val="24"/>
        </w:rPr>
      </w:pPr>
      <w:r w:rsidRPr="00844708">
        <w:rPr>
          <w:rFonts w:ascii="Times New Roman" w:hAnsi="Times New Roman" w:cs="Times New Roman"/>
          <w:szCs w:val="24"/>
        </w:rPr>
        <w:t xml:space="preserve">This study </w:t>
      </w:r>
      <w:proofErr w:type="gramStart"/>
      <w:r w:rsidRPr="00844708">
        <w:rPr>
          <w:rFonts w:ascii="Times New Roman" w:hAnsi="Times New Roman" w:cs="Times New Roman"/>
          <w:szCs w:val="24"/>
        </w:rPr>
        <w:t>is separated</w:t>
      </w:r>
      <w:proofErr w:type="gramEnd"/>
      <w:r w:rsidRPr="00844708">
        <w:rPr>
          <w:rFonts w:ascii="Times New Roman" w:hAnsi="Times New Roman" w:cs="Times New Roman"/>
          <w:szCs w:val="24"/>
        </w:rPr>
        <w:t xml:space="preserve"> into two parts for evaluation: the first part is to find out relevant factors to </w:t>
      </w:r>
      <w:r w:rsidR="00527DB3" w:rsidRPr="00844708">
        <w:rPr>
          <w:rFonts w:ascii="Times New Roman" w:hAnsi="Times New Roman" w:cs="Times New Roman"/>
          <w:szCs w:val="24"/>
        </w:rPr>
        <w:t xml:space="preserve">stock index </w:t>
      </w:r>
      <w:r w:rsidR="00205525" w:rsidRPr="00844708">
        <w:rPr>
          <w:rFonts w:ascii="Times New Roman" w:hAnsi="Times New Roman" w:cs="Times New Roman"/>
          <w:szCs w:val="24"/>
        </w:rPr>
        <w:t>of Taiwan</w:t>
      </w:r>
      <w:r w:rsidRPr="00844708">
        <w:rPr>
          <w:rFonts w:ascii="Times New Roman" w:hAnsi="Times New Roman" w:cs="Times New Roman"/>
          <w:szCs w:val="24"/>
        </w:rPr>
        <w:t xml:space="preserve">; and the second part is to measure the performance of </w:t>
      </w:r>
      <w:r w:rsidR="00AA5EE1" w:rsidRPr="00844708">
        <w:rPr>
          <w:rFonts w:ascii="Times New Roman" w:hAnsi="Times New Roman" w:cs="Times New Roman"/>
          <w:szCs w:val="24"/>
        </w:rPr>
        <w:t>adding</w:t>
      </w:r>
      <w:r w:rsidRPr="00844708">
        <w:rPr>
          <w:rFonts w:ascii="Times New Roman" w:hAnsi="Times New Roman" w:cs="Times New Roman"/>
          <w:szCs w:val="24"/>
        </w:rPr>
        <w:t xml:space="preserve"> </w:t>
      </w:r>
      <w:r w:rsidR="00AA5EE1" w:rsidRPr="00844708">
        <w:rPr>
          <w:rFonts w:ascii="Times New Roman" w:hAnsi="Times New Roman" w:cs="Times New Roman"/>
          <w:szCs w:val="24"/>
        </w:rPr>
        <w:t>foreign exchange rate</w:t>
      </w:r>
      <w:r w:rsidR="00205525" w:rsidRPr="00844708">
        <w:rPr>
          <w:rFonts w:ascii="Times New Roman" w:hAnsi="Times New Roman" w:cs="Times New Roman"/>
          <w:szCs w:val="24"/>
        </w:rPr>
        <w:t xml:space="preserve"> compared to stock index only</w:t>
      </w:r>
      <w:r w:rsidRPr="00844708">
        <w:rPr>
          <w:rFonts w:ascii="Times New Roman" w:hAnsi="Times New Roman" w:cs="Times New Roman"/>
          <w:szCs w:val="24"/>
        </w:rPr>
        <w:t>.</w:t>
      </w:r>
      <w:r w:rsidR="00AA5EE1" w:rsidRPr="00844708">
        <w:rPr>
          <w:rFonts w:ascii="Times New Roman" w:hAnsi="Times New Roman" w:cs="Times New Roman"/>
          <w:szCs w:val="24"/>
        </w:rPr>
        <w:t xml:space="preserve"> In the first part, independent variables include the foreign exchange rate of USA, China, India, Japan, Hong Kong, South Korea and the stock index of USA, China, India, Japan, Hong Kong, South Korea; the dependent variable is the stock index of Taiwan. In the second part, t</w:t>
      </w:r>
      <w:r w:rsidRPr="00844708">
        <w:rPr>
          <w:rFonts w:ascii="Times New Roman" w:hAnsi="Times New Roman" w:cs="Times New Roman"/>
          <w:szCs w:val="24"/>
        </w:rPr>
        <w:t xml:space="preserve">he independent variable is the level of </w:t>
      </w:r>
      <w:r w:rsidR="00AA5EE1" w:rsidRPr="00844708">
        <w:rPr>
          <w:rFonts w:ascii="Times New Roman" w:hAnsi="Times New Roman" w:cs="Times New Roman"/>
          <w:szCs w:val="24"/>
        </w:rPr>
        <w:t>financial factors</w:t>
      </w:r>
      <w:r w:rsidRPr="00844708">
        <w:rPr>
          <w:rFonts w:ascii="Times New Roman" w:hAnsi="Times New Roman" w:cs="Times New Roman"/>
          <w:szCs w:val="24"/>
        </w:rPr>
        <w:t xml:space="preserve"> used in </w:t>
      </w:r>
      <w:r w:rsidR="00AA5EE1" w:rsidRPr="00844708">
        <w:rPr>
          <w:rFonts w:ascii="Times New Roman" w:hAnsi="Times New Roman" w:cs="Times New Roman"/>
          <w:szCs w:val="24"/>
        </w:rPr>
        <w:t>the stock index prediction</w:t>
      </w:r>
      <w:r w:rsidRPr="00844708">
        <w:rPr>
          <w:rFonts w:ascii="Times New Roman" w:hAnsi="Times New Roman" w:cs="Times New Roman"/>
          <w:szCs w:val="24"/>
        </w:rPr>
        <w:t>, which</w:t>
      </w:r>
      <w:r w:rsidR="003F43E4" w:rsidRPr="00844708">
        <w:rPr>
          <w:rFonts w:ascii="Times New Roman" w:hAnsi="Times New Roman" w:cs="Times New Roman"/>
          <w:szCs w:val="24"/>
        </w:rPr>
        <w:t xml:space="preserve"> </w:t>
      </w:r>
      <w:proofErr w:type="gramStart"/>
      <w:r w:rsidRPr="00844708">
        <w:rPr>
          <w:rFonts w:ascii="Times New Roman" w:hAnsi="Times New Roman" w:cs="Times New Roman"/>
          <w:szCs w:val="24"/>
        </w:rPr>
        <w:t>is operationalized</w:t>
      </w:r>
      <w:proofErr w:type="gramEnd"/>
      <w:r w:rsidRPr="00844708">
        <w:rPr>
          <w:rFonts w:ascii="Times New Roman" w:hAnsi="Times New Roman" w:cs="Times New Roman"/>
          <w:szCs w:val="24"/>
        </w:rPr>
        <w:t xml:space="preserve"> by </w:t>
      </w:r>
      <w:r w:rsidR="00AA5EE1" w:rsidRPr="00844708">
        <w:rPr>
          <w:rFonts w:ascii="Times New Roman" w:hAnsi="Times New Roman" w:cs="Times New Roman"/>
          <w:szCs w:val="24"/>
        </w:rPr>
        <w:t>two</w:t>
      </w:r>
      <w:r w:rsidRPr="00844708">
        <w:rPr>
          <w:rFonts w:ascii="Times New Roman" w:hAnsi="Times New Roman" w:cs="Times New Roman"/>
          <w:szCs w:val="24"/>
        </w:rPr>
        <w:t xml:space="preserve"> levels: 1)</w:t>
      </w:r>
      <w:r w:rsidR="00AA5EE1" w:rsidRPr="00844708">
        <w:rPr>
          <w:rFonts w:ascii="Times New Roman" w:hAnsi="Times New Roman" w:cs="Times New Roman"/>
        </w:rPr>
        <w:t xml:space="preserve"> </w:t>
      </w:r>
      <w:r w:rsidR="00AA5EE1" w:rsidRPr="00844708">
        <w:rPr>
          <w:rFonts w:ascii="Times New Roman" w:hAnsi="Times New Roman" w:cs="Times New Roman"/>
          <w:szCs w:val="24"/>
        </w:rPr>
        <w:t xml:space="preserve">stock index and </w:t>
      </w:r>
      <w:r w:rsidR="00DF6805" w:rsidRPr="00844708">
        <w:rPr>
          <w:rFonts w:ascii="Times New Roman" w:hAnsi="Times New Roman" w:cs="Times New Roman"/>
          <w:szCs w:val="24"/>
        </w:rPr>
        <w:t xml:space="preserve">2) </w:t>
      </w:r>
      <w:r w:rsidR="00AA5EE1" w:rsidRPr="00844708">
        <w:rPr>
          <w:rFonts w:ascii="Times New Roman" w:hAnsi="Times New Roman" w:cs="Times New Roman"/>
          <w:szCs w:val="24"/>
        </w:rPr>
        <w:t>foreign exchange rate</w:t>
      </w:r>
      <w:r w:rsidRPr="00844708">
        <w:rPr>
          <w:rFonts w:ascii="Times New Roman" w:hAnsi="Times New Roman" w:cs="Times New Roman"/>
          <w:szCs w:val="24"/>
        </w:rPr>
        <w:t>.</w:t>
      </w:r>
      <w:r w:rsidR="00DF6805" w:rsidRPr="00844708">
        <w:rPr>
          <w:rFonts w:ascii="Times New Roman" w:hAnsi="Times New Roman" w:cs="Times New Roman"/>
          <w:szCs w:val="24"/>
        </w:rPr>
        <w:t xml:space="preserve"> The dependent variable is the performance of the </w:t>
      </w:r>
      <w:r w:rsidR="00205525" w:rsidRPr="00844708">
        <w:rPr>
          <w:rFonts w:ascii="Times New Roman" w:hAnsi="Times New Roman" w:cs="Times New Roman"/>
          <w:szCs w:val="24"/>
        </w:rPr>
        <w:t>stock index prediction</w:t>
      </w:r>
      <w:r w:rsidR="00DF6805" w:rsidRPr="00844708">
        <w:rPr>
          <w:rFonts w:ascii="Times New Roman" w:hAnsi="Times New Roman" w:cs="Times New Roman"/>
          <w:szCs w:val="24"/>
        </w:rPr>
        <w:t>.</w:t>
      </w:r>
    </w:p>
    <w:p w:rsidR="00344E9B" w:rsidRPr="00844708" w:rsidRDefault="00344E9B" w:rsidP="00344E9B">
      <w:pPr>
        <w:jc w:val="both"/>
        <w:rPr>
          <w:rFonts w:ascii="Times New Roman" w:hAnsi="Times New Roman" w:cs="Times New Roman"/>
          <w:szCs w:val="24"/>
        </w:rPr>
      </w:pPr>
    </w:p>
    <w:p w:rsidR="00405BF1" w:rsidRPr="00844708" w:rsidRDefault="003E0706" w:rsidP="009573EB">
      <w:pPr>
        <w:jc w:val="both"/>
        <w:rPr>
          <w:rFonts w:ascii="Times New Roman" w:hAnsi="Times New Roman" w:cs="Times New Roman"/>
          <w:szCs w:val="24"/>
        </w:rPr>
      </w:pPr>
      <w:r w:rsidRPr="00844708">
        <w:rPr>
          <w:rFonts w:ascii="Times New Roman" w:hAnsi="Times New Roman" w:cs="Times New Roman"/>
          <w:szCs w:val="24"/>
        </w:rPr>
        <w:t xml:space="preserve">Binomial logistic regression was used to measure </w:t>
      </w:r>
      <w:r w:rsidR="00647C8B" w:rsidRPr="00844708">
        <w:rPr>
          <w:rFonts w:ascii="Times New Roman" w:hAnsi="Times New Roman" w:cs="Times New Roman"/>
          <w:szCs w:val="24"/>
        </w:rPr>
        <w:t xml:space="preserve">variables </w:t>
      </w:r>
      <w:r w:rsidRPr="00844708">
        <w:rPr>
          <w:rFonts w:ascii="Times New Roman" w:hAnsi="Times New Roman" w:cs="Times New Roman"/>
          <w:szCs w:val="24"/>
        </w:rPr>
        <w:t xml:space="preserve">including </w:t>
      </w:r>
      <w:r w:rsidR="00647C8B" w:rsidRPr="00844708">
        <w:rPr>
          <w:rFonts w:ascii="Times New Roman" w:hAnsi="Times New Roman" w:cs="Times New Roman"/>
          <w:szCs w:val="24"/>
        </w:rPr>
        <w:t xml:space="preserve">the foreign exchange rate of USA, China, India, Japan, Hong Kong, South Korea and the stock index of USA, China, India, Japan, </w:t>
      </w:r>
      <w:proofErr w:type="gramStart"/>
      <w:r w:rsidR="00647C8B" w:rsidRPr="00844708">
        <w:rPr>
          <w:rFonts w:ascii="Times New Roman" w:hAnsi="Times New Roman" w:cs="Times New Roman"/>
          <w:szCs w:val="24"/>
        </w:rPr>
        <w:t>Hong</w:t>
      </w:r>
      <w:proofErr w:type="gramEnd"/>
      <w:r w:rsidR="00647C8B" w:rsidRPr="00844708">
        <w:rPr>
          <w:rFonts w:ascii="Times New Roman" w:hAnsi="Times New Roman" w:cs="Times New Roman"/>
          <w:szCs w:val="24"/>
        </w:rPr>
        <w:t xml:space="preserve"> Kong, South Korea</w:t>
      </w:r>
      <w:r w:rsidR="00405BF1" w:rsidRPr="00844708">
        <w:rPr>
          <w:rFonts w:ascii="Times New Roman" w:hAnsi="Times New Roman" w:cs="Times New Roman"/>
          <w:szCs w:val="24"/>
        </w:rPr>
        <w:t xml:space="preserve">, which is described </w:t>
      </w:r>
      <w:r w:rsidR="009D2A2D" w:rsidRPr="00844708">
        <w:rPr>
          <w:rFonts w:ascii="Times New Roman" w:hAnsi="Times New Roman" w:cs="Times New Roman"/>
          <w:szCs w:val="24"/>
        </w:rPr>
        <w:t>i</w:t>
      </w:r>
      <w:r w:rsidR="00405BF1" w:rsidRPr="00844708">
        <w:rPr>
          <w:rFonts w:ascii="Times New Roman" w:hAnsi="Times New Roman" w:cs="Times New Roman"/>
          <w:szCs w:val="24"/>
        </w:rPr>
        <w:t>n</w:t>
      </w:r>
      <w:r w:rsidR="00647C8B" w:rsidRPr="00844708">
        <w:rPr>
          <w:rFonts w:ascii="Times New Roman" w:hAnsi="Times New Roman" w:cs="Times New Roman"/>
          <w:szCs w:val="24"/>
        </w:rPr>
        <w:t xml:space="preserve"> </w:t>
      </w:r>
      <w:r w:rsidR="00405BF1" w:rsidRPr="00844708">
        <w:rPr>
          <w:rFonts w:ascii="Times New Roman" w:hAnsi="Times New Roman" w:cs="Times New Roman"/>
          <w:szCs w:val="24"/>
        </w:rPr>
        <w:t xml:space="preserve">the first hypothesis. </w:t>
      </w:r>
      <w:r w:rsidRPr="00844708">
        <w:rPr>
          <w:rFonts w:ascii="Times New Roman" w:hAnsi="Times New Roman" w:cs="Times New Roman"/>
          <w:szCs w:val="24"/>
        </w:rPr>
        <w:t xml:space="preserve">In statistics, logistic regression </w:t>
      </w:r>
      <w:r w:rsidR="00405BF1" w:rsidRPr="00844708">
        <w:rPr>
          <w:rFonts w:ascii="Times New Roman" w:hAnsi="Times New Roman" w:cs="Times New Roman"/>
          <w:szCs w:val="24"/>
        </w:rPr>
        <w:t>includes two levels</w:t>
      </w:r>
      <w:r w:rsidR="009D2A2D" w:rsidRPr="00844708">
        <w:rPr>
          <w:rFonts w:ascii="Times New Roman" w:hAnsi="Times New Roman" w:cs="Times New Roman"/>
          <w:szCs w:val="24"/>
        </w:rPr>
        <w:t xml:space="preserve"> (e.g. yes or no)</w:t>
      </w:r>
      <w:r w:rsidR="00405BF1" w:rsidRPr="00844708">
        <w:rPr>
          <w:rFonts w:ascii="Times New Roman" w:hAnsi="Times New Roman" w:cs="Times New Roman"/>
          <w:szCs w:val="24"/>
        </w:rPr>
        <w:t xml:space="preserve"> of a binary dependent variable.</w:t>
      </w:r>
      <w:r w:rsidR="009D2A2D" w:rsidRPr="00844708">
        <w:rPr>
          <w:rFonts w:ascii="Times New Roman" w:hAnsi="Times New Roman" w:cs="Times New Roman"/>
          <w:szCs w:val="24"/>
        </w:rPr>
        <w:t xml:space="preserve"> Therefore, it is an appropriate method to measure the first hypothesis. </w:t>
      </w:r>
    </w:p>
    <w:p w:rsidR="00405BF1" w:rsidRPr="00844708" w:rsidRDefault="00405BF1" w:rsidP="009573EB">
      <w:pPr>
        <w:jc w:val="both"/>
        <w:rPr>
          <w:rFonts w:ascii="Times New Roman" w:hAnsi="Times New Roman" w:cs="Times New Roman"/>
          <w:szCs w:val="24"/>
        </w:rPr>
      </w:pPr>
    </w:p>
    <w:p w:rsidR="003E0706" w:rsidRPr="00844708" w:rsidRDefault="00E563FA" w:rsidP="003E0706">
      <w:pPr>
        <w:jc w:val="both"/>
        <w:rPr>
          <w:rFonts w:ascii="Times New Roman" w:hAnsi="Times New Roman" w:cs="Times New Roman"/>
          <w:szCs w:val="24"/>
        </w:rPr>
      </w:pPr>
      <w:r w:rsidRPr="00844708">
        <w:rPr>
          <w:rFonts w:ascii="Times New Roman" w:hAnsi="Times New Roman" w:cs="Times New Roman"/>
          <w:szCs w:val="24"/>
        </w:rPr>
        <w:t>As to measuring the second hypothesis, machine-learning</w:t>
      </w:r>
      <w:r w:rsidR="003E0706" w:rsidRPr="00844708">
        <w:rPr>
          <w:rFonts w:ascii="Times New Roman" w:hAnsi="Times New Roman" w:cs="Times New Roman"/>
          <w:szCs w:val="24"/>
        </w:rPr>
        <w:t xml:space="preserve"> algorithms, including </w:t>
      </w:r>
      <w:r w:rsidR="008C5B9B" w:rsidRPr="00844708">
        <w:rPr>
          <w:rFonts w:ascii="Times New Roman" w:hAnsi="Times New Roman" w:cs="Times New Roman"/>
          <w:szCs w:val="24"/>
        </w:rPr>
        <w:t xml:space="preserve">Random Forest, SVMs, Logistic, and MLP </w:t>
      </w:r>
      <w:proofErr w:type="gramStart"/>
      <w:r w:rsidR="003E0706" w:rsidRPr="00844708">
        <w:rPr>
          <w:rFonts w:ascii="Times New Roman" w:hAnsi="Times New Roman" w:cs="Times New Roman"/>
          <w:szCs w:val="24"/>
        </w:rPr>
        <w:t>were used</w:t>
      </w:r>
      <w:proofErr w:type="gramEnd"/>
      <w:r w:rsidR="003E0706" w:rsidRPr="00844708">
        <w:rPr>
          <w:rFonts w:ascii="Times New Roman" w:hAnsi="Times New Roman" w:cs="Times New Roman"/>
          <w:szCs w:val="24"/>
        </w:rPr>
        <w:t xml:space="preserve"> with 10-fold cross validation to obtain the accuracy of </w:t>
      </w:r>
      <w:r w:rsidR="008C5B9B" w:rsidRPr="00844708">
        <w:rPr>
          <w:rFonts w:ascii="Times New Roman" w:hAnsi="Times New Roman" w:cs="Times New Roman"/>
          <w:szCs w:val="24"/>
        </w:rPr>
        <w:t>stock index</w:t>
      </w:r>
      <w:r w:rsidR="003E0706" w:rsidRPr="00844708">
        <w:rPr>
          <w:rFonts w:ascii="Times New Roman" w:hAnsi="Times New Roman" w:cs="Times New Roman"/>
          <w:szCs w:val="24"/>
        </w:rPr>
        <w:t xml:space="preserve"> prediction with </w:t>
      </w:r>
      <w:r w:rsidR="008C5B9B" w:rsidRPr="00844708">
        <w:rPr>
          <w:rFonts w:ascii="Times New Roman" w:hAnsi="Times New Roman" w:cs="Times New Roman"/>
          <w:szCs w:val="24"/>
        </w:rPr>
        <w:t>two</w:t>
      </w:r>
      <w:r w:rsidR="003E0706" w:rsidRPr="00844708">
        <w:rPr>
          <w:rFonts w:ascii="Times New Roman" w:hAnsi="Times New Roman" w:cs="Times New Roman"/>
          <w:szCs w:val="24"/>
        </w:rPr>
        <w:t xml:space="preserve"> levels of </w:t>
      </w:r>
      <w:r w:rsidR="008C5B9B" w:rsidRPr="00844708">
        <w:rPr>
          <w:rFonts w:ascii="Times New Roman" w:hAnsi="Times New Roman" w:cs="Times New Roman"/>
          <w:szCs w:val="24"/>
        </w:rPr>
        <w:t>financial factors</w:t>
      </w:r>
      <w:r w:rsidR="003E0706" w:rsidRPr="00844708">
        <w:rPr>
          <w:rFonts w:ascii="Times New Roman" w:hAnsi="Times New Roman" w:cs="Times New Roman"/>
          <w:szCs w:val="24"/>
        </w:rPr>
        <w:t xml:space="preserve"> used. </w:t>
      </w:r>
      <w:r w:rsidR="00180500" w:rsidRPr="00844708">
        <w:rPr>
          <w:rFonts w:ascii="Times New Roman" w:hAnsi="Times New Roman" w:cs="Times New Roman"/>
          <w:szCs w:val="24"/>
        </w:rPr>
        <w:t xml:space="preserve">A single subsample was retained as the validation data for testing the model, and the remaining </w:t>
      </w:r>
      <w:proofErr w:type="gramStart"/>
      <w:r w:rsidR="00180500" w:rsidRPr="00844708">
        <w:rPr>
          <w:rFonts w:ascii="Times New Roman" w:hAnsi="Times New Roman" w:cs="Times New Roman"/>
          <w:szCs w:val="24"/>
        </w:rPr>
        <w:t>9</w:t>
      </w:r>
      <w:proofErr w:type="gramEnd"/>
      <w:r w:rsidR="00180500" w:rsidRPr="00844708">
        <w:rPr>
          <w:rFonts w:ascii="Times New Roman" w:hAnsi="Times New Roman" w:cs="Times New Roman"/>
          <w:szCs w:val="24"/>
        </w:rPr>
        <w:t xml:space="preserve"> subsamples were used as training data. All observations </w:t>
      </w:r>
      <w:proofErr w:type="gramStart"/>
      <w:r w:rsidR="00180500" w:rsidRPr="00844708">
        <w:rPr>
          <w:rFonts w:ascii="Times New Roman" w:hAnsi="Times New Roman" w:cs="Times New Roman"/>
          <w:szCs w:val="24"/>
        </w:rPr>
        <w:t>were used</w:t>
      </w:r>
      <w:proofErr w:type="gramEnd"/>
      <w:r w:rsidR="00180500" w:rsidRPr="00844708">
        <w:rPr>
          <w:rFonts w:ascii="Times New Roman" w:hAnsi="Times New Roman" w:cs="Times New Roman"/>
          <w:szCs w:val="24"/>
        </w:rPr>
        <w:t xml:space="preserve"> for both training and validation, and each observation was used for validation exactly once. </w:t>
      </w:r>
      <w:r w:rsidR="003E0706" w:rsidRPr="00844708">
        <w:rPr>
          <w:rFonts w:ascii="Times New Roman" w:hAnsi="Times New Roman" w:cs="Times New Roman"/>
          <w:szCs w:val="24"/>
        </w:rPr>
        <w:t xml:space="preserve">These algorithms </w:t>
      </w:r>
      <w:proofErr w:type="gramStart"/>
      <w:r w:rsidR="003E0706" w:rsidRPr="00844708">
        <w:rPr>
          <w:rFonts w:ascii="Times New Roman" w:hAnsi="Times New Roman" w:cs="Times New Roman"/>
          <w:szCs w:val="24"/>
        </w:rPr>
        <w:t>were chosen</w:t>
      </w:r>
      <w:proofErr w:type="gramEnd"/>
      <w:r w:rsidR="003E0706" w:rsidRPr="00844708">
        <w:rPr>
          <w:rFonts w:ascii="Times New Roman" w:hAnsi="Times New Roman" w:cs="Times New Roman"/>
          <w:szCs w:val="24"/>
        </w:rPr>
        <w:t xml:space="preserve"> because they are popular machine learning algorithms and have been widely used </w:t>
      </w:r>
      <w:r w:rsidR="006222F7" w:rsidRPr="00844708">
        <w:rPr>
          <w:rFonts w:ascii="Times New Roman" w:hAnsi="Times New Roman" w:cs="Times New Roman"/>
          <w:szCs w:val="24"/>
        </w:rPr>
        <w:fldChar w:fldCharType="begin">
          <w:fldData xml:space="preserve">PEVuZE5vdGU+PENpdGU+PEF1dGhvcj5LcmVtaWM8L0F1dGhvcj48WWVhcj4yMDE2PC9ZZWFyPjxS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</w:fldData>
        </w:fldChar>
      </w:r>
      <w:r w:rsidR="006222F7" w:rsidRPr="00844708">
        <w:rPr>
          <w:rFonts w:ascii="Times New Roman" w:hAnsi="Times New Roman" w:cs="Times New Roman"/>
          <w:szCs w:val="24"/>
        </w:rPr>
        <w:instrText xml:space="preserve"> ADDIN EN.CITE </w:instrText>
      </w:r>
      <w:r w:rsidR="006222F7" w:rsidRPr="00844708">
        <w:rPr>
          <w:rFonts w:ascii="Times New Roman" w:hAnsi="Times New Roman" w:cs="Times New Roman"/>
          <w:szCs w:val="24"/>
        </w:rPr>
        <w:fldChar w:fldCharType="begin">
          <w:fldData xml:space="preserve">PEVuZE5vdGU+PENpdGU+PEF1dGhvcj5LcmVtaWM8L0F1dGhvcj48WWVhcj4yMDE2PC9ZZWFyPjxS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</w:fldData>
        </w:fldChar>
      </w:r>
      <w:r w:rsidR="006222F7" w:rsidRPr="00844708">
        <w:rPr>
          <w:rFonts w:ascii="Times New Roman" w:hAnsi="Times New Roman" w:cs="Times New Roman"/>
          <w:szCs w:val="24"/>
        </w:rPr>
        <w:instrText xml:space="preserve"> ADDIN EN.CITE.DATA </w:instrText>
      </w:r>
      <w:r w:rsidR="006222F7" w:rsidRPr="00844708">
        <w:rPr>
          <w:rFonts w:ascii="Times New Roman" w:hAnsi="Times New Roman" w:cs="Times New Roman"/>
          <w:szCs w:val="24"/>
        </w:rPr>
      </w:r>
      <w:r w:rsidR="006222F7" w:rsidRPr="00844708">
        <w:rPr>
          <w:rFonts w:ascii="Times New Roman" w:hAnsi="Times New Roman" w:cs="Times New Roman"/>
          <w:szCs w:val="24"/>
        </w:rPr>
        <w:fldChar w:fldCharType="end"/>
      </w:r>
      <w:r w:rsidR="006222F7" w:rsidRPr="00844708">
        <w:rPr>
          <w:rFonts w:ascii="Times New Roman" w:hAnsi="Times New Roman" w:cs="Times New Roman"/>
          <w:szCs w:val="24"/>
        </w:rPr>
        <w:fldChar w:fldCharType="separate"/>
      </w:r>
      <w:r w:rsidR="006222F7" w:rsidRPr="00844708">
        <w:rPr>
          <w:rFonts w:ascii="Times New Roman" w:hAnsi="Times New Roman" w:cs="Times New Roman"/>
          <w:noProof/>
          <w:szCs w:val="24"/>
        </w:rPr>
        <w:t>[16-18]</w:t>
      </w:r>
      <w:r w:rsidR="006222F7" w:rsidRPr="00844708">
        <w:rPr>
          <w:rFonts w:ascii="Times New Roman" w:hAnsi="Times New Roman" w:cs="Times New Roman"/>
          <w:szCs w:val="24"/>
        </w:rPr>
        <w:fldChar w:fldCharType="end"/>
      </w:r>
      <w:r w:rsidR="003E0706" w:rsidRPr="00844708">
        <w:rPr>
          <w:rFonts w:ascii="Times New Roman" w:hAnsi="Times New Roman" w:cs="Times New Roman"/>
          <w:szCs w:val="24"/>
        </w:rPr>
        <w:t xml:space="preserve">. </w:t>
      </w:r>
    </w:p>
    <w:p w:rsidR="003E0706" w:rsidRPr="00844708" w:rsidRDefault="003E0706" w:rsidP="003E0706">
      <w:pPr>
        <w:jc w:val="both"/>
        <w:rPr>
          <w:rFonts w:ascii="Times New Roman" w:hAnsi="Times New Roman" w:cs="Times New Roman"/>
          <w:szCs w:val="24"/>
        </w:rPr>
      </w:pPr>
    </w:p>
    <w:p w:rsidR="003E0706" w:rsidRPr="00844708" w:rsidRDefault="003E0706" w:rsidP="003E0706">
      <w:pPr>
        <w:jc w:val="both"/>
        <w:rPr>
          <w:rFonts w:ascii="Times New Roman" w:hAnsi="Times New Roman" w:cs="Times New Roman"/>
          <w:szCs w:val="24"/>
        </w:rPr>
      </w:pPr>
      <w:r w:rsidRPr="00844708">
        <w:rPr>
          <w:rFonts w:ascii="Times New Roman" w:hAnsi="Times New Roman" w:cs="Times New Roman"/>
          <w:szCs w:val="24"/>
        </w:rPr>
        <w:lastRenderedPageBreak/>
        <w:t xml:space="preserve">For classification tasks, true positive (TP), true negative (TN), false positive (FP), and false negative (FN) rates assess the results of classifiers with observations. The terms positive and negative refer to a classifier's prediction, and the terms true and false refer to whether that prediction corresponds to the observation. Accuracy is the number of correct predictions divided by the total number of </w:t>
      </w:r>
      <w:r w:rsidR="005865E2" w:rsidRPr="00844708">
        <w:rPr>
          <w:rFonts w:ascii="Times New Roman" w:hAnsi="Times New Roman" w:cs="Times New Roman"/>
          <w:szCs w:val="24"/>
        </w:rPr>
        <w:t xml:space="preserve">stock index </w:t>
      </w:r>
      <w:r w:rsidRPr="00844708">
        <w:rPr>
          <w:rFonts w:ascii="Times New Roman" w:hAnsi="Times New Roman" w:cs="Times New Roman"/>
          <w:szCs w:val="24"/>
        </w:rPr>
        <w:t>prediction (i.e., accuracy</w:t>
      </w:r>
      <w:r w:rsidR="005865E2" w:rsidRPr="00844708">
        <w:rPr>
          <w:rFonts w:ascii="Times New Roman" w:hAnsi="Times New Roman" w:cs="Times New Roman"/>
          <w:szCs w:val="24"/>
        </w:rPr>
        <w:t xml:space="preserve"> </w:t>
      </w:r>
      <w:r w:rsidR="006222F7" w:rsidRPr="00844708">
        <w:rPr>
          <w:rFonts w:ascii="Times New Roman" w:hAnsi="Times New Roman" w:cs="Times New Roman"/>
          <w:szCs w:val="24"/>
        </w:rPr>
        <w:t>=</w:t>
      </w:r>
      <w:r w:rsidR="005865E2" w:rsidRPr="00844708">
        <w:rPr>
          <w:rFonts w:ascii="Times New Roman" w:hAnsi="Times New Roman" w:cs="Times New Roman"/>
          <w:szCs w:val="24"/>
        </w:rPr>
        <w:t xml:space="preserve"> </w:t>
      </w:r>
      <w:r w:rsidRPr="00844708">
        <w:rPr>
          <w:rFonts w:ascii="Times New Roman" w:hAnsi="Times New Roman" w:cs="Times New Roman"/>
          <w:szCs w:val="24"/>
        </w:rPr>
        <w:t>(TP+TN)</w:t>
      </w:r>
      <w:r w:rsidR="005865E2" w:rsidRPr="00844708">
        <w:rPr>
          <w:rFonts w:ascii="Times New Roman" w:hAnsi="Times New Roman" w:cs="Times New Roman"/>
          <w:szCs w:val="24"/>
        </w:rPr>
        <w:t xml:space="preserve"> </w:t>
      </w:r>
      <w:r w:rsidRPr="00844708">
        <w:rPr>
          <w:rFonts w:ascii="Times New Roman" w:hAnsi="Times New Roman" w:cs="Times New Roman"/>
          <w:szCs w:val="24"/>
        </w:rPr>
        <w:t>/</w:t>
      </w:r>
      <w:r w:rsidR="005865E2" w:rsidRPr="00844708">
        <w:rPr>
          <w:rFonts w:ascii="Times New Roman" w:hAnsi="Times New Roman" w:cs="Times New Roman"/>
          <w:szCs w:val="24"/>
        </w:rPr>
        <w:t xml:space="preserve"> </w:t>
      </w:r>
      <w:r w:rsidRPr="00844708">
        <w:rPr>
          <w:rFonts w:ascii="Times New Roman" w:hAnsi="Times New Roman" w:cs="Times New Roman"/>
          <w:szCs w:val="24"/>
        </w:rPr>
        <w:t xml:space="preserve">(TP+TN+FP+FN)). </w:t>
      </w:r>
    </w:p>
    <w:p w:rsidR="00F57165" w:rsidRPr="00844708" w:rsidRDefault="007F1222" w:rsidP="00EA6CCB">
      <w:pPr>
        <w:pStyle w:val="af3"/>
        <w:numPr>
          <w:ilvl w:val="0"/>
          <w:numId w:val="1"/>
        </w:numPr>
        <w:ind w:leftChars="0" w:right="240"/>
      </w:pPr>
      <w:r w:rsidRPr="00844708">
        <w:t>Results</w:t>
      </w:r>
    </w:p>
    <w:p w:rsidR="00A525A3" w:rsidRPr="00844708" w:rsidRDefault="00A525A3" w:rsidP="00A525A3">
      <w:pPr>
        <w:jc w:val="both"/>
        <w:rPr>
          <w:rFonts w:ascii="Times New Roman" w:hAnsi="Times New Roman" w:cs="Times New Roman"/>
          <w:szCs w:val="24"/>
        </w:rPr>
      </w:pPr>
      <w:r w:rsidRPr="00844708">
        <w:rPr>
          <w:rFonts w:ascii="Times New Roman" w:hAnsi="Times New Roman" w:cs="Times New Roman"/>
          <w:szCs w:val="24"/>
        </w:rPr>
        <w:t xml:space="preserve">The results of </w:t>
      </w:r>
      <w:r w:rsidR="00AA02A0" w:rsidRPr="00844708">
        <w:rPr>
          <w:rFonts w:ascii="Times New Roman" w:hAnsi="Times New Roman" w:cs="Times New Roman"/>
          <w:szCs w:val="24"/>
        </w:rPr>
        <w:t>financial</w:t>
      </w:r>
      <w:r w:rsidRPr="00844708">
        <w:rPr>
          <w:rFonts w:ascii="Times New Roman" w:hAnsi="Times New Roman" w:cs="Times New Roman"/>
          <w:szCs w:val="24"/>
        </w:rPr>
        <w:t xml:space="preserve"> factors to </w:t>
      </w:r>
      <w:r w:rsidR="00AA02A0" w:rsidRPr="00844708">
        <w:rPr>
          <w:rFonts w:ascii="Times New Roman" w:hAnsi="Times New Roman" w:cs="Times New Roman"/>
          <w:szCs w:val="24"/>
        </w:rPr>
        <w:t xml:space="preserve">the stock index </w:t>
      </w:r>
      <w:r w:rsidR="00013FA0" w:rsidRPr="00844708">
        <w:rPr>
          <w:rFonts w:ascii="Times New Roman" w:hAnsi="Times New Roman" w:cs="Times New Roman"/>
          <w:szCs w:val="24"/>
        </w:rPr>
        <w:t xml:space="preserve">for the </w:t>
      </w:r>
      <w:r w:rsidR="0036229C" w:rsidRPr="00844708">
        <w:rPr>
          <w:rFonts w:ascii="Times New Roman" w:hAnsi="Times New Roman" w:cs="Times New Roman"/>
          <w:szCs w:val="24"/>
        </w:rPr>
        <w:t>medium</w:t>
      </w:r>
      <w:r w:rsidR="00013FA0" w:rsidRPr="00844708">
        <w:rPr>
          <w:rFonts w:ascii="Times New Roman" w:hAnsi="Times New Roman" w:cs="Times New Roman"/>
          <w:szCs w:val="24"/>
        </w:rPr>
        <w:t xml:space="preserve"> term</w:t>
      </w:r>
      <w:r w:rsidRPr="00844708">
        <w:rPr>
          <w:rFonts w:ascii="Times New Roman" w:hAnsi="Times New Roman" w:cs="Times New Roman"/>
          <w:szCs w:val="24"/>
        </w:rPr>
        <w:t xml:space="preserve"> </w:t>
      </w:r>
      <w:proofErr w:type="gramStart"/>
      <w:r w:rsidRPr="00844708">
        <w:rPr>
          <w:rFonts w:ascii="Times New Roman" w:hAnsi="Times New Roman" w:cs="Times New Roman"/>
          <w:szCs w:val="24"/>
        </w:rPr>
        <w:t>are presented</w:t>
      </w:r>
      <w:proofErr w:type="gramEnd"/>
      <w:r w:rsidRPr="00844708">
        <w:rPr>
          <w:rFonts w:ascii="Times New Roman" w:hAnsi="Times New Roman" w:cs="Times New Roman"/>
          <w:szCs w:val="24"/>
        </w:rPr>
        <w:t xml:space="preserve"> in the following </w:t>
      </w:r>
      <w:r w:rsidR="006A3907" w:rsidRPr="00844708">
        <w:rPr>
          <w:rFonts w:ascii="Times New Roman" w:hAnsi="Times New Roman" w:cs="Times New Roman"/>
          <w:szCs w:val="24"/>
        </w:rPr>
        <w:t>t</w:t>
      </w:r>
      <w:r w:rsidRPr="00844708">
        <w:rPr>
          <w:rFonts w:ascii="Times New Roman" w:hAnsi="Times New Roman" w:cs="Times New Roman"/>
          <w:szCs w:val="24"/>
        </w:rPr>
        <w:t>able.</w:t>
      </w:r>
    </w:p>
    <w:p w:rsidR="00AA02A0" w:rsidRPr="00844708" w:rsidRDefault="00AA02A0" w:rsidP="00A525A3">
      <w:pPr>
        <w:jc w:val="both"/>
        <w:rPr>
          <w:rFonts w:ascii="Times New Roman" w:hAnsi="Times New Roman" w:cs="Times New Roman"/>
          <w:szCs w:val="24"/>
        </w:rPr>
      </w:pPr>
    </w:p>
    <w:p w:rsidR="006A3907" w:rsidRPr="00844708" w:rsidRDefault="006A3907" w:rsidP="00A525A3">
      <w:pPr>
        <w:jc w:val="both"/>
        <w:rPr>
          <w:rFonts w:ascii="Times New Roman" w:hAnsi="Times New Roman" w:cs="Times New Roman"/>
          <w:szCs w:val="24"/>
        </w:rPr>
      </w:pPr>
      <w:r w:rsidRPr="00844708">
        <w:rPr>
          <w:rFonts w:ascii="Times New Roman" w:hAnsi="Times New Roman" w:cs="Times New Roman"/>
          <w:szCs w:val="24"/>
        </w:rPr>
        <w:t xml:space="preserve">Table 1. Results of </w:t>
      </w:r>
      <w:r w:rsidR="0036229C" w:rsidRPr="00844708">
        <w:rPr>
          <w:rFonts w:ascii="Times New Roman" w:hAnsi="Times New Roman" w:cs="Times New Roman"/>
          <w:szCs w:val="24"/>
        </w:rPr>
        <w:t xml:space="preserve">Medium-term </w:t>
      </w:r>
      <w:r w:rsidRPr="00844708">
        <w:rPr>
          <w:rFonts w:ascii="Times New Roman" w:hAnsi="Times New Roman" w:cs="Times New Roman"/>
          <w:szCs w:val="24"/>
        </w:rPr>
        <w:t xml:space="preserve">Financial Factors </w:t>
      </w:r>
    </w:p>
    <w:tbl>
      <w:tblPr>
        <w:tblStyle w:val="af9"/>
        <w:tblW w:w="0" w:type="auto"/>
        <w:jc w:val="center"/>
        <w:tblLook w:val="04A0" w:firstRow="1" w:lastRow="0" w:firstColumn="1" w:lastColumn="0" w:noHBand="0" w:noVBand="1"/>
      </w:tblPr>
      <w:tblGrid>
        <w:gridCol w:w="5256"/>
        <w:gridCol w:w="1525"/>
      </w:tblGrid>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b/>
                <w:szCs w:val="24"/>
              </w:rPr>
            </w:pPr>
            <w:r w:rsidRPr="00844708">
              <w:rPr>
                <w:rFonts w:ascii="Times New Roman" w:hAnsi="Times New Roman" w:cs="Times New Roman"/>
                <w:b/>
                <w:szCs w:val="24"/>
              </w:rPr>
              <w:t>Financial Factors</w:t>
            </w:r>
          </w:p>
        </w:tc>
        <w:tc>
          <w:tcPr>
            <w:tcW w:w="1525" w:type="dxa"/>
          </w:tcPr>
          <w:p w:rsidR="007F2CA6" w:rsidRPr="00844708" w:rsidRDefault="007F2CA6" w:rsidP="007F2CA6">
            <w:pPr>
              <w:jc w:val="center"/>
              <w:rPr>
                <w:rFonts w:ascii="Times New Roman" w:hAnsi="Times New Roman" w:cs="Times New Roman"/>
                <w:b/>
                <w:szCs w:val="24"/>
              </w:rPr>
            </w:pPr>
            <w:r w:rsidRPr="00844708">
              <w:rPr>
                <w:rFonts w:ascii="Times New Roman" w:hAnsi="Times New Roman" w:cs="Times New Roman"/>
                <w:b/>
                <w:szCs w:val="24"/>
              </w:rPr>
              <w:t>Significance</w:t>
            </w:r>
          </w:p>
        </w:tc>
      </w:tr>
      <w:tr w:rsidR="007F2CA6" w:rsidRPr="00844708" w:rsidTr="00EA6CCB">
        <w:trPr>
          <w:jc w:val="center"/>
        </w:trPr>
        <w:tc>
          <w:tcPr>
            <w:tcW w:w="5256" w:type="dxa"/>
          </w:tcPr>
          <w:p w:rsidR="007F2CA6" w:rsidRPr="00844708" w:rsidRDefault="007F2CA6" w:rsidP="00EA6CCB">
            <w:pPr>
              <w:jc w:val="center"/>
              <w:rPr>
                <w:rFonts w:ascii="Times New Roman" w:hAnsi="Times New Roman" w:cs="Times New Roman"/>
                <w:szCs w:val="24"/>
              </w:rPr>
            </w:pPr>
            <w:proofErr w:type="spellStart"/>
            <w:r w:rsidRPr="00844708">
              <w:rPr>
                <w:rFonts w:ascii="Times New Roman" w:hAnsi="Times New Roman" w:cs="Times New Roman"/>
                <w:szCs w:val="24"/>
              </w:rPr>
              <w:t>USA_</w:t>
            </w:r>
            <w:r w:rsidR="00EA6CCB" w:rsidRPr="00844708">
              <w:rPr>
                <w:rFonts w:ascii="Times New Roman" w:hAnsi="Times New Roman" w:cs="Times New Roman"/>
                <w:szCs w:val="24"/>
              </w:rPr>
              <w:t>Foreign</w:t>
            </w:r>
            <w:proofErr w:type="spellEnd"/>
            <w:r w:rsidR="00EA6CCB" w:rsidRPr="00844708">
              <w:rPr>
                <w:rFonts w:ascii="Times New Roman" w:hAnsi="Times New Roman" w:cs="Times New Roman"/>
                <w:szCs w:val="24"/>
              </w:rPr>
              <w:t xml:space="preserve"> Exchange Rate</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0.000</w:t>
            </w:r>
            <w:r w:rsidR="006A3907" w:rsidRPr="00844708">
              <w:rPr>
                <w:rFonts w:ascii="Times New Roman" w:hAnsi="Times New Roman" w:cs="Times New Roman"/>
                <w:szCs w:val="24"/>
              </w:rPr>
              <w:t>**</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China_</w:t>
            </w:r>
            <w:r w:rsidR="00EA6CCB" w:rsidRPr="00844708">
              <w:rPr>
                <w:rFonts w:ascii="Times New Roman" w:hAnsi="Times New Roman" w:cs="Times New Roman"/>
                <w:szCs w:val="24"/>
              </w:rPr>
              <w:t xml:space="preserve"> </w:t>
            </w:r>
            <w:r w:rsidR="00EA6CCB" w:rsidRPr="00844708">
              <w:rPr>
                <w:rFonts w:ascii="Times New Roman" w:hAnsi="Times New Roman" w:cs="Times New Roman"/>
                <w:szCs w:val="24"/>
              </w:rPr>
              <w:t>Foreign Exchange Rate</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0.000</w:t>
            </w:r>
            <w:r w:rsidR="006A3907" w:rsidRPr="00844708">
              <w:rPr>
                <w:rFonts w:ascii="Times New Roman" w:hAnsi="Times New Roman" w:cs="Times New Roman"/>
                <w:szCs w:val="24"/>
              </w:rPr>
              <w:t>**</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India_</w:t>
            </w:r>
            <w:r w:rsidR="00EA6CCB" w:rsidRPr="00844708">
              <w:rPr>
                <w:rFonts w:ascii="Times New Roman" w:hAnsi="Times New Roman" w:cs="Times New Roman"/>
                <w:szCs w:val="24"/>
              </w:rPr>
              <w:t xml:space="preserve"> </w:t>
            </w:r>
            <w:r w:rsidR="00EA6CCB" w:rsidRPr="00844708">
              <w:rPr>
                <w:rFonts w:ascii="Times New Roman" w:hAnsi="Times New Roman" w:cs="Times New Roman"/>
                <w:szCs w:val="24"/>
              </w:rPr>
              <w:t>Foreign Exchange Rate</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0.000</w:t>
            </w:r>
            <w:r w:rsidR="006A3907" w:rsidRPr="00844708">
              <w:rPr>
                <w:rFonts w:ascii="Times New Roman" w:hAnsi="Times New Roman" w:cs="Times New Roman"/>
                <w:szCs w:val="24"/>
              </w:rPr>
              <w:t>**</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Japan_</w:t>
            </w:r>
            <w:r w:rsidR="00EA6CCB" w:rsidRPr="00844708">
              <w:rPr>
                <w:rFonts w:ascii="Times New Roman" w:hAnsi="Times New Roman" w:cs="Times New Roman"/>
                <w:szCs w:val="24"/>
              </w:rPr>
              <w:t xml:space="preserve"> </w:t>
            </w:r>
            <w:r w:rsidR="00EA6CCB" w:rsidRPr="00844708">
              <w:rPr>
                <w:rFonts w:ascii="Times New Roman" w:hAnsi="Times New Roman" w:cs="Times New Roman"/>
                <w:szCs w:val="24"/>
              </w:rPr>
              <w:t>Foreign Exchange Rate</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0.089</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Hong Kong_</w:t>
            </w:r>
            <w:r w:rsidR="00EA6CCB" w:rsidRPr="00844708">
              <w:rPr>
                <w:rFonts w:ascii="Times New Roman" w:hAnsi="Times New Roman" w:cs="Times New Roman"/>
                <w:szCs w:val="24"/>
              </w:rPr>
              <w:t xml:space="preserve"> </w:t>
            </w:r>
            <w:r w:rsidR="00EA6CCB" w:rsidRPr="00844708">
              <w:rPr>
                <w:rFonts w:ascii="Times New Roman" w:hAnsi="Times New Roman" w:cs="Times New Roman"/>
                <w:szCs w:val="24"/>
              </w:rPr>
              <w:t>Foreign Exchange Rate</w:t>
            </w:r>
          </w:p>
        </w:tc>
        <w:tc>
          <w:tcPr>
            <w:tcW w:w="1525" w:type="dxa"/>
          </w:tcPr>
          <w:p w:rsidR="007F2CA6" w:rsidRPr="00844708" w:rsidRDefault="007F2CA6" w:rsidP="006A3907">
            <w:pPr>
              <w:jc w:val="center"/>
              <w:rPr>
                <w:rFonts w:ascii="Times New Roman" w:hAnsi="Times New Roman" w:cs="Times New Roman"/>
                <w:szCs w:val="24"/>
              </w:rPr>
            </w:pPr>
            <w:r w:rsidRPr="00844708">
              <w:rPr>
                <w:rFonts w:ascii="Times New Roman" w:hAnsi="Times New Roman" w:cs="Times New Roman"/>
                <w:szCs w:val="24"/>
              </w:rPr>
              <w:t>0.</w:t>
            </w:r>
            <w:r w:rsidR="006A3907" w:rsidRPr="00844708">
              <w:rPr>
                <w:rFonts w:ascii="Times New Roman" w:hAnsi="Times New Roman" w:cs="Times New Roman"/>
                <w:szCs w:val="24"/>
              </w:rPr>
              <w:t>142</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South Korea_</w:t>
            </w:r>
            <w:r w:rsidR="00EA6CCB" w:rsidRPr="00844708">
              <w:rPr>
                <w:rFonts w:ascii="Times New Roman" w:hAnsi="Times New Roman" w:cs="Times New Roman"/>
                <w:szCs w:val="24"/>
              </w:rPr>
              <w:t xml:space="preserve"> </w:t>
            </w:r>
            <w:r w:rsidR="00EA6CCB" w:rsidRPr="00844708">
              <w:rPr>
                <w:rFonts w:ascii="Times New Roman" w:hAnsi="Times New Roman" w:cs="Times New Roman"/>
                <w:szCs w:val="24"/>
              </w:rPr>
              <w:t>Foreign Exchange Rate</w:t>
            </w:r>
          </w:p>
        </w:tc>
        <w:tc>
          <w:tcPr>
            <w:tcW w:w="1525" w:type="dxa"/>
          </w:tcPr>
          <w:p w:rsidR="007F2CA6" w:rsidRPr="00844708" w:rsidRDefault="007F2CA6" w:rsidP="006A3907">
            <w:pPr>
              <w:jc w:val="center"/>
              <w:rPr>
                <w:rFonts w:ascii="Times New Roman" w:hAnsi="Times New Roman" w:cs="Times New Roman"/>
                <w:szCs w:val="24"/>
              </w:rPr>
            </w:pPr>
            <w:r w:rsidRPr="00844708">
              <w:rPr>
                <w:rFonts w:ascii="Times New Roman" w:hAnsi="Times New Roman" w:cs="Times New Roman"/>
                <w:szCs w:val="24"/>
              </w:rPr>
              <w:t>0.</w:t>
            </w:r>
            <w:r w:rsidR="006A3907" w:rsidRPr="00844708">
              <w:rPr>
                <w:rFonts w:ascii="Times New Roman" w:hAnsi="Times New Roman" w:cs="Times New Roman"/>
                <w:szCs w:val="24"/>
              </w:rPr>
              <w:t>025*</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proofErr w:type="spellStart"/>
            <w:r w:rsidRPr="00844708">
              <w:rPr>
                <w:rFonts w:ascii="Times New Roman" w:hAnsi="Times New Roman" w:cs="Times New Roman"/>
                <w:szCs w:val="24"/>
              </w:rPr>
              <w:t>USA_Stock</w:t>
            </w:r>
            <w:proofErr w:type="spellEnd"/>
            <w:r w:rsidRPr="00844708">
              <w:rPr>
                <w:rFonts w:ascii="Times New Roman" w:hAnsi="Times New Roman" w:cs="Times New Roman"/>
                <w:szCs w:val="24"/>
              </w:rPr>
              <w:t xml:space="preserve"> Index</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0.000</w:t>
            </w:r>
            <w:r w:rsidR="006A3907" w:rsidRPr="00844708">
              <w:rPr>
                <w:rFonts w:ascii="Times New Roman" w:hAnsi="Times New Roman" w:cs="Times New Roman"/>
                <w:szCs w:val="24"/>
              </w:rPr>
              <w:t>**</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proofErr w:type="spellStart"/>
            <w:r w:rsidRPr="00844708">
              <w:rPr>
                <w:rFonts w:ascii="Times New Roman" w:hAnsi="Times New Roman" w:cs="Times New Roman"/>
                <w:szCs w:val="24"/>
              </w:rPr>
              <w:t>China_Stock</w:t>
            </w:r>
            <w:proofErr w:type="spellEnd"/>
            <w:r w:rsidRPr="00844708">
              <w:rPr>
                <w:rFonts w:ascii="Times New Roman" w:hAnsi="Times New Roman" w:cs="Times New Roman"/>
                <w:szCs w:val="24"/>
              </w:rPr>
              <w:t xml:space="preserve"> Index</w:t>
            </w:r>
          </w:p>
        </w:tc>
        <w:tc>
          <w:tcPr>
            <w:tcW w:w="1525" w:type="dxa"/>
          </w:tcPr>
          <w:p w:rsidR="007F2CA6" w:rsidRPr="00844708" w:rsidRDefault="007F2CA6" w:rsidP="006A3907">
            <w:pPr>
              <w:jc w:val="center"/>
              <w:rPr>
                <w:rFonts w:ascii="Times New Roman" w:hAnsi="Times New Roman" w:cs="Times New Roman"/>
                <w:szCs w:val="24"/>
              </w:rPr>
            </w:pPr>
            <w:r w:rsidRPr="00844708">
              <w:rPr>
                <w:rFonts w:ascii="Times New Roman" w:hAnsi="Times New Roman" w:cs="Times New Roman"/>
                <w:szCs w:val="24"/>
              </w:rPr>
              <w:t>0.</w:t>
            </w:r>
            <w:r w:rsidR="006A3907" w:rsidRPr="00844708">
              <w:rPr>
                <w:rFonts w:ascii="Times New Roman" w:hAnsi="Times New Roman" w:cs="Times New Roman"/>
                <w:szCs w:val="24"/>
              </w:rPr>
              <w:t>3</w:t>
            </w:r>
            <w:r w:rsidRPr="00844708">
              <w:rPr>
                <w:rFonts w:ascii="Times New Roman" w:hAnsi="Times New Roman" w:cs="Times New Roman"/>
                <w:szCs w:val="24"/>
              </w:rPr>
              <w:t>82</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proofErr w:type="spellStart"/>
            <w:r w:rsidRPr="00844708">
              <w:rPr>
                <w:rFonts w:ascii="Times New Roman" w:hAnsi="Times New Roman" w:cs="Times New Roman"/>
                <w:szCs w:val="24"/>
              </w:rPr>
              <w:t>India_Stock</w:t>
            </w:r>
            <w:proofErr w:type="spellEnd"/>
            <w:r w:rsidRPr="00844708">
              <w:rPr>
                <w:rFonts w:ascii="Times New Roman" w:hAnsi="Times New Roman" w:cs="Times New Roman"/>
                <w:szCs w:val="24"/>
              </w:rPr>
              <w:t xml:space="preserve"> Index</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0.000</w:t>
            </w:r>
            <w:r w:rsidR="006A3907" w:rsidRPr="00844708">
              <w:rPr>
                <w:rFonts w:ascii="Times New Roman" w:hAnsi="Times New Roman" w:cs="Times New Roman"/>
                <w:szCs w:val="24"/>
              </w:rPr>
              <w:t>**</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proofErr w:type="spellStart"/>
            <w:r w:rsidRPr="00844708">
              <w:rPr>
                <w:rFonts w:ascii="Times New Roman" w:hAnsi="Times New Roman" w:cs="Times New Roman"/>
                <w:szCs w:val="24"/>
              </w:rPr>
              <w:t>Japan_Stock</w:t>
            </w:r>
            <w:proofErr w:type="spellEnd"/>
            <w:r w:rsidRPr="00844708">
              <w:rPr>
                <w:rFonts w:ascii="Times New Roman" w:hAnsi="Times New Roman" w:cs="Times New Roman"/>
                <w:szCs w:val="24"/>
              </w:rPr>
              <w:t xml:space="preserve"> Index</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0.000</w:t>
            </w:r>
            <w:r w:rsidR="006A3907" w:rsidRPr="00844708">
              <w:rPr>
                <w:rFonts w:ascii="Times New Roman" w:hAnsi="Times New Roman" w:cs="Times New Roman"/>
                <w:szCs w:val="24"/>
              </w:rPr>
              <w:t>**</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 xml:space="preserve">Hong </w:t>
            </w:r>
            <w:proofErr w:type="spellStart"/>
            <w:r w:rsidRPr="00844708">
              <w:rPr>
                <w:rFonts w:ascii="Times New Roman" w:hAnsi="Times New Roman" w:cs="Times New Roman"/>
                <w:szCs w:val="24"/>
              </w:rPr>
              <w:t>Kong_Stock</w:t>
            </w:r>
            <w:proofErr w:type="spellEnd"/>
            <w:r w:rsidRPr="00844708">
              <w:rPr>
                <w:rFonts w:ascii="Times New Roman" w:hAnsi="Times New Roman" w:cs="Times New Roman"/>
                <w:szCs w:val="24"/>
              </w:rPr>
              <w:t xml:space="preserve"> Index</w:t>
            </w:r>
          </w:p>
        </w:tc>
        <w:tc>
          <w:tcPr>
            <w:tcW w:w="1525"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0.000</w:t>
            </w:r>
            <w:r w:rsidR="006A3907" w:rsidRPr="00844708">
              <w:rPr>
                <w:rFonts w:ascii="Times New Roman" w:hAnsi="Times New Roman" w:cs="Times New Roman"/>
                <w:szCs w:val="24"/>
              </w:rPr>
              <w:t>**</w:t>
            </w:r>
          </w:p>
        </w:tc>
      </w:tr>
      <w:tr w:rsidR="007F2CA6" w:rsidRPr="00844708" w:rsidTr="00EA6CCB">
        <w:trPr>
          <w:jc w:val="center"/>
        </w:trPr>
        <w:tc>
          <w:tcPr>
            <w:tcW w:w="5256" w:type="dxa"/>
          </w:tcPr>
          <w:p w:rsidR="007F2CA6" w:rsidRPr="00844708" w:rsidRDefault="007F2CA6" w:rsidP="007F2CA6">
            <w:pPr>
              <w:jc w:val="center"/>
              <w:rPr>
                <w:rFonts w:ascii="Times New Roman" w:hAnsi="Times New Roman" w:cs="Times New Roman"/>
                <w:szCs w:val="24"/>
              </w:rPr>
            </w:pPr>
            <w:r w:rsidRPr="00844708">
              <w:rPr>
                <w:rFonts w:ascii="Times New Roman" w:hAnsi="Times New Roman" w:cs="Times New Roman"/>
                <w:szCs w:val="24"/>
              </w:rPr>
              <w:t xml:space="preserve">South </w:t>
            </w:r>
            <w:proofErr w:type="spellStart"/>
            <w:r w:rsidRPr="00844708">
              <w:rPr>
                <w:rFonts w:ascii="Times New Roman" w:hAnsi="Times New Roman" w:cs="Times New Roman"/>
                <w:szCs w:val="24"/>
              </w:rPr>
              <w:t>Korea_Stock</w:t>
            </w:r>
            <w:proofErr w:type="spellEnd"/>
            <w:r w:rsidRPr="00844708">
              <w:rPr>
                <w:rFonts w:ascii="Times New Roman" w:hAnsi="Times New Roman" w:cs="Times New Roman"/>
                <w:szCs w:val="24"/>
              </w:rPr>
              <w:t xml:space="preserve"> Index</w:t>
            </w:r>
          </w:p>
        </w:tc>
        <w:tc>
          <w:tcPr>
            <w:tcW w:w="1525" w:type="dxa"/>
          </w:tcPr>
          <w:p w:rsidR="007F2CA6" w:rsidRPr="00844708" w:rsidRDefault="006A3907" w:rsidP="007F2CA6">
            <w:pPr>
              <w:jc w:val="center"/>
              <w:rPr>
                <w:rFonts w:ascii="Times New Roman" w:hAnsi="Times New Roman" w:cs="Times New Roman"/>
                <w:szCs w:val="24"/>
              </w:rPr>
            </w:pPr>
            <w:r w:rsidRPr="00844708">
              <w:rPr>
                <w:rFonts w:ascii="Times New Roman" w:hAnsi="Times New Roman" w:cs="Times New Roman"/>
                <w:szCs w:val="24"/>
              </w:rPr>
              <w:t>0.000**</w:t>
            </w:r>
          </w:p>
        </w:tc>
      </w:tr>
    </w:tbl>
    <w:p w:rsidR="006A3907" w:rsidRPr="00844708" w:rsidRDefault="006A3907" w:rsidP="006A3907">
      <w:pPr>
        <w:jc w:val="both"/>
        <w:rPr>
          <w:rFonts w:ascii="Times New Roman" w:hAnsi="Times New Roman" w:cs="Times New Roman"/>
          <w:i/>
          <w:sz w:val="20"/>
          <w:szCs w:val="20"/>
        </w:rPr>
      </w:pPr>
      <w:r w:rsidRPr="00844708">
        <w:rPr>
          <w:rFonts w:ascii="Times New Roman" w:hAnsi="Times New Roman" w:cs="Times New Roman"/>
          <w:i/>
          <w:sz w:val="20"/>
          <w:szCs w:val="20"/>
        </w:rPr>
        <w:t>*p &lt; 0.05</w:t>
      </w:r>
      <w:proofErr w:type="gramStart"/>
      <w:r w:rsidRPr="00844708">
        <w:rPr>
          <w:rFonts w:ascii="Times New Roman" w:hAnsi="Times New Roman" w:cs="Times New Roman"/>
          <w:i/>
          <w:sz w:val="20"/>
          <w:szCs w:val="20"/>
        </w:rPr>
        <w:t>;</w:t>
      </w:r>
      <w:proofErr w:type="gramEnd"/>
      <w:r w:rsidRPr="00844708">
        <w:rPr>
          <w:rFonts w:ascii="Times New Roman" w:hAnsi="Times New Roman" w:cs="Times New Roman"/>
          <w:i/>
          <w:sz w:val="20"/>
          <w:szCs w:val="20"/>
        </w:rPr>
        <w:t xml:space="preserve"> **p &lt; 0.01 (The mean difference is significant at the 0.05 level.)</w:t>
      </w:r>
    </w:p>
    <w:p w:rsidR="007F2CA6" w:rsidRPr="00844708" w:rsidRDefault="007F2CA6" w:rsidP="00A525A3">
      <w:pPr>
        <w:jc w:val="both"/>
        <w:rPr>
          <w:rFonts w:ascii="Times New Roman" w:hAnsi="Times New Roman" w:cs="Times New Roman"/>
          <w:szCs w:val="24"/>
        </w:rPr>
      </w:pPr>
    </w:p>
    <w:p w:rsidR="00803801" w:rsidRPr="00844708" w:rsidRDefault="00803801" w:rsidP="00A525A3">
      <w:pPr>
        <w:jc w:val="both"/>
        <w:rPr>
          <w:rFonts w:ascii="Times New Roman" w:hAnsi="Times New Roman" w:cs="Times New Roman"/>
          <w:szCs w:val="24"/>
        </w:rPr>
      </w:pPr>
      <w:r w:rsidRPr="00844708">
        <w:rPr>
          <w:rFonts w:ascii="Times New Roman" w:hAnsi="Times New Roman" w:cs="Times New Roman"/>
          <w:szCs w:val="24"/>
        </w:rPr>
        <w:t xml:space="preserve">The results of </w:t>
      </w:r>
      <w:r w:rsidR="0036229C" w:rsidRPr="00844708">
        <w:rPr>
          <w:rFonts w:ascii="Times New Roman" w:hAnsi="Times New Roman" w:cs="Times New Roman"/>
          <w:szCs w:val="24"/>
        </w:rPr>
        <w:t xml:space="preserve">medium-term </w:t>
      </w:r>
      <w:r w:rsidRPr="00844708">
        <w:rPr>
          <w:rFonts w:ascii="Times New Roman" w:hAnsi="Times New Roman" w:cs="Times New Roman"/>
          <w:szCs w:val="24"/>
        </w:rPr>
        <w:t>financial factors</w:t>
      </w:r>
      <w:r w:rsidR="0036229C" w:rsidRPr="00844708">
        <w:rPr>
          <w:rFonts w:ascii="Times New Roman" w:hAnsi="Times New Roman" w:cs="Times New Roman"/>
          <w:szCs w:val="24"/>
        </w:rPr>
        <w:t xml:space="preserve"> indicate that</w:t>
      </w:r>
      <w:r w:rsidRPr="00844708">
        <w:rPr>
          <w:rFonts w:ascii="Times New Roman" w:hAnsi="Times New Roman" w:cs="Times New Roman"/>
          <w:szCs w:val="24"/>
        </w:rPr>
        <w:t xml:space="preserve"> significantly </w:t>
      </w:r>
      <w:r w:rsidR="0036229C" w:rsidRPr="00844708">
        <w:rPr>
          <w:rFonts w:ascii="Times New Roman" w:hAnsi="Times New Roman" w:cs="Times New Roman"/>
          <w:szCs w:val="24"/>
        </w:rPr>
        <w:t>factors</w:t>
      </w:r>
      <w:r w:rsidRPr="00844708">
        <w:rPr>
          <w:rFonts w:ascii="Times New Roman" w:hAnsi="Times New Roman" w:cs="Times New Roman"/>
          <w:szCs w:val="24"/>
        </w:rPr>
        <w:t xml:space="preserve"> to stock index </w:t>
      </w:r>
      <w:r w:rsidR="0036229C" w:rsidRPr="00844708">
        <w:rPr>
          <w:rFonts w:ascii="Times New Roman" w:hAnsi="Times New Roman" w:cs="Times New Roman"/>
          <w:szCs w:val="24"/>
        </w:rPr>
        <w:t>are</w:t>
      </w:r>
      <w:r w:rsidRPr="00844708">
        <w:rPr>
          <w:rFonts w:ascii="Times New Roman" w:hAnsi="Times New Roman" w:cs="Times New Roman"/>
          <w:szCs w:val="24"/>
        </w:rPr>
        <w:t xml:space="preserve"> USA_FER (FER: foreign exchange rate), </w:t>
      </w:r>
      <w:proofErr w:type="spellStart"/>
      <w:r w:rsidRPr="00844708">
        <w:rPr>
          <w:rFonts w:ascii="Times New Roman" w:hAnsi="Times New Roman" w:cs="Times New Roman"/>
          <w:szCs w:val="24"/>
        </w:rPr>
        <w:t>China_FER</w:t>
      </w:r>
      <w:proofErr w:type="spellEnd"/>
      <w:r w:rsidRPr="00844708">
        <w:rPr>
          <w:rFonts w:ascii="Times New Roman" w:hAnsi="Times New Roman" w:cs="Times New Roman"/>
          <w:szCs w:val="24"/>
        </w:rPr>
        <w:t xml:space="preserve">, </w:t>
      </w:r>
      <w:proofErr w:type="spellStart"/>
      <w:r w:rsidRPr="00844708">
        <w:rPr>
          <w:rFonts w:ascii="Times New Roman" w:hAnsi="Times New Roman" w:cs="Times New Roman"/>
          <w:szCs w:val="24"/>
        </w:rPr>
        <w:t>India_FER</w:t>
      </w:r>
      <w:proofErr w:type="spellEnd"/>
      <w:r w:rsidRPr="00844708">
        <w:rPr>
          <w:rFonts w:ascii="Times New Roman" w:hAnsi="Times New Roman" w:cs="Times New Roman"/>
          <w:szCs w:val="24"/>
        </w:rPr>
        <w:t xml:space="preserve">, South </w:t>
      </w:r>
      <w:proofErr w:type="spellStart"/>
      <w:r w:rsidRPr="00844708">
        <w:rPr>
          <w:rFonts w:ascii="Times New Roman" w:hAnsi="Times New Roman" w:cs="Times New Roman"/>
          <w:szCs w:val="24"/>
        </w:rPr>
        <w:t>Korea_FER</w:t>
      </w:r>
      <w:proofErr w:type="spellEnd"/>
      <w:r w:rsidRPr="00844708">
        <w:rPr>
          <w:rFonts w:ascii="Times New Roman" w:hAnsi="Times New Roman" w:cs="Times New Roman"/>
          <w:szCs w:val="24"/>
        </w:rPr>
        <w:t xml:space="preserve">, </w:t>
      </w:r>
      <w:proofErr w:type="spellStart"/>
      <w:r w:rsidRPr="00844708">
        <w:rPr>
          <w:rFonts w:ascii="Times New Roman" w:hAnsi="Times New Roman" w:cs="Times New Roman"/>
          <w:szCs w:val="24"/>
        </w:rPr>
        <w:t>USA_Stock</w:t>
      </w:r>
      <w:proofErr w:type="spellEnd"/>
      <w:r w:rsidRPr="00844708">
        <w:rPr>
          <w:rFonts w:ascii="Times New Roman" w:hAnsi="Times New Roman" w:cs="Times New Roman"/>
          <w:szCs w:val="24"/>
        </w:rPr>
        <w:t xml:space="preserve"> Index,  </w:t>
      </w:r>
      <w:proofErr w:type="spellStart"/>
      <w:r w:rsidRPr="00844708">
        <w:rPr>
          <w:rFonts w:ascii="Times New Roman" w:hAnsi="Times New Roman" w:cs="Times New Roman"/>
          <w:szCs w:val="24"/>
        </w:rPr>
        <w:t>India_Stock</w:t>
      </w:r>
      <w:proofErr w:type="spellEnd"/>
      <w:r w:rsidRPr="00844708">
        <w:rPr>
          <w:rFonts w:ascii="Times New Roman" w:hAnsi="Times New Roman" w:cs="Times New Roman"/>
          <w:szCs w:val="24"/>
        </w:rPr>
        <w:t xml:space="preserve"> Index, </w:t>
      </w:r>
      <w:proofErr w:type="spellStart"/>
      <w:r w:rsidRPr="00844708">
        <w:rPr>
          <w:rFonts w:ascii="Times New Roman" w:hAnsi="Times New Roman" w:cs="Times New Roman"/>
          <w:szCs w:val="24"/>
        </w:rPr>
        <w:t>Japan_Stock</w:t>
      </w:r>
      <w:proofErr w:type="spellEnd"/>
      <w:r w:rsidRPr="00844708">
        <w:rPr>
          <w:rFonts w:ascii="Times New Roman" w:hAnsi="Times New Roman" w:cs="Times New Roman"/>
          <w:szCs w:val="24"/>
        </w:rPr>
        <w:t xml:space="preserve"> Index, Hong </w:t>
      </w:r>
      <w:proofErr w:type="spellStart"/>
      <w:r w:rsidRPr="00844708">
        <w:rPr>
          <w:rFonts w:ascii="Times New Roman" w:hAnsi="Times New Roman" w:cs="Times New Roman"/>
          <w:szCs w:val="24"/>
        </w:rPr>
        <w:t>Kong_Stock</w:t>
      </w:r>
      <w:proofErr w:type="spellEnd"/>
      <w:r w:rsidRPr="00844708">
        <w:rPr>
          <w:rFonts w:ascii="Times New Roman" w:hAnsi="Times New Roman" w:cs="Times New Roman"/>
          <w:szCs w:val="24"/>
        </w:rPr>
        <w:t xml:space="preserve"> Index, and South </w:t>
      </w:r>
      <w:proofErr w:type="spellStart"/>
      <w:r w:rsidRPr="00844708">
        <w:rPr>
          <w:rFonts w:ascii="Times New Roman" w:hAnsi="Times New Roman" w:cs="Times New Roman"/>
          <w:szCs w:val="24"/>
        </w:rPr>
        <w:t>Korea_Stock</w:t>
      </w:r>
      <w:proofErr w:type="spellEnd"/>
      <w:r w:rsidRPr="00844708">
        <w:rPr>
          <w:rFonts w:ascii="Times New Roman" w:hAnsi="Times New Roman" w:cs="Times New Roman"/>
          <w:szCs w:val="24"/>
        </w:rPr>
        <w:t xml:space="preserve"> Index. Therefore, hypotheses H1 (a), H1 (b), H1 (c), H1 (f), H1 (g)</w:t>
      </w:r>
      <w:r w:rsidR="005B7B68" w:rsidRPr="00844708">
        <w:rPr>
          <w:rFonts w:ascii="Times New Roman" w:hAnsi="Times New Roman" w:cs="Times New Roman"/>
          <w:szCs w:val="24"/>
        </w:rPr>
        <w:t>, H1 (</w:t>
      </w:r>
      <w:proofErr w:type="spellStart"/>
      <w:r w:rsidR="005B7B68" w:rsidRPr="00844708">
        <w:rPr>
          <w:rFonts w:ascii="Times New Roman" w:hAnsi="Times New Roman" w:cs="Times New Roman"/>
          <w:szCs w:val="24"/>
        </w:rPr>
        <w:t>i</w:t>
      </w:r>
      <w:proofErr w:type="spellEnd"/>
      <w:r w:rsidR="005B7B68" w:rsidRPr="00844708">
        <w:rPr>
          <w:rFonts w:ascii="Times New Roman" w:hAnsi="Times New Roman" w:cs="Times New Roman"/>
          <w:szCs w:val="24"/>
        </w:rPr>
        <w:t>), H1 (j), H1 (k),</w:t>
      </w:r>
      <w:r w:rsidRPr="00844708">
        <w:rPr>
          <w:rFonts w:ascii="Times New Roman" w:hAnsi="Times New Roman" w:cs="Times New Roman"/>
          <w:szCs w:val="24"/>
        </w:rPr>
        <w:t xml:space="preserve"> and H1 (</w:t>
      </w:r>
      <w:r w:rsidR="005B7B68" w:rsidRPr="00844708">
        <w:rPr>
          <w:rFonts w:ascii="Times New Roman" w:hAnsi="Times New Roman" w:cs="Times New Roman"/>
          <w:szCs w:val="24"/>
        </w:rPr>
        <w:t>l</w:t>
      </w:r>
      <w:r w:rsidRPr="00844708">
        <w:rPr>
          <w:rFonts w:ascii="Times New Roman" w:hAnsi="Times New Roman" w:cs="Times New Roman"/>
          <w:szCs w:val="24"/>
        </w:rPr>
        <w:t>) are supported.</w:t>
      </w:r>
      <w:r w:rsidR="005B7B68" w:rsidRPr="00844708">
        <w:rPr>
          <w:rFonts w:ascii="Times New Roman" w:hAnsi="Times New Roman" w:cs="Times New Roman"/>
          <w:szCs w:val="24"/>
        </w:rPr>
        <w:t xml:space="preserve"> </w:t>
      </w:r>
    </w:p>
    <w:p w:rsidR="005B7B68" w:rsidRPr="00844708" w:rsidRDefault="005B7B68" w:rsidP="00A525A3">
      <w:pPr>
        <w:jc w:val="both"/>
        <w:rPr>
          <w:rFonts w:ascii="Times New Roman" w:hAnsi="Times New Roman" w:cs="Times New Roman"/>
          <w:szCs w:val="24"/>
        </w:rPr>
      </w:pPr>
    </w:p>
    <w:p w:rsidR="00013FA0" w:rsidRPr="00844708" w:rsidRDefault="0036229C" w:rsidP="00013FA0">
      <w:pPr>
        <w:jc w:val="both"/>
        <w:rPr>
          <w:rFonts w:ascii="Times New Roman" w:hAnsi="Times New Roman" w:cs="Times New Roman"/>
          <w:szCs w:val="24"/>
        </w:rPr>
      </w:pPr>
      <w:r w:rsidRPr="00844708">
        <w:rPr>
          <w:rFonts w:ascii="Times New Roman" w:hAnsi="Times New Roman" w:cs="Times New Roman"/>
          <w:szCs w:val="24"/>
        </w:rPr>
        <w:t xml:space="preserve">Training datasets </w:t>
      </w:r>
      <w:proofErr w:type="gramStart"/>
      <w:r w:rsidR="00013FA0" w:rsidRPr="00844708">
        <w:rPr>
          <w:rFonts w:ascii="Times New Roman" w:hAnsi="Times New Roman" w:cs="Times New Roman"/>
          <w:szCs w:val="24"/>
        </w:rPr>
        <w:t xml:space="preserve">can </w:t>
      </w:r>
      <w:r w:rsidRPr="00844708">
        <w:rPr>
          <w:rFonts w:ascii="Times New Roman" w:hAnsi="Times New Roman" w:cs="Times New Roman"/>
          <w:szCs w:val="24"/>
        </w:rPr>
        <w:t xml:space="preserve">be </w:t>
      </w:r>
      <w:r w:rsidR="00013FA0" w:rsidRPr="00844708">
        <w:rPr>
          <w:rFonts w:ascii="Times New Roman" w:hAnsi="Times New Roman" w:cs="Times New Roman"/>
          <w:szCs w:val="24"/>
        </w:rPr>
        <w:t>categorize</w:t>
      </w:r>
      <w:r w:rsidRPr="00844708">
        <w:rPr>
          <w:rFonts w:ascii="Times New Roman" w:hAnsi="Times New Roman" w:cs="Times New Roman"/>
          <w:szCs w:val="24"/>
        </w:rPr>
        <w:t>d</w:t>
      </w:r>
      <w:proofErr w:type="gramEnd"/>
      <w:r w:rsidR="00013FA0" w:rsidRPr="00844708">
        <w:rPr>
          <w:rFonts w:ascii="Times New Roman" w:hAnsi="Times New Roman" w:cs="Times New Roman"/>
          <w:szCs w:val="24"/>
        </w:rPr>
        <w:t xml:space="preserve"> into two categories</w:t>
      </w:r>
      <w:r w:rsidRPr="00844708">
        <w:rPr>
          <w:rFonts w:ascii="Times New Roman" w:hAnsi="Times New Roman" w:cs="Times New Roman"/>
          <w:szCs w:val="24"/>
        </w:rPr>
        <w:t>, which use</w:t>
      </w:r>
      <w:r w:rsidR="00013FA0" w:rsidRPr="00844708">
        <w:rPr>
          <w:rFonts w:ascii="Times New Roman" w:hAnsi="Times New Roman" w:cs="Times New Roman"/>
          <w:szCs w:val="24"/>
        </w:rPr>
        <w:t xml:space="preserve"> a clear gap as wide as possible to find the best decision boundary between different categories. For example, SVMs can correspond to determining the boundary that largest possible gap between different classes is obtained and thus a good generalization result is achieved </w:t>
      </w:r>
      <w:r w:rsidR="006222F7" w:rsidRPr="00844708">
        <w:rPr>
          <w:rFonts w:ascii="Times New Roman" w:hAnsi="Times New Roman" w:cs="Times New Roman"/>
          <w:szCs w:val="24"/>
        </w:rPr>
        <w:fldChar w:fldCharType="begin"/>
      </w:r>
      <w:r w:rsidR="006222F7" w:rsidRPr="00844708">
        <w:rPr>
          <w:rFonts w:ascii="Times New Roman" w:hAnsi="Times New Roman" w:cs="Times New Roman"/>
          <w:szCs w:val="24"/>
        </w:rPr>
        <w:instrText xml:space="preserve"> ADDIN EN.CITE &lt;EndNote&gt;&lt;Cite&gt;&lt;Author&gt;Chou&lt;/Author&gt;&lt;Year&gt;2017&lt;/Year&gt;&lt;RecNum&gt;18&lt;/RecNum&gt;&lt;DisplayText&gt;[16, 18]&lt;/DisplayText&gt;&lt;record&gt;&lt;rec-number&gt;18&lt;/rec-number&gt;&lt;foreign-keys&gt;&lt;key app="EN" db-id="5sdxs9tzmeswayew2wcvvs2zf0vfdwwtfdfe" timestamp="1541754774"&gt;18&lt;/key&gt;&lt;/foreign-keys&gt;&lt;ref-type name="Conference Paper"&gt;47&lt;/ref-type&gt;&lt;contributors&gt;&lt;authors&gt;&lt;author&gt;Hsien-Ming Chou&lt;/author&gt;&lt;author&gt;Dongsong Zhang&lt;/author&gt;&lt;author&gt;Lina Zhou&lt;/author&gt;&lt;author&gt;Yin Kang&lt;/author&gt;&lt;/authors&gt;&lt;/contributors&gt;&lt;titles&gt;&lt;title&gt;CaCM: Context-aware Call Management for Mobile Phones&lt;/title&gt;&lt;secondary-title&gt;IEEE International Conference on Collaboration and Internet Computing&lt;/secondary-title&gt;&lt;/titles&gt;&lt;pages&gt;1-7&lt;/pages&gt;&lt;dates&gt;&lt;year&gt;2017&lt;/year&gt;&lt;/dates&gt;&lt;pub-location&gt;San Jose, CA&lt;/pub-location&gt;&lt;urls&gt;&lt;/urls&gt;&lt;/record&gt;&lt;/Cite&gt;&lt;Cite&gt;&lt;Author&gt;Kremic&lt;/Author&gt;&lt;Year&gt;2016&lt;/Year&gt;&lt;RecNum&gt;16&lt;/RecNum&gt;&lt;record&gt;&lt;rec-number&gt;16&lt;/rec-number&gt;&lt;foreign-keys&gt;&lt;key app="EN" db-id="5sdxs9tzmeswayew2wcvvs2zf0vfdwwtfdfe" timestamp="1541754458"&gt;16&lt;/key&gt;&lt;/foreign-keys&gt;&lt;ref-type name="Journal Article"&gt;17&lt;/ref-type&gt;&lt;contributors&gt;&lt;authors&gt;&lt;author&gt;Kremic, E. &lt;/author&gt;&lt;author&gt;A. Subasi&lt;/author&gt;&lt;/authors&gt;&lt;/contributors&gt;&lt;titles&gt;&lt;title&gt;Performance of random forest and SVM in face recognition&lt;/title&gt;&lt;secondary-title&gt;International Arab Journal of Information Technology&lt;/secondary-title&gt;&lt;/titles&gt;&lt;periodical&gt;&lt;full-title&gt;International Arab Journal of Information Technology&lt;/full-title&gt;&lt;/periodical&gt;&lt;pages&gt;287-293&lt;/pages&gt;&lt;volume&gt;13&lt;/volume&gt;&lt;number&gt;2&lt;/number&gt;&lt;dates&gt;&lt;year&gt;2016&lt;/year&gt;&lt;/dates&gt;&lt;urls&gt;&lt;/urls&gt;&lt;/record&gt;&lt;/Cite&gt;&lt;/EndNote&gt;</w:instrText>
      </w:r>
      <w:r w:rsidR="006222F7" w:rsidRPr="00844708">
        <w:rPr>
          <w:rFonts w:ascii="Times New Roman" w:hAnsi="Times New Roman" w:cs="Times New Roman"/>
          <w:szCs w:val="24"/>
        </w:rPr>
        <w:fldChar w:fldCharType="separate"/>
      </w:r>
      <w:r w:rsidR="006222F7" w:rsidRPr="00844708">
        <w:rPr>
          <w:rFonts w:ascii="Times New Roman" w:hAnsi="Times New Roman" w:cs="Times New Roman"/>
          <w:noProof/>
          <w:szCs w:val="24"/>
        </w:rPr>
        <w:t>[16, 18]</w:t>
      </w:r>
      <w:r w:rsidR="006222F7" w:rsidRPr="00844708">
        <w:rPr>
          <w:rFonts w:ascii="Times New Roman" w:hAnsi="Times New Roman" w:cs="Times New Roman"/>
          <w:szCs w:val="24"/>
        </w:rPr>
        <w:fldChar w:fldCharType="end"/>
      </w:r>
      <w:r w:rsidR="00013FA0" w:rsidRPr="00844708">
        <w:rPr>
          <w:rFonts w:ascii="Times New Roman" w:hAnsi="Times New Roman" w:cs="Times New Roman"/>
          <w:szCs w:val="24"/>
        </w:rPr>
        <w:t xml:space="preserve">. </w:t>
      </w:r>
    </w:p>
    <w:p w:rsidR="00013FA0" w:rsidRPr="00844708" w:rsidRDefault="00013FA0" w:rsidP="00013FA0">
      <w:pPr>
        <w:jc w:val="both"/>
        <w:rPr>
          <w:rFonts w:ascii="Times New Roman" w:hAnsi="Times New Roman" w:cs="Times New Roman"/>
          <w:szCs w:val="24"/>
        </w:rPr>
      </w:pPr>
    </w:p>
    <w:p w:rsidR="00685346" w:rsidRPr="00844708" w:rsidRDefault="00685346" w:rsidP="00013FA0">
      <w:pPr>
        <w:jc w:val="both"/>
        <w:rPr>
          <w:rFonts w:ascii="Times New Roman" w:hAnsi="Times New Roman" w:cs="Times New Roman"/>
          <w:szCs w:val="24"/>
        </w:rPr>
      </w:pPr>
      <w:r w:rsidRPr="00844708">
        <w:rPr>
          <w:rFonts w:ascii="Times New Roman" w:hAnsi="Times New Roman" w:cs="Times New Roman"/>
          <w:szCs w:val="24"/>
        </w:rPr>
        <w:t>T</w:t>
      </w:r>
      <w:r w:rsidR="00013FA0" w:rsidRPr="00844708">
        <w:rPr>
          <w:rFonts w:ascii="Times New Roman" w:hAnsi="Times New Roman" w:cs="Times New Roman"/>
          <w:szCs w:val="24"/>
        </w:rPr>
        <w:t xml:space="preserve">he accuracy of machine-learning algorithms </w:t>
      </w:r>
      <w:proofErr w:type="gramStart"/>
      <w:r w:rsidRPr="00844708">
        <w:rPr>
          <w:rFonts w:ascii="Times New Roman" w:hAnsi="Times New Roman" w:cs="Times New Roman"/>
          <w:szCs w:val="24"/>
        </w:rPr>
        <w:t>is</w:t>
      </w:r>
      <w:r w:rsidR="00013FA0" w:rsidRPr="00844708">
        <w:rPr>
          <w:rFonts w:ascii="Times New Roman" w:hAnsi="Times New Roman" w:cs="Times New Roman"/>
          <w:szCs w:val="24"/>
        </w:rPr>
        <w:t xml:space="preserve"> shown</w:t>
      </w:r>
      <w:proofErr w:type="gramEnd"/>
      <w:r w:rsidR="00013FA0" w:rsidRPr="00844708">
        <w:rPr>
          <w:rFonts w:ascii="Times New Roman" w:hAnsi="Times New Roman" w:cs="Times New Roman"/>
          <w:szCs w:val="24"/>
        </w:rPr>
        <w:t xml:space="preserve"> in Figures 2. For stock index only, the accuracy of </w:t>
      </w:r>
      <w:r w:rsidRPr="00844708">
        <w:rPr>
          <w:rFonts w:ascii="Times New Roman" w:hAnsi="Times New Roman" w:cs="Times New Roman"/>
          <w:szCs w:val="24"/>
        </w:rPr>
        <w:t xml:space="preserve">Random Forest is 81.82; SVMs is 79.89; Logistic is 78.95, and MLP is 79.54. For </w:t>
      </w:r>
      <w:r w:rsidR="00DC690F" w:rsidRPr="00844708">
        <w:rPr>
          <w:rFonts w:ascii="Times New Roman" w:hAnsi="Times New Roman" w:cs="Times New Roman"/>
          <w:szCs w:val="24"/>
        </w:rPr>
        <w:t>adding</w:t>
      </w:r>
      <w:r w:rsidRPr="00844708">
        <w:rPr>
          <w:rFonts w:ascii="Times New Roman" w:hAnsi="Times New Roman" w:cs="Times New Roman"/>
          <w:szCs w:val="24"/>
        </w:rPr>
        <w:t xml:space="preserve"> foreign exchange rate, the accuracy of Random Forest is 86.15; SVMs is 81.82; Logistic is 80.13, and MLP is 83.34.</w:t>
      </w:r>
    </w:p>
    <w:p w:rsidR="00B32F71" w:rsidRPr="00844708" w:rsidRDefault="00B32F71" w:rsidP="00013FA0">
      <w:pPr>
        <w:jc w:val="both"/>
        <w:rPr>
          <w:rFonts w:ascii="Times New Roman" w:hAnsi="Times New Roman" w:cs="Times New Roman"/>
          <w:szCs w:val="24"/>
        </w:rPr>
      </w:pPr>
    </w:p>
    <w:p w:rsidR="00B32F71" w:rsidRPr="00844708" w:rsidRDefault="00B32F71" w:rsidP="00013FA0">
      <w:pPr>
        <w:jc w:val="both"/>
        <w:rPr>
          <w:rFonts w:ascii="Times New Roman" w:hAnsi="Times New Roman" w:cs="Times New Roman"/>
          <w:szCs w:val="24"/>
        </w:rPr>
        <w:sectPr w:rsidR="00B32F71" w:rsidRPr="00844708" w:rsidSect="00EA6CCB">
          <w:type w:val="continuous"/>
          <w:pgSz w:w="11906" w:h="16838"/>
          <w:pgMar w:top="1440" w:right="1800" w:bottom="1440" w:left="1800" w:header="851" w:footer="992" w:gutter="0"/>
          <w:cols w:space="425"/>
          <w:titlePg/>
          <w:docGrid w:type="lines" w:linePitch="360"/>
        </w:sectPr>
      </w:pPr>
    </w:p>
    <w:p w:rsidR="00B32F71" w:rsidRPr="00844708" w:rsidRDefault="00B32F71" w:rsidP="00B32F71">
      <w:pPr>
        <w:jc w:val="center"/>
        <w:rPr>
          <w:rFonts w:ascii="Times New Roman" w:hAnsi="Times New Roman" w:cs="Times New Roman"/>
          <w:szCs w:val="24"/>
        </w:rPr>
        <w:sectPr w:rsidR="00B32F71" w:rsidRPr="00844708" w:rsidSect="00EA6CCB">
          <w:type w:val="continuous"/>
          <w:pgSz w:w="11906" w:h="16838"/>
          <w:pgMar w:top="1440" w:right="1800" w:bottom="1440" w:left="1800" w:header="851" w:footer="992" w:gutter="0"/>
          <w:cols w:space="425"/>
          <w:titlePg/>
          <w:docGrid w:type="lines" w:linePitch="360"/>
        </w:sectPr>
      </w:pPr>
      <w:r w:rsidRPr="00844708">
        <w:rPr>
          <w:rFonts w:ascii="Times New Roman" w:hAnsi="Times New Roman" w:cs="Times New Roman"/>
          <w:noProof/>
          <w:szCs w:val="24"/>
        </w:rPr>
        <w:drawing>
          <wp:inline distT="0" distB="0" distL="0" distR="0" wp14:anchorId="417D05C8" wp14:editId="7453A810">
            <wp:extent cx="4506595" cy="2733698"/>
            <wp:effectExtent l="0" t="0" r="825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3417" cy="2756034"/>
                    </a:xfrm>
                    <a:prstGeom prst="rect">
                      <a:avLst/>
                    </a:prstGeom>
                    <a:noFill/>
                    <a:ln>
                      <a:noFill/>
                    </a:ln>
                  </pic:spPr>
                </pic:pic>
              </a:graphicData>
            </a:graphic>
          </wp:inline>
        </w:drawing>
      </w:r>
      <w:bookmarkStart w:id="0" w:name="_GoBack"/>
      <w:bookmarkEnd w:id="0"/>
    </w:p>
    <w:p w:rsidR="00B32F71" w:rsidRPr="00844708" w:rsidRDefault="00B32F71" w:rsidP="00013FA0">
      <w:pPr>
        <w:jc w:val="both"/>
        <w:rPr>
          <w:rFonts w:ascii="Times New Roman" w:hAnsi="Times New Roman" w:cs="Times New Roman"/>
          <w:szCs w:val="24"/>
        </w:rPr>
      </w:pPr>
      <w:r w:rsidRPr="00844708">
        <w:rPr>
          <w:rFonts w:ascii="Times New Roman" w:hAnsi="Times New Roman" w:cs="Times New Roman"/>
          <w:szCs w:val="24"/>
        </w:rPr>
        <w:t>Figures 2. The Accuracy of Machine-learning Algorithms</w:t>
      </w:r>
    </w:p>
    <w:p w:rsidR="00B32F71" w:rsidRPr="00844708" w:rsidRDefault="00B32F71" w:rsidP="00013FA0">
      <w:pPr>
        <w:jc w:val="both"/>
        <w:rPr>
          <w:rFonts w:ascii="Times New Roman" w:hAnsi="Times New Roman" w:cs="Times New Roman"/>
          <w:szCs w:val="24"/>
        </w:rPr>
      </w:pPr>
    </w:p>
    <w:p w:rsidR="00685346" w:rsidRPr="00844708" w:rsidRDefault="00483F84" w:rsidP="00013FA0">
      <w:pPr>
        <w:jc w:val="both"/>
        <w:rPr>
          <w:rFonts w:ascii="Times New Roman" w:hAnsi="Times New Roman" w:cs="Times New Roman"/>
          <w:szCs w:val="24"/>
        </w:rPr>
      </w:pPr>
      <w:r w:rsidRPr="00844708">
        <w:rPr>
          <w:rFonts w:ascii="Times New Roman" w:hAnsi="Times New Roman" w:cs="Times New Roman"/>
          <w:szCs w:val="24"/>
        </w:rPr>
        <w:t xml:space="preserve">ANOVA </w:t>
      </w:r>
      <w:proofErr w:type="gramStart"/>
      <w:r w:rsidRPr="00844708">
        <w:rPr>
          <w:rFonts w:ascii="Times New Roman" w:hAnsi="Times New Roman" w:cs="Times New Roman"/>
          <w:szCs w:val="24"/>
        </w:rPr>
        <w:t>was used</w:t>
      </w:r>
      <w:proofErr w:type="gramEnd"/>
      <w:r w:rsidRPr="00844708">
        <w:rPr>
          <w:rFonts w:ascii="Times New Roman" w:hAnsi="Times New Roman" w:cs="Times New Roman"/>
          <w:szCs w:val="24"/>
        </w:rPr>
        <w:t xml:space="preserve"> to examine whether the level of financial factors utilized in a stock index prediction positively influenced the accuracy of direction prediction for the </w:t>
      </w:r>
      <w:r w:rsidR="00D736A2" w:rsidRPr="00844708">
        <w:rPr>
          <w:rFonts w:ascii="Times New Roman" w:hAnsi="Times New Roman" w:cs="Times New Roman"/>
          <w:szCs w:val="24"/>
        </w:rPr>
        <w:t>medium</w:t>
      </w:r>
      <w:r w:rsidRPr="00844708">
        <w:rPr>
          <w:rFonts w:ascii="Times New Roman" w:hAnsi="Times New Roman" w:cs="Times New Roman"/>
          <w:szCs w:val="24"/>
        </w:rPr>
        <w:t xml:space="preserve"> term. LSD test </w:t>
      </w:r>
      <w:proofErr w:type="gramStart"/>
      <w:r w:rsidRPr="00844708">
        <w:rPr>
          <w:rFonts w:ascii="Times New Roman" w:hAnsi="Times New Roman" w:cs="Times New Roman"/>
          <w:szCs w:val="24"/>
        </w:rPr>
        <w:t>was carried out</w:t>
      </w:r>
      <w:proofErr w:type="gramEnd"/>
      <w:r w:rsidRPr="00844708">
        <w:rPr>
          <w:rFonts w:ascii="Times New Roman" w:hAnsi="Times New Roman" w:cs="Times New Roman"/>
          <w:szCs w:val="24"/>
        </w:rPr>
        <w:t xml:space="preserve"> for multiple comparisons. The main effects of </w:t>
      </w:r>
      <w:r w:rsidR="003C3BEB" w:rsidRPr="00844708">
        <w:rPr>
          <w:rFonts w:ascii="Times New Roman" w:hAnsi="Times New Roman" w:cs="Times New Roman"/>
          <w:szCs w:val="24"/>
        </w:rPr>
        <w:t>stock index</w:t>
      </w:r>
      <w:r w:rsidRPr="00844708">
        <w:rPr>
          <w:rFonts w:ascii="Times New Roman" w:hAnsi="Times New Roman" w:cs="Times New Roman"/>
          <w:szCs w:val="24"/>
        </w:rPr>
        <w:t xml:space="preserve"> prediction</w:t>
      </w:r>
      <w:r w:rsidR="00D32A02" w:rsidRPr="00844708">
        <w:rPr>
          <w:rFonts w:ascii="Times New Roman" w:hAnsi="Times New Roman" w:cs="Times New Roman"/>
          <w:szCs w:val="24"/>
        </w:rPr>
        <w:t xml:space="preserve"> is setting with 10 groups from one day to 30 days in order to process multiple comparisons. If we </w:t>
      </w:r>
      <w:r w:rsidR="00866243" w:rsidRPr="00844708">
        <w:rPr>
          <w:rFonts w:ascii="Times New Roman" w:hAnsi="Times New Roman" w:cs="Times New Roman"/>
          <w:szCs w:val="24"/>
        </w:rPr>
        <w:t xml:space="preserve">only </w:t>
      </w:r>
      <w:r w:rsidR="00D32A02" w:rsidRPr="00844708">
        <w:rPr>
          <w:rFonts w:ascii="Times New Roman" w:hAnsi="Times New Roman" w:cs="Times New Roman"/>
          <w:szCs w:val="24"/>
        </w:rPr>
        <w:t xml:space="preserve">consider the difference between stock index only and </w:t>
      </w:r>
      <w:r w:rsidR="00D736A2" w:rsidRPr="00844708">
        <w:rPr>
          <w:rFonts w:ascii="Times New Roman" w:hAnsi="Times New Roman" w:cs="Times New Roman"/>
          <w:szCs w:val="24"/>
        </w:rPr>
        <w:t>add</w:t>
      </w:r>
      <w:r w:rsidR="00D32A02" w:rsidRPr="00844708">
        <w:rPr>
          <w:rFonts w:ascii="Times New Roman" w:hAnsi="Times New Roman" w:cs="Times New Roman"/>
          <w:szCs w:val="24"/>
        </w:rPr>
        <w:t xml:space="preserve">ing foreign exchange rate for the </w:t>
      </w:r>
      <w:r w:rsidR="00D736A2" w:rsidRPr="00844708">
        <w:rPr>
          <w:rFonts w:ascii="Times New Roman" w:hAnsi="Times New Roman" w:cs="Times New Roman"/>
          <w:szCs w:val="24"/>
        </w:rPr>
        <w:t>medium</w:t>
      </w:r>
      <w:r w:rsidR="00D32A02" w:rsidRPr="00844708">
        <w:rPr>
          <w:rFonts w:ascii="Times New Roman" w:hAnsi="Times New Roman" w:cs="Times New Roman"/>
          <w:szCs w:val="24"/>
        </w:rPr>
        <w:t xml:space="preserve"> term, which is based on 30 days line movement, as previously described, the ANOVA table information</w:t>
      </w:r>
      <w:r w:rsidRPr="00844708">
        <w:rPr>
          <w:rFonts w:ascii="Times New Roman" w:hAnsi="Times New Roman" w:cs="Times New Roman"/>
          <w:szCs w:val="24"/>
        </w:rPr>
        <w:t xml:space="preserve"> </w:t>
      </w:r>
      <w:r w:rsidR="00D32A02" w:rsidRPr="00844708">
        <w:rPr>
          <w:rFonts w:ascii="Times New Roman" w:hAnsi="Times New Roman" w:cs="Times New Roman"/>
          <w:szCs w:val="24"/>
        </w:rPr>
        <w:t>(F(9,39) =29.45, p &lt; 0.01)</w:t>
      </w:r>
      <w:r w:rsidRPr="00844708">
        <w:rPr>
          <w:rFonts w:ascii="Times New Roman" w:hAnsi="Times New Roman" w:cs="Times New Roman"/>
          <w:szCs w:val="24"/>
        </w:rPr>
        <w:t xml:space="preserve"> </w:t>
      </w:r>
      <w:r w:rsidR="00D32A02" w:rsidRPr="00844708">
        <w:rPr>
          <w:rFonts w:ascii="Times New Roman" w:hAnsi="Times New Roman" w:cs="Times New Roman"/>
          <w:szCs w:val="24"/>
        </w:rPr>
        <w:t>presents</w:t>
      </w:r>
      <w:r w:rsidR="001D2B9A" w:rsidRPr="00844708">
        <w:rPr>
          <w:rFonts w:ascii="Times New Roman" w:hAnsi="Times New Roman" w:cs="Times New Roman"/>
          <w:szCs w:val="24"/>
        </w:rPr>
        <w:t xml:space="preserve"> significant</w:t>
      </w:r>
      <w:r w:rsidR="00D736A2" w:rsidRPr="00844708">
        <w:rPr>
          <w:rFonts w:ascii="Times New Roman" w:hAnsi="Times New Roman" w:cs="Times New Roman"/>
          <w:szCs w:val="24"/>
        </w:rPr>
        <w:t xml:space="preserve"> difference</w:t>
      </w:r>
      <w:r w:rsidR="001D2B9A" w:rsidRPr="00844708">
        <w:rPr>
          <w:rFonts w:ascii="Times New Roman" w:hAnsi="Times New Roman" w:cs="Times New Roman"/>
          <w:szCs w:val="24"/>
        </w:rPr>
        <w:t xml:space="preserve">. </w:t>
      </w:r>
      <w:r w:rsidRPr="00844708">
        <w:rPr>
          <w:rFonts w:ascii="Times New Roman" w:hAnsi="Times New Roman" w:cs="Times New Roman"/>
          <w:szCs w:val="24"/>
        </w:rPr>
        <w:t xml:space="preserve">Therefore, the second hypothesis </w:t>
      </w:r>
      <w:proofErr w:type="gramStart"/>
      <w:r w:rsidRPr="00844708">
        <w:rPr>
          <w:rFonts w:ascii="Times New Roman" w:hAnsi="Times New Roman" w:cs="Times New Roman"/>
          <w:szCs w:val="24"/>
        </w:rPr>
        <w:t>is supported</w:t>
      </w:r>
      <w:proofErr w:type="gramEnd"/>
      <w:r w:rsidRPr="00844708">
        <w:rPr>
          <w:rFonts w:ascii="Times New Roman" w:hAnsi="Times New Roman" w:cs="Times New Roman"/>
          <w:szCs w:val="24"/>
        </w:rPr>
        <w:t>.</w:t>
      </w:r>
    </w:p>
    <w:p w:rsidR="00483F84" w:rsidRPr="00844708" w:rsidRDefault="001D2B9A" w:rsidP="00EA6CCB">
      <w:pPr>
        <w:pStyle w:val="af3"/>
        <w:numPr>
          <w:ilvl w:val="0"/>
          <w:numId w:val="1"/>
        </w:numPr>
        <w:ind w:leftChars="0" w:right="240"/>
      </w:pPr>
      <w:r w:rsidRPr="00844708">
        <w:t>Conclusion</w:t>
      </w:r>
    </w:p>
    <w:p w:rsidR="00BE7AD5" w:rsidRPr="00844708" w:rsidRDefault="003E0706" w:rsidP="003E0706">
      <w:pPr>
        <w:jc w:val="both"/>
        <w:rPr>
          <w:rFonts w:ascii="Times New Roman" w:hAnsi="Times New Roman" w:cs="Times New Roman"/>
          <w:szCs w:val="24"/>
        </w:rPr>
      </w:pPr>
      <w:r w:rsidRPr="00844708">
        <w:rPr>
          <w:rFonts w:ascii="Times New Roman" w:hAnsi="Times New Roman" w:cs="Times New Roman"/>
          <w:szCs w:val="24"/>
        </w:rPr>
        <w:t xml:space="preserve">There are several major findings of this study. First, </w:t>
      </w:r>
      <w:r w:rsidR="00594506" w:rsidRPr="00844708">
        <w:rPr>
          <w:rFonts w:ascii="Times New Roman" w:hAnsi="Times New Roman" w:cs="Times New Roman"/>
          <w:szCs w:val="24"/>
        </w:rPr>
        <w:t>main</w:t>
      </w:r>
      <w:r w:rsidR="005D1DD7" w:rsidRPr="00844708">
        <w:rPr>
          <w:rFonts w:ascii="Times New Roman" w:hAnsi="Times New Roman" w:cs="Times New Roman"/>
          <w:szCs w:val="24"/>
        </w:rPr>
        <w:t xml:space="preserve"> trading partners </w:t>
      </w:r>
      <w:r w:rsidRPr="00844708">
        <w:rPr>
          <w:rFonts w:ascii="Times New Roman" w:hAnsi="Times New Roman" w:cs="Times New Roman"/>
          <w:szCs w:val="24"/>
        </w:rPr>
        <w:t xml:space="preserve">based </w:t>
      </w:r>
      <w:r w:rsidR="005D1DD7" w:rsidRPr="00844708">
        <w:rPr>
          <w:rFonts w:ascii="Times New Roman" w:hAnsi="Times New Roman" w:cs="Times New Roman"/>
          <w:szCs w:val="24"/>
        </w:rPr>
        <w:t>on</w:t>
      </w:r>
      <w:r w:rsidR="00594506" w:rsidRPr="00844708">
        <w:rPr>
          <w:rFonts w:ascii="Times New Roman" w:hAnsi="Times New Roman" w:cs="Times New Roman"/>
          <w:szCs w:val="24"/>
        </w:rPr>
        <w:t xml:space="preserve"> their</w:t>
      </w:r>
      <w:r w:rsidR="005D1DD7" w:rsidRPr="00844708">
        <w:rPr>
          <w:rFonts w:ascii="Times New Roman" w:hAnsi="Times New Roman" w:cs="Times New Roman"/>
          <w:szCs w:val="24"/>
        </w:rPr>
        <w:t xml:space="preserve"> stock index and foreign exchange rate</w:t>
      </w:r>
      <w:r w:rsidRPr="00844708">
        <w:rPr>
          <w:rFonts w:ascii="Times New Roman" w:hAnsi="Times New Roman" w:cs="Times New Roman"/>
          <w:szCs w:val="24"/>
        </w:rPr>
        <w:t xml:space="preserve"> </w:t>
      </w:r>
      <w:r w:rsidR="00594506" w:rsidRPr="00844708">
        <w:rPr>
          <w:rFonts w:ascii="Times New Roman" w:hAnsi="Times New Roman" w:cs="Times New Roman"/>
          <w:szCs w:val="24"/>
        </w:rPr>
        <w:t xml:space="preserve">factors </w:t>
      </w:r>
      <w:r w:rsidRPr="00844708">
        <w:rPr>
          <w:rFonts w:ascii="Times New Roman" w:hAnsi="Times New Roman" w:cs="Times New Roman"/>
          <w:szCs w:val="24"/>
        </w:rPr>
        <w:t xml:space="preserve">can significantly </w:t>
      </w:r>
      <w:r w:rsidR="005D1DD7" w:rsidRPr="00844708">
        <w:rPr>
          <w:rFonts w:ascii="Times New Roman" w:hAnsi="Times New Roman" w:cs="Times New Roman"/>
          <w:szCs w:val="24"/>
        </w:rPr>
        <w:t xml:space="preserve">relate to stock index of Taiwan for the </w:t>
      </w:r>
      <w:r w:rsidR="0096473E" w:rsidRPr="00844708">
        <w:rPr>
          <w:rFonts w:ascii="Times New Roman" w:hAnsi="Times New Roman" w:cs="Times New Roman"/>
          <w:szCs w:val="24"/>
        </w:rPr>
        <w:t>medium</w:t>
      </w:r>
      <w:r w:rsidR="005D1DD7" w:rsidRPr="00844708">
        <w:rPr>
          <w:rFonts w:ascii="Times New Roman" w:hAnsi="Times New Roman" w:cs="Times New Roman"/>
          <w:szCs w:val="24"/>
        </w:rPr>
        <w:t xml:space="preserve"> term. </w:t>
      </w:r>
      <w:r w:rsidRPr="00844708">
        <w:rPr>
          <w:rFonts w:ascii="Times New Roman" w:hAnsi="Times New Roman" w:cs="Times New Roman"/>
          <w:szCs w:val="24"/>
        </w:rPr>
        <w:t xml:space="preserve">The results strongly indicate that providing </w:t>
      </w:r>
      <w:r w:rsidR="005D1DD7" w:rsidRPr="00844708">
        <w:rPr>
          <w:rFonts w:ascii="Times New Roman" w:hAnsi="Times New Roman" w:cs="Times New Roman"/>
          <w:szCs w:val="24"/>
        </w:rPr>
        <w:t xml:space="preserve">multinational stock index and foreign exchange rate </w:t>
      </w:r>
      <w:r w:rsidRPr="00844708">
        <w:rPr>
          <w:rFonts w:ascii="Times New Roman" w:hAnsi="Times New Roman" w:cs="Times New Roman"/>
          <w:szCs w:val="24"/>
        </w:rPr>
        <w:t xml:space="preserve">enables </w:t>
      </w:r>
      <w:r w:rsidR="005D1DD7" w:rsidRPr="00844708">
        <w:rPr>
          <w:rFonts w:ascii="Times New Roman" w:hAnsi="Times New Roman" w:cs="Times New Roman"/>
          <w:szCs w:val="24"/>
        </w:rPr>
        <w:t>investor</w:t>
      </w:r>
      <w:r w:rsidRPr="00844708">
        <w:rPr>
          <w:rFonts w:ascii="Times New Roman" w:hAnsi="Times New Roman" w:cs="Times New Roman"/>
          <w:szCs w:val="24"/>
        </w:rPr>
        <w:t xml:space="preserve">s to </w:t>
      </w:r>
      <w:r w:rsidR="005D1DD7" w:rsidRPr="00844708">
        <w:rPr>
          <w:rFonts w:ascii="Times New Roman" w:hAnsi="Times New Roman" w:cs="Times New Roman"/>
          <w:szCs w:val="24"/>
        </w:rPr>
        <w:t>generate</w:t>
      </w:r>
      <w:r w:rsidR="0096473E" w:rsidRPr="00844708">
        <w:rPr>
          <w:rFonts w:ascii="Times New Roman" w:hAnsi="Times New Roman" w:cs="Times New Roman"/>
          <w:szCs w:val="24"/>
        </w:rPr>
        <w:t xml:space="preserve"> medium-term</w:t>
      </w:r>
      <w:r w:rsidRPr="00844708">
        <w:rPr>
          <w:rFonts w:ascii="Times New Roman" w:hAnsi="Times New Roman" w:cs="Times New Roman"/>
          <w:szCs w:val="24"/>
        </w:rPr>
        <w:t xml:space="preserve"> </w:t>
      </w:r>
      <w:r w:rsidR="005D1DD7" w:rsidRPr="00844708">
        <w:rPr>
          <w:rFonts w:ascii="Times New Roman" w:hAnsi="Times New Roman" w:cs="Times New Roman"/>
          <w:szCs w:val="24"/>
        </w:rPr>
        <w:t>investment</w:t>
      </w:r>
      <w:r w:rsidRPr="00844708">
        <w:rPr>
          <w:rFonts w:ascii="Times New Roman" w:hAnsi="Times New Roman" w:cs="Times New Roman"/>
          <w:szCs w:val="24"/>
        </w:rPr>
        <w:t xml:space="preserve"> interest</w:t>
      </w:r>
      <w:r w:rsidR="005D1DD7" w:rsidRPr="00844708">
        <w:rPr>
          <w:rFonts w:ascii="Times New Roman" w:hAnsi="Times New Roman" w:cs="Times New Roman"/>
          <w:szCs w:val="24"/>
        </w:rPr>
        <w:t>s</w:t>
      </w:r>
      <w:r w:rsidRPr="00844708">
        <w:rPr>
          <w:rFonts w:ascii="Times New Roman" w:hAnsi="Times New Roman" w:cs="Times New Roman"/>
          <w:szCs w:val="24"/>
        </w:rPr>
        <w:t xml:space="preserve"> </w:t>
      </w:r>
      <w:r w:rsidR="005D1DD7" w:rsidRPr="00844708">
        <w:rPr>
          <w:rFonts w:ascii="Times New Roman" w:hAnsi="Times New Roman" w:cs="Times New Roman"/>
          <w:szCs w:val="24"/>
        </w:rPr>
        <w:t xml:space="preserve">and suggestions. </w:t>
      </w:r>
      <w:r w:rsidRPr="00844708">
        <w:rPr>
          <w:rFonts w:ascii="Times New Roman" w:hAnsi="Times New Roman" w:cs="Times New Roman"/>
          <w:szCs w:val="24"/>
        </w:rPr>
        <w:t xml:space="preserve">Second, </w:t>
      </w:r>
      <w:r w:rsidR="005D1DD7" w:rsidRPr="00844708">
        <w:rPr>
          <w:rFonts w:ascii="Times New Roman" w:hAnsi="Times New Roman" w:cs="Times New Roman"/>
          <w:szCs w:val="24"/>
        </w:rPr>
        <w:t>the foreign exchange rate</w:t>
      </w:r>
      <w:r w:rsidRPr="00844708">
        <w:rPr>
          <w:rFonts w:ascii="Times New Roman" w:hAnsi="Times New Roman" w:cs="Times New Roman"/>
          <w:szCs w:val="24"/>
        </w:rPr>
        <w:t xml:space="preserve"> </w:t>
      </w:r>
      <w:r w:rsidR="005D1DD7" w:rsidRPr="00844708">
        <w:rPr>
          <w:rFonts w:ascii="Times New Roman" w:hAnsi="Times New Roman" w:cs="Times New Roman"/>
          <w:szCs w:val="24"/>
        </w:rPr>
        <w:t>has</w:t>
      </w:r>
      <w:r w:rsidRPr="00844708">
        <w:rPr>
          <w:rFonts w:ascii="Times New Roman" w:hAnsi="Times New Roman" w:cs="Times New Roman"/>
          <w:szCs w:val="24"/>
        </w:rPr>
        <w:t xml:space="preserve"> the significant impact on </w:t>
      </w:r>
      <w:r w:rsidR="005D1DD7" w:rsidRPr="00844708">
        <w:rPr>
          <w:rFonts w:ascii="Times New Roman" w:hAnsi="Times New Roman" w:cs="Times New Roman"/>
          <w:szCs w:val="24"/>
        </w:rPr>
        <w:t>system</w:t>
      </w:r>
      <w:r w:rsidRPr="00844708">
        <w:rPr>
          <w:rFonts w:ascii="Times New Roman" w:hAnsi="Times New Roman" w:cs="Times New Roman"/>
          <w:szCs w:val="24"/>
        </w:rPr>
        <w:t xml:space="preserve"> performance</w:t>
      </w:r>
      <w:r w:rsidR="005D1DD7" w:rsidRPr="00844708">
        <w:rPr>
          <w:rFonts w:ascii="Times New Roman" w:hAnsi="Times New Roman" w:cs="Times New Roman"/>
          <w:szCs w:val="24"/>
        </w:rPr>
        <w:t xml:space="preserve"> in stock index prediction of Taiwan </w:t>
      </w:r>
      <w:r w:rsidRPr="00844708">
        <w:rPr>
          <w:rFonts w:ascii="Times New Roman" w:hAnsi="Times New Roman" w:cs="Times New Roman"/>
          <w:szCs w:val="24"/>
        </w:rPr>
        <w:t>as we expected.</w:t>
      </w:r>
    </w:p>
    <w:p w:rsidR="00BE7AD5" w:rsidRPr="00844708" w:rsidRDefault="00BE7AD5" w:rsidP="003E0706">
      <w:pPr>
        <w:jc w:val="both"/>
        <w:rPr>
          <w:rFonts w:ascii="Times New Roman" w:hAnsi="Times New Roman" w:cs="Times New Roman"/>
          <w:szCs w:val="24"/>
        </w:rPr>
      </w:pPr>
    </w:p>
    <w:p w:rsidR="00B50A75" w:rsidRPr="00844708" w:rsidRDefault="006351D0" w:rsidP="00E31587">
      <w:pPr>
        <w:jc w:val="both"/>
        <w:rPr>
          <w:rFonts w:ascii="Times New Roman" w:hAnsi="Times New Roman" w:cs="Times New Roman"/>
          <w:szCs w:val="24"/>
        </w:rPr>
      </w:pPr>
      <w:r w:rsidRPr="00844708">
        <w:rPr>
          <w:rFonts w:ascii="Times New Roman" w:hAnsi="Times New Roman" w:cs="Times New Roman"/>
          <w:szCs w:val="24"/>
        </w:rPr>
        <w:t xml:space="preserve">This paper contributes to the </w:t>
      </w:r>
      <w:r w:rsidR="00C65B5F" w:rsidRPr="00844708">
        <w:rPr>
          <w:rFonts w:ascii="Times New Roman" w:hAnsi="Times New Roman" w:cs="Times New Roman"/>
          <w:szCs w:val="24"/>
        </w:rPr>
        <w:t>stock index prediction</w:t>
      </w:r>
      <w:r w:rsidRPr="00844708">
        <w:rPr>
          <w:rFonts w:ascii="Times New Roman" w:hAnsi="Times New Roman" w:cs="Times New Roman"/>
          <w:szCs w:val="24"/>
        </w:rPr>
        <w:t xml:space="preserve"> in a number</w:t>
      </w:r>
      <w:r w:rsidR="00C65B5F" w:rsidRPr="00844708">
        <w:rPr>
          <w:rFonts w:ascii="Times New Roman" w:hAnsi="Times New Roman" w:cs="Times New Roman"/>
          <w:szCs w:val="24"/>
        </w:rPr>
        <w:t xml:space="preserve"> </w:t>
      </w:r>
      <w:r w:rsidRPr="00844708">
        <w:rPr>
          <w:rFonts w:ascii="Times New Roman" w:hAnsi="Times New Roman" w:cs="Times New Roman"/>
          <w:szCs w:val="24"/>
        </w:rPr>
        <w:t xml:space="preserve">of ways: </w:t>
      </w:r>
      <w:r w:rsidR="003D652C" w:rsidRPr="00844708">
        <w:rPr>
          <w:rFonts w:ascii="Times New Roman" w:hAnsi="Times New Roman" w:cs="Times New Roman"/>
          <w:szCs w:val="24"/>
        </w:rPr>
        <w:t>First,</w:t>
      </w:r>
      <w:r w:rsidR="00E31587" w:rsidRPr="00844708">
        <w:rPr>
          <w:rFonts w:ascii="Times New Roman" w:hAnsi="Times New Roman" w:cs="Times New Roman"/>
          <w:szCs w:val="24"/>
        </w:rPr>
        <w:t xml:space="preserve"> we systematically investigate the critical issue of medium-term investment to find out relevant financial factors to the stock index of Taiwan. Second, </w:t>
      </w:r>
      <w:r w:rsidR="00A16A05" w:rsidRPr="00844708">
        <w:rPr>
          <w:rFonts w:ascii="Times New Roman" w:hAnsi="Times New Roman" w:cs="Times New Roman"/>
          <w:szCs w:val="24"/>
        </w:rPr>
        <w:t xml:space="preserve">we propose </w:t>
      </w:r>
      <w:r w:rsidR="00E31587" w:rsidRPr="00844708">
        <w:rPr>
          <w:rFonts w:ascii="Times New Roman" w:hAnsi="Times New Roman" w:cs="Times New Roman"/>
          <w:szCs w:val="24"/>
        </w:rPr>
        <w:t xml:space="preserve">an improved method </w:t>
      </w:r>
      <w:r w:rsidR="00B50A75" w:rsidRPr="00844708">
        <w:rPr>
          <w:rFonts w:ascii="Times New Roman" w:hAnsi="Times New Roman" w:cs="Times New Roman"/>
          <w:szCs w:val="24"/>
        </w:rPr>
        <w:t>by</w:t>
      </w:r>
      <w:r w:rsidR="00E31587" w:rsidRPr="00844708">
        <w:rPr>
          <w:rFonts w:ascii="Times New Roman" w:hAnsi="Times New Roman" w:cs="Times New Roman"/>
          <w:szCs w:val="24"/>
        </w:rPr>
        <w:t xml:space="preserve"> </w:t>
      </w:r>
      <w:r w:rsidR="00B50A75" w:rsidRPr="00844708">
        <w:rPr>
          <w:rFonts w:ascii="Times New Roman" w:hAnsi="Times New Roman" w:cs="Times New Roman"/>
          <w:szCs w:val="24"/>
        </w:rPr>
        <w:t>adding foreign exchange rate compared with existing methods</w:t>
      </w:r>
      <w:r w:rsidR="00106295" w:rsidRPr="00844708">
        <w:rPr>
          <w:rFonts w:ascii="Times New Roman" w:hAnsi="Times New Roman" w:cs="Times New Roman"/>
          <w:szCs w:val="24"/>
        </w:rPr>
        <w:t xml:space="preserve">. </w:t>
      </w:r>
    </w:p>
    <w:p w:rsidR="00E729CD" w:rsidRPr="00844708" w:rsidRDefault="00E729CD" w:rsidP="00E31587">
      <w:pPr>
        <w:jc w:val="both"/>
        <w:rPr>
          <w:rFonts w:ascii="Times New Roman" w:hAnsi="Times New Roman" w:cs="Times New Roman"/>
          <w:szCs w:val="24"/>
        </w:rPr>
      </w:pPr>
    </w:p>
    <w:p w:rsidR="00251FD9" w:rsidRPr="00844708" w:rsidRDefault="00251FD9" w:rsidP="00251FD9">
      <w:pPr>
        <w:jc w:val="both"/>
        <w:rPr>
          <w:rFonts w:ascii="Times New Roman" w:hAnsi="Times New Roman" w:cs="Times New Roman"/>
          <w:szCs w:val="24"/>
        </w:rPr>
      </w:pPr>
      <w:r w:rsidRPr="00844708">
        <w:rPr>
          <w:rFonts w:ascii="Times New Roman" w:hAnsi="Times New Roman" w:cs="Times New Roman"/>
          <w:szCs w:val="24"/>
        </w:rPr>
        <w:t xml:space="preserve">There are a few limitations with this study. </w:t>
      </w:r>
      <w:r w:rsidRPr="00844708">
        <w:rPr>
          <w:rFonts w:ascii="Times New Roman" w:hAnsi="Times New Roman" w:cs="Times New Roman"/>
          <w:szCs w:val="24"/>
        </w:rPr>
        <w:t xml:space="preserve">First, this study focuses on </w:t>
      </w:r>
      <w:r w:rsidRPr="00844708">
        <w:rPr>
          <w:rFonts w:ascii="Times New Roman" w:hAnsi="Times New Roman" w:cs="Times New Roman"/>
          <w:szCs w:val="24"/>
        </w:rPr>
        <w:t>multinational</w:t>
      </w:r>
      <w:r w:rsidRPr="00844708">
        <w:rPr>
          <w:rFonts w:ascii="Times New Roman" w:hAnsi="Times New Roman" w:cs="Times New Roman"/>
          <w:szCs w:val="24"/>
        </w:rPr>
        <w:t xml:space="preserve"> impacts on the </w:t>
      </w:r>
      <w:r w:rsidRPr="00844708">
        <w:rPr>
          <w:rFonts w:ascii="Times New Roman" w:hAnsi="Times New Roman" w:cs="Times New Roman"/>
          <w:szCs w:val="24"/>
        </w:rPr>
        <w:t>stock index</w:t>
      </w:r>
      <w:r w:rsidRPr="00844708">
        <w:rPr>
          <w:rFonts w:ascii="Times New Roman" w:hAnsi="Times New Roman" w:cs="Times New Roman"/>
          <w:szCs w:val="24"/>
        </w:rPr>
        <w:t xml:space="preserve"> of </w:t>
      </w:r>
      <w:proofErr w:type="gramStart"/>
      <w:r w:rsidRPr="00844708">
        <w:rPr>
          <w:rFonts w:ascii="Times New Roman" w:hAnsi="Times New Roman" w:cs="Times New Roman"/>
          <w:szCs w:val="24"/>
        </w:rPr>
        <w:t>Taiwan,</w:t>
      </w:r>
      <w:proofErr w:type="gramEnd"/>
      <w:r w:rsidRPr="00844708">
        <w:rPr>
          <w:rFonts w:ascii="Times New Roman" w:hAnsi="Times New Roman" w:cs="Times New Roman"/>
          <w:szCs w:val="24"/>
        </w:rPr>
        <w:t xml:space="preserve"> however, </w:t>
      </w:r>
      <w:r w:rsidR="005B0FF7" w:rsidRPr="00844708">
        <w:rPr>
          <w:rFonts w:ascii="Times New Roman" w:hAnsi="Times New Roman" w:cs="Times New Roman"/>
          <w:szCs w:val="24"/>
        </w:rPr>
        <w:t>semantic</w:t>
      </w:r>
      <w:r w:rsidR="005B0FF7" w:rsidRPr="00844708">
        <w:rPr>
          <w:rFonts w:ascii="Times New Roman" w:hAnsi="Times New Roman" w:cs="Times New Roman"/>
          <w:szCs w:val="24"/>
        </w:rPr>
        <w:t xml:space="preserve"> social media </w:t>
      </w:r>
      <w:r w:rsidR="005B0FF7" w:rsidRPr="00844708">
        <w:rPr>
          <w:rFonts w:ascii="Times New Roman" w:hAnsi="Times New Roman" w:cs="Times New Roman"/>
          <w:szCs w:val="24"/>
        </w:rPr>
        <w:t>such as ontologies of financial market</w:t>
      </w:r>
      <w:r w:rsidR="005B0FF7" w:rsidRPr="00844708">
        <w:rPr>
          <w:rFonts w:ascii="Times New Roman" w:hAnsi="Times New Roman" w:cs="Times New Roman"/>
          <w:szCs w:val="24"/>
        </w:rPr>
        <w:t xml:space="preserve"> could be one of important factors in macroeconomics. </w:t>
      </w:r>
      <w:r w:rsidRPr="00844708">
        <w:rPr>
          <w:rFonts w:ascii="Times New Roman" w:hAnsi="Times New Roman" w:cs="Times New Roman"/>
          <w:szCs w:val="24"/>
        </w:rPr>
        <w:t>Second</w:t>
      </w:r>
      <w:r w:rsidRPr="00844708">
        <w:rPr>
          <w:rFonts w:ascii="Times New Roman" w:hAnsi="Times New Roman" w:cs="Times New Roman"/>
          <w:szCs w:val="24"/>
        </w:rPr>
        <w:t xml:space="preserve">, </w:t>
      </w:r>
      <w:r w:rsidRPr="00844708">
        <w:rPr>
          <w:rFonts w:ascii="Times New Roman" w:hAnsi="Times New Roman" w:cs="Times New Roman"/>
          <w:szCs w:val="24"/>
        </w:rPr>
        <w:t>multinational stock index and foreign exchange rate</w:t>
      </w:r>
      <w:r w:rsidRPr="00844708">
        <w:rPr>
          <w:rFonts w:ascii="Times New Roman" w:hAnsi="Times New Roman" w:cs="Times New Roman"/>
          <w:szCs w:val="24"/>
        </w:rPr>
        <w:t xml:space="preserve"> </w:t>
      </w:r>
      <w:r w:rsidR="005B0FF7" w:rsidRPr="00844708">
        <w:rPr>
          <w:rFonts w:ascii="Times New Roman" w:hAnsi="Times New Roman" w:cs="Times New Roman"/>
          <w:szCs w:val="24"/>
        </w:rPr>
        <w:t xml:space="preserve">are </w:t>
      </w:r>
      <w:r w:rsidRPr="00844708">
        <w:rPr>
          <w:rFonts w:ascii="Times New Roman" w:hAnsi="Times New Roman" w:cs="Times New Roman"/>
          <w:szCs w:val="24"/>
        </w:rPr>
        <w:t xml:space="preserve">evaluated </w:t>
      </w:r>
      <w:r w:rsidRPr="00844708">
        <w:rPr>
          <w:rFonts w:ascii="Times New Roman" w:hAnsi="Times New Roman" w:cs="Times New Roman"/>
          <w:szCs w:val="24"/>
        </w:rPr>
        <w:t>by</w:t>
      </w:r>
      <w:r w:rsidRPr="00844708">
        <w:rPr>
          <w:rFonts w:ascii="Times New Roman" w:hAnsi="Times New Roman" w:cs="Times New Roman"/>
          <w:szCs w:val="24"/>
        </w:rPr>
        <w:t xml:space="preserve"> using </w:t>
      </w:r>
      <w:r w:rsidRPr="00844708">
        <w:rPr>
          <w:rFonts w:ascii="Times New Roman" w:hAnsi="Times New Roman" w:cs="Times New Roman"/>
          <w:szCs w:val="24"/>
        </w:rPr>
        <w:t>medium-term line movement, h</w:t>
      </w:r>
      <w:r w:rsidRPr="00844708">
        <w:rPr>
          <w:rFonts w:ascii="Times New Roman" w:hAnsi="Times New Roman" w:cs="Times New Roman"/>
          <w:szCs w:val="24"/>
        </w:rPr>
        <w:t xml:space="preserve">owever, this method could </w:t>
      </w:r>
      <w:r w:rsidRPr="00844708">
        <w:rPr>
          <w:rFonts w:ascii="Times New Roman" w:hAnsi="Times New Roman" w:cs="Times New Roman"/>
          <w:szCs w:val="24"/>
        </w:rPr>
        <w:t>not reflect</w:t>
      </w:r>
      <w:r w:rsidRPr="00844708">
        <w:rPr>
          <w:rFonts w:ascii="Times New Roman" w:hAnsi="Times New Roman" w:cs="Times New Roman"/>
          <w:szCs w:val="24"/>
        </w:rPr>
        <w:t xml:space="preserve"> a real</w:t>
      </w:r>
      <w:r w:rsidRPr="00844708">
        <w:rPr>
          <w:rFonts w:ascii="Times New Roman" w:hAnsi="Times New Roman" w:cs="Times New Roman"/>
          <w:szCs w:val="24"/>
        </w:rPr>
        <w:t xml:space="preserve"> trend movement </w:t>
      </w:r>
      <w:r w:rsidR="005B0FF7" w:rsidRPr="00844708">
        <w:rPr>
          <w:rFonts w:ascii="Times New Roman" w:hAnsi="Times New Roman" w:cs="Times New Roman"/>
          <w:szCs w:val="24"/>
        </w:rPr>
        <w:t xml:space="preserve">if </w:t>
      </w:r>
      <w:r w:rsidRPr="00844708">
        <w:rPr>
          <w:rFonts w:ascii="Times New Roman" w:hAnsi="Times New Roman" w:cs="Times New Roman"/>
          <w:szCs w:val="24"/>
        </w:rPr>
        <w:t>compared to a short-term effectiveness</w:t>
      </w:r>
      <w:r w:rsidR="005B0FF7" w:rsidRPr="00844708">
        <w:rPr>
          <w:rFonts w:ascii="Times New Roman" w:hAnsi="Times New Roman" w:cs="Times New Roman"/>
          <w:szCs w:val="24"/>
        </w:rPr>
        <w:t>. T</w:t>
      </w:r>
      <w:r w:rsidRPr="00844708">
        <w:rPr>
          <w:rFonts w:ascii="Times New Roman" w:hAnsi="Times New Roman" w:cs="Times New Roman"/>
          <w:szCs w:val="24"/>
        </w:rPr>
        <w:t xml:space="preserve">herefore, </w:t>
      </w:r>
      <w:r w:rsidR="005B0FF7" w:rsidRPr="00844708">
        <w:rPr>
          <w:rFonts w:ascii="Times New Roman" w:hAnsi="Times New Roman" w:cs="Times New Roman"/>
          <w:szCs w:val="24"/>
        </w:rPr>
        <w:t xml:space="preserve">this study will continue to enable trend ontologies to the stock index and offer </w:t>
      </w:r>
      <w:r w:rsidR="005B0FF7" w:rsidRPr="00844708">
        <w:rPr>
          <w:rFonts w:ascii="Times New Roman" w:hAnsi="Times New Roman" w:cs="Times New Roman"/>
          <w:szCs w:val="24"/>
        </w:rPr>
        <w:t xml:space="preserve">a direction to further research in the future. </w:t>
      </w:r>
    </w:p>
    <w:p w:rsidR="00B3619E" w:rsidRPr="00844708" w:rsidRDefault="006222F7" w:rsidP="006222F7">
      <w:pPr>
        <w:pStyle w:val="af3"/>
        <w:ind w:left="240" w:right="240"/>
      </w:pPr>
      <w:r w:rsidRPr="00844708">
        <w:t>References</w:t>
      </w:r>
    </w:p>
    <w:p w:rsidR="006222F7" w:rsidRPr="00844708" w:rsidRDefault="00B3619E" w:rsidP="006222F7">
      <w:pPr>
        <w:pStyle w:val="EndNoteBibliography"/>
        <w:ind w:left="720" w:hanging="720"/>
        <w:rPr>
          <w:rFonts w:ascii="Times New Roman" w:hAnsi="Times New Roman" w:cs="Times New Roman"/>
        </w:rPr>
      </w:pPr>
      <w:r w:rsidRPr="00844708">
        <w:rPr>
          <w:rFonts w:ascii="Times New Roman" w:hAnsi="Times New Roman" w:cs="Times New Roman"/>
          <w:szCs w:val="24"/>
        </w:rPr>
        <w:fldChar w:fldCharType="begin"/>
      </w:r>
      <w:r w:rsidRPr="00844708">
        <w:rPr>
          <w:rFonts w:ascii="Times New Roman" w:hAnsi="Times New Roman" w:cs="Times New Roman"/>
          <w:szCs w:val="24"/>
        </w:rPr>
        <w:instrText xml:space="preserve"> ADDIN EN.REFLIST </w:instrText>
      </w:r>
      <w:r w:rsidRPr="00844708">
        <w:rPr>
          <w:rFonts w:ascii="Times New Roman" w:hAnsi="Times New Roman" w:cs="Times New Roman"/>
          <w:szCs w:val="24"/>
        </w:rPr>
        <w:fldChar w:fldCharType="separate"/>
      </w:r>
      <w:r w:rsidR="006222F7" w:rsidRPr="00844708">
        <w:rPr>
          <w:rFonts w:ascii="Times New Roman" w:hAnsi="Times New Roman" w:cs="Times New Roman"/>
        </w:rPr>
        <w:t>1.</w:t>
      </w:r>
      <w:r w:rsidR="006222F7" w:rsidRPr="00844708">
        <w:rPr>
          <w:rFonts w:ascii="Times New Roman" w:hAnsi="Times New Roman" w:cs="Times New Roman"/>
        </w:rPr>
        <w:tab/>
        <w:t xml:space="preserve">Atsalakis, G.S. and K.P. Valavanis, </w:t>
      </w:r>
      <w:r w:rsidR="006222F7" w:rsidRPr="00844708">
        <w:rPr>
          <w:rFonts w:ascii="Times New Roman" w:hAnsi="Times New Roman" w:cs="Times New Roman"/>
          <w:i/>
        </w:rPr>
        <w:t>Forecasting stock market short-term trends using a neuro-fuzzy based methodology.</w:t>
      </w:r>
      <w:r w:rsidR="006222F7" w:rsidRPr="00844708">
        <w:rPr>
          <w:rFonts w:ascii="Times New Roman" w:hAnsi="Times New Roman" w:cs="Times New Roman"/>
        </w:rPr>
        <w:t xml:space="preserve"> Expert Systems with Applications, 2009. </w:t>
      </w:r>
      <w:r w:rsidR="006222F7" w:rsidRPr="00844708">
        <w:rPr>
          <w:rFonts w:ascii="Times New Roman" w:hAnsi="Times New Roman" w:cs="Times New Roman"/>
          <w:b/>
        </w:rPr>
        <w:t>36</w:t>
      </w:r>
      <w:r w:rsidR="006222F7" w:rsidRPr="00844708">
        <w:rPr>
          <w:rFonts w:ascii="Times New Roman" w:hAnsi="Times New Roman" w:cs="Times New Roman"/>
        </w:rPr>
        <w:t>: p. 10696-10707.</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2.</w:t>
      </w:r>
      <w:r w:rsidRPr="00844708">
        <w:rPr>
          <w:rFonts w:ascii="Times New Roman" w:hAnsi="Times New Roman" w:cs="Times New Roman"/>
        </w:rPr>
        <w:tab/>
        <w:t xml:space="preserve">Ghiassi, M., D.K. Zimbra, and H. Saidane, </w:t>
      </w:r>
      <w:r w:rsidRPr="00844708">
        <w:rPr>
          <w:rFonts w:ascii="Times New Roman" w:hAnsi="Times New Roman" w:cs="Times New Roman"/>
          <w:i/>
        </w:rPr>
        <w:t>Medium term system load forecasting with a dynamic artificial neural network model.</w:t>
      </w:r>
      <w:r w:rsidRPr="00844708">
        <w:rPr>
          <w:rFonts w:ascii="Times New Roman" w:hAnsi="Times New Roman" w:cs="Times New Roman"/>
        </w:rPr>
        <w:t xml:space="preserve"> Electric Power Systems Research, 2006. </w:t>
      </w:r>
      <w:r w:rsidRPr="00844708">
        <w:rPr>
          <w:rFonts w:ascii="Times New Roman" w:hAnsi="Times New Roman" w:cs="Times New Roman"/>
          <w:b/>
        </w:rPr>
        <w:t>76</w:t>
      </w:r>
      <w:r w:rsidRPr="00844708">
        <w:rPr>
          <w:rFonts w:ascii="Times New Roman" w:hAnsi="Times New Roman" w:cs="Times New Roman"/>
        </w:rPr>
        <w:t>: p. 302-316.</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3.</w:t>
      </w:r>
      <w:r w:rsidRPr="00844708">
        <w:rPr>
          <w:rFonts w:ascii="Times New Roman" w:hAnsi="Times New Roman" w:cs="Times New Roman"/>
        </w:rPr>
        <w:tab/>
        <w:t xml:space="preserve">Kavussanos, M. and D. Dimitrakopoulos, </w:t>
      </w:r>
      <w:r w:rsidRPr="00844708">
        <w:rPr>
          <w:rFonts w:ascii="Times New Roman" w:hAnsi="Times New Roman" w:cs="Times New Roman"/>
          <w:i/>
        </w:rPr>
        <w:t>Market risk model selection and medium-term risk with limited data: Application to ocean tanker freight markets.</w:t>
      </w:r>
      <w:r w:rsidRPr="00844708">
        <w:rPr>
          <w:rFonts w:ascii="Times New Roman" w:hAnsi="Times New Roman" w:cs="Times New Roman"/>
        </w:rPr>
        <w:t xml:space="preserve"> International Review of Financial Analysis, 2011. </w:t>
      </w:r>
      <w:r w:rsidRPr="00844708">
        <w:rPr>
          <w:rFonts w:ascii="Times New Roman" w:hAnsi="Times New Roman" w:cs="Times New Roman"/>
          <w:b/>
        </w:rPr>
        <w:t>20</w:t>
      </w:r>
      <w:r w:rsidRPr="00844708">
        <w:rPr>
          <w:rFonts w:ascii="Times New Roman" w:hAnsi="Times New Roman" w:cs="Times New Roman"/>
        </w:rPr>
        <w:t>(5): p. 258-268.</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4.</w:t>
      </w:r>
      <w:r w:rsidRPr="00844708">
        <w:rPr>
          <w:rFonts w:ascii="Times New Roman" w:hAnsi="Times New Roman" w:cs="Times New Roman"/>
        </w:rPr>
        <w:tab/>
        <w:t xml:space="preserve">SK., S. and W. AK., </w:t>
      </w:r>
      <w:r w:rsidRPr="00844708">
        <w:rPr>
          <w:rFonts w:ascii="Times New Roman" w:hAnsi="Times New Roman" w:cs="Times New Roman"/>
          <w:i/>
        </w:rPr>
        <w:t>Short and long-term forecasting using artificial neural networks for stock prices in Palestine: a comparative study.</w:t>
      </w:r>
      <w:r w:rsidRPr="00844708">
        <w:rPr>
          <w:rFonts w:ascii="Times New Roman" w:hAnsi="Times New Roman" w:cs="Times New Roman"/>
        </w:rPr>
        <w:t xml:space="preserve"> Electron J Appl Statist Anal, 2017. </w:t>
      </w:r>
      <w:r w:rsidRPr="00844708">
        <w:rPr>
          <w:rFonts w:ascii="Times New Roman" w:hAnsi="Times New Roman" w:cs="Times New Roman"/>
          <w:b/>
        </w:rPr>
        <w:t>10</w:t>
      </w:r>
      <w:r w:rsidRPr="00844708">
        <w:rPr>
          <w:rFonts w:ascii="Times New Roman" w:hAnsi="Times New Roman" w:cs="Times New Roman"/>
        </w:rPr>
        <w:t>(1): p. 14-28.</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5.</w:t>
      </w:r>
      <w:r w:rsidRPr="00844708">
        <w:rPr>
          <w:rFonts w:ascii="Times New Roman" w:hAnsi="Times New Roman" w:cs="Times New Roman"/>
        </w:rPr>
        <w:tab/>
        <w:t xml:space="preserve">Bebchuk, L.A., A. Brav, and W. Jiang, </w:t>
      </w:r>
      <w:r w:rsidRPr="00844708">
        <w:rPr>
          <w:rFonts w:ascii="Times New Roman" w:hAnsi="Times New Roman" w:cs="Times New Roman"/>
          <w:i/>
        </w:rPr>
        <w:t>The Long Term Effects of Hedge Fund Activism.</w:t>
      </w:r>
      <w:r w:rsidRPr="00844708">
        <w:rPr>
          <w:rFonts w:ascii="Times New Roman" w:hAnsi="Times New Roman" w:cs="Times New Roman"/>
        </w:rPr>
        <w:t xml:space="preserve"> Columbia Law Review 115, 2015.</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6.</w:t>
      </w:r>
      <w:r w:rsidRPr="00844708">
        <w:rPr>
          <w:rFonts w:ascii="Times New Roman" w:hAnsi="Times New Roman" w:cs="Times New Roman"/>
        </w:rPr>
        <w:tab/>
        <w:t xml:space="preserve">Kara, Y., M.A. Boyacioglu, and O.K. Baykan, </w:t>
      </w:r>
      <w:r w:rsidRPr="00844708">
        <w:rPr>
          <w:rFonts w:ascii="Times New Roman" w:hAnsi="Times New Roman" w:cs="Times New Roman"/>
          <w:i/>
        </w:rPr>
        <w:t>Predicting direction of stock price index movement using artificial neural networks and support vector machines: The sample of the istanbul stock exchange.</w:t>
      </w:r>
      <w:r w:rsidRPr="00844708">
        <w:rPr>
          <w:rFonts w:ascii="Times New Roman" w:hAnsi="Times New Roman" w:cs="Times New Roman"/>
        </w:rPr>
        <w:t xml:space="preserve"> Expert systems with Applications, 2011. </w:t>
      </w:r>
      <w:r w:rsidRPr="00844708">
        <w:rPr>
          <w:rFonts w:ascii="Times New Roman" w:hAnsi="Times New Roman" w:cs="Times New Roman"/>
          <w:b/>
        </w:rPr>
        <w:t>38</w:t>
      </w:r>
      <w:r w:rsidRPr="00844708">
        <w:rPr>
          <w:rFonts w:ascii="Times New Roman" w:hAnsi="Times New Roman" w:cs="Times New Roman"/>
        </w:rPr>
        <w:t>(5): p. 5311-5319.</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7.</w:t>
      </w:r>
      <w:r w:rsidRPr="00844708">
        <w:rPr>
          <w:rFonts w:ascii="Times New Roman" w:hAnsi="Times New Roman" w:cs="Times New Roman"/>
        </w:rPr>
        <w:tab/>
        <w:t xml:space="preserve">J., P., et al., </w:t>
      </w:r>
      <w:r w:rsidRPr="00844708">
        <w:rPr>
          <w:rFonts w:ascii="Times New Roman" w:hAnsi="Times New Roman" w:cs="Times New Roman"/>
          <w:i/>
        </w:rPr>
        <w:t>Predicting stock and stock price index movement using trend deterministic data preparation and machine learning techniques.</w:t>
      </w:r>
      <w:r w:rsidRPr="00844708">
        <w:rPr>
          <w:rFonts w:ascii="Times New Roman" w:hAnsi="Times New Roman" w:cs="Times New Roman"/>
        </w:rPr>
        <w:t xml:space="preserve"> Expert Systems with Applications, 2015. </w:t>
      </w:r>
      <w:r w:rsidRPr="00844708">
        <w:rPr>
          <w:rFonts w:ascii="Times New Roman" w:hAnsi="Times New Roman" w:cs="Times New Roman"/>
          <w:b/>
        </w:rPr>
        <w:t>42</w:t>
      </w:r>
      <w:r w:rsidRPr="00844708">
        <w:rPr>
          <w:rFonts w:ascii="Times New Roman" w:hAnsi="Times New Roman" w:cs="Times New Roman"/>
        </w:rPr>
        <w:t>: p. 259-268.</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lastRenderedPageBreak/>
        <w:t>8.</w:t>
      </w:r>
      <w:r w:rsidRPr="00844708">
        <w:rPr>
          <w:rFonts w:ascii="Times New Roman" w:hAnsi="Times New Roman" w:cs="Times New Roman"/>
        </w:rPr>
        <w:tab/>
        <w:t xml:space="preserve">Suganthi, R. and P. Kamalakannan, </w:t>
      </w:r>
      <w:r w:rsidRPr="00844708">
        <w:rPr>
          <w:rFonts w:ascii="Times New Roman" w:hAnsi="Times New Roman" w:cs="Times New Roman"/>
          <w:i/>
        </w:rPr>
        <w:t>Analyzing stock market data using clustering algorithm.</w:t>
      </w:r>
      <w:r w:rsidRPr="00844708">
        <w:rPr>
          <w:rFonts w:ascii="Times New Roman" w:hAnsi="Times New Roman" w:cs="Times New Roman"/>
        </w:rPr>
        <w:t xml:space="preserve"> International Journal of Future Computer and Communication, 2015. </w:t>
      </w:r>
      <w:r w:rsidRPr="00844708">
        <w:rPr>
          <w:rFonts w:ascii="Times New Roman" w:hAnsi="Times New Roman" w:cs="Times New Roman"/>
          <w:b/>
        </w:rPr>
        <w:t>4</w:t>
      </w:r>
      <w:r w:rsidRPr="00844708">
        <w:rPr>
          <w:rFonts w:ascii="Times New Roman" w:hAnsi="Times New Roman" w:cs="Times New Roman"/>
        </w:rPr>
        <w:t>(2): p. 108-111.</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9.</w:t>
      </w:r>
      <w:r w:rsidRPr="00844708">
        <w:rPr>
          <w:rFonts w:ascii="Times New Roman" w:hAnsi="Times New Roman" w:cs="Times New Roman"/>
        </w:rPr>
        <w:tab/>
        <w:t xml:space="preserve">Lughofer, E., </w:t>
      </w:r>
      <w:r w:rsidRPr="00844708">
        <w:rPr>
          <w:rFonts w:ascii="Times New Roman" w:hAnsi="Times New Roman" w:cs="Times New Roman"/>
          <w:i/>
        </w:rPr>
        <w:t>Hybrid active learning for reducing the annotation effort of operators in classification systems.</w:t>
      </w:r>
      <w:r w:rsidRPr="00844708">
        <w:rPr>
          <w:rFonts w:ascii="Times New Roman" w:hAnsi="Times New Roman" w:cs="Times New Roman"/>
        </w:rPr>
        <w:t xml:space="preserve"> Pattern Recognition, 2012. </w:t>
      </w:r>
      <w:r w:rsidRPr="00844708">
        <w:rPr>
          <w:rFonts w:ascii="Times New Roman" w:hAnsi="Times New Roman" w:cs="Times New Roman"/>
          <w:b/>
        </w:rPr>
        <w:t>45</w:t>
      </w:r>
      <w:r w:rsidRPr="00844708">
        <w:rPr>
          <w:rFonts w:ascii="Times New Roman" w:hAnsi="Times New Roman" w:cs="Times New Roman"/>
        </w:rPr>
        <w:t>: p. 884-896.</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10.</w:t>
      </w:r>
      <w:r w:rsidRPr="00844708">
        <w:rPr>
          <w:rFonts w:ascii="Times New Roman" w:hAnsi="Times New Roman" w:cs="Times New Roman"/>
        </w:rPr>
        <w:tab/>
        <w:t xml:space="preserve">Bogle, S.A. and W.D. Potter. </w:t>
      </w:r>
      <w:r w:rsidRPr="00844708">
        <w:rPr>
          <w:rFonts w:ascii="Times New Roman" w:hAnsi="Times New Roman" w:cs="Times New Roman"/>
          <w:i/>
        </w:rPr>
        <w:t>SentAMaL: A sentiment analysis machine learning stock predictive model</w:t>
      </w:r>
      <w:r w:rsidRPr="00844708">
        <w:rPr>
          <w:rFonts w:ascii="Times New Roman" w:hAnsi="Times New Roman" w:cs="Times New Roman"/>
        </w:rPr>
        <w:t xml:space="preserve">. in </w:t>
      </w:r>
      <w:r w:rsidRPr="00844708">
        <w:rPr>
          <w:rFonts w:ascii="Times New Roman" w:hAnsi="Times New Roman" w:cs="Times New Roman"/>
          <w:i/>
        </w:rPr>
        <w:t>Proceedings on the International Conference on Artificial Intelligence (ICAI)</w:t>
      </w:r>
      <w:r w:rsidRPr="00844708">
        <w:rPr>
          <w:rFonts w:ascii="Times New Roman" w:hAnsi="Times New Roman" w:cs="Times New Roman"/>
        </w:rPr>
        <w:t>. 2015. Las Vegas, USA: WorldComp.</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11.</w:t>
      </w:r>
      <w:r w:rsidRPr="00844708">
        <w:rPr>
          <w:rFonts w:ascii="Times New Roman" w:hAnsi="Times New Roman" w:cs="Times New Roman"/>
        </w:rPr>
        <w:tab/>
        <w:t xml:space="preserve">P., D.S. and P. S., </w:t>
      </w:r>
      <w:r w:rsidRPr="00844708">
        <w:rPr>
          <w:rFonts w:ascii="Times New Roman" w:hAnsi="Times New Roman" w:cs="Times New Roman"/>
          <w:i/>
        </w:rPr>
        <w:t>Support Vector Machines for Prediction of Futures Prices in Indian Stock Market.</w:t>
      </w:r>
      <w:r w:rsidRPr="00844708">
        <w:rPr>
          <w:rFonts w:ascii="Times New Roman" w:hAnsi="Times New Roman" w:cs="Times New Roman"/>
        </w:rPr>
        <w:t xml:space="preserve"> International Journal of Computer Applications, 2012. </w:t>
      </w:r>
      <w:r w:rsidRPr="00844708">
        <w:rPr>
          <w:rFonts w:ascii="Times New Roman" w:hAnsi="Times New Roman" w:cs="Times New Roman"/>
          <w:b/>
        </w:rPr>
        <w:t>41</w:t>
      </w:r>
      <w:r w:rsidRPr="00844708">
        <w:rPr>
          <w:rFonts w:ascii="Times New Roman" w:hAnsi="Times New Roman" w:cs="Times New Roman"/>
        </w:rPr>
        <w:t>(3): p. 22-26.</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12.</w:t>
      </w:r>
      <w:r w:rsidRPr="00844708">
        <w:rPr>
          <w:rFonts w:ascii="Times New Roman" w:hAnsi="Times New Roman" w:cs="Times New Roman"/>
        </w:rPr>
        <w:tab/>
        <w:t xml:space="preserve">L, Y., et al., </w:t>
      </w:r>
      <w:r w:rsidRPr="00844708">
        <w:rPr>
          <w:rFonts w:ascii="Times New Roman" w:hAnsi="Times New Roman" w:cs="Times New Roman"/>
          <w:i/>
        </w:rPr>
        <w:t>Evolving least squares support vector machines for stock market trend mining.</w:t>
      </w:r>
      <w:r w:rsidRPr="00844708">
        <w:rPr>
          <w:rFonts w:ascii="Times New Roman" w:hAnsi="Times New Roman" w:cs="Times New Roman"/>
        </w:rPr>
        <w:t xml:space="preserve"> IEEE Transactions, 2009. </w:t>
      </w:r>
      <w:r w:rsidRPr="00844708">
        <w:rPr>
          <w:rFonts w:ascii="Times New Roman" w:hAnsi="Times New Roman" w:cs="Times New Roman"/>
          <w:b/>
        </w:rPr>
        <w:t>13</w:t>
      </w:r>
      <w:r w:rsidRPr="00844708">
        <w:rPr>
          <w:rFonts w:ascii="Times New Roman" w:hAnsi="Times New Roman" w:cs="Times New Roman"/>
        </w:rPr>
        <w:t>(1): p. 87-102.</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13.</w:t>
      </w:r>
      <w:r w:rsidRPr="00844708">
        <w:rPr>
          <w:rFonts w:ascii="Times New Roman" w:hAnsi="Times New Roman" w:cs="Times New Roman"/>
        </w:rPr>
        <w:tab/>
        <w:t xml:space="preserve">Setty, D.V., T.M. Rangaswamy, and K.N. Subramanya, </w:t>
      </w:r>
      <w:r w:rsidRPr="00844708">
        <w:rPr>
          <w:rFonts w:ascii="Times New Roman" w:hAnsi="Times New Roman" w:cs="Times New Roman"/>
          <w:i/>
        </w:rPr>
        <w:t>A Review on Data Mining Applications to the Performance of Stock Marketing.</w:t>
      </w:r>
      <w:r w:rsidRPr="00844708">
        <w:rPr>
          <w:rFonts w:ascii="Times New Roman" w:hAnsi="Times New Roman" w:cs="Times New Roman"/>
        </w:rPr>
        <w:t xml:space="preserve"> International Journal of Computer Applications, 2010: p. 24-34.</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14.</w:t>
      </w:r>
      <w:r w:rsidRPr="00844708">
        <w:rPr>
          <w:rFonts w:ascii="Times New Roman" w:hAnsi="Times New Roman" w:cs="Times New Roman"/>
        </w:rPr>
        <w:tab/>
        <w:t xml:space="preserve">Hajizadeh, E., H.D. Ardakani, and J. Shahrabi, </w:t>
      </w:r>
      <w:r w:rsidRPr="00844708">
        <w:rPr>
          <w:rFonts w:ascii="Times New Roman" w:hAnsi="Times New Roman" w:cs="Times New Roman"/>
          <w:i/>
        </w:rPr>
        <w:t>Application of data mining techniques in stock markets: A survey.</w:t>
      </w:r>
      <w:r w:rsidRPr="00844708">
        <w:rPr>
          <w:rFonts w:ascii="Times New Roman" w:hAnsi="Times New Roman" w:cs="Times New Roman"/>
        </w:rPr>
        <w:t xml:space="preserve"> Journal of Economics and International Finance, 2010: p. 109-118.</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15.</w:t>
      </w:r>
      <w:r w:rsidRPr="00844708">
        <w:rPr>
          <w:rFonts w:ascii="Times New Roman" w:hAnsi="Times New Roman" w:cs="Times New Roman"/>
        </w:rPr>
        <w:tab/>
        <w:t xml:space="preserve">Huang, W., Y. Nakamori, and S.Y. Wang, </w:t>
      </w:r>
      <w:r w:rsidRPr="00844708">
        <w:rPr>
          <w:rFonts w:ascii="Times New Roman" w:hAnsi="Times New Roman" w:cs="Times New Roman"/>
          <w:i/>
        </w:rPr>
        <w:t>Forecasting stock market movement direction with support vector machine.</w:t>
      </w:r>
      <w:r w:rsidRPr="00844708">
        <w:rPr>
          <w:rFonts w:ascii="Times New Roman" w:hAnsi="Times New Roman" w:cs="Times New Roman"/>
        </w:rPr>
        <w:t xml:space="preserve"> Computers &amp; Operations Research, 2005: p. 2513-2522.</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16.</w:t>
      </w:r>
      <w:r w:rsidRPr="00844708">
        <w:rPr>
          <w:rFonts w:ascii="Times New Roman" w:hAnsi="Times New Roman" w:cs="Times New Roman"/>
        </w:rPr>
        <w:tab/>
        <w:t xml:space="preserve">Kremic, E. and A. Subasi, </w:t>
      </w:r>
      <w:r w:rsidRPr="00844708">
        <w:rPr>
          <w:rFonts w:ascii="Times New Roman" w:hAnsi="Times New Roman" w:cs="Times New Roman"/>
          <w:i/>
        </w:rPr>
        <w:t>Performance of random forest and SVM in face recognition.</w:t>
      </w:r>
      <w:r w:rsidRPr="00844708">
        <w:rPr>
          <w:rFonts w:ascii="Times New Roman" w:hAnsi="Times New Roman" w:cs="Times New Roman"/>
        </w:rPr>
        <w:t xml:space="preserve"> International Arab Journal of Information Technology, 2016. </w:t>
      </w:r>
      <w:r w:rsidRPr="00844708">
        <w:rPr>
          <w:rFonts w:ascii="Times New Roman" w:hAnsi="Times New Roman" w:cs="Times New Roman"/>
          <w:b/>
        </w:rPr>
        <w:t>13</w:t>
      </w:r>
      <w:r w:rsidRPr="00844708">
        <w:rPr>
          <w:rFonts w:ascii="Times New Roman" w:hAnsi="Times New Roman" w:cs="Times New Roman"/>
        </w:rPr>
        <w:t>(2): p. 287-293.</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17.</w:t>
      </w:r>
      <w:r w:rsidRPr="00844708">
        <w:rPr>
          <w:rFonts w:ascii="Times New Roman" w:hAnsi="Times New Roman" w:cs="Times New Roman"/>
        </w:rPr>
        <w:tab/>
        <w:t xml:space="preserve">Jahangiri, A. and H.A. Rakha, </w:t>
      </w:r>
      <w:r w:rsidRPr="00844708">
        <w:rPr>
          <w:rFonts w:ascii="Times New Roman" w:hAnsi="Times New Roman" w:cs="Times New Roman"/>
          <w:i/>
        </w:rPr>
        <w:t>Applying Machine Learning Techniques to Transportation Mode Recognition Using Mobile Phone Sensor Data.</w:t>
      </w:r>
      <w:r w:rsidRPr="00844708">
        <w:rPr>
          <w:rFonts w:ascii="Times New Roman" w:hAnsi="Times New Roman" w:cs="Times New Roman"/>
        </w:rPr>
        <w:t xml:space="preserve"> Intelligent Transportation Systems, 2015: p. 1-12.</w:t>
      </w:r>
    </w:p>
    <w:p w:rsidR="006222F7" w:rsidRPr="00844708" w:rsidRDefault="006222F7" w:rsidP="006222F7">
      <w:pPr>
        <w:pStyle w:val="EndNoteBibliography"/>
        <w:ind w:left="720" w:hanging="720"/>
        <w:rPr>
          <w:rFonts w:ascii="Times New Roman" w:hAnsi="Times New Roman" w:cs="Times New Roman"/>
        </w:rPr>
      </w:pPr>
      <w:r w:rsidRPr="00844708">
        <w:rPr>
          <w:rFonts w:ascii="Times New Roman" w:hAnsi="Times New Roman" w:cs="Times New Roman"/>
        </w:rPr>
        <w:t>18.</w:t>
      </w:r>
      <w:r w:rsidRPr="00844708">
        <w:rPr>
          <w:rFonts w:ascii="Times New Roman" w:hAnsi="Times New Roman" w:cs="Times New Roman"/>
        </w:rPr>
        <w:tab/>
        <w:t xml:space="preserve">Chou, H.-M., et al., </w:t>
      </w:r>
      <w:r w:rsidRPr="00844708">
        <w:rPr>
          <w:rFonts w:ascii="Times New Roman" w:hAnsi="Times New Roman" w:cs="Times New Roman"/>
          <w:i/>
        </w:rPr>
        <w:t>CaCM: Context-aware Call Management for Mobile Phones</w:t>
      </w:r>
      <w:r w:rsidRPr="00844708">
        <w:rPr>
          <w:rFonts w:ascii="Times New Roman" w:hAnsi="Times New Roman" w:cs="Times New Roman"/>
        </w:rPr>
        <w:t xml:space="preserve">, in </w:t>
      </w:r>
      <w:r w:rsidRPr="00844708">
        <w:rPr>
          <w:rFonts w:ascii="Times New Roman" w:hAnsi="Times New Roman" w:cs="Times New Roman"/>
          <w:i/>
        </w:rPr>
        <w:t>IEEE International Conference on Collaboration and Internet Computing</w:t>
      </w:r>
      <w:r w:rsidRPr="00844708">
        <w:rPr>
          <w:rFonts w:ascii="Times New Roman" w:hAnsi="Times New Roman" w:cs="Times New Roman"/>
        </w:rPr>
        <w:t>. 2017: San Jose, CA. p. 1-7.</w:t>
      </w:r>
    </w:p>
    <w:p w:rsidR="00EA6CCB" w:rsidRPr="00844708" w:rsidRDefault="00B3619E" w:rsidP="00515490">
      <w:pPr>
        <w:jc w:val="both"/>
        <w:rPr>
          <w:rFonts w:ascii="Times New Roman" w:hAnsi="Times New Roman" w:cs="Times New Roman"/>
          <w:szCs w:val="24"/>
        </w:rPr>
        <w:sectPr w:rsidR="00EA6CCB" w:rsidRPr="00844708" w:rsidSect="00EA6CCB">
          <w:type w:val="continuous"/>
          <w:pgSz w:w="11906" w:h="16838"/>
          <w:pgMar w:top="1440" w:right="1800" w:bottom="1440" w:left="1800" w:header="851" w:footer="992" w:gutter="0"/>
          <w:cols w:space="425"/>
          <w:titlePg/>
          <w:docGrid w:type="lines" w:linePitch="360"/>
        </w:sectPr>
      </w:pPr>
      <w:r w:rsidRPr="00844708">
        <w:rPr>
          <w:rFonts w:ascii="Times New Roman" w:hAnsi="Times New Roman" w:cs="Times New Roman"/>
          <w:szCs w:val="24"/>
        </w:rPr>
        <w:fldChar w:fldCharType="end"/>
      </w:r>
    </w:p>
    <w:p w:rsidR="0031594A" w:rsidRPr="00844708" w:rsidRDefault="0031594A" w:rsidP="00515490">
      <w:pPr>
        <w:jc w:val="both"/>
        <w:rPr>
          <w:rFonts w:ascii="Times New Roman" w:hAnsi="Times New Roman" w:cs="Times New Roman"/>
          <w:szCs w:val="24"/>
        </w:rPr>
      </w:pPr>
    </w:p>
    <w:sectPr w:rsidR="0031594A" w:rsidRPr="00844708" w:rsidSect="00EA6CCB">
      <w:type w:val="continuous"/>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31" w:rsidRDefault="00DD2631" w:rsidP="00DD3EC9">
      <w:r>
        <w:separator/>
      </w:r>
    </w:p>
  </w:endnote>
  <w:endnote w:type="continuationSeparator" w:id="0">
    <w:p w:rsidR="00DD2631" w:rsidRDefault="00DD2631" w:rsidP="00DD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71245"/>
      <w:docPartObj>
        <w:docPartGallery w:val="Page Numbers (Bottom of Page)"/>
        <w:docPartUnique/>
      </w:docPartObj>
    </w:sdtPr>
    <w:sdtEndPr/>
    <w:sdtContent>
      <w:p w:rsidR="009068E3" w:rsidRDefault="009068E3">
        <w:pPr>
          <w:pStyle w:val="af"/>
          <w:jc w:val="center"/>
        </w:pPr>
        <w:r>
          <w:fldChar w:fldCharType="begin"/>
        </w:r>
        <w:r>
          <w:instrText>PAGE   \* MERGEFORMAT</w:instrText>
        </w:r>
        <w:r>
          <w:fldChar w:fldCharType="separate"/>
        </w:r>
        <w:r w:rsidR="00844708" w:rsidRPr="00844708">
          <w:rPr>
            <w:noProof/>
            <w:lang w:val="zh-TW"/>
          </w:rPr>
          <w:t>11</w:t>
        </w:r>
        <w:r>
          <w:fldChar w:fldCharType="end"/>
        </w:r>
      </w:p>
    </w:sdtContent>
  </w:sdt>
  <w:p w:rsidR="009068E3" w:rsidRDefault="009068E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337574"/>
      <w:docPartObj>
        <w:docPartGallery w:val="Page Numbers (Bottom of Page)"/>
        <w:docPartUnique/>
      </w:docPartObj>
    </w:sdtPr>
    <w:sdtEndPr/>
    <w:sdtContent>
      <w:p w:rsidR="00E35727" w:rsidRDefault="00E35727">
        <w:pPr>
          <w:pStyle w:val="af"/>
          <w:jc w:val="center"/>
        </w:pPr>
        <w:r>
          <w:fldChar w:fldCharType="begin"/>
        </w:r>
        <w:r>
          <w:instrText>PAGE   \* MERGEFORMAT</w:instrText>
        </w:r>
        <w:r>
          <w:fldChar w:fldCharType="separate"/>
        </w:r>
        <w:r w:rsidR="00844708" w:rsidRPr="00844708">
          <w:rPr>
            <w:noProof/>
            <w:lang w:val="zh-TW"/>
          </w:rPr>
          <w:t>2</w:t>
        </w:r>
        <w:r>
          <w:fldChar w:fldCharType="end"/>
        </w:r>
      </w:p>
    </w:sdtContent>
  </w:sdt>
  <w:p w:rsidR="00E35727" w:rsidRDefault="00E3572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31" w:rsidRDefault="00DD2631" w:rsidP="00DD3EC9">
      <w:r>
        <w:separator/>
      </w:r>
    </w:p>
  </w:footnote>
  <w:footnote w:type="continuationSeparator" w:id="0">
    <w:p w:rsidR="00DD2631" w:rsidRDefault="00DD2631" w:rsidP="00DD3EC9">
      <w:r>
        <w:continuationSeparator/>
      </w:r>
    </w:p>
  </w:footnote>
  <w:footnote w:id="1">
    <w:p w:rsidR="009068E3" w:rsidRDefault="009068E3">
      <w:pPr>
        <w:pStyle w:val="a3"/>
      </w:pPr>
      <w:r>
        <w:rPr>
          <w:rStyle w:val="a5"/>
        </w:rPr>
        <w:footnoteRef/>
      </w:r>
      <w:r>
        <w:t xml:space="preserve"> </w:t>
      </w:r>
      <w:r w:rsidRPr="008E39DD">
        <w:rPr>
          <w:rFonts w:ascii="Times New Roman" w:hAnsi="Times New Roman" w:cs="Times New Roman"/>
          <w:sz w:val="24"/>
          <w:szCs w:val="24"/>
        </w:rPr>
        <w:t>https://en.wikipedia.org/wiki/K-means_clustering</w:t>
      </w:r>
    </w:p>
  </w:footnote>
  <w:footnote w:id="2">
    <w:p w:rsidR="009068E3" w:rsidRPr="00892705" w:rsidRDefault="009068E3">
      <w:pPr>
        <w:pStyle w:val="a3"/>
        <w:rPr>
          <w:rFonts w:ascii="Times New Roman" w:hAnsi="Times New Roman" w:cs="Times New Roman"/>
          <w:sz w:val="24"/>
          <w:szCs w:val="24"/>
        </w:rPr>
      </w:pPr>
      <w:r>
        <w:rPr>
          <w:rStyle w:val="a5"/>
        </w:rPr>
        <w:footnoteRef/>
      </w:r>
      <w:r>
        <w:t xml:space="preserve"> </w:t>
      </w:r>
      <w:r w:rsidRPr="008E39DD">
        <w:rPr>
          <w:rFonts w:ascii="Times New Roman" w:hAnsi="Times New Roman" w:cs="Times New Roman"/>
          <w:sz w:val="24"/>
          <w:szCs w:val="24"/>
        </w:rPr>
        <w:t>https://www.federalreserve.gov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A43C6"/>
    <w:multiLevelType w:val="hybridMultilevel"/>
    <w:tmpl w:val="9D0A014C"/>
    <w:lvl w:ilvl="0" w:tplc="1AD4B62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dxs9tzmeswayew2wcvvs2zf0vfdwwtfdfe&quot;&gt;Stock_index_01&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record-ids&gt;&lt;/item&gt;&lt;/Libraries&gt;"/>
  </w:docVars>
  <w:rsids>
    <w:rsidRoot w:val="004652AA"/>
    <w:rsid w:val="00010215"/>
    <w:rsid w:val="00013FA0"/>
    <w:rsid w:val="000409EE"/>
    <w:rsid w:val="0005594D"/>
    <w:rsid w:val="00066E37"/>
    <w:rsid w:val="000709A4"/>
    <w:rsid w:val="00081151"/>
    <w:rsid w:val="000814C9"/>
    <w:rsid w:val="000858FD"/>
    <w:rsid w:val="00091DF0"/>
    <w:rsid w:val="00093BCE"/>
    <w:rsid w:val="000E4C3B"/>
    <w:rsid w:val="00106195"/>
    <w:rsid w:val="00106295"/>
    <w:rsid w:val="001456F4"/>
    <w:rsid w:val="001644B9"/>
    <w:rsid w:val="00180500"/>
    <w:rsid w:val="001B6BFF"/>
    <w:rsid w:val="001C291A"/>
    <w:rsid w:val="001D2B9A"/>
    <w:rsid w:val="00205525"/>
    <w:rsid w:val="0023555E"/>
    <w:rsid w:val="00251FD9"/>
    <w:rsid w:val="002B5693"/>
    <w:rsid w:val="0031594A"/>
    <w:rsid w:val="00344E9B"/>
    <w:rsid w:val="00350954"/>
    <w:rsid w:val="0036229C"/>
    <w:rsid w:val="0036452A"/>
    <w:rsid w:val="00365A27"/>
    <w:rsid w:val="00372EAE"/>
    <w:rsid w:val="00380A70"/>
    <w:rsid w:val="00390781"/>
    <w:rsid w:val="003912AE"/>
    <w:rsid w:val="00392446"/>
    <w:rsid w:val="003A0FD8"/>
    <w:rsid w:val="003B234B"/>
    <w:rsid w:val="003C312A"/>
    <w:rsid w:val="003C3BEB"/>
    <w:rsid w:val="003C73FA"/>
    <w:rsid w:val="003D652C"/>
    <w:rsid w:val="003E0706"/>
    <w:rsid w:val="003F2D32"/>
    <w:rsid w:val="003F43E4"/>
    <w:rsid w:val="00405BF1"/>
    <w:rsid w:val="00415DC0"/>
    <w:rsid w:val="0044015F"/>
    <w:rsid w:val="00440857"/>
    <w:rsid w:val="004652AA"/>
    <w:rsid w:val="00483F84"/>
    <w:rsid w:val="00490853"/>
    <w:rsid w:val="004A2898"/>
    <w:rsid w:val="004A5A84"/>
    <w:rsid w:val="004C0F9C"/>
    <w:rsid w:val="004C143B"/>
    <w:rsid w:val="004D06B5"/>
    <w:rsid w:val="004D4EC6"/>
    <w:rsid w:val="004F179D"/>
    <w:rsid w:val="004F29DD"/>
    <w:rsid w:val="004F5F92"/>
    <w:rsid w:val="00515490"/>
    <w:rsid w:val="00522E72"/>
    <w:rsid w:val="00527DB3"/>
    <w:rsid w:val="005522A9"/>
    <w:rsid w:val="00561FA9"/>
    <w:rsid w:val="00563BCD"/>
    <w:rsid w:val="005865E2"/>
    <w:rsid w:val="00591788"/>
    <w:rsid w:val="00594506"/>
    <w:rsid w:val="005A2643"/>
    <w:rsid w:val="005B0FF7"/>
    <w:rsid w:val="005B7B68"/>
    <w:rsid w:val="005D1DD7"/>
    <w:rsid w:val="005F2820"/>
    <w:rsid w:val="006222F7"/>
    <w:rsid w:val="006351D0"/>
    <w:rsid w:val="00641E94"/>
    <w:rsid w:val="00647434"/>
    <w:rsid w:val="00647C8B"/>
    <w:rsid w:val="00670F48"/>
    <w:rsid w:val="00685346"/>
    <w:rsid w:val="00691419"/>
    <w:rsid w:val="0069463F"/>
    <w:rsid w:val="006A388F"/>
    <w:rsid w:val="006A3907"/>
    <w:rsid w:val="006C171E"/>
    <w:rsid w:val="006E7B1F"/>
    <w:rsid w:val="007008BF"/>
    <w:rsid w:val="00701476"/>
    <w:rsid w:val="00707A2E"/>
    <w:rsid w:val="00720758"/>
    <w:rsid w:val="007232B1"/>
    <w:rsid w:val="00724F71"/>
    <w:rsid w:val="00751138"/>
    <w:rsid w:val="00771F9C"/>
    <w:rsid w:val="00783484"/>
    <w:rsid w:val="007A76B9"/>
    <w:rsid w:val="007B55E3"/>
    <w:rsid w:val="007C51DB"/>
    <w:rsid w:val="007D144A"/>
    <w:rsid w:val="007F1222"/>
    <w:rsid w:val="007F2CA6"/>
    <w:rsid w:val="007F2D00"/>
    <w:rsid w:val="00803801"/>
    <w:rsid w:val="00810B7C"/>
    <w:rsid w:val="00844708"/>
    <w:rsid w:val="008510D3"/>
    <w:rsid w:val="00852627"/>
    <w:rsid w:val="00862094"/>
    <w:rsid w:val="008650ED"/>
    <w:rsid w:val="00866243"/>
    <w:rsid w:val="008917BD"/>
    <w:rsid w:val="00892705"/>
    <w:rsid w:val="008A4B60"/>
    <w:rsid w:val="008B2090"/>
    <w:rsid w:val="008C173F"/>
    <w:rsid w:val="008C5B9B"/>
    <w:rsid w:val="008D40BD"/>
    <w:rsid w:val="008D4D93"/>
    <w:rsid w:val="008E3796"/>
    <w:rsid w:val="008E39DD"/>
    <w:rsid w:val="009068E3"/>
    <w:rsid w:val="009250F9"/>
    <w:rsid w:val="00927703"/>
    <w:rsid w:val="0093479A"/>
    <w:rsid w:val="00954FF8"/>
    <w:rsid w:val="009573EB"/>
    <w:rsid w:val="009621F5"/>
    <w:rsid w:val="0096473E"/>
    <w:rsid w:val="009B1B8E"/>
    <w:rsid w:val="009C4A06"/>
    <w:rsid w:val="009D2A2D"/>
    <w:rsid w:val="00A000D2"/>
    <w:rsid w:val="00A11A7F"/>
    <w:rsid w:val="00A16A05"/>
    <w:rsid w:val="00A525A3"/>
    <w:rsid w:val="00A67E1C"/>
    <w:rsid w:val="00A74985"/>
    <w:rsid w:val="00A82D05"/>
    <w:rsid w:val="00A8329B"/>
    <w:rsid w:val="00AA02A0"/>
    <w:rsid w:val="00AA5EE1"/>
    <w:rsid w:val="00AB64D6"/>
    <w:rsid w:val="00AF36FB"/>
    <w:rsid w:val="00B10FB5"/>
    <w:rsid w:val="00B32F71"/>
    <w:rsid w:val="00B3619E"/>
    <w:rsid w:val="00B50A75"/>
    <w:rsid w:val="00BA7AA4"/>
    <w:rsid w:val="00BB22C5"/>
    <w:rsid w:val="00BB61ED"/>
    <w:rsid w:val="00BD1E33"/>
    <w:rsid w:val="00BE6E00"/>
    <w:rsid w:val="00BE7AD5"/>
    <w:rsid w:val="00BE7E6D"/>
    <w:rsid w:val="00C046FF"/>
    <w:rsid w:val="00C46D73"/>
    <w:rsid w:val="00C65B5F"/>
    <w:rsid w:val="00C8116C"/>
    <w:rsid w:val="00C84E93"/>
    <w:rsid w:val="00CA0906"/>
    <w:rsid w:val="00CC149A"/>
    <w:rsid w:val="00CC21E8"/>
    <w:rsid w:val="00CF2775"/>
    <w:rsid w:val="00CF57EC"/>
    <w:rsid w:val="00CF7CE5"/>
    <w:rsid w:val="00D32844"/>
    <w:rsid w:val="00D32A02"/>
    <w:rsid w:val="00D55298"/>
    <w:rsid w:val="00D62543"/>
    <w:rsid w:val="00D7215E"/>
    <w:rsid w:val="00D736A2"/>
    <w:rsid w:val="00D73C5E"/>
    <w:rsid w:val="00D73D98"/>
    <w:rsid w:val="00D85B62"/>
    <w:rsid w:val="00DC690F"/>
    <w:rsid w:val="00DD2631"/>
    <w:rsid w:val="00DD3EC9"/>
    <w:rsid w:val="00DE0616"/>
    <w:rsid w:val="00DE6792"/>
    <w:rsid w:val="00DF6805"/>
    <w:rsid w:val="00E1408F"/>
    <w:rsid w:val="00E20581"/>
    <w:rsid w:val="00E31587"/>
    <w:rsid w:val="00E35727"/>
    <w:rsid w:val="00E45EFE"/>
    <w:rsid w:val="00E5541B"/>
    <w:rsid w:val="00E563FA"/>
    <w:rsid w:val="00E729CD"/>
    <w:rsid w:val="00E82130"/>
    <w:rsid w:val="00E853AC"/>
    <w:rsid w:val="00EA6CCB"/>
    <w:rsid w:val="00F01515"/>
    <w:rsid w:val="00F3032F"/>
    <w:rsid w:val="00F57165"/>
    <w:rsid w:val="00F8426B"/>
    <w:rsid w:val="00F84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37B5"/>
  <w15:chartTrackingRefBased/>
  <w15:docId w15:val="{D2D710C3-61A4-4E9D-B4F1-D85FCBE1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8116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3EC9"/>
    <w:pPr>
      <w:snapToGrid w:val="0"/>
    </w:pPr>
    <w:rPr>
      <w:sz w:val="20"/>
      <w:szCs w:val="20"/>
    </w:rPr>
  </w:style>
  <w:style w:type="character" w:customStyle="1" w:styleId="a4">
    <w:name w:val="註腳文字 字元"/>
    <w:basedOn w:val="a0"/>
    <w:link w:val="a3"/>
    <w:uiPriority w:val="99"/>
    <w:semiHidden/>
    <w:rsid w:val="00DD3EC9"/>
    <w:rPr>
      <w:sz w:val="20"/>
      <w:szCs w:val="20"/>
    </w:rPr>
  </w:style>
  <w:style w:type="character" w:styleId="a5">
    <w:name w:val="footnote reference"/>
    <w:basedOn w:val="a0"/>
    <w:uiPriority w:val="99"/>
    <w:unhideWhenUsed/>
    <w:rsid w:val="00DD3EC9"/>
    <w:rPr>
      <w:vertAlign w:val="superscript"/>
    </w:rPr>
  </w:style>
  <w:style w:type="character" w:styleId="a6">
    <w:name w:val="annotation reference"/>
    <w:basedOn w:val="a0"/>
    <w:uiPriority w:val="99"/>
    <w:semiHidden/>
    <w:unhideWhenUsed/>
    <w:rsid w:val="00DD3EC9"/>
    <w:rPr>
      <w:sz w:val="18"/>
      <w:szCs w:val="18"/>
    </w:rPr>
  </w:style>
  <w:style w:type="paragraph" w:styleId="a7">
    <w:name w:val="annotation text"/>
    <w:basedOn w:val="a"/>
    <w:link w:val="a8"/>
    <w:uiPriority w:val="99"/>
    <w:semiHidden/>
    <w:unhideWhenUsed/>
    <w:rsid w:val="00DD3EC9"/>
  </w:style>
  <w:style w:type="character" w:customStyle="1" w:styleId="a8">
    <w:name w:val="註解文字 字元"/>
    <w:basedOn w:val="a0"/>
    <w:link w:val="a7"/>
    <w:uiPriority w:val="99"/>
    <w:semiHidden/>
    <w:rsid w:val="00DD3EC9"/>
  </w:style>
  <w:style w:type="paragraph" w:styleId="a9">
    <w:name w:val="annotation subject"/>
    <w:basedOn w:val="a7"/>
    <w:next w:val="a7"/>
    <w:link w:val="aa"/>
    <w:uiPriority w:val="99"/>
    <w:semiHidden/>
    <w:unhideWhenUsed/>
    <w:rsid w:val="00DD3EC9"/>
    <w:rPr>
      <w:b/>
      <w:bCs/>
    </w:rPr>
  </w:style>
  <w:style w:type="character" w:customStyle="1" w:styleId="aa">
    <w:name w:val="註解主旨 字元"/>
    <w:basedOn w:val="a8"/>
    <w:link w:val="a9"/>
    <w:uiPriority w:val="99"/>
    <w:semiHidden/>
    <w:rsid w:val="00DD3EC9"/>
    <w:rPr>
      <w:b/>
      <w:bCs/>
    </w:rPr>
  </w:style>
  <w:style w:type="paragraph" w:styleId="ab">
    <w:name w:val="Balloon Text"/>
    <w:basedOn w:val="a"/>
    <w:link w:val="ac"/>
    <w:uiPriority w:val="99"/>
    <w:semiHidden/>
    <w:unhideWhenUsed/>
    <w:rsid w:val="00DD3EC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D3EC9"/>
    <w:rPr>
      <w:rFonts w:asciiTheme="majorHAnsi" w:eastAsiaTheme="majorEastAsia" w:hAnsiTheme="majorHAnsi" w:cstheme="majorBidi"/>
      <w:sz w:val="18"/>
      <w:szCs w:val="18"/>
    </w:rPr>
  </w:style>
  <w:style w:type="paragraph" w:styleId="ad">
    <w:name w:val="header"/>
    <w:basedOn w:val="a"/>
    <w:link w:val="ae"/>
    <w:uiPriority w:val="99"/>
    <w:unhideWhenUsed/>
    <w:rsid w:val="0069463F"/>
    <w:pPr>
      <w:tabs>
        <w:tab w:val="center" w:pos="4153"/>
        <w:tab w:val="right" w:pos="8306"/>
      </w:tabs>
      <w:snapToGrid w:val="0"/>
    </w:pPr>
    <w:rPr>
      <w:sz w:val="20"/>
      <w:szCs w:val="20"/>
    </w:rPr>
  </w:style>
  <w:style w:type="character" w:customStyle="1" w:styleId="ae">
    <w:name w:val="頁首 字元"/>
    <w:basedOn w:val="a0"/>
    <w:link w:val="ad"/>
    <w:uiPriority w:val="99"/>
    <w:rsid w:val="0069463F"/>
    <w:rPr>
      <w:sz w:val="20"/>
      <w:szCs w:val="20"/>
    </w:rPr>
  </w:style>
  <w:style w:type="paragraph" w:styleId="af">
    <w:name w:val="footer"/>
    <w:basedOn w:val="a"/>
    <w:link w:val="af0"/>
    <w:uiPriority w:val="99"/>
    <w:unhideWhenUsed/>
    <w:rsid w:val="0069463F"/>
    <w:pPr>
      <w:tabs>
        <w:tab w:val="center" w:pos="4153"/>
        <w:tab w:val="right" w:pos="8306"/>
      </w:tabs>
      <w:snapToGrid w:val="0"/>
    </w:pPr>
    <w:rPr>
      <w:sz w:val="20"/>
      <w:szCs w:val="20"/>
    </w:rPr>
  </w:style>
  <w:style w:type="character" w:customStyle="1" w:styleId="af0">
    <w:name w:val="頁尾 字元"/>
    <w:basedOn w:val="a0"/>
    <w:link w:val="af"/>
    <w:uiPriority w:val="99"/>
    <w:rsid w:val="0069463F"/>
    <w:rPr>
      <w:sz w:val="20"/>
      <w:szCs w:val="20"/>
    </w:rPr>
  </w:style>
  <w:style w:type="paragraph" w:customStyle="1" w:styleId="af1">
    <w:name w:val="大標題"/>
    <w:basedOn w:val="1"/>
    <w:link w:val="af2"/>
    <w:qFormat/>
    <w:rsid w:val="00365A27"/>
    <w:pPr>
      <w:keepNext w:val="0"/>
      <w:spacing w:before="240" w:after="240" w:line="240" w:lineRule="auto"/>
      <w:ind w:leftChars="100" w:left="100" w:rightChars="100" w:right="100"/>
      <w:jc w:val="both"/>
    </w:pPr>
    <w:rPr>
      <w:rFonts w:ascii="Times New Roman" w:eastAsia="Times New Roman" w:hAnsi="Times New Roman" w:cs="Times New Roman"/>
      <w:sz w:val="32"/>
      <w:szCs w:val="24"/>
    </w:rPr>
  </w:style>
  <w:style w:type="paragraph" w:customStyle="1" w:styleId="af3">
    <w:name w:val="中標題"/>
    <w:basedOn w:val="af1"/>
    <w:link w:val="af4"/>
    <w:qFormat/>
    <w:rsid w:val="00EA6CCB"/>
    <w:pPr>
      <w:spacing w:before="360" w:after="360"/>
    </w:pPr>
    <w:rPr>
      <w:sz w:val="28"/>
    </w:rPr>
  </w:style>
  <w:style w:type="character" w:customStyle="1" w:styleId="10">
    <w:name w:val="標題 1 字元"/>
    <w:basedOn w:val="a0"/>
    <w:link w:val="1"/>
    <w:uiPriority w:val="9"/>
    <w:rsid w:val="00C8116C"/>
    <w:rPr>
      <w:rFonts w:asciiTheme="majorHAnsi" w:eastAsiaTheme="majorEastAsia" w:hAnsiTheme="majorHAnsi" w:cstheme="majorBidi"/>
      <w:b/>
      <w:bCs/>
      <w:kern w:val="52"/>
      <w:sz w:val="52"/>
      <w:szCs w:val="52"/>
    </w:rPr>
  </w:style>
  <w:style w:type="character" w:customStyle="1" w:styleId="af2">
    <w:name w:val="大標題 字元"/>
    <w:basedOn w:val="10"/>
    <w:link w:val="af1"/>
    <w:rsid w:val="00365A27"/>
    <w:rPr>
      <w:rFonts w:ascii="Times New Roman" w:eastAsia="Times New Roman" w:hAnsi="Times New Roman" w:cs="Times New Roman"/>
      <w:b/>
      <w:bCs/>
      <w:kern w:val="52"/>
      <w:sz w:val="32"/>
      <w:szCs w:val="24"/>
    </w:rPr>
  </w:style>
  <w:style w:type="character" w:customStyle="1" w:styleId="af4">
    <w:name w:val="中標題 字元"/>
    <w:basedOn w:val="af2"/>
    <w:link w:val="af3"/>
    <w:rsid w:val="00EA6CCB"/>
    <w:rPr>
      <w:rFonts w:ascii="Times New Roman" w:eastAsia="Times New Roman" w:hAnsi="Times New Roman" w:cs="Times New Roman"/>
      <w:b/>
      <w:bCs/>
      <w:kern w:val="52"/>
      <w:sz w:val="28"/>
      <w:szCs w:val="24"/>
    </w:rPr>
  </w:style>
  <w:style w:type="paragraph" w:customStyle="1" w:styleId="af5">
    <w:name w:val="小標"/>
    <w:basedOn w:val="a"/>
    <w:link w:val="af6"/>
    <w:qFormat/>
    <w:rsid w:val="007F2D00"/>
    <w:pPr>
      <w:spacing w:before="240" w:after="240"/>
      <w:jc w:val="both"/>
    </w:pPr>
    <w:rPr>
      <w:rFonts w:ascii="Times New Roman" w:eastAsia="Times New Roman" w:hAnsi="Times New Roman" w:cs="Times New Roman"/>
      <w:b/>
      <w:szCs w:val="24"/>
    </w:rPr>
  </w:style>
  <w:style w:type="character" w:customStyle="1" w:styleId="af6">
    <w:name w:val="小標 字元"/>
    <w:basedOn w:val="a0"/>
    <w:link w:val="af5"/>
    <w:rsid w:val="007F2D00"/>
    <w:rPr>
      <w:rFonts w:ascii="Times New Roman" w:eastAsia="Times New Roman" w:hAnsi="Times New Roman" w:cs="Times New Roman"/>
      <w:b/>
      <w:szCs w:val="24"/>
    </w:rPr>
  </w:style>
  <w:style w:type="character" w:styleId="af7">
    <w:name w:val="Hyperlink"/>
    <w:basedOn w:val="a0"/>
    <w:uiPriority w:val="99"/>
    <w:unhideWhenUsed/>
    <w:rsid w:val="00E82130"/>
    <w:rPr>
      <w:color w:val="0563C1" w:themeColor="hyperlink"/>
      <w:u w:val="single"/>
    </w:rPr>
  </w:style>
  <w:style w:type="character" w:styleId="af8">
    <w:name w:val="FollowedHyperlink"/>
    <w:basedOn w:val="a0"/>
    <w:uiPriority w:val="99"/>
    <w:semiHidden/>
    <w:unhideWhenUsed/>
    <w:rsid w:val="00E82130"/>
    <w:rPr>
      <w:color w:val="954F72" w:themeColor="followedHyperlink"/>
      <w:u w:val="single"/>
    </w:rPr>
  </w:style>
  <w:style w:type="table" w:styleId="af9">
    <w:name w:val="Table Grid"/>
    <w:basedOn w:val="a1"/>
    <w:uiPriority w:val="39"/>
    <w:rsid w:val="007F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B3619E"/>
    <w:pPr>
      <w:jc w:val="center"/>
    </w:pPr>
    <w:rPr>
      <w:rFonts w:ascii="Calibri" w:hAnsi="Calibri" w:cs="Calibri"/>
      <w:noProof/>
    </w:rPr>
  </w:style>
  <w:style w:type="character" w:customStyle="1" w:styleId="EndNoteBibliographyTitle0">
    <w:name w:val="EndNote Bibliography Title 字元"/>
    <w:basedOn w:val="a0"/>
    <w:link w:val="EndNoteBibliographyTitle"/>
    <w:rsid w:val="00B3619E"/>
    <w:rPr>
      <w:rFonts w:ascii="Calibri" w:hAnsi="Calibri" w:cs="Calibri"/>
      <w:noProof/>
    </w:rPr>
  </w:style>
  <w:style w:type="paragraph" w:customStyle="1" w:styleId="EndNoteBibliography">
    <w:name w:val="EndNote Bibliography"/>
    <w:basedOn w:val="a"/>
    <w:link w:val="EndNoteBibliography0"/>
    <w:rsid w:val="00B3619E"/>
    <w:pPr>
      <w:jc w:val="both"/>
    </w:pPr>
    <w:rPr>
      <w:rFonts w:ascii="Calibri" w:hAnsi="Calibri" w:cs="Calibri"/>
      <w:noProof/>
    </w:rPr>
  </w:style>
  <w:style w:type="character" w:customStyle="1" w:styleId="EndNoteBibliography0">
    <w:name w:val="EndNote Bibliography 字元"/>
    <w:basedOn w:val="a0"/>
    <w:link w:val="EndNoteBibliography"/>
    <w:rsid w:val="00B3619E"/>
    <w:rPr>
      <w:rFonts w:ascii="Calibri" w:hAnsi="Calibri" w:cs="Calibri"/>
      <w:noProof/>
    </w:rPr>
  </w:style>
  <w:style w:type="character" w:customStyle="1" w:styleId="MemberType">
    <w:name w:val="MemberType"/>
    <w:rsid w:val="003C73FA"/>
    <w:rPr>
      <w:rFonts w:ascii="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E71AB-A654-4AAB-8B84-E9ED3561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5132</Words>
  <Characters>29255</Characters>
  <Application>Microsoft Office Word</Application>
  <DocSecurity>0</DocSecurity>
  <Lines>243</Lines>
  <Paragraphs>68</Paragraphs>
  <ScaleCrop>false</ScaleCrop>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cyim</dc:creator>
  <cp:keywords/>
  <dc:description/>
  <cp:lastModifiedBy>cyim</cp:lastModifiedBy>
  <cp:revision>13</cp:revision>
  <dcterms:created xsi:type="dcterms:W3CDTF">2018-11-09T07:51:00Z</dcterms:created>
  <dcterms:modified xsi:type="dcterms:W3CDTF">2018-11-09T09:38:00Z</dcterms:modified>
</cp:coreProperties>
</file>