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84" w:rsidRPr="00F36F10" w:rsidRDefault="0027049E" w:rsidP="00931384">
      <w:pPr>
        <w:pStyle w:val="NoSpacing"/>
        <w:jc w:val="center"/>
        <w:rPr>
          <w:rFonts w:ascii="Times New Roman" w:hAnsi="Times New Roman" w:cs="Times New Roman"/>
          <w:b/>
          <w:sz w:val="24"/>
          <w:szCs w:val="24"/>
        </w:rPr>
      </w:pPr>
      <w:r>
        <w:rPr>
          <w:rFonts w:ascii="Times New Roman" w:hAnsi="Times New Roman" w:cs="Times New Roman"/>
          <w:b/>
          <w:sz w:val="24"/>
          <w:szCs w:val="24"/>
        </w:rPr>
        <w:t>An Analysis of Quality of Employment a</w:t>
      </w:r>
      <w:r w:rsidRPr="00F36F10">
        <w:rPr>
          <w:rFonts w:ascii="Times New Roman" w:hAnsi="Times New Roman" w:cs="Times New Roman"/>
          <w:b/>
          <w:sz w:val="24"/>
          <w:szCs w:val="24"/>
        </w:rPr>
        <w:t>nd Social Structure:</w:t>
      </w:r>
    </w:p>
    <w:p w:rsidR="00931384" w:rsidRPr="00F36F10" w:rsidRDefault="0027049E" w:rsidP="00931384">
      <w:pPr>
        <w:pStyle w:val="NoSpacing"/>
        <w:jc w:val="center"/>
        <w:rPr>
          <w:rFonts w:ascii="Times New Roman" w:hAnsi="Times New Roman" w:cs="Times New Roman"/>
          <w:b/>
          <w:sz w:val="24"/>
          <w:szCs w:val="24"/>
        </w:rPr>
      </w:pPr>
      <w:r>
        <w:rPr>
          <w:rFonts w:ascii="Times New Roman" w:hAnsi="Times New Roman" w:cs="Times New Roman"/>
          <w:b/>
          <w:sz w:val="24"/>
          <w:szCs w:val="24"/>
        </w:rPr>
        <w:t>The Case of White Collar Employment i</w:t>
      </w:r>
      <w:r w:rsidRPr="00F36F10">
        <w:rPr>
          <w:rFonts w:ascii="Times New Roman" w:hAnsi="Times New Roman" w:cs="Times New Roman"/>
          <w:b/>
          <w:sz w:val="24"/>
          <w:szCs w:val="24"/>
        </w:rPr>
        <w:t>n</w:t>
      </w:r>
      <w:r w:rsidR="00233B05">
        <w:rPr>
          <w:rFonts w:ascii="Times New Roman" w:hAnsi="Times New Roman" w:cs="Times New Roman"/>
          <w:b/>
          <w:sz w:val="24"/>
          <w:szCs w:val="24"/>
        </w:rPr>
        <w:t xml:space="preserve"> Information Technology Sector i</w:t>
      </w:r>
      <w:r w:rsidRPr="00F36F10">
        <w:rPr>
          <w:rFonts w:ascii="Times New Roman" w:hAnsi="Times New Roman" w:cs="Times New Roman"/>
          <w:b/>
          <w:sz w:val="24"/>
          <w:szCs w:val="24"/>
        </w:rPr>
        <w:t>n India</w:t>
      </w:r>
    </w:p>
    <w:p w:rsidR="00B855C4" w:rsidRDefault="00B855C4" w:rsidP="00931384">
      <w:pPr>
        <w:pStyle w:val="NoSpacing"/>
        <w:jc w:val="center"/>
        <w:rPr>
          <w:rFonts w:ascii="Times New Roman" w:hAnsi="Times New Roman" w:cs="Times New Roman"/>
          <w:b/>
          <w:sz w:val="28"/>
          <w:szCs w:val="28"/>
        </w:rPr>
      </w:pPr>
    </w:p>
    <w:p w:rsidR="00F36F10" w:rsidRPr="00EA4C04" w:rsidRDefault="00B01CE6" w:rsidP="00F36F10">
      <w:pPr>
        <w:pStyle w:val="Default"/>
      </w:pPr>
      <w:r w:rsidRPr="00EA4C04">
        <w:rPr>
          <w:b/>
          <w:bCs/>
        </w:rPr>
        <w:t xml:space="preserve">                              </w:t>
      </w:r>
      <w:r w:rsidR="00117D48" w:rsidRPr="00EA4C04">
        <w:rPr>
          <w:b/>
          <w:bCs/>
        </w:rPr>
        <w:t xml:space="preserve">                    </w:t>
      </w:r>
    </w:p>
    <w:p w:rsidR="00E2070C" w:rsidRPr="00EA4C04" w:rsidRDefault="00F36F10" w:rsidP="00EA4C04">
      <w:pPr>
        <w:widowControl w:val="0"/>
        <w:autoSpaceDE w:val="0"/>
        <w:autoSpaceDN w:val="0"/>
        <w:adjustRightInd w:val="0"/>
        <w:spacing w:after="0" w:line="240" w:lineRule="auto"/>
        <w:jc w:val="center"/>
        <w:rPr>
          <w:rFonts w:ascii="Times New Roman" w:hAnsi="Times New Roman" w:cs="Times New Roman"/>
          <w:sz w:val="24"/>
          <w:szCs w:val="24"/>
        </w:rPr>
      </w:pPr>
      <w:r w:rsidRPr="00EA4C04">
        <w:rPr>
          <w:rFonts w:ascii="Times New Roman" w:hAnsi="Times New Roman" w:cs="Times New Roman"/>
          <w:bCs/>
          <w:iCs/>
          <w:sz w:val="24"/>
          <w:szCs w:val="24"/>
        </w:rPr>
        <w:t>Priyanka Sahu</w:t>
      </w:r>
      <w:r w:rsidRPr="00EA4C04">
        <w:rPr>
          <w:rStyle w:val="FootnoteReference"/>
          <w:rFonts w:ascii="Times New Roman" w:hAnsi="Times New Roman" w:cs="Times New Roman"/>
          <w:bCs/>
          <w:iCs/>
          <w:sz w:val="24"/>
          <w:szCs w:val="24"/>
        </w:rPr>
        <w:footnoteReference w:id="1"/>
      </w:r>
      <w:r w:rsidR="001329AE">
        <w:rPr>
          <w:rFonts w:ascii="Times New Roman" w:hAnsi="Times New Roman" w:cs="Times New Roman"/>
          <w:bCs/>
          <w:iCs/>
          <w:sz w:val="24"/>
          <w:szCs w:val="24"/>
        </w:rPr>
        <w:t xml:space="preserve"> and </w:t>
      </w:r>
      <w:proofErr w:type="spellStart"/>
      <w:r w:rsidR="001329AE">
        <w:rPr>
          <w:rFonts w:ascii="Times New Roman" w:hAnsi="Times New Roman" w:cs="Times New Roman"/>
          <w:bCs/>
          <w:iCs/>
          <w:sz w:val="24"/>
          <w:szCs w:val="24"/>
        </w:rPr>
        <w:t>Dr.</w:t>
      </w:r>
      <w:proofErr w:type="spellEnd"/>
      <w:r w:rsidR="001329AE">
        <w:rPr>
          <w:rFonts w:ascii="Times New Roman" w:hAnsi="Times New Roman" w:cs="Times New Roman"/>
          <w:bCs/>
          <w:iCs/>
          <w:sz w:val="24"/>
          <w:szCs w:val="24"/>
        </w:rPr>
        <w:t xml:space="preserve"> </w:t>
      </w:r>
      <w:r w:rsidR="00EA4C04">
        <w:rPr>
          <w:rFonts w:ascii="Times New Roman" w:hAnsi="Times New Roman" w:cs="Times New Roman"/>
          <w:bCs/>
          <w:iCs/>
          <w:sz w:val="24"/>
          <w:szCs w:val="24"/>
        </w:rPr>
        <w:t xml:space="preserve">Vijay </w:t>
      </w:r>
      <w:proofErr w:type="spellStart"/>
      <w:r w:rsidR="00EA4C04">
        <w:rPr>
          <w:rFonts w:ascii="Times New Roman" w:hAnsi="Times New Roman" w:cs="Times New Roman"/>
          <w:bCs/>
          <w:iCs/>
          <w:sz w:val="24"/>
          <w:szCs w:val="24"/>
        </w:rPr>
        <w:t>Gudavar</w:t>
      </w:r>
      <w:r w:rsidRPr="00EA4C04">
        <w:rPr>
          <w:rFonts w:ascii="Times New Roman" w:hAnsi="Times New Roman" w:cs="Times New Roman"/>
          <w:bCs/>
          <w:iCs/>
          <w:sz w:val="24"/>
          <w:szCs w:val="24"/>
        </w:rPr>
        <w:t>t</w:t>
      </w:r>
      <w:r w:rsidR="00EA4C04">
        <w:rPr>
          <w:rFonts w:ascii="Times New Roman" w:hAnsi="Times New Roman" w:cs="Times New Roman"/>
          <w:bCs/>
          <w:iCs/>
          <w:sz w:val="24"/>
          <w:szCs w:val="24"/>
        </w:rPr>
        <w:t>h</w:t>
      </w:r>
      <w:r w:rsidRPr="00EA4C04">
        <w:rPr>
          <w:rFonts w:ascii="Times New Roman" w:hAnsi="Times New Roman" w:cs="Times New Roman"/>
          <w:bCs/>
          <w:iCs/>
          <w:sz w:val="24"/>
          <w:szCs w:val="24"/>
        </w:rPr>
        <w:t>y</w:t>
      </w:r>
      <w:proofErr w:type="spellEnd"/>
      <w:r w:rsidRPr="00EA4C04">
        <w:rPr>
          <w:rStyle w:val="FootnoteReference"/>
          <w:rFonts w:ascii="Times New Roman" w:hAnsi="Times New Roman" w:cs="Times New Roman"/>
          <w:bCs/>
          <w:iCs/>
          <w:sz w:val="24"/>
          <w:szCs w:val="24"/>
        </w:rPr>
        <w:footnoteReference w:id="2"/>
      </w:r>
    </w:p>
    <w:p w:rsidR="00931384" w:rsidRPr="00E2070C" w:rsidRDefault="00931384" w:rsidP="00E2070C">
      <w:pPr>
        <w:pStyle w:val="NoSpacing"/>
        <w:jc w:val="center"/>
        <w:rPr>
          <w:rFonts w:ascii="Times New Roman" w:hAnsi="Times New Roman" w:cs="Times New Roman"/>
          <w:b/>
          <w:i/>
          <w:sz w:val="20"/>
          <w:szCs w:val="20"/>
        </w:rPr>
      </w:pPr>
    </w:p>
    <w:p w:rsidR="00931384" w:rsidRPr="0053750D" w:rsidRDefault="00931384" w:rsidP="00FC785D">
      <w:pPr>
        <w:spacing w:line="480" w:lineRule="auto"/>
        <w:jc w:val="center"/>
        <w:rPr>
          <w:rFonts w:ascii="Times New Roman" w:hAnsi="Times New Roman" w:cs="Times New Roman"/>
          <w:b/>
          <w:bCs/>
          <w:sz w:val="24"/>
          <w:szCs w:val="24"/>
          <w:u w:val="single"/>
        </w:rPr>
      </w:pPr>
      <w:r w:rsidRPr="0053750D">
        <w:rPr>
          <w:rFonts w:ascii="Times New Roman" w:hAnsi="Times New Roman" w:cs="Times New Roman"/>
          <w:b/>
          <w:bCs/>
          <w:sz w:val="24"/>
          <w:szCs w:val="24"/>
          <w:u w:val="single"/>
        </w:rPr>
        <w:t>Abstract</w:t>
      </w:r>
    </w:p>
    <w:p w:rsidR="00117D48" w:rsidRDefault="00FA27D9" w:rsidP="00EA4C04">
      <w:pPr>
        <w:spacing w:after="0" w:line="480" w:lineRule="auto"/>
        <w:jc w:val="both"/>
        <w:rPr>
          <w:rFonts w:ascii="Times New Roman" w:hAnsi="Times New Roman" w:cs="Times New Roman"/>
          <w:i/>
          <w:sz w:val="24"/>
          <w:szCs w:val="24"/>
        </w:rPr>
      </w:pPr>
      <w:r w:rsidRPr="00117D48">
        <w:rPr>
          <w:rFonts w:ascii="Times New Roman" w:hAnsi="Times New Roman" w:cs="Times New Roman"/>
          <w:i/>
          <w:sz w:val="24"/>
          <w:szCs w:val="24"/>
          <w:shd w:val="clear" w:color="auto" w:fill="FFFFFF"/>
        </w:rPr>
        <w:t xml:space="preserve">Information technology and its enabled services are exponentially growing and promoting trade and commerce along with generating large employment opportunity in India. The limelight of the corporate culture has attracted various professionals to enter into this sector. </w:t>
      </w:r>
      <w:r w:rsidRPr="00117D48">
        <w:rPr>
          <w:rFonts w:ascii="Times New Roman" w:hAnsi="Times New Roman" w:cs="Times New Roman"/>
          <w:i/>
          <w:sz w:val="24"/>
          <w:szCs w:val="24"/>
        </w:rPr>
        <w:t xml:space="preserve">However, the sector, which operates in a competitive </w:t>
      </w:r>
      <w:r>
        <w:rPr>
          <w:rFonts w:ascii="Times New Roman" w:hAnsi="Times New Roman" w:cs="Times New Roman"/>
          <w:i/>
          <w:sz w:val="24"/>
          <w:szCs w:val="24"/>
        </w:rPr>
        <w:t xml:space="preserve">market, has shown imperfection in its working condition. </w:t>
      </w:r>
      <w:r w:rsidRPr="00117D48">
        <w:rPr>
          <w:rFonts w:ascii="Times New Roman" w:hAnsi="Times New Roman" w:cs="Times New Roman"/>
          <w:i/>
          <w:sz w:val="24"/>
          <w:szCs w:val="24"/>
        </w:rPr>
        <w:t>Predominant informalities in the form of job instability, insecurity, de-skilling of the skilled workers</w:t>
      </w:r>
      <w:r>
        <w:rPr>
          <w:rFonts w:ascii="Times New Roman" w:hAnsi="Times New Roman" w:cs="Times New Roman"/>
          <w:i/>
          <w:sz w:val="24"/>
          <w:szCs w:val="24"/>
        </w:rPr>
        <w:t xml:space="preserve">, worse working conditions, unequal </w:t>
      </w:r>
      <w:r w:rsidRPr="00117D48">
        <w:rPr>
          <w:rFonts w:ascii="Times New Roman" w:hAnsi="Times New Roman" w:cs="Times New Roman"/>
          <w:i/>
          <w:sz w:val="24"/>
          <w:szCs w:val="24"/>
        </w:rPr>
        <w:t xml:space="preserve">employment </w:t>
      </w:r>
      <w:proofErr w:type="gramStart"/>
      <w:r w:rsidR="001C1850">
        <w:rPr>
          <w:rFonts w:ascii="Times New Roman" w:hAnsi="Times New Roman" w:cs="Times New Roman"/>
          <w:i/>
          <w:sz w:val="24"/>
          <w:szCs w:val="24"/>
        </w:rPr>
        <w:t>treatment</w:t>
      </w:r>
      <w:proofErr w:type="gramEnd"/>
      <w:r w:rsidR="001C1850">
        <w:rPr>
          <w:rFonts w:ascii="Times New Roman" w:hAnsi="Times New Roman" w:cs="Times New Roman"/>
          <w:i/>
          <w:sz w:val="24"/>
          <w:szCs w:val="24"/>
        </w:rPr>
        <w:t xml:space="preserve"> </w:t>
      </w:r>
      <w:r w:rsidRPr="00117D48">
        <w:rPr>
          <w:rFonts w:ascii="Times New Roman" w:hAnsi="Times New Roman" w:cs="Times New Roman"/>
          <w:i/>
          <w:sz w:val="24"/>
          <w:szCs w:val="24"/>
        </w:rPr>
        <w:t>and influence of social networks in the form of regional and linguistic biases has led to imperfect competition</w:t>
      </w:r>
      <w:r>
        <w:rPr>
          <w:rFonts w:ascii="Times New Roman" w:hAnsi="Times New Roman" w:cs="Times New Roman"/>
          <w:i/>
          <w:sz w:val="24"/>
          <w:szCs w:val="24"/>
        </w:rPr>
        <w:t xml:space="preserve"> in the sector</w:t>
      </w:r>
      <w:r w:rsidRPr="00117D48">
        <w:rPr>
          <w:rFonts w:ascii="Times New Roman" w:hAnsi="Times New Roman" w:cs="Times New Roman"/>
          <w:i/>
          <w:sz w:val="24"/>
          <w:szCs w:val="24"/>
        </w:rPr>
        <w:t xml:space="preserve">. The research work has highlighted the imperfection in this sector by taking the sample size of eighty white-collar employees working across eleven IT-ITeS company in India. </w:t>
      </w:r>
      <w:r w:rsidRPr="00131BB1">
        <w:rPr>
          <w:rFonts w:ascii="Times New Roman" w:hAnsi="Times New Roman" w:cs="Times New Roman"/>
          <w:i/>
          <w:sz w:val="24"/>
          <w:szCs w:val="24"/>
        </w:rPr>
        <w:t>Hence, the research work is an attempt to focus attention towards informalities and imperfections in this sector that has affected the quality of employment and the social structure of employees.</w:t>
      </w:r>
    </w:p>
    <w:p w:rsidR="0027049E" w:rsidRPr="00FA27D9" w:rsidRDefault="0027049E" w:rsidP="00EA4C04">
      <w:pPr>
        <w:spacing w:after="0" w:line="480" w:lineRule="auto"/>
        <w:jc w:val="both"/>
      </w:pPr>
    </w:p>
    <w:p w:rsidR="00931384" w:rsidRPr="00F62BF8" w:rsidRDefault="00931384" w:rsidP="00EA4C04">
      <w:pPr>
        <w:spacing w:after="0" w:line="480" w:lineRule="auto"/>
        <w:jc w:val="both"/>
        <w:rPr>
          <w:rFonts w:ascii="Times New Roman" w:hAnsi="Times New Roman" w:cs="Times New Roman"/>
          <w:sz w:val="24"/>
          <w:szCs w:val="24"/>
        </w:rPr>
      </w:pPr>
      <w:r w:rsidRPr="00F62BF8">
        <w:rPr>
          <w:rFonts w:ascii="Times New Roman" w:hAnsi="Times New Roman" w:cs="Times New Roman"/>
          <w:b/>
          <w:sz w:val="24"/>
          <w:szCs w:val="24"/>
        </w:rPr>
        <w:t>Keywords:</w:t>
      </w:r>
      <w:r w:rsidRPr="00F62BF8">
        <w:rPr>
          <w:rFonts w:ascii="Times New Roman" w:hAnsi="Times New Roman" w:cs="Times New Roman"/>
          <w:sz w:val="24"/>
          <w:szCs w:val="24"/>
        </w:rPr>
        <w:t xml:space="preserve"> </w:t>
      </w:r>
      <w:r w:rsidRPr="00F62BF8">
        <w:rPr>
          <w:rFonts w:ascii="Times New Roman" w:hAnsi="Times New Roman" w:cs="Times New Roman"/>
          <w:i/>
          <w:sz w:val="24"/>
          <w:szCs w:val="24"/>
        </w:rPr>
        <w:t xml:space="preserve">White-collar employees, quality of employment, social structure, employment </w:t>
      </w:r>
      <w:proofErr w:type="gramStart"/>
      <w:r w:rsidRPr="00F62BF8">
        <w:rPr>
          <w:rFonts w:ascii="Times New Roman" w:hAnsi="Times New Roman" w:cs="Times New Roman"/>
          <w:i/>
          <w:sz w:val="24"/>
          <w:szCs w:val="24"/>
        </w:rPr>
        <w:t>relationship</w:t>
      </w:r>
      <w:proofErr w:type="gramEnd"/>
      <w:r w:rsidRPr="00F62BF8">
        <w:rPr>
          <w:rFonts w:ascii="Times New Roman" w:hAnsi="Times New Roman" w:cs="Times New Roman"/>
          <w:i/>
          <w:sz w:val="24"/>
          <w:szCs w:val="24"/>
        </w:rPr>
        <w:t>, job satisfaction, social networks.</w:t>
      </w:r>
    </w:p>
    <w:p w:rsidR="00931384" w:rsidRDefault="00931384" w:rsidP="00EA4C04">
      <w:pPr>
        <w:spacing w:line="480" w:lineRule="auto"/>
        <w:jc w:val="both"/>
        <w:rPr>
          <w:rFonts w:ascii="Times New Roman" w:hAnsi="Times New Roman" w:cs="Times New Roman"/>
          <w:b/>
          <w:bCs/>
          <w:sz w:val="20"/>
          <w:szCs w:val="20"/>
          <w:u w:val="single"/>
        </w:rPr>
      </w:pPr>
    </w:p>
    <w:p w:rsidR="00931384" w:rsidRDefault="00931384" w:rsidP="00EA4C04">
      <w:pPr>
        <w:spacing w:line="480" w:lineRule="auto"/>
        <w:jc w:val="both"/>
        <w:rPr>
          <w:rFonts w:ascii="Times New Roman" w:hAnsi="Times New Roman" w:cs="Times New Roman"/>
          <w:b/>
          <w:sz w:val="24"/>
        </w:rPr>
      </w:pPr>
    </w:p>
    <w:p w:rsidR="006E6202" w:rsidRDefault="006E6202" w:rsidP="00931384">
      <w:pPr>
        <w:pStyle w:val="NoSpacing"/>
        <w:spacing w:line="480" w:lineRule="auto"/>
        <w:rPr>
          <w:rFonts w:ascii="Times New Roman" w:hAnsi="Times New Roman" w:cs="Times New Roman"/>
          <w:b/>
          <w:sz w:val="24"/>
        </w:rPr>
      </w:pPr>
    </w:p>
    <w:p w:rsidR="00FA27D9" w:rsidRDefault="00FA27D9" w:rsidP="00931384">
      <w:pPr>
        <w:pStyle w:val="NoSpacing"/>
        <w:spacing w:line="480" w:lineRule="auto"/>
        <w:rPr>
          <w:rFonts w:ascii="Times New Roman" w:hAnsi="Times New Roman" w:cs="Times New Roman"/>
          <w:b/>
          <w:sz w:val="24"/>
          <w:szCs w:val="24"/>
          <w:shd w:val="clear" w:color="auto" w:fill="FFFFFF"/>
        </w:rPr>
      </w:pPr>
    </w:p>
    <w:p w:rsidR="00931384" w:rsidRPr="00F62BF8" w:rsidRDefault="003B4D04" w:rsidP="006E6202">
      <w:pPr>
        <w:pStyle w:val="NoSpacing"/>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SECTIO</w:t>
      </w:r>
      <w:r w:rsidR="00931384" w:rsidRPr="00F62BF8">
        <w:rPr>
          <w:rFonts w:ascii="Times New Roman" w:hAnsi="Times New Roman" w:cs="Times New Roman"/>
          <w:b/>
          <w:sz w:val="24"/>
          <w:szCs w:val="24"/>
          <w:shd w:val="clear" w:color="auto" w:fill="FFFFFF"/>
        </w:rPr>
        <w:t>-I: INTRODUCTION</w:t>
      </w:r>
    </w:p>
    <w:p w:rsidR="00931384" w:rsidRPr="00F26EAA" w:rsidRDefault="00931384" w:rsidP="006E6202">
      <w:pPr>
        <w:pStyle w:val="NoSpacing"/>
        <w:spacing w:line="480" w:lineRule="auto"/>
        <w:rPr>
          <w:rFonts w:ascii="Times New Roman" w:hAnsi="Times New Roman" w:cs="Times New Roman"/>
          <w:b/>
          <w:sz w:val="24"/>
          <w:szCs w:val="24"/>
          <w:shd w:val="clear" w:color="auto" w:fill="FFFFFF"/>
        </w:rPr>
      </w:pPr>
      <w:r w:rsidRPr="00F62BF8">
        <w:rPr>
          <w:rFonts w:ascii="Times New Roman" w:hAnsi="Times New Roman" w:cs="Times New Roman"/>
          <w:b/>
          <w:sz w:val="24"/>
          <w:szCs w:val="24"/>
          <w:shd w:val="clear" w:color="auto" w:fill="FFFFFF"/>
        </w:rPr>
        <w:t>1.1. Brief Introduction of Information Technology and Its Enabled Services (IT-ITeS)</w:t>
      </w:r>
    </w:p>
    <w:p w:rsidR="005814F1" w:rsidRDefault="00F5256D" w:rsidP="006E6202">
      <w:pPr>
        <w:pStyle w:val="NoSpacing"/>
        <w:spacing w:line="480" w:lineRule="auto"/>
        <w:rPr>
          <w:rFonts w:ascii="Times New Roman" w:hAnsi="Times New Roman" w:cs="Times New Roman"/>
          <w:sz w:val="24"/>
          <w:szCs w:val="24"/>
        </w:rPr>
      </w:pPr>
      <w:r w:rsidRPr="00F62BF8">
        <w:rPr>
          <w:rFonts w:ascii="Times New Roman" w:hAnsi="Times New Roman" w:cs="Times New Roman"/>
          <w:sz w:val="24"/>
          <w:szCs w:val="24"/>
          <w:shd w:val="clear" w:color="auto" w:fill="FFFFFF"/>
        </w:rPr>
        <w:t xml:space="preserve"> </w:t>
      </w:r>
      <w:r w:rsidRPr="00F62BF8">
        <w:rPr>
          <w:rFonts w:ascii="Times New Roman" w:hAnsi="Times New Roman" w:cs="Times New Roman"/>
          <w:sz w:val="24"/>
          <w:szCs w:val="24"/>
          <w:shd w:val="clear" w:color="auto" w:fill="FFFFFF"/>
        </w:rPr>
        <w:tab/>
      </w:r>
      <w:r w:rsidR="00931384" w:rsidRPr="00F62BF8">
        <w:rPr>
          <w:rFonts w:ascii="Times New Roman" w:hAnsi="Times New Roman" w:cs="Times New Roman"/>
          <w:sz w:val="24"/>
          <w:szCs w:val="24"/>
          <w:shd w:val="clear" w:color="auto" w:fill="FFFFFF"/>
        </w:rPr>
        <w:t xml:space="preserve">Information technology and its enabled services are exponentially growing its capabilities in India </w:t>
      </w:r>
      <w:r w:rsidR="00931384" w:rsidRPr="00F62BF8">
        <w:rPr>
          <w:rFonts w:ascii="Times New Roman" w:hAnsi="Times New Roman" w:cs="Times New Roman"/>
          <w:sz w:val="24"/>
          <w:szCs w:val="24"/>
        </w:rPr>
        <w:t xml:space="preserve">along with </w:t>
      </w:r>
      <w:r w:rsidR="00931384" w:rsidRPr="00F62BF8">
        <w:rPr>
          <w:rFonts w:ascii="Times New Roman" w:hAnsi="Times New Roman" w:cs="Times New Roman"/>
          <w:bCs/>
          <w:sz w:val="24"/>
          <w:szCs w:val="24"/>
        </w:rPr>
        <w:t xml:space="preserve">generating large employment opportunity. </w:t>
      </w:r>
      <w:r w:rsidR="00931384" w:rsidRPr="00F62BF8">
        <w:rPr>
          <w:rFonts w:ascii="Times New Roman" w:hAnsi="Times New Roman" w:cs="Times New Roman"/>
          <w:sz w:val="24"/>
          <w:szCs w:val="24"/>
          <w:shd w:val="clear" w:color="auto" w:fill="FFFFFF"/>
        </w:rPr>
        <w:t xml:space="preserve">India is the world's largest sourcing destination for the information technology and its enabled services sectors, accounting for approximately 67 percent of the US$ 124-130 billion market in 2015. It is the fourth largest base for new businesses in the world and home to over 3,100 tech start-ups, which expects to increase its base to 11,500 tech </w:t>
      </w:r>
      <w:r w:rsidR="001329AE" w:rsidRPr="00F62BF8">
        <w:rPr>
          <w:rFonts w:ascii="Times New Roman" w:hAnsi="Times New Roman" w:cs="Times New Roman"/>
          <w:sz w:val="24"/>
          <w:szCs w:val="24"/>
          <w:shd w:val="clear" w:color="auto" w:fill="FFFFFF"/>
        </w:rPr>
        <w:t>start-ups</w:t>
      </w:r>
      <w:r w:rsidR="00931384" w:rsidRPr="00F62BF8">
        <w:rPr>
          <w:rFonts w:ascii="Times New Roman" w:hAnsi="Times New Roman" w:cs="Times New Roman"/>
          <w:sz w:val="24"/>
          <w:szCs w:val="24"/>
          <w:shd w:val="clear" w:color="auto" w:fill="FFFFFF"/>
        </w:rPr>
        <w:t xml:space="preserve"> by 2020.</w:t>
      </w:r>
      <w:r w:rsidR="00931384" w:rsidRPr="00F26EAA">
        <w:rPr>
          <w:rFonts w:ascii="Times New Roman" w:hAnsi="Times New Roman" w:cs="Times New Roman"/>
          <w:sz w:val="24"/>
          <w:szCs w:val="24"/>
          <w:shd w:val="clear" w:color="auto" w:fill="FFFFFF"/>
        </w:rPr>
        <w:t xml:space="preserve"> </w:t>
      </w:r>
      <w:r w:rsidR="00931384" w:rsidRPr="0053750D">
        <w:rPr>
          <w:rFonts w:ascii="Times New Roman" w:hAnsi="Times New Roman" w:cs="Times New Roman"/>
          <w:sz w:val="24"/>
          <w:szCs w:val="24"/>
        </w:rPr>
        <w:t xml:space="preserve">In the last few years, the Indian IT-ITeS industry has moved towards the higher end of the global value chain by taking up projects with the global behemoths. </w:t>
      </w:r>
    </w:p>
    <w:p w:rsidR="005814F1" w:rsidRPr="006E6202" w:rsidRDefault="00931384" w:rsidP="006E6202">
      <w:pPr>
        <w:pStyle w:val="NoSpacing"/>
        <w:spacing w:line="480" w:lineRule="auto"/>
        <w:ind w:firstLine="720"/>
        <w:rPr>
          <w:rFonts w:ascii="Times New Roman" w:hAnsi="Times New Roman" w:cs="Times New Roman"/>
          <w:color w:val="000000" w:themeColor="text1"/>
          <w:sz w:val="24"/>
          <w:szCs w:val="24"/>
          <w:shd w:val="clear" w:color="auto" w:fill="FFFFFF"/>
        </w:rPr>
      </w:pPr>
      <w:r w:rsidRPr="0053750D">
        <w:rPr>
          <w:rFonts w:ascii="Times New Roman" w:hAnsi="Times New Roman" w:cs="Times New Roman"/>
          <w:sz w:val="24"/>
          <w:szCs w:val="24"/>
        </w:rPr>
        <w:t xml:space="preserve">Over the last few decades, this sector proves to be </w:t>
      </w:r>
      <w:r w:rsidRPr="0053750D">
        <w:rPr>
          <w:rFonts w:ascii="Times New Roman" w:hAnsi="Times New Roman" w:cs="Times New Roman"/>
          <w:color w:val="000000" w:themeColor="text1"/>
          <w:sz w:val="24"/>
          <w:szCs w:val="24"/>
          <w:shd w:val="clear" w:color="auto" w:fill="FFFFFF"/>
        </w:rPr>
        <w:t>the largest private sector employer in India. It generates massive employment and continues the trend to directly employ nearly 3.5 million professionals, adding over 2, 30, 000 employees in FY2015. Out of the 5.8 million graduates and postgraduates in FY2015, nearly 1.5 million are suited for the industrial job with different domain expertise. (NASSCOM, 2015 and Economic Survey, 2014-15)</w:t>
      </w:r>
    </w:p>
    <w:tbl>
      <w:tblPr>
        <w:tblStyle w:val="TableGrid"/>
        <w:tblpPr w:leftFromText="180" w:rightFromText="180" w:vertAnchor="text" w:horzAnchor="margin" w:tblpXSpec="center" w:tblpY="350"/>
        <w:tblW w:w="0" w:type="auto"/>
        <w:tblLook w:val="04A0" w:firstRow="1" w:lastRow="0" w:firstColumn="1" w:lastColumn="0" w:noHBand="0" w:noVBand="1"/>
      </w:tblPr>
      <w:tblGrid>
        <w:gridCol w:w="737"/>
        <w:gridCol w:w="1696"/>
        <w:gridCol w:w="2949"/>
      </w:tblGrid>
      <w:tr w:rsidR="005814F1" w:rsidRPr="00F26EAA" w:rsidTr="005814F1">
        <w:tc>
          <w:tcPr>
            <w:tcW w:w="737" w:type="dxa"/>
          </w:tcPr>
          <w:p w:rsidR="005814F1" w:rsidRPr="00F26EAA"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Sl. No.</w:t>
            </w:r>
          </w:p>
        </w:tc>
        <w:tc>
          <w:tcPr>
            <w:tcW w:w="1696" w:type="dxa"/>
          </w:tcPr>
          <w:p w:rsidR="005814F1" w:rsidRPr="0053750D"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Year</w:t>
            </w:r>
          </w:p>
        </w:tc>
        <w:tc>
          <w:tcPr>
            <w:tcW w:w="2949" w:type="dxa"/>
          </w:tcPr>
          <w:p w:rsidR="005814F1" w:rsidRPr="0053750D"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Employment Generation in IT-ITES sector in India</w:t>
            </w:r>
          </w:p>
          <w:p w:rsidR="005814F1" w:rsidRPr="0053750D"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 In Millions)</w:t>
            </w:r>
          </w:p>
        </w:tc>
      </w:tr>
      <w:tr w:rsidR="005814F1" w:rsidRPr="00F26EAA" w:rsidTr="005814F1">
        <w:tc>
          <w:tcPr>
            <w:tcW w:w="737" w:type="dxa"/>
          </w:tcPr>
          <w:p w:rsidR="005814F1" w:rsidRPr="0053750D"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1.</w:t>
            </w:r>
          </w:p>
        </w:tc>
        <w:tc>
          <w:tcPr>
            <w:tcW w:w="1696" w:type="dxa"/>
          </w:tcPr>
          <w:p w:rsidR="005814F1" w:rsidRPr="0053750D"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2008-09</w:t>
            </w:r>
          </w:p>
        </w:tc>
        <w:tc>
          <w:tcPr>
            <w:tcW w:w="2949" w:type="dxa"/>
          </w:tcPr>
          <w:p w:rsidR="005814F1" w:rsidRPr="0053750D"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2.2</w:t>
            </w:r>
          </w:p>
        </w:tc>
      </w:tr>
      <w:tr w:rsidR="005814F1" w:rsidRPr="00F26EAA" w:rsidTr="005814F1">
        <w:tc>
          <w:tcPr>
            <w:tcW w:w="737" w:type="dxa"/>
          </w:tcPr>
          <w:p w:rsidR="005814F1" w:rsidRPr="0053750D"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2.</w:t>
            </w:r>
          </w:p>
        </w:tc>
        <w:tc>
          <w:tcPr>
            <w:tcW w:w="1696" w:type="dxa"/>
          </w:tcPr>
          <w:p w:rsidR="005814F1" w:rsidRPr="0053750D"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2009-10</w:t>
            </w:r>
          </w:p>
        </w:tc>
        <w:tc>
          <w:tcPr>
            <w:tcW w:w="2949" w:type="dxa"/>
          </w:tcPr>
          <w:p w:rsidR="005814F1" w:rsidRPr="0053750D"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2.3</w:t>
            </w:r>
          </w:p>
        </w:tc>
      </w:tr>
      <w:tr w:rsidR="005814F1" w:rsidRPr="00F26EAA" w:rsidTr="005814F1">
        <w:tc>
          <w:tcPr>
            <w:tcW w:w="737" w:type="dxa"/>
          </w:tcPr>
          <w:p w:rsidR="005814F1" w:rsidRPr="0053750D"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3.</w:t>
            </w:r>
          </w:p>
        </w:tc>
        <w:tc>
          <w:tcPr>
            <w:tcW w:w="1696" w:type="dxa"/>
          </w:tcPr>
          <w:p w:rsidR="005814F1" w:rsidRPr="0053750D"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2010-11</w:t>
            </w:r>
          </w:p>
        </w:tc>
        <w:tc>
          <w:tcPr>
            <w:tcW w:w="2949" w:type="dxa"/>
          </w:tcPr>
          <w:p w:rsidR="005814F1" w:rsidRPr="0053750D"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2.5</w:t>
            </w:r>
          </w:p>
        </w:tc>
      </w:tr>
      <w:tr w:rsidR="005814F1" w:rsidRPr="00F26EAA" w:rsidTr="005814F1">
        <w:tc>
          <w:tcPr>
            <w:tcW w:w="737" w:type="dxa"/>
          </w:tcPr>
          <w:p w:rsidR="005814F1" w:rsidRPr="0053750D"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4.</w:t>
            </w:r>
          </w:p>
        </w:tc>
        <w:tc>
          <w:tcPr>
            <w:tcW w:w="1696" w:type="dxa"/>
          </w:tcPr>
          <w:p w:rsidR="005814F1" w:rsidRPr="0053750D"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2011-12</w:t>
            </w:r>
          </w:p>
        </w:tc>
        <w:tc>
          <w:tcPr>
            <w:tcW w:w="2949" w:type="dxa"/>
          </w:tcPr>
          <w:p w:rsidR="005814F1" w:rsidRPr="0053750D"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2.8</w:t>
            </w:r>
          </w:p>
        </w:tc>
      </w:tr>
      <w:tr w:rsidR="005814F1" w:rsidRPr="00F26EAA" w:rsidTr="005814F1">
        <w:tc>
          <w:tcPr>
            <w:tcW w:w="737" w:type="dxa"/>
          </w:tcPr>
          <w:p w:rsidR="005814F1" w:rsidRPr="0053750D"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5.</w:t>
            </w:r>
          </w:p>
        </w:tc>
        <w:tc>
          <w:tcPr>
            <w:tcW w:w="1696" w:type="dxa"/>
          </w:tcPr>
          <w:p w:rsidR="005814F1" w:rsidRPr="0053750D"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2012-13</w:t>
            </w:r>
          </w:p>
        </w:tc>
        <w:tc>
          <w:tcPr>
            <w:tcW w:w="2949" w:type="dxa"/>
          </w:tcPr>
          <w:p w:rsidR="005814F1" w:rsidRPr="0053750D"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3.0</w:t>
            </w:r>
          </w:p>
        </w:tc>
      </w:tr>
      <w:tr w:rsidR="005814F1" w:rsidRPr="00F26EAA" w:rsidTr="005814F1">
        <w:tc>
          <w:tcPr>
            <w:tcW w:w="737" w:type="dxa"/>
          </w:tcPr>
          <w:p w:rsidR="005814F1" w:rsidRPr="0053750D"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6.</w:t>
            </w:r>
          </w:p>
        </w:tc>
        <w:tc>
          <w:tcPr>
            <w:tcW w:w="1696" w:type="dxa"/>
          </w:tcPr>
          <w:p w:rsidR="005814F1" w:rsidRPr="0053750D"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2013-14</w:t>
            </w:r>
          </w:p>
        </w:tc>
        <w:tc>
          <w:tcPr>
            <w:tcW w:w="2949" w:type="dxa"/>
          </w:tcPr>
          <w:p w:rsidR="005814F1" w:rsidRPr="0053750D"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3.1</w:t>
            </w:r>
          </w:p>
        </w:tc>
      </w:tr>
      <w:tr w:rsidR="005814F1" w:rsidRPr="00F26EAA" w:rsidTr="005814F1">
        <w:tc>
          <w:tcPr>
            <w:tcW w:w="737" w:type="dxa"/>
          </w:tcPr>
          <w:p w:rsidR="005814F1" w:rsidRPr="0053750D" w:rsidRDefault="005814F1" w:rsidP="005814F1">
            <w:pPr>
              <w:pStyle w:val="NoSpacing"/>
              <w:rPr>
                <w:rFonts w:ascii="Times New Roman" w:hAnsi="Times New Roman" w:cs="Times New Roman"/>
                <w:lang w:eastAsia="en-IN"/>
              </w:rPr>
            </w:pPr>
            <w:r w:rsidRPr="0053750D">
              <w:rPr>
                <w:rFonts w:ascii="Times New Roman" w:hAnsi="Times New Roman" w:cs="Times New Roman"/>
                <w:lang w:eastAsia="en-IN"/>
              </w:rPr>
              <w:t xml:space="preserve">    5.</w:t>
            </w:r>
          </w:p>
        </w:tc>
        <w:tc>
          <w:tcPr>
            <w:tcW w:w="1696" w:type="dxa"/>
          </w:tcPr>
          <w:p w:rsidR="005814F1" w:rsidRPr="0053750D"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2014-15</w:t>
            </w:r>
          </w:p>
        </w:tc>
        <w:tc>
          <w:tcPr>
            <w:tcW w:w="2949" w:type="dxa"/>
          </w:tcPr>
          <w:p w:rsidR="005814F1" w:rsidRPr="0053750D" w:rsidRDefault="005814F1" w:rsidP="005814F1">
            <w:pPr>
              <w:pStyle w:val="NoSpacing"/>
              <w:jc w:val="center"/>
              <w:rPr>
                <w:rFonts w:ascii="Times New Roman" w:hAnsi="Times New Roman" w:cs="Times New Roman"/>
                <w:lang w:eastAsia="en-IN"/>
              </w:rPr>
            </w:pPr>
            <w:r w:rsidRPr="0053750D">
              <w:rPr>
                <w:rFonts w:ascii="Times New Roman" w:hAnsi="Times New Roman" w:cs="Times New Roman"/>
                <w:lang w:eastAsia="en-IN"/>
              </w:rPr>
              <w:t>3.5</w:t>
            </w:r>
          </w:p>
        </w:tc>
      </w:tr>
    </w:tbl>
    <w:p w:rsidR="00931384" w:rsidRPr="0053750D" w:rsidRDefault="005814F1" w:rsidP="00931384">
      <w:pPr>
        <w:spacing w:after="0" w:line="480" w:lineRule="auto"/>
        <w:jc w:val="center"/>
        <w:rPr>
          <w:rFonts w:ascii="Times New Roman" w:hAnsi="Times New Roman" w:cs="Times New Roman"/>
          <w:b/>
          <w:color w:val="000000" w:themeColor="text1"/>
          <w:shd w:val="clear" w:color="auto" w:fill="FFFFFF"/>
        </w:rPr>
      </w:pPr>
      <w:r w:rsidRPr="0053750D">
        <w:rPr>
          <w:rFonts w:ascii="Times New Roman" w:hAnsi="Times New Roman" w:cs="Times New Roman"/>
          <w:b/>
          <w:color w:val="000000" w:themeColor="text1"/>
          <w:shd w:val="clear" w:color="auto" w:fill="FFFFFF"/>
        </w:rPr>
        <w:t xml:space="preserve"> </w:t>
      </w:r>
      <w:r w:rsidR="00931384" w:rsidRPr="0053750D">
        <w:rPr>
          <w:rFonts w:ascii="Times New Roman" w:hAnsi="Times New Roman" w:cs="Times New Roman"/>
          <w:b/>
          <w:color w:val="000000" w:themeColor="text1"/>
          <w:shd w:val="clear" w:color="auto" w:fill="FFFFFF"/>
        </w:rPr>
        <w:t>Table 1.1: Employment Generation in IT-ITES sector in India</w:t>
      </w:r>
    </w:p>
    <w:p w:rsidR="00931384" w:rsidRPr="00F26EAA" w:rsidRDefault="00931384" w:rsidP="00931384">
      <w:pPr>
        <w:pStyle w:val="NoSpacing"/>
        <w:jc w:val="center"/>
        <w:rPr>
          <w:rFonts w:ascii="Times New Roman" w:hAnsi="Times New Roman" w:cs="Times New Roman"/>
          <w:shd w:val="clear" w:color="auto" w:fill="FFFFFF"/>
        </w:rPr>
      </w:pPr>
    </w:p>
    <w:p w:rsidR="00931384" w:rsidRPr="00F26EAA" w:rsidRDefault="00931384" w:rsidP="00931384">
      <w:pPr>
        <w:pStyle w:val="NoSpacing"/>
        <w:jc w:val="center"/>
        <w:rPr>
          <w:rFonts w:ascii="Times New Roman" w:hAnsi="Times New Roman" w:cs="Times New Roman"/>
          <w:shd w:val="clear" w:color="auto" w:fill="FFFFFF"/>
        </w:rPr>
      </w:pPr>
    </w:p>
    <w:p w:rsidR="00931384" w:rsidRPr="00F26EAA" w:rsidRDefault="00931384" w:rsidP="00931384">
      <w:pPr>
        <w:pStyle w:val="NoSpacing"/>
        <w:jc w:val="center"/>
        <w:rPr>
          <w:rFonts w:ascii="Times New Roman" w:hAnsi="Times New Roman" w:cs="Times New Roman"/>
          <w:shd w:val="clear" w:color="auto" w:fill="FFFFFF"/>
        </w:rPr>
      </w:pPr>
    </w:p>
    <w:p w:rsidR="00931384" w:rsidRPr="00F26EAA" w:rsidRDefault="00931384" w:rsidP="00931384">
      <w:pPr>
        <w:pStyle w:val="NoSpacing"/>
        <w:jc w:val="center"/>
        <w:rPr>
          <w:rFonts w:ascii="Times New Roman" w:hAnsi="Times New Roman" w:cs="Times New Roman"/>
          <w:shd w:val="clear" w:color="auto" w:fill="FFFFFF"/>
        </w:rPr>
      </w:pPr>
    </w:p>
    <w:p w:rsidR="00931384" w:rsidRPr="00F26EAA" w:rsidRDefault="00931384" w:rsidP="00931384">
      <w:pPr>
        <w:pStyle w:val="NoSpacing"/>
        <w:jc w:val="center"/>
        <w:rPr>
          <w:rFonts w:ascii="Times New Roman" w:hAnsi="Times New Roman" w:cs="Times New Roman"/>
          <w:shd w:val="clear" w:color="auto" w:fill="FFFFFF"/>
        </w:rPr>
      </w:pPr>
    </w:p>
    <w:p w:rsidR="00931384" w:rsidRPr="00F26EAA" w:rsidRDefault="00931384" w:rsidP="00931384">
      <w:pPr>
        <w:pStyle w:val="NoSpacing"/>
        <w:jc w:val="center"/>
        <w:rPr>
          <w:rFonts w:ascii="Times New Roman" w:hAnsi="Times New Roman" w:cs="Times New Roman"/>
          <w:color w:val="000000" w:themeColor="text1"/>
          <w:shd w:val="clear" w:color="auto" w:fill="FFFFFF"/>
        </w:rPr>
      </w:pPr>
    </w:p>
    <w:p w:rsidR="00931384" w:rsidRPr="00F26EAA" w:rsidRDefault="00931384" w:rsidP="00931384">
      <w:pPr>
        <w:pStyle w:val="NoSpacing"/>
        <w:jc w:val="center"/>
        <w:rPr>
          <w:rFonts w:ascii="Times New Roman" w:hAnsi="Times New Roman" w:cs="Times New Roman"/>
          <w:color w:val="000000" w:themeColor="text1"/>
          <w:shd w:val="clear" w:color="auto" w:fill="FFFFFF"/>
        </w:rPr>
      </w:pPr>
    </w:p>
    <w:p w:rsidR="00931384" w:rsidRPr="00F26EAA" w:rsidRDefault="00931384" w:rsidP="00931384">
      <w:pPr>
        <w:pStyle w:val="NoSpacing"/>
        <w:jc w:val="center"/>
        <w:rPr>
          <w:rFonts w:ascii="Times New Roman" w:hAnsi="Times New Roman" w:cs="Times New Roman"/>
          <w:shd w:val="clear" w:color="auto" w:fill="FFFFFF"/>
        </w:rPr>
      </w:pPr>
    </w:p>
    <w:p w:rsidR="00931384" w:rsidRPr="00F26EAA" w:rsidRDefault="00931384" w:rsidP="00931384">
      <w:pPr>
        <w:pStyle w:val="NoSpacing"/>
        <w:spacing w:line="480" w:lineRule="auto"/>
        <w:rPr>
          <w:rFonts w:ascii="Times New Roman" w:hAnsi="Times New Roman" w:cs="Times New Roman"/>
          <w:shd w:val="clear" w:color="auto" w:fill="FFFFFF"/>
        </w:rPr>
      </w:pPr>
    </w:p>
    <w:p w:rsidR="005814F1" w:rsidRPr="00B855C4" w:rsidRDefault="00931384" w:rsidP="00B855C4">
      <w:pPr>
        <w:pStyle w:val="NoSpacing"/>
        <w:spacing w:line="480" w:lineRule="auto"/>
        <w:rPr>
          <w:rFonts w:ascii="Times New Roman" w:hAnsi="Times New Roman" w:cs="Times New Roman"/>
          <w:sz w:val="20"/>
          <w:shd w:val="clear" w:color="auto" w:fill="FFFFFF"/>
        </w:rPr>
      </w:pPr>
      <w:r w:rsidRPr="0053750D">
        <w:rPr>
          <w:rFonts w:ascii="Times New Roman" w:hAnsi="Times New Roman" w:cs="Times New Roman"/>
          <w:sz w:val="20"/>
          <w:shd w:val="clear" w:color="auto" w:fill="FFFFFF"/>
        </w:rPr>
        <w:t xml:space="preserve">                                    Source: Economics Survey</w:t>
      </w:r>
      <w:r w:rsidR="005814F1">
        <w:rPr>
          <w:rFonts w:ascii="Times New Roman" w:hAnsi="Times New Roman" w:cs="Times New Roman"/>
          <w:color w:val="000000" w:themeColor="text1"/>
          <w:sz w:val="20"/>
          <w:shd w:val="clear" w:color="auto" w:fill="FFFFFF"/>
        </w:rPr>
        <w:t xml:space="preserve">  </w:t>
      </w:r>
    </w:p>
    <w:p w:rsidR="008E41E6" w:rsidRPr="006E6202" w:rsidRDefault="00931384" w:rsidP="006E6202">
      <w:pPr>
        <w:spacing w:after="0" w:line="480" w:lineRule="auto"/>
        <w:jc w:val="both"/>
        <w:rPr>
          <w:rFonts w:ascii="Times New Roman" w:hAnsi="Times New Roman" w:cs="Times New Roman"/>
          <w:color w:val="000000" w:themeColor="text1"/>
          <w:sz w:val="24"/>
          <w:szCs w:val="24"/>
          <w:shd w:val="clear" w:color="auto" w:fill="FFFFFF"/>
        </w:rPr>
      </w:pPr>
      <w:r w:rsidRPr="0053750D">
        <w:rPr>
          <w:rFonts w:ascii="Times New Roman" w:hAnsi="Times New Roman" w:cs="Times New Roman"/>
          <w:sz w:val="24"/>
          <w:szCs w:val="24"/>
        </w:rPr>
        <w:t>Being a p</w:t>
      </w:r>
      <w:r w:rsidR="00DC4415">
        <w:rPr>
          <w:rFonts w:ascii="Times New Roman" w:hAnsi="Times New Roman" w:cs="Times New Roman"/>
          <w:sz w:val="24"/>
          <w:szCs w:val="24"/>
        </w:rPr>
        <w:t xml:space="preserve">roject focused </w:t>
      </w:r>
      <w:r w:rsidR="00B855C4">
        <w:rPr>
          <w:rFonts w:ascii="Times New Roman" w:hAnsi="Times New Roman" w:cs="Times New Roman"/>
          <w:sz w:val="24"/>
          <w:szCs w:val="24"/>
        </w:rPr>
        <w:t>industry;</w:t>
      </w:r>
      <w:r w:rsidR="00DC4415">
        <w:rPr>
          <w:rFonts w:ascii="Times New Roman" w:hAnsi="Times New Roman" w:cs="Times New Roman"/>
          <w:sz w:val="24"/>
          <w:szCs w:val="24"/>
        </w:rPr>
        <w:t xml:space="preserve"> </w:t>
      </w:r>
      <w:r w:rsidRPr="0053750D">
        <w:rPr>
          <w:rFonts w:ascii="Times New Roman" w:hAnsi="Times New Roman" w:cs="Times New Roman"/>
          <w:sz w:val="24"/>
          <w:szCs w:val="24"/>
        </w:rPr>
        <w:t xml:space="preserve">it </w:t>
      </w:r>
      <w:r w:rsidRPr="0053750D">
        <w:rPr>
          <w:rFonts w:ascii="Times New Roman" w:hAnsi="Times New Roman" w:cs="Times New Roman"/>
          <w:color w:val="000000" w:themeColor="text1"/>
          <w:sz w:val="24"/>
          <w:szCs w:val="24"/>
          <w:shd w:val="clear" w:color="auto" w:fill="FFFFFF"/>
        </w:rPr>
        <w:t xml:space="preserve">mainly addresses global client's business demand, where employees with technical as well as management expertise is the most preferable. The specialized field of </w:t>
      </w:r>
      <w:proofErr w:type="gramStart"/>
      <w:r w:rsidRPr="0053750D">
        <w:rPr>
          <w:rFonts w:ascii="Times New Roman" w:hAnsi="Times New Roman" w:cs="Times New Roman"/>
          <w:color w:val="000000" w:themeColor="text1"/>
          <w:sz w:val="24"/>
          <w:szCs w:val="24"/>
          <w:shd w:val="clear" w:color="auto" w:fill="FFFFFF"/>
        </w:rPr>
        <w:t>ITs</w:t>
      </w:r>
      <w:proofErr w:type="gramEnd"/>
      <w:r w:rsidRPr="0053750D">
        <w:rPr>
          <w:rFonts w:ascii="Times New Roman" w:hAnsi="Times New Roman" w:cs="Times New Roman"/>
          <w:color w:val="000000" w:themeColor="text1"/>
          <w:sz w:val="24"/>
          <w:szCs w:val="24"/>
          <w:shd w:val="clear" w:color="auto" w:fill="FFFFFF"/>
        </w:rPr>
        <w:t xml:space="preserve"> and its enabled services recruit professional from diploma and degree courses such as technical and non-technical education, but in the recent years, graduates and </w:t>
      </w:r>
      <w:r w:rsidRPr="0053750D">
        <w:rPr>
          <w:rFonts w:ascii="Times New Roman" w:hAnsi="Times New Roman" w:cs="Times New Roman"/>
          <w:color w:val="000000" w:themeColor="text1"/>
          <w:sz w:val="24"/>
          <w:szCs w:val="24"/>
          <w:shd w:val="clear" w:color="auto" w:fill="FFFFFF"/>
        </w:rPr>
        <w:lastRenderedPageBreak/>
        <w:t>postgraduates from the social science stream also placed due client focusing job, where employees with good communication skills are preferred.</w:t>
      </w:r>
    </w:p>
    <w:p w:rsidR="008E41E6" w:rsidRDefault="008E41E6" w:rsidP="006E6202">
      <w:pPr>
        <w:spacing w:after="0" w:line="48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1.2. Statement of Problem</w:t>
      </w:r>
    </w:p>
    <w:p w:rsidR="00FA27D9" w:rsidRDefault="00FA27D9" w:rsidP="00F36F10">
      <w:pPr>
        <w:spacing w:after="0" w:line="480" w:lineRule="auto"/>
        <w:jc w:val="both"/>
        <w:rPr>
          <w:rFonts w:ascii="Times New Roman" w:hAnsi="Times New Roman" w:cs="Times New Roman"/>
          <w:bCs/>
          <w:color w:val="000000"/>
          <w:sz w:val="24"/>
          <w:szCs w:val="24"/>
        </w:rPr>
      </w:pPr>
      <w:r>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ab/>
      </w:r>
      <w:r w:rsidRPr="00426F60">
        <w:rPr>
          <w:rFonts w:ascii="Times New Roman" w:hAnsi="Times New Roman" w:cs="Times New Roman"/>
          <w:bCs/>
          <w:color w:val="000000"/>
          <w:sz w:val="24"/>
          <w:szCs w:val="24"/>
        </w:rPr>
        <w:t xml:space="preserve">The sectors set up with high capital investment and holding the global value chain seems to have heterogeneity with respect to the working style. Each enterprise behaves in its own and distinct ways of corporate culture having its own unique philosophy and practice that it uses in work. The organization, which looks very sophisticated from outside and believes in Taylorism and Bureaucracy system of management, </w:t>
      </w:r>
      <w:proofErr w:type="gramStart"/>
      <w:r w:rsidRPr="00426F60">
        <w:rPr>
          <w:rFonts w:ascii="Times New Roman" w:hAnsi="Times New Roman" w:cs="Times New Roman"/>
          <w:bCs/>
          <w:color w:val="000000"/>
          <w:sz w:val="24"/>
          <w:szCs w:val="24"/>
        </w:rPr>
        <w:t>is considered</w:t>
      </w:r>
      <w:proofErr w:type="gramEnd"/>
      <w:r w:rsidRPr="00426F60">
        <w:rPr>
          <w:rFonts w:ascii="Times New Roman" w:hAnsi="Times New Roman" w:cs="Times New Roman"/>
          <w:bCs/>
          <w:color w:val="000000"/>
          <w:sz w:val="24"/>
          <w:szCs w:val="24"/>
        </w:rPr>
        <w:t xml:space="preserve"> as a modern sweatshop from inside. There are ongoing debates in literature towards the predominant informalities in form of job instability, insecurity, and de-skilling of the skilled workers that has led to imperfect competition in this sector. On one side, the limelight on the corporate culture of big companies in India has attracted numbers of professionals to enter it but, on the other side, these employees suffer from deteriorated working conditions and unequal employment-related treatment. Some firms have a strong tradition of caring of their employee’s well-being and employment aspirations, while others view employees as a cost problem. Hence, the research work is an attempt to focus attention towards informalities and imperfections in this sector that has affected the quality of employment and the social structure of employees.</w:t>
      </w:r>
    </w:p>
    <w:p w:rsidR="00F36F10" w:rsidRDefault="00FA27D9" w:rsidP="00F36F1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00F36F10">
        <w:rPr>
          <w:rFonts w:ascii="Times New Roman" w:hAnsi="Times New Roman" w:cs="Times New Roman"/>
          <w:b/>
          <w:sz w:val="24"/>
          <w:szCs w:val="24"/>
        </w:rPr>
        <w:t>Theoretical background of the research study</w:t>
      </w:r>
    </w:p>
    <w:p w:rsidR="00FA27D9" w:rsidRPr="00511E77" w:rsidRDefault="00FA27D9" w:rsidP="00FA27D9">
      <w:pPr>
        <w:spacing w:after="0" w:line="480" w:lineRule="auto"/>
        <w:jc w:val="both"/>
        <w:rPr>
          <w:rFonts w:ascii="Times New Roman" w:hAnsi="Times New Roman" w:cs="Times New Roman"/>
          <w:b/>
          <w:bCs/>
          <w:color w:val="000000"/>
          <w:sz w:val="24"/>
          <w:szCs w:val="24"/>
        </w:rPr>
      </w:pPr>
      <w:r w:rsidRPr="0040534E">
        <w:rPr>
          <w:rFonts w:ascii="Times New Roman" w:hAnsi="Times New Roman" w:cs="Times New Roman"/>
          <w:b/>
          <w:bCs/>
          <w:color w:val="000000"/>
          <w:sz w:val="24"/>
          <w:szCs w:val="24"/>
        </w:rPr>
        <w:t>Modern Marxist T</w:t>
      </w:r>
      <w:r>
        <w:rPr>
          <w:rFonts w:ascii="Times New Roman" w:hAnsi="Times New Roman" w:cs="Times New Roman"/>
          <w:b/>
          <w:bCs/>
          <w:color w:val="000000"/>
          <w:sz w:val="24"/>
          <w:szCs w:val="24"/>
        </w:rPr>
        <w:t>heory of Labour and Organization</w:t>
      </w:r>
    </w:p>
    <w:p w:rsidR="00FA27D9" w:rsidRDefault="00FA27D9" w:rsidP="00FA27D9">
      <w:pPr>
        <w:spacing w:line="480" w:lineRule="auto"/>
        <w:jc w:val="both"/>
        <w:rPr>
          <w:rStyle w:val="apple-converted-space"/>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rPr>
        <w:t xml:space="preserve">          </w:t>
      </w:r>
      <w:r w:rsidRPr="0053750D">
        <w:rPr>
          <w:rFonts w:ascii="Times New Roman" w:hAnsi="Times New Roman" w:cs="Times New Roman"/>
          <w:bCs/>
          <w:color w:val="000000"/>
          <w:sz w:val="24"/>
          <w:szCs w:val="24"/>
        </w:rPr>
        <w:t xml:space="preserve">The research work </w:t>
      </w:r>
      <w:proofErr w:type="gramStart"/>
      <w:r w:rsidRPr="0053750D">
        <w:rPr>
          <w:rFonts w:ascii="Times New Roman" w:hAnsi="Times New Roman" w:cs="Times New Roman"/>
          <w:bCs/>
          <w:color w:val="000000"/>
          <w:sz w:val="24"/>
          <w:szCs w:val="24"/>
        </w:rPr>
        <w:t>is based</w:t>
      </w:r>
      <w:proofErr w:type="gramEnd"/>
      <w:r w:rsidRPr="0053750D">
        <w:rPr>
          <w:rFonts w:ascii="Times New Roman" w:hAnsi="Times New Roman" w:cs="Times New Roman"/>
          <w:bCs/>
          <w:color w:val="000000"/>
          <w:sz w:val="24"/>
          <w:szCs w:val="24"/>
        </w:rPr>
        <w:t xml:space="preserve"> on the theoretical understanding of the modern Marx</w:t>
      </w:r>
      <w:r>
        <w:rPr>
          <w:rFonts w:ascii="Times New Roman" w:hAnsi="Times New Roman" w:cs="Times New Roman"/>
          <w:bCs/>
          <w:color w:val="000000"/>
          <w:sz w:val="24"/>
          <w:szCs w:val="24"/>
        </w:rPr>
        <w:t xml:space="preserve">ism theory where scholars like (Braverman, 1973 and </w:t>
      </w:r>
      <w:r w:rsidRPr="0053750D">
        <w:rPr>
          <w:rFonts w:ascii="Times New Roman" w:hAnsi="Times New Roman" w:cs="Times New Roman"/>
          <w:bCs/>
          <w:color w:val="000000"/>
          <w:sz w:val="24"/>
          <w:szCs w:val="24"/>
        </w:rPr>
        <w:t xml:space="preserve">Burawoy, 1979) have built up their idea on the Marx's anti-labour view of capitalism by adding that organizational development under capitalism serves to "de-skill" workers and obscure the real value of labour. </w:t>
      </w:r>
      <w:r w:rsidRPr="0053750D">
        <w:rPr>
          <w:rStyle w:val="apple-converted-space"/>
          <w:rFonts w:ascii="Times New Roman" w:hAnsi="Times New Roman" w:cs="Times New Roman"/>
          <w:color w:val="000000"/>
          <w:sz w:val="24"/>
          <w:szCs w:val="24"/>
          <w:shd w:val="clear" w:color="auto" w:fill="FFFFFF"/>
        </w:rPr>
        <w:t>Based on Marxian ideology, Braverman</w:t>
      </w:r>
      <w:r>
        <w:rPr>
          <w:rStyle w:val="apple-converted-space"/>
          <w:rFonts w:ascii="Times New Roman" w:hAnsi="Times New Roman" w:cs="Times New Roman"/>
          <w:color w:val="000000"/>
          <w:sz w:val="24"/>
          <w:szCs w:val="24"/>
          <w:shd w:val="clear" w:color="auto" w:fill="FFFFFF"/>
        </w:rPr>
        <w:t xml:space="preserve"> (1973)</w:t>
      </w:r>
      <w:r w:rsidRPr="0053750D">
        <w:rPr>
          <w:rStyle w:val="apple-converted-space"/>
          <w:rFonts w:ascii="Times New Roman" w:hAnsi="Times New Roman" w:cs="Times New Roman"/>
          <w:color w:val="000000"/>
          <w:sz w:val="24"/>
          <w:szCs w:val="24"/>
          <w:shd w:val="clear" w:color="auto" w:fill="FFFFFF"/>
        </w:rPr>
        <w:t xml:space="preserve"> brings out the critique on the growing degradation in the working conditions of employees in America. </w:t>
      </w:r>
      <w:r w:rsidRPr="00F62BF8">
        <w:rPr>
          <w:rStyle w:val="apple-converted-space"/>
          <w:rFonts w:ascii="Times New Roman" w:hAnsi="Times New Roman" w:cs="Times New Roman"/>
          <w:color w:val="000000"/>
          <w:sz w:val="24"/>
          <w:szCs w:val="24"/>
          <w:shd w:val="clear" w:color="auto" w:fill="FFFFFF"/>
        </w:rPr>
        <w:t>A large part of his argument is on “de</w:t>
      </w:r>
      <w:r>
        <w:rPr>
          <w:rStyle w:val="apple-converted-space"/>
          <w:rFonts w:ascii="Times New Roman" w:hAnsi="Times New Roman" w:cs="Times New Roman"/>
          <w:color w:val="000000"/>
          <w:sz w:val="24"/>
          <w:szCs w:val="24"/>
          <w:shd w:val="clear" w:color="auto" w:fill="FFFFFF"/>
        </w:rPr>
        <w:t>-</w:t>
      </w:r>
      <w:r w:rsidRPr="00F62BF8">
        <w:rPr>
          <w:rStyle w:val="apple-converted-space"/>
          <w:rFonts w:ascii="Times New Roman" w:hAnsi="Times New Roman" w:cs="Times New Roman"/>
          <w:color w:val="000000"/>
          <w:sz w:val="24"/>
          <w:szCs w:val="24"/>
          <w:shd w:val="clear" w:color="auto" w:fill="FFFFFF"/>
        </w:rPr>
        <w:t xml:space="preserve">skilling” of job in </w:t>
      </w:r>
      <w:r w:rsidRPr="00F62BF8">
        <w:rPr>
          <w:rStyle w:val="apple-converted-space"/>
          <w:rFonts w:ascii="Times New Roman" w:hAnsi="Times New Roman" w:cs="Times New Roman"/>
          <w:color w:val="000000"/>
          <w:sz w:val="24"/>
          <w:szCs w:val="24"/>
          <w:shd w:val="clear" w:color="auto" w:fill="FFFFFF"/>
        </w:rPr>
        <w:lastRenderedPageBreak/>
        <w:t>a capitalist economy, where the division of labour and technological advancement has resulted in the reduction of the scope of individual w</w:t>
      </w:r>
      <w:r>
        <w:rPr>
          <w:rStyle w:val="apple-converted-space"/>
          <w:rFonts w:ascii="Times New Roman" w:hAnsi="Times New Roman" w:cs="Times New Roman"/>
          <w:color w:val="000000"/>
          <w:sz w:val="24"/>
          <w:szCs w:val="24"/>
          <w:shd w:val="clear" w:color="auto" w:fill="FFFFFF"/>
        </w:rPr>
        <w:t xml:space="preserve">ork to one or specialized task. </w:t>
      </w:r>
    </w:p>
    <w:p w:rsidR="00FA27D9" w:rsidRPr="007C3669" w:rsidRDefault="00FA27D9" w:rsidP="00FA27D9">
      <w:pPr>
        <w:spacing w:line="480" w:lineRule="auto"/>
        <w:jc w:val="both"/>
        <w:rPr>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Similarly, </w:t>
      </w:r>
      <w:r>
        <w:rPr>
          <w:rFonts w:ascii="Times New Roman" w:hAnsi="Times New Roman" w:cs="Times New Roman"/>
          <w:bCs/>
          <w:color w:val="000000"/>
          <w:sz w:val="24"/>
          <w:szCs w:val="24"/>
        </w:rPr>
        <w:t xml:space="preserve">Burawoy (1979) in his work </w:t>
      </w:r>
      <w:r w:rsidRPr="00F62BF8">
        <w:rPr>
          <w:rFonts w:ascii="Times New Roman" w:hAnsi="Times New Roman" w:cs="Times New Roman"/>
          <w:bCs/>
          <w:color w:val="000000"/>
          <w:sz w:val="24"/>
          <w:szCs w:val="24"/>
        </w:rPr>
        <w:t xml:space="preserve">states that management controls workers by giving "illusion of choice" in a </w:t>
      </w:r>
      <w:r>
        <w:rPr>
          <w:rFonts w:ascii="Times New Roman" w:hAnsi="Times New Roman" w:cs="Times New Roman"/>
          <w:bCs/>
          <w:color w:val="000000"/>
          <w:sz w:val="24"/>
          <w:szCs w:val="24"/>
        </w:rPr>
        <w:t xml:space="preserve">highly restrictive environment. </w:t>
      </w:r>
      <w:r w:rsidRPr="00117D48">
        <w:rPr>
          <w:rFonts w:ascii="Times New Roman" w:hAnsi="Times New Roman" w:cs="Times New Roman"/>
          <w:bCs/>
          <w:color w:val="000000"/>
          <w:sz w:val="24"/>
          <w:szCs w:val="24"/>
        </w:rPr>
        <w:t>According to him, exploitation of labour is not a social movement, but a market driven force. It is</w:t>
      </w:r>
      <w:r w:rsidR="00F041CF">
        <w:rPr>
          <w:rFonts w:ascii="Times New Roman" w:hAnsi="Times New Roman" w:cs="Times New Roman"/>
          <w:bCs/>
          <w:color w:val="000000"/>
          <w:sz w:val="24"/>
          <w:szCs w:val="24"/>
        </w:rPr>
        <w:t xml:space="preserve"> </w:t>
      </w:r>
      <w:r w:rsidR="00E0086B">
        <w:rPr>
          <w:rFonts w:ascii="Times New Roman" w:hAnsi="Times New Roman" w:cs="Times New Roman"/>
          <w:bCs/>
          <w:color w:val="000000"/>
          <w:sz w:val="24"/>
          <w:szCs w:val="24"/>
        </w:rPr>
        <w:t xml:space="preserve">consider </w:t>
      </w:r>
      <w:r w:rsidRPr="00117D48">
        <w:rPr>
          <w:rFonts w:ascii="Times New Roman" w:hAnsi="Times New Roman" w:cs="Times New Roman"/>
          <w:bCs/>
          <w:color w:val="000000"/>
          <w:sz w:val="24"/>
          <w:szCs w:val="24"/>
        </w:rPr>
        <w:t>as a commodification, where market forces act an experience instigator rather than a tool of exploitation. There is a hegemonic methodology of co-optation and subtle coercion where collective bargaining between unions and management just act as a "game"</w:t>
      </w:r>
      <w:r w:rsidRPr="00F62BF8">
        <w:rPr>
          <w:rFonts w:ascii="Times New Roman" w:hAnsi="Times New Roman" w:cs="Times New Roman"/>
          <w:bCs/>
          <w:color w:val="000000"/>
          <w:sz w:val="24"/>
          <w:szCs w:val="24"/>
        </w:rPr>
        <w:t xml:space="preserve"> that gives labour the illusion of participation and choice.</w:t>
      </w:r>
    </w:p>
    <w:p w:rsidR="00FA27D9" w:rsidRPr="0040534E" w:rsidRDefault="00FA27D9" w:rsidP="00FA27D9">
      <w:pPr>
        <w:spacing w:after="0" w:line="480" w:lineRule="auto"/>
        <w:jc w:val="both"/>
        <w:rPr>
          <w:rFonts w:ascii="Times New Roman" w:hAnsi="Times New Roman" w:cs="Times New Roman"/>
          <w:b/>
          <w:sz w:val="24"/>
          <w:szCs w:val="24"/>
          <w:lang w:eastAsia="en-IN"/>
        </w:rPr>
      </w:pPr>
      <w:r w:rsidRPr="0040534E">
        <w:rPr>
          <w:rFonts w:ascii="Times New Roman" w:hAnsi="Times New Roman" w:cs="Times New Roman"/>
          <w:b/>
          <w:sz w:val="24"/>
          <w:szCs w:val="24"/>
          <w:lang w:eastAsia="en-IN"/>
        </w:rPr>
        <w:t xml:space="preserve">The Theory of Emotional Labour and </w:t>
      </w:r>
      <w:r>
        <w:rPr>
          <w:rFonts w:ascii="Times New Roman" w:hAnsi="Times New Roman" w:cs="Times New Roman"/>
          <w:b/>
          <w:sz w:val="24"/>
          <w:szCs w:val="24"/>
          <w:lang w:eastAsia="en-IN"/>
        </w:rPr>
        <w:t>Emotional Intelligence</w:t>
      </w:r>
    </w:p>
    <w:p w:rsidR="00FA27D9" w:rsidRDefault="00FA27D9" w:rsidP="00FA27D9">
      <w:pPr>
        <w:pStyle w:val="NoSpacing"/>
        <w:spacing w:line="480" w:lineRule="auto"/>
        <w:ind w:firstLine="720"/>
        <w:rPr>
          <w:rFonts w:ascii="Times New Roman" w:hAnsi="Times New Roman" w:cs="Times New Roman"/>
          <w:sz w:val="24"/>
          <w:szCs w:val="24"/>
        </w:rPr>
      </w:pPr>
      <w:r w:rsidRPr="006E6202">
        <w:rPr>
          <w:rFonts w:ascii="Times New Roman" w:hAnsi="Times New Roman" w:cs="Times New Roman"/>
          <w:sz w:val="24"/>
          <w:szCs w:val="24"/>
          <w:lang w:eastAsia="en-IN"/>
        </w:rPr>
        <w:t xml:space="preserve">With the growing corporate culture, the concept of emotional labour and emotional intelligence is growing its importance to the customer oriented and knowledge based corporate sector. </w:t>
      </w:r>
      <w:r>
        <w:rPr>
          <w:rFonts w:ascii="Times New Roman" w:hAnsi="Times New Roman" w:cs="Times New Roman"/>
          <w:sz w:val="24"/>
          <w:szCs w:val="24"/>
          <w:lang w:eastAsia="en-IN"/>
        </w:rPr>
        <w:t>Hochschild (</w:t>
      </w:r>
      <w:r w:rsidRPr="006E6202">
        <w:rPr>
          <w:rFonts w:ascii="Times New Roman" w:hAnsi="Times New Roman" w:cs="Times New Roman"/>
          <w:sz w:val="24"/>
          <w:szCs w:val="24"/>
          <w:lang w:eastAsia="en-IN"/>
        </w:rPr>
        <w:t>1979) describe the con</w:t>
      </w:r>
      <w:r>
        <w:rPr>
          <w:rFonts w:ascii="Times New Roman" w:hAnsi="Times New Roman" w:cs="Times New Roman"/>
          <w:sz w:val="24"/>
          <w:szCs w:val="24"/>
          <w:lang w:eastAsia="en-IN"/>
        </w:rPr>
        <w:t xml:space="preserve">cept of ‘ Emotional Labour’ as  </w:t>
      </w:r>
      <w:r w:rsidRPr="006E6202">
        <w:rPr>
          <w:rFonts w:ascii="Times New Roman" w:hAnsi="Times New Roman" w:cs="Times New Roman"/>
          <w:sz w:val="24"/>
          <w:szCs w:val="24"/>
          <w:lang w:eastAsia="en-IN"/>
        </w:rPr>
        <w:t xml:space="preserve">the act of expressing socially desired emotion </w:t>
      </w:r>
      <w:r>
        <w:rPr>
          <w:rFonts w:ascii="Times New Roman" w:hAnsi="Times New Roman" w:cs="Times New Roman"/>
          <w:sz w:val="24"/>
          <w:szCs w:val="24"/>
          <w:lang w:eastAsia="en-IN"/>
        </w:rPr>
        <w:t xml:space="preserve">during the service transaction </w:t>
      </w:r>
      <w:r w:rsidRPr="006E6202">
        <w:rPr>
          <w:rFonts w:ascii="Times New Roman" w:hAnsi="Times New Roman" w:cs="Times New Roman"/>
          <w:sz w:val="24"/>
          <w:szCs w:val="24"/>
          <w:lang w:eastAsia="en-IN"/>
        </w:rPr>
        <w:t>were as the term ‘Emotional Intelligenc</w:t>
      </w:r>
      <w:r>
        <w:rPr>
          <w:rFonts w:ascii="Times New Roman" w:hAnsi="Times New Roman" w:cs="Times New Roman"/>
          <w:sz w:val="24"/>
          <w:szCs w:val="24"/>
          <w:lang w:eastAsia="en-IN"/>
        </w:rPr>
        <w:t xml:space="preserve">e’ coined by two psychologists Salovey and Mayer (1990) describe it as  </w:t>
      </w:r>
      <w:r w:rsidRPr="006E6202">
        <w:rPr>
          <w:rFonts w:ascii="Times New Roman" w:hAnsi="Times New Roman" w:cs="Times New Roman"/>
          <w:sz w:val="24"/>
          <w:szCs w:val="24"/>
          <w:lang w:eastAsia="en-IN"/>
        </w:rPr>
        <w:t>a form of social intelligence that involv</w:t>
      </w:r>
      <w:r>
        <w:rPr>
          <w:rFonts w:ascii="Times New Roman" w:hAnsi="Times New Roman" w:cs="Times New Roman"/>
          <w:sz w:val="24"/>
          <w:szCs w:val="24"/>
          <w:lang w:eastAsia="en-IN"/>
        </w:rPr>
        <w:t xml:space="preserve">es the ability to monitor own </w:t>
      </w:r>
      <w:r>
        <w:rPr>
          <w:rFonts w:ascii="Times New Roman" w:hAnsi="Times New Roman" w:cs="Times New Roman"/>
          <w:sz w:val="24"/>
          <w:szCs w:val="24"/>
        </w:rPr>
        <w:t>feelings and emotions in the workplace.</w:t>
      </w:r>
    </w:p>
    <w:p w:rsidR="00FA27D9" w:rsidRDefault="00FA27D9" w:rsidP="00FA27D9">
      <w:pPr>
        <w:pStyle w:val="NoSpacing"/>
        <w:spacing w:line="480" w:lineRule="auto"/>
        <w:ind w:firstLine="720"/>
        <w:rPr>
          <w:rFonts w:ascii="Times New Roman" w:hAnsi="Times New Roman" w:cs="Times New Roman"/>
          <w:sz w:val="24"/>
          <w:szCs w:val="24"/>
        </w:rPr>
      </w:pPr>
      <w:r w:rsidRPr="006E6202">
        <w:rPr>
          <w:rFonts w:ascii="Times New Roman" w:hAnsi="Times New Roman" w:cs="Times New Roman"/>
          <w:sz w:val="24"/>
          <w:szCs w:val="24"/>
        </w:rPr>
        <w:t>Mann (1999) categorized em</w:t>
      </w:r>
      <w:r>
        <w:rPr>
          <w:rFonts w:ascii="Times New Roman" w:hAnsi="Times New Roman" w:cs="Times New Roman"/>
          <w:sz w:val="24"/>
          <w:szCs w:val="24"/>
        </w:rPr>
        <w:t xml:space="preserve">otional labour into three components i.e. </w:t>
      </w:r>
    </w:p>
    <w:p w:rsidR="00FA27D9" w:rsidRDefault="00FA27D9" w:rsidP="00FA27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6E6202">
        <w:rPr>
          <w:rFonts w:ascii="Times New Roman" w:hAnsi="Times New Roman" w:cs="Times New Roman"/>
          <w:i/>
          <w:sz w:val="24"/>
          <w:szCs w:val="24"/>
        </w:rPr>
        <w:t>Emotional harmony</w:t>
      </w:r>
      <w:r w:rsidRPr="006E6202">
        <w:rPr>
          <w:rFonts w:ascii="Times New Roman" w:hAnsi="Times New Roman" w:cs="Times New Roman"/>
          <w:sz w:val="24"/>
          <w:szCs w:val="24"/>
        </w:rPr>
        <w:t xml:space="preserve">; where displayed emotion is same as the expected emotion and the felt emotion, (b) </w:t>
      </w:r>
      <w:r w:rsidRPr="006E6202">
        <w:rPr>
          <w:rFonts w:ascii="Times New Roman" w:hAnsi="Times New Roman" w:cs="Times New Roman"/>
          <w:i/>
          <w:sz w:val="24"/>
          <w:szCs w:val="24"/>
        </w:rPr>
        <w:t>emotional dissonance</w:t>
      </w:r>
      <w:r w:rsidRPr="006E6202">
        <w:rPr>
          <w:rFonts w:ascii="Times New Roman" w:hAnsi="Times New Roman" w:cs="Times New Roman"/>
          <w:sz w:val="24"/>
          <w:szCs w:val="24"/>
        </w:rPr>
        <w:t xml:space="preserve">; were displayed emotion is same as the expected emotion, but different from the felt emotion and (c) </w:t>
      </w:r>
      <w:r w:rsidRPr="006E6202">
        <w:rPr>
          <w:rFonts w:ascii="Times New Roman" w:hAnsi="Times New Roman" w:cs="Times New Roman"/>
          <w:i/>
          <w:sz w:val="24"/>
          <w:szCs w:val="24"/>
        </w:rPr>
        <w:t>emotional deviance;</w:t>
      </w:r>
      <w:r w:rsidRPr="006E6202">
        <w:rPr>
          <w:rFonts w:ascii="Times New Roman" w:hAnsi="Times New Roman" w:cs="Times New Roman"/>
          <w:sz w:val="24"/>
          <w:szCs w:val="24"/>
        </w:rPr>
        <w:t xml:space="preserve"> were displayed emotion is same as the felt emotion but differ</w:t>
      </w:r>
      <w:r>
        <w:rPr>
          <w:rFonts w:ascii="Times New Roman" w:hAnsi="Times New Roman" w:cs="Times New Roman"/>
          <w:sz w:val="24"/>
          <w:szCs w:val="24"/>
        </w:rPr>
        <w:t xml:space="preserve">ent from the expected emotion. </w:t>
      </w:r>
    </w:p>
    <w:p w:rsidR="00FA27D9" w:rsidRPr="00426F60" w:rsidRDefault="00FA27D9" w:rsidP="00FA27D9">
      <w:pPr>
        <w:pStyle w:val="NoSpacing"/>
        <w:spacing w:line="480" w:lineRule="auto"/>
        <w:rPr>
          <w:rFonts w:ascii="Times New Roman" w:hAnsi="Times New Roman" w:cs="Times New Roman"/>
          <w:sz w:val="24"/>
          <w:szCs w:val="24"/>
        </w:rPr>
      </w:pPr>
      <w:r w:rsidRPr="006E6202">
        <w:rPr>
          <w:rFonts w:ascii="Times New Roman" w:hAnsi="Times New Roman" w:cs="Times New Roman"/>
          <w:sz w:val="24"/>
          <w:szCs w:val="24"/>
        </w:rPr>
        <w:t>The negative impact of the emotional labour includes dissatisfaction, alienation between self and true feeling (Hochschild, 1983), robotic (Albrecht and Zemke, 1985), lack of openness with co-workers (K</w:t>
      </w:r>
      <w:r>
        <w:rPr>
          <w:rFonts w:ascii="Times New Roman" w:hAnsi="Times New Roman" w:cs="Times New Roman"/>
          <w:sz w:val="24"/>
          <w:szCs w:val="24"/>
        </w:rPr>
        <w:t xml:space="preserve">ahn, 1990), burnout ((Maslach </w:t>
      </w:r>
      <w:r w:rsidRPr="006E6202">
        <w:rPr>
          <w:rFonts w:ascii="Times New Roman" w:hAnsi="Times New Roman" w:cs="Times New Roman"/>
          <w:sz w:val="24"/>
          <w:szCs w:val="24"/>
        </w:rPr>
        <w:t xml:space="preserve">and Jackson, 1981). Burnout is a unique type </w:t>
      </w:r>
      <w:r w:rsidRPr="006E6202">
        <w:rPr>
          <w:rFonts w:ascii="Times New Roman" w:hAnsi="Times New Roman" w:cs="Times New Roman"/>
          <w:sz w:val="24"/>
          <w:szCs w:val="24"/>
        </w:rPr>
        <w:lastRenderedPageBreak/>
        <w:t xml:space="preserve">of stress reaction and termed as tripartite stress syndrome associated with job with more contact with people. Grandey (2000) study explores that emotional labour addresses the stress of managing emotion when the work role demand certain body and facial expression. The art of managing emotions in the workplace is a crucial task for every employee. People with high emotional intelligence can be very successful in the workplace because they can understand their emotions and behave accordingly.  </w:t>
      </w:r>
    </w:p>
    <w:p w:rsidR="00FA27D9" w:rsidRPr="006E6202" w:rsidRDefault="00FA27D9" w:rsidP="00FA27D9">
      <w:pPr>
        <w:pStyle w:val="NoSpacing"/>
        <w:spacing w:line="480" w:lineRule="auto"/>
        <w:rPr>
          <w:rFonts w:ascii="Times New Roman" w:hAnsi="Times New Roman" w:cs="Times New Roman"/>
          <w:b/>
          <w:sz w:val="24"/>
          <w:szCs w:val="24"/>
        </w:rPr>
      </w:pPr>
      <w:r w:rsidRPr="006E6202">
        <w:rPr>
          <w:rFonts w:ascii="Times New Roman" w:hAnsi="Times New Roman" w:cs="Times New Roman"/>
          <w:b/>
          <w:sz w:val="24"/>
          <w:szCs w:val="24"/>
        </w:rPr>
        <w:t>1.4</w:t>
      </w:r>
      <w:r>
        <w:rPr>
          <w:rFonts w:ascii="Times New Roman" w:hAnsi="Times New Roman" w:cs="Times New Roman"/>
          <w:b/>
          <w:sz w:val="24"/>
          <w:szCs w:val="24"/>
        </w:rPr>
        <w:t>.</w:t>
      </w:r>
      <w:r w:rsidRPr="006E6202">
        <w:rPr>
          <w:rFonts w:ascii="Times New Roman" w:hAnsi="Times New Roman" w:cs="Times New Roman"/>
          <w:b/>
          <w:sz w:val="24"/>
          <w:szCs w:val="24"/>
        </w:rPr>
        <w:t xml:space="preserve"> Review on the empirical study</w:t>
      </w:r>
    </w:p>
    <w:p w:rsidR="00FA27D9" w:rsidRPr="006E6202" w:rsidRDefault="00FA27D9" w:rsidP="00FA27D9">
      <w:pPr>
        <w:pStyle w:val="NoSpacing"/>
        <w:spacing w:line="480" w:lineRule="auto"/>
        <w:ind w:firstLine="720"/>
        <w:rPr>
          <w:rFonts w:ascii="Times New Roman" w:hAnsi="Times New Roman" w:cs="Times New Roman"/>
          <w:sz w:val="24"/>
          <w:szCs w:val="24"/>
        </w:rPr>
      </w:pPr>
      <w:r w:rsidRPr="006E6202">
        <w:rPr>
          <w:rFonts w:ascii="Times New Roman" w:hAnsi="Times New Roman" w:cs="Times New Roman"/>
          <w:sz w:val="24"/>
          <w:szCs w:val="24"/>
        </w:rPr>
        <w:t>There are great deals of literatures on employees – organization relationship, which shows that organization works for the betterment of their employees and creates a positive and enthusiastic environment. Human capital is the main asset and organization works to improve the productivity of their employees through providing adequate training and improving their work performance. A study of</w:t>
      </w:r>
      <w:r w:rsidRPr="006E6202">
        <w:rPr>
          <w:rFonts w:ascii="Times New Roman" w:hAnsi="Times New Roman" w:cs="Times New Roman"/>
          <w:sz w:val="24"/>
          <w:szCs w:val="24"/>
          <w:shd w:val="clear" w:color="auto" w:fill="FFFFFF"/>
        </w:rPr>
        <w:t xml:space="preserve"> organizational behaviour on job satisfaction by </w:t>
      </w:r>
      <w:r>
        <w:rPr>
          <w:rFonts w:ascii="Times New Roman" w:hAnsi="Times New Roman" w:cs="Times New Roman"/>
          <w:sz w:val="24"/>
          <w:szCs w:val="24"/>
          <w:shd w:val="clear" w:color="auto" w:fill="FFFFFF"/>
        </w:rPr>
        <w:t>(</w:t>
      </w:r>
      <w:r w:rsidRPr="006E6202">
        <w:rPr>
          <w:rFonts w:ascii="Times New Roman" w:hAnsi="Times New Roman" w:cs="Times New Roman"/>
          <w:sz w:val="24"/>
          <w:szCs w:val="24"/>
        </w:rPr>
        <w:t>Pritchard</w:t>
      </w:r>
      <w:r w:rsidRPr="006E6202">
        <w:rPr>
          <w:rFonts w:ascii="Times New Roman" w:hAnsi="Times New Roman" w:cs="Times New Roman"/>
          <w:sz w:val="24"/>
          <w:szCs w:val="24"/>
          <w:shd w:val="clear" w:color="auto" w:fill="FFFFFF"/>
        </w:rPr>
        <w:t xml:space="preserve"> and </w:t>
      </w:r>
      <w:r>
        <w:rPr>
          <w:rFonts w:ascii="Times New Roman" w:hAnsi="Times New Roman" w:cs="Times New Roman"/>
          <w:sz w:val="24"/>
          <w:szCs w:val="24"/>
        </w:rPr>
        <w:t xml:space="preserve">Bernard, </w:t>
      </w:r>
      <w:r w:rsidRPr="006E6202">
        <w:rPr>
          <w:rFonts w:ascii="Times New Roman" w:hAnsi="Times New Roman" w:cs="Times New Roman"/>
          <w:sz w:val="24"/>
          <w:szCs w:val="24"/>
        </w:rPr>
        <w:t xml:space="preserve">1973) </w:t>
      </w:r>
      <w:r w:rsidRPr="006E6202">
        <w:rPr>
          <w:rFonts w:ascii="Times New Roman" w:hAnsi="Times New Roman" w:cs="Times New Roman"/>
          <w:sz w:val="24"/>
          <w:szCs w:val="24"/>
          <w:shd w:val="clear" w:color="auto" w:fill="FFFFFF"/>
        </w:rPr>
        <w:t>shows that the job performance and job satisfaction of emp</w:t>
      </w:r>
      <w:r>
        <w:rPr>
          <w:rFonts w:ascii="Times New Roman" w:hAnsi="Times New Roman" w:cs="Times New Roman"/>
          <w:sz w:val="24"/>
          <w:szCs w:val="24"/>
          <w:shd w:val="clear" w:color="auto" w:fill="FFFFFF"/>
        </w:rPr>
        <w:t xml:space="preserve">loyees </w:t>
      </w:r>
      <w:proofErr w:type="gramStart"/>
      <w:r>
        <w:rPr>
          <w:rFonts w:ascii="Times New Roman" w:hAnsi="Times New Roman" w:cs="Times New Roman"/>
          <w:sz w:val="24"/>
          <w:szCs w:val="24"/>
          <w:shd w:val="clear" w:color="auto" w:fill="FFFFFF"/>
        </w:rPr>
        <w:t xml:space="preserve">is </w:t>
      </w:r>
      <w:r w:rsidR="00AB6972">
        <w:rPr>
          <w:rFonts w:ascii="Times New Roman" w:hAnsi="Times New Roman" w:cs="Times New Roman"/>
          <w:sz w:val="24"/>
          <w:szCs w:val="24"/>
          <w:shd w:val="clear" w:color="auto" w:fill="FFFFFF"/>
        </w:rPr>
        <w:t>positively related</w:t>
      </w:r>
      <w:proofErr w:type="gramEnd"/>
      <w:r w:rsidR="00AB6972">
        <w:rPr>
          <w:rFonts w:ascii="Times New Roman" w:hAnsi="Times New Roman" w:cs="Times New Roman"/>
          <w:sz w:val="24"/>
          <w:szCs w:val="24"/>
          <w:shd w:val="clear" w:color="auto" w:fill="FFFFFF"/>
        </w:rPr>
        <w:t xml:space="preserve"> to </w:t>
      </w:r>
      <w:r w:rsidRPr="006E6202">
        <w:rPr>
          <w:rFonts w:ascii="Times New Roman" w:hAnsi="Times New Roman" w:cs="Times New Roman"/>
          <w:sz w:val="24"/>
          <w:szCs w:val="24"/>
          <w:shd w:val="clear" w:color="auto" w:fill="FFFFFF"/>
        </w:rPr>
        <w:t xml:space="preserve">good organizational behaviour. However, </w:t>
      </w:r>
      <w:r w:rsidRPr="006E6202">
        <w:rPr>
          <w:rFonts w:ascii="Times New Roman" w:hAnsi="Times New Roman" w:cs="Times New Roman"/>
          <w:bCs/>
          <w:color w:val="000000"/>
          <w:sz w:val="24"/>
          <w:szCs w:val="24"/>
        </w:rPr>
        <w:t>other</w:t>
      </w:r>
      <w:r w:rsidRPr="006E6202">
        <w:rPr>
          <w:rFonts w:ascii="Times New Roman" w:hAnsi="Times New Roman" w:cs="Times New Roman"/>
          <w:sz w:val="24"/>
          <w:szCs w:val="24"/>
          <w:shd w:val="clear" w:color="auto" w:fill="FFFFFF"/>
        </w:rPr>
        <w:t xml:space="preserve"> sets of literature shows, in spite of the comfort zone of working environment, they also treat their employees as suspicious in the workplace. </w:t>
      </w:r>
      <w:r w:rsidRPr="006E6202">
        <w:rPr>
          <w:rFonts w:ascii="Times New Roman" w:hAnsi="Times New Roman" w:cs="Times New Roman"/>
          <w:bCs/>
          <w:sz w:val="24"/>
          <w:szCs w:val="24"/>
        </w:rPr>
        <w:t>The survey, conducted by Hay Group (2013) one of the global human resource manageme</w:t>
      </w:r>
      <w:r>
        <w:rPr>
          <w:rFonts w:ascii="Times New Roman" w:hAnsi="Times New Roman" w:cs="Times New Roman"/>
          <w:bCs/>
          <w:sz w:val="24"/>
          <w:szCs w:val="24"/>
        </w:rPr>
        <w:t xml:space="preserve">nt consultancy witnesses India </w:t>
      </w:r>
      <w:r w:rsidRPr="006E6202">
        <w:rPr>
          <w:rFonts w:ascii="Times New Roman" w:hAnsi="Times New Roman" w:cs="Times New Roman"/>
          <w:bCs/>
          <w:sz w:val="24"/>
          <w:szCs w:val="24"/>
        </w:rPr>
        <w:t>to set the highest attrition</w:t>
      </w:r>
      <w:r w:rsidRPr="006E6202">
        <w:rPr>
          <w:rFonts w:ascii="Times New Roman" w:hAnsi="Times New Roman" w:cs="Times New Roman"/>
          <w:sz w:val="24"/>
          <w:szCs w:val="24"/>
        </w:rPr>
        <w:t xml:space="preserve"> rate globally with the possibility of </w:t>
      </w:r>
      <w:r w:rsidRPr="006E6202">
        <w:rPr>
          <w:rFonts w:ascii="Times New Roman" w:hAnsi="Times New Roman" w:cs="Times New Roman"/>
          <w:bCs/>
          <w:sz w:val="24"/>
          <w:szCs w:val="24"/>
        </w:rPr>
        <w:t xml:space="preserve">one in four employees switching jobs </w:t>
      </w:r>
      <w:r w:rsidRPr="006E6202">
        <w:rPr>
          <w:rFonts w:ascii="Times New Roman" w:hAnsi="Times New Roman" w:cs="Times New Roman"/>
          <w:sz w:val="24"/>
          <w:szCs w:val="24"/>
        </w:rPr>
        <w:t>in the country. The analysis covering 5.5 million employees worldwide found some of the key factors for switching jobs among Indian employees are lack of confidence to achieve their career objectives with their current employers, lack of confidence in leadership, excessive autonomy within an organization, lack of a supportive work environment, lack of appropriate benefits and compensation and lack of job security. A similar study was done on job satisfaction of</w:t>
      </w:r>
      <w:r>
        <w:rPr>
          <w:rFonts w:ascii="Times New Roman" w:hAnsi="Times New Roman" w:cs="Times New Roman"/>
          <w:sz w:val="24"/>
          <w:szCs w:val="24"/>
        </w:rPr>
        <w:t xml:space="preserve"> employees by (Rusbult et al. , 1998) have described </w:t>
      </w:r>
      <w:r w:rsidRPr="006E6202">
        <w:rPr>
          <w:rFonts w:ascii="Times New Roman" w:hAnsi="Times New Roman" w:cs="Times New Roman"/>
          <w:sz w:val="24"/>
          <w:szCs w:val="24"/>
        </w:rPr>
        <w:t xml:space="preserve">that job satisfaction is positively related to their investment in a job, such as years on the job, training, familiarity with the supervisor and the organization, non-vested </w:t>
      </w:r>
      <w:r w:rsidRPr="006E6202">
        <w:rPr>
          <w:rFonts w:ascii="Times New Roman" w:hAnsi="Times New Roman" w:cs="Times New Roman"/>
          <w:sz w:val="24"/>
          <w:szCs w:val="24"/>
        </w:rPr>
        <w:lastRenderedPageBreak/>
        <w:t xml:space="preserve">retirement fund, traveling and friends at work. Employees who have a great investment in their job have much to lose by quitting the job and therefore they are more likely to engage with the voice of loyalty and commitment towards the job. Dissatisfied employees are more likely to quit their jobs or be absent than satisfied employees.  </w:t>
      </w:r>
    </w:p>
    <w:p w:rsidR="00FA27D9" w:rsidRDefault="00FA27D9" w:rsidP="00FA27D9">
      <w:pPr>
        <w:pStyle w:val="NoSpacing"/>
        <w:spacing w:line="480" w:lineRule="auto"/>
        <w:rPr>
          <w:rFonts w:ascii="Times New Roman" w:hAnsi="Times New Roman" w:cs="Times New Roman"/>
          <w:sz w:val="24"/>
          <w:szCs w:val="24"/>
        </w:rPr>
      </w:pPr>
      <w:r w:rsidRPr="006E6202">
        <w:rPr>
          <w:rFonts w:ascii="Times New Roman" w:hAnsi="Times New Roman" w:cs="Times New Roman"/>
          <w:sz w:val="24"/>
          <w:szCs w:val="24"/>
        </w:rPr>
        <w:t xml:space="preserve">Other issues related to the organization behaviour is the monitoring of the employees in the workplace. On one hand, is it argued that technology is unbiased and does not favour any one, thus performance evaluation is objective, provides instant feedback on the employee's performance, and make them to improve their productivity. On the other hand, it is being argue that the hostile work environment in the workplace leads to lower job interest and monitoring into the privacy of an employee can have detrimental effects on the employee’s morality and dignity. Omar (2007) has highlighted the problem of computerized monitoring of the employees and emotional labour in the workplace. His work explores the nature of work in call centers by analyzing the actual experience and the reality of the labour process in call centers in the telecommunications industry in South Africa. He explained the trinary model where the involvement of customers can exert control over workers or management or both. </w:t>
      </w:r>
    </w:p>
    <w:p w:rsidR="006E6202" w:rsidRPr="00FA27D9" w:rsidRDefault="00FA27D9" w:rsidP="00FA27D9">
      <w:pPr>
        <w:pStyle w:val="NoSpacing"/>
        <w:spacing w:line="480" w:lineRule="auto"/>
        <w:ind w:firstLine="720"/>
        <w:rPr>
          <w:rFonts w:ascii="Times New Roman" w:hAnsi="Times New Roman" w:cs="Times New Roman"/>
          <w:sz w:val="24"/>
          <w:szCs w:val="24"/>
        </w:rPr>
      </w:pPr>
      <w:r w:rsidRPr="006E6202">
        <w:rPr>
          <w:rFonts w:ascii="Times New Roman" w:hAnsi="Times New Roman" w:cs="Times New Roman"/>
          <w:sz w:val="24"/>
          <w:szCs w:val="24"/>
        </w:rPr>
        <w:t xml:space="preserve">Fraser (2001) in his study pointed out the fear of losing jobs and other financial benefits as well as the lack of better job opportunity, forced employees to bear the pain of abuse and unethical means of control by their employers. </w:t>
      </w:r>
      <w:r>
        <w:rPr>
          <w:rFonts w:ascii="Times New Roman" w:hAnsi="Times New Roman" w:cs="Times New Roman"/>
          <w:sz w:val="24"/>
          <w:szCs w:val="24"/>
        </w:rPr>
        <w:t xml:space="preserve">(Singh and Tiwari, </w:t>
      </w:r>
      <w:r w:rsidRPr="006E6202">
        <w:rPr>
          <w:rFonts w:ascii="Times New Roman" w:hAnsi="Times New Roman" w:cs="Times New Roman"/>
          <w:sz w:val="24"/>
          <w:szCs w:val="24"/>
        </w:rPr>
        <w:t xml:space="preserve">2011) did a case study to investigate the relationship between motivation and job satisfaction by collecting data from 45 white-collar employees from BSNL, India. </w:t>
      </w:r>
      <w:r>
        <w:rPr>
          <w:rFonts w:ascii="Times New Roman" w:hAnsi="Times New Roman" w:cs="Times New Roman"/>
          <w:sz w:val="24"/>
          <w:szCs w:val="24"/>
        </w:rPr>
        <w:t xml:space="preserve">(Thorat and Newman, </w:t>
      </w:r>
      <w:r w:rsidRPr="006E6202">
        <w:rPr>
          <w:rFonts w:ascii="Times New Roman" w:hAnsi="Times New Roman" w:cs="Times New Roman"/>
          <w:sz w:val="24"/>
          <w:szCs w:val="24"/>
        </w:rPr>
        <w:t>2011) interviewed 25 human resource managers and found that although all the managers listed merit as the sole criteria for which employees are hired, subjective requirements, such as “cosmopolitan attitudes” and “family background” are also use to select candidates. These amorphous subjective requirements are loaded against poor, lower-caste candidates who find it difficult to build personal biographies in th</w:t>
      </w:r>
      <w:r>
        <w:rPr>
          <w:rFonts w:ascii="Times New Roman" w:hAnsi="Times New Roman" w:cs="Times New Roman"/>
          <w:sz w:val="24"/>
          <w:szCs w:val="24"/>
        </w:rPr>
        <w:t>e private sector.</w:t>
      </w:r>
    </w:p>
    <w:p w:rsidR="00931384" w:rsidRPr="00F26EAA" w:rsidRDefault="00931384" w:rsidP="006E6202">
      <w:pPr>
        <w:pStyle w:val="NoSpacing"/>
        <w:spacing w:line="480" w:lineRule="auto"/>
        <w:rPr>
          <w:rFonts w:ascii="Times New Roman" w:hAnsi="Times New Roman" w:cs="Times New Roman"/>
          <w:b/>
          <w:bCs/>
          <w:sz w:val="24"/>
          <w:szCs w:val="24"/>
        </w:rPr>
      </w:pPr>
      <w:r w:rsidRPr="0053750D">
        <w:rPr>
          <w:rFonts w:ascii="Times New Roman" w:hAnsi="Times New Roman" w:cs="Times New Roman"/>
          <w:b/>
          <w:sz w:val="24"/>
          <w:szCs w:val="24"/>
        </w:rPr>
        <w:lastRenderedPageBreak/>
        <w:t>1</w:t>
      </w:r>
      <w:r w:rsidR="00FC785D">
        <w:rPr>
          <w:rFonts w:ascii="Times New Roman" w:hAnsi="Times New Roman" w:cs="Times New Roman"/>
          <w:b/>
          <w:bCs/>
          <w:sz w:val="24"/>
          <w:szCs w:val="24"/>
        </w:rPr>
        <w:t>.5</w:t>
      </w:r>
      <w:r w:rsidRPr="0053750D">
        <w:rPr>
          <w:rFonts w:ascii="Times New Roman" w:hAnsi="Times New Roman" w:cs="Times New Roman"/>
          <w:b/>
          <w:bCs/>
          <w:sz w:val="24"/>
          <w:szCs w:val="24"/>
        </w:rPr>
        <w:t>. Objectives of the Study</w:t>
      </w:r>
    </w:p>
    <w:p w:rsidR="00931384" w:rsidRPr="00F26EAA" w:rsidRDefault="00931384" w:rsidP="006E6202">
      <w:pPr>
        <w:pStyle w:val="NoSpacing"/>
        <w:spacing w:line="360" w:lineRule="auto"/>
        <w:rPr>
          <w:rFonts w:ascii="Times New Roman" w:hAnsi="Times New Roman" w:cs="Times New Roman"/>
          <w:bCs/>
          <w:sz w:val="24"/>
          <w:szCs w:val="24"/>
        </w:rPr>
      </w:pPr>
      <w:r w:rsidRPr="0053750D">
        <w:rPr>
          <w:rFonts w:ascii="Times New Roman" w:hAnsi="Times New Roman" w:cs="Times New Roman"/>
          <w:bCs/>
          <w:sz w:val="24"/>
          <w:szCs w:val="24"/>
        </w:rPr>
        <w:t xml:space="preserve">1. To understand the nature of employment and factors determining stability and mobility of </w:t>
      </w:r>
      <w:r w:rsidR="006E6202">
        <w:rPr>
          <w:rFonts w:ascii="Times New Roman" w:hAnsi="Times New Roman" w:cs="Times New Roman"/>
          <w:bCs/>
          <w:sz w:val="24"/>
          <w:szCs w:val="24"/>
        </w:rPr>
        <w:t xml:space="preserve">   </w:t>
      </w:r>
      <w:r w:rsidRPr="0053750D">
        <w:rPr>
          <w:rFonts w:ascii="Times New Roman" w:hAnsi="Times New Roman" w:cs="Times New Roman"/>
          <w:bCs/>
          <w:sz w:val="24"/>
          <w:szCs w:val="24"/>
        </w:rPr>
        <w:t>employees in the IT-ITeS sector.</w:t>
      </w:r>
    </w:p>
    <w:p w:rsidR="00931384" w:rsidRPr="00F26EAA" w:rsidRDefault="00931384" w:rsidP="006E6202">
      <w:pPr>
        <w:pStyle w:val="NoSpacing"/>
        <w:spacing w:line="360" w:lineRule="auto"/>
        <w:rPr>
          <w:rFonts w:ascii="Times New Roman" w:hAnsi="Times New Roman" w:cs="Times New Roman"/>
          <w:bCs/>
          <w:sz w:val="24"/>
          <w:szCs w:val="24"/>
        </w:rPr>
      </w:pPr>
      <w:r w:rsidRPr="0053750D">
        <w:rPr>
          <w:rFonts w:ascii="Times New Roman" w:hAnsi="Times New Roman" w:cs="Times New Roman"/>
          <w:bCs/>
          <w:sz w:val="24"/>
          <w:szCs w:val="24"/>
        </w:rPr>
        <w:t>2. To understand the linear relationship between the hierarchy of firms and the quality of employment within the hierarchy system.</w:t>
      </w:r>
      <w:r w:rsidRPr="00F26EAA">
        <w:rPr>
          <w:rFonts w:ascii="Times New Roman" w:hAnsi="Times New Roman" w:cs="Times New Roman"/>
          <w:bCs/>
          <w:sz w:val="24"/>
          <w:szCs w:val="24"/>
        </w:rPr>
        <w:t xml:space="preserve"> </w:t>
      </w:r>
    </w:p>
    <w:p w:rsidR="00931384" w:rsidRPr="00F26EAA" w:rsidRDefault="00931384" w:rsidP="006E6202">
      <w:pPr>
        <w:pStyle w:val="NoSpacing"/>
        <w:spacing w:line="360" w:lineRule="auto"/>
        <w:rPr>
          <w:rFonts w:ascii="Times New Roman" w:hAnsi="Times New Roman" w:cs="Times New Roman"/>
          <w:bCs/>
          <w:sz w:val="24"/>
          <w:szCs w:val="24"/>
        </w:rPr>
      </w:pPr>
      <w:r w:rsidRPr="0053750D">
        <w:rPr>
          <w:rFonts w:ascii="Times New Roman" w:hAnsi="Times New Roman" w:cs="Times New Roman"/>
          <w:bCs/>
          <w:sz w:val="24"/>
          <w:szCs w:val="24"/>
        </w:rPr>
        <w:t>3. An inquiry into the nature of competitive market versus social networks at the time of recruitment and performance evaluation of employees across the organization.</w:t>
      </w:r>
    </w:p>
    <w:p w:rsidR="008E41E6" w:rsidRDefault="00931384" w:rsidP="006E6202">
      <w:pPr>
        <w:pStyle w:val="NoSpacing"/>
        <w:spacing w:line="360" w:lineRule="auto"/>
        <w:rPr>
          <w:rFonts w:ascii="Times New Roman" w:hAnsi="Times New Roman" w:cs="Times New Roman"/>
          <w:bCs/>
          <w:sz w:val="24"/>
          <w:szCs w:val="24"/>
        </w:rPr>
      </w:pPr>
      <w:r w:rsidRPr="0053750D">
        <w:rPr>
          <w:rFonts w:ascii="Times New Roman" w:hAnsi="Times New Roman" w:cs="Times New Roman"/>
          <w:bCs/>
          <w:sz w:val="24"/>
          <w:szCs w:val="24"/>
        </w:rPr>
        <w:t>4. An inquiry into the nature of the social impact of the employment relationship and their degree of independence in the workplace.</w:t>
      </w:r>
    </w:p>
    <w:p w:rsidR="006E6202" w:rsidRPr="006E6202" w:rsidRDefault="006E6202" w:rsidP="006E6202">
      <w:pPr>
        <w:pStyle w:val="NoSpacing"/>
        <w:spacing w:line="360" w:lineRule="auto"/>
        <w:rPr>
          <w:rFonts w:ascii="Times New Roman" w:hAnsi="Times New Roman" w:cs="Times New Roman"/>
          <w:bCs/>
          <w:sz w:val="24"/>
          <w:szCs w:val="24"/>
        </w:rPr>
      </w:pPr>
    </w:p>
    <w:p w:rsidR="00931384" w:rsidRPr="0053750D" w:rsidRDefault="00931384" w:rsidP="006E6202">
      <w:pPr>
        <w:pStyle w:val="NoSpacing"/>
        <w:spacing w:line="480" w:lineRule="auto"/>
        <w:rPr>
          <w:rFonts w:ascii="Times New Roman" w:hAnsi="Times New Roman" w:cs="Times New Roman"/>
          <w:bCs/>
          <w:sz w:val="24"/>
          <w:szCs w:val="24"/>
        </w:rPr>
      </w:pPr>
      <w:r w:rsidRPr="0053750D">
        <w:rPr>
          <w:rFonts w:ascii="Times New Roman" w:hAnsi="Times New Roman" w:cs="Times New Roman"/>
          <w:b/>
          <w:bCs/>
          <w:sz w:val="24"/>
          <w:szCs w:val="24"/>
        </w:rPr>
        <w:t>SECTION-II: DATA COLLECTION AND METHODOLOGY</w:t>
      </w:r>
    </w:p>
    <w:p w:rsidR="00FA27D9" w:rsidRPr="00F26EAA" w:rsidRDefault="00FA27D9" w:rsidP="00FA27D9">
      <w:pPr>
        <w:pStyle w:val="NoSpacing"/>
        <w:spacing w:line="480" w:lineRule="auto"/>
        <w:rPr>
          <w:rFonts w:ascii="Times New Roman" w:eastAsia="Times New Roman" w:hAnsi="Times New Roman" w:cs="Times New Roman"/>
          <w:color w:val="000000"/>
          <w:sz w:val="24"/>
          <w:szCs w:val="24"/>
          <w:lang w:eastAsia="en-IN"/>
        </w:rPr>
      </w:pPr>
      <w:r w:rsidRPr="0053750D">
        <w:rPr>
          <w:rFonts w:ascii="Times New Roman" w:hAnsi="Times New Roman" w:cs="Times New Roman"/>
          <w:bCs/>
          <w:sz w:val="24"/>
          <w:szCs w:val="24"/>
        </w:rPr>
        <w:t xml:space="preserve">The research work consists </w:t>
      </w:r>
      <w:r w:rsidRPr="0053750D">
        <w:rPr>
          <w:rFonts w:ascii="Times New Roman" w:eastAsia="Times New Roman" w:hAnsi="Times New Roman" w:cs="Times New Roman"/>
          <w:color w:val="000000"/>
          <w:sz w:val="24"/>
          <w:szCs w:val="24"/>
          <w:lang w:eastAsia="en-IN"/>
        </w:rPr>
        <w:t>cross-sectional analysis of data by taking the sample size of eighty white-collar employees working across Eleven ITs companies located in Hyderabad and Bangalore. Out of 86,499 (Lok Sabha Unstarred Question No. 3045, 2012) registered ITs companies under Company Act, 1956 in India, eleven ITs companies are chosen.</w:t>
      </w:r>
      <w:r w:rsidRPr="00F26EAA">
        <w:rPr>
          <w:rFonts w:ascii="Times New Roman" w:eastAsia="Times New Roman" w:hAnsi="Times New Roman" w:cs="Times New Roman"/>
          <w:color w:val="000000"/>
          <w:sz w:val="24"/>
          <w:szCs w:val="24"/>
          <w:lang w:eastAsia="en-IN"/>
        </w:rPr>
        <w:t xml:space="preserve"> </w:t>
      </w:r>
    </w:p>
    <w:p w:rsidR="00FA27D9" w:rsidRDefault="00FA27D9" w:rsidP="00FA27D9">
      <w:pPr>
        <w:spacing w:after="0" w:line="480" w:lineRule="auto"/>
        <w:jc w:val="both"/>
        <w:rPr>
          <w:rFonts w:ascii="Times New Roman" w:eastAsia="Times New Roman" w:hAnsi="Times New Roman" w:cs="Times New Roman"/>
          <w:color w:val="000000"/>
          <w:sz w:val="24"/>
          <w:szCs w:val="24"/>
          <w:lang w:eastAsia="en-IN"/>
        </w:rPr>
      </w:pPr>
      <w:r w:rsidRPr="0053750D">
        <w:rPr>
          <w:rFonts w:ascii="Times New Roman" w:eastAsia="Times New Roman" w:hAnsi="Times New Roman" w:cs="Times New Roman"/>
          <w:color w:val="000000"/>
          <w:sz w:val="24"/>
          <w:szCs w:val="24"/>
          <w:lang w:eastAsia="en-IN"/>
        </w:rPr>
        <w:t xml:space="preserve">With the perspective to determine the organization hierarchy, the selected eleven organizations are categorized into large, </w:t>
      </w:r>
      <w:proofErr w:type="gramStart"/>
      <w:r w:rsidRPr="0053750D">
        <w:rPr>
          <w:rFonts w:ascii="Times New Roman" w:eastAsia="Times New Roman" w:hAnsi="Times New Roman" w:cs="Times New Roman"/>
          <w:color w:val="000000"/>
          <w:sz w:val="24"/>
          <w:szCs w:val="24"/>
          <w:lang w:eastAsia="en-IN"/>
        </w:rPr>
        <w:t>medium</w:t>
      </w:r>
      <w:proofErr w:type="gramEnd"/>
      <w:r w:rsidRPr="0053750D">
        <w:rPr>
          <w:rFonts w:ascii="Times New Roman" w:eastAsia="Times New Roman" w:hAnsi="Times New Roman" w:cs="Times New Roman"/>
          <w:color w:val="000000"/>
          <w:sz w:val="24"/>
          <w:szCs w:val="24"/>
          <w:lang w:eastAsia="en-IN"/>
        </w:rPr>
        <w:t xml:space="preserve"> and small organizations based on the employment size, total revenue of the company, revenue per employees as well as the market value of the company. Similarly, with the perspective to define the hierarchy within the organization, the selected eighty sample employees are divided into the “conception class and the execution class” based on the Braverman’s concept of division of labour.</w:t>
      </w:r>
      <w:r>
        <w:rPr>
          <w:rFonts w:ascii="Times New Roman" w:eastAsia="Times New Roman" w:hAnsi="Times New Roman" w:cs="Times New Roman"/>
          <w:color w:val="000000"/>
          <w:sz w:val="24"/>
          <w:szCs w:val="24"/>
          <w:lang w:eastAsia="en-IN"/>
        </w:rPr>
        <w:t xml:space="preserve"> </w:t>
      </w:r>
      <w:r w:rsidRPr="00AE4886">
        <w:rPr>
          <w:rFonts w:ascii="Times New Roman" w:hAnsi="Times New Roman" w:cs="Times New Roman"/>
          <w:sz w:val="24"/>
          <w:szCs w:val="24"/>
        </w:rPr>
        <w:t xml:space="preserve">The data were collected during the month of February – April 2016 by the mechanism of the snowball sampling method through pre – tested scheduled questionnaire, personal </w:t>
      </w:r>
      <w:proofErr w:type="gramStart"/>
      <w:r w:rsidRPr="00AE4886">
        <w:rPr>
          <w:rFonts w:ascii="Times New Roman" w:hAnsi="Times New Roman" w:cs="Times New Roman"/>
          <w:sz w:val="24"/>
          <w:szCs w:val="24"/>
        </w:rPr>
        <w:t>meeting</w:t>
      </w:r>
      <w:proofErr w:type="gramEnd"/>
      <w:r w:rsidRPr="00AE4886">
        <w:rPr>
          <w:rFonts w:ascii="Times New Roman" w:hAnsi="Times New Roman" w:cs="Times New Roman"/>
          <w:sz w:val="24"/>
          <w:szCs w:val="24"/>
        </w:rPr>
        <w:t xml:space="preserve"> and telephonic interview with the same structured questionnaire. The</w:t>
      </w:r>
      <w:r>
        <w:rPr>
          <w:rFonts w:ascii="Times New Roman" w:hAnsi="Times New Roman" w:cs="Times New Roman"/>
          <w:sz w:val="24"/>
          <w:szCs w:val="24"/>
        </w:rPr>
        <w:t xml:space="preserve"> questionnaire based on L</w:t>
      </w:r>
      <w:r w:rsidRPr="00AE4886">
        <w:rPr>
          <w:rFonts w:ascii="Times New Roman" w:hAnsi="Times New Roman" w:cs="Times New Roman"/>
          <w:sz w:val="24"/>
          <w:szCs w:val="24"/>
        </w:rPr>
        <w:t>ikert</w:t>
      </w:r>
      <w:r>
        <w:rPr>
          <w:rFonts w:ascii="Times New Roman" w:hAnsi="Times New Roman" w:cs="Times New Roman"/>
          <w:sz w:val="24"/>
          <w:szCs w:val="24"/>
        </w:rPr>
        <w:t xml:space="preserve"> Scale is analysed through </w:t>
      </w:r>
      <w:r w:rsidRPr="00AE4886">
        <w:rPr>
          <w:rFonts w:ascii="Times New Roman" w:hAnsi="Times New Roman" w:cs="Times New Roman"/>
          <w:sz w:val="24"/>
          <w:szCs w:val="24"/>
        </w:rPr>
        <w:t>Principal Comp</w:t>
      </w:r>
      <w:r>
        <w:rPr>
          <w:rFonts w:ascii="Times New Roman" w:hAnsi="Times New Roman" w:cs="Times New Roman"/>
          <w:sz w:val="24"/>
          <w:szCs w:val="24"/>
        </w:rPr>
        <w:t xml:space="preserve">onent Analysis (PCA) where the mechanism is use to </w:t>
      </w:r>
      <w:r w:rsidRPr="00AE4886">
        <w:rPr>
          <w:rFonts w:ascii="Times New Roman" w:hAnsi="Times New Roman" w:cs="Times New Roman"/>
          <w:sz w:val="24"/>
          <w:szCs w:val="24"/>
        </w:rPr>
        <w:t xml:space="preserve">determine the weighted average of the responses of each employee. The hypothesis of the study </w:t>
      </w:r>
      <w:r>
        <w:rPr>
          <w:rFonts w:ascii="Times New Roman" w:hAnsi="Times New Roman" w:cs="Times New Roman"/>
          <w:sz w:val="24"/>
          <w:szCs w:val="24"/>
        </w:rPr>
        <w:t xml:space="preserve">is test </w:t>
      </w:r>
      <w:r w:rsidRPr="00AE4886">
        <w:rPr>
          <w:rFonts w:ascii="Times New Roman" w:hAnsi="Times New Roman" w:cs="Times New Roman"/>
          <w:sz w:val="24"/>
          <w:szCs w:val="24"/>
        </w:rPr>
        <w:t xml:space="preserve">through non-parametric </w:t>
      </w:r>
      <w:r>
        <w:rPr>
          <w:rFonts w:ascii="Times New Roman" w:hAnsi="Times New Roman" w:cs="Times New Roman"/>
          <w:sz w:val="24"/>
          <w:szCs w:val="24"/>
        </w:rPr>
        <w:t>Kruskal-Wallis T</w:t>
      </w:r>
      <w:r w:rsidRPr="00AE4886">
        <w:rPr>
          <w:rFonts w:ascii="Times New Roman" w:hAnsi="Times New Roman" w:cs="Times New Roman"/>
          <w:sz w:val="24"/>
          <w:szCs w:val="24"/>
        </w:rPr>
        <w:t>est</w:t>
      </w:r>
      <w:r>
        <w:rPr>
          <w:rFonts w:ascii="Times New Roman" w:hAnsi="Times New Roman" w:cs="Times New Roman"/>
          <w:sz w:val="24"/>
          <w:szCs w:val="24"/>
        </w:rPr>
        <w:t>.</w:t>
      </w:r>
    </w:p>
    <w:p w:rsidR="006E6202" w:rsidRDefault="006E6202" w:rsidP="00931384">
      <w:pPr>
        <w:spacing w:after="0" w:line="360" w:lineRule="auto"/>
        <w:jc w:val="both"/>
        <w:rPr>
          <w:rFonts w:ascii="Times New Roman" w:hAnsi="Times New Roman" w:cs="Times New Roman"/>
          <w:b/>
          <w:sz w:val="24"/>
          <w:szCs w:val="24"/>
        </w:rPr>
      </w:pPr>
    </w:p>
    <w:p w:rsidR="00931384" w:rsidRPr="0053750D" w:rsidRDefault="00931384" w:rsidP="006E6202">
      <w:pPr>
        <w:spacing w:after="0" w:line="480" w:lineRule="auto"/>
        <w:jc w:val="both"/>
        <w:rPr>
          <w:rFonts w:ascii="Times New Roman" w:hAnsi="Times New Roman" w:cs="Times New Roman"/>
          <w:b/>
          <w:sz w:val="24"/>
          <w:szCs w:val="24"/>
        </w:rPr>
      </w:pPr>
      <w:r w:rsidRPr="0053750D">
        <w:rPr>
          <w:rFonts w:ascii="Times New Roman" w:hAnsi="Times New Roman" w:cs="Times New Roman"/>
          <w:b/>
          <w:sz w:val="24"/>
          <w:szCs w:val="24"/>
        </w:rPr>
        <w:lastRenderedPageBreak/>
        <w:t>2</w:t>
      </w:r>
      <w:r w:rsidR="00F5256D">
        <w:rPr>
          <w:rFonts w:ascii="Times New Roman" w:hAnsi="Times New Roman" w:cs="Times New Roman"/>
          <w:b/>
          <w:sz w:val="24"/>
          <w:szCs w:val="24"/>
        </w:rPr>
        <w:t>.1</w:t>
      </w:r>
      <w:r w:rsidR="008E41E6">
        <w:rPr>
          <w:rFonts w:ascii="Times New Roman" w:hAnsi="Times New Roman" w:cs="Times New Roman"/>
          <w:b/>
          <w:sz w:val="24"/>
          <w:szCs w:val="24"/>
        </w:rPr>
        <w:t xml:space="preserve">. </w:t>
      </w:r>
      <w:r w:rsidRPr="0053750D">
        <w:rPr>
          <w:rFonts w:ascii="Times New Roman" w:hAnsi="Times New Roman" w:cs="Times New Roman"/>
          <w:b/>
          <w:sz w:val="24"/>
          <w:szCs w:val="24"/>
        </w:rPr>
        <w:t>Profile of Organization</w:t>
      </w:r>
    </w:p>
    <w:p w:rsidR="006E6202" w:rsidRPr="00111D0F" w:rsidRDefault="00931384" w:rsidP="006E6202">
      <w:pPr>
        <w:spacing w:after="0" w:line="480" w:lineRule="auto"/>
        <w:jc w:val="both"/>
        <w:rPr>
          <w:rFonts w:ascii="Times New Roman" w:eastAsia="Times New Roman" w:hAnsi="Times New Roman" w:cs="Times New Roman"/>
          <w:color w:val="000000"/>
          <w:sz w:val="24"/>
          <w:szCs w:val="24"/>
          <w:lang w:eastAsia="en-IN"/>
        </w:rPr>
      </w:pPr>
      <w:r w:rsidRPr="0053750D">
        <w:rPr>
          <w:rFonts w:ascii="Times New Roman" w:eastAsia="Times New Roman" w:hAnsi="Times New Roman" w:cs="Times New Roman"/>
          <w:color w:val="000000"/>
          <w:sz w:val="24"/>
          <w:szCs w:val="24"/>
          <w:lang w:eastAsia="en-IN"/>
        </w:rPr>
        <w:t>The selected eleven companies are the top ranked companies in India in terms of their value services to the clients in both domestic as well as overseas market. They are having specialization in the industry of software services, health services, social networking services, corporate financial services and online shopping services.</w:t>
      </w:r>
    </w:p>
    <w:tbl>
      <w:tblPr>
        <w:tblStyle w:val="TableGrid"/>
        <w:tblpPr w:leftFromText="180" w:rightFromText="180" w:vertAnchor="text" w:horzAnchor="margin" w:tblpY="332"/>
        <w:tblW w:w="0" w:type="auto"/>
        <w:tblLook w:val="04A0" w:firstRow="1" w:lastRow="0" w:firstColumn="1" w:lastColumn="0" w:noHBand="0" w:noVBand="1"/>
      </w:tblPr>
      <w:tblGrid>
        <w:gridCol w:w="1413"/>
        <w:gridCol w:w="1417"/>
        <w:gridCol w:w="1848"/>
        <w:gridCol w:w="1413"/>
        <w:gridCol w:w="2925"/>
      </w:tblGrid>
      <w:tr w:rsidR="001A3239" w:rsidRPr="00DF6557" w:rsidTr="001A3239">
        <w:trPr>
          <w:trHeight w:val="300"/>
        </w:trPr>
        <w:tc>
          <w:tcPr>
            <w:tcW w:w="1413" w:type="dxa"/>
            <w:noWrap/>
          </w:tcPr>
          <w:p w:rsidR="001A3239" w:rsidRPr="00DF6557" w:rsidRDefault="001A3239" w:rsidP="001A3239">
            <w:pPr>
              <w:pStyle w:val="NoSpacing"/>
              <w:jc w:val="center"/>
              <w:rPr>
                <w:rFonts w:ascii="Times New Roman" w:hAnsi="Times New Roman" w:cs="Times New Roman"/>
                <w:b/>
              </w:rPr>
            </w:pPr>
            <w:r w:rsidRPr="00DF6557">
              <w:rPr>
                <w:rFonts w:ascii="Times New Roman" w:hAnsi="Times New Roman" w:cs="Times New Roman"/>
                <w:b/>
              </w:rPr>
              <w:t>Name of company</w:t>
            </w:r>
          </w:p>
        </w:tc>
        <w:tc>
          <w:tcPr>
            <w:tcW w:w="1417" w:type="dxa"/>
            <w:noWrap/>
          </w:tcPr>
          <w:p w:rsidR="001A3239" w:rsidRPr="00DF6557" w:rsidRDefault="001A3239" w:rsidP="001A3239">
            <w:pPr>
              <w:pStyle w:val="NoSpacing"/>
              <w:jc w:val="center"/>
              <w:rPr>
                <w:rFonts w:ascii="Times New Roman" w:hAnsi="Times New Roman" w:cs="Times New Roman"/>
                <w:b/>
              </w:rPr>
            </w:pPr>
            <w:r w:rsidRPr="00DF6557">
              <w:rPr>
                <w:rFonts w:ascii="Times New Roman" w:hAnsi="Times New Roman" w:cs="Times New Roman"/>
                <w:b/>
              </w:rPr>
              <w:t>Total number of employees</w:t>
            </w:r>
          </w:p>
        </w:tc>
        <w:tc>
          <w:tcPr>
            <w:tcW w:w="1848" w:type="dxa"/>
            <w:noWrap/>
          </w:tcPr>
          <w:p w:rsidR="001A3239" w:rsidRPr="00DF6557" w:rsidRDefault="001A3239" w:rsidP="001A3239">
            <w:pPr>
              <w:pStyle w:val="NoSpacing"/>
              <w:jc w:val="center"/>
              <w:rPr>
                <w:rFonts w:ascii="Times New Roman" w:hAnsi="Times New Roman" w:cs="Times New Roman"/>
                <w:b/>
              </w:rPr>
            </w:pPr>
            <w:r w:rsidRPr="00DF6557">
              <w:rPr>
                <w:rFonts w:ascii="Times New Roman" w:hAnsi="Times New Roman" w:cs="Times New Roman"/>
                <w:b/>
              </w:rPr>
              <w:t>Respondents selected from Company unit located in India</w:t>
            </w:r>
          </w:p>
        </w:tc>
        <w:tc>
          <w:tcPr>
            <w:tcW w:w="1413" w:type="dxa"/>
          </w:tcPr>
          <w:p w:rsidR="001A3239" w:rsidRPr="00DF6557" w:rsidRDefault="001A3239" w:rsidP="001A3239">
            <w:pPr>
              <w:pStyle w:val="NoSpacing"/>
              <w:jc w:val="center"/>
              <w:rPr>
                <w:rFonts w:ascii="Times New Roman" w:hAnsi="Times New Roman" w:cs="Times New Roman"/>
                <w:b/>
              </w:rPr>
            </w:pPr>
            <w:r w:rsidRPr="00DF6557">
              <w:rPr>
                <w:rFonts w:ascii="Times New Roman" w:hAnsi="Times New Roman" w:cs="Times New Roman"/>
                <w:b/>
              </w:rPr>
              <w:t>Range of number of employees in the unit office</w:t>
            </w:r>
          </w:p>
        </w:tc>
        <w:tc>
          <w:tcPr>
            <w:tcW w:w="2925" w:type="dxa"/>
            <w:noWrap/>
          </w:tcPr>
          <w:p w:rsidR="001A3239" w:rsidRPr="00DF6557" w:rsidRDefault="001A3239" w:rsidP="001A3239">
            <w:pPr>
              <w:pStyle w:val="NoSpacing"/>
              <w:jc w:val="center"/>
              <w:rPr>
                <w:rFonts w:ascii="Times New Roman" w:hAnsi="Times New Roman" w:cs="Times New Roman"/>
                <w:b/>
              </w:rPr>
            </w:pPr>
            <w:r w:rsidRPr="00DF6557">
              <w:rPr>
                <w:rFonts w:ascii="Times New Roman" w:hAnsi="Times New Roman" w:cs="Times New Roman"/>
                <w:b/>
              </w:rPr>
              <w:t>Industry</w:t>
            </w:r>
          </w:p>
        </w:tc>
      </w:tr>
      <w:tr w:rsidR="001A3239" w:rsidRPr="00DF6557" w:rsidTr="001A3239">
        <w:trPr>
          <w:trHeight w:val="300"/>
        </w:trPr>
        <w:tc>
          <w:tcPr>
            <w:tcW w:w="1413"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Tata Consultancy Services</w:t>
            </w:r>
          </w:p>
        </w:tc>
        <w:tc>
          <w:tcPr>
            <w:tcW w:w="1417"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3,53,843</w:t>
            </w:r>
          </w:p>
        </w:tc>
        <w:tc>
          <w:tcPr>
            <w:tcW w:w="1848"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Hyderabad and Bangalore</w:t>
            </w:r>
          </w:p>
          <w:p w:rsidR="001A3239" w:rsidRPr="00DF6557" w:rsidRDefault="001A3239" w:rsidP="001A3239">
            <w:pPr>
              <w:pStyle w:val="NoSpacing"/>
              <w:jc w:val="center"/>
              <w:rPr>
                <w:rFonts w:ascii="Times New Roman" w:hAnsi="Times New Roman" w:cs="Times New Roman"/>
              </w:rPr>
            </w:pPr>
          </w:p>
        </w:tc>
        <w:tc>
          <w:tcPr>
            <w:tcW w:w="1413" w:type="dxa"/>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8000-9000</w:t>
            </w:r>
          </w:p>
        </w:tc>
        <w:tc>
          <w:tcPr>
            <w:tcW w:w="2925"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India’s Largest IT Company</w:t>
            </w:r>
          </w:p>
        </w:tc>
      </w:tr>
      <w:tr w:rsidR="001A3239" w:rsidRPr="00DF6557" w:rsidTr="001A3239">
        <w:trPr>
          <w:trHeight w:val="300"/>
        </w:trPr>
        <w:tc>
          <w:tcPr>
            <w:tcW w:w="1413"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Oracle</w:t>
            </w:r>
          </w:p>
        </w:tc>
        <w:tc>
          <w:tcPr>
            <w:tcW w:w="1417"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1,32,000</w:t>
            </w:r>
          </w:p>
        </w:tc>
        <w:tc>
          <w:tcPr>
            <w:tcW w:w="1848"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Hyderabad</w:t>
            </w:r>
          </w:p>
        </w:tc>
        <w:tc>
          <w:tcPr>
            <w:tcW w:w="1413" w:type="dxa"/>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6000-7000</w:t>
            </w:r>
          </w:p>
        </w:tc>
        <w:tc>
          <w:tcPr>
            <w:tcW w:w="2925"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Software and Computer Hardware Products And Services.</w:t>
            </w:r>
          </w:p>
        </w:tc>
      </w:tr>
      <w:tr w:rsidR="001A3239" w:rsidRPr="00DF6557" w:rsidTr="001A3239">
        <w:trPr>
          <w:trHeight w:val="300"/>
        </w:trPr>
        <w:tc>
          <w:tcPr>
            <w:tcW w:w="1413" w:type="dxa"/>
            <w:noWrap/>
            <w:hideMark/>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Novartis</w:t>
            </w:r>
          </w:p>
        </w:tc>
        <w:tc>
          <w:tcPr>
            <w:tcW w:w="1417" w:type="dxa"/>
            <w:noWrap/>
            <w:hideMark/>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1,33,413</w:t>
            </w:r>
          </w:p>
        </w:tc>
        <w:tc>
          <w:tcPr>
            <w:tcW w:w="1848" w:type="dxa"/>
            <w:noWrap/>
            <w:hideMark/>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Hyderabad</w:t>
            </w:r>
          </w:p>
        </w:tc>
        <w:tc>
          <w:tcPr>
            <w:tcW w:w="1413" w:type="dxa"/>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5000-6000</w:t>
            </w:r>
          </w:p>
        </w:tc>
        <w:tc>
          <w:tcPr>
            <w:tcW w:w="2925" w:type="dxa"/>
            <w:noWrap/>
            <w:hideMark/>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Healthcare</w:t>
            </w:r>
          </w:p>
        </w:tc>
      </w:tr>
      <w:tr w:rsidR="001A3239" w:rsidRPr="00DF6557" w:rsidTr="001A3239">
        <w:trPr>
          <w:trHeight w:val="300"/>
        </w:trPr>
        <w:tc>
          <w:tcPr>
            <w:tcW w:w="1413"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Accenture</w:t>
            </w:r>
          </w:p>
        </w:tc>
        <w:tc>
          <w:tcPr>
            <w:tcW w:w="1417"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3,23,000</w:t>
            </w:r>
          </w:p>
        </w:tc>
        <w:tc>
          <w:tcPr>
            <w:tcW w:w="1848"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Hyderabad</w:t>
            </w:r>
          </w:p>
        </w:tc>
        <w:tc>
          <w:tcPr>
            <w:tcW w:w="1413" w:type="dxa"/>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5000-6000</w:t>
            </w:r>
          </w:p>
        </w:tc>
        <w:tc>
          <w:tcPr>
            <w:tcW w:w="2925"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Management Consulting, Technology and Outsourcing Services.</w:t>
            </w:r>
          </w:p>
        </w:tc>
      </w:tr>
      <w:tr w:rsidR="001A3239" w:rsidRPr="00DF6557" w:rsidTr="001A3239">
        <w:trPr>
          <w:trHeight w:val="300"/>
        </w:trPr>
        <w:tc>
          <w:tcPr>
            <w:tcW w:w="1413" w:type="dxa"/>
            <w:noWrap/>
            <w:hideMark/>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Amazon</w:t>
            </w:r>
          </w:p>
        </w:tc>
        <w:tc>
          <w:tcPr>
            <w:tcW w:w="1417" w:type="dxa"/>
            <w:noWrap/>
            <w:hideMark/>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2,30,800</w:t>
            </w:r>
          </w:p>
        </w:tc>
        <w:tc>
          <w:tcPr>
            <w:tcW w:w="1848" w:type="dxa"/>
            <w:noWrap/>
            <w:hideMark/>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Bangalore</w:t>
            </w:r>
          </w:p>
        </w:tc>
        <w:tc>
          <w:tcPr>
            <w:tcW w:w="1413" w:type="dxa"/>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4000-5000</w:t>
            </w:r>
          </w:p>
        </w:tc>
        <w:tc>
          <w:tcPr>
            <w:tcW w:w="2925" w:type="dxa"/>
            <w:noWrap/>
            <w:hideMark/>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Online Retail Shopping Services</w:t>
            </w:r>
          </w:p>
        </w:tc>
      </w:tr>
      <w:tr w:rsidR="001A3239" w:rsidRPr="00DF6557" w:rsidTr="001A3239">
        <w:trPr>
          <w:trHeight w:val="300"/>
        </w:trPr>
        <w:tc>
          <w:tcPr>
            <w:tcW w:w="1413" w:type="dxa"/>
            <w:noWrap/>
            <w:hideMark/>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Deloitte</w:t>
            </w:r>
          </w:p>
        </w:tc>
        <w:tc>
          <w:tcPr>
            <w:tcW w:w="1417" w:type="dxa"/>
            <w:noWrap/>
            <w:hideMark/>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2,25,000</w:t>
            </w:r>
          </w:p>
        </w:tc>
        <w:tc>
          <w:tcPr>
            <w:tcW w:w="1848" w:type="dxa"/>
            <w:noWrap/>
            <w:hideMark/>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Hyderabad and Bangalore</w:t>
            </w:r>
          </w:p>
        </w:tc>
        <w:tc>
          <w:tcPr>
            <w:tcW w:w="1413" w:type="dxa"/>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3000-4000</w:t>
            </w:r>
          </w:p>
        </w:tc>
        <w:tc>
          <w:tcPr>
            <w:tcW w:w="2925" w:type="dxa"/>
            <w:noWrap/>
            <w:hideMark/>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Audit, Tax, Consulting, Financial Advisory, Enterprise Risk, Legal</w:t>
            </w:r>
          </w:p>
        </w:tc>
      </w:tr>
      <w:tr w:rsidR="001A3239" w:rsidRPr="00DF6557" w:rsidTr="001A3239">
        <w:trPr>
          <w:trHeight w:val="300"/>
        </w:trPr>
        <w:tc>
          <w:tcPr>
            <w:tcW w:w="1413" w:type="dxa"/>
            <w:noWrap/>
            <w:hideMark/>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Capgemini</w:t>
            </w:r>
          </w:p>
        </w:tc>
        <w:tc>
          <w:tcPr>
            <w:tcW w:w="1417" w:type="dxa"/>
            <w:noWrap/>
            <w:hideMark/>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1,80,639</w:t>
            </w:r>
          </w:p>
        </w:tc>
        <w:tc>
          <w:tcPr>
            <w:tcW w:w="1848" w:type="dxa"/>
            <w:noWrap/>
            <w:hideMark/>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Hyderabad</w:t>
            </w:r>
          </w:p>
        </w:tc>
        <w:tc>
          <w:tcPr>
            <w:tcW w:w="1413" w:type="dxa"/>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2000-3000</w:t>
            </w:r>
          </w:p>
        </w:tc>
        <w:tc>
          <w:tcPr>
            <w:tcW w:w="2925" w:type="dxa"/>
            <w:noWrap/>
            <w:hideMark/>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Consulting, Technology, Professional, and Outsourcing Services.</w:t>
            </w:r>
          </w:p>
        </w:tc>
      </w:tr>
      <w:tr w:rsidR="001A3239" w:rsidRPr="00DF6557" w:rsidTr="001A3239">
        <w:trPr>
          <w:trHeight w:val="300"/>
        </w:trPr>
        <w:tc>
          <w:tcPr>
            <w:tcW w:w="1413"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I Gate</w:t>
            </w:r>
          </w:p>
        </w:tc>
        <w:tc>
          <w:tcPr>
            <w:tcW w:w="1417"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31,000</w:t>
            </w:r>
          </w:p>
        </w:tc>
        <w:tc>
          <w:tcPr>
            <w:tcW w:w="1848"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Hyderabad</w:t>
            </w:r>
          </w:p>
        </w:tc>
        <w:tc>
          <w:tcPr>
            <w:tcW w:w="1413" w:type="dxa"/>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1000-1100</w:t>
            </w:r>
          </w:p>
        </w:tc>
        <w:tc>
          <w:tcPr>
            <w:tcW w:w="2925"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Technology Consultancy and Services.</w:t>
            </w:r>
          </w:p>
        </w:tc>
      </w:tr>
      <w:tr w:rsidR="001A3239" w:rsidRPr="00DF6557" w:rsidTr="001A3239">
        <w:trPr>
          <w:trHeight w:val="300"/>
        </w:trPr>
        <w:tc>
          <w:tcPr>
            <w:tcW w:w="1413"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Facebook</w:t>
            </w:r>
          </w:p>
        </w:tc>
        <w:tc>
          <w:tcPr>
            <w:tcW w:w="1417"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12,691</w:t>
            </w:r>
          </w:p>
        </w:tc>
        <w:tc>
          <w:tcPr>
            <w:tcW w:w="1848"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Hyderabad</w:t>
            </w:r>
          </w:p>
        </w:tc>
        <w:tc>
          <w:tcPr>
            <w:tcW w:w="1413" w:type="dxa"/>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400-500</w:t>
            </w:r>
          </w:p>
        </w:tc>
        <w:tc>
          <w:tcPr>
            <w:tcW w:w="2925"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Social Networking Service</w:t>
            </w:r>
          </w:p>
        </w:tc>
      </w:tr>
      <w:tr w:rsidR="001A3239" w:rsidRPr="00DF6557" w:rsidTr="001A3239">
        <w:trPr>
          <w:trHeight w:val="300"/>
        </w:trPr>
        <w:tc>
          <w:tcPr>
            <w:tcW w:w="1413"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Cognizant Technology</w:t>
            </w:r>
          </w:p>
        </w:tc>
        <w:tc>
          <w:tcPr>
            <w:tcW w:w="1417"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221, 700</w:t>
            </w:r>
          </w:p>
        </w:tc>
        <w:tc>
          <w:tcPr>
            <w:tcW w:w="1848"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Hyderabad</w:t>
            </w:r>
          </w:p>
        </w:tc>
        <w:tc>
          <w:tcPr>
            <w:tcW w:w="1413" w:type="dxa"/>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300-400</w:t>
            </w:r>
          </w:p>
        </w:tc>
        <w:tc>
          <w:tcPr>
            <w:tcW w:w="2925" w:type="dxa"/>
            <w:noWrap/>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 xml:space="preserve">Information technology, </w:t>
            </w:r>
            <w:proofErr w:type="gramStart"/>
            <w:r w:rsidRPr="00DF6557">
              <w:rPr>
                <w:rFonts w:ascii="Times New Roman" w:hAnsi="Times New Roman" w:cs="Times New Roman"/>
              </w:rPr>
              <w:t>consulting</w:t>
            </w:r>
            <w:proofErr w:type="gramEnd"/>
            <w:r w:rsidRPr="00DF6557">
              <w:rPr>
                <w:rFonts w:ascii="Times New Roman" w:hAnsi="Times New Roman" w:cs="Times New Roman"/>
              </w:rPr>
              <w:t xml:space="preserve"> and business process outsourcing services</w:t>
            </w:r>
            <w:r w:rsidRPr="00DF6557">
              <w:rPr>
                <w:rFonts w:ascii="Times New Roman" w:hAnsi="Times New Roman" w:cs="Times New Roman"/>
                <w:color w:val="3C3C3C"/>
              </w:rPr>
              <w:t>.</w:t>
            </w:r>
          </w:p>
        </w:tc>
      </w:tr>
      <w:tr w:rsidR="001A3239" w:rsidRPr="00DF6557" w:rsidTr="00510738">
        <w:trPr>
          <w:trHeight w:val="1088"/>
        </w:trPr>
        <w:tc>
          <w:tcPr>
            <w:tcW w:w="1413" w:type="dxa"/>
            <w:noWrap/>
            <w:hideMark/>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Copal Partners</w:t>
            </w:r>
          </w:p>
        </w:tc>
        <w:tc>
          <w:tcPr>
            <w:tcW w:w="1417" w:type="dxa"/>
            <w:noWrap/>
            <w:hideMark/>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15,000</w:t>
            </w:r>
          </w:p>
        </w:tc>
        <w:tc>
          <w:tcPr>
            <w:tcW w:w="1848" w:type="dxa"/>
            <w:noWrap/>
            <w:hideMark/>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Bangalore</w:t>
            </w:r>
          </w:p>
        </w:tc>
        <w:tc>
          <w:tcPr>
            <w:tcW w:w="1413" w:type="dxa"/>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200-300</w:t>
            </w:r>
          </w:p>
        </w:tc>
        <w:tc>
          <w:tcPr>
            <w:tcW w:w="2925" w:type="dxa"/>
            <w:noWrap/>
            <w:hideMark/>
          </w:tcPr>
          <w:p w:rsidR="001A3239" w:rsidRPr="00DF6557" w:rsidRDefault="001A3239" w:rsidP="001A3239">
            <w:pPr>
              <w:pStyle w:val="NoSpacing"/>
              <w:jc w:val="center"/>
              <w:rPr>
                <w:rFonts w:ascii="Times New Roman" w:hAnsi="Times New Roman" w:cs="Times New Roman"/>
              </w:rPr>
            </w:pPr>
            <w:r w:rsidRPr="00DF6557">
              <w:rPr>
                <w:rFonts w:ascii="Times New Roman" w:hAnsi="Times New Roman" w:cs="Times New Roman"/>
              </w:rPr>
              <w:t>Offshore Research and Analytics Services to Global Financial and Corporate Sectors</w:t>
            </w:r>
          </w:p>
        </w:tc>
      </w:tr>
    </w:tbl>
    <w:p w:rsidR="008E41E6" w:rsidRPr="00DF6557" w:rsidRDefault="001A3239" w:rsidP="001A3239">
      <w:pPr>
        <w:spacing w:after="0" w:line="480" w:lineRule="auto"/>
        <w:jc w:val="center"/>
        <w:rPr>
          <w:rFonts w:ascii="Times New Roman" w:hAnsi="Times New Roman" w:cs="Times New Roman"/>
          <w:b/>
        </w:rPr>
      </w:pPr>
      <w:r w:rsidRPr="00DF6557">
        <w:rPr>
          <w:rFonts w:ascii="Times New Roman" w:hAnsi="Times New Roman" w:cs="Times New Roman"/>
          <w:b/>
        </w:rPr>
        <w:t>Table 2.1: Profile of Organization</w:t>
      </w:r>
    </w:p>
    <w:p w:rsidR="00510738" w:rsidRPr="00AC3BEA" w:rsidRDefault="00931384" w:rsidP="00931384">
      <w:pPr>
        <w:spacing w:after="0" w:line="480" w:lineRule="auto"/>
        <w:jc w:val="both"/>
        <w:rPr>
          <w:rFonts w:ascii="Times New Roman" w:hAnsi="Times New Roman" w:cs="Times New Roman"/>
          <w:noProof/>
          <w:sz w:val="20"/>
          <w:szCs w:val="20"/>
          <w:lang w:eastAsia="en-IN"/>
        </w:rPr>
      </w:pPr>
      <w:r w:rsidRPr="00D4216A">
        <w:rPr>
          <w:rFonts w:ascii="Times New Roman" w:hAnsi="Times New Roman" w:cs="Times New Roman"/>
          <w:noProof/>
          <w:sz w:val="20"/>
          <w:szCs w:val="20"/>
          <w:lang w:eastAsia="en-IN"/>
        </w:rPr>
        <w:t>Data Source: Forbes Global 2000, 2015 Ranking ( Data available fo</w:t>
      </w:r>
      <w:r w:rsidR="00AC3BEA">
        <w:rPr>
          <w:rFonts w:ascii="Times New Roman" w:hAnsi="Times New Roman" w:cs="Times New Roman"/>
          <w:noProof/>
          <w:sz w:val="20"/>
          <w:szCs w:val="20"/>
          <w:lang w:eastAsia="en-IN"/>
        </w:rPr>
        <w:t>r May 2015 and Company websits</w:t>
      </w:r>
    </w:p>
    <w:p w:rsidR="00117D48" w:rsidRDefault="00117D48" w:rsidP="00B855C4">
      <w:pPr>
        <w:spacing w:after="0" w:line="360" w:lineRule="auto"/>
        <w:jc w:val="both"/>
        <w:rPr>
          <w:rFonts w:ascii="Times New Roman" w:hAnsi="Times New Roman" w:cs="Times New Roman"/>
          <w:b/>
          <w:sz w:val="24"/>
          <w:szCs w:val="24"/>
        </w:rPr>
      </w:pPr>
    </w:p>
    <w:p w:rsidR="00117D48" w:rsidRDefault="00117D48" w:rsidP="00B855C4">
      <w:pPr>
        <w:spacing w:after="0" w:line="360" w:lineRule="auto"/>
        <w:jc w:val="both"/>
        <w:rPr>
          <w:rFonts w:ascii="Times New Roman" w:hAnsi="Times New Roman" w:cs="Times New Roman"/>
          <w:b/>
          <w:sz w:val="24"/>
          <w:szCs w:val="24"/>
        </w:rPr>
      </w:pPr>
    </w:p>
    <w:p w:rsidR="006E6202" w:rsidRDefault="006E6202" w:rsidP="00B855C4">
      <w:pPr>
        <w:spacing w:after="0" w:line="360" w:lineRule="auto"/>
        <w:jc w:val="both"/>
        <w:rPr>
          <w:rFonts w:ascii="Times New Roman" w:hAnsi="Times New Roman" w:cs="Times New Roman"/>
          <w:b/>
          <w:sz w:val="24"/>
          <w:szCs w:val="24"/>
        </w:rPr>
      </w:pPr>
    </w:p>
    <w:p w:rsidR="006E6202" w:rsidRDefault="006E6202" w:rsidP="00B855C4">
      <w:pPr>
        <w:spacing w:after="0" w:line="360" w:lineRule="auto"/>
        <w:jc w:val="both"/>
        <w:rPr>
          <w:rFonts w:ascii="Times New Roman" w:hAnsi="Times New Roman" w:cs="Times New Roman"/>
          <w:b/>
          <w:sz w:val="24"/>
          <w:szCs w:val="24"/>
        </w:rPr>
      </w:pPr>
    </w:p>
    <w:p w:rsidR="00B855C4" w:rsidRDefault="00B855C4" w:rsidP="006E6202">
      <w:pPr>
        <w:spacing w:after="0" w:line="480" w:lineRule="auto"/>
        <w:jc w:val="both"/>
        <w:rPr>
          <w:rFonts w:ascii="Times New Roman" w:hAnsi="Times New Roman" w:cs="Times New Roman"/>
          <w:noProof/>
          <w:sz w:val="24"/>
          <w:szCs w:val="24"/>
          <w:lang w:eastAsia="en-IN"/>
        </w:rPr>
      </w:pPr>
      <w:r>
        <w:rPr>
          <w:rFonts w:ascii="Times New Roman" w:hAnsi="Times New Roman" w:cs="Times New Roman"/>
          <w:b/>
          <w:sz w:val="24"/>
          <w:szCs w:val="24"/>
        </w:rPr>
        <w:lastRenderedPageBreak/>
        <w:t>2.2. Organization Hierarchy</w:t>
      </w:r>
    </w:p>
    <w:p w:rsidR="00B855C4" w:rsidRDefault="00B855C4" w:rsidP="006E62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Organization hierarchy (globally) is categorize on total income, size of employment, revenue per employees as well as global ranking of the company according to Forbes report (2015).</w:t>
      </w:r>
    </w:p>
    <w:p w:rsidR="00B855C4" w:rsidRPr="004F41A1" w:rsidRDefault="003B4D04" w:rsidP="00B855C4">
      <w:pPr>
        <w:spacing w:after="0" w:line="0" w:lineRule="atLeast"/>
        <w:ind w:left="2920"/>
        <w:rPr>
          <w:rFonts w:ascii="Times New Roman" w:eastAsia="Times New Roman" w:hAnsi="Times New Roman" w:cs="Arial"/>
          <w:b/>
          <w:szCs w:val="20"/>
          <w:lang w:eastAsia="en-IN"/>
        </w:rPr>
      </w:pPr>
      <w:r>
        <w:rPr>
          <w:rFonts w:ascii="Times New Roman" w:eastAsia="Times New Roman" w:hAnsi="Times New Roman" w:cs="Arial"/>
          <w:b/>
          <w:szCs w:val="20"/>
          <w:lang w:eastAsia="en-IN"/>
        </w:rPr>
        <w:t>Table 2.</w:t>
      </w:r>
      <w:r w:rsidR="00FC785D">
        <w:rPr>
          <w:rFonts w:ascii="Times New Roman" w:eastAsia="Times New Roman" w:hAnsi="Times New Roman" w:cs="Arial"/>
          <w:b/>
          <w:szCs w:val="20"/>
          <w:lang w:eastAsia="en-IN"/>
        </w:rPr>
        <w:t>1</w:t>
      </w:r>
      <w:r w:rsidR="00AC3BEA">
        <w:rPr>
          <w:rFonts w:ascii="Times New Roman" w:eastAsia="Times New Roman" w:hAnsi="Times New Roman" w:cs="Arial"/>
          <w:b/>
          <w:szCs w:val="20"/>
          <w:lang w:eastAsia="en-IN"/>
        </w:rPr>
        <w:t xml:space="preserve">: </w:t>
      </w:r>
      <w:r w:rsidR="00AC3BEA" w:rsidRPr="004F41A1">
        <w:rPr>
          <w:rFonts w:ascii="Times New Roman" w:eastAsia="Times New Roman" w:hAnsi="Times New Roman" w:cs="Arial"/>
          <w:b/>
          <w:szCs w:val="20"/>
          <w:lang w:eastAsia="en-IN"/>
        </w:rPr>
        <w:t>Organization</w:t>
      </w:r>
      <w:r w:rsidR="00AC3BEA">
        <w:rPr>
          <w:rFonts w:ascii="Times New Roman" w:eastAsia="Times New Roman" w:hAnsi="Times New Roman" w:cs="Arial"/>
          <w:b/>
          <w:szCs w:val="20"/>
          <w:lang w:eastAsia="en-IN"/>
        </w:rPr>
        <w:t xml:space="preserve"> Hierarchy</w:t>
      </w:r>
    </w:p>
    <w:tbl>
      <w:tblPr>
        <w:tblStyle w:val="TableGrid"/>
        <w:tblpPr w:leftFromText="180" w:rightFromText="180" w:vertAnchor="page" w:horzAnchor="margin" w:tblpY="3946"/>
        <w:tblW w:w="9300" w:type="dxa"/>
        <w:tblLayout w:type="fixed"/>
        <w:tblLook w:val="04A0" w:firstRow="1" w:lastRow="0" w:firstColumn="1" w:lastColumn="0" w:noHBand="0" w:noVBand="1"/>
      </w:tblPr>
      <w:tblGrid>
        <w:gridCol w:w="1984"/>
        <w:gridCol w:w="2409"/>
        <w:gridCol w:w="2037"/>
        <w:gridCol w:w="2870"/>
      </w:tblGrid>
      <w:tr w:rsidR="002E2A2A" w:rsidTr="002E2A2A">
        <w:tc>
          <w:tcPr>
            <w:tcW w:w="1984"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b/>
              </w:rPr>
            </w:pPr>
            <w:r>
              <w:rPr>
                <w:rFonts w:ascii="Times New Roman" w:eastAsia="Times New Roman" w:hAnsi="Times New Roman"/>
                <w:b/>
              </w:rPr>
              <w:t>Organization Hierarchy Based On Total Income</w:t>
            </w:r>
          </w:p>
        </w:tc>
        <w:tc>
          <w:tcPr>
            <w:tcW w:w="2409"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eastAsia="Times New Roman" w:hAnsi="Times New Roman"/>
                <w:b/>
              </w:rPr>
            </w:pPr>
            <w:r>
              <w:rPr>
                <w:rFonts w:ascii="Times New Roman" w:eastAsia="Times New Roman" w:hAnsi="Times New Roman"/>
                <w:b/>
              </w:rPr>
              <w:t>Total Income</w:t>
            </w:r>
          </w:p>
          <w:p w:rsidR="002E2A2A" w:rsidRDefault="002E2A2A" w:rsidP="002E2A2A">
            <w:pPr>
              <w:jc w:val="center"/>
              <w:rPr>
                <w:rFonts w:ascii="Times New Roman" w:hAnsi="Times New Roman"/>
                <w:b/>
              </w:rPr>
            </w:pPr>
            <w:r>
              <w:rPr>
                <w:rFonts w:ascii="Times New Roman" w:eastAsia="Times New Roman" w:hAnsi="Times New Roman"/>
                <w:b/>
              </w:rPr>
              <w:t>(USD, Billion)</w:t>
            </w:r>
          </w:p>
        </w:tc>
        <w:tc>
          <w:tcPr>
            <w:tcW w:w="2037"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b/>
              </w:rPr>
            </w:pPr>
            <w:r>
              <w:rPr>
                <w:rFonts w:ascii="Times New Roman" w:eastAsia="Times New Roman" w:hAnsi="Times New Roman"/>
                <w:b/>
              </w:rPr>
              <w:t>Organization Hierarchy Based On Revenue Per Employees</w:t>
            </w:r>
          </w:p>
        </w:tc>
        <w:tc>
          <w:tcPr>
            <w:tcW w:w="2870"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eastAsia="Times New Roman" w:hAnsi="Times New Roman"/>
                <w:b/>
              </w:rPr>
            </w:pPr>
            <w:r>
              <w:rPr>
                <w:rFonts w:ascii="Times New Roman" w:eastAsia="Times New Roman" w:hAnsi="Times New Roman"/>
                <w:b/>
              </w:rPr>
              <w:t>Revenue Per Employees</w:t>
            </w:r>
          </w:p>
          <w:p w:rsidR="002E2A2A" w:rsidRDefault="002E2A2A" w:rsidP="002E2A2A">
            <w:pPr>
              <w:jc w:val="center"/>
              <w:rPr>
                <w:rFonts w:ascii="Times New Roman" w:hAnsi="Times New Roman"/>
                <w:b/>
              </w:rPr>
            </w:pPr>
            <w:r>
              <w:rPr>
                <w:rFonts w:ascii="Times New Roman" w:eastAsia="Times New Roman" w:hAnsi="Times New Roman"/>
                <w:b/>
              </w:rPr>
              <w:t>(In USD)</w:t>
            </w:r>
          </w:p>
        </w:tc>
      </w:tr>
      <w:tr w:rsidR="002E2A2A" w:rsidTr="002E2A2A">
        <w:tc>
          <w:tcPr>
            <w:tcW w:w="1984" w:type="dxa"/>
            <w:tcBorders>
              <w:top w:val="single" w:sz="4" w:space="0" w:color="auto"/>
              <w:left w:val="single" w:sz="4" w:space="0" w:color="auto"/>
              <w:bottom w:val="single" w:sz="4" w:space="0" w:color="auto"/>
              <w:right w:val="single" w:sz="4" w:space="0" w:color="auto"/>
            </w:tcBorders>
          </w:tcPr>
          <w:p w:rsidR="002E2A2A" w:rsidRDefault="002E2A2A" w:rsidP="002E2A2A">
            <w:pPr>
              <w:jc w:val="center"/>
              <w:rPr>
                <w:rFonts w:ascii="Times New Roman" w:hAnsi="Times New Roman"/>
              </w:rPr>
            </w:pPr>
            <w:r>
              <w:rPr>
                <w:rFonts w:ascii="Times New Roman" w:eastAsia="Times New Roman" w:hAnsi="Times New Roman"/>
              </w:rPr>
              <w:t>Amazon.Com</w:t>
            </w:r>
          </w:p>
        </w:tc>
        <w:tc>
          <w:tcPr>
            <w:tcW w:w="2409" w:type="dxa"/>
            <w:tcBorders>
              <w:top w:val="single" w:sz="4" w:space="0" w:color="auto"/>
              <w:left w:val="single" w:sz="4" w:space="0" w:color="auto"/>
              <w:bottom w:val="single" w:sz="4" w:space="0" w:color="auto"/>
              <w:right w:val="single" w:sz="4" w:space="0" w:color="auto"/>
            </w:tcBorders>
          </w:tcPr>
          <w:p w:rsidR="002E2A2A" w:rsidRDefault="002E2A2A" w:rsidP="002E2A2A">
            <w:pPr>
              <w:jc w:val="center"/>
              <w:rPr>
                <w:rFonts w:ascii="Times New Roman" w:eastAsia="Times New Roman" w:hAnsi="Times New Roman"/>
              </w:rPr>
            </w:pPr>
            <w:r>
              <w:rPr>
                <w:rFonts w:ascii="Times New Roman" w:eastAsia="Times New Roman" w:hAnsi="Times New Roman"/>
              </w:rPr>
              <w:t>107.00</w:t>
            </w:r>
          </w:p>
        </w:tc>
        <w:tc>
          <w:tcPr>
            <w:tcW w:w="2037" w:type="dxa"/>
            <w:tcBorders>
              <w:top w:val="single" w:sz="4" w:space="0" w:color="auto"/>
              <w:left w:val="single" w:sz="4" w:space="0" w:color="auto"/>
              <w:bottom w:val="single" w:sz="4" w:space="0" w:color="auto"/>
              <w:right w:val="single" w:sz="4" w:space="0" w:color="auto"/>
            </w:tcBorders>
          </w:tcPr>
          <w:p w:rsidR="002E2A2A" w:rsidRDefault="002E2A2A" w:rsidP="002E2A2A">
            <w:pPr>
              <w:jc w:val="center"/>
              <w:rPr>
                <w:rFonts w:ascii="Times New Roman" w:hAnsi="Times New Roman"/>
              </w:rPr>
            </w:pPr>
            <w:r>
              <w:rPr>
                <w:rFonts w:ascii="Times New Roman" w:hAnsi="Times New Roman"/>
              </w:rPr>
              <w:t>Facebook</w:t>
            </w:r>
          </w:p>
        </w:tc>
        <w:tc>
          <w:tcPr>
            <w:tcW w:w="2870" w:type="dxa"/>
            <w:tcBorders>
              <w:top w:val="single" w:sz="4" w:space="0" w:color="auto"/>
              <w:left w:val="single" w:sz="4" w:space="0" w:color="auto"/>
              <w:bottom w:val="single" w:sz="4" w:space="0" w:color="auto"/>
              <w:right w:val="single" w:sz="4" w:space="0" w:color="auto"/>
            </w:tcBorders>
          </w:tcPr>
          <w:p w:rsidR="002E2A2A" w:rsidRDefault="002E2A2A" w:rsidP="002E2A2A">
            <w:pPr>
              <w:spacing w:line="0" w:lineRule="atLeast"/>
              <w:jc w:val="center"/>
              <w:rPr>
                <w:rFonts w:ascii="Times New Roman" w:eastAsia="Times New Roman" w:hAnsi="Times New Roman"/>
              </w:rPr>
            </w:pPr>
            <w:r>
              <w:rPr>
                <w:rFonts w:ascii="Times New Roman" w:eastAsia="Times New Roman" w:hAnsi="Times New Roman"/>
              </w:rPr>
              <w:t>1412812.23</w:t>
            </w:r>
          </w:p>
        </w:tc>
      </w:tr>
      <w:tr w:rsidR="002E2A2A" w:rsidTr="002E2A2A">
        <w:trPr>
          <w:trHeight w:val="146"/>
        </w:trPr>
        <w:tc>
          <w:tcPr>
            <w:tcW w:w="1984" w:type="dxa"/>
            <w:tcBorders>
              <w:top w:val="single" w:sz="4" w:space="0" w:color="auto"/>
              <w:left w:val="single" w:sz="4" w:space="0" w:color="auto"/>
              <w:bottom w:val="single" w:sz="4" w:space="0" w:color="auto"/>
              <w:right w:val="single" w:sz="4" w:space="0" w:color="auto"/>
            </w:tcBorders>
          </w:tcPr>
          <w:p w:rsidR="002E2A2A" w:rsidRPr="004F41A1" w:rsidRDefault="002E2A2A" w:rsidP="002E2A2A">
            <w:pPr>
              <w:jc w:val="center"/>
              <w:rPr>
                <w:rFonts w:ascii="Times New Roman" w:eastAsia="Times New Roman" w:hAnsi="Times New Roman"/>
              </w:rPr>
            </w:pPr>
            <w:r w:rsidRPr="004F41A1">
              <w:rPr>
                <w:rFonts w:ascii="Times New Roman" w:eastAsia="Times New Roman" w:hAnsi="Times New Roman"/>
              </w:rPr>
              <w:t>Novartis</w:t>
            </w:r>
          </w:p>
        </w:tc>
        <w:tc>
          <w:tcPr>
            <w:tcW w:w="2409" w:type="dxa"/>
            <w:tcBorders>
              <w:top w:val="single" w:sz="4" w:space="0" w:color="auto"/>
              <w:left w:val="single" w:sz="4" w:space="0" w:color="auto"/>
              <w:bottom w:val="single" w:sz="4" w:space="0" w:color="auto"/>
              <w:right w:val="single" w:sz="4" w:space="0" w:color="auto"/>
            </w:tcBorders>
          </w:tcPr>
          <w:p w:rsidR="002E2A2A" w:rsidRPr="004F41A1" w:rsidRDefault="002E2A2A" w:rsidP="002E2A2A">
            <w:pPr>
              <w:jc w:val="center"/>
              <w:rPr>
                <w:rFonts w:ascii="Times New Roman" w:eastAsia="Times New Roman" w:hAnsi="Times New Roman"/>
              </w:rPr>
            </w:pPr>
            <w:r w:rsidRPr="004F41A1">
              <w:rPr>
                <w:rFonts w:ascii="Times New Roman" w:eastAsia="Times New Roman" w:hAnsi="Times New Roman"/>
              </w:rPr>
              <w:t>53.60</w:t>
            </w:r>
          </w:p>
        </w:tc>
        <w:tc>
          <w:tcPr>
            <w:tcW w:w="2037" w:type="dxa"/>
            <w:tcBorders>
              <w:top w:val="single" w:sz="4" w:space="0" w:color="auto"/>
              <w:left w:val="single" w:sz="4" w:space="0" w:color="auto"/>
              <w:bottom w:val="single" w:sz="4" w:space="0" w:color="auto"/>
              <w:right w:val="single" w:sz="4" w:space="0" w:color="auto"/>
            </w:tcBorders>
          </w:tcPr>
          <w:p w:rsidR="002E2A2A" w:rsidRPr="004F41A1" w:rsidRDefault="002E2A2A" w:rsidP="002E2A2A">
            <w:pPr>
              <w:jc w:val="center"/>
              <w:rPr>
                <w:rFonts w:ascii="Times New Roman" w:eastAsia="Times New Roman" w:hAnsi="Times New Roman"/>
              </w:rPr>
            </w:pPr>
            <w:r w:rsidRPr="004F41A1">
              <w:rPr>
                <w:rFonts w:ascii="Times New Roman" w:eastAsia="Times New Roman" w:hAnsi="Times New Roman"/>
              </w:rPr>
              <w:t>Amazon.Com</w:t>
            </w:r>
          </w:p>
        </w:tc>
        <w:tc>
          <w:tcPr>
            <w:tcW w:w="2870" w:type="dxa"/>
            <w:tcBorders>
              <w:top w:val="single" w:sz="4" w:space="0" w:color="auto"/>
              <w:left w:val="single" w:sz="4" w:space="0" w:color="auto"/>
              <w:bottom w:val="single" w:sz="4" w:space="0" w:color="auto"/>
              <w:right w:val="single" w:sz="4" w:space="0" w:color="auto"/>
            </w:tcBorders>
          </w:tcPr>
          <w:p w:rsidR="002E2A2A" w:rsidRPr="004F41A1" w:rsidRDefault="002E2A2A" w:rsidP="002E2A2A">
            <w:pPr>
              <w:jc w:val="center"/>
              <w:rPr>
                <w:rFonts w:ascii="Times New Roman" w:eastAsia="Times New Roman" w:hAnsi="Times New Roman"/>
              </w:rPr>
            </w:pPr>
            <w:r>
              <w:rPr>
                <w:rFonts w:ascii="Times New Roman" w:eastAsia="Times New Roman" w:hAnsi="Times New Roman"/>
              </w:rPr>
              <w:t>463604.85</w:t>
            </w:r>
          </w:p>
        </w:tc>
      </w:tr>
      <w:tr w:rsidR="002E2A2A" w:rsidTr="002E2A2A">
        <w:tc>
          <w:tcPr>
            <w:tcW w:w="1984"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eastAsia="Times New Roman" w:hAnsi="Times New Roman"/>
              </w:rPr>
              <w:t>Oracle</w:t>
            </w:r>
          </w:p>
        </w:tc>
        <w:tc>
          <w:tcPr>
            <w:tcW w:w="2409"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eastAsia="Times New Roman" w:hAnsi="Times New Roman"/>
              </w:rPr>
            </w:pPr>
            <w:r>
              <w:rPr>
                <w:rFonts w:ascii="Times New Roman" w:eastAsia="Times New Roman" w:hAnsi="Times New Roman"/>
              </w:rPr>
              <w:t>38.84</w:t>
            </w:r>
          </w:p>
        </w:tc>
        <w:tc>
          <w:tcPr>
            <w:tcW w:w="2037"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eastAsia="Times New Roman" w:hAnsi="Times New Roman"/>
              </w:rPr>
              <w:t>Novartis</w:t>
            </w:r>
          </w:p>
        </w:tc>
        <w:tc>
          <w:tcPr>
            <w:tcW w:w="2870"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eastAsia="Times New Roman" w:hAnsi="Times New Roman"/>
              </w:rPr>
              <w:t>401759.95</w:t>
            </w:r>
          </w:p>
        </w:tc>
      </w:tr>
      <w:tr w:rsidR="002E2A2A" w:rsidTr="002E2A2A">
        <w:tc>
          <w:tcPr>
            <w:tcW w:w="1984" w:type="dxa"/>
            <w:tcBorders>
              <w:top w:val="single" w:sz="4" w:space="0" w:color="auto"/>
              <w:left w:val="single" w:sz="4" w:space="0" w:color="auto"/>
              <w:bottom w:val="single" w:sz="4" w:space="0" w:color="auto"/>
              <w:right w:val="single" w:sz="4" w:space="0" w:color="auto"/>
            </w:tcBorders>
            <w:hideMark/>
          </w:tcPr>
          <w:p w:rsidR="002E2A2A" w:rsidRDefault="002E2A2A" w:rsidP="002E2A2A">
            <w:pPr>
              <w:spacing w:line="228" w:lineRule="auto"/>
              <w:jc w:val="center"/>
              <w:rPr>
                <w:rFonts w:ascii="Times New Roman" w:eastAsia="Times New Roman" w:hAnsi="Times New Roman"/>
              </w:rPr>
            </w:pPr>
            <w:r>
              <w:rPr>
                <w:rFonts w:ascii="Times New Roman" w:eastAsia="Times New Roman" w:hAnsi="Times New Roman"/>
              </w:rPr>
              <w:t>Deloitte</w:t>
            </w:r>
          </w:p>
        </w:tc>
        <w:tc>
          <w:tcPr>
            <w:tcW w:w="2409"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eastAsia="Times New Roman" w:hAnsi="Times New Roman"/>
              </w:rPr>
            </w:pPr>
            <w:r>
              <w:rPr>
                <w:rFonts w:ascii="Times New Roman" w:eastAsia="Times New Roman" w:hAnsi="Times New Roman"/>
              </w:rPr>
              <w:t>35.20</w:t>
            </w:r>
          </w:p>
        </w:tc>
        <w:tc>
          <w:tcPr>
            <w:tcW w:w="2037"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eastAsia="Times New Roman" w:hAnsi="Times New Roman"/>
              </w:rPr>
              <w:t>Oracle</w:t>
            </w:r>
          </w:p>
        </w:tc>
        <w:tc>
          <w:tcPr>
            <w:tcW w:w="2870"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eastAsia="Times New Roman" w:hAnsi="Times New Roman"/>
              </w:rPr>
              <w:t>294242.42</w:t>
            </w:r>
          </w:p>
        </w:tc>
      </w:tr>
      <w:tr w:rsidR="002E2A2A" w:rsidTr="002E2A2A">
        <w:tc>
          <w:tcPr>
            <w:tcW w:w="1984"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hAnsi="Times New Roman"/>
              </w:rPr>
              <w:t>Accenture</w:t>
            </w:r>
          </w:p>
        </w:tc>
        <w:tc>
          <w:tcPr>
            <w:tcW w:w="2409"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eastAsia="Times New Roman" w:hAnsi="Times New Roman"/>
              </w:rPr>
            </w:pPr>
            <w:r>
              <w:rPr>
                <w:rFonts w:ascii="Times New Roman" w:eastAsia="Times New Roman" w:hAnsi="Times New Roman"/>
              </w:rPr>
              <w:t>32.78</w:t>
            </w:r>
          </w:p>
        </w:tc>
        <w:tc>
          <w:tcPr>
            <w:tcW w:w="2037"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eastAsia="Times New Roman" w:hAnsi="Times New Roman"/>
              </w:rPr>
              <w:t>Deloitte</w:t>
            </w:r>
          </w:p>
        </w:tc>
        <w:tc>
          <w:tcPr>
            <w:tcW w:w="2870"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eastAsia="Times New Roman" w:hAnsi="Times New Roman"/>
              </w:rPr>
              <w:t>156444.44</w:t>
            </w:r>
          </w:p>
        </w:tc>
      </w:tr>
      <w:tr w:rsidR="002E2A2A" w:rsidTr="002E2A2A">
        <w:trPr>
          <w:trHeight w:val="355"/>
        </w:trPr>
        <w:tc>
          <w:tcPr>
            <w:tcW w:w="1984"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hAnsi="Times New Roman"/>
              </w:rPr>
              <w:t>Facebook</w:t>
            </w:r>
          </w:p>
        </w:tc>
        <w:tc>
          <w:tcPr>
            <w:tcW w:w="2409"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hAnsi="Times New Roman"/>
              </w:rPr>
              <w:t>17.93</w:t>
            </w:r>
          </w:p>
        </w:tc>
        <w:tc>
          <w:tcPr>
            <w:tcW w:w="2037"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hAnsi="Times New Roman"/>
              </w:rPr>
              <w:t>Accenture</w:t>
            </w:r>
          </w:p>
        </w:tc>
        <w:tc>
          <w:tcPr>
            <w:tcW w:w="2870"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eastAsia="Times New Roman" w:hAnsi="Times New Roman"/>
              </w:rPr>
              <w:t>101486.07</w:t>
            </w:r>
          </w:p>
        </w:tc>
      </w:tr>
      <w:tr w:rsidR="002E2A2A" w:rsidTr="002E2A2A">
        <w:tc>
          <w:tcPr>
            <w:tcW w:w="1984"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eastAsia="Times New Roman" w:hAnsi="Times New Roman"/>
              </w:rPr>
              <w:t>Tata Consultancy Services</w:t>
            </w:r>
          </w:p>
        </w:tc>
        <w:tc>
          <w:tcPr>
            <w:tcW w:w="2409"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hAnsi="Times New Roman"/>
              </w:rPr>
              <w:t>16.54</w:t>
            </w:r>
          </w:p>
        </w:tc>
        <w:tc>
          <w:tcPr>
            <w:tcW w:w="2037"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eastAsia="Times New Roman" w:hAnsi="Times New Roman"/>
              </w:rPr>
              <w:t>Capgemini</w:t>
            </w:r>
          </w:p>
        </w:tc>
        <w:tc>
          <w:tcPr>
            <w:tcW w:w="2870"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eastAsia="Times New Roman" w:hAnsi="Times New Roman"/>
              </w:rPr>
              <w:t>77502.64</w:t>
            </w:r>
          </w:p>
        </w:tc>
      </w:tr>
      <w:tr w:rsidR="002E2A2A" w:rsidTr="002E2A2A">
        <w:trPr>
          <w:trHeight w:val="106"/>
        </w:trPr>
        <w:tc>
          <w:tcPr>
            <w:tcW w:w="1984"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eastAsia="Times New Roman" w:hAnsi="Times New Roman"/>
              </w:rPr>
              <w:t>Capgemini</w:t>
            </w:r>
          </w:p>
        </w:tc>
        <w:tc>
          <w:tcPr>
            <w:tcW w:w="2409"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hAnsi="Times New Roman"/>
              </w:rPr>
              <w:t>14.00</w:t>
            </w:r>
          </w:p>
        </w:tc>
        <w:tc>
          <w:tcPr>
            <w:tcW w:w="2037"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eastAsia="Times New Roman" w:hAnsi="Times New Roman"/>
              </w:rPr>
              <w:t>Cognizant Technology</w:t>
            </w:r>
          </w:p>
        </w:tc>
        <w:tc>
          <w:tcPr>
            <w:tcW w:w="2870"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eastAsia="Times New Roman" w:hAnsi="Times New Roman"/>
              </w:rPr>
              <w:t>56021.65</w:t>
            </w:r>
          </w:p>
        </w:tc>
      </w:tr>
      <w:tr w:rsidR="002E2A2A" w:rsidTr="002E2A2A">
        <w:tc>
          <w:tcPr>
            <w:tcW w:w="1984" w:type="dxa"/>
            <w:tcBorders>
              <w:top w:val="single" w:sz="4" w:space="0" w:color="auto"/>
              <w:left w:val="single" w:sz="4" w:space="0" w:color="auto"/>
              <w:bottom w:val="single" w:sz="4" w:space="0" w:color="auto"/>
              <w:right w:val="single" w:sz="4" w:space="0" w:color="auto"/>
            </w:tcBorders>
            <w:hideMark/>
          </w:tcPr>
          <w:p w:rsidR="002E2A2A" w:rsidRDefault="002E2A2A" w:rsidP="002E2A2A">
            <w:pPr>
              <w:spacing w:line="228" w:lineRule="auto"/>
              <w:jc w:val="center"/>
              <w:rPr>
                <w:rFonts w:ascii="Times New Roman" w:eastAsia="Times New Roman" w:hAnsi="Times New Roman"/>
              </w:rPr>
            </w:pPr>
            <w:r>
              <w:rPr>
                <w:rFonts w:ascii="Times New Roman" w:eastAsia="Times New Roman" w:hAnsi="Times New Roman"/>
              </w:rPr>
              <w:t>cognizant Technology</w:t>
            </w:r>
          </w:p>
        </w:tc>
        <w:tc>
          <w:tcPr>
            <w:tcW w:w="2409"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hAnsi="Times New Roman"/>
              </w:rPr>
              <w:t>12.42</w:t>
            </w:r>
          </w:p>
        </w:tc>
        <w:tc>
          <w:tcPr>
            <w:tcW w:w="2037"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eastAsia="Times New Roman" w:hAnsi="Times New Roman"/>
              </w:rPr>
              <w:t>Tata Consultancy Services</w:t>
            </w:r>
          </w:p>
        </w:tc>
        <w:tc>
          <w:tcPr>
            <w:tcW w:w="2870" w:type="dxa"/>
            <w:tcBorders>
              <w:top w:val="single" w:sz="4" w:space="0" w:color="auto"/>
              <w:left w:val="single" w:sz="4" w:space="0" w:color="auto"/>
              <w:bottom w:val="single" w:sz="4" w:space="0" w:color="auto"/>
              <w:right w:val="single" w:sz="4" w:space="0" w:color="auto"/>
            </w:tcBorders>
          </w:tcPr>
          <w:p w:rsidR="002E2A2A" w:rsidRDefault="002E2A2A" w:rsidP="002E2A2A">
            <w:pPr>
              <w:pStyle w:val="NoSpacing"/>
              <w:rPr>
                <w:rFonts w:ascii="Times New Roman" w:hAnsi="Times New Roman"/>
              </w:rPr>
            </w:pPr>
            <w:r>
              <w:rPr>
                <w:rFonts w:ascii="Times New Roman" w:hAnsi="Times New Roman"/>
              </w:rPr>
              <w:t xml:space="preserve">                  46743.89</w:t>
            </w:r>
          </w:p>
          <w:p w:rsidR="002E2A2A" w:rsidRDefault="002E2A2A" w:rsidP="002E2A2A">
            <w:pPr>
              <w:jc w:val="center"/>
              <w:rPr>
                <w:rFonts w:ascii="Times New Roman" w:hAnsi="Times New Roman"/>
              </w:rPr>
            </w:pPr>
          </w:p>
        </w:tc>
      </w:tr>
      <w:tr w:rsidR="002E2A2A" w:rsidTr="002E2A2A">
        <w:tc>
          <w:tcPr>
            <w:tcW w:w="1984" w:type="dxa"/>
            <w:tcBorders>
              <w:top w:val="single" w:sz="4" w:space="0" w:color="auto"/>
              <w:left w:val="single" w:sz="4" w:space="0" w:color="auto"/>
              <w:bottom w:val="single" w:sz="4" w:space="0" w:color="auto"/>
              <w:right w:val="single" w:sz="4" w:space="0" w:color="auto"/>
            </w:tcBorders>
            <w:hideMark/>
          </w:tcPr>
          <w:p w:rsidR="002E2A2A" w:rsidRDefault="002E2A2A" w:rsidP="002E2A2A">
            <w:pPr>
              <w:spacing w:line="228" w:lineRule="auto"/>
              <w:jc w:val="center"/>
              <w:rPr>
                <w:rFonts w:ascii="Times New Roman" w:eastAsia="Times New Roman" w:hAnsi="Times New Roman"/>
              </w:rPr>
            </w:pPr>
            <w:r>
              <w:rPr>
                <w:rFonts w:ascii="Times New Roman" w:eastAsia="Times New Roman" w:hAnsi="Times New Roman"/>
              </w:rPr>
              <w:t>I Gate</w:t>
            </w:r>
          </w:p>
        </w:tc>
        <w:tc>
          <w:tcPr>
            <w:tcW w:w="2409"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hAnsi="Times New Roman"/>
              </w:rPr>
              <w:t>1.27</w:t>
            </w:r>
          </w:p>
        </w:tc>
        <w:tc>
          <w:tcPr>
            <w:tcW w:w="2037" w:type="dxa"/>
            <w:tcBorders>
              <w:top w:val="single" w:sz="4" w:space="0" w:color="auto"/>
              <w:left w:val="single" w:sz="4" w:space="0" w:color="auto"/>
              <w:bottom w:val="single" w:sz="4" w:space="0" w:color="auto"/>
              <w:right w:val="single" w:sz="4" w:space="0" w:color="auto"/>
            </w:tcBorders>
            <w:hideMark/>
          </w:tcPr>
          <w:p w:rsidR="002E2A2A" w:rsidRDefault="002E2A2A" w:rsidP="002E2A2A">
            <w:pPr>
              <w:jc w:val="center"/>
              <w:rPr>
                <w:rFonts w:ascii="Times New Roman" w:hAnsi="Times New Roman"/>
              </w:rPr>
            </w:pPr>
            <w:r>
              <w:rPr>
                <w:rFonts w:ascii="Times New Roman" w:hAnsi="Times New Roman"/>
              </w:rPr>
              <w:t xml:space="preserve">I </w:t>
            </w:r>
            <w:r>
              <w:rPr>
                <w:rFonts w:ascii="Times New Roman" w:eastAsia="Times New Roman" w:hAnsi="Times New Roman"/>
              </w:rPr>
              <w:t>Gate</w:t>
            </w:r>
          </w:p>
        </w:tc>
        <w:tc>
          <w:tcPr>
            <w:tcW w:w="2870" w:type="dxa"/>
            <w:tcBorders>
              <w:top w:val="single" w:sz="4" w:space="0" w:color="auto"/>
              <w:left w:val="single" w:sz="4" w:space="0" w:color="auto"/>
              <w:bottom w:val="single" w:sz="4" w:space="0" w:color="auto"/>
              <w:right w:val="single" w:sz="4" w:space="0" w:color="auto"/>
            </w:tcBorders>
          </w:tcPr>
          <w:p w:rsidR="002E2A2A" w:rsidRDefault="002E2A2A" w:rsidP="002E2A2A">
            <w:pPr>
              <w:spacing w:line="228" w:lineRule="auto"/>
              <w:jc w:val="center"/>
              <w:rPr>
                <w:rFonts w:ascii="Times New Roman" w:eastAsia="Times New Roman" w:hAnsi="Times New Roman"/>
              </w:rPr>
            </w:pPr>
            <w:r>
              <w:rPr>
                <w:rFonts w:ascii="Times New Roman" w:eastAsia="Times New Roman" w:hAnsi="Times New Roman"/>
              </w:rPr>
              <w:t xml:space="preserve">   40967.74</w:t>
            </w:r>
          </w:p>
          <w:p w:rsidR="002E2A2A" w:rsidRDefault="002E2A2A" w:rsidP="002E2A2A">
            <w:pPr>
              <w:jc w:val="center"/>
              <w:rPr>
                <w:rFonts w:ascii="Times New Roman" w:hAnsi="Times New Roman"/>
              </w:rPr>
            </w:pPr>
          </w:p>
        </w:tc>
      </w:tr>
    </w:tbl>
    <w:p w:rsidR="002E2A2A" w:rsidRDefault="002E2A2A" w:rsidP="00B855C4">
      <w:pPr>
        <w:pStyle w:val="NoSpacing"/>
        <w:rPr>
          <w:rFonts w:ascii="Times New Roman" w:hAnsi="Times New Roman"/>
          <w:noProof/>
          <w:sz w:val="20"/>
          <w:szCs w:val="20"/>
          <w:lang w:eastAsia="en-IN"/>
        </w:rPr>
      </w:pPr>
    </w:p>
    <w:p w:rsidR="00B855C4" w:rsidRPr="00F26EAA" w:rsidRDefault="00B855C4" w:rsidP="00B855C4">
      <w:pPr>
        <w:pStyle w:val="NoSpacing"/>
        <w:rPr>
          <w:rFonts w:ascii="Times New Roman" w:hAnsi="Times New Roman"/>
          <w:sz w:val="20"/>
          <w:szCs w:val="20"/>
        </w:rPr>
      </w:pPr>
      <w:r w:rsidRPr="00F26EAA">
        <w:rPr>
          <w:rFonts w:ascii="Times New Roman" w:hAnsi="Times New Roman"/>
          <w:noProof/>
          <w:sz w:val="20"/>
          <w:szCs w:val="20"/>
          <w:lang w:eastAsia="en-IN"/>
        </w:rPr>
        <w:t xml:space="preserve"> Data Source: Forbes Global 2000, 2015 Ranking ( Data available for May 2015</w:t>
      </w:r>
      <w:r w:rsidRPr="00F26EAA">
        <w:rPr>
          <w:rFonts w:ascii="Times New Roman" w:hAnsi="Times New Roman"/>
          <w:sz w:val="20"/>
          <w:szCs w:val="20"/>
        </w:rPr>
        <w:t xml:space="preserve">) and NASDAQ </w:t>
      </w:r>
    </w:p>
    <w:p w:rsidR="00B855C4" w:rsidRPr="002E2A2A" w:rsidRDefault="00B855C4" w:rsidP="002E2A2A">
      <w:pPr>
        <w:pStyle w:val="NoSpacing"/>
        <w:rPr>
          <w:rFonts w:ascii="Times New Roman" w:hAnsi="Times New Roman"/>
          <w:sz w:val="20"/>
          <w:szCs w:val="20"/>
        </w:rPr>
      </w:pPr>
      <w:r>
        <w:rPr>
          <w:rFonts w:ascii="Times New Roman" w:hAnsi="Times New Roman"/>
          <w:sz w:val="20"/>
          <w:szCs w:val="20"/>
        </w:rPr>
        <w:t xml:space="preserve"> </w:t>
      </w:r>
      <w:r w:rsidRPr="00F26EAA">
        <w:rPr>
          <w:rFonts w:ascii="Times New Roman" w:hAnsi="Times New Roman"/>
          <w:sz w:val="20"/>
          <w:szCs w:val="20"/>
        </w:rPr>
        <w:t>Note: Revenue per Employee = Total Revenue / Total Number</w:t>
      </w:r>
      <w:r w:rsidR="002E2A2A">
        <w:rPr>
          <w:rFonts w:ascii="Times New Roman" w:hAnsi="Times New Roman"/>
          <w:sz w:val="20"/>
          <w:szCs w:val="20"/>
        </w:rPr>
        <w:t xml:space="preserve"> of Employees</w:t>
      </w:r>
    </w:p>
    <w:p w:rsidR="006E6202" w:rsidRDefault="006E6202" w:rsidP="00B855C4">
      <w:pPr>
        <w:pStyle w:val="NoSpacing"/>
        <w:spacing w:line="480" w:lineRule="auto"/>
        <w:rPr>
          <w:rFonts w:ascii="Times New Roman" w:hAnsi="Times New Roman"/>
          <w:b/>
          <w:sz w:val="20"/>
          <w:szCs w:val="20"/>
        </w:rPr>
      </w:pPr>
    </w:p>
    <w:p w:rsidR="00B855C4" w:rsidRPr="004F41A1" w:rsidRDefault="00B855C4" w:rsidP="00B855C4">
      <w:pPr>
        <w:spacing w:after="0" w:line="0" w:lineRule="atLeast"/>
        <w:jc w:val="center"/>
        <w:rPr>
          <w:rFonts w:ascii="Times New Roman" w:eastAsia="Times New Roman" w:hAnsi="Times New Roman" w:cs="Arial"/>
          <w:b/>
          <w:lang w:eastAsia="en-IN"/>
        </w:rPr>
      </w:pPr>
      <w:r w:rsidRPr="000E5316">
        <w:rPr>
          <w:rFonts w:ascii="Times New Roman" w:eastAsia="Times New Roman" w:hAnsi="Times New Roman" w:cs="Arial"/>
          <w:b/>
          <w:lang w:eastAsia="en-IN"/>
        </w:rPr>
        <w:t xml:space="preserve">Table </w:t>
      </w:r>
      <w:r w:rsidR="003B4D04">
        <w:rPr>
          <w:rFonts w:ascii="Times New Roman" w:eastAsia="Times New Roman" w:hAnsi="Times New Roman" w:cs="Arial"/>
          <w:b/>
          <w:lang w:eastAsia="en-IN"/>
        </w:rPr>
        <w:t>2.</w:t>
      </w:r>
      <w:r w:rsidR="00FC785D">
        <w:rPr>
          <w:rFonts w:ascii="Times New Roman" w:eastAsia="Times New Roman" w:hAnsi="Times New Roman" w:cs="Arial"/>
          <w:b/>
          <w:lang w:eastAsia="en-IN"/>
        </w:rPr>
        <w:t>2</w:t>
      </w:r>
      <w:r w:rsidRPr="000E5316">
        <w:rPr>
          <w:rFonts w:ascii="Times New Roman" w:eastAsia="Times New Roman" w:hAnsi="Times New Roman" w:cs="Arial"/>
          <w:b/>
          <w:lang w:eastAsia="en-IN"/>
        </w:rPr>
        <w:t xml:space="preserve">: </w:t>
      </w:r>
      <w:r w:rsidRPr="004F41A1">
        <w:rPr>
          <w:rFonts w:ascii="Times New Roman" w:eastAsia="Times New Roman" w:hAnsi="Times New Roman" w:cs="Arial"/>
          <w:b/>
          <w:lang w:eastAsia="en-IN"/>
        </w:rPr>
        <w:t>Organization</w:t>
      </w:r>
      <w:r w:rsidRPr="000E5316">
        <w:rPr>
          <w:rFonts w:ascii="Times New Roman" w:eastAsia="Times New Roman" w:hAnsi="Times New Roman" w:cs="Arial"/>
          <w:b/>
          <w:lang w:eastAsia="en-IN"/>
        </w:rPr>
        <w:t xml:space="preserve"> Hierarchy </w:t>
      </w:r>
      <w:r>
        <w:rPr>
          <w:rFonts w:ascii="Times New Roman" w:eastAsia="Times New Roman" w:hAnsi="Times New Roman" w:cs="Arial"/>
          <w:b/>
          <w:lang w:eastAsia="en-IN"/>
        </w:rPr>
        <w:t>Based o</w:t>
      </w:r>
      <w:r w:rsidRPr="000E5316">
        <w:rPr>
          <w:rFonts w:ascii="Times New Roman" w:eastAsia="Times New Roman" w:hAnsi="Times New Roman" w:cs="Arial"/>
          <w:b/>
          <w:lang w:eastAsia="en-IN"/>
        </w:rPr>
        <w:t xml:space="preserve">n </w:t>
      </w:r>
      <w:r w:rsidRPr="000E5316">
        <w:rPr>
          <w:rFonts w:ascii="Times New Roman" w:hAnsi="Times New Roman" w:cs="Times New Roman"/>
          <w:b/>
        </w:rPr>
        <w:t>Size of Employment</w:t>
      </w:r>
    </w:p>
    <w:tbl>
      <w:tblPr>
        <w:tblStyle w:val="TableGrid"/>
        <w:tblpPr w:leftFromText="180" w:rightFromText="180" w:vertAnchor="text" w:horzAnchor="margin" w:tblpY="21"/>
        <w:tblW w:w="9493" w:type="dxa"/>
        <w:tblLayout w:type="fixed"/>
        <w:tblLook w:val="04A0" w:firstRow="1" w:lastRow="0" w:firstColumn="1" w:lastColumn="0" w:noHBand="0" w:noVBand="1"/>
      </w:tblPr>
      <w:tblGrid>
        <w:gridCol w:w="3114"/>
        <w:gridCol w:w="3260"/>
        <w:gridCol w:w="3119"/>
      </w:tblGrid>
      <w:tr w:rsidR="00B855C4" w:rsidTr="00B01CE6">
        <w:tc>
          <w:tcPr>
            <w:tcW w:w="3114" w:type="dxa"/>
          </w:tcPr>
          <w:p w:rsidR="00B855C4" w:rsidRPr="000E5316" w:rsidRDefault="00B855C4" w:rsidP="00B01CE6">
            <w:pPr>
              <w:pStyle w:val="NoSpacing"/>
              <w:jc w:val="center"/>
              <w:rPr>
                <w:rFonts w:ascii="Times New Roman" w:hAnsi="Times New Roman"/>
                <w:b/>
              </w:rPr>
            </w:pPr>
            <w:r w:rsidRPr="000E5316">
              <w:rPr>
                <w:rFonts w:ascii="Times New Roman" w:hAnsi="Times New Roman"/>
                <w:b/>
              </w:rPr>
              <w:t>Large Companies</w:t>
            </w:r>
          </w:p>
          <w:p w:rsidR="00B855C4" w:rsidRPr="000E5316" w:rsidRDefault="00B855C4" w:rsidP="00B01CE6">
            <w:pPr>
              <w:pStyle w:val="NoSpacing"/>
              <w:jc w:val="center"/>
              <w:rPr>
                <w:rFonts w:ascii="Times New Roman" w:hAnsi="Times New Roman"/>
                <w:b/>
              </w:rPr>
            </w:pPr>
            <w:r w:rsidRPr="000E5316">
              <w:rPr>
                <w:rFonts w:ascii="Times New Roman" w:hAnsi="Times New Roman"/>
                <w:b/>
              </w:rPr>
              <w:t>Employment Size (5000-9999)</w:t>
            </w:r>
          </w:p>
          <w:p w:rsidR="00B855C4" w:rsidRPr="000E5316" w:rsidRDefault="00B855C4" w:rsidP="00B01CE6">
            <w:pPr>
              <w:pStyle w:val="NoSpacing"/>
              <w:jc w:val="center"/>
              <w:rPr>
                <w:rFonts w:ascii="Times New Roman" w:hAnsi="Times New Roman"/>
                <w:b/>
              </w:rPr>
            </w:pPr>
          </w:p>
        </w:tc>
        <w:tc>
          <w:tcPr>
            <w:tcW w:w="3260" w:type="dxa"/>
          </w:tcPr>
          <w:p w:rsidR="00B855C4" w:rsidRDefault="00B855C4" w:rsidP="00B01CE6">
            <w:pPr>
              <w:pStyle w:val="NoSpacing"/>
              <w:jc w:val="center"/>
              <w:rPr>
                <w:rFonts w:ascii="Times New Roman" w:hAnsi="Times New Roman"/>
                <w:b/>
              </w:rPr>
            </w:pPr>
            <w:r w:rsidRPr="000E5316">
              <w:rPr>
                <w:rFonts w:ascii="Times New Roman" w:hAnsi="Times New Roman"/>
                <w:b/>
              </w:rPr>
              <w:t xml:space="preserve">Medium Company </w:t>
            </w:r>
          </w:p>
          <w:p w:rsidR="00B855C4" w:rsidRPr="000E5316" w:rsidRDefault="00B855C4" w:rsidP="00B01CE6">
            <w:pPr>
              <w:pStyle w:val="NoSpacing"/>
              <w:jc w:val="center"/>
              <w:rPr>
                <w:rFonts w:ascii="Times New Roman" w:hAnsi="Times New Roman"/>
                <w:b/>
              </w:rPr>
            </w:pPr>
            <w:r w:rsidRPr="000E5316">
              <w:rPr>
                <w:rFonts w:ascii="Times New Roman" w:hAnsi="Times New Roman"/>
                <w:b/>
              </w:rPr>
              <w:t>Employment Size (1000-4999)</w:t>
            </w:r>
          </w:p>
        </w:tc>
        <w:tc>
          <w:tcPr>
            <w:tcW w:w="3119" w:type="dxa"/>
          </w:tcPr>
          <w:p w:rsidR="00B855C4" w:rsidRPr="000E5316" w:rsidRDefault="00B855C4" w:rsidP="00B01CE6">
            <w:pPr>
              <w:pStyle w:val="NoSpacing"/>
              <w:jc w:val="center"/>
              <w:rPr>
                <w:rFonts w:ascii="Times New Roman" w:hAnsi="Times New Roman"/>
                <w:b/>
              </w:rPr>
            </w:pPr>
            <w:r w:rsidRPr="000E5316">
              <w:rPr>
                <w:rFonts w:ascii="Times New Roman" w:hAnsi="Times New Roman"/>
                <w:b/>
              </w:rPr>
              <w:t>Small Company</w:t>
            </w:r>
          </w:p>
          <w:p w:rsidR="00B855C4" w:rsidRPr="000E5316" w:rsidRDefault="00B855C4" w:rsidP="00B01CE6">
            <w:pPr>
              <w:pStyle w:val="NoSpacing"/>
              <w:jc w:val="center"/>
              <w:rPr>
                <w:rFonts w:ascii="Times New Roman" w:hAnsi="Times New Roman"/>
                <w:b/>
              </w:rPr>
            </w:pPr>
            <w:r w:rsidRPr="000E5316">
              <w:rPr>
                <w:rFonts w:ascii="Times New Roman" w:hAnsi="Times New Roman"/>
                <w:b/>
              </w:rPr>
              <w:t>Employment Size (100-999)</w:t>
            </w:r>
          </w:p>
        </w:tc>
      </w:tr>
      <w:tr w:rsidR="00B855C4" w:rsidTr="00B01CE6">
        <w:trPr>
          <w:trHeight w:val="1327"/>
        </w:trPr>
        <w:tc>
          <w:tcPr>
            <w:tcW w:w="3114" w:type="dxa"/>
          </w:tcPr>
          <w:p w:rsidR="00B855C4" w:rsidRPr="000E5316" w:rsidRDefault="00B855C4" w:rsidP="00B01CE6">
            <w:pPr>
              <w:pStyle w:val="NoSpacing"/>
              <w:rPr>
                <w:rFonts w:ascii="Times New Roman" w:hAnsi="Times New Roman"/>
              </w:rPr>
            </w:pPr>
            <w:r w:rsidRPr="000E5316">
              <w:rPr>
                <w:rFonts w:ascii="Times New Roman" w:hAnsi="Times New Roman"/>
              </w:rPr>
              <w:t>1. Tata Consultancy Services</w:t>
            </w:r>
          </w:p>
          <w:p w:rsidR="00B855C4" w:rsidRPr="000E5316" w:rsidRDefault="00B855C4" w:rsidP="00B01CE6">
            <w:pPr>
              <w:pStyle w:val="NoSpacing"/>
              <w:rPr>
                <w:rFonts w:ascii="Times New Roman" w:hAnsi="Times New Roman"/>
              </w:rPr>
            </w:pPr>
            <w:r w:rsidRPr="000E5316">
              <w:rPr>
                <w:rFonts w:ascii="Times New Roman" w:hAnsi="Times New Roman"/>
              </w:rPr>
              <w:t>2. Novartis</w:t>
            </w:r>
          </w:p>
          <w:p w:rsidR="00B855C4" w:rsidRPr="000E5316" w:rsidRDefault="00B855C4" w:rsidP="00B01CE6">
            <w:pPr>
              <w:pStyle w:val="NoSpacing"/>
              <w:rPr>
                <w:rFonts w:ascii="Times New Roman" w:hAnsi="Times New Roman"/>
              </w:rPr>
            </w:pPr>
            <w:r w:rsidRPr="000E5316">
              <w:rPr>
                <w:rFonts w:ascii="Times New Roman" w:hAnsi="Times New Roman"/>
              </w:rPr>
              <w:t>3. Accenture</w:t>
            </w:r>
          </w:p>
          <w:p w:rsidR="00B855C4" w:rsidRPr="000E5316" w:rsidRDefault="00B855C4" w:rsidP="00B01CE6">
            <w:pPr>
              <w:pStyle w:val="NoSpacing"/>
              <w:rPr>
                <w:rFonts w:ascii="Times New Roman" w:hAnsi="Times New Roman"/>
              </w:rPr>
            </w:pPr>
            <w:r w:rsidRPr="000E5316">
              <w:rPr>
                <w:rFonts w:ascii="Times New Roman" w:hAnsi="Times New Roman"/>
              </w:rPr>
              <w:t>4. Oracle</w:t>
            </w:r>
          </w:p>
          <w:p w:rsidR="00B855C4" w:rsidRPr="000E5316" w:rsidRDefault="00B855C4" w:rsidP="00B01CE6">
            <w:pPr>
              <w:pStyle w:val="NoSpacing"/>
              <w:rPr>
                <w:rFonts w:ascii="Times New Roman" w:hAnsi="Times New Roman"/>
              </w:rPr>
            </w:pPr>
            <w:r w:rsidRPr="000E5316">
              <w:rPr>
                <w:rFonts w:ascii="Times New Roman" w:hAnsi="Times New Roman"/>
              </w:rPr>
              <w:t>5. Facebook</w:t>
            </w:r>
          </w:p>
        </w:tc>
        <w:tc>
          <w:tcPr>
            <w:tcW w:w="3260" w:type="dxa"/>
          </w:tcPr>
          <w:p w:rsidR="00B855C4" w:rsidRPr="000E5316" w:rsidRDefault="00B855C4" w:rsidP="00B01CE6">
            <w:pPr>
              <w:pStyle w:val="NoSpacing"/>
              <w:rPr>
                <w:rFonts w:ascii="Times New Roman" w:hAnsi="Times New Roman"/>
              </w:rPr>
            </w:pPr>
            <w:r w:rsidRPr="000E5316">
              <w:rPr>
                <w:rFonts w:ascii="Times New Roman" w:hAnsi="Times New Roman"/>
              </w:rPr>
              <w:t>1. Amazon</w:t>
            </w:r>
          </w:p>
          <w:p w:rsidR="00B855C4" w:rsidRPr="000E5316" w:rsidRDefault="00B855C4" w:rsidP="00B01CE6">
            <w:pPr>
              <w:pStyle w:val="NoSpacing"/>
              <w:rPr>
                <w:rFonts w:ascii="Times New Roman" w:hAnsi="Times New Roman"/>
              </w:rPr>
            </w:pPr>
            <w:r w:rsidRPr="000E5316">
              <w:rPr>
                <w:rFonts w:ascii="Times New Roman" w:hAnsi="Times New Roman"/>
              </w:rPr>
              <w:t>2. Deloitte</w:t>
            </w:r>
          </w:p>
          <w:p w:rsidR="00B855C4" w:rsidRPr="000E5316" w:rsidRDefault="00B855C4" w:rsidP="00B01CE6">
            <w:pPr>
              <w:pStyle w:val="NoSpacing"/>
              <w:rPr>
                <w:rFonts w:ascii="Times New Roman" w:hAnsi="Times New Roman"/>
              </w:rPr>
            </w:pPr>
            <w:r w:rsidRPr="000E5316">
              <w:rPr>
                <w:rFonts w:ascii="Times New Roman" w:hAnsi="Times New Roman"/>
              </w:rPr>
              <w:t>3.Capgemini</w:t>
            </w:r>
          </w:p>
          <w:p w:rsidR="00B855C4" w:rsidRPr="000E5316" w:rsidRDefault="00B855C4" w:rsidP="00B01CE6">
            <w:pPr>
              <w:pStyle w:val="NoSpacing"/>
              <w:rPr>
                <w:rFonts w:ascii="Times New Roman" w:hAnsi="Times New Roman"/>
              </w:rPr>
            </w:pPr>
            <w:r w:rsidRPr="000E5316">
              <w:rPr>
                <w:rFonts w:ascii="Times New Roman" w:hAnsi="Times New Roman"/>
              </w:rPr>
              <w:t>4. I Gate</w:t>
            </w:r>
          </w:p>
          <w:p w:rsidR="00B855C4" w:rsidRPr="000E5316" w:rsidRDefault="00B855C4" w:rsidP="00B01CE6">
            <w:pPr>
              <w:pStyle w:val="NoSpacing"/>
              <w:rPr>
                <w:rFonts w:ascii="Times New Roman" w:hAnsi="Times New Roman"/>
              </w:rPr>
            </w:pPr>
          </w:p>
        </w:tc>
        <w:tc>
          <w:tcPr>
            <w:tcW w:w="3119" w:type="dxa"/>
          </w:tcPr>
          <w:p w:rsidR="00B855C4" w:rsidRPr="000E5316" w:rsidRDefault="00B855C4" w:rsidP="00B01CE6">
            <w:pPr>
              <w:pStyle w:val="NoSpacing"/>
              <w:rPr>
                <w:rFonts w:ascii="Times New Roman" w:hAnsi="Times New Roman"/>
              </w:rPr>
            </w:pPr>
            <w:r w:rsidRPr="000E5316">
              <w:rPr>
                <w:rFonts w:ascii="Times New Roman" w:hAnsi="Times New Roman"/>
              </w:rPr>
              <w:t>1. Cognizant Technology</w:t>
            </w:r>
          </w:p>
          <w:p w:rsidR="00B855C4" w:rsidRPr="000E5316" w:rsidRDefault="00B855C4" w:rsidP="00B01CE6">
            <w:pPr>
              <w:pStyle w:val="NoSpacing"/>
              <w:rPr>
                <w:rFonts w:ascii="Times New Roman" w:hAnsi="Times New Roman"/>
              </w:rPr>
            </w:pPr>
            <w:r w:rsidRPr="000E5316">
              <w:rPr>
                <w:rFonts w:ascii="Times New Roman" w:hAnsi="Times New Roman"/>
              </w:rPr>
              <w:t>2. Copal Partners</w:t>
            </w:r>
          </w:p>
        </w:tc>
      </w:tr>
    </w:tbl>
    <w:p w:rsidR="006E6202" w:rsidRPr="00FA27D9" w:rsidRDefault="006E6202" w:rsidP="00FA27D9">
      <w:pPr>
        <w:pStyle w:val="NoSpacing"/>
      </w:pPr>
    </w:p>
    <w:p w:rsidR="00931384" w:rsidRPr="00F26EAA" w:rsidRDefault="001A3239" w:rsidP="002E2A2A">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2.3</w:t>
      </w:r>
      <w:r w:rsidR="008E41E6">
        <w:rPr>
          <w:rFonts w:ascii="Times New Roman" w:hAnsi="Times New Roman" w:cs="Times New Roman"/>
          <w:b/>
          <w:sz w:val="24"/>
          <w:szCs w:val="24"/>
        </w:rPr>
        <w:t xml:space="preserve">. </w:t>
      </w:r>
      <w:r w:rsidR="00931384" w:rsidRPr="00F26EAA">
        <w:rPr>
          <w:rFonts w:ascii="Times New Roman" w:hAnsi="Times New Roman" w:cs="Times New Roman"/>
          <w:b/>
          <w:sz w:val="24"/>
          <w:szCs w:val="24"/>
        </w:rPr>
        <w:t>Hierarchy within the Organization</w:t>
      </w:r>
    </w:p>
    <w:p w:rsidR="00931384" w:rsidRPr="0053750D" w:rsidRDefault="00931384" w:rsidP="002E2A2A">
      <w:pPr>
        <w:pStyle w:val="NoSpacing"/>
        <w:spacing w:line="480" w:lineRule="auto"/>
        <w:rPr>
          <w:rFonts w:ascii="Times New Roman" w:hAnsi="Times New Roman" w:cs="Times New Roman"/>
          <w:b/>
          <w:sz w:val="24"/>
          <w:szCs w:val="24"/>
        </w:rPr>
      </w:pPr>
      <w:r w:rsidRPr="0053750D">
        <w:rPr>
          <w:rFonts w:ascii="Times New Roman" w:hAnsi="Times New Roman" w:cs="Times New Roman"/>
          <w:sz w:val="24"/>
          <w:szCs w:val="24"/>
        </w:rPr>
        <w:t>The Hierarchy within the organization is categorize</w:t>
      </w:r>
      <w:r w:rsidR="00D95B9D">
        <w:rPr>
          <w:rFonts w:ascii="Times New Roman" w:hAnsi="Times New Roman" w:cs="Times New Roman"/>
          <w:sz w:val="24"/>
          <w:szCs w:val="24"/>
        </w:rPr>
        <w:t xml:space="preserve"> </w:t>
      </w:r>
      <w:r w:rsidRPr="0053750D">
        <w:rPr>
          <w:rFonts w:ascii="Times New Roman" w:hAnsi="Times New Roman" w:cs="Times New Roman"/>
          <w:sz w:val="24"/>
          <w:szCs w:val="24"/>
        </w:rPr>
        <w:t>on employment designation based on Braverman’s concept of division of labour.</w:t>
      </w:r>
    </w:p>
    <w:p w:rsidR="00931384" w:rsidRPr="00F26EAA" w:rsidRDefault="00510738" w:rsidP="002E2A2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2.3</w:t>
      </w:r>
      <w:r w:rsidR="00931384" w:rsidRPr="0053750D">
        <w:rPr>
          <w:rFonts w:ascii="Times New Roman" w:hAnsi="Times New Roman" w:cs="Times New Roman"/>
          <w:sz w:val="24"/>
          <w:szCs w:val="24"/>
        </w:rPr>
        <w:t xml:space="preserve">.1. </w:t>
      </w:r>
      <w:r w:rsidR="00931384" w:rsidRPr="0053750D">
        <w:rPr>
          <w:rFonts w:ascii="Times New Roman" w:hAnsi="Times New Roman" w:cs="Times New Roman"/>
          <w:i/>
          <w:sz w:val="24"/>
          <w:szCs w:val="24"/>
        </w:rPr>
        <w:t xml:space="preserve">High level in the hierarchy system (Conception Class) </w:t>
      </w:r>
      <w:r w:rsidR="00931384" w:rsidRPr="0053750D">
        <w:rPr>
          <w:rFonts w:ascii="Times New Roman" w:hAnsi="Times New Roman" w:cs="Times New Roman"/>
          <w:sz w:val="24"/>
          <w:szCs w:val="24"/>
        </w:rPr>
        <w:t xml:space="preserve">- Employees specialize as conception class holds scientific and technical knowledge as well as have the power to </w:t>
      </w:r>
      <w:r w:rsidR="00931384" w:rsidRPr="0053750D">
        <w:rPr>
          <w:rFonts w:ascii="Times New Roman" w:hAnsi="Times New Roman" w:cs="Times New Roman"/>
          <w:sz w:val="24"/>
          <w:szCs w:val="24"/>
        </w:rPr>
        <w:lastRenderedPageBreak/>
        <w:t>participate in the decision-making process in the organization. They can also steer and manage employees who specialize as execution.</w:t>
      </w:r>
      <w:r w:rsidR="00931384" w:rsidRPr="00F26EAA">
        <w:rPr>
          <w:rFonts w:ascii="Times New Roman" w:hAnsi="Times New Roman" w:cs="Times New Roman"/>
          <w:sz w:val="24"/>
          <w:szCs w:val="24"/>
        </w:rPr>
        <w:t xml:space="preserve"> </w:t>
      </w:r>
    </w:p>
    <w:p w:rsidR="00931384" w:rsidRPr="00F26EAA" w:rsidRDefault="00510738" w:rsidP="002E2A2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2.3</w:t>
      </w:r>
      <w:r w:rsidR="00931384" w:rsidRPr="0053750D">
        <w:rPr>
          <w:rFonts w:ascii="Times New Roman" w:hAnsi="Times New Roman" w:cs="Times New Roman"/>
          <w:sz w:val="24"/>
          <w:szCs w:val="24"/>
        </w:rPr>
        <w:t xml:space="preserve">.2. </w:t>
      </w:r>
      <w:r w:rsidR="00931384" w:rsidRPr="0053750D">
        <w:rPr>
          <w:rFonts w:ascii="Times New Roman" w:hAnsi="Times New Roman" w:cs="Times New Roman"/>
          <w:i/>
          <w:sz w:val="24"/>
          <w:szCs w:val="24"/>
        </w:rPr>
        <w:t>Medium Level in the hierarchy system (Execution Class with a requirement of minimum work experience)</w:t>
      </w:r>
      <w:r w:rsidR="00931384" w:rsidRPr="0053750D">
        <w:rPr>
          <w:rFonts w:ascii="Times New Roman" w:hAnsi="Times New Roman" w:cs="Times New Roman"/>
          <w:sz w:val="24"/>
          <w:szCs w:val="24"/>
        </w:rPr>
        <w:t xml:space="preserve"> - Employees specializes as execution class also holds sci</w:t>
      </w:r>
      <w:r w:rsidR="00931384">
        <w:rPr>
          <w:rFonts w:ascii="Times New Roman" w:hAnsi="Times New Roman" w:cs="Times New Roman"/>
          <w:sz w:val="24"/>
          <w:szCs w:val="24"/>
        </w:rPr>
        <w:t xml:space="preserve">entific and technical knowledge, </w:t>
      </w:r>
      <w:r w:rsidR="00931384" w:rsidRPr="0053750D">
        <w:rPr>
          <w:rFonts w:ascii="Times New Roman" w:hAnsi="Times New Roman" w:cs="Times New Roman"/>
          <w:sz w:val="24"/>
          <w:szCs w:val="24"/>
        </w:rPr>
        <w:t>but do not have any participation in the decision-making process in the organization.</w:t>
      </w:r>
      <w:r w:rsidR="00931384" w:rsidRPr="00F26EAA">
        <w:rPr>
          <w:rFonts w:ascii="Times New Roman" w:hAnsi="Times New Roman" w:cs="Times New Roman"/>
          <w:sz w:val="24"/>
          <w:szCs w:val="24"/>
        </w:rPr>
        <w:t xml:space="preserve"> </w:t>
      </w:r>
      <w:r w:rsidR="00FA27D9">
        <w:rPr>
          <w:rFonts w:ascii="Times New Roman" w:hAnsi="Times New Roman" w:cs="Times New Roman"/>
          <w:sz w:val="24"/>
          <w:szCs w:val="24"/>
        </w:rPr>
        <w:t xml:space="preserve">They are assign </w:t>
      </w:r>
      <w:r w:rsidR="00931384" w:rsidRPr="009F0D78">
        <w:rPr>
          <w:rFonts w:ascii="Times New Roman" w:hAnsi="Times New Roman" w:cs="Times New Roman"/>
          <w:sz w:val="24"/>
          <w:szCs w:val="24"/>
        </w:rPr>
        <w:t>work and have to obey the instructions given by conception as well as the management.</w:t>
      </w:r>
      <w:r w:rsidR="00931384" w:rsidRPr="00F26EAA">
        <w:rPr>
          <w:rFonts w:ascii="Times New Roman" w:hAnsi="Times New Roman" w:cs="Times New Roman"/>
          <w:sz w:val="24"/>
          <w:szCs w:val="24"/>
        </w:rPr>
        <w:t xml:space="preserve"> </w:t>
      </w:r>
    </w:p>
    <w:p w:rsidR="00931384" w:rsidRPr="00F26EAA" w:rsidRDefault="00510738" w:rsidP="002E2A2A">
      <w:pPr>
        <w:pStyle w:val="NoSpacing"/>
        <w:spacing w:line="480" w:lineRule="auto"/>
        <w:rPr>
          <w:rFonts w:ascii="Times New Roman" w:hAnsi="Times New Roman" w:cs="Times New Roman"/>
          <w:b/>
          <w:sz w:val="24"/>
          <w:szCs w:val="24"/>
        </w:rPr>
      </w:pPr>
      <w:r>
        <w:rPr>
          <w:rFonts w:ascii="Times New Roman" w:hAnsi="Times New Roman" w:cs="Times New Roman"/>
          <w:sz w:val="24"/>
          <w:szCs w:val="24"/>
        </w:rPr>
        <w:t>2.3</w:t>
      </w:r>
      <w:r w:rsidR="00931384" w:rsidRPr="009F0D78">
        <w:rPr>
          <w:rFonts w:ascii="Times New Roman" w:hAnsi="Times New Roman" w:cs="Times New Roman"/>
          <w:sz w:val="24"/>
          <w:szCs w:val="24"/>
        </w:rPr>
        <w:t>.3.</w:t>
      </w:r>
      <w:r w:rsidR="00931384" w:rsidRPr="009F0D78">
        <w:rPr>
          <w:rFonts w:ascii="Times New Roman" w:hAnsi="Times New Roman" w:cs="Times New Roman"/>
          <w:b/>
          <w:sz w:val="24"/>
          <w:szCs w:val="24"/>
        </w:rPr>
        <w:t xml:space="preserve"> </w:t>
      </w:r>
      <w:r w:rsidR="00931384" w:rsidRPr="009F0D78">
        <w:rPr>
          <w:rFonts w:ascii="Times New Roman" w:hAnsi="Times New Roman" w:cs="Times New Roman"/>
          <w:i/>
          <w:sz w:val="24"/>
          <w:szCs w:val="24"/>
        </w:rPr>
        <w:t>Low level in the hierarchy system (Execution Class without a requirement of minimum work experience)</w:t>
      </w:r>
      <w:r w:rsidR="00931384" w:rsidRPr="009F0D78">
        <w:rPr>
          <w:rFonts w:ascii="Times New Roman" w:hAnsi="Times New Roman" w:cs="Times New Roman"/>
          <w:b/>
          <w:sz w:val="24"/>
          <w:szCs w:val="24"/>
        </w:rPr>
        <w:t xml:space="preserve"> - </w:t>
      </w:r>
      <w:r w:rsidR="00931384" w:rsidRPr="009F0D78">
        <w:rPr>
          <w:rFonts w:ascii="Times New Roman" w:hAnsi="Times New Roman" w:cs="Times New Roman"/>
          <w:sz w:val="24"/>
          <w:szCs w:val="24"/>
        </w:rPr>
        <w:t>In the entry-level job, employees are mainly recruited for the ad-hoc and routinized based work in the organization.</w:t>
      </w:r>
    </w:p>
    <w:p w:rsidR="00931384" w:rsidRDefault="00931384" w:rsidP="002E2A2A">
      <w:pPr>
        <w:pStyle w:val="NoSpacing"/>
        <w:spacing w:line="480" w:lineRule="auto"/>
        <w:rPr>
          <w:rFonts w:ascii="Times New Roman" w:hAnsi="Times New Roman" w:cs="Times New Roman"/>
          <w:noProof/>
          <w:sz w:val="24"/>
          <w:szCs w:val="24"/>
          <w:lang w:eastAsia="en-IN"/>
        </w:rPr>
      </w:pPr>
      <w:r w:rsidRPr="009F0D78">
        <w:rPr>
          <w:rFonts w:ascii="Times New Roman" w:hAnsi="Times New Roman" w:cs="Times New Roman"/>
          <w:sz w:val="24"/>
          <w:szCs w:val="24"/>
        </w:rPr>
        <w:t xml:space="preserve"> Employees with designation level</w:t>
      </w:r>
      <w:r w:rsidRPr="009F0D78">
        <w:rPr>
          <w:rFonts w:ascii="Times New Roman" w:hAnsi="Times New Roman" w:cs="Times New Roman"/>
          <w:color w:val="FF0000"/>
          <w:sz w:val="24"/>
          <w:szCs w:val="24"/>
        </w:rPr>
        <w:t>,</w:t>
      </w:r>
      <w:r w:rsidRPr="009F0D78">
        <w:rPr>
          <w:rFonts w:ascii="Times New Roman" w:hAnsi="Times New Roman" w:cs="Times New Roman"/>
          <w:sz w:val="24"/>
          <w:szCs w:val="24"/>
        </w:rPr>
        <w:t xml:space="preserve"> such as, vice president, HR manager, team lead, module </w:t>
      </w:r>
      <w:proofErr w:type="gramStart"/>
      <w:r w:rsidRPr="009F0D78">
        <w:rPr>
          <w:rFonts w:ascii="Times New Roman" w:hAnsi="Times New Roman" w:cs="Times New Roman"/>
          <w:sz w:val="24"/>
          <w:szCs w:val="24"/>
        </w:rPr>
        <w:t>lead</w:t>
      </w:r>
      <w:proofErr w:type="gramEnd"/>
      <w:r w:rsidRPr="009F0D78">
        <w:rPr>
          <w:rFonts w:ascii="Times New Roman" w:hAnsi="Times New Roman" w:cs="Times New Roman"/>
          <w:sz w:val="24"/>
          <w:szCs w:val="24"/>
        </w:rPr>
        <w:t xml:space="preserve"> and project lead across organization belong to high level in the hierarchy system who specializes as conception class. Employees with the designation level, such as, software developer (level 5), software engineer, application engineer, business analyst, associate analyst </w:t>
      </w:r>
      <w:proofErr w:type="gramStart"/>
      <w:r w:rsidRPr="009F0D78">
        <w:rPr>
          <w:rFonts w:ascii="Times New Roman" w:hAnsi="Times New Roman" w:cs="Times New Roman"/>
          <w:sz w:val="24"/>
          <w:szCs w:val="24"/>
        </w:rPr>
        <w:t>are placed</w:t>
      </w:r>
      <w:proofErr w:type="gramEnd"/>
      <w:r w:rsidRPr="009F0D78">
        <w:rPr>
          <w:rFonts w:ascii="Times New Roman" w:hAnsi="Times New Roman" w:cs="Times New Roman"/>
          <w:sz w:val="24"/>
          <w:szCs w:val="24"/>
        </w:rPr>
        <w:t xml:space="preserve"> in medium level in the hierarchy system. However, employees with the designation level, such as postgraduate engineering trainee, software engineer (level 4) and analyst are the entry-level job and therefore placed in the lower level in the hierarchy system. The employees in the medium and lower level are specialized as execution class. </w:t>
      </w:r>
      <w:r w:rsidRPr="009F0D78">
        <w:rPr>
          <w:rFonts w:ascii="Times New Roman" w:hAnsi="Times New Roman" w:cs="Times New Roman"/>
          <w:noProof/>
          <w:sz w:val="24"/>
          <w:szCs w:val="24"/>
          <w:lang w:eastAsia="en-IN"/>
        </w:rPr>
        <w:t xml:space="preserve">The separation of conception from execution is used to determine the employee hierarchy in the </w:t>
      </w:r>
      <w:r w:rsidRPr="009F0D78">
        <w:rPr>
          <w:rFonts w:ascii="Times New Roman" w:hAnsi="Times New Roman" w:cs="Times New Roman"/>
          <w:sz w:val="24"/>
          <w:szCs w:val="24"/>
        </w:rPr>
        <w:t>organization</w:t>
      </w:r>
      <w:r w:rsidRPr="009F0D78">
        <w:rPr>
          <w:rFonts w:ascii="Times New Roman" w:hAnsi="Times New Roman" w:cs="Times New Roman"/>
          <w:noProof/>
          <w:sz w:val="24"/>
          <w:szCs w:val="24"/>
          <w:lang w:eastAsia="en-IN"/>
        </w:rPr>
        <w:t xml:space="preserve">. </w:t>
      </w:r>
    </w:p>
    <w:p w:rsidR="00B855C4" w:rsidRDefault="00B855C4" w:rsidP="00FA27D9">
      <w:pPr>
        <w:pStyle w:val="NoSpacing"/>
        <w:spacing w:line="480" w:lineRule="auto"/>
        <w:ind w:firstLine="720"/>
        <w:rPr>
          <w:rFonts w:ascii="Times New Roman" w:hAnsi="Times New Roman" w:cs="Times New Roman"/>
          <w:sz w:val="24"/>
          <w:szCs w:val="24"/>
        </w:rPr>
      </w:pPr>
    </w:p>
    <w:p w:rsidR="00FA27D9" w:rsidRDefault="00FA27D9" w:rsidP="00FA27D9">
      <w:pPr>
        <w:pStyle w:val="NoSpacing"/>
        <w:spacing w:line="480" w:lineRule="auto"/>
        <w:ind w:firstLine="720"/>
        <w:rPr>
          <w:rFonts w:ascii="Times New Roman" w:hAnsi="Times New Roman" w:cs="Times New Roman"/>
          <w:sz w:val="24"/>
          <w:szCs w:val="24"/>
        </w:rPr>
      </w:pPr>
    </w:p>
    <w:p w:rsidR="00FA27D9" w:rsidRDefault="00FA27D9" w:rsidP="00FA27D9">
      <w:pPr>
        <w:pStyle w:val="NoSpacing"/>
        <w:spacing w:line="480" w:lineRule="auto"/>
        <w:ind w:firstLine="720"/>
        <w:rPr>
          <w:rFonts w:ascii="Times New Roman" w:hAnsi="Times New Roman" w:cs="Times New Roman"/>
          <w:sz w:val="24"/>
          <w:szCs w:val="24"/>
        </w:rPr>
      </w:pPr>
    </w:p>
    <w:p w:rsidR="00FA27D9" w:rsidRDefault="00FA27D9" w:rsidP="00FA27D9">
      <w:pPr>
        <w:pStyle w:val="NoSpacing"/>
        <w:spacing w:line="480" w:lineRule="auto"/>
        <w:ind w:firstLine="720"/>
        <w:rPr>
          <w:rFonts w:ascii="Times New Roman" w:hAnsi="Times New Roman" w:cs="Times New Roman"/>
          <w:sz w:val="24"/>
          <w:szCs w:val="24"/>
        </w:rPr>
      </w:pPr>
    </w:p>
    <w:p w:rsidR="00FA27D9" w:rsidRPr="00FA27D9" w:rsidRDefault="00FA27D9" w:rsidP="00FA27D9">
      <w:pPr>
        <w:pStyle w:val="NoSpacing"/>
        <w:spacing w:line="480" w:lineRule="auto"/>
        <w:ind w:firstLine="720"/>
        <w:rPr>
          <w:rFonts w:ascii="Times New Roman" w:hAnsi="Times New Roman" w:cs="Times New Roman"/>
          <w:sz w:val="24"/>
          <w:szCs w:val="24"/>
        </w:rPr>
      </w:pPr>
    </w:p>
    <w:tbl>
      <w:tblPr>
        <w:tblpPr w:leftFromText="180" w:rightFromText="180" w:vertAnchor="text" w:horzAnchor="margin" w:tblpY="374"/>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1"/>
        <w:gridCol w:w="2267"/>
        <w:gridCol w:w="2220"/>
        <w:gridCol w:w="1447"/>
      </w:tblGrid>
      <w:tr w:rsidR="00FA27D9" w:rsidRPr="00CC557B" w:rsidTr="00FA27D9">
        <w:trPr>
          <w:trHeight w:val="503"/>
        </w:trPr>
        <w:tc>
          <w:tcPr>
            <w:tcW w:w="3181" w:type="dxa"/>
          </w:tcPr>
          <w:p w:rsidR="00FA27D9" w:rsidRPr="009F0D78" w:rsidRDefault="00FA27D9" w:rsidP="00FA27D9">
            <w:pPr>
              <w:pStyle w:val="NoSpacing"/>
              <w:jc w:val="center"/>
              <w:rPr>
                <w:rFonts w:ascii="Times New Roman" w:hAnsi="Times New Roman" w:cs="Times New Roman"/>
              </w:rPr>
            </w:pPr>
            <w:r w:rsidRPr="009F0D78">
              <w:rPr>
                <w:rFonts w:ascii="Times New Roman" w:hAnsi="Times New Roman" w:cs="Times New Roman"/>
              </w:rPr>
              <w:lastRenderedPageBreak/>
              <w:t>Employees</w:t>
            </w:r>
          </w:p>
          <w:p w:rsidR="00FA27D9" w:rsidRPr="009F0D78" w:rsidRDefault="00FA27D9" w:rsidP="00FA27D9">
            <w:pPr>
              <w:pStyle w:val="NoSpacing"/>
              <w:jc w:val="center"/>
              <w:rPr>
                <w:rFonts w:ascii="Times New Roman" w:hAnsi="Times New Roman" w:cs="Times New Roman"/>
              </w:rPr>
            </w:pPr>
            <w:r w:rsidRPr="009F0D78">
              <w:rPr>
                <w:rFonts w:ascii="Times New Roman" w:hAnsi="Times New Roman" w:cs="Times New Roman"/>
              </w:rPr>
              <w:t>Hierarchy</w:t>
            </w:r>
          </w:p>
        </w:tc>
        <w:tc>
          <w:tcPr>
            <w:tcW w:w="2267" w:type="dxa"/>
          </w:tcPr>
          <w:p w:rsidR="00FA27D9" w:rsidRPr="009F0D78" w:rsidRDefault="00FA27D9" w:rsidP="00FA27D9">
            <w:pPr>
              <w:pStyle w:val="NoSpacing"/>
              <w:jc w:val="center"/>
              <w:rPr>
                <w:rFonts w:ascii="Times New Roman" w:hAnsi="Times New Roman" w:cs="Times New Roman"/>
              </w:rPr>
            </w:pPr>
            <w:r w:rsidRPr="009F0D78">
              <w:rPr>
                <w:rFonts w:ascii="Times New Roman" w:hAnsi="Times New Roman" w:cs="Times New Roman"/>
              </w:rPr>
              <w:t>Large</w:t>
            </w:r>
          </w:p>
          <w:p w:rsidR="00FA27D9" w:rsidRPr="009F0D78" w:rsidRDefault="00FA27D9" w:rsidP="00FA27D9">
            <w:pPr>
              <w:pStyle w:val="NoSpacing"/>
              <w:jc w:val="center"/>
              <w:rPr>
                <w:rFonts w:ascii="Times New Roman" w:hAnsi="Times New Roman" w:cs="Times New Roman"/>
              </w:rPr>
            </w:pPr>
            <w:r w:rsidRPr="009F0D78">
              <w:rPr>
                <w:rFonts w:ascii="Times New Roman" w:hAnsi="Times New Roman" w:cs="Times New Roman"/>
              </w:rPr>
              <w:t>Organization</w:t>
            </w:r>
          </w:p>
        </w:tc>
        <w:tc>
          <w:tcPr>
            <w:tcW w:w="2220" w:type="dxa"/>
          </w:tcPr>
          <w:p w:rsidR="00FA27D9" w:rsidRPr="009F0D78" w:rsidRDefault="00FA27D9" w:rsidP="00FA27D9">
            <w:pPr>
              <w:pStyle w:val="NoSpacing"/>
              <w:jc w:val="center"/>
              <w:rPr>
                <w:rFonts w:ascii="Times New Roman" w:hAnsi="Times New Roman" w:cs="Times New Roman"/>
              </w:rPr>
            </w:pPr>
            <w:r w:rsidRPr="009F0D78">
              <w:rPr>
                <w:rFonts w:ascii="Times New Roman" w:hAnsi="Times New Roman" w:cs="Times New Roman"/>
              </w:rPr>
              <w:t xml:space="preserve">Medium  </w:t>
            </w:r>
          </w:p>
          <w:p w:rsidR="00FA27D9" w:rsidRPr="009F0D78" w:rsidRDefault="00FA27D9" w:rsidP="00FA27D9">
            <w:pPr>
              <w:pStyle w:val="NoSpacing"/>
              <w:jc w:val="center"/>
              <w:rPr>
                <w:rFonts w:ascii="Times New Roman" w:hAnsi="Times New Roman" w:cs="Times New Roman"/>
              </w:rPr>
            </w:pPr>
            <w:r w:rsidRPr="009F0D78">
              <w:rPr>
                <w:rFonts w:ascii="Times New Roman" w:hAnsi="Times New Roman" w:cs="Times New Roman"/>
              </w:rPr>
              <w:t xml:space="preserve">Organization </w:t>
            </w:r>
          </w:p>
        </w:tc>
        <w:tc>
          <w:tcPr>
            <w:tcW w:w="1447" w:type="dxa"/>
          </w:tcPr>
          <w:p w:rsidR="00FA27D9" w:rsidRPr="009F0D78" w:rsidRDefault="00FA27D9" w:rsidP="00FA27D9">
            <w:pPr>
              <w:pStyle w:val="NoSpacing"/>
              <w:jc w:val="center"/>
              <w:rPr>
                <w:rFonts w:ascii="Times New Roman" w:hAnsi="Times New Roman" w:cs="Times New Roman"/>
              </w:rPr>
            </w:pPr>
            <w:r w:rsidRPr="009F0D78">
              <w:rPr>
                <w:rFonts w:ascii="Times New Roman" w:hAnsi="Times New Roman" w:cs="Times New Roman"/>
              </w:rPr>
              <w:t>Small</w:t>
            </w:r>
          </w:p>
          <w:p w:rsidR="00FA27D9" w:rsidRPr="009F0D78" w:rsidRDefault="00FA27D9" w:rsidP="00FA27D9">
            <w:pPr>
              <w:pStyle w:val="NoSpacing"/>
              <w:jc w:val="center"/>
              <w:rPr>
                <w:rFonts w:ascii="Times New Roman" w:hAnsi="Times New Roman" w:cs="Times New Roman"/>
              </w:rPr>
            </w:pPr>
            <w:r w:rsidRPr="009F0D78">
              <w:rPr>
                <w:rFonts w:ascii="Times New Roman" w:hAnsi="Times New Roman" w:cs="Times New Roman"/>
              </w:rPr>
              <w:t>Organization</w:t>
            </w:r>
          </w:p>
        </w:tc>
      </w:tr>
      <w:tr w:rsidR="00FA27D9" w:rsidRPr="00CC557B" w:rsidTr="00FA27D9">
        <w:trPr>
          <w:trHeight w:val="323"/>
        </w:trPr>
        <w:tc>
          <w:tcPr>
            <w:tcW w:w="3181" w:type="dxa"/>
          </w:tcPr>
          <w:p w:rsidR="00FA27D9" w:rsidRPr="00CC557B" w:rsidRDefault="00FA27D9" w:rsidP="00FA27D9">
            <w:pPr>
              <w:pStyle w:val="NoSpacing"/>
              <w:jc w:val="center"/>
              <w:rPr>
                <w:rFonts w:ascii="Times New Roman" w:hAnsi="Times New Roman" w:cs="Times New Roman"/>
                <w:b/>
              </w:rPr>
            </w:pPr>
            <w:r w:rsidRPr="009F0D78">
              <w:rPr>
                <w:rFonts w:ascii="Times New Roman" w:hAnsi="Times New Roman" w:cs="Times New Roman"/>
                <w:b/>
              </w:rPr>
              <w:t>1. Conception</w:t>
            </w:r>
          </w:p>
        </w:tc>
        <w:tc>
          <w:tcPr>
            <w:tcW w:w="2267" w:type="dxa"/>
            <w:vMerge w:val="restart"/>
          </w:tcPr>
          <w:p w:rsidR="00FA27D9" w:rsidRPr="00CC557B" w:rsidRDefault="00FA27D9" w:rsidP="00FA27D9">
            <w:pPr>
              <w:pStyle w:val="NoSpacing"/>
              <w:jc w:val="center"/>
              <w:rPr>
                <w:rFonts w:ascii="Times New Roman" w:hAnsi="Times New Roman" w:cs="Times New Roman"/>
              </w:rPr>
            </w:pPr>
          </w:p>
          <w:p w:rsidR="00FA27D9" w:rsidRPr="009F0D78" w:rsidRDefault="00FA27D9" w:rsidP="00FA27D9">
            <w:pPr>
              <w:pStyle w:val="NoSpacing"/>
              <w:jc w:val="center"/>
              <w:rPr>
                <w:rFonts w:ascii="Times New Roman" w:hAnsi="Times New Roman" w:cs="Times New Roman"/>
              </w:rPr>
            </w:pPr>
            <w:r w:rsidRPr="009F0D78">
              <w:rPr>
                <w:rFonts w:ascii="Times New Roman" w:hAnsi="Times New Roman" w:cs="Times New Roman"/>
              </w:rPr>
              <w:t>Vice President (1)</w:t>
            </w:r>
          </w:p>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Module Lead (1)</w:t>
            </w:r>
          </w:p>
          <w:p w:rsidR="00FA27D9" w:rsidRPr="00CC557B" w:rsidRDefault="00FA27D9" w:rsidP="00FA27D9">
            <w:pPr>
              <w:pStyle w:val="NoSpacing"/>
              <w:jc w:val="center"/>
              <w:rPr>
                <w:rFonts w:ascii="Times New Roman" w:hAnsi="Times New Roman" w:cs="Times New Roman"/>
              </w:rPr>
            </w:pPr>
          </w:p>
        </w:tc>
        <w:tc>
          <w:tcPr>
            <w:tcW w:w="2220" w:type="dxa"/>
            <w:vMerge w:val="restart"/>
          </w:tcPr>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HR Manager (2)</w:t>
            </w:r>
          </w:p>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Team Lead (1)</w:t>
            </w:r>
          </w:p>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Project Lead (1)</w:t>
            </w:r>
          </w:p>
          <w:p w:rsidR="00FA27D9" w:rsidRPr="00CC557B" w:rsidRDefault="00FA27D9" w:rsidP="00FA27D9">
            <w:pPr>
              <w:pStyle w:val="NoSpacing"/>
              <w:jc w:val="center"/>
              <w:rPr>
                <w:rFonts w:ascii="Times New Roman" w:hAnsi="Times New Roman" w:cs="Times New Roman"/>
              </w:rPr>
            </w:pPr>
          </w:p>
        </w:tc>
        <w:tc>
          <w:tcPr>
            <w:tcW w:w="1447" w:type="dxa"/>
            <w:vMerge w:val="restart"/>
          </w:tcPr>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Team lead</w:t>
            </w: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(1)</w:t>
            </w:r>
          </w:p>
          <w:p w:rsidR="00FA27D9" w:rsidRPr="00CC557B" w:rsidRDefault="00FA27D9" w:rsidP="00FA27D9">
            <w:pPr>
              <w:pStyle w:val="NoSpacing"/>
              <w:jc w:val="center"/>
              <w:rPr>
                <w:rFonts w:ascii="Times New Roman" w:hAnsi="Times New Roman" w:cs="Times New Roman"/>
              </w:rPr>
            </w:pPr>
          </w:p>
        </w:tc>
      </w:tr>
      <w:tr w:rsidR="00FA27D9" w:rsidRPr="00CC557B" w:rsidTr="00FA27D9">
        <w:trPr>
          <w:trHeight w:val="1136"/>
        </w:trPr>
        <w:tc>
          <w:tcPr>
            <w:tcW w:w="3181" w:type="dxa"/>
          </w:tcPr>
          <w:p w:rsidR="00FA27D9" w:rsidRPr="00CC557B" w:rsidRDefault="00FA27D9" w:rsidP="00FA27D9">
            <w:pPr>
              <w:pStyle w:val="NoSpacing"/>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(High Level)</w:t>
            </w:r>
          </w:p>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Employees Specialize in Conceptions</w:t>
            </w:r>
          </w:p>
        </w:tc>
        <w:tc>
          <w:tcPr>
            <w:tcW w:w="2267" w:type="dxa"/>
            <w:vMerge/>
          </w:tcPr>
          <w:p w:rsidR="00FA27D9" w:rsidRPr="00CC557B" w:rsidRDefault="00FA27D9" w:rsidP="00FA27D9">
            <w:pPr>
              <w:pStyle w:val="NoSpacing"/>
              <w:jc w:val="center"/>
              <w:rPr>
                <w:rFonts w:ascii="Times New Roman" w:hAnsi="Times New Roman" w:cs="Times New Roman"/>
              </w:rPr>
            </w:pPr>
          </w:p>
        </w:tc>
        <w:tc>
          <w:tcPr>
            <w:tcW w:w="2220" w:type="dxa"/>
            <w:vMerge/>
          </w:tcPr>
          <w:p w:rsidR="00FA27D9" w:rsidRPr="00CC557B" w:rsidRDefault="00FA27D9" w:rsidP="00FA27D9">
            <w:pPr>
              <w:pStyle w:val="NoSpacing"/>
              <w:jc w:val="center"/>
              <w:rPr>
                <w:rFonts w:ascii="Times New Roman" w:hAnsi="Times New Roman" w:cs="Times New Roman"/>
              </w:rPr>
            </w:pPr>
          </w:p>
        </w:tc>
        <w:tc>
          <w:tcPr>
            <w:tcW w:w="1447" w:type="dxa"/>
            <w:vMerge/>
          </w:tcPr>
          <w:p w:rsidR="00FA27D9" w:rsidRPr="00CC557B" w:rsidRDefault="00FA27D9" w:rsidP="00FA27D9">
            <w:pPr>
              <w:pStyle w:val="NoSpacing"/>
              <w:jc w:val="center"/>
              <w:rPr>
                <w:rFonts w:ascii="Times New Roman" w:hAnsi="Times New Roman" w:cs="Times New Roman"/>
              </w:rPr>
            </w:pPr>
          </w:p>
        </w:tc>
      </w:tr>
      <w:tr w:rsidR="00FA27D9" w:rsidRPr="00CC557B" w:rsidTr="00FA27D9">
        <w:trPr>
          <w:trHeight w:val="403"/>
        </w:trPr>
        <w:tc>
          <w:tcPr>
            <w:tcW w:w="3181" w:type="dxa"/>
            <w:tcBorders>
              <w:bottom w:val="single" w:sz="4" w:space="0" w:color="auto"/>
            </w:tcBorders>
          </w:tcPr>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b/>
              </w:rPr>
              <w:t>2. Execution</w:t>
            </w:r>
          </w:p>
        </w:tc>
        <w:tc>
          <w:tcPr>
            <w:tcW w:w="2267" w:type="dxa"/>
            <w:vMerge w:val="restart"/>
          </w:tcPr>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Associate Software    Developer (1)</w:t>
            </w:r>
          </w:p>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Application Engineer (2)</w:t>
            </w:r>
          </w:p>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Associate Analyst</w:t>
            </w: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(4)</w:t>
            </w:r>
          </w:p>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Business Analyst</w:t>
            </w: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(4)</w:t>
            </w:r>
          </w:p>
        </w:tc>
        <w:tc>
          <w:tcPr>
            <w:tcW w:w="2220" w:type="dxa"/>
            <w:vMerge w:val="restart"/>
          </w:tcPr>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Software Developer (Level 5) (1)</w:t>
            </w:r>
          </w:p>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Software Developer (9)</w:t>
            </w:r>
          </w:p>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Associate Analyst (7)</w:t>
            </w:r>
          </w:p>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Business Analyst (3)</w:t>
            </w:r>
          </w:p>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Software Engineer (2)</w:t>
            </w:r>
          </w:p>
        </w:tc>
        <w:tc>
          <w:tcPr>
            <w:tcW w:w="1447" w:type="dxa"/>
            <w:vMerge w:val="restart"/>
          </w:tcPr>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Software Engineer</w:t>
            </w: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(1)</w:t>
            </w:r>
          </w:p>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Application Engineer</w:t>
            </w: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(1)</w:t>
            </w:r>
          </w:p>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p>
        </w:tc>
      </w:tr>
      <w:tr w:rsidR="00FA27D9" w:rsidRPr="00CC557B" w:rsidTr="00FA27D9">
        <w:trPr>
          <w:trHeight w:val="1427"/>
        </w:trPr>
        <w:tc>
          <w:tcPr>
            <w:tcW w:w="3181" w:type="dxa"/>
            <w:tcBorders>
              <w:bottom w:val="single" w:sz="4" w:space="0" w:color="auto"/>
            </w:tcBorders>
          </w:tcPr>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(Medium Level)</w:t>
            </w:r>
          </w:p>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Employees Specialize in Executions</w:t>
            </w: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(with work experience)</w:t>
            </w:r>
          </w:p>
        </w:tc>
        <w:tc>
          <w:tcPr>
            <w:tcW w:w="2267" w:type="dxa"/>
            <w:vMerge/>
          </w:tcPr>
          <w:p w:rsidR="00FA27D9" w:rsidRPr="00CC557B" w:rsidRDefault="00FA27D9" w:rsidP="00FA27D9">
            <w:pPr>
              <w:pStyle w:val="NoSpacing"/>
              <w:jc w:val="center"/>
              <w:rPr>
                <w:rFonts w:ascii="Times New Roman" w:hAnsi="Times New Roman" w:cs="Times New Roman"/>
              </w:rPr>
            </w:pPr>
          </w:p>
        </w:tc>
        <w:tc>
          <w:tcPr>
            <w:tcW w:w="2220" w:type="dxa"/>
            <w:vMerge/>
          </w:tcPr>
          <w:p w:rsidR="00FA27D9" w:rsidRPr="00CC557B" w:rsidRDefault="00FA27D9" w:rsidP="00FA27D9">
            <w:pPr>
              <w:pStyle w:val="NoSpacing"/>
              <w:jc w:val="center"/>
              <w:rPr>
                <w:rFonts w:ascii="Times New Roman" w:hAnsi="Times New Roman" w:cs="Times New Roman"/>
              </w:rPr>
            </w:pPr>
          </w:p>
        </w:tc>
        <w:tc>
          <w:tcPr>
            <w:tcW w:w="1447" w:type="dxa"/>
            <w:vMerge/>
          </w:tcPr>
          <w:p w:rsidR="00FA27D9" w:rsidRPr="00CC557B" w:rsidRDefault="00FA27D9" w:rsidP="00FA27D9">
            <w:pPr>
              <w:pStyle w:val="NoSpacing"/>
              <w:jc w:val="center"/>
              <w:rPr>
                <w:rFonts w:ascii="Times New Roman" w:hAnsi="Times New Roman" w:cs="Times New Roman"/>
              </w:rPr>
            </w:pPr>
          </w:p>
        </w:tc>
      </w:tr>
      <w:tr w:rsidR="00FA27D9" w:rsidRPr="00CC557B" w:rsidTr="00FA27D9">
        <w:trPr>
          <w:trHeight w:val="411"/>
        </w:trPr>
        <w:tc>
          <w:tcPr>
            <w:tcW w:w="3181" w:type="dxa"/>
            <w:tcBorders>
              <w:bottom w:val="single" w:sz="4" w:space="0" w:color="auto"/>
            </w:tcBorders>
          </w:tcPr>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(Low level)</w:t>
            </w:r>
          </w:p>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Employees Specialize in Execution with</w:t>
            </w: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Entry-level Job in  Organization</w:t>
            </w:r>
          </w:p>
        </w:tc>
        <w:tc>
          <w:tcPr>
            <w:tcW w:w="2267" w:type="dxa"/>
            <w:vAlign w:val="center"/>
          </w:tcPr>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Analyst</w:t>
            </w: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(4)</w:t>
            </w:r>
          </w:p>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Software Engineer</w:t>
            </w: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(Level 4)</w:t>
            </w: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(2)</w:t>
            </w:r>
          </w:p>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Post Graduate</w:t>
            </w: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Engineering Trainee</w:t>
            </w: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(6)</w:t>
            </w:r>
          </w:p>
        </w:tc>
        <w:tc>
          <w:tcPr>
            <w:tcW w:w="2220" w:type="dxa"/>
          </w:tcPr>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Software Engineer</w:t>
            </w: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(Level 4)</w:t>
            </w: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(12)</w:t>
            </w:r>
          </w:p>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Analyst</w:t>
            </w: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(11)</w:t>
            </w:r>
          </w:p>
        </w:tc>
        <w:tc>
          <w:tcPr>
            <w:tcW w:w="1447" w:type="dxa"/>
          </w:tcPr>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Analyst</w:t>
            </w: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(3)</w:t>
            </w:r>
          </w:p>
          <w:p w:rsidR="00FA27D9" w:rsidRPr="00CC557B" w:rsidRDefault="00FA27D9" w:rsidP="00FA27D9">
            <w:pPr>
              <w:pStyle w:val="NoSpacing"/>
              <w:jc w:val="center"/>
              <w:rPr>
                <w:rFonts w:ascii="Times New Roman" w:hAnsi="Times New Roman" w:cs="Times New Roman"/>
              </w:rPr>
            </w:pPr>
          </w:p>
        </w:tc>
      </w:tr>
      <w:tr w:rsidR="00FA27D9" w:rsidRPr="00CC557B" w:rsidTr="00FA27D9">
        <w:trPr>
          <w:trHeight w:val="571"/>
        </w:trPr>
        <w:tc>
          <w:tcPr>
            <w:tcW w:w="3181" w:type="dxa"/>
          </w:tcPr>
          <w:p w:rsidR="00FA27D9" w:rsidRDefault="00FA27D9" w:rsidP="00FA27D9">
            <w:pPr>
              <w:pStyle w:val="NoSpacing"/>
              <w:jc w:val="center"/>
              <w:rPr>
                <w:rFonts w:ascii="Times New Roman" w:hAnsi="Times New Roman" w:cs="Times New Roman"/>
              </w:rPr>
            </w:pPr>
            <w:r w:rsidRPr="00CC557B">
              <w:rPr>
                <w:rFonts w:ascii="Times New Roman" w:hAnsi="Times New Roman" w:cs="Times New Roman"/>
              </w:rPr>
              <w:t xml:space="preserve">Total Number of Employees </w:t>
            </w: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(80)</w:t>
            </w:r>
          </w:p>
        </w:tc>
        <w:tc>
          <w:tcPr>
            <w:tcW w:w="2267" w:type="dxa"/>
            <w:vAlign w:val="center"/>
          </w:tcPr>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25</w:t>
            </w:r>
          </w:p>
        </w:tc>
        <w:tc>
          <w:tcPr>
            <w:tcW w:w="2220" w:type="dxa"/>
          </w:tcPr>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49</w:t>
            </w:r>
          </w:p>
          <w:p w:rsidR="00FA27D9" w:rsidRPr="00CC557B" w:rsidRDefault="00FA27D9" w:rsidP="00FA27D9">
            <w:pPr>
              <w:pStyle w:val="NoSpacing"/>
              <w:jc w:val="center"/>
              <w:rPr>
                <w:rFonts w:ascii="Times New Roman" w:hAnsi="Times New Roman" w:cs="Times New Roman"/>
              </w:rPr>
            </w:pPr>
          </w:p>
        </w:tc>
        <w:tc>
          <w:tcPr>
            <w:tcW w:w="1447" w:type="dxa"/>
          </w:tcPr>
          <w:p w:rsidR="00FA27D9" w:rsidRPr="00CC557B" w:rsidRDefault="00FA27D9" w:rsidP="00FA27D9">
            <w:pPr>
              <w:pStyle w:val="NoSpacing"/>
              <w:jc w:val="center"/>
              <w:rPr>
                <w:rFonts w:ascii="Times New Roman" w:hAnsi="Times New Roman" w:cs="Times New Roman"/>
              </w:rPr>
            </w:pPr>
          </w:p>
          <w:p w:rsidR="00FA27D9" w:rsidRPr="00CC557B" w:rsidRDefault="00FA27D9" w:rsidP="00FA27D9">
            <w:pPr>
              <w:pStyle w:val="NoSpacing"/>
              <w:jc w:val="center"/>
              <w:rPr>
                <w:rFonts w:ascii="Times New Roman" w:hAnsi="Times New Roman" w:cs="Times New Roman"/>
              </w:rPr>
            </w:pPr>
            <w:r w:rsidRPr="00CC557B">
              <w:rPr>
                <w:rFonts w:ascii="Times New Roman" w:hAnsi="Times New Roman" w:cs="Times New Roman"/>
              </w:rPr>
              <w:t>6</w:t>
            </w:r>
          </w:p>
        </w:tc>
      </w:tr>
    </w:tbl>
    <w:p w:rsidR="00931384" w:rsidRPr="009F0D78" w:rsidRDefault="00FC785D" w:rsidP="00931384">
      <w:pPr>
        <w:pStyle w:val="NoSpacing"/>
        <w:spacing w:line="480" w:lineRule="auto"/>
        <w:jc w:val="center"/>
        <w:rPr>
          <w:rFonts w:ascii="Times New Roman" w:hAnsi="Times New Roman" w:cs="Times New Roman"/>
          <w:b/>
        </w:rPr>
      </w:pPr>
      <w:r>
        <w:rPr>
          <w:rFonts w:ascii="Times New Roman" w:hAnsi="Times New Roman" w:cs="Times New Roman"/>
          <w:b/>
        </w:rPr>
        <w:t>Table 2.3</w:t>
      </w:r>
      <w:r w:rsidR="00931384" w:rsidRPr="009F0D78">
        <w:rPr>
          <w:rFonts w:ascii="Times New Roman" w:hAnsi="Times New Roman" w:cs="Times New Roman"/>
          <w:b/>
        </w:rPr>
        <w:t>: Employees Hierarchy within Organization based on Designation Level</w:t>
      </w:r>
    </w:p>
    <w:p w:rsidR="00931384" w:rsidRPr="009A6380" w:rsidRDefault="00931384" w:rsidP="00931384">
      <w:pPr>
        <w:pStyle w:val="NoSpacing"/>
        <w:rPr>
          <w:rFonts w:ascii="Times New Roman" w:hAnsi="Times New Roman" w:cs="Times New Roman"/>
          <w:sz w:val="20"/>
        </w:rPr>
      </w:pPr>
      <w:r w:rsidRPr="009A6380">
        <w:rPr>
          <w:rFonts w:ascii="Times New Roman" w:hAnsi="Times New Roman" w:cs="Times New Roman"/>
          <w:sz w:val="20"/>
        </w:rPr>
        <w:t>Data Sources: Field Survey</w:t>
      </w:r>
      <w:r w:rsidR="00341D82">
        <w:rPr>
          <w:rFonts w:ascii="Times New Roman" w:hAnsi="Times New Roman" w:cs="Times New Roman"/>
          <w:sz w:val="20"/>
        </w:rPr>
        <w:t xml:space="preserve"> </w:t>
      </w:r>
      <w:r w:rsidR="00341D82">
        <w:rPr>
          <w:rFonts w:ascii="Times New Roman" w:hAnsi="Times New Roman" w:cs="Times New Roman"/>
          <w:sz w:val="20"/>
          <w:szCs w:val="20"/>
        </w:rPr>
        <w:t>(February- April 2016)</w:t>
      </w:r>
    </w:p>
    <w:p w:rsidR="00931384" w:rsidRDefault="00931384" w:rsidP="00931384">
      <w:pPr>
        <w:pStyle w:val="NoSpacing"/>
        <w:rPr>
          <w:rFonts w:ascii="Times New Roman" w:hAnsi="Times New Roman" w:cs="Times New Roman"/>
          <w:sz w:val="20"/>
        </w:rPr>
      </w:pPr>
      <w:r w:rsidRPr="009A6380">
        <w:rPr>
          <w:rFonts w:ascii="Times New Roman" w:hAnsi="Times New Roman" w:cs="Times New Roman"/>
          <w:sz w:val="20"/>
        </w:rPr>
        <w:t xml:space="preserve">Note: Figures in parenthesis are a number of employees within an </w:t>
      </w:r>
      <w:r>
        <w:rPr>
          <w:rFonts w:ascii="Times New Roman" w:hAnsi="Times New Roman" w:cs="Times New Roman"/>
          <w:sz w:val="20"/>
          <w:szCs w:val="20"/>
        </w:rPr>
        <w:t>organization</w:t>
      </w:r>
      <w:r w:rsidRPr="009A6380">
        <w:rPr>
          <w:rFonts w:ascii="Times New Roman" w:hAnsi="Times New Roman" w:cs="Times New Roman"/>
          <w:sz w:val="20"/>
        </w:rPr>
        <w:t xml:space="preserve">. </w:t>
      </w:r>
    </w:p>
    <w:p w:rsidR="00931384" w:rsidRPr="005C2A3E" w:rsidRDefault="00931384" w:rsidP="00931384">
      <w:pPr>
        <w:pStyle w:val="NoSpacing"/>
        <w:rPr>
          <w:rFonts w:ascii="Times New Roman" w:hAnsi="Times New Roman" w:cs="Times New Roman"/>
          <w:sz w:val="20"/>
        </w:rPr>
      </w:pPr>
    </w:p>
    <w:p w:rsidR="00FA27D9" w:rsidRPr="00F26EAA" w:rsidRDefault="00931384" w:rsidP="00FA27D9">
      <w:pPr>
        <w:pStyle w:val="NoSpacing"/>
        <w:spacing w:line="480" w:lineRule="auto"/>
        <w:rPr>
          <w:rFonts w:ascii="Times New Roman" w:hAnsi="Times New Roman" w:cs="Times New Roman"/>
          <w:b/>
          <w:sz w:val="24"/>
          <w:szCs w:val="24"/>
        </w:rPr>
      </w:pPr>
      <w:r w:rsidRPr="00F26EAA">
        <w:rPr>
          <w:rFonts w:ascii="Times New Roman" w:hAnsi="Times New Roman" w:cs="Times New Roman"/>
          <w:sz w:val="24"/>
          <w:szCs w:val="24"/>
        </w:rPr>
        <w:t xml:space="preserve"> </w:t>
      </w:r>
      <w:r w:rsidR="00FA27D9">
        <w:rPr>
          <w:rFonts w:ascii="Times New Roman" w:hAnsi="Times New Roman" w:cs="Times New Roman"/>
          <w:b/>
          <w:noProof/>
          <w:sz w:val="24"/>
          <w:szCs w:val="24"/>
          <w:lang w:eastAsia="en-IN"/>
        </w:rPr>
        <w:t xml:space="preserve">2.4. </w:t>
      </w:r>
      <w:r w:rsidR="00FA27D9" w:rsidRPr="00F26EAA">
        <w:rPr>
          <w:rFonts w:ascii="Times New Roman" w:hAnsi="Times New Roman" w:cs="Times New Roman"/>
          <w:b/>
          <w:sz w:val="24"/>
          <w:szCs w:val="24"/>
        </w:rPr>
        <w:t>Division of Sample Employees as Conception and Execution</w:t>
      </w:r>
    </w:p>
    <w:p w:rsidR="00FA27D9" w:rsidRPr="00FC785D" w:rsidRDefault="00FA27D9" w:rsidP="00FA27D9">
      <w:pPr>
        <w:pStyle w:val="NoSpacing"/>
        <w:spacing w:line="480" w:lineRule="auto"/>
        <w:rPr>
          <w:rFonts w:ascii="Times New Roman" w:hAnsi="Times New Roman" w:cs="Times New Roman"/>
          <w:sz w:val="24"/>
          <w:szCs w:val="24"/>
        </w:rPr>
      </w:pPr>
      <w:r w:rsidRPr="009F0D78">
        <w:rPr>
          <w:rFonts w:ascii="Times New Roman" w:hAnsi="Times New Roman" w:cs="Times New Roman"/>
          <w:sz w:val="24"/>
          <w:szCs w:val="24"/>
        </w:rPr>
        <w:t xml:space="preserve">Overall, observed that the size of the conception class varies positively with the </w:t>
      </w:r>
      <w:r>
        <w:rPr>
          <w:rFonts w:ascii="Times New Roman" w:hAnsi="Times New Roman" w:cs="Times New Roman"/>
          <w:sz w:val="24"/>
          <w:szCs w:val="24"/>
        </w:rPr>
        <w:t xml:space="preserve">size of the organization. It is observe </w:t>
      </w:r>
      <w:r w:rsidRPr="009F0D78">
        <w:rPr>
          <w:rFonts w:ascii="Times New Roman" w:hAnsi="Times New Roman" w:cs="Times New Roman"/>
          <w:sz w:val="24"/>
          <w:szCs w:val="24"/>
        </w:rPr>
        <w:t>from data collected from the respondents that for large organizations, 20 percent of the total employees belong to the conception class and the remaining are from the execution class, whereas for medium and small or</w:t>
      </w:r>
      <w:r>
        <w:rPr>
          <w:rFonts w:ascii="Times New Roman" w:hAnsi="Times New Roman" w:cs="Times New Roman"/>
          <w:sz w:val="24"/>
          <w:szCs w:val="24"/>
        </w:rPr>
        <w:t>ganization the conception class range from 1</w:t>
      </w:r>
      <w:r w:rsidRPr="009F0D78">
        <w:rPr>
          <w:rFonts w:ascii="Times New Roman" w:hAnsi="Times New Roman" w:cs="Times New Roman"/>
          <w:sz w:val="24"/>
          <w:szCs w:val="24"/>
        </w:rPr>
        <w:t>0 to 15 percent. An extrapolation of the above statistics can be</w:t>
      </w:r>
      <w:r>
        <w:rPr>
          <w:rFonts w:ascii="Times New Roman" w:hAnsi="Times New Roman" w:cs="Times New Roman"/>
          <w:sz w:val="24"/>
          <w:szCs w:val="24"/>
        </w:rPr>
        <w:t xml:space="preserve"> </w:t>
      </w:r>
      <w:r w:rsidRPr="009F0D78">
        <w:rPr>
          <w:rFonts w:ascii="Times New Roman" w:hAnsi="Times New Roman" w:cs="Times New Roman"/>
          <w:sz w:val="24"/>
          <w:szCs w:val="24"/>
        </w:rPr>
        <w:t>made with reference to the total w</w:t>
      </w:r>
      <w:r>
        <w:rPr>
          <w:rFonts w:ascii="Times New Roman" w:hAnsi="Times New Roman" w:cs="Times New Roman"/>
          <w:sz w:val="24"/>
          <w:szCs w:val="24"/>
        </w:rPr>
        <w:t xml:space="preserve">orkers employed in this sector that out of </w:t>
      </w:r>
      <w:r w:rsidRPr="009F0D78">
        <w:rPr>
          <w:rFonts w:ascii="Times New Roman" w:hAnsi="Times New Roman" w:cs="Times New Roman"/>
          <w:sz w:val="24"/>
          <w:szCs w:val="24"/>
        </w:rPr>
        <w:t xml:space="preserve">3.5 million </w:t>
      </w:r>
      <w:r>
        <w:rPr>
          <w:rFonts w:ascii="Times New Roman" w:hAnsi="Times New Roman" w:cs="Times New Roman"/>
          <w:sz w:val="24"/>
          <w:szCs w:val="24"/>
        </w:rPr>
        <w:t xml:space="preserve">employees </w:t>
      </w:r>
      <w:r w:rsidRPr="009F0D78">
        <w:rPr>
          <w:rFonts w:ascii="Times New Roman" w:hAnsi="Times New Roman" w:cs="Times New Roman"/>
          <w:sz w:val="24"/>
          <w:szCs w:val="24"/>
        </w:rPr>
        <w:t>(</w:t>
      </w:r>
      <w:r>
        <w:rPr>
          <w:rFonts w:ascii="Times New Roman" w:hAnsi="Times New Roman" w:cs="Times New Roman"/>
          <w:sz w:val="24"/>
          <w:szCs w:val="24"/>
        </w:rPr>
        <w:t xml:space="preserve">Economic Survey, 2013-14), approx. 15 </w:t>
      </w:r>
      <w:r w:rsidRPr="009F0D78">
        <w:rPr>
          <w:rFonts w:ascii="Times New Roman" w:hAnsi="Times New Roman" w:cs="Times New Roman"/>
          <w:sz w:val="24"/>
          <w:szCs w:val="24"/>
        </w:rPr>
        <w:t>percent, i.e.</w:t>
      </w:r>
      <w:r w:rsidRPr="009F0D78">
        <w:rPr>
          <w:rStyle w:val="NoSpacingChar"/>
          <w:rFonts w:ascii="Times New Roman" w:hAnsi="Times New Roman" w:cs="Times New Roman"/>
          <w:sz w:val="24"/>
          <w:szCs w:val="24"/>
        </w:rPr>
        <w:t xml:space="preserve"> 5, 25, 000 </w:t>
      </w:r>
      <w:r w:rsidRPr="009F0D78">
        <w:rPr>
          <w:rFonts w:ascii="Times New Roman" w:hAnsi="Times New Roman" w:cs="Times New Roman"/>
          <w:sz w:val="24"/>
          <w:szCs w:val="24"/>
        </w:rPr>
        <w:t xml:space="preserve">employees, specializes as conception class, </w:t>
      </w:r>
      <w:r w:rsidRPr="009F0D78">
        <w:rPr>
          <w:rFonts w:ascii="Times New Roman" w:hAnsi="Times New Roman" w:cs="Times New Roman"/>
          <w:sz w:val="24"/>
          <w:szCs w:val="24"/>
        </w:rPr>
        <w:lastRenderedPageBreak/>
        <w:t>whereas the remaining employees specialize as execution class.</w:t>
      </w:r>
      <w:r w:rsidRPr="00F26EAA">
        <w:rPr>
          <w:rFonts w:ascii="Times New Roman" w:hAnsi="Times New Roman" w:cs="Times New Roman"/>
          <w:sz w:val="24"/>
          <w:szCs w:val="24"/>
        </w:rPr>
        <w:t xml:space="preserve"> </w:t>
      </w:r>
      <w:r>
        <w:rPr>
          <w:rFonts w:ascii="Times New Roman" w:hAnsi="Times New Roman" w:cs="Times New Roman"/>
          <w:sz w:val="24"/>
          <w:szCs w:val="24"/>
        </w:rPr>
        <w:t>Hence, there is greater difference in the proportion of conception and execution class in the total labour force; therefore, it is necessary to understand the difference in the working condition and their degree of independence in the workplace.</w:t>
      </w:r>
      <w:r w:rsidRPr="009B2433">
        <w:rPr>
          <w:rFonts w:ascii="Times New Roman" w:hAnsi="Times New Roman" w:cs="Times New Roman"/>
          <w:noProof/>
          <w:sz w:val="24"/>
          <w:szCs w:val="24"/>
          <w:lang w:eastAsia="en-IN"/>
        </w:rPr>
        <w:t xml:space="preserve"> </w:t>
      </w:r>
      <w:r w:rsidRPr="009F0D78">
        <w:rPr>
          <w:rFonts w:ascii="Times New Roman" w:hAnsi="Times New Roman" w:cs="Times New Roman"/>
          <w:noProof/>
          <w:sz w:val="24"/>
          <w:szCs w:val="24"/>
          <w:lang w:eastAsia="en-IN"/>
        </w:rPr>
        <w:t xml:space="preserve">The whole analysis of the quality of employment and the social structure of the employees across as well as within the </w:t>
      </w:r>
      <w:r w:rsidRPr="009F0D78">
        <w:rPr>
          <w:rFonts w:ascii="Times New Roman" w:hAnsi="Times New Roman" w:cs="Times New Roman"/>
          <w:sz w:val="24"/>
          <w:szCs w:val="24"/>
        </w:rPr>
        <w:t>organization</w:t>
      </w:r>
      <w:r w:rsidRPr="009F0D78">
        <w:rPr>
          <w:rFonts w:ascii="Times New Roman" w:hAnsi="Times New Roman" w:cs="Times New Roman"/>
          <w:noProof/>
          <w:sz w:val="24"/>
          <w:szCs w:val="24"/>
          <w:lang w:eastAsia="en-IN"/>
        </w:rPr>
        <w:t xml:space="preserve"> is based on principle of conception and execution class throughout the research work.</w:t>
      </w:r>
    </w:p>
    <w:p w:rsidR="00FA27D9" w:rsidRPr="009F0D78" w:rsidRDefault="00FA27D9" w:rsidP="00FA27D9">
      <w:pPr>
        <w:tabs>
          <w:tab w:val="left" w:pos="720"/>
        </w:tabs>
        <w:spacing w:before="120" w:after="120" w:line="480" w:lineRule="auto"/>
        <w:jc w:val="both"/>
        <w:rPr>
          <w:rFonts w:ascii="Times New Roman" w:eastAsia="Times New Roman" w:hAnsi="Times New Roman" w:cs="Times New Roman"/>
          <w:b/>
          <w:bCs/>
          <w:color w:val="000000"/>
          <w:sz w:val="24"/>
          <w:szCs w:val="24"/>
          <w:lang w:eastAsia="en-IN"/>
        </w:rPr>
      </w:pPr>
      <w:r w:rsidRPr="009F0D78">
        <w:rPr>
          <w:rFonts w:ascii="Times New Roman" w:eastAsia="Times New Roman" w:hAnsi="Times New Roman" w:cs="Times New Roman"/>
          <w:b/>
          <w:bCs/>
          <w:color w:val="000000"/>
          <w:sz w:val="24"/>
          <w:szCs w:val="24"/>
          <w:lang w:eastAsia="en-IN"/>
        </w:rPr>
        <w:t>SECTION-III: RESULTS AND DISCUSSION</w:t>
      </w:r>
    </w:p>
    <w:p w:rsidR="00FA27D9" w:rsidRPr="00CC557B" w:rsidRDefault="00FA27D9" w:rsidP="00FA27D9">
      <w:pPr>
        <w:pStyle w:val="NoSpacing"/>
        <w:spacing w:line="480" w:lineRule="auto"/>
        <w:rPr>
          <w:rFonts w:ascii="Times New Roman" w:hAnsi="Times New Roman" w:cs="Times New Roman"/>
          <w:b/>
          <w:sz w:val="24"/>
          <w:szCs w:val="24"/>
        </w:rPr>
      </w:pPr>
      <w:r w:rsidRPr="009F0D78">
        <w:rPr>
          <w:rFonts w:ascii="Times New Roman" w:hAnsi="Times New Roman" w:cs="Times New Roman"/>
          <w:b/>
          <w:sz w:val="24"/>
          <w:szCs w:val="24"/>
        </w:rPr>
        <w:t xml:space="preserve">3.1. Determinant Factor for Employment </w:t>
      </w:r>
    </w:p>
    <w:p w:rsidR="00FA27D9" w:rsidRPr="00CC557B" w:rsidRDefault="00FA27D9" w:rsidP="00FA27D9">
      <w:pPr>
        <w:pStyle w:val="NoSpacing"/>
        <w:spacing w:line="480" w:lineRule="auto"/>
        <w:rPr>
          <w:rFonts w:ascii="Times New Roman" w:hAnsi="Times New Roman" w:cs="Times New Roman"/>
          <w:noProof/>
          <w:sz w:val="24"/>
          <w:szCs w:val="24"/>
          <w:lang w:eastAsia="en-IN"/>
        </w:rPr>
      </w:pPr>
      <w:r w:rsidRPr="009F0D78">
        <w:rPr>
          <w:rFonts w:ascii="Times New Roman" w:hAnsi="Times New Roman" w:cs="Times New Roman"/>
          <w:sz w:val="24"/>
          <w:szCs w:val="24"/>
        </w:rPr>
        <w:t xml:space="preserve">  </w:t>
      </w:r>
      <w:r w:rsidRPr="009F0D78">
        <w:rPr>
          <w:rFonts w:ascii="Times New Roman" w:hAnsi="Times New Roman" w:cs="Times New Roman"/>
          <w:sz w:val="24"/>
          <w:szCs w:val="24"/>
        </w:rPr>
        <w:tab/>
        <w:t>Work experience and educational qualification along with professional skills act as a determinant factor for an employee selection as well as for determining the wages and salaries for different designation level within the h</w:t>
      </w:r>
      <w:r>
        <w:rPr>
          <w:rFonts w:ascii="Times New Roman" w:hAnsi="Times New Roman" w:cs="Times New Roman"/>
          <w:sz w:val="24"/>
          <w:szCs w:val="24"/>
        </w:rPr>
        <w:t xml:space="preserve">ierarchy system. It is observe </w:t>
      </w:r>
      <w:r w:rsidRPr="009F0D78">
        <w:rPr>
          <w:rFonts w:ascii="Times New Roman" w:hAnsi="Times New Roman" w:cs="Times New Roman"/>
          <w:sz w:val="24"/>
          <w:szCs w:val="24"/>
        </w:rPr>
        <w:t>that e</w:t>
      </w:r>
      <w:r w:rsidRPr="009F0D78">
        <w:rPr>
          <w:rFonts w:ascii="Times New Roman" w:hAnsi="Times New Roman" w:cs="Times New Roman"/>
          <w:noProof/>
          <w:sz w:val="24"/>
          <w:szCs w:val="24"/>
          <w:lang w:eastAsia="en-IN"/>
        </w:rPr>
        <w:t>mployees at higher designation level possess high professional skill and work experience, but even at the lower level entry job, employees are placed with the same high degree of educational background. The employees at lower level entry job responded that the scrutiny of employees is based on immediate client requirements without considering the professional skills.</w:t>
      </w:r>
      <w:r w:rsidRPr="00CC557B">
        <w:rPr>
          <w:rFonts w:ascii="Times New Roman" w:hAnsi="Times New Roman" w:cs="Times New Roman"/>
          <w:noProof/>
          <w:sz w:val="24"/>
          <w:szCs w:val="24"/>
          <w:lang w:eastAsia="en-IN"/>
        </w:rPr>
        <w:t xml:space="preserve"> </w:t>
      </w:r>
    </w:p>
    <w:p w:rsidR="00FA27D9" w:rsidRPr="00CC557B" w:rsidRDefault="00FA27D9" w:rsidP="00FA27D9">
      <w:pPr>
        <w:pStyle w:val="NoSpacing"/>
        <w:spacing w:line="480" w:lineRule="auto"/>
        <w:rPr>
          <w:rFonts w:ascii="Times New Roman" w:hAnsi="Times New Roman" w:cs="Times New Roman"/>
          <w:sz w:val="24"/>
          <w:szCs w:val="24"/>
        </w:rPr>
      </w:pPr>
      <w:r w:rsidRPr="009F0D78">
        <w:rPr>
          <w:rFonts w:ascii="Times New Roman" w:hAnsi="Times New Roman" w:cs="Times New Roman"/>
          <w:noProof/>
          <w:sz w:val="24"/>
          <w:szCs w:val="24"/>
          <w:lang w:eastAsia="en-IN"/>
        </w:rPr>
        <w:t xml:space="preserve">On the other hand, it is recorded that employees with maximum years of work experience are settled at the lower designation level. Out of the eighty sample employees, 12 percent of the experienced employees were found to work in the same position in spite of having work experience. </w:t>
      </w:r>
      <w:r w:rsidRPr="009F0D78">
        <w:rPr>
          <w:rFonts w:ascii="Times New Roman" w:hAnsi="Times New Roman" w:cs="Times New Roman"/>
          <w:sz w:val="24"/>
          <w:szCs w:val="24"/>
        </w:rPr>
        <w:t>(Appendix 2)</w:t>
      </w:r>
    </w:p>
    <w:p w:rsidR="00FA27D9" w:rsidRPr="00CC557B" w:rsidRDefault="00FA27D9" w:rsidP="00FA27D9">
      <w:pPr>
        <w:pStyle w:val="NoSpacing"/>
        <w:spacing w:line="480" w:lineRule="auto"/>
        <w:ind w:firstLine="720"/>
        <w:rPr>
          <w:rFonts w:ascii="Times New Roman" w:hAnsi="Times New Roman" w:cs="Times New Roman"/>
          <w:noProof/>
          <w:sz w:val="24"/>
          <w:szCs w:val="24"/>
          <w:lang w:eastAsia="en-IN"/>
        </w:rPr>
      </w:pPr>
      <w:r w:rsidRPr="009F0D78">
        <w:rPr>
          <w:rFonts w:ascii="Times New Roman" w:hAnsi="Times New Roman" w:cs="Times New Roman"/>
          <w:noProof/>
          <w:sz w:val="24"/>
          <w:szCs w:val="24"/>
          <w:lang w:eastAsia="en-IN"/>
        </w:rPr>
        <w:t>With respect to wages and salary, the maximum salary recorded during the survey was more than 10 lakhs per annum, whereas at the lower level entry job the range of salary was recorded 2.5 to 3.5 l</w:t>
      </w:r>
      <w:r>
        <w:rPr>
          <w:rFonts w:ascii="Times New Roman" w:hAnsi="Times New Roman" w:cs="Times New Roman"/>
          <w:noProof/>
          <w:sz w:val="24"/>
          <w:szCs w:val="24"/>
          <w:lang w:eastAsia="en-IN"/>
        </w:rPr>
        <w:t xml:space="preserve">akhs per annum which are from </w:t>
      </w:r>
      <w:r w:rsidRPr="009F0D78">
        <w:rPr>
          <w:rFonts w:ascii="Times New Roman" w:hAnsi="Times New Roman" w:cs="Times New Roman"/>
          <w:noProof/>
          <w:sz w:val="24"/>
          <w:szCs w:val="24"/>
          <w:lang w:eastAsia="en-IN"/>
        </w:rPr>
        <w:t xml:space="preserve">large and medium organization. More than 50 percent of the sample employees were recorded with the </w:t>
      </w:r>
      <w:r>
        <w:rPr>
          <w:rFonts w:ascii="Times New Roman" w:hAnsi="Times New Roman" w:cs="Times New Roman"/>
          <w:noProof/>
          <w:sz w:val="24"/>
          <w:szCs w:val="24"/>
          <w:lang w:eastAsia="en-IN"/>
        </w:rPr>
        <w:t xml:space="preserve">average </w:t>
      </w:r>
      <w:r w:rsidRPr="009F0D78">
        <w:rPr>
          <w:rFonts w:ascii="Times New Roman" w:hAnsi="Times New Roman" w:cs="Times New Roman"/>
          <w:noProof/>
          <w:sz w:val="24"/>
          <w:szCs w:val="24"/>
          <w:lang w:eastAsia="en-IN"/>
        </w:rPr>
        <w:t xml:space="preserve">salary range of  3.5-4.5 lakhs per annum. The hike in the salary ranges from 20-30 percent for the conception class, 10-15 percent of the execution class, whereas 5-10 percent  of the low-level entry job across the </w:t>
      </w:r>
      <w:r w:rsidRPr="009F0D78">
        <w:rPr>
          <w:rFonts w:ascii="Times New Roman" w:hAnsi="Times New Roman" w:cs="Times New Roman"/>
          <w:noProof/>
          <w:sz w:val="24"/>
          <w:szCs w:val="24"/>
          <w:lang w:eastAsia="en-IN"/>
        </w:rPr>
        <w:lastRenderedPageBreak/>
        <w:t xml:space="preserve">organization. </w:t>
      </w:r>
      <w:r w:rsidRPr="009F0D78">
        <w:rPr>
          <w:rFonts w:ascii="Times New Roman" w:hAnsi="Times New Roman" w:cs="Times New Roman"/>
          <w:sz w:val="24"/>
          <w:szCs w:val="24"/>
        </w:rPr>
        <w:t xml:space="preserve">The findings also show that the variation in the salary (per annum) of employees while changing jobs also varies within the hierarchy system. In a competitive market, 30 percent hike in the present salary </w:t>
      </w:r>
      <w:proofErr w:type="gramStart"/>
      <w:r w:rsidRPr="009F0D78">
        <w:rPr>
          <w:rFonts w:ascii="Times New Roman" w:hAnsi="Times New Roman" w:cs="Times New Roman"/>
          <w:sz w:val="24"/>
          <w:szCs w:val="24"/>
        </w:rPr>
        <w:t>is given</w:t>
      </w:r>
      <w:proofErr w:type="gramEnd"/>
      <w:r w:rsidRPr="009F0D78">
        <w:rPr>
          <w:rFonts w:ascii="Times New Roman" w:hAnsi="Times New Roman" w:cs="Times New Roman"/>
          <w:sz w:val="24"/>
          <w:szCs w:val="24"/>
        </w:rPr>
        <w:t xml:space="preserve"> to employees while changing job from one company to another.</w:t>
      </w:r>
      <w:r w:rsidRPr="00CC557B">
        <w:rPr>
          <w:rFonts w:ascii="Times New Roman" w:hAnsi="Times New Roman" w:cs="Times New Roman"/>
          <w:sz w:val="24"/>
          <w:szCs w:val="24"/>
        </w:rPr>
        <w:t xml:space="preserve"> Employees in the conception class receive better hike, which is more than 30 percent of the salary while changing job</w:t>
      </w:r>
      <w:r>
        <w:rPr>
          <w:rFonts w:ascii="Times New Roman" w:hAnsi="Times New Roman" w:cs="Times New Roman"/>
          <w:sz w:val="24"/>
          <w:szCs w:val="24"/>
        </w:rPr>
        <w:t xml:space="preserve">s, but the same is not observe </w:t>
      </w:r>
      <w:r w:rsidRPr="00CC557B">
        <w:rPr>
          <w:rFonts w:ascii="Times New Roman" w:hAnsi="Times New Roman" w:cs="Times New Roman"/>
          <w:sz w:val="24"/>
          <w:szCs w:val="24"/>
        </w:rPr>
        <w:t>in the execution class and the low-level entry job. Sixteen percent of the total experience employees from the large and small organization have responded that they have changed the company without getting the hike in the salary in their pre</w:t>
      </w:r>
      <w:r>
        <w:rPr>
          <w:rFonts w:ascii="Times New Roman" w:hAnsi="Times New Roman" w:cs="Times New Roman"/>
          <w:sz w:val="24"/>
          <w:szCs w:val="24"/>
        </w:rPr>
        <w:t>sent organization. (Appendix 3)</w:t>
      </w:r>
    </w:p>
    <w:p w:rsidR="00FA27D9" w:rsidRPr="00CC557B" w:rsidRDefault="00FA27D9" w:rsidP="00FA27D9">
      <w:pPr>
        <w:pStyle w:val="NoSpacing"/>
        <w:spacing w:line="480" w:lineRule="auto"/>
        <w:rPr>
          <w:rFonts w:ascii="Times New Roman" w:hAnsi="Times New Roman" w:cs="Times New Roman"/>
          <w:b/>
          <w:noProof/>
          <w:sz w:val="24"/>
          <w:szCs w:val="24"/>
          <w:lang w:eastAsia="en-IN"/>
        </w:rPr>
      </w:pPr>
      <w:r>
        <w:rPr>
          <w:rFonts w:ascii="Times New Roman" w:hAnsi="Times New Roman" w:cs="Times New Roman"/>
          <w:b/>
          <w:noProof/>
          <w:sz w:val="24"/>
          <w:szCs w:val="24"/>
          <w:lang w:eastAsia="en-IN"/>
        </w:rPr>
        <w:t xml:space="preserve">3.2. </w:t>
      </w:r>
      <w:r w:rsidRPr="00CC557B">
        <w:rPr>
          <w:rFonts w:ascii="Times New Roman" w:hAnsi="Times New Roman" w:cs="Times New Roman"/>
          <w:b/>
          <w:noProof/>
          <w:sz w:val="24"/>
          <w:szCs w:val="24"/>
          <w:lang w:eastAsia="en-IN"/>
        </w:rPr>
        <w:t>Reasons for Leaving the Previous Organization and Accepting the Work in Current Organization</w:t>
      </w:r>
    </w:p>
    <w:p w:rsidR="00FA27D9" w:rsidRPr="00CC557B" w:rsidRDefault="00FA27D9" w:rsidP="00FA27D9">
      <w:pPr>
        <w:pStyle w:val="NoSpacing"/>
        <w:spacing w:line="480" w:lineRule="auto"/>
        <w:rPr>
          <w:rFonts w:ascii="Times New Roman" w:hAnsi="Times New Roman" w:cs="Times New Roman"/>
          <w:sz w:val="24"/>
          <w:szCs w:val="24"/>
        </w:rPr>
      </w:pPr>
      <w:r w:rsidRPr="009F0D78">
        <w:rPr>
          <w:rFonts w:ascii="Times New Roman" w:hAnsi="Times New Roman" w:cs="Times New Roman"/>
          <w:noProof/>
          <w:sz w:val="24"/>
          <w:szCs w:val="24"/>
          <w:lang w:eastAsia="en-IN"/>
        </w:rPr>
        <w:t xml:space="preserve"> </w:t>
      </w:r>
      <w:r w:rsidRPr="009F0D78">
        <w:rPr>
          <w:rFonts w:ascii="Times New Roman" w:hAnsi="Times New Roman" w:cs="Times New Roman"/>
          <w:noProof/>
          <w:sz w:val="24"/>
          <w:szCs w:val="24"/>
          <w:lang w:eastAsia="en-IN"/>
        </w:rPr>
        <w:tab/>
        <w:t xml:space="preserve"> It is important to understand what factors govern the overall turnover rate of organization and the reason for changing the job from one organization to another. During the survey, it was found that a maximum of two to three times, employees has changed their job in the course of their work tenure and therefore, it is necessary to know the reason for leaving the previous job as well as accepting the current job with the present organization. During the survey, 65 percent  of the sample employees were found to have the first job with the current organization, but 35 percent  of them were recorded with an experience to work with the previous organization.Within this 35 percent, there is a difference in the view between the conception and the execution class. On one hand, the conception class looks for the opportunity to grow, diversification of work, better place to enhance the professional skill, high perks and remuneration, position in the organization and job stability while changing jobs, whereas on the other hand, the execution class responded with better employment treatment, decent salary, recognition, and reputation of company, leave benefits and job security. </w:t>
      </w:r>
      <w:r w:rsidRPr="009F0D78">
        <w:rPr>
          <w:rFonts w:ascii="Times New Roman" w:hAnsi="Times New Roman" w:cs="Times New Roman"/>
          <w:sz w:val="24"/>
          <w:szCs w:val="24"/>
        </w:rPr>
        <w:t>(Appendix 4)</w:t>
      </w:r>
    </w:p>
    <w:p w:rsidR="00FA27D9" w:rsidRDefault="00FA27D9" w:rsidP="00FA27D9">
      <w:pPr>
        <w:pStyle w:val="NoSpacing"/>
        <w:spacing w:line="480" w:lineRule="auto"/>
        <w:rPr>
          <w:rFonts w:ascii="Times New Roman" w:hAnsi="Times New Roman" w:cs="Times New Roman"/>
          <w:b/>
          <w:bCs/>
          <w:noProof/>
          <w:sz w:val="24"/>
          <w:szCs w:val="24"/>
          <w:lang w:eastAsia="en-IN"/>
        </w:rPr>
      </w:pPr>
    </w:p>
    <w:p w:rsidR="00FA27D9" w:rsidRPr="009F0D78" w:rsidRDefault="00FA27D9" w:rsidP="00FA27D9">
      <w:pPr>
        <w:pStyle w:val="NoSpacing"/>
        <w:spacing w:line="480" w:lineRule="auto"/>
        <w:rPr>
          <w:rFonts w:ascii="Times New Roman" w:hAnsi="Times New Roman" w:cs="Times New Roman"/>
          <w:b/>
          <w:bCs/>
          <w:noProof/>
          <w:sz w:val="24"/>
          <w:szCs w:val="24"/>
          <w:lang w:eastAsia="en-IN"/>
        </w:rPr>
      </w:pPr>
      <w:r w:rsidRPr="009F0D78">
        <w:rPr>
          <w:rFonts w:ascii="Times New Roman" w:hAnsi="Times New Roman" w:cs="Times New Roman"/>
          <w:b/>
          <w:bCs/>
          <w:noProof/>
          <w:sz w:val="24"/>
          <w:szCs w:val="24"/>
          <w:lang w:eastAsia="en-IN"/>
        </w:rPr>
        <w:lastRenderedPageBreak/>
        <w:t>3.3.Nature of Work -Time Schedule of Employees with Different Designation Level in the Hierarchy System</w:t>
      </w:r>
    </w:p>
    <w:p w:rsidR="00FA27D9" w:rsidRPr="009F0D78" w:rsidRDefault="00FA27D9" w:rsidP="00FA27D9">
      <w:pPr>
        <w:pStyle w:val="NoSpacing"/>
        <w:spacing w:line="480" w:lineRule="auto"/>
        <w:ind w:firstLine="720"/>
        <w:rPr>
          <w:rFonts w:ascii="Times New Roman" w:hAnsi="Times New Roman" w:cs="Times New Roman"/>
          <w:noProof/>
          <w:sz w:val="24"/>
          <w:szCs w:val="24"/>
          <w:lang w:eastAsia="en-IN"/>
        </w:rPr>
      </w:pPr>
      <w:r w:rsidRPr="009F0D78">
        <w:rPr>
          <w:rFonts w:ascii="Times New Roman" w:hAnsi="Times New Roman" w:cs="Times New Roman"/>
          <w:noProof/>
          <w:sz w:val="24"/>
          <w:szCs w:val="24"/>
          <w:lang w:eastAsia="en-IN"/>
        </w:rPr>
        <w:t>With respect to the nature of work, employees at the conception class prefer to have dedicated specialization, whereas the employees in the execution class are assigned with multi-tasking activity based on client demand and employees on the lower level entry job are mostly assigned to the routine-based and ad-hoc task.</w:t>
      </w:r>
    </w:p>
    <w:p w:rsidR="00FA27D9" w:rsidRPr="00CC557B" w:rsidRDefault="00FA27D9" w:rsidP="00FA27D9">
      <w:pPr>
        <w:pStyle w:val="NoSpacing"/>
        <w:spacing w:line="480" w:lineRule="auto"/>
        <w:rPr>
          <w:rFonts w:ascii="Times New Roman" w:hAnsi="Times New Roman" w:cs="Times New Roman"/>
          <w:noProof/>
          <w:sz w:val="24"/>
          <w:szCs w:val="24"/>
          <w:lang w:eastAsia="en-IN"/>
        </w:rPr>
      </w:pPr>
      <w:r w:rsidRPr="009F0D78">
        <w:rPr>
          <w:rFonts w:ascii="Times New Roman" w:hAnsi="Times New Roman" w:cs="Times New Roman"/>
          <w:noProof/>
          <w:sz w:val="24"/>
          <w:szCs w:val="24"/>
          <w:lang w:eastAsia="en-IN"/>
        </w:rPr>
        <w:t>This sector is known for its flexibility in the work- schedule, but the work-time schedule is different within the hierarchy system. More flexibility of work – time schedule is assigned to employees working as conception class, whereas less flexibility is given to employees working as execution class and at the entry level jobs. Similarly, the working environment across the organization is participative as well as whimsical for the conception class as well as execution class, but the same working environment becomes autonomous for the employees at the low-level job.</w:t>
      </w:r>
      <w:r w:rsidRPr="00CC557B">
        <w:rPr>
          <w:rFonts w:ascii="Times New Roman" w:hAnsi="Times New Roman" w:cs="Times New Roman"/>
          <w:noProof/>
          <w:sz w:val="24"/>
          <w:szCs w:val="24"/>
          <w:lang w:eastAsia="en-IN"/>
        </w:rPr>
        <w:t xml:space="preserve"> </w:t>
      </w:r>
    </w:p>
    <w:p w:rsidR="00FA27D9" w:rsidRPr="00CC557B" w:rsidRDefault="00FA27D9" w:rsidP="00FA27D9">
      <w:pPr>
        <w:pStyle w:val="NoSpacing"/>
        <w:spacing w:line="480" w:lineRule="auto"/>
        <w:rPr>
          <w:rFonts w:ascii="Times New Roman" w:hAnsi="Times New Roman" w:cs="Times New Roman"/>
          <w:b/>
          <w:noProof/>
          <w:sz w:val="24"/>
          <w:szCs w:val="24"/>
          <w:lang w:eastAsia="en-IN"/>
        </w:rPr>
      </w:pPr>
      <w:r w:rsidRPr="009F0D78">
        <w:rPr>
          <w:rFonts w:ascii="Times New Roman" w:hAnsi="Times New Roman" w:cs="Times New Roman"/>
          <w:b/>
          <w:noProof/>
          <w:sz w:val="24"/>
          <w:szCs w:val="24"/>
          <w:lang w:eastAsia="en-IN"/>
        </w:rPr>
        <w:t xml:space="preserve">3.4. </w:t>
      </w:r>
      <w:r w:rsidRPr="009F0D78">
        <w:rPr>
          <w:rFonts w:ascii="Times New Roman" w:hAnsi="Times New Roman" w:cs="Times New Roman"/>
          <w:b/>
          <w:sz w:val="24"/>
          <w:szCs w:val="24"/>
        </w:rPr>
        <w:t>Nature of Recruitment and Training Program across Organization</w:t>
      </w:r>
    </w:p>
    <w:p w:rsidR="00FA27D9" w:rsidRDefault="00FA27D9" w:rsidP="00FA27D9">
      <w:pPr>
        <w:pStyle w:val="NoSpacing"/>
        <w:spacing w:line="480" w:lineRule="auto"/>
        <w:rPr>
          <w:rFonts w:ascii="Times New Roman" w:eastAsia="Times New Roman" w:hAnsi="Times New Roman" w:cs="Times New Roman"/>
          <w:color w:val="000000"/>
          <w:sz w:val="24"/>
          <w:szCs w:val="24"/>
          <w:lang w:eastAsia="en-IN"/>
        </w:rPr>
      </w:pPr>
      <w:r w:rsidRPr="009F0D78">
        <w:rPr>
          <w:rFonts w:ascii="Times New Roman" w:hAnsi="Times New Roman" w:cs="Times New Roman"/>
          <w:sz w:val="24"/>
          <w:szCs w:val="24"/>
        </w:rPr>
        <w:t xml:space="preserve"> </w:t>
      </w:r>
      <w:r w:rsidRPr="009F0D78">
        <w:rPr>
          <w:rFonts w:ascii="Times New Roman" w:hAnsi="Times New Roman" w:cs="Times New Roman"/>
          <w:sz w:val="24"/>
          <w:szCs w:val="24"/>
        </w:rPr>
        <w:tab/>
        <w:t xml:space="preserve"> Human capital is the most important and most valued assets for any business organization. High level of competencies in the global market has prompted organizations to seek new ways to select highly qualified and skilled labour. Employee's merit is the sole criteria for which they are hired, but subjective requirements such as "cosmopolitan attitudes" and "family background" also taken into consideration to select candidates. </w:t>
      </w:r>
      <w:r w:rsidRPr="009F0D78">
        <w:rPr>
          <w:rFonts w:ascii="Times New Roman" w:eastAsia="Times New Roman" w:hAnsi="Times New Roman" w:cs="Times New Roman"/>
          <w:color w:val="000000"/>
          <w:sz w:val="24"/>
          <w:szCs w:val="24"/>
          <w:lang w:eastAsia="en-IN"/>
        </w:rPr>
        <w:t>In the competitive market, where merit and professional indicator acts a sole requirement for recruiting, but in the Indian context, it is being observe that social indicators such as regional and linguistic biases play role at the time of interview. The effects of soc</w:t>
      </w:r>
      <w:r>
        <w:rPr>
          <w:rFonts w:ascii="Times New Roman" w:eastAsia="Times New Roman" w:hAnsi="Times New Roman" w:cs="Times New Roman"/>
          <w:color w:val="000000"/>
          <w:sz w:val="24"/>
          <w:szCs w:val="24"/>
          <w:lang w:eastAsia="en-IN"/>
        </w:rPr>
        <w:t xml:space="preserve">ial networks are </w:t>
      </w:r>
      <w:r w:rsidRPr="009F0D78">
        <w:rPr>
          <w:rFonts w:ascii="Times New Roman" w:eastAsia="Times New Roman" w:hAnsi="Times New Roman" w:cs="Times New Roman"/>
          <w:color w:val="000000"/>
          <w:sz w:val="24"/>
          <w:szCs w:val="24"/>
          <w:lang w:eastAsia="en-IN"/>
        </w:rPr>
        <w:t>observe when the recruitment mode is th</w:t>
      </w:r>
      <w:r>
        <w:rPr>
          <w:rFonts w:ascii="Times New Roman" w:eastAsia="Times New Roman" w:hAnsi="Times New Roman" w:cs="Times New Roman"/>
          <w:color w:val="000000"/>
          <w:sz w:val="24"/>
          <w:szCs w:val="24"/>
          <w:lang w:eastAsia="en-IN"/>
        </w:rPr>
        <w:t>rough the employee refe</w:t>
      </w:r>
      <w:r w:rsidRPr="009F0D78">
        <w:rPr>
          <w:rFonts w:ascii="Times New Roman" w:eastAsia="Times New Roman" w:hAnsi="Times New Roman" w:cs="Times New Roman"/>
          <w:color w:val="000000"/>
          <w:sz w:val="24"/>
          <w:szCs w:val="24"/>
          <w:lang w:eastAsia="en-IN"/>
        </w:rPr>
        <w:t>rral and direct call.</w:t>
      </w:r>
      <w:r w:rsidRPr="00CC557B">
        <w:rPr>
          <w:rFonts w:ascii="Times New Roman" w:eastAsia="Times New Roman" w:hAnsi="Times New Roman" w:cs="Times New Roman"/>
          <w:color w:val="000000"/>
          <w:sz w:val="24"/>
          <w:szCs w:val="24"/>
          <w:lang w:eastAsia="en-IN"/>
        </w:rPr>
        <w:t xml:space="preserve"> (Appendix 5)  </w:t>
      </w:r>
    </w:p>
    <w:p w:rsidR="00FA27D9" w:rsidRDefault="00FA27D9">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br w:type="page"/>
      </w:r>
    </w:p>
    <w:p w:rsidR="00FA27D9" w:rsidRDefault="00FA27D9" w:rsidP="00FA27D9">
      <w:pPr>
        <w:pStyle w:val="NoSpacing"/>
        <w:spacing w:line="480" w:lineRule="auto"/>
        <w:rPr>
          <w:rFonts w:ascii="Times New Roman" w:hAnsi="Times New Roman" w:cs="Times New Roman"/>
          <w:b/>
          <w:noProof/>
          <w:sz w:val="24"/>
          <w:szCs w:val="24"/>
          <w:lang w:eastAsia="en-IN"/>
        </w:rPr>
      </w:pPr>
      <w:r w:rsidRPr="009F0D78">
        <w:rPr>
          <w:rFonts w:ascii="Times New Roman" w:hAnsi="Times New Roman" w:cs="Times New Roman"/>
          <w:b/>
          <w:noProof/>
          <w:sz w:val="24"/>
          <w:szCs w:val="24"/>
          <w:lang w:eastAsia="en-IN"/>
        </w:rPr>
        <w:lastRenderedPageBreak/>
        <w:t>3.4.1. Overall Satisfaction with the Selection and Recruitment Process as well as Traning And Development Programme of Employees wit</w:t>
      </w:r>
      <w:r>
        <w:rPr>
          <w:rFonts w:ascii="Times New Roman" w:hAnsi="Times New Roman" w:cs="Times New Roman"/>
          <w:b/>
          <w:noProof/>
          <w:sz w:val="24"/>
          <w:szCs w:val="24"/>
          <w:lang w:eastAsia="en-IN"/>
        </w:rPr>
        <w:t>h Different Level of Hierarchy i</w:t>
      </w:r>
      <w:r w:rsidRPr="009F0D78">
        <w:rPr>
          <w:rFonts w:ascii="Times New Roman" w:hAnsi="Times New Roman" w:cs="Times New Roman"/>
          <w:b/>
          <w:noProof/>
          <w:sz w:val="24"/>
          <w:szCs w:val="24"/>
          <w:lang w:eastAsia="en-IN"/>
        </w:rPr>
        <w:t>n Desig</w:t>
      </w:r>
      <w:r>
        <w:rPr>
          <w:rFonts w:ascii="Times New Roman" w:hAnsi="Times New Roman" w:cs="Times New Roman"/>
          <w:b/>
          <w:noProof/>
          <w:sz w:val="24"/>
          <w:szCs w:val="24"/>
          <w:lang w:eastAsia="en-IN"/>
        </w:rPr>
        <w:t>nation  within the Organization.</w:t>
      </w:r>
    </w:p>
    <w:p w:rsidR="001A33F3" w:rsidRDefault="00FA27D9" w:rsidP="001A33F3">
      <w:pPr>
        <w:pStyle w:val="NoSpacing"/>
        <w:spacing w:line="480" w:lineRule="auto"/>
        <w:ind w:firstLine="720"/>
        <w:rPr>
          <w:rFonts w:ascii="Times New Roman" w:eastAsia="Times New Roman" w:hAnsi="Times New Roman" w:cs="Times New Roman"/>
          <w:color w:val="000000"/>
          <w:sz w:val="24"/>
          <w:szCs w:val="24"/>
          <w:lang w:eastAsia="en-IN"/>
        </w:rPr>
      </w:pPr>
      <w:r w:rsidRPr="009F0D78">
        <w:rPr>
          <w:rFonts w:ascii="Times New Roman" w:hAnsi="Times New Roman" w:cs="Times New Roman"/>
          <w:noProof/>
          <w:sz w:val="24"/>
          <w:szCs w:val="24"/>
          <w:lang w:eastAsia="en-IN"/>
        </w:rPr>
        <w:t>In order to know the overall satisfaction of employees with their recruitment process, they were asked question whether the selection systems followed in the organization are highly scientific and rigorous and operates like a competitive market or it is g</w:t>
      </w:r>
      <w:r>
        <w:rPr>
          <w:rFonts w:ascii="Times New Roman" w:hAnsi="Times New Roman" w:cs="Times New Roman"/>
          <w:noProof/>
          <w:sz w:val="24"/>
          <w:szCs w:val="24"/>
          <w:lang w:eastAsia="en-IN"/>
        </w:rPr>
        <w:t xml:space="preserve">overned through social networks. </w:t>
      </w:r>
      <w:r>
        <w:rPr>
          <w:rFonts w:ascii="Times New Roman" w:eastAsia="Times New Roman" w:hAnsi="Times New Roman" w:cs="Times New Roman"/>
          <w:color w:val="000000"/>
          <w:sz w:val="24"/>
          <w:szCs w:val="24"/>
          <w:lang w:eastAsia="en-IN"/>
        </w:rPr>
        <w:t xml:space="preserve">Whether complete </w:t>
      </w:r>
      <w:r w:rsidRPr="009F0D78">
        <w:rPr>
          <w:rFonts w:ascii="Times New Roman" w:eastAsia="Times New Roman" w:hAnsi="Times New Roman" w:cs="Times New Roman"/>
          <w:color w:val="000000"/>
          <w:sz w:val="24"/>
          <w:szCs w:val="24"/>
          <w:lang w:eastAsia="en-IN"/>
        </w:rPr>
        <w:t xml:space="preserve">information about the qualification required for the particular task </w:t>
      </w:r>
      <w:proofErr w:type="gramStart"/>
      <w:r w:rsidRPr="009F0D78">
        <w:rPr>
          <w:rFonts w:ascii="Times New Roman" w:eastAsia="Times New Roman" w:hAnsi="Times New Roman" w:cs="Times New Roman"/>
          <w:color w:val="000000"/>
          <w:sz w:val="24"/>
          <w:szCs w:val="24"/>
          <w:lang w:eastAsia="en-IN"/>
        </w:rPr>
        <w:t>is given</w:t>
      </w:r>
      <w:proofErr w:type="gramEnd"/>
      <w:r w:rsidRPr="009F0D78">
        <w:rPr>
          <w:rFonts w:ascii="Times New Roman" w:eastAsia="Times New Roman" w:hAnsi="Times New Roman" w:cs="Times New Roman"/>
          <w:color w:val="000000"/>
          <w:sz w:val="24"/>
          <w:szCs w:val="24"/>
          <w:lang w:eastAsia="en-IN"/>
        </w:rPr>
        <w:t xml:space="preserve"> at the time of interview. This question is raise with the purpose to understand whether educational background is consider</w:t>
      </w:r>
      <w:r>
        <w:rPr>
          <w:rFonts w:ascii="Times New Roman" w:eastAsia="Times New Roman" w:hAnsi="Times New Roman" w:cs="Times New Roman"/>
          <w:color w:val="000000"/>
          <w:sz w:val="24"/>
          <w:szCs w:val="24"/>
          <w:lang w:eastAsia="en-IN"/>
        </w:rPr>
        <w:t xml:space="preserve"> </w:t>
      </w:r>
      <w:r w:rsidRPr="009F0D78">
        <w:rPr>
          <w:rFonts w:ascii="Times New Roman" w:eastAsia="Times New Roman" w:hAnsi="Times New Roman" w:cs="Times New Roman"/>
          <w:color w:val="000000"/>
          <w:sz w:val="24"/>
          <w:szCs w:val="24"/>
          <w:lang w:eastAsia="en-IN"/>
        </w:rPr>
        <w:t>as an important factor during the recruitment process or simply the recruitment is done in order to immediately fill the vacant position.</w:t>
      </w:r>
      <w:r w:rsidRPr="00CC557B">
        <w:rPr>
          <w:rFonts w:ascii="Times New Roman" w:eastAsia="Times New Roman" w:hAnsi="Times New Roman" w:cs="Times New Roman"/>
          <w:color w:val="000000"/>
          <w:sz w:val="24"/>
          <w:szCs w:val="24"/>
          <w:lang w:eastAsia="en-IN"/>
        </w:rPr>
        <w:t xml:space="preserve"> </w:t>
      </w:r>
    </w:p>
    <w:p w:rsidR="00FA27D9" w:rsidRPr="00CC557B" w:rsidRDefault="00FA27D9" w:rsidP="001A33F3">
      <w:pPr>
        <w:pStyle w:val="NoSpacing"/>
        <w:spacing w:line="480" w:lineRule="auto"/>
        <w:ind w:firstLine="720"/>
        <w:rPr>
          <w:rFonts w:ascii="Times New Roman" w:eastAsia="Times New Roman" w:hAnsi="Times New Roman" w:cs="Times New Roman"/>
          <w:color w:val="000000"/>
          <w:sz w:val="24"/>
          <w:szCs w:val="24"/>
          <w:lang w:eastAsia="en-IN"/>
        </w:rPr>
      </w:pPr>
      <w:r w:rsidRPr="009F0D78">
        <w:rPr>
          <w:rFonts w:ascii="Times New Roman" w:eastAsia="Times New Roman" w:hAnsi="Times New Roman" w:cs="Times New Roman"/>
          <w:color w:val="000000"/>
          <w:sz w:val="24"/>
          <w:szCs w:val="24"/>
          <w:lang w:eastAsia="en-IN"/>
        </w:rPr>
        <w:t xml:space="preserve">Around 70 percent of the total respondents across organizations supporting the point that they </w:t>
      </w:r>
      <w:proofErr w:type="gramStart"/>
      <w:r w:rsidRPr="009F0D78">
        <w:rPr>
          <w:rFonts w:ascii="Times New Roman" w:eastAsia="Times New Roman" w:hAnsi="Times New Roman" w:cs="Times New Roman"/>
          <w:color w:val="000000"/>
          <w:sz w:val="24"/>
          <w:szCs w:val="24"/>
          <w:lang w:eastAsia="en-IN"/>
        </w:rPr>
        <w:t>are informed</w:t>
      </w:r>
      <w:proofErr w:type="gramEnd"/>
      <w:r w:rsidRPr="009F0D78">
        <w:rPr>
          <w:rFonts w:ascii="Times New Roman" w:eastAsia="Times New Roman" w:hAnsi="Times New Roman" w:cs="Times New Roman"/>
          <w:color w:val="000000"/>
          <w:sz w:val="24"/>
          <w:szCs w:val="24"/>
          <w:lang w:eastAsia="en-IN"/>
        </w:rPr>
        <w:t xml:space="preserve"> about the qualification required to perform the particular work, whereas the remaining 30 percent disagree with the view. They responded, sometimes recruitment is done to immediately fill up the vacant positions without taking into consideration employee’s professional skill. Employers fill up the positions on the urgent demand where they do not care for the professional skills of employees and hence the expectancy of employer increases during the course of the training period.</w:t>
      </w:r>
      <w:r w:rsidRPr="00CC557B">
        <w:rPr>
          <w:rFonts w:ascii="Times New Roman" w:eastAsia="Times New Roman" w:hAnsi="Times New Roman" w:cs="Times New Roman"/>
          <w:color w:val="000000"/>
          <w:sz w:val="24"/>
          <w:szCs w:val="24"/>
          <w:lang w:eastAsia="en-IN"/>
        </w:rPr>
        <w:t xml:space="preserve"> </w:t>
      </w:r>
    </w:p>
    <w:p w:rsidR="00FA27D9" w:rsidRDefault="00FA27D9" w:rsidP="00FA27D9">
      <w:pPr>
        <w:pStyle w:val="NoSpacing"/>
        <w:spacing w:line="480" w:lineRule="auto"/>
        <w:rPr>
          <w:rFonts w:ascii="Times New Roman" w:hAnsi="Times New Roman" w:cs="Times New Roman"/>
          <w:sz w:val="24"/>
          <w:szCs w:val="24"/>
        </w:rPr>
      </w:pPr>
      <w:r w:rsidRPr="009F0D78">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ab/>
        <w:t xml:space="preserve">Besides this, employees were also asked about </w:t>
      </w:r>
      <w:r w:rsidRPr="009F0D78">
        <w:rPr>
          <w:rFonts w:ascii="Times New Roman" w:eastAsia="Times New Roman" w:hAnsi="Times New Roman" w:cs="Times New Roman"/>
          <w:color w:val="000000"/>
          <w:sz w:val="24"/>
          <w:szCs w:val="24"/>
          <w:lang w:eastAsia="en-IN"/>
        </w:rPr>
        <w:t xml:space="preserve">the structure of salary and other incentives were properly informed </w:t>
      </w:r>
      <w:r>
        <w:rPr>
          <w:rFonts w:ascii="Times New Roman" w:eastAsia="Times New Roman" w:hAnsi="Times New Roman" w:cs="Times New Roman"/>
          <w:color w:val="000000"/>
          <w:sz w:val="24"/>
          <w:szCs w:val="24"/>
          <w:lang w:eastAsia="en-IN"/>
        </w:rPr>
        <w:t xml:space="preserve">by </w:t>
      </w:r>
      <w:r w:rsidRPr="009F0D78">
        <w:rPr>
          <w:rFonts w:ascii="Times New Roman" w:eastAsia="Times New Roman" w:hAnsi="Times New Roman" w:cs="Times New Roman"/>
          <w:color w:val="000000"/>
          <w:sz w:val="24"/>
          <w:szCs w:val="24"/>
          <w:lang w:eastAsia="en-IN"/>
        </w:rPr>
        <w:t xml:space="preserve">the recruiter as well as initiatives are taken from their side to get proper information regarding the salary structure and </w:t>
      </w:r>
      <w:r w:rsidRPr="009F0D78">
        <w:rPr>
          <w:rFonts w:ascii="Times New Roman" w:hAnsi="Times New Roman" w:cs="Times New Roman"/>
          <w:sz w:val="24"/>
          <w:szCs w:val="24"/>
        </w:rPr>
        <w:t xml:space="preserve">other remuneration at the time of interview. Regarding this, 15 percent of the total respondents disagreed and responded that no clear information regarding the salary structure </w:t>
      </w:r>
      <w:proofErr w:type="gramStart"/>
      <w:r w:rsidRPr="009F0D78">
        <w:rPr>
          <w:rFonts w:ascii="Times New Roman" w:hAnsi="Times New Roman" w:cs="Times New Roman"/>
          <w:sz w:val="24"/>
          <w:szCs w:val="24"/>
        </w:rPr>
        <w:t>were given</w:t>
      </w:r>
      <w:proofErr w:type="gramEnd"/>
      <w:r w:rsidRPr="009F0D78">
        <w:rPr>
          <w:rFonts w:ascii="Times New Roman" w:hAnsi="Times New Roman" w:cs="Times New Roman"/>
          <w:sz w:val="24"/>
          <w:szCs w:val="24"/>
        </w:rPr>
        <w:t xml:space="preserve"> at the time of interview by the recruiters. </w:t>
      </w:r>
    </w:p>
    <w:p w:rsidR="00FA27D9" w:rsidRPr="00CC557B" w:rsidRDefault="00FA27D9" w:rsidP="001A33F3">
      <w:pPr>
        <w:pStyle w:val="NoSpacing"/>
        <w:spacing w:line="480" w:lineRule="auto"/>
        <w:ind w:firstLine="720"/>
        <w:rPr>
          <w:rFonts w:ascii="Times New Roman" w:hAnsi="Times New Roman" w:cs="Times New Roman"/>
          <w:noProof/>
          <w:sz w:val="24"/>
          <w:szCs w:val="24"/>
          <w:lang w:eastAsia="en-IN"/>
        </w:rPr>
      </w:pPr>
      <w:r w:rsidRPr="009F0D78">
        <w:rPr>
          <w:rFonts w:ascii="Times New Roman" w:eastAsia="Times New Roman" w:hAnsi="Times New Roman" w:cs="Times New Roman"/>
          <w:color w:val="000000"/>
          <w:sz w:val="24"/>
          <w:szCs w:val="24"/>
          <w:lang w:eastAsia="en-IN"/>
        </w:rPr>
        <w:t xml:space="preserve">Another important factor that governs the recruitment and selection process in the competitive </w:t>
      </w:r>
      <w:r w:rsidRPr="009F0D78">
        <w:rPr>
          <w:rFonts w:ascii="Times New Roman" w:hAnsi="Times New Roman" w:cs="Times New Roman"/>
          <w:noProof/>
          <w:sz w:val="24"/>
          <w:szCs w:val="24"/>
          <w:lang w:eastAsia="en-IN"/>
        </w:rPr>
        <w:t xml:space="preserve">market is the formal introduction and familiarization process of new entry into the </w:t>
      </w:r>
      <w:r w:rsidRPr="009F0D78">
        <w:rPr>
          <w:rFonts w:ascii="Times New Roman" w:hAnsi="Times New Roman" w:cs="Times New Roman"/>
          <w:noProof/>
          <w:sz w:val="24"/>
          <w:szCs w:val="24"/>
          <w:lang w:eastAsia="en-IN"/>
        </w:rPr>
        <w:lastRenderedPageBreak/>
        <w:t xml:space="preserve">organization. It is important to have a perfect information about the particular organization before joining the company, but there is an asymmetric information that prevails in this competitive market. Employees responded, it is very difficult to get the review of the company just by looking into its official websites, therefore there is a larger dependency on informal sources to gather information such as online review through </w:t>
      </w:r>
      <w:r>
        <w:rPr>
          <w:rFonts w:ascii="Times New Roman" w:hAnsi="Times New Roman" w:cs="Times New Roman"/>
          <w:noProof/>
          <w:sz w:val="24"/>
          <w:szCs w:val="24"/>
          <w:lang w:eastAsia="en-IN"/>
        </w:rPr>
        <w:t xml:space="preserve">the </w:t>
      </w:r>
      <w:r w:rsidRPr="009F0D78">
        <w:rPr>
          <w:rFonts w:ascii="Times New Roman" w:hAnsi="Times New Roman" w:cs="Times New Roman"/>
          <w:noProof/>
          <w:sz w:val="24"/>
          <w:szCs w:val="24"/>
          <w:lang w:eastAsia="en-IN"/>
        </w:rPr>
        <w:t>glassdoor, review gather</w:t>
      </w:r>
      <w:r>
        <w:rPr>
          <w:rFonts w:ascii="Times New Roman" w:hAnsi="Times New Roman" w:cs="Times New Roman"/>
          <w:noProof/>
          <w:sz w:val="24"/>
          <w:szCs w:val="24"/>
          <w:lang w:eastAsia="en-IN"/>
        </w:rPr>
        <w:t>s</w:t>
      </w:r>
      <w:r w:rsidRPr="009F0D78">
        <w:rPr>
          <w:rFonts w:ascii="Times New Roman" w:hAnsi="Times New Roman" w:cs="Times New Roman"/>
          <w:noProof/>
          <w:sz w:val="24"/>
          <w:szCs w:val="24"/>
          <w:lang w:eastAsia="en-IN"/>
        </w:rPr>
        <w:t xml:space="preserve"> from colleagues working in the particular company and through social networking sites</w:t>
      </w:r>
      <w:r w:rsidRPr="009F0D78">
        <w:rPr>
          <w:rFonts w:ascii="Times New Roman" w:eastAsia="Times New Roman" w:hAnsi="Times New Roman" w:cs="Times New Roman"/>
          <w:color w:val="000000"/>
          <w:sz w:val="24"/>
          <w:szCs w:val="24"/>
          <w:lang w:eastAsia="en-IN"/>
        </w:rPr>
        <w:t>.</w:t>
      </w:r>
      <w:r w:rsidRPr="00CC557B">
        <w:rPr>
          <w:rFonts w:ascii="Times New Roman" w:eastAsia="Times New Roman" w:hAnsi="Times New Roman" w:cs="Times New Roman"/>
          <w:color w:val="000000"/>
          <w:sz w:val="24"/>
          <w:szCs w:val="24"/>
          <w:lang w:eastAsia="en-IN"/>
        </w:rPr>
        <w:t xml:space="preserve"> </w:t>
      </w:r>
    </w:p>
    <w:p w:rsidR="00FA27D9" w:rsidRPr="001A33F3" w:rsidRDefault="00FA27D9" w:rsidP="00FA27D9">
      <w:pPr>
        <w:pStyle w:val="NoSpacing"/>
        <w:spacing w:line="480" w:lineRule="auto"/>
        <w:ind w:firstLine="720"/>
        <w:rPr>
          <w:rFonts w:ascii="Times New Roman" w:hAnsi="Times New Roman" w:cs="Times New Roman"/>
          <w:sz w:val="24"/>
          <w:szCs w:val="24"/>
          <w:lang w:eastAsia="en-IN"/>
        </w:rPr>
      </w:pPr>
      <w:r w:rsidRPr="00EC0BA4">
        <w:rPr>
          <w:rFonts w:ascii="Times New Roman" w:hAnsi="Times New Roman" w:cs="Times New Roman"/>
          <w:noProof/>
          <w:sz w:val="24"/>
          <w:szCs w:val="24"/>
          <w:lang w:eastAsia="en-IN"/>
        </w:rPr>
        <w:t>With respect to a training program, employees were asked whether they are given training before onboard for the client work. More than 50 percent of employees in the medium and small organization have an opinion that client work is entirely different from the training given. The employees at the higher and middle level seem to get more technical and high-level training</w:t>
      </w:r>
      <w:r w:rsidRPr="00EC0BA4">
        <w:rPr>
          <w:rFonts w:ascii="Times New Roman" w:hAnsi="Times New Roman" w:cs="Times New Roman"/>
          <w:sz w:val="24"/>
          <w:szCs w:val="24"/>
          <w:lang w:eastAsia="en-IN"/>
        </w:rPr>
        <w:t>, whereas employe</w:t>
      </w:r>
      <w:r>
        <w:rPr>
          <w:rFonts w:ascii="Times New Roman" w:hAnsi="Times New Roman" w:cs="Times New Roman"/>
          <w:sz w:val="24"/>
          <w:szCs w:val="24"/>
          <w:lang w:eastAsia="en-IN"/>
        </w:rPr>
        <w:t xml:space="preserve">es at the lowest level </w:t>
      </w:r>
      <w:proofErr w:type="gramStart"/>
      <w:r>
        <w:rPr>
          <w:rFonts w:ascii="Times New Roman" w:hAnsi="Times New Roman" w:cs="Times New Roman"/>
          <w:sz w:val="24"/>
          <w:szCs w:val="24"/>
          <w:lang w:eastAsia="en-IN"/>
        </w:rPr>
        <w:t xml:space="preserve">are mainly </w:t>
      </w:r>
      <w:r w:rsidRPr="00EC0BA4">
        <w:rPr>
          <w:rFonts w:ascii="Times New Roman" w:hAnsi="Times New Roman" w:cs="Times New Roman"/>
          <w:sz w:val="24"/>
          <w:szCs w:val="24"/>
          <w:lang w:eastAsia="en-IN"/>
        </w:rPr>
        <w:t>focused</w:t>
      </w:r>
      <w:proofErr w:type="gramEnd"/>
      <w:r w:rsidRPr="00EC0BA4">
        <w:rPr>
          <w:rFonts w:ascii="Times New Roman" w:hAnsi="Times New Roman" w:cs="Times New Roman"/>
          <w:sz w:val="24"/>
          <w:szCs w:val="24"/>
          <w:lang w:eastAsia="en-IN"/>
        </w:rPr>
        <w:t xml:space="preserve"> on compliance and soft skills training in the organization. In fact, in the mechanism of a training program, organization consider its cost of training and therefore restrict the training of advanced technologies to the certain class of employees and by this, it also restricts the mobility in learning new ski</w:t>
      </w:r>
      <w:r>
        <w:rPr>
          <w:rFonts w:ascii="Times New Roman" w:hAnsi="Times New Roman" w:cs="Times New Roman"/>
          <w:sz w:val="24"/>
          <w:szCs w:val="24"/>
          <w:lang w:eastAsia="en-IN"/>
        </w:rPr>
        <w:t>ll within th</w:t>
      </w:r>
      <w:r w:rsidRPr="001A33F3">
        <w:rPr>
          <w:rFonts w:ascii="Times New Roman" w:hAnsi="Times New Roman" w:cs="Times New Roman"/>
          <w:sz w:val="24"/>
          <w:szCs w:val="24"/>
          <w:lang w:eastAsia="en-IN"/>
        </w:rPr>
        <w:t>e hierarchy system.</w:t>
      </w:r>
    </w:p>
    <w:p w:rsidR="00FA27D9" w:rsidRPr="001A33F3" w:rsidRDefault="003B4D04" w:rsidP="001A33F3">
      <w:pPr>
        <w:pStyle w:val="NoSpacing"/>
        <w:spacing w:line="480" w:lineRule="auto"/>
        <w:ind w:firstLine="720"/>
        <w:rPr>
          <w:rFonts w:ascii="Times New Roman" w:hAnsi="Times New Roman" w:cs="Times New Roman"/>
          <w:sz w:val="24"/>
          <w:szCs w:val="24"/>
          <w:lang w:eastAsia="en-IN"/>
        </w:rPr>
      </w:pPr>
      <w:r w:rsidRPr="001A33F3">
        <w:rPr>
          <w:rFonts w:ascii="Times New Roman" w:hAnsi="Times New Roman" w:cs="Times New Roman"/>
          <w:sz w:val="24"/>
          <w:szCs w:val="24"/>
          <w:lang w:eastAsia="en-IN"/>
        </w:rPr>
        <w:t xml:space="preserve">With the perspective to know the overall satisfaction of the sample employees, </w:t>
      </w:r>
      <w:r w:rsidR="001A33F3" w:rsidRPr="001A33F3">
        <w:rPr>
          <w:rFonts w:ascii="Times New Roman" w:hAnsi="Times New Roman" w:cs="Times New Roman"/>
          <w:sz w:val="24"/>
          <w:szCs w:val="24"/>
          <w:lang w:eastAsia="en-IN"/>
        </w:rPr>
        <w:t xml:space="preserve">the weighted average (Q) of the responses based on Likert scale (five basis point from strongly agree to strongly disagree) </w:t>
      </w:r>
      <w:r w:rsidR="00FA27D9" w:rsidRPr="001A33F3">
        <w:rPr>
          <w:rFonts w:ascii="Times New Roman" w:hAnsi="Times New Roman" w:cs="Times New Roman"/>
          <w:noProof/>
          <w:sz w:val="24"/>
          <w:szCs w:val="24"/>
          <w:lang w:eastAsia="en-IN"/>
        </w:rPr>
        <w:t>is calculated through the method of Principal Component Analysis (PCA)</w:t>
      </w:r>
      <w:r w:rsidR="001A33F3">
        <w:rPr>
          <w:rFonts w:ascii="Times New Roman" w:hAnsi="Times New Roman" w:cs="Times New Roman"/>
          <w:noProof/>
          <w:sz w:val="24"/>
          <w:szCs w:val="24"/>
          <w:lang w:eastAsia="en-IN"/>
        </w:rPr>
        <w:t xml:space="preserve">. </w:t>
      </w:r>
    </w:p>
    <w:p w:rsidR="00FA27D9" w:rsidRPr="00FA27D9" w:rsidRDefault="00FA27D9" w:rsidP="00FA27D9">
      <w:pPr>
        <w:spacing w:after="0" w:line="240" w:lineRule="auto"/>
        <w:jc w:val="center"/>
        <w:rPr>
          <w:rFonts w:ascii="Times New Roman" w:hAnsi="Times New Roman" w:cs="Times New Roman"/>
          <w:b/>
          <w:sz w:val="24"/>
          <w:szCs w:val="24"/>
        </w:rPr>
      </w:pPr>
    </w:p>
    <w:p w:rsidR="00FA27D9" w:rsidRDefault="00FA27D9" w:rsidP="00FA27D9">
      <w:pPr>
        <w:spacing w:after="0" w:line="240" w:lineRule="auto"/>
        <w:jc w:val="center"/>
        <w:rPr>
          <w:rFonts w:ascii="Times New Roman" w:hAnsi="Times New Roman" w:cs="Times New Roman"/>
          <w:b/>
          <w:sz w:val="24"/>
          <w:szCs w:val="24"/>
        </w:rPr>
      </w:pPr>
    </w:p>
    <w:p w:rsidR="00FA27D9" w:rsidRDefault="00FA27D9" w:rsidP="00FA27D9">
      <w:pPr>
        <w:spacing w:after="0" w:line="240" w:lineRule="auto"/>
        <w:jc w:val="center"/>
        <w:rPr>
          <w:rFonts w:ascii="Times New Roman" w:hAnsi="Times New Roman" w:cs="Times New Roman"/>
          <w:b/>
          <w:sz w:val="24"/>
          <w:szCs w:val="24"/>
        </w:rPr>
      </w:pPr>
    </w:p>
    <w:p w:rsidR="00FA27D9" w:rsidRDefault="00FA27D9" w:rsidP="00FA27D9">
      <w:pPr>
        <w:spacing w:after="0" w:line="240" w:lineRule="auto"/>
        <w:jc w:val="center"/>
        <w:rPr>
          <w:rFonts w:ascii="Times New Roman" w:hAnsi="Times New Roman" w:cs="Times New Roman"/>
          <w:b/>
          <w:sz w:val="24"/>
          <w:szCs w:val="24"/>
        </w:rPr>
      </w:pPr>
    </w:p>
    <w:p w:rsidR="00FA27D9" w:rsidRDefault="00FA27D9" w:rsidP="00FA27D9">
      <w:pPr>
        <w:spacing w:after="0" w:line="240" w:lineRule="auto"/>
        <w:jc w:val="center"/>
        <w:rPr>
          <w:rFonts w:ascii="Times New Roman" w:hAnsi="Times New Roman" w:cs="Times New Roman"/>
          <w:b/>
          <w:sz w:val="24"/>
          <w:szCs w:val="24"/>
        </w:rPr>
      </w:pPr>
    </w:p>
    <w:p w:rsidR="00FA27D9" w:rsidRDefault="00FA27D9" w:rsidP="00FA27D9">
      <w:pPr>
        <w:spacing w:after="0" w:line="240" w:lineRule="auto"/>
        <w:jc w:val="center"/>
        <w:rPr>
          <w:rFonts w:ascii="Times New Roman" w:hAnsi="Times New Roman" w:cs="Times New Roman"/>
          <w:b/>
          <w:sz w:val="24"/>
          <w:szCs w:val="24"/>
        </w:rPr>
      </w:pPr>
    </w:p>
    <w:p w:rsidR="00FA27D9" w:rsidRDefault="00FA27D9" w:rsidP="00DA0FE8">
      <w:pPr>
        <w:spacing w:after="0" w:line="240" w:lineRule="auto"/>
        <w:rPr>
          <w:rFonts w:ascii="Times New Roman" w:hAnsi="Times New Roman" w:cs="Times New Roman"/>
          <w:b/>
          <w:sz w:val="24"/>
          <w:szCs w:val="24"/>
        </w:rPr>
      </w:pPr>
    </w:p>
    <w:p w:rsidR="00FA27D9" w:rsidRDefault="00FA27D9" w:rsidP="00FA27D9">
      <w:pPr>
        <w:spacing w:after="0" w:line="240" w:lineRule="auto"/>
        <w:jc w:val="center"/>
        <w:rPr>
          <w:rFonts w:ascii="Times New Roman" w:hAnsi="Times New Roman" w:cs="Times New Roman"/>
          <w:b/>
          <w:sz w:val="24"/>
          <w:szCs w:val="24"/>
        </w:rPr>
      </w:pPr>
    </w:p>
    <w:p w:rsidR="001A33F3" w:rsidRDefault="001A33F3" w:rsidP="00FA27D9">
      <w:pPr>
        <w:spacing w:after="0" w:line="240" w:lineRule="auto"/>
        <w:jc w:val="center"/>
        <w:rPr>
          <w:rFonts w:ascii="Times New Roman" w:hAnsi="Times New Roman" w:cs="Times New Roman"/>
          <w:b/>
          <w:sz w:val="24"/>
          <w:szCs w:val="24"/>
        </w:rPr>
      </w:pPr>
    </w:p>
    <w:p w:rsidR="00FA27D9" w:rsidRDefault="00FA27D9" w:rsidP="00FA27D9">
      <w:pPr>
        <w:spacing w:after="0" w:line="240" w:lineRule="auto"/>
        <w:jc w:val="center"/>
        <w:rPr>
          <w:rFonts w:ascii="Times New Roman" w:hAnsi="Times New Roman" w:cs="Times New Roman"/>
          <w:b/>
          <w:sz w:val="24"/>
          <w:szCs w:val="24"/>
        </w:rPr>
      </w:pPr>
    </w:p>
    <w:p w:rsidR="00FA27D9" w:rsidRDefault="00FA27D9" w:rsidP="00FA27D9">
      <w:pPr>
        <w:spacing w:after="0" w:line="240" w:lineRule="auto"/>
        <w:jc w:val="center"/>
        <w:rPr>
          <w:rFonts w:ascii="Times New Roman" w:hAnsi="Times New Roman" w:cs="Times New Roman"/>
          <w:b/>
          <w:sz w:val="24"/>
          <w:szCs w:val="24"/>
        </w:rPr>
      </w:pPr>
    </w:p>
    <w:p w:rsidR="00FA27D9" w:rsidRDefault="00DA0FE8" w:rsidP="00FA27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3.1</w:t>
      </w:r>
      <w:r w:rsidR="00FA27D9">
        <w:rPr>
          <w:rFonts w:ascii="Times New Roman" w:hAnsi="Times New Roman" w:cs="Times New Roman"/>
          <w:b/>
          <w:sz w:val="24"/>
          <w:szCs w:val="24"/>
        </w:rPr>
        <w:t xml:space="preserve">: </w:t>
      </w:r>
      <w:r w:rsidR="00FA27D9" w:rsidRPr="00FF7E64">
        <w:rPr>
          <w:rFonts w:ascii="Times New Roman" w:hAnsi="Times New Roman" w:cs="Times New Roman"/>
          <w:b/>
          <w:sz w:val="24"/>
          <w:szCs w:val="24"/>
        </w:rPr>
        <w:t>Overall Satisfaction with the Se</w:t>
      </w:r>
      <w:r w:rsidR="00FA27D9">
        <w:rPr>
          <w:rFonts w:ascii="Times New Roman" w:hAnsi="Times New Roman" w:cs="Times New Roman"/>
          <w:b/>
          <w:sz w:val="24"/>
          <w:szCs w:val="24"/>
        </w:rPr>
        <w:t xml:space="preserve">lection and Recruitment </w:t>
      </w:r>
      <w:r w:rsidR="00FA27D9" w:rsidRPr="00FF7E64">
        <w:rPr>
          <w:rFonts w:ascii="Times New Roman" w:hAnsi="Times New Roman" w:cs="Times New Roman"/>
          <w:b/>
          <w:sz w:val="24"/>
          <w:szCs w:val="24"/>
        </w:rPr>
        <w:t>as well as Training and Development Programme</w:t>
      </w:r>
      <w:r w:rsidR="00FA27D9">
        <w:rPr>
          <w:rFonts w:ascii="Times New Roman" w:hAnsi="Times New Roman" w:cs="Times New Roman"/>
          <w:b/>
          <w:sz w:val="24"/>
          <w:szCs w:val="24"/>
        </w:rPr>
        <w:t xml:space="preserve"> within the Hierarchy System</w:t>
      </w:r>
    </w:p>
    <w:p w:rsidR="00FA27D9" w:rsidRPr="00FA27D9" w:rsidRDefault="00FA27D9" w:rsidP="00FA27D9">
      <w:pPr>
        <w:spacing w:after="0" w:line="240" w:lineRule="auto"/>
        <w:jc w:val="center"/>
        <w:rPr>
          <w:rFonts w:ascii="Times New Roman" w:hAnsi="Times New Roman" w:cs="Times New Roman"/>
          <w:b/>
          <w:sz w:val="24"/>
          <w:szCs w:val="24"/>
        </w:rPr>
      </w:pPr>
    </w:p>
    <w:tbl>
      <w:tblPr>
        <w:tblpPr w:leftFromText="180" w:rightFromText="180" w:vertAnchor="page" w:horzAnchor="margin" w:tblpXSpec="center" w:tblpY="2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2239"/>
        <w:gridCol w:w="1431"/>
        <w:gridCol w:w="1072"/>
      </w:tblGrid>
      <w:tr w:rsidR="00FA27D9" w:rsidRPr="00FF7E64" w:rsidTr="00FA27D9">
        <w:trPr>
          <w:trHeight w:val="282"/>
        </w:trPr>
        <w:tc>
          <w:tcPr>
            <w:tcW w:w="1584" w:type="dxa"/>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Satisfaction level</w:t>
            </w:r>
          </w:p>
        </w:tc>
        <w:tc>
          <w:tcPr>
            <w:tcW w:w="2239" w:type="dxa"/>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Hierarchy in designation level</w:t>
            </w:r>
          </w:p>
        </w:tc>
        <w:tc>
          <w:tcPr>
            <w:tcW w:w="1431" w:type="dxa"/>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Number of respondents</w:t>
            </w:r>
          </w:p>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(25)</w:t>
            </w:r>
          </w:p>
        </w:tc>
        <w:tc>
          <w:tcPr>
            <w:tcW w:w="1072" w:type="dxa"/>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Weighted average (Q)</w:t>
            </w:r>
          </w:p>
        </w:tc>
      </w:tr>
      <w:tr w:rsidR="00FA27D9" w:rsidRPr="00FF7E64" w:rsidTr="00FA27D9">
        <w:trPr>
          <w:trHeight w:val="258"/>
        </w:trPr>
        <w:tc>
          <w:tcPr>
            <w:tcW w:w="1584" w:type="dxa"/>
            <w:vMerge w:val="restart"/>
          </w:tcPr>
          <w:p w:rsidR="00FA27D9" w:rsidRPr="006402AE" w:rsidRDefault="00FA27D9" w:rsidP="00FA27D9">
            <w:pPr>
              <w:spacing w:after="0" w:line="240" w:lineRule="auto"/>
              <w:jc w:val="center"/>
              <w:rPr>
                <w:rFonts w:ascii="Times New Roman" w:hAnsi="Times New Roman" w:cs="Times New Roman"/>
              </w:rPr>
            </w:pPr>
          </w:p>
          <w:p w:rsidR="00FA27D9" w:rsidRPr="006402AE" w:rsidRDefault="00FA27D9" w:rsidP="00FA27D9">
            <w:pPr>
              <w:spacing w:after="0" w:line="240" w:lineRule="auto"/>
              <w:jc w:val="center"/>
              <w:rPr>
                <w:rFonts w:ascii="Times New Roman" w:hAnsi="Times New Roman" w:cs="Times New Roman"/>
              </w:rPr>
            </w:pPr>
          </w:p>
          <w:p w:rsidR="00FA27D9" w:rsidRPr="006402AE" w:rsidRDefault="00FA27D9" w:rsidP="00FA27D9">
            <w:pPr>
              <w:spacing w:after="0" w:line="240" w:lineRule="auto"/>
              <w:jc w:val="center"/>
              <w:rPr>
                <w:rFonts w:ascii="Times New Roman" w:hAnsi="Times New Roman" w:cs="Times New Roman"/>
              </w:rPr>
            </w:pPr>
          </w:p>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Satisfaction</w:t>
            </w:r>
          </w:p>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Range (1&lt;Q&lt;3)</w:t>
            </w:r>
          </w:p>
          <w:p w:rsidR="00FA27D9" w:rsidRPr="006402AE" w:rsidRDefault="00FA27D9" w:rsidP="00FA27D9">
            <w:pPr>
              <w:spacing w:after="0" w:line="240" w:lineRule="auto"/>
              <w:jc w:val="center"/>
              <w:rPr>
                <w:rFonts w:ascii="Times New Roman" w:hAnsi="Times New Roman" w:cs="Times New Roman"/>
              </w:rPr>
            </w:pPr>
          </w:p>
          <w:p w:rsidR="00FA27D9" w:rsidRPr="006402AE" w:rsidRDefault="00FA27D9" w:rsidP="00FA27D9">
            <w:pPr>
              <w:spacing w:after="0" w:line="240" w:lineRule="auto"/>
              <w:jc w:val="center"/>
              <w:rPr>
                <w:rFonts w:ascii="Times New Roman" w:hAnsi="Times New Roman" w:cs="Times New Roman"/>
              </w:rPr>
            </w:pPr>
          </w:p>
          <w:p w:rsidR="00FA27D9" w:rsidRPr="006402AE" w:rsidRDefault="00FA27D9" w:rsidP="00FA27D9">
            <w:pPr>
              <w:spacing w:after="0" w:line="240" w:lineRule="auto"/>
              <w:jc w:val="center"/>
              <w:rPr>
                <w:rFonts w:ascii="Times New Roman" w:hAnsi="Times New Roman" w:cs="Times New Roman"/>
              </w:rPr>
            </w:pPr>
          </w:p>
        </w:tc>
        <w:tc>
          <w:tcPr>
            <w:tcW w:w="2239" w:type="dxa"/>
            <w:vAlign w:val="center"/>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Vice President</w:t>
            </w:r>
          </w:p>
        </w:tc>
        <w:tc>
          <w:tcPr>
            <w:tcW w:w="1431" w:type="dxa"/>
            <w:vAlign w:val="center"/>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1</w:t>
            </w:r>
          </w:p>
        </w:tc>
        <w:tc>
          <w:tcPr>
            <w:tcW w:w="1072" w:type="dxa"/>
            <w:vAlign w:val="bottom"/>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1.9</w:t>
            </w:r>
          </w:p>
        </w:tc>
      </w:tr>
      <w:tr w:rsidR="00FA27D9" w:rsidRPr="00FF7E64" w:rsidTr="00FA27D9">
        <w:trPr>
          <w:trHeight w:val="191"/>
        </w:trPr>
        <w:tc>
          <w:tcPr>
            <w:tcW w:w="1584" w:type="dxa"/>
            <w:vMerge/>
          </w:tcPr>
          <w:p w:rsidR="00FA27D9" w:rsidRPr="006402AE" w:rsidRDefault="00FA27D9" w:rsidP="00FA27D9">
            <w:pPr>
              <w:spacing w:after="0" w:line="240" w:lineRule="auto"/>
              <w:jc w:val="center"/>
              <w:rPr>
                <w:rFonts w:ascii="Times New Roman" w:hAnsi="Times New Roman" w:cs="Times New Roman"/>
              </w:rPr>
            </w:pPr>
          </w:p>
        </w:tc>
        <w:tc>
          <w:tcPr>
            <w:tcW w:w="2239" w:type="dxa"/>
            <w:vAlign w:val="center"/>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Module Lead</w:t>
            </w:r>
          </w:p>
        </w:tc>
        <w:tc>
          <w:tcPr>
            <w:tcW w:w="1431" w:type="dxa"/>
            <w:vAlign w:val="center"/>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1</w:t>
            </w:r>
          </w:p>
        </w:tc>
        <w:tc>
          <w:tcPr>
            <w:tcW w:w="1072" w:type="dxa"/>
            <w:vAlign w:val="bottom"/>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2.3</w:t>
            </w:r>
          </w:p>
        </w:tc>
      </w:tr>
      <w:tr w:rsidR="00FA27D9" w:rsidRPr="00FF7E64" w:rsidTr="00FA27D9">
        <w:trPr>
          <w:trHeight w:val="199"/>
        </w:trPr>
        <w:tc>
          <w:tcPr>
            <w:tcW w:w="1584" w:type="dxa"/>
            <w:vMerge/>
          </w:tcPr>
          <w:p w:rsidR="00FA27D9" w:rsidRPr="006402AE" w:rsidRDefault="00FA27D9" w:rsidP="00FA27D9">
            <w:pPr>
              <w:spacing w:after="0" w:line="240" w:lineRule="auto"/>
              <w:jc w:val="center"/>
              <w:rPr>
                <w:rFonts w:ascii="Times New Roman" w:hAnsi="Times New Roman" w:cs="Times New Roman"/>
              </w:rPr>
            </w:pPr>
          </w:p>
        </w:tc>
        <w:tc>
          <w:tcPr>
            <w:tcW w:w="2239" w:type="dxa"/>
            <w:vAlign w:val="center"/>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Associate Software Developer</w:t>
            </w:r>
          </w:p>
        </w:tc>
        <w:tc>
          <w:tcPr>
            <w:tcW w:w="1431" w:type="dxa"/>
            <w:vAlign w:val="center"/>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1</w:t>
            </w:r>
          </w:p>
        </w:tc>
        <w:tc>
          <w:tcPr>
            <w:tcW w:w="1072" w:type="dxa"/>
            <w:vAlign w:val="bottom"/>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2.3</w:t>
            </w:r>
          </w:p>
        </w:tc>
      </w:tr>
      <w:tr w:rsidR="00FA27D9" w:rsidRPr="00FF7E64" w:rsidTr="00FA27D9">
        <w:trPr>
          <w:trHeight w:val="243"/>
        </w:trPr>
        <w:tc>
          <w:tcPr>
            <w:tcW w:w="1584" w:type="dxa"/>
            <w:vMerge/>
          </w:tcPr>
          <w:p w:rsidR="00FA27D9" w:rsidRPr="006402AE" w:rsidRDefault="00FA27D9" w:rsidP="00FA27D9">
            <w:pPr>
              <w:spacing w:after="0" w:line="240" w:lineRule="auto"/>
              <w:jc w:val="center"/>
              <w:rPr>
                <w:rFonts w:ascii="Times New Roman" w:hAnsi="Times New Roman" w:cs="Times New Roman"/>
              </w:rPr>
            </w:pPr>
          </w:p>
        </w:tc>
        <w:tc>
          <w:tcPr>
            <w:tcW w:w="2239" w:type="dxa"/>
            <w:vAlign w:val="center"/>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Application Engineer</w:t>
            </w:r>
          </w:p>
        </w:tc>
        <w:tc>
          <w:tcPr>
            <w:tcW w:w="1431" w:type="dxa"/>
            <w:vAlign w:val="center"/>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2</w:t>
            </w:r>
          </w:p>
        </w:tc>
        <w:tc>
          <w:tcPr>
            <w:tcW w:w="1072" w:type="dxa"/>
            <w:vAlign w:val="bottom"/>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2.4</w:t>
            </w:r>
          </w:p>
        </w:tc>
      </w:tr>
      <w:tr w:rsidR="00FA27D9" w:rsidRPr="00FF7E64" w:rsidTr="00FA27D9">
        <w:trPr>
          <w:trHeight w:val="251"/>
        </w:trPr>
        <w:tc>
          <w:tcPr>
            <w:tcW w:w="1584" w:type="dxa"/>
            <w:vMerge/>
          </w:tcPr>
          <w:p w:rsidR="00FA27D9" w:rsidRPr="006402AE" w:rsidRDefault="00FA27D9" w:rsidP="00FA27D9">
            <w:pPr>
              <w:spacing w:after="0" w:line="240" w:lineRule="auto"/>
              <w:jc w:val="center"/>
              <w:rPr>
                <w:rFonts w:ascii="Times New Roman" w:hAnsi="Times New Roman" w:cs="Times New Roman"/>
              </w:rPr>
            </w:pPr>
          </w:p>
        </w:tc>
        <w:tc>
          <w:tcPr>
            <w:tcW w:w="2239" w:type="dxa"/>
            <w:vAlign w:val="center"/>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Business Analyst</w:t>
            </w:r>
          </w:p>
        </w:tc>
        <w:tc>
          <w:tcPr>
            <w:tcW w:w="1431" w:type="dxa"/>
            <w:vAlign w:val="center"/>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4</w:t>
            </w:r>
          </w:p>
        </w:tc>
        <w:tc>
          <w:tcPr>
            <w:tcW w:w="1072" w:type="dxa"/>
            <w:vAlign w:val="bottom"/>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2.3</w:t>
            </w:r>
          </w:p>
        </w:tc>
      </w:tr>
      <w:tr w:rsidR="00FA27D9" w:rsidRPr="00FF7E64" w:rsidTr="00FA27D9">
        <w:trPr>
          <w:trHeight w:val="251"/>
        </w:trPr>
        <w:tc>
          <w:tcPr>
            <w:tcW w:w="1584" w:type="dxa"/>
            <w:vMerge/>
          </w:tcPr>
          <w:p w:rsidR="00FA27D9" w:rsidRPr="006402AE" w:rsidRDefault="00FA27D9" w:rsidP="00FA27D9">
            <w:pPr>
              <w:spacing w:after="0" w:line="240" w:lineRule="auto"/>
              <w:jc w:val="center"/>
              <w:rPr>
                <w:rFonts w:ascii="Times New Roman" w:hAnsi="Times New Roman" w:cs="Times New Roman"/>
              </w:rPr>
            </w:pPr>
          </w:p>
        </w:tc>
        <w:tc>
          <w:tcPr>
            <w:tcW w:w="2239" w:type="dxa"/>
            <w:vAlign w:val="center"/>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Associate Analyst</w:t>
            </w:r>
          </w:p>
        </w:tc>
        <w:tc>
          <w:tcPr>
            <w:tcW w:w="1431" w:type="dxa"/>
            <w:vAlign w:val="center"/>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4</w:t>
            </w:r>
          </w:p>
        </w:tc>
        <w:tc>
          <w:tcPr>
            <w:tcW w:w="1072" w:type="dxa"/>
            <w:vAlign w:val="bottom"/>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2.8</w:t>
            </w:r>
          </w:p>
        </w:tc>
      </w:tr>
      <w:tr w:rsidR="00FA27D9" w:rsidRPr="00FF7E64" w:rsidTr="00FA27D9">
        <w:trPr>
          <w:trHeight w:val="226"/>
        </w:trPr>
        <w:tc>
          <w:tcPr>
            <w:tcW w:w="1584" w:type="dxa"/>
            <w:vMerge/>
          </w:tcPr>
          <w:p w:rsidR="00FA27D9" w:rsidRPr="006402AE" w:rsidRDefault="00FA27D9" w:rsidP="00FA27D9">
            <w:pPr>
              <w:spacing w:after="0" w:line="240" w:lineRule="auto"/>
              <w:jc w:val="center"/>
              <w:rPr>
                <w:rFonts w:ascii="Times New Roman" w:hAnsi="Times New Roman" w:cs="Times New Roman"/>
              </w:rPr>
            </w:pPr>
          </w:p>
        </w:tc>
        <w:tc>
          <w:tcPr>
            <w:tcW w:w="2239" w:type="dxa"/>
            <w:vAlign w:val="center"/>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Software Engineer (Level 4)</w:t>
            </w:r>
          </w:p>
        </w:tc>
        <w:tc>
          <w:tcPr>
            <w:tcW w:w="1431" w:type="dxa"/>
            <w:vAlign w:val="center"/>
          </w:tcPr>
          <w:p w:rsidR="00FA27D9" w:rsidRPr="006402AE" w:rsidRDefault="00FA27D9" w:rsidP="00FA27D9">
            <w:pPr>
              <w:spacing w:after="0" w:line="240" w:lineRule="auto"/>
              <w:jc w:val="center"/>
              <w:rPr>
                <w:rFonts w:ascii="Times New Roman" w:hAnsi="Times New Roman" w:cs="Times New Roman"/>
              </w:rPr>
            </w:pPr>
          </w:p>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2</w:t>
            </w:r>
          </w:p>
        </w:tc>
        <w:tc>
          <w:tcPr>
            <w:tcW w:w="1072" w:type="dxa"/>
            <w:vAlign w:val="bottom"/>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2.4</w:t>
            </w:r>
          </w:p>
        </w:tc>
      </w:tr>
      <w:tr w:rsidR="00FA27D9" w:rsidRPr="00FF7E64" w:rsidTr="00FA27D9">
        <w:trPr>
          <w:trHeight w:val="243"/>
        </w:trPr>
        <w:tc>
          <w:tcPr>
            <w:tcW w:w="6326" w:type="dxa"/>
            <w:gridSpan w:val="4"/>
          </w:tcPr>
          <w:p w:rsidR="00FA27D9" w:rsidRPr="006402AE" w:rsidRDefault="00FA27D9" w:rsidP="00FA27D9">
            <w:pPr>
              <w:spacing w:after="0" w:line="240" w:lineRule="auto"/>
              <w:jc w:val="center"/>
              <w:rPr>
                <w:rFonts w:ascii="Times New Roman" w:hAnsi="Times New Roman" w:cs="Times New Roman"/>
                <w:b/>
              </w:rPr>
            </w:pPr>
            <w:r w:rsidRPr="006402AE">
              <w:rPr>
                <w:rFonts w:ascii="Times New Roman" w:hAnsi="Times New Roman" w:cs="Times New Roman"/>
                <w:b/>
              </w:rPr>
              <w:t>Neutral Range Q=3</w:t>
            </w:r>
          </w:p>
        </w:tc>
      </w:tr>
      <w:tr w:rsidR="00FA27D9" w:rsidRPr="00FF7E64" w:rsidTr="00FA27D9">
        <w:trPr>
          <w:trHeight w:val="154"/>
        </w:trPr>
        <w:tc>
          <w:tcPr>
            <w:tcW w:w="1584" w:type="dxa"/>
            <w:vMerge w:val="restart"/>
          </w:tcPr>
          <w:p w:rsidR="00FA27D9" w:rsidRPr="006402AE" w:rsidRDefault="00FA27D9" w:rsidP="00FA27D9">
            <w:pPr>
              <w:spacing w:after="0" w:line="240" w:lineRule="auto"/>
              <w:jc w:val="center"/>
              <w:rPr>
                <w:rFonts w:ascii="Times New Roman" w:hAnsi="Times New Roman" w:cs="Times New Roman"/>
              </w:rPr>
            </w:pPr>
          </w:p>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Dissatisfaction</w:t>
            </w:r>
          </w:p>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Range (3&lt;Q&lt;5)</w:t>
            </w:r>
          </w:p>
        </w:tc>
        <w:tc>
          <w:tcPr>
            <w:tcW w:w="2239" w:type="dxa"/>
            <w:vAlign w:val="center"/>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Post-Graduate Engineering Trainee</w:t>
            </w:r>
          </w:p>
        </w:tc>
        <w:tc>
          <w:tcPr>
            <w:tcW w:w="1431" w:type="dxa"/>
            <w:vAlign w:val="center"/>
          </w:tcPr>
          <w:p w:rsidR="00FA27D9" w:rsidRPr="006402AE" w:rsidRDefault="00FA27D9" w:rsidP="00FA27D9">
            <w:pPr>
              <w:spacing w:after="0" w:line="240" w:lineRule="auto"/>
              <w:jc w:val="center"/>
              <w:rPr>
                <w:rFonts w:ascii="Times New Roman" w:hAnsi="Times New Roman" w:cs="Times New Roman"/>
              </w:rPr>
            </w:pPr>
          </w:p>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6</w:t>
            </w:r>
          </w:p>
        </w:tc>
        <w:tc>
          <w:tcPr>
            <w:tcW w:w="1072" w:type="dxa"/>
            <w:vAlign w:val="bottom"/>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4.1</w:t>
            </w:r>
          </w:p>
        </w:tc>
      </w:tr>
      <w:tr w:rsidR="00FA27D9" w:rsidRPr="00FF7E64" w:rsidTr="00FA27D9">
        <w:trPr>
          <w:trHeight w:val="525"/>
        </w:trPr>
        <w:tc>
          <w:tcPr>
            <w:tcW w:w="1584" w:type="dxa"/>
            <w:vMerge/>
          </w:tcPr>
          <w:p w:rsidR="00FA27D9" w:rsidRPr="006402AE" w:rsidRDefault="00FA27D9" w:rsidP="00FA27D9">
            <w:pPr>
              <w:spacing w:after="0" w:line="240" w:lineRule="auto"/>
              <w:jc w:val="center"/>
              <w:rPr>
                <w:rFonts w:ascii="Times New Roman" w:hAnsi="Times New Roman" w:cs="Times New Roman"/>
              </w:rPr>
            </w:pPr>
          </w:p>
        </w:tc>
        <w:tc>
          <w:tcPr>
            <w:tcW w:w="2239" w:type="dxa"/>
            <w:vAlign w:val="center"/>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Analyst</w:t>
            </w:r>
          </w:p>
        </w:tc>
        <w:tc>
          <w:tcPr>
            <w:tcW w:w="1431" w:type="dxa"/>
            <w:vAlign w:val="center"/>
          </w:tcPr>
          <w:p w:rsidR="00FA27D9" w:rsidRPr="006402AE" w:rsidRDefault="00FA27D9" w:rsidP="00FA27D9">
            <w:pPr>
              <w:spacing w:after="0" w:line="240" w:lineRule="auto"/>
              <w:jc w:val="center"/>
              <w:rPr>
                <w:rFonts w:ascii="Times New Roman" w:hAnsi="Times New Roman" w:cs="Times New Roman"/>
              </w:rPr>
            </w:pPr>
          </w:p>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4</w:t>
            </w:r>
          </w:p>
        </w:tc>
        <w:tc>
          <w:tcPr>
            <w:tcW w:w="1072" w:type="dxa"/>
            <w:vAlign w:val="bottom"/>
          </w:tcPr>
          <w:p w:rsidR="00FA27D9" w:rsidRPr="006402AE" w:rsidRDefault="00FA27D9" w:rsidP="00FA27D9">
            <w:pPr>
              <w:spacing w:after="0" w:line="240" w:lineRule="auto"/>
              <w:jc w:val="center"/>
              <w:rPr>
                <w:rFonts w:ascii="Times New Roman" w:hAnsi="Times New Roman" w:cs="Times New Roman"/>
              </w:rPr>
            </w:pPr>
            <w:r w:rsidRPr="006402AE">
              <w:rPr>
                <w:rFonts w:ascii="Times New Roman" w:hAnsi="Times New Roman" w:cs="Times New Roman"/>
              </w:rPr>
              <w:t>4.8</w:t>
            </w:r>
          </w:p>
        </w:tc>
      </w:tr>
    </w:tbl>
    <w:p w:rsidR="00FA27D9" w:rsidRPr="00FF7E64" w:rsidRDefault="00FA27D9" w:rsidP="00FA27D9">
      <w:pPr>
        <w:spacing w:after="0" w:line="480" w:lineRule="auto"/>
        <w:jc w:val="center"/>
        <w:rPr>
          <w:rFonts w:ascii="Times New Roman" w:hAnsi="Times New Roman" w:cs="Times New Roman"/>
          <w:b/>
          <w:noProof/>
          <w:sz w:val="24"/>
          <w:szCs w:val="24"/>
          <w:lang w:eastAsia="en-IN"/>
        </w:rPr>
      </w:pPr>
      <w:r w:rsidRPr="00FF7E64">
        <w:rPr>
          <w:rFonts w:ascii="Times New Roman" w:hAnsi="Times New Roman" w:cs="Times New Roman"/>
          <w:b/>
          <w:noProof/>
          <w:lang w:eastAsia="en-IN"/>
        </w:rPr>
        <w:t>Large Organization</w:t>
      </w:r>
    </w:p>
    <w:p w:rsidR="00FA27D9" w:rsidRPr="00FF7E64" w:rsidRDefault="00FA27D9" w:rsidP="00FA27D9">
      <w:pPr>
        <w:spacing w:after="0" w:line="240" w:lineRule="auto"/>
        <w:jc w:val="both"/>
        <w:rPr>
          <w:rFonts w:ascii="Times New Roman" w:hAnsi="Times New Roman"/>
          <w:sz w:val="20"/>
          <w:szCs w:val="20"/>
        </w:rPr>
      </w:pPr>
    </w:p>
    <w:p w:rsidR="00FA27D9" w:rsidRPr="00FF7E64" w:rsidRDefault="00FA27D9" w:rsidP="00FA27D9">
      <w:pPr>
        <w:spacing w:after="0" w:line="240" w:lineRule="auto"/>
        <w:jc w:val="both"/>
        <w:rPr>
          <w:rFonts w:ascii="Times New Roman" w:hAnsi="Times New Roman"/>
          <w:sz w:val="20"/>
          <w:szCs w:val="20"/>
        </w:rPr>
      </w:pPr>
    </w:p>
    <w:p w:rsidR="00FA27D9" w:rsidRPr="00FF7E64" w:rsidRDefault="00FA27D9" w:rsidP="00FA27D9">
      <w:r w:rsidRPr="00FF7E64">
        <w:tab/>
      </w:r>
    </w:p>
    <w:p w:rsidR="00FA27D9" w:rsidRPr="00FF7E64" w:rsidRDefault="00FA27D9" w:rsidP="00FA27D9"/>
    <w:p w:rsidR="00FA27D9" w:rsidRPr="00FF7E64" w:rsidRDefault="00FA27D9" w:rsidP="00FA27D9"/>
    <w:p w:rsidR="00FA27D9" w:rsidRPr="00FF7E64" w:rsidRDefault="00FA27D9" w:rsidP="00FA27D9"/>
    <w:p w:rsidR="00FA27D9" w:rsidRPr="00FF7E64" w:rsidRDefault="00FA27D9" w:rsidP="00FA27D9"/>
    <w:p w:rsidR="00FA27D9" w:rsidRPr="00FF7E64" w:rsidRDefault="00FA27D9" w:rsidP="00FA27D9"/>
    <w:p w:rsidR="00FA27D9" w:rsidRPr="00FF7E64" w:rsidRDefault="00FA27D9" w:rsidP="00FA27D9"/>
    <w:p w:rsidR="00FA27D9" w:rsidRPr="00FF7E64" w:rsidRDefault="00FA27D9" w:rsidP="00FA27D9"/>
    <w:p w:rsidR="00FA27D9" w:rsidRPr="00FF7E64" w:rsidRDefault="00FA27D9" w:rsidP="00FA27D9">
      <w:pPr>
        <w:rPr>
          <w:rFonts w:ascii="Times New Roman" w:hAnsi="Times New Roman" w:cs="Times New Roman"/>
          <w:b/>
          <w:noProof/>
          <w:lang w:eastAsia="en-IN"/>
        </w:rPr>
      </w:pPr>
    </w:p>
    <w:tbl>
      <w:tblPr>
        <w:tblpPr w:leftFromText="180" w:rightFromText="180" w:vertAnchor="page" w:horzAnchor="margin" w:tblpXSpec="center" w:tblpY="7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2256"/>
        <w:gridCol w:w="1267"/>
        <w:gridCol w:w="11"/>
        <w:gridCol w:w="1061"/>
      </w:tblGrid>
      <w:tr w:rsidR="00FA27D9" w:rsidRPr="00FF7E64" w:rsidTr="00FA27D9">
        <w:trPr>
          <w:trHeight w:val="274"/>
        </w:trPr>
        <w:tc>
          <w:tcPr>
            <w:tcW w:w="1785" w:type="dxa"/>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Satisfaction level</w:t>
            </w:r>
          </w:p>
        </w:tc>
        <w:tc>
          <w:tcPr>
            <w:tcW w:w="2256" w:type="dxa"/>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Hierarchy in designation level</w:t>
            </w:r>
          </w:p>
        </w:tc>
        <w:tc>
          <w:tcPr>
            <w:tcW w:w="1267" w:type="dxa"/>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Number of respondents</w:t>
            </w:r>
          </w:p>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(49)</w:t>
            </w:r>
          </w:p>
        </w:tc>
        <w:tc>
          <w:tcPr>
            <w:tcW w:w="1072" w:type="dxa"/>
            <w:gridSpan w:val="2"/>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Weighted average (Q)</w:t>
            </w:r>
          </w:p>
        </w:tc>
      </w:tr>
      <w:tr w:rsidR="00FA27D9" w:rsidRPr="00FF7E64" w:rsidTr="00FA27D9">
        <w:trPr>
          <w:trHeight w:val="193"/>
        </w:trPr>
        <w:tc>
          <w:tcPr>
            <w:tcW w:w="1785" w:type="dxa"/>
            <w:vMerge w:val="restart"/>
          </w:tcPr>
          <w:p w:rsidR="00FA27D9" w:rsidRPr="00FF7E64" w:rsidRDefault="00FA27D9" w:rsidP="00FA27D9">
            <w:pPr>
              <w:spacing w:after="0" w:line="240" w:lineRule="auto"/>
              <w:jc w:val="center"/>
              <w:rPr>
                <w:rFonts w:ascii="Times New Roman" w:hAnsi="Times New Roman" w:cs="Times New Roman"/>
              </w:rPr>
            </w:pPr>
          </w:p>
          <w:p w:rsidR="00FA27D9" w:rsidRPr="00FF7E64" w:rsidRDefault="00FA27D9" w:rsidP="00FA27D9">
            <w:pPr>
              <w:spacing w:after="0" w:line="240" w:lineRule="auto"/>
              <w:jc w:val="center"/>
              <w:rPr>
                <w:rFonts w:ascii="Times New Roman" w:hAnsi="Times New Roman" w:cs="Times New Roman"/>
              </w:rPr>
            </w:pPr>
          </w:p>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Satisfaction</w:t>
            </w:r>
          </w:p>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Range (1&lt;Q&lt;3)</w:t>
            </w:r>
          </w:p>
          <w:p w:rsidR="00FA27D9" w:rsidRPr="00FF7E64" w:rsidRDefault="00FA27D9" w:rsidP="00FA27D9">
            <w:pPr>
              <w:spacing w:after="0" w:line="240" w:lineRule="auto"/>
              <w:jc w:val="center"/>
              <w:rPr>
                <w:rFonts w:ascii="Times New Roman" w:hAnsi="Times New Roman" w:cs="Times New Roman"/>
              </w:rPr>
            </w:pPr>
          </w:p>
          <w:p w:rsidR="00FA27D9" w:rsidRPr="00FF7E64" w:rsidRDefault="00FA27D9" w:rsidP="00FA27D9">
            <w:pPr>
              <w:spacing w:after="0" w:line="240" w:lineRule="auto"/>
              <w:jc w:val="center"/>
              <w:rPr>
                <w:rFonts w:ascii="Times New Roman" w:hAnsi="Times New Roman" w:cs="Times New Roman"/>
              </w:rPr>
            </w:pPr>
          </w:p>
        </w:tc>
        <w:tc>
          <w:tcPr>
            <w:tcW w:w="2256"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HR Manager</w:t>
            </w:r>
          </w:p>
        </w:tc>
        <w:tc>
          <w:tcPr>
            <w:tcW w:w="1267"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2</w:t>
            </w:r>
          </w:p>
        </w:tc>
        <w:tc>
          <w:tcPr>
            <w:tcW w:w="1072" w:type="dxa"/>
            <w:gridSpan w:val="2"/>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2.6</w:t>
            </w:r>
          </w:p>
        </w:tc>
      </w:tr>
      <w:tr w:rsidR="00FA27D9" w:rsidRPr="00FF7E64" w:rsidTr="00FA27D9">
        <w:trPr>
          <w:trHeight w:val="236"/>
        </w:trPr>
        <w:tc>
          <w:tcPr>
            <w:tcW w:w="1785" w:type="dxa"/>
            <w:vMerge/>
          </w:tcPr>
          <w:p w:rsidR="00FA27D9" w:rsidRPr="00FF7E64" w:rsidRDefault="00FA27D9" w:rsidP="00FA27D9">
            <w:pPr>
              <w:spacing w:after="0" w:line="240" w:lineRule="auto"/>
              <w:jc w:val="center"/>
              <w:rPr>
                <w:rFonts w:ascii="Times New Roman" w:hAnsi="Times New Roman" w:cs="Times New Roman"/>
              </w:rPr>
            </w:pPr>
          </w:p>
        </w:tc>
        <w:tc>
          <w:tcPr>
            <w:tcW w:w="2256"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Team Lead</w:t>
            </w:r>
          </w:p>
        </w:tc>
        <w:tc>
          <w:tcPr>
            <w:tcW w:w="1267"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1</w:t>
            </w:r>
          </w:p>
        </w:tc>
        <w:tc>
          <w:tcPr>
            <w:tcW w:w="1072" w:type="dxa"/>
            <w:gridSpan w:val="2"/>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2.7</w:t>
            </w:r>
          </w:p>
        </w:tc>
      </w:tr>
      <w:tr w:rsidR="00FA27D9" w:rsidRPr="00FF7E64" w:rsidTr="00FA27D9">
        <w:trPr>
          <w:trHeight w:val="236"/>
        </w:trPr>
        <w:tc>
          <w:tcPr>
            <w:tcW w:w="1785" w:type="dxa"/>
            <w:vMerge/>
          </w:tcPr>
          <w:p w:rsidR="00FA27D9" w:rsidRPr="00FF7E64" w:rsidRDefault="00FA27D9" w:rsidP="00FA27D9">
            <w:pPr>
              <w:spacing w:after="0" w:line="240" w:lineRule="auto"/>
              <w:jc w:val="center"/>
              <w:rPr>
                <w:rFonts w:ascii="Times New Roman" w:hAnsi="Times New Roman" w:cs="Times New Roman"/>
              </w:rPr>
            </w:pPr>
          </w:p>
        </w:tc>
        <w:tc>
          <w:tcPr>
            <w:tcW w:w="2256"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Project Lead</w:t>
            </w:r>
          </w:p>
        </w:tc>
        <w:tc>
          <w:tcPr>
            <w:tcW w:w="1267"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1</w:t>
            </w:r>
          </w:p>
        </w:tc>
        <w:tc>
          <w:tcPr>
            <w:tcW w:w="1072" w:type="dxa"/>
            <w:gridSpan w:val="2"/>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2.6</w:t>
            </w:r>
          </w:p>
        </w:tc>
      </w:tr>
      <w:tr w:rsidR="00FA27D9" w:rsidRPr="00FF7E64" w:rsidTr="00FA27D9">
        <w:trPr>
          <w:trHeight w:val="236"/>
        </w:trPr>
        <w:tc>
          <w:tcPr>
            <w:tcW w:w="1785" w:type="dxa"/>
            <w:vMerge/>
          </w:tcPr>
          <w:p w:rsidR="00FA27D9" w:rsidRPr="00FF7E64" w:rsidRDefault="00FA27D9" w:rsidP="00FA27D9">
            <w:pPr>
              <w:spacing w:after="0" w:line="240" w:lineRule="auto"/>
              <w:jc w:val="center"/>
              <w:rPr>
                <w:rFonts w:ascii="Times New Roman" w:hAnsi="Times New Roman" w:cs="Times New Roman"/>
              </w:rPr>
            </w:pPr>
          </w:p>
        </w:tc>
        <w:tc>
          <w:tcPr>
            <w:tcW w:w="2256"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Software Developer (Level 5)</w:t>
            </w:r>
          </w:p>
        </w:tc>
        <w:tc>
          <w:tcPr>
            <w:tcW w:w="1267"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1</w:t>
            </w:r>
          </w:p>
        </w:tc>
        <w:tc>
          <w:tcPr>
            <w:tcW w:w="1072" w:type="dxa"/>
            <w:gridSpan w:val="2"/>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2.1</w:t>
            </w:r>
          </w:p>
        </w:tc>
      </w:tr>
      <w:tr w:rsidR="00FA27D9" w:rsidRPr="00FF7E64" w:rsidTr="00FA27D9">
        <w:trPr>
          <w:trHeight w:val="218"/>
        </w:trPr>
        <w:tc>
          <w:tcPr>
            <w:tcW w:w="1785" w:type="dxa"/>
            <w:vMerge/>
          </w:tcPr>
          <w:p w:rsidR="00FA27D9" w:rsidRPr="00FF7E64" w:rsidRDefault="00FA27D9" w:rsidP="00FA27D9">
            <w:pPr>
              <w:spacing w:after="0" w:line="240" w:lineRule="auto"/>
              <w:jc w:val="center"/>
              <w:rPr>
                <w:rFonts w:ascii="Times New Roman" w:hAnsi="Times New Roman" w:cs="Times New Roman"/>
              </w:rPr>
            </w:pPr>
          </w:p>
        </w:tc>
        <w:tc>
          <w:tcPr>
            <w:tcW w:w="2256"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Software Developer</w:t>
            </w:r>
          </w:p>
        </w:tc>
        <w:tc>
          <w:tcPr>
            <w:tcW w:w="1267"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9</w:t>
            </w:r>
          </w:p>
        </w:tc>
        <w:tc>
          <w:tcPr>
            <w:tcW w:w="1072" w:type="dxa"/>
            <w:gridSpan w:val="2"/>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2.7</w:t>
            </w:r>
          </w:p>
        </w:tc>
      </w:tr>
      <w:tr w:rsidR="00FA27D9" w:rsidRPr="00FF7E64" w:rsidTr="00FA27D9">
        <w:trPr>
          <w:trHeight w:val="193"/>
        </w:trPr>
        <w:tc>
          <w:tcPr>
            <w:tcW w:w="1785" w:type="dxa"/>
            <w:vMerge/>
          </w:tcPr>
          <w:p w:rsidR="00FA27D9" w:rsidRPr="00FF7E64" w:rsidRDefault="00FA27D9" w:rsidP="00FA27D9">
            <w:pPr>
              <w:spacing w:after="0" w:line="240" w:lineRule="auto"/>
              <w:jc w:val="center"/>
              <w:rPr>
                <w:rFonts w:ascii="Times New Roman" w:hAnsi="Times New Roman" w:cs="Times New Roman"/>
              </w:rPr>
            </w:pPr>
          </w:p>
        </w:tc>
        <w:tc>
          <w:tcPr>
            <w:tcW w:w="2256"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Associate Analyst</w:t>
            </w:r>
          </w:p>
        </w:tc>
        <w:tc>
          <w:tcPr>
            <w:tcW w:w="1267"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7</w:t>
            </w:r>
          </w:p>
        </w:tc>
        <w:tc>
          <w:tcPr>
            <w:tcW w:w="1072" w:type="dxa"/>
            <w:gridSpan w:val="2"/>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2.4</w:t>
            </w:r>
          </w:p>
        </w:tc>
      </w:tr>
      <w:tr w:rsidR="00FA27D9" w:rsidRPr="00FF7E64" w:rsidTr="00FA27D9">
        <w:trPr>
          <w:trHeight w:val="193"/>
        </w:trPr>
        <w:tc>
          <w:tcPr>
            <w:tcW w:w="1785" w:type="dxa"/>
            <w:vMerge/>
          </w:tcPr>
          <w:p w:rsidR="00FA27D9" w:rsidRPr="00FF7E64" w:rsidRDefault="00FA27D9" w:rsidP="00FA27D9">
            <w:pPr>
              <w:spacing w:after="0" w:line="240" w:lineRule="auto"/>
              <w:jc w:val="center"/>
              <w:rPr>
                <w:rFonts w:ascii="Times New Roman" w:hAnsi="Times New Roman" w:cs="Times New Roman"/>
              </w:rPr>
            </w:pPr>
          </w:p>
        </w:tc>
        <w:tc>
          <w:tcPr>
            <w:tcW w:w="2256"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Business Analyst</w:t>
            </w:r>
          </w:p>
        </w:tc>
        <w:tc>
          <w:tcPr>
            <w:tcW w:w="1267"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3</w:t>
            </w:r>
          </w:p>
        </w:tc>
        <w:tc>
          <w:tcPr>
            <w:tcW w:w="1072" w:type="dxa"/>
            <w:gridSpan w:val="2"/>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2.3</w:t>
            </w:r>
          </w:p>
        </w:tc>
      </w:tr>
      <w:tr w:rsidR="00FA27D9" w:rsidRPr="00FF7E64" w:rsidTr="00FA27D9">
        <w:trPr>
          <w:trHeight w:val="241"/>
        </w:trPr>
        <w:tc>
          <w:tcPr>
            <w:tcW w:w="6380" w:type="dxa"/>
            <w:gridSpan w:val="5"/>
          </w:tcPr>
          <w:p w:rsidR="00FA27D9" w:rsidRPr="00FF7E64" w:rsidRDefault="00FA27D9" w:rsidP="00FA27D9">
            <w:pPr>
              <w:spacing w:after="0" w:line="240" w:lineRule="auto"/>
              <w:jc w:val="center"/>
              <w:rPr>
                <w:rFonts w:ascii="Times New Roman" w:hAnsi="Times New Roman" w:cs="Times New Roman"/>
                <w:b/>
              </w:rPr>
            </w:pPr>
            <w:r w:rsidRPr="00FF7E64">
              <w:rPr>
                <w:rFonts w:ascii="Times New Roman" w:hAnsi="Times New Roman" w:cs="Times New Roman"/>
                <w:b/>
              </w:rPr>
              <w:t>Neutral  Range Q=3</w:t>
            </w:r>
          </w:p>
        </w:tc>
      </w:tr>
      <w:tr w:rsidR="00FA27D9" w:rsidRPr="00FF7E64" w:rsidTr="00FA27D9">
        <w:trPr>
          <w:trHeight w:val="175"/>
        </w:trPr>
        <w:tc>
          <w:tcPr>
            <w:tcW w:w="1785" w:type="dxa"/>
            <w:vMerge w:val="restart"/>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Dissatisfaction</w:t>
            </w:r>
          </w:p>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Range (3&lt;Q&lt;5)</w:t>
            </w:r>
          </w:p>
          <w:p w:rsidR="00FA27D9" w:rsidRPr="00FF7E64" w:rsidRDefault="00FA27D9" w:rsidP="00FA27D9">
            <w:pPr>
              <w:spacing w:after="0" w:line="240" w:lineRule="auto"/>
              <w:jc w:val="center"/>
              <w:rPr>
                <w:rFonts w:ascii="Times New Roman" w:hAnsi="Times New Roman" w:cs="Times New Roman"/>
              </w:rPr>
            </w:pPr>
          </w:p>
        </w:tc>
        <w:tc>
          <w:tcPr>
            <w:tcW w:w="2256"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Software Engineer</w:t>
            </w:r>
          </w:p>
        </w:tc>
        <w:tc>
          <w:tcPr>
            <w:tcW w:w="1278" w:type="dxa"/>
            <w:gridSpan w:val="2"/>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2</w:t>
            </w:r>
          </w:p>
        </w:tc>
        <w:tc>
          <w:tcPr>
            <w:tcW w:w="1061"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3.9</w:t>
            </w:r>
          </w:p>
        </w:tc>
      </w:tr>
      <w:tr w:rsidR="00FA27D9" w:rsidRPr="00FF7E64" w:rsidTr="00FA27D9">
        <w:trPr>
          <w:trHeight w:val="175"/>
        </w:trPr>
        <w:tc>
          <w:tcPr>
            <w:tcW w:w="1785" w:type="dxa"/>
            <w:vMerge/>
          </w:tcPr>
          <w:p w:rsidR="00FA27D9" w:rsidRPr="00FF7E64" w:rsidRDefault="00FA27D9" w:rsidP="00FA27D9">
            <w:pPr>
              <w:spacing w:after="0" w:line="240" w:lineRule="auto"/>
              <w:jc w:val="center"/>
              <w:rPr>
                <w:rFonts w:ascii="Times New Roman" w:hAnsi="Times New Roman" w:cs="Times New Roman"/>
              </w:rPr>
            </w:pPr>
          </w:p>
        </w:tc>
        <w:tc>
          <w:tcPr>
            <w:tcW w:w="2256"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Software Engineer (Level 4)</w:t>
            </w:r>
          </w:p>
        </w:tc>
        <w:tc>
          <w:tcPr>
            <w:tcW w:w="1278" w:type="dxa"/>
            <w:gridSpan w:val="2"/>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12</w:t>
            </w:r>
          </w:p>
        </w:tc>
        <w:tc>
          <w:tcPr>
            <w:tcW w:w="1061"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4.2</w:t>
            </w:r>
          </w:p>
        </w:tc>
      </w:tr>
      <w:tr w:rsidR="00FA27D9" w:rsidRPr="00FF7E64" w:rsidTr="00FA27D9">
        <w:trPr>
          <w:trHeight w:val="179"/>
        </w:trPr>
        <w:tc>
          <w:tcPr>
            <w:tcW w:w="1785" w:type="dxa"/>
            <w:vMerge/>
          </w:tcPr>
          <w:p w:rsidR="00FA27D9" w:rsidRPr="00FF7E64" w:rsidRDefault="00FA27D9" w:rsidP="00FA27D9">
            <w:pPr>
              <w:spacing w:after="0" w:line="240" w:lineRule="auto"/>
              <w:jc w:val="center"/>
              <w:rPr>
                <w:rFonts w:ascii="Times New Roman" w:hAnsi="Times New Roman" w:cs="Times New Roman"/>
              </w:rPr>
            </w:pPr>
          </w:p>
        </w:tc>
        <w:tc>
          <w:tcPr>
            <w:tcW w:w="2256"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Analyst</w:t>
            </w:r>
          </w:p>
        </w:tc>
        <w:tc>
          <w:tcPr>
            <w:tcW w:w="1278" w:type="dxa"/>
            <w:gridSpan w:val="2"/>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11</w:t>
            </w:r>
          </w:p>
        </w:tc>
        <w:tc>
          <w:tcPr>
            <w:tcW w:w="1061"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4.8</w:t>
            </w:r>
          </w:p>
        </w:tc>
      </w:tr>
    </w:tbl>
    <w:p w:rsidR="00FA27D9" w:rsidRPr="00FF7E64" w:rsidRDefault="00FA27D9" w:rsidP="00FA27D9">
      <w:pPr>
        <w:jc w:val="center"/>
      </w:pPr>
      <w:r w:rsidRPr="00FF7E64">
        <w:rPr>
          <w:rFonts w:ascii="Times New Roman" w:hAnsi="Times New Roman" w:cs="Times New Roman"/>
          <w:b/>
          <w:noProof/>
          <w:lang w:eastAsia="en-IN"/>
        </w:rPr>
        <w:t>Medium Organization</w:t>
      </w:r>
    </w:p>
    <w:p w:rsidR="00FA27D9" w:rsidRPr="00FF7E64" w:rsidRDefault="00FA27D9" w:rsidP="00FA27D9">
      <w:pPr>
        <w:jc w:val="center"/>
        <w:rPr>
          <w:rFonts w:ascii="Times New Roman" w:hAnsi="Times New Roman" w:cs="Times New Roman"/>
          <w:b/>
          <w:noProof/>
          <w:lang w:eastAsia="en-IN"/>
        </w:rPr>
      </w:pPr>
    </w:p>
    <w:p w:rsidR="00FA27D9" w:rsidRPr="00FF7E64" w:rsidRDefault="00FA27D9" w:rsidP="00FA27D9">
      <w:pPr>
        <w:jc w:val="center"/>
        <w:rPr>
          <w:rFonts w:ascii="Times New Roman" w:hAnsi="Times New Roman" w:cs="Times New Roman"/>
          <w:b/>
          <w:noProof/>
          <w:lang w:eastAsia="en-IN"/>
        </w:rPr>
      </w:pPr>
    </w:p>
    <w:p w:rsidR="00FA27D9" w:rsidRPr="00FF7E64" w:rsidRDefault="00FA27D9" w:rsidP="00FA27D9">
      <w:pPr>
        <w:jc w:val="center"/>
        <w:rPr>
          <w:rFonts w:ascii="Times New Roman" w:hAnsi="Times New Roman" w:cs="Times New Roman"/>
          <w:b/>
          <w:noProof/>
          <w:lang w:eastAsia="en-IN"/>
        </w:rPr>
      </w:pPr>
    </w:p>
    <w:p w:rsidR="00FA27D9" w:rsidRPr="00FF7E64" w:rsidRDefault="00FA27D9" w:rsidP="00FA27D9">
      <w:pPr>
        <w:jc w:val="center"/>
        <w:rPr>
          <w:rFonts w:ascii="Times New Roman" w:hAnsi="Times New Roman" w:cs="Times New Roman"/>
          <w:b/>
          <w:noProof/>
          <w:lang w:eastAsia="en-IN"/>
        </w:rPr>
      </w:pPr>
    </w:p>
    <w:p w:rsidR="00FA27D9" w:rsidRPr="00FF7E64" w:rsidRDefault="00FA27D9" w:rsidP="00FA27D9">
      <w:pPr>
        <w:jc w:val="center"/>
        <w:rPr>
          <w:rFonts w:ascii="Times New Roman" w:hAnsi="Times New Roman" w:cs="Times New Roman"/>
          <w:b/>
          <w:noProof/>
          <w:lang w:eastAsia="en-IN"/>
        </w:rPr>
      </w:pPr>
    </w:p>
    <w:p w:rsidR="00FA27D9" w:rsidRPr="00FF7E64" w:rsidRDefault="00FA27D9" w:rsidP="00FA27D9">
      <w:pPr>
        <w:jc w:val="center"/>
        <w:rPr>
          <w:rFonts w:ascii="Times New Roman" w:hAnsi="Times New Roman" w:cs="Times New Roman"/>
          <w:b/>
          <w:noProof/>
          <w:lang w:eastAsia="en-IN"/>
        </w:rPr>
      </w:pPr>
    </w:p>
    <w:p w:rsidR="00FA27D9" w:rsidRPr="00FF7E64" w:rsidRDefault="00FA27D9" w:rsidP="00FA27D9">
      <w:pPr>
        <w:jc w:val="center"/>
        <w:rPr>
          <w:rFonts w:ascii="Times New Roman" w:hAnsi="Times New Roman" w:cs="Times New Roman"/>
          <w:b/>
          <w:noProof/>
          <w:lang w:eastAsia="en-IN"/>
        </w:rPr>
      </w:pPr>
    </w:p>
    <w:p w:rsidR="00FA27D9" w:rsidRPr="00FF7E64" w:rsidRDefault="00FA27D9" w:rsidP="00FA27D9">
      <w:pPr>
        <w:jc w:val="center"/>
        <w:rPr>
          <w:rFonts w:ascii="Times New Roman" w:hAnsi="Times New Roman" w:cs="Times New Roman"/>
          <w:b/>
          <w:noProof/>
          <w:lang w:eastAsia="en-IN"/>
        </w:rPr>
      </w:pPr>
    </w:p>
    <w:p w:rsidR="00FA27D9" w:rsidRPr="00FF7E64" w:rsidRDefault="00FA27D9" w:rsidP="00FA27D9">
      <w:pPr>
        <w:jc w:val="center"/>
        <w:rPr>
          <w:rFonts w:ascii="Times New Roman" w:hAnsi="Times New Roman" w:cs="Times New Roman"/>
          <w:b/>
          <w:noProof/>
          <w:lang w:eastAsia="en-IN"/>
        </w:rPr>
      </w:pPr>
    </w:p>
    <w:p w:rsidR="00FA27D9" w:rsidRPr="00FF7E64" w:rsidRDefault="00FA27D9" w:rsidP="00FA27D9">
      <w:pPr>
        <w:rPr>
          <w:rFonts w:ascii="Times New Roman" w:hAnsi="Times New Roman" w:cs="Times New Roman"/>
          <w:b/>
          <w:noProof/>
          <w:lang w:eastAsia="en-IN"/>
        </w:rPr>
      </w:pPr>
    </w:p>
    <w:tbl>
      <w:tblPr>
        <w:tblpPr w:leftFromText="180" w:rightFromText="180" w:vertAnchor="page" w:horzAnchor="margin" w:tblpXSpec="center" w:tblpY="12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369"/>
        <w:gridCol w:w="1267"/>
        <w:gridCol w:w="1072"/>
      </w:tblGrid>
      <w:tr w:rsidR="00FA27D9" w:rsidRPr="00FF7E64" w:rsidTr="00FA27D9">
        <w:trPr>
          <w:trHeight w:val="303"/>
        </w:trPr>
        <w:tc>
          <w:tcPr>
            <w:tcW w:w="1701" w:type="dxa"/>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Satisfaction level</w:t>
            </w:r>
          </w:p>
        </w:tc>
        <w:tc>
          <w:tcPr>
            <w:tcW w:w="2369" w:type="dxa"/>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Hierarchy in</w:t>
            </w:r>
          </w:p>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designation level</w:t>
            </w:r>
          </w:p>
        </w:tc>
        <w:tc>
          <w:tcPr>
            <w:tcW w:w="1267" w:type="dxa"/>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Number of respondents</w:t>
            </w:r>
          </w:p>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(6)</w:t>
            </w:r>
          </w:p>
        </w:tc>
        <w:tc>
          <w:tcPr>
            <w:tcW w:w="1072" w:type="dxa"/>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Weighted average (Q)</w:t>
            </w:r>
          </w:p>
        </w:tc>
      </w:tr>
      <w:tr w:rsidR="00FA27D9" w:rsidRPr="00FF7E64" w:rsidTr="00FA27D9">
        <w:trPr>
          <w:trHeight w:val="243"/>
        </w:trPr>
        <w:tc>
          <w:tcPr>
            <w:tcW w:w="1701" w:type="dxa"/>
            <w:vMerge w:val="restart"/>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Satisfaction</w:t>
            </w:r>
          </w:p>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Range (1&lt;Q&lt;3)</w:t>
            </w:r>
          </w:p>
        </w:tc>
        <w:tc>
          <w:tcPr>
            <w:tcW w:w="2369" w:type="dxa"/>
            <w:vAlign w:val="center"/>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Team lead</w:t>
            </w:r>
          </w:p>
        </w:tc>
        <w:tc>
          <w:tcPr>
            <w:tcW w:w="1267" w:type="dxa"/>
            <w:vAlign w:val="center"/>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1</w:t>
            </w:r>
          </w:p>
        </w:tc>
        <w:tc>
          <w:tcPr>
            <w:tcW w:w="1072"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2.2</w:t>
            </w:r>
          </w:p>
        </w:tc>
      </w:tr>
      <w:tr w:rsidR="00FA27D9" w:rsidRPr="00FF7E64" w:rsidTr="00FA27D9">
        <w:trPr>
          <w:trHeight w:val="243"/>
        </w:trPr>
        <w:tc>
          <w:tcPr>
            <w:tcW w:w="1701" w:type="dxa"/>
            <w:vMerge/>
          </w:tcPr>
          <w:p w:rsidR="00FA27D9" w:rsidRPr="00FF7E64" w:rsidRDefault="00FA27D9" w:rsidP="00FA27D9">
            <w:pPr>
              <w:spacing w:after="0" w:line="240" w:lineRule="auto"/>
              <w:jc w:val="center"/>
              <w:rPr>
                <w:rFonts w:ascii="Times New Roman" w:hAnsi="Times New Roman" w:cs="Times New Roman"/>
              </w:rPr>
            </w:pPr>
          </w:p>
        </w:tc>
        <w:tc>
          <w:tcPr>
            <w:tcW w:w="2369" w:type="dxa"/>
            <w:vAlign w:val="center"/>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Software Engineer</w:t>
            </w:r>
          </w:p>
        </w:tc>
        <w:tc>
          <w:tcPr>
            <w:tcW w:w="1267" w:type="dxa"/>
            <w:vAlign w:val="center"/>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1</w:t>
            </w:r>
          </w:p>
        </w:tc>
        <w:tc>
          <w:tcPr>
            <w:tcW w:w="1072"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2.8</w:t>
            </w:r>
          </w:p>
        </w:tc>
      </w:tr>
      <w:tr w:rsidR="00FA27D9" w:rsidRPr="00FF7E64" w:rsidTr="00FA27D9">
        <w:trPr>
          <w:trHeight w:val="262"/>
        </w:trPr>
        <w:tc>
          <w:tcPr>
            <w:tcW w:w="6409" w:type="dxa"/>
            <w:gridSpan w:val="4"/>
          </w:tcPr>
          <w:p w:rsidR="00FA27D9" w:rsidRPr="00FF7E64" w:rsidRDefault="00FA27D9" w:rsidP="00FA27D9">
            <w:pPr>
              <w:spacing w:after="0" w:line="240" w:lineRule="auto"/>
              <w:jc w:val="center"/>
              <w:rPr>
                <w:rFonts w:ascii="Times New Roman" w:hAnsi="Times New Roman" w:cs="Times New Roman"/>
                <w:b/>
              </w:rPr>
            </w:pPr>
            <w:r w:rsidRPr="00FF7E64">
              <w:rPr>
                <w:rFonts w:ascii="Times New Roman" w:hAnsi="Times New Roman" w:cs="Times New Roman"/>
                <w:b/>
              </w:rPr>
              <w:t>Neutral Range Q=3</w:t>
            </w:r>
          </w:p>
        </w:tc>
      </w:tr>
      <w:tr w:rsidR="00FA27D9" w:rsidRPr="00FF7E64" w:rsidTr="00FA27D9">
        <w:trPr>
          <w:trHeight w:val="166"/>
        </w:trPr>
        <w:tc>
          <w:tcPr>
            <w:tcW w:w="1701" w:type="dxa"/>
            <w:vMerge w:val="restart"/>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Dissatisfaction</w:t>
            </w:r>
          </w:p>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Range (3&lt;Q&lt;5)</w:t>
            </w:r>
          </w:p>
        </w:tc>
        <w:tc>
          <w:tcPr>
            <w:tcW w:w="2369" w:type="dxa"/>
            <w:vAlign w:val="center"/>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Application Engineer</w:t>
            </w:r>
          </w:p>
        </w:tc>
        <w:tc>
          <w:tcPr>
            <w:tcW w:w="1267" w:type="dxa"/>
            <w:vAlign w:val="center"/>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1</w:t>
            </w:r>
          </w:p>
        </w:tc>
        <w:tc>
          <w:tcPr>
            <w:tcW w:w="1072"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4.2</w:t>
            </w:r>
          </w:p>
        </w:tc>
      </w:tr>
      <w:tr w:rsidR="00FA27D9" w:rsidRPr="00FF7E64" w:rsidTr="00FA27D9">
        <w:trPr>
          <w:trHeight w:val="319"/>
        </w:trPr>
        <w:tc>
          <w:tcPr>
            <w:tcW w:w="1701" w:type="dxa"/>
            <w:vMerge/>
          </w:tcPr>
          <w:p w:rsidR="00FA27D9" w:rsidRPr="00FF7E64" w:rsidRDefault="00FA27D9" w:rsidP="00FA27D9">
            <w:pPr>
              <w:spacing w:after="0" w:line="240" w:lineRule="auto"/>
              <w:jc w:val="center"/>
              <w:rPr>
                <w:rFonts w:ascii="Times New Roman" w:hAnsi="Times New Roman" w:cs="Times New Roman"/>
              </w:rPr>
            </w:pPr>
          </w:p>
        </w:tc>
        <w:tc>
          <w:tcPr>
            <w:tcW w:w="2369" w:type="dxa"/>
            <w:vAlign w:val="center"/>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Analyst</w:t>
            </w:r>
          </w:p>
        </w:tc>
        <w:tc>
          <w:tcPr>
            <w:tcW w:w="1267" w:type="dxa"/>
            <w:vAlign w:val="center"/>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3</w:t>
            </w:r>
          </w:p>
        </w:tc>
        <w:tc>
          <w:tcPr>
            <w:tcW w:w="1072" w:type="dxa"/>
            <w:vAlign w:val="bottom"/>
          </w:tcPr>
          <w:p w:rsidR="00FA27D9" w:rsidRPr="00FF7E64" w:rsidRDefault="00FA27D9" w:rsidP="00FA27D9">
            <w:pPr>
              <w:spacing w:after="0" w:line="240" w:lineRule="auto"/>
              <w:jc w:val="center"/>
              <w:rPr>
                <w:rFonts w:ascii="Times New Roman" w:hAnsi="Times New Roman" w:cs="Times New Roman"/>
              </w:rPr>
            </w:pPr>
            <w:r w:rsidRPr="00FF7E64">
              <w:rPr>
                <w:rFonts w:ascii="Times New Roman" w:hAnsi="Times New Roman" w:cs="Times New Roman"/>
              </w:rPr>
              <w:t>4.8</w:t>
            </w:r>
          </w:p>
        </w:tc>
      </w:tr>
    </w:tbl>
    <w:p w:rsidR="00FA27D9" w:rsidRPr="00FF7E64" w:rsidRDefault="00FA27D9" w:rsidP="00FA27D9">
      <w:pPr>
        <w:jc w:val="center"/>
        <w:rPr>
          <w:rFonts w:ascii="Times New Roman" w:hAnsi="Times New Roman" w:cs="Times New Roman"/>
          <w:b/>
          <w:noProof/>
          <w:lang w:eastAsia="en-IN"/>
        </w:rPr>
      </w:pPr>
      <w:r w:rsidRPr="00FF7E64">
        <w:rPr>
          <w:rFonts w:ascii="Times New Roman" w:hAnsi="Times New Roman" w:cs="Times New Roman"/>
          <w:b/>
          <w:noProof/>
          <w:lang w:eastAsia="en-IN"/>
        </w:rPr>
        <w:t>Small Organization</w:t>
      </w:r>
    </w:p>
    <w:p w:rsidR="00FA27D9" w:rsidRPr="00FF7E64" w:rsidRDefault="00FA27D9" w:rsidP="00FA27D9">
      <w:pPr>
        <w:rPr>
          <w:rFonts w:ascii="Times New Roman" w:hAnsi="Times New Roman" w:cs="Times New Roman"/>
          <w:b/>
          <w:noProof/>
          <w:lang w:eastAsia="en-IN"/>
        </w:rPr>
      </w:pPr>
    </w:p>
    <w:p w:rsidR="00FA27D9" w:rsidRPr="00FF7E64" w:rsidRDefault="00FA27D9" w:rsidP="00FA27D9">
      <w:pPr>
        <w:rPr>
          <w:rFonts w:ascii="Times New Roman" w:hAnsi="Times New Roman" w:cs="Times New Roman"/>
          <w:b/>
          <w:noProof/>
          <w:lang w:eastAsia="en-IN"/>
        </w:rPr>
      </w:pPr>
    </w:p>
    <w:p w:rsidR="00FA27D9" w:rsidRPr="00FF7E64" w:rsidRDefault="00FA27D9" w:rsidP="00FA27D9">
      <w:pPr>
        <w:rPr>
          <w:rFonts w:ascii="Times New Roman" w:hAnsi="Times New Roman" w:cs="Times New Roman"/>
          <w:b/>
          <w:noProof/>
          <w:lang w:eastAsia="en-IN"/>
        </w:rPr>
      </w:pPr>
    </w:p>
    <w:p w:rsidR="00FA27D9" w:rsidRPr="00FF7E64" w:rsidRDefault="00FA27D9" w:rsidP="00FA27D9">
      <w:pPr>
        <w:rPr>
          <w:rFonts w:ascii="Times New Roman" w:hAnsi="Times New Roman" w:cs="Times New Roman"/>
          <w:b/>
          <w:noProof/>
          <w:lang w:eastAsia="en-IN"/>
        </w:rPr>
      </w:pPr>
    </w:p>
    <w:p w:rsidR="00FA27D9" w:rsidRPr="00C30BDA" w:rsidRDefault="00FA27D9" w:rsidP="00FA27D9">
      <w:pPr>
        <w:rPr>
          <w:rFonts w:ascii="Times New Roman" w:hAnsi="Times New Roman" w:cs="Times New Roman"/>
          <w:noProof/>
          <w:sz w:val="20"/>
          <w:szCs w:val="20"/>
          <w:lang w:eastAsia="en-IN"/>
        </w:rPr>
      </w:pPr>
    </w:p>
    <w:p w:rsidR="00FA27D9" w:rsidRDefault="00FA27D9" w:rsidP="00FA27D9">
      <w:pPr>
        <w:rPr>
          <w:rFonts w:ascii="Times New Roman" w:hAnsi="Times New Roman" w:cs="Times New Roman"/>
          <w:sz w:val="20"/>
          <w:szCs w:val="20"/>
        </w:rPr>
      </w:pPr>
      <w:r w:rsidRPr="00C30BDA">
        <w:rPr>
          <w:rFonts w:ascii="Times New Roman" w:hAnsi="Times New Roman" w:cs="Times New Roman"/>
          <w:noProof/>
          <w:sz w:val="20"/>
          <w:szCs w:val="20"/>
          <w:lang w:eastAsia="en-IN"/>
        </w:rPr>
        <w:t xml:space="preserve">                           Data Source: Field Survey</w:t>
      </w:r>
      <w:r>
        <w:rPr>
          <w:rFonts w:ascii="Times New Roman" w:hAnsi="Times New Roman" w:cs="Times New Roman"/>
          <w:noProof/>
          <w:sz w:val="20"/>
          <w:szCs w:val="20"/>
          <w:lang w:eastAsia="en-IN"/>
        </w:rPr>
        <w:t xml:space="preserve"> </w:t>
      </w:r>
      <w:r>
        <w:rPr>
          <w:rFonts w:ascii="Times New Roman" w:hAnsi="Times New Roman" w:cs="Times New Roman"/>
          <w:sz w:val="20"/>
          <w:szCs w:val="20"/>
        </w:rPr>
        <w:t>(February- April 2016)</w:t>
      </w:r>
    </w:p>
    <w:p w:rsidR="00931384" w:rsidRPr="00DA0FE8" w:rsidRDefault="00FA27D9" w:rsidP="00DA0FE8">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br w:type="page"/>
      </w:r>
    </w:p>
    <w:p w:rsidR="00DA0FE8" w:rsidRPr="00CC557B" w:rsidRDefault="00DA0FE8" w:rsidP="00DA0FE8">
      <w:pPr>
        <w:pStyle w:val="NoSpacing"/>
        <w:spacing w:line="480" w:lineRule="auto"/>
        <w:rPr>
          <w:rFonts w:ascii="Times New Roman" w:hAnsi="Times New Roman" w:cs="Times New Roman"/>
          <w:sz w:val="24"/>
          <w:szCs w:val="20"/>
        </w:rPr>
      </w:pPr>
      <w:r>
        <w:rPr>
          <w:rFonts w:ascii="Times New Roman" w:hAnsi="Times New Roman" w:cs="Times New Roman"/>
          <w:sz w:val="24"/>
          <w:szCs w:val="20"/>
        </w:rPr>
        <w:lastRenderedPageBreak/>
        <w:t xml:space="preserve"> </w:t>
      </w:r>
      <w:r w:rsidRPr="009F0D78">
        <w:rPr>
          <w:rFonts w:ascii="Times New Roman" w:hAnsi="Times New Roman" w:cs="Times New Roman"/>
          <w:b/>
          <w:noProof/>
          <w:sz w:val="24"/>
          <w:szCs w:val="24"/>
          <w:lang w:eastAsia="en-IN"/>
        </w:rPr>
        <w:t>3.5.</w:t>
      </w:r>
      <w:r w:rsidRPr="00CC557B">
        <w:rPr>
          <w:rFonts w:ascii="Times New Roman" w:hAnsi="Times New Roman" w:cs="Times New Roman"/>
          <w:b/>
          <w:noProof/>
          <w:sz w:val="24"/>
          <w:lang w:eastAsia="en-IN"/>
        </w:rPr>
        <w:t xml:space="preserve"> </w:t>
      </w:r>
      <w:r w:rsidRPr="00CC557B">
        <w:rPr>
          <w:rFonts w:ascii="Times New Roman" w:hAnsi="Times New Roman" w:cs="Times New Roman"/>
          <w:b/>
          <w:sz w:val="24"/>
          <w:szCs w:val="20"/>
        </w:rPr>
        <w:t xml:space="preserve">Promotional Evaluation and Performance Based Incentives </w:t>
      </w:r>
      <w:r w:rsidRPr="00CC557B">
        <w:rPr>
          <w:rFonts w:ascii="Times New Roman" w:hAnsi="Times New Roman" w:cs="Times New Roman"/>
          <w:b/>
          <w:noProof/>
          <w:sz w:val="24"/>
          <w:szCs w:val="20"/>
          <w:lang w:eastAsia="en-IN"/>
        </w:rPr>
        <w:t>within the Hierarchy System across Organization</w:t>
      </w:r>
      <w:r w:rsidRPr="00CC557B">
        <w:rPr>
          <w:rFonts w:ascii="Times New Roman" w:hAnsi="Times New Roman" w:cs="Times New Roman"/>
          <w:sz w:val="24"/>
          <w:szCs w:val="20"/>
        </w:rPr>
        <w:t xml:space="preserve"> </w:t>
      </w:r>
      <w:r w:rsidRPr="00CC557B">
        <w:rPr>
          <w:rFonts w:ascii="Times New Roman" w:hAnsi="Times New Roman" w:cs="Times New Roman"/>
          <w:sz w:val="24"/>
          <w:szCs w:val="20"/>
        </w:rPr>
        <w:tab/>
      </w:r>
      <w:r w:rsidRPr="00CC557B">
        <w:rPr>
          <w:rFonts w:ascii="Times New Roman" w:hAnsi="Times New Roman" w:cs="Times New Roman"/>
          <w:sz w:val="24"/>
          <w:szCs w:val="20"/>
        </w:rPr>
        <w:tab/>
      </w:r>
    </w:p>
    <w:p w:rsidR="00DA0FE8" w:rsidRPr="00CC557B" w:rsidRDefault="00DA0FE8" w:rsidP="00DA0FE8">
      <w:pPr>
        <w:pStyle w:val="NoSpacing"/>
        <w:spacing w:line="480" w:lineRule="auto"/>
        <w:rPr>
          <w:rFonts w:ascii="Times New Roman" w:hAnsi="Times New Roman" w:cs="Times New Roman"/>
          <w:sz w:val="24"/>
          <w:szCs w:val="20"/>
        </w:rPr>
      </w:pPr>
      <w:r w:rsidRPr="009F0D78">
        <w:rPr>
          <w:rFonts w:ascii="Times New Roman" w:hAnsi="Times New Roman" w:cs="Times New Roman"/>
          <w:sz w:val="24"/>
          <w:szCs w:val="20"/>
        </w:rPr>
        <w:t xml:space="preserve"> </w:t>
      </w:r>
      <w:r>
        <w:rPr>
          <w:rFonts w:ascii="Times New Roman" w:hAnsi="Times New Roman" w:cs="Times New Roman"/>
          <w:sz w:val="24"/>
          <w:szCs w:val="20"/>
        </w:rPr>
        <w:tab/>
      </w:r>
      <w:r w:rsidRPr="009F0D78">
        <w:rPr>
          <w:rFonts w:ascii="Times New Roman" w:hAnsi="Times New Roman" w:cs="Times New Roman"/>
          <w:sz w:val="24"/>
          <w:szCs w:val="20"/>
        </w:rPr>
        <w:t xml:space="preserve">Performance evaluation and promotional appraisal of employees is the most critical task for the human resource management in organizations. The performance evaluation in the competitive market </w:t>
      </w:r>
      <w:proofErr w:type="gramStart"/>
      <w:r w:rsidRPr="009F0D78">
        <w:rPr>
          <w:rFonts w:ascii="Times New Roman" w:hAnsi="Times New Roman" w:cs="Times New Roman"/>
          <w:sz w:val="24"/>
          <w:szCs w:val="20"/>
        </w:rPr>
        <w:t>should be govern</w:t>
      </w:r>
      <w:r>
        <w:rPr>
          <w:rFonts w:ascii="Times New Roman" w:hAnsi="Times New Roman" w:cs="Times New Roman"/>
          <w:sz w:val="24"/>
          <w:szCs w:val="20"/>
        </w:rPr>
        <w:t>ed</w:t>
      </w:r>
      <w:proofErr w:type="gramEnd"/>
      <w:r>
        <w:rPr>
          <w:rFonts w:ascii="Times New Roman" w:hAnsi="Times New Roman" w:cs="Times New Roman"/>
          <w:sz w:val="24"/>
          <w:szCs w:val="20"/>
        </w:rPr>
        <w:t xml:space="preserve"> </w:t>
      </w:r>
      <w:r w:rsidRPr="009F0D78">
        <w:rPr>
          <w:rFonts w:ascii="Times New Roman" w:hAnsi="Times New Roman" w:cs="Times New Roman"/>
          <w:sz w:val="24"/>
          <w:szCs w:val="20"/>
        </w:rPr>
        <w:t>by professional and mobility indicators and should not be influenced by any personalized and social networks.</w:t>
      </w:r>
      <w:r w:rsidRPr="00CC557B">
        <w:rPr>
          <w:rFonts w:ascii="Times New Roman" w:hAnsi="Times New Roman" w:cs="Times New Roman"/>
          <w:sz w:val="24"/>
          <w:szCs w:val="20"/>
        </w:rPr>
        <w:t xml:space="preserve"> </w:t>
      </w:r>
      <w:r w:rsidRPr="009F0D78">
        <w:rPr>
          <w:rFonts w:ascii="Times New Roman" w:hAnsi="Times New Roman" w:cs="Times New Roman"/>
          <w:sz w:val="24"/>
          <w:szCs w:val="20"/>
        </w:rPr>
        <w:t>Similarly, the promotional appraisal should not only considers the hike in salary, but</w:t>
      </w:r>
      <w:r w:rsidRPr="009F0D78">
        <w:rPr>
          <w:rFonts w:ascii="Times New Roman" w:hAnsi="Times New Roman" w:cs="Times New Roman"/>
          <w:color w:val="FF0000"/>
          <w:sz w:val="24"/>
          <w:szCs w:val="20"/>
        </w:rPr>
        <w:t xml:space="preserve"> </w:t>
      </w:r>
      <w:r w:rsidRPr="009F0D78">
        <w:rPr>
          <w:rFonts w:ascii="Times New Roman" w:hAnsi="Times New Roman" w:cs="Times New Roman"/>
          <w:sz w:val="24"/>
          <w:szCs w:val="20"/>
        </w:rPr>
        <w:t>also consider mobility in professional skills that can enhance the career growth of employees. However, there seem to be effects of social networks in the form of reg</w:t>
      </w:r>
      <w:r>
        <w:rPr>
          <w:rFonts w:ascii="Times New Roman" w:hAnsi="Times New Roman" w:cs="Times New Roman"/>
          <w:sz w:val="24"/>
          <w:szCs w:val="20"/>
        </w:rPr>
        <w:t xml:space="preserve">ional and linguistic biases. Employees </w:t>
      </w:r>
      <w:r w:rsidRPr="00B33659">
        <w:rPr>
          <w:rFonts w:ascii="Times New Roman" w:hAnsi="Times New Roman" w:cs="Times New Roman"/>
          <w:sz w:val="24"/>
          <w:szCs w:val="20"/>
        </w:rPr>
        <w:t>having region and linguistics in common form a social community within an organization, and those who do not belong to this community face biased behaviour and false information at the time of performance evaluation and promotion appraisal.</w:t>
      </w:r>
      <w:r>
        <w:rPr>
          <w:rFonts w:ascii="Times New Roman" w:hAnsi="Times New Roman" w:cs="Times New Roman"/>
          <w:sz w:val="24"/>
          <w:szCs w:val="20"/>
        </w:rPr>
        <w:t xml:space="preserve"> During the survey, 76 </w:t>
      </w:r>
      <w:r w:rsidRPr="009F0D78">
        <w:rPr>
          <w:rFonts w:ascii="Times New Roman" w:hAnsi="Times New Roman" w:cs="Times New Roman"/>
          <w:sz w:val="24"/>
          <w:szCs w:val="20"/>
        </w:rPr>
        <w:t xml:space="preserve">percent of the total sample employees agree </w:t>
      </w:r>
      <w:r>
        <w:rPr>
          <w:rFonts w:ascii="Times New Roman" w:hAnsi="Times New Roman" w:cs="Times New Roman"/>
          <w:sz w:val="24"/>
          <w:szCs w:val="20"/>
        </w:rPr>
        <w:t xml:space="preserve">with the fact that </w:t>
      </w:r>
      <w:r w:rsidRPr="009F0D78">
        <w:rPr>
          <w:rFonts w:ascii="Times New Roman" w:hAnsi="Times New Roman" w:cs="Times New Roman"/>
          <w:sz w:val="24"/>
          <w:szCs w:val="20"/>
        </w:rPr>
        <w:t xml:space="preserve">involvement of colleagues, team </w:t>
      </w:r>
      <w:proofErr w:type="gramStart"/>
      <w:r w:rsidRPr="009F0D78">
        <w:rPr>
          <w:rFonts w:ascii="Times New Roman" w:hAnsi="Times New Roman" w:cs="Times New Roman"/>
          <w:sz w:val="24"/>
          <w:szCs w:val="20"/>
        </w:rPr>
        <w:t>lead</w:t>
      </w:r>
      <w:proofErr w:type="gramEnd"/>
      <w:r w:rsidRPr="009F0D78">
        <w:rPr>
          <w:rFonts w:ascii="Times New Roman" w:hAnsi="Times New Roman" w:cs="Times New Roman"/>
          <w:sz w:val="24"/>
          <w:szCs w:val="20"/>
        </w:rPr>
        <w:t xml:space="preserve"> or supervisor for judging performance level can increase the risk of being biased or giving the false information. (Appendix 6) </w:t>
      </w:r>
    </w:p>
    <w:p w:rsidR="00DA0FE8" w:rsidRDefault="00DA0FE8" w:rsidP="00DA0FE8">
      <w:pPr>
        <w:pStyle w:val="NoSpacing"/>
        <w:spacing w:line="480" w:lineRule="auto"/>
        <w:ind w:firstLine="720"/>
        <w:rPr>
          <w:rFonts w:ascii="Times New Roman" w:hAnsi="Times New Roman" w:cs="Times New Roman"/>
          <w:sz w:val="24"/>
          <w:szCs w:val="20"/>
        </w:rPr>
      </w:pPr>
      <w:r>
        <w:rPr>
          <w:rFonts w:ascii="Times New Roman" w:hAnsi="Times New Roman" w:cs="Times New Roman"/>
          <w:sz w:val="24"/>
          <w:szCs w:val="20"/>
        </w:rPr>
        <w:t xml:space="preserve">It is also observe </w:t>
      </w:r>
      <w:r w:rsidRPr="009F0D78">
        <w:rPr>
          <w:rFonts w:ascii="Times New Roman" w:hAnsi="Times New Roman" w:cs="Times New Roman"/>
          <w:sz w:val="24"/>
          <w:szCs w:val="20"/>
        </w:rPr>
        <w:t>that the internal mobi</w:t>
      </w:r>
      <w:r>
        <w:rPr>
          <w:rFonts w:ascii="Times New Roman" w:hAnsi="Times New Roman" w:cs="Times New Roman"/>
          <w:sz w:val="24"/>
          <w:szCs w:val="20"/>
        </w:rPr>
        <w:t xml:space="preserve">lity of employees is limited within </w:t>
      </w:r>
      <w:r w:rsidRPr="009F0D78">
        <w:rPr>
          <w:rFonts w:ascii="Times New Roman" w:hAnsi="Times New Roman" w:cs="Times New Roman"/>
          <w:sz w:val="24"/>
          <w:szCs w:val="20"/>
        </w:rPr>
        <w:t xml:space="preserve">the hierarchical system. </w:t>
      </w:r>
      <w:r>
        <w:rPr>
          <w:rFonts w:ascii="Times New Roman" w:hAnsi="Times New Roman" w:cs="Times New Roman"/>
          <w:sz w:val="24"/>
          <w:szCs w:val="20"/>
        </w:rPr>
        <w:t xml:space="preserve">Twenty – one </w:t>
      </w:r>
      <w:r w:rsidRPr="009F0D78">
        <w:rPr>
          <w:rFonts w:ascii="Times New Roman" w:hAnsi="Times New Roman" w:cs="Times New Roman"/>
          <w:sz w:val="24"/>
          <w:szCs w:val="20"/>
        </w:rPr>
        <w:t xml:space="preserve">percent of the total respondents have got promotion in terms of increase in pay scale, but still working with the same team and involved in the same work as early. Employees also responded that though the management technically determines performance appraisal, but at the same time, they have to </w:t>
      </w:r>
      <w:r w:rsidRPr="009F0D78">
        <w:rPr>
          <w:rFonts w:ascii="Times New Roman" w:hAnsi="Times New Roman" w:cs="Times New Roman"/>
          <w:bCs/>
          <w:sz w:val="24"/>
          <w:szCs w:val="20"/>
        </w:rPr>
        <w:t>bargain for their appraisal with the management. The p</w:t>
      </w:r>
      <w:r>
        <w:rPr>
          <w:rFonts w:ascii="Times New Roman" w:hAnsi="Times New Roman" w:cs="Times New Roman"/>
          <w:sz w:val="24"/>
          <w:szCs w:val="20"/>
        </w:rPr>
        <w:t>ower of bargaining</w:t>
      </w:r>
      <w:r w:rsidR="007E4744">
        <w:rPr>
          <w:rFonts w:ascii="Times New Roman" w:hAnsi="Times New Roman" w:cs="Times New Roman"/>
          <w:sz w:val="24"/>
          <w:szCs w:val="20"/>
        </w:rPr>
        <w:t xml:space="preserve"> also differ </w:t>
      </w:r>
      <w:r w:rsidRPr="009F0D78">
        <w:rPr>
          <w:rFonts w:ascii="Times New Roman" w:hAnsi="Times New Roman" w:cs="Times New Roman"/>
          <w:sz w:val="24"/>
          <w:szCs w:val="20"/>
        </w:rPr>
        <w:t>within the hierar</w:t>
      </w:r>
      <w:r>
        <w:rPr>
          <w:rFonts w:ascii="Times New Roman" w:hAnsi="Times New Roman" w:cs="Times New Roman"/>
          <w:sz w:val="24"/>
          <w:szCs w:val="20"/>
        </w:rPr>
        <w:t xml:space="preserve">chical system and it is more with </w:t>
      </w:r>
      <w:r w:rsidRPr="009F0D78">
        <w:rPr>
          <w:rFonts w:ascii="Times New Roman" w:hAnsi="Times New Roman" w:cs="Times New Roman"/>
          <w:sz w:val="24"/>
          <w:szCs w:val="20"/>
        </w:rPr>
        <w:t>the conception class as compared to the execution who has strong social networks within the organization.</w:t>
      </w:r>
      <w:r w:rsidRPr="00CC557B">
        <w:rPr>
          <w:rFonts w:ascii="Times New Roman" w:hAnsi="Times New Roman" w:cs="Times New Roman"/>
          <w:sz w:val="24"/>
          <w:szCs w:val="20"/>
        </w:rPr>
        <w:t xml:space="preserve"> </w:t>
      </w:r>
    </w:p>
    <w:p w:rsidR="00DA0FE8" w:rsidRDefault="00DA0FE8" w:rsidP="00231323">
      <w:pPr>
        <w:pStyle w:val="NoSpacing"/>
        <w:spacing w:line="480" w:lineRule="auto"/>
        <w:rPr>
          <w:rFonts w:ascii="Times New Roman" w:hAnsi="Times New Roman" w:cs="Times New Roman"/>
          <w:b/>
          <w:noProof/>
          <w:sz w:val="24"/>
          <w:szCs w:val="24"/>
          <w:lang w:eastAsia="en-IN"/>
        </w:rPr>
      </w:pPr>
    </w:p>
    <w:p w:rsidR="00DA0FE8" w:rsidRDefault="00DA0FE8" w:rsidP="00231323">
      <w:pPr>
        <w:pStyle w:val="NoSpacing"/>
        <w:spacing w:line="480" w:lineRule="auto"/>
        <w:rPr>
          <w:rFonts w:ascii="Times New Roman" w:hAnsi="Times New Roman" w:cs="Times New Roman"/>
          <w:b/>
          <w:noProof/>
          <w:sz w:val="24"/>
          <w:szCs w:val="24"/>
          <w:lang w:eastAsia="en-IN"/>
        </w:rPr>
      </w:pPr>
    </w:p>
    <w:p w:rsidR="00DA0FE8" w:rsidRPr="00AB08F8" w:rsidRDefault="00DA0FE8" w:rsidP="00DA0FE8">
      <w:pPr>
        <w:pStyle w:val="NoSpacing"/>
        <w:spacing w:line="480" w:lineRule="auto"/>
        <w:rPr>
          <w:rFonts w:ascii="Times New Roman" w:hAnsi="Times New Roman" w:cs="Times New Roman"/>
          <w:b/>
          <w:noProof/>
          <w:sz w:val="24"/>
          <w:szCs w:val="24"/>
          <w:lang w:eastAsia="en-IN"/>
        </w:rPr>
      </w:pPr>
      <w:r w:rsidRPr="00AB08F8">
        <w:rPr>
          <w:rFonts w:ascii="Times New Roman" w:hAnsi="Times New Roman" w:cs="Times New Roman"/>
          <w:b/>
          <w:noProof/>
          <w:sz w:val="24"/>
          <w:szCs w:val="24"/>
          <w:lang w:eastAsia="en-IN"/>
        </w:rPr>
        <w:lastRenderedPageBreak/>
        <w:t>3.6. Social Structure of Employees within the Hierarchy System across Organization</w:t>
      </w:r>
    </w:p>
    <w:p w:rsidR="00DA0FE8" w:rsidRPr="00AB08F8" w:rsidRDefault="00DA0FE8" w:rsidP="00DA0FE8">
      <w:pPr>
        <w:pStyle w:val="NoSpacing"/>
        <w:spacing w:line="480" w:lineRule="auto"/>
        <w:ind w:firstLine="720"/>
        <w:rPr>
          <w:rFonts w:ascii="Times New Roman" w:eastAsia="Times New Roman" w:hAnsi="Times New Roman" w:cs="Times New Roman"/>
          <w:color w:val="000000"/>
          <w:sz w:val="24"/>
          <w:szCs w:val="24"/>
          <w:lang w:eastAsia="en-IN"/>
        </w:rPr>
      </w:pPr>
      <w:r w:rsidRPr="00AB08F8">
        <w:rPr>
          <w:rFonts w:ascii="Times New Roman" w:hAnsi="Times New Roman" w:cs="Times New Roman"/>
          <w:noProof/>
          <w:sz w:val="24"/>
          <w:szCs w:val="24"/>
          <w:lang w:eastAsia="en-IN"/>
        </w:rPr>
        <w:t>Organization is a social group which distributes tasks for a collective goal. This social group is defined by the system of hierarchy and the degree of independence in the workplace. The employment relationship is one of the important factors to sustain in the workplace. Similarly, job satisfaction is another major factor that contributes employees to remain in the same company for a longer time period. Employees feel more satisfied with  their job when they find a good career prospect, receive appreciation and rewards for achieving the desired work targets</w:t>
      </w:r>
      <w:r w:rsidRPr="00AB08F8">
        <w:rPr>
          <w:rFonts w:ascii="Times New Roman" w:eastAsia="Times New Roman" w:hAnsi="Times New Roman" w:cs="Times New Roman"/>
          <w:color w:val="000000"/>
          <w:sz w:val="24"/>
          <w:szCs w:val="24"/>
          <w:lang w:eastAsia="en-IN"/>
        </w:rPr>
        <w:t xml:space="preserve">. Lack of job satisfaction can cause lethargy, decrease organizational commitment, and make employees quit the job. </w:t>
      </w:r>
    </w:p>
    <w:p w:rsidR="00DA0FE8" w:rsidRPr="00ED4701" w:rsidRDefault="00DA0FE8" w:rsidP="00DA0FE8">
      <w:pPr>
        <w:pStyle w:val="NoSpacing"/>
        <w:spacing w:line="480" w:lineRule="auto"/>
        <w:ind w:firstLine="720"/>
        <w:rPr>
          <w:rFonts w:ascii="Times New Roman" w:hAnsi="Times New Roman" w:cs="Times New Roman"/>
          <w:noProof/>
          <w:sz w:val="24"/>
          <w:szCs w:val="24"/>
          <w:lang w:eastAsia="en-IN"/>
        </w:rPr>
      </w:pPr>
      <w:r w:rsidRPr="00AB08F8">
        <w:rPr>
          <w:rFonts w:ascii="Times New Roman" w:hAnsi="Times New Roman" w:cs="Times New Roman"/>
          <w:noProof/>
          <w:sz w:val="24"/>
          <w:szCs w:val="24"/>
          <w:lang w:eastAsia="en-IN"/>
        </w:rPr>
        <w:t xml:space="preserve">With the perspective to know overall satisfaction with the employment relationship and job satisfaction, they were </w:t>
      </w:r>
      <w:r>
        <w:rPr>
          <w:rFonts w:ascii="Times New Roman" w:hAnsi="Times New Roman" w:cs="Times New Roman"/>
          <w:noProof/>
          <w:sz w:val="24"/>
          <w:szCs w:val="24"/>
          <w:lang w:eastAsia="en-IN"/>
        </w:rPr>
        <w:t xml:space="preserve">asked </w:t>
      </w:r>
      <w:r w:rsidRPr="00AB08F8">
        <w:rPr>
          <w:rFonts w:ascii="Times New Roman" w:hAnsi="Times New Roman" w:cs="Times New Roman"/>
          <w:noProof/>
          <w:sz w:val="24"/>
          <w:szCs w:val="24"/>
          <w:lang w:eastAsia="en-IN"/>
        </w:rPr>
        <w:t>questions with respect to know the relationship with their supervisor, colleagues, and subordinates in the workplace. They were also asked whether it is clear to them what their supervisor or team lead expects regarding their job performance. With regard to job satisfaction, they were asked whether they are satisfied with the</w:t>
      </w:r>
      <w:r>
        <w:rPr>
          <w:rFonts w:ascii="Times New Roman" w:hAnsi="Times New Roman" w:cs="Times New Roman"/>
          <w:noProof/>
          <w:sz w:val="24"/>
          <w:szCs w:val="24"/>
          <w:lang w:eastAsia="en-IN"/>
        </w:rPr>
        <w:t>ir career growth and promotion.</w:t>
      </w:r>
    </w:p>
    <w:p w:rsidR="00DA0FE8" w:rsidRDefault="00DA0FE8" w:rsidP="00DA0FE8">
      <w:pPr>
        <w:pStyle w:val="NoSpacing"/>
        <w:spacing w:line="480" w:lineRule="auto"/>
        <w:ind w:firstLine="720"/>
        <w:rPr>
          <w:rFonts w:ascii="Times New Roman" w:hAnsi="Times New Roman" w:cs="Times New Roman"/>
          <w:sz w:val="24"/>
          <w:szCs w:val="20"/>
        </w:rPr>
      </w:pPr>
      <w:r>
        <w:rPr>
          <w:rFonts w:ascii="Times New Roman" w:hAnsi="Times New Roman" w:cs="Times New Roman"/>
          <w:noProof/>
          <w:sz w:val="24"/>
          <w:szCs w:val="20"/>
          <w:lang w:eastAsia="en-IN"/>
        </w:rPr>
        <w:t xml:space="preserve">It is observed from </w:t>
      </w:r>
      <w:r w:rsidRPr="009F0D78">
        <w:rPr>
          <w:rFonts w:ascii="Times New Roman" w:hAnsi="Times New Roman" w:cs="Times New Roman"/>
          <w:noProof/>
          <w:sz w:val="24"/>
          <w:szCs w:val="20"/>
          <w:lang w:eastAsia="en-IN"/>
        </w:rPr>
        <w:t>the responses of the sample employees that dissatisfaction</w:t>
      </w:r>
      <w:r w:rsidRPr="009F0D78">
        <w:rPr>
          <w:rFonts w:ascii="Times New Roman" w:hAnsi="Times New Roman" w:cs="Times New Roman"/>
          <w:sz w:val="24"/>
          <w:szCs w:val="20"/>
        </w:rPr>
        <w:t xml:space="preserve"> with employment relationship is associated with each level of the hierarchy, but employees at the lowest level within the hierarchy system find it more difficult to build up a healthy relationship with their supervisors. Employees mainly associated at low</w:t>
      </w:r>
      <w:r>
        <w:rPr>
          <w:rFonts w:ascii="Times New Roman" w:hAnsi="Times New Roman" w:cs="Times New Roman"/>
          <w:sz w:val="24"/>
          <w:szCs w:val="20"/>
        </w:rPr>
        <w:t xml:space="preserve">er level find more dominance on </w:t>
      </w:r>
      <w:r w:rsidRPr="009F0D78">
        <w:rPr>
          <w:rFonts w:ascii="Times New Roman" w:hAnsi="Times New Roman" w:cs="Times New Roman"/>
          <w:sz w:val="24"/>
          <w:szCs w:val="20"/>
        </w:rPr>
        <w:t>them.</w:t>
      </w:r>
      <w:r w:rsidRPr="00C3317F">
        <w:rPr>
          <w:rFonts w:ascii="Times New Roman" w:hAnsi="Times New Roman" w:cs="Times New Roman"/>
          <w:sz w:val="24"/>
          <w:szCs w:val="20"/>
        </w:rPr>
        <w:t xml:space="preserve"> </w:t>
      </w:r>
      <w:r w:rsidRPr="001703C0">
        <w:rPr>
          <w:rFonts w:ascii="Times New Roman" w:hAnsi="Times New Roman" w:cs="Times New Roman"/>
          <w:sz w:val="24"/>
          <w:szCs w:val="20"/>
        </w:rPr>
        <w:t>Unrealistic client work ta</w:t>
      </w:r>
      <w:r>
        <w:rPr>
          <w:rFonts w:ascii="Times New Roman" w:hAnsi="Times New Roman" w:cs="Times New Roman"/>
          <w:sz w:val="24"/>
          <w:szCs w:val="20"/>
        </w:rPr>
        <w:t xml:space="preserve">rgets with a too short deadline </w:t>
      </w:r>
      <w:r w:rsidRPr="001703C0">
        <w:rPr>
          <w:rFonts w:ascii="Times New Roman" w:hAnsi="Times New Roman" w:cs="Times New Roman"/>
          <w:sz w:val="24"/>
          <w:szCs w:val="20"/>
        </w:rPr>
        <w:t>create an unending work pressure to perform well.</w:t>
      </w:r>
      <w:r w:rsidRPr="00C3317F">
        <w:rPr>
          <w:rFonts w:ascii="Times New Roman" w:hAnsi="Times New Roman" w:cs="Times New Roman"/>
          <w:sz w:val="24"/>
          <w:szCs w:val="20"/>
        </w:rPr>
        <w:t xml:space="preserve"> </w:t>
      </w:r>
      <w:r w:rsidRPr="001703C0">
        <w:rPr>
          <w:rFonts w:ascii="Times New Roman" w:hAnsi="Times New Roman" w:cs="Times New Roman"/>
          <w:sz w:val="24"/>
          <w:szCs w:val="20"/>
        </w:rPr>
        <w:t>With j</w:t>
      </w:r>
      <w:r>
        <w:rPr>
          <w:rFonts w:ascii="Times New Roman" w:hAnsi="Times New Roman" w:cs="Times New Roman"/>
          <w:sz w:val="24"/>
          <w:szCs w:val="20"/>
        </w:rPr>
        <w:t xml:space="preserve">ob satisfaction, it is observe </w:t>
      </w:r>
      <w:r w:rsidRPr="001703C0">
        <w:rPr>
          <w:rFonts w:ascii="Times New Roman" w:hAnsi="Times New Roman" w:cs="Times New Roman"/>
          <w:sz w:val="24"/>
          <w:szCs w:val="20"/>
        </w:rPr>
        <w:t>that due to routine based work and limited internal mobility, employees at the lower level are les</w:t>
      </w:r>
      <w:r>
        <w:rPr>
          <w:rFonts w:ascii="Times New Roman" w:hAnsi="Times New Roman" w:cs="Times New Roman"/>
          <w:sz w:val="24"/>
          <w:szCs w:val="20"/>
        </w:rPr>
        <w:t xml:space="preserve">s satisfied. They are assign </w:t>
      </w:r>
      <w:r w:rsidRPr="001703C0">
        <w:rPr>
          <w:rFonts w:ascii="Times New Roman" w:hAnsi="Times New Roman" w:cs="Times New Roman"/>
          <w:sz w:val="24"/>
          <w:szCs w:val="20"/>
        </w:rPr>
        <w:t>tasks according to the client requirement, without taking into consideration of their knowledge and professional skills. They further added, routine based work does not contribute to enhancing professional skills and creates passive and a</w:t>
      </w:r>
      <w:r>
        <w:rPr>
          <w:rFonts w:ascii="Times New Roman" w:hAnsi="Times New Roman" w:cs="Times New Roman"/>
          <w:sz w:val="24"/>
          <w:szCs w:val="20"/>
        </w:rPr>
        <w:t xml:space="preserve"> submissive working environment </w:t>
      </w:r>
    </w:p>
    <w:p w:rsidR="00DA0FE8" w:rsidRDefault="00DA0FE8" w:rsidP="00DA0FE8">
      <w:pPr>
        <w:pStyle w:val="NoSpacing"/>
        <w:spacing w:line="480" w:lineRule="auto"/>
        <w:ind w:firstLine="720"/>
        <w:rPr>
          <w:rFonts w:ascii="Times New Roman" w:hAnsi="Times New Roman" w:cs="Times New Roman"/>
          <w:bCs/>
          <w:sz w:val="24"/>
          <w:szCs w:val="20"/>
        </w:rPr>
      </w:pPr>
      <w:r w:rsidRPr="001703C0">
        <w:rPr>
          <w:rFonts w:ascii="Times New Roman" w:hAnsi="Times New Roman" w:cs="Times New Roman"/>
          <w:sz w:val="24"/>
          <w:szCs w:val="20"/>
        </w:rPr>
        <w:lastRenderedPageBreak/>
        <w:t xml:space="preserve">Another aspect of this social structure is the degree of independence with respect to monitoring of employees within the hierarchy system. On one hand, the advanced technologies seem </w:t>
      </w:r>
      <w:r w:rsidRPr="001703C0">
        <w:rPr>
          <w:rFonts w:ascii="Times New Roman" w:hAnsi="Times New Roman" w:cs="Times New Roman"/>
          <w:bCs/>
          <w:sz w:val="24"/>
          <w:szCs w:val="20"/>
        </w:rPr>
        <w:t xml:space="preserve">to improve organizational efficiency </w:t>
      </w:r>
      <w:r w:rsidRPr="001703C0">
        <w:rPr>
          <w:rFonts w:ascii="Times New Roman" w:hAnsi="Times New Roman" w:cs="Times New Roman"/>
          <w:sz w:val="24"/>
          <w:szCs w:val="20"/>
        </w:rPr>
        <w:t xml:space="preserve">as well as offer effective </w:t>
      </w:r>
      <w:r w:rsidRPr="001703C0">
        <w:rPr>
          <w:rFonts w:ascii="Times New Roman" w:hAnsi="Times New Roman" w:cs="Times New Roman"/>
          <w:bCs/>
          <w:sz w:val="24"/>
          <w:szCs w:val="20"/>
        </w:rPr>
        <w:t xml:space="preserve">protection of intellectual properties right, whereas on the other it </w:t>
      </w:r>
      <w:r w:rsidRPr="001703C0">
        <w:rPr>
          <w:rFonts w:ascii="Times New Roman" w:hAnsi="Times New Roman" w:cs="Times New Roman"/>
          <w:sz w:val="24"/>
          <w:szCs w:val="20"/>
        </w:rPr>
        <w:t xml:space="preserve">seems to intrude into the </w:t>
      </w:r>
      <w:r w:rsidRPr="001703C0">
        <w:rPr>
          <w:rFonts w:ascii="Times New Roman" w:hAnsi="Times New Roman" w:cs="Times New Roman"/>
          <w:bCs/>
          <w:sz w:val="24"/>
          <w:szCs w:val="20"/>
        </w:rPr>
        <w:t xml:space="preserve">privacy and violate the rights and dignity of the workers in the workplace. </w:t>
      </w:r>
      <w:r w:rsidRPr="001703C0">
        <w:rPr>
          <w:rFonts w:ascii="Times New Roman" w:hAnsi="Times New Roman" w:cs="Times New Roman"/>
          <w:sz w:val="24"/>
          <w:szCs w:val="20"/>
        </w:rPr>
        <w:t xml:space="preserve">There seems to have the </w:t>
      </w:r>
      <w:r w:rsidRPr="001703C0">
        <w:rPr>
          <w:rFonts w:ascii="Times New Roman" w:hAnsi="Times New Roman" w:cs="Times New Roman"/>
          <w:bCs/>
          <w:sz w:val="24"/>
          <w:szCs w:val="20"/>
        </w:rPr>
        <w:t xml:space="preserve">conflict between organization’s privacy norms and employee’s privacy in the workplace. </w:t>
      </w:r>
    </w:p>
    <w:p w:rsidR="00DA0FE8" w:rsidRPr="00FF7E64" w:rsidRDefault="00DA0FE8" w:rsidP="00DA0FE8">
      <w:pPr>
        <w:pStyle w:val="NoSpacing"/>
        <w:spacing w:line="480" w:lineRule="auto"/>
        <w:ind w:firstLine="720"/>
        <w:rPr>
          <w:rFonts w:ascii="Times New Roman" w:hAnsi="Times New Roman" w:cs="Times New Roman"/>
          <w:sz w:val="24"/>
          <w:szCs w:val="20"/>
        </w:rPr>
      </w:pPr>
      <w:r w:rsidRPr="001703C0">
        <w:rPr>
          <w:rFonts w:ascii="Times New Roman" w:hAnsi="Times New Roman" w:cs="Times New Roman"/>
          <w:sz w:val="24"/>
          <w:szCs w:val="20"/>
        </w:rPr>
        <w:t xml:space="preserve">On one side, </w:t>
      </w:r>
      <w:r>
        <w:rPr>
          <w:rFonts w:ascii="Times New Roman" w:hAnsi="Times New Roman" w:cs="Times New Roman"/>
          <w:bCs/>
          <w:sz w:val="24"/>
          <w:szCs w:val="20"/>
        </w:rPr>
        <w:t xml:space="preserve">monitoring ensures </w:t>
      </w:r>
      <w:r w:rsidRPr="001703C0">
        <w:rPr>
          <w:rFonts w:ascii="Times New Roman" w:hAnsi="Times New Roman" w:cs="Times New Roman"/>
          <w:bCs/>
          <w:sz w:val="24"/>
          <w:szCs w:val="20"/>
        </w:rPr>
        <w:t>high-quality work along</w:t>
      </w:r>
      <w:r w:rsidRPr="001703C0">
        <w:rPr>
          <w:rFonts w:ascii="Times New Roman" w:hAnsi="Times New Roman" w:cs="Times New Roman"/>
          <w:sz w:val="24"/>
          <w:szCs w:val="20"/>
        </w:rPr>
        <w:t xml:space="preserve"> with an increase in productivity of employees and </w:t>
      </w:r>
      <w:r w:rsidRPr="001703C0">
        <w:rPr>
          <w:rFonts w:ascii="Times New Roman" w:hAnsi="Times New Roman" w:cs="Times New Roman"/>
          <w:bCs/>
          <w:sz w:val="24"/>
          <w:szCs w:val="20"/>
        </w:rPr>
        <w:t>avoid</w:t>
      </w:r>
      <w:r w:rsidRPr="001703C0">
        <w:rPr>
          <w:rFonts w:ascii="Times New Roman" w:hAnsi="Times New Roman" w:cs="Times New Roman"/>
          <w:sz w:val="24"/>
          <w:szCs w:val="20"/>
        </w:rPr>
        <w:t xml:space="preserve"> </w:t>
      </w:r>
      <w:r w:rsidRPr="001703C0">
        <w:rPr>
          <w:rFonts w:ascii="Times New Roman" w:hAnsi="Times New Roman" w:cs="Times New Roman"/>
          <w:bCs/>
          <w:sz w:val="24"/>
          <w:szCs w:val="20"/>
        </w:rPr>
        <w:t>shirking around the workplace</w:t>
      </w:r>
      <w:r w:rsidRPr="001703C0">
        <w:rPr>
          <w:rFonts w:ascii="Times New Roman" w:hAnsi="Times New Roman" w:cs="Times New Roman"/>
          <w:sz w:val="24"/>
          <w:szCs w:val="20"/>
        </w:rPr>
        <w:t xml:space="preserve">, but on the other side, </w:t>
      </w:r>
      <w:r w:rsidRPr="001703C0">
        <w:rPr>
          <w:rFonts w:ascii="Times New Roman" w:hAnsi="Times New Roman" w:cs="Times New Roman"/>
          <w:bCs/>
          <w:sz w:val="24"/>
          <w:szCs w:val="20"/>
        </w:rPr>
        <w:t xml:space="preserve">excessive electronic monitoring </w:t>
      </w:r>
      <w:r w:rsidRPr="001703C0">
        <w:rPr>
          <w:rFonts w:ascii="Times New Roman" w:hAnsi="Times New Roman" w:cs="Times New Roman"/>
          <w:sz w:val="24"/>
          <w:szCs w:val="20"/>
        </w:rPr>
        <w:t xml:space="preserve">force employees to </w:t>
      </w:r>
      <w:r w:rsidRPr="001703C0">
        <w:rPr>
          <w:rFonts w:ascii="Times New Roman" w:hAnsi="Times New Roman" w:cs="Times New Roman"/>
          <w:bCs/>
          <w:sz w:val="24"/>
          <w:szCs w:val="20"/>
        </w:rPr>
        <w:t xml:space="preserve">act according to compliance norms </w:t>
      </w:r>
      <w:r w:rsidRPr="001703C0">
        <w:rPr>
          <w:rFonts w:ascii="Times New Roman" w:hAnsi="Times New Roman" w:cs="Times New Roman"/>
          <w:sz w:val="24"/>
          <w:szCs w:val="20"/>
        </w:rPr>
        <w:t xml:space="preserve">that lead to robotic behaviour of employees in the workplace. Unfair monitoring in the workplace can cause anxiety, </w:t>
      </w:r>
      <w:proofErr w:type="gramStart"/>
      <w:r w:rsidRPr="001703C0">
        <w:rPr>
          <w:rFonts w:ascii="Times New Roman" w:hAnsi="Times New Roman" w:cs="Times New Roman"/>
          <w:sz w:val="24"/>
          <w:szCs w:val="20"/>
        </w:rPr>
        <w:t>stress</w:t>
      </w:r>
      <w:proofErr w:type="gramEnd"/>
      <w:r w:rsidRPr="001703C0">
        <w:rPr>
          <w:rFonts w:ascii="Times New Roman" w:hAnsi="Times New Roman" w:cs="Times New Roman"/>
          <w:sz w:val="24"/>
          <w:szCs w:val="20"/>
        </w:rPr>
        <w:t xml:space="preserve"> and make the employees prowl around in the workplace. More restrictive m</w:t>
      </w:r>
      <w:r>
        <w:rPr>
          <w:rFonts w:ascii="Times New Roman" w:hAnsi="Times New Roman" w:cs="Times New Roman"/>
          <w:sz w:val="24"/>
          <w:szCs w:val="20"/>
        </w:rPr>
        <w:t xml:space="preserve">onitoring and control </w:t>
      </w:r>
      <w:proofErr w:type="gramStart"/>
      <w:r>
        <w:rPr>
          <w:rFonts w:ascii="Times New Roman" w:hAnsi="Times New Roman" w:cs="Times New Roman"/>
          <w:sz w:val="24"/>
          <w:szCs w:val="20"/>
        </w:rPr>
        <w:t xml:space="preserve">are </w:t>
      </w:r>
      <w:r w:rsidRPr="001703C0">
        <w:rPr>
          <w:rFonts w:ascii="Times New Roman" w:hAnsi="Times New Roman" w:cs="Times New Roman"/>
          <w:sz w:val="24"/>
          <w:szCs w:val="20"/>
        </w:rPr>
        <w:t>performed</w:t>
      </w:r>
      <w:proofErr w:type="gramEnd"/>
      <w:r w:rsidRPr="001703C0">
        <w:rPr>
          <w:rFonts w:ascii="Times New Roman" w:hAnsi="Times New Roman" w:cs="Times New Roman"/>
          <w:sz w:val="24"/>
          <w:szCs w:val="20"/>
        </w:rPr>
        <w:t xml:space="preserve"> for low designated employees as compared to those who are at the top of the hierarchy.</w:t>
      </w:r>
      <w:r>
        <w:rPr>
          <w:rFonts w:ascii="Times New Roman" w:hAnsi="Times New Roman" w:cs="Times New Roman"/>
          <w:sz w:val="24"/>
          <w:szCs w:val="20"/>
        </w:rPr>
        <w:t xml:space="preserve"> </w:t>
      </w:r>
    </w:p>
    <w:p w:rsidR="00DA0FE8" w:rsidRDefault="00DA0FE8" w:rsidP="00231323">
      <w:pPr>
        <w:pStyle w:val="NoSpacing"/>
        <w:spacing w:line="480" w:lineRule="auto"/>
        <w:rPr>
          <w:rFonts w:ascii="Times New Roman" w:hAnsi="Times New Roman" w:cs="Times New Roman"/>
          <w:b/>
          <w:noProof/>
          <w:sz w:val="24"/>
          <w:szCs w:val="20"/>
          <w:lang w:eastAsia="en-IN"/>
        </w:rPr>
      </w:pPr>
    </w:p>
    <w:p w:rsidR="00DA0FE8" w:rsidRDefault="00DA0FE8" w:rsidP="00231323">
      <w:pPr>
        <w:pStyle w:val="NoSpacing"/>
        <w:spacing w:line="480" w:lineRule="auto"/>
        <w:rPr>
          <w:rFonts w:ascii="Times New Roman" w:hAnsi="Times New Roman" w:cs="Times New Roman"/>
          <w:b/>
          <w:noProof/>
          <w:sz w:val="24"/>
          <w:szCs w:val="20"/>
          <w:lang w:eastAsia="en-IN"/>
        </w:rPr>
      </w:pPr>
    </w:p>
    <w:p w:rsidR="00DA0FE8" w:rsidRDefault="00DA0FE8" w:rsidP="00231323">
      <w:pPr>
        <w:pStyle w:val="NoSpacing"/>
        <w:spacing w:line="480" w:lineRule="auto"/>
        <w:rPr>
          <w:rFonts w:ascii="Times New Roman" w:hAnsi="Times New Roman" w:cs="Times New Roman"/>
          <w:b/>
          <w:noProof/>
          <w:sz w:val="24"/>
          <w:szCs w:val="20"/>
          <w:lang w:eastAsia="en-IN"/>
        </w:rPr>
      </w:pPr>
    </w:p>
    <w:p w:rsidR="00DA0FE8" w:rsidRDefault="00DA0FE8" w:rsidP="00231323">
      <w:pPr>
        <w:pStyle w:val="NoSpacing"/>
        <w:spacing w:line="480" w:lineRule="auto"/>
        <w:rPr>
          <w:rFonts w:ascii="Times New Roman" w:hAnsi="Times New Roman" w:cs="Times New Roman"/>
          <w:b/>
          <w:noProof/>
          <w:sz w:val="24"/>
          <w:szCs w:val="20"/>
          <w:lang w:eastAsia="en-IN"/>
        </w:rPr>
      </w:pPr>
    </w:p>
    <w:p w:rsidR="00DA0FE8" w:rsidRDefault="00DA0FE8" w:rsidP="00231323">
      <w:pPr>
        <w:pStyle w:val="NoSpacing"/>
        <w:spacing w:line="480" w:lineRule="auto"/>
        <w:rPr>
          <w:rFonts w:ascii="Times New Roman" w:hAnsi="Times New Roman" w:cs="Times New Roman"/>
          <w:b/>
          <w:noProof/>
          <w:sz w:val="24"/>
          <w:szCs w:val="20"/>
          <w:lang w:eastAsia="en-IN"/>
        </w:rPr>
      </w:pPr>
    </w:p>
    <w:p w:rsidR="00231323" w:rsidRDefault="00231323" w:rsidP="00931384">
      <w:pPr>
        <w:pStyle w:val="NoSpacing"/>
        <w:spacing w:line="480" w:lineRule="auto"/>
        <w:jc w:val="center"/>
        <w:rPr>
          <w:rFonts w:ascii="Times New Roman" w:hAnsi="Times New Roman" w:cs="Times New Roman"/>
          <w:b/>
          <w:szCs w:val="20"/>
        </w:rPr>
      </w:pPr>
    </w:p>
    <w:p w:rsidR="00DA0FE8" w:rsidRDefault="00DA0FE8" w:rsidP="00231323">
      <w:pPr>
        <w:pStyle w:val="NoSpacing"/>
        <w:spacing w:line="480" w:lineRule="auto"/>
        <w:rPr>
          <w:rFonts w:ascii="Times New Roman" w:hAnsi="Times New Roman" w:cs="Times New Roman"/>
          <w:b/>
          <w:szCs w:val="20"/>
        </w:rPr>
      </w:pPr>
    </w:p>
    <w:p w:rsidR="00DA0FE8" w:rsidRDefault="00DA0FE8">
      <w:pPr>
        <w:rPr>
          <w:rFonts w:ascii="Times New Roman" w:hAnsi="Times New Roman" w:cs="Times New Roman"/>
          <w:b/>
          <w:szCs w:val="20"/>
        </w:rPr>
      </w:pPr>
      <w:r>
        <w:rPr>
          <w:rFonts w:ascii="Times New Roman" w:hAnsi="Times New Roman" w:cs="Times New Roman"/>
          <w:b/>
          <w:szCs w:val="20"/>
        </w:rPr>
        <w:br w:type="page"/>
      </w:r>
    </w:p>
    <w:p w:rsidR="00DA0FE8" w:rsidRPr="004D37EC" w:rsidRDefault="00DA0FE8" w:rsidP="00DA0FE8">
      <w:pPr>
        <w:jc w:val="center"/>
        <w:rPr>
          <w:rFonts w:ascii="Times New Roman" w:hAnsi="Times New Roman" w:cs="Times New Roman"/>
          <w:noProof/>
          <w:sz w:val="20"/>
          <w:szCs w:val="20"/>
          <w:lang w:eastAsia="en-IN"/>
        </w:rPr>
      </w:pPr>
      <w:r>
        <w:rPr>
          <w:rFonts w:ascii="Times New Roman" w:hAnsi="Times New Roman" w:cs="Times New Roman"/>
          <w:b/>
          <w:sz w:val="24"/>
          <w:szCs w:val="24"/>
        </w:rPr>
        <w:lastRenderedPageBreak/>
        <w:t xml:space="preserve">Table 3.2: </w:t>
      </w:r>
      <w:r w:rsidRPr="00FF7E64">
        <w:rPr>
          <w:rFonts w:ascii="Times New Roman" w:hAnsi="Times New Roman" w:cs="Times New Roman"/>
          <w:b/>
          <w:sz w:val="24"/>
          <w:szCs w:val="24"/>
        </w:rPr>
        <w:t>Overall Satisfaction with the Employment Relations</w:t>
      </w:r>
      <w:r>
        <w:rPr>
          <w:rFonts w:ascii="Times New Roman" w:hAnsi="Times New Roman" w:cs="Times New Roman"/>
          <w:b/>
          <w:sz w:val="24"/>
          <w:szCs w:val="24"/>
        </w:rPr>
        <w:t xml:space="preserve">hip and Job Satisfaction with </w:t>
      </w:r>
      <w:r w:rsidRPr="00FF7E64">
        <w:rPr>
          <w:rFonts w:ascii="Times New Roman" w:hAnsi="Times New Roman" w:cs="Times New Roman"/>
          <w:b/>
          <w:sz w:val="24"/>
          <w:szCs w:val="24"/>
        </w:rPr>
        <w:t>Different Level of Hierarchy in Designation within the Organization</w:t>
      </w:r>
    </w:p>
    <w:tbl>
      <w:tblPr>
        <w:tblpPr w:leftFromText="180" w:rightFromText="180" w:vertAnchor="page" w:horzAnchor="margin" w:tblpXSpec="center"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230"/>
        <w:gridCol w:w="1294"/>
        <w:gridCol w:w="1096"/>
      </w:tblGrid>
      <w:tr w:rsidR="00DA0FE8" w:rsidRPr="00FF7E64" w:rsidTr="000E506B">
        <w:trPr>
          <w:trHeight w:val="291"/>
        </w:trPr>
        <w:tc>
          <w:tcPr>
            <w:tcW w:w="1728" w:type="dxa"/>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Satisfaction level</w:t>
            </w:r>
          </w:p>
        </w:tc>
        <w:tc>
          <w:tcPr>
            <w:tcW w:w="2230" w:type="dxa"/>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Hierarchy in designation level</w:t>
            </w:r>
          </w:p>
        </w:tc>
        <w:tc>
          <w:tcPr>
            <w:tcW w:w="1294" w:type="dxa"/>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Number of respondents</w:t>
            </w:r>
          </w:p>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(25)</w:t>
            </w:r>
          </w:p>
        </w:tc>
        <w:tc>
          <w:tcPr>
            <w:tcW w:w="1096" w:type="dxa"/>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Weighted average (Q)</w:t>
            </w:r>
          </w:p>
        </w:tc>
      </w:tr>
      <w:tr w:rsidR="00DA0FE8" w:rsidRPr="00FF7E64" w:rsidTr="000E506B">
        <w:trPr>
          <w:trHeight w:val="266"/>
        </w:trPr>
        <w:tc>
          <w:tcPr>
            <w:tcW w:w="1728" w:type="dxa"/>
            <w:vMerge w:val="restart"/>
          </w:tcPr>
          <w:p w:rsidR="00DA0FE8" w:rsidRPr="00FF7E64" w:rsidRDefault="00DA0FE8" w:rsidP="000E506B">
            <w:pPr>
              <w:spacing w:after="0" w:line="240" w:lineRule="auto"/>
              <w:jc w:val="center"/>
              <w:rPr>
                <w:rFonts w:ascii="Times New Roman" w:hAnsi="Times New Roman" w:cs="Times New Roman"/>
              </w:rPr>
            </w:pPr>
          </w:p>
          <w:p w:rsidR="00DA0FE8" w:rsidRPr="00FF7E64" w:rsidRDefault="00DA0FE8" w:rsidP="000E506B">
            <w:pPr>
              <w:spacing w:after="0" w:line="240" w:lineRule="auto"/>
              <w:jc w:val="center"/>
              <w:rPr>
                <w:rFonts w:ascii="Times New Roman" w:hAnsi="Times New Roman" w:cs="Times New Roman"/>
              </w:rPr>
            </w:pPr>
          </w:p>
          <w:p w:rsidR="00DA0FE8" w:rsidRPr="00FF7E64" w:rsidRDefault="00DA0FE8" w:rsidP="000E506B">
            <w:pPr>
              <w:spacing w:after="0" w:line="240" w:lineRule="auto"/>
              <w:jc w:val="center"/>
              <w:rPr>
                <w:rFonts w:ascii="Times New Roman" w:hAnsi="Times New Roman" w:cs="Times New Roman"/>
              </w:rPr>
            </w:pPr>
          </w:p>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Satisfaction</w:t>
            </w:r>
          </w:p>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Range</w:t>
            </w:r>
          </w:p>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(1&lt;Q&lt;3)</w:t>
            </w:r>
          </w:p>
        </w:tc>
        <w:tc>
          <w:tcPr>
            <w:tcW w:w="2230"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Vice President</w:t>
            </w:r>
          </w:p>
        </w:tc>
        <w:tc>
          <w:tcPr>
            <w:tcW w:w="1294"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1</w:t>
            </w:r>
          </w:p>
        </w:tc>
        <w:tc>
          <w:tcPr>
            <w:tcW w:w="1096"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1.8</w:t>
            </w:r>
          </w:p>
        </w:tc>
      </w:tr>
      <w:tr w:rsidR="00DA0FE8" w:rsidRPr="00FF7E64" w:rsidTr="000E506B">
        <w:trPr>
          <w:trHeight w:val="197"/>
        </w:trPr>
        <w:tc>
          <w:tcPr>
            <w:tcW w:w="1728" w:type="dxa"/>
            <w:vMerge/>
          </w:tcPr>
          <w:p w:rsidR="00DA0FE8" w:rsidRPr="00FF7E64" w:rsidRDefault="00DA0FE8" w:rsidP="000E506B">
            <w:pPr>
              <w:spacing w:after="0" w:line="240" w:lineRule="auto"/>
              <w:jc w:val="center"/>
              <w:rPr>
                <w:rFonts w:ascii="Times New Roman" w:hAnsi="Times New Roman" w:cs="Times New Roman"/>
              </w:rPr>
            </w:pPr>
          </w:p>
        </w:tc>
        <w:tc>
          <w:tcPr>
            <w:tcW w:w="2230"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Module Lead</w:t>
            </w:r>
          </w:p>
        </w:tc>
        <w:tc>
          <w:tcPr>
            <w:tcW w:w="1294"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1</w:t>
            </w:r>
          </w:p>
        </w:tc>
        <w:tc>
          <w:tcPr>
            <w:tcW w:w="1096"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2.2</w:t>
            </w:r>
          </w:p>
        </w:tc>
      </w:tr>
      <w:tr w:rsidR="00DA0FE8" w:rsidRPr="00FF7E64" w:rsidTr="000E506B">
        <w:trPr>
          <w:trHeight w:val="205"/>
        </w:trPr>
        <w:tc>
          <w:tcPr>
            <w:tcW w:w="1728" w:type="dxa"/>
            <w:vMerge/>
          </w:tcPr>
          <w:p w:rsidR="00DA0FE8" w:rsidRPr="00FF7E64" w:rsidRDefault="00DA0FE8" w:rsidP="000E506B">
            <w:pPr>
              <w:spacing w:after="0" w:line="240" w:lineRule="auto"/>
              <w:jc w:val="center"/>
              <w:rPr>
                <w:rFonts w:ascii="Times New Roman" w:hAnsi="Times New Roman" w:cs="Times New Roman"/>
              </w:rPr>
            </w:pPr>
          </w:p>
        </w:tc>
        <w:tc>
          <w:tcPr>
            <w:tcW w:w="2230"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Associate Software Developer</w:t>
            </w:r>
          </w:p>
        </w:tc>
        <w:tc>
          <w:tcPr>
            <w:tcW w:w="1294"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1</w:t>
            </w:r>
          </w:p>
        </w:tc>
        <w:tc>
          <w:tcPr>
            <w:tcW w:w="1096"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2.3</w:t>
            </w:r>
          </w:p>
        </w:tc>
      </w:tr>
      <w:tr w:rsidR="00DA0FE8" w:rsidRPr="00FF7E64" w:rsidTr="000E506B">
        <w:trPr>
          <w:trHeight w:val="259"/>
        </w:trPr>
        <w:tc>
          <w:tcPr>
            <w:tcW w:w="1728" w:type="dxa"/>
            <w:vMerge/>
          </w:tcPr>
          <w:p w:rsidR="00DA0FE8" w:rsidRPr="00FF7E64" w:rsidRDefault="00DA0FE8" w:rsidP="000E506B">
            <w:pPr>
              <w:spacing w:after="0" w:line="240" w:lineRule="auto"/>
              <w:jc w:val="center"/>
              <w:rPr>
                <w:rFonts w:ascii="Times New Roman" w:hAnsi="Times New Roman" w:cs="Times New Roman"/>
              </w:rPr>
            </w:pPr>
          </w:p>
        </w:tc>
        <w:tc>
          <w:tcPr>
            <w:tcW w:w="2230"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Business Analyst</w:t>
            </w:r>
          </w:p>
        </w:tc>
        <w:tc>
          <w:tcPr>
            <w:tcW w:w="1294"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4</w:t>
            </w:r>
          </w:p>
        </w:tc>
        <w:tc>
          <w:tcPr>
            <w:tcW w:w="1096"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2.6</w:t>
            </w:r>
          </w:p>
        </w:tc>
      </w:tr>
      <w:tr w:rsidR="00DA0FE8" w:rsidRPr="00FF7E64" w:rsidTr="000E506B">
        <w:trPr>
          <w:trHeight w:val="233"/>
        </w:trPr>
        <w:tc>
          <w:tcPr>
            <w:tcW w:w="1728" w:type="dxa"/>
            <w:vMerge/>
          </w:tcPr>
          <w:p w:rsidR="00DA0FE8" w:rsidRPr="00FF7E64" w:rsidRDefault="00DA0FE8" w:rsidP="000E506B">
            <w:pPr>
              <w:spacing w:after="0" w:line="240" w:lineRule="auto"/>
              <w:jc w:val="center"/>
              <w:rPr>
                <w:rFonts w:ascii="Times New Roman" w:hAnsi="Times New Roman" w:cs="Times New Roman"/>
              </w:rPr>
            </w:pPr>
          </w:p>
        </w:tc>
        <w:tc>
          <w:tcPr>
            <w:tcW w:w="2230"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Associate Analyst</w:t>
            </w:r>
          </w:p>
        </w:tc>
        <w:tc>
          <w:tcPr>
            <w:tcW w:w="1294"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4</w:t>
            </w:r>
          </w:p>
        </w:tc>
        <w:tc>
          <w:tcPr>
            <w:tcW w:w="1096"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2.8</w:t>
            </w:r>
          </w:p>
        </w:tc>
      </w:tr>
      <w:tr w:rsidR="00DA0FE8" w:rsidRPr="00FF7E64" w:rsidTr="000E506B">
        <w:trPr>
          <w:trHeight w:val="250"/>
        </w:trPr>
        <w:tc>
          <w:tcPr>
            <w:tcW w:w="6348" w:type="dxa"/>
            <w:gridSpan w:val="4"/>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b/>
              </w:rPr>
              <w:t>Neutral Range  Q=3</w:t>
            </w:r>
          </w:p>
        </w:tc>
      </w:tr>
      <w:tr w:rsidR="00DA0FE8" w:rsidRPr="00FF7E64" w:rsidTr="000E506B">
        <w:trPr>
          <w:trHeight w:val="159"/>
        </w:trPr>
        <w:tc>
          <w:tcPr>
            <w:tcW w:w="1728" w:type="dxa"/>
            <w:vMerge w:val="restart"/>
          </w:tcPr>
          <w:p w:rsidR="00DA0FE8" w:rsidRPr="00FF7E64" w:rsidRDefault="00DA0FE8" w:rsidP="000E506B">
            <w:pPr>
              <w:spacing w:after="0" w:line="240" w:lineRule="auto"/>
              <w:jc w:val="center"/>
              <w:rPr>
                <w:rFonts w:ascii="Times New Roman" w:hAnsi="Times New Roman" w:cs="Times New Roman"/>
              </w:rPr>
            </w:pPr>
          </w:p>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Dissatisfaction</w:t>
            </w:r>
          </w:p>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Range</w:t>
            </w:r>
          </w:p>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(3&lt;Q&lt;5)</w:t>
            </w:r>
          </w:p>
          <w:p w:rsidR="00DA0FE8" w:rsidRPr="00FF7E64" w:rsidRDefault="00DA0FE8" w:rsidP="000E506B">
            <w:pPr>
              <w:spacing w:after="0" w:line="240" w:lineRule="auto"/>
              <w:jc w:val="center"/>
              <w:rPr>
                <w:rFonts w:ascii="Times New Roman" w:hAnsi="Times New Roman" w:cs="Times New Roman"/>
              </w:rPr>
            </w:pPr>
          </w:p>
        </w:tc>
        <w:tc>
          <w:tcPr>
            <w:tcW w:w="2230"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Application Engineer</w:t>
            </w:r>
          </w:p>
        </w:tc>
        <w:tc>
          <w:tcPr>
            <w:tcW w:w="1294"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2</w:t>
            </w:r>
          </w:p>
        </w:tc>
        <w:tc>
          <w:tcPr>
            <w:tcW w:w="1096"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4.3</w:t>
            </w:r>
          </w:p>
        </w:tc>
      </w:tr>
      <w:tr w:rsidR="00DA0FE8" w:rsidRPr="00FF7E64" w:rsidTr="000E506B">
        <w:trPr>
          <w:trHeight w:val="159"/>
        </w:trPr>
        <w:tc>
          <w:tcPr>
            <w:tcW w:w="1728" w:type="dxa"/>
            <w:vMerge/>
          </w:tcPr>
          <w:p w:rsidR="00DA0FE8" w:rsidRPr="00FF7E64" w:rsidRDefault="00DA0FE8" w:rsidP="000E506B">
            <w:pPr>
              <w:spacing w:after="0" w:line="240" w:lineRule="auto"/>
              <w:jc w:val="center"/>
              <w:rPr>
                <w:rFonts w:ascii="Times New Roman" w:hAnsi="Times New Roman" w:cs="Times New Roman"/>
              </w:rPr>
            </w:pPr>
          </w:p>
        </w:tc>
        <w:tc>
          <w:tcPr>
            <w:tcW w:w="2230"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Software Engineer (Level 4)</w:t>
            </w:r>
          </w:p>
        </w:tc>
        <w:tc>
          <w:tcPr>
            <w:tcW w:w="1294"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2</w:t>
            </w:r>
          </w:p>
        </w:tc>
        <w:tc>
          <w:tcPr>
            <w:tcW w:w="1096"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3.8</w:t>
            </w:r>
          </w:p>
        </w:tc>
      </w:tr>
      <w:tr w:rsidR="00DA0FE8" w:rsidRPr="00FF7E64" w:rsidTr="000E506B">
        <w:trPr>
          <w:trHeight w:val="159"/>
        </w:trPr>
        <w:tc>
          <w:tcPr>
            <w:tcW w:w="1728" w:type="dxa"/>
            <w:vMerge/>
          </w:tcPr>
          <w:p w:rsidR="00DA0FE8" w:rsidRPr="00FF7E64" w:rsidRDefault="00DA0FE8" w:rsidP="000E506B">
            <w:pPr>
              <w:spacing w:after="0" w:line="240" w:lineRule="auto"/>
              <w:jc w:val="center"/>
              <w:rPr>
                <w:rFonts w:ascii="Times New Roman" w:hAnsi="Times New Roman" w:cs="Times New Roman"/>
              </w:rPr>
            </w:pPr>
          </w:p>
        </w:tc>
        <w:tc>
          <w:tcPr>
            <w:tcW w:w="2230"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Analyst</w:t>
            </w:r>
          </w:p>
        </w:tc>
        <w:tc>
          <w:tcPr>
            <w:tcW w:w="1294"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4</w:t>
            </w:r>
          </w:p>
        </w:tc>
        <w:tc>
          <w:tcPr>
            <w:tcW w:w="1096"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4.8</w:t>
            </w:r>
          </w:p>
        </w:tc>
      </w:tr>
      <w:tr w:rsidR="00DA0FE8" w:rsidRPr="00FF7E64" w:rsidTr="000E506B">
        <w:trPr>
          <w:trHeight w:val="72"/>
        </w:trPr>
        <w:tc>
          <w:tcPr>
            <w:tcW w:w="1728" w:type="dxa"/>
            <w:vMerge/>
          </w:tcPr>
          <w:p w:rsidR="00DA0FE8" w:rsidRPr="00FF7E64" w:rsidRDefault="00DA0FE8" w:rsidP="000E506B">
            <w:pPr>
              <w:spacing w:after="0" w:line="240" w:lineRule="auto"/>
              <w:jc w:val="center"/>
              <w:rPr>
                <w:rFonts w:ascii="Times New Roman" w:hAnsi="Times New Roman" w:cs="Times New Roman"/>
              </w:rPr>
            </w:pPr>
          </w:p>
        </w:tc>
        <w:tc>
          <w:tcPr>
            <w:tcW w:w="2230"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Post-Graduate Engineering Trainee</w:t>
            </w:r>
          </w:p>
        </w:tc>
        <w:tc>
          <w:tcPr>
            <w:tcW w:w="1294" w:type="dxa"/>
            <w:vAlign w:val="center"/>
          </w:tcPr>
          <w:p w:rsidR="00DA0FE8" w:rsidRPr="00FF7E64" w:rsidRDefault="00DA0FE8" w:rsidP="000E506B">
            <w:pPr>
              <w:spacing w:after="0" w:line="240" w:lineRule="auto"/>
              <w:jc w:val="center"/>
              <w:rPr>
                <w:rFonts w:ascii="Times New Roman" w:hAnsi="Times New Roman" w:cs="Times New Roman"/>
              </w:rPr>
            </w:pPr>
          </w:p>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6</w:t>
            </w:r>
          </w:p>
        </w:tc>
        <w:tc>
          <w:tcPr>
            <w:tcW w:w="1096"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4.3</w:t>
            </w:r>
          </w:p>
        </w:tc>
      </w:tr>
    </w:tbl>
    <w:p w:rsidR="00DA0FE8" w:rsidRPr="00FF7E64" w:rsidRDefault="00DA0FE8" w:rsidP="00DA0FE8">
      <w:pPr>
        <w:spacing w:after="0" w:line="480" w:lineRule="auto"/>
        <w:jc w:val="center"/>
        <w:rPr>
          <w:rFonts w:ascii="Times New Roman" w:hAnsi="Times New Roman" w:cs="Times New Roman"/>
          <w:b/>
          <w:noProof/>
          <w:sz w:val="24"/>
          <w:szCs w:val="24"/>
          <w:lang w:eastAsia="en-IN"/>
        </w:rPr>
      </w:pPr>
      <w:r w:rsidRPr="00FF7E64">
        <w:rPr>
          <w:rFonts w:ascii="Times New Roman" w:hAnsi="Times New Roman" w:cs="Times New Roman"/>
          <w:b/>
          <w:noProof/>
          <w:lang w:eastAsia="en-IN"/>
        </w:rPr>
        <w:t>Large Organization</w:t>
      </w:r>
    </w:p>
    <w:p w:rsidR="00DA0FE8" w:rsidRPr="00FF7E64" w:rsidRDefault="00DA0FE8" w:rsidP="00DA0FE8">
      <w:pPr>
        <w:jc w:val="center"/>
        <w:rPr>
          <w:rFonts w:ascii="Times New Roman" w:hAnsi="Times New Roman" w:cs="Times New Roman"/>
          <w:b/>
          <w:noProof/>
          <w:lang w:eastAsia="en-IN"/>
        </w:rPr>
      </w:pPr>
    </w:p>
    <w:p w:rsidR="00DA0FE8" w:rsidRPr="00FF7E64" w:rsidRDefault="00DA0FE8" w:rsidP="00DA0FE8">
      <w:pPr>
        <w:jc w:val="center"/>
        <w:rPr>
          <w:rFonts w:ascii="Times New Roman" w:hAnsi="Times New Roman" w:cs="Times New Roman"/>
          <w:b/>
          <w:noProof/>
          <w:lang w:eastAsia="en-IN"/>
        </w:rPr>
      </w:pPr>
    </w:p>
    <w:p w:rsidR="00DA0FE8" w:rsidRPr="00FF7E64" w:rsidRDefault="00DA0FE8" w:rsidP="00DA0FE8">
      <w:pPr>
        <w:jc w:val="center"/>
        <w:rPr>
          <w:rFonts w:ascii="Times New Roman" w:hAnsi="Times New Roman" w:cs="Times New Roman"/>
          <w:b/>
          <w:noProof/>
          <w:lang w:eastAsia="en-IN"/>
        </w:rPr>
      </w:pPr>
    </w:p>
    <w:p w:rsidR="00DA0FE8" w:rsidRPr="00FF7E64" w:rsidRDefault="00DA0FE8" w:rsidP="00DA0FE8">
      <w:pPr>
        <w:jc w:val="center"/>
        <w:rPr>
          <w:rFonts w:ascii="Times New Roman" w:hAnsi="Times New Roman" w:cs="Times New Roman"/>
          <w:b/>
          <w:noProof/>
          <w:lang w:eastAsia="en-IN"/>
        </w:rPr>
      </w:pPr>
    </w:p>
    <w:p w:rsidR="00DA0FE8" w:rsidRPr="00FF7E64" w:rsidRDefault="00DA0FE8" w:rsidP="00DA0FE8">
      <w:pPr>
        <w:jc w:val="center"/>
        <w:rPr>
          <w:rFonts w:ascii="Times New Roman" w:hAnsi="Times New Roman" w:cs="Times New Roman"/>
          <w:b/>
          <w:noProof/>
          <w:lang w:eastAsia="en-IN"/>
        </w:rPr>
      </w:pPr>
    </w:p>
    <w:p w:rsidR="00DA0FE8" w:rsidRPr="00FF7E64" w:rsidRDefault="00DA0FE8" w:rsidP="00DA0FE8">
      <w:pPr>
        <w:jc w:val="center"/>
        <w:rPr>
          <w:rFonts w:ascii="Times New Roman" w:hAnsi="Times New Roman" w:cs="Times New Roman"/>
          <w:b/>
          <w:noProof/>
          <w:lang w:eastAsia="en-IN"/>
        </w:rPr>
      </w:pPr>
    </w:p>
    <w:p w:rsidR="00DA0FE8" w:rsidRPr="00FF7E64" w:rsidRDefault="00DA0FE8" w:rsidP="00DA0FE8">
      <w:pPr>
        <w:jc w:val="center"/>
        <w:rPr>
          <w:rFonts w:ascii="Times New Roman" w:hAnsi="Times New Roman" w:cs="Times New Roman"/>
          <w:b/>
          <w:noProof/>
          <w:lang w:eastAsia="en-IN"/>
        </w:rPr>
      </w:pPr>
    </w:p>
    <w:p w:rsidR="00DA0FE8" w:rsidRPr="00FF7E64" w:rsidRDefault="00DA0FE8" w:rsidP="00DA0FE8">
      <w:pPr>
        <w:jc w:val="center"/>
        <w:rPr>
          <w:rFonts w:ascii="Times New Roman" w:hAnsi="Times New Roman" w:cs="Times New Roman"/>
          <w:b/>
          <w:noProof/>
          <w:lang w:eastAsia="en-IN"/>
        </w:rPr>
      </w:pPr>
    </w:p>
    <w:p w:rsidR="00DA0FE8" w:rsidRDefault="00DA0FE8" w:rsidP="00DA0FE8">
      <w:pPr>
        <w:rPr>
          <w:rFonts w:ascii="Times New Roman" w:hAnsi="Times New Roman" w:cs="Times New Roman"/>
          <w:b/>
          <w:noProof/>
          <w:lang w:eastAsia="en-IN"/>
        </w:rPr>
      </w:pPr>
    </w:p>
    <w:p w:rsidR="00DA0FE8" w:rsidRPr="00FF7E64" w:rsidRDefault="00DA0FE8" w:rsidP="00DA0FE8">
      <w:pPr>
        <w:rPr>
          <w:rFonts w:ascii="Times New Roman" w:hAnsi="Times New Roman" w:cs="Times New Roman"/>
          <w:b/>
          <w:noProof/>
          <w:lang w:eastAsia="en-IN"/>
        </w:rPr>
      </w:pPr>
    </w:p>
    <w:tbl>
      <w:tblPr>
        <w:tblpPr w:leftFromText="180" w:rightFromText="180" w:vertAnchor="page" w:horzAnchor="margin" w:tblpXSpec="center" w:tblpY="7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376"/>
        <w:gridCol w:w="1267"/>
        <w:gridCol w:w="12"/>
        <w:gridCol w:w="1060"/>
      </w:tblGrid>
      <w:tr w:rsidR="00DA0FE8" w:rsidRPr="00FF7E64" w:rsidTr="000E506B">
        <w:trPr>
          <w:trHeight w:val="237"/>
        </w:trPr>
        <w:tc>
          <w:tcPr>
            <w:tcW w:w="1838" w:type="dxa"/>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Satisfaction</w:t>
            </w:r>
          </w:p>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level</w:t>
            </w:r>
          </w:p>
        </w:tc>
        <w:tc>
          <w:tcPr>
            <w:tcW w:w="2376" w:type="dxa"/>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Hierarchy in designation level</w:t>
            </w:r>
          </w:p>
        </w:tc>
        <w:tc>
          <w:tcPr>
            <w:tcW w:w="1267" w:type="dxa"/>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Number of respondents</w:t>
            </w:r>
          </w:p>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(49)</w:t>
            </w:r>
          </w:p>
        </w:tc>
        <w:tc>
          <w:tcPr>
            <w:tcW w:w="1072" w:type="dxa"/>
            <w:gridSpan w:val="2"/>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Weighted average (Q)</w:t>
            </w:r>
          </w:p>
        </w:tc>
      </w:tr>
      <w:tr w:rsidR="00DA0FE8" w:rsidRPr="00FF7E64" w:rsidTr="000E506B">
        <w:trPr>
          <w:trHeight w:val="217"/>
        </w:trPr>
        <w:tc>
          <w:tcPr>
            <w:tcW w:w="1838" w:type="dxa"/>
            <w:vMerge w:val="restart"/>
          </w:tcPr>
          <w:p w:rsidR="00DA0FE8" w:rsidRPr="00FF7E64" w:rsidRDefault="00DA0FE8" w:rsidP="000E506B">
            <w:pPr>
              <w:spacing w:after="0" w:line="240" w:lineRule="auto"/>
              <w:jc w:val="center"/>
              <w:rPr>
                <w:rFonts w:ascii="Times New Roman" w:hAnsi="Times New Roman" w:cs="Times New Roman"/>
              </w:rPr>
            </w:pPr>
          </w:p>
          <w:p w:rsidR="00DA0FE8" w:rsidRPr="00FF7E64" w:rsidRDefault="00DA0FE8" w:rsidP="000E506B">
            <w:pPr>
              <w:spacing w:after="0" w:line="240" w:lineRule="auto"/>
              <w:jc w:val="center"/>
              <w:rPr>
                <w:rFonts w:ascii="Times New Roman" w:hAnsi="Times New Roman" w:cs="Times New Roman"/>
              </w:rPr>
            </w:pPr>
          </w:p>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Satisfaction</w:t>
            </w:r>
          </w:p>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Range</w:t>
            </w:r>
          </w:p>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(1&lt;Q&lt;3)</w:t>
            </w:r>
          </w:p>
        </w:tc>
        <w:tc>
          <w:tcPr>
            <w:tcW w:w="2376"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HR Manager</w:t>
            </w:r>
          </w:p>
        </w:tc>
        <w:tc>
          <w:tcPr>
            <w:tcW w:w="1267"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2</w:t>
            </w:r>
          </w:p>
        </w:tc>
        <w:tc>
          <w:tcPr>
            <w:tcW w:w="1072" w:type="dxa"/>
            <w:gridSpan w:val="2"/>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2.6</w:t>
            </w:r>
          </w:p>
        </w:tc>
      </w:tr>
      <w:tr w:rsidR="00DA0FE8" w:rsidRPr="00FF7E64" w:rsidTr="000E506B">
        <w:trPr>
          <w:trHeight w:val="205"/>
        </w:trPr>
        <w:tc>
          <w:tcPr>
            <w:tcW w:w="1838" w:type="dxa"/>
            <w:vMerge/>
          </w:tcPr>
          <w:p w:rsidR="00DA0FE8" w:rsidRPr="00FF7E64" w:rsidRDefault="00DA0FE8" w:rsidP="000E506B">
            <w:pPr>
              <w:spacing w:after="0" w:line="240" w:lineRule="auto"/>
              <w:jc w:val="center"/>
              <w:rPr>
                <w:rFonts w:ascii="Times New Roman" w:hAnsi="Times New Roman" w:cs="Times New Roman"/>
              </w:rPr>
            </w:pPr>
          </w:p>
        </w:tc>
        <w:tc>
          <w:tcPr>
            <w:tcW w:w="2376"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Project Lead</w:t>
            </w:r>
          </w:p>
        </w:tc>
        <w:tc>
          <w:tcPr>
            <w:tcW w:w="1267"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1</w:t>
            </w:r>
          </w:p>
        </w:tc>
        <w:tc>
          <w:tcPr>
            <w:tcW w:w="1072" w:type="dxa"/>
            <w:gridSpan w:val="2"/>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2.6</w:t>
            </w:r>
          </w:p>
        </w:tc>
      </w:tr>
      <w:tr w:rsidR="00DA0FE8" w:rsidRPr="00FF7E64" w:rsidTr="000E506B">
        <w:trPr>
          <w:trHeight w:val="168"/>
        </w:trPr>
        <w:tc>
          <w:tcPr>
            <w:tcW w:w="1838" w:type="dxa"/>
            <w:vMerge/>
          </w:tcPr>
          <w:p w:rsidR="00DA0FE8" w:rsidRPr="00FF7E64" w:rsidRDefault="00DA0FE8" w:rsidP="000E506B">
            <w:pPr>
              <w:spacing w:after="0" w:line="240" w:lineRule="auto"/>
              <w:jc w:val="center"/>
              <w:rPr>
                <w:rFonts w:ascii="Times New Roman" w:hAnsi="Times New Roman" w:cs="Times New Roman"/>
              </w:rPr>
            </w:pPr>
          </w:p>
        </w:tc>
        <w:tc>
          <w:tcPr>
            <w:tcW w:w="2376"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Associate Analyst</w:t>
            </w:r>
          </w:p>
        </w:tc>
        <w:tc>
          <w:tcPr>
            <w:tcW w:w="1267"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7</w:t>
            </w:r>
          </w:p>
        </w:tc>
        <w:tc>
          <w:tcPr>
            <w:tcW w:w="1072" w:type="dxa"/>
            <w:gridSpan w:val="2"/>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2.4</w:t>
            </w:r>
          </w:p>
        </w:tc>
      </w:tr>
      <w:tr w:rsidR="00DA0FE8" w:rsidRPr="00FF7E64" w:rsidTr="000E506B">
        <w:trPr>
          <w:trHeight w:val="168"/>
        </w:trPr>
        <w:tc>
          <w:tcPr>
            <w:tcW w:w="1838" w:type="dxa"/>
            <w:vMerge/>
          </w:tcPr>
          <w:p w:rsidR="00DA0FE8" w:rsidRPr="00FF7E64" w:rsidRDefault="00DA0FE8" w:rsidP="000E506B">
            <w:pPr>
              <w:spacing w:after="0" w:line="240" w:lineRule="auto"/>
              <w:jc w:val="center"/>
              <w:rPr>
                <w:rFonts w:ascii="Times New Roman" w:hAnsi="Times New Roman" w:cs="Times New Roman"/>
              </w:rPr>
            </w:pPr>
          </w:p>
        </w:tc>
        <w:tc>
          <w:tcPr>
            <w:tcW w:w="2376"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Business Analyst</w:t>
            </w:r>
          </w:p>
        </w:tc>
        <w:tc>
          <w:tcPr>
            <w:tcW w:w="1267"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3</w:t>
            </w:r>
          </w:p>
        </w:tc>
        <w:tc>
          <w:tcPr>
            <w:tcW w:w="1072" w:type="dxa"/>
            <w:gridSpan w:val="2"/>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2.2</w:t>
            </w:r>
          </w:p>
        </w:tc>
      </w:tr>
      <w:tr w:rsidR="00DA0FE8" w:rsidRPr="00FF7E64" w:rsidTr="000E506B">
        <w:trPr>
          <w:trHeight w:val="168"/>
        </w:trPr>
        <w:tc>
          <w:tcPr>
            <w:tcW w:w="1838" w:type="dxa"/>
            <w:vMerge/>
          </w:tcPr>
          <w:p w:rsidR="00DA0FE8" w:rsidRPr="00FF7E64" w:rsidRDefault="00DA0FE8" w:rsidP="000E506B">
            <w:pPr>
              <w:spacing w:after="0" w:line="240" w:lineRule="auto"/>
              <w:jc w:val="center"/>
              <w:rPr>
                <w:rFonts w:ascii="Times New Roman" w:hAnsi="Times New Roman" w:cs="Times New Roman"/>
              </w:rPr>
            </w:pPr>
          </w:p>
        </w:tc>
        <w:tc>
          <w:tcPr>
            <w:tcW w:w="2376"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Software Developer</w:t>
            </w:r>
          </w:p>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(Level 5)</w:t>
            </w:r>
          </w:p>
        </w:tc>
        <w:tc>
          <w:tcPr>
            <w:tcW w:w="1267"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1</w:t>
            </w:r>
          </w:p>
        </w:tc>
        <w:tc>
          <w:tcPr>
            <w:tcW w:w="1072" w:type="dxa"/>
            <w:gridSpan w:val="2"/>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2.3</w:t>
            </w:r>
          </w:p>
        </w:tc>
      </w:tr>
      <w:tr w:rsidR="00DA0FE8" w:rsidRPr="00FF7E64" w:rsidTr="000E506B">
        <w:trPr>
          <w:trHeight w:val="262"/>
        </w:trPr>
        <w:tc>
          <w:tcPr>
            <w:tcW w:w="6553" w:type="dxa"/>
            <w:gridSpan w:val="5"/>
          </w:tcPr>
          <w:p w:rsidR="00DA0FE8" w:rsidRPr="00FF7E64" w:rsidRDefault="00DA0FE8" w:rsidP="000E506B">
            <w:pPr>
              <w:spacing w:after="0" w:line="240" w:lineRule="auto"/>
              <w:jc w:val="center"/>
              <w:rPr>
                <w:rFonts w:ascii="Times New Roman" w:hAnsi="Times New Roman" w:cs="Times New Roman"/>
                <w:b/>
              </w:rPr>
            </w:pPr>
            <w:r w:rsidRPr="00FF7E64">
              <w:rPr>
                <w:rFonts w:ascii="Times New Roman" w:hAnsi="Times New Roman" w:cs="Times New Roman"/>
                <w:b/>
              </w:rPr>
              <w:t>Neutral Range Q=3</w:t>
            </w:r>
          </w:p>
        </w:tc>
      </w:tr>
      <w:tr w:rsidR="00DA0FE8" w:rsidRPr="00FF7E64" w:rsidTr="000E506B">
        <w:trPr>
          <w:trHeight w:val="152"/>
        </w:trPr>
        <w:tc>
          <w:tcPr>
            <w:tcW w:w="1838" w:type="dxa"/>
            <w:vMerge w:val="restart"/>
          </w:tcPr>
          <w:p w:rsidR="00DA0FE8" w:rsidRPr="00FF7E64" w:rsidRDefault="00DA0FE8" w:rsidP="000E506B">
            <w:pPr>
              <w:spacing w:after="0" w:line="240" w:lineRule="auto"/>
              <w:jc w:val="center"/>
              <w:rPr>
                <w:rFonts w:ascii="Times New Roman" w:hAnsi="Times New Roman" w:cs="Times New Roman"/>
              </w:rPr>
            </w:pPr>
          </w:p>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Dissatisfaction</w:t>
            </w:r>
          </w:p>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Range</w:t>
            </w:r>
          </w:p>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(3&lt;Q&lt;5)</w:t>
            </w:r>
          </w:p>
          <w:p w:rsidR="00DA0FE8" w:rsidRPr="00FF7E64" w:rsidRDefault="00DA0FE8" w:rsidP="000E506B">
            <w:pPr>
              <w:spacing w:after="0" w:line="240" w:lineRule="auto"/>
              <w:jc w:val="center"/>
              <w:rPr>
                <w:rFonts w:ascii="Times New Roman" w:hAnsi="Times New Roman" w:cs="Times New Roman"/>
              </w:rPr>
            </w:pPr>
          </w:p>
        </w:tc>
        <w:tc>
          <w:tcPr>
            <w:tcW w:w="2376"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Team Lead</w:t>
            </w:r>
          </w:p>
        </w:tc>
        <w:tc>
          <w:tcPr>
            <w:tcW w:w="1279" w:type="dxa"/>
            <w:gridSpan w:val="2"/>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1</w:t>
            </w:r>
          </w:p>
        </w:tc>
        <w:tc>
          <w:tcPr>
            <w:tcW w:w="1060"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3.7</w:t>
            </w:r>
          </w:p>
        </w:tc>
      </w:tr>
      <w:tr w:rsidR="00DA0FE8" w:rsidRPr="00FF7E64" w:rsidTr="000E506B">
        <w:trPr>
          <w:trHeight w:val="152"/>
        </w:trPr>
        <w:tc>
          <w:tcPr>
            <w:tcW w:w="1838" w:type="dxa"/>
            <w:vMerge/>
          </w:tcPr>
          <w:p w:rsidR="00DA0FE8" w:rsidRPr="00FF7E64" w:rsidRDefault="00DA0FE8" w:rsidP="000E506B">
            <w:pPr>
              <w:spacing w:after="0" w:line="240" w:lineRule="auto"/>
              <w:jc w:val="center"/>
              <w:rPr>
                <w:rFonts w:ascii="Times New Roman" w:hAnsi="Times New Roman" w:cs="Times New Roman"/>
              </w:rPr>
            </w:pPr>
          </w:p>
        </w:tc>
        <w:tc>
          <w:tcPr>
            <w:tcW w:w="2376"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Software Developer</w:t>
            </w:r>
          </w:p>
        </w:tc>
        <w:tc>
          <w:tcPr>
            <w:tcW w:w="1279" w:type="dxa"/>
            <w:gridSpan w:val="2"/>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9</w:t>
            </w:r>
          </w:p>
        </w:tc>
        <w:tc>
          <w:tcPr>
            <w:tcW w:w="1060"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4.4</w:t>
            </w:r>
          </w:p>
        </w:tc>
      </w:tr>
      <w:tr w:rsidR="00DA0FE8" w:rsidRPr="00FF7E64" w:rsidTr="000E506B">
        <w:trPr>
          <w:trHeight w:val="152"/>
        </w:trPr>
        <w:tc>
          <w:tcPr>
            <w:tcW w:w="1838" w:type="dxa"/>
            <w:vMerge/>
          </w:tcPr>
          <w:p w:rsidR="00DA0FE8" w:rsidRPr="00FF7E64" w:rsidRDefault="00DA0FE8" w:rsidP="000E506B">
            <w:pPr>
              <w:spacing w:after="0" w:line="240" w:lineRule="auto"/>
              <w:jc w:val="center"/>
              <w:rPr>
                <w:rFonts w:ascii="Times New Roman" w:hAnsi="Times New Roman" w:cs="Times New Roman"/>
              </w:rPr>
            </w:pPr>
          </w:p>
        </w:tc>
        <w:tc>
          <w:tcPr>
            <w:tcW w:w="2376"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Software Engineer</w:t>
            </w:r>
          </w:p>
        </w:tc>
        <w:tc>
          <w:tcPr>
            <w:tcW w:w="1279" w:type="dxa"/>
            <w:gridSpan w:val="2"/>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2</w:t>
            </w:r>
          </w:p>
        </w:tc>
        <w:tc>
          <w:tcPr>
            <w:tcW w:w="1060"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3.2</w:t>
            </w:r>
          </w:p>
        </w:tc>
      </w:tr>
      <w:tr w:rsidR="00DA0FE8" w:rsidRPr="00FF7E64" w:rsidTr="000E506B">
        <w:trPr>
          <w:trHeight w:val="155"/>
        </w:trPr>
        <w:tc>
          <w:tcPr>
            <w:tcW w:w="1838" w:type="dxa"/>
            <w:vMerge/>
          </w:tcPr>
          <w:p w:rsidR="00DA0FE8" w:rsidRPr="00FF7E64" w:rsidRDefault="00DA0FE8" w:rsidP="000E506B">
            <w:pPr>
              <w:spacing w:after="0" w:line="240" w:lineRule="auto"/>
              <w:jc w:val="center"/>
              <w:rPr>
                <w:rFonts w:ascii="Times New Roman" w:hAnsi="Times New Roman" w:cs="Times New Roman"/>
              </w:rPr>
            </w:pPr>
          </w:p>
        </w:tc>
        <w:tc>
          <w:tcPr>
            <w:tcW w:w="2376"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 xml:space="preserve">Software Engineer </w:t>
            </w:r>
          </w:p>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(Level 4)</w:t>
            </w:r>
          </w:p>
        </w:tc>
        <w:tc>
          <w:tcPr>
            <w:tcW w:w="1279" w:type="dxa"/>
            <w:gridSpan w:val="2"/>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12</w:t>
            </w:r>
          </w:p>
        </w:tc>
        <w:tc>
          <w:tcPr>
            <w:tcW w:w="1060"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4.2</w:t>
            </w:r>
          </w:p>
        </w:tc>
      </w:tr>
      <w:tr w:rsidR="00DA0FE8" w:rsidRPr="00FF7E64" w:rsidTr="000E506B">
        <w:trPr>
          <w:trHeight w:val="155"/>
        </w:trPr>
        <w:tc>
          <w:tcPr>
            <w:tcW w:w="1838" w:type="dxa"/>
            <w:vMerge/>
          </w:tcPr>
          <w:p w:rsidR="00DA0FE8" w:rsidRPr="00FF7E64" w:rsidRDefault="00DA0FE8" w:rsidP="000E506B">
            <w:pPr>
              <w:spacing w:after="0" w:line="240" w:lineRule="auto"/>
              <w:jc w:val="center"/>
              <w:rPr>
                <w:rFonts w:ascii="Times New Roman" w:hAnsi="Times New Roman" w:cs="Times New Roman"/>
              </w:rPr>
            </w:pPr>
          </w:p>
        </w:tc>
        <w:tc>
          <w:tcPr>
            <w:tcW w:w="2376"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Analyst</w:t>
            </w:r>
          </w:p>
        </w:tc>
        <w:tc>
          <w:tcPr>
            <w:tcW w:w="1279" w:type="dxa"/>
            <w:gridSpan w:val="2"/>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11</w:t>
            </w:r>
          </w:p>
        </w:tc>
        <w:tc>
          <w:tcPr>
            <w:tcW w:w="1060"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3.8</w:t>
            </w:r>
          </w:p>
        </w:tc>
      </w:tr>
    </w:tbl>
    <w:p w:rsidR="00DA0FE8" w:rsidRPr="00FF7E64" w:rsidRDefault="00DA0FE8" w:rsidP="00DA0FE8">
      <w:pPr>
        <w:jc w:val="center"/>
      </w:pPr>
      <w:r w:rsidRPr="00FF7E64">
        <w:rPr>
          <w:rFonts w:ascii="Times New Roman" w:hAnsi="Times New Roman" w:cs="Times New Roman"/>
          <w:b/>
          <w:noProof/>
          <w:lang w:eastAsia="en-IN"/>
        </w:rPr>
        <w:t>Medium Organization</w:t>
      </w:r>
    </w:p>
    <w:p w:rsidR="00DA0FE8" w:rsidRPr="00FF7E64" w:rsidRDefault="00DA0FE8" w:rsidP="00DA0FE8">
      <w:pPr>
        <w:jc w:val="center"/>
        <w:rPr>
          <w:rFonts w:ascii="Times New Roman" w:hAnsi="Times New Roman" w:cs="Times New Roman"/>
          <w:b/>
          <w:noProof/>
          <w:lang w:eastAsia="en-IN"/>
        </w:rPr>
      </w:pPr>
    </w:p>
    <w:p w:rsidR="00DA0FE8" w:rsidRPr="00FF7E64" w:rsidRDefault="00DA0FE8" w:rsidP="00DA0FE8">
      <w:pPr>
        <w:jc w:val="center"/>
        <w:rPr>
          <w:rFonts w:ascii="Times New Roman" w:hAnsi="Times New Roman" w:cs="Times New Roman"/>
          <w:b/>
          <w:noProof/>
          <w:lang w:eastAsia="en-IN"/>
        </w:rPr>
      </w:pPr>
    </w:p>
    <w:p w:rsidR="00DA0FE8" w:rsidRPr="00FF7E64" w:rsidRDefault="00DA0FE8" w:rsidP="00DA0FE8">
      <w:pPr>
        <w:jc w:val="center"/>
        <w:rPr>
          <w:rFonts w:ascii="Times New Roman" w:hAnsi="Times New Roman" w:cs="Times New Roman"/>
          <w:b/>
          <w:noProof/>
          <w:lang w:eastAsia="en-IN"/>
        </w:rPr>
      </w:pPr>
    </w:p>
    <w:p w:rsidR="00DA0FE8" w:rsidRPr="00FF7E64" w:rsidRDefault="00DA0FE8" w:rsidP="00DA0FE8">
      <w:pPr>
        <w:jc w:val="center"/>
        <w:rPr>
          <w:rFonts w:ascii="Times New Roman" w:hAnsi="Times New Roman" w:cs="Times New Roman"/>
          <w:b/>
          <w:noProof/>
          <w:lang w:eastAsia="en-IN"/>
        </w:rPr>
      </w:pPr>
    </w:p>
    <w:p w:rsidR="00DA0FE8" w:rsidRPr="00FF7E64" w:rsidRDefault="00DA0FE8" w:rsidP="00DA0FE8">
      <w:pPr>
        <w:jc w:val="center"/>
        <w:rPr>
          <w:rFonts w:ascii="Times New Roman" w:hAnsi="Times New Roman" w:cs="Times New Roman"/>
          <w:b/>
          <w:noProof/>
          <w:lang w:eastAsia="en-IN"/>
        </w:rPr>
      </w:pPr>
    </w:p>
    <w:p w:rsidR="00DA0FE8" w:rsidRPr="00FF7E64" w:rsidRDefault="00DA0FE8" w:rsidP="00DA0FE8">
      <w:pPr>
        <w:jc w:val="center"/>
        <w:rPr>
          <w:rFonts w:ascii="Times New Roman" w:hAnsi="Times New Roman" w:cs="Times New Roman"/>
          <w:b/>
          <w:noProof/>
          <w:lang w:eastAsia="en-IN"/>
        </w:rPr>
      </w:pPr>
    </w:p>
    <w:p w:rsidR="00DA0FE8" w:rsidRPr="00FF7E64" w:rsidRDefault="00DA0FE8" w:rsidP="00DA0FE8">
      <w:pPr>
        <w:jc w:val="center"/>
        <w:rPr>
          <w:rFonts w:ascii="Times New Roman" w:hAnsi="Times New Roman" w:cs="Times New Roman"/>
          <w:b/>
          <w:noProof/>
          <w:lang w:eastAsia="en-IN"/>
        </w:rPr>
      </w:pPr>
    </w:p>
    <w:p w:rsidR="00DA0FE8" w:rsidRPr="00FF7E64" w:rsidRDefault="00DA0FE8" w:rsidP="00DA0FE8">
      <w:pPr>
        <w:jc w:val="center"/>
        <w:rPr>
          <w:rFonts w:ascii="Times New Roman" w:hAnsi="Times New Roman" w:cs="Times New Roman"/>
          <w:b/>
          <w:noProof/>
          <w:lang w:eastAsia="en-IN"/>
        </w:rPr>
      </w:pPr>
    </w:p>
    <w:p w:rsidR="00DA0FE8" w:rsidRPr="00FF7E64" w:rsidRDefault="00DA0FE8" w:rsidP="00DA0FE8">
      <w:pPr>
        <w:jc w:val="center"/>
        <w:rPr>
          <w:rFonts w:ascii="Times New Roman" w:hAnsi="Times New Roman" w:cs="Times New Roman"/>
          <w:b/>
          <w:noProof/>
          <w:lang w:eastAsia="en-IN"/>
        </w:rPr>
      </w:pPr>
    </w:p>
    <w:p w:rsidR="00DA0FE8" w:rsidRPr="00FF7E64" w:rsidRDefault="00DA0FE8" w:rsidP="00DA0FE8">
      <w:pPr>
        <w:jc w:val="center"/>
        <w:rPr>
          <w:rFonts w:ascii="Times New Roman" w:hAnsi="Times New Roman" w:cs="Times New Roman"/>
          <w:b/>
          <w:noProof/>
          <w:lang w:eastAsia="en-IN"/>
        </w:rPr>
      </w:pPr>
    </w:p>
    <w:tbl>
      <w:tblPr>
        <w:tblpPr w:leftFromText="180" w:rightFromText="180" w:vertAnchor="page" w:horzAnchor="margin" w:tblpXSpec="center" w:tblpY="12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126"/>
        <w:gridCol w:w="1267"/>
        <w:gridCol w:w="1072"/>
      </w:tblGrid>
      <w:tr w:rsidR="00DA0FE8" w:rsidRPr="00FF7E64" w:rsidTr="000E506B">
        <w:trPr>
          <w:trHeight w:val="418"/>
        </w:trPr>
        <w:tc>
          <w:tcPr>
            <w:tcW w:w="2263" w:type="dxa"/>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Satisfaction</w:t>
            </w:r>
          </w:p>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Level</w:t>
            </w:r>
          </w:p>
        </w:tc>
        <w:tc>
          <w:tcPr>
            <w:tcW w:w="2126" w:type="dxa"/>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Hierarchy in designation level</w:t>
            </w:r>
          </w:p>
        </w:tc>
        <w:tc>
          <w:tcPr>
            <w:tcW w:w="1267" w:type="dxa"/>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Number of respondents</w:t>
            </w:r>
          </w:p>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(6)</w:t>
            </w:r>
          </w:p>
        </w:tc>
        <w:tc>
          <w:tcPr>
            <w:tcW w:w="1072" w:type="dxa"/>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Weighted average (Q)</w:t>
            </w:r>
          </w:p>
        </w:tc>
      </w:tr>
      <w:tr w:rsidR="00DA0FE8" w:rsidRPr="00FF7E64" w:rsidTr="000E506B">
        <w:trPr>
          <w:trHeight w:val="335"/>
        </w:trPr>
        <w:tc>
          <w:tcPr>
            <w:tcW w:w="2263" w:type="dxa"/>
            <w:vMerge w:val="restart"/>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Satisfaction</w:t>
            </w:r>
          </w:p>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Range</w:t>
            </w:r>
            <w:r>
              <w:rPr>
                <w:rFonts w:ascii="Times New Roman" w:hAnsi="Times New Roman" w:cs="Times New Roman"/>
              </w:rPr>
              <w:t xml:space="preserve"> </w:t>
            </w:r>
            <w:r w:rsidRPr="00FF7E64">
              <w:rPr>
                <w:rFonts w:ascii="Times New Roman" w:hAnsi="Times New Roman" w:cs="Times New Roman"/>
              </w:rPr>
              <w:t>(1&lt;Q&lt;3)</w:t>
            </w:r>
          </w:p>
        </w:tc>
        <w:tc>
          <w:tcPr>
            <w:tcW w:w="2126"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Team lead</w:t>
            </w:r>
          </w:p>
        </w:tc>
        <w:tc>
          <w:tcPr>
            <w:tcW w:w="1267"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1</w:t>
            </w:r>
          </w:p>
        </w:tc>
        <w:tc>
          <w:tcPr>
            <w:tcW w:w="1072"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2.8</w:t>
            </w:r>
          </w:p>
        </w:tc>
      </w:tr>
      <w:tr w:rsidR="00DA0FE8" w:rsidRPr="00FF7E64" w:rsidTr="000E506B">
        <w:trPr>
          <w:trHeight w:val="296"/>
        </w:trPr>
        <w:tc>
          <w:tcPr>
            <w:tcW w:w="2263" w:type="dxa"/>
            <w:vMerge/>
          </w:tcPr>
          <w:p w:rsidR="00DA0FE8" w:rsidRPr="00FF7E64" w:rsidRDefault="00DA0FE8" w:rsidP="000E506B">
            <w:pPr>
              <w:spacing w:after="0" w:line="240" w:lineRule="auto"/>
              <w:jc w:val="center"/>
              <w:rPr>
                <w:rFonts w:ascii="Times New Roman" w:hAnsi="Times New Roman" w:cs="Times New Roman"/>
              </w:rPr>
            </w:pPr>
          </w:p>
        </w:tc>
        <w:tc>
          <w:tcPr>
            <w:tcW w:w="2126"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Software Engineer</w:t>
            </w:r>
          </w:p>
        </w:tc>
        <w:tc>
          <w:tcPr>
            <w:tcW w:w="1267"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1</w:t>
            </w:r>
          </w:p>
        </w:tc>
        <w:tc>
          <w:tcPr>
            <w:tcW w:w="1072"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2.2</w:t>
            </w:r>
          </w:p>
        </w:tc>
      </w:tr>
      <w:tr w:rsidR="00DA0FE8" w:rsidRPr="00FF7E64" w:rsidTr="000E506B">
        <w:trPr>
          <w:trHeight w:val="270"/>
        </w:trPr>
        <w:tc>
          <w:tcPr>
            <w:tcW w:w="6728" w:type="dxa"/>
            <w:gridSpan w:val="4"/>
          </w:tcPr>
          <w:p w:rsidR="00DA0FE8" w:rsidRPr="004D37EC" w:rsidRDefault="00DA0FE8" w:rsidP="000E506B">
            <w:pPr>
              <w:pStyle w:val="NoSpacing"/>
              <w:jc w:val="center"/>
              <w:rPr>
                <w:rFonts w:ascii="Times New Roman" w:hAnsi="Times New Roman" w:cs="Times New Roman"/>
                <w:b/>
              </w:rPr>
            </w:pPr>
            <w:r w:rsidRPr="004D37EC">
              <w:rPr>
                <w:rFonts w:ascii="Times New Roman" w:hAnsi="Times New Roman" w:cs="Times New Roman"/>
                <w:b/>
              </w:rPr>
              <w:t>Neutral Range Q=3</w:t>
            </w:r>
          </w:p>
        </w:tc>
      </w:tr>
      <w:tr w:rsidR="00DA0FE8" w:rsidRPr="00FF7E64" w:rsidTr="000E506B">
        <w:trPr>
          <w:trHeight w:val="230"/>
        </w:trPr>
        <w:tc>
          <w:tcPr>
            <w:tcW w:w="2263" w:type="dxa"/>
            <w:vMerge w:val="restart"/>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Dissatisfaction</w:t>
            </w:r>
          </w:p>
          <w:p w:rsidR="00DA0FE8" w:rsidRPr="00FF7E64" w:rsidRDefault="00DA0FE8" w:rsidP="000E506B">
            <w:pPr>
              <w:spacing w:after="0" w:line="240" w:lineRule="auto"/>
              <w:jc w:val="center"/>
              <w:rPr>
                <w:rFonts w:ascii="Times New Roman" w:hAnsi="Times New Roman" w:cs="Times New Roman"/>
              </w:rPr>
            </w:pPr>
            <w:r>
              <w:rPr>
                <w:rFonts w:ascii="Times New Roman" w:hAnsi="Times New Roman" w:cs="Times New Roman"/>
              </w:rPr>
              <w:t>Range (3&lt;Q&lt;5)</w:t>
            </w:r>
          </w:p>
        </w:tc>
        <w:tc>
          <w:tcPr>
            <w:tcW w:w="2126"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Application Engineer</w:t>
            </w:r>
          </w:p>
        </w:tc>
        <w:tc>
          <w:tcPr>
            <w:tcW w:w="1267"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1</w:t>
            </w:r>
          </w:p>
        </w:tc>
        <w:tc>
          <w:tcPr>
            <w:tcW w:w="1072" w:type="dxa"/>
            <w:vAlign w:val="bottom"/>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3.2</w:t>
            </w:r>
          </w:p>
        </w:tc>
      </w:tr>
      <w:tr w:rsidR="00DA0FE8" w:rsidRPr="00FF7E64" w:rsidTr="000E506B">
        <w:trPr>
          <w:trHeight w:val="322"/>
        </w:trPr>
        <w:tc>
          <w:tcPr>
            <w:tcW w:w="2263" w:type="dxa"/>
            <w:vMerge/>
          </w:tcPr>
          <w:p w:rsidR="00DA0FE8" w:rsidRPr="00FF7E64" w:rsidRDefault="00DA0FE8" w:rsidP="000E506B">
            <w:pPr>
              <w:spacing w:after="0" w:line="240" w:lineRule="auto"/>
              <w:jc w:val="center"/>
              <w:rPr>
                <w:rFonts w:ascii="Times New Roman" w:hAnsi="Times New Roman" w:cs="Times New Roman"/>
              </w:rPr>
            </w:pPr>
          </w:p>
        </w:tc>
        <w:tc>
          <w:tcPr>
            <w:tcW w:w="2126"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Analyst</w:t>
            </w:r>
          </w:p>
        </w:tc>
        <w:tc>
          <w:tcPr>
            <w:tcW w:w="1267" w:type="dxa"/>
            <w:vAlign w:val="center"/>
          </w:tcPr>
          <w:p w:rsidR="00DA0FE8" w:rsidRPr="00FF7E64" w:rsidRDefault="00DA0FE8" w:rsidP="000E506B">
            <w:pPr>
              <w:spacing w:after="0" w:line="240" w:lineRule="auto"/>
              <w:jc w:val="center"/>
              <w:rPr>
                <w:rFonts w:ascii="Times New Roman" w:hAnsi="Times New Roman" w:cs="Times New Roman"/>
              </w:rPr>
            </w:pPr>
            <w:r w:rsidRPr="00FF7E64">
              <w:rPr>
                <w:rFonts w:ascii="Times New Roman" w:hAnsi="Times New Roman" w:cs="Times New Roman"/>
              </w:rPr>
              <w:t>3</w:t>
            </w:r>
          </w:p>
        </w:tc>
        <w:tc>
          <w:tcPr>
            <w:tcW w:w="1072" w:type="dxa"/>
            <w:vAlign w:val="bottom"/>
          </w:tcPr>
          <w:p w:rsidR="00DA0FE8" w:rsidRPr="00FF7E64" w:rsidRDefault="00DA0FE8" w:rsidP="000E506B">
            <w:pPr>
              <w:pStyle w:val="NoSpacing"/>
              <w:jc w:val="center"/>
            </w:pPr>
            <w:r w:rsidRPr="00FF7E64">
              <w:rPr>
                <w:rFonts w:ascii="Times New Roman" w:hAnsi="Times New Roman" w:cs="Times New Roman"/>
              </w:rPr>
              <w:t>3.8</w:t>
            </w:r>
          </w:p>
        </w:tc>
      </w:tr>
    </w:tbl>
    <w:p w:rsidR="00DA0FE8" w:rsidRPr="00FF7E64" w:rsidRDefault="00DA0FE8" w:rsidP="00DA0FE8">
      <w:pPr>
        <w:jc w:val="center"/>
        <w:rPr>
          <w:rFonts w:ascii="Times New Roman" w:hAnsi="Times New Roman" w:cs="Times New Roman"/>
          <w:b/>
          <w:noProof/>
          <w:lang w:eastAsia="en-IN"/>
        </w:rPr>
      </w:pPr>
      <w:r w:rsidRPr="00FF7E64">
        <w:rPr>
          <w:rFonts w:ascii="Times New Roman" w:hAnsi="Times New Roman" w:cs="Times New Roman"/>
          <w:b/>
          <w:noProof/>
          <w:lang w:eastAsia="en-IN"/>
        </w:rPr>
        <w:t>Small Organization</w:t>
      </w:r>
    </w:p>
    <w:p w:rsidR="00DA0FE8" w:rsidRPr="00FF7E64" w:rsidRDefault="00DA0FE8" w:rsidP="00DA0FE8"/>
    <w:p w:rsidR="00DA0FE8" w:rsidRPr="00FF7E64" w:rsidRDefault="00DA0FE8" w:rsidP="00DA0FE8"/>
    <w:p w:rsidR="00DA0FE8" w:rsidRDefault="00DA0FE8" w:rsidP="00DA0FE8">
      <w:pPr>
        <w:spacing w:after="0" w:line="480" w:lineRule="auto"/>
        <w:jc w:val="both"/>
        <w:rPr>
          <w:rFonts w:ascii="Times New Roman" w:eastAsia="Times New Roman" w:hAnsi="Times New Roman" w:cs="Times New Roman"/>
          <w:b/>
          <w:color w:val="000000"/>
          <w:sz w:val="24"/>
          <w:szCs w:val="20"/>
          <w:lang w:eastAsia="en-IN"/>
        </w:rPr>
      </w:pPr>
    </w:p>
    <w:p w:rsidR="00DA0FE8" w:rsidRDefault="00DA0FE8" w:rsidP="00DA0FE8">
      <w:pPr>
        <w:rPr>
          <w:rFonts w:ascii="Times New Roman" w:eastAsia="Times New Roman" w:hAnsi="Times New Roman" w:cs="Times New Roman"/>
          <w:b/>
          <w:color w:val="000000"/>
          <w:sz w:val="24"/>
          <w:szCs w:val="20"/>
          <w:lang w:eastAsia="en-IN"/>
        </w:rPr>
      </w:pPr>
    </w:p>
    <w:p w:rsidR="00DA0FE8" w:rsidRPr="004D37EC" w:rsidRDefault="00DA0FE8" w:rsidP="00DA0FE8">
      <w:pPr>
        <w:rPr>
          <w:rFonts w:ascii="Times New Roman" w:hAnsi="Times New Roman" w:cs="Times New Roman"/>
          <w:noProof/>
          <w:sz w:val="20"/>
          <w:szCs w:val="20"/>
          <w:lang w:eastAsia="en-IN"/>
        </w:rPr>
      </w:pPr>
    </w:p>
    <w:p w:rsidR="00DA0FE8" w:rsidRPr="00870657" w:rsidRDefault="00DA0FE8" w:rsidP="00DA0FE8">
      <w:pPr>
        <w:rPr>
          <w:rFonts w:ascii="Times New Roman" w:hAnsi="Times New Roman" w:cs="Times New Roman"/>
          <w:sz w:val="20"/>
          <w:szCs w:val="20"/>
        </w:rPr>
      </w:pPr>
      <w:r w:rsidRPr="00C30BDA">
        <w:rPr>
          <w:rFonts w:ascii="Times New Roman" w:hAnsi="Times New Roman" w:cs="Times New Roman"/>
          <w:noProof/>
          <w:sz w:val="20"/>
          <w:szCs w:val="20"/>
          <w:lang w:eastAsia="en-IN"/>
        </w:rPr>
        <w:t xml:space="preserve">                             Data source: Field Survey</w:t>
      </w:r>
      <w:r>
        <w:rPr>
          <w:rFonts w:ascii="Times New Roman" w:hAnsi="Times New Roman" w:cs="Times New Roman"/>
          <w:noProof/>
          <w:sz w:val="20"/>
          <w:szCs w:val="20"/>
          <w:lang w:eastAsia="en-IN"/>
        </w:rPr>
        <w:t xml:space="preserve"> </w:t>
      </w:r>
      <w:r>
        <w:rPr>
          <w:rFonts w:ascii="Times New Roman" w:hAnsi="Times New Roman" w:cs="Times New Roman"/>
          <w:sz w:val="20"/>
          <w:szCs w:val="20"/>
        </w:rPr>
        <w:t>(February- April 2016)</w:t>
      </w:r>
    </w:p>
    <w:p w:rsidR="00DA0FE8" w:rsidRDefault="00DA0FE8" w:rsidP="00231323">
      <w:pPr>
        <w:pStyle w:val="NoSpacing"/>
        <w:spacing w:line="480" w:lineRule="auto"/>
        <w:rPr>
          <w:rFonts w:ascii="Times New Roman" w:hAnsi="Times New Roman" w:cs="Times New Roman"/>
          <w:b/>
          <w:szCs w:val="20"/>
        </w:rPr>
      </w:pPr>
    </w:p>
    <w:p w:rsidR="00DA0FE8" w:rsidRPr="00C3317F" w:rsidRDefault="00DA0FE8" w:rsidP="00DA0FE8">
      <w:pPr>
        <w:pStyle w:val="NoSpacing"/>
        <w:spacing w:line="480" w:lineRule="auto"/>
        <w:rPr>
          <w:rFonts w:ascii="Times New Roman" w:hAnsi="Times New Roman" w:cs="Times New Roman"/>
          <w:b/>
          <w:sz w:val="24"/>
          <w:szCs w:val="20"/>
        </w:rPr>
      </w:pPr>
      <w:r w:rsidRPr="001703C0">
        <w:rPr>
          <w:rFonts w:ascii="Times New Roman" w:hAnsi="Times New Roman" w:cs="Times New Roman"/>
          <w:b/>
          <w:sz w:val="24"/>
          <w:szCs w:val="20"/>
        </w:rPr>
        <w:lastRenderedPageBreak/>
        <w:t>3.7. Conclusion</w:t>
      </w:r>
    </w:p>
    <w:p w:rsidR="00DA0FE8" w:rsidRDefault="00DA0FE8" w:rsidP="00DA0FE8">
      <w:pPr>
        <w:pStyle w:val="NoSpacing"/>
        <w:spacing w:line="480" w:lineRule="auto"/>
        <w:rPr>
          <w:rFonts w:ascii="Times New Roman" w:eastAsia="Times New Roman" w:hAnsi="Times New Roman" w:cs="Times New Roman"/>
          <w:color w:val="000000"/>
          <w:sz w:val="24"/>
          <w:szCs w:val="20"/>
          <w:lang w:eastAsia="en-IN"/>
        </w:rPr>
      </w:pPr>
      <w:r>
        <w:rPr>
          <w:rFonts w:ascii="Times New Roman" w:hAnsi="Times New Roman" w:cs="Times New Roman"/>
          <w:sz w:val="24"/>
          <w:szCs w:val="20"/>
        </w:rPr>
        <w:t xml:space="preserve"> </w:t>
      </w:r>
      <w:r>
        <w:rPr>
          <w:rFonts w:ascii="Times New Roman" w:hAnsi="Times New Roman" w:cs="Times New Roman"/>
          <w:sz w:val="24"/>
          <w:szCs w:val="20"/>
        </w:rPr>
        <w:tab/>
        <w:t xml:space="preserve">Overall, it can be summarize </w:t>
      </w:r>
      <w:r w:rsidRPr="001703C0">
        <w:rPr>
          <w:rFonts w:ascii="Times New Roman" w:hAnsi="Times New Roman" w:cs="Times New Roman"/>
          <w:sz w:val="24"/>
          <w:szCs w:val="20"/>
        </w:rPr>
        <w:t xml:space="preserve">as, </w:t>
      </w:r>
      <w:r w:rsidRPr="001703C0">
        <w:rPr>
          <w:rFonts w:ascii="Times New Roman" w:eastAsia="Times New Roman" w:hAnsi="Times New Roman" w:cs="Times New Roman"/>
          <w:color w:val="000000"/>
          <w:sz w:val="24"/>
          <w:szCs w:val="20"/>
          <w:lang w:eastAsia="en-IN"/>
        </w:rPr>
        <w:t xml:space="preserve">hypothetically assume that big organizations will have good career prospects for their employees, but it seems to happen in the opposite way. Similarly, in a medium and small organization, employees find stagnancy and lack of mobility of skills and knowledge in the workplace. Employees with lowest designation level across the organization are mainly subject to </w:t>
      </w:r>
      <w:r w:rsidRPr="001703C0">
        <w:rPr>
          <w:rFonts w:ascii="Times New Roman" w:hAnsi="Times New Roman" w:cs="Times New Roman"/>
          <w:sz w:val="24"/>
          <w:szCs w:val="20"/>
        </w:rPr>
        <w:t>intimidate behaviour of their supervisor and hardly receives appreciation which causes less job satisfaction for them as compared to employees who are at the top of the hierarchy.</w:t>
      </w:r>
      <w:r w:rsidRPr="001703C0">
        <w:rPr>
          <w:rFonts w:ascii="Times New Roman" w:eastAsia="Times New Roman" w:hAnsi="Times New Roman" w:cs="Times New Roman"/>
          <w:color w:val="000000"/>
          <w:sz w:val="24"/>
          <w:szCs w:val="20"/>
          <w:lang w:eastAsia="en-IN"/>
        </w:rPr>
        <w:t xml:space="preserve"> </w:t>
      </w:r>
    </w:p>
    <w:p w:rsidR="00DA0FE8" w:rsidRDefault="00DA0FE8" w:rsidP="00DA0FE8">
      <w:pPr>
        <w:pStyle w:val="NoSpacing"/>
        <w:spacing w:line="480" w:lineRule="auto"/>
        <w:ind w:firstLine="720"/>
        <w:rPr>
          <w:rFonts w:ascii="Times New Roman" w:hAnsi="Times New Roman" w:cs="Times New Roman"/>
          <w:sz w:val="24"/>
          <w:szCs w:val="20"/>
        </w:rPr>
      </w:pPr>
      <w:r w:rsidRPr="001703C0">
        <w:rPr>
          <w:rFonts w:ascii="Times New Roman" w:hAnsi="Times New Roman" w:cs="Times New Roman"/>
          <w:sz w:val="24"/>
          <w:szCs w:val="20"/>
        </w:rPr>
        <w:t>The so-called formal organization, which is supposed to operate in a competitive market, has shown imperfection in the form of personalized and social networks as well as job instability</w:t>
      </w:r>
      <w:r>
        <w:rPr>
          <w:rFonts w:ascii="Times New Roman" w:hAnsi="Times New Roman" w:cs="Times New Roman"/>
          <w:sz w:val="24"/>
          <w:szCs w:val="20"/>
        </w:rPr>
        <w:t xml:space="preserve"> and insecurity. It is observe </w:t>
      </w:r>
      <w:r w:rsidRPr="001703C0">
        <w:rPr>
          <w:rFonts w:ascii="Times New Roman" w:hAnsi="Times New Roman" w:cs="Times New Roman"/>
          <w:sz w:val="24"/>
          <w:szCs w:val="20"/>
        </w:rPr>
        <w:t>that the nature of the working environment and the degree of independence of employees differs within the hierar</w:t>
      </w:r>
      <w:r>
        <w:rPr>
          <w:rFonts w:ascii="Times New Roman" w:hAnsi="Times New Roman" w:cs="Times New Roman"/>
          <w:sz w:val="24"/>
          <w:szCs w:val="20"/>
        </w:rPr>
        <w:t xml:space="preserve">chy system. </w:t>
      </w:r>
      <w:r w:rsidRPr="001703C0">
        <w:rPr>
          <w:rFonts w:ascii="Times New Roman" w:hAnsi="Times New Roman" w:cs="Times New Roman"/>
          <w:sz w:val="24"/>
          <w:szCs w:val="20"/>
        </w:rPr>
        <w:t>The division of labour within the hierarchy system has resulted in the barriers to entry and weakening of the bargaining power. Similarly, immobility of professional skills within the hierarchy system has led to the problem of deskilling.</w:t>
      </w:r>
      <w:r>
        <w:rPr>
          <w:rFonts w:ascii="Times New Roman" w:hAnsi="Times New Roman" w:cs="Times New Roman"/>
          <w:sz w:val="24"/>
          <w:szCs w:val="20"/>
        </w:rPr>
        <w:t xml:space="preserve"> </w:t>
      </w:r>
    </w:p>
    <w:p w:rsidR="00DA0FE8" w:rsidRDefault="00DA0FE8" w:rsidP="00DA0FE8">
      <w:pPr>
        <w:pStyle w:val="NoSpacing"/>
        <w:spacing w:line="480" w:lineRule="auto"/>
        <w:ind w:firstLine="720"/>
        <w:rPr>
          <w:rFonts w:ascii="Times New Roman" w:eastAsia="Times New Roman" w:hAnsi="Times New Roman" w:cs="Times New Roman"/>
          <w:bCs/>
          <w:color w:val="000000"/>
          <w:sz w:val="24"/>
          <w:szCs w:val="24"/>
          <w:lang w:eastAsia="en-IN"/>
        </w:rPr>
      </w:pPr>
      <w:r w:rsidRPr="001703C0">
        <w:rPr>
          <w:rFonts w:ascii="Times New Roman" w:hAnsi="Times New Roman" w:cs="Times New Roman"/>
          <w:sz w:val="24"/>
          <w:szCs w:val="20"/>
        </w:rPr>
        <w:t xml:space="preserve">However, the research work has made an effort to draw inference for the employment condition in the IT-ITeS sector. </w:t>
      </w:r>
      <w:r w:rsidRPr="001703C0">
        <w:rPr>
          <w:rFonts w:ascii="Times New Roman" w:eastAsia="Times New Roman" w:hAnsi="Times New Roman" w:cs="Times New Roman"/>
          <w:bCs/>
          <w:color w:val="000000"/>
          <w:sz w:val="24"/>
          <w:szCs w:val="20"/>
          <w:lang w:eastAsia="en-IN"/>
        </w:rPr>
        <w:t xml:space="preserve">The study includes a snowball sampling method that the minor limitations due to an own small network as well as cost constraints, but the </w:t>
      </w:r>
      <w:r>
        <w:rPr>
          <w:rFonts w:ascii="Times New Roman" w:eastAsia="Times New Roman" w:hAnsi="Times New Roman" w:cs="Times New Roman"/>
          <w:bCs/>
          <w:color w:val="000000"/>
          <w:sz w:val="24"/>
          <w:szCs w:val="20"/>
          <w:lang w:eastAsia="en-IN"/>
        </w:rPr>
        <w:t xml:space="preserve">selected sample truly represents </w:t>
      </w:r>
      <w:r w:rsidRPr="001703C0">
        <w:rPr>
          <w:rFonts w:ascii="Times New Roman" w:eastAsia="Times New Roman" w:hAnsi="Times New Roman" w:cs="Times New Roman"/>
          <w:bCs/>
          <w:color w:val="000000"/>
          <w:sz w:val="24"/>
          <w:szCs w:val="20"/>
          <w:lang w:eastAsia="en-IN"/>
        </w:rPr>
        <w:t>the purpose of the study.</w:t>
      </w:r>
      <w:r w:rsidRPr="00C3317F">
        <w:rPr>
          <w:rFonts w:ascii="Times New Roman" w:eastAsia="Times New Roman" w:hAnsi="Times New Roman" w:cs="Times New Roman"/>
          <w:bCs/>
          <w:color w:val="000000"/>
          <w:sz w:val="24"/>
          <w:szCs w:val="20"/>
          <w:lang w:eastAsia="en-IN"/>
        </w:rPr>
        <w:t xml:space="preserve"> </w:t>
      </w:r>
      <w:r>
        <w:rPr>
          <w:rFonts w:ascii="Times New Roman" w:eastAsia="Times New Roman" w:hAnsi="Times New Roman" w:cs="Times New Roman"/>
          <w:bCs/>
          <w:color w:val="000000"/>
          <w:sz w:val="24"/>
          <w:szCs w:val="20"/>
          <w:lang w:eastAsia="en-IN"/>
        </w:rPr>
        <w:t xml:space="preserve">The study of </w:t>
      </w:r>
      <w:r w:rsidRPr="001703C0">
        <w:rPr>
          <w:rFonts w:ascii="Times New Roman" w:eastAsia="Times New Roman" w:hAnsi="Times New Roman" w:cs="Times New Roman"/>
          <w:bCs/>
          <w:color w:val="000000"/>
          <w:sz w:val="24"/>
          <w:szCs w:val="20"/>
          <w:lang w:eastAsia="en-IN"/>
        </w:rPr>
        <w:t>employment condition of white-collar workers is important and furthe</w:t>
      </w:r>
      <w:r>
        <w:rPr>
          <w:rFonts w:ascii="Times New Roman" w:eastAsia="Times New Roman" w:hAnsi="Times New Roman" w:cs="Times New Roman"/>
          <w:bCs/>
          <w:color w:val="000000"/>
          <w:sz w:val="24"/>
          <w:szCs w:val="20"/>
          <w:lang w:eastAsia="en-IN"/>
        </w:rPr>
        <w:t xml:space="preserve">r work on the present study should be perform </w:t>
      </w:r>
      <w:r w:rsidRPr="001703C0">
        <w:rPr>
          <w:rFonts w:ascii="Times New Roman" w:eastAsia="Times New Roman" w:hAnsi="Times New Roman" w:cs="Times New Roman"/>
          <w:bCs/>
          <w:color w:val="000000"/>
          <w:sz w:val="24"/>
          <w:szCs w:val="20"/>
          <w:lang w:eastAsia="en-IN"/>
        </w:rPr>
        <w:t>by taking a large number of employees working ac</w:t>
      </w:r>
      <w:r w:rsidRPr="001703C0">
        <w:rPr>
          <w:rFonts w:ascii="Times New Roman" w:eastAsia="Times New Roman" w:hAnsi="Times New Roman" w:cs="Times New Roman"/>
          <w:bCs/>
          <w:color w:val="000000"/>
          <w:sz w:val="24"/>
          <w:szCs w:val="24"/>
          <w:lang w:eastAsia="en-IN"/>
        </w:rPr>
        <w:t>ross d</w:t>
      </w:r>
      <w:r>
        <w:rPr>
          <w:rFonts w:ascii="Times New Roman" w:eastAsia="Times New Roman" w:hAnsi="Times New Roman" w:cs="Times New Roman"/>
          <w:bCs/>
          <w:color w:val="000000"/>
          <w:sz w:val="24"/>
          <w:szCs w:val="24"/>
          <w:lang w:eastAsia="en-IN"/>
        </w:rPr>
        <w:t>ifferent organizations in India.</w:t>
      </w:r>
    </w:p>
    <w:p w:rsidR="00DA0FE8" w:rsidRDefault="00DA0FE8" w:rsidP="00DA0FE8">
      <w:pPr>
        <w:rPr>
          <w:rFonts w:ascii="Times New Roman" w:hAnsi="Times New Roman" w:cs="Times New Roman"/>
          <w:b/>
          <w:szCs w:val="20"/>
        </w:rPr>
      </w:pPr>
      <w:r>
        <w:rPr>
          <w:rFonts w:ascii="Times New Roman" w:hAnsi="Times New Roman" w:cs="Times New Roman"/>
          <w:b/>
          <w:szCs w:val="20"/>
        </w:rPr>
        <w:br w:type="page"/>
      </w:r>
    </w:p>
    <w:p w:rsidR="00DA0FE8" w:rsidRPr="00FF7E64" w:rsidRDefault="00DA0FE8" w:rsidP="00DA0FE8">
      <w:pPr>
        <w:spacing w:after="0" w:line="480" w:lineRule="auto"/>
        <w:jc w:val="both"/>
        <w:rPr>
          <w:rFonts w:ascii="Times New Roman" w:eastAsia="Times New Roman" w:hAnsi="Times New Roman" w:cs="Times New Roman"/>
          <w:b/>
          <w:color w:val="000000"/>
          <w:sz w:val="24"/>
          <w:szCs w:val="20"/>
          <w:lang w:eastAsia="en-IN"/>
        </w:rPr>
      </w:pPr>
      <w:r w:rsidRPr="00FF7E64">
        <w:rPr>
          <w:rFonts w:ascii="Times New Roman" w:eastAsia="Times New Roman" w:hAnsi="Times New Roman" w:cs="Times New Roman"/>
          <w:b/>
          <w:color w:val="000000"/>
          <w:sz w:val="24"/>
          <w:szCs w:val="20"/>
          <w:lang w:eastAsia="en-IN"/>
        </w:rPr>
        <w:lastRenderedPageBreak/>
        <w:t>Hypothesis Testing</w:t>
      </w:r>
    </w:p>
    <w:p w:rsidR="00DA0FE8" w:rsidRPr="00FF7E64" w:rsidRDefault="00DA0FE8" w:rsidP="00DA0FE8">
      <w:pPr>
        <w:spacing w:after="0" w:line="480" w:lineRule="auto"/>
        <w:jc w:val="both"/>
        <w:rPr>
          <w:rFonts w:ascii="Times New Roman" w:eastAsia="Times New Roman" w:hAnsi="Times New Roman" w:cs="Times New Roman"/>
          <w:i/>
          <w:color w:val="000000"/>
          <w:sz w:val="24"/>
          <w:szCs w:val="20"/>
          <w:lang w:eastAsia="en-IN"/>
        </w:rPr>
      </w:pPr>
      <w:r w:rsidRPr="00FF7E64">
        <w:rPr>
          <w:rFonts w:ascii="Times New Roman" w:eastAsia="Times New Roman" w:hAnsi="Times New Roman" w:cs="Times New Roman"/>
          <w:b/>
          <w:color w:val="000000"/>
          <w:sz w:val="24"/>
          <w:szCs w:val="20"/>
          <w:lang w:eastAsia="en-IN"/>
        </w:rPr>
        <w:t>First Hypothesis</w:t>
      </w:r>
      <w:r w:rsidRPr="00FF7E64">
        <w:rPr>
          <w:rFonts w:ascii="Times New Roman" w:eastAsia="Times New Roman" w:hAnsi="Times New Roman" w:cs="Times New Roman"/>
          <w:color w:val="000000"/>
          <w:sz w:val="24"/>
          <w:szCs w:val="20"/>
          <w:lang w:eastAsia="en-IN"/>
        </w:rPr>
        <w:t xml:space="preserve">: </w:t>
      </w:r>
      <w:r w:rsidRPr="00FF7E64">
        <w:rPr>
          <w:rFonts w:ascii="Times New Roman" w:eastAsia="Times New Roman" w:hAnsi="Times New Roman" w:cs="Times New Roman"/>
          <w:i/>
          <w:color w:val="000000"/>
          <w:sz w:val="24"/>
          <w:szCs w:val="20"/>
          <w:lang w:eastAsia="en-IN"/>
        </w:rPr>
        <w:t xml:space="preserve">The recruitment process </w:t>
      </w:r>
      <w:proofErr w:type="gramStart"/>
      <w:r w:rsidRPr="00FF7E64">
        <w:rPr>
          <w:rFonts w:ascii="Times New Roman" w:eastAsia="Times New Roman" w:hAnsi="Times New Roman" w:cs="Times New Roman"/>
          <w:i/>
          <w:color w:val="000000"/>
          <w:sz w:val="24"/>
          <w:szCs w:val="20"/>
          <w:lang w:eastAsia="en-IN"/>
        </w:rPr>
        <w:t>is systematically performed</w:t>
      </w:r>
      <w:proofErr w:type="gramEnd"/>
      <w:r w:rsidRPr="00FF7E64">
        <w:rPr>
          <w:rFonts w:ascii="Times New Roman" w:eastAsia="Times New Roman" w:hAnsi="Times New Roman" w:cs="Times New Roman"/>
          <w:i/>
          <w:color w:val="000000"/>
          <w:sz w:val="24"/>
          <w:szCs w:val="20"/>
          <w:lang w:eastAsia="en-IN"/>
        </w:rPr>
        <w:t xml:space="preserve"> across organization.</w:t>
      </w:r>
    </w:p>
    <w:p w:rsidR="00DA0FE8" w:rsidRPr="00FF7E64" w:rsidRDefault="00DA0FE8" w:rsidP="00DA0FE8">
      <w:pPr>
        <w:spacing w:after="0" w:line="480" w:lineRule="auto"/>
        <w:jc w:val="both"/>
        <w:rPr>
          <w:rFonts w:ascii="Times New Roman" w:eastAsia="Times New Roman" w:hAnsi="Times New Roman" w:cs="Times New Roman"/>
          <w:color w:val="000000"/>
          <w:sz w:val="24"/>
          <w:szCs w:val="20"/>
          <w:lang w:eastAsia="en-IN"/>
        </w:rPr>
      </w:pPr>
      <w:r w:rsidRPr="00FF7E64">
        <w:rPr>
          <w:rFonts w:ascii="Times New Roman" w:eastAsia="Times New Roman" w:hAnsi="Times New Roman" w:cs="Times New Roman"/>
          <w:color w:val="000000"/>
          <w:sz w:val="24"/>
          <w:szCs w:val="20"/>
          <w:lang w:eastAsia="en-IN"/>
        </w:rPr>
        <w:t>Ho: (A1) - There is no difference in the opinion of employees ac</w:t>
      </w:r>
      <w:r>
        <w:rPr>
          <w:rFonts w:ascii="Times New Roman" w:eastAsia="Times New Roman" w:hAnsi="Times New Roman" w:cs="Times New Roman"/>
          <w:color w:val="000000"/>
          <w:sz w:val="24"/>
          <w:szCs w:val="20"/>
          <w:lang w:eastAsia="en-IN"/>
        </w:rPr>
        <w:t xml:space="preserve">ross organization that there is no asymmetric information </w:t>
      </w:r>
      <w:r w:rsidRPr="00FF7E64">
        <w:rPr>
          <w:rFonts w:ascii="Times New Roman" w:eastAsia="Times New Roman" w:hAnsi="Times New Roman" w:cs="Times New Roman"/>
          <w:color w:val="000000"/>
          <w:sz w:val="24"/>
          <w:szCs w:val="20"/>
          <w:lang w:eastAsia="en-IN"/>
        </w:rPr>
        <w:t>about the salary package and other remuneration at the time of interview.</w:t>
      </w:r>
    </w:p>
    <w:p w:rsidR="00DA0FE8" w:rsidRPr="00FF7E64" w:rsidRDefault="00DA0FE8" w:rsidP="00DA0FE8">
      <w:pPr>
        <w:spacing w:after="0" w:line="480" w:lineRule="auto"/>
        <w:jc w:val="both"/>
        <w:rPr>
          <w:rFonts w:ascii="Times New Roman" w:eastAsia="Times New Roman" w:hAnsi="Times New Roman" w:cs="Times New Roman"/>
          <w:color w:val="000000"/>
          <w:sz w:val="24"/>
          <w:szCs w:val="20"/>
          <w:lang w:eastAsia="en-IN"/>
        </w:rPr>
      </w:pPr>
      <w:r w:rsidRPr="00FF7E64">
        <w:rPr>
          <w:rFonts w:ascii="Times New Roman" w:eastAsia="Times New Roman" w:hAnsi="Times New Roman" w:cs="Times New Roman"/>
          <w:color w:val="000000"/>
          <w:sz w:val="24"/>
          <w:szCs w:val="20"/>
          <w:lang w:eastAsia="en-IN"/>
        </w:rPr>
        <w:t>Ho: (B1) - There is no regional and linguistic biases at the time of interview across the organization</w:t>
      </w:r>
    </w:p>
    <w:p w:rsidR="00DA0FE8" w:rsidRPr="00FF7E64" w:rsidRDefault="00DA0FE8" w:rsidP="00DA0FE8">
      <w:pPr>
        <w:jc w:val="center"/>
        <w:rPr>
          <w:rFonts w:ascii="Times New Roman" w:hAnsi="Times New Roman" w:cs="Times New Roman"/>
          <w:sz w:val="24"/>
          <w:szCs w:val="24"/>
        </w:rPr>
      </w:pPr>
      <w:r w:rsidRPr="00FF7E64">
        <w:rPr>
          <w:rFonts w:ascii="Times New Roman" w:hAnsi="Times New Roman" w:cs="Times New Roman"/>
          <w:b/>
          <w:bCs/>
          <w:color w:val="000000"/>
          <w:sz w:val="24"/>
          <w:szCs w:val="24"/>
        </w:rPr>
        <w:t xml:space="preserve"> Test Statistics </w:t>
      </w:r>
      <w:r w:rsidRPr="00FF7E64">
        <w:rPr>
          <w:rFonts w:ascii="Times New Roman" w:hAnsi="Times New Roman" w:cs="Times New Roman"/>
          <w:b/>
          <w:bCs/>
          <w:color w:val="000000"/>
          <w:sz w:val="24"/>
          <w:szCs w:val="24"/>
          <w:vertAlign w:val="superscript"/>
        </w:rPr>
        <w:t>a, b</w:t>
      </w:r>
    </w:p>
    <w:tbl>
      <w:tblPr>
        <w:tblStyle w:val="TableGrid1"/>
        <w:tblpPr w:leftFromText="180" w:rightFromText="180" w:vertAnchor="page" w:horzAnchor="margin" w:tblpY="5821"/>
        <w:tblOverlap w:val="never"/>
        <w:tblW w:w="9016" w:type="dxa"/>
        <w:tblLayout w:type="fixed"/>
        <w:tblLook w:val="04A0" w:firstRow="1" w:lastRow="0" w:firstColumn="1" w:lastColumn="0" w:noHBand="0" w:noVBand="1"/>
      </w:tblPr>
      <w:tblGrid>
        <w:gridCol w:w="1502"/>
        <w:gridCol w:w="1502"/>
        <w:gridCol w:w="1503"/>
        <w:gridCol w:w="1503"/>
        <w:gridCol w:w="1503"/>
        <w:gridCol w:w="1503"/>
      </w:tblGrid>
      <w:tr w:rsidR="00DA0FE8" w:rsidRPr="00FF7E64" w:rsidTr="000E506B">
        <w:tc>
          <w:tcPr>
            <w:tcW w:w="1502"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sz w:val="24"/>
                <w:szCs w:val="24"/>
              </w:rPr>
              <w:t>Hypothesis</w:t>
            </w:r>
          </w:p>
        </w:tc>
        <w:tc>
          <w:tcPr>
            <w:tcW w:w="1502"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sz w:val="24"/>
                <w:szCs w:val="24"/>
              </w:rPr>
              <w:t>Chi- square value</w:t>
            </w:r>
          </w:p>
        </w:tc>
        <w:tc>
          <w:tcPr>
            <w:tcW w:w="1503"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sz w:val="24"/>
                <w:szCs w:val="24"/>
              </w:rPr>
              <w:t xml:space="preserve">Degree </w:t>
            </w:r>
          </w:p>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sz w:val="24"/>
                <w:szCs w:val="24"/>
              </w:rPr>
              <w:t>of freedom</w:t>
            </w:r>
          </w:p>
        </w:tc>
        <w:tc>
          <w:tcPr>
            <w:tcW w:w="1503"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sz w:val="24"/>
                <w:szCs w:val="24"/>
              </w:rPr>
              <w:t>P-value</w:t>
            </w:r>
          </w:p>
        </w:tc>
        <w:tc>
          <w:tcPr>
            <w:tcW w:w="1503"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sz w:val="24"/>
                <w:szCs w:val="24"/>
              </w:rPr>
              <w:t>Level of Significance</w:t>
            </w:r>
            <m:oMath>
              <m:r>
                <w:rPr>
                  <w:rFonts w:ascii="Cambria Math" w:eastAsiaTheme="minorEastAsia" w:hAnsi="Cambria Math" w:cs="Times New Roman"/>
                  <w:sz w:val="24"/>
                  <w:szCs w:val="24"/>
                </w:rPr>
                <m:t>(</m:t>
              </m:r>
              <m:r>
                <w:rPr>
                  <w:rFonts w:ascii="Cambria Math" w:hAnsi="Cambria Math" w:cs="Times New Roman"/>
                  <w:sz w:val="24"/>
                  <w:szCs w:val="24"/>
                </w:rPr>
                <m:t>α</m:t>
              </m:r>
            </m:oMath>
            <w:r w:rsidRPr="00FF7E64">
              <w:rPr>
                <w:rFonts w:ascii="Times New Roman" w:eastAsiaTheme="minorEastAsia" w:hAnsi="Times New Roman" w:cs="Times New Roman"/>
                <w:sz w:val="24"/>
                <w:szCs w:val="24"/>
              </w:rPr>
              <w:t>) (%)</w:t>
            </w:r>
          </w:p>
        </w:tc>
        <w:tc>
          <w:tcPr>
            <w:tcW w:w="1503"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sz w:val="24"/>
                <w:szCs w:val="24"/>
              </w:rPr>
              <w:t>Number of Sample Size</w:t>
            </w:r>
          </w:p>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sz w:val="24"/>
                <w:szCs w:val="24"/>
              </w:rPr>
              <w:t>(N)</w:t>
            </w:r>
          </w:p>
        </w:tc>
      </w:tr>
      <w:tr w:rsidR="00DA0FE8" w:rsidRPr="00FF7E64" w:rsidTr="000E506B">
        <w:tc>
          <w:tcPr>
            <w:tcW w:w="1502"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sz w:val="24"/>
                <w:szCs w:val="24"/>
              </w:rPr>
              <w:t>HO: (A1)</w:t>
            </w:r>
          </w:p>
        </w:tc>
        <w:tc>
          <w:tcPr>
            <w:tcW w:w="1502"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color w:val="000000"/>
                <w:sz w:val="24"/>
                <w:szCs w:val="24"/>
              </w:rPr>
              <w:t>5.625</w:t>
            </w:r>
          </w:p>
        </w:tc>
        <w:tc>
          <w:tcPr>
            <w:tcW w:w="1503"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sz w:val="24"/>
                <w:szCs w:val="24"/>
              </w:rPr>
              <w:t>2</w:t>
            </w:r>
          </w:p>
        </w:tc>
        <w:tc>
          <w:tcPr>
            <w:tcW w:w="1503"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color w:val="000000"/>
                <w:sz w:val="24"/>
                <w:szCs w:val="24"/>
              </w:rPr>
              <w:t>0.060*</w:t>
            </w:r>
          </w:p>
        </w:tc>
        <w:tc>
          <w:tcPr>
            <w:tcW w:w="1503" w:type="dxa"/>
          </w:tcPr>
          <w:p w:rsidR="00DA0FE8" w:rsidRPr="00FF7E64" w:rsidRDefault="00DA0FE8" w:rsidP="000E506B">
            <w:pPr>
              <w:jc w:val="center"/>
              <w:rPr>
                <w:rFonts w:ascii="Times New Roman" w:hAnsi="Times New Roman" w:cs="Times New Roman"/>
                <w:color w:val="000000"/>
                <w:sz w:val="24"/>
                <w:szCs w:val="24"/>
              </w:rPr>
            </w:pPr>
            <w:r w:rsidRPr="00FF7E64">
              <w:rPr>
                <w:rFonts w:ascii="Times New Roman" w:hAnsi="Times New Roman" w:cs="Times New Roman"/>
                <w:color w:val="000000"/>
                <w:sz w:val="24"/>
                <w:szCs w:val="24"/>
              </w:rPr>
              <w:t>0.100</w:t>
            </w:r>
          </w:p>
        </w:tc>
        <w:tc>
          <w:tcPr>
            <w:tcW w:w="1503" w:type="dxa"/>
          </w:tcPr>
          <w:p w:rsidR="00DA0FE8" w:rsidRPr="00FF7E64" w:rsidRDefault="00DA0FE8" w:rsidP="000E506B">
            <w:pPr>
              <w:jc w:val="center"/>
              <w:rPr>
                <w:rFonts w:ascii="Times New Roman" w:hAnsi="Times New Roman" w:cs="Times New Roman"/>
                <w:color w:val="000000"/>
                <w:sz w:val="24"/>
                <w:szCs w:val="24"/>
              </w:rPr>
            </w:pPr>
            <w:r w:rsidRPr="00FF7E64">
              <w:rPr>
                <w:rFonts w:ascii="Times New Roman" w:hAnsi="Times New Roman" w:cs="Times New Roman"/>
                <w:color w:val="000000"/>
                <w:sz w:val="24"/>
                <w:szCs w:val="24"/>
              </w:rPr>
              <w:t>80</w:t>
            </w:r>
          </w:p>
        </w:tc>
      </w:tr>
      <w:tr w:rsidR="00DA0FE8" w:rsidRPr="00FF7E64" w:rsidTr="000E506B">
        <w:tc>
          <w:tcPr>
            <w:tcW w:w="1502"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sz w:val="24"/>
                <w:szCs w:val="24"/>
              </w:rPr>
              <w:t>HO: (B1)</w:t>
            </w:r>
          </w:p>
        </w:tc>
        <w:tc>
          <w:tcPr>
            <w:tcW w:w="1502" w:type="dxa"/>
          </w:tcPr>
          <w:p w:rsidR="00DA0FE8" w:rsidRPr="00FF7E64" w:rsidRDefault="00DA0FE8" w:rsidP="000E506B">
            <w:pPr>
              <w:jc w:val="center"/>
              <w:rPr>
                <w:rFonts w:ascii="Times New Roman" w:hAnsi="Times New Roman" w:cs="Times New Roman"/>
                <w:color w:val="000000"/>
                <w:sz w:val="24"/>
                <w:szCs w:val="24"/>
              </w:rPr>
            </w:pPr>
            <w:r w:rsidRPr="00FF7E64">
              <w:rPr>
                <w:rFonts w:ascii="Times New Roman" w:hAnsi="Times New Roman" w:cs="Times New Roman"/>
                <w:color w:val="000000"/>
                <w:sz w:val="24"/>
                <w:szCs w:val="24"/>
              </w:rPr>
              <w:t>6.859</w:t>
            </w:r>
          </w:p>
        </w:tc>
        <w:tc>
          <w:tcPr>
            <w:tcW w:w="1503"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sz w:val="24"/>
                <w:szCs w:val="24"/>
              </w:rPr>
              <w:t>2</w:t>
            </w:r>
          </w:p>
        </w:tc>
        <w:tc>
          <w:tcPr>
            <w:tcW w:w="1503" w:type="dxa"/>
          </w:tcPr>
          <w:p w:rsidR="00DA0FE8" w:rsidRPr="00FF7E64" w:rsidRDefault="00DA0FE8" w:rsidP="000E506B">
            <w:pPr>
              <w:jc w:val="center"/>
              <w:rPr>
                <w:rFonts w:ascii="Times New Roman" w:hAnsi="Times New Roman" w:cs="Times New Roman"/>
                <w:color w:val="000000"/>
                <w:sz w:val="24"/>
                <w:szCs w:val="24"/>
              </w:rPr>
            </w:pPr>
            <w:r w:rsidRPr="00FF7E64">
              <w:rPr>
                <w:rFonts w:ascii="Times New Roman" w:hAnsi="Times New Roman" w:cs="Times New Roman"/>
                <w:color w:val="000000"/>
                <w:sz w:val="24"/>
                <w:szCs w:val="24"/>
              </w:rPr>
              <w:t>0.032**</w:t>
            </w:r>
          </w:p>
        </w:tc>
        <w:tc>
          <w:tcPr>
            <w:tcW w:w="1503" w:type="dxa"/>
          </w:tcPr>
          <w:p w:rsidR="00DA0FE8" w:rsidRPr="00FF7E64" w:rsidRDefault="00DA0FE8" w:rsidP="000E506B">
            <w:pPr>
              <w:jc w:val="center"/>
              <w:rPr>
                <w:rFonts w:ascii="Times New Roman" w:hAnsi="Times New Roman" w:cs="Times New Roman"/>
                <w:color w:val="000000"/>
                <w:sz w:val="24"/>
                <w:szCs w:val="24"/>
              </w:rPr>
            </w:pPr>
            <w:r w:rsidRPr="00FF7E64">
              <w:rPr>
                <w:rFonts w:ascii="Times New Roman" w:hAnsi="Times New Roman" w:cs="Times New Roman"/>
                <w:color w:val="000000"/>
                <w:sz w:val="24"/>
                <w:szCs w:val="24"/>
              </w:rPr>
              <w:t>0.050</w:t>
            </w:r>
          </w:p>
        </w:tc>
        <w:tc>
          <w:tcPr>
            <w:tcW w:w="1503" w:type="dxa"/>
          </w:tcPr>
          <w:p w:rsidR="00DA0FE8" w:rsidRPr="00FF7E64" w:rsidRDefault="00DA0FE8" w:rsidP="000E506B">
            <w:pPr>
              <w:jc w:val="center"/>
              <w:rPr>
                <w:rFonts w:ascii="Times New Roman" w:hAnsi="Times New Roman" w:cs="Times New Roman"/>
                <w:color w:val="000000"/>
                <w:sz w:val="24"/>
                <w:szCs w:val="24"/>
              </w:rPr>
            </w:pPr>
            <w:r w:rsidRPr="00FF7E64">
              <w:rPr>
                <w:rFonts w:ascii="Times New Roman" w:hAnsi="Times New Roman" w:cs="Times New Roman"/>
                <w:color w:val="000000"/>
                <w:sz w:val="24"/>
                <w:szCs w:val="24"/>
              </w:rPr>
              <w:t>80</w:t>
            </w:r>
          </w:p>
        </w:tc>
      </w:tr>
    </w:tbl>
    <w:p w:rsidR="00DA0FE8" w:rsidRDefault="00DA0FE8" w:rsidP="00DA0FE8">
      <w:pPr>
        <w:pStyle w:val="NoSpacing"/>
      </w:pPr>
    </w:p>
    <w:p w:rsidR="00DA0FE8" w:rsidRPr="00FF7E64" w:rsidRDefault="00DA0FE8" w:rsidP="00DA0FE8">
      <w:pPr>
        <w:rPr>
          <w:rFonts w:ascii="Times New Roman" w:hAnsi="Times New Roman" w:cs="Times New Roman"/>
          <w:color w:val="000000"/>
          <w:sz w:val="20"/>
          <w:szCs w:val="20"/>
        </w:rPr>
      </w:pPr>
      <w:r>
        <w:rPr>
          <w:rFonts w:ascii="Times New Roman" w:hAnsi="Times New Roman" w:cs="Times New Roman"/>
          <w:color w:val="000000"/>
          <w:sz w:val="20"/>
          <w:szCs w:val="20"/>
        </w:rPr>
        <w:t xml:space="preserve">Note:  </w:t>
      </w:r>
      <w:r w:rsidRPr="00FF7E64">
        <w:rPr>
          <w:rFonts w:ascii="Times New Roman" w:hAnsi="Times New Roman" w:cs="Times New Roman"/>
          <w:color w:val="000000"/>
          <w:sz w:val="20"/>
          <w:szCs w:val="20"/>
        </w:rPr>
        <w:t xml:space="preserve">a = Kruskal Wallis test; b = </w:t>
      </w:r>
      <w:proofErr w:type="gramStart"/>
      <w:r w:rsidRPr="00FF7E64">
        <w:rPr>
          <w:rFonts w:ascii="Times New Roman" w:hAnsi="Times New Roman" w:cs="Times New Roman"/>
          <w:color w:val="000000"/>
          <w:sz w:val="20"/>
          <w:szCs w:val="20"/>
        </w:rPr>
        <w:t>Grouping</w:t>
      </w:r>
      <w:proofErr w:type="gramEnd"/>
      <w:r w:rsidRPr="00FF7E64">
        <w:rPr>
          <w:rFonts w:ascii="Times New Roman" w:hAnsi="Times New Roman" w:cs="Times New Roman"/>
          <w:color w:val="000000"/>
          <w:sz w:val="20"/>
          <w:szCs w:val="20"/>
        </w:rPr>
        <w:t xml:space="preserve"> variable: Organization Hierarchy on the basis of employment size. </w:t>
      </w:r>
    </w:p>
    <w:p w:rsidR="00DA0FE8" w:rsidRPr="00FF7E64" w:rsidRDefault="00DA0FE8" w:rsidP="00DA0FE8">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F7E64">
        <w:rPr>
          <w:rFonts w:ascii="Times New Roman" w:hAnsi="Times New Roman" w:cs="Times New Roman"/>
          <w:color w:val="000000"/>
          <w:sz w:val="20"/>
          <w:szCs w:val="20"/>
        </w:rPr>
        <w:t>* At 0.1 (%) level of significance (tabulated value - 4.605)</w:t>
      </w:r>
    </w:p>
    <w:p w:rsidR="00DA0FE8" w:rsidRPr="00FF7E64" w:rsidRDefault="00DA0FE8" w:rsidP="00DA0FE8">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F7E64">
        <w:rPr>
          <w:rFonts w:ascii="Times New Roman" w:hAnsi="Times New Roman" w:cs="Times New Roman"/>
          <w:color w:val="000000"/>
          <w:sz w:val="20"/>
          <w:szCs w:val="20"/>
        </w:rPr>
        <w:t>** At 0.05 (%) level of significance (tabulated value – 5.991)</w:t>
      </w:r>
    </w:p>
    <w:p w:rsidR="00DA0FE8" w:rsidRPr="00FF7E64" w:rsidRDefault="00DA0FE8" w:rsidP="00DA0F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null hypothesis (A1) is significant at </w:t>
      </w:r>
      <w:r w:rsidRPr="00FF7E64">
        <w:rPr>
          <w:rFonts w:ascii="Times New Roman" w:hAnsi="Times New Roman" w:cs="Times New Roman"/>
          <w:sz w:val="24"/>
          <w:szCs w:val="24"/>
        </w:rPr>
        <w:t>0.1 level of significance. Hence we conclude at 90 pe</w:t>
      </w:r>
      <w:r>
        <w:rPr>
          <w:rFonts w:ascii="Times New Roman" w:hAnsi="Times New Roman" w:cs="Times New Roman"/>
          <w:sz w:val="24"/>
          <w:szCs w:val="24"/>
        </w:rPr>
        <w:t xml:space="preserve">rcent confidence interval that </w:t>
      </w:r>
      <w:r w:rsidRPr="00FF7E64">
        <w:rPr>
          <w:rFonts w:ascii="Times New Roman" w:hAnsi="Times New Roman" w:cs="Times New Roman"/>
          <w:sz w:val="24"/>
          <w:szCs w:val="24"/>
        </w:rPr>
        <w:t xml:space="preserve">there is difference in the opinion of employees across organization regarding the information given to them about the job profile, salary and other remuneration as well as employees especially from small organisation differ in the opinion that sometimes the contract paper does not clearly mention the salary structure in details. </w:t>
      </w:r>
    </w:p>
    <w:p w:rsidR="00DA0FE8" w:rsidRPr="00FF7E64" w:rsidRDefault="00DA0FE8" w:rsidP="00DA0FE8">
      <w:pPr>
        <w:spacing w:after="0" w:line="480" w:lineRule="auto"/>
        <w:jc w:val="both"/>
        <w:rPr>
          <w:rFonts w:ascii="Times New Roman" w:hAnsi="Times New Roman" w:cs="Times New Roman"/>
          <w:sz w:val="24"/>
          <w:szCs w:val="24"/>
        </w:rPr>
      </w:pPr>
      <w:r w:rsidRPr="00FF7E64">
        <w:rPr>
          <w:rFonts w:ascii="Times New Roman" w:hAnsi="Times New Roman" w:cs="Times New Roman"/>
          <w:sz w:val="24"/>
          <w:szCs w:val="24"/>
        </w:rPr>
        <w:t>Simi</w:t>
      </w:r>
      <w:r>
        <w:rPr>
          <w:rFonts w:ascii="Times New Roman" w:hAnsi="Times New Roman" w:cs="Times New Roman"/>
          <w:sz w:val="24"/>
          <w:szCs w:val="24"/>
        </w:rPr>
        <w:t xml:space="preserve">larly, the null hypothesis (B1) is significant </w:t>
      </w:r>
      <w:r w:rsidRPr="00FF7E64">
        <w:rPr>
          <w:rFonts w:ascii="Times New Roman" w:hAnsi="Times New Roman" w:cs="Times New Roman"/>
          <w:sz w:val="24"/>
          <w:szCs w:val="24"/>
        </w:rPr>
        <w:t>at 0.05 percent level of significance. Hence, we conclude at 95 percent confidence interval that there is regional and linguistic biasness at the time of interview.</w:t>
      </w:r>
    </w:p>
    <w:p w:rsidR="00DA0FE8" w:rsidRDefault="00DA0FE8" w:rsidP="00DA0FE8">
      <w:pPr>
        <w:spacing w:after="0" w:line="480" w:lineRule="auto"/>
        <w:jc w:val="both"/>
        <w:rPr>
          <w:rFonts w:ascii="Times New Roman" w:hAnsi="Times New Roman" w:cs="Times New Roman"/>
          <w:b/>
          <w:sz w:val="24"/>
          <w:szCs w:val="24"/>
        </w:rPr>
      </w:pPr>
    </w:p>
    <w:p w:rsidR="00DA0FE8" w:rsidRDefault="00DA0FE8" w:rsidP="00DA0FE8">
      <w:pPr>
        <w:spacing w:after="0" w:line="480" w:lineRule="auto"/>
        <w:jc w:val="both"/>
        <w:rPr>
          <w:rFonts w:ascii="Times New Roman" w:hAnsi="Times New Roman" w:cs="Times New Roman"/>
          <w:b/>
          <w:sz w:val="24"/>
          <w:szCs w:val="24"/>
        </w:rPr>
      </w:pPr>
    </w:p>
    <w:p w:rsidR="00DA0FE8" w:rsidRPr="00FF7E64" w:rsidRDefault="00DA0FE8" w:rsidP="00DA0FE8">
      <w:pPr>
        <w:spacing w:after="0" w:line="480" w:lineRule="auto"/>
        <w:jc w:val="both"/>
        <w:rPr>
          <w:rFonts w:ascii="Times New Roman" w:hAnsi="Times New Roman" w:cs="Times New Roman"/>
          <w:i/>
          <w:sz w:val="24"/>
          <w:szCs w:val="24"/>
        </w:rPr>
      </w:pPr>
      <w:r w:rsidRPr="00FF7E64">
        <w:rPr>
          <w:rFonts w:ascii="Times New Roman" w:hAnsi="Times New Roman" w:cs="Times New Roman"/>
          <w:b/>
          <w:sz w:val="24"/>
          <w:szCs w:val="24"/>
        </w:rPr>
        <w:lastRenderedPageBreak/>
        <w:t>Second Hypothesis:</w:t>
      </w:r>
      <w:r w:rsidRPr="00FF7E64">
        <w:rPr>
          <w:rFonts w:ascii="Times New Roman" w:hAnsi="Times New Roman" w:cs="Times New Roman"/>
          <w:sz w:val="24"/>
          <w:szCs w:val="24"/>
        </w:rPr>
        <w:t xml:space="preserve"> </w:t>
      </w:r>
      <w:r w:rsidRPr="00FF7E64">
        <w:rPr>
          <w:rFonts w:ascii="Times New Roman" w:hAnsi="Times New Roman" w:cs="Times New Roman"/>
          <w:i/>
          <w:sz w:val="24"/>
          <w:szCs w:val="24"/>
        </w:rPr>
        <w:t xml:space="preserve">Performance and promotional evaluation across the organization </w:t>
      </w:r>
      <w:proofErr w:type="gramStart"/>
      <w:r w:rsidRPr="00FF7E64">
        <w:rPr>
          <w:rFonts w:ascii="Times New Roman" w:hAnsi="Times New Roman" w:cs="Times New Roman"/>
          <w:i/>
          <w:sz w:val="24"/>
          <w:szCs w:val="24"/>
        </w:rPr>
        <w:t>is based</w:t>
      </w:r>
      <w:proofErr w:type="gramEnd"/>
      <w:r w:rsidRPr="00FF7E64">
        <w:rPr>
          <w:rFonts w:ascii="Times New Roman" w:hAnsi="Times New Roman" w:cs="Times New Roman"/>
          <w:i/>
          <w:sz w:val="24"/>
          <w:szCs w:val="24"/>
        </w:rPr>
        <w:t xml:space="preserve"> on the performance indicator such as work experience and professional skills and knowledge.</w:t>
      </w:r>
    </w:p>
    <w:p w:rsidR="00DA0FE8" w:rsidRPr="00FF7E64" w:rsidRDefault="00DA0FE8" w:rsidP="00DA0FE8">
      <w:pPr>
        <w:spacing w:after="0" w:line="480" w:lineRule="auto"/>
        <w:jc w:val="both"/>
        <w:rPr>
          <w:rFonts w:ascii="Times New Roman" w:hAnsi="Times New Roman" w:cs="Times New Roman"/>
          <w:sz w:val="24"/>
          <w:szCs w:val="24"/>
        </w:rPr>
      </w:pPr>
      <w:r w:rsidRPr="00FF7E64">
        <w:rPr>
          <w:rFonts w:ascii="Times New Roman" w:hAnsi="Times New Roman" w:cs="Times New Roman"/>
          <w:sz w:val="24"/>
          <w:szCs w:val="24"/>
        </w:rPr>
        <w:t xml:space="preserve">Ho: (A2) - </w:t>
      </w:r>
      <w:r>
        <w:rPr>
          <w:rFonts w:ascii="Times New Roman" w:hAnsi="Times New Roman" w:cs="Times New Roman"/>
          <w:sz w:val="24"/>
          <w:szCs w:val="24"/>
        </w:rPr>
        <w:t>I</w:t>
      </w:r>
      <w:r w:rsidRPr="00FF7E64">
        <w:rPr>
          <w:rFonts w:ascii="Times New Roman" w:hAnsi="Times New Roman" w:cs="Times New Roman"/>
          <w:sz w:val="24"/>
          <w:szCs w:val="24"/>
        </w:rPr>
        <w:t xml:space="preserve">nvolvement of colleagues, team </w:t>
      </w:r>
      <w:proofErr w:type="gramStart"/>
      <w:r w:rsidRPr="00FF7E64">
        <w:rPr>
          <w:rFonts w:ascii="Times New Roman" w:hAnsi="Times New Roman" w:cs="Times New Roman"/>
          <w:sz w:val="24"/>
          <w:szCs w:val="24"/>
        </w:rPr>
        <w:t>lead</w:t>
      </w:r>
      <w:proofErr w:type="gramEnd"/>
      <w:r w:rsidRPr="00FF7E64">
        <w:rPr>
          <w:rFonts w:ascii="Times New Roman" w:hAnsi="Times New Roman" w:cs="Times New Roman"/>
          <w:sz w:val="24"/>
          <w:szCs w:val="24"/>
        </w:rPr>
        <w:t xml:space="preserve"> or supervisor fo</w:t>
      </w:r>
      <w:r>
        <w:rPr>
          <w:rFonts w:ascii="Times New Roman" w:hAnsi="Times New Roman" w:cs="Times New Roman"/>
          <w:sz w:val="24"/>
          <w:szCs w:val="24"/>
        </w:rPr>
        <w:t xml:space="preserve">r judging performance level will not lead to increase the risk </w:t>
      </w:r>
      <w:r w:rsidRPr="00FF7E64">
        <w:rPr>
          <w:rFonts w:ascii="Times New Roman" w:hAnsi="Times New Roman" w:cs="Times New Roman"/>
          <w:sz w:val="24"/>
          <w:szCs w:val="24"/>
        </w:rPr>
        <w:t>of being biased or risk of givi</w:t>
      </w:r>
      <w:r>
        <w:rPr>
          <w:rFonts w:ascii="Times New Roman" w:hAnsi="Times New Roman" w:cs="Times New Roman"/>
          <w:sz w:val="24"/>
          <w:szCs w:val="24"/>
        </w:rPr>
        <w:t xml:space="preserve">ng false information at the time of performance evaluation and appraisal. </w:t>
      </w:r>
    </w:p>
    <w:p w:rsidR="00DA0FE8" w:rsidRPr="00FF7E64" w:rsidRDefault="00DA0FE8" w:rsidP="00DA0FE8">
      <w:pPr>
        <w:spacing w:after="0" w:line="480" w:lineRule="auto"/>
        <w:jc w:val="both"/>
        <w:rPr>
          <w:rFonts w:ascii="Times New Roman" w:hAnsi="Times New Roman" w:cs="Times New Roman"/>
          <w:sz w:val="24"/>
          <w:szCs w:val="24"/>
        </w:rPr>
      </w:pPr>
      <w:r w:rsidRPr="00FF7E64">
        <w:rPr>
          <w:rFonts w:ascii="Times New Roman" w:hAnsi="Times New Roman" w:cs="Times New Roman"/>
          <w:sz w:val="24"/>
          <w:szCs w:val="24"/>
        </w:rPr>
        <w:t>Ho: (B2) - There is no difference in the opinion of employees across organization that they receive feedback regarding performance evaluation result and receive counselling to improve.</w:t>
      </w:r>
    </w:p>
    <w:tbl>
      <w:tblPr>
        <w:tblStyle w:val="TableGrid1"/>
        <w:tblpPr w:leftFromText="180" w:rightFromText="180" w:vertAnchor="page" w:horzAnchor="margin" w:tblpY="6166"/>
        <w:tblOverlap w:val="never"/>
        <w:tblW w:w="0" w:type="auto"/>
        <w:tblLayout w:type="fixed"/>
        <w:tblLook w:val="04A0" w:firstRow="1" w:lastRow="0" w:firstColumn="1" w:lastColumn="0" w:noHBand="0" w:noVBand="1"/>
      </w:tblPr>
      <w:tblGrid>
        <w:gridCol w:w="1502"/>
        <w:gridCol w:w="1502"/>
        <w:gridCol w:w="1503"/>
        <w:gridCol w:w="1503"/>
        <w:gridCol w:w="1503"/>
        <w:gridCol w:w="1503"/>
      </w:tblGrid>
      <w:tr w:rsidR="00DA0FE8" w:rsidRPr="00FF7E64" w:rsidTr="000E506B">
        <w:tc>
          <w:tcPr>
            <w:tcW w:w="1502"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sz w:val="24"/>
                <w:szCs w:val="24"/>
              </w:rPr>
              <w:t>Hypothesis</w:t>
            </w:r>
          </w:p>
        </w:tc>
        <w:tc>
          <w:tcPr>
            <w:tcW w:w="1502"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sz w:val="24"/>
                <w:szCs w:val="24"/>
              </w:rPr>
              <w:t>Chi- square value</w:t>
            </w:r>
          </w:p>
        </w:tc>
        <w:tc>
          <w:tcPr>
            <w:tcW w:w="1503"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sz w:val="24"/>
                <w:szCs w:val="24"/>
              </w:rPr>
              <w:t>Degree of freedom</w:t>
            </w:r>
          </w:p>
        </w:tc>
        <w:tc>
          <w:tcPr>
            <w:tcW w:w="1503"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sz w:val="24"/>
                <w:szCs w:val="24"/>
              </w:rPr>
              <w:t>P-value.</w:t>
            </w:r>
          </w:p>
        </w:tc>
        <w:tc>
          <w:tcPr>
            <w:tcW w:w="1503"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sz w:val="24"/>
                <w:szCs w:val="24"/>
              </w:rPr>
              <w:t>Level of Significance of</w:t>
            </w:r>
            <m:oMath>
              <m:r>
                <w:rPr>
                  <w:rFonts w:ascii="Cambria Math" w:eastAsiaTheme="minorEastAsia" w:hAnsi="Cambria Math" w:cs="Times New Roman"/>
                  <w:sz w:val="24"/>
                  <w:szCs w:val="24"/>
                </w:rPr>
                <m:t>(</m:t>
              </m:r>
              <m:r>
                <w:rPr>
                  <w:rFonts w:ascii="Cambria Math" w:hAnsi="Cambria Math" w:cs="Times New Roman"/>
                  <w:sz w:val="24"/>
                  <w:szCs w:val="24"/>
                </w:rPr>
                <m:t>α</m:t>
              </m:r>
            </m:oMath>
            <w:r w:rsidRPr="00FF7E64">
              <w:rPr>
                <w:rFonts w:ascii="Times New Roman" w:eastAsiaTheme="minorEastAsia" w:hAnsi="Times New Roman" w:cs="Times New Roman"/>
                <w:sz w:val="24"/>
                <w:szCs w:val="24"/>
              </w:rPr>
              <w:t>) (%)</w:t>
            </w:r>
          </w:p>
        </w:tc>
        <w:tc>
          <w:tcPr>
            <w:tcW w:w="1503"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sz w:val="24"/>
                <w:szCs w:val="24"/>
              </w:rPr>
              <w:t>Number of Sample Size</w:t>
            </w:r>
          </w:p>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sz w:val="24"/>
                <w:szCs w:val="24"/>
              </w:rPr>
              <w:t>(N)</w:t>
            </w:r>
          </w:p>
        </w:tc>
      </w:tr>
      <w:tr w:rsidR="00DA0FE8" w:rsidRPr="00FF7E64" w:rsidTr="000E506B">
        <w:tc>
          <w:tcPr>
            <w:tcW w:w="1502"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sz w:val="24"/>
                <w:szCs w:val="24"/>
              </w:rPr>
              <w:t>HO: (A2)</w:t>
            </w:r>
          </w:p>
        </w:tc>
        <w:tc>
          <w:tcPr>
            <w:tcW w:w="1502" w:type="dxa"/>
          </w:tcPr>
          <w:p w:rsidR="00DA0FE8" w:rsidRPr="00FF7E64" w:rsidRDefault="00DA0FE8" w:rsidP="000E506B">
            <w:pPr>
              <w:jc w:val="center"/>
              <w:rPr>
                <w:rFonts w:ascii="Times New Roman" w:hAnsi="Times New Roman" w:cs="Times New Roman"/>
                <w:color w:val="000000"/>
                <w:sz w:val="24"/>
                <w:szCs w:val="24"/>
              </w:rPr>
            </w:pPr>
            <w:r w:rsidRPr="00FF7E64">
              <w:rPr>
                <w:rFonts w:ascii="Times New Roman" w:hAnsi="Times New Roman" w:cs="Times New Roman"/>
                <w:color w:val="000000"/>
                <w:sz w:val="24"/>
                <w:szCs w:val="24"/>
              </w:rPr>
              <w:t>5.353</w:t>
            </w:r>
          </w:p>
        </w:tc>
        <w:tc>
          <w:tcPr>
            <w:tcW w:w="1503"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sz w:val="24"/>
                <w:szCs w:val="24"/>
              </w:rPr>
              <w:t>2</w:t>
            </w:r>
          </w:p>
        </w:tc>
        <w:tc>
          <w:tcPr>
            <w:tcW w:w="1503" w:type="dxa"/>
          </w:tcPr>
          <w:p w:rsidR="00DA0FE8" w:rsidRPr="00FF7E64" w:rsidRDefault="00DA0FE8" w:rsidP="000E506B">
            <w:pPr>
              <w:jc w:val="center"/>
              <w:rPr>
                <w:rFonts w:ascii="Times New Roman" w:hAnsi="Times New Roman" w:cs="Times New Roman"/>
                <w:color w:val="000000"/>
                <w:sz w:val="24"/>
                <w:szCs w:val="24"/>
              </w:rPr>
            </w:pPr>
            <w:r w:rsidRPr="00FF7E64">
              <w:rPr>
                <w:rFonts w:ascii="Times New Roman" w:hAnsi="Times New Roman" w:cs="Times New Roman"/>
                <w:color w:val="000000"/>
                <w:sz w:val="24"/>
                <w:szCs w:val="24"/>
              </w:rPr>
              <w:t>0.069*</w:t>
            </w:r>
          </w:p>
        </w:tc>
        <w:tc>
          <w:tcPr>
            <w:tcW w:w="1503" w:type="dxa"/>
          </w:tcPr>
          <w:p w:rsidR="00DA0FE8" w:rsidRPr="00FF7E64" w:rsidRDefault="00DA0FE8" w:rsidP="000E506B">
            <w:pPr>
              <w:jc w:val="center"/>
              <w:rPr>
                <w:rFonts w:ascii="Times New Roman" w:hAnsi="Times New Roman" w:cs="Times New Roman"/>
                <w:color w:val="000000"/>
                <w:sz w:val="24"/>
                <w:szCs w:val="24"/>
              </w:rPr>
            </w:pPr>
            <w:r w:rsidRPr="00FF7E64">
              <w:rPr>
                <w:rFonts w:ascii="Times New Roman" w:hAnsi="Times New Roman" w:cs="Times New Roman"/>
                <w:color w:val="000000"/>
                <w:sz w:val="24"/>
                <w:szCs w:val="24"/>
              </w:rPr>
              <w:t>0.100</w:t>
            </w:r>
          </w:p>
        </w:tc>
        <w:tc>
          <w:tcPr>
            <w:tcW w:w="1503" w:type="dxa"/>
          </w:tcPr>
          <w:p w:rsidR="00DA0FE8" w:rsidRPr="00FF7E64" w:rsidRDefault="00DA0FE8" w:rsidP="000E506B">
            <w:pPr>
              <w:jc w:val="center"/>
              <w:rPr>
                <w:rFonts w:ascii="Times New Roman" w:hAnsi="Times New Roman" w:cs="Times New Roman"/>
                <w:color w:val="000000"/>
                <w:sz w:val="24"/>
                <w:szCs w:val="24"/>
              </w:rPr>
            </w:pPr>
            <w:r w:rsidRPr="00FF7E64">
              <w:rPr>
                <w:rFonts w:ascii="Times New Roman" w:hAnsi="Times New Roman" w:cs="Times New Roman"/>
                <w:color w:val="000000"/>
                <w:sz w:val="24"/>
                <w:szCs w:val="24"/>
              </w:rPr>
              <w:t>80</w:t>
            </w:r>
          </w:p>
        </w:tc>
      </w:tr>
      <w:tr w:rsidR="00DA0FE8" w:rsidRPr="00FF7E64" w:rsidTr="000E506B">
        <w:tc>
          <w:tcPr>
            <w:tcW w:w="1502"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sz w:val="24"/>
                <w:szCs w:val="24"/>
              </w:rPr>
              <w:t>HO: (B2)</w:t>
            </w:r>
          </w:p>
        </w:tc>
        <w:tc>
          <w:tcPr>
            <w:tcW w:w="1502"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color w:val="000000"/>
                <w:sz w:val="24"/>
                <w:szCs w:val="24"/>
              </w:rPr>
              <w:t>9.150</w:t>
            </w:r>
          </w:p>
        </w:tc>
        <w:tc>
          <w:tcPr>
            <w:tcW w:w="1503"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sz w:val="24"/>
                <w:szCs w:val="24"/>
              </w:rPr>
              <w:t>2</w:t>
            </w:r>
          </w:p>
        </w:tc>
        <w:tc>
          <w:tcPr>
            <w:tcW w:w="1503" w:type="dxa"/>
          </w:tcPr>
          <w:p w:rsidR="00DA0FE8" w:rsidRPr="00FF7E64" w:rsidRDefault="00DA0FE8" w:rsidP="000E506B">
            <w:pPr>
              <w:jc w:val="center"/>
              <w:rPr>
                <w:rFonts w:ascii="Times New Roman" w:hAnsi="Times New Roman" w:cs="Times New Roman"/>
                <w:sz w:val="24"/>
                <w:szCs w:val="24"/>
              </w:rPr>
            </w:pPr>
            <w:r w:rsidRPr="00FF7E64">
              <w:rPr>
                <w:rFonts w:ascii="Times New Roman" w:hAnsi="Times New Roman" w:cs="Times New Roman"/>
                <w:color w:val="000000"/>
                <w:sz w:val="24"/>
                <w:szCs w:val="24"/>
              </w:rPr>
              <w:t>0.010**</w:t>
            </w:r>
          </w:p>
        </w:tc>
        <w:tc>
          <w:tcPr>
            <w:tcW w:w="1503" w:type="dxa"/>
          </w:tcPr>
          <w:p w:rsidR="00DA0FE8" w:rsidRPr="00FF7E64" w:rsidRDefault="00DA0FE8" w:rsidP="000E506B">
            <w:pPr>
              <w:jc w:val="center"/>
              <w:rPr>
                <w:rFonts w:ascii="Times New Roman" w:hAnsi="Times New Roman" w:cs="Times New Roman"/>
                <w:color w:val="000000"/>
                <w:sz w:val="24"/>
                <w:szCs w:val="24"/>
              </w:rPr>
            </w:pPr>
            <w:r w:rsidRPr="00FF7E64">
              <w:rPr>
                <w:rFonts w:ascii="Times New Roman" w:hAnsi="Times New Roman" w:cs="Times New Roman"/>
                <w:color w:val="000000"/>
                <w:sz w:val="24"/>
                <w:szCs w:val="24"/>
              </w:rPr>
              <w:t>0.050</w:t>
            </w:r>
          </w:p>
        </w:tc>
        <w:tc>
          <w:tcPr>
            <w:tcW w:w="1503" w:type="dxa"/>
          </w:tcPr>
          <w:p w:rsidR="00DA0FE8" w:rsidRPr="00FF7E64" w:rsidRDefault="00DA0FE8" w:rsidP="000E506B">
            <w:pPr>
              <w:jc w:val="center"/>
              <w:rPr>
                <w:rFonts w:ascii="Times New Roman" w:hAnsi="Times New Roman" w:cs="Times New Roman"/>
                <w:color w:val="000000"/>
                <w:sz w:val="24"/>
                <w:szCs w:val="24"/>
              </w:rPr>
            </w:pPr>
            <w:r w:rsidRPr="00FF7E64">
              <w:rPr>
                <w:rFonts w:ascii="Times New Roman" w:hAnsi="Times New Roman" w:cs="Times New Roman"/>
                <w:color w:val="000000"/>
                <w:sz w:val="24"/>
                <w:szCs w:val="24"/>
              </w:rPr>
              <w:t>80</w:t>
            </w:r>
          </w:p>
        </w:tc>
      </w:tr>
    </w:tbl>
    <w:p w:rsidR="00DA0FE8" w:rsidRPr="00BC1DDA" w:rsidRDefault="00DA0FE8" w:rsidP="00DA0FE8">
      <w:pPr>
        <w:spacing w:line="480" w:lineRule="auto"/>
        <w:jc w:val="center"/>
        <w:rPr>
          <w:rFonts w:ascii="Times New Roman" w:hAnsi="Times New Roman" w:cs="Times New Roman"/>
          <w:sz w:val="24"/>
          <w:szCs w:val="24"/>
        </w:rPr>
      </w:pPr>
      <w:r w:rsidRPr="00FF7E64">
        <w:rPr>
          <w:rFonts w:ascii="Times New Roman" w:hAnsi="Times New Roman" w:cs="Times New Roman"/>
          <w:b/>
          <w:bCs/>
          <w:color w:val="000000"/>
          <w:sz w:val="24"/>
          <w:szCs w:val="24"/>
        </w:rPr>
        <w:t xml:space="preserve"> Test Statistics </w:t>
      </w:r>
      <w:r w:rsidRPr="00FF7E64">
        <w:rPr>
          <w:rFonts w:ascii="Times New Roman" w:hAnsi="Times New Roman" w:cs="Times New Roman"/>
          <w:b/>
          <w:bCs/>
          <w:color w:val="000000"/>
          <w:sz w:val="24"/>
          <w:szCs w:val="24"/>
          <w:vertAlign w:val="superscript"/>
        </w:rPr>
        <w:t>a, b</w:t>
      </w:r>
    </w:p>
    <w:p w:rsidR="00DA0FE8" w:rsidRDefault="00DA0FE8" w:rsidP="00DA0FE8">
      <w:pPr>
        <w:pStyle w:val="NoSpacing"/>
      </w:pPr>
    </w:p>
    <w:p w:rsidR="00DA0FE8" w:rsidRPr="00FF7E64" w:rsidRDefault="00DA0FE8" w:rsidP="00DA0FE8">
      <w:pPr>
        <w:rPr>
          <w:rFonts w:ascii="Times New Roman" w:hAnsi="Times New Roman" w:cs="Times New Roman"/>
          <w:color w:val="000000"/>
          <w:sz w:val="20"/>
          <w:szCs w:val="20"/>
        </w:rPr>
      </w:pPr>
      <w:r>
        <w:rPr>
          <w:rFonts w:ascii="Times New Roman" w:hAnsi="Times New Roman" w:cs="Times New Roman"/>
          <w:color w:val="000000"/>
          <w:sz w:val="20"/>
          <w:szCs w:val="20"/>
        </w:rPr>
        <w:t xml:space="preserve">Note: </w:t>
      </w:r>
      <w:r w:rsidRPr="00FF7E64">
        <w:rPr>
          <w:rFonts w:ascii="Times New Roman" w:hAnsi="Times New Roman" w:cs="Times New Roman"/>
          <w:color w:val="000000"/>
          <w:sz w:val="20"/>
          <w:szCs w:val="20"/>
        </w:rPr>
        <w:t xml:space="preserve">a = Kruskal Wallis test; b = </w:t>
      </w:r>
      <w:proofErr w:type="gramStart"/>
      <w:r w:rsidRPr="00FF7E64">
        <w:rPr>
          <w:rFonts w:ascii="Times New Roman" w:hAnsi="Times New Roman" w:cs="Times New Roman"/>
          <w:color w:val="000000"/>
          <w:sz w:val="20"/>
          <w:szCs w:val="20"/>
        </w:rPr>
        <w:t>Grouping</w:t>
      </w:r>
      <w:proofErr w:type="gramEnd"/>
      <w:r w:rsidRPr="00FF7E64">
        <w:rPr>
          <w:rFonts w:ascii="Times New Roman" w:hAnsi="Times New Roman" w:cs="Times New Roman"/>
          <w:color w:val="000000"/>
          <w:sz w:val="20"/>
          <w:szCs w:val="20"/>
        </w:rPr>
        <w:t xml:space="preserve"> variable: Organization Hierarchy on the basis of employment size. </w:t>
      </w:r>
    </w:p>
    <w:p w:rsidR="00DA0FE8" w:rsidRPr="00FF7E64" w:rsidRDefault="00DA0FE8" w:rsidP="00DA0FE8">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F7E64">
        <w:rPr>
          <w:rFonts w:ascii="Times New Roman" w:hAnsi="Times New Roman" w:cs="Times New Roman"/>
          <w:color w:val="000000"/>
          <w:sz w:val="20"/>
          <w:szCs w:val="20"/>
        </w:rPr>
        <w:t>* At 0.1 (%) level of significance (tabulated value - 4.605)</w:t>
      </w:r>
    </w:p>
    <w:p w:rsidR="00DA0FE8" w:rsidRPr="00FF7E64" w:rsidRDefault="00DA0FE8" w:rsidP="00DA0FE8">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F7E64">
        <w:rPr>
          <w:rFonts w:ascii="Times New Roman" w:hAnsi="Times New Roman" w:cs="Times New Roman"/>
          <w:color w:val="000000"/>
          <w:sz w:val="20"/>
          <w:szCs w:val="20"/>
        </w:rPr>
        <w:t>** At 0.05 (%) level of significance (tabulated value – 5.991)</w:t>
      </w:r>
    </w:p>
    <w:p w:rsidR="00B2448D" w:rsidRPr="00B2448D" w:rsidRDefault="00DA0FE8" w:rsidP="00C77842">
      <w:pPr>
        <w:spacing w:line="48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The null hypothesis (A2 and B2) is significant at </w:t>
      </w:r>
      <w:r w:rsidRPr="00FF7E64">
        <w:rPr>
          <w:rFonts w:ascii="Times New Roman" w:hAnsi="Times New Roman" w:cs="Times New Roman"/>
          <w:color w:val="000000"/>
          <w:sz w:val="24"/>
          <w:szCs w:val="24"/>
        </w:rPr>
        <w:t>0.1 and 0.5 percent level of si</w:t>
      </w:r>
      <w:r>
        <w:rPr>
          <w:rFonts w:ascii="Times New Roman" w:hAnsi="Times New Roman" w:cs="Times New Roman"/>
          <w:color w:val="000000"/>
          <w:sz w:val="24"/>
          <w:szCs w:val="24"/>
        </w:rPr>
        <w:t>gnificance. Hence, we conclude i</w:t>
      </w:r>
      <w:r w:rsidRPr="00FF7E64">
        <w:rPr>
          <w:rFonts w:ascii="Times New Roman" w:hAnsi="Times New Roman" w:cs="Times New Roman"/>
          <w:sz w:val="24"/>
          <w:szCs w:val="24"/>
        </w:rPr>
        <w:t xml:space="preserve">nvolvement of people can increase the risk of being biased or risk of giving false information about the performance level. Apart from this, employees </w:t>
      </w:r>
      <w:r>
        <w:rPr>
          <w:rFonts w:ascii="Times New Roman" w:hAnsi="Times New Roman" w:cs="Times New Roman"/>
          <w:sz w:val="24"/>
          <w:szCs w:val="24"/>
        </w:rPr>
        <w:t xml:space="preserve">across organization </w:t>
      </w:r>
      <w:r w:rsidRPr="00FF7E64">
        <w:rPr>
          <w:rFonts w:ascii="Times New Roman" w:hAnsi="Times New Roman" w:cs="Times New Roman"/>
          <w:sz w:val="24"/>
          <w:szCs w:val="24"/>
        </w:rPr>
        <w:t>also differ in the opinion regarding fee</w:t>
      </w:r>
      <w:bookmarkStart w:id="0" w:name="_GoBack"/>
      <w:bookmarkEnd w:id="0"/>
      <w:r w:rsidRPr="00FF7E64">
        <w:rPr>
          <w:rFonts w:ascii="Times New Roman" w:hAnsi="Times New Roman" w:cs="Times New Roman"/>
          <w:sz w:val="24"/>
          <w:szCs w:val="24"/>
        </w:rPr>
        <w:t>dback recei</w:t>
      </w:r>
      <w:r>
        <w:rPr>
          <w:rFonts w:ascii="Times New Roman" w:hAnsi="Times New Roman" w:cs="Times New Roman"/>
          <w:sz w:val="24"/>
          <w:szCs w:val="24"/>
        </w:rPr>
        <w:t>ve to improve the performance.</w:t>
      </w:r>
      <w:r>
        <w:rPr>
          <w:rFonts w:ascii="Times New Roman" w:hAnsi="Times New Roman" w:cs="Times New Roman"/>
          <w:b/>
          <w:szCs w:val="20"/>
        </w:rPr>
        <w:br w:type="page"/>
      </w:r>
      <w:r w:rsidRPr="00DA0FE8">
        <w:rPr>
          <w:rFonts w:ascii="Times New Roman" w:hAnsi="Times New Roman" w:cs="Times New Roman"/>
          <w:b/>
          <w:sz w:val="24"/>
          <w:szCs w:val="24"/>
        </w:rPr>
        <w:lastRenderedPageBreak/>
        <w:t>A</w:t>
      </w:r>
      <w:r w:rsidR="00B2448D">
        <w:rPr>
          <w:rFonts w:ascii="Times New Roman" w:hAnsi="Times New Roman" w:cs="Times New Roman"/>
          <w:b/>
          <w:sz w:val="24"/>
          <w:szCs w:val="24"/>
        </w:rPr>
        <w:t>PPENDIX</w:t>
      </w:r>
    </w:p>
    <w:p w:rsidR="00931384" w:rsidRDefault="00931384" w:rsidP="00931384">
      <w:pPr>
        <w:jc w:val="center"/>
        <w:rPr>
          <w:rFonts w:ascii="Times New Roman" w:eastAsia="Times New Roman" w:hAnsi="Times New Roman" w:cs="Times New Roman"/>
          <w:b/>
          <w:bCs/>
          <w:color w:val="000000"/>
          <w:szCs w:val="20"/>
          <w:lang w:eastAsia="en-IN"/>
        </w:rPr>
      </w:pPr>
      <w:r w:rsidRPr="00C3317F">
        <w:rPr>
          <w:rFonts w:ascii="Times New Roman" w:eastAsia="Times New Roman" w:hAnsi="Times New Roman" w:cs="Times New Roman"/>
          <w:b/>
          <w:bCs/>
          <w:color w:val="000000"/>
          <w:szCs w:val="20"/>
          <w:lang w:eastAsia="en-IN"/>
        </w:rPr>
        <w:t>Appendix 1: Personal Information of Sample Employees</w:t>
      </w:r>
    </w:p>
    <w:tbl>
      <w:tblPr>
        <w:tblpPr w:leftFromText="180" w:rightFromText="180" w:vertAnchor="text" w:horzAnchor="margin" w:tblpY="2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4260"/>
        <w:gridCol w:w="1385"/>
        <w:gridCol w:w="1430"/>
        <w:gridCol w:w="1579"/>
      </w:tblGrid>
      <w:tr w:rsidR="00931384" w:rsidRPr="00323F94" w:rsidTr="00931384">
        <w:trPr>
          <w:trHeight w:val="230"/>
        </w:trPr>
        <w:tc>
          <w:tcPr>
            <w:tcW w:w="634" w:type="dxa"/>
            <w:vMerge w:val="restart"/>
          </w:tcPr>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Sl. No.</w:t>
            </w:r>
          </w:p>
        </w:tc>
        <w:tc>
          <w:tcPr>
            <w:tcW w:w="4260" w:type="dxa"/>
            <w:vMerge w:val="restart"/>
          </w:tcPr>
          <w:p w:rsidR="00931384" w:rsidRPr="00323F94" w:rsidRDefault="00931384" w:rsidP="00931384">
            <w:pPr>
              <w:pStyle w:val="NoSpacing"/>
              <w:jc w:val="center"/>
              <w:rPr>
                <w:rFonts w:ascii="Times New Roman" w:hAnsi="Times New Roman" w:cs="Times New Roman"/>
                <w:lang w:eastAsia="en-IN"/>
              </w:rPr>
            </w:pP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PERSONAL INFORMATION OF RESPONDENTS</w:t>
            </w:r>
          </w:p>
        </w:tc>
        <w:tc>
          <w:tcPr>
            <w:tcW w:w="2815" w:type="dxa"/>
            <w:gridSpan w:val="2"/>
          </w:tcPr>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NUMBER OF EMPLOYEES</w:t>
            </w:r>
          </w:p>
        </w:tc>
        <w:tc>
          <w:tcPr>
            <w:tcW w:w="1579" w:type="dxa"/>
            <w:vMerge w:val="restart"/>
          </w:tcPr>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TOTAL</w:t>
            </w:r>
          </w:p>
        </w:tc>
      </w:tr>
      <w:tr w:rsidR="00931384" w:rsidRPr="00323F94" w:rsidTr="00931384">
        <w:trPr>
          <w:trHeight w:val="231"/>
        </w:trPr>
        <w:tc>
          <w:tcPr>
            <w:tcW w:w="634" w:type="dxa"/>
            <w:vMerge/>
          </w:tcPr>
          <w:p w:rsidR="00931384" w:rsidRPr="00323F94" w:rsidRDefault="00931384" w:rsidP="00931384">
            <w:pPr>
              <w:pStyle w:val="NoSpacing"/>
              <w:jc w:val="center"/>
              <w:rPr>
                <w:rFonts w:ascii="Times New Roman" w:hAnsi="Times New Roman" w:cs="Times New Roman"/>
                <w:lang w:eastAsia="en-IN"/>
              </w:rPr>
            </w:pPr>
          </w:p>
        </w:tc>
        <w:tc>
          <w:tcPr>
            <w:tcW w:w="4260" w:type="dxa"/>
            <w:vMerge/>
          </w:tcPr>
          <w:p w:rsidR="00931384" w:rsidRPr="00323F94" w:rsidRDefault="00931384" w:rsidP="00931384">
            <w:pPr>
              <w:pStyle w:val="NoSpacing"/>
              <w:jc w:val="center"/>
              <w:rPr>
                <w:rFonts w:ascii="Times New Roman" w:hAnsi="Times New Roman" w:cs="Times New Roman"/>
                <w:lang w:eastAsia="en-IN"/>
              </w:rPr>
            </w:pPr>
          </w:p>
        </w:tc>
        <w:tc>
          <w:tcPr>
            <w:tcW w:w="1385" w:type="dxa"/>
          </w:tcPr>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MALE</w:t>
            </w:r>
          </w:p>
        </w:tc>
        <w:tc>
          <w:tcPr>
            <w:tcW w:w="1430" w:type="dxa"/>
          </w:tcPr>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FEMALE</w:t>
            </w:r>
          </w:p>
        </w:tc>
        <w:tc>
          <w:tcPr>
            <w:tcW w:w="1579" w:type="dxa"/>
            <w:vMerge/>
          </w:tcPr>
          <w:p w:rsidR="00931384" w:rsidRPr="00323F94" w:rsidRDefault="00931384" w:rsidP="00931384">
            <w:pPr>
              <w:pStyle w:val="NoSpacing"/>
              <w:jc w:val="center"/>
              <w:rPr>
                <w:rFonts w:ascii="Times New Roman" w:hAnsi="Times New Roman" w:cs="Times New Roman"/>
                <w:lang w:eastAsia="en-IN"/>
              </w:rPr>
            </w:pPr>
          </w:p>
        </w:tc>
      </w:tr>
      <w:tr w:rsidR="00931384" w:rsidRPr="00323F94" w:rsidTr="00931384">
        <w:trPr>
          <w:trHeight w:val="480"/>
        </w:trPr>
        <w:tc>
          <w:tcPr>
            <w:tcW w:w="634" w:type="dxa"/>
          </w:tcPr>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1.</w:t>
            </w:r>
          </w:p>
        </w:tc>
        <w:tc>
          <w:tcPr>
            <w:tcW w:w="4260" w:type="dxa"/>
          </w:tcPr>
          <w:p w:rsidR="00931384" w:rsidRPr="00323F94" w:rsidRDefault="00931384" w:rsidP="00931384">
            <w:pPr>
              <w:pStyle w:val="NoSpacing"/>
              <w:jc w:val="center"/>
              <w:rPr>
                <w:rFonts w:ascii="Times New Roman" w:hAnsi="Times New Roman" w:cs="Times New Roman"/>
                <w:lang w:eastAsia="en-IN"/>
              </w:rPr>
            </w:pP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Total Number of  Respondents</w:t>
            </w:r>
          </w:p>
        </w:tc>
        <w:tc>
          <w:tcPr>
            <w:tcW w:w="1385" w:type="dxa"/>
          </w:tcPr>
          <w:p w:rsidR="00931384" w:rsidRPr="00323F94" w:rsidRDefault="00931384" w:rsidP="00931384">
            <w:pPr>
              <w:pStyle w:val="NoSpacing"/>
              <w:jc w:val="center"/>
              <w:rPr>
                <w:rFonts w:ascii="Times New Roman" w:hAnsi="Times New Roman" w:cs="Times New Roman"/>
                <w:lang w:eastAsia="en-IN"/>
              </w:rPr>
            </w:pP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76.2 % (61)</w:t>
            </w:r>
          </w:p>
        </w:tc>
        <w:tc>
          <w:tcPr>
            <w:tcW w:w="1430" w:type="dxa"/>
          </w:tcPr>
          <w:p w:rsidR="00931384" w:rsidRPr="00323F94" w:rsidRDefault="00931384" w:rsidP="00931384">
            <w:pPr>
              <w:pStyle w:val="NoSpacing"/>
              <w:jc w:val="center"/>
              <w:rPr>
                <w:rFonts w:ascii="Times New Roman" w:hAnsi="Times New Roman" w:cs="Times New Roman"/>
                <w:lang w:eastAsia="en-IN"/>
              </w:rPr>
            </w:pP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23.8% (19)</w:t>
            </w:r>
          </w:p>
        </w:tc>
        <w:tc>
          <w:tcPr>
            <w:tcW w:w="1579" w:type="dxa"/>
          </w:tcPr>
          <w:p w:rsidR="00931384" w:rsidRPr="00323F94" w:rsidRDefault="00931384" w:rsidP="00931384">
            <w:pPr>
              <w:pStyle w:val="NoSpacing"/>
              <w:jc w:val="center"/>
              <w:rPr>
                <w:rFonts w:ascii="Times New Roman" w:hAnsi="Times New Roman" w:cs="Times New Roman"/>
                <w:lang w:eastAsia="en-IN"/>
              </w:rPr>
            </w:pP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100%(80)</w:t>
            </w:r>
          </w:p>
        </w:tc>
      </w:tr>
      <w:tr w:rsidR="00931384" w:rsidRPr="00323F94" w:rsidTr="00931384">
        <w:trPr>
          <w:trHeight w:val="1920"/>
        </w:trPr>
        <w:tc>
          <w:tcPr>
            <w:tcW w:w="634" w:type="dxa"/>
            <w:vMerge w:val="restart"/>
          </w:tcPr>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2.</w:t>
            </w:r>
          </w:p>
        </w:tc>
        <w:tc>
          <w:tcPr>
            <w:tcW w:w="4260" w:type="dxa"/>
            <w:vMerge w:val="restart"/>
          </w:tcPr>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Age of respondents</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20-24</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25-29</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30-34</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35-39</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40-44</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Others</w:t>
            </w:r>
          </w:p>
        </w:tc>
        <w:tc>
          <w:tcPr>
            <w:tcW w:w="1385" w:type="dxa"/>
          </w:tcPr>
          <w:p w:rsidR="00931384" w:rsidRPr="00323F94" w:rsidRDefault="00931384" w:rsidP="00931384">
            <w:pPr>
              <w:pStyle w:val="NoSpacing"/>
              <w:jc w:val="center"/>
              <w:rPr>
                <w:rFonts w:ascii="Times New Roman" w:hAnsi="Times New Roman" w:cs="Times New Roman"/>
                <w:lang w:eastAsia="en-IN"/>
              </w:rPr>
            </w:pP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2.5% (2)</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61.2 % (49)</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7.5 % (6)</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2.5 % (2)</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2.5  % (2)</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w:t>
            </w:r>
          </w:p>
          <w:p w:rsidR="00931384" w:rsidRPr="00323F94" w:rsidRDefault="00931384" w:rsidP="00931384">
            <w:pPr>
              <w:pStyle w:val="NoSpacing"/>
              <w:jc w:val="center"/>
              <w:rPr>
                <w:rFonts w:ascii="Times New Roman" w:hAnsi="Times New Roman" w:cs="Times New Roman"/>
                <w:lang w:eastAsia="en-IN"/>
              </w:rPr>
            </w:pPr>
          </w:p>
        </w:tc>
        <w:tc>
          <w:tcPr>
            <w:tcW w:w="1430" w:type="dxa"/>
          </w:tcPr>
          <w:p w:rsidR="00931384" w:rsidRPr="00323F94" w:rsidRDefault="00931384" w:rsidP="00931384">
            <w:pPr>
              <w:pStyle w:val="NoSpacing"/>
              <w:jc w:val="center"/>
              <w:rPr>
                <w:rFonts w:ascii="Times New Roman" w:hAnsi="Times New Roman" w:cs="Times New Roman"/>
                <w:lang w:eastAsia="en-IN"/>
              </w:rPr>
            </w:pP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1.2 % (1)</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21.2 % (17)</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1.2 %(1)</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w:t>
            </w:r>
          </w:p>
        </w:tc>
        <w:tc>
          <w:tcPr>
            <w:tcW w:w="1579" w:type="dxa"/>
          </w:tcPr>
          <w:p w:rsidR="00931384" w:rsidRPr="00323F94" w:rsidRDefault="00931384" w:rsidP="00931384">
            <w:pPr>
              <w:pStyle w:val="NoSpacing"/>
              <w:jc w:val="center"/>
              <w:rPr>
                <w:rFonts w:ascii="Times New Roman" w:hAnsi="Times New Roman" w:cs="Times New Roman"/>
                <w:lang w:eastAsia="en-IN"/>
              </w:rPr>
            </w:pP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3.8 % (3)</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82.5 % (66)</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8.8 % (7)</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2.5% (2)</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2.5% (2)</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w:t>
            </w:r>
          </w:p>
        </w:tc>
      </w:tr>
      <w:tr w:rsidR="00931384" w:rsidRPr="00323F94" w:rsidTr="00931384">
        <w:trPr>
          <w:trHeight w:val="342"/>
        </w:trPr>
        <w:tc>
          <w:tcPr>
            <w:tcW w:w="634" w:type="dxa"/>
            <w:vMerge/>
          </w:tcPr>
          <w:p w:rsidR="00931384" w:rsidRPr="00323F94" w:rsidRDefault="00931384" w:rsidP="00931384">
            <w:pPr>
              <w:pStyle w:val="NoSpacing"/>
              <w:jc w:val="center"/>
              <w:rPr>
                <w:rFonts w:ascii="Times New Roman" w:hAnsi="Times New Roman" w:cs="Times New Roman"/>
                <w:lang w:eastAsia="en-IN"/>
              </w:rPr>
            </w:pPr>
          </w:p>
        </w:tc>
        <w:tc>
          <w:tcPr>
            <w:tcW w:w="4260" w:type="dxa"/>
            <w:vMerge/>
          </w:tcPr>
          <w:p w:rsidR="00931384" w:rsidRPr="00323F94" w:rsidRDefault="00931384" w:rsidP="00931384">
            <w:pPr>
              <w:pStyle w:val="NoSpacing"/>
              <w:jc w:val="center"/>
              <w:rPr>
                <w:rFonts w:ascii="Times New Roman" w:hAnsi="Times New Roman" w:cs="Times New Roman"/>
                <w:lang w:eastAsia="en-IN"/>
              </w:rPr>
            </w:pPr>
          </w:p>
        </w:tc>
        <w:tc>
          <w:tcPr>
            <w:tcW w:w="1385" w:type="dxa"/>
          </w:tcPr>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76.2 % (61)</w:t>
            </w:r>
          </w:p>
        </w:tc>
        <w:tc>
          <w:tcPr>
            <w:tcW w:w="1430" w:type="dxa"/>
          </w:tcPr>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23.8% (19)</w:t>
            </w:r>
          </w:p>
        </w:tc>
        <w:tc>
          <w:tcPr>
            <w:tcW w:w="1579" w:type="dxa"/>
          </w:tcPr>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100%(80)</w:t>
            </w:r>
          </w:p>
        </w:tc>
      </w:tr>
      <w:tr w:rsidR="00931384" w:rsidRPr="00323F94" w:rsidTr="00931384">
        <w:trPr>
          <w:trHeight w:val="2191"/>
        </w:trPr>
        <w:tc>
          <w:tcPr>
            <w:tcW w:w="634" w:type="dxa"/>
            <w:vMerge w:val="restart"/>
          </w:tcPr>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3.</w:t>
            </w:r>
          </w:p>
        </w:tc>
        <w:tc>
          <w:tcPr>
            <w:tcW w:w="4260" w:type="dxa"/>
            <w:vMerge w:val="restart"/>
          </w:tcPr>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Education qualification</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B.TECH.</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M.TECH</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MBA</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MCA</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BCA</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GRADUATE</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POSTGRADUATE</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Others</w:t>
            </w:r>
          </w:p>
        </w:tc>
        <w:tc>
          <w:tcPr>
            <w:tcW w:w="1385" w:type="dxa"/>
          </w:tcPr>
          <w:p w:rsidR="00931384" w:rsidRPr="00323F94" w:rsidRDefault="00931384" w:rsidP="00931384">
            <w:pPr>
              <w:pStyle w:val="NoSpacing"/>
              <w:jc w:val="center"/>
              <w:rPr>
                <w:rFonts w:ascii="Times New Roman" w:hAnsi="Times New Roman" w:cs="Times New Roman"/>
                <w:lang w:eastAsia="en-IN"/>
              </w:rPr>
            </w:pP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43.8% (35)</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17.5% (14 )</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7.5% (6)</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1.2% (1)</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1.2% (1)</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1.2% (1)</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3.8 (3)</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w:t>
            </w:r>
          </w:p>
        </w:tc>
        <w:tc>
          <w:tcPr>
            <w:tcW w:w="1430" w:type="dxa"/>
          </w:tcPr>
          <w:p w:rsidR="00931384" w:rsidRPr="00323F94" w:rsidRDefault="00931384" w:rsidP="00931384">
            <w:pPr>
              <w:pStyle w:val="NoSpacing"/>
              <w:jc w:val="center"/>
              <w:rPr>
                <w:rFonts w:ascii="Times New Roman" w:hAnsi="Times New Roman" w:cs="Times New Roman"/>
                <w:lang w:eastAsia="en-IN"/>
              </w:rPr>
            </w:pP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12.5% (10)</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10.0% (8)</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1.2% (1)</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w:t>
            </w:r>
          </w:p>
        </w:tc>
        <w:tc>
          <w:tcPr>
            <w:tcW w:w="1579" w:type="dxa"/>
          </w:tcPr>
          <w:p w:rsidR="00931384" w:rsidRPr="00323F94" w:rsidRDefault="00931384" w:rsidP="00931384">
            <w:pPr>
              <w:pStyle w:val="NoSpacing"/>
              <w:jc w:val="center"/>
              <w:rPr>
                <w:rFonts w:ascii="Times New Roman" w:hAnsi="Times New Roman" w:cs="Times New Roman"/>
                <w:lang w:eastAsia="en-IN"/>
              </w:rPr>
            </w:pP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56.2 % (45)</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17.5% (14 )</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17.5% (14 )</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1.2% (1)</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1.2% (1)</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1.2% (1)</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5.0 %(4)</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w:t>
            </w:r>
          </w:p>
        </w:tc>
      </w:tr>
      <w:tr w:rsidR="00931384" w:rsidRPr="00323F94" w:rsidTr="00931384">
        <w:trPr>
          <w:trHeight w:val="189"/>
        </w:trPr>
        <w:tc>
          <w:tcPr>
            <w:tcW w:w="634" w:type="dxa"/>
            <w:vMerge/>
          </w:tcPr>
          <w:p w:rsidR="00931384" w:rsidRPr="00323F94" w:rsidRDefault="00931384" w:rsidP="00931384">
            <w:pPr>
              <w:pStyle w:val="NoSpacing"/>
              <w:jc w:val="center"/>
              <w:rPr>
                <w:rFonts w:ascii="Times New Roman" w:hAnsi="Times New Roman" w:cs="Times New Roman"/>
                <w:lang w:eastAsia="en-IN"/>
              </w:rPr>
            </w:pPr>
          </w:p>
        </w:tc>
        <w:tc>
          <w:tcPr>
            <w:tcW w:w="4260" w:type="dxa"/>
            <w:vMerge/>
          </w:tcPr>
          <w:p w:rsidR="00931384" w:rsidRPr="00323F94" w:rsidRDefault="00931384" w:rsidP="00931384">
            <w:pPr>
              <w:pStyle w:val="NoSpacing"/>
              <w:jc w:val="center"/>
              <w:rPr>
                <w:rFonts w:ascii="Times New Roman" w:hAnsi="Times New Roman" w:cs="Times New Roman"/>
                <w:lang w:eastAsia="en-IN"/>
              </w:rPr>
            </w:pPr>
          </w:p>
        </w:tc>
        <w:tc>
          <w:tcPr>
            <w:tcW w:w="1385" w:type="dxa"/>
          </w:tcPr>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76.2 % (61)</w:t>
            </w:r>
          </w:p>
        </w:tc>
        <w:tc>
          <w:tcPr>
            <w:tcW w:w="1430" w:type="dxa"/>
          </w:tcPr>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23.8% (19)</w:t>
            </w:r>
          </w:p>
        </w:tc>
        <w:tc>
          <w:tcPr>
            <w:tcW w:w="1579" w:type="dxa"/>
          </w:tcPr>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100%(80)</w:t>
            </w:r>
          </w:p>
        </w:tc>
      </w:tr>
      <w:tr w:rsidR="00931384" w:rsidRPr="00323F94" w:rsidTr="00931384">
        <w:trPr>
          <w:trHeight w:val="1186"/>
        </w:trPr>
        <w:tc>
          <w:tcPr>
            <w:tcW w:w="634" w:type="dxa"/>
            <w:vMerge w:val="restart"/>
          </w:tcPr>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4.</w:t>
            </w:r>
          </w:p>
        </w:tc>
        <w:tc>
          <w:tcPr>
            <w:tcW w:w="4260" w:type="dxa"/>
            <w:vMerge w:val="restart"/>
          </w:tcPr>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Social community</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Schedule Caste</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Schedule Tribe</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Other Backward Caste</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General</w:t>
            </w:r>
          </w:p>
        </w:tc>
        <w:tc>
          <w:tcPr>
            <w:tcW w:w="1385" w:type="dxa"/>
          </w:tcPr>
          <w:p w:rsidR="00931384" w:rsidRPr="00323F94" w:rsidRDefault="00931384" w:rsidP="00931384">
            <w:pPr>
              <w:pStyle w:val="NoSpacing"/>
              <w:jc w:val="center"/>
              <w:rPr>
                <w:rFonts w:ascii="Times New Roman" w:hAnsi="Times New Roman" w:cs="Times New Roman"/>
                <w:lang w:eastAsia="en-IN"/>
              </w:rPr>
            </w:pP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5.0 %(4)</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26.2 %( 21)</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45.0 % (36)</w:t>
            </w:r>
          </w:p>
        </w:tc>
        <w:tc>
          <w:tcPr>
            <w:tcW w:w="1430" w:type="dxa"/>
          </w:tcPr>
          <w:p w:rsidR="00931384" w:rsidRPr="00323F94" w:rsidRDefault="00931384" w:rsidP="00931384">
            <w:pPr>
              <w:pStyle w:val="NoSpacing"/>
              <w:jc w:val="center"/>
              <w:rPr>
                <w:rFonts w:ascii="Times New Roman" w:hAnsi="Times New Roman" w:cs="Times New Roman"/>
                <w:lang w:eastAsia="en-IN"/>
              </w:rPr>
            </w:pP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3.8 % (3)</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20.0 % (16)</w:t>
            </w:r>
          </w:p>
          <w:p w:rsidR="00931384" w:rsidRPr="00323F94" w:rsidRDefault="00931384" w:rsidP="00931384">
            <w:pPr>
              <w:pStyle w:val="NoSpacing"/>
              <w:jc w:val="center"/>
              <w:rPr>
                <w:rFonts w:ascii="Times New Roman" w:hAnsi="Times New Roman" w:cs="Times New Roman"/>
                <w:lang w:eastAsia="en-IN"/>
              </w:rPr>
            </w:pPr>
          </w:p>
        </w:tc>
        <w:tc>
          <w:tcPr>
            <w:tcW w:w="1579" w:type="dxa"/>
          </w:tcPr>
          <w:p w:rsidR="00931384" w:rsidRPr="00323F94" w:rsidRDefault="00931384" w:rsidP="00931384">
            <w:pPr>
              <w:pStyle w:val="NoSpacing"/>
              <w:jc w:val="center"/>
              <w:rPr>
                <w:rFonts w:ascii="Times New Roman" w:hAnsi="Times New Roman" w:cs="Times New Roman"/>
                <w:lang w:eastAsia="en-IN"/>
              </w:rPr>
            </w:pP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5.0 %(4)</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30.% (24)</w:t>
            </w:r>
          </w:p>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65.0 % (52)</w:t>
            </w:r>
          </w:p>
          <w:p w:rsidR="00931384" w:rsidRPr="00323F94" w:rsidRDefault="00931384" w:rsidP="00931384">
            <w:pPr>
              <w:pStyle w:val="NoSpacing"/>
              <w:jc w:val="center"/>
              <w:rPr>
                <w:rFonts w:ascii="Times New Roman" w:hAnsi="Times New Roman" w:cs="Times New Roman"/>
                <w:lang w:eastAsia="en-IN"/>
              </w:rPr>
            </w:pPr>
          </w:p>
        </w:tc>
      </w:tr>
      <w:tr w:rsidR="00931384" w:rsidRPr="00323F94" w:rsidTr="00931384">
        <w:trPr>
          <w:trHeight w:val="138"/>
        </w:trPr>
        <w:tc>
          <w:tcPr>
            <w:tcW w:w="634" w:type="dxa"/>
            <w:vMerge/>
          </w:tcPr>
          <w:p w:rsidR="00931384" w:rsidRPr="00323F94" w:rsidRDefault="00931384" w:rsidP="00931384">
            <w:pPr>
              <w:pStyle w:val="NoSpacing"/>
              <w:jc w:val="center"/>
              <w:rPr>
                <w:rFonts w:ascii="Times New Roman" w:hAnsi="Times New Roman" w:cs="Times New Roman"/>
                <w:lang w:eastAsia="en-IN"/>
              </w:rPr>
            </w:pPr>
          </w:p>
        </w:tc>
        <w:tc>
          <w:tcPr>
            <w:tcW w:w="4260" w:type="dxa"/>
            <w:vMerge/>
          </w:tcPr>
          <w:p w:rsidR="00931384" w:rsidRPr="00323F94" w:rsidRDefault="00931384" w:rsidP="00931384">
            <w:pPr>
              <w:pStyle w:val="NoSpacing"/>
              <w:jc w:val="center"/>
              <w:rPr>
                <w:rFonts w:ascii="Times New Roman" w:hAnsi="Times New Roman" w:cs="Times New Roman"/>
                <w:lang w:eastAsia="en-IN"/>
              </w:rPr>
            </w:pPr>
          </w:p>
        </w:tc>
        <w:tc>
          <w:tcPr>
            <w:tcW w:w="1385" w:type="dxa"/>
          </w:tcPr>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76.2 % (61)</w:t>
            </w:r>
          </w:p>
        </w:tc>
        <w:tc>
          <w:tcPr>
            <w:tcW w:w="1430" w:type="dxa"/>
          </w:tcPr>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23.8% (19)</w:t>
            </w:r>
          </w:p>
        </w:tc>
        <w:tc>
          <w:tcPr>
            <w:tcW w:w="1579" w:type="dxa"/>
          </w:tcPr>
          <w:p w:rsidR="00931384" w:rsidRPr="00323F94" w:rsidRDefault="00931384" w:rsidP="00931384">
            <w:pPr>
              <w:pStyle w:val="NoSpacing"/>
              <w:jc w:val="center"/>
              <w:rPr>
                <w:rFonts w:ascii="Times New Roman" w:hAnsi="Times New Roman" w:cs="Times New Roman"/>
                <w:lang w:eastAsia="en-IN"/>
              </w:rPr>
            </w:pPr>
            <w:r w:rsidRPr="00323F94">
              <w:rPr>
                <w:rFonts w:ascii="Times New Roman" w:hAnsi="Times New Roman" w:cs="Times New Roman"/>
                <w:lang w:eastAsia="en-IN"/>
              </w:rPr>
              <w:t>100%(80)</w:t>
            </w:r>
          </w:p>
        </w:tc>
      </w:tr>
    </w:tbl>
    <w:p w:rsidR="00931384" w:rsidRPr="00870657" w:rsidRDefault="00931384" w:rsidP="00931384">
      <w:pPr>
        <w:rPr>
          <w:rFonts w:ascii="Times New Roman" w:hAnsi="Times New Roman" w:cs="Times New Roman"/>
          <w:sz w:val="20"/>
          <w:szCs w:val="20"/>
        </w:rPr>
      </w:pPr>
      <w:r w:rsidRPr="00870657">
        <w:rPr>
          <w:rFonts w:ascii="Times New Roman" w:hAnsi="Times New Roman" w:cs="Times New Roman"/>
          <w:sz w:val="20"/>
          <w:szCs w:val="20"/>
        </w:rPr>
        <w:t>Data Source: Primary Survey</w:t>
      </w:r>
      <w:r>
        <w:rPr>
          <w:rFonts w:ascii="Times New Roman" w:hAnsi="Times New Roman" w:cs="Times New Roman"/>
          <w:sz w:val="20"/>
          <w:szCs w:val="20"/>
        </w:rPr>
        <w:t xml:space="preserve"> (February- April 2016)</w:t>
      </w:r>
    </w:p>
    <w:p w:rsidR="00931384" w:rsidRDefault="00931384" w:rsidP="00931384">
      <w:pPr>
        <w:rPr>
          <w:rFonts w:ascii="Times New Roman" w:eastAsia="Times New Roman" w:hAnsi="Times New Roman" w:cs="Times New Roman"/>
          <w:b/>
          <w:bCs/>
          <w:color w:val="000000"/>
          <w:szCs w:val="20"/>
          <w:lang w:eastAsia="en-IN"/>
        </w:rPr>
      </w:pPr>
      <w:r>
        <w:rPr>
          <w:rFonts w:ascii="Times New Roman" w:eastAsia="Times New Roman" w:hAnsi="Times New Roman" w:cs="Times New Roman"/>
          <w:b/>
          <w:bCs/>
          <w:color w:val="000000"/>
          <w:szCs w:val="20"/>
          <w:lang w:eastAsia="en-IN"/>
        </w:rPr>
        <w:br w:type="page"/>
      </w:r>
    </w:p>
    <w:p w:rsidR="00931384" w:rsidRDefault="00931384" w:rsidP="00931384"/>
    <w:tbl>
      <w:tblPr>
        <w:tblpPr w:leftFromText="180" w:rightFromText="180" w:vertAnchor="text" w:horzAnchor="margin" w:tblpXSpec="center" w:tblpY="736"/>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6"/>
        <w:gridCol w:w="1526"/>
        <w:gridCol w:w="1273"/>
        <w:gridCol w:w="1870"/>
      </w:tblGrid>
      <w:tr w:rsidR="00931384" w:rsidRPr="00323F94" w:rsidTr="00931384">
        <w:trPr>
          <w:trHeight w:val="423"/>
        </w:trPr>
        <w:tc>
          <w:tcPr>
            <w:tcW w:w="9735" w:type="dxa"/>
            <w:gridSpan w:val="4"/>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LARGE ORGANIZATIONS</w:t>
            </w:r>
          </w:p>
        </w:tc>
      </w:tr>
      <w:tr w:rsidR="00931384" w:rsidRPr="00323F94" w:rsidTr="00931384">
        <w:trPr>
          <w:trHeight w:val="600"/>
        </w:trPr>
        <w:tc>
          <w:tcPr>
            <w:tcW w:w="5066" w:type="dxa"/>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Hierarchy in designation level</w:t>
            </w:r>
          </w:p>
        </w:tc>
        <w:tc>
          <w:tcPr>
            <w:tcW w:w="1526" w:type="dxa"/>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Number of respondents</w:t>
            </w:r>
          </w:p>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(25)</w:t>
            </w:r>
          </w:p>
        </w:tc>
        <w:tc>
          <w:tcPr>
            <w:tcW w:w="3143" w:type="dxa"/>
            <w:gridSpan w:val="2"/>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Total</w:t>
            </w:r>
          </w:p>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work tenure</w:t>
            </w:r>
          </w:p>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(in years)</w:t>
            </w:r>
          </w:p>
        </w:tc>
      </w:tr>
      <w:tr w:rsidR="00931384" w:rsidRPr="00323F94" w:rsidTr="00931384">
        <w:trPr>
          <w:trHeight w:val="330"/>
        </w:trPr>
        <w:tc>
          <w:tcPr>
            <w:tcW w:w="5066" w:type="dxa"/>
            <w:vAlign w:val="center"/>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Vice President</w:t>
            </w:r>
          </w:p>
        </w:tc>
        <w:tc>
          <w:tcPr>
            <w:tcW w:w="1526" w:type="dxa"/>
            <w:vAlign w:val="center"/>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1</w:t>
            </w:r>
          </w:p>
        </w:tc>
        <w:tc>
          <w:tcPr>
            <w:tcW w:w="1273" w:type="dxa"/>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8.0</w:t>
            </w:r>
          </w:p>
        </w:tc>
        <w:tc>
          <w:tcPr>
            <w:tcW w:w="1870" w:type="dxa"/>
            <w:vMerge w:val="restart"/>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Experienced employees</w:t>
            </w:r>
          </w:p>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(17)</w:t>
            </w:r>
          </w:p>
          <w:p w:rsidR="00931384" w:rsidRPr="00323F94" w:rsidRDefault="00931384" w:rsidP="00931384">
            <w:pPr>
              <w:pStyle w:val="NoSpacing"/>
              <w:jc w:val="center"/>
              <w:rPr>
                <w:rFonts w:ascii="Times New Roman" w:hAnsi="Times New Roman" w:cs="Times New Roman"/>
              </w:rPr>
            </w:pPr>
          </w:p>
          <w:p w:rsidR="00931384" w:rsidRPr="00323F94" w:rsidRDefault="00931384" w:rsidP="00931384">
            <w:pPr>
              <w:pStyle w:val="NoSpacing"/>
              <w:jc w:val="center"/>
              <w:rPr>
                <w:rFonts w:ascii="Times New Roman" w:hAnsi="Times New Roman" w:cs="Times New Roman"/>
              </w:rPr>
            </w:pPr>
          </w:p>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Fresher</w:t>
            </w:r>
          </w:p>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Employees</w:t>
            </w:r>
          </w:p>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(8)</w:t>
            </w:r>
          </w:p>
          <w:p w:rsidR="00931384" w:rsidRPr="00323F94" w:rsidRDefault="00931384" w:rsidP="00931384">
            <w:pPr>
              <w:pStyle w:val="NoSpacing"/>
              <w:jc w:val="center"/>
              <w:rPr>
                <w:rFonts w:ascii="Times New Roman" w:hAnsi="Times New Roman" w:cs="Times New Roman"/>
              </w:rPr>
            </w:pPr>
          </w:p>
          <w:p w:rsidR="00931384" w:rsidRPr="00323F94" w:rsidRDefault="00931384" w:rsidP="00931384">
            <w:pPr>
              <w:pStyle w:val="NoSpacing"/>
              <w:jc w:val="center"/>
              <w:rPr>
                <w:rFonts w:ascii="Times New Roman" w:hAnsi="Times New Roman" w:cs="Times New Roman"/>
              </w:rPr>
            </w:pPr>
          </w:p>
        </w:tc>
      </w:tr>
      <w:tr w:rsidR="00931384" w:rsidRPr="00323F94" w:rsidTr="00931384">
        <w:trPr>
          <w:trHeight w:val="330"/>
        </w:trPr>
        <w:tc>
          <w:tcPr>
            <w:tcW w:w="5066" w:type="dxa"/>
            <w:vAlign w:val="center"/>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Module Lead</w:t>
            </w:r>
          </w:p>
        </w:tc>
        <w:tc>
          <w:tcPr>
            <w:tcW w:w="1526" w:type="dxa"/>
            <w:vAlign w:val="center"/>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1</w:t>
            </w:r>
          </w:p>
        </w:tc>
        <w:tc>
          <w:tcPr>
            <w:tcW w:w="1273" w:type="dxa"/>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2.5-3.5</w:t>
            </w:r>
          </w:p>
        </w:tc>
        <w:tc>
          <w:tcPr>
            <w:tcW w:w="1870" w:type="dxa"/>
            <w:vMerge/>
            <w:vAlign w:val="bottom"/>
          </w:tcPr>
          <w:p w:rsidR="00931384" w:rsidRPr="00323F94" w:rsidRDefault="00931384" w:rsidP="00931384">
            <w:pPr>
              <w:pStyle w:val="NoSpacing"/>
              <w:jc w:val="center"/>
              <w:rPr>
                <w:rFonts w:ascii="Times New Roman" w:hAnsi="Times New Roman" w:cs="Times New Roman"/>
              </w:rPr>
            </w:pPr>
          </w:p>
        </w:tc>
      </w:tr>
      <w:tr w:rsidR="00931384" w:rsidRPr="00323F94" w:rsidTr="00931384">
        <w:trPr>
          <w:trHeight w:val="330"/>
        </w:trPr>
        <w:tc>
          <w:tcPr>
            <w:tcW w:w="5066" w:type="dxa"/>
            <w:vAlign w:val="center"/>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Associate Software Developer</w:t>
            </w:r>
          </w:p>
        </w:tc>
        <w:tc>
          <w:tcPr>
            <w:tcW w:w="1526" w:type="dxa"/>
            <w:vAlign w:val="center"/>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1</w:t>
            </w:r>
          </w:p>
        </w:tc>
        <w:tc>
          <w:tcPr>
            <w:tcW w:w="1273" w:type="dxa"/>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2.5</w:t>
            </w:r>
          </w:p>
        </w:tc>
        <w:tc>
          <w:tcPr>
            <w:tcW w:w="1870" w:type="dxa"/>
            <w:vMerge/>
            <w:vAlign w:val="bottom"/>
          </w:tcPr>
          <w:p w:rsidR="00931384" w:rsidRPr="00323F94" w:rsidRDefault="00931384" w:rsidP="00931384">
            <w:pPr>
              <w:pStyle w:val="NoSpacing"/>
              <w:jc w:val="center"/>
              <w:rPr>
                <w:rFonts w:ascii="Times New Roman" w:hAnsi="Times New Roman" w:cs="Times New Roman"/>
              </w:rPr>
            </w:pPr>
          </w:p>
        </w:tc>
      </w:tr>
      <w:tr w:rsidR="00931384" w:rsidRPr="00323F94" w:rsidTr="00931384">
        <w:trPr>
          <w:trHeight w:val="330"/>
        </w:trPr>
        <w:tc>
          <w:tcPr>
            <w:tcW w:w="5066" w:type="dxa"/>
            <w:vAlign w:val="center"/>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Application Engineer</w:t>
            </w:r>
          </w:p>
        </w:tc>
        <w:tc>
          <w:tcPr>
            <w:tcW w:w="1526" w:type="dxa"/>
            <w:vAlign w:val="center"/>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2</w:t>
            </w:r>
          </w:p>
        </w:tc>
        <w:tc>
          <w:tcPr>
            <w:tcW w:w="1273" w:type="dxa"/>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3.0-3.5</w:t>
            </w:r>
          </w:p>
        </w:tc>
        <w:tc>
          <w:tcPr>
            <w:tcW w:w="1870" w:type="dxa"/>
            <w:vMerge/>
            <w:vAlign w:val="bottom"/>
          </w:tcPr>
          <w:p w:rsidR="00931384" w:rsidRPr="00323F94" w:rsidRDefault="00931384" w:rsidP="00931384">
            <w:pPr>
              <w:pStyle w:val="NoSpacing"/>
              <w:jc w:val="center"/>
              <w:rPr>
                <w:rFonts w:ascii="Times New Roman" w:hAnsi="Times New Roman" w:cs="Times New Roman"/>
              </w:rPr>
            </w:pPr>
          </w:p>
        </w:tc>
      </w:tr>
      <w:tr w:rsidR="00931384" w:rsidRPr="00323F94" w:rsidTr="00931384">
        <w:trPr>
          <w:trHeight w:val="330"/>
        </w:trPr>
        <w:tc>
          <w:tcPr>
            <w:tcW w:w="5066" w:type="dxa"/>
            <w:vAlign w:val="center"/>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Associate Analyst</w:t>
            </w:r>
          </w:p>
        </w:tc>
        <w:tc>
          <w:tcPr>
            <w:tcW w:w="1526" w:type="dxa"/>
            <w:vAlign w:val="center"/>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4</w:t>
            </w:r>
          </w:p>
        </w:tc>
        <w:tc>
          <w:tcPr>
            <w:tcW w:w="1273" w:type="dxa"/>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2.5-4.5</w:t>
            </w:r>
          </w:p>
        </w:tc>
        <w:tc>
          <w:tcPr>
            <w:tcW w:w="1870" w:type="dxa"/>
            <w:vMerge/>
            <w:vAlign w:val="bottom"/>
          </w:tcPr>
          <w:p w:rsidR="00931384" w:rsidRPr="00323F94" w:rsidRDefault="00931384" w:rsidP="00931384">
            <w:pPr>
              <w:pStyle w:val="NoSpacing"/>
              <w:jc w:val="center"/>
              <w:rPr>
                <w:rFonts w:ascii="Times New Roman" w:hAnsi="Times New Roman" w:cs="Times New Roman"/>
              </w:rPr>
            </w:pPr>
          </w:p>
        </w:tc>
      </w:tr>
      <w:tr w:rsidR="00931384" w:rsidRPr="00323F94" w:rsidTr="00931384">
        <w:trPr>
          <w:trHeight w:val="330"/>
        </w:trPr>
        <w:tc>
          <w:tcPr>
            <w:tcW w:w="5066" w:type="dxa"/>
            <w:vAlign w:val="center"/>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Business Analyst</w:t>
            </w:r>
          </w:p>
        </w:tc>
        <w:tc>
          <w:tcPr>
            <w:tcW w:w="1526" w:type="dxa"/>
            <w:vAlign w:val="center"/>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4</w:t>
            </w:r>
          </w:p>
        </w:tc>
        <w:tc>
          <w:tcPr>
            <w:tcW w:w="1273" w:type="dxa"/>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1.0-2.5</w:t>
            </w:r>
          </w:p>
        </w:tc>
        <w:tc>
          <w:tcPr>
            <w:tcW w:w="1870" w:type="dxa"/>
            <w:vMerge/>
            <w:vAlign w:val="bottom"/>
          </w:tcPr>
          <w:p w:rsidR="00931384" w:rsidRPr="00323F94" w:rsidRDefault="00931384" w:rsidP="00931384">
            <w:pPr>
              <w:pStyle w:val="NoSpacing"/>
              <w:jc w:val="center"/>
              <w:rPr>
                <w:rFonts w:ascii="Times New Roman" w:hAnsi="Times New Roman" w:cs="Times New Roman"/>
              </w:rPr>
            </w:pPr>
          </w:p>
        </w:tc>
      </w:tr>
      <w:tr w:rsidR="00931384" w:rsidRPr="00323F94" w:rsidTr="00931384">
        <w:trPr>
          <w:trHeight w:val="330"/>
        </w:trPr>
        <w:tc>
          <w:tcPr>
            <w:tcW w:w="5066" w:type="dxa"/>
            <w:vAlign w:val="center"/>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Analyst</w:t>
            </w:r>
          </w:p>
        </w:tc>
        <w:tc>
          <w:tcPr>
            <w:tcW w:w="1526" w:type="dxa"/>
            <w:vAlign w:val="center"/>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4</w:t>
            </w:r>
          </w:p>
        </w:tc>
        <w:tc>
          <w:tcPr>
            <w:tcW w:w="1273" w:type="dxa"/>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1.0-2.0</w:t>
            </w:r>
          </w:p>
        </w:tc>
        <w:tc>
          <w:tcPr>
            <w:tcW w:w="1870" w:type="dxa"/>
            <w:vMerge/>
            <w:vAlign w:val="bottom"/>
          </w:tcPr>
          <w:p w:rsidR="00931384" w:rsidRPr="00323F94" w:rsidRDefault="00931384" w:rsidP="00931384">
            <w:pPr>
              <w:pStyle w:val="NoSpacing"/>
              <w:jc w:val="center"/>
              <w:rPr>
                <w:rFonts w:ascii="Times New Roman" w:hAnsi="Times New Roman" w:cs="Times New Roman"/>
              </w:rPr>
            </w:pPr>
          </w:p>
        </w:tc>
      </w:tr>
      <w:tr w:rsidR="00931384" w:rsidRPr="00323F94" w:rsidTr="00931384">
        <w:trPr>
          <w:trHeight w:val="330"/>
        </w:trPr>
        <w:tc>
          <w:tcPr>
            <w:tcW w:w="5066" w:type="dxa"/>
            <w:vAlign w:val="center"/>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Software Engineer (Level 4)</w:t>
            </w:r>
          </w:p>
        </w:tc>
        <w:tc>
          <w:tcPr>
            <w:tcW w:w="1526" w:type="dxa"/>
            <w:vAlign w:val="center"/>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2</w:t>
            </w:r>
          </w:p>
        </w:tc>
        <w:tc>
          <w:tcPr>
            <w:tcW w:w="1273" w:type="dxa"/>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2.0-2.5</w:t>
            </w:r>
          </w:p>
        </w:tc>
        <w:tc>
          <w:tcPr>
            <w:tcW w:w="1870" w:type="dxa"/>
            <w:vMerge/>
            <w:vAlign w:val="bottom"/>
          </w:tcPr>
          <w:p w:rsidR="00931384" w:rsidRPr="00323F94" w:rsidRDefault="00931384" w:rsidP="00931384">
            <w:pPr>
              <w:pStyle w:val="NoSpacing"/>
              <w:jc w:val="center"/>
              <w:rPr>
                <w:rFonts w:ascii="Times New Roman" w:hAnsi="Times New Roman" w:cs="Times New Roman"/>
              </w:rPr>
            </w:pPr>
          </w:p>
        </w:tc>
      </w:tr>
      <w:tr w:rsidR="00931384" w:rsidRPr="00323F94" w:rsidTr="00931384">
        <w:trPr>
          <w:trHeight w:val="330"/>
        </w:trPr>
        <w:tc>
          <w:tcPr>
            <w:tcW w:w="5066" w:type="dxa"/>
            <w:vAlign w:val="center"/>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Post-Graduate Engineering Trainee</w:t>
            </w:r>
          </w:p>
        </w:tc>
        <w:tc>
          <w:tcPr>
            <w:tcW w:w="1526" w:type="dxa"/>
            <w:vAlign w:val="center"/>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6</w:t>
            </w:r>
          </w:p>
        </w:tc>
        <w:tc>
          <w:tcPr>
            <w:tcW w:w="1273" w:type="dxa"/>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1.0-1.5</w:t>
            </w:r>
          </w:p>
        </w:tc>
        <w:tc>
          <w:tcPr>
            <w:tcW w:w="1870" w:type="dxa"/>
            <w:vMerge/>
            <w:vAlign w:val="bottom"/>
          </w:tcPr>
          <w:p w:rsidR="00931384" w:rsidRPr="00323F94" w:rsidRDefault="00931384" w:rsidP="00931384">
            <w:pPr>
              <w:pStyle w:val="NoSpacing"/>
              <w:jc w:val="center"/>
              <w:rPr>
                <w:rFonts w:ascii="Times New Roman" w:hAnsi="Times New Roman" w:cs="Times New Roman"/>
              </w:rPr>
            </w:pPr>
          </w:p>
        </w:tc>
      </w:tr>
      <w:tr w:rsidR="00931384" w:rsidRPr="00323F94" w:rsidTr="00931384">
        <w:trPr>
          <w:trHeight w:val="330"/>
        </w:trPr>
        <w:tc>
          <w:tcPr>
            <w:tcW w:w="9735" w:type="dxa"/>
            <w:gridSpan w:val="4"/>
            <w:vAlign w:val="center"/>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MEDIUM ORGANIZATIONS</w:t>
            </w:r>
          </w:p>
        </w:tc>
      </w:tr>
      <w:tr w:rsidR="00931384" w:rsidRPr="00323F94" w:rsidTr="00931384">
        <w:trPr>
          <w:trHeight w:val="670"/>
        </w:trPr>
        <w:tc>
          <w:tcPr>
            <w:tcW w:w="5066" w:type="dxa"/>
            <w:tcBorders>
              <w:right w:val="nil"/>
            </w:tcBorders>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Hierarchy in designation level</w:t>
            </w:r>
          </w:p>
        </w:tc>
        <w:tc>
          <w:tcPr>
            <w:tcW w:w="1526" w:type="dxa"/>
            <w:tcBorders>
              <w:right w:val="single" w:sz="4" w:space="0" w:color="auto"/>
            </w:tcBorders>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Number of respondents</w:t>
            </w:r>
          </w:p>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(49)</w:t>
            </w:r>
          </w:p>
        </w:tc>
        <w:tc>
          <w:tcPr>
            <w:tcW w:w="3143" w:type="dxa"/>
            <w:gridSpan w:val="2"/>
            <w:tcBorders>
              <w:left w:val="single" w:sz="4" w:space="0" w:color="auto"/>
            </w:tcBorders>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Total</w:t>
            </w:r>
          </w:p>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work tenure</w:t>
            </w:r>
          </w:p>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(in years)</w:t>
            </w:r>
          </w:p>
        </w:tc>
      </w:tr>
      <w:tr w:rsidR="00931384" w:rsidRPr="00323F94" w:rsidTr="00931384">
        <w:trPr>
          <w:trHeight w:val="330"/>
        </w:trPr>
        <w:tc>
          <w:tcPr>
            <w:tcW w:w="506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Team Lead</w:t>
            </w:r>
          </w:p>
        </w:tc>
        <w:tc>
          <w:tcPr>
            <w:tcW w:w="152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1</w:t>
            </w:r>
          </w:p>
        </w:tc>
        <w:tc>
          <w:tcPr>
            <w:tcW w:w="1273" w:type="dxa"/>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3.5</w:t>
            </w:r>
          </w:p>
        </w:tc>
        <w:tc>
          <w:tcPr>
            <w:tcW w:w="1870" w:type="dxa"/>
            <w:vMerge w:val="restart"/>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Experienced employees</w:t>
            </w:r>
          </w:p>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(35)</w:t>
            </w:r>
          </w:p>
          <w:p w:rsidR="00931384" w:rsidRPr="00323F94" w:rsidRDefault="00931384" w:rsidP="00931384">
            <w:pPr>
              <w:pStyle w:val="NoSpacing"/>
              <w:jc w:val="center"/>
              <w:rPr>
                <w:rFonts w:ascii="Times New Roman" w:hAnsi="Times New Roman" w:cs="Times New Roman"/>
              </w:rPr>
            </w:pPr>
          </w:p>
          <w:p w:rsidR="00931384" w:rsidRPr="00323F94" w:rsidRDefault="00931384" w:rsidP="00931384">
            <w:pPr>
              <w:pStyle w:val="NoSpacing"/>
              <w:jc w:val="center"/>
              <w:rPr>
                <w:rFonts w:ascii="Times New Roman" w:hAnsi="Times New Roman" w:cs="Times New Roman"/>
              </w:rPr>
            </w:pPr>
          </w:p>
          <w:p w:rsidR="00931384" w:rsidRPr="00323F94" w:rsidRDefault="00931384" w:rsidP="00931384">
            <w:pPr>
              <w:pStyle w:val="NoSpacing"/>
              <w:jc w:val="center"/>
              <w:rPr>
                <w:rFonts w:ascii="Times New Roman" w:hAnsi="Times New Roman" w:cs="Times New Roman"/>
              </w:rPr>
            </w:pPr>
          </w:p>
          <w:p w:rsidR="00931384" w:rsidRPr="00323F94" w:rsidRDefault="00931384" w:rsidP="00931384">
            <w:pPr>
              <w:pStyle w:val="NoSpacing"/>
              <w:jc w:val="center"/>
              <w:rPr>
                <w:rFonts w:ascii="Times New Roman" w:hAnsi="Times New Roman" w:cs="Times New Roman"/>
              </w:rPr>
            </w:pPr>
          </w:p>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Fresher</w:t>
            </w:r>
          </w:p>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Employees</w:t>
            </w:r>
          </w:p>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(14)</w:t>
            </w:r>
          </w:p>
          <w:p w:rsidR="00931384" w:rsidRPr="00323F94" w:rsidRDefault="00931384" w:rsidP="00931384">
            <w:pPr>
              <w:pStyle w:val="NoSpacing"/>
              <w:jc w:val="center"/>
              <w:rPr>
                <w:rFonts w:ascii="Times New Roman" w:hAnsi="Times New Roman" w:cs="Times New Roman"/>
              </w:rPr>
            </w:pPr>
          </w:p>
          <w:p w:rsidR="00931384" w:rsidRPr="00323F94" w:rsidRDefault="00931384" w:rsidP="00931384">
            <w:pPr>
              <w:pStyle w:val="NoSpacing"/>
              <w:jc w:val="center"/>
              <w:rPr>
                <w:rFonts w:ascii="Times New Roman" w:hAnsi="Times New Roman" w:cs="Times New Roman"/>
              </w:rPr>
            </w:pPr>
          </w:p>
        </w:tc>
      </w:tr>
      <w:tr w:rsidR="00931384" w:rsidRPr="00323F94" w:rsidTr="00931384">
        <w:trPr>
          <w:trHeight w:val="330"/>
        </w:trPr>
        <w:tc>
          <w:tcPr>
            <w:tcW w:w="506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Project Lead</w:t>
            </w:r>
          </w:p>
        </w:tc>
        <w:tc>
          <w:tcPr>
            <w:tcW w:w="152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1</w:t>
            </w:r>
          </w:p>
        </w:tc>
        <w:tc>
          <w:tcPr>
            <w:tcW w:w="1273" w:type="dxa"/>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2.0</w:t>
            </w:r>
          </w:p>
        </w:tc>
        <w:tc>
          <w:tcPr>
            <w:tcW w:w="1870" w:type="dxa"/>
            <w:vMerge/>
            <w:vAlign w:val="bottom"/>
          </w:tcPr>
          <w:p w:rsidR="00931384" w:rsidRPr="00323F94" w:rsidRDefault="00931384" w:rsidP="00931384">
            <w:pPr>
              <w:pStyle w:val="NoSpacing"/>
              <w:jc w:val="center"/>
              <w:rPr>
                <w:rFonts w:ascii="Times New Roman" w:hAnsi="Times New Roman" w:cs="Times New Roman"/>
              </w:rPr>
            </w:pPr>
          </w:p>
        </w:tc>
      </w:tr>
      <w:tr w:rsidR="00931384" w:rsidRPr="00323F94" w:rsidTr="00931384">
        <w:trPr>
          <w:trHeight w:val="330"/>
        </w:trPr>
        <w:tc>
          <w:tcPr>
            <w:tcW w:w="506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HR Manager</w:t>
            </w:r>
          </w:p>
        </w:tc>
        <w:tc>
          <w:tcPr>
            <w:tcW w:w="152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2</w:t>
            </w:r>
          </w:p>
        </w:tc>
        <w:tc>
          <w:tcPr>
            <w:tcW w:w="1273" w:type="dxa"/>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3.0</w:t>
            </w:r>
          </w:p>
        </w:tc>
        <w:tc>
          <w:tcPr>
            <w:tcW w:w="1870" w:type="dxa"/>
            <w:vMerge/>
            <w:vAlign w:val="bottom"/>
          </w:tcPr>
          <w:p w:rsidR="00931384" w:rsidRPr="00323F94" w:rsidRDefault="00931384" w:rsidP="00931384">
            <w:pPr>
              <w:pStyle w:val="NoSpacing"/>
              <w:jc w:val="center"/>
              <w:rPr>
                <w:rFonts w:ascii="Times New Roman" w:hAnsi="Times New Roman" w:cs="Times New Roman"/>
              </w:rPr>
            </w:pPr>
          </w:p>
        </w:tc>
      </w:tr>
      <w:tr w:rsidR="00931384" w:rsidRPr="00323F94" w:rsidTr="00931384">
        <w:trPr>
          <w:trHeight w:val="330"/>
        </w:trPr>
        <w:tc>
          <w:tcPr>
            <w:tcW w:w="506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Software Developer (Level 5)</w:t>
            </w:r>
          </w:p>
        </w:tc>
        <w:tc>
          <w:tcPr>
            <w:tcW w:w="152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1</w:t>
            </w:r>
          </w:p>
        </w:tc>
        <w:tc>
          <w:tcPr>
            <w:tcW w:w="1273" w:type="dxa"/>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3.5</w:t>
            </w:r>
          </w:p>
        </w:tc>
        <w:tc>
          <w:tcPr>
            <w:tcW w:w="1870" w:type="dxa"/>
            <w:vMerge/>
            <w:vAlign w:val="bottom"/>
          </w:tcPr>
          <w:p w:rsidR="00931384" w:rsidRPr="00323F94" w:rsidRDefault="00931384" w:rsidP="00931384">
            <w:pPr>
              <w:pStyle w:val="NoSpacing"/>
              <w:jc w:val="center"/>
              <w:rPr>
                <w:rFonts w:ascii="Times New Roman" w:hAnsi="Times New Roman" w:cs="Times New Roman"/>
              </w:rPr>
            </w:pPr>
          </w:p>
        </w:tc>
      </w:tr>
      <w:tr w:rsidR="00931384" w:rsidRPr="00323F94" w:rsidTr="00931384">
        <w:trPr>
          <w:trHeight w:val="330"/>
        </w:trPr>
        <w:tc>
          <w:tcPr>
            <w:tcW w:w="506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Software Developer</w:t>
            </w:r>
          </w:p>
        </w:tc>
        <w:tc>
          <w:tcPr>
            <w:tcW w:w="152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9</w:t>
            </w:r>
          </w:p>
        </w:tc>
        <w:tc>
          <w:tcPr>
            <w:tcW w:w="1273" w:type="dxa"/>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1.0-4.0</w:t>
            </w:r>
          </w:p>
        </w:tc>
        <w:tc>
          <w:tcPr>
            <w:tcW w:w="1870" w:type="dxa"/>
            <w:vMerge/>
            <w:vAlign w:val="bottom"/>
          </w:tcPr>
          <w:p w:rsidR="00931384" w:rsidRPr="00323F94" w:rsidRDefault="00931384" w:rsidP="00931384">
            <w:pPr>
              <w:pStyle w:val="NoSpacing"/>
              <w:jc w:val="center"/>
              <w:rPr>
                <w:rFonts w:ascii="Times New Roman" w:hAnsi="Times New Roman" w:cs="Times New Roman"/>
              </w:rPr>
            </w:pPr>
          </w:p>
        </w:tc>
      </w:tr>
      <w:tr w:rsidR="00931384" w:rsidRPr="00323F94" w:rsidTr="00931384">
        <w:trPr>
          <w:trHeight w:val="330"/>
        </w:trPr>
        <w:tc>
          <w:tcPr>
            <w:tcW w:w="506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Associate Analyst</w:t>
            </w:r>
          </w:p>
        </w:tc>
        <w:tc>
          <w:tcPr>
            <w:tcW w:w="152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7</w:t>
            </w:r>
          </w:p>
        </w:tc>
        <w:tc>
          <w:tcPr>
            <w:tcW w:w="1273" w:type="dxa"/>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2.0-4.5</w:t>
            </w:r>
          </w:p>
        </w:tc>
        <w:tc>
          <w:tcPr>
            <w:tcW w:w="1870" w:type="dxa"/>
            <w:vMerge/>
            <w:vAlign w:val="bottom"/>
          </w:tcPr>
          <w:p w:rsidR="00931384" w:rsidRPr="00323F94" w:rsidRDefault="00931384" w:rsidP="00931384">
            <w:pPr>
              <w:pStyle w:val="NoSpacing"/>
              <w:jc w:val="center"/>
              <w:rPr>
                <w:rFonts w:ascii="Times New Roman" w:hAnsi="Times New Roman" w:cs="Times New Roman"/>
              </w:rPr>
            </w:pPr>
          </w:p>
        </w:tc>
      </w:tr>
      <w:tr w:rsidR="00931384" w:rsidRPr="00323F94" w:rsidTr="00931384">
        <w:trPr>
          <w:trHeight w:val="330"/>
        </w:trPr>
        <w:tc>
          <w:tcPr>
            <w:tcW w:w="506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Business Analyst</w:t>
            </w:r>
          </w:p>
        </w:tc>
        <w:tc>
          <w:tcPr>
            <w:tcW w:w="152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3</w:t>
            </w:r>
          </w:p>
        </w:tc>
        <w:tc>
          <w:tcPr>
            <w:tcW w:w="1273" w:type="dxa"/>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2.5-3.0</w:t>
            </w:r>
          </w:p>
        </w:tc>
        <w:tc>
          <w:tcPr>
            <w:tcW w:w="1870" w:type="dxa"/>
            <w:vMerge/>
            <w:vAlign w:val="bottom"/>
          </w:tcPr>
          <w:p w:rsidR="00931384" w:rsidRPr="00323F94" w:rsidRDefault="00931384" w:rsidP="00931384">
            <w:pPr>
              <w:pStyle w:val="NoSpacing"/>
              <w:jc w:val="center"/>
              <w:rPr>
                <w:rFonts w:ascii="Times New Roman" w:hAnsi="Times New Roman" w:cs="Times New Roman"/>
              </w:rPr>
            </w:pPr>
          </w:p>
        </w:tc>
      </w:tr>
      <w:tr w:rsidR="00931384" w:rsidRPr="00323F94" w:rsidTr="00931384">
        <w:trPr>
          <w:trHeight w:val="330"/>
        </w:trPr>
        <w:tc>
          <w:tcPr>
            <w:tcW w:w="506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Software Engineer</w:t>
            </w:r>
          </w:p>
        </w:tc>
        <w:tc>
          <w:tcPr>
            <w:tcW w:w="152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2</w:t>
            </w:r>
          </w:p>
        </w:tc>
        <w:tc>
          <w:tcPr>
            <w:tcW w:w="1273" w:type="dxa"/>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1.0-2.5</w:t>
            </w:r>
          </w:p>
        </w:tc>
        <w:tc>
          <w:tcPr>
            <w:tcW w:w="1870" w:type="dxa"/>
            <w:vMerge/>
            <w:vAlign w:val="bottom"/>
          </w:tcPr>
          <w:p w:rsidR="00931384" w:rsidRPr="00323F94" w:rsidRDefault="00931384" w:rsidP="00931384">
            <w:pPr>
              <w:pStyle w:val="NoSpacing"/>
              <w:jc w:val="center"/>
              <w:rPr>
                <w:rFonts w:ascii="Times New Roman" w:hAnsi="Times New Roman" w:cs="Times New Roman"/>
              </w:rPr>
            </w:pPr>
          </w:p>
        </w:tc>
      </w:tr>
      <w:tr w:rsidR="00931384" w:rsidRPr="00323F94" w:rsidTr="00931384">
        <w:trPr>
          <w:trHeight w:val="330"/>
        </w:trPr>
        <w:tc>
          <w:tcPr>
            <w:tcW w:w="506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Software Engineer (Level 4)</w:t>
            </w:r>
          </w:p>
        </w:tc>
        <w:tc>
          <w:tcPr>
            <w:tcW w:w="152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12</w:t>
            </w:r>
          </w:p>
        </w:tc>
        <w:tc>
          <w:tcPr>
            <w:tcW w:w="1273" w:type="dxa"/>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2.5-4.0</w:t>
            </w:r>
          </w:p>
        </w:tc>
        <w:tc>
          <w:tcPr>
            <w:tcW w:w="1870" w:type="dxa"/>
            <w:vMerge/>
            <w:vAlign w:val="bottom"/>
          </w:tcPr>
          <w:p w:rsidR="00931384" w:rsidRPr="00323F94" w:rsidRDefault="00931384" w:rsidP="00931384">
            <w:pPr>
              <w:pStyle w:val="NoSpacing"/>
              <w:jc w:val="center"/>
              <w:rPr>
                <w:rFonts w:ascii="Times New Roman" w:hAnsi="Times New Roman" w:cs="Times New Roman"/>
              </w:rPr>
            </w:pPr>
          </w:p>
        </w:tc>
      </w:tr>
      <w:tr w:rsidR="00931384" w:rsidRPr="00323F94" w:rsidTr="00931384">
        <w:trPr>
          <w:trHeight w:val="330"/>
        </w:trPr>
        <w:tc>
          <w:tcPr>
            <w:tcW w:w="506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Analyst</w:t>
            </w:r>
          </w:p>
        </w:tc>
        <w:tc>
          <w:tcPr>
            <w:tcW w:w="152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11</w:t>
            </w:r>
          </w:p>
        </w:tc>
        <w:tc>
          <w:tcPr>
            <w:tcW w:w="1273" w:type="dxa"/>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1.0-2.0</w:t>
            </w:r>
          </w:p>
        </w:tc>
        <w:tc>
          <w:tcPr>
            <w:tcW w:w="1870" w:type="dxa"/>
            <w:vMerge/>
            <w:vAlign w:val="bottom"/>
          </w:tcPr>
          <w:p w:rsidR="00931384" w:rsidRPr="00323F94" w:rsidRDefault="00931384" w:rsidP="00931384">
            <w:pPr>
              <w:pStyle w:val="NoSpacing"/>
              <w:jc w:val="center"/>
              <w:rPr>
                <w:rFonts w:ascii="Times New Roman" w:hAnsi="Times New Roman" w:cs="Times New Roman"/>
              </w:rPr>
            </w:pPr>
          </w:p>
        </w:tc>
      </w:tr>
      <w:tr w:rsidR="00931384" w:rsidRPr="00323F94" w:rsidTr="00931384">
        <w:trPr>
          <w:trHeight w:val="324"/>
        </w:trPr>
        <w:tc>
          <w:tcPr>
            <w:tcW w:w="9735" w:type="dxa"/>
            <w:gridSpan w:val="4"/>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SMALL ORGANIZATIONS</w:t>
            </w:r>
          </w:p>
        </w:tc>
      </w:tr>
      <w:tr w:rsidR="00931384" w:rsidRPr="00323F94" w:rsidTr="00931384">
        <w:trPr>
          <w:trHeight w:val="670"/>
        </w:trPr>
        <w:tc>
          <w:tcPr>
            <w:tcW w:w="5066" w:type="dxa"/>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Hierarchy in designation level</w:t>
            </w:r>
          </w:p>
        </w:tc>
        <w:tc>
          <w:tcPr>
            <w:tcW w:w="1526" w:type="dxa"/>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Number of respondents</w:t>
            </w:r>
          </w:p>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(6)</w:t>
            </w:r>
          </w:p>
        </w:tc>
        <w:tc>
          <w:tcPr>
            <w:tcW w:w="3143" w:type="dxa"/>
            <w:gridSpan w:val="2"/>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Total</w:t>
            </w:r>
          </w:p>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work tenure</w:t>
            </w:r>
          </w:p>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(in years)</w:t>
            </w:r>
          </w:p>
        </w:tc>
      </w:tr>
      <w:tr w:rsidR="00931384" w:rsidRPr="00323F94" w:rsidTr="00931384">
        <w:trPr>
          <w:trHeight w:val="330"/>
        </w:trPr>
        <w:tc>
          <w:tcPr>
            <w:tcW w:w="506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Team lead</w:t>
            </w:r>
          </w:p>
        </w:tc>
        <w:tc>
          <w:tcPr>
            <w:tcW w:w="152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1</w:t>
            </w:r>
          </w:p>
        </w:tc>
        <w:tc>
          <w:tcPr>
            <w:tcW w:w="1273" w:type="dxa"/>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4.5</w:t>
            </w:r>
          </w:p>
        </w:tc>
        <w:tc>
          <w:tcPr>
            <w:tcW w:w="1870" w:type="dxa"/>
            <w:vMerge w:val="restart"/>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Experienced employees</w:t>
            </w:r>
          </w:p>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(4)</w:t>
            </w:r>
          </w:p>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Fresher</w:t>
            </w:r>
          </w:p>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Employees</w:t>
            </w:r>
          </w:p>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(2)</w:t>
            </w:r>
          </w:p>
        </w:tc>
      </w:tr>
      <w:tr w:rsidR="00931384" w:rsidRPr="00323F94" w:rsidTr="00931384">
        <w:trPr>
          <w:trHeight w:val="330"/>
        </w:trPr>
        <w:tc>
          <w:tcPr>
            <w:tcW w:w="506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Software Engineer</w:t>
            </w:r>
          </w:p>
        </w:tc>
        <w:tc>
          <w:tcPr>
            <w:tcW w:w="152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1</w:t>
            </w:r>
          </w:p>
        </w:tc>
        <w:tc>
          <w:tcPr>
            <w:tcW w:w="1273" w:type="dxa"/>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3.0</w:t>
            </w:r>
          </w:p>
        </w:tc>
        <w:tc>
          <w:tcPr>
            <w:tcW w:w="1870" w:type="dxa"/>
            <w:vMerge/>
            <w:vAlign w:val="bottom"/>
          </w:tcPr>
          <w:p w:rsidR="00931384" w:rsidRPr="00323F94" w:rsidRDefault="00931384" w:rsidP="00931384">
            <w:pPr>
              <w:pStyle w:val="NoSpacing"/>
              <w:jc w:val="center"/>
              <w:rPr>
                <w:rFonts w:ascii="Times New Roman" w:hAnsi="Times New Roman" w:cs="Times New Roman"/>
              </w:rPr>
            </w:pPr>
          </w:p>
        </w:tc>
      </w:tr>
      <w:tr w:rsidR="00931384" w:rsidRPr="00323F94" w:rsidTr="00931384">
        <w:trPr>
          <w:trHeight w:val="330"/>
        </w:trPr>
        <w:tc>
          <w:tcPr>
            <w:tcW w:w="506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Application Engineer</w:t>
            </w:r>
          </w:p>
        </w:tc>
        <w:tc>
          <w:tcPr>
            <w:tcW w:w="152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1</w:t>
            </w:r>
          </w:p>
        </w:tc>
        <w:tc>
          <w:tcPr>
            <w:tcW w:w="1273" w:type="dxa"/>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3.0</w:t>
            </w:r>
          </w:p>
        </w:tc>
        <w:tc>
          <w:tcPr>
            <w:tcW w:w="1870" w:type="dxa"/>
            <w:vMerge/>
            <w:vAlign w:val="bottom"/>
          </w:tcPr>
          <w:p w:rsidR="00931384" w:rsidRPr="00323F94" w:rsidRDefault="00931384" w:rsidP="00931384">
            <w:pPr>
              <w:pStyle w:val="NoSpacing"/>
              <w:jc w:val="center"/>
              <w:rPr>
                <w:rFonts w:ascii="Times New Roman" w:hAnsi="Times New Roman" w:cs="Times New Roman"/>
              </w:rPr>
            </w:pPr>
          </w:p>
        </w:tc>
      </w:tr>
      <w:tr w:rsidR="00931384" w:rsidRPr="00323F94" w:rsidTr="00931384">
        <w:trPr>
          <w:trHeight w:val="330"/>
        </w:trPr>
        <w:tc>
          <w:tcPr>
            <w:tcW w:w="506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Analyst</w:t>
            </w:r>
          </w:p>
        </w:tc>
        <w:tc>
          <w:tcPr>
            <w:tcW w:w="1526" w:type="dxa"/>
            <w:vAlign w:val="bottom"/>
          </w:tcPr>
          <w:p w:rsidR="00931384" w:rsidRPr="00323F94" w:rsidRDefault="00931384" w:rsidP="00931384">
            <w:pPr>
              <w:pStyle w:val="NoSpacing"/>
              <w:jc w:val="center"/>
              <w:rPr>
                <w:rFonts w:ascii="Times New Roman" w:hAnsi="Times New Roman" w:cs="Times New Roman"/>
                <w:color w:val="000000"/>
              </w:rPr>
            </w:pPr>
            <w:r w:rsidRPr="00323F94">
              <w:rPr>
                <w:rFonts w:ascii="Times New Roman" w:hAnsi="Times New Roman" w:cs="Times New Roman"/>
                <w:color w:val="000000"/>
              </w:rPr>
              <w:t>3</w:t>
            </w:r>
          </w:p>
        </w:tc>
        <w:tc>
          <w:tcPr>
            <w:tcW w:w="1273" w:type="dxa"/>
            <w:vAlign w:val="bottom"/>
          </w:tcPr>
          <w:p w:rsidR="00931384" w:rsidRPr="00323F94" w:rsidRDefault="00931384" w:rsidP="00931384">
            <w:pPr>
              <w:pStyle w:val="NoSpacing"/>
              <w:jc w:val="center"/>
              <w:rPr>
                <w:rFonts w:ascii="Times New Roman" w:hAnsi="Times New Roman" w:cs="Times New Roman"/>
              </w:rPr>
            </w:pPr>
            <w:r w:rsidRPr="00323F94">
              <w:rPr>
                <w:rFonts w:ascii="Times New Roman" w:hAnsi="Times New Roman" w:cs="Times New Roman"/>
              </w:rPr>
              <w:t>1.0-1.5</w:t>
            </w:r>
          </w:p>
        </w:tc>
        <w:tc>
          <w:tcPr>
            <w:tcW w:w="1870" w:type="dxa"/>
            <w:vMerge/>
            <w:vAlign w:val="bottom"/>
          </w:tcPr>
          <w:p w:rsidR="00931384" w:rsidRPr="00323F94" w:rsidRDefault="00931384" w:rsidP="00931384">
            <w:pPr>
              <w:pStyle w:val="NoSpacing"/>
              <w:jc w:val="center"/>
              <w:rPr>
                <w:rFonts w:ascii="Times New Roman" w:hAnsi="Times New Roman" w:cs="Times New Roman"/>
              </w:rPr>
            </w:pPr>
          </w:p>
        </w:tc>
      </w:tr>
    </w:tbl>
    <w:p w:rsidR="00931384" w:rsidRPr="00C3317F" w:rsidRDefault="00931384" w:rsidP="00931384">
      <w:pPr>
        <w:pStyle w:val="NoSpacing"/>
        <w:jc w:val="center"/>
        <w:rPr>
          <w:rFonts w:ascii="Times New Roman" w:hAnsi="Times New Roman" w:cs="Times New Roman"/>
          <w:b/>
          <w:szCs w:val="20"/>
        </w:rPr>
      </w:pPr>
      <w:r w:rsidRPr="00C3317F">
        <w:rPr>
          <w:rFonts w:ascii="Times New Roman" w:hAnsi="Times New Roman" w:cs="Times New Roman"/>
          <w:b/>
          <w:szCs w:val="20"/>
        </w:rPr>
        <w:t>Appendix 2: Total Work Experience of Sample Employees with Different Level of Hierarchy within the Organizations</w:t>
      </w:r>
    </w:p>
    <w:p w:rsidR="00931384" w:rsidRDefault="00931384" w:rsidP="00931384">
      <w:pPr>
        <w:pStyle w:val="NoSpacing"/>
        <w:jc w:val="center"/>
        <w:rPr>
          <w:rFonts w:ascii="Times New Roman" w:hAnsi="Times New Roman" w:cs="Times New Roman"/>
          <w:b/>
          <w:sz w:val="20"/>
          <w:szCs w:val="20"/>
        </w:rPr>
      </w:pPr>
    </w:p>
    <w:p w:rsidR="00931384" w:rsidRPr="00870657" w:rsidRDefault="00931384" w:rsidP="00931384">
      <w:pPr>
        <w:pStyle w:val="NoSpacing"/>
        <w:jc w:val="left"/>
        <w:rPr>
          <w:rFonts w:ascii="Times New Roman" w:hAnsi="Times New Roman" w:cs="Times New Roman"/>
          <w:b/>
          <w:sz w:val="20"/>
          <w:szCs w:val="20"/>
        </w:rPr>
      </w:pPr>
      <w:r w:rsidRPr="00870657">
        <w:rPr>
          <w:rFonts w:ascii="Times New Roman" w:hAnsi="Times New Roman" w:cs="Times New Roman"/>
          <w:sz w:val="20"/>
          <w:szCs w:val="20"/>
        </w:rPr>
        <w:t>Data Source: Primary Survey</w:t>
      </w:r>
      <w:r>
        <w:rPr>
          <w:rFonts w:ascii="Times New Roman" w:hAnsi="Times New Roman" w:cs="Times New Roman"/>
          <w:sz w:val="20"/>
          <w:szCs w:val="20"/>
        </w:rPr>
        <w:t xml:space="preserve"> (February- April 2016)</w:t>
      </w:r>
    </w:p>
    <w:p w:rsidR="00931384" w:rsidRDefault="00931384" w:rsidP="00931384"/>
    <w:p w:rsidR="00341D82" w:rsidRDefault="00341D82" w:rsidP="00931384">
      <w:pPr>
        <w:pStyle w:val="NoSpacing"/>
        <w:jc w:val="center"/>
        <w:rPr>
          <w:rFonts w:ascii="Times New Roman" w:eastAsia="Times New Roman" w:hAnsi="Times New Roman" w:cs="Times New Roman"/>
          <w:b/>
          <w:bCs/>
          <w:color w:val="000000"/>
          <w:szCs w:val="20"/>
          <w:lang w:eastAsia="en-IN"/>
        </w:rPr>
      </w:pPr>
    </w:p>
    <w:p w:rsidR="00341D82" w:rsidRDefault="00341D82" w:rsidP="00931384">
      <w:pPr>
        <w:pStyle w:val="NoSpacing"/>
        <w:jc w:val="center"/>
        <w:rPr>
          <w:rFonts w:ascii="Times New Roman" w:eastAsia="Times New Roman" w:hAnsi="Times New Roman" w:cs="Times New Roman"/>
          <w:b/>
          <w:bCs/>
          <w:color w:val="000000"/>
          <w:szCs w:val="20"/>
          <w:lang w:eastAsia="en-IN"/>
        </w:rPr>
      </w:pPr>
    </w:p>
    <w:p w:rsidR="00931384" w:rsidRPr="00C3317F" w:rsidRDefault="00931384" w:rsidP="00931384">
      <w:pPr>
        <w:pStyle w:val="NoSpacing"/>
        <w:jc w:val="center"/>
        <w:rPr>
          <w:rFonts w:ascii="Times New Roman" w:hAnsi="Times New Roman" w:cs="Times New Roman"/>
          <w:b/>
          <w:noProof/>
          <w:szCs w:val="20"/>
          <w:lang w:eastAsia="en-IN"/>
        </w:rPr>
      </w:pPr>
      <w:r w:rsidRPr="00C3317F">
        <w:rPr>
          <w:rFonts w:ascii="Times New Roman" w:eastAsia="Times New Roman" w:hAnsi="Times New Roman" w:cs="Times New Roman"/>
          <w:b/>
          <w:bCs/>
          <w:color w:val="000000"/>
          <w:szCs w:val="20"/>
          <w:lang w:eastAsia="en-IN"/>
        </w:rPr>
        <w:lastRenderedPageBreak/>
        <w:t xml:space="preserve">Appendix 3: </w:t>
      </w:r>
      <w:r w:rsidRPr="00C3317F">
        <w:rPr>
          <w:rFonts w:ascii="Times New Roman" w:hAnsi="Times New Roman" w:cs="Times New Roman"/>
          <w:b/>
          <w:noProof/>
          <w:szCs w:val="20"/>
          <w:lang w:eastAsia="en-IN"/>
        </w:rPr>
        <w:t>Range of Salaries of Employees</w:t>
      </w:r>
    </w:p>
    <w:p w:rsidR="00931384" w:rsidRPr="00323F94" w:rsidRDefault="00931384" w:rsidP="00931384">
      <w:pPr>
        <w:jc w:val="center"/>
      </w:pPr>
      <w:r w:rsidRPr="00C3317F">
        <w:rPr>
          <w:rFonts w:ascii="Times New Roman" w:hAnsi="Times New Roman" w:cs="Times New Roman"/>
          <w:b/>
          <w:noProof/>
          <w:szCs w:val="20"/>
          <w:lang w:eastAsia="en-IN"/>
        </w:rPr>
        <w:t>in the Present Organization (Lakhs Per Annum)</w:t>
      </w:r>
    </w:p>
    <w:tbl>
      <w:tblPr>
        <w:tblStyle w:val="TableGrid2"/>
        <w:tblW w:w="10437" w:type="dxa"/>
        <w:jc w:val="center"/>
        <w:tblLayout w:type="fixed"/>
        <w:tblLook w:val="04A0" w:firstRow="1" w:lastRow="0" w:firstColumn="1" w:lastColumn="0" w:noHBand="0" w:noVBand="1"/>
      </w:tblPr>
      <w:tblGrid>
        <w:gridCol w:w="1082"/>
        <w:gridCol w:w="992"/>
        <w:gridCol w:w="851"/>
        <w:gridCol w:w="850"/>
        <w:gridCol w:w="851"/>
        <w:gridCol w:w="850"/>
        <w:gridCol w:w="851"/>
        <w:gridCol w:w="708"/>
        <w:gridCol w:w="851"/>
        <w:gridCol w:w="850"/>
        <w:gridCol w:w="709"/>
        <w:gridCol w:w="992"/>
      </w:tblGrid>
      <w:tr w:rsidR="007F7E21" w:rsidRPr="00974CD5" w:rsidTr="00B01CE6">
        <w:trPr>
          <w:jc w:val="center"/>
        </w:trPr>
        <w:tc>
          <w:tcPr>
            <w:tcW w:w="1082" w:type="dxa"/>
            <w:vAlign w:val="center"/>
          </w:tcPr>
          <w:p w:rsidR="007F7E21" w:rsidRPr="00974CD5" w:rsidRDefault="007F7E21" w:rsidP="00B01CE6">
            <w:pPr>
              <w:jc w:val="center"/>
              <w:rPr>
                <w:rFonts w:ascii="Times New Roman" w:hAnsi="Times New Roman" w:cs="Times New Roman"/>
                <w:sz w:val="20"/>
                <w:szCs w:val="20"/>
              </w:rPr>
            </w:pPr>
            <w:r w:rsidRPr="00974CD5">
              <w:rPr>
                <w:rFonts w:ascii="Times New Roman" w:hAnsi="Times New Roman" w:cs="Times New Roman"/>
                <w:sz w:val="20"/>
                <w:szCs w:val="20"/>
              </w:rPr>
              <w:t>Organization -hierarchy</w:t>
            </w:r>
          </w:p>
        </w:tc>
        <w:tc>
          <w:tcPr>
            <w:tcW w:w="992" w:type="dxa"/>
            <w:vAlign w:val="center"/>
          </w:tcPr>
          <w:p w:rsidR="007F7E21" w:rsidRPr="00974CD5" w:rsidRDefault="007F7E21" w:rsidP="00B01CE6">
            <w:pPr>
              <w:jc w:val="center"/>
              <w:rPr>
                <w:rFonts w:ascii="Times New Roman" w:hAnsi="Times New Roman" w:cs="Times New Roman"/>
                <w:sz w:val="20"/>
                <w:szCs w:val="20"/>
              </w:rPr>
            </w:pPr>
            <w:r w:rsidRPr="00974CD5">
              <w:rPr>
                <w:rFonts w:ascii="Times New Roman" w:hAnsi="Times New Roman" w:cs="Times New Roman"/>
                <w:sz w:val="20"/>
                <w:szCs w:val="20"/>
              </w:rPr>
              <w:t>No. Of</w:t>
            </w:r>
          </w:p>
          <w:p w:rsidR="007F7E21" w:rsidRPr="00974CD5" w:rsidRDefault="007F7E21" w:rsidP="00B01CE6">
            <w:pPr>
              <w:jc w:val="center"/>
              <w:rPr>
                <w:rFonts w:ascii="Times New Roman" w:hAnsi="Times New Roman" w:cs="Times New Roman"/>
                <w:sz w:val="20"/>
                <w:szCs w:val="20"/>
              </w:rPr>
            </w:pPr>
            <w:r w:rsidRPr="00974CD5">
              <w:rPr>
                <w:rFonts w:ascii="Times New Roman" w:hAnsi="Times New Roman" w:cs="Times New Roman"/>
                <w:sz w:val="20"/>
                <w:szCs w:val="20"/>
              </w:rPr>
              <w:t>Respondent</w:t>
            </w:r>
          </w:p>
        </w:tc>
        <w:tc>
          <w:tcPr>
            <w:tcW w:w="851" w:type="dxa"/>
            <w:vAlign w:val="center"/>
          </w:tcPr>
          <w:p w:rsidR="007F7E21" w:rsidRPr="00974CD5" w:rsidRDefault="007F7E21" w:rsidP="00B01CE6">
            <w:pPr>
              <w:autoSpaceDE w:val="0"/>
              <w:autoSpaceDN w:val="0"/>
              <w:adjustRightInd w:val="0"/>
              <w:jc w:val="center"/>
              <w:rPr>
                <w:rFonts w:ascii="Times New Roman" w:hAnsi="Times New Roman" w:cs="Times New Roman"/>
                <w:sz w:val="20"/>
                <w:szCs w:val="20"/>
              </w:rPr>
            </w:pPr>
            <w:r w:rsidRPr="00974CD5">
              <w:rPr>
                <w:rFonts w:ascii="Times New Roman" w:hAnsi="Times New Roman" w:cs="Times New Roman"/>
                <w:sz w:val="20"/>
                <w:szCs w:val="20"/>
              </w:rPr>
              <w:t>2– 2.9</w:t>
            </w:r>
          </w:p>
        </w:tc>
        <w:tc>
          <w:tcPr>
            <w:tcW w:w="850" w:type="dxa"/>
            <w:vAlign w:val="center"/>
          </w:tcPr>
          <w:p w:rsidR="007F7E21" w:rsidRPr="00974CD5" w:rsidRDefault="007F7E21" w:rsidP="00B01CE6">
            <w:pPr>
              <w:autoSpaceDE w:val="0"/>
              <w:autoSpaceDN w:val="0"/>
              <w:adjustRightInd w:val="0"/>
              <w:jc w:val="center"/>
              <w:rPr>
                <w:rFonts w:ascii="Times New Roman" w:hAnsi="Times New Roman" w:cs="Times New Roman"/>
                <w:sz w:val="20"/>
                <w:szCs w:val="20"/>
              </w:rPr>
            </w:pPr>
            <w:r w:rsidRPr="00974CD5">
              <w:rPr>
                <w:rFonts w:ascii="Times New Roman" w:hAnsi="Times New Roman" w:cs="Times New Roman"/>
                <w:sz w:val="20"/>
                <w:szCs w:val="20"/>
              </w:rPr>
              <w:t>3 -3.9</w:t>
            </w:r>
          </w:p>
        </w:tc>
        <w:tc>
          <w:tcPr>
            <w:tcW w:w="851" w:type="dxa"/>
            <w:vAlign w:val="center"/>
          </w:tcPr>
          <w:p w:rsidR="007F7E21" w:rsidRPr="00974CD5" w:rsidRDefault="007F7E21" w:rsidP="00B01CE6">
            <w:pPr>
              <w:autoSpaceDE w:val="0"/>
              <w:autoSpaceDN w:val="0"/>
              <w:adjustRightInd w:val="0"/>
              <w:jc w:val="center"/>
              <w:rPr>
                <w:rFonts w:ascii="Times New Roman" w:hAnsi="Times New Roman" w:cs="Times New Roman"/>
                <w:sz w:val="20"/>
                <w:szCs w:val="20"/>
              </w:rPr>
            </w:pPr>
            <w:r w:rsidRPr="00974CD5">
              <w:rPr>
                <w:rFonts w:ascii="Times New Roman" w:hAnsi="Times New Roman" w:cs="Times New Roman"/>
                <w:sz w:val="20"/>
                <w:szCs w:val="20"/>
              </w:rPr>
              <w:t>4 - 4.9</w:t>
            </w:r>
          </w:p>
        </w:tc>
        <w:tc>
          <w:tcPr>
            <w:tcW w:w="850" w:type="dxa"/>
            <w:vAlign w:val="center"/>
          </w:tcPr>
          <w:p w:rsidR="007F7E21" w:rsidRPr="00974CD5" w:rsidRDefault="007F7E21" w:rsidP="00B01CE6">
            <w:pPr>
              <w:autoSpaceDE w:val="0"/>
              <w:autoSpaceDN w:val="0"/>
              <w:adjustRightInd w:val="0"/>
              <w:jc w:val="center"/>
              <w:rPr>
                <w:rFonts w:ascii="Times New Roman" w:hAnsi="Times New Roman" w:cs="Times New Roman"/>
                <w:sz w:val="20"/>
                <w:szCs w:val="20"/>
              </w:rPr>
            </w:pPr>
            <w:r w:rsidRPr="00974CD5">
              <w:rPr>
                <w:rFonts w:ascii="Times New Roman" w:hAnsi="Times New Roman" w:cs="Times New Roman"/>
                <w:sz w:val="20"/>
                <w:szCs w:val="20"/>
              </w:rPr>
              <w:t>5 - 5.9</w:t>
            </w:r>
          </w:p>
        </w:tc>
        <w:tc>
          <w:tcPr>
            <w:tcW w:w="851" w:type="dxa"/>
            <w:vAlign w:val="center"/>
          </w:tcPr>
          <w:p w:rsidR="007F7E21" w:rsidRPr="00974CD5" w:rsidRDefault="007F7E21" w:rsidP="00B01CE6">
            <w:pPr>
              <w:autoSpaceDE w:val="0"/>
              <w:autoSpaceDN w:val="0"/>
              <w:adjustRightInd w:val="0"/>
              <w:jc w:val="center"/>
              <w:rPr>
                <w:rFonts w:ascii="Times New Roman" w:hAnsi="Times New Roman" w:cs="Times New Roman"/>
                <w:sz w:val="20"/>
                <w:szCs w:val="20"/>
              </w:rPr>
            </w:pPr>
            <w:r w:rsidRPr="00974CD5">
              <w:rPr>
                <w:rFonts w:ascii="Times New Roman" w:hAnsi="Times New Roman" w:cs="Times New Roman"/>
                <w:sz w:val="20"/>
                <w:szCs w:val="20"/>
              </w:rPr>
              <w:t>6 – 6.9</w:t>
            </w:r>
          </w:p>
        </w:tc>
        <w:tc>
          <w:tcPr>
            <w:tcW w:w="708" w:type="dxa"/>
            <w:vAlign w:val="center"/>
          </w:tcPr>
          <w:p w:rsidR="007F7E21" w:rsidRPr="00974CD5" w:rsidRDefault="007F7E21" w:rsidP="00B01CE6">
            <w:pPr>
              <w:autoSpaceDE w:val="0"/>
              <w:autoSpaceDN w:val="0"/>
              <w:adjustRightInd w:val="0"/>
              <w:jc w:val="center"/>
              <w:rPr>
                <w:rFonts w:ascii="Times New Roman" w:hAnsi="Times New Roman" w:cs="Times New Roman"/>
                <w:sz w:val="20"/>
                <w:szCs w:val="20"/>
              </w:rPr>
            </w:pPr>
            <w:r w:rsidRPr="00974CD5">
              <w:rPr>
                <w:rFonts w:ascii="Times New Roman" w:hAnsi="Times New Roman" w:cs="Times New Roman"/>
                <w:sz w:val="20"/>
                <w:szCs w:val="20"/>
              </w:rPr>
              <w:t>7-7.9</w:t>
            </w:r>
          </w:p>
        </w:tc>
        <w:tc>
          <w:tcPr>
            <w:tcW w:w="851" w:type="dxa"/>
            <w:vAlign w:val="center"/>
          </w:tcPr>
          <w:p w:rsidR="007F7E21" w:rsidRPr="00974CD5" w:rsidRDefault="007F7E21" w:rsidP="00B01CE6">
            <w:pPr>
              <w:autoSpaceDE w:val="0"/>
              <w:autoSpaceDN w:val="0"/>
              <w:adjustRightInd w:val="0"/>
              <w:jc w:val="center"/>
              <w:rPr>
                <w:rFonts w:ascii="Times New Roman" w:hAnsi="Times New Roman" w:cs="Times New Roman"/>
                <w:sz w:val="20"/>
                <w:szCs w:val="20"/>
              </w:rPr>
            </w:pPr>
            <w:r w:rsidRPr="00974CD5">
              <w:rPr>
                <w:rFonts w:ascii="Times New Roman" w:hAnsi="Times New Roman" w:cs="Times New Roman"/>
                <w:sz w:val="20"/>
                <w:szCs w:val="20"/>
              </w:rPr>
              <w:t>8 - 8.9</w:t>
            </w:r>
          </w:p>
        </w:tc>
        <w:tc>
          <w:tcPr>
            <w:tcW w:w="850" w:type="dxa"/>
            <w:vAlign w:val="center"/>
          </w:tcPr>
          <w:p w:rsidR="007F7E21" w:rsidRPr="00974CD5" w:rsidRDefault="007F7E21" w:rsidP="00B01CE6">
            <w:pPr>
              <w:autoSpaceDE w:val="0"/>
              <w:autoSpaceDN w:val="0"/>
              <w:adjustRightInd w:val="0"/>
              <w:jc w:val="center"/>
              <w:rPr>
                <w:rFonts w:ascii="Times New Roman" w:hAnsi="Times New Roman" w:cs="Times New Roman"/>
                <w:sz w:val="20"/>
                <w:szCs w:val="20"/>
              </w:rPr>
            </w:pPr>
            <w:r w:rsidRPr="00974CD5">
              <w:rPr>
                <w:rFonts w:ascii="Times New Roman" w:hAnsi="Times New Roman" w:cs="Times New Roman"/>
                <w:sz w:val="20"/>
                <w:szCs w:val="20"/>
              </w:rPr>
              <w:t>9 - 9.9</w:t>
            </w:r>
          </w:p>
        </w:tc>
        <w:tc>
          <w:tcPr>
            <w:tcW w:w="709" w:type="dxa"/>
            <w:vAlign w:val="center"/>
          </w:tcPr>
          <w:p w:rsidR="007F7E21" w:rsidRPr="00974CD5" w:rsidRDefault="007F7E21" w:rsidP="00B01CE6">
            <w:pPr>
              <w:autoSpaceDE w:val="0"/>
              <w:autoSpaceDN w:val="0"/>
              <w:adjustRightInd w:val="0"/>
              <w:jc w:val="center"/>
              <w:rPr>
                <w:rFonts w:ascii="Times New Roman" w:hAnsi="Times New Roman" w:cs="Times New Roman"/>
                <w:sz w:val="20"/>
                <w:szCs w:val="20"/>
              </w:rPr>
            </w:pPr>
            <w:r w:rsidRPr="00974CD5">
              <w:rPr>
                <w:rFonts w:ascii="Times New Roman" w:hAnsi="Times New Roman" w:cs="Times New Roman"/>
                <w:sz w:val="20"/>
                <w:szCs w:val="20"/>
              </w:rPr>
              <w:t>10 and</w:t>
            </w:r>
          </w:p>
          <w:p w:rsidR="007F7E21" w:rsidRPr="00974CD5" w:rsidRDefault="007F7E21" w:rsidP="00B01CE6">
            <w:pPr>
              <w:autoSpaceDE w:val="0"/>
              <w:autoSpaceDN w:val="0"/>
              <w:adjustRightInd w:val="0"/>
              <w:jc w:val="center"/>
              <w:rPr>
                <w:rFonts w:ascii="Times New Roman" w:hAnsi="Times New Roman" w:cs="Times New Roman"/>
                <w:sz w:val="20"/>
                <w:szCs w:val="20"/>
              </w:rPr>
            </w:pPr>
            <w:r w:rsidRPr="00974CD5">
              <w:rPr>
                <w:rFonts w:ascii="Times New Roman" w:hAnsi="Times New Roman" w:cs="Times New Roman"/>
                <w:sz w:val="20"/>
                <w:szCs w:val="20"/>
              </w:rPr>
              <w:t>more</w:t>
            </w:r>
          </w:p>
        </w:tc>
        <w:tc>
          <w:tcPr>
            <w:tcW w:w="992" w:type="dxa"/>
            <w:vAlign w:val="center"/>
          </w:tcPr>
          <w:p w:rsidR="007F7E21" w:rsidRPr="00974CD5" w:rsidRDefault="007F7E21" w:rsidP="00B01CE6">
            <w:pPr>
              <w:autoSpaceDE w:val="0"/>
              <w:autoSpaceDN w:val="0"/>
              <w:adjustRightInd w:val="0"/>
              <w:jc w:val="center"/>
              <w:rPr>
                <w:rFonts w:ascii="Times New Roman" w:hAnsi="Times New Roman" w:cs="Times New Roman"/>
                <w:sz w:val="20"/>
                <w:szCs w:val="20"/>
              </w:rPr>
            </w:pPr>
            <w:r w:rsidRPr="00974CD5">
              <w:rPr>
                <w:rFonts w:ascii="Times New Roman" w:hAnsi="Times New Roman" w:cs="Times New Roman"/>
                <w:sz w:val="20"/>
                <w:szCs w:val="20"/>
              </w:rPr>
              <w:t>TOTAL</w:t>
            </w:r>
          </w:p>
        </w:tc>
      </w:tr>
      <w:tr w:rsidR="007F7E21" w:rsidRPr="00974CD5" w:rsidTr="00B01CE6">
        <w:trPr>
          <w:trHeight w:val="810"/>
          <w:jc w:val="center"/>
        </w:trPr>
        <w:tc>
          <w:tcPr>
            <w:tcW w:w="1082" w:type="dxa"/>
            <w:tcBorders>
              <w:bottom w:val="single" w:sz="4" w:space="0" w:color="auto"/>
            </w:tcBorders>
            <w:vAlign w:val="center"/>
          </w:tcPr>
          <w:p w:rsidR="007F7E21" w:rsidRPr="00974CD5" w:rsidRDefault="007F7E21" w:rsidP="00B01CE6">
            <w:pPr>
              <w:jc w:val="center"/>
              <w:rPr>
                <w:rFonts w:ascii="Times New Roman" w:hAnsi="Times New Roman" w:cs="Times New Roman"/>
                <w:sz w:val="20"/>
                <w:szCs w:val="20"/>
              </w:rPr>
            </w:pPr>
            <w:r w:rsidRPr="00974CD5">
              <w:rPr>
                <w:rFonts w:ascii="Times New Roman" w:hAnsi="Times New Roman" w:cs="Times New Roman"/>
                <w:sz w:val="20"/>
                <w:szCs w:val="20"/>
              </w:rPr>
              <w:t>Large</w:t>
            </w:r>
          </w:p>
        </w:tc>
        <w:tc>
          <w:tcPr>
            <w:tcW w:w="992"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sz w:val="20"/>
                <w:szCs w:val="20"/>
              </w:rPr>
            </w:pPr>
            <w:r w:rsidRPr="00974CD5">
              <w:rPr>
                <w:rFonts w:ascii="Times New Roman" w:hAnsi="Times New Roman" w:cs="Times New Roman"/>
                <w:sz w:val="20"/>
                <w:szCs w:val="20"/>
              </w:rPr>
              <w:t>% within</w:t>
            </w:r>
          </w:p>
          <w:p w:rsidR="007F7E21" w:rsidRPr="00974CD5" w:rsidRDefault="007F7E21" w:rsidP="00B01CE6">
            <w:pPr>
              <w:autoSpaceDE w:val="0"/>
              <w:autoSpaceDN w:val="0"/>
              <w:adjustRightInd w:val="0"/>
              <w:jc w:val="center"/>
              <w:rPr>
                <w:rFonts w:ascii="Times New Roman" w:hAnsi="Times New Roman" w:cs="Times New Roman"/>
                <w:sz w:val="20"/>
                <w:szCs w:val="20"/>
              </w:rPr>
            </w:pPr>
            <w:r w:rsidRPr="00974CD5">
              <w:rPr>
                <w:rFonts w:ascii="Times New Roman" w:hAnsi="Times New Roman" w:cs="Times New Roman"/>
                <w:sz w:val="20"/>
                <w:szCs w:val="20"/>
              </w:rPr>
              <w:t>% of total</w:t>
            </w:r>
          </w:p>
        </w:tc>
        <w:tc>
          <w:tcPr>
            <w:tcW w:w="851"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4.0%</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1.2%</w:t>
            </w:r>
          </w:p>
        </w:tc>
        <w:tc>
          <w:tcPr>
            <w:tcW w:w="850"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28.0%</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8.8%</w:t>
            </w:r>
          </w:p>
        </w:tc>
        <w:tc>
          <w:tcPr>
            <w:tcW w:w="851"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44.0%</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13.8%</w:t>
            </w:r>
          </w:p>
        </w:tc>
        <w:tc>
          <w:tcPr>
            <w:tcW w:w="850"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20.0%</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6.2%</w:t>
            </w:r>
          </w:p>
        </w:tc>
        <w:tc>
          <w:tcPr>
            <w:tcW w:w="851"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tc>
        <w:tc>
          <w:tcPr>
            <w:tcW w:w="708"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tc>
        <w:tc>
          <w:tcPr>
            <w:tcW w:w="851"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tc>
        <w:tc>
          <w:tcPr>
            <w:tcW w:w="850"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tc>
        <w:tc>
          <w:tcPr>
            <w:tcW w:w="709"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4.0%</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1.2%</w:t>
            </w:r>
          </w:p>
        </w:tc>
        <w:tc>
          <w:tcPr>
            <w:tcW w:w="992"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100.0%</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31.2%</w:t>
            </w:r>
          </w:p>
        </w:tc>
      </w:tr>
      <w:tr w:rsidR="007F7E21" w:rsidRPr="00974CD5" w:rsidTr="00B01CE6">
        <w:trPr>
          <w:trHeight w:val="810"/>
          <w:jc w:val="center"/>
        </w:trPr>
        <w:tc>
          <w:tcPr>
            <w:tcW w:w="1082"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sz w:val="20"/>
                <w:szCs w:val="20"/>
              </w:rPr>
            </w:pPr>
            <w:r w:rsidRPr="00974CD5">
              <w:rPr>
                <w:rFonts w:ascii="Times New Roman" w:hAnsi="Times New Roman" w:cs="Times New Roman"/>
                <w:sz w:val="20"/>
                <w:szCs w:val="20"/>
              </w:rPr>
              <w:t>Medium</w:t>
            </w:r>
          </w:p>
        </w:tc>
        <w:tc>
          <w:tcPr>
            <w:tcW w:w="992"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sz w:val="20"/>
                <w:szCs w:val="20"/>
              </w:rPr>
            </w:pPr>
            <w:r w:rsidRPr="00974CD5">
              <w:rPr>
                <w:rFonts w:ascii="Times New Roman" w:hAnsi="Times New Roman" w:cs="Times New Roman"/>
                <w:sz w:val="20"/>
                <w:szCs w:val="20"/>
              </w:rPr>
              <w:t>% within</w:t>
            </w:r>
          </w:p>
          <w:p w:rsidR="007F7E21" w:rsidRPr="00974CD5" w:rsidRDefault="007F7E21" w:rsidP="00B01CE6">
            <w:pPr>
              <w:autoSpaceDE w:val="0"/>
              <w:autoSpaceDN w:val="0"/>
              <w:adjustRightInd w:val="0"/>
              <w:jc w:val="center"/>
              <w:rPr>
                <w:rFonts w:ascii="Times New Roman" w:hAnsi="Times New Roman" w:cs="Times New Roman"/>
                <w:sz w:val="20"/>
                <w:szCs w:val="20"/>
              </w:rPr>
            </w:pPr>
            <w:r w:rsidRPr="00974CD5">
              <w:rPr>
                <w:rFonts w:ascii="Times New Roman" w:hAnsi="Times New Roman" w:cs="Times New Roman"/>
                <w:sz w:val="20"/>
                <w:szCs w:val="20"/>
              </w:rPr>
              <w:t>% of total</w:t>
            </w:r>
          </w:p>
        </w:tc>
        <w:tc>
          <w:tcPr>
            <w:tcW w:w="851"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2.0%</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1.2%</w:t>
            </w:r>
          </w:p>
        </w:tc>
        <w:tc>
          <w:tcPr>
            <w:tcW w:w="850"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20.4%</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12.5%</w:t>
            </w:r>
          </w:p>
        </w:tc>
        <w:tc>
          <w:tcPr>
            <w:tcW w:w="851"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49.0%</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30.0%</w:t>
            </w:r>
          </w:p>
        </w:tc>
        <w:tc>
          <w:tcPr>
            <w:tcW w:w="850"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14.3%</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8.8%</w:t>
            </w:r>
          </w:p>
        </w:tc>
        <w:tc>
          <w:tcPr>
            <w:tcW w:w="851"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6.1%</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3.8%</w:t>
            </w:r>
          </w:p>
        </w:tc>
        <w:tc>
          <w:tcPr>
            <w:tcW w:w="708"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6.1%</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3.8%</w:t>
            </w:r>
          </w:p>
        </w:tc>
        <w:tc>
          <w:tcPr>
            <w:tcW w:w="851"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2.0%</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1.2%</w:t>
            </w:r>
          </w:p>
        </w:tc>
        <w:tc>
          <w:tcPr>
            <w:tcW w:w="850"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tc>
        <w:tc>
          <w:tcPr>
            <w:tcW w:w="709"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tc>
        <w:tc>
          <w:tcPr>
            <w:tcW w:w="992"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100.0%</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61.2%</w:t>
            </w:r>
          </w:p>
        </w:tc>
      </w:tr>
      <w:tr w:rsidR="007F7E21" w:rsidRPr="00974CD5" w:rsidTr="00B01CE6">
        <w:trPr>
          <w:trHeight w:val="810"/>
          <w:jc w:val="center"/>
        </w:trPr>
        <w:tc>
          <w:tcPr>
            <w:tcW w:w="1082"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sz w:val="20"/>
                <w:szCs w:val="20"/>
              </w:rPr>
            </w:pPr>
            <w:r w:rsidRPr="00974CD5">
              <w:rPr>
                <w:rFonts w:ascii="Times New Roman" w:hAnsi="Times New Roman" w:cs="Times New Roman"/>
                <w:sz w:val="20"/>
                <w:szCs w:val="20"/>
              </w:rPr>
              <w:t>Small</w:t>
            </w:r>
          </w:p>
        </w:tc>
        <w:tc>
          <w:tcPr>
            <w:tcW w:w="992"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sz w:val="20"/>
                <w:szCs w:val="20"/>
              </w:rPr>
            </w:pPr>
            <w:r w:rsidRPr="00974CD5">
              <w:rPr>
                <w:rFonts w:ascii="Times New Roman" w:hAnsi="Times New Roman" w:cs="Times New Roman"/>
                <w:sz w:val="20"/>
                <w:szCs w:val="20"/>
              </w:rPr>
              <w:t>% within</w:t>
            </w:r>
          </w:p>
          <w:p w:rsidR="007F7E21" w:rsidRPr="00974CD5" w:rsidRDefault="007F7E21" w:rsidP="00B01CE6">
            <w:pPr>
              <w:autoSpaceDE w:val="0"/>
              <w:autoSpaceDN w:val="0"/>
              <w:adjustRightInd w:val="0"/>
              <w:jc w:val="center"/>
              <w:rPr>
                <w:rFonts w:ascii="Times New Roman" w:hAnsi="Times New Roman" w:cs="Times New Roman"/>
                <w:sz w:val="20"/>
                <w:szCs w:val="20"/>
              </w:rPr>
            </w:pPr>
            <w:r w:rsidRPr="00974CD5">
              <w:rPr>
                <w:rFonts w:ascii="Times New Roman" w:hAnsi="Times New Roman" w:cs="Times New Roman"/>
                <w:sz w:val="20"/>
                <w:szCs w:val="20"/>
              </w:rPr>
              <w:t>% of total</w:t>
            </w:r>
          </w:p>
        </w:tc>
        <w:tc>
          <w:tcPr>
            <w:tcW w:w="851"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tc>
        <w:tc>
          <w:tcPr>
            <w:tcW w:w="850"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66.7%</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5.0%</w:t>
            </w:r>
          </w:p>
        </w:tc>
        <w:tc>
          <w:tcPr>
            <w:tcW w:w="851"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16.7%</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1.2%</w:t>
            </w:r>
          </w:p>
        </w:tc>
        <w:tc>
          <w:tcPr>
            <w:tcW w:w="850"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tc>
        <w:tc>
          <w:tcPr>
            <w:tcW w:w="851"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16.7%</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1.2%</w:t>
            </w:r>
          </w:p>
        </w:tc>
        <w:tc>
          <w:tcPr>
            <w:tcW w:w="708"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tc>
        <w:tc>
          <w:tcPr>
            <w:tcW w:w="851"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tc>
        <w:tc>
          <w:tcPr>
            <w:tcW w:w="850"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tc>
        <w:tc>
          <w:tcPr>
            <w:tcW w:w="709"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w:t>
            </w:r>
          </w:p>
        </w:tc>
        <w:tc>
          <w:tcPr>
            <w:tcW w:w="992" w:type="dxa"/>
            <w:tcBorders>
              <w:bottom w:val="single" w:sz="4" w:space="0" w:color="auto"/>
            </w:tcBorders>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100.0%</w:t>
            </w:r>
          </w:p>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7.5%</w:t>
            </w:r>
          </w:p>
        </w:tc>
      </w:tr>
      <w:tr w:rsidR="007F7E21" w:rsidRPr="00974CD5" w:rsidTr="00B01CE6">
        <w:trPr>
          <w:trHeight w:val="529"/>
          <w:jc w:val="center"/>
        </w:trPr>
        <w:tc>
          <w:tcPr>
            <w:tcW w:w="1082" w:type="dxa"/>
            <w:vAlign w:val="center"/>
          </w:tcPr>
          <w:p w:rsidR="007F7E21" w:rsidRPr="00974CD5" w:rsidRDefault="007F7E21" w:rsidP="00B01CE6">
            <w:pPr>
              <w:autoSpaceDE w:val="0"/>
              <w:autoSpaceDN w:val="0"/>
              <w:adjustRightInd w:val="0"/>
              <w:jc w:val="center"/>
              <w:rPr>
                <w:rFonts w:ascii="Times New Roman" w:hAnsi="Times New Roman" w:cs="Times New Roman"/>
                <w:sz w:val="20"/>
                <w:szCs w:val="20"/>
              </w:rPr>
            </w:pPr>
            <w:r w:rsidRPr="00974CD5">
              <w:rPr>
                <w:rFonts w:ascii="Times New Roman" w:hAnsi="Times New Roman" w:cs="Times New Roman"/>
                <w:sz w:val="20"/>
                <w:szCs w:val="20"/>
              </w:rPr>
              <w:t>Total</w:t>
            </w:r>
          </w:p>
        </w:tc>
        <w:tc>
          <w:tcPr>
            <w:tcW w:w="992" w:type="dxa"/>
            <w:vAlign w:val="center"/>
          </w:tcPr>
          <w:p w:rsidR="007F7E21" w:rsidRPr="00974CD5" w:rsidRDefault="007F7E21" w:rsidP="00B01CE6">
            <w:pPr>
              <w:autoSpaceDE w:val="0"/>
              <w:autoSpaceDN w:val="0"/>
              <w:adjustRightInd w:val="0"/>
              <w:jc w:val="center"/>
              <w:rPr>
                <w:rFonts w:ascii="Times New Roman" w:hAnsi="Times New Roman" w:cs="Times New Roman"/>
                <w:sz w:val="20"/>
                <w:szCs w:val="20"/>
              </w:rPr>
            </w:pPr>
            <w:r w:rsidRPr="00974CD5">
              <w:rPr>
                <w:rFonts w:ascii="Times New Roman" w:hAnsi="Times New Roman" w:cs="Times New Roman"/>
                <w:sz w:val="20"/>
                <w:szCs w:val="20"/>
              </w:rPr>
              <w:t>% of total</w:t>
            </w:r>
          </w:p>
        </w:tc>
        <w:tc>
          <w:tcPr>
            <w:tcW w:w="851" w:type="dxa"/>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2.5%</w:t>
            </w:r>
          </w:p>
        </w:tc>
        <w:tc>
          <w:tcPr>
            <w:tcW w:w="850" w:type="dxa"/>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26.2%</w:t>
            </w:r>
          </w:p>
        </w:tc>
        <w:tc>
          <w:tcPr>
            <w:tcW w:w="851" w:type="dxa"/>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45.0%</w:t>
            </w:r>
          </w:p>
        </w:tc>
        <w:tc>
          <w:tcPr>
            <w:tcW w:w="850" w:type="dxa"/>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15.0%</w:t>
            </w:r>
          </w:p>
        </w:tc>
        <w:tc>
          <w:tcPr>
            <w:tcW w:w="851" w:type="dxa"/>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5.0%</w:t>
            </w:r>
          </w:p>
        </w:tc>
        <w:tc>
          <w:tcPr>
            <w:tcW w:w="708" w:type="dxa"/>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3.8%</w:t>
            </w:r>
          </w:p>
        </w:tc>
        <w:tc>
          <w:tcPr>
            <w:tcW w:w="851" w:type="dxa"/>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1.2%</w:t>
            </w:r>
          </w:p>
        </w:tc>
        <w:tc>
          <w:tcPr>
            <w:tcW w:w="850" w:type="dxa"/>
            <w:vAlign w:val="center"/>
          </w:tcPr>
          <w:p w:rsidR="007F7E21" w:rsidRPr="00974CD5" w:rsidRDefault="007F7E21" w:rsidP="00B01CE6">
            <w:pPr>
              <w:autoSpaceDE w:val="0"/>
              <w:autoSpaceDN w:val="0"/>
              <w:adjustRightInd w:val="0"/>
              <w:jc w:val="center"/>
              <w:rPr>
                <w:rFonts w:ascii="Times New Roman" w:hAnsi="Times New Roman" w:cs="Times New Roman"/>
                <w:sz w:val="20"/>
                <w:szCs w:val="20"/>
              </w:rPr>
            </w:pPr>
            <w:r w:rsidRPr="00974CD5">
              <w:rPr>
                <w:rFonts w:ascii="Times New Roman" w:hAnsi="Times New Roman" w:cs="Times New Roman"/>
                <w:sz w:val="20"/>
                <w:szCs w:val="20"/>
              </w:rPr>
              <w:t>-</w:t>
            </w:r>
          </w:p>
        </w:tc>
        <w:tc>
          <w:tcPr>
            <w:tcW w:w="709" w:type="dxa"/>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1.2%</w:t>
            </w:r>
          </w:p>
        </w:tc>
        <w:tc>
          <w:tcPr>
            <w:tcW w:w="992" w:type="dxa"/>
            <w:vAlign w:val="center"/>
          </w:tcPr>
          <w:p w:rsidR="007F7E21" w:rsidRPr="00974CD5" w:rsidRDefault="007F7E21" w:rsidP="00B01CE6">
            <w:pPr>
              <w:autoSpaceDE w:val="0"/>
              <w:autoSpaceDN w:val="0"/>
              <w:adjustRightInd w:val="0"/>
              <w:jc w:val="center"/>
              <w:rPr>
                <w:rFonts w:ascii="Times New Roman" w:hAnsi="Times New Roman" w:cs="Times New Roman"/>
                <w:color w:val="000000"/>
                <w:sz w:val="20"/>
                <w:szCs w:val="20"/>
              </w:rPr>
            </w:pPr>
            <w:r w:rsidRPr="00974CD5">
              <w:rPr>
                <w:rFonts w:ascii="Times New Roman" w:hAnsi="Times New Roman" w:cs="Times New Roman"/>
                <w:color w:val="000000"/>
                <w:sz w:val="20"/>
                <w:szCs w:val="20"/>
              </w:rPr>
              <w:t>100.0%</w:t>
            </w:r>
          </w:p>
        </w:tc>
      </w:tr>
    </w:tbl>
    <w:p w:rsidR="00931384" w:rsidRPr="00870657" w:rsidRDefault="00931384" w:rsidP="00931384">
      <w:pPr>
        <w:rPr>
          <w:rFonts w:ascii="Times New Roman" w:hAnsi="Times New Roman" w:cs="Times New Roman"/>
          <w:sz w:val="20"/>
          <w:szCs w:val="20"/>
        </w:rPr>
      </w:pPr>
      <w:r w:rsidRPr="00870657">
        <w:rPr>
          <w:rFonts w:ascii="Times New Roman" w:hAnsi="Times New Roman" w:cs="Times New Roman"/>
          <w:sz w:val="20"/>
          <w:szCs w:val="20"/>
        </w:rPr>
        <w:t>Data Source: Primary Survey</w:t>
      </w:r>
      <w:r>
        <w:rPr>
          <w:rFonts w:ascii="Times New Roman" w:hAnsi="Times New Roman" w:cs="Times New Roman"/>
          <w:sz w:val="20"/>
          <w:szCs w:val="20"/>
        </w:rPr>
        <w:t xml:space="preserve"> (February- April 2016)</w:t>
      </w:r>
    </w:p>
    <w:p w:rsidR="00931384" w:rsidRPr="003369A1" w:rsidRDefault="00931384" w:rsidP="00931384">
      <w:pPr>
        <w:spacing w:line="480" w:lineRule="auto"/>
        <w:rPr>
          <w:rFonts w:ascii="Times New Roman" w:eastAsia="Times New Roman" w:hAnsi="Times New Roman" w:cs="Times New Roman"/>
          <w:b/>
          <w:bCs/>
          <w:color w:val="000000"/>
          <w:sz w:val="20"/>
          <w:szCs w:val="20"/>
          <w:lang w:eastAsia="en-IN"/>
        </w:rPr>
      </w:pPr>
    </w:p>
    <w:tbl>
      <w:tblPr>
        <w:tblStyle w:val="TableGrid"/>
        <w:tblpPr w:leftFromText="180" w:rightFromText="180" w:vertAnchor="text" w:horzAnchor="margin" w:tblpXSpec="center" w:tblpY="561"/>
        <w:tblW w:w="10694" w:type="dxa"/>
        <w:tblLayout w:type="fixed"/>
        <w:tblLook w:val="04A0" w:firstRow="1" w:lastRow="0" w:firstColumn="1" w:lastColumn="0" w:noHBand="0" w:noVBand="1"/>
      </w:tblPr>
      <w:tblGrid>
        <w:gridCol w:w="1129"/>
        <w:gridCol w:w="993"/>
        <w:gridCol w:w="992"/>
        <w:gridCol w:w="1134"/>
        <w:gridCol w:w="1012"/>
        <w:gridCol w:w="1251"/>
        <w:gridCol w:w="1162"/>
        <w:gridCol w:w="1251"/>
        <w:gridCol w:w="894"/>
        <w:gridCol w:w="876"/>
      </w:tblGrid>
      <w:tr w:rsidR="00931384" w:rsidRPr="00323F94" w:rsidTr="00931384">
        <w:trPr>
          <w:trHeight w:val="1121"/>
        </w:trPr>
        <w:tc>
          <w:tcPr>
            <w:tcW w:w="2122" w:type="dxa"/>
            <w:gridSpan w:val="2"/>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Organization</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Hierarchy</w:t>
            </w:r>
          </w:p>
          <w:p w:rsidR="00931384" w:rsidRPr="00323F94" w:rsidRDefault="00931384" w:rsidP="00931384">
            <w:pPr>
              <w:pStyle w:val="NoSpacing"/>
              <w:jc w:val="center"/>
              <w:rPr>
                <w:rFonts w:ascii="Times New Roman" w:hAnsi="Times New Roman" w:cs="Times New Roman"/>
                <w:sz w:val="20"/>
              </w:rPr>
            </w:pPr>
          </w:p>
          <w:p w:rsidR="00931384" w:rsidRPr="00323F94" w:rsidRDefault="00931384" w:rsidP="00931384">
            <w:pPr>
              <w:pStyle w:val="NoSpacing"/>
              <w:jc w:val="center"/>
              <w:rPr>
                <w:rFonts w:ascii="Times New Roman" w:hAnsi="Times New Roman" w:cs="Times New Roman"/>
                <w:sz w:val="20"/>
              </w:rPr>
            </w:pPr>
          </w:p>
        </w:tc>
        <w:tc>
          <w:tcPr>
            <w:tcW w:w="992"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Fresher (First Job)</w:t>
            </w:r>
          </w:p>
          <w:p w:rsidR="00931384" w:rsidRPr="00323F94" w:rsidRDefault="00931384" w:rsidP="00931384">
            <w:pPr>
              <w:pStyle w:val="NoSpacing"/>
              <w:jc w:val="center"/>
              <w:rPr>
                <w:rFonts w:ascii="Times New Roman" w:hAnsi="Times New Roman" w:cs="Times New Roman"/>
                <w:sz w:val="20"/>
              </w:rPr>
            </w:pPr>
          </w:p>
          <w:p w:rsidR="00931384" w:rsidRPr="00323F94" w:rsidRDefault="00931384" w:rsidP="00931384">
            <w:pPr>
              <w:pStyle w:val="NoSpacing"/>
              <w:jc w:val="center"/>
              <w:rPr>
                <w:rFonts w:ascii="Times New Roman" w:hAnsi="Times New Roman" w:cs="Times New Roman"/>
                <w:sz w:val="20"/>
              </w:rPr>
            </w:pPr>
          </w:p>
        </w:tc>
        <w:tc>
          <w:tcPr>
            <w:tcW w:w="1134"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Better Employment Treatment</w:t>
            </w:r>
          </w:p>
          <w:p w:rsidR="00931384" w:rsidRPr="00323F94" w:rsidRDefault="00931384" w:rsidP="00931384">
            <w:pPr>
              <w:pStyle w:val="NoSpacing"/>
              <w:jc w:val="center"/>
              <w:rPr>
                <w:rFonts w:ascii="Times New Roman" w:hAnsi="Times New Roman" w:cs="Times New Roman"/>
                <w:sz w:val="20"/>
              </w:rPr>
            </w:pPr>
          </w:p>
        </w:tc>
        <w:tc>
          <w:tcPr>
            <w:tcW w:w="1012"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Decent Salary, Perks and Incentive</w:t>
            </w:r>
          </w:p>
          <w:p w:rsidR="00931384" w:rsidRPr="00323F94" w:rsidRDefault="00931384" w:rsidP="00931384">
            <w:pPr>
              <w:pStyle w:val="NoSpacing"/>
              <w:jc w:val="center"/>
              <w:rPr>
                <w:rFonts w:ascii="Times New Roman" w:hAnsi="Times New Roman" w:cs="Times New Roman"/>
                <w:sz w:val="20"/>
              </w:rPr>
            </w:pPr>
          </w:p>
        </w:tc>
        <w:tc>
          <w:tcPr>
            <w:tcW w:w="1251"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Recognition     of</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the company</w:t>
            </w:r>
          </w:p>
          <w:p w:rsidR="00931384" w:rsidRPr="00323F94" w:rsidRDefault="00931384" w:rsidP="00931384">
            <w:pPr>
              <w:pStyle w:val="NoSpacing"/>
              <w:jc w:val="center"/>
              <w:rPr>
                <w:rFonts w:ascii="Times New Roman" w:hAnsi="Times New Roman" w:cs="Times New Roman"/>
                <w:sz w:val="20"/>
              </w:rPr>
            </w:pPr>
          </w:p>
          <w:p w:rsidR="00931384" w:rsidRPr="00323F94" w:rsidRDefault="00931384" w:rsidP="00931384">
            <w:pPr>
              <w:pStyle w:val="NoSpacing"/>
              <w:jc w:val="center"/>
              <w:rPr>
                <w:rFonts w:ascii="Times New Roman" w:hAnsi="Times New Roman" w:cs="Times New Roman"/>
                <w:sz w:val="20"/>
              </w:rPr>
            </w:pPr>
          </w:p>
        </w:tc>
        <w:tc>
          <w:tcPr>
            <w:tcW w:w="1162"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Relocation of job</w:t>
            </w:r>
          </w:p>
          <w:p w:rsidR="00931384" w:rsidRPr="00323F94" w:rsidRDefault="00931384" w:rsidP="00931384">
            <w:pPr>
              <w:pStyle w:val="NoSpacing"/>
              <w:jc w:val="center"/>
              <w:rPr>
                <w:rFonts w:ascii="Times New Roman" w:hAnsi="Times New Roman" w:cs="Times New Roman"/>
                <w:sz w:val="20"/>
              </w:rPr>
            </w:pPr>
          </w:p>
          <w:p w:rsidR="00931384" w:rsidRPr="00323F94" w:rsidRDefault="00931384" w:rsidP="00931384">
            <w:pPr>
              <w:pStyle w:val="NoSpacing"/>
              <w:jc w:val="center"/>
              <w:rPr>
                <w:rFonts w:ascii="Times New Roman" w:hAnsi="Times New Roman" w:cs="Times New Roman"/>
                <w:sz w:val="20"/>
              </w:rPr>
            </w:pPr>
          </w:p>
          <w:p w:rsidR="00931384" w:rsidRPr="00323F94" w:rsidRDefault="00931384" w:rsidP="00931384">
            <w:pPr>
              <w:pStyle w:val="NoSpacing"/>
              <w:jc w:val="center"/>
              <w:rPr>
                <w:rFonts w:ascii="Times New Roman" w:hAnsi="Times New Roman" w:cs="Times New Roman"/>
                <w:sz w:val="20"/>
              </w:rPr>
            </w:pPr>
          </w:p>
        </w:tc>
        <w:tc>
          <w:tcPr>
            <w:tcW w:w="1251"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Opportunity for growth</w:t>
            </w:r>
          </w:p>
          <w:p w:rsidR="00931384" w:rsidRPr="00323F94" w:rsidRDefault="00931384" w:rsidP="00931384">
            <w:pPr>
              <w:pStyle w:val="NoSpacing"/>
              <w:jc w:val="center"/>
              <w:rPr>
                <w:rFonts w:ascii="Times New Roman" w:hAnsi="Times New Roman" w:cs="Times New Roman"/>
                <w:sz w:val="20"/>
              </w:rPr>
            </w:pPr>
          </w:p>
          <w:p w:rsidR="00931384" w:rsidRPr="00323F94" w:rsidRDefault="00931384" w:rsidP="00931384">
            <w:pPr>
              <w:pStyle w:val="NoSpacing"/>
              <w:jc w:val="center"/>
              <w:rPr>
                <w:rFonts w:ascii="Times New Roman" w:hAnsi="Times New Roman" w:cs="Times New Roman"/>
                <w:sz w:val="20"/>
              </w:rPr>
            </w:pPr>
          </w:p>
          <w:p w:rsidR="00931384" w:rsidRPr="00323F94" w:rsidRDefault="00931384" w:rsidP="00931384">
            <w:pPr>
              <w:pStyle w:val="NoSpacing"/>
              <w:jc w:val="center"/>
              <w:rPr>
                <w:rFonts w:ascii="Times New Roman" w:hAnsi="Times New Roman" w:cs="Times New Roman"/>
                <w:sz w:val="20"/>
              </w:rPr>
            </w:pPr>
          </w:p>
        </w:tc>
        <w:tc>
          <w:tcPr>
            <w:tcW w:w="894"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Job security</w:t>
            </w:r>
          </w:p>
          <w:p w:rsidR="00931384" w:rsidRPr="00323F94" w:rsidRDefault="00931384" w:rsidP="00931384">
            <w:pPr>
              <w:pStyle w:val="NoSpacing"/>
              <w:jc w:val="center"/>
              <w:rPr>
                <w:rFonts w:ascii="Times New Roman" w:hAnsi="Times New Roman" w:cs="Times New Roman"/>
                <w:sz w:val="20"/>
              </w:rPr>
            </w:pPr>
          </w:p>
          <w:p w:rsidR="00931384" w:rsidRPr="00323F94" w:rsidRDefault="00931384" w:rsidP="00931384">
            <w:pPr>
              <w:pStyle w:val="NoSpacing"/>
              <w:jc w:val="center"/>
              <w:rPr>
                <w:rFonts w:ascii="Times New Roman" w:hAnsi="Times New Roman" w:cs="Times New Roman"/>
                <w:sz w:val="20"/>
              </w:rPr>
            </w:pPr>
          </w:p>
          <w:p w:rsidR="00931384" w:rsidRPr="00323F94" w:rsidRDefault="00931384" w:rsidP="00931384">
            <w:pPr>
              <w:pStyle w:val="NoSpacing"/>
              <w:jc w:val="center"/>
              <w:rPr>
                <w:rFonts w:ascii="Times New Roman" w:hAnsi="Times New Roman" w:cs="Times New Roman"/>
                <w:sz w:val="20"/>
              </w:rPr>
            </w:pPr>
          </w:p>
        </w:tc>
        <w:tc>
          <w:tcPr>
            <w:tcW w:w="876"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Total</w:t>
            </w:r>
          </w:p>
          <w:p w:rsidR="00931384" w:rsidRPr="00323F94" w:rsidRDefault="00931384" w:rsidP="00931384">
            <w:pPr>
              <w:pStyle w:val="NoSpacing"/>
              <w:jc w:val="center"/>
              <w:rPr>
                <w:rFonts w:ascii="Times New Roman" w:hAnsi="Times New Roman" w:cs="Times New Roman"/>
                <w:sz w:val="20"/>
              </w:rPr>
            </w:pPr>
          </w:p>
          <w:p w:rsidR="00931384" w:rsidRPr="00323F94" w:rsidRDefault="00931384" w:rsidP="00931384">
            <w:pPr>
              <w:pStyle w:val="NoSpacing"/>
              <w:jc w:val="center"/>
              <w:rPr>
                <w:rFonts w:ascii="Times New Roman" w:hAnsi="Times New Roman" w:cs="Times New Roman"/>
                <w:sz w:val="20"/>
              </w:rPr>
            </w:pPr>
          </w:p>
          <w:p w:rsidR="00931384" w:rsidRPr="00323F94" w:rsidRDefault="00931384" w:rsidP="00931384">
            <w:pPr>
              <w:pStyle w:val="NoSpacing"/>
              <w:jc w:val="center"/>
              <w:rPr>
                <w:rFonts w:ascii="Times New Roman" w:hAnsi="Times New Roman" w:cs="Times New Roman"/>
                <w:sz w:val="20"/>
              </w:rPr>
            </w:pPr>
          </w:p>
          <w:p w:rsidR="00931384" w:rsidRPr="00323F94" w:rsidRDefault="00931384" w:rsidP="00931384">
            <w:pPr>
              <w:pStyle w:val="NoSpacing"/>
              <w:jc w:val="center"/>
              <w:rPr>
                <w:rFonts w:ascii="Times New Roman" w:hAnsi="Times New Roman" w:cs="Times New Roman"/>
                <w:sz w:val="20"/>
              </w:rPr>
            </w:pPr>
          </w:p>
        </w:tc>
      </w:tr>
      <w:tr w:rsidR="00931384" w:rsidRPr="00323F94" w:rsidTr="00931384">
        <w:trPr>
          <w:trHeight w:val="1006"/>
        </w:trPr>
        <w:tc>
          <w:tcPr>
            <w:tcW w:w="1129" w:type="dxa"/>
            <w:vAlign w:val="center"/>
          </w:tcPr>
          <w:p w:rsidR="00931384" w:rsidRPr="00323F94" w:rsidRDefault="00931384" w:rsidP="00931384">
            <w:pPr>
              <w:pStyle w:val="NoSpacing"/>
              <w:jc w:val="center"/>
              <w:rPr>
                <w:rFonts w:ascii="Times New Roman" w:hAnsi="Times New Roman" w:cs="Times New Roman"/>
                <w:b/>
                <w:sz w:val="20"/>
              </w:rPr>
            </w:pPr>
            <w:r w:rsidRPr="00323F94">
              <w:rPr>
                <w:rFonts w:ascii="Times New Roman" w:hAnsi="Times New Roman" w:cs="Times New Roman"/>
                <w:sz w:val="20"/>
              </w:rPr>
              <w:t>Large</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Company</w:t>
            </w:r>
          </w:p>
          <w:p w:rsidR="00931384" w:rsidRPr="00323F94" w:rsidRDefault="00931384" w:rsidP="00931384">
            <w:pPr>
              <w:pStyle w:val="NoSpacing"/>
              <w:jc w:val="center"/>
              <w:rPr>
                <w:rFonts w:ascii="Times New Roman" w:hAnsi="Times New Roman" w:cs="Times New Roman"/>
                <w:sz w:val="20"/>
              </w:rPr>
            </w:pPr>
          </w:p>
        </w:tc>
        <w:tc>
          <w:tcPr>
            <w:tcW w:w="993" w:type="dxa"/>
            <w:vAlign w:val="center"/>
          </w:tcPr>
          <w:p w:rsidR="00931384" w:rsidRPr="00323F94" w:rsidRDefault="00931384" w:rsidP="00931384">
            <w:pPr>
              <w:pStyle w:val="NoSpacing"/>
              <w:jc w:val="center"/>
              <w:rPr>
                <w:rFonts w:ascii="Times New Roman" w:eastAsia="Times New Roman" w:hAnsi="Times New Roman" w:cs="Times New Roman"/>
                <w:color w:val="000000"/>
                <w:sz w:val="20"/>
                <w:lang w:eastAsia="en-IN"/>
              </w:rPr>
            </w:pPr>
          </w:p>
          <w:p w:rsidR="00931384" w:rsidRPr="00323F94" w:rsidRDefault="00931384" w:rsidP="00931384">
            <w:pPr>
              <w:pStyle w:val="NoSpacing"/>
              <w:jc w:val="center"/>
              <w:rPr>
                <w:rFonts w:ascii="Times New Roman" w:eastAsia="Times New Roman" w:hAnsi="Times New Roman" w:cs="Times New Roman"/>
                <w:color w:val="000000"/>
                <w:sz w:val="20"/>
                <w:lang w:eastAsia="en-IN"/>
              </w:rPr>
            </w:pPr>
            <w:r w:rsidRPr="00323F94">
              <w:rPr>
                <w:rFonts w:ascii="Times New Roman" w:eastAsia="Times New Roman" w:hAnsi="Times New Roman" w:cs="Times New Roman"/>
                <w:color w:val="000000"/>
                <w:sz w:val="20"/>
                <w:lang w:eastAsia="en-IN"/>
              </w:rPr>
              <w:t>% within</w:t>
            </w:r>
          </w:p>
          <w:p w:rsidR="00931384" w:rsidRPr="00323F94" w:rsidRDefault="00931384" w:rsidP="00931384">
            <w:pPr>
              <w:pStyle w:val="NoSpacing"/>
              <w:jc w:val="center"/>
              <w:rPr>
                <w:rFonts w:ascii="Times New Roman" w:eastAsia="Times New Roman" w:hAnsi="Times New Roman" w:cs="Times New Roman"/>
                <w:color w:val="000000"/>
                <w:sz w:val="20"/>
                <w:lang w:eastAsia="en-IN"/>
              </w:rPr>
            </w:pPr>
            <w:r w:rsidRPr="00323F94">
              <w:rPr>
                <w:rFonts w:ascii="Times New Roman" w:hAnsi="Times New Roman" w:cs="Times New Roman"/>
                <w:sz w:val="20"/>
              </w:rPr>
              <w:t>% of total</w:t>
            </w:r>
          </w:p>
          <w:p w:rsidR="00931384" w:rsidRPr="00323F94" w:rsidRDefault="00931384" w:rsidP="00931384">
            <w:pPr>
              <w:pStyle w:val="NoSpacing"/>
              <w:jc w:val="center"/>
              <w:rPr>
                <w:rFonts w:ascii="Times New Roman" w:hAnsi="Times New Roman" w:cs="Times New Roman"/>
                <w:sz w:val="20"/>
              </w:rPr>
            </w:pPr>
          </w:p>
        </w:tc>
        <w:tc>
          <w:tcPr>
            <w:tcW w:w="992" w:type="dxa"/>
            <w:vAlign w:val="center"/>
          </w:tcPr>
          <w:p w:rsidR="00931384" w:rsidRPr="00323F94" w:rsidRDefault="00931384" w:rsidP="00931384">
            <w:pPr>
              <w:pStyle w:val="NoSpacing"/>
              <w:jc w:val="center"/>
              <w:rPr>
                <w:rFonts w:ascii="Times New Roman" w:hAnsi="Times New Roman" w:cs="Times New Roman"/>
                <w:sz w:val="20"/>
              </w:rPr>
            </w:pP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64.0%</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20.0%</w:t>
            </w:r>
          </w:p>
          <w:p w:rsidR="00931384" w:rsidRPr="00323F94" w:rsidRDefault="00931384" w:rsidP="00931384">
            <w:pPr>
              <w:pStyle w:val="NoSpacing"/>
              <w:jc w:val="center"/>
              <w:rPr>
                <w:rFonts w:ascii="Times New Roman" w:hAnsi="Times New Roman" w:cs="Times New Roman"/>
                <w:sz w:val="20"/>
              </w:rPr>
            </w:pPr>
          </w:p>
        </w:tc>
        <w:tc>
          <w:tcPr>
            <w:tcW w:w="1134"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8.0%</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2.5%</w:t>
            </w:r>
          </w:p>
        </w:tc>
        <w:tc>
          <w:tcPr>
            <w:tcW w:w="1012"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8.0%</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2.5%</w:t>
            </w:r>
          </w:p>
        </w:tc>
        <w:tc>
          <w:tcPr>
            <w:tcW w:w="1251"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4.0%</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1.2%</w:t>
            </w:r>
          </w:p>
        </w:tc>
        <w:tc>
          <w:tcPr>
            <w:tcW w:w="1162"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8.0%</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2.5%</w:t>
            </w:r>
          </w:p>
        </w:tc>
        <w:tc>
          <w:tcPr>
            <w:tcW w:w="1251"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4.0%</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1.2%</w:t>
            </w:r>
          </w:p>
        </w:tc>
        <w:tc>
          <w:tcPr>
            <w:tcW w:w="894"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4.0%</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1.2%</w:t>
            </w:r>
          </w:p>
        </w:tc>
        <w:tc>
          <w:tcPr>
            <w:tcW w:w="876"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100.0%</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31.2%</w:t>
            </w:r>
          </w:p>
        </w:tc>
      </w:tr>
      <w:tr w:rsidR="00931384" w:rsidRPr="00323F94" w:rsidTr="00931384">
        <w:trPr>
          <w:trHeight w:val="989"/>
        </w:trPr>
        <w:tc>
          <w:tcPr>
            <w:tcW w:w="1129"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Medium</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Company</w:t>
            </w:r>
          </w:p>
          <w:p w:rsidR="00931384" w:rsidRPr="00323F94" w:rsidRDefault="00931384" w:rsidP="00931384">
            <w:pPr>
              <w:pStyle w:val="NoSpacing"/>
              <w:jc w:val="center"/>
              <w:rPr>
                <w:rFonts w:ascii="Times New Roman" w:hAnsi="Times New Roman" w:cs="Times New Roman"/>
                <w:sz w:val="20"/>
              </w:rPr>
            </w:pPr>
          </w:p>
        </w:tc>
        <w:tc>
          <w:tcPr>
            <w:tcW w:w="993" w:type="dxa"/>
            <w:vAlign w:val="center"/>
          </w:tcPr>
          <w:p w:rsidR="00931384" w:rsidRPr="00323F94" w:rsidRDefault="00931384" w:rsidP="00931384">
            <w:pPr>
              <w:pStyle w:val="NoSpacing"/>
              <w:jc w:val="center"/>
              <w:rPr>
                <w:rFonts w:ascii="Times New Roman" w:eastAsia="Times New Roman" w:hAnsi="Times New Roman" w:cs="Times New Roman"/>
                <w:color w:val="000000"/>
                <w:sz w:val="20"/>
                <w:lang w:eastAsia="en-IN"/>
              </w:rPr>
            </w:pPr>
            <w:r w:rsidRPr="00323F94">
              <w:rPr>
                <w:rFonts w:ascii="Times New Roman" w:eastAsia="Times New Roman" w:hAnsi="Times New Roman" w:cs="Times New Roman"/>
                <w:color w:val="000000"/>
                <w:sz w:val="20"/>
                <w:lang w:eastAsia="en-IN"/>
              </w:rPr>
              <w:t>% within</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 of total</w:t>
            </w:r>
          </w:p>
        </w:tc>
        <w:tc>
          <w:tcPr>
            <w:tcW w:w="992"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63.3%</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38.8%</w:t>
            </w:r>
          </w:p>
        </w:tc>
        <w:tc>
          <w:tcPr>
            <w:tcW w:w="1134"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12.2%</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7.5%</w:t>
            </w:r>
          </w:p>
        </w:tc>
        <w:tc>
          <w:tcPr>
            <w:tcW w:w="1012"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6.1%</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3.8%</w:t>
            </w:r>
          </w:p>
        </w:tc>
        <w:tc>
          <w:tcPr>
            <w:tcW w:w="1251"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14.3%</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8.8%</w:t>
            </w:r>
          </w:p>
        </w:tc>
        <w:tc>
          <w:tcPr>
            <w:tcW w:w="1162"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w:t>
            </w:r>
          </w:p>
        </w:tc>
        <w:tc>
          <w:tcPr>
            <w:tcW w:w="1251"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2.0%</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1.2%</w:t>
            </w:r>
          </w:p>
        </w:tc>
        <w:tc>
          <w:tcPr>
            <w:tcW w:w="894"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2.0%</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1.2%</w:t>
            </w:r>
          </w:p>
        </w:tc>
        <w:tc>
          <w:tcPr>
            <w:tcW w:w="876"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100.0%</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61.2%</w:t>
            </w:r>
          </w:p>
        </w:tc>
      </w:tr>
      <w:tr w:rsidR="00931384" w:rsidRPr="00323F94" w:rsidTr="00931384">
        <w:trPr>
          <w:trHeight w:val="752"/>
        </w:trPr>
        <w:tc>
          <w:tcPr>
            <w:tcW w:w="1129" w:type="dxa"/>
            <w:vAlign w:val="center"/>
          </w:tcPr>
          <w:p w:rsidR="00931384" w:rsidRPr="00323F94" w:rsidRDefault="00931384" w:rsidP="00931384">
            <w:pPr>
              <w:pStyle w:val="NoSpacing"/>
              <w:jc w:val="center"/>
              <w:rPr>
                <w:rFonts w:ascii="Times New Roman" w:hAnsi="Times New Roman" w:cs="Times New Roman"/>
                <w:b/>
                <w:sz w:val="20"/>
              </w:rPr>
            </w:pPr>
            <w:r w:rsidRPr="00323F94">
              <w:rPr>
                <w:rFonts w:ascii="Times New Roman" w:hAnsi="Times New Roman" w:cs="Times New Roman"/>
                <w:sz w:val="20"/>
              </w:rPr>
              <w:t>Small</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Company</w:t>
            </w:r>
          </w:p>
          <w:p w:rsidR="00931384" w:rsidRPr="00323F94" w:rsidRDefault="00931384" w:rsidP="00931384">
            <w:pPr>
              <w:pStyle w:val="NoSpacing"/>
              <w:jc w:val="center"/>
              <w:rPr>
                <w:rFonts w:ascii="Times New Roman" w:hAnsi="Times New Roman" w:cs="Times New Roman"/>
                <w:sz w:val="20"/>
              </w:rPr>
            </w:pPr>
          </w:p>
        </w:tc>
        <w:tc>
          <w:tcPr>
            <w:tcW w:w="993" w:type="dxa"/>
            <w:vAlign w:val="center"/>
          </w:tcPr>
          <w:p w:rsidR="00931384" w:rsidRPr="00323F94" w:rsidRDefault="00931384" w:rsidP="00931384">
            <w:pPr>
              <w:pStyle w:val="NoSpacing"/>
              <w:jc w:val="center"/>
              <w:rPr>
                <w:rFonts w:ascii="Times New Roman" w:eastAsia="Times New Roman" w:hAnsi="Times New Roman" w:cs="Times New Roman"/>
                <w:color w:val="000000"/>
                <w:sz w:val="20"/>
                <w:lang w:eastAsia="en-IN"/>
              </w:rPr>
            </w:pPr>
            <w:r w:rsidRPr="00323F94">
              <w:rPr>
                <w:rFonts w:ascii="Times New Roman" w:eastAsia="Times New Roman" w:hAnsi="Times New Roman" w:cs="Times New Roman"/>
                <w:color w:val="000000"/>
                <w:sz w:val="20"/>
                <w:lang w:eastAsia="en-IN"/>
              </w:rPr>
              <w:t>% within</w:t>
            </w:r>
          </w:p>
          <w:p w:rsidR="00931384" w:rsidRPr="00323F94" w:rsidRDefault="00931384" w:rsidP="00931384">
            <w:pPr>
              <w:pStyle w:val="NoSpacing"/>
              <w:jc w:val="center"/>
              <w:rPr>
                <w:rFonts w:ascii="Times New Roman" w:eastAsia="Times New Roman" w:hAnsi="Times New Roman" w:cs="Times New Roman"/>
                <w:color w:val="000000"/>
                <w:sz w:val="20"/>
                <w:lang w:eastAsia="en-IN"/>
              </w:rPr>
            </w:pPr>
            <w:r w:rsidRPr="00323F94">
              <w:rPr>
                <w:rFonts w:ascii="Times New Roman" w:hAnsi="Times New Roman" w:cs="Times New Roman"/>
                <w:sz w:val="20"/>
              </w:rPr>
              <w:t>% of total</w:t>
            </w:r>
          </w:p>
          <w:p w:rsidR="00931384" w:rsidRPr="00323F94" w:rsidRDefault="00931384" w:rsidP="00931384">
            <w:pPr>
              <w:pStyle w:val="NoSpacing"/>
              <w:jc w:val="center"/>
              <w:rPr>
                <w:rFonts w:ascii="Times New Roman" w:hAnsi="Times New Roman" w:cs="Times New Roman"/>
                <w:sz w:val="20"/>
              </w:rPr>
            </w:pPr>
          </w:p>
        </w:tc>
        <w:tc>
          <w:tcPr>
            <w:tcW w:w="992"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83.3%</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6.2%</w:t>
            </w:r>
          </w:p>
        </w:tc>
        <w:tc>
          <w:tcPr>
            <w:tcW w:w="1134"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w:t>
            </w:r>
          </w:p>
        </w:tc>
        <w:tc>
          <w:tcPr>
            <w:tcW w:w="1012"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w:t>
            </w:r>
          </w:p>
        </w:tc>
        <w:tc>
          <w:tcPr>
            <w:tcW w:w="1251"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w:t>
            </w:r>
          </w:p>
        </w:tc>
        <w:tc>
          <w:tcPr>
            <w:tcW w:w="1162"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16.7%</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1.2%</w:t>
            </w:r>
          </w:p>
        </w:tc>
        <w:tc>
          <w:tcPr>
            <w:tcW w:w="1251"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w:t>
            </w:r>
          </w:p>
        </w:tc>
        <w:tc>
          <w:tcPr>
            <w:tcW w:w="894"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w:t>
            </w:r>
          </w:p>
        </w:tc>
        <w:tc>
          <w:tcPr>
            <w:tcW w:w="876"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100.0%</w:t>
            </w:r>
          </w:p>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7.5%</w:t>
            </w:r>
          </w:p>
        </w:tc>
      </w:tr>
      <w:tr w:rsidR="00931384" w:rsidRPr="00323F94" w:rsidTr="00931384">
        <w:trPr>
          <w:trHeight w:val="329"/>
        </w:trPr>
        <w:tc>
          <w:tcPr>
            <w:tcW w:w="1129"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Total (80)</w:t>
            </w:r>
          </w:p>
        </w:tc>
        <w:tc>
          <w:tcPr>
            <w:tcW w:w="993"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 of total</w:t>
            </w:r>
          </w:p>
        </w:tc>
        <w:tc>
          <w:tcPr>
            <w:tcW w:w="992"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65%</w:t>
            </w:r>
          </w:p>
        </w:tc>
        <w:tc>
          <w:tcPr>
            <w:tcW w:w="1134"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10.0%</w:t>
            </w:r>
          </w:p>
        </w:tc>
        <w:tc>
          <w:tcPr>
            <w:tcW w:w="1012"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6.2%</w:t>
            </w:r>
          </w:p>
        </w:tc>
        <w:tc>
          <w:tcPr>
            <w:tcW w:w="1251"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10.0%</w:t>
            </w:r>
          </w:p>
        </w:tc>
        <w:tc>
          <w:tcPr>
            <w:tcW w:w="1162"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3.8%</w:t>
            </w:r>
          </w:p>
        </w:tc>
        <w:tc>
          <w:tcPr>
            <w:tcW w:w="1251"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2.5%</w:t>
            </w:r>
          </w:p>
        </w:tc>
        <w:tc>
          <w:tcPr>
            <w:tcW w:w="894"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2.5%</w:t>
            </w:r>
          </w:p>
        </w:tc>
        <w:tc>
          <w:tcPr>
            <w:tcW w:w="876" w:type="dxa"/>
            <w:vAlign w:val="center"/>
          </w:tcPr>
          <w:p w:rsidR="00931384" w:rsidRPr="00323F94" w:rsidRDefault="00931384" w:rsidP="00931384">
            <w:pPr>
              <w:pStyle w:val="NoSpacing"/>
              <w:jc w:val="center"/>
              <w:rPr>
                <w:rFonts w:ascii="Times New Roman" w:hAnsi="Times New Roman" w:cs="Times New Roman"/>
                <w:sz w:val="20"/>
              </w:rPr>
            </w:pPr>
            <w:r w:rsidRPr="00323F94">
              <w:rPr>
                <w:rFonts w:ascii="Times New Roman" w:hAnsi="Times New Roman" w:cs="Times New Roman"/>
                <w:sz w:val="20"/>
              </w:rPr>
              <w:t>100.0%</w:t>
            </w:r>
          </w:p>
        </w:tc>
      </w:tr>
    </w:tbl>
    <w:p w:rsidR="00931384" w:rsidRPr="00C3317F" w:rsidRDefault="00931384" w:rsidP="00931384">
      <w:pPr>
        <w:pStyle w:val="NoSpacing"/>
        <w:jc w:val="center"/>
        <w:rPr>
          <w:rFonts w:ascii="Times New Roman" w:hAnsi="Times New Roman" w:cs="Times New Roman"/>
          <w:b/>
          <w:szCs w:val="20"/>
        </w:rPr>
      </w:pPr>
      <w:r w:rsidRPr="00C3317F">
        <w:rPr>
          <w:rFonts w:ascii="Times New Roman" w:eastAsia="Times New Roman" w:hAnsi="Times New Roman" w:cs="Times New Roman"/>
          <w:b/>
          <w:bCs/>
          <w:color w:val="000000"/>
          <w:szCs w:val="20"/>
          <w:lang w:eastAsia="en-IN"/>
        </w:rPr>
        <w:t xml:space="preserve">Appendix 4: </w:t>
      </w:r>
      <w:r w:rsidRPr="00C3317F">
        <w:rPr>
          <w:rFonts w:ascii="Times New Roman" w:hAnsi="Times New Roman" w:cs="Times New Roman"/>
          <w:b/>
          <w:szCs w:val="20"/>
        </w:rPr>
        <w:t>Reason for Accepting the Offer in the Present Organization</w:t>
      </w:r>
    </w:p>
    <w:p w:rsidR="00931384" w:rsidRDefault="00931384" w:rsidP="00931384">
      <w:pPr>
        <w:pStyle w:val="NoSpacing"/>
        <w:rPr>
          <w:rFonts w:ascii="Times New Roman" w:eastAsia="Times New Roman" w:hAnsi="Times New Roman" w:cs="Times New Roman"/>
          <w:b/>
          <w:bCs/>
          <w:color w:val="000000"/>
          <w:sz w:val="20"/>
          <w:szCs w:val="20"/>
          <w:lang w:eastAsia="en-IN"/>
        </w:rPr>
      </w:pPr>
    </w:p>
    <w:p w:rsidR="00931384" w:rsidRPr="00870657" w:rsidRDefault="00931384" w:rsidP="00931384">
      <w:pPr>
        <w:rPr>
          <w:rFonts w:ascii="Times New Roman" w:hAnsi="Times New Roman" w:cs="Times New Roman"/>
          <w:sz w:val="20"/>
          <w:szCs w:val="20"/>
        </w:rPr>
      </w:pPr>
      <w:r w:rsidRPr="00870657">
        <w:rPr>
          <w:rFonts w:ascii="Times New Roman" w:hAnsi="Times New Roman" w:cs="Times New Roman"/>
          <w:sz w:val="20"/>
          <w:szCs w:val="20"/>
        </w:rPr>
        <w:t>Data Source: Primary Survey</w:t>
      </w:r>
      <w:r>
        <w:rPr>
          <w:rFonts w:ascii="Times New Roman" w:hAnsi="Times New Roman" w:cs="Times New Roman"/>
          <w:sz w:val="20"/>
          <w:szCs w:val="20"/>
        </w:rPr>
        <w:t xml:space="preserve"> (February- April 2016)</w:t>
      </w:r>
    </w:p>
    <w:p w:rsidR="00931384" w:rsidRDefault="00931384" w:rsidP="00931384">
      <w:pPr>
        <w:pStyle w:val="NoSpacing"/>
        <w:rPr>
          <w:rFonts w:ascii="Times New Roman" w:eastAsia="Times New Roman" w:hAnsi="Times New Roman" w:cs="Times New Roman"/>
          <w:b/>
          <w:bCs/>
          <w:color w:val="000000"/>
          <w:sz w:val="20"/>
          <w:szCs w:val="20"/>
          <w:lang w:eastAsia="en-IN"/>
        </w:rPr>
      </w:pPr>
    </w:p>
    <w:p w:rsidR="00931384" w:rsidRDefault="00931384" w:rsidP="00931384">
      <w:pPr>
        <w:pStyle w:val="NoSpacing"/>
        <w:rPr>
          <w:rFonts w:ascii="Times New Roman" w:eastAsia="Times New Roman" w:hAnsi="Times New Roman" w:cs="Times New Roman"/>
          <w:b/>
          <w:bCs/>
          <w:color w:val="000000"/>
          <w:sz w:val="20"/>
          <w:szCs w:val="20"/>
          <w:lang w:eastAsia="en-IN"/>
        </w:rPr>
      </w:pPr>
    </w:p>
    <w:p w:rsidR="00931384" w:rsidRDefault="00931384" w:rsidP="00931384">
      <w:pPr>
        <w:pStyle w:val="NoSpacing"/>
        <w:rPr>
          <w:rFonts w:ascii="Times New Roman" w:eastAsia="Times New Roman" w:hAnsi="Times New Roman" w:cs="Times New Roman"/>
          <w:b/>
          <w:bCs/>
          <w:color w:val="000000"/>
          <w:sz w:val="20"/>
          <w:szCs w:val="20"/>
          <w:lang w:eastAsia="en-IN"/>
        </w:rPr>
      </w:pPr>
    </w:p>
    <w:p w:rsidR="00931384" w:rsidRDefault="00931384" w:rsidP="00931384">
      <w:pPr>
        <w:pStyle w:val="NoSpacing"/>
        <w:rPr>
          <w:rFonts w:ascii="Times New Roman" w:eastAsia="Times New Roman" w:hAnsi="Times New Roman" w:cs="Times New Roman"/>
          <w:b/>
          <w:bCs/>
          <w:color w:val="000000"/>
          <w:sz w:val="20"/>
          <w:szCs w:val="20"/>
          <w:lang w:eastAsia="en-IN"/>
        </w:rPr>
      </w:pPr>
    </w:p>
    <w:p w:rsidR="00931384" w:rsidRDefault="00931384" w:rsidP="00931384">
      <w:pPr>
        <w:pStyle w:val="NoSpacing"/>
        <w:rPr>
          <w:rFonts w:ascii="Times New Roman" w:eastAsia="Times New Roman" w:hAnsi="Times New Roman" w:cs="Times New Roman"/>
          <w:b/>
          <w:bCs/>
          <w:color w:val="000000"/>
          <w:sz w:val="20"/>
          <w:szCs w:val="20"/>
          <w:lang w:eastAsia="en-IN"/>
        </w:rPr>
      </w:pPr>
    </w:p>
    <w:p w:rsidR="00931384" w:rsidRDefault="00931384" w:rsidP="00931384">
      <w:pPr>
        <w:pStyle w:val="NoSpacing"/>
        <w:rPr>
          <w:rFonts w:ascii="Times New Roman" w:eastAsia="Times New Roman" w:hAnsi="Times New Roman" w:cs="Times New Roman"/>
          <w:b/>
          <w:bCs/>
          <w:color w:val="000000"/>
          <w:sz w:val="20"/>
          <w:szCs w:val="20"/>
          <w:lang w:eastAsia="en-IN"/>
        </w:rPr>
      </w:pPr>
    </w:p>
    <w:p w:rsidR="00931384" w:rsidRDefault="00931384" w:rsidP="00931384">
      <w:pPr>
        <w:pStyle w:val="NoSpacing"/>
        <w:rPr>
          <w:rFonts w:ascii="Times New Roman" w:eastAsia="Times New Roman" w:hAnsi="Times New Roman" w:cs="Times New Roman"/>
          <w:b/>
          <w:bCs/>
          <w:color w:val="000000"/>
          <w:sz w:val="20"/>
          <w:szCs w:val="20"/>
          <w:lang w:eastAsia="en-IN"/>
        </w:rPr>
      </w:pPr>
    </w:p>
    <w:p w:rsidR="00931384" w:rsidRDefault="00931384" w:rsidP="00931384">
      <w:pPr>
        <w:pStyle w:val="NoSpacing"/>
        <w:rPr>
          <w:rFonts w:ascii="Times New Roman" w:eastAsia="Times New Roman" w:hAnsi="Times New Roman" w:cs="Times New Roman"/>
          <w:b/>
          <w:bCs/>
          <w:color w:val="000000"/>
          <w:sz w:val="20"/>
          <w:szCs w:val="20"/>
          <w:lang w:eastAsia="en-IN"/>
        </w:rPr>
      </w:pPr>
    </w:p>
    <w:p w:rsidR="00931384" w:rsidRDefault="00931384" w:rsidP="00931384">
      <w:pPr>
        <w:pStyle w:val="NoSpacing"/>
        <w:rPr>
          <w:rFonts w:ascii="Times New Roman" w:eastAsia="Times New Roman" w:hAnsi="Times New Roman" w:cs="Times New Roman"/>
          <w:b/>
          <w:bCs/>
          <w:color w:val="000000"/>
          <w:sz w:val="20"/>
          <w:szCs w:val="20"/>
          <w:lang w:eastAsia="en-IN"/>
        </w:rPr>
      </w:pPr>
    </w:p>
    <w:p w:rsidR="00931384" w:rsidRDefault="00931384" w:rsidP="00931384">
      <w:pPr>
        <w:pStyle w:val="NoSpacing"/>
        <w:rPr>
          <w:rFonts w:ascii="Times New Roman" w:eastAsia="Times New Roman" w:hAnsi="Times New Roman" w:cs="Times New Roman"/>
          <w:b/>
          <w:bCs/>
          <w:color w:val="000000"/>
          <w:sz w:val="20"/>
          <w:szCs w:val="20"/>
          <w:lang w:eastAsia="en-IN"/>
        </w:rPr>
      </w:pPr>
    </w:p>
    <w:p w:rsidR="00931384" w:rsidRDefault="00931384" w:rsidP="00931384">
      <w:pPr>
        <w:pStyle w:val="NoSpacing"/>
        <w:rPr>
          <w:rFonts w:ascii="Times New Roman" w:eastAsia="Times New Roman" w:hAnsi="Times New Roman" w:cs="Times New Roman"/>
          <w:b/>
          <w:bCs/>
          <w:color w:val="000000"/>
          <w:sz w:val="20"/>
          <w:szCs w:val="20"/>
          <w:lang w:eastAsia="en-IN"/>
        </w:rPr>
      </w:pPr>
    </w:p>
    <w:p w:rsidR="00931384" w:rsidRPr="00C3317F" w:rsidRDefault="00931384" w:rsidP="00931384">
      <w:pPr>
        <w:pStyle w:val="NoSpacing"/>
        <w:rPr>
          <w:rFonts w:ascii="Times New Roman" w:eastAsia="Times New Roman" w:hAnsi="Times New Roman" w:cs="Times New Roman"/>
          <w:b/>
          <w:bCs/>
          <w:color w:val="000000"/>
          <w:szCs w:val="20"/>
          <w:lang w:eastAsia="en-IN"/>
        </w:rPr>
      </w:pPr>
    </w:p>
    <w:p w:rsidR="00931384" w:rsidRPr="00C3317F" w:rsidRDefault="00931384" w:rsidP="00931384">
      <w:pPr>
        <w:pStyle w:val="NoSpacing"/>
        <w:jc w:val="center"/>
        <w:rPr>
          <w:rFonts w:ascii="Times New Roman" w:hAnsi="Times New Roman" w:cs="Times New Roman"/>
          <w:b/>
          <w:szCs w:val="20"/>
        </w:rPr>
      </w:pPr>
      <w:r w:rsidRPr="00C3317F">
        <w:rPr>
          <w:rFonts w:ascii="Times New Roman" w:eastAsia="Times New Roman" w:hAnsi="Times New Roman" w:cs="Times New Roman"/>
          <w:b/>
          <w:bCs/>
          <w:color w:val="000000"/>
          <w:szCs w:val="20"/>
          <w:lang w:eastAsia="en-IN"/>
        </w:rPr>
        <w:lastRenderedPageBreak/>
        <w:t>Appendix 5: S</w:t>
      </w:r>
      <w:r w:rsidRPr="00C3317F">
        <w:rPr>
          <w:rFonts w:ascii="Times New Roman" w:hAnsi="Times New Roman" w:cs="Times New Roman"/>
          <w:b/>
          <w:szCs w:val="20"/>
        </w:rPr>
        <w:t>ocial Networks at the Time of Recruitment</w:t>
      </w:r>
    </w:p>
    <w:p w:rsidR="00931384" w:rsidRDefault="00931384" w:rsidP="00931384">
      <w:pPr>
        <w:pStyle w:val="NoSpacing"/>
      </w:pPr>
    </w:p>
    <w:tbl>
      <w:tblPr>
        <w:tblpPr w:leftFromText="180" w:rightFromText="180" w:vertAnchor="text" w:horzAnchor="margin" w:tblpXSpec="center" w:tblpY="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5"/>
        <w:gridCol w:w="1415"/>
        <w:gridCol w:w="1023"/>
        <w:gridCol w:w="895"/>
        <w:gridCol w:w="937"/>
        <w:gridCol w:w="1035"/>
        <w:gridCol w:w="1035"/>
        <w:gridCol w:w="1380"/>
      </w:tblGrid>
      <w:tr w:rsidR="00931384" w:rsidRPr="00323F94" w:rsidTr="00931384">
        <w:trPr>
          <w:trHeight w:val="527"/>
        </w:trPr>
        <w:tc>
          <w:tcPr>
            <w:tcW w:w="2345" w:type="dxa"/>
            <w:vMerge w:val="restart"/>
          </w:tcPr>
          <w:p w:rsidR="00931384" w:rsidRPr="00323F94" w:rsidRDefault="00931384" w:rsidP="00931384">
            <w:pPr>
              <w:pStyle w:val="NoSpacing"/>
              <w:jc w:val="center"/>
              <w:rPr>
                <w:rFonts w:ascii="Times New Roman" w:hAnsi="Times New Roman" w:cs="Times New Roman"/>
                <w:szCs w:val="20"/>
                <w:lang w:eastAsia="en-IN"/>
              </w:rPr>
            </w:pPr>
          </w:p>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 xml:space="preserve">Organization hierarchy </w:t>
            </w:r>
          </w:p>
        </w:tc>
        <w:tc>
          <w:tcPr>
            <w:tcW w:w="1415" w:type="dxa"/>
            <w:vMerge w:val="restart"/>
          </w:tcPr>
          <w:p w:rsidR="00931384" w:rsidRPr="00323F94" w:rsidRDefault="00931384" w:rsidP="00931384">
            <w:pPr>
              <w:pStyle w:val="NoSpacing"/>
              <w:jc w:val="center"/>
              <w:rPr>
                <w:rFonts w:ascii="Times New Roman" w:hAnsi="Times New Roman" w:cs="Times New Roman"/>
                <w:szCs w:val="20"/>
                <w:lang w:eastAsia="en-IN"/>
              </w:rPr>
            </w:pPr>
          </w:p>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Number</w:t>
            </w:r>
          </w:p>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Of</w:t>
            </w:r>
          </w:p>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Respondents</w:t>
            </w:r>
          </w:p>
        </w:tc>
        <w:tc>
          <w:tcPr>
            <w:tcW w:w="6305" w:type="dxa"/>
            <w:gridSpan w:val="6"/>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There is regional and language or any other bias at the time of interview.</w:t>
            </w:r>
          </w:p>
        </w:tc>
      </w:tr>
      <w:tr w:rsidR="00931384" w:rsidRPr="00323F94" w:rsidTr="00931384">
        <w:trPr>
          <w:trHeight w:val="104"/>
        </w:trPr>
        <w:tc>
          <w:tcPr>
            <w:tcW w:w="2345" w:type="dxa"/>
            <w:vMerge/>
          </w:tcPr>
          <w:p w:rsidR="00931384" w:rsidRPr="00323F94" w:rsidRDefault="00931384" w:rsidP="00931384">
            <w:pPr>
              <w:pStyle w:val="NoSpacing"/>
              <w:jc w:val="center"/>
              <w:rPr>
                <w:rFonts w:ascii="Times New Roman" w:hAnsi="Times New Roman" w:cs="Times New Roman"/>
                <w:szCs w:val="20"/>
                <w:lang w:eastAsia="en-IN"/>
              </w:rPr>
            </w:pPr>
          </w:p>
        </w:tc>
        <w:tc>
          <w:tcPr>
            <w:tcW w:w="1415" w:type="dxa"/>
            <w:vMerge/>
          </w:tcPr>
          <w:p w:rsidR="00931384" w:rsidRPr="00323F94" w:rsidRDefault="00931384" w:rsidP="00931384">
            <w:pPr>
              <w:pStyle w:val="NoSpacing"/>
              <w:jc w:val="center"/>
              <w:rPr>
                <w:rFonts w:ascii="Times New Roman" w:hAnsi="Times New Roman" w:cs="Times New Roman"/>
                <w:szCs w:val="20"/>
                <w:lang w:eastAsia="en-IN"/>
              </w:rPr>
            </w:pPr>
          </w:p>
        </w:tc>
        <w:tc>
          <w:tcPr>
            <w:tcW w:w="1023" w:type="dxa"/>
          </w:tcPr>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Strongly</w:t>
            </w:r>
          </w:p>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Agree</w:t>
            </w:r>
          </w:p>
        </w:tc>
        <w:tc>
          <w:tcPr>
            <w:tcW w:w="895" w:type="dxa"/>
          </w:tcPr>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Agree</w:t>
            </w:r>
          </w:p>
        </w:tc>
        <w:tc>
          <w:tcPr>
            <w:tcW w:w="937" w:type="dxa"/>
          </w:tcPr>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Neutral</w:t>
            </w:r>
          </w:p>
        </w:tc>
        <w:tc>
          <w:tcPr>
            <w:tcW w:w="1035" w:type="dxa"/>
          </w:tcPr>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Disagree</w:t>
            </w:r>
          </w:p>
        </w:tc>
        <w:tc>
          <w:tcPr>
            <w:tcW w:w="1035" w:type="dxa"/>
          </w:tcPr>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Strongly</w:t>
            </w:r>
          </w:p>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Disagree</w:t>
            </w:r>
          </w:p>
        </w:tc>
        <w:tc>
          <w:tcPr>
            <w:tcW w:w="1380" w:type="dxa"/>
          </w:tcPr>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Total</w:t>
            </w:r>
          </w:p>
        </w:tc>
      </w:tr>
      <w:tr w:rsidR="00931384" w:rsidRPr="00323F94" w:rsidTr="00931384">
        <w:trPr>
          <w:trHeight w:val="430"/>
        </w:trPr>
        <w:tc>
          <w:tcPr>
            <w:tcW w:w="2345" w:type="dxa"/>
            <w:vMerge w:val="restart"/>
          </w:tcPr>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Large Organization (25)</w:t>
            </w:r>
          </w:p>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(5000-9999)</w:t>
            </w:r>
          </w:p>
        </w:tc>
        <w:tc>
          <w:tcPr>
            <w:tcW w:w="1415" w:type="dxa"/>
            <w:vMerge w:val="restart"/>
          </w:tcPr>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%Within</w:t>
            </w:r>
          </w:p>
          <w:p w:rsidR="00931384" w:rsidRPr="00323F94" w:rsidRDefault="00931384" w:rsidP="00931384">
            <w:pPr>
              <w:pStyle w:val="NoSpacing"/>
              <w:jc w:val="center"/>
              <w:rPr>
                <w:rFonts w:ascii="Times New Roman" w:hAnsi="Times New Roman" w:cs="Times New Roman"/>
                <w:szCs w:val="20"/>
                <w:lang w:eastAsia="en-IN"/>
              </w:rPr>
            </w:pPr>
          </w:p>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  Of Total</w:t>
            </w:r>
          </w:p>
        </w:tc>
        <w:tc>
          <w:tcPr>
            <w:tcW w:w="1023"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4.0%</w:t>
            </w:r>
          </w:p>
        </w:tc>
        <w:tc>
          <w:tcPr>
            <w:tcW w:w="895"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60.0%</w:t>
            </w:r>
          </w:p>
        </w:tc>
        <w:tc>
          <w:tcPr>
            <w:tcW w:w="937"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w:t>
            </w:r>
          </w:p>
        </w:tc>
        <w:tc>
          <w:tcPr>
            <w:tcW w:w="1035"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32.0%</w:t>
            </w:r>
          </w:p>
        </w:tc>
        <w:tc>
          <w:tcPr>
            <w:tcW w:w="1035"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4.0%</w:t>
            </w:r>
          </w:p>
        </w:tc>
        <w:tc>
          <w:tcPr>
            <w:tcW w:w="1380"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100.0%</w:t>
            </w:r>
          </w:p>
        </w:tc>
      </w:tr>
      <w:tr w:rsidR="00931384" w:rsidRPr="00323F94" w:rsidTr="00931384">
        <w:trPr>
          <w:trHeight w:val="390"/>
        </w:trPr>
        <w:tc>
          <w:tcPr>
            <w:tcW w:w="2345" w:type="dxa"/>
            <w:vMerge/>
          </w:tcPr>
          <w:p w:rsidR="00931384" w:rsidRPr="00323F94" w:rsidRDefault="00931384" w:rsidP="00931384">
            <w:pPr>
              <w:pStyle w:val="NoSpacing"/>
              <w:jc w:val="center"/>
              <w:rPr>
                <w:rFonts w:ascii="Times New Roman" w:hAnsi="Times New Roman" w:cs="Times New Roman"/>
                <w:szCs w:val="20"/>
                <w:lang w:eastAsia="en-IN"/>
              </w:rPr>
            </w:pPr>
          </w:p>
        </w:tc>
        <w:tc>
          <w:tcPr>
            <w:tcW w:w="1415" w:type="dxa"/>
            <w:vMerge/>
          </w:tcPr>
          <w:p w:rsidR="00931384" w:rsidRPr="00323F94" w:rsidRDefault="00931384" w:rsidP="00931384">
            <w:pPr>
              <w:pStyle w:val="NoSpacing"/>
              <w:jc w:val="center"/>
              <w:rPr>
                <w:rFonts w:ascii="Times New Roman" w:hAnsi="Times New Roman" w:cs="Times New Roman"/>
                <w:szCs w:val="20"/>
                <w:lang w:eastAsia="en-IN"/>
              </w:rPr>
            </w:pPr>
          </w:p>
        </w:tc>
        <w:tc>
          <w:tcPr>
            <w:tcW w:w="1023"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1.2%</w:t>
            </w:r>
          </w:p>
        </w:tc>
        <w:tc>
          <w:tcPr>
            <w:tcW w:w="895"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18.8%</w:t>
            </w:r>
          </w:p>
        </w:tc>
        <w:tc>
          <w:tcPr>
            <w:tcW w:w="937"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w:t>
            </w:r>
          </w:p>
        </w:tc>
        <w:tc>
          <w:tcPr>
            <w:tcW w:w="1035"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10.0%</w:t>
            </w:r>
          </w:p>
        </w:tc>
        <w:tc>
          <w:tcPr>
            <w:tcW w:w="1035"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1.2%</w:t>
            </w:r>
          </w:p>
        </w:tc>
        <w:tc>
          <w:tcPr>
            <w:tcW w:w="1380"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31.2%</w:t>
            </w:r>
          </w:p>
        </w:tc>
      </w:tr>
      <w:tr w:rsidR="00931384" w:rsidRPr="00323F94" w:rsidTr="00931384">
        <w:trPr>
          <w:trHeight w:val="446"/>
        </w:trPr>
        <w:tc>
          <w:tcPr>
            <w:tcW w:w="2345" w:type="dxa"/>
            <w:vMerge w:val="restart"/>
          </w:tcPr>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Medium Organization (49)</w:t>
            </w:r>
          </w:p>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(1000-4999)</w:t>
            </w:r>
          </w:p>
        </w:tc>
        <w:tc>
          <w:tcPr>
            <w:tcW w:w="1415" w:type="dxa"/>
            <w:vMerge w:val="restart"/>
          </w:tcPr>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%Within</w:t>
            </w:r>
          </w:p>
          <w:p w:rsidR="00931384" w:rsidRPr="00323F94" w:rsidRDefault="00931384" w:rsidP="00931384">
            <w:pPr>
              <w:pStyle w:val="NoSpacing"/>
              <w:jc w:val="center"/>
              <w:rPr>
                <w:rFonts w:ascii="Times New Roman" w:hAnsi="Times New Roman" w:cs="Times New Roman"/>
                <w:szCs w:val="20"/>
                <w:lang w:eastAsia="en-IN"/>
              </w:rPr>
            </w:pPr>
          </w:p>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  Of Total</w:t>
            </w:r>
          </w:p>
        </w:tc>
        <w:tc>
          <w:tcPr>
            <w:tcW w:w="1023"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10.2%</w:t>
            </w:r>
          </w:p>
        </w:tc>
        <w:tc>
          <w:tcPr>
            <w:tcW w:w="895"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32.7%</w:t>
            </w:r>
          </w:p>
        </w:tc>
        <w:tc>
          <w:tcPr>
            <w:tcW w:w="937" w:type="dxa"/>
            <w:vAlign w:val="center"/>
          </w:tcPr>
          <w:p w:rsidR="00931384" w:rsidRPr="00323F94" w:rsidRDefault="00931384" w:rsidP="00931384">
            <w:pPr>
              <w:pStyle w:val="NoSpacing"/>
              <w:jc w:val="center"/>
              <w:rPr>
                <w:rFonts w:ascii="Times New Roman" w:hAnsi="Times New Roman" w:cs="Times New Roman"/>
                <w:szCs w:val="20"/>
              </w:rPr>
            </w:pPr>
          </w:p>
        </w:tc>
        <w:tc>
          <w:tcPr>
            <w:tcW w:w="1035"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55.1%</w:t>
            </w:r>
          </w:p>
        </w:tc>
        <w:tc>
          <w:tcPr>
            <w:tcW w:w="1035"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2.0%</w:t>
            </w:r>
          </w:p>
        </w:tc>
        <w:tc>
          <w:tcPr>
            <w:tcW w:w="1380"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100.0%</w:t>
            </w:r>
          </w:p>
        </w:tc>
      </w:tr>
      <w:tr w:rsidR="00931384" w:rsidRPr="00323F94" w:rsidTr="00931384">
        <w:trPr>
          <w:trHeight w:val="300"/>
        </w:trPr>
        <w:tc>
          <w:tcPr>
            <w:tcW w:w="2345" w:type="dxa"/>
            <w:vMerge/>
          </w:tcPr>
          <w:p w:rsidR="00931384" w:rsidRPr="00323F94" w:rsidRDefault="00931384" w:rsidP="00931384">
            <w:pPr>
              <w:pStyle w:val="NoSpacing"/>
              <w:jc w:val="center"/>
              <w:rPr>
                <w:rFonts w:ascii="Times New Roman" w:hAnsi="Times New Roman" w:cs="Times New Roman"/>
                <w:szCs w:val="20"/>
                <w:lang w:eastAsia="en-IN"/>
              </w:rPr>
            </w:pPr>
          </w:p>
        </w:tc>
        <w:tc>
          <w:tcPr>
            <w:tcW w:w="1415" w:type="dxa"/>
            <w:vMerge/>
          </w:tcPr>
          <w:p w:rsidR="00931384" w:rsidRPr="00323F94" w:rsidRDefault="00931384" w:rsidP="00931384">
            <w:pPr>
              <w:pStyle w:val="NoSpacing"/>
              <w:jc w:val="center"/>
              <w:rPr>
                <w:rFonts w:ascii="Times New Roman" w:hAnsi="Times New Roman" w:cs="Times New Roman"/>
                <w:szCs w:val="20"/>
                <w:lang w:eastAsia="en-IN"/>
              </w:rPr>
            </w:pPr>
          </w:p>
        </w:tc>
        <w:tc>
          <w:tcPr>
            <w:tcW w:w="1023"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6.2%</w:t>
            </w:r>
          </w:p>
        </w:tc>
        <w:tc>
          <w:tcPr>
            <w:tcW w:w="895"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20.0%</w:t>
            </w:r>
          </w:p>
        </w:tc>
        <w:tc>
          <w:tcPr>
            <w:tcW w:w="937" w:type="dxa"/>
            <w:vAlign w:val="center"/>
          </w:tcPr>
          <w:p w:rsidR="00931384" w:rsidRPr="00323F94" w:rsidRDefault="00931384" w:rsidP="00931384">
            <w:pPr>
              <w:pStyle w:val="NoSpacing"/>
              <w:jc w:val="center"/>
              <w:rPr>
                <w:rFonts w:ascii="Times New Roman" w:hAnsi="Times New Roman" w:cs="Times New Roman"/>
                <w:szCs w:val="20"/>
              </w:rPr>
            </w:pPr>
          </w:p>
        </w:tc>
        <w:tc>
          <w:tcPr>
            <w:tcW w:w="1035"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33.8%</w:t>
            </w:r>
          </w:p>
        </w:tc>
        <w:tc>
          <w:tcPr>
            <w:tcW w:w="1035"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1.2%</w:t>
            </w:r>
          </w:p>
        </w:tc>
        <w:tc>
          <w:tcPr>
            <w:tcW w:w="1380"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61.2%</w:t>
            </w:r>
          </w:p>
        </w:tc>
      </w:tr>
      <w:tr w:rsidR="00931384" w:rsidRPr="00323F94" w:rsidTr="00931384">
        <w:trPr>
          <w:trHeight w:val="390"/>
        </w:trPr>
        <w:tc>
          <w:tcPr>
            <w:tcW w:w="2345" w:type="dxa"/>
            <w:vMerge w:val="restart"/>
          </w:tcPr>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Small Organization (6)</w:t>
            </w:r>
          </w:p>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(100-999)</w:t>
            </w:r>
          </w:p>
        </w:tc>
        <w:tc>
          <w:tcPr>
            <w:tcW w:w="1415" w:type="dxa"/>
            <w:vMerge w:val="restart"/>
          </w:tcPr>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%Within</w:t>
            </w:r>
          </w:p>
          <w:p w:rsidR="00931384" w:rsidRPr="00323F94" w:rsidRDefault="00931384" w:rsidP="00931384">
            <w:pPr>
              <w:pStyle w:val="NoSpacing"/>
              <w:jc w:val="center"/>
              <w:rPr>
                <w:rFonts w:ascii="Times New Roman" w:hAnsi="Times New Roman" w:cs="Times New Roman"/>
                <w:szCs w:val="20"/>
                <w:lang w:eastAsia="en-IN"/>
              </w:rPr>
            </w:pPr>
          </w:p>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  Of Total</w:t>
            </w:r>
          </w:p>
        </w:tc>
        <w:tc>
          <w:tcPr>
            <w:tcW w:w="1023"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16.7%</w:t>
            </w:r>
          </w:p>
        </w:tc>
        <w:tc>
          <w:tcPr>
            <w:tcW w:w="895"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33.3%</w:t>
            </w:r>
          </w:p>
        </w:tc>
        <w:tc>
          <w:tcPr>
            <w:tcW w:w="937"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w:t>
            </w:r>
          </w:p>
        </w:tc>
        <w:tc>
          <w:tcPr>
            <w:tcW w:w="1035"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33.3%</w:t>
            </w:r>
          </w:p>
        </w:tc>
        <w:tc>
          <w:tcPr>
            <w:tcW w:w="1035"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16.7%</w:t>
            </w:r>
          </w:p>
        </w:tc>
        <w:tc>
          <w:tcPr>
            <w:tcW w:w="1380"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100.0%</w:t>
            </w:r>
          </w:p>
        </w:tc>
      </w:tr>
      <w:tr w:rsidR="00931384" w:rsidRPr="00323F94" w:rsidTr="00931384">
        <w:trPr>
          <w:trHeight w:val="348"/>
        </w:trPr>
        <w:tc>
          <w:tcPr>
            <w:tcW w:w="2345" w:type="dxa"/>
            <w:vMerge/>
          </w:tcPr>
          <w:p w:rsidR="00931384" w:rsidRPr="00323F94" w:rsidRDefault="00931384" w:rsidP="00931384">
            <w:pPr>
              <w:pStyle w:val="NoSpacing"/>
              <w:jc w:val="center"/>
              <w:rPr>
                <w:rFonts w:ascii="Times New Roman" w:hAnsi="Times New Roman" w:cs="Times New Roman"/>
                <w:szCs w:val="20"/>
                <w:lang w:eastAsia="en-IN"/>
              </w:rPr>
            </w:pPr>
          </w:p>
        </w:tc>
        <w:tc>
          <w:tcPr>
            <w:tcW w:w="1415" w:type="dxa"/>
            <w:vMerge/>
          </w:tcPr>
          <w:p w:rsidR="00931384" w:rsidRPr="00323F94" w:rsidRDefault="00931384" w:rsidP="00931384">
            <w:pPr>
              <w:pStyle w:val="NoSpacing"/>
              <w:jc w:val="center"/>
              <w:rPr>
                <w:rFonts w:ascii="Times New Roman" w:hAnsi="Times New Roman" w:cs="Times New Roman"/>
                <w:szCs w:val="20"/>
                <w:lang w:eastAsia="en-IN"/>
              </w:rPr>
            </w:pPr>
          </w:p>
        </w:tc>
        <w:tc>
          <w:tcPr>
            <w:tcW w:w="1023"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1.2%</w:t>
            </w:r>
          </w:p>
        </w:tc>
        <w:tc>
          <w:tcPr>
            <w:tcW w:w="895"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2.5%</w:t>
            </w:r>
          </w:p>
        </w:tc>
        <w:tc>
          <w:tcPr>
            <w:tcW w:w="937"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w:t>
            </w:r>
          </w:p>
        </w:tc>
        <w:tc>
          <w:tcPr>
            <w:tcW w:w="1035"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2.5%</w:t>
            </w:r>
          </w:p>
        </w:tc>
        <w:tc>
          <w:tcPr>
            <w:tcW w:w="1035"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1.2%</w:t>
            </w:r>
          </w:p>
        </w:tc>
        <w:tc>
          <w:tcPr>
            <w:tcW w:w="1380"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7.5%</w:t>
            </w:r>
          </w:p>
        </w:tc>
      </w:tr>
      <w:tr w:rsidR="00931384" w:rsidRPr="00323F94" w:rsidTr="00931384">
        <w:trPr>
          <w:trHeight w:val="354"/>
        </w:trPr>
        <w:tc>
          <w:tcPr>
            <w:tcW w:w="2345" w:type="dxa"/>
          </w:tcPr>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Total  (80)</w:t>
            </w:r>
          </w:p>
        </w:tc>
        <w:tc>
          <w:tcPr>
            <w:tcW w:w="1415" w:type="dxa"/>
          </w:tcPr>
          <w:p w:rsidR="00931384" w:rsidRPr="00323F94" w:rsidRDefault="00931384" w:rsidP="00931384">
            <w:pPr>
              <w:pStyle w:val="NoSpacing"/>
              <w:jc w:val="center"/>
              <w:rPr>
                <w:rFonts w:ascii="Times New Roman" w:hAnsi="Times New Roman" w:cs="Times New Roman"/>
                <w:szCs w:val="20"/>
                <w:lang w:eastAsia="en-IN"/>
              </w:rPr>
            </w:pPr>
            <w:r w:rsidRPr="00323F94">
              <w:rPr>
                <w:rFonts w:ascii="Times New Roman" w:hAnsi="Times New Roman" w:cs="Times New Roman"/>
                <w:szCs w:val="20"/>
                <w:lang w:eastAsia="en-IN"/>
              </w:rPr>
              <w:t>% Total</w:t>
            </w:r>
          </w:p>
        </w:tc>
        <w:tc>
          <w:tcPr>
            <w:tcW w:w="1023"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8.6%</w:t>
            </w:r>
          </w:p>
        </w:tc>
        <w:tc>
          <w:tcPr>
            <w:tcW w:w="895"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41.3%</w:t>
            </w:r>
          </w:p>
        </w:tc>
        <w:tc>
          <w:tcPr>
            <w:tcW w:w="937"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w:t>
            </w:r>
          </w:p>
        </w:tc>
        <w:tc>
          <w:tcPr>
            <w:tcW w:w="1035"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46.3%</w:t>
            </w:r>
          </w:p>
        </w:tc>
        <w:tc>
          <w:tcPr>
            <w:tcW w:w="1035"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3.6%</w:t>
            </w:r>
          </w:p>
        </w:tc>
        <w:tc>
          <w:tcPr>
            <w:tcW w:w="1380" w:type="dxa"/>
            <w:vAlign w:val="center"/>
          </w:tcPr>
          <w:p w:rsidR="00931384" w:rsidRPr="00323F94" w:rsidRDefault="00931384" w:rsidP="00931384">
            <w:pPr>
              <w:pStyle w:val="NoSpacing"/>
              <w:jc w:val="center"/>
              <w:rPr>
                <w:rFonts w:ascii="Times New Roman" w:hAnsi="Times New Roman" w:cs="Times New Roman"/>
                <w:szCs w:val="20"/>
              </w:rPr>
            </w:pPr>
            <w:r w:rsidRPr="00323F94">
              <w:rPr>
                <w:rFonts w:ascii="Times New Roman" w:hAnsi="Times New Roman" w:cs="Times New Roman"/>
                <w:szCs w:val="20"/>
              </w:rPr>
              <w:t>100.0%</w:t>
            </w:r>
          </w:p>
        </w:tc>
      </w:tr>
    </w:tbl>
    <w:p w:rsidR="00931384" w:rsidRPr="00722125" w:rsidRDefault="00931384" w:rsidP="00931384">
      <w:pPr>
        <w:rPr>
          <w:rFonts w:ascii="Times New Roman" w:hAnsi="Times New Roman" w:cs="Times New Roman"/>
          <w:sz w:val="20"/>
          <w:szCs w:val="20"/>
        </w:rPr>
      </w:pPr>
      <w:r w:rsidRPr="00870657">
        <w:rPr>
          <w:rFonts w:ascii="Times New Roman" w:hAnsi="Times New Roman" w:cs="Times New Roman"/>
          <w:sz w:val="20"/>
          <w:szCs w:val="20"/>
        </w:rPr>
        <w:t>Data Source: Primary Survey</w:t>
      </w:r>
      <w:r>
        <w:rPr>
          <w:rFonts w:ascii="Times New Roman" w:hAnsi="Times New Roman" w:cs="Times New Roman"/>
          <w:sz w:val="20"/>
          <w:szCs w:val="20"/>
        </w:rPr>
        <w:t xml:space="preserve"> (February- April 2016)</w:t>
      </w:r>
    </w:p>
    <w:p w:rsidR="00931384" w:rsidRDefault="00931384" w:rsidP="00931384">
      <w:pPr>
        <w:pStyle w:val="NoSpacing"/>
      </w:pPr>
    </w:p>
    <w:p w:rsidR="00931384" w:rsidRPr="00C3317F" w:rsidRDefault="00931384" w:rsidP="00931384">
      <w:pPr>
        <w:pStyle w:val="NoSpacing"/>
        <w:jc w:val="center"/>
        <w:rPr>
          <w:rFonts w:ascii="Times New Roman" w:hAnsi="Times New Roman" w:cs="Times New Roman"/>
          <w:b/>
          <w:szCs w:val="20"/>
        </w:rPr>
      </w:pPr>
      <w:r w:rsidRPr="00C3317F">
        <w:rPr>
          <w:rFonts w:ascii="Times New Roman" w:eastAsia="Times New Roman" w:hAnsi="Times New Roman" w:cs="Times New Roman"/>
          <w:b/>
          <w:bCs/>
          <w:color w:val="000000"/>
          <w:szCs w:val="20"/>
          <w:lang w:eastAsia="en-IN"/>
        </w:rPr>
        <w:t xml:space="preserve">Appendix 6: </w:t>
      </w:r>
      <w:r w:rsidRPr="00C3317F">
        <w:rPr>
          <w:rFonts w:ascii="Times New Roman" w:hAnsi="Times New Roman" w:cs="Times New Roman"/>
          <w:b/>
          <w:szCs w:val="20"/>
        </w:rPr>
        <w:t>Effects of Social Networks at the Time of Performance Appraisal</w:t>
      </w:r>
    </w:p>
    <w:tbl>
      <w:tblPr>
        <w:tblpPr w:leftFromText="180" w:rightFromText="180" w:vertAnchor="text" w:horzAnchor="margin" w:tblpXSpec="center" w:tblpY="16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1415"/>
        <w:gridCol w:w="1023"/>
        <w:gridCol w:w="873"/>
        <w:gridCol w:w="1231"/>
        <w:gridCol w:w="1035"/>
        <w:gridCol w:w="1035"/>
        <w:gridCol w:w="1283"/>
      </w:tblGrid>
      <w:tr w:rsidR="00931384" w:rsidRPr="000F6FFA" w:rsidTr="00931384">
        <w:trPr>
          <w:trHeight w:val="527"/>
        </w:trPr>
        <w:tc>
          <w:tcPr>
            <w:tcW w:w="2170" w:type="dxa"/>
            <w:vMerge w:val="restart"/>
          </w:tcPr>
          <w:p w:rsidR="00931384" w:rsidRPr="000F6FFA" w:rsidRDefault="00931384" w:rsidP="00931384">
            <w:pPr>
              <w:pStyle w:val="NoSpacing"/>
              <w:jc w:val="center"/>
              <w:rPr>
                <w:rFonts w:ascii="Times New Roman" w:hAnsi="Times New Roman" w:cs="Times New Roman"/>
                <w:lang w:eastAsia="en-IN"/>
              </w:rPr>
            </w:pPr>
          </w:p>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Organization hierarchy on the basis of market capital</w:t>
            </w:r>
          </w:p>
        </w:tc>
        <w:tc>
          <w:tcPr>
            <w:tcW w:w="1415" w:type="dxa"/>
            <w:vMerge w:val="restart"/>
          </w:tcPr>
          <w:p w:rsidR="00931384" w:rsidRPr="000F6FFA" w:rsidRDefault="00931384" w:rsidP="00931384">
            <w:pPr>
              <w:pStyle w:val="NoSpacing"/>
              <w:jc w:val="center"/>
              <w:rPr>
                <w:rFonts w:ascii="Times New Roman" w:hAnsi="Times New Roman" w:cs="Times New Roman"/>
                <w:lang w:eastAsia="en-IN"/>
              </w:rPr>
            </w:pPr>
          </w:p>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Number</w:t>
            </w:r>
          </w:p>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Of</w:t>
            </w:r>
          </w:p>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Respondents</w:t>
            </w:r>
          </w:p>
        </w:tc>
        <w:tc>
          <w:tcPr>
            <w:tcW w:w="6480" w:type="dxa"/>
            <w:gridSpan w:val="6"/>
          </w:tcPr>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rPr>
              <w:t xml:space="preserve">Involvement of colleagues, team </w:t>
            </w:r>
            <w:proofErr w:type="gramStart"/>
            <w:r w:rsidRPr="000F6FFA">
              <w:rPr>
                <w:rFonts w:ascii="Times New Roman" w:hAnsi="Times New Roman" w:cs="Times New Roman"/>
              </w:rPr>
              <w:t>lead</w:t>
            </w:r>
            <w:proofErr w:type="gramEnd"/>
            <w:r w:rsidRPr="000F6FFA">
              <w:rPr>
                <w:rFonts w:ascii="Times New Roman" w:hAnsi="Times New Roman" w:cs="Times New Roman"/>
              </w:rPr>
              <w:t xml:space="preserve"> or supervisor for judging performance level can increase the risk of being biased</w:t>
            </w:r>
            <w:r w:rsidRPr="000F6FFA">
              <w:rPr>
                <w:rFonts w:ascii="Times New Roman" w:hAnsi="Times New Roman" w:cs="Times New Roman"/>
                <w:lang w:eastAsia="en-IN"/>
              </w:rPr>
              <w:t xml:space="preserve"> or giving the false information.</w:t>
            </w:r>
          </w:p>
        </w:tc>
      </w:tr>
      <w:tr w:rsidR="00931384" w:rsidRPr="000F6FFA" w:rsidTr="00931384">
        <w:trPr>
          <w:trHeight w:val="104"/>
        </w:trPr>
        <w:tc>
          <w:tcPr>
            <w:tcW w:w="2170" w:type="dxa"/>
            <w:vMerge/>
          </w:tcPr>
          <w:p w:rsidR="00931384" w:rsidRPr="000F6FFA" w:rsidRDefault="00931384" w:rsidP="00931384">
            <w:pPr>
              <w:pStyle w:val="NoSpacing"/>
              <w:jc w:val="center"/>
              <w:rPr>
                <w:rFonts w:ascii="Times New Roman" w:hAnsi="Times New Roman" w:cs="Times New Roman"/>
                <w:lang w:eastAsia="en-IN"/>
              </w:rPr>
            </w:pPr>
          </w:p>
        </w:tc>
        <w:tc>
          <w:tcPr>
            <w:tcW w:w="1415" w:type="dxa"/>
            <w:vMerge/>
          </w:tcPr>
          <w:p w:rsidR="00931384" w:rsidRPr="000F6FFA" w:rsidRDefault="00931384" w:rsidP="00931384">
            <w:pPr>
              <w:pStyle w:val="NoSpacing"/>
              <w:jc w:val="center"/>
              <w:rPr>
                <w:rFonts w:ascii="Times New Roman" w:hAnsi="Times New Roman" w:cs="Times New Roman"/>
                <w:lang w:eastAsia="en-IN"/>
              </w:rPr>
            </w:pPr>
          </w:p>
        </w:tc>
        <w:tc>
          <w:tcPr>
            <w:tcW w:w="1023" w:type="dxa"/>
          </w:tcPr>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Strongly</w:t>
            </w:r>
          </w:p>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Agree</w:t>
            </w:r>
          </w:p>
        </w:tc>
        <w:tc>
          <w:tcPr>
            <w:tcW w:w="873" w:type="dxa"/>
          </w:tcPr>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Agree</w:t>
            </w:r>
          </w:p>
        </w:tc>
        <w:tc>
          <w:tcPr>
            <w:tcW w:w="1231" w:type="dxa"/>
          </w:tcPr>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Neutral</w:t>
            </w:r>
          </w:p>
        </w:tc>
        <w:tc>
          <w:tcPr>
            <w:tcW w:w="1035" w:type="dxa"/>
          </w:tcPr>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Disagree</w:t>
            </w:r>
          </w:p>
        </w:tc>
        <w:tc>
          <w:tcPr>
            <w:tcW w:w="1035" w:type="dxa"/>
          </w:tcPr>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Strongly</w:t>
            </w:r>
          </w:p>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Disagree</w:t>
            </w:r>
          </w:p>
        </w:tc>
        <w:tc>
          <w:tcPr>
            <w:tcW w:w="1283" w:type="dxa"/>
          </w:tcPr>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Total</w:t>
            </w:r>
          </w:p>
        </w:tc>
      </w:tr>
      <w:tr w:rsidR="00931384" w:rsidRPr="000F6FFA" w:rsidTr="00931384">
        <w:trPr>
          <w:trHeight w:val="348"/>
        </w:trPr>
        <w:tc>
          <w:tcPr>
            <w:tcW w:w="2170" w:type="dxa"/>
            <w:vMerge w:val="restart"/>
          </w:tcPr>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Large Organization (25)</w:t>
            </w:r>
          </w:p>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(5000-9999)</w:t>
            </w:r>
          </w:p>
        </w:tc>
        <w:tc>
          <w:tcPr>
            <w:tcW w:w="1415" w:type="dxa"/>
            <w:vMerge w:val="restart"/>
          </w:tcPr>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%Within</w:t>
            </w:r>
          </w:p>
          <w:p w:rsidR="00931384" w:rsidRPr="000F6FFA" w:rsidRDefault="00931384" w:rsidP="00931384">
            <w:pPr>
              <w:pStyle w:val="NoSpacing"/>
              <w:jc w:val="center"/>
              <w:rPr>
                <w:rFonts w:ascii="Times New Roman" w:hAnsi="Times New Roman" w:cs="Times New Roman"/>
                <w:lang w:eastAsia="en-IN"/>
              </w:rPr>
            </w:pPr>
          </w:p>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  Of Total</w:t>
            </w:r>
          </w:p>
        </w:tc>
        <w:tc>
          <w:tcPr>
            <w:tcW w:w="1023"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32.0%</w:t>
            </w:r>
          </w:p>
        </w:tc>
        <w:tc>
          <w:tcPr>
            <w:tcW w:w="873"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52.0%</w:t>
            </w:r>
          </w:p>
        </w:tc>
        <w:tc>
          <w:tcPr>
            <w:tcW w:w="1231"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w:t>
            </w:r>
          </w:p>
        </w:tc>
        <w:tc>
          <w:tcPr>
            <w:tcW w:w="1035"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4.0%</w:t>
            </w:r>
          </w:p>
        </w:tc>
        <w:tc>
          <w:tcPr>
            <w:tcW w:w="1035"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12.0%</w:t>
            </w:r>
          </w:p>
        </w:tc>
        <w:tc>
          <w:tcPr>
            <w:tcW w:w="1283"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100.0%</w:t>
            </w:r>
          </w:p>
        </w:tc>
      </w:tr>
      <w:tr w:rsidR="00931384" w:rsidRPr="000F6FFA" w:rsidTr="00931384">
        <w:trPr>
          <w:trHeight w:val="390"/>
        </w:trPr>
        <w:tc>
          <w:tcPr>
            <w:tcW w:w="2170" w:type="dxa"/>
            <w:vMerge/>
          </w:tcPr>
          <w:p w:rsidR="00931384" w:rsidRPr="000F6FFA" w:rsidRDefault="00931384" w:rsidP="00931384">
            <w:pPr>
              <w:pStyle w:val="NoSpacing"/>
              <w:jc w:val="center"/>
              <w:rPr>
                <w:rFonts w:ascii="Times New Roman" w:hAnsi="Times New Roman" w:cs="Times New Roman"/>
                <w:lang w:eastAsia="en-IN"/>
              </w:rPr>
            </w:pPr>
          </w:p>
        </w:tc>
        <w:tc>
          <w:tcPr>
            <w:tcW w:w="1415" w:type="dxa"/>
            <w:vMerge/>
          </w:tcPr>
          <w:p w:rsidR="00931384" w:rsidRPr="000F6FFA" w:rsidRDefault="00931384" w:rsidP="00931384">
            <w:pPr>
              <w:pStyle w:val="NoSpacing"/>
              <w:jc w:val="center"/>
              <w:rPr>
                <w:rFonts w:ascii="Times New Roman" w:hAnsi="Times New Roman" w:cs="Times New Roman"/>
                <w:lang w:eastAsia="en-IN"/>
              </w:rPr>
            </w:pPr>
          </w:p>
        </w:tc>
        <w:tc>
          <w:tcPr>
            <w:tcW w:w="1023"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10.0%</w:t>
            </w:r>
          </w:p>
        </w:tc>
        <w:tc>
          <w:tcPr>
            <w:tcW w:w="873"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16.2%</w:t>
            </w:r>
          </w:p>
        </w:tc>
        <w:tc>
          <w:tcPr>
            <w:tcW w:w="1231"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w:t>
            </w:r>
          </w:p>
        </w:tc>
        <w:tc>
          <w:tcPr>
            <w:tcW w:w="1035"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1.2%</w:t>
            </w:r>
          </w:p>
        </w:tc>
        <w:tc>
          <w:tcPr>
            <w:tcW w:w="1035"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3.8%</w:t>
            </w:r>
          </w:p>
        </w:tc>
        <w:tc>
          <w:tcPr>
            <w:tcW w:w="1283"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31.2%</w:t>
            </w:r>
          </w:p>
        </w:tc>
      </w:tr>
      <w:tr w:rsidR="00931384" w:rsidRPr="000F6FFA" w:rsidTr="00931384">
        <w:trPr>
          <w:trHeight w:val="446"/>
        </w:trPr>
        <w:tc>
          <w:tcPr>
            <w:tcW w:w="2170" w:type="dxa"/>
            <w:vMerge w:val="restart"/>
          </w:tcPr>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Medium Organization (49)</w:t>
            </w:r>
          </w:p>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(1000-4999)</w:t>
            </w:r>
          </w:p>
        </w:tc>
        <w:tc>
          <w:tcPr>
            <w:tcW w:w="1415" w:type="dxa"/>
            <w:vMerge w:val="restart"/>
          </w:tcPr>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%Within</w:t>
            </w:r>
          </w:p>
          <w:p w:rsidR="00931384" w:rsidRPr="000F6FFA" w:rsidRDefault="00931384" w:rsidP="00931384">
            <w:pPr>
              <w:pStyle w:val="NoSpacing"/>
              <w:jc w:val="center"/>
              <w:rPr>
                <w:rFonts w:ascii="Times New Roman" w:hAnsi="Times New Roman" w:cs="Times New Roman"/>
                <w:lang w:eastAsia="en-IN"/>
              </w:rPr>
            </w:pPr>
          </w:p>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  Of Total</w:t>
            </w:r>
          </w:p>
        </w:tc>
        <w:tc>
          <w:tcPr>
            <w:tcW w:w="1023"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6.1%</w:t>
            </w:r>
          </w:p>
        </w:tc>
        <w:tc>
          <w:tcPr>
            <w:tcW w:w="873"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65.3%</w:t>
            </w:r>
          </w:p>
        </w:tc>
        <w:tc>
          <w:tcPr>
            <w:tcW w:w="1231"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w:t>
            </w:r>
          </w:p>
        </w:tc>
        <w:tc>
          <w:tcPr>
            <w:tcW w:w="1035"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16.3%</w:t>
            </w:r>
          </w:p>
        </w:tc>
        <w:tc>
          <w:tcPr>
            <w:tcW w:w="1035"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12.2%</w:t>
            </w:r>
          </w:p>
        </w:tc>
        <w:tc>
          <w:tcPr>
            <w:tcW w:w="1283"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100.0%</w:t>
            </w:r>
          </w:p>
        </w:tc>
      </w:tr>
      <w:tr w:rsidR="00931384" w:rsidRPr="000F6FFA" w:rsidTr="00931384">
        <w:trPr>
          <w:trHeight w:val="300"/>
        </w:trPr>
        <w:tc>
          <w:tcPr>
            <w:tcW w:w="2170" w:type="dxa"/>
            <w:vMerge/>
          </w:tcPr>
          <w:p w:rsidR="00931384" w:rsidRPr="000F6FFA" w:rsidRDefault="00931384" w:rsidP="00931384">
            <w:pPr>
              <w:pStyle w:val="NoSpacing"/>
              <w:jc w:val="center"/>
              <w:rPr>
                <w:rFonts w:ascii="Times New Roman" w:hAnsi="Times New Roman" w:cs="Times New Roman"/>
                <w:lang w:eastAsia="en-IN"/>
              </w:rPr>
            </w:pPr>
          </w:p>
        </w:tc>
        <w:tc>
          <w:tcPr>
            <w:tcW w:w="1415" w:type="dxa"/>
            <w:vMerge/>
          </w:tcPr>
          <w:p w:rsidR="00931384" w:rsidRPr="000F6FFA" w:rsidRDefault="00931384" w:rsidP="00931384">
            <w:pPr>
              <w:pStyle w:val="NoSpacing"/>
              <w:jc w:val="center"/>
              <w:rPr>
                <w:rFonts w:ascii="Times New Roman" w:hAnsi="Times New Roman" w:cs="Times New Roman"/>
                <w:lang w:eastAsia="en-IN"/>
              </w:rPr>
            </w:pPr>
          </w:p>
        </w:tc>
        <w:tc>
          <w:tcPr>
            <w:tcW w:w="1023"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3.8%</w:t>
            </w:r>
          </w:p>
        </w:tc>
        <w:tc>
          <w:tcPr>
            <w:tcW w:w="873"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40.0%</w:t>
            </w:r>
          </w:p>
        </w:tc>
        <w:tc>
          <w:tcPr>
            <w:tcW w:w="1231"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w:t>
            </w:r>
          </w:p>
        </w:tc>
        <w:tc>
          <w:tcPr>
            <w:tcW w:w="1035"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10.0%</w:t>
            </w:r>
          </w:p>
        </w:tc>
        <w:tc>
          <w:tcPr>
            <w:tcW w:w="1035"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7.5%</w:t>
            </w:r>
          </w:p>
        </w:tc>
        <w:tc>
          <w:tcPr>
            <w:tcW w:w="1283"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61.2%</w:t>
            </w:r>
          </w:p>
        </w:tc>
      </w:tr>
      <w:tr w:rsidR="00931384" w:rsidRPr="000F6FFA" w:rsidTr="00931384">
        <w:trPr>
          <w:trHeight w:val="390"/>
        </w:trPr>
        <w:tc>
          <w:tcPr>
            <w:tcW w:w="2170" w:type="dxa"/>
            <w:vMerge w:val="restart"/>
          </w:tcPr>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Small Organization (6)</w:t>
            </w:r>
          </w:p>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(100-999)</w:t>
            </w:r>
          </w:p>
        </w:tc>
        <w:tc>
          <w:tcPr>
            <w:tcW w:w="1415" w:type="dxa"/>
            <w:vMerge w:val="restart"/>
          </w:tcPr>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%Within</w:t>
            </w:r>
          </w:p>
          <w:p w:rsidR="00931384" w:rsidRPr="000F6FFA" w:rsidRDefault="00931384" w:rsidP="00931384">
            <w:pPr>
              <w:pStyle w:val="NoSpacing"/>
              <w:jc w:val="center"/>
              <w:rPr>
                <w:rFonts w:ascii="Times New Roman" w:hAnsi="Times New Roman" w:cs="Times New Roman"/>
                <w:lang w:eastAsia="en-IN"/>
              </w:rPr>
            </w:pPr>
          </w:p>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  Of Total</w:t>
            </w:r>
          </w:p>
        </w:tc>
        <w:tc>
          <w:tcPr>
            <w:tcW w:w="1023"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33.3%</w:t>
            </w:r>
          </w:p>
        </w:tc>
        <w:tc>
          <w:tcPr>
            <w:tcW w:w="873"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66.7%</w:t>
            </w:r>
          </w:p>
        </w:tc>
        <w:tc>
          <w:tcPr>
            <w:tcW w:w="1231"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w:t>
            </w:r>
          </w:p>
        </w:tc>
        <w:tc>
          <w:tcPr>
            <w:tcW w:w="1035"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w:t>
            </w:r>
          </w:p>
        </w:tc>
        <w:tc>
          <w:tcPr>
            <w:tcW w:w="1035"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w:t>
            </w:r>
          </w:p>
        </w:tc>
        <w:tc>
          <w:tcPr>
            <w:tcW w:w="1283"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100.0%</w:t>
            </w:r>
          </w:p>
        </w:tc>
      </w:tr>
      <w:tr w:rsidR="00931384" w:rsidRPr="000F6FFA" w:rsidTr="00931384">
        <w:trPr>
          <w:trHeight w:val="348"/>
        </w:trPr>
        <w:tc>
          <w:tcPr>
            <w:tcW w:w="2170" w:type="dxa"/>
            <w:vMerge/>
          </w:tcPr>
          <w:p w:rsidR="00931384" w:rsidRPr="000F6FFA" w:rsidRDefault="00931384" w:rsidP="00931384">
            <w:pPr>
              <w:pStyle w:val="NoSpacing"/>
              <w:jc w:val="center"/>
              <w:rPr>
                <w:rFonts w:ascii="Times New Roman" w:hAnsi="Times New Roman" w:cs="Times New Roman"/>
                <w:lang w:eastAsia="en-IN"/>
              </w:rPr>
            </w:pPr>
          </w:p>
        </w:tc>
        <w:tc>
          <w:tcPr>
            <w:tcW w:w="1415" w:type="dxa"/>
            <w:vMerge/>
          </w:tcPr>
          <w:p w:rsidR="00931384" w:rsidRPr="000F6FFA" w:rsidRDefault="00931384" w:rsidP="00931384">
            <w:pPr>
              <w:pStyle w:val="NoSpacing"/>
              <w:jc w:val="center"/>
              <w:rPr>
                <w:rFonts w:ascii="Times New Roman" w:hAnsi="Times New Roman" w:cs="Times New Roman"/>
                <w:lang w:eastAsia="en-IN"/>
              </w:rPr>
            </w:pPr>
          </w:p>
        </w:tc>
        <w:tc>
          <w:tcPr>
            <w:tcW w:w="1023"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2.5%</w:t>
            </w:r>
          </w:p>
        </w:tc>
        <w:tc>
          <w:tcPr>
            <w:tcW w:w="873"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5.0%</w:t>
            </w:r>
          </w:p>
        </w:tc>
        <w:tc>
          <w:tcPr>
            <w:tcW w:w="1231"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w:t>
            </w:r>
          </w:p>
        </w:tc>
        <w:tc>
          <w:tcPr>
            <w:tcW w:w="1035"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w:t>
            </w:r>
          </w:p>
        </w:tc>
        <w:tc>
          <w:tcPr>
            <w:tcW w:w="1035"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w:t>
            </w:r>
          </w:p>
        </w:tc>
        <w:tc>
          <w:tcPr>
            <w:tcW w:w="1283"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7.5%</w:t>
            </w:r>
          </w:p>
        </w:tc>
      </w:tr>
      <w:tr w:rsidR="00931384" w:rsidRPr="000F6FFA" w:rsidTr="00931384">
        <w:trPr>
          <w:trHeight w:val="354"/>
        </w:trPr>
        <w:tc>
          <w:tcPr>
            <w:tcW w:w="2170" w:type="dxa"/>
          </w:tcPr>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Total  (80)</w:t>
            </w:r>
          </w:p>
        </w:tc>
        <w:tc>
          <w:tcPr>
            <w:tcW w:w="1415" w:type="dxa"/>
          </w:tcPr>
          <w:p w:rsidR="00931384" w:rsidRPr="000F6FFA" w:rsidRDefault="00931384" w:rsidP="00931384">
            <w:pPr>
              <w:pStyle w:val="NoSpacing"/>
              <w:jc w:val="center"/>
              <w:rPr>
                <w:rFonts w:ascii="Times New Roman" w:hAnsi="Times New Roman" w:cs="Times New Roman"/>
                <w:lang w:eastAsia="en-IN"/>
              </w:rPr>
            </w:pPr>
            <w:r w:rsidRPr="000F6FFA">
              <w:rPr>
                <w:rFonts w:ascii="Times New Roman" w:hAnsi="Times New Roman" w:cs="Times New Roman"/>
                <w:lang w:eastAsia="en-IN"/>
              </w:rPr>
              <w:t>% Total</w:t>
            </w:r>
          </w:p>
        </w:tc>
        <w:tc>
          <w:tcPr>
            <w:tcW w:w="1023"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16.2%</w:t>
            </w:r>
          </w:p>
        </w:tc>
        <w:tc>
          <w:tcPr>
            <w:tcW w:w="873"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61.2%</w:t>
            </w:r>
          </w:p>
        </w:tc>
        <w:tc>
          <w:tcPr>
            <w:tcW w:w="1231"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w:t>
            </w:r>
          </w:p>
        </w:tc>
        <w:tc>
          <w:tcPr>
            <w:tcW w:w="1035"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11.2%</w:t>
            </w:r>
          </w:p>
        </w:tc>
        <w:tc>
          <w:tcPr>
            <w:tcW w:w="1035"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11.2%</w:t>
            </w:r>
          </w:p>
        </w:tc>
        <w:tc>
          <w:tcPr>
            <w:tcW w:w="1283" w:type="dxa"/>
            <w:vAlign w:val="center"/>
          </w:tcPr>
          <w:p w:rsidR="00931384" w:rsidRPr="000F6FFA" w:rsidRDefault="00931384" w:rsidP="00931384">
            <w:pPr>
              <w:pStyle w:val="NoSpacing"/>
              <w:jc w:val="center"/>
              <w:rPr>
                <w:rFonts w:ascii="Times New Roman" w:hAnsi="Times New Roman" w:cs="Times New Roman"/>
              </w:rPr>
            </w:pPr>
            <w:r w:rsidRPr="000F6FFA">
              <w:rPr>
                <w:rFonts w:ascii="Times New Roman" w:hAnsi="Times New Roman" w:cs="Times New Roman"/>
              </w:rPr>
              <w:t>100.0%</w:t>
            </w:r>
          </w:p>
        </w:tc>
      </w:tr>
    </w:tbl>
    <w:p w:rsidR="00931384" w:rsidRPr="00870657" w:rsidRDefault="00931384" w:rsidP="00931384">
      <w:pPr>
        <w:rPr>
          <w:rFonts w:ascii="Times New Roman" w:hAnsi="Times New Roman" w:cs="Times New Roman"/>
          <w:sz w:val="20"/>
          <w:szCs w:val="20"/>
        </w:rPr>
      </w:pPr>
      <w:r w:rsidRPr="00870657">
        <w:rPr>
          <w:rFonts w:ascii="Times New Roman" w:hAnsi="Times New Roman" w:cs="Times New Roman"/>
          <w:sz w:val="20"/>
          <w:szCs w:val="20"/>
        </w:rPr>
        <w:t>Data Source: Primary Survey</w:t>
      </w:r>
      <w:r>
        <w:rPr>
          <w:rFonts w:ascii="Times New Roman" w:hAnsi="Times New Roman" w:cs="Times New Roman"/>
          <w:sz w:val="20"/>
          <w:szCs w:val="20"/>
        </w:rPr>
        <w:t xml:space="preserve"> (February- April 2016)</w:t>
      </w:r>
    </w:p>
    <w:p w:rsidR="00931384" w:rsidRDefault="00931384" w:rsidP="00931384">
      <w:pPr>
        <w:pStyle w:val="NoSpacing"/>
        <w:rPr>
          <w:rFonts w:ascii="Times New Roman" w:hAnsi="Times New Roman" w:cs="Times New Roman"/>
          <w:sz w:val="20"/>
          <w:szCs w:val="20"/>
        </w:rPr>
      </w:pPr>
    </w:p>
    <w:p w:rsidR="00931384" w:rsidRDefault="00931384" w:rsidP="00931384">
      <w:pPr>
        <w:pStyle w:val="NoSpacing"/>
        <w:rPr>
          <w:rFonts w:ascii="Times New Roman" w:hAnsi="Times New Roman" w:cs="Times New Roman"/>
          <w:sz w:val="20"/>
          <w:szCs w:val="20"/>
        </w:rPr>
      </w:pPr>
    </w:p>
    <w:p w:rsidR="00931384" w:rsidRDefault="00931384" w:rsidP="00931384">
      <w:pPr>
        <w:pStyle w:val="NoSpacing"/>
        <w:rPr>
          <w:rFonts w:ascii="Times New Roman" w:hAnsi="Times New Roman" w:cs="Times New Roman"/>
          <w:sz w:val="20"/>
          <w:szCs w:val="20"/>
        </w:rPr>
      </w:pPr>
    </w:p>
    <w:p w:rsidR="00931384" w:rsidRDefault="00931384" w:rsidP="00931384">
      <w:pPr>
        <w:pStyle w:val="NoSpacing"/>
        <w:rPr>
          <w:rFonts w:ascii="Times New Roman" w:hAnsi="Times New Roman" w:cs="Times New Roman"/>
          <w:sz w:val="20"/>
          <w:szCs w:val="20"/>
        </w:rPr>
      </w:pPr>
    </w:p>
    <w:p w:rsidR="00931384" w:rsidRDefault="00931384" w:rsidP="00931384">
      <w:pPr>
        <w:pStyle w:val="NoSpacing"/>
        <w:rPr>
          <w:rFonts w:ascii="Times New Roman" w:hAnsi="Times New Roman" w:cs="Times New Roman"/>
          <w:sz w:val="20"/>
          <w:szCs w:val="20"/>
        </w:rPr>
      </w:pPr>
    </w:p>
    <w:p w:rsidR="00931384" w:rsidRDefault="00931384" w:rsidP="00931384">
      <w:pPr>
        <w:pStyle w:val="NoSpacing"/>
        <w:rPr>
          <w:rFonts w:ascii="Times New Roman" w:hAnsi="Times New Roman" w:cs="Times New Roman"/>
          <w:sz w:val="20"/>
          <w:szCs w:val="20"/>
        </w:rPr>
      </w:pPr>
    </w:p>
    <w:p w:rsidR="00931384" w:rsidRDefault="00931384" w:rsidP="00931384">
      <w:pPr>
        <w:pStyle w:val="NoSpacing"/>
        <w:rPr>
          <w:rFonts w:ascii="Times New Roman" w:hAnsi="Times New Roman" w:cs="Times New Roman"/>
          <w:sz w:val="20"/>
          <w:szCs w:val="20"/>
        </w:rPr>
      </w:pPr>
    </w:p>
    <w:p w:rsidR="00931384" w:rsidRDefault="00931384" w:rsidP="00931384">
      <w:pPr>
        <w:pStyle w:val="NoSpacing"/>
        <w:rPr>
          <w:rFonts w:ascii="Times New Roman" w:hAnsi="Times New Roman" w:cs="Times New Roman"/>
          <w:sz w:val="20"/>
          <w:szCs w:val="20"/>
        </w:rPr>
      </w:pPr>
    </w:p>
    <w:p w:rsidR="00931384" w:rsidRDefault="00931384" w:rsidP="00931384">
      <w:pPr>
        <w:pStyle w:val="NoSpacing"/>
        <w:rPr>
          <w:rFonts w:ascii="Times New Roman" w:hAnsi="Times New Roman" w:cs="Times New Roman"/>
          <w:sz w:val="20"/>
          <w:szCs w:val="20"/>
        </w:rPr>
      </w:pPr>
    </w:p>
    <w:p w:rsidR="00931384" w:rsidRDefault="00931384" w:rsidP="00931384">
      <w:pPr>
        <w:pStyle w:val="NoSpacing"/>
        <w:rPr>
          <w:rFonts w:ascii="Times New Roman" w:hAnsi="Times New Roman" w:cs="Times New Roman"/>
          <w:sz w:val="20"/>
          <w:szCs w:val="20"/>
        </w:rPr>
      </w:pPr>
    </w:p>
    <w:p w:rsidR="00931384" w:rsidRDefault="00931384" w:rsidP="00931384">
      <w:pPr>
        <w:pStyle w:val="NoSpacing"/>
        <w:rPr>
          <w:rFonts w:ascii="Times New Roman" w:hAnsi="Times New Roman" w:cs="Times New Roman"/>
          <w:sz w:val="20"/>
          <w:szCs w:val="20"/>
        </w:rPr>
      </w:pPr>
    </w:p>
    <w:p w:rsidR="00931384" w:rsidRDefault="00931384" w:rsidP="00931384">
      <w:pPr>
        <w:pStyle w:val="NoSpacing"/>
        <w:rPr>
          <w:rFonts w:ascii="Times New Roman" w:hAnsi="Times New Roman" w:cs="Times New Roman"/>
          <w:sz w:val="20"/>
          <w:szCs w:val="20"/>
        </w:rPr>
      </w:pPr>
    </w:p>
    <w:p w:rsidR="00931384" w:rsidRDefault="00931384" w:rsidP="00931384">
      <w:pPr>
        <w:pStyle w:val="NoSpacing"/>
        <w:rPr>
          <w:rFonts w:ascii="Times New Roman" w:hAnsi="Times New Roman" w:cs="Times New Roman"/>
          <w:sz w:val="20"/>
          <w:szCs w:val="20"/>
        </w:rPr>
      </w:pPr>
    </w:p>
    <w:p w:rsidR="00931384" w:rsidRDefault="00931384" w:rsidP="00931384">
      <w:pPr>
        <w:pStyle w:val="NoSpacing"/>
        <w:rPr>
          <w:rFonts w:ascii="Times New Roman" w:hAnsi="Times New Roman" w:cs="Times New Roman"/>
          <w:sz w:val="20"/>
          <w:szCs w:val="20"/>
        </w:rPr>
      </w:pPr>
    </w:p>
    <w:p w:rsidR="00931384" w:rsidRDefault="00931384" w:rsidP="00931384">
      <w:pPr>
        <w:pStyle w:val="NoSpacing"/>
        <w:rPr>
          <w:rFonts w:ascii="Times New Roman" w:hAnsi="Times New Roman" w:cs="Times New Roman"/>
          <w:sz w:val="20"/>
          <w:szCs w:val="20"/>
        </w:rPr>
      </w:pPr>
    </w:p>
    <w:p w:rsidR="007F7E21" w:rsidRDefault="007F7E21" w:rsidP="00931384">
      <w:pPr>
        <w:pStyle w:val="NoSpacing"/>
        <w:rPr>
          <w:rFonts w:ascii="Times New Roman" w:hAnsi="Times New Roman" w:cs="Times New Roman"/>
          <w:sz w:val="20"/>
          <w:szCs w:val="20"/>
        </w:rPr>
      </w:pPr>
    </w:p>
    <w:p w:rsidR="00DA0FE8" w:rsidRDefault="00DA0FE8" w:rsidP="00931384">
      <w:pPr>
        <w:pStyle w:val="NoSpacing"/>
        <w:rPr>
          <w:rFonts w:ascii="Times New Roman" w:hAnsi="Times New Roman" w:cs="Times New Roman"/>
          <w:b/>
          <w:sz w:val="24"/>
          <w:szCs w:val="20"/>
        </w:rPr>
      </w:pPr>
    </w:p>
    <w:p w:rsidR="00931384" w:rsidRDefault="00931384" w:rsidP="00931384">
      <w:pPr>
        <w:pStyle w:val="NoSpacing"/>
        <w:rPr>
          <w:rFonts w:ascii="Times New Roman" w:hAnsi="Times New Roman" w:cs="Times New Roman"/>
          <w:b/>
          <w:sz w:val="24"/>
          <w:szCs w:val="20"/>
        </w:rPr>
      </w:pPr>
      <w:r w:rsidRPr="00C3317F">
        <w:rPr>
          <w:rFonts w:ascii="Times New Roman" w:hAnsi="Times New Roman" w:cs="Times New Roman"/>
          <w:b/>
          <w:sz w:val="24"/>
          <w:szCs w:val="20"/>
        </w:rPr>
        <w:lastRenderedPageBreak/>
        <w:t>References</w:t>
      </w:r>
    </w:p>
    <w:p w:rsidR="00DA0FE8" w:rsidRDefault="00DA0FE8" w:rsidP="00931384">
      <w:pPr>
        <w:pStyle w:val="NoSpacing"/>
        <w:rPr>
          <w:rFonts w:ascii="Times New Roman" w:hAnsi="Times New Roman" w:cs="Times New Roman"/>
          <w:b/>
          <w:sz w:val="24"/>
          <w:szCs w:val="20"/>
        </w:rPr>
      </w:pPr>
    </w:p>
    <w:p w:rsidR="00DA0FE8" w:rsidRPr="00DA0FE8" w:rsidRDefault="00540914" w:rsidP="00DA0FE8">
      <w:pPr>
        <w:pStyle w:val="NoSpacing"/>
        <w:rPr>
          <w:rStyle w:val="apple-converted-space"/>
          <w:rFonts w:ascii="Times New Roman" w:hAnsi="Times New Roman" w:cs="Times New Roman"/>
        </w:rPr>
      </w:pPr>
      <w:r>
        <w:rPr>
          <w:rStyle w:val="apple-converted-space"/>
          <w:rFonts w:ascii="Times New Roman" w:hAnsi="Times New Roman" w:cs="Times New Roman"/>
        </w:rPr>
        <w:t xml:space="preserve">Braverman, H. (1974), </w:t>
      </w:r>
      <w:r w:rsidR="00DA0FE8" w:rsidRPr="00DA0FE8">
        <w:rPr>
          <w:rStyle w:val="apple-converted-space"/>
          <w:rFonts w:ascii="Times New Roman" w:hAnsi="Times New Roman" w:cs="Times New Roman"/>
          <w:i/>
        </w:rPr>
        <w:t>Labour and monopoly capital: The Degradation of work in the Twentieth Century</w:t>
      </w:r>
      <w:r>
        <w:rPr>
          <w:rStyle w:val="apple-converted-space"/>
          <w:rFonts w:ascii="Times New Roman" w:hAnsi="Times New Roman" w:cs="Times New Roman"/>
        </w:rPr>
        <w:t xml:space="preserve">, </w:t>
      </w:r>
      <w:r w:rsidR="00DA0FE8" w:rsidRPr="00DA0FE8">
        <w:rPr>
          <w:rStyle w:val="apple-converted-space"/>
          <w:rFonts w:ascii="Times New Roman" w:hAnsi="Times New Roman" w:cs="Times New Roman"/>
        </w:rPr>
        <w:t>Monthly Review Press, New York.</w:t>
      </w:r>
    </w:p>
    <w:p w:rsidR="00DA0FE8" w:rsidRPr="00DA0FE8" w:rsidRDefault="00DA0FE8" w:rsidP="00DA0FE8">
      <w:pPr>
        <w:pStyle w:val="NoSpacing"/>
        <w:rPr>
          <w:rStyle w:val="apple-converted-space"/>
          <w:rFonts w:ascii="Times New Roman" w:hAnsi="Times New Roman" w:cs="Times New Roman"/>
        </w:rPr>
      </w:pPr>
    </w:p>
    <w:p w:rsidR="00DA0FE8" w:rsidRPr="00DA0FE8" w:rsidRDefault="00540914" w:rsidP="00DA0FE8">
      <w:pPr>
        <w:pStyle w:val="NoSpacing"/>
        <w:rPr>
          <w:rFonts w:ascii="Times New Roman" w:hAnsi="Times New Roman" w:cs="Times New Roman"/>
        </w:rPr>
      </w:pPr>
      <w:r>
        <w:rPr>
          <w:rFonts w:ascii="Times New Roman" w:hAnsi="Times New Roman" w:cs="Times New Roman"/>
        </w:rPr>
        <w:t xml:space="preserve">Burawoy, M. (1979), </w:t>
      </w:r>
      <w:r w:rsidR="00DA0FE8" w:rsidRPr="00DA0FE8">
        <w:rPr>
          <w:rFonts w:ascii="Times New Roman" w:hAnsi="Times New Roman" w:cs="Times New Roman"/>
          <w:i/>
        </w:rPr>
        <w:t>Manufacturing Consent: Changes in the Labour Process Under Monopoly Capitalism</w:t>
      </w:r>
      <w:r>
        <w:rPr>
          <w:rFonts w:ascii="Times New Roman" w:hAnsi="Times New Roman" w:cs="Times New Roman"/>
        </w:rPr>
        <w:t xml:space="preserve">, </w:t>
      </w:r>
      <w:r w:rsidR="00DA0FE8" w:rsidRPr="00DA0FE8">
        <w:rPr>
          <w:rFonts w:ascii="Times New Roman" w:hAnsi="Times New Roman" w:cs="Times New Roman"/>
        </w:rPr>
        <w:t>University of Chicago Press.</w:t>
      </w:r>
    </w:p>
    <w:p w:rsidR="00DA0FE8" w:rsidRPr="00DA0FE8" w:rsidRDefault="00DA0FE8" w:rsidP="00DA0FE8">
      <w:pPr>
        <w:pStyle w:val="NoSpacing"/>
        <w:rPr>
          <w:rFonts w:ascii="Times New Roman" w:hAnsi="Times New Roman" w:cs="Times New Roman"/>
        </w:rPr>
      </w:pPr>
    </w:p>
    <w:p w:rsidR="00DA0FE8" w:rsidRDefault="00540914" w:rsidP="00DA0FE8">
      <w:pPr>
        <w:pStyle w:val="NoSpacing"/>
        <w:rPr>
          <w:rFonts w:ascii="Times New Roman" w:hAnsi="Times New Roman" w:cs="Times New Roman"/>
        </w:rPr>
      </w:pPr>
      <w:r>
        <w:rPr>
          <w:rFonts w:ascii="Times New Roman" w:hAnsi="Times New Roman" w:cs="Times New Roman"/>
        </w:rPr>
        <w:t xml:space="preserve">Fraser, </w:t>
      </w:r>
      <w:r w:rsidR="00DA0FE8" w:rsidRPr="00DA0FE8">
        <w:rPr>
          <w:rFonts w:ascii="Times New Roman" w:hAnsi="Times New Roman" w:cs="Times New Roman"/>
        </w:rPr>
        <w:t>J</w:t>
      </w:r>
      <w:r>
        <w:rPr>
          <w:rFonts w:ascii="Times New Roman" w:hAnsi="Times New Roman" w:cs="Times New Roman"/>
        </w:rPr>
        <w:t>.A. (2001), “The White-Collar Sweatshop</w:t>
      </w:r>
      <w:proofErr w:type="gramStart"/>
      <w:r>
        <w:rPr>
          <w:rFonts w:ascii="Times New Roman" w:hAnsi="Times New Roman" w:cs="Times New Roman"/>
        </w:rPr>
        <w:t>”,</w:t>
      </w:r>
      <w:proofErr w:type="gramEnd"/>
      <w:r>
        <w:rPr>
          <w:rFonts w:ascii="Times New Roman" w:hAnsi="Times New Roman" w:cs="Times New Roman"/>
        </w:rPr>
        <w:t xml:space="preserve"> </w:t>
      </w:r>
      <w:r w:rsidR="00DA0FE8" w:rsidRPr="00DA0FE8">
        <w:rPr>
          <w:rFonts w:ascii="Times New Roman" w:hAnsi="Times New Roman" w:cs="Times New Roman"/>
          <w:i/>
        </w:rPr>
        <w:t xml:space="preserve">New Labour </w:t>
      </w:r>
      <w:r w:rsidRPr="00DA0FE8">
        <w:rPr>
          <w:rFonts w:ascii="Times New Roman" w:hAnsi="Times New Roman" w:cs="Times New Roman"/>
          <w:i/>
        </w:rPr>
        <w:t>Forum</w:t>
      </w:r>
      <w:r w:rsidRPr="00DA0FE8">
        <w:rPr>
          <w:rFonts w:ascii="Times New Roman" w:hAnsi="Times New Roman" w:cs="Times New Roman"/>
        </w:rPr>
        <w:t>,</w:t>
      </w:r>
      <w:r>
        <w:rPr>
          <w:rFonts w:ascii="Times New Roman" w:hAnsi="Times New Roman" w:cs="Times New Roman"/>
        </w:rPr>
        <w:t xml:space="preserve"> Vol.8, pp. </w:t>
      </w:r>
      <w:r w:rsidR="00DA0FE8" w:rsidRPr="00DA0FE8">
        <w:rPr>
          <w:rFonts w:ascii="Times New Roman" w:hAnsi="Times New Roman" w:cs="Times New Roman"/>
        </w:rPr>
        <w:t>78-89.</w:t>
      </w:r>
    </w:p>
    <w:p w:rsidR="00540914" w:rsidRPr="00DA0FE8" w:rsidRDefault="00540914" w:rsidP="00DA0FE8">
      <w:pPr>
        <w:pStyle w:val="NoSpacing"/>
        <w:rPr>
          <w:rFonts w:ascii="Times New Roman" w:hAnsi="Times New Roman" w:cs="Times New Roman"/>
        </w:rPr>
      </w:pPr>
    </w:p>
    <w:p w:rsidR="00DA0FE8" w:rsidRPr="00DA0FE8" w:rsidRDefault="005C6B9D" w:rsidP="00DA0FE8">
      <w:pPr>
        <w:pStyle w:val="NoSpacing"/>
        <w:rPr>
          <w:rStyle w:val="apple-converted-space"/>
          <w:rFonts w:ascii="Times New Roman" w:hAnsi="Times New Roman" w:cs="Times New Roman"/>
        </w:rPr>
      </w:pPr>
      <w:proofErr w:type="gramStart"/>
      <w:r>
        <w:rPr>
          <w:rFonts w:ascii="Times New Roman" w:hAnsi="Times New Roman" w:cs="Times New Roman"/>
        </w:rPr>
        <w:t xml:space="preserve">Godelier, M. </w:t>
      </w:r>
      <w:r w:rsidR="00AC2DB3">
        <w:rPr>
          <w:rFonts w:ascii="Times New Roman" w:hAnsi="Times New Roman" w:cs="Times New Roman"/>
        </w:rPr>
        <w:t xml:space="preserve">(1972), </w:t>
      </w:r>
      <w:r w:rsidR="00DA0FE8" w:rsidRPr="00DA0FE8">
        <w:rPr>
          <w:rFonts w:ascii="Times New Roman" w:hAnsi="Times New Roman" w:cs="Times New Roman"/>
          <w:i/>
        </w:rPr>
        <w:t>Rationality and Irrationality in Economics</w:t>
      </w:r>
      <w:r w:rsidR="00AC2DB3">
        <w:rPr>
          <w:rFonts w:ascii="Times New Roman" w:hAnsi="Times New Roman" w:cs="Times New Roman"/>
        </w:rPr>
        <w:t xml:space="preserve">, </w:t>
      </w:r>
      <w:r w:rsidR="00DA0FE8" w:rsidRPr="00DA0FE8">
        <w:rPr>
          <w:rStyle w:val="apple-converted-space"/>
          <w:rFonts w:ascii="Times New Roman" w:hAnsi="Times New Roman" w:cs="Times New Roman"/>
        </w:rPr>
        <w:t>Monthly Review Press</w:t>
      </w:r>
      <w:r>
        <w:rPr>
          <w:rStyle w:val="apple-converted-space"/>
          <w:rFonts w:ascii="Times New Roman" w:hAnsi="Times New Roman" w:cs="Times New Roman"/>
        </w:rPr>
        <w:t xml:space="preserve">, </w:t>
      </w:r>
      <w:r w:rsidR="00EE102F">
        <w:rPr>
          <w:rStyle w:val="apple-converted-space"/>
          <w:rFonts w:ascii="Times New Roman" w:hAnsi="Times New Roman" w:cs="Times New Roman"/>
        </w:rPr>
        <w:t>New</w:t>
      </w:r>
      <w:r>
        <w:rPr>
          <w:rStyle w:val="apple-converted-space"/>
          <w:rFonts w:ascii="Times New Roman" w:hAnsi="Times New Roman" w:cs="Times New Roman"/>
        </w:rPr>
        <w:t xml:space="preserve"> York.</w:t>
      </w:r>
      <w:proofErr w:type="gramEnd"/>
      <w:r>
        <w:rPr>
          <w:rStyle w:val="apple-converted-space"/>
          <w:rFonts w:ascii="Times New Roman" w:hAnsi="Times New Roman" w:cs="Times New Roman"/>
        </w:rPr>
        <w:t xml:space="preserve"> </w:t>
      </w:r>
    </w:p>
    <w:p w:rsidR="00DA0FE8" w:rsidRPr="00DA0FE8" w:rsidRDefault="00DA0FE8" w:rsidP="00DA0FE8">
      <w:pPr>
        <w:pStyle w:val="NoSpacing"/>
        <w:rPr>
          <w:rFonts w:ascii="Times New Roman" w:hAnsi="Times New Roman" w:cs="Times New Roman"/>
        </w:rPr>
      </w:pPr>
    </w:p>
    <w:p w:rsidR="00DA0FE8" w:rsidRPr="00DA0FE8" w:rsidRDefault="00540914" w:rsidP="00DA0FE8">
      <w:pPr>
        <w:pStyle w:val="NoSpacing"/>
        <w:rPr>
          <w:rFonts w:ascii="Times New Roman" w:hAnsi="Times New Roman" w:cs="Times New Roman"/>
        </w:rPr>
      </w:pPr>
      <w:r>
        <w:rPr>
          <w:rFonts w:ascii="Times New Roman" w:hAnsi="Times New Roman" w:cs="Times New Roman"/>
        </w:rPr>
        <w:t>Giddens, A. (1981), “</w:t>
      </w:r>
      <w:r w:rsidR="00DA0FE8" w:rsidRPr="00DA0FE8">
        <w:rPr>
          <w:rFonts w:ascii="Times New Roman" w:hAnsi="Times New Roman" w:cs="Times New Roman"/>
        </w:rPr>
        <w:t>Manufacturing Consent: Changes in the Labour Pro</w:t>
      </w:r>
      <w:r>
        <w:rPr>
          <w:rFonts w:ascii="Times New Roman" w:hAnsi="Times New Roman" w:cs="Times New Roman"/>
        </w:rPr>
        <w:t xml:space="preserve">cess Under Monopoly Capitalism”, </w:t>
      </w:r>
      <w:r w:rsidR="00DA0FE8" w:rsidRPr="00DA0FE8">
        <w:rPr>
          <w:rFonts w:ascii="Times New Roman" w:hAnsi="Times New Roman" w:cs="Times New Roman"/>
          <w:i/>
        </w:rPr>
        <w:t xml:space="preserve">Book Review, American Journal of </w:t>
      </w:r>
      <w:r w:rsidRPr="00DA0FE8">
        <w:rPr>
          <w:rFonts w:ascii="Times New Roman" w:hAnsi="Times New Roman" w:cs="Times New Roman"/>
          <w:i/>
        </w:rPr>
        <w:t>Sociology</w:t>
      </w:r>
      <w:r>
        <w:rPr>
          <w:rFonts w:ascii="Times New Roman" w:hAnsi="Times New Roman" w:cs="Times New Roman"/>
        </w:rPr>
        <w:t xml:space="preserve">, Vol. 87, pp. </w:t>
      </w:r>
      <w:r w:rsidR="00DA0FE8" w:rsidRPr="00DA0FE8">
        <w:rPr>
          <w:rFonts w:ascii="Times New Roman" w:hAnsi="Times New Roman" w:cs="Times New Roman"/>
        </w:rPr>
        <w:t>192-194.</w:t>
      </w:r>
    </w:p>
    <w:p w:rsidR="00DA0FE8" w:rsidRPr="00DA0FE8" w:rsidRDefault="00DA0FE8" w:rsidP="00DA0FE8">
      <w:pPr>
        <w:pStyle w:val="NoSpacing"/>
        <w:rPr>
          <w:rFonts w:ascii="Times New Roman" w:hAnsi="Times New Roman" w:cs="Times New Roman"/>
        </w:rPr>
      </w:pPr>
    </w:p>
    <w:p w:rsidR="00DA0FE8" w:rsidRPr="00DA0FE8" w:rsidRDefault="00540914" w:rsidP="00DA0FE8">
      <w:pPr>
        <w:pStyle w:val="NoSpacing"/>
        <w:rPr>
          <w:rFonts w:ascii="Times New Roman" w:hAnsi="Times New Roman" w:cs="Times New Roman"/>
        </w:rPr>
      </w:pPr>
      <w:r>
        <w:rPr>
          <w:rFonts w:ascii="Times New Roman" w:hAnsi="Times New Roman" w:cs="Times New Roman"/>
        </w:rPr>
        <w:t>Hochschild, A. (1979), “</w:t>
      </w:r>
      <w:r w:rsidR="00DA0FE8" w:rsidRPr="00DA0FE8">
        <w:rPr>
          <w:rFonts w:ascii="Times New Roman" w:hAnsi="Times New Roman" w:cs="Times New Roman"/>
        </w:rPr>
        <w:t>Emotion Work, Feeli</w:t>
      </w:r>
      <w:r>
        <w:rPr>
          <w:rFonts w:ascii="Times New Roman" w:hAnsi="Times New Roman" w:cs="Times New Roman"/>
        </w:rPr>
        <w:t>ng Rules, and Social Structure</w:t>
      </w:r>
      <w:proofErr w:type="gramStart"/>
      <w:r>
        <w:rPr>
          <w:rFonts w:ascii="Times New Roman" w:hAnsi="Times New Roman" w:cs="Times New Roman"/>
        </w:rPr>
        <w:t>”,</w:t>
      </w:r>
      <w:proofErr w:type="gramEnd"/>
      <w:r>
        <w:rPr>
          <w:rFonts w:ascii="Times New Roman" w:hAnsi="Times New Roman" w:cs="Times New Roman"/>
        </w:rPr>
        <w:t xml:space="preserve"> </w:t>
      </w:r>
      <w:r w:rsidR="00DA0FE8" w:rsidRPr="00DA0FE8">
        <w:rPr>
          <w:rFonts w:ascii="Times New Roman" w:hAnsi="Times New Roman" w:cs="Times New Roman"/>
          <w:i/>
        </w:rPr>
        <w:t>American Journal of Sociology</w:t>
      </w:r>
      <w:r>
        <w:rPr>
          <w:rFonts w:ascii="Times New Roman" w:hAnsi="Times New Roman" w:cs="Times New Roman"/>
        </w:rPr>
        <w:t xml:space="preserve">, Vol. 85, No. 3, pp. </w:t>
      </w:r>
      <w:r w:rsidR="00DA0FE8" w:rsidRPr="00DA0FE8">
        <w:rPr>
          <w:rFonts w:ascii="Times New Roman" w:hAnsi="Times New Roman" w:cs="Times New Roman"/>
        </w:rPr>
        <w:t>551-575.</w:t>
      </w:r>
    </w:p>
    <w:p w:rsidR="00DA0FE8" w:rsidRPr="00DA0FE8" w:rsidRDefault="00DA0FE8" w:rsidP="00DA0FE8">
      <w:pPr>
        <w:pStyle w:val="NoSpacing"/>
        <w:rPr>
          <w:rFonts w:ascii="Times New Roman" w:hAnsi="Times New Roman" w:cs="Times New Roman"/>
        </w:rPr>
      </w:pPr>
    </w:p>
    <w:p w:rsidR="00DA0FE8" w:rsidRPr="00DA0FE8" w:rsidRDefault="00540914" w:rsidP="00DA0FE8">
      <w:pPr>
        <w:pStyle w:val="NoSpacing"/>
        <w:rPr>
          <w:rFonts w:ascii="Times New Roman" w:hAnsi="Times New Roman" w:cs="Times New Roman"/>
        </w:rPr>
      </w:pPr>
      <w:r>
        <w:rPr>
          <w:rFonts w:ascii="Times New Roman" w:hAnsi="Times New Roman" w:cs="Times New Roman"/>
        </w:rPr>
        <w:t xml:space="preserve">Hochschild, A. (1983), </w:t>
      </w:r>
      <w:proofErr w:type="gramStart"/>
      <w:r w:rsidR="00DA0FE8" w:rsidRPr="00DA0FE8">
        <w:rPr>
          <w:rFonts w:ascii="Times New Roman" w:hAnsi="Times New Roman" w:cs="Times New Roman"/>
          <w:i/>
          <w:iCs/>
        </w:rPr>
        <w:t>The</w:t>
      </w:r>
      <w:proofErr w:type="gramEnd"/>
      <w:r w:rsidR="00DA0FE8" w:rsidRPr="00DA0FE8">
        <w:rPr>
          <w:rFonts w:ascii="Times New Roman" w:hAnsi="Times New Roman" w:cs="Times New Roman"/>
          <w:i/>
          <w:iCs/>
        </w:rPr>
        <w:t xml:space="preserve"> managed heart: Commercialization of human feeling</w:t>
      </w:r>
      <w:r>
        <w:rPr>
          <w:rFonts w:ascii="Times New Roman" w:hAnsi="Times New Roman" w:cs="Times New Roman"/>
          <w:iCs/>
        </w:rPr>
        <w:t xml:space="preserve">, </w:t>
      </w:r>
      <w:r w:rsidR="00DA0FE8" w:rsidRPr="00DA0FE8">
        <w:rPr>
          <w:rFonts w:ascii="Times New Roman" w:hAnsi="Times New Roman" w:cs="Times New Roman"/>
        </w:rPr>
        <w:t>University of California Press.</w:t>
      </w:r>
    </w:p>
    <w:p w:rsidR="00DA0FE8" w:rsidRPr="00DA0FE8" w:rsidRDefault="00DA0FE8" w:rsidP="00DA0FE8">
      <w:pPr>
        <w:pStyle w:val="NoSpacing"/>
        <w:rPr>
          <w:rFonts w:ascii="Times New Roman" w:hAnsi="Times New Roman" w:cs="Times New Roman"/>
        </w:rPr>
      </w:pPr>
    </w:p>
    <w:p w:rsidR="00DA0FE8" w:rsidRPr="00DA0FE8" w:rsidRDefault="00540914" w:rsidP="00DA0FE8">
      <w:pPr>
        <w:pStyle w:val="NoSpacing"/>
        <w:rPr>
          <w:rFonts w:ascii="Times New Roman" w:hAnsi="Times New Roman" w:cs="Times New Roman"/>
        </w:rPr>
      </w:pPr>
      <w:r>
        <w:rPr>
          <w:rFonts w:ascii="Times New Roman" w:hAnsi="Times New Roman" w:cs="Times New Roman"/>
        </w:rPr>
        <w:t xml:space="preserve">Kahn, </w:t>
      </w:r>
      <w:r w:rsidR="00DA0FE8" w:rsidRPr="00DA0FE8">
        <w:rPr>
          <w:rFonts w:ascii="Times New Roman" w:hAnsi="Times New Roman" w:cs="Times New Roman"/>
        </w:rPr>
        <w:t>W</w:t>
      </w:r>
      <w:r>
        <w:rPr>
          <w:rFonts w:ascii="Times New Roman" w:hAnsi="Times New Roman" w:cs="Times New Roman"/>
        </w:rPr>
        <w:t xml:space="preserve">. </w:t>
      </w:r>
      <w:r w:rsidR="00DA0FE8" w:rsidRPr="00DA0FE8">
        <w:rPr>
          <w:rFonts w:ascii="Times New Roman" w:hAnsi="Times New Roman" w:cs="Times New Roman"/>
        </w:rPr>
        <w:t>A</w:t>
      </w:r>
      <w:r w:rsidR="00AC2DB3">
        <w:rPr>
          <w:rFonts w:ascii="Times New Roman" w:hAnsi="Times New Roman" w:cs="Times New Roman"/>
        </w:rPr>
        <w:t xml:space="preserve">. </w:t>
      </w:r>
      <w:r>
        <w:rPr>
          <w:rFonts w:ascii="Times New Roman" w:hAnsi="Times New Roman" w:cs="Times New Roman"/>
        </w:rPr>
        <w:t>(1990), “</w:t>
      </w:r>
      <w:r w:rsidR="00DA0FE8" w:rsidRPr="00DA0FE8">
        <w:rPr>
          <w:rFonts w:ascii="Times New Roman" w:hAnsi="Times New Roman" w:cs="Times New Roman"/>
        </w:rPr>
        <w:t>Psychological conditions of personal engagement and disengagement at work</w:t>
      </w:r>
      <w:r w:rsidR="00AC2DB3">
        <w:rPr>
          <w:rFonts w:ascii="Times New Roman" w:hAnsi="Times New Roman" w:cs="Times New Roman"/>
        </w:rPr>
        <w:t>”,</w:t>
      </w:r>
      <w:r>
        <w:rPr>
          <w:rFonts w:ascii="Times New Roman" w:hAnsi="Times New Roman" w:cs="Times New Roman"/>
        </w:rPr>
        <w:t xml:space="preserve"> </w:t>
      </w:r>
      <w:r w:rsidR="00DA0FE8" w:rsidRPr="00DA0FE8">
        <w:rPr>
          <w:rFonts w:ascii="Times New Roman" w:hAnsi="Times New Roman" w:cs="Times New Roman"/>
          <w:i/>
          <w:iCs/>
        </w:rPr>
        <w:t>Academy of Management Journal</w:t>
      </w:r>
      <w:r>
        <w:rPr>
          <w:rFonts w:ascii="Times New Roman" w:hAnsi="Times New Roman" w:cs="Times New Roman"/>
        </w:rPr>
        <w:t xml:space="preserve">, Vol. 33, pp. </w:t>
      </w:r>
      <w:r w:rsidR="00DA0FE8" w:rsidRPr="00DA0FE8">
        <w:rPr>
          <w:rFonts w:ascii="Times New Roman" w:hAnsi="Times New Roman" w:cs="Times New Roman"/>
        </w:rPr>
        <w:t>692–724.</w:t>
      </w:r>
    </w:p>
    <w:p w:rsidR="00DA0FE8" w:rsidRPr="00DA0FE8" w:rsidRDefault="00DA0FE8" w:rsidP="00DA0FE8">
      <w:pPr>
        <w:pStyle w:val="NoSpacing"/>
        <w:rPr>
          <w:rFonts w:ascii="Times New Roman" w:hAnsi="Times New Roman" w:cs="Times New Roman"/>
        </w:rPr>
      </w:pPr>
    </w:p>
    <w:p w:rsidR="00DA0FE8" w:rsidRPr="00DA0FE8" w:rsidRDefault="00540914" w:rsidP="00DA0FE8">
      <w:pPr>
        <w:pStyle w:val="NoSpacing"/>
        <w:rPr>
          <w:rFonts w:ascii="Times New Roman" w:hAnsi="Times New Roman" w:cs="Times New Roman"/>
        </w:rPr>
      </w:pPr>
      <w:r>
        <w:rPr>
          <w:rFonts w:ascii="Times New Roman" w:hAnsi="Times New Roman" w:cs="Times New Roman"/>
        </w:rPr>
        <w:t xml:space="preserve">Marglin, </w:t>
      </w:r>
      <w:r w:rsidR="00DA0FE8" w:rsidRPr="00DA0FE8">
        <w:rPr>
          <w:rFonts w:ascii="Times New Roman" w:hAnsi="Times New Roman" w:cs="Times New Roman"/>
        </w:rPr>
        <w:t>S</w:t>
      </w:r>
      <w:r>
        <w:rPr>
          <w:rFonts w:ascii="Times New Roman" w:hAnsi="Times New Roman" w:cs="Times New Roman"/>
        </w:rPr>
        <w:t>. A. (1974), “</w:t>
      </w:r>
      <w:r w:rsidR="00DA0FE8" w:rsidRPr="00DA0FE8">
        <w:rPr>
          <w:rFonts w:ascii="Times New Roman" w:hAnsi="Times New Roman" w:cs="Times New Roman"/>
        </w:rPr>
        <w:t>What Do Bosses Do? The Origins and Functions of Hier</w:t>
      </w:r>
      <w:r>
        <w:rPr>
          <w:rFonts w:ascii="Times New Roman" w:hAnsi="Times New Roman" w:cs="Times New Roman"/>
        </w:rPr>
        <w:t>archy in Capitalist Production</w:t>
      </w:r>
      <w:proofErr w:type="gramStart"/>
      <w:r w:rsidR="00AC2DB3">
        <w:rPr>
          <w:rFonts w:ascii="Times New Roman" w:hAnsi="Times New Roman" w:cs="Times New Roman"/>
        </w:rPr>
        <w:t>”</w:t>
      </w:r>
      <w:r w:rsidR="00EE102F">
        <w:rPr>
          <w:rFonts w:ascii="Times New Roman" w:hAnsi="Times New Roman" w:cs="Times New Roman"/>
        </w:rPr>
        <w:t>,</w:t>
      </w:r>
      <w:proofErr w:type="gramEnd"/>
      <w:r w:rsidR="00EE102F">
        <w:rPr>
          <w:rFonts w:ascii="Times New Roman" w:hAnsi="Times New Roman" w:cs="Times New Roman"/>
        </w:rPr>
        <w:t xml:space="preserve"> Journal</w:t>
      </w:r>
      <w:r w:rsidR="00DA0FE8" w:rsidRPr="00DA0FE8">
        <w:rPr>
          <w:rFonts w:ascii="Times New Roman" w:hAnsi="Times New Roman" w:cs="Times New Roman"/>
          <w:i/>
        </w:rPr>
        <w:t xml:space="preserve"> of Radical Political </w:t>
      </w:r>
      <w:r w:rsidR="00AC2DB3" w:rsidRPr="00DA0FE8">
        <w:rPr>
          <w:rFonts w:ascii="Times New Roman" w:hAnsi="Times New Roman" w:cs="Times New Roman"/>
          <w:i/>
        </w:rPr>
        <w:t>Economy</w:t>
      </w:r>
      <w:r w:rsidR="00AC2DB3">
        <w:rPr>
          <w:rFonts w:ascii="Times New Roman" w:hAnsi="Times New Roman" w:cs="Times New Roman"/>
        </w:rPr>
        <w:t>,</w:t>
      </w:r>
      <w:r>
        <w:rPr>
          <w:rFonts w:ascii="Times New Roman" w:hAnsi="Times New Roman" w:cs="Times New Roman"/>
        </w:rPr>
        <w:t xml:space="preserve"> Vol. 6, pp. </w:t>
      </w:r>
      <w:r w:rsidR="00DA0FE8" w:rsidRPr="00DA0FE8">
        <w:rPr>
          <w:rFonts w:ascii="Times New Roman" w:hAnsi="Times New Roman" w:cs="Times New Roman"/>
        </w:rPr>
        <w:t>60-112.</w:t>
      </w:r>
    </w:p>
    <w:p w:rsidR="00DA0FE8" w:rsidRPr="00DA0FE8" w:rsidRDefault="00DA0FE8" w:rsidP="00DA0FE8">
      <w:pPr>
        <w:pStyle w:val="NoSpacing"/>
        <w:rPr>
          <w:rFonts w:ascii="Times New Roman" w:hAnsi="Times New Roman" w:cs="Times New Roman"/>
        </w:rPr>
      </w:pPr>
    </w:p>
    <w:p w:rsidR="00DA0FE8" w:rsidRPr="00DA0FE8" w:rsidRDefault="00540914" w:rsidP="00DA0FE8">
      <w:pPr>
        <w:pStyle w:val="NoSpacing"/>
        <w:rPr>
          <w:rFonts w:ascii="Times New Roman" w:hAnsi="Times New Roman" w:cs="Times New Roman"/>
        </w:rPr>
      </w:pPr>
      <w:r>
        <w:rPr>
          <w:rFonts w:ascii="Times New Roman" w:hAnsi="Times New Roman" w:cs="Times New Roman"/>
        </w:rPr>
        <w:t>Mann, S. (1999), “</w:t>
      </w:r>
      <w:r w:rsidR="00DA0FE8" w:rsidRPr="00DA0FE8">
        <w:rPr>
          <w:rFonts w:ascii="Times New Roman" w:hAnsi="Times New Roman" w:cs="Times New Roman"/>
        </w:rPr>
        <w:t>Emotion at Work: To What Extent is We Expressi</w:t>
      </w:r>
      <w:r>
        <w:rPr>
          <w:rFonts w:ascii="Times New Roman" w:hAnsi="Times New Roman" w:cs="Times New Roman"/>
        </w:rPr>
        <w:t>ng, Suppressing, or Faking It?”</w:t>
      </w:r>
      <w:r w:rsidR="00DA0FE8" w:rsidRPr="00DA0FE8">
        <w:rPr>
          <w:rFonts w:ascii="Times New Roman" w:hAnsi="Times New Roman" w:cs="Times New Roman"/>
        </w:rPr>
        <w:t xml:space="preserve"> </w:t>
      </w:r>
      <w:r w:rsidR="00DA0FE8" w:rsidRPr="00DA0FE8">
        <w:rPr>
          <w:rFonts w:ascii="Times New Roman" w:hAnsi="Times New Roman" w:cs="Times New Roman"/>
          <w:i/>
        </w:rPr>
        <w:t>European Journal of Work and Organizational Psychology</w:t>
      </w:r>
      <w:r>
        <w:rPr>
          <w:rFonts w:ascii="Times New Roman" w:hAnsi="Times New Roman" w:cs="Times New Roman"/>
        </w:rPr>
        <w:t xml:space="preserve">, Vol. 8, No. 3, pp. </w:t>
      </w:r>
      <w:r w:rsidR="00DA0FE8" w:rsidRPr="00DA0FE8">
        <w:rPr>
          <w:rFonts w:ascii="Times New Roman" w:hAnsi="Times New Roman" w:cs="Times New Roman"/>
        </w:rPr>
        <w:t>347–369.</w:t>
      </w:r>
    </w:p>
    <w:p w:rsidR="00DA0FE8" w:rsidRPr="00DA0FE8" w:rsidRDefault="00DA0FE8" w:rsidP="00DA0FE8">
      <w:pPr>
        <w:pStyle w:val="NoSpacing"/>
        <w:rPr>
          <w:rFonts w:ascii="Times New Roman" w:hAnsi="Times New Roman" w:cs="Times New Roman"/>
        </w:rPr>
      </w:pPr>
    </w:p>
    <w:p w:rsidR="00DA0FE8" w:rsidRPr="00DA0FE8" w:rsidRDefault="00540914" w:rsidP="00DA0FE8">
      <w:pPr>
        <w:pStyle w:val="NoSpacing"/>
        <w:rPr>
          <w:rFonts w:ascii="Times New Roman" w:hAnsi="Times New Roman" w:cs="Times New Roman"/>
          <w:i/>
        </w:rPr>
      </w:pPr>
      <w:r>
        <w:rPr>
          <w:rFonts w:ascii="Times New Roman" w:hAnsi="Times New Roman" w:cs="Times New Roman"/>
        </w:rPr>
        <w:t>Omar, R. (2014), “</w:t>
      </w:r>
      <w:r w:rsidR="00DA0FE8" w:rsidRPr="00DA0FE8">
        <w:rPr>
          <w:rFonts w:ascii="Times New Roman" w:hAnsi="Times New Roman" w:cs="Times New Roman"/>
        </w:rPr>
        <w:t>The New Work Order as Contested Terrain</w:t>
      </w:r>
      <w:r w:rsidR="001E45C8">
        <w:rPr>
          <w:rFonts w:ascii="Times New Roman" w:hAnsi="Times New Roman" w:cs="Times New Roman"/>
        </w:rPr>
        <w:t xml:space="preserve">: Call Centres in South Africa”, </w:t>
      </w:r>
      <w:r w:rsidR="00DA0FE8" w:rsidRPr="00DA0FE8">
        <w:rPr>
          <w:rFonts w:ascii="Times New Roman" w:hAnsi="Times New Roman" w:cs="Times New Roman"/>
          <w:i/>
        </w:rPr>
        <w:t>State of Labour: The Global Financial Crisis and its Impact by Sharit K. Bhowmik.</w:t>
      </w:r>
    </w:p>
    <w:p w:rsidR="00DA0FE8" w:rsidRPr="00DA0FE8" w:rsidRDefault="00DA0FE8" w:rsidP="00DA0FE8">
      <w:pPr>
        <w:pStyle w:val="NoSpacing"/>
        <w:rPr>
          <w:rFonts w:ascii="Times New Roman" w:hAnsi="Times New Roman" w:cs="Times New Roman"/>
          <w:i/>
        </w:rPr>
      </w:pPr>
    </w:p>
    <w:p w:rsidR="00DA0FE8" w:rsidRPr="00DA0FE8" w:rsidRDefault="00DA0FE8" w:rsidP="001E45C8">
      <w:pPr>
        <w:spacing w:after="0" w:line="240" w:lineRule="auto"/>
        <w:jc w:val="both"/>
        <w:rPr>
          <w:rFonts w:ascii="Times New Roman" w:hAnsi="Times New Roman" w:cs="Times New Roman"/>
        </w:rPr>
      </w:pPr>
      <w:r w:rsidRPr="00DA0FE8">
        <w:rPr>
          <w:rFonts w:ascii="Times New Roman" w:hAnsi="Times New Roman" w:cs="Times New Roman"/>
        </w:rPr>
        <w:t>Pritchard, Ro</w:t>
      </w:r>
      <w:r w:rsidR="001E45C8">
        <w:rPr>
          <w:rFonts w:ascii="Times New Roman" w:hAnsi="Times New Roman" w:cs="Times New Roman"/>
        </w:rPr>
        <w:t xml:space="preserve">bert D. and </w:t>
      </w:r>
      <w:proofErr w:type="spellStart"/>
      <w:r w:rsidR="001E45C8">
        <w:rPr>
          <w:rFonts w:ascii="Times New Roman" w:hAnsi="Times New Roman" w:cs="Times New Roman"/>
        </w:rPr>
        <w:t>Karasick</w:t>
      </w:r>
      <w:proofErr w:type="spellEnd"/>
      <w:r w:rsidR="001E45C8">
        <w:rPr>
          <w:rFonts w:ascii="Times New Roman" w:hAnsi="Times New Roman" w:cs="Times New Roman"/>
        </w:rPr>
        <w:t>, Bernard W. (1973), “The</w:t>
      </w:r>
      <w:r w:rsidRPr="00DA0FE8">
        <w:rPr>
          <w:rFonts w:ascii="Times New Roman" w:hAnsi="Times New Roman" w:cs="Times New Roman"/>
        </w:rPr>
        <w:t xml:space="preserve"> Effects of Organizational Climate on Managerial Job Pe</w:t>
      </w:r>
      <w:r w:rsidR="001E45C8">
        <w:rPr>
          <w:rFonts w:ascii="Times New Roman" w:hAnsi="Times New Roman" w:cs="Times New Roman"/>
        </w:rPr>
        <w:t>rformance and Job Satisfaction</w:t>
      </w:r>
      <w:proofErr w:type="gramStart"/>
      <w:r w:rsidR="001E45C8">
        <w:rPr>
          <w:rFonts w:ascii="Times New Roman" w:hAnsi="Times New Roman" w:cs="Times New Roman"/>
        </w:rPr>
        <w:t>”,</w:t>
      </w:r>
      <w:proofErr w:type="gramEnd"/>
      <w:r w:rsidR="001E45C8">
        <w:rPr>
          <w:rFonts w:ascii="Times New Roman" w:hAnsi="Times New Roman" w:cs="Times New Roman"/>
        </w:rPr>
        <w:t xml:space="preserve"> </w:t>
      </w:r>
      <w:r w:rsidRPr="00DA0FE8">
        <w:rPr>
          <w:rFonts w:ascii="Times New Roman" w:hAnsi="Times New Roman" w:cs="Times New Roman"/>
          <w:i/>
        </w:rPr>
        <w:t xml:space="preserve">Organizational </w:t>
      </w:r>
      <w:proofErr w:type="spellStart"/>
      <w:r w:rsidRPr="00DA0FE8">
        <w:rPr>
          <w:rFonts w:ascii="Times New Roman" w:hAnsi="Times New Roman" w:cs="Times New Roman"/>
          <w:i/>
        </w:rPr>
        <w:t>Behavior</w:t>
      </w:r>
      <w:proofErr w:type="spellEnd"/>
      <w:r w:rsidRPr="00DA0FE8">
        <w:rPr>
          <w:rFonts w:ascii="Times New Roman" w:hAnsi="Times New Roman" w:cs="Times New Roman"/>
          <w:i/>
        </w:rPr>
        <w:t xml:space="preserve"> &amp; Human Performance</w:t>
      </w:r>
      <w:r w:rsidR="001E45C8">
        <w:rPr>
          <w:rFonts w:ascii="Times New Roman" w:hAnsi="Times New Roman" w:cs="Times New Roman"/>
        </w:rPr>
        <w:t xml:space="preserve"> Vol. 9, No. 1, pp. </w:t>
      </w:r>
      <w:r w:rsidRPr="00DA0FE8">
        <w:rPr>
          <w:rFonts w:ascii="Times New Roman" w:hAnsi="Times New Roman" w:cs="Times New Roman"/>
        </w:rPr>
        <w:t>126-146.</w:t>
      </w:r>
    </w:p>
    <w:p w:rsidR="00DA0FE8" w:rsidRPr="00DA0FE8" w:rsidRDefault="00DA0FE8" w:rsidP="00DA0FE8">
      <w:pPr>
        <w:pStyle w:val="NoSpacing"/>
        <w:rPr>
          <w:rFonts w:ascii="Times New Roman" w:hAnsi="Times New Roman" w:cs="Times New Roman"/>
        </w:rPr>
      </w:pPr>
    </w:p>
    <w:p w:rsidR="00DA0FE8" w:rsidRPr="00DA0FE8" w:rsidRDefault="001E45C8" w:rsidP="00DA0FE8">
      <w:pPr>
        <w:pStyle w:val="NoSpacing"/>
        <w:rPr>
          <w:rFonts w:ascii="Times New Roman" w:hAnsi="Times New Roman" w:cs="Times New Roman"/>
        </w:rPr>
      </w:pPr>
      <w:r>
        <w:rPr>
          <w:rFonts w:ascii="Times New Roman" w:hAnsi="Times New Roman" w:cs="Times New Roman"/>
        </w:rPr>
        <w:t xml:space="preserve">Rusbult, </w:t>
      </w:r>
      <w:r w:rsidR="00DA0FE8" w:rsidRPr="00DA0FE8">
        <w:rPr>
          <w:rFonts w:ascii="Times New Roman" w:hAnsi="Times New Roman" w:cs="Times New Roman"/>
        </w:rPr>
        <w:t>C</w:t>
      </w:r>
      <w:r>
        <w:rPr>
          <w:rFonts w:ascii="Times New Roman" w:hAnsi="Times New Roman" w:cs="Times New Roman"/>
        </w:rPr>
        <w:t xml:space="preserve">. E; </w:t>
      </w:r>
      <w:r w:rsidRPr="00DA0FE8">
        <w:rPr>
          <w:rFonts w:ascii="Times New Roman" w:hAnsi="Times New Roman" w:cs="Times New Roman"/>
        </w:rPr>
        <w:t>Dan,</w:t>
      </w:r>
      <w:r>
        <w:rPr>
          <w:rFonts w:ascii="Times New Roman" w:hAnsi="Times New Roman" w:cs="Times New Roman"/>
        </w:rPr>
        <w:t xml:space="preserve"> F; Rogers, </w:t>
      </w:r>
      <w:r w:rsidR="00DA0FE8" w:rsidRPr="00DA0FE8">
        <w:rPr>
          <w:rFonts w:ascii="Times New Roman" w:hAnsi="Times New Roman" w:cs="Times New Roman"/>
        </w:rPr>
        <w:t>G and Mainous A</w:t>
      </w:r>
      <w:r>
        <w:rPr>
          <w:rFonts w:ascii="Times New Roman" w:hAnsi="Times New Roman" w:cs="Times New Roman"/>
        </w:rPr>
        <w:t>. G. (1988), “Impact</w:t>
      </w:r>
      <w:r w:rsidR="00DA0FE8" w:rsidRPr="00DA0FE8">
        <w:rPr>
          <w:rFonts w:ascii="Times New Roman" w:hAnsi="Times New Roman" w:cs="Times New Roman"/>
        </w:rPr>
        <w:t xml:space="preserve"> of Exchange Variables on Exit, Voice, Loyalty, and Neglect: An Integrative Model of Responses</w:t>
      </w:r>
      <w:r>
        <w:rPr>
          <w:rFonts w:ascii="Times New Roman" w:hAnsi="Times New Roman" w:cs="Times New Roman"/>
        </w:rPr>
        <w:t xml:space="preserve"> to Declining Job Satisfaction”, </w:t>
      </w:r>
      <w:r w:rsidR="00DA0FE8" w:rsidRPr="00DA0FE8">
        <w:rPr>
          <w:rFonts w:ascii="Times New Roman" w:hAnsi="Times New Roman" w:cs="Times New Roman"/>
          <w:i/>
        </w:rPr>
        <w:t>The Academy of Management Journal</w:t>
      </w:r>
      <w:r>
        <w:rPr>
          <w:rFonts w:ascii="Times New Roman" w:hAnsi="Times New Roman" w:cs="Times New Roman"/>
        </w:rPr>
        <w:t xml:space="preserve">, Vol. 31, No. 3, pp. </w:t>
      </w:r>
      <w:r w:rsidR="00DA0FE8" w:rsidRPr="00DA0FE8">
        <w:rPr>
          <w:rFonts w:ascii="Times New Roman" w:hAnsi="Times New Roman" w:cs="Times New Roman"/>
        </w:rPr>
        <w:t>599-627.</w:t>
      </w:r>
    </w:p>
    <w:p w:rsidR="00DA0FE8" w:rsidRPr="00DA0FE8" w:rsidRDefault="00DA0FE8" w:rsidP="00DA0FE8">
      <w:pPr>
        <w:pStyle w:val="NoSpacing"/>
        <w:rPr>
          <w:rFonts w:ascii="Times New Roman" w:hAnsi="Times New Roman" w:cs="Times New Roman"/>
        </w:rPr>
      </w:pPr>
    </w:p>
    <w:p w:rsidR="00DA0FE8" w:rsidRPr="00DA0FE8" w:rsidRDefault="001E45C8" w:rsidP="00DA0FE8">
      <w:pPr>
        <w:pStyle w:val="NoSpacing"/>
        <w:rPr>
          <w:rFonts w:ascii="Times New Roman" w:hAnsi="Times New Roman" w:cs="Times New Roman"/>
        </w:rPr>
      </w:pPr>
      <w:r>
        <w:rPr>
          <w:rFonts w:ascii="Times New Roman" w:hAnsi="Times New Roman" w:cs="Times New Roman"/>
        </w:rPr>
        <w:t>Remesh Babu P. (2004), “Cyber</w:t>
      </w:r>
      <w:r w:rsidR="00DA0FE8" w:rsidRPr="00DA0FE8">
        <w:rPr>
          <w:rFonts w:ascii="Times New Roman" w:hAnsi="Times New Roman" w:cs="Times New Roman"/>
        </w:rPr>
        <w:t xml:space="preserve"> Coolies in BPO: Insecurities and Vulner</w:t>
      </w:r>
      <w:r>
        <w:rPr>
          <w:rFonts w:ascii="Times New Roman" w:hAnsi="Times New Roman" w:cs="Times New Roman"/>
        </w:rPr>
        <w:t xml:space="preserve">abilities of Non-Standard Work”, </w:t>
      </w:r>
      <w:r w:rsidR="00DA0FE8" w:rsidRPr="00DA0FE8">
        <w:rPr>
          <w:rFonts w:ascii="Times New Roman" w:hAnsi="Times New Roman" w:cs="Times New Roman"/>
          <w:i/>
        </w:rPr>
        <w:t>Economic and Political Weekly</w:t>
      </w:r>
      <w:r>
        <w:rPr>
          <w:rFonts w:ascii="Times New Roman" w:hAnsi="Times New Roman" w:cs="Times New Roman"/>
        </w:rPr>
        <w:t xml:space="preserve">, Vol. 39, No.5. </w:t>
      </w:r>
    </w:p>
    <w:p w:rsidR="00DA0FE8" w:rsidRPr="00DA0FE8" w:rsidRDefault="00DA0FE8" w:rsidP="00DA0FE8">
      <w:pPr>
        <w:pStyle w:val="NoSpacing"/>
        <w:rPr>
          <w:rFonts w:ascii="Times New Roman" w:hAnsi="Times New Roman" w:cs="Times New Roman"/>
        </w:rPr>
      </w:pPr>
    </w:p>
    <w:p w:rsidR="00DA0FE8" w:rsidRPr="00DA0FE8" w:rsidRDefault="00DA0FE8" w:rsidP="00DA0FE8">
      <w:pPr>
        <w:pStyle w:val="NoSpacing"/>
        <w:rPr>
          <w:rFonts w:ascii="Times New Roman" w:hAnsi="Times New Roman" w:cs="Times New Roman"/>
        </w:rPr>
      </w:pPr>
      <w:r w:rsidRPr="00DA0FE8">
        <w:rPr>
          <w:rFonts w:ascii="Times New Roman" w:hAnsi="Times New Roman" w:cs="Times New Roman"/>
        </w:rPr>
        <w:t>Salovey P and Mayer J</w:t>
      </w:r>
      <w:r w:rsidR="001E45C8">
        <w:rPr>
          <w:rFonts w:ascii="Times New Roman" w:hAnsi="Times New Roman" w:cs="Times New Roman"/>
        </w:rPr>
        <w:t xml:space="preserve">. D. </w:t>
      </w:r>
      <w:r w:rsidRPr="00DA0FE8">
        <w:rPr>
          <w:rFonts w:ascii="Times New Roman" w:hAnsi="Times New Roman" w:cs="Times New Roman"/>
        </w:rPr>
        <w:t>(1</w:t>
      </w:r>
      <w:r w:rsidR="001E45C8">
        <w:rPr>
          <w:rFonts w:ascii="Times New Roman" w:hAnsi="Times New Roman" w:cs="Times New Roman"/>
        </w:rPr>
        <w:t>990), “</w:t>
      </w:r>
      <w:r w:rsidRPr="00DA0FE8">
        <w:rPr>
          <w:rFonts w:ascii="Times New Roman" w:hAnsi="Times New Roman" w:cs="Times New Roman"/>
        </w:rPr>
        <w:t>Emotional I</w:t>
      </w:r>
      <w:r w:rsidR="001E45C8">
        <w:rPr>
          <w:rFonts w:ascii="Times New Roman" w:hAnsi="Times New Roman" w:cs="Times New Roman"/>
        </w:rPr>
        <w:t>ntelligence</w:t>
      </w:r>
      <w:proofErr w:type="gramStart"/>
      <w:r w:rsidR="001E45C8">
        <w:rPr>
          <w:rFonts w:ascii="Times New Roman" w:hAnsi="Times New Roman" w:cs="Times New Roman"/>
        </w:rPr>
        <w:t>”,</w:t>
      </w:r>
      <w:proofErr w:type="gramEnd"/>
      <w:r w:rsidR="001E45C8">
        <w:rPr>
          <w:rFonts w:ascii="Times New Roman" w:hAnsi="Times New Roman" w:cs="Times New Roman"/>
        </w:rPr>
        <w:t xml:space="preserve"> </w:t>
      </w:r>
      <w:r w:rsidRPr="00DA0FE8">
        <w:rPr>
          <w:rFonts w:ascii="Times New Roman" w:hAnsi="Times New Roman" w:cs="Times New Roman"/>
          <w:i/>
          <w:iCs/>
        </w:rPr>
        <w:t>Imagination, Cognition, and Personality</w:t>
      </w:r>
      <w:r w:rsidRPr="00DA0FE8">
        <w:rPr>
          <w:rFonts w:ascii="Times New Roman" w:hAnsi="Times New Roman" w:cs="Times New Roman"/>
        </w:rPr>
        <w:t xml:space="preserve"> </w:t>
      </w:r>
      <w:r w:rsidR="001E45C8">
        <w:rPr>
          <w:rFonts w:ascii="Times New Roman" w:hAnsi="Times New Roman" w:cs="Times New Roman"/>
          <w:iCs/>
        </w:rPr>
        <w:t xml:space="preserve">Vol. 9, pp. </w:t>
      </w:r>
      <w:r w:rsidRPr="00DA0FE8">
        <w:rPr>
          <w:rFonts w:ascii="Times New Roman" w:hAnsi="Times New Roman" w:cs="Times New Roman"/>
        </w:rPr>
        <w:t>185-211.</w:t>
      </w:r>
    </w:p>
    <w:p w:rsidR="00DA0FE8" w:rsidRPr="00DA0FE8" w:rsidRDefault="00DA0FE8" w:rsidP="00DA0FE8">
      <w:pPr>
        <w:pStyle w:val="NoSpacing"/>
        <w:rPr>
          <w:rFonts w:ascii="Times New Roman" w:hAnsi="Times New Roman" w:cs="Times New Roman"/>
        </w:rPr>
      </w:pPr>
    </w:p>
    <w:p w:rsidR="00DA0FE8" w:rsidRPr="00DA0FE8" w:rsidRDefault="001E45C8" w:rsidP="00DA0FE8">
      <w:pPr>
        <w:pStyle w:val="NoSpacing"/>
        <w:rPr>
          <w:rFonts w:ascii="Times New Roman" w:hAnsi="Times New Roman" w:cs="Times New Roman"/>
        </w:rPr>
      </w:pPr>
      <w:r>
        <w:rPr>
          <w:rFonts w:ascii="Times New Roman" w:hAnsi="Times New Roman" w:cs="Times New Roman"/>
        </w:rPr>
        <w:t xml:space="preserve">Singh, </w:t>
      </w:r>
      <w:r w:rsidR="00DA0FE8" w:rsidRPr="00DA0FE8">
        <w:rPr>
          <w:rFonts w:ascii="Times New Roman" w:hAnsi="Times New Roman" w:cs="Times New Roman"/>
        </w:rPr>
        <w:t>S</w:t>
      </w:r>
      <w:r>
        <w:rPr>
          <w:rFonts w:ascii="Times New Roman" w:hAnsi="Times New Roman" w:cs="Times New Roman"/>
        </w:rPr>
        <w:t>. K and Tiwari, V. (2011), “</w:t>
      </w:r>
      <w:r w:rsidR="00DA0FE8" w:rsidRPr="00DA0FE8">
        <w:rPr>
          <w:rFonts w:ascii="Times New Roman" w:hAnsi="Times New Roman" w:cs="Times New Roman"/>
        </w:rPr>
        <w:t>Relationship between Motivation and Job Satisfaction of the White Collar Employees: A Case Study</w:t>
      </w:r>
      <w:r>
        <w:rPr>
          <w:rFonts w:ascii="Times New Roman" w:hAnsi="Times New Roman" w:cs="Times New Roman"/>
          <w:i/>
        </w:rPr>
        <w:t xml:space="preserve">”, </w:t>
      </w:r>
      <w:r w:rsidR="00DA0FE8" w:rsidRPr="00DA0FE8">
        <w:rPr>
          <w:rFonts w:ascii="Times New Roman" w:hAnsi="Times New Roman" w:cs="Times New Roman"/>
          <w:i/>
        </w:rPr>
        <w:t>Management Insight</w:t>
      </w:r>
      <w:r>
        <w:rPr>
          <w:rFonts w:ascii="Times New Roman" w:hAnsi="Times New Roman" w:cs="Times New Roman"/>
        </w:rPr>
        <w:t xml:space="preserve">, Vol. 7, No. 2, pp. </w:t>
      </w:r>
      <w:r w:rsidR="00DA0FE8" w:rsidRPr="00DA0FE8">
        <w:rPr>
          <w:rFonts w:ascii="Times New Roman" w:hAnsi="Times New Roman" w:cs="Times New Roman"/>
        </w:rPr>
        <w:t>31-39</w:t>
      </w:r>
      <w:r>
        <w:rPr>
          <w:rFonts w:ascii="Times New Roman" w:hAnsi="Times New Roman" w:cs="Times New Roman"/>
        </w:rPr>
        <w:t>.</w:t>
      </w:r>
    </w:p>
    <w:p w:rsidR="00DA0FE8" w:rsidRPr="00DA0FE8" w:rsidRDefault="00DA0FE8" w:rsidP="00DA0FE8">
      <w:pPr>
        <w:pStyle w:val="NoSpacing"/>
        <w:rPr>
          <w:rFonts w:ascii="Times New Roman" w:hAnsi="Times New Roman" w:cs="Times New Roman"/>
        </w:rPr>
      </w:pPr>
    </w:p>
    <w:p w:rsidR="00DA0FE8" w:rsidRPr="00DA0FE8" w:rsidRDefault="00AC2DB3" w:rsidP="00DA0FE8">
      <w:pPr>
        <w:spacing w:line="480" w:lineRule="auto"/>
        <w:jc w:val="both"/>
        <w:rPr>
          <w:rFonts w:ascii="Times New Roman" w:hAnsi="Times New Roman" w:cs="Times New Roman"/>
        </w:rPr>
      </w:pPr>
      <w:proofErr w:type="gramStart"/>
      <w:r>
        <w:rPr>
          <w:rFonts w:ascii="Times New Roman" w:hAnsi="Times New Roman" w:cs="Times New Roman"/>
        </w:rPr>
        <w:t xml:space="preserve">Thorat, </w:t>
      </w:r>
      <w:r w:rsidR="00DA0FE8" w:rsidRPr="00DA0FE8">
        <w:rPr>
          <w:rFonts w:ascii="Times New Roman" w:hAnsi="Times New Roman" w:cs="Times New Roman"/>
        </w:rPr>
        <w:t>S and New</w:t>
      </w:r>
      <w:r>
        <w:rPr>
          <w:rFonts w:ascii="Times New Roman" w:hAnsi="Times New Roman" w:cs="Times New Roman"/>
        </w:rPr>
        <w:t>man, K.</w:t>
      </w:r>
      <w:r w:rsidR="001A33F3">
        <w:rPr>
          <w:rFonts w:ascii="Times New Roman" w:hAnsi="Times New Roman" w:cs="Times New Roman"/>
        </w:rPr>
        <w:t xml:space="preserve"> </w:t>
      </w:r>
      <w:r>
        <w:rPr>
          <w:rFonts w:ascii="Times New Roman" w:hAnsi="Times New Roman" w:cs="Times New Roman"/>
        </w:rPr>
        <w:t xml:space="preserve">S. </w:t>
      </w:r>
      <w:r w:rsidR="001E45C8">
        <w:rPr>
          <w:rFonts w:ascii="Times New Roman" w:hAnsi="Times New Roman" w:cs="Times New Roman"/>
        </w:rPr>
        <w:t xml:space="preserve">(2011), </w:t>
      </w:r>
      <w:r w:rsidR="001E45C8">
        <w:rPr>
          <w:rFonts w:ascii="Times New Roman" w:hAnsi="Times New Roman" w:cs="Times New Roman"/>
          <w:i/>
        </w:rPr>
        <w:t>Blocked by Caste</w:t>
      </w:r>
      <w:r>
        <w:rPr>
          <w:rFonts w:ascii="Times New Roman" w:hAnsi="Times New Roman" w:cs="Times New Roman"/>
          <w:i/>
        </w:rPr>
        <w:t xml:space="preserve">, </w:t>
      </w:r>
      <w:r w:rsidR="001E45C8" w:rsidRPr="00AC2DB3">
        <w:rPr>
          <w:rFonts w:ascii="Times New Roman" w:hAnsi="Times New Roman" w:cs="Times New Roman"/>
        </w:rPr>
        <w:t>Oxford</w:t>
      </w:r>
      <w:r w:rsidR="00DA0FE8" w:rsidRPr="00AC2DB3">
        <w:rPr>
          <w:rFonts w:ascii="Times New Roman" w:hAnsi="Times New Roman" w:cs="Times New Roman"/>
        </w:rPr>
        <w:t xml:space="preserve"> University</w:t>
      </w:r>
      <w:r w:rsidR="001A33F3">
        <w:rPr>
          <w:rFonts w:ascii="Times New Roman" w:hAnsi="Times New Roman" w:cs="Times New Roman"/>
        </w:rPr>
        <w:t xml:space="preserve"> Press, </w:t>
      </w:r>
      <w:r w:rsidR="005C6B9D">
        <w:rPr>
          <w:rFonts w:ascii="Times New Roman" w:hAnsi="Times New Roman" w:cs="Times New Roman"/>
        </w:rPr>
        <w:t>New Delhi.</w:t>
      </w:r>
      <w:proofErr w:type="gramEnd"/>
      <w:r w:rsidR="005C6B9D">
        <w:rPr>
          <w:rFonts w:ascii="Times New Roman" w:hAnsi="Times New Roman" w:cs="Times New Roman"/>
        </w:rPr>
        <w:t xml:space="preserve"> </w:t>
      </w:r>
    </w:p>
    <w:p w:rsidR="00931384" w:rsidRPr="00C3317F" w:rsidRDefault="00931384" w:rsidP="00931384">
      <w:pPr>
        <w:spacing w:line="480" w:lineRule="auto"/>
        <w:jc w:val="both"/>
        <w:rPr>
          <w:rFonts w:ascii="Times New Roman" w:hAnsi="Times New Roman" w:cs="Times New Roman"/>
          <w:sz w:val="24"/>
          <w:szCs w:val="20"/>
        </w:rPr>
      </w:pPr>
    </w:p>
    <w:sectPr w:rsidR="00931384" w:rsidRPr="00C331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0CC" w:rsidRDefault="00B750CC" w:rsidP="00931384">
      <w:pPr>
        <w:spacing w:after="0" w:line="240" w:lineRule="auto"/>
      </w:pPr>
      <w:r>
        <w:separator/>
      </w:r>
    </w:p>
  </w:endnote>
  <w:endnote w:type="continuationSeparator" w:id="0">
    <w:p w:rsidR="00B750CC" w:rsidRDefault="00B750CC" w:rsidP="0093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0CC" w:rsidRDefault="00B750CC" w:rsidP="00931384">
      <w:pPr>
        <w:spacing w:after="0" w:line="240" w:lineRule="auto"/>
      </w:pPr>
      <w:r>
        <w:separator/>
      </w:r>
    </w:p>
  </w:footnote>
  <w:footnote w:type="continuationSeparator" w:id="0">
    <w:p w:rsidR="00B750CC" w:rsidRDefault="00B750CC" w:rsidP="00931384">
      <w:pPr>
        <w:spacing w:after="0" w:line="240" w:lineRule="auto"/>
      </w:pPr>
      <w:r>
        <w:continuationSeparator/>
      </w:r>
    </w:p>
  </w:footnote>
  <w:footnote w:id="1">
    <w:p w:rsidR="00FA27D9" w:rsidRPr="00EA4C04" w:rsidRDefault="00FA27D9">
      <w:pPr>
        <w:pStyle w:val="FootnoteText"/>
        <w:rPr>
          <w:rFonts w:ascii="Times New Roman" w:hAnsi="Times New Roman" w:cs="Times New Roman"/>
        </w:rPr>
      </w:pPr>
      <w:r w:rsidRPr="00EA4C04">
        <w:rPr>
          <w:rStyle w:val="FootnoteReference"/>
          <w:rFonts w:ascii="Times New Roman" w:hAnsi="Times New Roman" w:cs="Times New Roman"/>
        </w:rPr>
        <w:footnoteRef/>
      </w:r>
      <w:r w:rsidRPr="00EA4C04">
        <w:rPr>
          <w:rFonts w:ascii="Times New Roman" w:hAnsi="Times New Roman" w:cs="Times New Roman"/>
        </w:rPr>
        <w:t xml:space="preserve"> Ph.D. Research Scholar, School of Economics, University of Hyderabad </w:t>
      </w:r>
    </w:p>
  </w:footnote>
  <w:footnote w:id="2">
    <w:p w:rsidR="00FA27D9" w:rsidRPr="00EA4C04" w:rsidRDefault="00FA27D9">
      <w:pPr>
        <w:pStyle w:val="FootnoteText"/>
        <w:rPr>
          <w:rFonts w:ascii="Times New Roman" w:hAnsi="Times New Roman" w:cs="Times New Roman"/>
        </w:rPr>
      </w:pPr>
      <w:r w:rsidRPr="00EA4C04">
        <w:rPr>
          <w:rStyle w:val="FootnoteReference"/>
          <w:rFonts w:ascii="Times New Roman" w:hAnsi="Times New Roman" w:cs="Times New Roman"/>
        </w:rPr>
        <w:footnoteRef/>
      </w:r>
      <w:r w:rsidRPr="00EA4C04">
        <w:rPr>
          <w:rFonts w:ascii="Times New Roman" w:hAnsi="Times New Roman" w:cs="Times New Roman"/>
        </w:rPr>
        <w:t xml:space="preserve"> Assistant Professor, School of Economics, University of Hyderabad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9291"/>
        </w:tabs>
        <w:ind w:left="929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84"/>
    <w:rsid w:val="00111D0F"/>
    <w:rsid w:val="00117D48"/>
    <w:rsid w:val="001329AE"/>
    <w:rsid w:val="001A3239"/>
    <w:rsid w:val="001A33F3"/>
    <w:rsid w:val="001C1850"/>
    <w:rsid w:val="001E45C8"/>
    <w:rsid w:val="00231323"/>
    <w:rsid w:val="00233B05"/>
    <w:rsid w:val="0025544E"/>
    <w:rsid w:val="0027049E"/>
    <w:rsid w:val="002A00F2"/>
    <w:rsid w:val="002E1FC2"/>
    <w:rsid w:val="002E2A2A"/>
    <w:rsid w:val="00341D82"/>
    <w:rsid w:val="003971E8"/>
    <w:rsid w:val="003B4D04"/>
    <w:rsid w:val="00405A41"/>
    <w:rsid w:val="00434956"/>
    <w:rsid w:val="00450D16"/>
    <w:rsid w:val="00454DAE"/>
    <w:rsid w:val="00485EB3"/>
    <w:rsid w:val="00510738"/>
    <w:rsid w:val="00517E1C"/>
    <w:rsid w:val="00540914"/>
    <w:rsid w:val="005814F1"/>
    <w:rsid w:val="005C6B9D"/>
    <w:rsid w:val="00620967"/>
    <w:rsid w:val="00663739"/>
    <w:rsid w:val="006E6202"/>
    <w:rsid w:val="00717FF8"/>
    <w:rsid w:val="007E4744"/>
    <w:rsid w:val="007F07D4"/>
    <w:rsid w:val="007F7E21"/>
    <w:rsid w:val="008D3919"/>
    <w:rsid w:val="008E41E6"/>
    <w:rsid w:val="008E5265"/>
    <w:rsid w:val="008E554F"/>
    <w:rsid w:val="00931384"/>
    <w:rsid w:val="00985F84"/>
    <w:rsid w:val="009E50DA"/>
    <w:rsid w:val="009F2162"/>
    <w:rsid w:val="00AB08F8"/>
    <w:rsid w:val="00AB6972"/>
    <w:rsid w:val="00AC2DB3"/>
    <w:rsid w:val="00AC3BEA"/>
    <w:rsid w:val="00AE71AA"/>
    <w:rsid w:val="00B01CE6"/>
    <w:rsid w:val="00B10516"/>
    <w:rsid w:val="00B2448D"/>
    <w:rsid w:val="00B3360C"/>
    <w:rsid w:val="00B750CC"/>
    <w:rsid w:val="00B855C4"/>
    <w:rsid w:val="00B93840"/>
    <w:rsid w:val="00BD32FC"/>
    <w:rsid w:val="00BF1DE6"/>
    <w:rsid w:val="00C77842"/>
    <w:rsid w:val="00CF5B35"/>
    <w:rsid w:val="00D36B64"/>
    <w:rsid w:val="00D62E40"/>
    <w:rsid w:val="00D6700E"/>
    <w:rsid w:val="00D72942"/>
    <w:rsid w:val="00D73170"/>
    <w:rsid w:val="00D95B9D"/>
    <w:rsid w:val="00DA0FE8"/>
    <w:rsid w:val="00DB4177"/>
    <w:rsid w:val="00DC4415"/>
    <w:rsid w:val="00DF6557"/>
    <w:rsid w:val="00E0086B"/>
    <w:rsid w:val="00E02C01"/>
    <w:rsid w:val="00E2070C"/>
    <w:rsid w:val="00E340FF"/>
    <w:rsid w:val="00EA4C04"/>
    <w:rsid w:val="00EC0BA4"/>
    <w:rsid w:val="00EE102F"/>
    <w:rsid w:val="00EE2EAD"/>
    <w:rsid w:val="00F041CF"/>
    <w:rsid w:val="00F060B6"/>
    <w:rsid w:val="00F36F10"/>
    <w:rsid w:val="00F5256D"/>
    <w:rsid w:val="00F62BF8"/>
    <w:rsid w:val="00FA27D9"/>
    <w:rsid w:val="00FC78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00B30-DACA-4426-B80D-6FAAC051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31384"/>
    <w:pPr>
      <w:spacing w:after="0" w:line="240" w:lineRule="auto"/>
      <w:jc w:val="both"/>
    </w:pPr>
  </w:style>
  <w:style w:type="character" w:customStyle="1" w:styleId="NoSpacingChar">
    <w:name w:val="No Spacing Char"/>
    <w:basedOn w:val="DefaultParagraphFont"/>
    <w:link w:val="NoSpacing"/>
    <w:uiPriority w:val="1"/>
    <w:rsid w:val="00931384"/>
  </w:style>
  <w:style w:type="table" w:customStyle="1" w:styleId="TableGrid1">
    <w:name w:val="Table Grid1"/>
    <w:basedOn w:val="TableNormal"/>
    <w:next w:val="TableGrid"/>
    <w:uiPriority w:val="39"/>
    <w:rsid w:val="0093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31384"/>
    <w:pPr>
      <w:spacing w:after="0" w:line="240" w:lineRule="auto"/>
    </w:pPr>
    <w:rPr>
      <w:sz w:val="20"/>
      <w:szCs w:val="20"/>
    </w:rPr>
  </w:style>
  <w:style w:type="character" w:customStyle="1" w:styleId="FootnoteTextChar">
    <w:name w:val="Footnote Text Char"/>
    <w:basedOn w:val="DefaultParagraphFont"/>
    <w:link w:val="FootnoteText"/>
    <w:uiPriority w:val="99"/>
    <w:rsid w:val="00931384"/>
    <w:rPr>
      <w:sz w:val="20"/>
      <w:szCs w:val="20"/>
    </w:rPr>
  </w:style>
  <w:style w:type="character" w:styleId="FootnoteReference">
    <w:name w:val="footnote reference"/>
    <w:basedOn w:val="DefaultParagraphFont"/>
    <w:uiPriority w:val="99"/>
    <w:semiHidden/>
    <w:unhideWhenUsed/>
    <w:rsid w:val="00931384"/>
    <w:rPr>
      <w:vertAlign w:val="superscript"/>
    </w:rPr>
  </w:style>
  <w:style w:type="character" w:customStyle="1" w:styleId="apple-converted-space">
    <w:name w:val="apple-converted-space"/>
    <w:basedOn w:val="DefaultParagraphFont"/>
    <w:rsid w:val="00931384"/>
  </w:style>
  <w:style w:type="character" w:styleId="Emphasis">
    <w:name w:val="Emphasis"/>
    <w:basedOn w:val="DefaultParagraphFont"/>
    <w:uiPriority w:val="20"/>
    <w:qFormat/>
    <w:rsid w:val="00931384"/>
    <w:rPr>
      <w:i/>
      <w:iCs/>
    </w:rPr>
  </w:style>
  <w:style w:type="character" w:customStyle="1" w:styleId="HeaderChar">
    <w:name w:val="Header Char"/>
    <w:basedOn w:val="DefaultParagraphFont"/>
    <w:link w:val="Header"/>
    <w:uiPriority w:val="99"/>
    <w:rsid w:val="00931384"/>
  </w:style>
  <w:style w:type="paragraph" w:styleId="Header">
    <w:name w:val="header"/>
    <w:basedOn w:val="Normal"/>
    <w:link w:val="HeaderChar"/>
    <w:uiPriority w:val="99"/>
    <w:unhideWhenUsed/>
    <w:rsid w:val="00931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384"/>
  </w:style>
  <w:style w:type="paragraph" w:styleId="Footer">
    <w:name w:val="footer"/>
    <w:basedOn w:val="Normal"/>
    <w:link w:val="FooterChar"/>
    <w:uiPriority w:val="99"/>
    <w:unhideWhenUsed/>
    <w:rsid w:val="00931384"/>
    <w:pPr>
      <w:tabs>
        <w:tab w:val="center" w:pos="4513"/>
        <w:tab w:val="right" w:pos="9026"/>
      </w:tabs>
      <w:spacing w:after="0" w:line="240" w:lineRule="auto"/>
    </w:pPr>
  </w:style>
  <w:style w:type="character" w:customStyle="1" w:styleId="CommentTextChar">
    <w:name w:val="Comment Text Char"/>
    <w:basedOn w:val="DefaultParagraphFont"/>
    <w:link w:val="CommentText"/>
    <w:uiPriority w:val="99"/>
    <w:semiHidden/>
    <w:rsid w:val="00931384"/>
    <w:rPr>
      <w:sz w:val="20"/>
      <w:szCs w:val="20"/>
    </w:rPr>
  </w:style>
  <w:style w:type="paragraph" w:styleId="CommentText">
    <w:name w:val="annotation text"/>
    <w:basedOn w:val="Normal"/>
    <w:link w:val="CommentTextChar"/>
    <w:uiPriority w:val="99"/>
    <w:semiHidden/>
    <w:unhideWhenUsed/>
    <w:rsid w:val="00931384"/>
    <w:pPr>
      <w:spacing w:line="240" w:lineRule="auto"/>
    </w:pPr>
    <w:rPr>
      <w:sz w:val="20"/>
      <w:szCs w:val="20"/>
    </w:rPr>
  </w:style>
  <w:style w:type="character" w:customStyle="1" w:styleId="CommentSubjectChar">
    <w:name w:val="Comment Subject Char"/>
    <w:basedOn w:val="CommentTextChar"/>
    <w:link w:val="CommentSubject"/>
    <w:uiPriority w:val="99"/>
    <w:semiHidden/>
    <w:rsid w:val="00931384"/>
    <w:rPr>
      <w:b/>
      <w:bCs/>
      <w:sz w:val="20"/>
      <w:szCs w:val="20"/>
    </w:rPr>
  </w:style>
  <w:style w:type="paragraph" w:styleId="CommentSubject">
    <w:name w:val="annotation subject"/>
    <w:basedOn w:val="CommentText"/>
    <w:next w:val="CommentText"/>
    <w:link w:val="CommentSubjectChar"/>
    <w:uiPriority w:val="99"/>
    <w:semiHidden/>
    <w:unhideWhenUsed/>
    <w:rsid w:val="00931384"/>
    <w:rPr>
      <w:b/>
      <w:bCs/>
    </w:rPr>
  </w:style>
  <w:style w:type="character" w:customStyle="1" w:styleId="BalloonTextChar">
    <w:name w:val="Balloon Text Char"/>
    <w:basedOn w:val="DefaultParagraphFont"/>
    <w:link w:val="BalloonText"/>
    <w:uiPriority w:val="99"/>
    <w:semiHidden/>
    <w:rsid w:val="00931384"/>
    <w:rPr>
      <w:rFonts w:ascii="Segoe UI" w:hAnsi="Segoe UI" w:cs="Segoe UI"/>
      <w:sz w:val="18"/>
      <w:szCs w:val="18"/>
    </w:rPr>
  </w:style>
  <w:style w:type="paragraph" w:styleId="BalloonText">
    <w:name w:val="Balloon Text"/>
    <w:basedOn w:val="Normal"/>
    <w:link w:val="BalloonTextChar"/>
    <w:uiPriority w:val="99"/>
    <w:semiHidden/>
    <w:unhideWhenUsed/>
    <w:rsid w:val="00931384"/>
    <w:pPr>
      <w:spacing w:after="0" w:line="240" w:lineRule="auto"/>
    </w:pPr>
    <w:rPr>
      <w:rFonts w:ascii="Segoe UI" w:hAnsi="Segoe UI" w:cs="Segoe UI"/>
      <w:sz w:val="18"/>
      <w:szCs w:val="18"/>
    </w:rPr>
  </w:style>
  <w:style w:type="table" w:customStyle="1" w:styleId="TableGrid2">
    <w:name w:val="Table Grid2"/>
    <w:basedOn w:val="TableNormal"/>
    <w:next w:val="TableGrid"/>
    <w:uiPriority w:val="39"/>
    <w:rsid w:val="007F7E2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6F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A81C-C169-4FB3-BF3A-EC35CC89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7604</Words>
  <Characters>43347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sahu</dc:creator>
  <cp:keywords/>
  <dc:description/>
  <cp:lastModifiedBy>priyanka sahu</cp:lastModifiedBy>
  <cp:revision>14</cp:revision>
  <cp:lastPrinted>2016-12-02T14:03:00Z</cp:lastPrinted>
  <dcterms:created xsi:type="dcterms:W3CDTF">2016-12-06T22:38:00Z</dcterms:created>
  <dcterms:modified xsi:type="dcterms:W3CDTF">2017-02-11T04:35:00Z</dcterms:modified>
</cp:coreProperties>
</file>