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270DB" w14:textId="77777777" w:rsidR="00E74776" w:rsidRPr="003225C7" w:rsidRDefault="00E74776">
      <w:pPr>
        <w:pStyle w:val="a9"/>
        <w:spacing w:line="240" w:lineRule="auto"/>
        <w:rPr>
          <w:rFonts w:ascii="Times New Roman" w:hAnsi="Times New Roman"/>
          <w:b w:val="0"/>
          <w:caps/>
          <w:color w:val="000000"/>
          <w:sz w:val="36"/>
          <w:szCs w:val="36"/>
        </w:rPr>
      </w:pPr>
    </w:p>
    <w:p w14:paraId="23403A22" w14:textId="77777777" w:rsidR="00E74776" w:rsidRPr="003225C7" w:rsidRDefault="00E74776" w:rsidP="00B43E32">
      <w:pPr>
        <w:pStyle w:val="a9"/>
        <w:spacing w:line="240" w:lineRule="auto"/>
        <w:jc w:val="both"/>
        <w:rPr>
          <w:rFonts w:ascii="Times New Roman" w:hAnsi="Times New Roman"/>
          <w:b w:val="0"/>
          <w:caps/>
          <w:color w:val="000000"/>
          <w:sz w:val="36"/>
          <w:szCs w:val="36"/>
        </w:rPr>
      </w:pPr>
    </w:p>
    <w:p w14:paraId="773D0E1F" w14:textId="42E89E85" w:rsidR="00123A4D" w:rsidRPr="003225C7" w:rsidRDefault="00123A4D" w:rsidP="0037451C">
      <w:pPr>
        <w:pStyle w:val="Titleofpaper-line1"/>
        <w:rPr>
          <w:bCs/>
          <w:lang w:val="en-US"/>
        </w:rPr>
      </w:pPr>
      <w:r w:rsidRPr="003225C7">
        <w:rPr>
          <w:bCs/>
          <w:lang w:val="en-US"/>
        </w:rPr>
        <w:t>Predicting Bitcoin prices via machine learning and time series models</w:t>
      </w:r>
      <w:bookmarkStart w:id="0" w:name="_GoBack"/>
      <w:bookmarkEnd w:id="0"/>
    </w:p>
    <w:p w14:paraId="7202FA23" w14:textId="77C97084" w:rsidR="00E74776" w:rsidRPr="003225C7" w:rsidRDefault="00E74776" w:rsidP="00707DAB">
      <w:pPr>
        <w:pStyle w:val="Titleofpaper-line1"/>
        <w:rPr>
          <w:lang w:val="en-AU"/>
        </w:rPr>
      </w:pPr>
    </w:p>
    <w:p w14:paraId="2F57307B" w14:textId="45F3394C" w:rsidR="00E74776" w:rsidRPr="003225C7" w:rsidRDefault="00E74776" w:rsidP="00B93E0D">
      <w:pPr>
        <w:widowControl/>
        <w:autoSpaceDE w:val="0"/>
        <w:autoSpaceDN w:val="0"/>
        <w:textAlignment w:val="bottom"/>
        <w:rPr>
          <w:b/>
          <w:color w:val="000000"/>
          <w:szCs w:val="24"/>
        </w:rPr>
      </w:pPr>
    </w:p>
    <w:p w14:paraId="175840F0" w14:textId="0BF3EAF8" w:rsidR="00123A4D" w:rsidRPr="003225C7" w:rsidRDefault="00123A4D" w:rsidP="00123A4D">
      <w:pPr>
        <w:pStyle w:val="Authors"/>
        <w:rPr>
          <w:bCs/>
        </w:rPr>
      </w:pPr>
      <w:r w:rsidRPr="003225C7">
        <w:rPr>
          <w:bCs/>
        </w:rPr>
        <w:t>Yu-Min Lian</w:t>
      </w:r>
      <w:r w:rsidRPr="003225C7">
        <w:rPr>
          <w:bCs/>
          <w:vertAlign w:val="superscript"/>
        </w:rPr>
        <w:t>1,</w:t>
      </w:r>
      <w:r w:rsidRPr="003225C7">
        <w:rPr>
          <w:bCs/>
          <w:vertAlign w:val="superscript"/>
        </w:rPr>
        <w:footnoteReference w:customMarkFollows="1" w:id="1"/>
        <w:sym w:font="Symbol" w:char="F02A"/>
      </w:r>
      <w:proofErr w:type="gramStart"/>
      <w:r w:rsidRPr="003225C7">
        <w:rPr>
          <w:bCs/>
        </w:rPr>
        <w:t>,</w:t>
      </w:r>
      <w:proofErr w:type="gramEnd"/>
      <w:r w:rsidRPr="003225C7">
        <w:rPr>
          <w:bCs/>
        </w:rPr>
        <w:t xml:space="preserve"> </w:t>
      </w:r>
      <w:proofErr w:type="spellStart"/>
      <w:r w:rsidRPr="003225C7">
        <w:t>Jia</w:t>
      </w:r>
      <w:proofErr w:type="spellEnd"/>
      <w:r w:rsidRPr="003225C7">
        <w:t>-Ling Chen</w:t>
      </w:r>
      <w:r w:rsidRPr="003225C7">
        <w:rPr>
          <w:bCs/>
          <w:vertAlign w:val="superscript"/>
        </w:rPr>
        <w:t>2</w:t>
      </w:r>
      <w:r w:rsidRPr="003225C7">
        <w:rPr>
          <w:bCs/>
        </w:rPr>
        <w:t xml:space="preserve">, </w:t>
      </w:r>
      <w:r w:rsidRPr="003225C7">
        <w:t>Hsueh-</w:t>
      </w:r>
      <w:proofErr w:type="spellStart"/>
      <w:r w:rsidRPr="003225C7">
        <w:t>Chien</w:t>
      </w:r>
      <w:proofErr w:type="spellEnd"/>
      <w:r w:rsidRPr="003225C7">
        <w:t xml:space="preserve"> Cheng</w:t>
      </w:r>
      <w:r w:rsidRPr="003225C7">
        <w:rPr>
          <w:bCs/>
          <w:vertAlign w:val="superscript"/>
        </w:rPr>
        <w:t>3</w:t>
      </w:r>
    </w:p>
    <w:p w14:paraId="3EEBA411" w14:textId="77777777" w:rsidR="00E74776" w:rsidRPr="003225C7" w:rsidRDefault="00E74776" w:rsidP="00707DAB">
      <w:pPr>
        <w:pStyle w:val="Authors"/>
      </w:pPr>
    </w:p>
    <w:p w14:paraId="75066FEE" w14:textId="77777777" w:rsidR="0077016D" w:rsidRPr="003225C7" w:rsidRDefault="0077016D" w:rsidP="0077016D">
      <w:pPr>
        <w:widowControl/>
        <w:autoSpaceDE w:val="0"/>
        <w:autoSpaceDN w:val="0"/>
        <w:textAlignment w:val="bottom"/>
        <w:rPr>
          <w:color w:val="000000"/>
          <w:szCs w:val="24"/>
        </w:rPr>
      </w:pPr>
    </w:p>
    <w:p w14:paraId="1300FEDD" w14:textId="77777777" w:rsidR="00E74776" w:rsidRPr="003225C7" w:rsidRDefault="00E74776" w:rsidP="008F5E37">
      <w:pPr>
        <w:pStyle w:val="Abstract"/>
      </w:pPr>
      <w:r w:rsidRPr="003225C7">
        <w:t>Abstract</w:t>
      </w:r>
    </w:p>
    <w:p w14:paraId="7521B778" w14:textId="72AB4F2B" w:rsidR="00E74776" w:rsidRPr="003225C7" w:rsidRDefault="00E74776" w:rsidP="008F5E37">
      <w:pPr>
        <w:pStyle w:val="Abstracttext"/>
      </w:pPr>
    </w:p>
    <w:p w14:paraId="74BB732D" w14:textId="77777777" w:rsidR="00123A4D" w:rsidRPr="003225C7" w:rsidRDefault="00123A4D" w:rsidP="00123A4D">
      <w:pPr>
        <w:rPr>
          <w:color w:val="000000"/>
          <w:szCs w:val="24"/>
        </w:rPr>
      </w:pPr>
      <w:r w:rsidRPr="003225C7">
        <w:rPr>
          <w:color w:val="000000"/>
          <w:szCs w:val="24"/>
        </w:rPr>
        <w:t>In this study, we predict Bitcoin price trends using the back propagation neural network (BPNN), autoregressive integrated moving average (ARIMA), and generalized autoregressive conditional heteroscedasticity (GARCH) models. Based on principal component analysis (PCA), we extract two new input components for BPNN from Bitcoin’s three-day closing prices, MA5, MA20, daily trading volume, Ether price, and Ripple price. The training set covers the period between September 1, 2015 and March 31, 2020, and the forecasting set covers the period between April 1, 2020 and June 30, 2020. Empirical results reveal (1) the predictive ability of BPNN over that of the ARIMA models; (2) BPNN with two hidden layers is able to predict price trends more precisely than that with only one hidden layer; (3) in terms of time series models, the ARIMA-GARCH family of models demonstrates better predictive performance than ARIMA models; and (4) among the ARIMA-GARCH family of models, the ARIMA-EGARCH model is proven to produce the best predictive results on price, and the ARIMA-GARCH model predicts more accurately than the ARIMA-GJR-GARCH model. Specifically, our findings provide a reference on Bitcoin for market participants.</w:t>
      </w:r>
    </w:p>
    <w:p w14:paraId="29886D0F" w14:textId="77777777" w:rsidR="00E74776" w:rsidRPr="003225C7" w:rsidRDefault="00E74776">
      <w:pPr>
        <w:rPr>
          <w:color w:val="000000"/>
          <w:szCs w:val="24"/>
        </w:rPr>
      </w:pPr>
    </w:p>
    <w:p w14:paraId="336CE99F" w14:textId="0B6E74D6" w:rsidR="00291478" w:rsidRPr="003225C7" w:rsidRDefault="007C434A" w:rsidP="00291478">
      <w:pPr>
        <w:ind w:left="1" w:hanging="1"/>
        <w:rPr>
          <w:color w:val="000000"/>
          <w:szCs w:val="24"/>
        </w:rPr>
      </w:pPr>
      <w:r w:rsidRPr="003225C7">
        <w:rPr>
          <w:b/>
          <w:color w:val="000000"/>
          <w:szCs w:val="24"/>
        </w:rPr>
        <w:t>JEL classification numbers:</w:t>
      </w:r>
      <w:r w:rsidRPr="003225C7">
        <w:rPr>
          <w:color w:val="000000"/>
          <w:szCs w:val="24"/>
        </w:rPr>
        <w:t xml:space="preserve"> </w:t>
      </w:r>
      <w:r w:rsidR="00123A4D" w:rsidRPr="003225C7">
        <w:rPr>
          <w:color w:val="000000"/>
          <w:szCs w:val="24"/>
        </w:rPr>
        <w:t>C32, C45, C53, G17</w:t>
      </w:r>
    </w:p>
    <w:p w14:paraId="009C0C7D" w14:textId="450CC418" w:rsidR="00203209" w:rsidRPr="003225C7" w:rsidRDefault="00A31F3C" w:rsidP="00203209">
      <w:pPr>
        <w:spacing w:after="240"/>
        <w:rPr>
          <w:color w:val="000000"/>
          <w:szCs w:val="24"/>
        </w:rPr>
      </w:pPr>
      <w:r w:rsidRPr="003225C7">
        <w:rPr>
          <w:b/>
          <w:color w:val="000000"/>
          <w:szCs w:val="24"/>
        </w:rPr>
        <w:t>Keywords:</w:t>
      </w:r>
      <w:r w:rsidR="00203209" w:rsidRPr="003225C7">
        <w:rPr>
          <w:color w:val="000000"/>
          <w:szCs w:val="24"/>
        </w:rPr>
        <w:t xml:space="preserve"> Bitcoin; Back propagation neural network; Autoregressive integrated moving average; </w:t>
      </w:r>
      <w:proofErr w:type="gramStart"/>
      <w:r w:rsidR="00203209" w:rsidRPr="003225C7">
        <w:rPr>
          <w:kern w:val="2"/>
          <w:szCs w:val="32"/>
        </w:rPr>
        <w:t>Generalized</w:t>
      </w:r>
      <w:proofErr w:type="gramEnd"/>
      <w:r w:rsidR="00203209" w:rsidRPr="003225C7">
        <w:rPr>
          <w:kern w:val="2"/>
          <w:szCs w:val="32"/>
        </w:rPr>
        <w:t xml:space="preserve"> autoregressive conditional heteroscedasticity; </w:t>
      </w:r>
      <w:r w:rsidR="00203209" w:rsidRPr="003225C7">
        <w:rPr>
          <w:color w:val="000000"/>
          <w:szCs w:val="24"/>
        </w:rPr>
        <w:t>Principal component analysis</w:t>
      </w:r>
    </w:p>
    <w:p w14:paraId="50238921" w14:textId="1A25B3BC" w:rsidR="00A31F3C" w:rsidRPr="003225C7" w:rsidRDefault="00A31F3C" w:rsidP="00291478">
      <w:pPr>
        <w:spacing w:line="360" w:lineRule="auto"/>
        <w:ind w:left="1" w:hanging="1"/>
        <w:rPr>
          <w:color w:val="000000"/>
          <w:szCs w:val="24"/>
        </w:rPr>
      </w:pPr>
    </w:p>
    <w:p w14:paraId="75A8517A" w14:textId="77777777" w:rsidR="00E74776" w:rsidRPr="003225C7" w:rsidRDefault="00E74776" w:rsidP="00203209">
      <w:pPr>
        <w:rPr>
          <w:bCs/>
          <w:iCs/>
          <w:color w:val="000000"/>
          <w:szCs w:val="24"/>
        </w:rPr>
      </w:pPr>
    </w:p>
    <w:p w14:paraId="0F5A8539" w14:textId="16D9F715" w:rsidR="000375F9" w:rsidRPr="003225C7" w:rsidRDefault="00F03418" w:rsidP="0037451C">
      <w:pPr>
        <w:pStyle w:val="HeadingNumbering1"/>
        <w:ind w:left="357" w:hanging="357"/>
        <w:outlineLvl w:val="0"/>
      </w:pPr>
      <w:r w:rsidRPr="003225C7">
        <w:lastRenderedPageBreak/>
        <w:t>Introduction</w:t>
      </w:r>
      <w:r w:rsidR="00034661" w:rsidRPr="003225C7">
        <w:t xml:space="preserve"> </w:t>
      </w:r>
    </w:p>
    <w:p w14:paraId="04DA09DE" w14:textId="77777777" w:rsidR="00203209" w:rsidRPr="003225C7" w:rsidRDefault="00203209" w:rsidP="00203209">
      <w:pPr>
        <w:rPr>
          <w:color w:val="000000"/>
          <w:szCs w:val="24"/>
        </w:rPr>
      </w:pPr>
      <w:r w:rsidRPr="003225C7">
        <w:rPr>
          <w:color w:val="000000"/>
          <w:szCs w:val="24"/>
        </w:rPr>
        <w:t xml:space="preserve">Bitcoin, proposed by Satoshi </w:t>
      </w:r>
      <w:proofErr w:type="spellStart"/>
      <w:r w:rsidRPr="003225C7">
        <w:rPr>
          <w:color w:val="000000"/>
          <w:szCs w:val="24"/>
        </w:rPr>
        <w:t>Nakamoto</w:t>
      </w:r>
      <w:proofErr w:type="spellEnd"/>
      <w:r w:rsidRPr="003225C7">
        <w:rPr>
          <w:color w:val="000000"/>
          <w:szCs w:val="24"/>
        </w:rPr>
        <w:t xml:space="preserve"> in 2008, was the first cryptocurrency. Its peer-to-peer structure enables cryptocurrency transactions in a decentralized rather than centralized structure. However, Bitcoin transactions often require hours for confirmation, and Bitcoin is mainly acquired through costly “mining.” Cryptocurrency value also fluctuates more than fiat currency. Accurate price forecasts enable investors to formulate better strategies.</w:t>
      </w:r>
    </w:p>
    <w:p w14:paraId="3BB93A8A" w14:textId="77777777" w:rsidR="00203209" w:rsidRPr="003225C7" w:rsidRDefault="00203209" w:rsidP="00203209">
      <w:pPr>
        <w:rPr>
          <w:color w:val="000000"/>
          <w:szCs w:val="24"/>
        </w:rPr>
      </w:pPr>
      <w:r w:rsidRPr="003225C7">
        <w:rPr>
          <w:color w:val="000000"/>
          <w:szCs w:val="24"/>
        </w:rPr>
        <w:t xml:space="preserve">Time series models have always been used for price forecasting. </w:t>
      </w:r>
      <w:proofErr w:type="spellStart"/>
      <w:r w:rsidRPr="003225C7">
        <w:rPr>
          <w:color w:val="000000"/>
          <w:szCs w:val="24"/>
        </w:rPr>
        <w:t>Ohyver</w:t>
      </w:r>
      <w:proofErr w:type="spellEnd"/>
      <w:r w:rsidRPr="003225C7">
        <w:rPr>
          <w:color w:val="000000"/>
          <w:szCs w:val="24"/>
        </w:rPr>
        <w:t xml:space="preserve"> and </w:t>
      </w:r>
      <w:proofErr w:type="spellStart"/>
      <w:r w:rsidRPr="003225C7">
        <w:rPr>
          <w:color w:val="000000"/>
          <w:szCs w:val="24"/>
        </w:rPr>
        <w:t>Pudjihastuti</w:t>
      </w:r>
      <w:proofErr w:type="spellEnd"/>
      <w:r w:rsidRPr="003225C7">
        <w:rPr>
          <w:color w:val="000000"/>
          <w:szCs w:val="24"/>
        </w:rPr>
        <w:t xml:space="preserve"> (2018) formulated autoregressive integrated moving average (ARIMA) models to forecast the price of rice from January 2015 to April 2017 and obtained the optimal ARIMA(1,1,2) model. Empirical analyses suggested that ARIMA models were better in the short term, so the data require frequent</w:t>
      </w:r>
      <w:r w:rsidRPr="003225C7" w:rsidDel="00AD0195">
        <w:rPr>
          <w:color w:val="000000"/>
          <w:szCs w:val="24"/>
        </w:rPr>
        <w:t xml:space="preserve"> </w:t>
      </w:r>
      <w:r w:rsidRPr="003225C7">
        <w:rPr>
          <w:color w:val="000000"/>
          <w:szCs w:val="24"/>
        </w:rPr>
        <w:t xml:space="preserve">updating. The government can reference historical data price to make better decisions. Wood and </w:t>
      </w:r>
      <w:proofErr w:type="spellStart"/>
      <w:r w:rsidRPr="003225C7">
        <w:rPr>
          <w:color w:val="000000"/>
          <w:szCs w:val="24"/>
        </w:rPr>
        <w:t>Dasgupta</w:t>
      </w:r>
      <w:proofErr w:type="spellEnd"/>
      <w:r w:rsidRPr="003225C7">
        <w:rPr>
          <w:color w:val="000000"/>
          <w:szCs w:val="24"/>
        </w:rPr>
        <w:t xml:space="preserve"> (1996) used an ARIMA model, a neural network (NN), and a regression model to predict trends in the MSCI U.S.A. Capital Market Index; their empirical analysis indicated that the ARIMA model had the best predictive accuracy. To capture price volatility, the GARCH family of models is often employed. </w:t>
      </w:r>
      <w:proofErr w:type="spellStart"/>
      <w:r w:rsidRPr="003225C7">
        <w:rPr>
          <w:color w:val="000000"/>
          <w:szCs w:val="24"/>
        </w:rPr>
        <w:t>Qiao</w:t>
      </w:r>
      <w:proofErr w:type="spellEnd"/>
      <w:r w:rsidRPr="003225C7">
        <w:rPr>
          <w:color w:val="000000"/>
          <w:szCs w:val="24"/>
        </w:rPr>
        <w:t xml:space="preserve"> et al. (2020) forecast the VIX index using the GARCH, GJR-GARCH, E-GARCH, and DJI-GARCH models and found that </w:t>
      </w:r>
      <w:proofErr w:type="gramStart"/>
      <w:r w:rsidRPr="003225C7">
        <w:rPr>
          <w:color w:val="000000"/>
          <w:szCs w:val="24"/>
        </w:rPr>
        <w:t>GARCH(</w:t>
      </w:r>
      <w:proofErr w:type="gramEnd"/>
      <w:r w:rsidRPr="003225C7">
        <w:rPr>
          <w:color w:val="000000"/>
          <w:szCs w:val="24"/>
        </w:rPr>
        <w:t>1,1) and GJR-GARCH are relatively better for out-of-sample testing. Lama et al. (2015) applied the ARIMA, GARCH, and EGARCH models to forecast an international cotton price series and found that the EGARCH model provided more precise predictions.</w:t>
      </w:r>
    </w:p>
    <w:p w14:paraId="4C079AC2" w14:textId="77777777" w:rsidR="00203209" w:rsidRPr="003225C7" w:rsidRDefault="00203209" w:rsidP="00203209">
      <w:pPr>
        <w:rPr>
          <w:color w:val="000000"/>
          <w:szCs w:val="24"/>
        </w:rPr>
      </w:pPr>
      <w:r w:rsidRPr="003225C7">
        <w:rPr>
          <w:color w:val="000000"/>
          <w:szCs w:val="24"/>
        </w:rPr>
        <w:t xml:space="preserve">As artificial intelligence grow, machine learning methods such as NN and back propagation neural networks (BPNN) have become more popular. Liu and Ma (2012) demonstrated that BPNN was able to forecast the Shanghai stock index, and that BPNN with one hidden layer could deal with complex continuous questions. </w:t>
      </w:r>
      <w:proofErr w:type="spellStart"/>
      <w:r w:rsidRPr="003225C7">
        <w:rPr>
          <w:color w:val="000000"/>
          <w:szCs w:val="24"/>
        </w:rPr>
        <w:t>Grudnitski</w:t>
      </w:r>
      <w:proofErr w:type="spellEnd"/>
      <w:r w:rsidRPr="003225C7">
        <w:rPr>
          <w:color w:val="000000"/>
          <w:szCs w:val="24"/>
        </w:rPr>
        <w:t xml:space="preserve"> and </w:t>
      </w:r>
      <w:proofErr w:type="spellStart"/>
      <w:r w:rsidRPr="003225C7">
        <w:rPr>
          <w:color w:val="000000"/>
          <w:szCs w:val="24"/>
        </w:rPr>
        <w:t>Osburn</w:t>
      </w:r>
      <w:proofErr w:type="spellEnd"/>
      <w:r w:rsidRPr="003225C7">
        <w:rPr>
          <w:color w:val="000000"/>
          <w:szCs w:val="24"/>
        </w:rPr>
        <w:t xml:space="preserve"> (1993) used BPNN to predict monthly price changes in gold futures and the S&amp;P 500 index; the accuracy rate for predicting gold futures was 61% and for the S&amp;P 500 was 75%. To predict Canadian stock returns, Olson and Mossman (2003) classified 2,353 Canadian companies’ 61 accounting ratios into four to six categories as input data and compared BPNN forecasts with ordinary least squares and logistic regression (logit) techniques; BPNN outperformed traditional regression-based forecasting in non-linear situations.</w:t>
      </w:r>
    </w:p>
    <w:p w14:paraId="5AC8E5BB" w14:textId="77777777" w:rsidR="00203209" w:rsidRPr="003225C7" w:rsidRDefault="00203209" w:rsidP="00203209">
      <w:pPr>
        <w:rPr>
          <w:color w:val="000000"/>
          <w:szCs w:val="24"/>
        </w:rPr>
      </w:pPr>
      <w:r w:rsidRPr="003225C7">
        <w:rPr>
          <w:color w:val="000000"/>
          <w:szCs w:val="24"/>
        </w:rPr>
        <w:t xml:space="preserve">In recent years, Bitcoin has attracted investors’ attention. </w:t>
      </w:r>
      <w:proofErr w:type="spellStart"/>
      <w:r w:rsidRPr="003225C7">
        <w:rPr>
          <w:color w:val="000000"/>
          <w:szCs w:val="24"/>
        </w:rPr>
        <w:t>Lian</w:t>
      </w:r>
      <w:proofErr w:type="spellEnd"/>
      <w:r w:rsidRPr="003225C7">
        <w:rPr>
          <w:color w:val="000000"/>
          <w:szCs w:val="24"/>
        </w:rPr>
        <w:t xml:space="preserve"> et al. (2019) proposed a Monte Carlo simulation and spot-futures with the cost of carry to build a dynamic price model for Bitcoin futures. According to the results, various factors had a significant impact on the Bitcoin futures price. </w:t>
      </w:r>
      <w:proofErr w:type="spellStart"/>
      <w:r w:rsidRPr="003225C7">
        <w:rPr>
          <w:color w:val="000000"/>
          <w:szCs w:val="24"/>
        </w:rPr>
        <w:t>Katsiampa</w:t>
      </w:r>
      <w:proofErr w:type="spellEnd"/>
      <w:r w:rsidRPr="003225C7">
        <w:rPr>
          <w:color w:val="000000"/>
          <w:szCs w:val="24"/>
        </w:rPr>
        <w:t xml:space="preserve"> (2017) applied various GARCH models to analyze Bitcoin volatility and showed that AR-CGARCH was the best model. Since Bitcoin differs from other financial assets, it is possible to create benefits for stakeholders using portfolio analysis and risk management. Chen et al. (2019) employed BPNN and ARIMA models to forecast the Bitcoin price from 2014 to 2018 and demonstrated that BPNN exhibited better predictive performance than ARIMA models. ARIMA models exhibited smaller deviations when price </w:t>
      </w:r>
      <w:r w:rsidRPr="003225C7">
        <w:rPr>
          <w:color w:val="000000"/>
          <w:szCs w:val="24"/>
        </w:rPr>
        <w:lastRenderedPageBreak/>
        <w:t xml:space="preserve">volatility was relatively stable. Therefore, the study suggested that investors should observe the characteristics of recent Bitcoin historical data when establishing a forecasting model. Furthermore, </w:t>
      </w:r>
      <w:proofErr w:type="spellStart"/>
      <w:r w:rsidRPr="003225C7">
        <w:rPr>
          <w:color w:val="000000"/>
          <w:szCs w:val="24"/>
        </w:rPr>
        <w:t>Corbet</w:t>
      </w:r>
      <w:proofErr w:type="spellEnd"/>
      <w:r w:rsidRPr="003225C7">
        <w:rPr>
          <w:color w:val="000000"/>
          <w:szCs w:val="24"/>
        </w:rPr>
        <w:t xml:space="preserve"> et al. (2020a, 2020b) provided the feasible works so that the empirical results are achieved. </w:t>
      </w:r>
      <w:proofErr w:type="spellStart"/>
      <w:r w:rsidRPr="003225C7">
        <w:rPr>
          <w:color w:val="000000"/>
          <w:szCs w:val="24"/>
        </w:rPr>
        <w:t>Lian</w:t>
      </w:r>
      <w:proofErr w:type="spellEnd"/>
      <w:r w:rsidRPr="003225C7">
        <w:rPr>
          <w:color w:val="000000"/>
          <w:szCs w:val="24"/>
        </w:rPr>
        <w:t xml:space="preserve"> and Chen (2021) empirically investigated the properties of cryptocurrency returns and priced the European-style cryptocurrency options.</w:t>
      </w:r>
    </w:p>
    <w:p w14:paraId="68222E4B" w14:textId="77777777" w:rsidR="00203209" w:rsidRPr="003225C7" w:rsidRDefault="00203209" w:rsidP="00203209">
      <w:pPr>
        <w:rPr>
          <w:color w:val="000000"/>
          <w:szCs w:val="24"/>
        </w:rPr>
      </w:pPr>
      <w:r w:rsidRPr="003225C7">
        <w:rPr>
          <w:color w:val="000000"/>
          <w:szCs w:val="24"/>
        </w:rPr>
        <w:t>Most previous studies believe that time series models have good price predictive ability considering different targets, and BPNN explains non-linear data more effectively. Therefore, due to Bitcoin’s high price volatility, this study uses BPNN and time series models to determine the most precise Bitcoin price prediction trend. This study makes three main contributions. First, we depict the Bitcoin price dynamics through the BPNN and the ARIMA-GARCH family of models to understand the operation of the cryptocurrency market and the risks involved. Our findings are valuable for the investment of other virtual currency-linked products for which the process of Bitcoin prices are expected to follow the proposed models. Second, we employ the principal component analysis (PCA) to extract two new input components for BPNN and maintain the nature of statistical significance. Finally, we evaluate the predictive performance of the BPNN and the ARIMA-GARCH family of models, compared with the actual Bitcoin price data to demonstrate the best predictive model. The empirical results are significant for investors and for the organization of the Bitcoin market.</w:t>
      </w:r>
    </w:p>
    <w:p w14:paraId="0256DAA7" w14:textId="77777777" w:rsidR="00203209" w:rsidRPr="003225C7" w:rsidRDefault="00203209" w:rsidP="00203209">
      <w:pPr>
        <w:rPr>
          <w:color w:val="000000"/>
          <w:szCs w:val="24"/>
        </w:rPr>
      </w:pPr>
      <w:r w:rsidRPr="003225C7">
        <w:rPr>
          <w:color w:val="000000"/>
          <w:szCs w:val="24"/>
        </w:rPr>
        <w:t>The remainder of this study is structured as follows. Section 2 introduces the prediction models and demonstrates the parameter setting process. Section 3 presents the empirical analysis. Section 4 concludes.</w:t>
      </w:r>
    </w:p>
    <w:p w14:paraId="339D9CFF" w14:textId="77777777" w:rsidR="00203209" w:rsidRPr="003225C7" w:rsidRDefault="00203209">
      <w:pPr>
        <w:rPr>
          <w:color w:val="000000"/>
          <w:szCs w:val="24"/>
        </w:rPr>
      </w:pPr>
    </w:p>
    <w:p w14:paraId="5B496402" w14:textId="1FC89F76" w:rsidR="00EE0D13" w:rsidRPr="003225C7" w:rsidRDefault="00EE0D13" w:rsidP="0037451C">
      <w:pPr>
        <w:pStyle w:val="HeadingNumbering1"/>
        <w:ind w:left="357" w:hanging="357"/>
        <w:outlineLvl w:val="0"/>
      </w:pPr>
      <w:r w:rsidRPr="003225C7">
        <w:t>Methodology</w:t>
      </w:r>
    </w:p>
    <w:p w14:paraId="6D5D9ADC" w14:textId="77777777" w:rsidR="00EE0D13" w:rsidRPr="003225C7" w:rsidRDefault="00EE0D13" w:rsidP="0037345C">
      <w:pPr>
        <w:outlineLvl w:val="1"/>
        <w:rPr>
          <w:b/>
          <w:color w:val="000000"/>
          <w:szCs w:val="24"/>
        </w:rPr>
      </w:pPr>
      <w:r w:rsidRPr="003225C7">
        <w:rPr>
          <w:b/>
          <w:color w:val="000000"/>
          <w:szCs w:val="24"/>
        </w:rPr>
        <w:t>2.1 Back propagation neural network (BPNN)</w:t>
      </w:r>
    </w:p>
    <w:p w14:paraId="3B0AD778" w14:textId="77777777" w:rsidR="00EE0D13" w:rsidRPr="003225C7" w:rsidRDefault="00EE0D13" w:rsidP="0037345C">
      <w:pPr>
        <w:outlineLvl w:val="2"/>
        <w:rPr>
          <w:b/>
          <w:color w:val="000000"/>
          <w:szCs w:val="24"/>
        </w:rPr>
      </w:pPr>
      <w:r w:rsidRPr="003225C7">
        <w:rPr>
          <w:b/>
          <w:color w:val="000000"/>
          <w:szCs w:val="24"/>
        </w:rPr>
        <w:t>2.1.1 BPNN</w:t>
      </w:r>
    </w:p>
    <w:p w14:paraId="29F8DFA7" w14:textId="77777777" w:rsidR="00EE0D13" w:rsidRPr="003225C7" w:rsidRDefault="00EE0D13" w:rsidP="00EE0D13">
      <w:pPr>
        <w:rPr>
          <w:color w:val="000000"/>
          <w:szCs w:val="24"/>
        </w:rPr>
      </w:pPr>
      <w:r w:rsidRPr="003225C7">
        <w:rPr>
          <w:color w:val="000000"/>
          <w:szCs w:val="24"/>
        </w:rPr>
        <w:t xml:space="preserve">BPNN, a type of NN, was first released by McClelland and </w:t>
      </w:r>
      <w:proofErr w:type="spellStart"/>
      <w:r w:rsidRPr="003225C7">
        <w:rPr>
          <w:color w:val="000000"/>
          <w:szCs w:val="24"/>
        </w:rPr>
        <w:t>Rumelhart</w:t>
      </w:r>
      <w:proofErr w:type="spellEnd"/>
      <w:r w:rsidRPr="003225C7">
        <w:rPr>
          <w:color w:val="000000"/>
          <w:szCs w:val="24"/>
        </w:rPr>
        <w:t xml:space="preserve"> in 1986. The BPNN training process is divided into two stages: learning and recalling. In the learning phase, BPNN is a supervised algorithm trained using known data. When the initial system output differs from the desired output, the error difference is back propagated into the network using the gradient steepest descent method. BPNN then constantly adjusts the weights to minimize the loss function. During the recalling phase, BPNN recalls an optimal pattern from the learning phase and generates output. BPNN is suitable for prediction, diagnosis, and classification, and it defined as follows:</w:t>
      </w:r>
    </w:p>
    <w:p w14:paraId="6E9A3DB1" w14:textId="77777777" w:rsidR="00EE0D13" w:rsidRPr="003225C7" w:rsidRDefault="00EE0D13" w:rsidP="00EE0D13">
      <w:pPr>
        <w:rPr>
          <w:color w:val="000000"/>
          <w:szCs w:val="24"/>
        </w:rPr>
      </w:pPr>
    </w:p>
    <w:p w14:paraId="4BA8C0F7" w14:textId="7C7B733B" w:rsidR="00EE0D13" w:rsidRPr="003225C7" w:rsidRDefault="005133FD" w:rsidP="00EE0D13">
      <w:pPr>
        <w:ind w:left="3840" w:hangingChars="1600" w:hanging="3840"/>
        <w:rPr>
          <w:color w:val="000000"/>
          <w:szCs w:val="24"/>
        </w:rPr>
      </w:pPr>
      <m:oMath>
        <m:sSub>
          <m:sSubPr>
            <m:ctrlPr>
              <w:rPr>
                <w:rFonts w:ascii="Cambria Math" w:hAnsi="Cambria Math"/>
                <w:color w:val="000000"/>
                <w:szCs w:val="24"/>
              </w:rPr>
            </m:ctrlPr>
          </m:sSubPr>
          <m:e>
            <m:r>
              <w:rPr>
                <w:rFonts w:ascii="Cambria Math" w:hAnsi="Cambria Math"/>
                <w:color w:val="000000"/>
                <w:szCs w:val="24"/>
              </w:rPr>
              <m:t>Y</m:t>
            </m:r>
          </m:e>
          <m:sub>
            <m:r>
              <w:rPr>
                <w:rFonts w:ascii="Cambria Math" w:hAnsi="Cambria Math"/>
                <w:color w:val="000000"/>
                <w:szCs w:val="24"/>
              </w:rPr>
              <m:t>j</m:t>
            </m:r>
          </m:sub>
        </m:sSub>
        <m:r>
          <w:rPr>
            <w:rFonts w:ascii="Cambria Math" w:hAnsi="Cambria Math"/>
            <w:color w:val="000000"/>
            <w:szCs w:val="24"/>
          </w:rPr>
          <m:t xml:space="preserve"> </m:t>
        </m:r>
      </m:oMath>
      <w:r w:rsidR="00EE0D13" w:rsidRPr="003225C7">
        <w:rPr>
          <w:color w:val="000000"/>
          <w:szCs w:val="24"/>
        </w:rPr>
        <w:t>= (</w:t>
      </w:r>
      <w:r w:rsidR="00EE0D13" w:rsidRPr="003225C7">
        <w:rPr>
          <w:rFonts w:ascii="Cambria Math" w:hAnsi="Cambria Math" w:cs="Cambria Math"/>
          <w:color w:val="000000"/>
          <w:szCs w:val="24"/>
        </w:rPr>
        <w:t>𝑛𝑒𝑡</w:t>
      </w:r>
      <w:proofErr w:type="gramStart"/>
      <w:r w:rsidR="00EE0D13" w:rsidRPr="003225C7">
        <w:rPr>
          <w:color w:val="000000"/>
          <w:szCs w:val="24"/>
        </w:rPr>
        <w:t>)=</w:t>
      </w:r>
      <w:proofErr w:type="gramEnd"/>
      <w:r w:rsidR="00EE0D13" w:rsidRPr="003225C7">
        <w:rPr>
          <w:rFonts w:ascii="Cambria Math" w:hAnsi="Cambria Math" w:cs="Cambria Math"/>
          <w:color w:val="000000"/>
          <w:szCs w:val="24"/>
        </w:rPr>
        <w:t>𝑓</w:t>
      </w:r>
      <w:r w:rsidR="00EE0D13" w:rsidRPr="003225C7">
        <w:rPr>
          <w:color w:val="000000"/>
          <w:szCs w:val="24"/>
        </w:rPr>
        <w:t>(</w:t>
      </w:r>
      <m:oMath>
        <m:sSub>
          <m:sSubPr>
            <m:ctrlPr>
              <w:rPr>
                <w:rFonts w:ascii="Cambria Math" w:hAnsi="Cambria Math"/>
                <w:color w:val="000000"/>
                <w:szCs w:val="24"/>
              </w:rPr>
            </m:ctrlPr>
          </m:sSubPr>
          <m:e>
            <m:nary>
              <m:naryPr>
                <m:chr m:val="∑"/>
                <m:limLoc m:val="subSup"/>
                <m:ctrlPr>
                  <w:rPr>
                    <w:rFonts w:ascii="Cambria Math" w:hAnsi="Cambria Math"/>
                    <w:color w:val="000000"/>
                    <w:szCs w:val="24"/>
                  </w:rPr>
                </m:ctrlPr>
              </m:naryPr>
              <m:sub>
                <m:r>
                  <w:rPr>
                    <w:rFonts w:ascii="Cambria Math" w:hAnsi="Cambria Math"/>
                    <w:color w:val="000000"/>
                    <w:szCs w:val="24"/>
                  </w:rPr>
                  <m:t>i</m:t>
                </m:r>
                <m:r>
                  <m:rPr>
                    <m:sty m:val="p"/>
                  </m:rPr>
                  <w:rPr>
                    <w:rFonts w:ascii="Cambria Math" w:hAnsi="Cambria Math"/>
                    <w:color w:val="000000"/>
                    <w:szCs w:val="24"/>
                  </w:rPr>
                  <m:t>=1</m:t>
                </m:r>
              </m:sub>
              <m:sup>
                <m:r>
                  <w:rPr>
                    <w:rFonts w:ascii="Cambria Math" w:hAnsi="Cambria Math"/>
                    <w:color w:val="000000"/>
                    <w:szCs w:val="24"/>
                  </w:rPr>
                  <m:t>n</m:t>
                </m:r>
              </m:sup>
              <m:e>
                <m:r>
                  <w:rPr>
                    <w:rFonts w:ascii="Cambria Math" w:hAnsi="Cambria Math"/>
                    <w:color w:val="000000"/>
                    <w:szCs w:val="24"/>
                  </w:rPr>
                  <m:t>w</m:t>
                </m:r>
              </m:e>
            </m:nary>
          </m:e>
          <m:sub>
            <m:r>
              <w:rPr>
                <w:rFonts w:ascii="Cambria Math" w:hAnsi="Cambria Math"/>
                <w:color w:val="000000"/>
                <w:szCs w:val="24"/>
              </w:rPr>
              <m:t>ij</m:t>
            </m:r>
          </m:sub>
        </m:sSub>
        <m:sSub>
          <m:sSubPr>
            <m:ctrlPr>
              <w:rPr>
                <w:rFonts w:ascii="Cambria Math" w:hAnsi="Cambria Math"/>
                <w:color w:val="000000"/>
                <w:szCs w:val="24"/>
              </w:rPr>
            </m:ctrlPr>
          </m:sSubPr>
          <m:e>
            <m:r>
              <w:rPr>
                <w:rFonts w:ascii="Cambria Math" w:hAnsi="Cambria Math"/>
                <w:color w:val="000000"/>
                <w:szCs w:val="24"/>
              </w:rPr>
              <m:t>X</m:t>
            </m:r>
          </m:e>
          <m:sub>
            <m:r>
              <w:rPr>
                <w:rFonts w:ascii="Cambria Math" w:hAnsi="Cambria Math"/>
                <w:color w:val="000000"/>
                <w:szCs w:val="24"/>
              </w:rPr>
              <m:t>i</m:t>
            </m:r>
          </m:sub>
        </m:sSub>
      </m:oMath>
      <w:r w:rsidR="00EE0D13" w:rsidRPr="003225C7">
        <w:rPr>
          <w:color w:val="000000"/>
          <w:szCs w:val="24"/>
        </w:rPr>
        <w:t>−</w:t>
      </w:r>
      <m:oMath>
        <m:sSub>
          <m:sSubPr>
            <m:ctrlPr>
              <w:rPr>
                <w:rFonts w:ascii="Cambria Math" w:hAnsi="Cambria Math"/>
                <w:color w:val="000000"/>
                <w:szCs w:val="24"/>
              </w:rPr>
            </m:ctrlPr>
          </m:sSubPr>
          <m:e>
            <m:r>
              <m:rPr>
                <m:sty m:val="p"/>
              </m:rPr>
              <w:rPr>
                <w:rFonts w:ascii="Cambria Math" w:hAnsi="Cambria Math"/>
                <w:color w:val="000000"/>
                <w:szCs w:val="24"/>
              </w:rPr>
              <m:t>θ</m:t>
            </m:r>
          </m:e>
          <m:sub>
            <m:r>
              <w:rPr>
                <w:rFonts w:ascii="Cambria Math" w:hAnsi="Cambria Math"/>
                <w:color w:val="000000"/>
                <w:szCs w:val="24"/>
              </w:rPr>
              <m:t>j</m:t>
            </m:r>
          </m:sub>
        </m:sSub>
      </m:oMath>
      <w:r w:rsidR="00EE0D13" w:rsidRPr="003225C7">
        <w:rPr>
          <w:color w:val="000000"/>
          <w:szCs w:val="24"/>
        </w:rPr>
        <w:t>),</w:t>
      </w:r>
      <w:r w:rsidR="00EE0D13" w:rsidRPr="003225C7">
        <w:rPr>
          <w:color w:val="000000"/>
          <w:szCs w:val="24"/>
        </w:rPr>
        <w:tab/>
        <w:t xml:space="preserve">                                (1)</w:t>
      </w:r>
    </w:p>
    <w:p w14:paraId="2E3DA89C" w14:textId="77777777" w:rsidR="00EE0D13" w:rsidRPr="003225C7" w:rsidRDefault="00EE0D13" w:rsidP="00EE0D13">
      <w:pPr>
        <w:rPr>
          <w:color w:val="000000"/>
          <w:szCs w:val="24"/>
        </w:rPr>
      </w:pPr>
    </w:p>
    <w:p w14:paraId="23FF9F85" w14:textId="52AD2F46" w:rsidR="00EE0D13" w:rsidRPr="003225C7" w:rsidRDefault="00EE0D13" w:rsidP="00EE0D13">
      <w:pPr>
        <w:rPr>
          <w:color w:val="000000"/>
          <w:szCs w:val="24"/>
        </w:rPr>
      </w:pPr>
      <w:proofErr w:type="gramStart"/>
      <w:r w:rsidRPr="003225C7">
        <w:rPr>
          <w:color w:val="000000"/>
          <w:szCs w:val="24"/>
        </w:rPr>
        <w:t>where</w:t>
      </w:r>
      <w:proofErr w:type="gramEnd"/>
      <w:r w:rsidRPr="003225C7">
        <w:rPr>
          <w:color w:val="000000"/>
          <w:szCs w:val="24"/>
        </w:rPr>
        <w:t xml:space="preserve"> </w:t>
      </w:r>
      <m:oMath>
        <m:sSub>
          <m:sSubPr>
            <m:ctrlPr>
              <w:rPr>
                <w:rFonts w:ascii="Cambria Math" w:hAnsi="Cambria Math"/>
                <w:color w:val="000000"/>
                <w:szCs w:val="24"/>
              </w:rPr>
            </m:ctrlPr>
          </m:sSubPr>
          <m:e>
            <m:r>
              <w:rPr>
                <w:rFonts w:ascii="Cambria Math" w:hAnsi="Cambria Math"/>
                <w:color w:val="000000"/>
                <w:szCs w:val="24"/>
              </w:rPr>
              <m:t>Y</m:t>
            </m:r>
          </m:e>
          <m:sub>
            <m:r>
              <w:rPr>
                <w:rFonts w:ascii="Cambria Math" w:hAnsi="Cambria Math"/>
                <w:color w:val="000000"/>
                <w:szCs w:val="24"/>
              </w:rPr>
              <m:t>j</m:t>
            </m:r>
          </m:sub>
        </m:sSub>
      </m:oMath>
      <w:r w:rsidRPr="003225C7">
        <w:rPr>
          <w:color w:val="000000"/>
          <w:szCs w:val="24"/>
        </w:rPr>
        <w:t xml:space="preserve"> represents the output layer neurons and </w:t>
      </w:r>
      <w:r w:rsidRPr="003225C7">
        <w:rPr>
          <w:rFonts w:ascii="Cambria Math" w:hAnsi="Cambria Math" w:cs="Cambria Math"/>
          <w:color w:val="000000"/>
          <w:szCs w:val="24"/>
        </w:rPr>
        <w:t>𝑛𝑒𝑡</w:t>
      </w:r>
      <w:r w:rsidRPr="003225C7">
        <w:rPr>
          <w:color w:val="000000"/>
          <w:szCs w:val="24"/>
        </w:rPr>
        <w:t xml:space="preserve"> represents the summation function. </w:t>
      </w:r>
      <m:oMath>
        <m:sSub>
          <m:sSubPr>
            <m:ctrlPr>
              <w:rPr>
                <w:rFonts w:ascii="Cambria Math" w:hAnsi="Cambria Math"/>
                <w:color w:val="000000"/>
                <w:szCs w:val="24"/>
              </w:rPr>
            </m:ctrlPr>
          </m:sSubPr>
          <m:e>
            <m:r>
              <w:rPr>
                <w:rFonts w:ascii="Cambria Math" w:hAnsi="Cambria Math"/>
                <w:color w:val="000000"/>
                <w:szCs w:val="24"/>
              </w:rPr>
              <m:t>X</m:t>
            </m:r>
          </m:e>
          <m:sub>
            <m:r>
              <w:rPr>
                <w:rFonts w:ascii="Cambria Math" w:hAnsi="Cambria Math"/>
                <w:color w:val="000000"/>
                <w:szCs w:val="24"/>
              </w:rPr>
              <m:t>i</m:t>
            </m:r>
          </m:sub>
        </m:sSub>
      </m:oMath>
      <w:r w:rsidRPr="003225C7">
        <w:rPr>
          <w:color w:val="000000"/>
          <w:szCs w:val="24"/>
        </w:rPr>
        <w:t xml:space="preserve"> </w:t>
      </w:r>
      <w:proofErr w:type="gramStart"/>
      <w:r w:rsidRPr="003225C7">
        <w:rPr>
          <w:color w:val="000000"/>
          <w:szCs w:val="24"/>
        </w:rPr>
        <w:t>is</w:t>
      </w:r>
      <w:proofErr w:type="gramEnd"/>
      <w:r w:rsidRPr="003225C7">
        <w:rPr>
          <w:color w:val="000000"/>
          <w:szCs w:val="24"/>
        </w:rPr>
        <w:t xml:space="preserve"> the input variable,</w:t>
      </w:r>
      <m:oMath>
        <m:sSub>
          <m:sSubPr>
            <m:ctrlPr>
              <w:rPr>
                <w:rFonts w:ascii="Cambria Math" w:hAnsi="Cambria Math"/>
                <w:color w:val="000000"/>
                <w:szCs w:val="24"/>
              </w:rPr>
            </m:ctrlPr>
          </m:sSubPr>
          <m:e>
            <m:r>
              <m:rPr>
                <m:sty m:val="p"/>
              </m:rPr>
              <w:rPr>
                <w:rFonts w:ascii="Cambria Math" w:hAnsi="Cambria Math"/>
                <w:color w:val="000000"/>
                <w:szCs w:val="24"/>
              </w:rPr>
              <m:t xml:space="preserve"> </m:t>
            </m:r>
            <m:r>
              <w:rPr>
                <w:rFonts w:ascii="Cambria Math" w:hAnsi="Cambria Math"/>
                <w:color w:val="000000"/>
                <w:szCs w:val="24"/>
              </w:rPr>
              <m:t>W</m:t>
            </m:r>
          </m:e>
          <m:sub>
            <m:r>
              <w:rPr>
                <w:rFonts w:ascii="Cambria Math" w:hAnsi="Cambria Math"/>
                <w:color w:val="000000"/>
                <w:szCs w:val="24"/>
              </w:rPr>
              <m:t>ij</m:t>
            </m:r>
          </m:sub>
        </m:sSub>
      </m:oMath>
      <w:r w:rsidRPr="003225C7">
        <w:rPr>
          <w:color w:val="000000"/>
          <w:szCs w:val="24"/>
        </w:rPr>
        <w:t xml:space="preserve"> is the weight, and </w:t>
      </w:r>
      <m:oMath>
        <m:sSub>
          <m:sSubPr>
            <m:ctrlPr>
              <w:rPr>
                <w:rFonts w:ascii="Cambria Math" w:hAnsi="Cambria Math"/>
                <w:color w:val="000000"/>
                <w:szCs w:val="24"/>
              </w:rPr>
            </m:ctrlPr>
          </m:sSubPr>
          <m:e>
            <m:r>
              <m:rPr>
                <m:sty m:val="p"/>
              </m:rPr>
              <w:rPr>
                <w:rFonts w:ascii="Cambria Math" w:hAnsi="Cambria Math"/>
                <w:color w:val="000000"/>
                <w:szCs w:val="24"/>
              </w:rPr>
              <m:t>θ</m:t>
            </m:r>
          </m:e>
          <m:sub>
            <m:r>
              <w:rPr>
                <w:rFonts w:ascii="Cambria Math" w:hAnsi="Cambria Math"/>
                <w:color w:val="000000"/>
                <w:szCs w:val="24"/>
              </w:rPr>
              <m:t>j</m:t>
            </m:r>
          </m:sub>
        </m:sSub>
      </m:oMath>
      <w:r w:rsidRPr="003225C7">
        <w:rPr>
          <w:color w:val="000000"/>
          <w:szCs w:val="24"/>
        </w:rPr>
        <w:t xml:space="preserve"> is the bias, or threshold of hidden layer neurons. </w:t>
      </w:r>
      <w:r w:rsidRPr="003225C7">
        <w:rPr>
          <w:rFonts w:ascii="Cambria Math" w:hAnsi="Cambria Math" w:cs="Cambria Math"/>
          <w:color w:val="000000"/>
          <w:szCs w:val="24"/>
        </w:rPr>
        <w:t>𝑓</w:t>
      </w:r>
      <w:r w:rsidRPr="003225C7">
        <w:rPr>
          <w:color w:val="000000"/>
          <w:szCs w:val="24"/>
        </w:rPr>
        <w:t xml:space="preserve"> represents the transfer or activation function.</w:t>
      </w:r>
    </w:p>
    <w:p w14:paraId="2097785A" w14:textId="77777777" w:rsidR="00EE0D13" w:rsidRPr="003225C7" w:rsidRDefault="00EE0D13" w:rsidP="0037345C">
      <w:pPr>
        <w:outlineLvl w:val="2"/>
        <w:rPr>
          <w:b/>
          <w:color w:val="000000"/>
          <w:szCs w:val="24"/>
        </w:rPr>
      </w:pPr>
      <w:r w:rsidRPr="003225C7">
        <w:rPr>
          <w:b/>
          <w:color w:val="000000"/>
          <w:szCs w:val="24"/>
        </w:rPr>
        <w:lastRenderedPageBreak/>
        <w:t>2.1.2 Transfer function</w:t>
      </w:r>
    </w:p>
    <w:p w14:paraId="6DF0CFA9" w14:textId="77777777" w:rsidR="00EE0D13" w:rsidRPr="003225C7" w:rsidRDefault="00EE0D13" w:rsidP="00EE0D13">
      <w:pPr>
        <w:rPr>
          <w:color w:val="000000"/>
          <w:szCs w:val="24"/>
        </w:rPr>
      </w:pPr>
      <w:r w:rsidRPr="003225C7">
        <w:rPr>
          <w:color w:val="000000"/>
          <w:szCs w:val="24"/>
        </w:rPr>
        <w:t>The transfer function introduces non-linear characteristics into BPNN. Thus, the sigmoid function is used to convey the output value between 0 and 1. Its equation is expressed as follows:</w:t>
      </w:r>
    </w:p>
    <w:p w14:paraId="27009127" w14:textId="77777777" w:rsidR="00EE0D13" w:rsidRPr="003225C7" w:rsidRDefault="00EE0D13" w:rsidP="00EE0D13">
      <w:pPr>
        <w:rPr>
          <w:color w:val="000000"/>
          <w:szCs w:val="24"/>
        </w:rPr>
      </w:pPr>
    </w:p>
    <w:p w14:paraId="4A5B84B9" w14:textId="768B8728" w:rsidR="00EE0D13" w:rsidRPr="003225C7" w:rsidRDefault="00EE0D13" w:rsidP="00EE0D13">
      <w:pPr>
        <w:rPr>
          <w:color w:val="000000"/>
          <w:szCs w:val="24"/>
        </w:rPr>
      </w:pPr>
      <w:r w:rsidRPr="003225C7">
        <w:rPr>
          <w:color w:val="000000"/>
          <w:szCs w:val="24"/>
        </w:rPr>
        <w:t>(</w:t>
      </w:r>
      <w:r w:rsidRPr="003225C7">
        <w:rPr>
          <w:rFonts w:ascii="Cambria Math" w:hAnsi="Cambria Math" w:cs="Cambria Math"/>
          <w:color w:val="000000"/>
          <w:szCs w:val="24"/>
        </w:rPr>
        <w:t>𝑛𝑒𝑡</w:t>
      </w:r>
      <w:proofErr w:type="gramStart"/>
      <w:r w:rsidRPr="003225C7">
        <w:rPr>
          <w:color w:val="000000"/>
          <w:szCs w:val="24"/>
        </w:rPr>
        <w:t xml:space="preserve">) </w:t>
      </w:r>
      <w:proofErr w:type="gramEnd"/>
      <m:oMath>
        <m:r>
          <m:rPr>
            <m:sty m:val="p"/>
          </m:rPr>
          <w:rPr>
            <w:rFonts w:ascii="Cambria Math" w:hAnsi="Cambria Math"/>
            <w:color w:val="000000"/>
            <w:szCs w:val="24"/>
          </w:rPr>
          <m:t>=</m:t>
        </m:r>
        <m:f>
          <m:fPr>
            <m:ctrlPr>
              <w:rPr>
                <w:rFonts w:ascii="Cambria Math" w:hAnsi="Cambria Math"/>
                <w:color w:val="000000"/>
                <w:szCs w:val="24"/>
              </w:rPr>
            </m:ctrlPr>
          </m:fPr>
          <m:num>
            <m:r>
              <m:rPr>
                <m:sty m:val="p"/>
              </m:rPr>
              <w:rPr>
                <w:rFonts w:ascii="Cambria Math" w:hAnsi="Cambria Math"/>
                <w:color w:val="000000"/>
                <w:szCs w:val="24"/>
              </w:rPr>
              <m:t>1</m:t>
            </m:r>
          </m:num>
          <m:den>
            <m:r>
              <m:rPr>
                <m:sty m:val="p"/>
              </m:rPr>
              <w:rPr>
                <w:rFonts w:ascii="Cambria Math" w:hAnsi="Cambria Math"/>
                <w:color w:val="000000"/>
                <w:szCs w:val="24"/>
              </w:rPr>
              <m:t>1+</m:t>
            </m:r>
            <m:sSup>
              <m:sSupPr>
                <m:ctrlPr>
                  <w:rPr>
                    <w:rFonts w:ascii="Cambria Math" w:hAnsi="Cambria Math"/>
                    <w:color w:val="000000"/>
                    <w:szCs w:val="24"/>
                  </w:rPr>
                </m:ctrlPr>
              </m:sSupPr>
              <m:e>
                <m:r>
                  <w:rPr>
                    <w:rFonts w:ascii="Cambria Math" w:hAnsi="Cambria Math"/>
                    <w:color w:val="000000"/>
                    <w:szCs w:val="24"/>
                  </w:rPr>
                  <m:t>exp</m:t>
                </m:r>
              </m:e>
              <m:sup>
                <m:r>
                  <m:rPr>
                    <m:sty m:val="p"/>
                  </m:rPr>
                  <w:rPr>
                    <w:rFonts w:ascii="Cambria Math" w:hAnsi="Cambria Math"/>
                    <w:color w:val="000000"/>
                    <w:szCs w:val="24"/>
                  </w:rPr>
                  <m:t>-</m:t>
                </m:r>
                <m:r>
                  <w:rPr>
                    <w:rFonts w:ascii="Cambria Math" w:hAnsi="Cambria Math"/>
                    <w:color w:val="000000"/>
                    <w:szCs w:val="24"/>
                  </w:rPr>
                  <m:t>net</m:t>
                </m:r>
              </m:sup>
            </m:sSup>
          </m:den>
        </m:f>
      </m:oMath>
      <w:r w:rsidRPr="003225C7">
        <w:rPr>
          <w:color w:val="000000"/>
          <w:szCs w:val="24"/>
        </w:rPr>
        <w:t>,</w:t>
      </w:r>
      <w:r w:rsidRPr="003225C7">
        <w:rPr>
          <w:color w:val="000000"/>
          <w:szCs w:val="24"/>
        </w:rPr>
        <w:tab/>
      </w:r>
      <w:r w:rsidRPr="003225C7">
        <w:rPr>
          <w:color w:val="000000"/>
          <w:szCs w:val="24"/>
        </w:rPr>
        <w:tab/>
      </w:r>
      <w:r w:rsidRPr="003225C7">
        <w:rPr>
          <w:color w:val="000000"/>
          <w:szCs w:val="24"/>
        </w:rPr>
        <w:tab/>
      </w:r>
      <w:r w:rsidRPr="003225C7">
        <w:rPr>
          <w:color w:val="000000"/>
          <w:szCs w:val="24"/>
        </w:rPr>
        <w:tab/>
      </w:r>
      <w:r w:rsidRPr="003225C7">
        <w:rPr>
          <w:color w:val="000000"/>
          <w:szCs w:val="24"/>
        </w:rPr>
        <w:tab/>
      </w:r>
      <w:r w:rsidRPr="003225C7">
        <w:rPr>
          <w:color w:val="000000"/>
          <w:szCs w:val="24"/>
        </w:rPr>
        <w:tab/>
      </w:r>
      <w:r w:rsidRPr="003225C7">
        <w:rPr>
          <w:color w:val="000000"/>
          <w:szCs w:val="24"/>
        </w:rPr>
        <w:tab/>
      </w:r>
      <w:r w:rsidRPr="003225C7">
        <w:rPr>
          <w:color w:val="000000"/>
          <w:szCs w:val="24"/>
        </w:rPr>
        <w:tab/>
      </w:r>
      <w:r w:rsidRPr="003225C7">
        <w:rPr>
          <w:color w:val="000000"/>
          <w:szCs w:val="24"/>
        </w:rPr>
        <w:tab/>
      </w:r>
      <w:r w:rsidRPr="003225C7">
        <w:rPr>
          <w:color w:val="000000"/>
          <w:szCs w:val="24"/>
        </w:rPr>
        <w:tab/>
        <w:t xml:space="preserve">            (2)</w:t>
      </w:r>
    </w:p>
    <w:p w14:paraId="5BCD3C3D" w14:textId="77777777" w:rsidR="00EE0D13" w:rsidRPr="003225C7" w:rsidRDefault="00EE0D13" w:rsidP="00EE0D13">
      <w:pPr>
        <w:rPr>
          <w:color w:val="000000"/>
          <w:szCs w:val="24"/>
        </w:rPr>
      </w:pPr>
    </w:p>
    <w:p w14:paraId="33FF90A3" w14:textId="77777777" w:rsidR="00EE0D13" w:rsidRPr="003225C7" w:rsidRDefault="00EE0D13" w:rsidP="0037345C">
      <w:pPr>
        <w:outlineLvl w:val="2"/>
        <w:rPr>
          <w:b/>
          <w:color w:val="000000"/>
          <w:szCs w:val="24"/>
        </w:rPr>
      </w:pPr>
      <w:r w:rsidRPr="003225C7">
        <w:rPr>
          <w:b/>
          <w:color w:val="000000"/>
          <w:szCs w:val="24"/>
        </w:rPr>
        <w:t>2.1.3 The dimensionality reduction of BPNN</w:t>
      </w:r>
    </w:p>
    <w:p w14:paraId="6E5C987A" w14:textId="77777777" w:rsidR="00EE0D13" w:rsidRPr="003225C7" w:rsidRDefault="00EE0D13" w:rsidP="00EE0D13">
      <w:pPr>
        <w:rPr>
          <w:color w:val="000000"/>
          <w:szCs w:val="24"/>
        </w:rPr>
      </w:pPr>
      <w:r w:rsidRPr="003225C7">
        <w:rPr>
          <w:color w:val="000000"/>
          <w:szCs w:val="24"/>
        </w:rPr>
        <w:t>Principal component analysis (PCA), which simplifies several relative variables into a few independent, principal components by computing the weighted average of each variable, is represented by the following formula:</w:t>
      </w:r>
    </w:p>
    <w:p w14:paraId="61CCF7F9" w14:textId="77777777" w:rsidR="00EE0D13" w:rsidRPr="003225C7" w:rsidRDefault="00EE0D13" w:rsidP="00EE0D13">
      <w:pPr>
        <w:rPr>
          <w:color w:val="000000"/>
          <w:szCs w:val="24"/>
        </w:rPr>
      </w:pPr>
    </w:p>
    <w:p w14:paraId="7152634C" w14:textId="122817D3" w:rsidR="00EE0D13" w:rsidRPr="003225C7" w:rsidRDefault="005133FD" w:rsidP="00EE0D13">
      <w:pPr>
        <w:rPr>
          <w:color w:val="000000"/>
          <w:szCs w:val="24"/>
        </w:rPr>
      </w:pPr>
      <m:oMath>
        <m:sSub>
          <m:sSubPr>
            <m:ctrlPr>
              <w:rPr>
                <w:rFonts w:ascii="Cambria Math" w:hAnsi="Cambria Math"/>
                <w:color w:val="000000"/>
                <w:szCs w:val="24"/>
              </w:rPr>
            </m:ctrlPr>
          </m:sSubPr>
          <m:e>
            <m:r>
              <w:rPr>
                <w:rFonts w:ascii="Cambria Math" w:hAnsi="Cambria Math"/>
                <w:color w:val="000000"/>
                <w:szCs w:val="24"/>
              </w:rPr>
              <m:t>y</m:t>
            </m:r>
          </m:e>
          <m:sub>
            <m:r>
              <w:rPr>
                <w:rFonts w:ascii="Cambria Math" w:hAnsi="Cambria Math"/>
                <w:color w:val="000000"/>
                <w:szCs w:val="24"/>
              </w:rPr>
              <m:t>j</m:t>
            </m:r>
          </m:sub>
        </m:sSub>
        <m:r>
          <m:rPr>
            <m:sty m:val="p"/>
          </m:rPr>
          <w:rPr>
            <w:rFonts w:ascii="Cambria Math" w:hAnsi="Cambria Math"/>
            <w:color w:val="000000"/>
            <w:szCs w:val="24"/>
          </w:rPr>
          <m:t>=</m:t>
        </m:r>
        <m:sSub>
          <m:sSubPr>
            <m:ctrlPr>
              <w:rPr>
                <w:rFonts w:ascii="Cambria Math" w:hAnsi="Cambria Math"/>
                <w:color w:val="000000"/>
                <w:szCs w:val="24"/>
              </w:rPr>
            </m:ctrlPr>
          </m:sSubPr>
          <m:e>
            <m:r>
              <w:rPr>
                <w:rFonts w:ascii="Cambria Math" w:hAnsi="Cambria Math"/>
                <w:color w:val="000000"/>
                <w:szCs w:val="24"/>
              </w:rPr>
              <m:t>a</m:t>
            </m:r>
          </m:e>
          <m:sub>
            <m:r>
              <w:rPr>
                <w:rFonts w:ascii="Cambria Math" w:hAnsi="Cambria Math"/>
                <w:color w:val="000000"/>
                <w:szCs w:val="24"/>
              </w:rPr>
              <m:t>j</m:t>
            </m:r>
            <m:r>
              <m:rPr>
                <m:sty m:val="p"/>
              </m:rPr>
              <w:rPr>
                <w:rFonts w:ascii="Cambria Math" w:hAnsi="Cambria Math"/>
                <w:color w:val="000000"/>
                <w:szCs w:val="24"/>
              </w:rPr>
              <m:t>1</m:t>
            </m:r>
          </m:sub>
        </m:sSub>
        <m:sSub>
          <m:sSubPr>
            <m:ctrlPr>
              <w:rPr>
                <w:rFonts w:ascii="Cambria Math" w:hAnsi="Cambria Math"/>
                <w:color w:val="000000"/>
                <w:szCs w:val="24"/>
              </w:rPr>
            </m:ctrlPr>
          </m:sSubPr>
          <m:e>
            <m:r>
              <w:rPr>
                <w:rFonts w:ascii="Cambria Math" w:hAnsi="Cambria Math"/>
                <w:color w:val="000000"/>
                <w:szCs w:val="24"/>
              </w:rPr>
              <m:t>x</m:t>
            </m:r>
          </m:e>
          <m:sub>
            <m:r>
              <m:rPr>
                <m:sty m:val="p"/>
              </m:rPr>
              <w:rPr>
                <w:rFonts w:ascii="Cambria Math" w:hAnsi="Cambria Math"/>
                <w:color w:val="000000"/>
                <w:szCs w:val="24"/>
              </w:rPr>
              <m:t>1</m:t>
            </m:r>
          </m:sub>
        </m:sSub>
        <m:r>
          <m:rPr>
            <m:sty m:val="p"/>
          </m:rPr>
          <w:rPr>
            <w:rFonts w:ascii="Cambria Math" w:hAnsi="Cambria Math"/>
            <w:color w:val="000000"/>
            <w:szCs w:val="24"/>
          </w:rPr>
          <m:t>+</m:t>
        </m:r>
        <m:sSub>
          <m:sSubPr>
            <m:ctrlPr>
              <w:rPr>
                <w:rFonts w:ascii="Cambria Math" w:hAnsi="Cambria Math"/>
                <w:color w:val="000000"/>
                <w:szCs w:val="24"/>
              </w:rPr>
            </m:ctrlPr>
          </m:sSubPr>
          <m:e>
            <m:r>
              <w:rPr>
                <w:rFonts w:ascii="Cambria Math" w:hAnsi="Cambria Math"/>
                <w:color w:val="000000"/>
                <w:szCs w:val="24"/>
              </w:rPr>
              <m:t>a</m:t>
            </m:r>
          </m:e>
          <m:sub>
            <m:r>
              <w:rPr>
                <w:rFonts w:ascii="Cambria Math" w:hAnsi="Cambria Math"/>
                <w:color w:val="000000"/>
                <w:szCs w:val="24"/>
              </w:rPr>
              <m:t>j</m:t>
            </m:r>
            <m:r>
              <m:rPr>
                <m:sty m:val="p"/>
              </m:rPr>
              <w:rPr>
                <w:rFonts w:ascii="Cambria Math" w:hAnsi="Cambria Math"/>
                <w:color w:val="000000"/>
                <w:szCs w:val="24"/>
              </w:rPr>
              <m:t>2</m:t>
            </m:r>
          </m:sub>
        </m:sSub>
        <m:sSub>
          <m:sSubPr>
            <m:ctrlPr>
              <w:rPr>
                <w:rFonts w:ascii="Cambria Math" w:hAnsi="Cambria Math"/>
                <w:color w:val="000000"/>
                <w:szCs w:val="24"/>
              </w:rPr>
            </m:ctrlPr>
          </m:sSubPr>
          <m:e>
            <m:r>
              <w:rPr>
                <w:rFonts w:ascii="Cambria Math" w:hAnsi="Cambria Math"/>
                <w:color w:val="000000"/>
                <w:szCs w:val="24"/>
              </w:rPr>
              <m:t>x</m:t>
            </m:r>
          </m:e>
          <m:sub>
            <m:r>
              <m:rPr>
                <m:sty m:val="p"/>
              </m:rPr>
              <w:rPr>
                <w:rFonts w:ascii="Cambria Math" w:hAnsi="Cambria Math"/>
                <w:color w:val="000000"/>
                <w:szCs w:val="24"/>
              </w:rPr>
              <m:t>2</m:t>
            </m:r>
          </m:sub>
        </m:sSub>
        <m:r>
          <m:rPr>
            <m:sty m:val="p"/>
          </m:rPr>
          <w:rPr>
            <w:rFonts w:ascii="Cambria Math" w:hAnsi="Cambria Math"/>
            <w:color w:val="000000"/>
            <w:szCs w:val="24"/>
          </w:rPr>
          <m:t>+…+</m:t>
        </m:r>
        <m:sSub>
          <m:sSubPr>
            <m:ctrlPr>
              <w:rPr>
                <w:rFonts w:ascii="Cambria Math" w:hAnsi="Cambria Math"/>
                <w:color w:val="000000"/>
                <w:szCs w:val="24"/>
              </w:rPr>
            </m:ctrlPr>
          </m:sSubPr>
          <m:e>
            <m:r>
              <w:rPr>
                <w:rFonts w:ascii="Cambria Math" w:hAnsi="Cambria Math"/>
                <w:color w:val="000000"/>
                <w:szCs w:val="24"/>
              </w:rPr>
              <m:t>a</m:t>
            </m:r>
          </m:e>
          <m:sub>
            <m:r>
              <w:rPr>
                <w:rFonts w:ascii="Cambria Math" w:hAnsi="Cambria Math"/>
                <w:color w:val="000000"/>
                <w:szCs w:val="24"/>
              </w:rPr>
              <m:t>jp</m:t>
            </m:r>
          </m:sub>
        </m:sSub>
        <m:sSub>
          <m:sSubPr>
            <m:ctrlPr>
              <w:rPr>
                <w:rFonts w:ascii="Cambria Math" w:hAnsi="Cambria Math"/>
                <w:color w:val="000000"/>
                <w:szCs w:val="24"/>
              </w:rPr>
            </m:ctrlPr>
          </m:sSubPr>
          <m:e>
            <m:r>
              <w:rPr>
                <w:rFonts w:ascii="Cambria Math" w:hAnsi="Cambria Math"/>
                <w:color w:val="000000"/>
                <w:szCs w:val="24"/>
              </w:rPr>
              <m:t>x</m:t>
            </m:r>
          </m:e>
          <m:sub>
            <m:r>
              <w:rPr>
                <w:rFonts w:ascii="Cambria Math" w:hAnsi="Cambria Math"/>
                <w:color w:val="000000"/>
                <w:szCs w:val="24"/>
              </w:rPr>
              <m:t>p</m:t>
            </m:r>
          </m:sub>
        </m:sSub>
      </m:oMath>
      <w:r w:rsidR="00EE0D13" w:rsidRPr="003225C7">
        <w:rPr>
          <w:color w:val="000000"/>
          <w:szCs w:val="24"/>
        </w:rPr>
        <w:t>,</w:t>
      </w:r>
      <w:r w:rsidR="00EE0D13" w:rsidRPr="003225C7">
        <w:rPr>
          <w:color w:val="000000"/>
          <w:szCs w:val="24"/>
        </w:rPr>
        <w:tab/>
        <w:t xml:space="preserve">                                    (3)</w:t>
      </w:r>
    </w:p>
    <w:p w14:paraId="0F5201C6" w14:textId="77777777" w:rsidR="00EE0D13" w:rsidRPr="003225C7" w:rsidRDefault="00EE0D13" w:rsidP="00EE0D13">
      <w:pPr>
        <w:rPr>
          <w:color w:val="000000"/>
          <w:szCs w:val="24"/>
        </w:rPr>
      </w:pPr>
    </w:p>
    <w:p w14:paraId="00B858DE" w14:textId="1B0FC14E" w:rsidR="00EE0D13" w:rsidRPr="003225C7" w:rsidRDefault="00EE0D13" w:rsidP="00EE0D13">
      <w:pPr>
        <w:rPr>
          <w:color w:val="000000"/>
          <w:szCs w:val="24"/>
        </w:rPr>
      </w:pPr>
      <w:proofErr w:type="gramStart"/>
      <w:r w:rsidRPr="003225C7">
        <w:rPr>
          <w:color w:val="000000"/>
          <w:szCs w:val="24"/>
        </w:rPr>
        <w:t>where</w:t>
      </w:r>
      <w:proofErr w:type="gramEnd"/>
      <w:r w:rsidRPr="003225C7">
        <w:rPr>
          <w:color w:val="000000"/>
          <w:szCs w:val="24"/>
        </w:rPr>
        <w:t xml:space="preserve"> </w:t>
      </w:r>
      <m:oMath>
        <m:sSub>
          <m:sSubPr>
            <m:ctrlPr>
              <w:rPr>
                <w:rFonts w:ascii="Cambria Math" w:hAnsi="Cambria Math"/>
                <w:color w:val="000000"/>
                <w:szCs w:val="24"/>
              </w:rPr>
            </m:ctrlPr>
          </m:sSubPr>
          <m:e>
            <m:r>
              <w:rPr>
                <w:rFonts w:ascii="Cambria Math" w:hAnsi="Cambria Math"/>
                <w:color w:val="000000"/>
                <w:szCs w:val="24"/>
              </w:rPr>
              <m:t>y</m:t>
            </m:r>
          </m:e>
          <m:sub>
            <m:r>
              <w:rPr>
                <w:rFonts w:ascii="Cambria Math" w:hAnsi="Cambria Math"/>
                <w:color w:val="000000"/>
                <w:szCs w:val="24"/>
              </w:rPr>
              <m:t>j</m:t>
            </m:r>
          </m:sub>
        </m:sSub>
      </m:oMath>
      <w:r w:rsidRPr="003225C7">
        <w:rPr>
          <w:color w:val="000000"/>
          <w:szCs w:val="24"/>
        </w:rPr>
        <w:t xml:space="preserve"> represents the </w:t>
      </w:r>
      <m:oMath>
        <m:sSup>
          <m:sSupPr>
            <m:ctrlPr>
              <w:rPr>
                <w:rFonts w:ascii="Cambria Math" w:hAnsi="Cambria Math"/>
                <w:color w:val="000000"/>
                <w:szCs w:val="24"/>
              </w:rPr>
            </m:ctrlPr>
          </m:sSupPr>
          <m:e>
            <m:r>
              <w:rPr>
                <w:rFonts w:ascii="Cambria Math" w:hAnsi="Cambria Math"/>
                <w:color w:val="000000"/>
                <w:szCs w:val="24"/>
              </w:rPr>
              <m:t>j</m:t>
            </m:r>
          </m:e>
          <m:sup>
            <m:r>
              <w:rPr>
                <w:rFonts w:ascii="Cambria Math" w:hAnsi="Cambria Math"/>
                <w:color w:val="000000"/>
                <w:szCs w:val="24"/>
              </w:rPr>
              <m:t>th</m:t>
            </m:r>
          </m:sup>
        </m:sSup>
      </m:oMath>
      <w:r w:rsidRPr="003225C7">
        <w:rPr>
          <w:color w:val="000000"/>
          <w:szCs w:val="24"/>
        </w:rPr>
        <w:t xml:space="preserve"> principal component, </w:t>
      </w:r>
      <m:oMath>
        <m:sSub>
          <m:sSubPr>
            <m:ctrlPr>
              <w:rPr>
                <w:rFonts w:ascii="Cambria Math" w:hAnsi="Cambria Math"/>
                <w:color w:val="000000"/>
                <w:szCs w:val="24"/>
              </w:rPr>
            </m:ctrlPr>
          </m:sSubPr>
          <m:e>
            <m:r>
              <w:rPr>
                <w:rFonts w:ascii="Cambria Math" w:hAnsi="Cambria Math"/>
                <w:color w:val="000000"/>
                <w:szCs w:val="24"/>
              </w:rPr>
              <m:t>x</m:t>
            </m:r>
          </m:e>
          <m:sub>
            <m:r>
              <w:rPr>
                <w:rFonts w:ascii="Cambria Math" w:hAnsi="Cambria Math"/>
                <w:color w:val="000000"/>
                <w:szCs w:val="24"/>
              </w:rPr>
              <m:t>p</m:t>
            </m:r>
          </m:sub>
        </m:sSub>
      </m:oMath>
      <w:r w:rsidRPr="003225C7">
        <w:rPr>
          <w:color w:val="000000"/>
          <w:szCs w:val="24"/>
        </w:rPr>
        <w:t xml:space="preserve"> represents the original variable, and </w:t>
      </w:r>
      <m:oMath>
        <m:sSub>
          <m:sSubPr>
            <m:ctrlPr>
              <w:rPr>
                <w:rFonts w:ascii="Cambria Math" w:hAnsi="Cambria Math"/>
                <w:color w:val="000000"/>
                <w:szCs w:val="24"/>
              </w:rPr>
            </m:ctrlPr>
          </m:sSubPr>
          <m:e>
            <m:r>
              <w:rPr>
                <w:rFonts w:ascii="Cambria Math" w:hAnsi="Cambria Math"/>
                <w:color w:val="000000"/>
                <w:szCs w:val="24"/>
              </w:rPr>
              <m:t>a</m:t>
            </m:r>
          </m:e>
          <m:sub>
            <m:r>
              <w:rPr>
                <w:rFonts w:ascii="Cambria Math" w:hAnsi="Cambria Math"/>
                <w:color w:val="000000"/>
                <w:szCs w:val="24"/>
              </w:rPr>
              <m:t>j</m:t>
            </m:r>
          </m:sub>
        </m:sSub>
      </m:oMath>
      <w:r w:rsidRPr="003225C7">
        <w:rPr>
          <w:color w:val="000000"/>
          <w:szCs w:val="24"/>
        </w:rPr>
        <w:t xml:space="preserve"> is the covariance matrix, which represents the </w:t>
      </w:r>
      <m:oMath>
        <m:sSub>
          <m:sSubPr>
            <m:ctrlPr>
              <w:rPr>
                <w:rFonts w:ascii="Cambria Math" w:hAnsi="Cambria Math"/>
                <w:color w:val="000000"/>
                <w:szCs w:val="24"/>
              </w:rPr>
            </m:ctrlPr>
          </m:sSubPr>
          <m:e>
            <m:r>
              <w:rPr>
                <w:rFonts w:ascii="Cambria Math" w:hAnsi="Cambria Math"/>
                <w:color w:val="000000"/>
                <w:szCs w:val="24"/>
              </w:rPr>
              <m:t>λ</m:t>
            </m:r>
          </m:e>
          <m:sub>
            <m:r>
              <w:rPr>
                <w:rFonts w:ascii="Cambria Math" w:hAnsi="Cambria Math"/>
                <w:color w:val="000000"/>
                <w:szCs w:val="24"/>
              </w:rPr>
              <m:t>j</m:t>
            </m:r>
          </m:sub>
        </m:sSub>
      </m:oMath>
      <w:r w:rsidRPr="003225C7">
        <w:rPr>
          <w:color w:val="000000"/>
          <w:szCs w:val="24"/>
        </w:rPr>
        <w:t xml:space="preserve"> eigenvector corresponding to the</w:t>
      </w:r>
      <m:oMath>
        <m:r>
          <m:rPr>
            <m:sty m:val="p"/>
          </m:rPr>
          <w:rPr>
            <w:rFonts w:ascii="Cambria Math" w:hAnsi="Cambria Math"/>
            <w:color w:val="000000"/>
            <w:szCs w:val="24"/>
          </w:rPr>
          <m:t xml:space="preserve"> </m:t>
        </m:r>
        <m:sSup>
          <m:sSupPr>
            <m:ctrlPr>
              <w:rPr>
                <w:rFonts w:ascii="Cambria Math" w:hAnsi="Cambria Math"/>
                <w:color w:val="000000"/>
                <w:szCs w:val="24"/>
              </w:rPr>
            </m:ctrlPr>
          </m:sSupPr>
          <m:e>
            <m:r>
              <w:rPr>
                <w:rFonts w:ascii="Cambria Math" w:hAnsi="Cambria Math"/>
                <w:color w:val="000000"/>
                <w:szCs w:val="24"/>
              </w:rPr>
              <m:t>j</m:t>
            </m:r>
          </m:e>
          <m:sup>
            <m:r>
              <w:rPr>
                <w:rFonts w:ascii="Cambria Math" w:hAnsi="Cambria Math"/>
                <w:color w:val="000000"/>
                <w:szCs w:val="24"/>
              </w:rPr>
              <m:t>th</m:t>
            </m:r>
          </m:sup>
        </m:sSup>
        <m:r>
          <m:rPr>
            <m:sty m:val="p"/>
          </m:rPr>
          <w:rPr>
            <w:rFonts w:ascii="Cambria Math" w:hAnsi="Cambria Math"/>
            <w:color w:val="000000"/>
            <w:szCs w:val="24"/>
          </w:rPr>
          <m:t xml:space="preserve"> </m:t>
        </m:r>
      </m:oMath>
      <w:r w:rsidRPr="003225C7">
        <w:rPr>
          <w:color w:val="000000"/>
          <w:szCs w:val="24"/>
        </w:rPr>
        <w:t xml:space="preserve">eigenvalue. </w:t>
      </w:r>
    </w:p>
    <w:p w14:paraId="2726B5E6" w14:textId="77777777" w:rsidR="00EE0D13" w:rsidRPr="003225C7" w:rsidRDefault="00EE0D13" w:rsidP="00EE0D13">
      <w:pPr>
        <w:rPr>
          <w:color w:val="000000"/>
          <w:szCs w:val="24"/>
        </w:rPr>
      </w:pPr>
    </w:p>
    <w:p w14:paraId="3B35F2AC" w14:textId="77777777" w:rsidR="00EE0D13" w:rsidRPr="003225C7" w:rsidRDefault="00EE0D13" w:rsidP="0037345C">
      <w:pPr>
        <w:outlineLvl w:val="1"/>
        <w:rPr>
          <w:b/>
          <w:color w:val="000000"/>
          <w:szCs w:val="24"/>
        </w:rPr>
      </w:pPr>
      <w:r w:rsidRPr="003225C7">
        <w:rPr>
          <w:b/>
          <w:color w:val="000000"/>
          <w:szCs w:val="24"/>
        </w:rPr>
        <w:t>2.2 ARIMA</w:t>
      </w:r>
    </w:p>
    <w:p w14:paraId="1FAB88E7" w14:textId="77777777" w:rsidR="00EE0D13" w:rsidRPr="003225C7" w:rsidRDefault="00EE0D13" w:rsidP="0037345C">
      <w:pPr>
        <w:outlineLvl w:val="2"/>
        <w:rPr>
          <w:b/>
          <w:color w:val="000000"/>
          <w:szCs w:val="24"/>
        </w:rPr>
      </w:pPr>
      <w:r w:rsidRPr="003225C7">
        <w:rPr>
          <w:b/>
          <w:color w:val="000000"/>
          <w:szCs w:val="24"/>
        </w:rPr>
        <w:t>2.2.1 Introduction of ARIMA</w:t>
      </w:r>
    </w:p>
    <w:p w14:paraId="12AFD1C0" w14:textId="77777777" w:rsidR="00EE0D13" w:rsidRPr="003225C7" w:rsidRDefault="00EE0D13" w:rsidP="00EE0D13">
      <w:pPr>
        <w:rPr>
          <w:color w:val="000000"/>
          <w:szCs w:val="24"/>
        </w:rPr>
      </w:pPr>
      <w:r w:rsidRPr="003225C7">
        <w:rPr>
          <w:color w:val="000000"/>
          <w:szCs w:val="24"/>
        </w:rPr>
        <w:t xml:space="preserve">The </w:t>
      </w:r>
      <w:proofErr w:type="gramStart"/>
      <w:r w:rsidRPr="003225C7">
        <w:rPr>
          <w:color w:val="000000"/>
          <w:szCs w:val="24"/>
        </w:rPr>
        <w:t>ARIMA(</w:t>
      </w:r>
      <w:proofErr w:type="spellStart"/>
      <w:proofErr w:type="gramEnd"/>
      <w:r w:rsidRPr="003225C7">
        <w:rPr>
          <w:i/>
          <w:color w:val="000000"/>
          <w:szCs w:val="24"/>
        </w:rPr>
        <w:t>p</w:t>
      </w:r>
      <w:r w:rsidRPr="003225C7">
        <w:rPr>
          <w:color w:val="000000"/>
          <w:szCs w:val="24"/>
        </w:rPr>
        <w:t>,</w:t>
      </w:r>
      <w:r w:rsidRPr="003225C7">
        <w:rPr>
          <w:i/>
          <w:color w:val="000000"/>
          <w:szCs w:val="24"/>
        </w:rPr>
        <w:t>d</w:t>
      </w:r>
      <w:r w:rsidRPr="003225C7">
        <w:rPr>
          <w:color w:val="000000"/>
          <w:szCs w:val="24"/>
        </w:rPr>
        <w:t>,</w:t>
      </w:r>
      <w:r w:rsidRPr="003225C7">
        <w:rPr>
          <w:i/>
          <w:color w:val="000000"/>
          <w:szCs w:val="24"/>
        </w:rPr>
        <w:t>q</w:t>
      </w:r>
      <w:proofErr w:type="spellEnd"/>
      <w:r w:rsidRPr="003225C7">
        <w:rPr>
          <w:color w:val="000000"/>
          <w:szCs w:val="24"/>
        </w:rPr>
        <w:t xml:space="preserve">) model, introduced by Box and Jenkins (1976), combines the AR(autoregressive) model, I(integrated), and MA(moving average) models. The </w:t>
      </w:r>
      <w:proofErr w:type="gramStart"/>
      <w:r w:rsidRPr="003225C7">
        <w:rPr>
          <w:color w:val="000000"/>
          <w:szCs w:val="24"/>
        </w:rPr>
        <w:t>ARIMA(</w:t>
      </w:r>
      <w:proofErr w:type="spellStart"/>
      <w:proofErr w:type="gramEnd"/>
      <w:r w:rsidRPr="003225C7">
        <w:rPr>
          <w:i/>
          <w:color w:val="000000"/>
          <w:szCs w:val="24"/>
        </w:rPr>
        <w:t>p</w:t>
      </w:r>
      <w:r w:rsidRPr="003225C7">
        <w:rPr>
          <w:color w:val="000000"/>
          <w:szCs w:val="24"/>
        </w:rPr>
        <w:t>,</w:t>
      </w:r>
      <w:r w:rsidRPr="003225C7">
        <w:rPr>
          <w:i/>
          <w:color w:val="000000"/>
          <w:szCs w:val="24"/>
        </w:rPr>
        <w:t>d</w:t>
      </w:r>
      <w:r w:rsidRPr="003225C7">
        <w:rPr>
          <w:color w:val="000000"/>
          <w:szCs w:val="24"/>
        </w:rPr>
        <w:t>,</w:t>
      </w:r>
      <w:r w:rsidRPr="003225C7">
        <w:rPr>
          <w:i/>
          <w:color w:val="000000"/>
          <w:szCs w:val="24"/>
        </w:rPr>
        <w:t>q</w:t>
      </w:r>
      <w:proofErr w:type="spellEnd"/>
      <w:r w:rsidRPr="003225C7">
        <w:rPr>
          <w:color w:val="000000"/>
          <w:szCs w:val="24"/>
        </w:rPr>
        <w:t>) model can be written as Equations (4)–(6):</w:t>
      </w:r>
    </w:p>
    <w:p w14:paraId="131CED88" w14:textId="77777777" w:rsidR="00EE0D13" w:rsidRPr="003225C7" w:rsidRDefault="00EE0D13" w:rsidP="00EE0D13">
      <w:pPr>
        <w:rPr>
          <w:color w:val="000000"/>
          <w:szCs w:val="24"/>
        </w:rPr>
      </w:pPr>
    </w:p>
    <w:p w14:paraId="7E0E5F54" w14:textId="30F2ADAC" w:rsidR="00EE0D13" w:rsidRPr="003225C7" w:rsidRDefault="005133FD" w:rsidP="00EE0D13">
      <w:pPr>
        <w:rPr>
          <w:color w:val="000000"/>
          <w:szCs w:val="24"/>
        </w:rPr>
      </w:pPr>
      <m:oMath>
        <m:sSub>
          <m:sSubPr>
            <m:ctrlPr>
              <w:rPr>
                <w:rFonts w:ascii="Cambria Math" w:hAnsi="Cambria Math"/>
                <w:color w:val="000000"/>
                <w:szCs w:val="24"/>
              </w:rPr>
            </m:ctrlPr>
          </m:sSubPr>
          <m:e>
            <m:r>
              <w:rPr>
                <w:rFonts w:ascii="Cambria Math" w:hAnsi="Cambria Math"/>
                <w:color w:val="000000"/>
                <w:szCs w:val="24"/>
              </w:rPr>
              <m:t>y</m:t>
            </m:r>
          </m:e>
          <m:sub>
            <m:r>
              <w:rPr>
                <w:rFonts w:ascii="Cambria Math" w:hAnsi="Cambria Math"/>
                <w:color w:val="000000"/>
                <w:szCs w:val="24"/>
              </w:rPr>
              <m:t>t</m:t>
            </m:r>
          </m:sub>
        </m:sSub>
        <m:r>
          <m:rPr>
            <m:sty m:val="p"/>
          </m:rPr>
          <w:rPr>
            <w:rFonts w:ascii="Cambria Math" w:hAnsi="Cambria Math"/>
            <w:color w:val="000000"/>
            <w:szCs w:val="24"/>
          </w:rPr>
          <m:t>=</m:t>
        </m:r>
        <m:sSub>
          <m:sSubPr>
            <m:ctrlPr>
              <w:rPr>
                <w:rFonts w:ascii="Cambria Math" w:hAnsi="Cambria Math"/>
                <w:color w:val="000000"/>
                <w:szCs w:val="24"/>
              </w:rPr>
            </m:ctrlPr>
          </m:sSubPr>
          <m:e>
            <m:r>
              <w:rPr>
                <w:rFonts w:ascii="Cambria Math" w:hAnsi="Cambria Math"/>
                <w:color w:val="000000"/>
                <w:szCs w:val="24"/>
              </w:rPr>
              <m:t>a</m:t>
            </m:r>
          </m:e>
          <m:sub>
            <m:r>
              <m:rPr>
                <m:sty m:val="p"/>
              </m:rPr>
              <w:rPr>
                <w:rFonts w:ascii="Cambria Math" w:hAnsi="Cambria Math"/>
                <w:color w:val="000000"/>
                <w:szCs w:val="24"/>
              </w:rPr>
              <m:t>0</m:t>
            </m:r>
          </m:sub>
        </m:sSub>
        <m:r>
          <m:rPr>
            <m:sty m:val="p"/>
          </m:rPr>
          <w:rPr>
            <w:rFonts w:ascii="Cambria Math" w:hAnsi="Cambria Math"/>
            <w:color w:val="000000"/>
            <w:szCs w:val="24"/>
          </w:rPr>
          <m:t>+</m:t>
        </m:r>
        <m:nary>
          <m:naryPr>
            <m:chr m:val="∑"/>
            <m:limLoc m:val="undOvr"/>
            <m:ctrlPr>
              <w:rPr>
                <w:rFonts w:ascii="Cambria Math" w:hAnsi="Cambria Math"/>
                <w:color w:val="000000"/>
                <w:szCs w:val="24"/>
              </w:rPr>
            </m:ctrlPr>
          </m:naryPr>
          <m:sub>
            <m:r>
              <w:rPr>
                <w:rFonts w:ascii="Cambria Math" w:hAnsi="Cambria Math"/>
                <w:color w:val="000000"/>
                <w:szCs w:val="24"/>
              </w:rPr>
              <m:t>i</m:t>
            </m:r>
            <m:r>
              <m:rPr>
                <m:sty m:val="p"/>
              </m:rPr>
              <w:rPr>
                <w:rFonts w:ascii="Cambria Math" w:hAnsi="Cambria Math"/>
                <w:color w:val="000000"/>
                <w:szCs w:val="24"/>
              </w:rPr>
              <m:t>=1</m:t>
            </m:r>
          </m:sub>
          <m:sup>
            <m:r>
              <w:rPr>
                <w:rFonts w:ascii="Cambria Math" w:hAnsi="Cambria Math"/>
                <w:color w:val="000000"/>
                <w:szCs w:val="24"/>
              </w:rPr>
              <m:t>p</m:t>
            </m:r>
          </m:sup>
          <m:e>
            <m:sSub>
              <m:sSubPr>
                <m:ctrlPr>
                  <w:rPr>
                    <w:rFonts w:ascii="Cambria Math" w:hAnsi="Cambria Math"/>
                    <w:color w:val="000000"/>
                    <w:szCs w:val="24"/>
                  </w:rPr>
                </m:ctrlPr>
              </m:sSubPr>
              <m:e>
                <m:r>
                  <w:rPr>
                    <w:rFonts w:ascii="Cambria Math" w:hAnsi="Cambria Math"/>
                    <w:color w:val="000000"/>
                    <w:szCs w:val="24"/>
                  </w:rPr>
                  <m:t>a</m:t>
                </m:r>
              </m:e>
              <m:sub>
                <m:r>
                  <w:rPr>
                    <w:rFonts w:ascii="Cambria Math" w:hAnsi="Cambria Math"/>
                    <w:color w:val="000000"/>
                    <w:szCs w:val="24"/>
                  </w:rPr>
                  <m:t>i</m:t>
                </m:r>
                <m:r>
                  <m:rPr>
                    <m:sty m:val="p"/>
                  </m:rPr>
                  <w:rPr>
                    <w:rFonts w:ascii="Cambria Math" w:hAnsi="Cambria Math"/>
                    <w:color w:val="000000"/>
                    <w:szCs w:val="24"/>
                  </w:rPr>
                  <m:t xml:space="preserve"> </m:t>
                </m:r>
              </m:sub>
            </m:sSub>
          </m:e>
        </m:nary>
        <m:sSub>
          <m:sSubPr>
            <m:ctrlPr>
              <w:rPr>
                <w:rFonts w:ascii="Cambria Math" w:hAnsi="Cambria Math"/>
                <w:color w:val="000000"/>
                <w:szCs w:val="24"/>
              </w:rPr>
            </m:ctrlPr>
          </m:sSubPr>
          <m:e>
            <m:r>
              <w:rPr>
                <w:rFonts w:ascii="Cambria Math" w:hAnsi="Cambria Math"/>
                <w:color w:val="000000"/>
                <w:szCs w:val="24"/>
              </w:rPr>
              <m:t>y</m:t>
            </m:r>
          </m:e>
          <m:sub>
            <m:r>
              <w:rPr>
                <w:rFonts w:ascii="Cambria Math" w:hAnsi="Cambria Math"/>
                <w:color w:val="000000"/>
                <w:szCs w:val="24"/>
              </w:rPr>
              <m:t>t</m:t>
            </m:r>
            <m:r>
              <m:rPr>
                <m:sty m:val="p"/>
              </m:rPr>
              <w:rPr>
                <w:rFonts w:ascii="Cambria Math" w:hAnsi="Cambria Math"/>
                <w:color w:val="000000"/>
                <w:szCs w:val="24"/>
              </w:rPr>
              <m:t>-</m:t>
            </m:r>
            <m:r>
              <w:rPr>
                <w:rFonts w:ascii="Cambria Math" w:hAnsi="Cambria Math"/>
                <w:color w:val="000000"/>
                <w:szCs w:val="24"/>
              </w:rPr>
              <m:t>i</m:t>
            </m:r>
          </m:sub>
        </m:sSub>
        <m:r>
          <m:rPr>
            <m:sty m:val="p"/>
          </m:rPr>
          <w:rPr>
            <w:rFonts w:ascii="Cambria Math" w:hAnsi="Cambria Math"/>
            <w:color w:val="000000"/>
            <w:szCs w:val="24"/>
          </w:rPr>
          <m:t>+</m:t>
        </m:r>
        <m:sSub>
          <m:sSubPr>
            <m:ctrlPr>
              <w:rPr>
                <w:rFonts w:ascii="Cambria Math" w:hAnsi="Cambria Math"/>
                <w:color w:val="000000"/>
                <w:szCs w:val="24"/>
              </w:rPr>
            </m:ctrlPr>
          </m:sSubPr>
          <m:e>
            <m:r>
              <w:rPr>
                <w:rFonts w:ascii="Cambria Math" w:hAnsi="Cambria Math"/>
                <w:color w:val="000000"/>
                <w:szCs w:val="24"/>
              </w:rPr>
              <m:t>ε</m:t>
            </m:r>
          </m:e>
          <m:sub>
            <m:r>
              <w:rPr>
                <w:rFonts w:ascii="Cambria Math" w:hAnsi="Cambria Math"/>
                <w:color w:val="000000"/>
                <w:szCs w:val="24"/>
              </w:rPr>
              <m:t>t</m:t>
            </m:r>
          </m:sub>
        </m:sSub>
      </m:oMath>
      <w:r w:rsidR="00EE0D13" w:rsidRPr="003225C7">
        <w:rPr>
          <w:color w:val="000000"/>
          <w:szCs w:val="24"/>
        </w:rPr>
        <w:t>,</w:t>
      </w:r>
      <w:r w:rsidR="00EE0D13" w:rsidRPr="003225C7">
        <w:rPr>
          <w:color w:val="000000"/>
          <w:szCs w:val="24"/>
        </w:rPr>
        <w:tab/>
        <w:t xml:space="preserve">                                        (4)</w:t>
      </w:r>
    </w:p>
    <w:p w14:paraId="57D13DFE" w14:textId="77777777" w:rsidR="00EE0D13" w:rsidRPr="003225C7" w:rsidRDefault="00EE0D13" w:rsidP="00EE0D13">
      <w:pPr>
        <w:rPr>
          <w:color w:val="000000"/>
          <w:szCs w:val="24"/>
        </w:rPr>
      </w:pPr>
    </w:p>
    <w:p w14:paraId="086C1CA5" w14:textId="7C82346A" w:rsidR="00EE0D13" w:rsidRPr="003225C7" w:rsidRDefault="00EE0D13" w:rsidP="00EE0D13">
      <w:pPr>
        <w:rPr>
          <w:color w:val="000000"/>
          <w:szCs w:val="24"/>
        </w:rPr>
      </w:pPr>
      <m:oMath>
        <m:r>
          <m:rPr>
            <m:sty m:val="p"/>
          </m:rPr>
          <w:rPr>
            <w:rFonts w:ascii="Cambria Math" w:hAnsi="Cambria Math"/>
            <w:color w:val="000000"/>
            <w:szCs w:val="24"/>
          </w:rPr>
          <m:t>∆</m:t>
        </m:r>
        <m:sSub>
          <m:sSubPr>
            <m:ctrlPr>
              <w:rPr>
                <w:rFonts w:ascii="Cambria Math" w:hAnsi="Cambria Math"/>
                <w:color w:val="000000"/>
                <w:szCs w:val="24"/>
              </w:rPr>
            </m:ctrlPr>
          </m:sSubPr>
          <m:e>
            <m:r>
              <w:rPr>
                <w:rFonts w:ascii="Cambria Math" w:hAnsi="Cambria Math"/>
                <w:color w:val="000000"/>
                <w:szCs w:val="24"/>
              </w:rPr>
              <m:t>X</m:t>
            </m:r>
          </m:e>
          <m:sub>
            <m:r>
              <w:rPr>
                <w:rFonts w:ascii="Cambria Math" w:hAnsi="Cambria Math"/>
                <w:color w:val="000000"/>
                <w:szCs w:val="24"/>
              </w:rPr>
              <m:t>t</m:t>
            </m:r>
          </m:sub>
        </m:sSub>
        <m:r>
          <m:rPr>
            <m:sty m:val="p"/>
          </m:rPr>
          <w:rPr>
            <w:rFonts w:ascii="Cambria Math" w:hAnsi="Cambria Math"/>
            <w:color w:val="000000"/>
            <w:szCs w:val="24"/>
          </w:rPr>
          <m:t>=</m:t>
        </m:r>
        <m:sSub>
          <m:sSubPr>
            <m:ctrlPr>
              <w:rPr>
                <w:rFonts w:ascii="Cambria Math" w:hAnsi="Cambria Math"/>
                <w:color w:val="000000"/>
                <w:szCs w:val="24"/>
              </w:rPr>
            </m:ctrlPr>
          </m:sSubPr>
          <m:e>
            <m:r>
              <w:rPr>
                <w:rFonts w:ascii="Cambria Math" w:hAnsi="Cambria Math"/>
                <w:color w:val="000000"/>
                <w:szCs w:val="24"/>
              </w:rPr>
              <m:t>X</m:t>
            </m:r>
          </m:e>
          <m:sub>
            <m:r>
              <w:rPr>
                <w:rFonts w:ascii="Cambria Math" w:hAnsi="Cambria Math"/>
                <w:color w:val="000000"/>
                <w:szCs w:val="24"/>
              </w:rPr>
              <m:t>t</m:t>
            </m:r>
          </m:sub>
        </m:sSub>
        <m:r>
          <m:rPr>
            <m:sty m:val="p"/>
          </m:rPr>
          <w:rPr>
            <w:rFonts w:ascii="Cambria Math" w:hAnsi="Cambria Math"/>
            <w:color w:val="000000"/>
            <w:szCs w:val="24"/>
          </w:rPr>
          <m:t>-</m:t>
        </m:r>
        <m:sSub>
          <m:sSubPr>
            <m:ctrlPr>
              <w:rPr>
                <w:rFonts w:ascii="Cambria Math" w:hAnsi="Cambria Math"/>
                <w:color w:val="000000"/>
                <w:szCs w:val="24"/>
              </w:rPr>
            </m:ctrlPr>
          </m:sSubPr>
          <m:e>
            <m:r>
              <w:rPr>
                <w:rFonts w:ascii="Cambria Math" w:hAnsi="Cambria Math"/>
                <w:color w:val="000000"/>
                <w:szCs w:val="24"/>
              </w:rPr>
              <m:t>X</m:t>
            </m:r>
          </m:e>
          <m:sub>
            <m:r>
              <w:rPr>
                <w:rFonts w:ascii="Cambria Math" w:hAnsi="Cambria Math"/>
                <w:color w:val="000000"/>
                <w:szCs w:val="24"/>
              </w:rPr>
              <m:t>t</m:t>
            </m:r>
            <m:r>
              <m:rPr>
                <m:sty m:val="p"/>
              </m:rPr>
              <w:rPr>
                <w:rFonts w:ascii="Cambria Math" w:hAnsi="Cambria Math"/>
                <w:color w:val="000000"/>
                <w:szCs w:val="24"/>
              </w:rPr>
              <m:t>-1</m:t>
            </m:r>
          </m:sub>
        </m:sSub>
      </m:oMath>
      <w:r w:rsidRPr="003225C7">
        <w:rPr>
          <w:color w:val="000000"/>
          <w:szCs w:val="24"/>
        </w:rPr>
        <w:t>,</w:t>
      </w:r>
      <w:r w:rsidRPr="003225C7">
        <w:rPr>
          <w:color w:val="000000"/>
          <w:szCs w:val="24"/>
        </w:rPr>
        <w:tab/>
        <w:t xml:space="preserve">                                                (5)</w:t>
      </w:r>
    </w:p>
    <w:p w14:paraId="11440CF9" w14:textId="77777777" w:rsidR="00EE0D13" w:rsidRPr="003225C7" w:rsidRDefault="00EE0D13" w:rsidP="00EE0D13">
      <w:pPr>
        <w:rPr>
          <w:color w:val="000000"/>
          <w:szCs w:val="24"/>
        </w:rPr>
      </w:pPr>
    </w:p>
    <w:p w14:paraId="3693949F" w14:textId="7F7779F1" w:rsidR="00EE0D13" w:rsidRPr="003225C7" w:rsidRDefault="005133FD" w:rsidP="00EE0D13">
      <w:pPr>
        <w:rPr>
          <w:color w:val="000000"/>
          <w:szCs w:val="24"/>
        </w:rPr>
      </w:pPr>
      <m:oMath>
        <m:sSub>
          <m:sSubPr>
            <m:ctrlPr>
              <w:rPr>
                <w:rFonts w:ascii="Cambria Math" w:hAnsi="Cambria Math"/>
                <w:color w:val="000000"/>
                <w:szCs w:val="24"/>
              </w:rPr>
            </m:ctrlPr>
          </m:sSubPr>
          <m:e>
            <m:r>
              <w:rPr>
                <w:rFonts w:ascii="Cambria Math" w:hAnsi="Cambria Math"/>
                <w:color w:val="000000"/>
                <w:szCs w:val="24"/>
              </w:rPr>
              <m:t>y</m:t>
            </m:r>
          </m:e>
          <m:sub>
            <m:r>
              <w:rPr>
                <w:rFonts w:ascii="Cambria Math" w:hAnsi="Cambria Math"/>
                <w:color w:val="000000"/>
                <w:szCs w:val="24"/>
              </w:rPr>
              <m:t>t</m:t>
            </m:r>
          </m:sub>
        </m:sSub>
        <m:r>
          <m:rPr>
            <m:sty m:val="p"/>
          </m:rPr>
          <w:rPr>
            <w:rFonts w:ascii="Cambria Math" w:hAnsi="Cambria Math"/>
            <w:color w:val="000000"/>
            <w:szCs w:val="24"/>
          </w:rPr>
          <m:t>=</m:t>
        </m:r>
        <m:sSub>
          <m:sSubPr>
            <m:ctrlPr>
              <w:rPr>
                <w:rFonts w:ascii="Cambria Math" w:hAnsi="Cambria Math"/>
                <w:color w:val="000000"/>
                <w:szCs w:val="24"/>
              </w:rPr>
            </m:ctrlPr>
          </m:sSubPr>
          <m:e>
            <m:r>
              <w:rPr>
                <w:rFonts w:ascii="Cambria Math" w:hAnsi="Cambria Math"/>
                <w:color w:val="000000"/>
                <w:szCs w:val="24"/>
              </w:rPr>
              <m:t>b</m:t>
            </m:r>
          </m:e>
          <m:sub>
            <m:r>
              <m:rPr>
                <m:sty m:val="p"/>
              </m:rPr>
              <w:rPr>
                <w:rFonts w:ascii="Cambria Math" w:hAnsi="Cambria Math"/>
                <w:color w:val="000000"/>
                <w:szCs w:val="24"/>
              </w:rPr>
              <m:t>0</m:t>
            </m:r>
          </m:sub>
        </m:sSub>
        <m:r>
          <m:rPr>
            <m:sty m:val="p"/>
          </m:rPr>
          <w:rPr>
            <w:rFonts w:ascii="Cambria Math" w:hAnsi="Cambria Math"/>
            <w:color w:val="000000"/>
            <w:szCs w:val="24"/>
          </w:rPr>
          <m:t>+</m:t>
        </m:r>
        <m:nary>
          <m:naryPr>
            <m:chr m:val="∑"/>
            <m:limLoc m:val="undOvr"/>
            <m:ctrlPr>
              <w:rPr>
                <w:rFonts w:ascii="Cambria Math" w:hAnsi="Cambria Math"/>
                <w:color w:val="000000"/>
                <w:szCs w:val="24"/>
              </w:rPr>
            </m:ctrlPr>
          </m:naryPr>
          <m:sub>
            <m:r>
              <w:rPr>
                <w:rFonts w:ascii="Cambria Math" w:hAnsi="Cambria Math"/>
                <w:color w:val="000000"/>
                <w:szCs w:val="24"/>
              </w:rPr>
              <m:t>i</m:t>
            </m:r>
            <m:r>
              <m:rPr>
                <m:sty m:val="p"/>
              </m:rPr>
              <w:rPr>
                <w:rFonts w:ascii="Cambria Math" w:hAnsi="Cambria Math"/>
                <w:color w:val="000000"/>
                <w:szCs w:val="24"/>
              </w:rPr>
              <m:t>=1</m:t>
            </m:r>
          </m:sub>
          <m:sup>
            <m:r>
              <w:rPr>
                <w:rFonts w:ascii="Cambria Math" w:hAnsi="Cambria Math"/>
                <w:color w:val="000000"/>
                <w:szCs w:val="24"/>
              </w:rPr>
              <m:t>q</m:t>
            </m:r>
          </m:sup>
          <m:e>
            <m:sSub>
              <m:sSubPr>
                <m:ctrlPr>
                  <w:rPr>
                    <w:rFonts w:ascii="Cambria Math" w:hAnsi="Cambria Math"/>
                    <w:color w:val="000000"/>
                    <w:szCs w:val="24"/>
                  </w:rPr>
                </m:ctrlPr>
              </m:sSubPr>
              <m:e>
                <m:r>
                  <w:rPr>
                    <w:rFonts w:ascii="Cambria Math" w:hAnsi="Cambria Math"/>
                    <w:color w:val="000000"/>
                    <w:szCs w:val="24"/>
                  </w:rPr>
                  <m:t>b</m:t>
                </m:r>
              </m:e>
              <m:sub>
                <m:r>
                  <w:rPr>
                    <w:rFonts w:ascii="Cambria Math" w:hAnsi="Cambria Math"/>
                    <w:color w:val="000000"/>
                    <w:szCs w:val="24"/>
                  </w:rPr>
                  <m:t>i</m:t>
                </m:r>
                <m:r>
                  <m:rPr>
                    <m:sty m:val="p"/>
                  </m:rPr>
                  <w:rPr>
                    <w:rFonts w:ascii="Cambria Math" w:hAnsi="Cambria Math"/>
                    <w:color w:val="000000"/>
                    <w:szCs w:val="24"/>
                  </w:rPr>
                  <m:t xml:space="preserve"> </m:t>
                </m:r>
              </m:sub>
            </m:sSub>
          </m:e>
        </m:nary>
        <m:sSub>
          <m:sSubPr>
            <m:ctrlPr>
              <w:rPr>
                <w:rFonts w:ascii="Cambria Math" w:hAnsi="Cambria Math"/>
                <w:color w:val="000000"/>
                <w:szCs w:val="24"/>
              </w:rPr>
            </m:ctrlPr>
          </m:sSubPr>
          <m:e>
            <m:r>
              <w:rPr>
                <w:rFonts w:ascii="Cambria Math" w:hAnsi="Cambria Math"/>
                <w:color w:val="000000"/>
                <w:szCs w:val="24"/>
              </w:rPr>
              <m:t>ε</m:t>
            </m:r>
          </m:e>
          <m:sub>
            <m:r>
              <w:rPr>
                <w:rFonts w:ascii="Cambria Math" w:hAnsi="Cambria Math"/>
                <w:color w:val="000000"/>
                <w:szCs w:val="24"/>
              </w:rPr>
              <m:t>t</m:t>
            </m:r>
            <m:r>
              <m:rPr>
                <m:sty m:val="p"/>
              </m:rPr>
              <w:rPr>
                <w:rFonts w:ascii="Cambria Math" w:hAnsi="Cambria Math"/>
                <w:color w:val="000000"/>
                <w:szCs w:val="24"/>
              </w:rPr>
              <m:t>-</m:t>
            </m:r>
            <m:r>
              <w:rPr>
                <w:rFonts w:ascii="Cambria Math" w:hAnsi="Cambria Math"/>
                <w:color w:val="000000"/>
                <w:szCs w:val="24"/>
              </w:rPr>
              <m:t>i</m:t>
            </m:r>
          </m:sub>
        </m:sSub>
        <m:r>
          <m:rPr>
            <m:sty m:val="p"/>
          </m:rPr>
          <w:rPr>
            <w:rFonts w:ascii="Cambria Math" w:hAnsi="Cambria Math"/>
            <w:color w:val="000000"/>
            <w:szCs w:val="24"/>
          </w:rPr>
          <m:t>+</m:t>
        </m:r>
        <m:sSub>
          <m:sSubPr>
            <m:ctrlPr>
              <w:rPr>
                <w:rFonts w:ascii="Cambria Math" w:hAnsi="Cambria Math"/>
                <w:color w:val="000000"/>
                <w:szCs w:val="24"/>
              </w:rPr>
            </m:ctrlPr>
          </m:sSubPr>
          <m:e>
            <m:r>
              <w:rPr>
                <w:rFonts w:ascii="Cambria Math" w:hAnsi="Cambria Math"/>
                <w:color w:val="000000"/>
                <w:szCs w:val="24"/>
              </w:rPr>
              <m:t>ε</m:t>
            </m:r>
          </m:e>
          <m:sub>
            <m:r>
              <w:rPr>
                <w:rFonts w:ascii="Cambria Math" w:hAnsi="Cambria Math"/>
                <w:color w:val="000000"/>
                <w:szCs w:val="24"/>
              </w:rPr>
              <m:t>t</m:t>
            </m:r>
          </m:sub>
        </m:sSub>
      </m:oMath>
      <w:r w:rsidR="00EE0D13" w:rsidRPr="003225C7">
        <w:rPr>
          <w:color w:val="000000"/>
          <w:szCs w:val="24"/>
        </w:rPr>
        <w:t>,</w:t>
      </w:r>
      <w:r w:rsidR="00EE0D13" w:rsidRPr="003225C7">
        <w:rPr>
          <w:color w:val="000000"/>
          <w:szCs w:val="24"/>
        </w:rPr>
        <w:tab/>
        <w:t xml:space="preserve">                                        (6)</w:t>
      </w:r>
    </w:p>
    <w:p w14:paraId="258E12C1" w14:textId="77777777" w:rsidR="00EE0D13" w:rsidRPr="003225C7" w:rsidRDefault="00EE0D13" w:rsidP="00EE0D13">
      <w:pPr>
        <w:rPr>
          <w:color w:val="000000"/>
          <w:szCs w:val="24"/>
        </w:rPr>
      </w:pPr>
    </w:p>
    <w:p w14:paraId="56B977D2" w14:textId="2D0B8602" w:rsidR="00EE0D13" w:rsidRPr="003225C7" w:rsidRDefault="00EE0D13" w:rsidP="00EE0D13">
      <w:pPr>
        <w:rPr>
          <w:color w:val="000000"/>
          <w:szCs w:val="24"/>
        </w:rPr>
      </w:pPr>
      <w:r w:rsidRPr="003225C7">
        <w:rPr>
          <w:color w:val="000000"/>
          <w:szCs w:val="24"/>
        </w:rPr>
        <w:t xml:space="preserve">where </w:t>
      </w:r>
      <m:oMath>
        <m:sSub>
          <m:sSubPr>
            <m:ctrlPr>
              <w:rPr>
                <w:rFonts w:ascii="Cambria Math" w:hAnsi="Cambria Math"/>
                <w:color w:val="000000"/>
                <w:szCs w:val="24"/>
              </w:rPr>
            </m:ctrlPr>
          </m:sSubPr>
          <m:e>
            <m:r>
              <w:rPr>
                <w:rFonts w:ascii="Cambria Math" w:hAnsi="Cambria Math"/>
                <w:color w:val="000000"/>
                <w:szCs w:val="24"/>
              </w:rPr>
              <m:t>a</m:t>
            </m:r>
          </m:e>
          <m:sub>
            <m:r>
              <m:rPr>
                <m:sty m:val="p"/>
              </m:rPr>
              <w:rPr>
                <w:rFonts w:ascii="Cambria Math" w:hAnsi="Cambria Math"/>
                <w:color w:val="000000"/>
                <w:szCs w:val="24"/>
              </w:rPr>
              <m:t>0</m:t>
            </m:r>
          </m:sub>
        </m:sSub>
      </m:oMath>
      <w:r w:rsidRPr="003225C7">
        <w:rPr>
          <w:color w:val="000000"/>
          <w:szCs w:val="24"/>
        </w:rPr>
        <w:t xml:space="preserve"> is a constant, </w:t>
      </w:r>
      <w:r w:rsidRPr="003225C7">
        <w:rPr>
          <w:rFonts w:ascii="Cambria Math" w:hAnsi="Cambria Math" w:cs="Cambria Math"/>
          <w:color w:val="000000"/>
          <w:szCs w:val="24"/>
        </w:rPr>
        <w:t>𝑝</w:t>
      </w:r>
      <w:r w:rsidRPr="003225C7">
        <w:rPr>
          <w:color w:val="000000"/>
          <w:szCs w:val="24"/>
        </w:rPr>
        <w:t xml:space="preserve"> is the order of lagged value,</w:t>
      </w:r>
      <m:oMath>
        <m:r>
          <m:rPr>
            <m:sty m:val="p"/>
          </m:rPr>
          <w:rPr>
            <w:rFonts w:ascii="Cambria Math" w:hAnsi="Cambria Math"/>
            <w:color w:val="000000"/>
            <w:szCs w:val="24"/>
          </w:rPr>
          <m:t xml:space="preserve"> </m:t>
        </m:r>
        <m:sSub>
          <m:sSubPr>
            <m:ctrlPr>
              <w:rPr>
                <w:rFonts w:ascii="Cambria Math" w:hAnsi="Cambria Math"/>
                <w:color w:val="000000"/>
                <w:szCs w:val="24"/>
              </w:rPr>
            </m:ctrlPr>
          </m:sSubPr>
          <m:e>
            <m:r>
              <w:rPr>
                <w:rFonts w:ascii="Cambria Math" w:hAnsi="Cambria Math"/>
                <w:color w:val="000000"/>
                <w:szCs w:val="24"/>
              </w:rPr>
              <m:t>a</m:t>
            </m:r>
          </m:e>
          <m:sub>
            <m:r>
              <w:rPr>
                <w:rFonts w:ascii="Cambria Math" w:hAnsi="Cambria Math"/>
                <w:color w:val="000000"/>
                <w:szCs w:val="24"/>
              </w:rPr>
              <m:t>i</m:t>
            </m:r>
            <m:r>
              <m:rPr>
                <m:sty m:val="p"/>
              </m:rPr>
              <w:rPr>
                <w:rFonts w:ascii="Cambria Math" w:hAnsi="Cambria Math"/>
                <w:color w:val="000000"/>
                <w:szCs w:val="24"/>
              </w:rPr>
              <m:t xml:space="preserve"> </m:t>
            </m:r>
          </m:sub>
        </m:sSub>
      </m:oMath>
      <w:r w:rsidRPr="003225C7">
        <w:rPr>
          <w:color w:val="000000"/>
          <w:szCs w:val="24"/>
        </w:rPr>
        <w:t>are the actual values,</w:t>
      </w:r>
      <m:oMath>
        <m:r>
          <m:rPr>
            <m:sty m:val="p"/>
          </m:rPr>
          <w:rPr>
            <w:rFonts w:ascii="Cambria Math" w:hAnsi="Cambria Math"/>
            <w:color w:val="000000"/>
            <w:szCs w:val="24"/>
          </w:rPr>
          <m:t xml:space="preserve"> </m:t>
        </m:r>
        <m:sSub>
          <m:sSubPr>
            <m:ctrlPr>
              <w:rPr>
                <w:rFonts w:ascii="Cambria Math" w:hAnsi="Cambria Math"/>
                <w:color w:val="000000"/>
                <w:szCs w:val="24"/>
              </w:rPr>
            </m:ctrlPr>
          </m:sSubPr>
          <m:e>
            <m:r>
              <w:rPr>
                <w:rFonts w:ascii="Cambria Math" w:hAnsi="Cambria Math"/>
                <w:color w:val="000000"/>
                <w:szCs w:val="24"/>
              </w:rPr>
              <m:t>ε</m:t>
            </m:r>
          </m:e>
          <m:sub>
            <m:r>
              <w:rPr>
                <w:rFonts w:ascii="Cambria Math" w:hAnsi="Cambria Math"/>
                <w:color w:val="000000"/>
                <w:szCs w:val="24"/>
              </w:rPr>
              <m:t>t</m:t>
            </m:r>
          </m:sub>
        </m:sSub>
      </m:oMath>
      <w:r w:rsidRPr="003225C7">
        <w:rPr>
          <w:color w:val="000000"/>
          <w:szCs w:val="24"/>
        </w:rPr>
        <w:t xml:space="preserve"> is the random error at time </w:t>
      </w:r>
      <w:r w:rsidRPr="003225C7">
        <w:rPr>
          <w:i/>
          <w:color w:val="000000"/>
          <w:szCs w:val="24"/>
        </w:rPr>
        <w:t>t</w:t>
      </w:r>
      <w:r w:rsidRPr="003225C7">
        <w:rPr>
          <w:color w:val="000000"/>
          <w:szCs w:val="24"/>
        </w:rPr>
        <w:t xml:space="preserve">, </w:t>
      </w:r>
      <m:oMath>
        <m:sSub>
          <m:sSubPr>
            <m:ctrlPr>
              <w:rPr>
                <w:rFonts w:ascii="Cambria Math" w:hAnsi="Cambria Math"/>
                <w:color w:val="000000"/>
                <w:szCs w:val="24"/>
              </w:rPr>
            </m:ctrlPr>
          </m:sSubPr>
          <m:e>
            <m:r>
              <w:rPr>
                <w:rFonts w:ascii="Cambria Math" w:hAnsi="Cambria Math"/>
                <w:color w:val="000000"/>
                <w:szCs w:val="24"/>
              </w:rPr>
              <m:t>X</m:t>
            </m:r>
          </m:e>
          <m:sub>
            <m:r>
              <w:rPr>
                <w:rFonts w:ascii="Cambria Math" w:hAnsi="Cambria Math"/>
                <w:color w:val="000000"/>
                <w:szCs w:val="24"/>
              </w:rPr>
              <m:t>t</m:t>
            </m:r>
          </m:sub>
        </m:sSub>
      </m:oMath>
      <w:r w:rsidRPr="003225C7">
        <w:rPr>
          <w:color w:val="000000"/>
          <w:szCs w:val="24"/>
        </w:rPr>
        <w:t>is the first-order difference,</w:t>
      </w:r>
      <m:oMath>
        <m:r>
          <m:rPr>
            <m:sty m:val="p"/>
          </m:rPr>
          <w:rPr>
            <w:rFonts w:ascii="Cambria Math" w:hAnsi="Cambria Math"/>
            <w:color w:val="000000"/>
            <w:szCs w:val="24"/>
          </w:rPr>
          <m:t xml:space="preserve"> </m:t>
        </m:r>
        <m:sSup>
          <m:sSupPr>
            <m:ctrlPr>
              <w:rPr>
                <w:rFonts w:ascii="Cambria Math" w:hAnsi="Cambria Math"/>
                <w:color w:val="000000"/>
                <w:szCs w:val="24"/>
              </w:rPr>
            </m:ctrlPr>
          </m:sSupPr>
          <m:e>
            <m:r>
              <m:rPr>
                <m:sty m:val="p"/>
              </m:rPr>
              <w:rPr>
                <w:rFonts w:ascii="Cambria Math" w:hAnsi="Cambria Math"/>
                <w:color w:val="000000"/>
                <w:szCs w:val="24"/>
              </w:rPr>
              <m:t>∆</m:t>
            </m:r>
          </m:e>
          <m:sup>
            <m:r>
              <w:rPr>
                <w:rFonts w:ascii="Cambria Math" w:hAnsi="Cambria Math"/>
                <w:color w:val="000000"/>
                <w:szCs w:val="24"/>
              </w:rPr>
              <m:t>d</m:t>
            </m:r>
          </m:sup>
        </m:sSup>
        <m:sSub>
          <m:sSubPr>
            <m:ctrlPr>
              <w:rPr>
                <w:rFonts w:ascii="Cambria Math" w:hAnsi="Cambria Math"/>
                <w:color w:val="000000"/>
                <w:szCs w:val="24"/>
              </w:rPr>
            </m:ctrlPr>
          </m:sSubPr>
          <m:e>
            <m:r>
              <w:rPr>
                <w:rFonts w:ascii="Cambria Math" w:hAnsi="Cambria Math"/>
                <w:color w:val="000000"/>
                <w:szCs w:val="24"/>
              </w:rPr>
              <m:t>X</m:t>
            </m:r>
          </m:e>
          <m:sub>
            <m:r>
              <w:rPr>
                <w:rFonts w:ascii="Cambria Math" w:hAnsi="Cambria Math"/>
                <w:color w:val="000000"/>
                <w:szCs w:val="24"/>
              </w:rPr>
              <m:t>t</m:t>
            </m:r>
          </m:sub>
        </m:sSub>
      </m:oMath>
      <w:r w:rsidRPr="003225C7">
        <w:rPr>
          <w:color w:val="000000"/>
          <w:szCs w:val="24"/>
        </w:rPr>
        <w:t xml:space="preserve"> is the </w:t>
      </w:r>
      <w:r w:rsidRPr="003225C7">
        <w:rPr>
          <w:rFonts w:ascii="Cambria Math" w:hAnsi="Cambria Math" w:cs="Cambria Math"/>
          <w:color w:val="000000"/>
          <w:szCs w:val="24"/>
        </w:rPr>
        <w:t>𝑑</w:t>
      </w:r>
      <w:r w:rsidRPr="003225C7">
        <w:rPr>
          <w:color w:val="000000"/>
          <w:szCs w:val="24"/>
        </w:rPr>
        <w:t>-order difference,</w:t>
      </w:r>
      <m:oMath>
        <m:r>
          <m:rPr>
            <m:sty m:val="p"/>
          </m:rPr>
          <w:rPr>
            <w:rFonts w:ascii="Cambria Math" w:hAnsi="Cambria Math"/>
            <w:color w:val="000000"/>
            <w:szCs w:val="24"/>
          </w:rPr>
          <m:t xml:space="preserve"> </m:t>
        </m:r>
        <m:sSub>
          <m:sSubPr>
            <m:ctrlPr>
              <w:rPr>
                <w:rFonts w:ascii="Cambria Math" w:hAnsi="Cambria Math"/>
                <w:color w:val="000000"/>
                <w:szCs w:val="24"/>
              </w:rPr>
            </m:ctrlPr>
          </m:sSubPr>
          <m:e>
            <m:r>
              <w:rPr>
                <w:rFonts w:ascii="Cambria Math" w:hAnsi="Cambria Math"/>
                <w:color w:val="000000"/>
                <w:szCs w:val="24"/>
              </w:rPr>
              <m:t>b</m:t>
            </m:r>
          </m:e>
          <m:sub>
            <m:r>
              <m:rPr>
                <m:sty m:val="p"/>
              </m:rPr>
              <w:rPr>
                <w:rFonts w:ascii="Cambria Math" w:hAnsi="Cambria Math"/>
                <w:color w:val="000000"/>
                <w:szCs w:val="24"/>
              </w:rPr>
              <m:t>0</m:t>
            </m:r>
          </m:sub>
        </m:sSub>
        <m:r>
          <m:rPr>
            <m:sty m:val="p"/>
          </m:rPr>
          <w:rPr>
            <w:rFonts w:ascii="Cambria Math" w:hAnsi="Cambria Math"/>
            <w:color w:val="000000"/>
            <w:szCs w:val="24"/>
          </w:rPr>
          <m:t xml:space="preserve"> </m:t>
        </m:r>
      </m:oMath>
      <w:r w:rsidRPr="003225C7">
        <w:rPr>
          <w:color w:val="000000"/>
          <w:szCs w:val="24"/>
        </w:rPr>
        <w:t xml:space="preserve">is a constant, </w:t>
      </w:r>
      <w:r w:rsidRPr="003225C7">
        <w:rPr>
          <w:i/>
          <w:color w:val="000000"/>
          <w:szCs w:val="24"/>
        </w:rPr>
        <w:t>q</w:t>
      </w:r>
      <w:r w:rsidRPr="003225C7">
        <w:rPr>
          <w:color w:val="000000"/>
          <w:szCs w:val="24"/>
        </w:rPr>
        <w:t xml:space="preserve"> is the order of lagged value, </w:t>
      </w:r>
      <m:oMath>
        <m:sSub>
          <m:sSubPr>
            <m:ctrlPr>
              <w:rPr>
                <w:rFonts w:ascii="Cambria Math" w:hAnsi="Cambria Math"/>
                <w:color w:val="000000"/>
                <w:szCs w:val="24"/>
              </w:rPr>
            </m:ctrlPr>
          </m:sSubPr>
          <m:e>
            <m:r>
              <w:rPr>
                <w:rFonts w:ascii="Cambria Math" w:hAnsi="Cambria Math"/>
                <w:color w:val="000000"/>
                <w:szCs w:val="24"/>
              </w:rPr>
              <m:t>b</m:t>
            </m:r>
          </m:e>
          <m:sub>
            <m:r>
              <w:rPr>
                <w:rFonts w:ascii="Cambria Math" w:hAnsi="Cambria Math"/>
                <w:color w:val="000000"/>
                <w:szCs w:val="24"/>
              </w:rPr>
              <m:t>i</m:t>
            </m:r>
          </m:sub>
        </m:sSub>
      </m:oMath>
      <w:r w:rsidRPr="003225C7">
        <w:rPr>
          <w:color w:val="000000"/>
          <w:szCs w:val="24"/>
        </w:rPr>
        <w:t xml:space="preserve"> is the coefficient of </w:t>
      </w:r>
      <m:oMath>
        <m:sSub>
          <m:sSubPr>
            <m:ctrlPr>
              <w:rPr>
                <w:rFonts w:ascii="Cambria Math" w:hAnsi="Cambria Math"/>
                <w:color w:val="000000"/>
                <w:szCs w:val="24"/>
              </w:rPr>
            </m:ctrlPr>
          </m:sSubPr>
          <m:e>
            <m:r>
              <w:rPr>
                <w:rFonts w:ascii="Cambria Math" w:hAnsi="Cambria Math"/>
                <w:color w:val="000000"/>
                <w:szCs w:val="24"/>
              </w:rPr>
              <m:t>ε</m:t>
            </m:r>
          </m:e>
          <m:sub>
            <m:r>
              <w:rPr>
                <w:rFonts w:ascii="Cambria Math" w:hAnsi="Cambria Math"/>
                <w:color w:val="000000"/>
                <w:szCs w:val="24"/>
              </w:rPr>
              <m:t>t</m:t>
            </m:r>
            <m:r>
              <m:rPr>
                <m:sty m:val="p"/>
              </m:rPr>
              <w:rPr>
                <w:rFonts w:ascii="Cambria Math" w:hAnsi="Cambria Math"/>
                <w:color w:val="000000"/>
                <w:szCs w:val="24"/>
              </w:rPr>
              <m:t>-</m:t>
            </m:r>
            <m:r>
              <w:rPr>
                <w:rFonts w:ascii="Cambria Math" w:hAnsi="Cambria Math"/>
                <w:color w:val="000000"/>
                <w:szCs w:val="24"/>
              </w:rPr>
              <m:t>i</m:t>
            </m:r>
          </m:sub>
        </m:sSub>
      </m:oMath>
      <w:r w:rsidRPr="003225C7">
        <w:rPr>
          <w:color w:val="000000"/>
          <w:szCs w:val="24"/>
        </w:rPr>
        <w:t>,</w:t>
      </w:r>
      <m:oMath>
        <m:r>
          <m:rPr>
            <m:sty m:val="p"/>
          </m:rPr>
          <w:rPr>
            <w:rFonts w:ascii="Cambria Math" w:hAnsi="Cambria Math"/>
            <w:color w:val="000000"/>
            <w:szCs w:val="24"/>
          </w:rPr>
          <m:t xml:space="preserve"> and </m:t>
        </m:r>
        <m:sSub>
          <m:sSubPr>
            <m:ctrlPr>
              <w:rPr>
                <w:rFonts w:ascii="Cambria Math" w:hAnsi="Cambria Math"/>
                <w:color w:val="000000"/>
                <w:szCs w:val="24"/>
              </w:rPr>
            </m:ctrlPr>
          </m:sSubPr>
          <m:e>
            <m:r>
              <w:rPr>
                <w:rFonts w:ascii="Cambria Math" w:hAnsi="Cambria Math"/>
                <w:color w:val="000000"/>
                <w:szCs w:val="24"/>
              </w:rPr>
              <m:t>ε</m:t>
            </m:r>
          </m:e>
          <m:sub>
            <m:r>
              <w:rPr>
                <w:rFonts w:ascii="Cambria Math" w:hAnsi="Cambria Math"/>
                <w:color w:val="000000"/>
                <w:szCs w:val="24"/>
              </w:rPr>
              <m:t>t</m:t>
            </m:r>
          </m:sub>
        </m:sSub>
      </m:oMath>
      <w:r w:rsidRPr="003225C7">
        <w:rPr>
          <w:color w:val="000000"/>
          <w:szCs w:val="24"/>
        </w:rPr>
        <w:t xml:space="preserve"> is the random error at </w:t>
      </w:r>
      <w:r w:rsidRPr="003225C7">
        <w:rPr>
          <w:i/>
          <w:color w:val="000000"/>
          <w:szCs w:val="24"/>
        </w:rPr>
        <w:t>t</w:t>
      </w:r>
      <w:r w:rsidRPr="003225C7">
        <w:rPr>
          <w:color w:val="000000"/>
          <w:szCs w:val="24"/>
        </w:rPr>
        <w:t>.</w:t>
      </w:r>
    </w:p>
    <w:p w14:paraId="34CA5D29" w14:textId="77777777" w:rsidR="00EE0D13" w:rsidRPr="003225C7" w:rsidRDefault="00EE0D13" w:rsidP="00EE0D13">
      <w:pPr>
        <w:rPr>
          <w:color w:val="000000"/>
          <w:szCs w:val="24"/>
        </w:rPr>
      </w:pPr>
    </w:p>
    <w:p w14:paraId="243687E3" w14:textId="77777777" w:rsidR="00EE0D13" w:rsidRPr="003225C7" w:rsidRDefault="00EE0D13" w:rsidP="0037345C">
      <w:pPr>
        <w:outlineLvl w:val="2"/>
        <w:rPr>
          <w:color w:val="000000"/>
          <w:szCs w:val="24"/>
        </w:rPr>
      </w:pPr>
      <w:r w:rsidRPr="003225C7">
        <w:rPr>
          <w:b/>
          <w:color w:val="000000"/>
          <w:szCs w:val="24"/>
        </w:rPr>
        <w:t>2.2.2 Establish the ARIMA model</w:t>
      </w:r>
    </w:p>
    <w:p w14:paraId="5B07C5B6" w14:textId="77777777" w:rsidR="00EE0D13" w:rsidRPr="003225C7" w:rsidRDefault="00EE0D13" w:rsidP="00EE0D13">
      <w:pPr>
        <w:rPr>
          <w:color w:val="000000"/>
          <w:szCs w:val="24"/>
        </w:rPr>
      </w:pPr>
      <w:r w:rsidRPr="003225C7">
        <w:rPr>
          <w:color w:val="000000"/>
          <w:szCs w:val="24"/>
        </w:rPr>
        <w:t>The first step in establishing the model is the unit root test. This study adapts the Augmented Dickey-Fuller (ADF), Phillips-</w:t>
      </w:r>
      <w:proofErr w:type="spellStart"/>
      <w:r w:rsidRPr="003225C7">
        <w:rPr>
          <w:color w:val="000000"/>
          <w:szCs w:val="24"/>
        </w:rPr>
        <w:t>Perron</w:t>
      </w:r>
      <w:proofErr w:type="spellEnd"/>
      <w:r w:rsidRPr="003225C7">
        <w:rPr>
          <w:color w:val="000000"/>
          <w:szCs w:val="24"/>
        </w:rPr>
        <w:t xml:space="preserve"> (PP), and Kwiatkowski-Phillips-Schmidt-Shin (KPSS) tests to examine stationarity. If the sequence is unsteady, we proceed to the second step to determine </w:t>
      </w:r>
      <w:proofErr w:type="gramStart"/>
      <w:r w:rsidRPr="003225C7">
        <w:rPr>
          <w:color w:val="000000"/>
          <w:szCs w:val="24"/>
        </w:rPr>
        <w:t>I(</w:t>
      </w:r>
      <w:proofErr w:type="gramEnd"/>
      <w:r w:rsidRPr="003225C7">
        <w:rPr>
          <w:i/>
          <w:color w:val="000000"/>
          <w:szCs w:val="24"/>
        </w:rPr>
        <w:t>d</w:t>
      </w:r>
      <w:r w:rsidRPr="003225C7">
        <w:rPr>
          <w:color w:val="000000"/>
          <w:szCs w:val="24"/>
        </w:rPr>
        <w:t xml:space="preserve">). Then, the white noise test is performed on the sequence. In this process, we use the </w:t>
      </w:r>
      <w:proofErr w:type="spellStart"/>
      <w:r w:rsidRPr="003225C7">
        <w:rPr>
          <w:color w:val="000000"/>
          <w:szCs w:val="24"/>
        </w:rPr>
        <w:t>Ljung</w:t>
      </w:r>
      <w:proofErr w:type="spellEnd"/>
      <w:r w:rsidRPr="003225C7">
        <w:rPr>
          <w:color w:val="000000"/>
          <w:szCs w:val="24"/>
        </w:rPr>
        <w:t xml:space="preserve">-Box test to test the white noise, the null hypothesis is that the test sequence is purely random, and the statistic for </w:t>
      </w:r>
      <w:r w:rsidRPr="003225C7">
        <w:rPr>
          <w:color w:val="000000"/>
          <w:szCs w:val="24"/>
        </w:rPr>
        <w:lastRenderedPageBreak/>
        <w:t xml:space="preserve">this test is Q. The </w:t>
      </w:r>
      <w:proofErr w:type="spellStart"/>
      <w:r w:rsidRPr="003225C7">
        <w:rPr>
          <w:color w:val="000000"/>
          <w:szCs w:val="24"/>
        </w:rPr>
        <w:t>Ljung</w:t>
      </w:r>
      <w:proofErr w:type="spellEnd"/>
      <w:r w:rsidRPr="003225C7">
        <w:rPr>
          <w:color w:val="000000"/>
          <w:szCs w:val="24"/>
        </w:rPr>
        <w:t>-Box test can be represented as follows:</w:t>
      </w:r>
    </w:p>
    <w:p w14:paraId="5264BBF8" w14:textId="77777777" w:rsidR="00EE0D13" w:rsidRPr="003225C7" w:rsidRDefault="00EE0D13" w:rsidP="00EE0D13">
      <w:pPr>
        <w:rPr>
          <w:color w:val="000000"/>
          <w:szCs w:val="24"/>
        </w:rPr>
      </w:pPr>
    </w:p>
    <w:p w14:paraId="5438C470" w14:textId="212BDB3F" w:rsidR="00EE0D13" w:rsidRPr="003225C7" w:rsidRDefault="00EE0D13" w:rsidP="00EE0D13">
      <w:pPr>
        <w:rPr>
          <w:color w:val="000000"/>
          <w:szCs w:val="24"/>
        </w:rPr>
      </w:pPr>
      <m:oMath>
        <m:r>
          <w:rPr>
            <w:rFonts w:ascii="Cambria Math" w:hAnsi="Cambria Math"/>
            <w:color w:val="000000"/>
            <w:szCs w:val="24"/>
          </w:rPr>
          <m:t>Q</m:t>
        </m:r>
        <m:d>
          <m:dPr>
            <m:ctrlPr>
              <w:rPr>
                <w:rFonts w:ascii="Cambria Math" w:hAnsi="Cambria Math"/>
                <w:color w:val="000000"/>
                <w:szCs w:val="24"/>
              </w:rPr>
            </m:ctrlPr>
          </m:dPr>
          <m:e>
            <m:r>
              <w:rPr>
                <w:rFonts w:ascii="Cambria Math" w:hAnsi="Cambria Math"/>
                <w:color w:val="000000"/>
                <w:szCs w:val="24"/>
              </w:rPr>
              <m:t>m</m:t>
            </m:r>
          </m:e>
        </m:d>
        <m:r>
          <m:rPr>
            <m:sty m:val="p"/>
          </m:rPr>
          <w:rPr>
            <w:rFonts w:ascii="Cambria Math" w:hAnsi="Cambria Math"/>
            <w:color w:val="000000"/>
            <w:szCs w:val="24"/>
          </w:rPr>
          <m:t>=</m:t>
        </m:r>
        <m:r>
          <w:rPr>
            <w:rFonts w:ascii="Cambria Math" w:hAnsi="Cambria Math"/>
            <w:color w:val="000000"/>
            <w:szCs w:val="24"/>
          </w:rPr>
          <m:t>n</m:t>
        </m:r>
        <m:r>
          <m:rPr>
            <m:sty m:val="p"/>
          </m:rPr>
          <w:rPr>
            <w:rFonts w:ascii="Cambria Math" w:hAnsi="Cambria Math"/>
            <w:color w:val="000000"/>
            <w:szCs w:val="24"/>
          </w:rPr>
          <m:t>(</m:t>
        </m:r>
        <m:r>
          <w:rPr>
            <w:rFonts w:ascii="Cambria Math" w:hAnsi="Cambria Math"/>
            <w:color w:val="000000"/>
            <w:szCs w:val="24"/>
          </w:rPr>
          <m:t>n</m:t>
        </m:r>
        <m:r>
          <m:rPr>
            <m:sty m:val="p"/>
          </m:rPr>
          <w:rPr>
            <w:rFonts w:ascii="Cambria Math" w:hAnsi="Cambria Math"/>
            <w:color w:val="000000"/>
            <w:szCs w:val="24"/>
          </w:rPr>
          <m:t>+2)</m:t>
        </m:r>
        <m:nary>
          <m:naryPr>
            <m:chr m:val="∑"/>
            <m:limLoc m:val="undOvr"/>
            <m:ctrlPr>
              <w:rPr>
                <w:rFonts w:ascii="Cambria Math" w:hAnsi="Cambria Math"/>
                <w:color w:val="000000"/>
                <w:szCs w:val="24"/>
              </w:rPr>
            </m:ctrlPr>
          </m:naryPr>
          <m:sub>
            <m:r>
              <w:rPr>
                <w:rFonts w:ascii="Cambria Math" w:hAnsi="Cambria Math"/>
                <w:color w:val="000000"/>
                <w:szCs w:val="24"/>
              </w:rPr>
              <m:t>k</m:t>
            </m:r>
            <m:r>
              <m:rPr>
                <m:sty m:val="p"/>
              </m:rPr>
              <w:rPr>
                <w:rFonts w:ascii="Cambria Math" w:hAnsi="Cambria Math"/>
                <w:color w:val="000000"/>
                <w:szCs w:val="24"/>
              </w:rPr>
              <m:t>=1</m:t>
            </m:r>
          </m:sub>
          <m:sup>
            <m:r>
              <w:rPr>
                <w:rFonts w:ascii="Cambria Math" w:hAnsi="Cambria Math"/>
                <w:color w:val="000000"/>
                <w:szCs w:val="24"/>
              </w:rPr>
              <m:t>m</m:t>
            </m:r>
          </m:sup>
          <m:e>
            <m:f>
              <m:fPr>
                <m:ctrlPr>
                  <w:rPr>
                    <w:rFonts w:ascii="Cambria Math" w:hAnsi="Cambria Math"/>
                    <w:color w:val="000000"/>
                    <w:szCs w:val="24"/>
                  </w:rPr>
                </m:ctrlPr>
              </m:fPr>
              <m:num>
                <m:sSubSup>
                  <m:sSubSupPr>
                    <m:ctrlPr>
                      <w:rPr>
                        <w:rFonts w:ascii="Cambria Math" w:hAnsi="Cambria Math"/>
                        <w:color w:val="000000"/>
                        <w:szCs w:val="24"/>
                      </w:rPr>
                    </m:ctrlPr>
                  </m:sSubSupPr>
                  <m:e>
                    <m:r>
                      <w:rPr>
                        <w:rFonts w:ascii="Cambria Math" w:hAnsi="Cambria Math"/>
                        <w:color w:val="000000"/>
                        <w:szCs w:val="24"/>
                      </w:rPr>
                      <m:t>ρ</m:t>
                    </m:r>
                  </m:e>
                  <m:sub>
                    <m:r>
                      <w:rPr>
                        <w:rFonts w:ascii="Cambria Math" w:hAnsi="Cambria Math"/>
                        <w:color w:val="000000"/>
                        <w:szCs w:val="24"/>
                      </w:rPr>
                      <m:t>k</m:t>
                    </m:r>
                  </m:sub>
                  <m:sup>
                    <m:r>
                      <m:rPr>
                        <m:sty m:val="p"/>
                      </m:rPr>
                      <w:rPr>
                        <w:rFonts w:ascii="Cambria Math" w:hAnsi="Cambria Math"/>
                        <w:color w:val="000000"/>
                        <w:szCs w:val="24"/>
                      </w:rPr>
                      <m:t>2</m:t>
                    </m:r>
                  </m:sup>
                </m:sSubSup>
              </m:num>
              <m:den>
                <m:r>
                  <w:rPr>
                    <w:rFonts w:ascii="Cambria Math" w:hAnsi="Cambria Math"/>
                    <w:color w:val="000000"/>
                    <w:szCs w:val="24"/>
                  </w:rPr>
                  <m:t>n</m:t>
                </m:r>
                <m:r>
                  <m:rPr>
                    <m:sty m:val="p"/>
                  </m:rPr>
                  <w:rPr>
                    <w:rFonts w:ascii="Cambria Math" w:hAnsi="Cambria Math"/>
                    <w:color w:val="000000"/>
                    <w:szCs w:val="24"/>
                  </w:rPr>
                  <m:t>-</m:t>
                </m:r>
                <m:r>
                  <w:rPr>
                    <w:rFonts w:ascii="Cambria Math" w:hAnsi="Cambria Math"/>
                    <w:color w:val="000000"/>
                    <w:szCs w:val="24"/>
                  </w:rPr>
                  <m:t>k</m:t>
                </m:r>
              </m:den>
            </m:f>
            <m:r>
              <m:rPr>
                <m:sty m:val="p"/>
              </m:rPr>
              <w:rPr>
                <w:rFonts w:ascii="Cambria Math" w:hAnsi="Cambria Math"/>
                <w:color w:val="000000"/>
                <w:szCs w:val="24"/>
              </w:rPr>
              <m:t>~</m:t>
            </m:r>
            <m:sSubSup>
              <m:sSubSupPr>
                <m:ctrlPr>
                  <w:rPr>
                    <w:rFonts w:ascii="Cambria Math" w:hAnsi="Cambria Math"/>
                    <w:color w:val="000000"/>
                    <w:szCs w:val="24"/>
                  </w:rPr>
                </m:ctrlPr>
              </m:sSubSupPr>
              <m:e>
                <m:r>
                  <w:rPr>
                    <w:rFonts w:ascii="Cambria Math" w:hAnsi="Cambria Math"/>
                    <w:color w:val="000000"/>
                    <w:szCs w:val="24"/>
                  </w:rPr>
                  <m:t>χ</m:t>
                </m:r>
              </m:e>
              <m:sub>
                <m:r>
                  <w:rPr>
                    <w:rFonts w:ascii="Cambria Math" w:hAnsi="Cambria Math"/>
                    <w:color w:val="000000"/>
                    <w:szCs w:val="24"/>
                  </w:rPr>
                  <m:t>m</m:t>
                </m:r>
              </m:sub>
              <m:sup>
                <m:r>
                  <m:rPr>
                    <m:sty m:val="p"/>
                  </m:rPr>
                  <w:rPr>
                    <w:rFonts w:ascii="Cambria Math" w:hAnsi="Cambria Math"/>
                    <w:color w:val="000000"/>
                    <w:szCs w:val="24"/>
                  </w:rPr>
                  <m:t>2</m:t>
                </m:r>
              </m:sup>
            </m:sSubSup>
          </m:e>
        </m:nary>
      </m:oMath>
      <w:r w:rsidRPr="003225C7">
        <w:rPr>
          <w:color w:val="000000"/>
          <w:szCs w:val="24"/>
        </w:rPr>
        <w:t xml:space="preserve">,                                     (7) </w:t>
      </w:r>
    </w:p>
    <w:p w14:paraId="7D8BFD45" w14:textId="77777777" w:rsidR="00EE0D13" w:rsidRPr="003225C7" w:rsidRDefault="00EE0D13" w:rsidP="00EE0D13">
      <w:pPr>
        <w:rPr>
          <w:color w:val="000000"/>
          <w:szCs w:val="24"/>
        </w:rPr>
      </w:pPr>
    </w:p>
    <w:p w14:paraId="20D4D70E" w14:textId="14E72777" w:rsidR="00EE0D13" w:rsidRPr="003225C7" w:rsidRDefault="00EE0D13" w:rsidP="00EE0D13">
      <w:pPr>
        <w:rPr>
          <w:color w:val="000000"/>
          <w:szCs w:val="24"/>
        </w:rPr>
      </w:pPr>
      <w:proofErr w:type="gramStart"/>
      <w:r w:rsidRPr="003225C7">
        <w:rPr>
          <w:color w:val="000000"/>
          <w:szCs w:val="24"/>
        </w:rPr>
        <w:t>where</w:t>
      </w:r>
      <w:proofErr w:type="gramEnd"/>
      <w:r w:rsidRPr="003225C7">
        <w:rPr>
          <w:color w:val="000000"/>
          <w:szCs w:val="24"/>
        </w:rPr>
        <w:t xml:space="preserve"> </w:t>
      </w:r>
      <m:oMath>
        <m:sSubSup>
          <m:sSubSupPr>
            <m:ctrlPr>
              <w:rPr>
                <w:rFonts w:ascii="Cambria Math" w:hAnsi="Cambria Math"/>
                <w:color w:val="000000"/>
                <w:szCs w:val="24"/>
              </w:rPr>
            </m:ctrlPr>
          </m:sSubSupPr>
          <m:e>
            <m:r>
              <w:rPr>
                <w:rFonts w:ascii="Cambria Math" w:hAnsi="Cambria Math"/>
                <w:color w:val="000000"/>
                <w:szCs w:val="24"/>
              </w:rPr>
              <m:t>ρ</m:t>
            </m:r>
          </m:e>
          <m:sub>
            <m:r>
              <w:rPr>
                <w:rFonts w:ascii="Cambria Math" w:hAnsi="Cambria Math"/>
                <w:color w:val="000000"/>
                <w:szCs w:val="24"/>
              </w:rPr>
              <m:t>k</m:t>
            </m:r>
          </m:sub>
          <m:sup>
            <m:r>
              <m:rPr>
                <m:sty m:val="p"/>
              </m:rPr>
              <w:rPr>
                <w:rFonts w:ascii="Cambria Math" w:hAnsi="Cambria Math"/>
                <w:color w:val="000000"/>
                <w:szCs w:val="24"/>
              </w:rPr>
              <m:t>2</m:t>
            </m:r>
          </m:sup>
        </m:sSubSup>
      </m:oMath>
      <w:r w:rsidRPr="003225C7">
        <w:rPr>
          <w:color w:val="000000"/>
          <w:szCs w:val="24"/>
        </w:rPr>
        <w:t xml:space="preserve"> is the k-order autocorrelation coefficient of the sequence, n is the number of samples, and m is the set lagging order.</w:t>
      </w:r>
    </w:p>
    <w:p w14:paraId="204AE9D0" w14:textId="77777777" w:rsidR="00EE0D13" w:rsidRPr="003225C7" w:rsidRDefault="00EE0D13" w:rsidP="00EE0D13">
      <w:pPr>
        <w:rPr>
          <w:color w:val="000000"/>
          <w:szCs w:val="24"/>
        </w:rPr>
      </w:pPr>
      <w:r w:rsidRPr="003225C7">
        <w:rPr>
          <w:color w:val="000000"/>
          <w:szCs w:val="24"/>
        </w:rPr>
        <w:t xml:space="preserve">The last step is to determine the </w:t>
      </w:r>
      <w:proofErr w:type="gramStart"/>
      <w:r w:rsidRPr="003225C7">
        <w:rPr>
          <w:color w:val="000000"/>
          <w:szCs w:val="24"/>
        </w:rPr>
        <w:t>AR(</w:t>
      </w:r>
      <w:proofErr w:type="gramEnd"/>
      <w:r w:rsidRPr="003225C7">
        <w:rPr>
          <w:i/>
          <w:iCs/>
          <w:color w:val="000000"/>
          <w:szCs w:val="24"/>
        </w:rPr>
        <w:t>p</w:t>
      </w:r>
      <w:r w:rsidRPr="003225C7">
        <w:rPr>
          <w:color w:val="000000"/>
          <w:szCs w:val="24"/>
        </w:rPr>
        <w:t>) and MA(</w:t>
      </w:r>
      <w:r w:rsidRPr="003225C7">
        <w:rPr>
          <w:i/>
          <w:iCs/>
          <w:color w:val="000000"/>
          <w:szCs w:val="24"/>
        </w:rPr>
        <w:t>q</w:t>
      </w:r>
      <w:r w:rsidRPr="003225C7">
        <w:rPr>
          <w:color w:val="000000"/>
          <w:szCs w:val="24"/>
        </w:rPr>
        <w:t xml:space="preserve">) model orders. We use the most common tools, autocorrelation function (ACF) and partial correlation function (PACF), to identify the order of </w:t>
      </w:r>
      <w:r w:rsidRPr="003225C7">
        <w:rPr>
          <w:i/>
          <w:iCs/>
          <w:color w:val="000000"/>
          <w:szCs w:val="24"/>
        </w:rPr>
        <w:t>p</w:t>
      </w:r>
      <w:r w:rsidRPr="003225C7">
        <w:rPr>
          <w:color w:val="000000"/>
          <w:szCs w:val="24"/>
        </w:rPr>
        <w:t xml:space="preserve"> and </w:t>
      </w:r>
      <w:r w:rsidRPr="003225C7">
        <w:rPr>
          <w:i/>
          <w:iCs/>
          <w:color w:val="000000"/>
          <w:szCs w:val="24"/>
        </w:rPr>
        <w:t>q</w:t>
      </w:r>
      <w:r w:rsidRPr="003225C7">
        <w:rPr>
          <w:color w:val="000000"/>
          <w:szCs w:val="24"/>
        </w:rPr>
        <w:t>.</w:t>
      </w:r>
    </w:p>
    <w:p w14:paraId="2A86D71B" w14:textId="77777777" w:rsidR="00EE0D13" w:rsidRPr="003225C7" w:rsidRDefault="00EE0D13" w:rsidP="00EE0D13">
      <w:pPr>
        <w:rPr>
          <w:color w:val="000000"/>
          <w:szCs w:val="24"/>
        </w:rPr>
      </w:pPr>
    </w:p>
    <w:p w14:paraId="74F88D1A" w14:textId="77777777" w:rsidR="00EE0D13" w:rsidRPr="003225C7" w:rsidRDefault="00EE0D13" w:rsidP="0037345C">
      <w:pPr>
        <w:outlineLvl w:val="2"/>
        <w:rPr>
          <w:color w:val="000000"/>
          <w:szCs w:val="24"/>
        </w:rPr>
      </w:pPr>
      <w:r w:rsidRPr="003225C7">
        <w:rPr>
          <w:b/>
          <w:color w:val="000000"/>
          <w:szCs w:val="24"/>
        </w:rPr>
        <w:t>2.2.3 Model selection</w:t>
      </w:r>
    </w:p>
    <w:p w14:paraId="7E4A15A7" w14:textId="07979BC8" w:rsidR="00EE0D13" w:rsidRPr="003225C7" w:rsidRDefault="00EE0D13" w:rsidP="00EE0D13">
      <w:pPr>
        <w:rPr>
          <w:color w:val="000000"/>
          <w:szCs w:val="24"/>
        </w:rPr>
      </w:pPr>
      <w:r w:rsidRPr="003225C7">
        <w:rPr>
          <w:color w:val="000000"/>
          <w:szCs w:val="24"/>
        </w:rPr>
        <w:t xml:space="preserve">We adopt the </w:t>
      </w:r>
      <w:proofErr w:type="spellStart"/>
      <w:r w:rsidRPr="003225C7">
        <w:rPr>
          <w:color w:val="000000"/>
          <w:szCs w:val="24"/>
        </w:rPr>
        <w:t>Akaike</w:t>
      </w:r>
      <w:proofErr w:type="spellEnd"/>
      <w:r w:rsidRPr="003225C7">
        <w:rPr>
          <w:color w:val="000000"/>
          <w:szCs w:val="24"/>
        </w:rPr>
        <w:t xml:space="preserve"> information criterion (AIC) and Bayesian information criterion (BIC) to find the optimal model. The AIC </w:t>
      </w:r>
      <w:r w:rsidR="00B66285" w:rsidRPr="003225C7">
        <w:rPr>
          <w:color w:val="000000"/>
          <w:szCs w:val="24"/>
        </w:rPr>
        <w:t xml:space="preserve">was introduced by </w:t>
      </w:r>
      <w:proofErr w:type="spellStart"/>
      <w:r w:rsidR="00B66285" w:rsidRPr="003225C7">
        <w:rPr>
          <w:color w:val="000000"/>
          <w:szCs w:val="24"/>
        </w:rPr>
        <w:t>Akaike</w:t>
      </w:r>
      <w:proofErr w:type="spellEnd"/>
      <w:r w:rsidR="00B66285" w:rsidRPr="003225C7">
        <w:rPr>
          <w:color w:val="000000"/>
          <w:szCs w:val="24"/>
        </w:rPr>
        <w:t xml:space="preserve"> (1974), and the BIC was developed by </w:t>
      </w:r>
      <w:r w:rsidR="002F6BCD" w:rsidRPr="003225C7">
        <w:rPr>
          <w:color w:val="000000"/>
          <w:szCs w:val="24"/>
        </w:rPr>
        <w:t xml:space="preserve">Gideon </w:t>
      </w:r>
      <w:r w:rsidR="00B66285" w:rsidRPr="003225C7">
        <w:rPr>
          <w:color w:val="000000"/>
          <w:szCs w:val="24"/>
        </w:rPr>
        <w:t>Schwarz (1978). The smaller their</w:t>
      </w:r>
      <w:r w:rsidRPr="003225C7">
        <w:rPr>
          <w:color w:val="000000"/>
          <w:szCs w:val="24"/>
        </w:rPr>
        <w:t xml:space="preserve"> value</w:t>
      </w:r>
      <w:r w:rsidR="00B66285" w:rsidRPr="003225C7">
        <w:rPr>
          <w:color w:val="000000"/>
          <w:szCs w:val="24"/>
        </w:rPr>
        <w:t>s</w:t>
      </w:r>
      <w:r w:rsidRPr="003225C7">
        <w:rPr>
          <w:color w:val="000000"/>
          <w:szCs w:val="24"/>
        </w:rPr>
        <w:t>, the closer the models</w:t>
      </w:r>
      <w:r w:rsidR="00B66285" w:rsidRPr="003225C7">
        <w:rPr>
          <w:color w:val="000000"/>
          <w:szCs w:val="24"/>
        </w:rPr>
        <w:t>’</w:t>
      </w:r>
      <w:r w:rsidRPr="003225C7">
        <w:rPr>
          <w:color w:val="000000"/>
          <w:szCs w:val="24"/>
        </w:rPr>
        <w:t xml:space="preserve"> goodness-of-fit. Their expressions are provided in Equations (8) and (9) as follows:</w:t>
      </w:r>
    </w:p>
    <w:p w14:paraId="11F6EAC6" w14:textId="77777777" w:rsidR="00EE0D13" w:rsidRPr="003225C7" w:rsidRDefault="00EE0D13" w:rsidP="00EE0D13">
      <w:pPr>
        <w:rPr>
          <w:color w:val="000000"/>
          <w:szCs w:val="24"/>
        </w:rPr>
      </w:pPr>
    </w:p>
    <w:p w14:paraId="7B2DA791" w14:textId="7B0E9507" w:rsidR="00EE0D13" w:rsidRPr="003225C7" w:rsidRDefault="00EE0D13" w:rsidP="00EE0D13">
      <w:pPr>
        <w:rPr>
          <w:color w:val="000000"/>
          <w:szCs w:val="24"/>
        </w:rPr>
      </w:pPr>
      <m:oMath>
        <m:r>
          <m:rPr>
            <m:sty m:val="p"/>
          </m:rPr>
          <w:rPr>
            <w:rFonts w:ascii="Cambria Math" w:hAnsi="Cambria Math"/>
            <w:color w:val="000000"/>
            <w:szCs w:val="24"/>
          </w:rPr>
          <m:t>AIC=T</m:t>
        </m:r>
        <m:func>
          <m:funcPr>
            <m:ctrlPr>
              <w:rPr>
                <w:rFonts w:ascii="Cambria Math" w:hAnsi="Cambria Math"/>
                <w:color w:val="000000"/>
                <w:szCs w:val="24"/>
              </w:rPr>
            </m:ctrlPr>
          </m:funcPr>
          <m:fName>
            <m:r>
              <m:rPr>
                <m:sty m:val="p"/>
              </m:rPr>
              <w:rPr>
                <w:rFonts w:ascii="Cambria Math" w:hAnsi="Cambria Math"/>
                <w:color w:val="000000"/>
                <w:szCs w:val="24"/>
              </w:rPr>
              <m:t>ln</m:t>
            </m:r>
          </m:fName>
          <m:e>
            <m:d>
              <m:dPr>
                <m:ctrlPr>
                  <w:rPr>
                    <w:rFonts w:ascii="Cambria Math" w:hAnsi="Cambria Math"/>
                    <w:color w:val="000000"/>
                    <w:szCs w:val="24"/>
                  </w:rPr>
                </m:ctrlPr>
              </m:dPr>
              <m:e>
                <m:r>
                  <m:rPr>
                    <m:sty m:val="p"/>
                  </m:rPr>
                  <w:rPr>
                    <w:rFonts w:ascii="Cambria Math" w:hAnsi="Cambria Math"/>
                    <w:color w:val="000000"/>
                    <w:szCs w:val="24"/>
                  </w:rPr>
                  <m:t>SSE</m:t>
                </m:r>
              </m:e>
            </m:d>
          </m:e>
        </m:func>
        <m:r>
          <m:rPr>
            <m:sty m:val="p"/>
          </m:rPr>
          <w:rPr>
            <w:rFonts w:ascii="Cambria Math" w:hAnsi="Cambria Math"/>
            <w:color w:val="000000"/>
            <w:szCs w:val="24"/>
          </w:rPr>
          <m:t>+2k</m:t>
        </m:r>
      </m:oMath>
      <w:r w:rsidRPr="003225C7">
        <w:rPr>
          <w:color w:val="000000"/>
          <w:szCs w:val="24"/>
        </w:rPr>
        <w:t>,</w:t>
      </w:r>
      <w:r w:rsidRPr="003225C7">
        <w:rPr>
          <w:color w:val="000000"/>
          <w:szCs w:val="24"/>
        </w:rPr>
        <w:tab/>
        <w:t xml:space="preserve">                                            (8)</w:t>
      </w:r>
    </w:p>
    <w:p w14:paraId="489957BD" w14:textId="77777777" w:rsidR="00EE0D13" w:rsidRPr="003225C7" w:rsidRDefault="00EE0D13" w:rsidP="00EE0D13">
      <w:pPr>
        <w:rPr>
          <w:color w:val="000000"/>
          <w:szCs w:val="24"/>
        </w:rPr>
      </w:pPr>
    </w:p>
    <w:p w14:paraId="21826847" w14:textId="66631A8D" w:rsidR="00EE0D13" w:rsidRPr="003225C7" w:rsidRDefault="00EE0D13" w:rsidP="00EE0D13">
      <w:pPr>
        <w:rPr>
          <w:color w:val="000000"/>
          <w:szCs w:val="24"/>
        </w:rPr>
      </w:pPr>
      <m:oMath>
        <m:r>
          <m:rPr>
            <m:sty m:val="p"/>
          </m:rPr>
          <w:rPr>
            <w:rFonts w:ascii="Cambria Math" w:hAnsi="Cambria Math"/>
            <w:color w:val="000000"/>
            <w:szCs w:val="24"/>
          </w:rPr>
          <m:t>BIC=T ln</m:t>
        </m:r>
        <m:d>
          <m:dPr>
            <m:ctrlPr>
              <w:rPr>
                <w:rFonts w:ascii="Cambria Math" w:hAnsi="Cambria Math"/>
                <w:color w:val="000000"/>
                <w:szCs w:val="24"/>
              </w:rPr>
            </m:ctrlPr>
          </m:dPr>
          <m:e>
            <m:r>
              <m:rPr>
                <m:sty m:val="p"/>
              </m:rPr>
              <w:rPr>
                <w:rFonts w:ascii="Cambria Math" w:hAnsi="Cambria Math"/>
                <w:color w:val="000000"/>
                <w:szCs w:val="24"/>
              </w:rPr>
              <m:t>SSE</m:t>
            </m:r>
          </m:e>
        </m:d>
        <m:r>
          <m:rPr>
            <m:sty m:val="p"/>
          </m:rPr>
          <w:rPr>
            <w:rFonts w:ascii="Cambria Math" w:hAnsi="Cambria Math"/>
            <w:color w:val="000000"/>
            <w:szCs w:val="24"/>
          </w:rPr>
          <m:t>+k ln(T)</m:t>
        </m:r>
      </m:oMath>
      <w:r w:rsidRPr="003225C7">
        <w:rPr>
          <w:color w:val="000000"/>
          <w:szCs w:val="24"/>
        </w:rPr>
        <w:t>,</w:t>
      </w:r>
      <w:r w:rsidRPr="003225C7">
        <w:rPr>
          <w:color w:val="000000"/>
          <w:szCs w:val="24"/>
        </w:rPr>
        <w:tab/>
        <w:t xml:space="preserve">                                        (9)</w:t>
      </w:r>
    </w:p>
    <w:p w14:paraId="3DC7D523" w14:textId="77777777" w:rsidR="00EE0D13" w:rsidRPr="003225C7" w:rsidRDefault="00EE0D13" w:rsidP="00EE0D13">
      <w:pPr>
        <w:rPr>
          <w:color w:val="000000"/>
          <w:szCs w:val="24"/>
        </w:rPr>
      </w:pPr>
    </w:p>
    <w:p w14:paraId="22E73659" w14:textId="3BC90C42" w:rsidR="00EE0D13" w:rsidRPr="003225C7" w:rsidRDefault="00EE0D13" w:rsidP="00EE0D13">
      <w:pPr>
        <w:rPr>
          <w:color w:val="000000"/>
          <w:szCs w:val="24"/>
        </w:rPr>
      </w:pPr>
      <w:r w:rsidRPr="003225C7">
        <w:rPr>
          <w:color w:val="000000"/>
          <w:szCs w:val="24"/>
        </w:rPr>
        <w:t xml:space="preserve">where </w:t>
      </w:r>
      <m:oMath>
        <m:r>
          <m:rPr>
            <m:sty m:val="p"/>
          </m:rPr>
          <w:rPr>
            <w:rFonts w:ascii="Cambria Math" w:hAnsi="Cambria Math"/>
            <w:color w:val="000000"/>
            <w:szCs w:val="24"/>
          </w:rPr>
          <m:t xml:space="preserve">T </m:t>
        </m:r>
      </m:oMath>
      <w:r w:rsidRPr="003225C7">
        <w:rPr>
          <w:color w:val="000000"/>
          <w:szCs w:val="24"/>
        </w:rPr>
        <w:t xml:space="preserve">is total number of samples, </w:t>
      </w:r>
      <m:oMath>
        <m:func>
          <m:funcPr>
            <m:ctrlPr>
              <w:rPr>
                <w:rFonts w:ascii="Cambria Math" w:hAnsi="Cambria Math"/>
                <w:color w:val="000000"/>
                <w:szCs w:val="24"/>
              </w:rPr>
            </m:ctrlPr>
          </m:funcPr>
          <m:fName>
            <m:r>
              <m:rPr>
                <m:sty m:val="p"/>
              </m:rPr>
              <w:rPr>
                <w:rFonts w:ascii="Cambria Math" w:hAnsi="Cambria Math"/>
                <w:color w:val="000000"/>
                <w:szCs w:val="24"/>
              </w:rPr>
              <m:t>ln</m:t>
            </m:r>
          </m:fName>
          <m:e>
            <m:d>
              <m:dPr>
                <m:ctrlPr>
                  <w:rPr>
                    <w:rFonts w:ascii="Cambria Math" w:hAnsi="Cambria Math"/>
                    <w:color w:val="000000"/>
                    <w:szCs w:val="24"/>
                  </w:rPr>
                </m:ctrlPr>
              </m:dPr>
              <m:e>
                <m:r>
                  <m:rPr>
                    <m:sty m:val="p"/>
                  </m:rPr>
                  <w:rPr>
                    <w:rFonts w:ascii="Cambria Math" w:hAnsi="Cambria Math"/>
                    <w:color w:val="000000"/>
                    <w:szCs w:val="24"/>
                  </w:rPr>
                  <m:t>SSE</m:t>
                </m:r>
              </m:e>
            </m:d>
          </m:e>
        </m:func>
      </m:oMath>
      <w:r w:rsidRPr="003225C7">
        <w:rPr>
          <w:color w:val="000000"/>
          <w:szCs w:val="24"/>
        </w:rPr>
        <w:t xml:space="preserve"> is the natural logarithm of the residual sum of squares, </w:t>
      </w:r>
      <m:oMath>
        <m:r>
          <m:rPr>
            <m:sty m:val="p"/>
          </m:rPr>
          <w:rPr>
            <w:rFonts w:ascii="Cambria Math" w:hAnsi="Cambria Math"/>
            <w:color w:val="000000"/>
            <w:szCs w:val="24"/>
          </w:rPr>
          <m:t>k</m:t>
        </m:r>
      </m:oMath>
      <w:r w:rsidRPr="003225C7">
        <w:rPr>
          <w:color w:val="000000"/>
          <w:szCs w:val="24"/>
        </w:rPr>
        <w:t xml:space="preserve"> is total number of parameters to be estimated, and </w:t>
      </w:r>
      <m:oMath>
        <m:r>
          <m:rPr>
            <m:sty m:val="p"/>
          </m:rPr>
          <w:rPr>
            <w:rFonts w:ascii="Cambria Math" w:hAnsi="Cambria Math"/>
            <w:color w:val="000000"/>
            <w:szCs w:val="24"/>
          </w:rPr>
          <m:t>ln(T)</m:t>
        </m:r>
      </m:oMath>
      <w:r w:rsidRPr="003225C7">
        <w:rPr>
          <w:color w:val="000000"/>
          <w:szCs w:val="24"/>
        </w:rPr>
        <w:t xml:space="preserve"> is the natural logarithm of the total number of samples.</w:t>
      </w:r>
    </w:p>
    <w:p w14:paraId="02FE7E4D" w14:textId="77777777" w:rsidR="00EE0D13" w:rsidRPr="003225C7" w:rsidRDefault="00EE0D13" w:rsidP="00EE0D13">
      <w:pPr>
        <w:rPr>
          <w:color w:val="000000"/>
          <w:szCs w:val="24"/>
        </w:rPr>
      </w:pPr>
    </w:p>
    <w:p w14:paraId="1B1CC3E9" w14:textId="77777777" w:rsidR="00EE0D13" w:rsidRPr="003225C7" w:rsidRDefault="00EE0D13" w:rsidP="0037345C">
      <w:pPr>
        <w:outlineLvl w:val="1"/>
        <w:rPr>
          <w:b/>
          <w:color w:val="000000"/>
          <w:szCs w:val="24"/>
        </w:rPr>
      </w:pPr>
      <w:r w:rsidRPr="003225C7">
        <w:rPr>
          <w:b/>
          <w:color w:val="000000"/>
          <w:szCs w:val="24"/>
        </w:rPr>
        <w:t>2.3 GARCH family models</w:t>
      </w:r>
    </w:p>
    <w:p w14:paraId="39947160" w14:textId="77777777" w:rsidR="00EE0D13" w:rsidRPr="003225C7" w:rsidRDefault="00EE0D13" w:rsidP="0037345C">
      <w:pPr>
        <w:outlineLvl w:val="2"/>
        <w:rPr>
          <w:color w:val="000000"/>
          <w:szCs w:val="24"/>
        </w:rPr>
      </w:pPr>
      <w:r w:rsidRPr="003225C7">
        <w:rPr>
          <w:b/>
          <w:color w:val="000000"/>
          <w:szCs w:val="24"/>
        </w:rPr>
        <w:t>2.3.1 GARCH model</w:t>
      </w:r>
    </w:p>
    <w:p w14:paraId="0ECE3E67" w14:textId="77777777" w:rsidR="00EE0D13" w:rsidRPr="003225C7" w:rsidRDefault="00EE0D13" w:rsidP="00EE0D13">
      <w:pPr>
        <w:rPr>
          <w:color w:val="000000"/>
          <w:szCs w:val="24"/>
        </w:rPr>
      </w:pPr>
      <w:r w:rsidRPr="003225C7">
        <w:rPr>
          <w:color w:val="000000"/>
          <w:szCs w:val="24"/>
        </w:rPr>
        <w:t xml:space="preserve">To explain the volatility clustering of financial data, we use the GARCH model to augment the lagging periods of the residual sum of squares and conditional variance in the ARIMA model. According to </w:t>
      </w:r>
      <w:proofErr w:type="spellStart"/>
      <w:r w:rsidRPr="003225C7">
        <w:rPr>
          <w:color w:val="000000"/>
          <w:szCs w:val="24"/>
        </w:rPr>
        <w:t>Bollerslev</w:t>
      </w:r>
      <w:proofErr w:type="spellEnd"/>
      <w:r w:rsidRPr="003225C7">
        <w:rPr>
          <w:color w:val="000000"/>
          <w:szCs w:val="24"/>
        </w:rPr>
        <w:t xml:space="preserve">, Chou, and Kroner (1992), the </w:t>
      </w:r>
      <w:proofErr w:type="gramStart"/>
      <w:r w:rsidRPr="003225C7">
        <w:rPr>
          <w:color w:val="000000"/>
          <w:szCs w:val="24"/>
        </w:rPr>
        <w:t>GARCH(</w:t>
      </w:r>
      <w:proofErr w:type="gramEnd"/>
      <w:r w:rsidRPr="003225C7">
        <w:rPr>
          <w:color w:val="000000"/>
          <w:szCs w:val="24"/>
        </w:rPr>
        <w:t xml:space="preserve">1,1) model is sufficient for most economic data. Therefore, we chose </w:t>
      </w:r>
      <w:proofErr w:type="gramStart"/>
      <w:r w:rsidRPr="003225C7">
        <w:rPr>
          <w:color w:val="000000"/>
          <w:szCs w:val="24"/>
        </w:rPr>
        <w:t>GARCH(</w:t>
      </w:r>
      <w:proofErr w:type="gramEnd"/>
      <w:r w:rsidRPr="003225C7">
        <w:rPr>
          <w:color w:val="000000"/>
          <w:szCs w:val="24"/>
        </w:rPr>
        <w:t>1,1) as the parameter value in our study. The GARCH model is defined as follows:</w:t>
      </w:r>
    </w:p>
    <w:p w14:paraId="2E46572C" w14:textId="77777777" w:rsidR="00EE0D13" w:rsidRPr="003225C7" w:rsidRDefault="00EE0D13" w:rsidP="00EE0D13">
      <w:pPr>
        <w:rPr>
          <w:color w:val="000000"/>
          <w:szCs w:val="24"/>
        </w:rPr>
      </w:pPr>
    </w:p>
    <w:p w14:paraId="193CB6AF" w14:textId="5C2318C6" w:rsidR="00EE0D13" w:rsidRPr="003225C7" w:rsidRDefault="005133FD" w:rsidP="00EE0D13">
      <w:pPr>
        <w:rPr>
          <w:color w:val="000000"/>
          <w:szCs w:val="24"/>
        </w:rPr>
      </w:pPr>
      <m:oMath>
        <m:sSub>
          <m:sSubPr>
            <m:ctrlPr>
              <w:rPr>
                <w:rFonts w:ascii="Cambria Math" w:hAnsi="Cambria Math"/>
                <w:color w:val="000000"/>
                <w:szCs w:val="24"/>
              </w:rPr>
            </m:ctrlPr>
          </m:sSubPr>
          <m:e>
            <m:r>
              <w:rPr>
                <w:rFonts w:ascii="Cambria Math" w:hAnsi="Cambria Math"/>
                <w:color w:val="000000"/>
                <w:szCs w:val="24"/>
              </w:rPr>
              <m:t>y</m:t>
            </m:r>
          </m:e>
          <m:sub>
            <m:r>
              <w:rPr>
                <w:rFonts w:ascii="Cambria Math" w:hAnsi="Cambria Math"/>
                <w:color w:val="000000"/>
                <w:szCs w:val="24"/>
              </w:rPr>
              <m:t>t</m:t>
            </m:r>
          </m:sub>
        </m:sSub>
        <m:r>
          <m:rPr>
            <m:sty m:val="p"/>
          </m:rPr>
          <w:rPr>
            <w:rFonts w:ascii="Cambria Math" w:hAnsi="Cambria Math"/>
            <w:color w:val="000000"/>
            <w:szCs w:val="24"/>
          </w:rPr>
          <m:t>=</m:t>
        </m:r>
        <m:sSub>
          <m:sSubPr>
            <m:ctrlPr>
              <w:rPr>
                <w:rFonts w:ascii="Cambria Math" w:hAnsi="Cambria Math"/>
                <w:color w:val="000000"/>
                <w:szCs w:val="24"/>
              </w:rPr>
            </m:ctrlPr>
          </m:sSubPr>
          <m:e>
            <m:r>
              <w:rPr>
                <w:rFonts w:ascii="Cambria Math" w:hAnsi="Cambria Math"/>
                <w:color w:val="000000"/>
                <w:szCs w:val="24"/>
              </w:rPr>
              <m:t>x</m:t>
            </m:r>
          </m:e>
          <m:sub>
            <m:r>
              <w:rPr>
                <w:rFonts w:ascii="Cambria Math" w:hAnsi="Cambria Math"/>
                <w:color w:val="000000"/>
                <w:szCs w:val="24"/>
              </w:rPr>
              <m:t>t</m:t>
            </m:r>
          </m:sub>
        </m:sSub>
        <m:r>
          <m:rPr>
            <m:sty m:val="p"/>
          </m:rPr>
          <w:rPr>
            <w:rFonts w:ascii="Cambria Math" w:hAnsi="Cambria Math"/>
            <w:color w:val="000000"/>
            <w:szCs w:val="24"/>
          </w:rPr>
          <m:t>+</m:t>
        </m:r>
        <m:sSub>
          <m:sSubPr>
            <m:ctrlPr>
              <w:rPr>
                <w:rFonts w:ascii="Cambria Math" w:hAnsi="Cambria Math"/>
                <w:color w:val="000000"/>
                <w:szCs w:val="24"/>
              </w:rPr>
            </m:ctrlPr>
          </m:sSubPr>
          <m:e>
            <m:r>
              <m:rPr>
                <m:sty m:val="p"/>
              </m:rPr>
              <w:rPr>
                <w:rFonts w:ascii="Cambria Math" w:hAnsi="Cambria Math"/>
                <w:color w:val="000000"/>
                <w:szCs w:val="24"/>
              </w:rPr>
              <m:t>ɛ</m:t>
            </m:r>
          </m:e>
          <m:sub>
            <m:r>
              <w:rPr>
                <w:rFonts w:ascii="Cambria Math" w:hAnsi="Cambria Math"/>
                <w:color w:val="000000"/>
                <w:szCs w:val="24"/>
              </w:rPr>
              <m:t>t</m:t>
            </m:r>
          </m:sub>
        </m:sSub>
      </m:oMath>
      <w:r w:rsidR="00EE0D13" w:rsidRPr="003225C7">
        <w:rPr>
          <w:color w:val="000000"/>
          <w:szCs w:val="24"/>
        </w:rPr>
        <w:t>,</w:t>
      </w:r>
      <w:r w:rsidR="00EE0D13" w:rsidRPr="003225C7">
        <w:rPr>
          <w:color w:val="000000"/>
          <w:szCs w:val="24"/>
        </w:rPr>
        <w:tab/>
        <w:t xml:space="preserve">                                                   (10)</w:t>
      </w:r>
    </w:p>
    <w:p w14:paraId="021E9F4A" w14:textId="77777777" w:rsidR="00EE0D13" w:rsidRPr="003225C7" w:rsidRDefault="00EE0D13" w:rsidP="00EE0D13">
      <w:pPr>
        <w:rPr>
          <w:color w:val="000000"/>
          <w:szCs w:val="24"/>
        </w:rPr>
      </w:pPr>
    </w:p>
    <w:p w14:paraId="49391311" w14:textId="76C13D93" w:rsidR="00EE0D13" w:rsidRPr="003225C7" w:rsidRDefault="005133FD" w:rsidP="00EE0D13">
      <w:pPr>
        <w:rPr>
          <w:color w:val="000000"/>
          <w:szCs w:val="24"/>
        </w:rPr>
      </w:pPr>
      <m:oMath>
        <m:sSubSup>
          <m:sSubSupPr>
            <m:ctrlPr>
              <w:rPr>
                <w:rFonts w:ascii="Cambria Math" w:hAnsi="Cambria Math"/>
                <w:color w:val="000000"/>
                <w:szCs w:val="24"/>
              </w:rPr>
            </m:ctrlPr>
          </m:sSubSupPr>
          <m:e>
            <m:r>
              <w:rPr>
                <w:rFonts w:ascii="Cambria Math" w:hAnsi="Cambria Math"/>
                <w:color w:val="000000"/>
                <w:szCs w:val="24"/>
              </w:rPr>
              <m:t>σ</m:t>
            </m:r>
          </m:e>
          <m:sub>
            <m:r>
              <w:rPr>
                <w:rFonts w:ascii="Cambria Math" w:hAnsi="Cambria Math"/>
                <w:color w:val="000000"/>
                <w:szCs w:val="24"/>
              </w:rPr>
              <m:t>t</m:t>
            </m:r>
          </m:sub>
          <m:sup>
            <m:r>
              <m:rPr>
                <m:sty m:val="p"/>
              </m:rPr>
              <w:rPr>
                <w:rFonts w:ascii="Cambria Math" w:hAnsi="Cambria Math"/>
                <w:color w:val="000000"/>
                <w:szCs w:val="24"/>
              </w:rPr>
              <m:t>2</m:t>
            </m:r>
          </m:sup>
        </m:sSubSup>
        <m:r>
          <m:rPr>
            <m:sty m:val="p"/>
          </m:rPr>
          <w:rPr>
            <w:rFonts w:ascii="Cambria Math" w:hAnsi="Cambria Math"/>
            <w:color w:val="000000"/>
            <w:szCs w:val="24"/>
          </w:rPr>
          <m:t>=</m:t>
        </m:r>
        <m:sSub>
          <m:sSubPr>
            <m:ctrlPr>
              <w:rPr>
                <w:rFonts w:ascii="Cambria Math" w:hAnsi="Cambria Math"/>
                <w:color w:val="000000"/>
                <w:szCs w:val="24"/>
              </w:rPr>
            </m:ctrlPr>
          </m:sSubPr>
          <m:e>
            <m:r>
              <w:rPr>
                <w:rFonts w:ascii="Cambria Math" w:hAnsi="Cambria Math"/>
                <w:color w:val="000000"/>
                <w:szCs w:val="24"/>
              </w:rPr>
              <m:t>α</m:t>
            </m:r>
          </m:e>
          <m:sub>
            <m:r>
              <m:rPr>
                <m:sty m:val="p"/>
              </m:rPr>
              <w:rPr>
                <w:rFonts w:ascii="Cambria Math" w:hAnsi="Cambria Math"/>
                <w:color w:val="000000"/>
                <w:szCs w:val="24"/>
              </w:rPr>
              <m:t>0</m:t>
            </m:r>
          </m:sub>
        </m:sSub>
        <m:r>
          <m:rPr>
            <m:sty m:val="p"/>
          </m:rPr>
          <w:rPr>
            <w:rFonts w:ascii="Cambria Math" w:hAnsi="Cambria Math"/>
            <w:color w:val="000000"/>
            <w:szCs w:val="24"/>
          </w:rPr>
          <m:t>+</m:t>
        </m:r>
        <m:nary>
          <m:naryPr>
            <m:chr m:val="∑"/>
            <m:limLoc m:val="undOvr"/>
            <m:ctrlPr>
              <w:rPr>
                <w:rFonts w:ascii="Cambria Math" w:hAnsi="Cambria Math"/>
                <w:color w:val="000000"/>
                <w:szCs w:val="24"/>
              </w:rPr>
            </m:ctrlPr>
          </m:naryPr>
          <m:sub>
            <m:r>
              <w:rPr>
                <w:rFonts w:ascii="Cambria Math" w:hAnsi="Cambria Math"/>
                <w:color w:val="000000"/>
                <w:szCs w:val="24"/>
              </w:rPr>
              <m:t>i</m:t>
            </m:r>
            <m:r>
              <m:rPr>
                <m:sty m:val="p"/>
              </m:rPr>
              <w:rPr>
                <w:rFonts w:ascii="Cambria Math" w:hAnsi="Cambria Math"/>
                <w:color w:val="000000"/>
                <w:szCs w:val="24"/>
              </w:rPr>
              <m:t>=1</m:t>
            </m:r>
          </m:sub>
          <m:sup>
            <m:r>
              <w:rPr>
                <w:rFonts w:ascii="Cambria Math" w:hAnsi="Cambria Math"/>
                <w:color w:val="000000"/>
                <w:szCs w:val="24"/>
              </w:rPr>
              <m:t>q</m:t>
            </m:r>
          </m:sup>
          <m:e>
            <m:sSub>
              <m:sSubPr>
                <m:ctrlPr>
                  <w:rPr>
                    <w:rFonts w:ascii="Cambria Math" w:hAnsi="Cambria Math"/>
                    <w:color w:val="000000"/>
                    <w:szCs w:val="24"/>
                  </w:rPr>
                </m:ctrlPr>
              </m:sSubPr>
              <m:e>
                <m:r>
                  <w:rPr>
                    <w:rFonts w:ascii="Cambria Math" w:hAnsi="Cambria Math"/>
                    <w:color w:val="000000"/>
                    <w:szCs w:val="24"/>
                  </w:rPr>
                  <m:t>α</m:t>
                </m:r>
              </m:e>
              <m:sub>
                <m:r>
                  <w:rPr>
                    <w:rFonts w:ascii="Cambria Math" w:hAnsi="Cambria Math"/>
                    <w:color w:val="000000"/>
                    <w:szCs w:val="24"/>
                  </w:rPr>
                  <m:t>i</m:t>
                </m:r>
              </m:sub>
            </m:sSub>
            <m:sSubSup>
              <m:sSubSupPr>
                <m:ctrlPr>
                  <w:rPr>
                    <w:rFonts w:ascii="Cambria Math" w:hAnsi="Cambria Math"/>
                    <w:color w:val="000000"/>
                    <w:szCs w:val="24"/>
                  </w:rPr>
                </m:ctrlPr>
              </m:sSubSupPr>
              <m:e>
                <m:r>
                  <m:rPr>
                    <m:sty m:val="p"/>
                  </m:rPr>
                  <w:rPr>
                    <w:rFonts w:ascii="Cambria Math" w:hAnsi="Cambria Math"/>
                    <w:color w:val="000000"/>
                    <w:szCs w:val="24"/>
                  </w:rPr>
                  <m:t>ɛ</m:t>
                </m:r>
              </m:e>
              <m:sub>
                <m:r>
                  <w:rPr>
                    <w:rFonts w:ascii="Cambria Math" w:hAnsi="Cambria Math"/>
                    <w:color w:val="000000"/>
                    <w:szCs w:val="24"/>
                  </w:rPr>
                  <m:t>t</m:t>
                </m:r>
                <m:r>
                  <m:rPr>
                    <m:sty m:val="p"/>
                  </m:rPr>
                  <w:rPr>
                    <w:rFonts w:ascii="Cambria Math" w:hAnsi="Cambria Math"/>
                    <w:color w:val="000000"/>
                    <w:szCs w:val="24"/>
                  </w:rPr>
                  <m:t>-</m:t>
                </m:r>
                <m:r>
                  <w:rPr>
                    <w:rFonts w:ascii="Cambria Math" w:hAnsi="Cambria Math"/>
                    <w:color w:val="000000"/>
                    <w:szCs w:val="24"/>
                  </w:rPr>
                  <m:t>i</m:t>
                </m:r>
              </m:sub>
              <m:sup>
                <m:r>
                  <m:rPr>
                    <m:sty m:val="p"/>
                  </m:rPr>
                  <w:rPr>
                    <w:rFonts w:ascii="Cambria Math" w:hAnsi="Cambria Math"/>
                    <w:color w:val="000000"/>
                    <w:szCs w:val="24"/>
                  </w:rPr>
                  <m:t>2</m:t>
                </m:r>
              </m:sup>
            </m:sSubSup>
          </m:e>
        </m:nary>
        <m:r>
          <m:rPr>
            <m:sty m:val="p"/>
          </m:rPr>
          <w:rPr>
            <w:rFonts w:ascii="Cambria Math" w:hAnsi="Cambria Math"/>
            <w:color w:val="000000"/>
            <w:szCs w:val="24"/>
          </w:rPr>
          <m:t>+</m:t>
        </m:r>
        <m:nary>
          <m:naryPr>
            <m:chr m:val="∑"/>
            <m:limLoc m:val="undOvr"/>
            <m:ctrlPr>
              <w:rPr>
                <w:rFonts w:ascii="Cambria Math" w:hAnsi="Cambria Math"/>
                <w:color w:val="000000"/>
                <w:szCs w:val="24"/>
              </w:rPr>
            </m:ctrlPr>
          </m:naryPr>
          <m:sub>
            <m:r>
              <w:rPr>
                <w:rFonts w:ascii="Cambria Math" w:hAnsi="Cambria Math"/>
                <w:color w:val="000000"/>
                <w:szCs w:val="24"/>
              </w:rPr>
              <m:t>j</m:t>
            </m:r>
            <m:r>
              <m:rPr>
                <m:sty m:val="p"/>
              </m:rPr>
              <w:rPr>
                <w:rFonts w:ascii="Cambria Math" w:hAnsi="Cambria Math"/>
                <w:color w:val="000000"/>
                <w:szCs w:val="24"/>
              </w:rPr>
              <m:t>=1</m:t>
            </m:r>
          </m:sub>
          <m:sup>
            <m:r>
              <w:rPr>
                <w:rFonts w:ascii="Cambria Math" w:hAnsi="Cambria Math"/>
                <w:color w:val="000000"/>
                <w:szCs w:val="24"/>
              </w:rPr>
              <m:t>p</m:t>
            </m:r>
          </m:sup>
          <m:e>
            <m:sSub>
              <m:sSubPr>
                <m:ctrlPr>
                  <w:rPr>
                    <w:rFonts w:ascii="Cambria Math" w:hAnsi="Cambria Math"/>
                    <w:color w:val="000000"/>
                    <w:szCs w:val="24"/>
                  </w:rPr>
                </m:ctrlPr>
              </m:sSubPr>
              <m:e>
                <m:r>
                  <w:rPr>
                    <w:rFonts w:ascii="Cambria Math" w:hAnsi="Cambria Math"/>
                    <w:color w:val="000000"/>
                    <w:szCs w:val="24"/>
                  </w:rPr>
                  <m:t>β</m:t>
                </m:r>
              </m:e>
              <m:sub>
                <m:r>
                  <w:rPr>
                    <w:rFonts w:ascii="Cambria Math" w:hAnsi="Cambria Math"/>
                    <w:color w:val="000000"/>
                    <w:szCs w:val="24"/>
                  </w:rPr>
                  <m:t>j</m:t>
                </m:r>
              </m:sub>
            </m:sSub>
            <m:sSubSup>
              <m:sSubSupPr>
                <m:ctrlPr>
                  <w:rPr>
                    <w:rFonts w:ascii="Cambria Math" w:hAnsi="Cambria Math"/>
                    <w:color w:val="000000"/>
                    <w:szCs w:val="24"/>
                  </w:rPr>
                </m:ctrlPr>
              </m:sSubSupPr>
              <m:e>
                <m:r>
                  <w:rPr>
                    <w:rFonts w:ascii="Cambria Math" w:hAnsi="Cambria Math"/>
                    <w:color w:val="000000"/>
                    <w:szCs w:val="24"/>
                  </w:rPr>
                  <m:t>σ</m:t>
                </m:r>
              </m:e>
              <m:sub>
                <m:r>
                  <w:rPr>
                    <w:rFonts w:ascii="Cambria Math" w:hAnsi="Cambria Math"/>
                    <w:color w:val="000000"/>
                    <w:szCs w:val="24"/>
                  </w:rPr>
                  <m:t>t</m:t>
                </m:r>
                <m:r>
                  <m:rPr>
                    <m:sty m:val="p"/>
                  </m:rPr>
                  <w:rPr>
                    <w:rFonts w:ascii="Cambria Math" w:hAnsi="Cambria Math"/>
                    <w:color w:val="000000"/>
                    <w:szCs w:val="24"/>
                  </w:rPr>
                  <m:t>-</m:t>
                </m:r>
                <m:r>
                  <w:rPr>
                    <w:rFonts w:ascii="Cambria Math" w:hAnsi="Cambria Math"/>
                    <w:color w:val="000000"/>
                    <w:szCs w:val="24"/>
                  </w:rPr>
                  <m:t>j</m:t>
                </m:r>
              </m:sub>
              <m:sup>
                <m:r>
                  <m:rPr>
                    <m:sty m:val="p"/>
                  </m:rPr>
                  <w:rPr>
                    <w:rFonts w:ascii="Cambria Math" w:hAnsi="Cambria Math"/>
                    <w:color w:val="000000"/>
                    <w:szCs w:val="24"/>
                  </w:rPr>
                  <m:t>2</m:t>
                </m:r>
              </m:sup>
            </m:sSubSup>
          </m:e>
        </m:nary>
      </m:oMath>
      <w:r w:rsidR="00EE0D13" w:rsidRPr="003225C7">
        <w:rPr>
          <w:color w:val="000000"/>
          <w:szCs w:val="24"/>
        </w:rPr>
        <w:t>,</w:t>
      </w:r>
      <w:r w:rsidR="00EE0D13" w:rsidRPr="003225C7">
        <w:rPr>
          <w:color w:val="000000"/>
          <w:szCs w:val="24"/>
        </w:rPr>
        <w:tab/>
        <w:t xml:space="preserve">                               (11)</w:t>
      </w:r>
    </w:p>
    <w:p w14:paraId="4BC29996" w14:textId="77777777" w:rsidR="00EE0D13" w:rsidRPr="003225C7" w:rsidRDefault="00EE0D13" w:rsidP="00EE0D13">
      <w:pPr>
        <w:rPr>
          <w:color w:val="000000"/>
          <w:szCs w:val="24"/>
        </w:rPr>
      </w:pPr>
    </w:p>
    <w:p w14:paraId="2D9D558F" w14:textId="721B42AC" w:rsidR="00EE0D13" w:rsidRPr="003225C7" w:rsidRDefault="005133FD" w:rsidP="00EE0D13">
      <w:pPr>
        <w:rPr>
          <w:color w:val="000000"/>
          <w:szCs w:val="24"/>
        </w:rPr>
      </w:pPr>
      <m:oMath>
        <m:sSub>
          <m:sSubPr>
            <m:ctrlPr>
              <w:rPr>
                <w:rFonts w:ascii="Cambria Math" w:hAnsi="Cambria Math"/>
                <w:color w:val="000000"/>
                <w:szCs w:val="24"/>
              </w:rPr>
            </m:ctrlPr>
          </m:sSubPr>
          <m:e>
            <m:r>
              <w:rPr>
                <w:rFonts w:ascii="Cambria Math" w:hAnsi="Cambria Math"/>
                <w:color w:val="000000"/>
                <w:szCs w:val="24"/>
              </w:rPr>
              <m:t>y</m:t>
            </m:r>
          </m:e>
          <m:sub>
            <m:r>
              <w:rPr>
                <w:rFonts w:ascii="Cambria Math" w:hAnsi="Cambria Math"/>
                <w:color w:val="000000"/>
                <w:szCs w:val="24"/>
              </w:rPr>
              <m:t>t</m:t>
            </m:r>
          </m:sub>
        </m:sSub>
        <m:r>
          <m:rPr>
            <m:sty m:val="p"/>
          </m:rPr>
          <w:rPr>
            <w:rFonts w:ascii="Cambria Math" w:hAnsi="Cambria Math"/>
            <w:color w:val="000000"/>
            <w:szCs w:val="24"/>
          </w:rPr>
          <m:t>|</m:t>
        </m:r>
        <m:sSub>
          <m:sSubPr>
            <m:ctrlPr>
              <w:rPr>
                <w:rFonts w:ascii="Cambria Math" w:hAnsi="Cambria Math"/>
                <w:color w:val="000000"/>
                <w:szCs w:val="24"/>
              </w:rPr>
            </m:ctrlPr>
          </m:sSubPr>
          <m:e>
            <m:r>
              <m:rPr>
                <m:sty m:val="p"/>
              </m:rPr>
              <w:rPr>
                <w:rFonts w:ascii="Cambria Math" w:hAnsi="Cambria Math"/>
                <w:color w:val="000000"/>
                <w:szCs w:val="24"/>
              </w:rPr>
              <m:t>Ω</m:t>
            </m:r>
          </m:e>
          <m:sub>
            <m:r>
              <w:rPr>
                <w:rFonts w:ascii="Cambria Math" w:hAnsi="Cambria Math"/>
                <w:color w:val="000000"/>
                <w:szCs w:val="24"/>
              </w:rPr>
              <m:t>t</m:t>
            </m:r>
          </m:sub>
        </m:sSub>
        <m:r>
          <m:rPr>
            <m:sty m:val="p"/>
          </m:rPr>
          <w:rPr>
            <w:rFonts w:ascii="Cambria Math" w:hAnsi="Cambria Math"/>
            <w:color w:val="000000"/>
            <w:szCs w:val="24"/>
          </w:rPr>
          <m:t>~</m:t>
        </m:r>
        <m:r>
          <w:rPr>
            <w:rFonts w:ascii="Cambria Math" w:hAnsi="Cambria Math"/>
            <w:color w:val="000000"/>
            <w:szCs w:val="24"/>
          </w:rPr>
          <m:t>N</m:t>
        </m:r>
        <m:r>
          <m:rPr>
            <m:sty m:val="p"/>
          </m:rPr>
          <w:rPr>
            <w:rFonts w:ascii="Cambria Math" w:hAnsi="Cambria Math"/>
            <w:color w:val="000000"/>
            <w:szCs w:val="24"/>
          </w:rPr>
          <m:t>(</m:t>
        </m:r>
        <m:sSub>
          <m:sSubPr>
            <m:ctrlPr>
              <w:rPr>
                <w:rFonts w:ascii="Cambria Math" w:hAnsi="Cambria Math"/>
                <w:color w:val="000000"/>
                <w:szCs w:val="24"/>
              </w:rPr>
            </m:ctrlPr>
          </m:sSubPr>
          <m:e>
            <m:r>
              <w:rPr>
                <w:rFonts w:ascii="Cambria Math" w:hAnsi="Cambria Math"/>
                <w:color w:val="000000"/>
                <w:szCs w:val="24"/>
              </w:rPr>
              <m:t>x</m:t>
            </m:r>
          </m:e>
          <m:sub>
            <m:r>
              <w:rPr>
                <w:rFonts w:ascii="Cambria Math" w:hAnsi="Cambria Math"/>
                <w:color w:val="000000"/>
                <w:szCs w:val="24"/>
              </w:rPr>
              <m:t>t</m:t>
            </m:r>
          </m:sub>
        </m:sSub>
        <m:r>
          <w:rPr>
            <w:rFonts w:ascii="Cambria Math" w:hAnsi="Cambria Math"/>
            <w:color w:val="000000"/>
            <w:szCs w:val="24"/>
          </w:rPr>
          <m:t>α</m:t>
        </m:r>
        <m:r>
          <m:rPr>
            <m:sty m:val="p"/>
          </m:rPr>
          <w:rPr>
            <w:rFonts w:ascii="Cambria Math" w:hAnsi="Cambria Math"/>
            <w:color w:val="000000"/>
            <w:szCs w:val="24"/>
          </w:rPr>
          <m:t>,</m:t>
        </m:r>
        <m:sSub>
          <m:sSubPr>
            <m:ctrlPr>
              <w:rPr>
                <w:rFonts w:ascii="Cambria Math" w:hAnsi="Cambria Math"/>
                <w:color w:val="000000"/>
                <w:szCs w:val="24"/>
              </w:rPr>
            </m:ctrlPr>
          </m:sSubPr>
          <m:e>
            <m:r>
              <w:rPr>
                <w:rFonts w:ascii="Cambria Math" w:hAnsi="Cambria Math"/>
                <w:color w:val="000000"/>
                <w:szCs w:val="24"/>
              </w:rPr>
              <m:t>σ</m:t>
            </m:r>
          </m:e>
          <m:sub>
            <m:r>
              <w:rPr>
                <w:rFonts w:ascii="Cambria Math" w:hAnsi="Cambria Math"/>
                <w:color w:val="000000"/>
                <w:szCs w:val="24"/>
              </w:rPr>
              <m:t>t</m:t>
            </m:r>
          </m:sub>
        </m:sSub>
        <m:r>
          <m:rPr>
            <m:sty m:val="p"/>
          </m:rPr>
          <w:rPr>
            <w:rFonts w:ascii="Cambria Math" w:hAnsi="Cambria Math"/>
            <w:color w:val="000000"/>
            <w:szCs w:val="24"/>
          </w:rPr>
          <m:t>)</m:t>
        </m:r>
      </m:oMath>
      <w:r w:rsidR="00EE0D13" w:rsidRPr="003225C7">
        <w:rPr>
          <w:color w:val="000000"/>
          <w:szCs w:val="24"/>
        </w:rPr>
        <w:t>,</w:t>
      </w:r>
      <w:r w:rsidR="00EE0D13" w:rsidRPr="003225C7">
        <w:rPr>
          <w:color w:val="000000"/>
          <w:szCs w:val="24"/>
        </w:rPr>
        <w:tab/>
        <w:t xml:space="preserve">                                               (12)</w:t>
      </w:r>
    </w:p>
    <w:p w14:paraId="07E81563" w14:textId="77777777" w:rsidR="00EE0D13" w:rsidRPr="003225C7" w:rsidRDefault="00EE0D13" w:rsidP="00EE0D13">
      <w:pPr>
        <w:rPr>
          <w:color w:val="000000"/>
          <w:szCs w:val="24"/>
        </w:rPr>
      </w:pPr>
    </w:p>
    <w:p w14:paraId="1AD9BD78" w14:textId="5B8AFDC3" w:rsidR="00EE0D13" w:rsidRPr="003225C7" w:rsidRDefault="00EE0D13" w:rsidP="00EE0D13">
      <w:pPr>
        <w:rPr>
          <w:color w:val="000000"/>
          <w:szCs w:val="24"/>
        </w:rPr>
      </w:pPr>
      <w:proofErr w:type="gramStart"/>
      <w:r w:rsidRPr="003225C7">
        <w:rPr>
          <w:color w:val="000000"/>
          <w:szCs w:val="24"/>
        </w:rPr>
        <w:t>where</w:t>
      </w:r>
      <w:proofErr w:type="gramEnd"/>
      <w:r w:rsidRPr="003225C7">
        <w:rPr>
          <w:color w:val="000000"/>
          <w:szCs w:val="24"/>
        </w:rPr>
        <w:t xml:space="preserve"> </w:t>
      </w:r>
      <m:oMath>
        <m:sSub>
          <m:sSubPr>
            <m:ctrlPr>
              <w:rPr>
                <w:rFonts w:ascii="Cambria Math" w:hAnsi="Cambria Math"/>
                <w:color w:val="000000"/>
                <w:szCs w:val="24"/>
              </w:rPr>
            </m:ctrlPr>
          </m:sSubPr>
          <m:e>
            <m:r>
              <w:rPr>
                <w:rFonts w:ascii="Cambria Math" w:hAnsi="Cambria Math"/>
                <w:color w:val="000000"/>
                <w:szCs w:val="24"/>
              </w:rPr>
              <m:t>x</m:t>
            </m:r>
          </m:e>
          <m:sub>
            <m:r>
              <w:rPr>
                <w:rFonts w:ascii="Cambria Math" w:hAnsi="Cambria Math"/>
                <w:color w:val="000000"/>
                <w:szCs w:val="24"/>
              </w:rPr>
              <m:t>t</m:t>
            </m:r>
          </m:sub>
        </m:sSub>
      </m:oMath>
      <w:r w:rsidRPr="003225C7">
        <w:rPr>
          <w:color w:val="000000"/>
          <w:szCs w:val="24"/>
        </w:rPr>
        <w:t xml:space="preserve"> is the variable vector, α is the coefficient vector, </w:t>
      </w:r>
      <m:oMath>
        <m:sSub>
          <m:sSubPr>
            <m:ctrlPr>
              <w:rPr>
                <w:rFonts w:ascii="Cambria Math" w:hAnsi="Cambria Math"/>
                <w:color w:val="000000"/>
                <w:szCs w:val="24"/>
              </w:rPr>
            </m:ctrlPr>
          </m:sSubPr>
          <m:e>
            <m:r>
              <m:rPr>
                <m:sty m:val="p"/>
              </m:rPr>
              <w:rPr>
                <w:rFonts w:ascii="Cambria Math" w:hAnsi="Cambria Math"/>
                <w:color w:val="000000"/>
                <w:szCs w:val="24"/>
              </w:rPr>
              <m:t>ɛ</m:t>
            </m:r>
          </m:e>
          <m:sub>
            <m:r>
              <w:rPr>
                <w:rFonts w:ascii="Cambria Math" w:hAnsi="Cambria Math"/>
                <w:color w:val="000000"/>
                <w:szCs w:val="24"/>
              </w:rPr>
              <m:t>t</m:t>
            </m:r>
          </m:sub>
        </m:sSub>
      </m:oMath>
      <w:r w:rsidRPr="003225C7">
        <w:rPr>
          <w:color w:val="000000"/>
          <w:szCs w:val="24"/>
        </w:rPr>
        <w:t xml:space="preserve"> is the residual value of </w:t>
      </w:r>
      <w:r w:rsidRPr="003225C7">
        <w:rPr>
          <w:i/>
          <w:color w:val="000000"/>
          <w:szCs w:val="24"/>
        </w:rPr>
        <w:t>t</w:t>
      </w:r>
      <w:r w:rsidRPr="003225C7">
        <w:rPr>
          <w:color w:val="000000"/>
          <w:szCs w:val="24"/>
        </w:rPr>
        <w:t xml:space="preserve"> period, </w:t>
      </w:r>
      <m:oMath>
        <m:sSubSup>
          <m:sSubSupPr>
            <m:ctrlPr>
              <w:rPr>
                <w:rFonts w:ascii="Cambria Math" w:hAnsi="Cambria Math"/>
                <w:color w:val="000000"/>
                <w:szCs w:val="24"/>
              </w:rPr>
            </m:ctrlPr>
          </m:sSubSupPr>
          <m:e>
            <m:r>
              <w:rPr>
                <w:rFonts w:ascii="Cambria Math" w:hAnsi="Cambria Math"/>
                <w:color w:val="000000"/>
                <w:szCs w:val="24"/>
              </w:rPr>
              <m:t>σ</m:t>
            </m:r>
          </m:e>
          <m:sub>
            <m:r>
              <w:rPr>
                <w:rFonts w:ascii="Cambria Math" w:hAnsi="Cambria Math"/>
                <w:color w:val="000000"/>
                <w:szCs w:val="24"/>
              </w:rPr>
              <m:t>t</m:t>
            </m:r>
          </m:sub>
          <m:sup>
            <m:r>
              <m:rPr>
                <m:sty m:val="p"/>
              </m:rPr>
              <w:rPr>
                <w:rFonts w:ascii="Cambria Math" w:hAnsi="Cambria Math"/>
                <w:color w:val="000000"/>
                <w:szCs w:val="24"/>
              </w:rPr>
              <m:t>2</m:t>
            </m:r>
          </m:sup>
        </m:sSubSup>
      </m:oMath>
      <w:r w:rsidRPr="003225C7">
        <w:rPr>
          <w:color w:val="000000"/>
          <w:szCs w:val="24"/>
        </w:rPr>
        <w:t xml:space="preserve"> is the residual variance, </w:t>
      </w:r>
      <w:r w:rsidRPr="003225C7">
        <w:rPr>
          <w:i/>
          <w:color w:val="000000"/>
          <w:szCs w:val="24"/>
        </w:rPr>
        <w:t xml:space="preserve">q </w:t>
      </w:r>
      <w:r w:rsidRPr="003225C7">
        <w:rPr>
          <w:color w:val="000000"/>
          <w:szCs w:val="24"/>
        </w:rPr>
        <w:t xml:space="preserve">is the residual lagging period, </w:t>
      </w:r>
      <w:r w:rsidRPr="003225C7">
        <w:rPr>
          <w:i/>
          <w:color w:val="000000"/>
          <w:szCs w:val="24"/>
        </w:rPr>
        <w:t>p</w:t>
      </w:r>
      <w:r w:rsidRPr="003225C7">
        <w:rPr>
          <w:color w:val="000000"/>
          <w:szCs w:val="24"/>
        </w:rPr>
        <w:t xml:space="preserve"> is the </w:t>
      </w:r>
      <w:r w:rsidRPr="003225C7">
        <w:rPr>
          <w:color w:val="000000"/>
          <w:szCs w:val="24"/>
        </w:rPr>
        <w:lastRenderedPageBreak/>
        <w:t xml:space="preserve">residual variance lagging period, and if </w:t>
      </w:r>
      <w:r w:rsidRPr="003225C7">
        <w:rPr>
          <w:i/>
          <w:color w:val="000000"/>
          <w:szCs w:val="24"/>
        </w:rPr>
        <w:t>p</w:t>
      </w:r>
      <w:r w:rsidRPr="003225C7">
        <w:rPr>
          <w:color w:val="000000"/>
          <w:szCs w:val="24"/>
        </w:rPr>
        <w:t xml:space="preserve"> = 0, the model is the same as ARCH(</w:t>
      </w:r>
      <w:r w:rsidRPr="003225C7">
        <w:rPr>
          <w:i/>
          <w:color w:val="000000"/>
          <w:szCs w:val="24"/>
        </w:rPr>
        <w:t>q</w:t>
      </w:r>
      <w:r w:rsidRPr="003225C7">
        <w:rPr>
          <w:color w:val="000000"/>
          <w:szCs w:val="24"/>
        </w:rPr>
        <w:t>).</w:t>
      </w:r>
    </w:p>
    <w:p w14:paraId="13F61EBF" w14:textId="77777777" w:rsidR="00D4238E" w:rsidRPr="003225C7" w:rsidRDefault="00D4238E" w:rsidP="00EE0D13">
      <w:pPr>
        <w:rPr>
          <w:color w:val="000000"/>
          <w:szCs w:val="24"/>
        </w:rPr>
      </w:pPr>
    </w:p>
    <w:p w14:paraId="40B293CB" w14:textId="77777777" w:rsidR="00EE0D13" w:rsidRPr="003225C7" w:rsidRDefault="00EE0D13" w:rsidP="0037345C">
      <w:pPr>
        <w:outlineLvl w:val="2"/>
        <w:rPr>
          <w:b/>
          <w:color w:val="000000"/>
          <w:szCs w:val="24"/>
        </w:rPr>
      </w:pPr>
      <w:r w:rsidRPr="003225C7">
        <w:rPr>
          <w:b/>
          <w:color w:val="000000"/>
          <w:szCs w:val="24"/>
        </w:rPr>
        <w:t>2.3.2 GJR-GARCH model</w:t>
      </w:r>
    </w:p>
    <w:p w14:paraId="1DDCB32E" w14:textId="161BC9E1" w:rsidR="00EE0D13" w:rsidRPr="003225C7" w:rsidRDefault="00EE0D13" w:rsidP="00EE0D13">
      <w:pPr>
        <w:rPr>
          <w:color w:val="000000"/>
          <w:szCs w:val="24"/>
        </w:rPr>
      </w:pPr>
      <w:r w:rsidRPr="003225C7">
        <w:rPr>
          <w:color w:val="000000"/>
          <w:szCs w:val="24"/>
        </w:rPr>
        <w:t>The GJR-GARCH, or TGARCH, model is used to explain the effect of leverage in financial markets and the asymmetric phenomenon of conditional variance fluctuations</w:t>
      </w:r>
      <w:r w:rsidR="003B420B" w:rsidRPr="003225C7">
        <w:rPr>
          <w:color w:val="000000"/>
          <w:szCs w:val="24"/>
        </w:rPr>
        <w:t xml:space="preserve"> </w:t>
      </w:r>
      <w:r w:rsidR="003B420B" w:rsidRPr="003225C7">
        <w:t>(</w:t>
      </w:r>
      <w:proofErr w:type="spellStart"/>
      <w:r w:rsidR="003B420B" w:rsidRPr="003225C7">
        <w:t>Glosten</w:t>
      </w:r>
      <w:proofErr w:type="spellEnd"/>
      <w:r w:rsidR="003B420B" w:rsidRPr="003225C7">
        <w:t xml:space="preserve">, </w:t>
      </w:r>
      <w:proofErr w:type="spellStart"/>
      <w:r w:rsidR="003B420B" w:rsidRPr="003225C7">
        <w:t>Jaganathan</w:t>
      </w:r>
      <w:proofErr w:type="spellEnd"/>
      <w:r w:rsidR="003B420B" w:rsidRPr="003225C7">
        <w:t xml:space="preserve">, and </w:t>
      </w:r>
      <w:proofErr w:type="spellStart"/>
      <w:r w:rsidR="003B420B" w:rsidRPr="003225C7">
        <w:t>Runkle</w:t>
      </w:r>
      <w:proofErr w:type="spellEnd"/>
      <w:r w:rsidR="003B420B" w:rsidRPr="003225C7">
        <w:t>, 1993)</w:t>
      </w:r>
      <w:r w:rsidRPr="003225C7">
        <w:rPr>
          <w:color w:val="000000"/>
          <w:szCs w:val="24"/>
        </w:rPr>
        <w:t>. If it represents the rate of return of a financial asset at time</w:t>
      </w:r>
      <w:r w:rsidRPr="003225C7">
        <w:rPr>
          <w:i/>
          <w:color w:val="000000"/>
          <w:szCs w:val="24"/>
        </w:rPr>
        <w:t xml:space="preserve"> t, </w:t>
      </w:r>
      <w:r w:rsidRPr="003225C7">
        <w:rPr>
          <w:iCs/>
          <w:color w:val="000000"/>
          <w:szCs w:val="24"/>
        </w:rPr>
        <w:t>i</w:t>
      </w:r>
      <w:r w:rsidRPr="003225C7">
        <w:rPr>
          <w:color w:val="000000"/>
          <w:szCs w:val="24"/>
        </w:rPr>
        <w:t>t can be expressed as Equation (13):</w:t>
      </w:r>
    </w:p>
    <w:p w14:paraId="3B5B4721" w14:textId="77777777" w:rsidR="00EE0D13" w:rsidRPr="003225C7" w:rsidRDefault="00EE0D13" w:rsidP="00EE0D13">
      <w:pPr>
        <w:rPr>
          <w:color w:val="000000"/>
          <w:szCs w:val="24"/>
        </w:rPr>
      </w:pPr>
    </w:p>
    <w:p w14:paraId="36D2BCC9" w14:textId="467DF3C0" w:rsidR="00EE0D13" w:rsidRPr="003225C7" w:rsidRDefault="00EE0D13" w:rsidP="00EE0D13">
      <w:pPr>
        <w:rPr>
          <w:color w:val="000000"/>
          <w:szCs w:val="24"/>
        </w:rPr>
      </w:pPr>
      <m:oMath>
        <m:r>
          <m:rPr>
            <m:sty m:val="p"/>
          </m:rPr>
          <w:rPr>
            <w:rFonts w:ascii="Cambria Math" w:hAnsi="Cambria Math"/>
            <w:color w:val="000000"/>
            <w:szCs w:val="24"/>
          </w:rPr>
          <m:t xml:space="preserve"> </m:t>
        </m:r>
        <m:sSub>
          <m:sSubPr>
            <m:ctrlPr>
              <w:rPr>
                <w:rFonts w:ascii="Cambria Math" w:hAnsi="Cambria Math"/>
                <w:color w:val="000000"/>
                <w:szCs w:val="24"/>
              </w:rPr>
            </m:ctrlPr>
          </m:sSubPr>
          <m:e>
            <m:r>
              <w:rPr>
                <w:rFonts w:ascii="Cambria Math" w:hAnsi="Cambria Math"/>
                <w:color w:val="000000"/>
                <w:szCs w:val="24"/>
              </w:rPr>
              <m:t>y</m:t>
            </m:r>
          </m:e>
          <m:sub>
            <m:r>
              <w:rPr>
                <w:rFonts w:ascii="Cambria Math" w:hAnsi="Cambria Math"/>
                <w:color w:val="000000"/>
                <w:szCs w:val="24"/>
              </w:rPr>
              <m:t>t</m:t>
            </m:r>
          </m:sub>
        </m:sSub>
        <m:r>
          <w:rPr>
            <w:rFonts w:ascii="Cambria Math" w:hAnsi="Cambria Math"/>
            <w:color w:val="000000"/>
            <w:szCs w:val="24"/>
          </w:rPr>
          <m:t xml:space="preserve">= </m:t>
        </m:r>
        <w:bookmarkStart w:id="1" w:name="_Hlk57126434"/>
        <m:sSub>
          <m:sSubPr>
            <m:ctrlPr>
              <w:rPr>
                <w:rFonts w:ascii="Cambria Math" w:hAnsi="Cambria Math"/>
                <w:i/>
                <w:color w:val="000000"/>
                <w:szCs w:val="24"/>
              </w:rPr>
            </m:ctrlPr>
          </m:sSubPr>
          <m:e>
            <m:r>
              <w:rPr>
                <w:rFonts w:ascii="Cambria Math" w:hAnsi="Cambria Math"/>
                <w:color w:val="000000"/>
                <w:szCs w:val="24"/>
              </w:rPr>
              <m:t>a</m:t>
            </m:r>
          </m:e>
          <m:sub>
            <m:r>
              <w:rPr>
                <w:rFonts w:ascii="Cambria Math" w:hAnsi="Cambria Math"/>
                <w:color w:val="000000"/>
                <w:szCs w:val="24"/>
              </w:rPr>
              <m:t>0</m:t>
            </m:r>
          </m:sub>
        </m:sSub>
        <w:bookmarkEnd w:id="1"/>
        <m:r>
          <w:rPr>
            <w:rFonts w:ascii="Cambria Math" w:hAnsi="Cambria Math"/>
            <w:color w:val="000000"/>
            <w:szCs w:val="24"/>
          </w:rPr>
          <m:t>+</m:t>
        </m:r>
        <w:bookmarkStart w:id="2" w:name="_Hlk57126204"/>
        <m:sSub>
          <m:sSubPr>
            <m:ctrlPr>
              <w:rPr>
                <w:rFonts w:ascii="Cambria Math" w:hAnsi="Cambria Math"/>
                <w:i/>
                <w:color w:val="000000"/>
                <w:szCs w:val="24"/>
              </w:rPr>
            </m:ctrlPr>
          </m:sSubPr>
          <m:e>
            <m:r>
              <w:rPr>
                <w:rFonts w:ascii="Cambria Math" w:hAnsi="Cambria Math"/>
                <w:color w:val="000000"/>
                <w:szCs w:val="24"/>
              </w:rPr>
              <m:t>ε</m:t>
            </m:r>
          </m:e>
          <m:sub>
            <m:r>
              <w:rPr>
                <w:rFonts w:ascii="Cambria Math" w:hAnsi="Cambria Math"/>
                <w:color w:val="000000"/>
                <w:szCs w:val="24"/>
              </w:rPr>
              <m:t>t</m:t>
            </m:r>
          </m:sub>
        </m:sSub>
      </m:oMath>
      <w:r w:rsidRPr="003225C7">
        <w:rPr>
          <w:color w:val="000000"/>
          <w:szCs w:val="24"/>
        </w:rPr>
        <w:t>,</w:t>
      </w:r>
      <w:r w:rsidRPr="003225C7">
        <w:rPr>
          <w:color w:val="000000"/>
          <w:szCs w:val="24"/>
        </w:rPr>
        <w:tab/>
        <w:t xml:space="preserve">                                                   (13)</w:t>
      </w:r>
    </w:p>
    <w:p w14:paraId="68FCF8F2" w14:textId="77777777" w:rsidR="00EE0D13" w:rsidRPr="003225C7" w:rsidRDefault="00EE0D13" w:rsidP="00EE0D13">
      <w:pPr>
        <w:rPr>
          <w:color w:val="000000"/>
          <w:szCs w:val="24"/>
        </w:rPr>
      </w:pPr>
    </w:p>
    <w:bookmarkEnd w:id="2"/>
    <w:p w14:paraId="4DA13306" w14:textId="324ED6E6" w:rsidR="00EE0D13" w:rsidRPr="003225C7" w:rsidRDefault="00EE0D13" w:rsidP="00EE0D13">
      <w:pPr>
        <w:rPr>
          <w:color w:val="000000"/>
          <w:szCs w:val="24"/>
        </w:rPr>
      </w:pPr>
      <w:proofErr w:type="gramStart"/>
      <w:r w:rsidRPr="003225C7">
        <w:rPr>
          <w:color w:val="000000"/>
          <w:szCs w:val="24"/>
        </w:rPr>
        <w:t>where</w:t>
      </w:r>
      <w:proofErr w:type="gramEnd"/>
      <w:r w:rsidRPr="003225C7">
        <w:rPr>
          <w:color w:val="000000"/>
          <w:szCs w:val="24"/>
        </w:rPr>
        <w:t xml:space="preserve"> </w:t>
      </w:r>
      <m:oMath>
        <m:sSub>
          <m:sSubPr>
            <m:ctrlPr>
              <w:rPr>
                <w:rFonts w:ascii="Cambria Math" w:hAnsi="Cambria Math"/>
                <w:color w:val="000000"/>
                <w:szCs w:val="24"/>
              </w:rPr>
            </m:ctrlPr>
          </m:sSubPr>
          <m:e>
            <m:r>
              <w:rPr>
                <w:rFonts w:ascii="Cambria Math" w:hAnsi="Cambria Math"/>
                <w:color w:val="000000"/>
                <w:szCs w:val="24"/>
              </w:rPr>
              <m:t>ε</m:t>
            </m:r>
          </m:e>
          <m:sub>
            <m:r>
              <w:rPr>
                <w:rFonts w:ascii="Cambria Math" w:hAnsi="Cambria Math"/>
                <w:color w:val="000000"/>
                <w:szCs w:val="24"/>
              </w:rPr>
              <m:t>t</m:t>
            </m:r>
          </m:sub>
        </m:sSub>
      </m:oMath>
      <w:r w:rsidRPr="003225C7">
        <w:rPr>
          <w:color w:val="000000"/>
          <w:szCs w:val="24"/>
        </w:rPr>
        <w:t xml:space="preserve"> is the residual, indicating that when </w:t>
      </w:r>
      <m:oMath>
        <m:sSub>
          <m:sSubPr>
            <m:ctrlPr>
              <w:rPr>
                <w:rFonts w:ascii="Cambria Math" w:hAnsi="Cambria Math"/>
                <w:color w:val="000000"/>
                <w:szCs w:val="24"/>
              </w:rPr>
            </m:ctrlPr>
          </m:sSubPr>
          <m:e>
            <m:r>
              <w:rPr>
                <w:rFonts w:ascii="Cambria Math" w:hAnsi="Cambria Math"/>
                <w:color w:val="000000"/>
                <w:szCs w:val="24"/>
              </w:rPr>
              <m:t>ε</m:t>
            </m:r>
          </m:e>
          <m:sub>
            <m:r>
              <w:rPr>
                <w:rFonts w:ascii="Cambria Math" w:hAnsi="Cambria Math"/>
                <w:color w:val="000000"/>
                <w:szCs w:val="24"/>
              </w:rPr>
              <m:t>t</m:t>
            </m:r>
            <m:r>
              <m:rPr>
                <m:sty m:val="p"/>
              </m:rPr>
              <w:rPr>
                <w:rFonts w:ascii="Cambria Math" w:hAnsi="Cambria Math"/>
                <w:color w:val="000000"/>
                <w:szCs w:val="24"/>
              </w:rPr>
              <m:t>-1</m:t>
            </m:r>
          </m:sub>
        </m:sSub>
        <m:r>
          <m:rPr>
            <m:sty m:val="p"/>
          </m:rPr>
          <w:rPr>
            <w:rFonts w:ascii="Cambria Math" w:hAnsi="Cambria Math"/>
            <w:color w:val="000000"/>
            <w:szCs w:val="24"/>
          </w:rPr>
          <m:t>&lt;0</m:t>
        </m:r>
      </m:oMath>
      <w:r w:rsidRPr="003225C7">
        <w:rPr>
          <w:color w:val="000000"/>
          <w:szCs w:val="24"/>
        </w:rPr>
        <w:t xml:space="preserve">, the previous rate of return is lower than </w:t>
      </w:r>
      <m:oMath>
        <m:sSub>
          <m:sSubPr>
            <m:ctrlPr>
              <w:rPr>
                <w:rFonts w:ascii="Cambria Math" w:hAnsi="Cambria Math"/>
                <w:color w:val="000000"/>
                <w:szCs w:val="24"/>
              </w:rPr>
            </m:ctrlPr>
          </m:sSubPr>
          <m:e>
            <m:r>
              <w:rPr>
                <w:rFonts w:ascii="Cambria Math" w:hAnsi="Cambria Math"/>
                <w:color w:val="000000"/>
                <w:szCs w:val="24"/>
              </w:rPr>
              <m:t>a</m:t>
            </m:r>
          </m:e>
          <m:sub>
            <m:r>
              <m:rPr>
                <m:sty m:val="p"/>
              </m:rPr>
              <w:rPr>
                <w:rFonts w:ascii="Cambria Math" w:hAnsi="Cambria Math"/>
                <w:color w:val="000000"/>
                <w:szCs w:val="24"/>
              </w:rPr>
              <m:t>0</m:t>
            </m:r>
          </m:sub>
        </m:sSub>
      </m:oMath>
      <w:r w:rsidRPr="003225C7">
        <w:rPr>
          <w:color w:val="000000"/>
          <w:szCs w:val="24"/>
        </w:rPr>
        <w:t xml:space="preserve">, </w:t>
      </w:r>
      <m:oMath>
        <m:sSub>
          <m:sSubPr>
            <m:ctrlPr>
              <w:rPr>
                <w:rFonts w:ascii="Cambria Math" w:hAnsi="Cambria Math"/>
                <w:color w:val="000000"/>
                <w:szCs w:val="24"/>
              </w:rPr>
            </m:ctrlPr>
          </m:sSubPr>
          <m:e>
            <m:r>
              <w:rPr>
                <w:rFonts w:ascii="Cambria Math" w:hAnsi="Cambria Math"/>
                <w:color w:val="000000"/>
                <w:szCs w:val="24"/>
              </w:rPr>
              <m:t>ε</m:t>
            </m:r>
          </m:e>
          <m:sub>
            <m:r>
              <w:rPr>
                <w:rFonts w:ascii="Cambria Math" w:hAnsi="Cambria Math"/>
                <w:color w:val="000000"/>
                <w:szCs w:val="24"/>
              </w:rPr>
              <m:t>t</m:t>
            </m:r>
            <m:r>
              <m:rPr>
                <m:sty m:val="p"/>
              </m:rPr>
              <w:rPr>
                <w:rFonts w:ascii="Cambria Math" w:hAnsi="Cambria Math"/>
                <w:color w:val="000000"/>
                <w:szCs w:val="24"/>
              </w:rPr>
              <m:t>-1</m:t>
            </m:r>
          </m:sub>
        </m:sSub>
        <m:r>
          <m:rPr>
            <m:sty m:val="p"/>
          </m:rPr>
          <w:rPr>
            <w:rFonts w:ascii="Cambria Math" w:hAnsi="Cambria Math"/>
            <w:color w:val="000000"/>
            <w:szCs w:val="24"/>
          </w:rPr>
          <m:t xml:space="preserve">= </m:t>
        </m:r>
        <m:sSub>
          <m:sSubPr>
            <m:ctrlPr>
              <w:rPr>
                <w:rFonts w:ascii="Cambria Math" w:hAnsi="Cambria Math"/>
                <w:color w:val="000000"/>
                <w:szCs w:val="24"/>
              </w:rPr>
            </m:ctrlPr>
          </m:sSubPr>
          <m:e>
            <m:r>
              <w:rPr>
                <w:rFonts w:ascii="Cambria Math" w:hAnsi="Cambria Math"/>
                <w:color w:val="000000"/>
                <w:szCs w:val="24"/>
              </w:rPr>
              <m:t>y</m:t>
            </m:r>
          </m:e>
          <m:sub>
            <m:r>
              <w:rPr>
                <w:rFonts w:ascii="Cambria Math" w:hAnsi="Cambria Math"/>
                <w:color w:val="000000"/>
                <w:szCs w:val="24"/>
              </w:rPr>
              <m:t>t</m:t>
            </m:r>
            <m:r>
              <m:rPr>
                <m:sty m:val="p"/>
              </m:rPr>
              <w:rPr>
                <w:rFonts w:ascii="Cambria Math" w:hAnsi="Cambria Math"/>
                <w:color w:val="000000"/>
                <w:szCs w:val="24"/>
              </w:rPr>
              <m:t>-1</m:t>
            </m:r>
          </m:sub>
        </m:sSub>
        <m:r>
          <m:rPr>
            <m:sty m:val="p"/>
          </m:rPr>
          <w:rPr>
            <w:rFonts w:ascii="Cambria Math" w:hAnsi="Cambria Math"/>
            <w:color w:val="000000"/>
            <w:szCs w:val="24"/>
          </w:rPr>
          <m:t>-</m:t>
        </m:r>
        <m:sSub>
          <m:sSubPr>
            <m:ctrlPr>
              <w:rPr>
                <w:rFonts w:ascii="Cambria Math" w:hAnsi="Cambria Math"/>
                <w:color w:val="000000"/>
                <w:szCs w:val="24"/>
              </w:rPr>
            </m:ctrlPr>
          </m:sSubPr>
          <m:e>
            <m:r>
              <w:rPr>
                <w:rFonts w:ascii="Cambria Math" w:hAnsi="Cambria Math"/>
                <w:color w:val="000000"/>
                <w:szCs w:val="24"/>
              </w:rPr>
              <m:t>a</m:t>
            </m:r>
          </m:e>
          <m:sub>
            <m:r>
              <m:rPr>
                <m:sty m:val="p"/>
              </m:rPr>
              <w:rPr>
                <w:rFonts w:ascii="Cambria Math" w:hAnsi="Cambria Math"/>
                <w:color w:val="000000"/>
                <w:szCs w:val="24"/>
              </w:rPr>
              <m:t>0</m:t>
            </m:r>
          </m:sub>
        </m:sSub>
        <m:r>
          <m:rPr>
            <m:sty m:val="p"/>
          </m:rPr>
          <w:rPr>
            <w:rFonts w:ascii="Cambria Math" w:hAnsi="Cambria Math"/>
            <w:color w:val="000000"/>
            <w:szCs w:val="24"/>
          </w:rPr>
          <m:t>&lt;0</m:t>
        </m:r>
      </m:oMath>
      <w:r w:rsidRPr="003225C7">
        <w:rPr>
          <w:color w:val="000000"/>
          <w:szCs w:val="24"/>
        </w:rPr>
        <w:t xml:space="preserve">, so it is bad news for financial assets. Relatively, if the previous </w:t>
      </w:r>
      <w:proofErr w:type="gramStart"/>
      <w:r w:rsidRPr="003225C7">
        <w:rPr>
          <w:color w:val="000000"/>
          <w:szCs w:val="24"/>
        </w:rPr>
        <w:t xml:space="preserve">residual </w:t>
      </w:r>
      <w:proofErr w:type="gramEnd"/>
      <m:oMath>
        <m:sSub>
          <m:sSubPr>
            <m:ctrlPr>
              <w:rPr>
                <w:rFonts w:ascii="Cambria Math" w:hAnsi="Cambria Math"/>
                <w:color w:val="000000"/>
                <w:szCs w:val="24"/>
              </w:rPr>
            </m:ctrlPr>
          </m:sSubPr>
          <m:e>
            <m:r>
              <w:rPr>
                <w:rFonts w:ascii="Cambria Math" w:hAnsi="Cambria Math"/>
                <w:color w:val="000000"/>
                <w:szCs w:val="24"/>
              </w:rPr>
              <m:t>ε</m:t>
            </m:r>
          </m:e>
          <m:sub>
            <m:r>
              <w:rPr>
                <w:rFonts w:ascii="Cambria Math" w:hAnsi="Cambria Math"/>
                <w:color w:val="000000"/>
                <w:szCs w:val="24"/>
              </w:rPr>
              <m:t>t</m:t>
            </m:r>
            <m:r>
              <m:rPr>
                <m:sty m:val="p"/>
              </m:rPr>
              <w:rPr>
                <w:rFonts w:ascii="Cambria Math" w:hAnsi="Cambria Math"/>
                <w:color w:val="000000"/>
                <w:szCs w:val="24"/>
              </w:rPr>
              <m:t>-1</m:t>
            </m:r>
          </m:sub>
        </m:sSub>
        <m:r>
          <m:rPr>
            <m:sty m:val="p"/>
          </m:rPr>
          <w:rPr>
            <w:rFonts w:ascii="Cambria Math" w:hAnsi="Cambria Math"/>
            <w:color w:val="000000"/>
            <w:szCs w:val="24"/>
          </w:rPr>
          <m:t>≥0</m:t>
        </m:r>
      </m:oMath>
      <w:r w:rsidRPr="003225C7">
        <w:rPr>
          <w:color w:val="000000"/>
          <w:szCs w:val="24"/>
        </w:rPr>
        <w:t xml:space="preserve">, at least it is not bad news for financial assets. The GJR-GARCH model represents the previous </w:t>
      </w:r>
      <m:oMath>
        <m:sSub>
          <m:sSubPr>
            <m:ctrlPr>
              <w:rPr>
                <w:rFonts w:ascii="Cambria Math" w:hAnsi="Cambria Math"/>
                <w:color w:val="000000"/>
                <w:szCs w:val="24"/>
              </w:rPr>
            </m:ctrlPr>
          </m:sSubPr>
          <m:e>
            <m:r>
              <w:rPr>
                <w:rFonts w:ascii="Cambria Math" w:hAnsi="Cambria Math"/>
                <w:color w:val="000000"/>
                <w:szCs w:val="24"/>
              </w:rPr>
              <m:t>ε</m:t>
            </m:r>
          </m:e>
          <m:sub>
            <m:r>
              <w:rPr>
                <w:rFonts w:ascii="Cambria Math" w:hAnsi="Cambria Math"/>
                <w:color w:val="000000"/>
                <w:szCs w:val="24"/>
              </w:rPr>
              <m:t>t</m:t>
            </m:r>
            <m:r>
              <m:rPr>
                <m:sty m:val="p"/>
              </m:rPr>
              <w:rPr>
                <w:rFonts w:ascii="Cambria Math" w:hAnsi="Cambria Math"/>
                <w:color w:val="000000"/>
                <w:szCs w:val="24"/>
              </w:rPr>
              <m:t>-1</m:t>
            </m:r>
          </m:sub>
        </m:sSub>
      </m:oMath>
      <w:r w:rsidRPr="003225C7">
        <w:rPr>
          <w:color w:val="000000"/>
          <w:szCs w:val="24"/>
        </w:rPr>
        <w:t xml:space="preserve"> of good and bad news, and the threshold is set to zero. The equations are as follows:</w:t>
      </w:r>
    </w:p>
    <w:p w14:paraId="35E16E62" w14:textId="77777777" w:rsidR="00EE0D13" w:rsidRPr="003225C7" w:rsidRDefault="00EE0D13" w:rsidP="00EE0D13">
      <w:pPr>
        <w:rPr>
          <w:color w:val="000000"/>
          <w:szCs w:val="24"/>
        </w:rPr>
      </w:pPr>
    </w:p>
    <w:p w14:paraId="3C2F5C60" w14:textId="0F75F34F" w:rsidR="00EE0D13" w:rsidRPr="003225C7" w:rsidRDefault="005133FD" w:rsidP="00EE0D13">
      <w:pPr>
        <w:rPr>
          <w:color w:val="000000"/>
          <w:szCs w:val="24"/>
        </w:rPr>
      </w:pPr>
      <m:oMath>
        <m:sSubSup>
          <m:sSubSupPr>
            <m:ctrlPr>
              <w:rPr>
                <w:rFonts w:ascii="Cambria Math" w:hAnsi="Cambria Math"/>
                <w:color w:val="000000"/>
                <w:szCs w:val="24"/>
              </w:rPr>
            </m:ctrlPr>
          </m:sSubSupPr>
          <m:e>
            <m:r>
              <w:rPr>
                <w:rFonts w:ascii="Cambria Math" w:hAnsi="Cambria Math"/>
                <w:color w:val="000000"/>
                <w:szCs w:val="24"/>
              </w:rPr>
              <m:t>σ</m:t>
            </m:r>
          </m:e>
          <m:sub>
            <m:r>
              <w:rPr>
                <w:rFonts w:ascii="Cambria Math" w:hAnsi="Cambria Math"/>
                <w:color w:val="000000"/>
                <w:szCs w:val="24"/>
              </w:rPr>
              <m:t>t</m:t>
            </m:r>
          </m:sub>
          <m:sup>
            <m:r>
              <w:rPr>
                <w:rFonts w:ascii="Cambria Math" w:hAnsi="Cambria Math"/>
                <w:color w:val="000000"/>
                <w:szCs w:val="24"/>
              </w:rPr>
              <m:t>2</m:t>
            </m:r>
          </m:sup>
        </m:sSubSup>
        <m:r>
          <w:rPr>
            <w:rFonts w:ascii="Cambria Math" w:hAnsi="Cambria Math"/>
            <w:color w:val="000000"/>
            <w:szCs w:val="24"/>
          </w:rPr>
          <m:t xml:space="preserve">= </m:t>
        </m:r>
        <m:sSub>
          <m:sSubPr>
            <m:ctrlPr>
              <w:rPr>
                <w:rFonts w:ascii="Cambria Math" w:hAnsi="Cambria Math"/>
                <w:i/>
                <w:color w:val="000000"/>
                <w:szCs w:val="24"/>
              </w:rPr>
            </m:ctrlPr>
          </m:sSubPr>
          <m:e>
            <m:r>
              <w:rPr>
                <w:rFonts w:ascii="Cambria Math" w:hAnsi="Cambria Math"/>
                <w:color w:val="000000"/>
                <w:szCs w:val="24"/>
              </w:rPr>
              <m:t>α</m:t>
            </m:r>
          </m:e>
          <m:sub>
            <m:r>
              <w:rPr>
                <w:rFonts w:ascii="Cambria Math" w:hAnsi="Cambria Math"/>
                <w:color w:val="000000"/>
                <w:szCs w:val="24"/>
              </w:rPr>
              <m:t>0</m:t>
            </m:r>
          </m:sub>
        </m:sSub>
        <m:r>
          <w:rPr>
            <w:rFonts w:ascii="Cambria Math" w:hAnsi="Cambria Math"/>
            <w:color w:val="000000"/>
            <w:szCs w:val="24"/>
          </w:rPr>
          <m:t xml:space="preserve">+ </m:t>
        </m:r>
        <m:sSub>
          <m:sSubPr>
            <m:ctrlPr>
              <w:rPr>
                <w:rFonts w:ascii="Cambria Math" w:hAnsi="Cambria Math"/>
                <w:i/>
                <w:color w:val="000000"/>
                <w:szCs w:val="24"/>
              </w:rPr>
            </m:ctrlPr>
          </m:sSubPr>
          <m:e>
            <m:r>
              <w:rPr>
                <w:rFonts w:ascii="Cambria Math" w:hAnsi="Cambria Math"/>
                <w:color w:val="000000"/>
                <w:szCs w:val="24"/>
              </w:rPr>
              <m:t>α</m:t>
            </m:r>
          </m:e>
          <m:sub>
            <m:r>
              <w:rPr>
                <w:rFonts w:ascii="Cambria Math" w:hAnsi="Cambria Math"/>
                <w:color w:val="000000"/>
                <w:szCs w:val="24"/>
              </w:rPr>
              <m:t>1</m:t>
            </m:r>
          </m:sub>
        </m:sSub>
        <m:sSup>
          <m:sSupPr>
            <m:ctrlPr>
              <w:rPr>
                <w:rFonts w:ascii="Cambria Math" w:hAnsi="Cambria Math"/>
                <w:i/>
                <w:color w:val="000000"/>
                <w:szCs w:val="24"/>
              </w:rPr>
            </m:ctrlPr>
          </m:sSupPr>
          <m:e>
            <w:bookmarkStart w:id="3" w:name="_Hlk57128756"/>
            <m:sSub>
              <m:sSubPr>
                <m:ctrlPr>
                  <w:rPr>
                    <w:rFonts w:ascii="Cambria Math" w:hAnsi="Cambria Math"/>
                    <w:i/>
                    <w:color w:val="000000"/>
                    <w:szCs w:val="24"/>
                  </w:rPr>
                </m:ctrlPr>
              </m:sSubPr>
              <m:e>
                <m:r>
                  <w:rPr>
                    <w:rFonts w:ascii="Cambria Math" w:hAnsi="Cambria Math"/>
                    <w:color w:val="000000"/>
                    <w:szCs w:val="24"/>
                  </w:rPr>
                  <m:t>ε</m:t>
                </m:r>
              </m:e>
              <m:sub>
                <m:r>
                  <w:rPr>
                    <w:rFonts w:ascii="Cambria Math" w:hAnsi="Cambria Math"/>
                    <w:color w:val="000000"/>
                    <w:szCs w:val="24"/>
                  </w:rPr>
                  <m:t>t-1</m:t>
                </m:r>
              </m:sub>
            </m:sSub>
            <w:bookmarkEnd w:id="3"/>
          </m:e>
          <m:sup>
            <m:r>
              <w:rPr>
                <w:rFonts w:ascii="Cambria Math" w:hAnsi="Cambria Math"/>
                <w:color w:val="000000"/>
                <w:szCs w:val="24"/>
              </w:rPr>
              <m:t>2</m:t>
            </m:r>
          </m:sup>
        </m:sSup>
        <m:r>
          <w:rPr>
            <w:rFonts w:ascii="Cambria Math" w:hAnsi="Cambria Math"/>
            <w:color w:val="000000"/>
            <w:szCs w:val="24"/>
          </w:rPr>
          <m:t>+ γ</m:t>
        </m:r>
        <w:bookmarkStart w:id="4" w:name="_Hlk57128449"/>
        <m:sSup>
          <m:sSupPr>
            <m:ctrlPr>
              <w:rPr>
                <w:rFonts w:ascii="Cambria Math" w:hAnsi="Cambria Math"/>
                <w:i/>
                <w:color w:val="000000"/>
                <w:szCs w:val="24"/>
              </w:rPr>
            </m:ctrlPr>
          </m:sSupPr>
          <m:e>
            <m:sSub>
              <m:sSubPr>
                <m:ctrlPr>
                  <w:rPr>
                    <w:rFonts w:ascii="Cambria Math" w:hAnsi="Cambria Math"/>
                    <w:i/>
                    <w:color w:val="000000"/>
                    <w:szCs w:val="24"/>
                  </w:rPr>
                </m:ctrlPr>
              </m:sSubPr>
              <m:e>
                <m:r>
                  <w:rPr>
                    <w:rFonts w:ascii="Cambria Math" w:hAnsi="Cambria Math"/>
                    <w:color w:val="000000"/>
                    <w:szCs w:val="24"/>
                  </w:rPr>
                  <m:t>ε</m:t>
                </m:r>
              </m:e>
              <m:sub>
                <m:r>
                  <w:rPr>
                    <w:rFonts w:ascii="Cambria Math" w:hAnsi="Cambria Math"/>
                    <w:color w:val="000000"/>
                    <w:szCs w:val="24"/>
                  </w:rPr>
                  <m:t>t-1</m:t>
                </m:r>
              </m:sub>
            </m:sSub>
          </m:e>
          <m:sup>
            <m:r>
              <w:rPr>
                <w:rFonts w:ascii="Cambria Math" w:hAnsi="Cambria Math"/>
                <w:color w:val="000000"/>
                <w:szCs w:val="24"/>
              </w:rPr>
              <m:t>2</m:t>
            </m:r>
          </m:sup>
        </m:sSup>
        <w:bookmarkEnd w:id="4"/>
        <m:sSub>
          <m:sSubPr>
            <m:ctrlPr>
              <w:rPr>
                <w:rFonts w:ascii="Cambria Math" w:hAnsi="Cambria Math"/>
                <w:i/>
                <w:color w:val="000000"/>
                <w:szCs w:val="24"/>
              </w:rPr>
            </m:ctrlPr>
          </m:sSubPr>
          <m:e>
            <m:r>
              <w:rPr>
                <w:rFonts w:ascii="Cambria Math" w:hAnsi="Cambria Math"/>
                <w:color w:val="000000"/>
                <w:szCs w:val="24"/>
              </w:rPr>
              <m:t>D</m:t>
            </m:r>
          </m:e>
          <m:sub>
            <m:r>
              <w:rPr>
                <w:rFonts w:ascii="Cambria Math" w:hAnsi="Cambria Math"/>
                <w:color w:val="000000"/>
                <w:szCs w:val="24"/>
              </w:rPr>
              <m:t>t-1</m:t>
            </m:r>
          </m:sub>
        </m:sSub>
        <m:r>
          <w:rPr>
            <w:rFonts w:ascii="Cambria Math" w:hAnsi="Cambria Math"/>
            <w:color w:val="000000"/>
            <w:szCs w:val="24"/>
          </w:rPr>
          <m:t xml:space="preserve">+ </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hAnsi="Cambria Math"/>
                <w:color w:val="000000"/>
                <w:szCs w:val="24"/>
              </w:rPr>
              <m:t>1</m:t>
            </m:r>
          </m:sub>
        </m:sSub>
        <m:r>
          <w:rPr>
            <w:rFonts w:ascii="Cambria Math" w:hAnsi="Cambria Math"/>
            <w:color w:val="000000"/>
            <w:szCs w:val="24"/>
          </w:rPr>
          <m:t xml:space="preserve"> </m:t>
        </m:r>
        <m:sSup>
          <m:sSupPr>
            <m:ctrlPr>
              <w:rPr>
                <w:rFonts w:ascii="Cambria Math" w:hAnsi="Cambria Math"/>
                <w:i/>
                <w:color w:val="000000"/>
                <w:szCs w:val="24"/>
              </w:rPr>
            </m:ctrlPr>
          </m:sSupPr>
          <m:e>
            <m:sSub>
              <m:sSubPr>
                <m:ctrlPr>
                  <w:rPr>
                    <w:rFonts w:ascii="Cambria Math" w:hAnsi="Cambria Math"/>
                    <w:i/>
                    <w:color w:val="000000"/>
                    <w:szCs w:val="24"/>
                  </w:rPr>
                </m:ctrlPr>
              </m:sSubPr>
              <m:e>
                <m:r>
                  <w:rPr>
                    <w:rFonts w:ascii="Cambria Math" w:hAnsi="Cambria Math"/>
                    <w:color w:val="000000"/>
                    <w:szCs w:val="24"/>
                  </w:rPr>
                  <m:t>σ</m:t>
                </m:r>
              </m:e>
              <m:sub>
                <m:r>
                  <w:rPr>
                    <w:rFonts w:ascii="Cambria Math" w:hAnsi="Cambria Math"/>
                    <w:color w:val="000000"/>
                    <w:szCs w:val="24"/>
                  </w:rPr>
                  <m:t>t-1</m:t>
                </m:r>
              </m:sub>
            </m:sSub>
          </m:e>
          <m:sup>
            <m:r>
              <w:rPr>
                <w:rFonts w:ascii="Cambria Math" w:hAnsi="Cambria Math"/>
                <w:color w:val="000000"/>
                <w:szCs w:val="24"/>
              </w:rPr>
              <m:t>2</m:t>
            </m:r>
          </m:sup>
        </m:sSup>
      </m:oMath>
      <w:r w:rsidR="00EE0D13" w:rsidRPr="003225C7">
        <w:rPr>
          <w:color w:val="000000"/>
          <w:szCs w:val="24"/>
        </w:rPr>
        <w:t>,</w:t>
      </w:r>
      <w:r w:rsidR="00EE0D13" w:rsidRPr="003225C7">
        <w:rPr>
          <w:color w:val="000000"/>
          <w:szCs w:val="24"/>
        </w:rPr>
        <w:tab/>
        <w:t xml:space="preserve">                       (14)</w:t>
      </w:r>
    </w:p>
    <w:p w14:paraId="4886FFC8" w14:textId="77777777" w:rsidR="00EE0D13" w:rsidRPr="003225C7" w:rsidRDefault="00EE0D13" w:rsidP="00EE0D13">
      <w:pPr>
        <w:rPr>
          <w:color w:val="000000"/>
          <w:szCs w:val="24"/>
        </w:rPr>
      </w:pPr>
    </w:p>
    <w:p w14:paraId="7FF797A0" w14:textId="6A76D6D5" w:rsidR="00EE0D13" w:rsidRPr="003225C7" w:rsidRDefault="005133FD" w:rsidP="00EE0D13">
      <w:pPr>
        <w:rPr>
          <w:color w:val="000000"/>
          <w:szCs w:val="24"/>
        </w:rPr>
      </w:pPr>
      <m:oMath>
        <m:sSub>
          <m:sSubPr>
            <m:ctrlPr>
              <w:rPr>
                <w:rFonts w:ascii="Cambria Math" w:hAnsi="Cambria Math"/>
                <w:color w:val="000000"/>
                <w:szCs w:val="24"/>
              </w:rPr>
            </m:ctrlPr>
          </m:sSubPr>
          <m:e>
            <m:r>
              <w:rPr>
                <w:rFonts w:ascii="Cambria Math" w:hAnsi="Cambria Math"/>
                <w:color w:val="000000"/>
                <w:szCs w:val="24"/>
              </w:rPr>
              <m:t>D</m:t>
            </m:r>
          </m:e>
          <m:sub>
            <m:r>
              <w:rPr>
                <w:rFonts w:ascii="Cambria Math" w:hAnsi="Cambria Math"/>
                <w:color w:val="000000"/>
                <w:szCs w:val="24"/>
              </w:rPr>
              <m:t>t-1</m:t>
            </m:r>
          </m:sub>
        </m:sSub>
        <m:r>
          <w:rPr>
            <w:rFonts w:ascii="Cambria Math" w:hAnsi="Cambria Math"/>
            <w:color w:val="000000"/>
            <w:szCs w:val="24"/>
          </w:rPr>
          <m:t xml:space="preserve">= </m:t>
        </m:r>
        <m:d>
          <m:dPr>
            <m:begChr m:val="{"/>
            <m:endChr m:val=""/>
            <m:ctrlPr>
              <w:rPr>
                <w:rFonts w:ascii="Cambria Math" w:hAnsi="Cambria Math"/>
                <w:i/>
                <w:color w:val="000000"/>
                <w:szCs w:val="24"/>
              </w:rPr>
            </m:ctrlPr>
          </m:dPr>
          <m:e>
            <m:eqArr>
              <m:eqArrPr>
                <m:ctrlPr>
                  <w:rPr>
                    <w:rFonts w:ascii="Cambria Math" w:hAnsi="Cambria Math"/>
                    <w:i/>
                    <w:color w:val="000000"/>
                    <w:szCs w:val="24"/>
                  </w:rPr>
                </m:ctrlPr>
              </m:eqArrPr>
              <m:e>
                <m:r>
                  <w:rPr>
                    <w:rFonts w:ascii="Cambria Math" w:hAnsi="Cambria Math"/>
                    <w:color w:val="000000"/>
                    <w:szCs w:val="24"/>
                  </w:rPr>
                  <m:t xml:space="preserve">1 if </m:t>
                </m:r>
                <m:sSub>
                  <m:sSubPr>
                    <m:ctrlPr>
                      <w:rPr>
                        <w:rFonts w:ascii="Cambria Math" w:hAnsi="Cambria Math"/>
                        <w:i/>
                        <w:color w:val="000000"/>
                        <w:szCs w:val="24"/>
                      </w:rPr>
                    </m:ctrlPr>
                  </m:sSubPr>
                  <m:e>
                    <m:r>
                      <w:rPr>
                        <w:rFonts w:ascii="Cambria Math" w:hAnsi="Cambria Math"/>
                        <w:color w:val="000000"/>
                        <w:szCs w:val="24"/>
                      </w:rPr>
                      <m:t>ε</m:t>
                    </m:r>
                  </m:e>
                  <m:sub>
                    <m:r>
                      <w:rPr>
                        <w:rFonts w:ascii="Cambria Math" w:hAnsi="Cambria Math"/>
                        <w:color w:val="000000"/>
                        <w:szCs w:val="24"/>
                      </w:rPr>
                      <m:t>t-1</m:t>
                    </m:r>
                  </m:sub>
                </m:sSub>
                <m:r>
                  <w:rPr>
                    <w:rFonts w:ascii="Cambria Math" w:hAnsi="Cambria Math"/>
                    <w:color w:val="000000"/>
                    <w:szCs w:val="24"/>
                  </w:rPr>
                  <m:t>&lt;0</m:t>
                </m:r>
              </m:e>
              <m:e>
                <m:r>
                  <w:rPr>
                    <w:rFonts w:ascii="Cambria Math" w:hAnsi="Cambria Math"/>
                    <w:color w:val="000000"/>
                    <w:szCs w:val="24"/>
                  </w:rPr>
                  <m:t xml:space="preserve">0 if </m:t>
                </m:r>
                <m:sSub>
                  <m:sSubPr>
                    <m:ctrlPr>
                      <w:rPr>
                        <w:rFonts w:ascii="Cambria Math" w:hAnsi="Cambria Math"/>
                        <w:i/>
                        <w:color w:val="000000"/>
                        <w:szCs w:val="24"/>
                      </w:rPr>
                    </m:ctrlPr>
                  </m:sSubPr>
                  <m:e>
                    <m:r>
                      <w:rPr>
                        <w:rFonts w:ascii="Cambria Math" w:hAnsi="Cambria Math"/>
                        <w:color w:val="000000"/>
                        <w:szCs w:val="24"/>
                      </w:rPr>
                      <m:t>ε</m:t>
                    </m:r>
                  </m:e>
                  <m:sub>
                    <m:r>
                      <w:rPr>
                        <w:rFonts w:ascii="Cambria Math" w:hAnsi="Cambria Math"/>
                        <w:color w:val="000000"/>
                        <w:szCs w:val="24"/>
                      </w:rPr>
                      <m:t>t-1</m:t>
                    </m:r>
                  </m:sub>
                </m:sSub>
                <m:r>
                  <w:rPr>
                    <w:rFonts w:ascii="Cambria Math" w:hAnsi="Cambria Math"/>
                    <w:color w:val="000000"/>
                    <w:szCs w:val="24"/>
                  </w:rPr>
                  <m:t>≥0</m:t>
                </m:r>
              </m:e>
            </m:eqArr>
          </m:e>
        </m:d>
      </m:oMath>
      <w:r w:rsidR="00EE0D13" w:rsidRPr="003225C7">
        <w:rPr>
          <w:color w:val="000000"/>
          <w:szCs w:val="24"/>
        </w:rPr>
        <w:t>,</w:t>
      </w:r>
      <w:r w:rsidR="00EE0D13" w:rsidRPr="003225C7">
        <w:rPr>
          <w:color w:val="000000"/>
          <w:szCs w:val="24"/>
        </w:rPr>
        <w:tab/>
        <w:t xml:space="preserve">                                           (15)</w:t>
      </w:r>
    </w:p>
    <w:p w14:paraId="56A19B21" w14:textId="77777777" w:rsidR="00EE0D13" w:rsidRPr="003225C7" w:rsidRDefault="00EE0D13" w:rsidP="00EE0D13">
      <w:pPr>
        <w:rPr>
          <w:color w:val="000000"/>
          <w:szCs w:val="24"/>
        </w:rPr>
      </w:pPr>
    </w:p>
    <w:p w14:paraId="5880E3A3" w14:textId="73A19B83" w:rsidR="00EE0D13" w:rsidRPr="003225C7" w:rsidRDefault="00EE0D13" w:rsidP="00EE0D13">
      <w:pPr>
        <w:rPr>
          <w:color w:val="000000"/>
          <w:szCs w:val="24"/>
        </w:rPr>
      </w:pPr>
      <w:r w:rsidRPr="003225C7">
        <w:rPr>
          <w:color w:val="000000"/>
          <w:szCs w:val="24"/>
        </w:rPr>
        <w:t>If the estimated result</w:t>
      </w:r>
      <m:oMath>
        <m:r>
          <m:rPr>
            <m:sty m:val="p"/>
          </m:rPr>
          <w:rPr>
            <w:rFonts w:ascii="Cambria Math" w:hAnsi="Cambria Math"/>
            <w:color w:val="000000"/>
            <w:szCs w:val="24"/>
          </w:rPr>
          <m:t xml:space="preserve"> &gt;0</m:t>
        </m:r>
      </m:oMath>
      <w:r w:rsidRPr="003225C7">
        <w:rPr>
          <w:color w:val="000000"/>
          <w:szCs w:val="24"/>
        </w:rPr>
        <w:t>, the leverage effect exists. It also indicates that bad news in the previous period will make the conditional variation value of the current period greater than good news, which is consistent with the leverage effect.</w:t>
      </w:r>
    </w:p>
    <w:p w14:paraId="6C1C91C0" w14:textId="77777777" w:rsidR="00EE0D13" w:rsidRPr="003225C7" w:rsidRDefault="00EE0D13" w:rsidP="00EE0D13">
      <w:pPr>
        <w:rPr>
          <w:color w:val="000000"/>
          <w:szCs w:val="24"/>
        </w:rPr>
      </w:pPr>
    </w:p>
    <w:p w14:paraId="63A9D0A2" w14:textId="77777777" w:rsidR="00EE0D13" w:rsidRPr="003225C7" w:rsidRDefault="00EE0D13" w:rsidP="0037345C">
      <w:pPr>
        <w:outlineLvl w:val="2"/>
        <w:rPr>
          <w:color w:val="000000"/>
          <w:szCs w:val="24"/>
        </w:rPr>
      </w:pPr>
      <w:r w:rsidRPr="003225C7">
        <w:rPr>
          <w:b/>
          <w:color w:val="000000"/>
          <w:szCs w:val="24"/>
        </w:rPr>
        <w:t>2.3.3 EGARCH (exponential GARCH) model</w:t>
      </w:r>
    </w:p>
    <w:p w14:paraId="04B5D0B0" w14:textId="5E5E8E00" w:rsidR="00EE0D13" w:rsidRPr="003225C7" w:rsidRDefault="00EE0D13" w:rsidP="00EE0D13">
      <w:pPr>
        <w:rPr>
          <w:color w:val="000000"/>
          <w:szCs w:val="24"/>
        </w:rPr>
      </w:pPr>
      <w:r w:rsidRPr="003225C7">
        <w:rPr>
          <w:color w:val="000000"/>
          <w:szCs w:val="24"/>
        </w:rPr>
        <w:t>The EGARCH model is similar to GJR-GARCH, but EGARCH takes the logarithm of the conditional variance and lagged terms in the model. It uses the absolute value of the standardized residual to maintain the conditional variance in the condition of positive variance</w:t>
      </w:r>
      <w:r w:rsidR="003B420B" w:rsidRPr="003225C7">
        <w:rPr>
          <w:color w:val="000000"/>
          <w:szCs w:val="24"/>
        </w:rPr>
        <w:t xml:space="preserve"> </w:t>
      </w:r>
      <w:r w:rsidR="003A4ED8" w:rsidRPr="003225C7">
        <w:t>(Nelson, 1991</w:t>
      </w:r>
      <w:r w:rsidR="003B420B" w:rsidRPr="003225C7">
        <w:t>)</w:t>
      </w:r>
      <w:r w:rsidRPr="003225C7">
        <w:rPr>
          <w:color w:val="000000"/>
          <w:szCs w:val="24"/>
        </w:rPr>
        <w:t xml:space="preserve">. The </w:t>
      </w:r>
      <w:proofErr w:type="gramStart"/>
      <w:r w:rsidRPr="003225C7">
        <w:rPr>
          <w:color w:val="000000"/>
          <w:szCs w:val="24"/>
        </w:rPr>
        <w:t>EGARCH(</w:t>
      </w:r>
      <w:proofErr w:type="gramEnd"/>
      <w:r w:rsidRPr="003225C7">
        <w:rPr>
          <w:color w:val="000000"/>
          <w:szCs w:val="24"/>
        </w:rPr>
        <w:t>1,1,1) variance equation is defined as follows:</w:t>
      </w:r>
    </w:p>
    <w:p w14:paraId="4F5BD098" w14:textId="77777777" w:rsidR="00E82AB3" w:rsidRPr="003225C7" w:rsidRDefault="00E82AB3" w:rsidP="00EE0D13">
      <w:pPr>
        <w:rPr>
          <w:color w:val="000000"/>
          <w:szCs w:val="24"/>
        </w:rPr>
      </w:pPr>
    </w:p>
    <w:p w14:paraId="4E13B0C0" w14:textId="4B82BA06" w:rsidR="00EE0D13" w:rsidRPr="003225C7" w:rsidRDefault="005133FD" w:rsidP="00EE0D13">
      <w:pPr>
        <w:rPr>
          <w:color w:val="000000"/>
          <w:szCs w:val="24"/>
        </w:rPr>
      </w:pPr>
      <m:oMath>
        <m:func>
          <m:funcPr>
            <m:ctrlPr>
              <w:rPr>
                <w:rFonts w:ascii="Cambria Math" w:hAnsi="Cambria Math"/>
                <w:i/>
                <w:color w:val="000000"/>
                <w:szCs w:val="24"/>
              </w:rPr>
            </m:ctrlPr>
          </m:funcPr>
          <m:fName>
            <m:r>
              <m:rPr>
                <m:sty m:val="p"/>
              </m:rPr>
              <w:rPr>
                <w:rFonts w:ascii="Cambria Math" w:hAnsi="Cambria Math"/>
                <w:color w:val="000000"/>
                <w:szCs w:val="24"/>
              </w:rPr>
              <m:t>ln</m:t>
            </m:r>
          </m:fName>
          <m:e>
            <m:d>
              <m:dPr>
                <m:ctrlPr>
                  <w:rPr>
                    <w:rFonts w:ascii="Cambria Math" w:hAnsi="Cambria Math"/>
                    <w:i/>
                    <w:color w:val="000000"/>
                    <w:szCs w:val="24"/>
                  </w:rPr>
                </m:ctrlPr>
              </m:dPr>
              <m:e>
                <m:sSubSup>
                  <m:sSubSupPr>
                    <m:ctrlPr>
                      <w:rPr>
                        <w:rFonts w:ascii="Cambria Math" w:hAnsi="Cambria Math"/>
                        <w:i/>
                        <w:color w:val="000000"/>
                        <w:szCs w:val="24"/>
                      </w:rPr>
                    </m:ctrlPr>
                  </m:sSubSupPr>
                  <m:e>
                    <m:r>
                      <w:rPr>
                        <w:rFonts w:ascii="Cambria Math" w:hAnsi="Cambria Math"/>
                        <w:color w:val="000000"/>
                        <w:szCs w:val="24"/>
                      </w:rPr>
                      <m:t>σ</m:t>
                    </m:r>
                  </m:e>
                  <m:sub>
                    <m:r>
                      <w:rPr>
                        <w:rFonts w:ascii="Cambria Math" w:hAnsi="Cambria Math"/>
                        <w:color w:val="000000"/>
                        <w:szCs w:val="24"/>
                      </w:rPr>
                      <m:t>t</m:t>
                    </m:r>
                  </m:sub>
                  <m:sup>
                    <m:r>
                      <w:rPr>
                        <w:rFonts w:ascii="Cambria Math" w:hAnsi="Cambria Math"/>
                        <w:color w:val="000000"/>
                        <w:szCs w:val="24"/>
                      </w:rPr>
                      <m:t>2</m:t>
                    </m:r>
                  </m:sup>
                </m:sSubSup>
              </m:e>
            </m:d>
          </m:e>
        </m:func>
        <m:r>
          <w:rPr>
            <w:rFonts w:ascii="Cambria Math" w:hAnsi="Cambria Math"/>
            <w:color w:val="000000"/>
            <w:szCs w:val="24"/>
          </w:rPr>
          <m:t xml:space="preserve">= </m:t>
        </m:r>
        <m:sSub>
          <m:sSubPr>
            <m:ctrlPr>
              <w:rPr>
                <w:rFonts w:ascii="Cambria Math" w:hAnsi="Cambria Math"/>
                <w:i/>
                <w:color w:val="000000"/>
                <w:szCs w:val="24"/>
              </w:rPr>
            </m:ctrlPr>
          </m:sSubPr>
          <m:e>
            <m:r>
              <w:rPr>
                <w:rFonts w:ascii="Cambria Math" w:hAnsi="Cambria Math"/>
                <w:color w:val="000000"/>
                <w:szCs w:val="24"/>
              </w:rPr>
              <m:t>α</m:t>
            </m:r>
          </m:e>
          <m:sub>
            <m:r>
              <w:rPr>
                <w:rFonts w:ascii="Cambria Math" w:hAnsi="Cambria Math"/>
                <w:color w:val="000000"/>
                <w:szCs w:val="24"/>
              </w:rPr>
              <m:t>0</m:t>
            </m:r>
          </m:sub>
        </m:sSub>
        <m:r>
          <w:rPr>
            <w:rFonts w:ascii="Cambria Math" w:hAnsi="Cambria Math"/>
            <w:color w:val="000000"/>
            <w:szCs w:val="24"/>
          </w:rPr>
          <m:t xml:space="preserve">+ </m:t>
        </m:r>
        <m:sSub>
          <m:sSubPr>
            <m:ctrlPr>
              <w:rPr>
                <w:rFonts w:ascii="Cambria Math" w:hAnsi="Cambria Math"/>
                <w:i/>
                <w:color w:val="000000"/>
                <w:szCs w:val="24"/>
              </w:rPr>
            </m:ctrlPr>
          </m:sSubPr>
          <m:e>
            <m:r>
              <w:rPr>
                <w:rFonts w:ascii="Cambria Math" w:hAnsi="Cambria Math"/>
                <w:color w:val="000000"/>
                <w:szCs w:val="24"/>
              </w:rPr>
              <m:t>α</m:t>
            </m:r>
          </m:e>
          <m:sub>
            <m:r>
              <w:rPr>
                <w:rFonts w:ascii="Cambria Math" w:hAnsi="Cambria Math"/>
                <w:color w:val="000000"/>
                <w:szCs w:val="24"/>
              </w:rPr>
              <m:t>1</m:t>
            </m:r>
          </m:sub>
        </m:sSub>
        <m:d>
          <m:dPr>
            <m:begChr m:val="|"/>
            <m:endChr m:val="|"/>
            <m:ctrlPr>
              <w:rPr>
                <w:rFonts w:ascii="Cambria Math" w:hAnsi="Cambria Math"/>
                <w:i/>
                <w:color w:val="000000"/>
                <w:szCs w:val="24"/>
              </w:rPr>
            </m:ctrlPr>
          </m:dPr>
          <m:e>
            <m:f>
              <m:fPr>
                <m:ctrlPr>
                  <w:rPr>
                    <w:rFonts w:ascii="Cambria Math" w:hAnsi="Cambria Math"/>
                    <w:i/>
                    <w:color w:val="000000"/>
                    <w:szCs w:val="24"/>
                  </w:rPr>
                </m:ctrlPr>
              </m:fPr>
              <m:num>
                <m:sSub>
                  <m:sSubPr>
                    <m:ctrlPr>
                      <w:rPr>
                        <w:rFonts w:ascii="Cambria Math" w:hAnsi="Cambria Math"/>
                        <w:i/>
                        <w:color w:val="000000"/>
                        <w:szCs w:val="24"/>
                      </w:rPr>
                    </m:ctrlPr>
                  </m:sSubPr>
                  <m:e>
                    <m:r>
                      <w:rPr>
                        <w:rFonts w:ascii="Cambria Math" w:hAnsi="Cambria Math"/>
                        <w:color w:val="000000"/>
                        <w:szCs w:val="24"/>
                      </w:rPr>
                      <m:t>ε</m:t>
                    </m:r>
                  </m:e>
                  <m:sub>
                    <m:r>
                      <w:rPr>
                        <w:rFonts w:ascii="Cambria Math" w:hAnsi="Cambria Math"/>
                        <w:color w:val="000000"/>
                        <w:szCs w:val="24"/>
                      </w:rPr>
                      <m:t>t-1</m:t>
                    </m:r>
                  </m:sub>
                </m:sSub>
              </m:num>
              <m:den>
                <m:sSub>
                  <m:sSubPr>
                    <m:ctrlPr>
                      <w:rPr>
                        <w:rFonts w:ascii="Cambria Math" w:hAnsi="Cambria Math"/>
                        <w:i/>
                        <w:color w:val="000000"/>
                        <w:szCs w:val="24"/>
                      </w:rPr>
                    </m:ctrlPr>
                  </m:sSubPr>
                  <m:e>
                    <m:r>
                      <w:rPr>
                        <w:rFonts w:ascii="Cambria Math" w:hAnsi="Cambria Math"/>
                        <w:color w:val="000000"/>
                        <w:szCs w:val="24"/>
                      </w:rPr>
                      <m:t>σ</m:t>
                    </m:r>
                  </m:e>
                  <m:sub>
                    <m:r>
                      <w:rPr>
                        <w:rFonts w:ascii="Cambria Math" w:hAnsi="Cambria Math"/>
                        <w:color w:val="000000"/>
                        <w:szCs w:val="24"/>
                      </w:rPr>
                      <m:t>t-1</m:t>
                    </m:r>
                  </m:sub>
                </m:sSub>
              </m:den>
            </m:f>
          </m:e>
        </m:d>
        <m:r>
          <w:rPr>
            <w:rFonts w:ascii="Cambria Math" w:hAnsi="Cambria Math"/>
            <w:color w:val="000000"/>
            <w:szCs w:val="24"/>
          </w:rPr>
          <m:t>+ γ</m:t>
        </m:r>
        <m:f>
          <m:fPr>
            <m:ctrlPr>
              <w:rPr>
                <w:rFonts w:ascii="Cambria Math" w:hAnsi="Cambria Math"/>
                <w:i/>
                <w:color w:val="000000"/>
                <w:szCs w:val="24"/>
              </w:rPr>
            </m:ctrlPr>
          </m:fPr>
          <m:num>
            <m:sSub>
              <m:sSubPr>
                <m:ctrlPr>
                  <w:rPr>
                    <w:rFonts w:ascii="Cambria Math" w:hAnsi="Cambria Math"/>
                    <w:i/>
                    <w:color w:val="000000"/>
                    <w:szCs w:val="24"/>
                  </w:rPr>
                </m:ctrlPr>
              </m:sSubPr>
              <m:e>
                <m:r>
                  <w:rPr>
                    <w:rFonts w:ascii="Cambria Math" w:hAnsi="Cambria Math"/>
                    <w:color w:val="000000"/>
                    <w:szCs w:val="24"/>
                  </w:rPr>
                  <m:t>ε</m:t>
                </m:r>
              </m:e>
              <m:sub>
                <m:r>
                  <w:rPr>
                    <w:rFonts w:ascii="Cambria Math" w:hAnsi="Cambria Math"/>
                    <w:color w:val="000000"/>
                    <w:szCs w:val="24"/>
                  </w:rPr>
                  <m:t>t-1</m:t>
                </m:r>
              </m:sub>
            </m:sSub>
          </m:num>
          <m:den>
            <m:sSub>
              <m:sSubPr>
                <m:ctrlPr>
                  <w:rPr>
                    <w:rFonts w:ascii="Cambria Math" w:hAnsi="Cambria Math"/>
                    <w:i/>
                    <w:color w:val="000000"/>
                    <w:szCs w:val="24"/>
                  </w:rPr>
                </m:ctrlPr>
              </m:sSubPr>
              <m:e>
                <m:r>
                  <w:rPr>
                    <w:rFonts w:ascii="Cambria Math" w:hAnsi="Cambria Math"/>
                    <w:color w:val="000000"/>
                    <w:szCs w:val="24"/>
                  </w:rPr>
                  <m:t>σ</m:t>
                </m:r>
              </m:e>
              <m:sub>
                <m:r>
                  <w:rPr>
                    <w:rFonts w:ascii="Cambria Math" w:hAnsi="Cambria Math"/>
                    <w:color w:val="000000"/>
                    <w:szCs w:val="24"/>
                  </w:rPr>
                  <m:t>t-1</m:t>
                </m:r>
              </m:sub>
            </m:sSub>
          </m:den>
        </m:f>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hAnsi="Cambria Math"/>
                <w:color w:val="000000"/>
                <w:szCs w:val="24"/>
              </w:rPr>
              <m:t>1</m:t>
            </m:r>
          </m:sub>
        </m:sSub>
        <m:func>
          <m:funcPr>
            <m:ctrlPr>
              <w:rPr>
                <w:rFonts w:ascii="Cambria Math" w:hAnsi="Cambria Math"/>
                <w:color w:val="000000"/>
                <w:szCs w:val="24"/>
              </w:rPr>
            </m:ctrlPr>
          </m:funcPr>
          <m:fName>
            <m:r>
              <m:rPr>
                <m:sty m:val="p"/>
              </m:rPr>
              <w:rPr>
                <w:rFonts w:ascii="Cambria Math" w:hAnsi="Cambria Math"/>
                <w:color w:val="000000"/>
                <w:szCs w:val="24"/>
              </w:rPr>
              <m:t>ln</m:t>
            </m:r>
          </m:fName>
          <m:e>
            <m:d>
              <m:dPr>
                <m:ctrlPr>
                  <w:rPr>
                    <w:rFonts w:ascii="Cambria Math" w:hAnsi="Cambria Math"/>
                    <w:i/>
                    <w:color w:val="000000"/>
                    <w:szCs w:val="24"/>
                  </w:rPr>
                </m:ctrlPr>
              </m:dPr>
              <m:e>
                <m:sSubSup>
                  <m:sSubSupPr>
                    <m:ctrlPr>
                      <w:rPr>
                        <w:rFonts w:ascii="Cambria Math" w:hAnsi="Cambria Math"/>
                        <w:i/>
                        <w:color w:val="000000"/>
                        <w:szCs w:val="24"/>
                      </w:rPr>
                    </m:ctrlPr>
                  </m:sSubSupPr>
                  <m:e>
                    <m:r>
                      <w:rPr>
                        <w:rFonts w:ascii="Cambria Math" w:hAnsi="Cambria Math"/>
                        <w:color w:val="000000"/>
                        <w:szCs w:val="24"/>
                      </w:rPr>
                      <m:t>σ</m:t>
                    </m:r>
                  </m:e>
                  <m:sub>
                    <m:r>
                      <w:rPr>
                        <w:rFonts w:ascii="Cambria Math" w:hAnsi="Cambria Math"/>
                        <w:color w:val="000000"/>
                        <w:szCs w:val="24"/>
                      </w:rPr>
                      <m:t>t-1</m:t>
                    </m:r>
                  </m:sub>
                  <m:sup>
                    <m:r>
                      <w:rPr>
                        <w:rFonts w:ascii="Cambria Math" w:hAnsi="Cambria Math"/>
                        <w:color w:val="000000"/>
                        <w:szCs w:val="24"/>
                      </w:rPr>
                      <m:t>2</m:t>
                    </m:r>
                  </m:sup>
                </m:sSubSup>
              </m:e>
            </m:d>
          </m:e>
        </m:func>
      </m:oMath>
      <w:r w:rsidR="00EE0D13" w:rsidRPr="003225C7">
        <w:rPr>
          <w:color w:val="000000"/>
          <w:szCs w:val="24"/>
        </w:rPr>
        <w:t>,</w:t>
      </w:r>
      <w:r w:rsidR="00EE0D13" w:rsidRPr="003225C7">
        <w:rPr>
          <w:color w:val="000000"/>
          <w:szCs w:val="24"/>
        </w:rPr>
        <w:tab/>
      </w:r>
      <w:r w:rsidR="00E82AB3" w:rsidRPr="003225C7">
        <w:rPr>
          <w:color w:val="000000"/>
          <w:szCs w:val="24"/>
        </w:rPr>
        <w:t xml:space="preserve">                       </w:t>
      </w:r>
      <w:r w:rsidR="00EE0D13" w:rsidRPr="003225C7">
        <w:rPr>
          <w:color w:val="000000"/>
          <w:szCs w:val="24"/>
        </w:rPr>
        <w:t>(16)</w:t>
      </w:r>
    </w:p>
    <w:p w14:paraId="51B709F9" w14:textId="77777777" w:rsidR="00E82AB3" w:rsidRPr="003225C7" w:rsidRDefault="00E82AB3" w:rsidP="00EE0D13">
      <w:pPr>
        <w:rPr>
          <w:color w:val="000000"/>
          <w:szCs w:val="24"/>
        </w:rPr>
      </w:pPr>
    </w:p>
    <w:p w14:paraId="64709428" w14:textId="1A3EBEFE" w:rsidR="00EE0D13" w:rsidRPr="003225C7" w:rsidRDefault="00EE0D13" w:rsidP="00EE0D13">
      <w:pPr>
        <w:rPr>
          <w:color w:val="000000"/>
          <w:szCs w:val="24"/>
        </w:rPr>
      </w:pPr>
      <w:proofErr w:type="gramStart"/>
      <w:r w:rsidRPr="003225C7">
        <w:rPr>
          <w:color w:val="000000"/>
          <w:szCs w:val="24"/>
        </w:rPr>
        <w:t xml:space="preserve">When </w:t>
      </w:r>
      <w:proofErr w:type="gramEnd"/>
      <m:oMath>
        <m:sSub>
          <m:sSubPr>
            <m:ctrlPr>
              <w:rPr>
                <w:rFonts w:ascii="Cambria Math" w:hAnsi="Cambria Math"/>
                <w:color w:val="000000"/>
                <w:szCs w:val="24"/>
              </w:rPr>
            </m:ctrlPr>
          </m:sSubPr>
          <m:e>
            <m:r>
              <w:rPr>
                <w:rFonts w:ascii="Cambria Math" w:hAnsi="Cambria Math"/>
                <w:color w:val="000000"/>
                <w:szCs w:val="24"/>
              </w:rPr>
              <m:t>ε</m:t>
            </m:r>
          </m:e>
          <m:sub>
            <m:r>
              <w:rPr>
                <w:rFonts w:ascii="Cambria Math" w:hAnsi="Cambria Math"/>
                <w:color w:val="000000"/>
                <w:szCs w:val="24"/>
              </w:rPr>
              <m:t>t</m:t>
            </m:r>
            <m:r>
              <m:rPr>
                <m:sty m:val="p"/>
              </m:rPr>
              <w:rPr>
                <w:rFonts w:ascii="Cambria Math" w:hAnsi="Cambria Math"/>
                <w:color w:val="000000"/>
                <w:szCs w:val="24"/>
              </w:rPr>
              <m:t>-1</m:t>
            </m:r>
          </m:sub>
        </m:sSub>
        <m:r>
          <m:rPr>
            <m:sty m:val="p"/>
          </m:rPr>
          <w:rPr>
            <w:rFonts w:ascii="Cambria Math" w:hAnsi="Cambria Math"/>
            <w:color w:val="000000"/>
            <w:szCs w:val="24"/>
          </w:rPr>
          <m:t>&lt;0</m:t>
        </m:r>
      </m:oMath>
      <w:r w:rsidRPr="003225C7">
        <w:rPr>
          <w:color w:val="000000"/>
          <w:szCs w:val="24"/>
        </w:rPr>
        <w:t>,</w:t>
      </w:r>
      <m:oMath>
        <m:r>
          <m:rPr>
            <m:sty m:val="p"/>
          </m:rPr>
          <w:rPr>
            <w:rFonts w:ascii="Cambria Math" w:hAnsi="Cambria Math"/>
            <w:color w:val="000000"/>
            <w:szCs w:val="24"/>
          </w:rPr>
          <m:t xml:space="preserve"> </m:t>
        </m:r>
        <m:d>
          <m:dPr>
            <m:begChr m:val="|"/>
            <m:endChr m:val="|"/>
            <m:ctrlPr>
              <w:rPr>
                <w:rFonts w:ascii="Cambria Math" w:hAnsi="Cambria Math"/>
                <w:color w:val="000000"/>
                <w:szCs w:val="24"/>
              </w:rPr>
            </m:ctrlPr>
          </m:dPr>
          <m:e>
            <m:f>
              <m:fPr>
                <m:ctrlPr>
                  <w:rPr>
                    <w:rFonts w:ascii="Cambria Math" w:hAnsi="Cambria Math"/>
                    <w:color w:val="000000"/>
                    <w:szCs w:val="24"/>
                  </w:rPr>
                </m:ctrlPr>
              </m:fPr>
              <m:num>
                <m:sSub>
                  <m:sSubPr>
                    <m:ctrlPr>
                      <w:rPr>
                        <w:rFonts w:ascii="Cambria Math" w:hAnsi="Cambria Math"/>
                        <w:color w:val="000000"/>
                        <w:szCs w:val="24"/>
                      </w:rPr>
                    </m:ctrlPr>
                  </m:sSubPr>
                  <m:e>
                    <m:r>
                      <w:rPr>
                        <w:rFonts w:ascii="Cambria Math" w:hAnsi="Cambria Math"/>
                        <w:color w:val="000000"/>
                        <w:szCs w:val="24"/>
                      </w:rPr>
                      <m:t>ε</m:t>
                    </m:r>
                  </m:e>
                  <m:sub>
                    <m:r>
                      <w:rPr>
                        <w:rFonts w:ascii="Cambria Math" w:hAnsi="Cambria Math"/>
                        <w:color w:val="000000"/>
                        <w:szCs w:val="24"/>
                      </w:rPr>
                      <m:t>t</m:t>
                    </m:r>
                    <m:r>
                      <m:rPr>
                        <m:sty m:val="p"/>
                      </m:rPr>
                      <w:rPr>
                        <w:rFonts w:ascii="Cambria Math" w:hAnsi="Cambria Math"/>
                        <w:color w:val="000000"/>
                        <w:szCs w:val="24"/>
                      </w:rPr>
                      <m:t>-1</m:t>
                    </m:r>
                  </m:sub>
                </m:sSub>
              </m:num>
              <m:den>
                <m:sSub>
                  <m:sSubPr>
                    <m:ctrlPr>
                      <w:rPr>
                        <w:rFonts w:ascii="Cambria Math" w:hAnsi="Cambria Math"/>
                        <w:color w:val="000000"/>
                        <w:szCs w:val="24"/>
                      </w:rPr>
                    </m:ctrlPr>
                  </m:sSubPr>
                  <m:e>
                    <m:r>
                      <w:rPr>
                        <w:rFonts w:ascii="Cambria Math" w:hAnsi="Cambria Math"/>
                        <w:color w:val="000000"/>
                        <w:szCs w:val="24"/>
                      </w:rPr>
                      <m:t>σ</m:t>
                    </m:r>
                  </m:e>
                  <m:sub>
                    <m:r>
                      <w:rPr>
                        <w:rFonts w:ascii="Cambria Math" w:hAnsi="Cambria Math"/>
                        <w:color w:val="000000"/>
                        <w:szCs w:val="24"/>
                      </w:rPr>
                      <m:t>t</m:t>
                    </m:r>
                    <m:r>
                      <m:rPr>
                        <m:sty m:val="p"/>
                      </m:rPr>
                      <w:rPr>
                        <w:rFonts w:ascii="Cambria Math" w:hAnsi="Cambria Math"/>
                        <w:color w:val="000000"/>
                        <w:szCs w:val="24"/>
                      </w:rPr>
                      <m:t>-1</m:t>
                    </m:r>
                  </m:sub>
                </m:sSub>
              </m:den>
            </m:f>
          </m:e>
        </m:d>
        <m:r>
          <m:rPr>
            <m:sty m:val="p"/>
          </m:rPr>
          <w:rPr>
            <w:rFonts w:ascii="Cambria Math" w:hAnsi="Cambria Math"/>
            <w:color w:val="000000"/>
            <w:szCs w:val="24"/>
          </w:rPr>
          <m:t xml:space="preserve"> and </m:t>
        </m:r>
        <m:f>
          <m:fPr>
            <m:ctrlPr>
              <w:rPr>
                <w:rFonts w:ascii="Cambria Math" w:hAnsi="Cambria Math"/>
                <w:color w:val="000000"/>
                <w:szCs w:val="24"/>
              </w:rPr>
            </m:ctrlPr>
          </m:fPr>
          <m:num>
            <m:sSub>
              <m:sSubPr>
                <m:ctrlPr>
                  <w:rPr>
                    <w:rFonts w:ascii="Cambria Math" w:hAnsi="Cambria Math"/>
                    <w:color w:val="000000"/>
                    <w:szCs w:val="24"/>
                  </w:rPr>
                </m:ctrlPr>
              </m:sSubPr>
              <m:e>
                <m:r>
                  <w:rPr>
                    <w:rFonts w:ascii="Cambria Math" w:hAnsi="Cambria Math"/>
                    <w:color w:val="000000"/>
                    <w:szCs w:val="24"/>
                  </w:rPr>
                  <m:t>ε</m:t>
                </m:r>
              </m:e>
              <m:sub>
                <m:r>
                  <w:rPr>
                    <w:rFonts w:ascii="Cambria Math" w:hAnsi="Cambria Math"/>
                    <w:color w:val="000000"/>
                    <w:szCs w:val="24"/>
                  </w:rPr>
                  <m:t>t</m:t>
                </m:r>
                <m:r>
                  <m:rPr>
                    <m:sty m:val="p"/>
                  </m:rPr>
                  <w:rPr>
                    <w:rFonts w:ascii="Cambria Math" w:hAnsi="Cambria Math"/>
                    <w:color w:val="000000"/>
                    <w:szCs w:val="24"/>
                  </w:rPr>
                  <m:t>-1</m:t>
                </m:r>
              </m:sub>
            </m:sSub>
          </m:num>
          <m:den>
            <m:sSub>
              <m:sSubPr>
                <m:ctrlPr>
                  <w:rPr>
                    <w:rFonts w:ascii="Cambria Math" w:hAnsi="Cambria Math"/>
                    <w:color w:val="000000"/>
                    <w:szCs w:val="24"/>
                  </w:rPr>
                </m:ctrlPr>
              </m:sSubPr>
              <m:e>
                <m:r>
                  <w:rPr>
                    <w:rFonts w:ascii="Cambria Math" w:hAnsi="Cambria Math"/>
                    <w:color w:val="000000"/>
                    <w:szCs w:val="24"/>
                  </w:rPr>
                  <m:t>σ</m:t>
                </m:r>
              </m:e>
              <m:sub>
                <m:r>
                  <w:rPr>
                    <w:rFonts w:ascii="Cambria Math" w:hAnsi="Cambria Math"/>
                    <w:color w:val="000000"/>
                    <w:szCs w:val="24"/>
                  </w:rPr>
                  <m:t>t</m:t>
                </m:r>
                <m:r>
                  <m:rPr>
                    <m:sty m:val="p"/>
                  </m:rPr>
                  <w:rPr>
                    <w:rFonts w:ascii="Cambria Math" w:hAnsi="Cambria Math"/>
                    <w:color w:val="000000"/>
                    <w:szCs w:val="24"/>
                  </w:rPr>
                  <m:t>-1</m:t>
                </m:r>
              </m:sub>
            </m:sSub>
          </m:den>
        </m:f>
      </m:oMath>
      <w:r w:rsidRPr="003225C7">
        <w:rPr>
          <w:color w:val="000000"/>
          <w:szCs w:val="24"/>
        </w:rPr>
        <w:t xml:space="preserve"> are equal, the leverage effect exists, and </w:t>
      </w:r>
      <m:oMath>
        <m:r>
          <w:rPr>
            <w:rFonts w:ascii="Cambria Math" w:hAnsi="Cambria Math"/>
            <w:color w:val="000000"/>
            <w:szCs w:val="24"/>
          </w:rPr>
          <m:t>γ</m:t>
        </m:r>
        <m:r>
          <m:rPr>
            <m:sty m:val="p"/>
          </m:rPr>
          <w:rPr>
            <w:rFonts w:ascii="Cambria Math" w:hAnsi="Cambria Math"/>
            <w:color w:val="000000"/>
            <w:szCs w:val="24"/>
          </w:rPr>
          <m:t>&lt;0</m:t>
        </m:r>
      </m:oMath>
      <w:r w:rsidRPr="003225C7">
        <w:rPr>
          <w:color w:val="000000"/>
          <w:szCs w:val="24"/>
        </w:rPr>
        <w:t>. In the equation, bad news increases the value of conditional variation in the current period.</w:t>
      </w:r>
    </w:p>
    <w:p w14:paraId="3B5A86D3" w14:textId="77777777" w:rsidR="00260AC4" w:rsidRPr="003225C7" w:rsidRDefault="00260AC4" w:rsidP="00EE0D13">
      <w:pPr>
        <w:rPr>
          <w:color w:val="000000"/>
          <w:szCs w:val="24"/>
        </w:rPr>
      </w:pPr>
    </w:p>
    <w:p w14:paraId="4DF0BDA3" w14:textId="77777777" w:rsidR="00EE0D13" w:rsidRPr="003225C7" w:rsidRDefault="00EE0D13" w:rsidP="0037345C">
      <w:pPr>
        <w:outlineLvl w:val="1"/>
        <w:rPr>
          <w:b/>
          <w:color w:val="000000"/>
          <w:szCs w:val="24"/>
        </w:rPr>
      </w:pPr>
      <w:r w:rsidRPr="003225C7">
        <w:rPr>
          <w:b/>
          <w:color w:val="000000"/>
          <w:szCs w:val="24"/>
        </w:rPr>
        <w:t>2.4 Performance evaluation</w:t>
      </w:r>
    </w:p>
    <w:p w14:paraId="1AF30E24" w14:textId="5492D89A" w:rsidR="00260AC4" w:rsidRPr="003225C7" w:rsidRDefault="00EE0D13" w:rsidP="00EE0D13">
      <w:pPr>
        <w:rPr>
          <w:color w:val="000000"/>
          <w:szCs w:val="24"/>
        </w:rPr>
      </w:pPr>
      <w:r w:rsidRPr="003225C7">
        <w:rPr>
          <w:color w:val="000000"/>
          <w:szCs w:val="24"/>
        </w:rPr>
        <w:t xml:space="preserve">We evaluate predictive ability using MSE, MAE, and MAPE. The lower the estimators of MSE, MAE, </w:t>
      </w:r>
      <w:proofErr w:type="gramStart"/>
      <w:r w:rsidRPr="003225C7">
        <w:rPr>
          <w:color w:val="000000"/>
          <w:szCs w:val="24"/>
        </w:rPr>
        <w:t>MAPE</w:t>
      </w:r>
      <w:proofErr w:type="gramEnd"/>
      <w:r w:rsidRPr="003225C7">
        <w:rPr>
          <w:color w:val="000000"/>
          <w:szCs w:val="24"/>
        </w:rPr>
        <w:t xml:space="preserve"> are, the better the model’s accuracy. The formulas are given by the following:</w:t>
      </w:r>
    </w:p>
    <w:p w14:paraId="73321DEA" w14:textId="44628101" w:rsidR="00EE0D13" w:rsidRPr="003225C7" w:rsidRDefault="00EE0D13" w:rsidP="00EE0D13">
      <w:pPr>
        <w:rPr>
          <w:color w:val="000000"/>
          <w:szCs w:val="24"/>
        </w:rPr>
      </w:pPr>
      <m:oMath>
        <m:r>
          <m:rPr>
            <m:sty m:val="p"/>
          </m:rPr>
          <w:rPr>
            <w:rFonts w:ascii="Cambria Math" w:hAnsi="Cambria Math"/>
            <w:color w:val="000000"/>
            <w:szCs w:val="24"/>
          </w:rPr>
          <w:lastRenderedPageBreak/>
          <m:t>MSE=</m:t>
        </m:r>
        <m:f>
          <m:fPr>
            <m:ctrlPr>
              <w:rPr>
                <w:rFonts w:ascii="Cambria Math" w:hAnsi="Cambria Math"/>
                <w:color w:val="000000"/>
                <w:szCs w:val="24"/>
              </w:rPr>
            </m:ctrlPr>
          </m:fPr>
          <m:num>
            <m:r>
              <m:rPr>
                <m:sty m:val="p"/>
              </m:rPr>
              <w:rPr>
                <w:rFonts w:ascii="Cambria Math" w:hAnsi="Cambria Math"/>
                <w:color w:val="000000"/>
                <w:szCs w:val="24"/>
              </w:rPr>
              <m:t>1</m:t>
            </m:r>
          </m:num>
          <m:den>
            <m:r>
              <w:rPr>
                <w:rFonts w:ascii="Cambria Math" w:hAnsi="Cambria Math"/>
                <w:color w:val="000000"/>
                <w:szCs w:val="24"/>
              </w:rPr>
              <m:t>n</m:t>
            </m:r>
          </m:den>
        </m:f>
        <m:nary>
          <m:naryPr>
            <m:chr m:val="∑"/>
            <m:limLoc m:val="undOvr"/>
            <m:ctrlPr>
              <w:rPr>
                <w:rFonts w:ascii="Cambria Math" w:hAnsi="Cambria Math"/>
                <w:color w:val="000000"/>
                <w:szCs w:val="24"/>
              </w:rPr>
            </m:ctrlPr>
          </m:naryPr>
          <m:sub>
            <m:r>
              <w:rPr>
                <w:rFonts w:ascii="Cambria Math" w:hAnsi="Cambria Math"/>
                <w:color w:val="000000"/>
                <w:szCs w:val="24"/>
              </w:rPr>
              <m:t>i</m:t>
            </m:r>
            <m:r>
              <m:rPr>
                <m:sty m:val="p"/>
              </m:rPr>
              <w:rPr>
                <w:rFonts w:ascii="Cambria Math" w:hAnsi="Cambria Math"/>
                <w:color w:val="000000"/>
                <w:szCs w:val="24"/>
              </w:rPr>
              <m:t>=1</m:t>
            </m:r>
          </m:sub>
          <m:sup>
            <m:r>
              <w:rPr>
                <w:rFonts w:ascii="Cambria Math" w:hAnsi="Cambria Math"/>
                <w:color w:val="000000"/>
                <w:szCs w:val="24"/>
              </w:rPr>
              <m:t>n</m:t>
            </m:r>
          </m:sup>
          <m:e>
            <m:sSup>
              <m:sSupPr>
                <m:ctrlPr>
                  <w:rPr>
                    <w:rFonts w:ascii="Cambria Math" w:hAnsi="Cambria Math"/>
                    <w:color w:val="000000"/>
                    <w:szCs w:val="24"/>
                  </w:rPr>
                </m:ctrlPr>
              </m:sSupPr>
              <m:e>
                <m:r>
                  <m:rPr>
                    <m:sty m:val="p"/>
                  </m:rPr>
                  <w:rPr>
                    <w:rFonts w:ascii="Cambria Math" w:hAnsi="Cambria Math"/>
                    <w:color w:val="000000"/>
                    <w:szCs w:val="24"/>
                  </w:rPr>
                  <m:t>(</m:t>
                </m:r>
                <m:sSub>
                  <m:sSubPr>
                    <m:ctrlPr>
                      <w:rPr>
                        <w:rFonts w:ascii="Cambria Math" w:hAnsi="Cambria Math"/>
                        <w:color w:val="000000"/>
                        <w:szCs w:val="24"/>
                      </w:rPr>
                    </m:ctrlPr>
                  </m:sSubPr>
                  <m:e>
                    <m:r>
                      <w:rPr>
                        <w:rFonts w:ascii="Cambria Math" w:hAnsi="Cambria Math"/>
                        <w:color w:val="000000"/>
                        <w:szCs w:val="24"/>
                      </w:rPr>
                      <m:t>y</m:t>
                    </m:r>
                  </m:e>
                  <m:sub>
                    <m:r>
                      <w:rPr>
                        <w:rFonts w:ascii="Cambria Math" w:hAnsi="Cambria Math"/>
                        <w:color w:val="000000"/>
                        <w:szCs w:val="24"/>
                      </w:rPr>
                      <m:t>t</m:t>
                    </m:r>
                  </m:sub>
                </m:sSub>
                <m:r>
                  <m:rPr>
                    <m:sty m:val="p"/>
                  </m:rPr>
                  <w:rPr>
                    <w:rFonts w:ascii="Cambria Math" w:hAnsi="Cambria Math"/>
                    <w:color w:val="000000"/>
                    <w:szCs w:val="24"/>
                  </w:rPr>
                  <m:t>-</m:t>
                </m:r>
                <m:sSub>
                  <m:sSubPr>
                    <m:ctrlPr>
                      <w:rPr>
                        <w:rFonts w:ascii="Cambria Math" w:hAnsi="Cambria Math"/>
                        <w:color w:val="000000"/>
                        <w:szCs w:val="24"/>
                      </w:rPr>
                    </m:ctrlPr>
                  </m:sSubPr>
                  <m:e>
                    <m:acc>
                      <m:accPr>
                        <m:ctrlPr>
                          <w:rPr>
                            <w:rFonts w:ascii="Cambria Math" w:hAnsi="Cambria Math"/>
                            <w:color w:val="000000"/>
                            <w:szCs w:val="24"/>
                          </w:rPr>
                        </m:ctrlPr>
                      </m:accPr>
                      <m:e>
                        <m:r>
                          <w:rPr>
                            <w:rFonts w:ascii="Cambria Math" w:hAnsi="Cambria Math"/>
                            <w:color w:val="000000"/>
                            <w:szCs w:val="24"/>
                          </w:rPr>
                          <m:t>y</m:t>
                        </m:r>
                      </m:e>
                    </m:acc>
                  </m:e>
                  <m:sub>
                    <m:r>
                      <w:rPr>
                        <w:rFonts w:ascii="Cambria Math" w:hAnsi="Cambria Math"/>
                        <w:color w:val="000000"/>
                        <w:szCs w:val="24"/>
                      </w:rPr>
                      <m:t>t</m:t>
                    </m:r>
                  </m:sub>
                </m:sSub>
                <m:r>
                  <m:rPr>
                    <m:sty m:val="p"/>
                  </m:rPr>
                  <w:rPr>
                    <w:rFonts w:ascii="Cambria Math" w:hAnsi="Cambria Math"/>
                    <w:color w:val="000000"/>
                    <w:szCs w:val="24"/>
                  </w:rPr>
                  <m:t>)</m:t>
                </m:r>
              </m:e>
              <m:sup>
                <m:r>
                  <m:rPr>
                    <m:sty m:val="p"/>
                  </m:rPr>
                  <w:rPr>
                    <w:rFonts w:ascii="Cambria Math" w:hAnsi="Cambria Math"/>
                    <w:color w:val="000000"/>
                    <w:szCs w:val="24"/>
                  </w:rPr>
                  <m:t>2</m:t>
                </m:r>
              </m:sup>
            </m:sSup>
          </m:e>
        </m:nary>
      </m:oMath>
      <w:r w:rsidRPr="003225C7">
        <w:rPr>
          <w:color w:val="000000"/>
          <w:szCs w:val="24"/>
        </w:rPr>
        <w:t>,</w:t>
      </w:r>
      <w:r w:rsidRPr="003225C7">
        <w:rPr>
          <w:color w:val="000000"/>
          <w:szCs w:val="24"/>
        </w:rPr>
        <w:tab/>
      </w:r>
      <w:r w:rsidR="00260AC4" w:rsidRPr="003225C7">
        <w:rPr>
          <w:color w:val="000000"/>
          <w:szCs w:val="24"/>
        </w:rPr>
        <w:t xml:space="preserve">                                       </w:t>
      </w:r>
      <w:r w:rsidRPr="003225C7">
        <w:rPr>
          <w:color w:val="000000"/>
          <w:szCs w:val="24"/>
        </w:rPr>
        <w:t>(17)</w:t>
      </w:r>
    </w:p>
    <w:p w14:paraId="7EA54DF7" w14:textId="77777777" w:rsidR="004A6254" w:rsidRPr="003225C7" w:rsidRDefault="004A6254" w:rsidP="00EE0D13">
      <w:pPr>
        <w:rPr>
          <w:color w:val="000000"/>
          <w:szCs w:val="24"/>
        </w:rPr>
      </w:pPr>
    </w:p>
    <w:p w14:paraId="4EAAC8CB" w14:textId="1666BE75" w:rsidR="00260AC4" w:rsidRPr="003225C7" w:rsidRDefault="00EE0D13" w:rsidP="00260AC4">
      <w:pPr>
        <w:rPr>
          <w:color w:val="000000"/>
          <w:szCs w:val="24"/>
        </w:rPr>
      </w:pPr>
      <m:oMath>
        <m:r>
          <m:rPr>
            <m:sty m:val="p"/>
          </m:rPr>
          <w:rPr>
            <w:rFonts w:ascii="Cambria Math" w:hAnsi="Cambria Math"/>
            <w:color w:val="000000"/>
            <w:szCs w:val="24"/>
          </w:rPr>
          <m:t>MAE=</m:t>
        </m:r>
        <m:f>
          <m:fPr>
            <m:ctrlPr>
              <w:rPr>
                <w:rFonts w:ascii="Cambria Math" w:hAnsi="Cambria Math"/>
                <w:color w:val="000000"/>
                <w:szCs w:val="24"/>
              </w:rPr>
            </m:ctrlPr>
          </m:fPr>
          <m:num>
            <m:r>
              <m:rPr>
                <m:sty m:val="p"/>
              </m:rPr>
              <w:rPr>
                <w:rFonts w:ascii="Cambria Math" w:hAnsi="Cambria Math"/>
                <w:color w:val="000000"/>
                <w:szCs w:val="24"/>
              </w:rPr>
              <m:t>1</m:t>
            </m:r>
          </m:num>
          <m:den>
            <m:r>
              <w:rPr>
                <w:rFonts w:ascii="Cambria Math" w:hAnsi="Cambria Math"/>
                <w:color w:val="000000"/>
                <w:szCs w:val="24"/>
              </w:rPr>
              <m:t>n</m:t>
            </m:r>
          </m:den>
        </m:f>
        <m:nary>
          <m:naryPr>
            <m:chr m:val="∑"/>
            <m:limLoc m:val="undOvr"/>
            <m:ctrlPr>
              <w:rPr>
                <w:rFonts w:ascii="Cambria Math" w:hAnsi="Cambria Math"/>
                <w:color w:val="000000"/>
                <w:szCs w:val="24"/>
              </w:rPr>
            </m:ctrlPr>
          </m:naryPr>
          <m:sub>
            <m:r>
              <w:rPr>
                <w:rFonts w:ascii="Cambria Math" w:hAnsi="Cambria Math"/>
                <w:color w:val="000000"/>
                <w:szCs w:val="24"/>
              </w:rPr>
              <m:t>i</m:t>
            </m:r>
            <m:r>
              <m:rPr>
                <m:sty m:val="p"/>
              </m:rPr>
              <w:rPr>
                <w:rFonts w:ascii="Cambria Math" w:hAnsi="Cambria Math"/>
                <w:color w:val="000000"/>
                <w:szCs w:val="24"/>
              </w:rPr>
              <m:t>=1</m:t>
            </m:r>
          </m:sub>
          <m:sup>
            <m:r>
              <w:rPr>
                <w:rFonts w:ascii="Cambria Math" w:hAnsi="Cambria Math"/>
                <w:color w:val="000000"/>
                <w:szCs w:val="24"/>
              </w:rPr>
              <m:t>n</m:t>
            </m:r>
          </m:sup>
          <m:e>
            <m:d>
              <m:dPr>
                <m:begChr m:val="|"/>
                <m:endChr m:val=""/>
                <m:ctrlPr>
                  <w:rPr>
                    <w:rFonts w:ascii="Cambria Math" w:hAnsi="Cambria Math"/>
                    <w:color w:val="000000"/>
                    <w:szCs w:val="24"/>
                  </w:rPr>
                </m:ctrlPr>
              </m:dPr>
              <m:e>
                <m:sSub>
                  <m:sSubPr>
                    <m:ctrlPr>
                      <w:rPr>
                        <w:rFonts w:ascii="Cambria Math" w:hAnsi="Cambria Math"/>
                        <w:color w:val="000000"/>
                        <w:szCs w:val="24"/>
                      </w:rPr>
                    </m:ctrlPr>
                  </m:sSubPr>
                  <m:e>
                    <m:r>
                      <w:rPr>
                        <w:rFonts w:ascii="Cambria Math" w:hAnsi="Cambria Math"/>
                        <w:color w:val="000000"/>
                        <w:szCs w:val="24"/>
                      </w:rPr>
                      <m:t>y</m:t>
                    </m:r>
                  </m:e>
                  <m:sub>
                    <m:r>
                      <w:rPr>
                        <w:rFonts w:ascii="Cambria Math" w:hAnsi="Cambria Math"/>
                        <w:color w:val="000000"/>
                        <w:szCs w:val="24"/>
                      </w:rPr>
                      <m:t>t</m:t>
                    </m:r>
                  </m:sub>
                </m:sSub>
              </m:e>
            </m:d>
            <m:r>
              <m:rPr>
                <m:sty m:val="p"/>
              </m:rPr>
              <w:rPr>
                <w:rFonts w:ascii="Cambria Math" w:hAnsi="Cambria Math"/>
                <w:color w:val="000000"/>
                <w:szCs w:val="24"/>
              </w:rPr>
              <m:t>-</m:t>
            </m:r>
            <m:d>
              <m:dPr>
                <m:begChr m:val=""/>
                <m:endChr m:val="|"/>
                <m:ctrlPr>
                  <w:rPr>
                    <w:rFonts w:ascii="Cambria Math" w:hAnsi="Cambria Math"/>
                    <w:color w:val="000000"/>
                    <w:szCs w:val="24"/>
                  </w:rPr>
                </m:ctrlPr>
              </m:dPr>
              <m:e>
                <m:sSub>
                  <m:sSubPr>
                    <m:ctrlPr>
                      <w:rPr>
                        <w:rFonts w:ascii="Cambria Math" w:hAnsi="Cambria Math"/>
                        <w:color w:val="000000"/>
                        <w:szCs w:val="24"/>
                      </w:rPr>
                    </m:ctrlPr>
                  </m:sSubPr>
                  <m:e>
                    <m:acc>
                      <m:accPr>
                        <m:ctrlPr>
                          <w:rPr>
                            <w:rFonts w:ascii="Cambria Math" w:hAnsi="Cambria Math"/>
                            <w:color w:val="000000"/>
                            <w:szCs w:val="24"/>
                          </w:rPr>
                        </m:ctrlPr>
                      </m:accPr>
                      <m:e>
                        <m:r>
                          <w:rPr>
                            <w:rFonts w:ascii="Cambria Math" w:hAnsi="Cambria Math"/>
                            <w:color w:val="000000"/>
                            <w:szCs w:val="24"/>
                          </w:rPr>
                          <m:t>y</m:t>
                        </m:r>
                      </m:e>
                    </m:acc>
                  </m:e>
                  <m:sub>
                    <m:r>
                      <w:rPr>
                        <w:rFonts w:ascii="Cambria Math" w:hAnsi="Cambria Math"/>
                        <w:color w:val="000000"/>
                        <w:szCs w:val="24"/>
                      </w:rPr>
                      <m:t>t</m:t>
                    </m:r>
                  </m:sub>
                </m:sSub>
              </m:e>
            </m:d>
          </m:e>
        </m:nary>
      </m:oMath>
      <w:r w:rsidRPr="003225C7">
        <w:rPr>
          <w:color w:val="000000"/>
          <w:szCs w:val="24"/>
        </w:rPr>
        <w:t>,</w:t>
      </w:r>
      <w:r w:rsidRPr="003225C7">
        <w:rPr>
          <w:color w:val="000000"/>
          <w:szCs w:val="24"/>
        </w:rPr>
        <w:tab/>
      </w:r>
      <w:r w:rsidR="00260AC4" w:rsidRPr="003225C7">
        <w:rPr>
          <w:color w:val="000000"/>
          <w:szCs w:val="24"/>
        </w:rPr>
        <w:t xml:space="preserve">                                           </w:t>
      </w:r>
      <w:r w:rsidRPr="003225C7">
        <w:rPr>
          <w:color w:val="000000"/>
          <w:szCs w:val="24"/>
        </w:rPr>
        <w:t>(18)</w:t>
      </w:r>
    </w:p>
    <w:p w14:paraId="26ACF72A" w14:textId="77777777" w:rsidR="004A6254" w:rsidRPr="003225C7" w:rsidRDefault="004A6254" w:rsidP="00260AC4">
      <w:pPr>
        <w:rPr>
          <w:color w:val="000000"/>
          <w:szCs w:val="24"/>
        </w:rPr>
      </w:pPr>
    </w:p>
    <w:p w14:paraId="3303B917" w14:textId="24C4F923" w:rsidR="00EE0D13" w:rsidRPr="003225C7" w:rsidRDefault="00EE0D13" w:rsidP="00EE0D13">
      <w:pPr>
        <w:rPr>
          <w:color w:val="000000"/>
          <w:szCs w:val="24"/>
        </w:rPr>
      </w:pPr>
      <m:oMath>
        <m:r>
          <m:rPr>
            <m:sty m:val="p"/>
          </m:rPr>
          <w:rPr>
            <w:rFonts w:ascii="Cambria Math" w:hAnsi="Cambria Math"/>
            <w:color w:val="000000"/>
            <w:szCs w:val="24"/>
          </w:rPr>
          <m:t>MAPE=</m:t>
        </m:r>
        <m:f>
          <m:fPr>
            <m:ctrlPr>
              <w:rPr>
                <w:rFonts w:ascii="Cambria Math" w:hAnsi="Cambria Math"/>
                <w:color w:val="000000"/>
                <w:szCs w:val="24"/>
              </w:rPr>
            </m:ctrlPr>
          </m:fPr>
          <m:num>
            <m:r>
              <m:rPr>
                <m:sty m:val="p"/>
              </m:rPr>
              <w:rPr>
                <w:rFonts w:ascii="Cambria Math" w:hAnsi="Cambria Math"/>
                <w:color w:val="000000"/>
                <w:szCs w:val="24"/>
              </w:rPr>
              <m:t>1</m:t>
            </m:r>
          </m:num>
          <m:den>
            <m:r>
              <w:rPr>
                <w:rFonts w:ascii="Cambria Math" w:hAnsi="Cambria Math"/>
                <w:color w:val="000000"/>
                <w:szCs w:val="24"/>
              </w:rPr>
              <m:t>n</m:t>
            </m:r>
          </m:den>
        </m:f>
        <m:nary>
          <m:naryPr>
            <m:chr m:val="∑"/>
            <m:limLoc m:val="undOvr"/>
            <m:ctrlPr>
              <w:rPr>
                <w:rFonts w:ascii="Cambria Math" w:hAnsi="Cambria Math"/>
                <w:color w:val="000000"/>
                <w:szCs w:val="24"/>
              </w:rPr>
            </m:ctrlPr>
          </m:naryPr>
          <m:sub>
            <m:r>
              <w:rPr>
                <w:rFonts w:ascii="Cambria Math" w:hAnsi="Cambria Math"/>
                <w:color w:val="000000"/>
                <w:szCs w:val="24"/>
              </w:rPr>
              <m:t>i</m:t>
            </m:r>
            <m:r>
              <m:rPr>
                <m:sty m:val="p"/>
              </m:rPr>
              <w:rPr>
                <w:rFonts w:ascii="Cambria Math" w:hAnsi="Cambria Math"/>
                <w:color w:val="000000"/>
                <w:szCs w:val="24"/>
              </w:rPr>
              <m:t>=1</m:t>
            </m:r>
          </m:sub>
          <m:sup>
            <m:r>
              <w:rPr>
                <w:rFonts w:ascii="Cambria Math" w:hAnsi="Cambria Math"/>
                <w:color w:val="000000"/>
                <w:szCs w:val="24"/>
              </w:rPr>
              <m:t>n</m:t>
            </m:r>
          </m:sup>
          <m:e>
            <m:d>
              <m:dPr>
                <m:begChr m:val="|"/>
                <m:endChr m:val="|"/>
                <m:ctrlPr>
                  <w:rPr>
                    <w:rFonts w:ascii="Cambria Math" w:hAnsi="Cambria Math"/>
                    <w:color w:val="000000"/>
                    <w:szCs w:val="24"/>
                  </w:rPr>
                </m:ctrlPr>
              </m:dPr>
              <m:e>
                <m:f>
                  <m:fPr>
                    <m:ctrlPr>
                      <w:rPr>
                        <w:rFonts w:ascii="Cambria Math" w:hAnsi="Cambria Math"/>
                        <w:color w:val="000000"/>
                        <w:szCs w:val="24"/>
                      </w:rPr>
                    </m:ctrlPr>
                  </m:fPr>
                  <m:num>
                    <m:sSub>
                      <m:sSubPr>
                        <m:ctrlPr>
                          <w:rPr>
                            <w:rFonts w:ascii="Cambria Math" w:hAnsi="Cambria Math"/>
                            <w:color w:val="000000"/>
                            <w:szCs w:val="24"/>
                          </w:rPr>
                        </m:ctrlPr>
                      </m:sSubPr>
                      <m:e>
                        <m:r>
                          <w:rPr>
                            <w:rFonts w:ascii="Cambria Math" w:hAnsi="Cambria Math"/>
                            <w:color w:val="000000"/>
                            <w:szCs w:val="24"/>
                          </w:rPr>
                          <m:t>y</m:t>
                        </m:r>
                      </m:e>
                      <m:sub>
                        <m:r>
                          <w:rPr>
                            <w:rFonts w:ascii="Cambria Math" w:hAnsi="Cambria Math"/>
                            <w:color w:val="000000"/>
                            <w:szCs w:val="24"/>
                          </w:rPr>
                          <m:t>t</m:t>
                        </m:r>
                      </m:sub>
                    </m:sSub>
                    <m:r>
                      <m:rPr>
                        <m:sty m:val="p"/>
                      </m:rPr>
                      <w:rPr>
                        <w:rFonts w:ascii="Cambria Math" w:hAnsi="Cambria Math"/>
                        <w:color w:val="000000"/>
                        <w:szCs w:val="24"/>
                      </w:rPr>
                      <m:t>-</m:t>
                    </m:r>
                    <m:sSub>
                      <m:sSubPr>
                        <m:ctrlPr>
                          <w:rPr>
                            <w:rFonts w:ascii="Cambria Math" w:hAnsi="Cambria Math"/>
                            <w:color w:val="000000"/>
                            <w:szCs w:val="24"/>
                          </w:rPr>
                        </m:ctrlPr>
                      </m:sSubPr>
                      <m:e>
                        <m:acc>
                          <m:accPr>
                            <m:ctrlPr>
                              <w:rPr>
                                <w:rFonts w:ascii="Cambria Math" w:hAnsi="Cambria Math"/>
                                <w:color w:val="000000"/>
                                <w:szCs w:val="24"/>
                              </w:rPr>
                            </m:ctrlPr>
                          </m:accPr>
                          <m:e>
                            <m:r>
                              <w:rPr>
                                <w:rFonts w:ascii="Cambria Math" w:hAnsi="Cambria Math"/>
                                <w:color w:val="000000"/>
                                <w:szCs w:val="24"/>
                              </w:rPr>
                              <m:t>y</m:t>
                            </m:r>
                          </m:e>
                        </m:acc>
                      </m:e>
                      <m:sub>
                        <m:r>
                          <w:rPr>
                            <w:rFonts w:ascii="Cambria Math" w:hAnsi="Cambria Math"/>
                            <w:color w:val="000000"/>
                            <w:szCs w:val="24"/>
                          </w:rPr>
                          <m:t>t</m:t>
                        </m:r>
                      </m:sub>
                    </m:sSub>
                  </m:num>
                  <m:den>
                    <m:sSub>
                      <m:sSubPr>
                        <m:ctrlPr>
                          <w:rPr>
                            <w:rFonts w:ascii="Cambria Math" w:hAnsi="Cambria Math"/>
                            <w:color w:val="000000"/>
                            <w:szCs w:val="24"/>
                          </w:rPr>
                        </m:ctrlPr>
                      </m:sSubPr>
                      <m:e>
                        <m:r>
                          <w:rPr>
                            <w:rFonts w:ascii="Cambria Math" w:hAnsi="Cambria Math"/>
                            <w:color w:val="000000"/>
                            <w:szCs w:val="24"/>
                          </w:rPr>
                          <m:t>y</m:t>
                        </m:r>
                      </m:e>
                      <m:sub>
                        <m:r>
                          <w:rPr>
                            <w:rFonts w:ascii="Cambria Math" w:hAnsi="Cambria Math"/>
                            <w:color w:val="000000"/>
                            <w:szCs w:val="24"/>
                          </w:rPr>
                          <m:t>t</m:t>
                        </m:r>
                      </m:sub>
                    </m:sSub>
                  </m:den>
                </m:f>
              </m:e>
            </m:d>
          </m:e>
        </m:nary>
      </m:oMath>
      <w:r w:rsidRPr="003225C7">
        <w:rPr>
          <w:color w:val="000000"/>
          <w:szCs w:val="24"/>
        </w:rPr>
        <w:t>,</w:t>
      </w:r>
      <w:r w:rsidRPr="003225C7">
        <w:rPr>
          <w:color w:val="000000"/>
          <w:szCs w:val="24"/>
        </w:rPr>
        <w:tab/>
      </w:r>
      <w:r w:rsidR="00260AC4" w:rsidRPr="003225C7">
        <w:rPr>
          <w:color w:val="000000"/>
          <w:szCs w:val="24"/>
        </w:rPr>
        <w:t xml:space="preserve">                                           </w:t>
      </w:r>
      <w:r w:rsidRPr="003225C7">
        <w:rPr>
          <w:color w:val="000000"/>
          <w:szCs w:val="24"/>
        </w:rPr>
        <w:t>(19)</w:t>
      </w:r>
    </w:p>
    <w:p w14:paraId="33967A26" w14:textId="77777777" w:rsidR="00260AC4" w:rsidRPr="003225C7" w:rsidRDefault="00260AC4" w:rsidP="00EE0D13">
      <w:pPr>
        <w:rPr>
          <w:color w:val="000000"/>
          <w:szCs w:val="24"/>
        </w:rPr>
      </w:pPr>
    </w:p>
    <w:p w14:paraId="30E0876A" w14:textId="22C66C07" w:rsidR="00EE0D13" w:rsidRPr="003225C7" w:rsidRDefault="00EE0D13" w:rsidP="00EE0D13">
      <w:pPr>
        <w:rPr>
          <w:color w:val="000000"/>
          <w:szCs w:val="24"/>
        </w:rPr>
      </w:pPr>
      <w:proofErr w:type="gramStart"/>
      <w:r w:rsidRPr="003225C7">
        <w:rPr>
          <w:color w:val="000000"/>
          <w:szCs w:val="24"/>
        </w:rPr>
        <w:t>where</w:t>
      </w:r>
      <w:proofErr w:type="gramEnd"/>
      <w:r w:rsidRPr="003225C7">
        <w:rPr>
          <w:color w:val="000000"/>
          <w:szCs w:val="24"/>
        </w:rPr>
        <w:t xml:space="preserve"> </w:t>
      </w:r>
      <m:oMath>
        <m:sSub>
          <m:sSubPr>
            <m:ctrlPr>
              <w:rPr>
                <w:rFonts w:ascii="Cambria Math" w:hAnsi="Cambria Math"/>
                <w:color w:val="000000"/>
                <w:szCs w:val="24"/>
              </w:rPr>
            </m:ctrlPr>
          </m:sSubPr>
          <m:e>
            <m:r>
              <w:rPr>
                <w:rFonts w:ascii="Cambria Math" w:hAnsi="Cambria Math"/>
                <w:color w:val="000000"/>
                <w:szCs w:val="24"/>
              </w:rPr>
              <m:t>y</m:t>
            </m:r>
          </m:e>
          <m:sub>
            <m:r>
              <w:rPr>
                <w:rFonts w:ascii="Cambria Math" w:hAnsi="Cambria Math"/>
                <w:color w:val="000000"/>
                <w:szCs w:val="24"/>
              </w:rPr>
              <m:t>t</m:t>
            </m:r>
          </m:sub>
        </m:sSub>
      </m:oMath>
      <w:r w:rsidRPr="003225C7">
        <w:rPr>
          <w:color w:val="000000"/>
          <w:szCs w:val="24"/>
        </w:rPr>
        <w:t xml:space="preserve"> represents actual value, </w:t>
      </w:r>
      <m:oMath>
        <m:sSub>
          <m:sSubPr>
            <m:ctrlPr>
              <w:rPr>
                <w:rFonts w:ascii="Cambria Math" w:hAnsi="Cambria Math"/>
                <w:color w:val="000000"/>
                <w:szCs w:val="24"/>
              </w:rPr>
            </m:ctrlPr>
          </m:sSubPr>
          <m:e>
            <m:acc>
              <m:accPr>
                <m:ctrlPr>
                  <w:rPr>
                    <w:rFonts w:ascii="Cambria Math" w:hAnsi="Cambria Math"/>
                    <w:color w:val="000000"/>
                    <w:szCs w:val="24"/>
                  </w:rPr>
                </m:ctrlPr>
              </m:accPr>
              <m:e>
                <m:r>
                  <w:rPr>
                    <w:rFonts w:ascii="Cambria Math" w:hAnsi="Cambria Math"/>
                    <w:color w:val="000000"/>
                    <w:szCs w:val="24"/>
                  </w:rPr>
                  <m:t>y</m:t>
                </m:r>
              </m:e>
            </m:acc>
          </m:e>
          <m:sub>
            <m:r>
              <w:rPr>
                <w:rFonts w:ascii="Cambria Math" w:hAnsi="Cambria Math"/>
                <w:color w:val="000000"/>
                <w:szCs w:val="24"/>
              </w:rPr>
              <m:t>t</m:t>
            </m:r>
          </m:sub>
        </m:sSub>
      </m:oMath>
      <w:r w:rsidRPr="003225C7">
        <w:rPr>
          <w:color w:val="000000"/>
          <w:szCs w:val="24"/>
        </w:rPr>
        <w:t xml:space="preserve"> is predictive value, and n is the number of samples.</w:t>
      </w:r>
    </w:p>
    <w:p w14:paraId="409CC2B2" w14:textId="77777777" w:rsidR="00203209" w:rsidRPr="003225C7" w:rsidRDefault="00203209">
      <w:pPr>
        <w:rPr>
          <w:color w:val="000000"/>
          <w:szCs w:val="24"/>
        </w:rPr>
      </w:pPr>
    </w:p>
    <w:p w14:paraId="7410B4BE" w14:textId="010D1FE0" w:rsidR="00EE0D13" w:rsidRPr="003225C7" w:rsidRDefault="00260AC4" w:rsidP="0037345C">
      <w:pPr>
        <w:pStyle w:val="HeadingNumbering1"/>
        <w:ind w:left="357" w:hanging="357"/>
        <w:outlineLvl w:val="0"/>
      </w:pPr>
      <w:r w:rsidRPr="003225C7">
        <w:t>Empirical analytics</w:t>
      </w:r>
    </w:p>
    <w:p w14:paraId="5C4AC020" w14:textId="77777777" w:rsidR="00260AC4" w:rsidRPr="003225C7" w:rsidRDefault="00260AC4" w:rsidP="00260AC4">
      <w:pPr>
        <w:rPr>
          <w:color w:val="000000"/>
          <w:szCs w:val="24"/>
        </w:rPr>
      </w:pPr>
      <w:r w:rsidRPr="003225C7">
        <w:rPr>
          <w:color w:val="000000"/>
          <w:szCs w:val="24"/>
        </w:rPr>
        <w:t>We use BPNN and time series models to predict the Bitcoin price trend and evaluate predictive performance using MSE, MAE, and MAPE. The training set covers September 1, 2015–March 31, 2020, and the forecasting set covers April 1, 2020–June 30, 2020. The data for BPNN and the ARIMA-GARCH family of models are from Yahoo! Finance.com.</w:t>
      </w:r>
    </w:p>
    <w:p w14:paraId="6F8C878C" w14:textId="77777777" w:rsidR="00260AC4" w:rsidRPr="003225C7" w:rsidRDefault="00260AC4" w:rsidP="00260AC4">
      <w:pPr>
        <w:rPr>
          <w:color w:val="000000"/>
          <w:szCs w:val="24"/>
        </w:rPr>
      </w:pPr>
    </w:p>
    <w:p w14:paraId="3AB97413" w14:textId="77777777" w:rsidR="00260AC4" w:rsidRPr="003225C7" w:rsidRDefault="00260AC4" w:rsidP="0037345C">
      <w:pPr>
        <w:outlineLvl w:val="1"/>
        <w:rPr>
          <w:b/>
          <w:color w:val="000000"/>
          <w:szCs w:val="24"/>
        </w:rPr>
      </w:pPr>
      <w:r w:rsidRPr="003225C7">
        <w:rPr>
          <w:b/>
          <w:color w:val="000000"/>
          <w:szCs w:val="24"/>
        </w:rPr>
        <w:t>3.1 BPNN</w:t>
      </w:r>
    </w:p>
    <w:p w14:paraId="77A6DEAE" w14:textId="77777777" w:rsidR="00260AC4" w:rsidRPr="003225C7" w:rsidRDefault="00260AC4" w:rsidP="0037345C">
      <w:pPr>
        <w:outlineLvl w:val="2"/>
        <w:rPr>
          <w:color w:val="000000"/>
          <w:szCs w:val="24"/>
        </w:rPr>
      </w:pPr>
      <w:r w:rsidRPr="003225C7">
        <w:rPr>
          <w:b/>
          <w:color w:val="000000"/>
          <w:szCs w:val="24"/>
        </w:rPr>
        <w:t>3.1.1 Variable setting</w:t>
      </w:r>
    </w:p>
    <w:p w14:paraId="51F5B409" w14:textId="0615CEEB" w:rsidR="00A61271" w:rsidRPr="003225C7" w:rsidRDefault="00260AC4" w:rsidP="00260AC4">
      <w:pPr>
        <w:rPr>
          <w:color w:val="000000"/>
          <w:szCs w:val="24"/>
        </w:rPr>
      </w:pPr>
      <w:r w:rsidRPr="003225C7">
        <w:rPr>
          <w:color w:val="000000"/>
          <w:szCs w:val="24"/>
        </w:rPr>
        <w:t>Inputting variables correlated to the desired output trains BPNN to learn autonomously. Table 1 presents and describes the eight variables selected for BPNN.</w:t>
      </w:r>
    </w:p>
    <w:p w14:paraId="34CE11E9" w14:textId="77777777" w:rsidR="00A61271" w:rsidRPr="003225C7" w:rsidRDefault="00A61271" w:rsidP="00A61271">
      <w:pPr>
        <w:widowControl/>
        <w:pBdr>
          <w:top w:val="nil"/>
          <w:left w:val="nil"/>
          <w:bottom w:val="nil"/>
          <w:right w:val="nil"/>
          <w:between w:val="nil"/>
          <w:bar w:val="nil"/>
        </w:pBdr>
        <w:adjustRightInd/>
        <w:ind w:left="600" w:hangingChars="250" w:hanging="600"/>
        <w:textAlignment w:val="auto"/>
        <w:rPr>
          <w:szCs w:val="24"/>
          <w:bdr w:val="nil"/>
        </w:rPr>
      </w:pPr>
    </w:p>
    <w:p w14:paraId="3CE723E2" w14:textId="314BE60D" w:rsidR="00BB77BB" w:rsidRPr="003225C7" w:rsidRDefault="00A61271" w:rsidP="00CC6C29">
      <w:pPr>
        <w:pStyle w:val="Tabletitle"/>
        <w:rPr>
          <w:sz w:val="24"/>
          <w:szCs w:val="24"/>
        </w:rPr>
      </w:pPr>
      <w:r w:rsidRPr="003225C7">
        <w:rPr>
          <w:szCs w:val="24"/>
        </w:rPr>
        <w:t>Table 1. Variable setting for BPNN</w:t>
      </w:r>
      <w:r w:rsidRPr="003225C7">
        <w:rPr>
          <w:sz w:val="24"/>
          <w:szCs w:val="24"/>
        </w:rPr>
        <w:t>.</w:t>
      </w:r>
    </w:p>
    <w:tbl>
      <w:tblPr>
        <w:tblStyle w:val="af3"/>
        <w:tblW w:w="0" w:type="auto"/>
        <w:jc w:val="center"/>
        <w:tblLook w:val="04A0" w:firstRow="1" w:lastRow="0" w:firstColumn="1" w:lastColumn="0" w:noHBand="0" w:noVBand="1"/>
      </w:tblPr>
      <w:tblGrid>
        <w:gridCol w:w="2650"/>
        <w:gridCol w:w="1881"/>
        <w:gridCol w:w="3419"/>
      </w:tblGrid>
      <w:tr w:rsidR="00A61271" w:rsidRPr="003225C7" w14:paraId="3284EA88" w14:textId="77777777" w:rsidTr="00844926">
        <w:trPr>
          <w:trHeight w:val="397"/>
          <w:jc w:val="center"/>
        </w:trPr>
        <w:tc>
          <w:tcPr>
            <w:tcW w:w="4531" w:type="dxa"/>
            <w:gridSpan w:val="2"/>
            <w:vAlign w:val="center"/>
          </w:tcPr>
          <w:p w14:paraId="7098EF09" w14:textId="53EE33C6" w:rsidR="00A61271" w:rsidRPr="003225C7" w:rsidRDefault="00A61271" w:rsidP="00844926">
            <w:pPr>
              <w:jc w:val="center"/>
              <w:rPr>
                <w:b/>
                <w:color w:val="000000"/>
                <w:szCs w:val="24"/>
              </w:rPr>
            </w:pPr>
            <w:r w:rsidRPr="003225C7">
              <w:rPr>
                <w:rFonts w:eastAsia="標楷體"/>
                <w:b/>
                <w:kern w:val="2"/>
                <w:szCs w:val="24"/>
              </w:rPr>
              <w:t>V</w:t>
            </w:r>
            <w:r w:rsidRPr="003225C7">
              <w:rPr>
                <w:rFonts w:eastAsia="標楷體"/>
                <w:b/>
                <w:szCs w:val="24"/>
              </w:rPr>
              <w:t xml:space="preserve">ariable </w:t>
            </w:r>
            <w:r w:rsidRPr="003225C7">
              <w:rPr>
                <w:rFonts w:eastAsia="標楷體"/>
                <w:b/>
                <w:kern w:val="2"/>
                <w:szCs w:val="24"/>
              </w:rPr>
              <w:t>(</w:t>
            </w:r>
            <m:oMath>
              <m:sSub>
                <m:sSubPr>
                  <m:ctrlPr>
                    <w:rPr>
                      <w:rFonts w:ascii="Cambria Math" w:eastAsia="標楷體" w:hAnsi="Cambria Math"/>
                      <w:b/>
                      <w:kern w:val="2"/>
                      <w:szCs w:val="24"/>
                    </w:rPr>
                  </m:ctrlPr>
                </m:sSubPr>
                <m:e>
                  <m:r>
                    <m:rPr>
                      <m:sty m:val="bi"/>
                    </m:rPr>
                    <w:rPr>
                      <w:rFonts w:ascii="Cambria Math" w:eastAsia="標楷體" w:hAnsi="Cambria Math"/>
                      <w:kern w:val="2"/>
                      <w:szCs w:val="24"/>
                    </w:rPr>
                    <m:t>X</m:t>
                  </m:r>
                </m:e>
                <m:sub>
                  <m:r>
                    <m:rPr>
                      <m:sty m:val="bi"/>
                    </m:rPr>
                    <w:rPr>
                      <w:rFonts w:ascii="Cambria Math" w:eastAsia="標楷體" w:hAnsi="Cambria Math"/>
                      <w:kern w:val="2"/>
                      <w:szCs w:val="24"/>
                    </w:rPr>
                    <m:t>k</m:t>
                  </m:r>
                </m:sub>
              </m:sSub>
            </m:oMath>
            <w:r w:rsidRPr="003225C7">
              <w:rPr>
                <w:rFonts w:eastAsia="標楷體"/>
                <w:b/>
                <w:kern w:val="2"/>
                <w:szCs w:val="24"/>
              </w:rPr>
              <w:t>)</w:t>
            </w:r>
          </w:p>
        </w:tc>
        <w:tc>
          <w:tcPr>
            <w:tcW w:w="3419" w:type="dxa"/>
            <w:vAlign w:val="center"/>
          </w:tcPr>
          <w:p w14:paraId="36172F78" w14:textId="13401128" w:rsidR="00A61271" w:rsidRPr="003225C7" w:rsidRDefault="00A61271" w:rsidP="00844926">
            <w:pPr>
              <w:jc w:val="center"/>
              <w:rPr>
                <w:b/>
                <w:color w:val="000000"/>
                <w:szCs w:val="24"/>
              </w:rPr>
            </w:pPr>
            <w:r w:rsidRPr="003225C7">
              <w:rPr>
                <w:rFonts w:eastAsia="標楷體"/>
                <w:b/>
                <w:kern w:val="2"/>
                <w:szCs w:val="24"/>
              </w:rPr>
              <w:t>Description</w:t>
            </w:r>
          </w:p>
        </w:tc>
      </w:tr>
      <w:tr w:rsidR="00A61271" w:rsidRPr="003225C7" w14:paraId="3F5248A7" w14:textId="77777777" w:rsidTr="00844926">
        <w:trPr>
          <w:trHeight w:val="397"/>
          <w:jc w:val="center"/>
        </w:trPr>
        <w:tc>
          <w:tcPr>
            <w:tcW w:w="2650" w:type="dxa"/>
            <w:vAlign w:val="center"/>
          </w:tcPr>
          <w:p w14:paraId="30263860" w14:textId="53DDB53D" w:rsidR="00A61271" w:rsidRPr="003225C7" w:rsidRDefault="005133FD" w:rsidP="00844926">
            <w:pPr>
              <w:jc w:val="center"/>
              <w:rPr>
                <w:color w:val="000000"/>
                <w:szCs w:val="24"/>
              </w:rPr>
            </w:pPr>
            <m:oMath>
              <m:sSub>
                <m:sSubPr>
                  <m:ctrlPr>
                    <w:rPr>
                      <w:rFonts w:ascii="Cambria Math" w:eastAsia="標楷體" w:hAnsi="Cambria Math"/>
                      <w:kern w:val="2"/>
                      <w:szCs w:val="24"/>
                    </w:rPr>
                  </m:ctrlPr>
                </m:sSubPr>
                <m:e>
                  <m:r>
                    <w:rPr>
                      <w:rFonts w:ascii="Cambria Math" w:eastAsia="標楷體" w:hAnsi="Cambria Math"/>
                      <w:kern w:val="2"/>
                      <w:szCs w:val="24"/>
                    </w:rPr>
                    <m:t>X</m:t>
                  </m:r>
                </m:e>
                <m:sub>
                  <m:r>
                    <m:rPr>
                      <m:sty m:val="p"/>
                    </m:rPr>
                    <w:rPr>
                      <w:rFonts w:ascii="Cambria Math" w:eastAsia="標楷體" w:hAnsi="Cambria Math"/>
                      <w:kern w:val="2"/>
                      <w:szCs w:val="24"/>
                    </w:rPr>
                    <m:t>1</m:t>
                  </m:r>
                </m:sub>
              </m:sSub>
            </m:oMath>
            <w:r w:rsidR="00A61271" w:rsidRPr="003225C7">
              <w:rPr>
                <w:rFonts w:eastAsia="標楷體"/>
                <w:kern w:val="2"/>
                <w:szCs w:val="24"/>
              </w:rPr>
              <w:t>~</w:t>
            </w:r>
            <m:oMath>
              <m:sSub>
                <m:sSubPr>
                  <m:ctrlPr>
                    <w:rPr>
                      <w:rFonts w:ascii="Cambria Math" w:eastAsia="標楷體" w:hAnsi="Cambria Math"/>
                      <w:kern w:val="2"/>
                      <w:szCs w:val="24"/>
                    </w:rPr>
                  </m:ctrlPr>
                </m:sSubPr>
                <m:e>
                  <m:r>
                    <w:rPr>
                      <w:rFonts w:ascii="Cambria Math" w:eastAsia="標楷體" w:hAnsi="Cambria Math"/>
                      <w:kern w:val="2"/>
                      <w:szCs w:val="24"/>
                    </w:rPr>
                    <m:t>X</m:t>
                  </m:r>
                </m:e>
                <m:sub>
                  <m:r>
                    <m:rPr>
                      <m:sty m:val="p"/>
                    </m:rPr>
                    <w:rPr>
                      <w:rFonts w:ascii="Cambria Math" w:eastAsia="標楷體" w:hAnsi="Cambria Math"/>
                      <w:kern w:val="2"/>
                      <w:szCs w:val="24"/>
                    </w:rPr>
                    <m:t>3</m:t>
                  </m:r>
                </m:sub>
              </m:sSub>
            </m:oMath>
          </w:p>
        </w:tc>
        <w:tc>
          <w:tcPr>
            <w:tcW w:w="1881" w:type="dxa"/>
            <w:vAlign w:val="center"/>
          </w:tcPr>
          <w:p w14:paraId="454D93F7" w14:textId="621F3C97" w:rsidR="00A61271" w:rsidRPr="003225C7" w:rsidRDefault="005133FD" w:rsidP="00844926">
            <w:pPr>
              <w:jc w:val="center"/>
              <w:rPr>
                <w:color w:val="000000"/>
                <w:szCs w:val="24"/>
              </w:rPr>
            </w:pPr>
            <m:oMath>
              <m:sSub>
                <m:sSubPr>
                  <m:ctrlPr>
                    <w:rPr>
                      <w:rFonts w:ascii="Cambria Math" w:eastAsia="標楷體" w:hAnsi="Cambria Math"/>
                      <w:kern w:val="2"/>
                      <w:szCs w:val="24"/>
                    </w:rPr>
                  </m:ctrlPr>
                </m:sSubPr>
                <m:e>
                  <m:r>
                    <w:rPr>
                      <w:rFonts w:ascii="Cambria Math" w:eastAsia="標楷體" w:hAnsi="Cambria Math"/>
                      <w:kern w:val="2"/>
                      <w:szCs w:val="24"/>
                    </w:rPr>
                    <m:t>P</m:t>
                  </m:r>
                </m:e>
                <m:sub>
                  <m:r>
                    <w:rPr>
                      <w:rFonts w:ascii="Cambria Math" w:eastAsia="標楷體" w:hAnsi="Cambria Math"/>
                      <w:kern w:val="2"/>
                      <w:szCs w:val="24"/>
                    </w:rPr>
                    <m:t>t</m:t>
                  </m:r>
                  <m:r>
                    <m:rPr>
                      <m:sty m:val="p"/>
                    </m:rPr>
                    <w:rPr>
                      <w:rFonts w:ascii="Cambria Math" w:eastAsia="標楷體" w:hAnsi="Cambria Math"/>
                      <w:kern w:val="2"/>
                      <w:szCs w:val="24"/>
                    </w:rPr>
                    <m:t>-1</m:t>
                  </m:r>
                </m:sub>
              </m:sSub>
              <m:r>
                <m:rPr>
                  <m:sty m:val="p"/>
                </m:rPr>
                <w:rPr>
                  <w:rFonts w:ascii="Cambria Math" w:eastAsia="標楷體" w:hAnsi="Cambria Math"/>
                  <w:kern w:val="2"/>
                  <w:szCs w:val="24"/>
                </w:rPr>
                <m:t xml:space="preserve">, </m:t>
              </m:r>
              <m:sSub>
                <m:sSubPr>
                  <m:ctrlPr>
                    <w:rPr>
                      <w:rFonts w:ascii="Cambria Math" w:eastAsia="標楷體" w:hAnsi="Cambria Math"/>
                      <w:kern w:val="2"/>
                      <w:szCs w:val="24"/>
                    </w:rPr>
                  </m:ctrlPr>
                </m:sSubPr>
                <m:e>
                  <m:r>
                    <w:rPr>
                      <w:rFonts w:ascii="Cambria Math" w:eastAsia="標楷體" w:hAnsi="Cambria Math"/>
                      <w:kern w:val="2"/>
                      <w:szCs w:val="24"/>
                    </w:rPr>
                    <m:t>P</m:t>
                  </m:r>
                </m:e>
                <m:sub>
                  <m:r>
                    <w:rPr>
                      <w:rFonts w:ascii="Cambria Math" w:eastAsia="標楷體" w:hAnsi="Cambria Math"/>
                      <w:kern w:val="2"/>
                      <w:szCs w:val="24"/>
                    </w:rPr>
                    <m:t>t</m:t>
                  </m:r>
                  <m:r>
                    <m:rPr>
                      <m:sty m:val="p"/>
                    </m:rPr>
                    <w:rPr>
                      <w:rFonts w:ascii="Cambria Math" w:eastAsia="標楷體" w:hAnsi="Cambria Math"/>
                      <w:kern w:val="2"/>
                      <w:szCs w:val="24"/>
                    </w:rPr>
                    <m:t>-2</m:t>
                  </m:r>
                </m:sub>
              </m:sSub>
              <m:r>
                <w:rPr>
                  <w:rFonts w:ascii="Cambria Math" w:eastAsia="標楷體" w:hAnsi="Cambria Math"/>
                  <w:kern w:val="2"/>
                  <w:szCs w:val="24"/>
                </w:rPr>
                <m:t>,</m:t>
              </m:r>
            </m:oMath>
            <w:r w:rsidR="00A61271" w:rsidRPr="003225C7">
              <w:rPr>
                <w:rFonts w:eastAsia="標楷體"/>
                <w:kern w:val="2"/>
                <w:szCs w:val="24"/>
              </w:rPr>
              <w:t xml:space="preserve"> </w:t>
            </w:r>
            <m:oMath>
              <m:sSub>
                <m:sSubPr>
                  <m:ctrlPr>
                    <w:rPr>
                      <w:rFonts w:ascii="Cambria Math" w:eastAsia="標楷體" w:hAnsi="Cambria Math"/>
                      <w:kern w:val="2"/>
                      <w:szCs w:val="24"/>
                    </w:rPr>
                  </m:ctrlPr>
                </m:sSubPr>
                <m:e>
                  <m:r>
                    <w:rPr>
                      <w:rFonts w:ascii="Cambria Math" w:eastAsia="標楷體" w:hAnsi="Cambria Math"/>
                      <w:kern w:val="2"/>
                      <w:szCs w:val="24"/>
                    </w:rPr>
                    <m:t>P</m:t>
                  </m:r>
                </m:e>
                <m:sub>
                  <m:r>
                    <w:rPr>
                      <w:rFonts w:ascii="Cambria Math" w:eastAsia="標楷體" w:hAnsi="Cambria Math"/>
                      <w:kern w:val="2"/>
                      <w:szCs w:val="24"/>
                    </w:rPr>
                    <m:t>t</m:t>
                  </m:r>
                  <m:r>
                    <m:rPr>
                      <m:sty m:val="p"/>
                    </m:rPr>
                    <w:rPr>
                      <w:rFonts w:ascii="Cambria Math" w:eastAsia="標楷體" w:hAnsi="Cambria Math"/>
                      <w:kern w:val="2"/>
                      <w:szCs w:val="24"/>
                    </w:rPr>
                    <m:t>-3</m:t>
                  </m:r>
                </m:sub>
              </m:sSub>
            </m:oMath>
          </w:p>
        </w:tc>
        <w:tc>
          <w:tcPr>
            <w:tcW w:w="3419" w:type="dxa"/>
            <w:vAlign w:val="center"/>
          </w:tcPr>
          <w:p w14:paraId="4C324372" w14:textId="4E1196B7" w:rsidR="00A61271" w:rsidRPr="003225C7" w:rsidRDefault="00A61271" w:rsidP="00844926">
            <w:pPr>
              <w:jc w:val="center"/>
              <w:rPr>
                <w:color w:val="000000"/>
                <w:szCs w:val="24"/>
              </w:rPr>
            </w:pPr>
            <w:r w:rsidRPr="003225C7">
              <w:rPr>
                <w:rFonts w:eastAsia="標楷體"/>
                <w:kern w:val="2"/>
                <w:szCs w:val="24"/>
              </w:rPr>
              <w:t>Past three-day closing prices</w:t>
            </w:r>
          </w:p>
        </w:tc>
      </w:tr>
      <w:tr w:rsidR="00A61271" w:rsidRPr="003225C7" w14:paraId="417EBC93" w14:textId="77777777" w:rsidTr="00844926">
        <w:trPr>
          <w:trHeight w:val="397"/>
          <w:jc w:val="center"/>
        </w:trPr>
        <w:tc>
          <w:tcPr>
            <w:tcW w:w="2650" w:type="dxa"/>
            <w:vAlign w:val="center"/>
          </w:tcPr>
          <w:p w14:paraId="52B9F925" w14:textId="597878C6" w:rsidR="00A61271" w:rsidRPr="003225C7" w:rsidRDefault="005133FD" w:rsidP="00844926">
            <w:pPr>
              <w:jc w:val="center"/>
              <w:rPr>
                <w:color w:val="000000"/>
                <w:szCs w:val="24"/>
              </w:rPr>
            </w:pPr>
            <m:oMath>
              <m:sSub>
                <m:sSubPr>
                  <m:ctrlPr>
                    <w:rPr>
                      <w:rFonts w:ascii="Cambria Math" w:eastAsia="標楷體" w:hAnsi="Cambria Math"/>
                      <w:kern w:val="2"/>
                      <w:szCs w:val="24"/>
                    </w:rPr>
                  </m:ctrlPr>
                </m:sSubPr>
                <m:e>
                  <m:r>
                    <w:rPr>
                      <w:rFonts w:ascii="Cambria Math" w:eastAsia="標楷體" w:hAnsi="Cambria Math"/>
                      <w:kern w:val="2"/>
                      <w:szCs w:val="24"/>
                    </w:rPr>
                    <m:t>X</m:t>
                  </m:r>
                </m:e>
                <m:sub>
                  <m:r>
                    <m:rPr>
                      <m:sty m:val="p"/>
                    </m:rPr>
                    <w:rPr>
                      <w:rFonts w:ascii="Cambria Math" w:eastAsia="標楷體" w:hAnsi="Cambria Math"/>
                      <w:kern w:val="2"/>
                      <w:szCs w:val="24"/>
                    </w:rPr>
                    <m:t>4</m:t>
                  </m:r>
                </m:sub>
              </m:sSub>
            </m:oMath>
            <w:r w:rsidR="00A61271" w:rsidRPr="003225C7">
              <w:rPr>
                <w:rFonts w:eastAsia="標楷體"/>
                <w:kern w:val="2"/>
                <w:szCs w:val="24"/>
              </w:rPr>
              <w:t>~</w:t>
            </w:r>
            <m:oMath>
              <m:sSub>
                <m:sSubPr>
                  <m:ctrlPr>
                    <w:rPr>
                      <w:rFonts w:ascii="Cambria Math" w:eastAsia="標楷體" w:hAnsi="Cambria Math"/>
                      <w:kern w:val="2"/>
                      <w:szCs w:val="24"/>
                    </w:rPr>
                  </m:ctrlPr>
                </m:sSubPr>
                <m:e>
                  <m:r>
                    <w:rPr>
                      <w:rFonts w:ascii="Cambria Math" w:eastAsia="標楷體" w:hAnsi="Cambria Math"/>
                      <w:kern w:val="2"/>
                      <w:szCs w:val="24"/>
                    </w:rPr>
                    <m:t>X</m:t>
                  </m:r>
                </m:e>
                <m:sub>
                  <m:r>
                    <m:rPr>
                      <m:sty m:val="p"/>
                    </m:rPr>
                    <w:rPr>
                      <w:rFonts w:ascii="Cambria Math" w:eastAsia="標楷體" w:hAnsi="Cambria Math"/>
                      <w:kern w:val="2"/>
                      <w:szCs w:val="24"/>
                    </w:rPr>
                    <m:t>5</m:t>
                  </m:r>
                </m:sub>
              </m:sSub>
            </m:oMath>
          </w:p>
        </w:tc>
        <w:tc>
          <w:tcPr>
            <w:tcW w:w="1881" w:type="dxa"/>
            <w:vAlign w:val="center"/>
          </w:tcPr>
          <w:p w14:paraId="4397EF69" w14:textId="2A961C11" w:rsidR="00A61271" w:rsidRPr="003225C7" w:rsidRDefault="00A61271" w:rsidP="00844926">
            <w:pPr>
              <w:jc w:val="center"/>
              <w:rPr>
                <w:color w:val="000000"/>
                <w:szCs w:val="24"/>
              </w:rPr>
            </w:pPr>
            <m:oMath>
              <m:r>
                <w:rPr>
                  <w:rFonts w:ascii="Cambria Math" w:eastAsia="標楷體" w:hAnsi="Cambria Math"/>
                  <w:szCs w:val="24"/>
                </w:rPr>
                <m:t>ETH</m:t>
              </m:r>
            </m:oMath>
            <w:r w:rsidRPr="003225C7">
              <w:rPr>
                <w:rFonts w:eastAsia="標楷體"/>
                <w:szCs w:val="24"/>
              </w:rPr>
              <w:t>,</w:t>
            </w:r>
            <w:r w:rsidRPr="003225C7">
              <w:rPr>
                <w:rFonts w:eastAsia="標楷體"/>
                <w:kern w:val="2"/>
                <w:szCs w:val="24"/>
              </w:rPr>
              <w:t xml:space="preserve"> </w:t>
            </w:r>
            <m:oMath>
              <m:r>
                <w:rPr>
                  <w:rFonts w:ascii="Cambria Math" w:eastAsia="標楷體" w:hAnsi="Cambria Math"/>
                  <w:szCs w:val="24"/>
                </w:rPr>
                <m:t>XRP</m:t>
              </m:r>
            </m:oMath>
          </w:p>
        </w:tc>
        <w:tc>
          <w:tcPr>
            <w:tcW w:w="3419" w:type="dxa"/>
            <w:vAlign w:val="center"/>
          </w:tcPr>
          <w:p w14:paraId="36C8695C" w14:textId="1E3D0753" w:rsidR="00A61271" w:rsidRPr="003225C7" w:rsidRDefault="00A61271" w:rsidP="00844926">
            <w:pPr>
              <w:jc w:val="center"/>
              <w:rPr>
                <w:color w:val="000000"/>
                <w:szCs w:val="24"/>
              </w:rPr>
            </w:pPr>
            <w:r w:rsidRPr="003225C7">
              <w:rPr>
                <w:rFonts w:eastAsia="標楷體"/>
                <w:kern w:val="2"/>
                <w:szCs w:val="24"/>
              </w:rPr>
              <w:t>Ether and Ripple prices</w:t>
            </w:r>
          </w:p>
        </w:tc>
      </w:tr>
      <w:tr w:rsidR="00A61271" w:rsidRPr="003225C7" w14:paraId="034584D6" w14:textId="77777777" w:rsidTr="00844926">
        <w:trPr>
          <w:trHeight w:val="397"/>
          <w:jc w:val="center"/>
        </w:trPr>
        <w:tc>
          <w:tcPr>
            <w:tcW w:w="2650" w:type="dxa"/>
            <w:vAlign w:val="center"/>
          </w:tcPr>
          <w:p w14:paraId="36151830" w14:textId="2DCF794C" w:rsidR="00A61271" w:rsidRPr="003225C7" w:rsidRDefault="005133FD" w:rsidP="00844926">
            <w:pPr>
              <w:jc w:val="center"/>
              <w:rPr>
                <w:color w:val="000000"/>
                <w:szCs w:val="24"/>
              </w:rPr>
            </w:pPr>
            <m:oMath>
              <m:sSub>
                <m:sSubPr>
                  <m:ctrlPr>
                    <w:rPr>
                      <w:rFonts w:ascii="Cambria Math" w:eastAsia="標楷體" w:hAnsi="Cambria Math"/>
                      <w:kern w:val="2"/>
                      <w:szCs w:val="24"/>
                    </w:rPr>
                  </m:ctrlPr>
                </m:sSubPr>
                <m:e>
                  <m:r>
                    <w:rPr>
                      <w:rFonts w:ascii="Cambria Math" w:eastAsia="標楷體" w:hAnsi="Cambria Math"/>
                      <w:kern w:val="2"/>
                      <w:szCs w:val="24"/>
                    </w:rPr>
                    <m:t>X</m:t>
                  </m:r>
                </m:e>
                <m:sub>
                  <m:r>
                    <m:rPr>
                      <m:sty m:val="p"/>
                    </m:rPr>
                    <w:rPr>
                      <w:rFonts w:ascii="Cambria Math" w:eastAsia="標楷體" w:hAnsi="Cambria Math"/>
                      <w:kern w:val="2"/>
                      <w:szCs w:val="24"/>
                    </w:rPr>
                    <m:t>6</m:t>
                  </m:r>
                </m:sub>
              </m:sSub>
            </m:oMath>
            <w:r w:rsidR="00A61271" w:rsidRPr="003225C7">
              <w:rPr>
                <w:rFonts w:eastAsia="標楷體"/>
                <w:kern w:val="2"/>
                <w:szCs w:val="24"/>
              </w:rPr>
              <w:t>~</w:t>
            </w:r>
            <m:oMath>
              <m:sSub>
                <m:sSubPr>
                  <m:ctrlPr>
                    <w:rPr>
                      <w:rFonts w:ascii="Cambria Math" w:eastAsia="標楷體" w:hAnsi="Cambria Math"/>
                      <w:kern w:val="2"/>
                      <w:szCs w:val="24"/>
                    </w:rPr>
                  </m:ctrlPr>
                </m:sSubPr>
                <m:e>
                  <m:r>
                    <w:rPr>
                      <w:rFonts w:ascii="Cambria Math" w:eastAsia="標楷體" w:hAnsi="Cambria Math"/>
                      <w:kern w:val="2"/>
                      <w:szCs w:val="24"/>
                    </w:rPr>
                    <m:t>X</m:t>
                  </m:r>
                </m:e>
                <m:sub>
                  <m:r>
                    <m:rPr>
                      <m:sty m:val="p"/>
                    </m:rPr>
                    <w:rPr>
                      <w:rFonts w:ascii="Cambria Math" w:eastAsia="標楷體" w:hAnsi="Cambria Math"/>
                      <w:kern w:val="2"/>
                      <w:szCs w:val="24"/>
                    </w:rPr>
                    <m:t>7</m:t>
                  </m:r>
                </m:sub>
              </m:sSub>
            </m:oMath>
          </w:p>
        </w:tc>
        <w:tc>
          <w:tcPr>
            <w:tcW w:w="1881" w:type="dxa"/>
            <w:vAlign w:val="center"/>
          </w:tcPr>
          <w:p w14:paraId="624DB989" w14:textId="59F8D798" w:rsidR="00A61271" w:rsidRPr="003225C7" w:rsidRDefault="005133FD" w:rsidP="00844926">
            <w:pPr>
              <w:jc w:val="center"/>
              <w:rPr>
                <w:color w:val="000000"/>
                <w:szCs w:val="24"/>
              </w:rPr>
            </w:pPr>
            <m:oMath>
              <m:sSub>
                <m:sSubPr>
                  <m:ctrlPr>
                    <w:rPr>
                      <w:rFonts w:ascii="Cambria Math" w:eastAsia="標楷體" w:hAnsi="Cambria Math"/>
                      <w:kern w:val="2"/>
                      <w:szCs w:val="24"/>
                    </w:rPr>
                  </m:ctrlPr>
                </m:sSubPr>
                <m:e>
                  <m:r>
                    <w:rPr>
                      <w:rFonts w:ascii="Cambria Math" w:eastAsia="標楷體" w:hAnsi="Cambria Math"/>
                      <w:kern w:val="2"/>
                      <w:szCs w:val="24"/>
                    </w:rPr>
                    <m:t>MA</m:t>
                  </m:r>
                </m:e>
                <m:sub>
                  <m:r>
                    <m:rPr>
                      <m:sty m:val="p"/>
                    </m:rPr>
                    <w:rPr>
                      <w:rFonts w:ascii="Cambria Math" w:eastAsia="標楷體" w:hAnsi="Cambria Math"/>
                      <w:kern w:val="2"/>
                      <w:szCs w:val="24"/>
                    </w:rPr>
                    <m:t>5</m:t>
                  </m:r>
                </m:sub>
              </m:sSub>
            </m:oMath>
            <w:r w:rsidR="00A61271" w:rsidRPr="003225C7">
              <w:rPr>
                <w:rFonts w:eastAsia="標楷體"/>
                <w:kern w:val="2"/>
                <w:szCs w:val="24"/>
              </w:rPr>
              <w:t xml:space="preserve">, </w:t>
            </w:r>
            <m:oMath>
              <m:sSub>
                <m:sSubPr>
                  <m:ctrlPr>
                    <w:rPr>
                      <w:rFonts w:ascii="Cambria Math" w:eastAsia="標楷體" w:hAnsi="Cambria Math"/>
                      <w:kern w:val="2"/>
                      <w:szCs w:val="24"/>
                    </w:rPr>
                  </m:ctrlPr>
                </m:sSubPr>
                <m:e>
                  <m:r>
                    <w:rPr>
                      <w:rFonts w:ascii="Cambria Math" w:eastAsia="標楷體" w:hAnsi="Cambria Math"/>
                      <w:kern w:val="2"/>
                      <w:szCs w:val="24"/>
                    </w:rPr>
                    <m:t>MA</m:t>
                  </m:r>
                </m:e>
                <m:sub>
                  <m:r>
                    <m:rPr>
                      <m:sty m:val="p"/>
                    </m:rPr>
                    <w:rPr>
                      <w:rFonts w:ascii="Cambria Math" w:eastAsia="標楷體" w:hAnsi="Cambria Math"/>
                      <w:kern w:val="2"/>
                      <w:szCs w:val="24"/>
                    </w:rPr>
                    <m:t>20</m:t>
                  </m:r>
                </m:sub>
              </m:sSub>
            </m:oMath>
          </w:p>
        </w:tc>
        <w:tc>
          <w:tcPr>
            <w:tcW w:w="3419" w:type="dxa"/>
            <w:vAlign w:val="center"/>
          </w:tcPr>
          <w:p w14:paraId="5AD39D47" w14:textId="021393AE" w:rsidR="00A61271" w:rsidRPr="003225C7" w:rsidRDefault="00A61271" w:rsidP="00844926">
            <w:pPr>
              <w:jc w:val="center"/>
              <w:rPr>
                <w:color w:val="000000"/>
                <w:szCs w:val="24"/>
              </w:rPr>
            </w:pPr>
            <w:r w:rsidRPr="003225C7">
              <w:rPr>
                <w:rFonts w:eastAsia="標楷體"/>
                <w:kern w:val="2"/>
                <w:szCs w:val="24"/>
              </w:rPr>
              <w:t>5 and 20 days moving averages</w:t>
            </w:r>
          </w:p>
        </w:tc>
      </w:tr>
      <w:tr w:rsidR="00A61271" w:rsidRPr="003225C7" w14:paraId="7EE0AE65" w14:textId="77777777" w:rsidTr="00844926">
        <w:trPr>
          <w:trHeight w:val="397"/>
          <w:jc w:val="center"/>
        </w:trPr>
        <w:tc>
          <w:tcPr>
            <w:tcW w:w="2650" w:type="dxa"/>
            <w:vAlign w:val="center"/>
          </w:tcPr>
          <w:p w14:paraId="1D05C9A1" w14:textId="4523D72F" w:rsidR="00A61271" w:rsidRPr="003225C7" w:rsidRDefault="005133FD" w:rsidP="00844926">
            <w:pPr>
              <w:jc w:val="center"/>
              <w:rPr>
                <w:color w:val="000000"/>
                <w:szCs w:val="24"/>
              </w:rPr>
            </w:pPr>
            <m:oMathPara>
              <m:oMath>
                <m:sSub>
                  <m:sSubPr>
                    <m:ctrlPr>
                      <w:rPr>
                        <w:rFonts w:ascii="Cambria Math" w:eastAsia="標楷體" w:hAnsi="Cambria Math"/>
                        <w:kern w:val="2"/>
                        <w:szCs w:val="24"/>
                      </w:rPr>
                    </m:ctrlPr>
                  </m:sSubPr>
                  <m:e>
                    <m:r>
                      <w:rPr>
                        <w:rFonts w:ascii="Cambria Math" w:eastAsia="標楷體" w:hAnsi="Cambria Math"/>
                        <w:kern w:val="2"/>
                        <w:szCs w:val="24"/>
                      </w:rPr>
                      <m:t>X</m:t>
                    </m:r>
                  </m:e>
                  <m:sub>
                    <m:r>
                      <m:rPr>
                        <m:sty m:val="p"/>
                      </m:rPr>
                      <w:rPr>
                        <w:rFonts w:ascii="Cambria Math" w:eastAsia="標楷體" w:hAnsi="Cambria Math"/>
                        <w:kern w:val="2"/>
                        <w:szCs w:val="24"/>
                      </w:rPr>
                      <m:t>8</m:t>
                    </m:r>
                  </m:sub>
                </m:sSub>
              </m:oMath>
            </m:oMathPara>
          </w:p>
        </w:tc>
        <w:tc>
          <w:tcPr>
            <w:tcW w:w="1881" w:type="dxa"/>
            <w:vAlign w:val="center"/>
          </w:tcPr>
          <w:p w14:paraId="0214EEB3" w14:textId="184CF76B" w:rsidR="00A61271" w:rsidRPr="003225C7" w:rsidRDefault="00A61271" w:rsidP="00844926">
            <w:pPr>
              <w:jc w:val="center"/>
              <w:rPr>
                <w:color w:val="000000"/>
                <w:szCs w:val="24"/>
              </w:rPr>
            </w:pPr>
            <m:oMathPara>
              <m:oMath>
                <m:r>
                  <w:rPr>
                    <w:rFonts w:ascii="Cambria Math" w:eastAsia="標楷體" w:hAnsi="Cambria Math"/>
                    <w:kern w:val="2"/>
                    <w:szCs w:val="24"/>
                  </w:rPr>
                  <m:t>Vol</m:t>
                </m:r>
              </m:oMath>
            </m:oMathPara>
          </w:p>
        </w:tc>
        <w:tc>
          <w:tcPr>
            <w:tcW w:w="3419" w:type="dxa"/>
            <w:vAlign w:val="center"/>
          </w:tcPr>
          <w:p w14:paraId="7815FEE6" w14:textId="2EFC5926" w:rsidR="00A61271" w:rsidRPr="003225C7" w:rsidRDefault="00A61271" w:rsidP="00844926">
            <w:pPr>
              <w:jc w:val="center"/>
              <w:rPr>
                <w:color w:val="000000"/>
                <w:szCs w:val="24"/>
              </w:rPr>
            </w:pPr>
            <w:r w:rsidRPr="003225C7">
              <w:rPr>
                <w:rFonts w:eastAsia="標楷體"/>
                <w:kern w:val="2"/>
                <w:szCs w:val="24"/>
              </w:rPr>
              <w:t>Daily trading volume</w:t>
            </w:r>
          </w:p>
        </w:tc>
      </w:tr>
    </w:tbl>
    <w:p w14:paraId="7D390862" w14:textId="77777777" w:rsidR="00260AC4" w:rsidRPr="003225C7" w:rsidRDefault="00260AC4" w:rsidP="00260AC4">
      <w:pPr>
        <w:rPr>
          <w:color w:val="000000"/>
          <w:szCs w:val="24"/>
        </w:rPr>
      </w:pPr>
    </w:p>
    <w:p w14:paraId="486712CE" w14:textId="77777777" w:rsidR="00260AC4" w:rsidRPr="003225C7" w:rsidRDefault="00260AC4" w:rsidP="0037345C">
      <w:pPr>
        <w:outlineLvl w:val="2"/>
        <w:rPr>
          <w:color w:val="000000"/>
          <w:szCs w:val="24"/>
        </w:rPr>
      </w:pPr>
      <w:r w:rsidRPr="003225C7">
        <w:rPr>
          <w:b/>
          <w:color w:val="000000"/>
          <w:szCs w:val="24"/>
        </w:rPr>
        <w:t>3.1.2 PCA</w:t>
      </w:r>
    </w:p>
    <w:p w14:paraId="35493EEE" w14:textId="77777777" w:rsidR="00260AC4" w:rsidRPr="003225C7" w:rsidRDefault="00260AC4" w:rsidP="00260AC4">
      <w:pPr>
        <w:rPr>
          <w:color w:val="000000"/>
          <w:szCs w:val="24"/>
        </w:rPr>
      </w:pPr>
      <w:r w:rsidRPr="003225C7">
        <w:rPr>
          <w:color w:val="000000"/>
          <w:szCs w:val="24"/>
        </w:rPr>
        <w:t>According to Table 2, the first and second principal components explain 94.906% of the original variables. The empirical results indicate that first</w:t>
      </w:r>
      <w:r w:rsidRPr="003225C7" w:rsidDel="00C4268D">
        <w:rPr>
          <w:color w:val="000000"/>
          <w:szCs w:val="24"/>
        </w:rPr>
        <w:t xml:space="preserve"> </w:t>
      </w:r>
      <w:r w:rsidRPr="003225C7">
        <w:rPr>
          <w:color w:val="000000"/>
          <w:szCs w:val="24"/>
        </w:rPr>
        <w:t>to second principal components should be selected and their eigenvalues should be greater than 1. Thus, we adopt the first and second principal components as new variables of BPNN.</w:t>
      </w:r>
    </w:p>
    <w:p w14:paraId="56BDCA38" w14:textId="77777777" w:rsidR="00BA30B4" w:rsidRPr="003225C7" w:rsidRDefault="00BA30B4" w:rsidP="00BA30B4">
      <w:pPr>
        <w:pStyle w:val="af4"/>
        <w:spacing w:afterLines="0" w:after="0"/>
        <w:outlineLvl w:val="9"/>
        <w:rPr>
          <w:rFonts w:eastAsia="標楷體" w:cs="Times New Roman"/>
        </w:rPr>
      </w:pPr>
    </w:p>
    <w:p w14:paraId="0D4E090B" w14:textId="77777777" w:rsidR="00F94CCD" w:rsidRPr="003225C7" w:rsidRDefault="00F94CCD" w:rsidP="00BA30B4">
      <w:pPr>
        <w:pStyle w:val="af4"/>
        <w:spacing w:afterLines="0" w:after="0"/>
        <w:outlineLvl w:val="9"/>
        <w:rPr>
          <w:rFonts w:eastAsia="標楷體" w:cs="Times New Roman"/>
        </w:rPr>
      </w:pPr>
    </w:p>
    <w:p w14:paraId="05BDB04F" w14:textId="77777777" w:rsidR="00F94CCD" w:rsidRPr="003225C7" w:rsidRDefault="00F94CCD" w:rsidP="00BA30B4">
      <w:pPr>
        <w:pStyle w:val="af4"/>
        <w:spacing w:afterLines="0" w:after="0"/>
        <w:outlineLvl w:val="9"/>
        <w:rPr>
          <w:rFonts w:eastAsia="標楷體" w:cs="Times New Roman"/>
        </w:rPr>
      </w:pPr>
    </w:p>
    <w:p w14:paraId="59217AD9" w14:textId="77777777" w:rsidR="00F94CCD" w:rsidRPr="003225C7" w:rsidRDefault="00F94CCD" w:rsidP="00BA30B4">
      <w:pPr>
        <w:pStyle w:val="af4"/>
        <w:spacing w:afterLines="0" w:after="0"/>
        <w:outlineLvl w:val="9"/>
        <w:rPr>
          <w:rFonts w:eastAsia="標楷體" w:cs="Times New Roman"/>
        </w:rPr>
      </w:pPr>
    </w:p>
    <w:p w14:paraId="7472C0DA" w14:textId="77777777" w:rsidR="00F94CCD" w:rsidRPr="003225C7" w:rsidRDefault="00F94CCD" w:rsidP="00BA30B4">
      <w:pPr>
        <w:pStyle w:val="af4"/>
        <w:spacing w:afterLines="0" w:after="0"/>
        <w:outlineLvl w:val="9"/>
        <w:rPr>
          <w:rFonts w:eastAsia="標楷體" w:cs="Times New Roman"/>
        </w:rPr>
      </w:pPr>
    </w:p>
    <w:p w14:paraId="715D6C38" w14:textId="77777777" w:rsidR="00F94CCD" w:rsidRPr="003225C7" w:rsidRDefault="00F94CCD" w:rsidP="00BA30B4">
      <w:pPr>
        <w:pStyle w:val="af4"/>
        <w:spacing w:afterLines="0" w:after="0"/>
        <w:outlineLvl w:val="9"/>
        <w:rPr>
          <w:rFonts w:eastAsia="標楷體" w:cs="Times New Roman"/>
        </w:rPr>
      </w:pPr>
    </w:p>
    <w:p w14:paraId="280D9875" w14:textId="77777777" w:rsidR="00F94CCD" w:rsidRPr="003225C7" w:rsidRDefault="00F94CCD" w:rsidP="00BA30B4">
      <w:pPr>
        <w:pStyle w:val="af4"/>
        <w:spacing w:afterLines="0" w:after="0"/>
        <w:outlineLvl w:val="9"/>
        <w:rPr>
          <w:rFonts w:eastAsia="標楷體" w:cs="Times New Roman"/>
        </w:rPr>
      </w:pPr>
    </w:p>
    <w:p w14:paraId="6D61E1CC" w14:textId="59909AB4" w:rsidR="00BA30B4" w:rsidRPr="003225C7" w:rsidRDefault="00BA30B4" w:rsidP="00CC6C29">
      <w:pPr>
        <w:pStyle w:val="Tabletitle"/>
        <w:rPr>
          <w:szCs w:val="24"/>
        </w:rPr>
      </w:pPr>
      <w:r w:rsidRPr="003225C7">
        <w:rPr>
          <w:szCs w:val="24"/>
        </w:rPr>
        <w:lastRenderedPageBreak/>
        <w:t>Table 2. Description of variance ratios.</w:t>
      </w:r>
    </w:p>
    <w:tbl>
      <w:tblPr>
        <w:tblStyle w:val="af3"/>
        <w:tblW w:w="0" w:type="auto"/>
        <w:jc w:val="center"/>
        <w:tblLayout w:type="fixed"/>
        <w:tblLook w:val="04A0" w:firstRow="1" w:lastRow="0" w:firstColumn="1" w:lastColumn="0" w:noHBand="0" w:noVBand="1"/>
      </w:tblPr>
      <w:tblGrid>
        <w:gridCol w:w="2547"/>
        <w:gridCol w:w="1559"/>
        <w:gridCol w:w="1985"/>
        <w:gridCol w:w="1859"/>
      </w:tblGrid>
      <w:tr w:rsidR="00BA30B4" w:rsidRPr="003225C7" w14:paraId="2F7A8119" w14:textId="77777777" w:rsidTr="00844926">
        <w:trPr>
          <w:trHeight w:val="841"/>
          <w:jc w:val="center"/>
        </w:trPr>
        <w:tc>
          <w:tcPr>
            <w:tcW w:w="2547" w:type="dxa"/>
            <w:vAlign w:val="center"/>
          </w:tcPr>
          <w:p w14:paraId="2806A8E4" w14:textId="77777777" w:rsidR="00BA30B4" w:rsidRPr="003225C7" w:rsidRDefault="00BA30B4" w:rsidP="00844926">
            <w:pPr>
              <w:jc w:val="center"/>
              <w:rPr>
                <w:color w:val="000000"/>
                <w:szCs w:val="24"/>
              </w:rPr>
            </w:pPr>
          </w:p>
        </w:tc>
        <w:tc>
          <w:tcPr>
            <w:tcW w:w="1559" w:type="dxa"/>
            <w:vAlign w:val="center"/>
          </w:tcPr>
          <w:p w14:paraId="228A0613" w14:textId="5C76C1EE" w:rsidR="00BA30B4" w:rsidRPr="003225C7" w:rsidRDefault="00BA30B4" w:rsidP="00844926">
            <w:pPr>
              <w:jc w:val="center"/>
              <w:rPr>
                <w:b/>
                <w:color w:val="000000"/>
                <w:szCs w:val="24"/>
              </w:rPr>
            </w:pPr>
            <w:r w:rsidRPr="003225C7">
              <w:rPr>
                <w:b/>
              </w:rPr>
              <w:t>Eigenvalue</w:t>
            </w:r>
          </w:p>
        </w:tc>
        <w:tc>
          <w:tcPr>
            <w:tcW w:w="1985" w:type="dxa"/>
            <w:vAlign w:val="center"/>
          </w:tcPr>
          <w:p w14:paraId="30B92AB3" w14:textId="22F1A0F5" w:rsidR="00BA30B4" w:rsidRPr="003225C7" w:rsidRDefault="00BA30B4" w:rsidP="00844926">
            <w:pPr>
              <w:jc w:val="center"/>
              <w:rPr>
                <w:b/>
              </w:rPr>
            </w:pPr>
            <w:r w:rsidRPr="003225C7">
              <w:rPr>
                <w:b/>
              </w:rPr>
              <w:t>Percentage</w:t>
            </w:r>
          </w:p>
          <w:p w14:paraId="2417D92D" w14:textId="4AA7D05F" w:rsidR="00BA30B4" w:rsidRPr="003225C7" w:rsidRDefault="00BA30B4" w:rsidP="00844926">
            <w:pPr>
              <w:jc w:val="center"/>
              <w:rPr>
                <w:b/>
              </w:rPr>
            </w:pPr>
            <w:r w:rsidRPr="003225C7">
              <w:rPr>
                <w:b/>
              </w:rPr>
              <w:t>of variance</w:t>
            </w:r>
          </w:p>
        </w:tc>
        <w:tc>
          <w:tcPr>
            <w:tcW w:w="1859" w:type="dxa"/>
            <w:vAlign w:val="center"/>
          </w:tcPr>
          <w:p w14:paraId="41F357C2" w14:textId="6C8EC19B" w:rsidR="00BA30B4" w:rsidRPr="003225C7" w:rsidRDefault="00BA30B4" w:rsidP="00844926">
            <w:pPr>
              <w:jc w:val="center"/>
              <w:rPr>
                <w:b/>
                <w:color w:val="000000"/>
                <w:szCs w:val="24"/>
              </w:rPr>
            </w:pPr>
            <w:r w:rsidRPr="003225C7">
              <w:rPr>
                <w:rFonts w:eastAsia="標楷體"/>
                <w:b/>
              </w:rPr>
              <w:t>Cumulative percentage of variance</w:t>
            </w:r>
          </w:p>
        </w:tc>
      </w:tr>
      <w:tr w:rsidR="00BA30B4" w:rsidRPr="003225C7" w14:paraId="5E1105C2" w14:textId="77777777" w:rsidTr="00844926">
        <w:trPr>
          <w:trHeight w:val="397"/>
          <w:jc w:val="center"/>
        </w:trPr>
        <w:tc>
          <w:tcPr>
            <w:tcW w:w="2547" w:type="dxa"/>
            <w:vAlign w:val="center"/>
          </w:tcPr>
          <w:p w14:paraId="09B76AD6" w14:textId="0A168584" w:rsidR="00BA30B4" w:rsidRPr="003225C7" w:rsidRDefault="00BA30B4" w:rsidP="00844926">
            <w:pPr>
              <w:jc w:val="center"/>
              <w:rPr>
                <w:color w:val="000000"/>
                <w:szCs w:val="24"/>
              </w:rPr>
            </w:pPr>
            <w:r w:rsidRPr="003225C7">
              <w:t xml:space="preserve">Principal component </w:t>
            </w:r>
            <w:r w:rsidRPr="003225C7">
              <w:rPr>
                <w:rFonts w:eastAsia="標楷體"/>
              </w:rPr>
              <w:t>1</w:t>
            </w:r>
          </w:p>
        </w:tc>
        <w:tc>
          <w:tcPr>
            <w:tcW w:w="1559" w:type="dxa"/>
            <w:vAlign w:val="center"/>
          </w:tcPr>
          <w:p w14:paraId="5C8A438C" w14:textId="2E723C12" w:rsidR="00BA30B4" w:rsidRPr="003225C7" w:rsidRDefault="00BA30B4" w:rsidP="00844926">
            <w:pPr>
              <w:jc w:val="center"/>
              <w:rPr>
                <w:color w:val="000000"/>
                <w:szCs w:val="24"/>
              </w:rPr>
            </w:pPr>
            <w:r w:rsidRPr="003225C7">
              <w:rPr>
                <w:rFonts w:eastAsia="標楷體"/>
              </w:rPr>
              <w:t>6.521</w:t>
            </w:r>
          </w:p>
        </w:tc>
        <w:tc>
          <w:tcPr>
            <w:tcW w:w="1985" w:type="dxa"/>
            <w:vAlign w:val="center"/>
          </w:tcPr>
          <w:p w14:paraId="3F4E275A" w14:textId="6F775C7F" w:rsidR="00BA30B4" w:rsidRPr="003225C7" w:rsidRDefault="00BA30B4" w:rsidP="00844926">
            <w:pPr>
              <w:jc w:val="center"/>
              <w:rPr>
                <w:color w:val="000000"/>
                <w:szCs w:val="24"/>
              </w:rPr>
            </w:pPr>
            <w:r w:rsidRPr="003225C7">
              <w:rPr>
                <w:rFonts w:eastAsia="標楷體"/>
              </w:rPr>
              <w:t>81.512</w:t>
            </w:r>
          </w:p>
        </w:tc>
        <w:tc>
          <w:tcPr>
            <w:tcW w:w="1859" w:type="dxa"/>
            <w:vAlign w:val="center"/>
          </w:tcPr>
          <w:p w14:paraId="34488B33" w14:textId="51246BCC" w:rsidR="00BA30B4" w:rsidRPr="003225C7" w:rsidRDefault="00BA30B4" w:rsidP="00844926">
            <w:pPr>
              <w:jc w:val="center"/>
              <w:rPr>
                <w:color w:val="000000"/>
                <w:szCs w:val="24"/>
              </w:rPr>
            </w:pPr>
            <w:r w:rsidRPr="003225C7">
              <w:rPr>
                <w:rFonts w:eastAsia="標楷體"/>
              </w:rPr>
              <w:t>81.512%</w:t>
            </w:r>
          </w:p>
        </w:tc>
      </w:tr>
      <w:tr w:rsidR="00BA30B4" w:rsidRPr="003225C7" w14:paraId="2DC8D28D" w14:textId="77777777" w:rsidTr="00844926">
        <w:trPr>
          <w:trHeight w:val="397"/>
          <w:jc w:val="center"/>
        </w:trPr>
        <w:tc>
          <w:tcPr>
            <w:tcW w:w="2547" w:type="dxa"/>
            <w:vAlign w:val="center"/>
          </w:tcPr>
          <w:p w14:paraId="4E16C256" w14:textId="186AEFB8" w:rsidR="00BA30B4" w:rsidRPr="003225C7" w:rsidRDefault="00BA30B4" w:rsidP="00844926">
            <w:pPr>
              <w:jc w:val="center"/>
              <w:rPr>
                <w:color w:val="000000"/>
                <w:szCs w:val="24"/>
              </w:rPr>
            </w:pPr>
            <w:r w:rsidRPr="003225C7">
              <w:t>Principal component</w:t>
            </w:r>
            <w:r w:rsidRPr="003225C7">
              <w:rPr>
                <w:rFonts w:eastAsia="標楷體"/>
              </w:rPr>
              <w:t xml:space="preserve"> 2</w:t>
            </w:r>
          </w:p>
        </w:tc>
        <w:tc>
          <w:tcPr>
            <w:tcW w:w="1559" w:type="dxa"/>
            <w:vAlign w:val="center"/>
          </w:tcPr>
          <w:p w14:paraId="5A2A356E" w14:textId="35511285" w:rsidR="00BA30B4" w:rsidRPr="003225C7" w:rsidRDefault="00BA30B4" w:rsidP="00844926">
            <w:pPr>
              <w:jc w:val="center"/>
              <w:rPr>
                <w:color w:val="000000"/>
                <w:szCs w:val="24"/>
              </w:rPr>
            </w:pPr>
            <w:r w:rsidRPr="003225C7">
              <w:rPr>
                <w:rFonts w:eastAsia="標楷體"/>
              </w:rPr>
              <w:t>1.072</w:t>
            </w:r>
          </w:p>
        </w:tc>
        <w:tc>
          <w:tcPr>
            <w:tcW w:w="1985" w:type="dxa"/>
            <w:vAlign w:val="center"/>
          </w:tcPr>
          <w:p w14:paraId="2050B526" w14:textId="024055E8" w:rsidR="00BA30B4" w:rsidRPr="003225C7" w:rsidRDefault="00BA30B4" w:rsidP="00844926">
            <w:pPr>
              <w:jc w:val="center"/>
              <w:rPr>
                <w:color w:val="000000"/>
                <w:szCs w:val="24"/>
              </w:rPr>
            </w:pPr>
            <w:r w:rsidRPr="003225C7">
              <w:rPr>
                <w:rFonts w:eastAsia="標楷體"/>
              </w:rPr>
              <w:t>13.394</w:t>
            </w:r>
          </w:p>
        </w:tc>
        <w:tc>
          <w:tcPr>
            <w:tcW w:w="1859" w:type="dxa"/>
            <w:vAlign w:val="center"/>
          </w:tcPr>
          <w:p w14:paraId="534233C4" w14:textId="792C53BC" w:rsidR="00BA30B4" w:rsidRPr="003225C7" w:rsidRDefault="00BA30B4" w:rsidP="00844926">
            <w:pPr>
              <w:jc w:val="center"/>
              <w:rPr>
                <w:color w:val="000000"/>
                <w:szCs w:val="24"/>
              </w:rPr>
            </w:pPr>
            <w:r w:rsidRPr="003225C7">
              <w:rPr>
                <w:rFonts w:eastAsia="標楷體"/>
              </w:rPr>
              <w:t>94.906%</w:t>
            </w:r>
          </w:p>
        </w:tc>
      </w:tr>
      <w:tr w:rsidR="00BA30B4" w:rsidRPr="003225C7" w14:paraId="5A626114" w14:textId="77777777" w:rsidTr="00844926">
        <w:trPr>
          <w:trHeight w:val="397"/>
          <w:jc w:val="center"/>
        </w:trPr>
        <w:tc>
          <w:tcPr>
            <w:tcW w:w="2547" w:type="dxa"/>
            <w:vAlign w:val="center"/>
          </w:tcPr>
          <w:p w14:paraId="0C4237BA" w14:textId="34BC1655" w:rsidR="00BA30B4" w:rsidRPr="003225C7" w:rsidRDefault="00BA30B4" w:rsidP="00844926">
            <w:pPr>
              <w:jc w:val="center"/>
              <w:rPr>
                <w:color w:val="000000"/>
                <w:szCs w:val="24"/>
              </w:rPr>
            </w:pPr>
            <w:r w:rsidRPr="003225C7">
              <w:t>Principal component 3</w:t>
            </w:r>
          </w:p>
        </w:tc>
        <w:tc>
          <w:tcPr>
            <w:tcW w:w="1559" w:type="dxa"/>
            <w:vAlign w:val="center"/>
          </w:tcPr>
          <w:p w14:paraId="63609F81" w14:textId="435F05C8" w:rsidR="00BA30B4" w:rsidRPr="003225C7" w:rsidRDefault="00BA30B4" w:rsidP="00844926">
            <w:pPr>
              <w:jc w:val="center"/>
              <w:rPr>
                <w:color w:val="000000"/>
                <w:szCs w:val="24"/>
              </w:rPr>
            </w:pPr>
            <w:r w:rsidRPr="003225C7">
              <w:rPr>
                <w:rFonts w:eastAsia="標楷體"/>
              </w:rPr>
              <w:t>0.264</w:t>
            </w:r>
          </w:p>
        </w:tc>
        <w:tc>
          <w:tcPr>
            <w:tcW w:w="1985" w:type="dxa"/>
            <w:vAlign w:val="center"/>
          </w:tcPr>
          <w:p w14:paraId="0CD3F5E7" w14:textId="2F6D902A" w:rsidR="00BA30B4" w:rsidRPr="003225C7" w:rsidRDefault="00BA30B4" w:rsidP="00844926">
            <w:pPr>
              <w:jc w:val="center"/>
              <w:rPr>
                <w:color w:val="000000"/>
                <w:szCs w:val="24"/>
              </w:rPr>
            </w:pPr>
            <w:r w:rsidRPr="003225C7">
              <w:rPr>
                <w:rFonts w:eastAsia="標楷體"/>
              </w:rPr>
              <w:t>3.302</w:t>
            </w:r>
          </w:p>
        </w:tc>
        <w:tc>
          <w:tcPr>
            <w:tcW w:w="1859" w:type="dxa"/>
            <w:vAlign w:val="center"/>
          </w:tcPr>
          <w:p w14:paraId="3A8D50D2" w14:textId="1940722D" w:rsidR="00BA30B4" w:rsidRPr="003225C7" w:rsidRDefault="00BA30B4" w:rsidP="00844926">
            <w:pPr>
              <w:jc w:val="center"/>
              <w:rPr>
                <w:color w:val="000000"/>
                <w:szCs w:val="24"/>
              </w:rPr>
            </w:pPr>
            <w:r w:rsidRPr="003225C7">
              <w:rPr>
                <w:rFonts w:eastAsia="標楷體"/>
              </w:rPr>
              <w:t>98.208%</w:t>
            </w:r>
          </w:p>
        </w:tc>
      </w:tr>
      <w:tr w:rsidR="00BA30B4" w:rsidRPr="003225C7" w14:paraId="685760DD" w14:textId="77777777" w:rsidTr="00844926">
        <w:trPr>
          <w:trHeight w:val="397"/>
          <w:jc w:val="center"/>
        </w:trPr>
        <w:tc>
          <w:tcPr>
            <w:tcW w:w="2547" w:type="dxa"/>
            <w:vAlign w:val="center"/>
          </w:tcPr>
          <w:p w14:paraId="0B331F79" w14:textId="3CD95CBE" w:rsidR="00BA30B4" w:rsidRPr="003225C7" w:rsidRDefault="00BA30B4" w:rsidP="00844926">
            <w:pPr>
              <w:jc w:val="center"/>
              <w:rPr>
                <w:color w:val="000000"/>
                <w:szCs w:val="24"/>
              </w:rPr>
            </w:pPr>
            <w:r w:rsidRPr="003225C7">
              <w:t>Principal component</w:t>
            </w:r>
            <w:r w:rsidRPr="003225C7">
              <w:rPr>
                <w:rFonts w:eastAsia="標楷體"/>
              </w:rPr>
              <w:t xml:space="preserve"> 4</w:t>
            </w:r>
          </w:p>
        </w:tc>
        <w:tc>
          <w:tcPr>
            <w:tcW w:w="1559" w:type="dxa"/>
            <w:vAlign w:val="center"/>
          </w:tcPr>
          <w:p w14:paraId="434B2B51" w14:textId="7429B363" w:rsidR="00BA30B4" w:rsidRPr="003225C7" w:rsidRDefault="00BA30B4" w:rsidP="00844926">
            <w:pPr>
              <w:jc w:val="center"/>
              <w:rPr>
                <w:color w:val="000000"/>
                <w:szCs w:val="24"/>
              </w:rPr>
            </w:pPr>
            <w:r w:rsidRPr="003225C7">
              <w:rPr>
                <w:rFonts w:eastAsia="標楷體"/>
              </w:rPr>
              <w:t>0.116</w:t>
            </w:r>
          </w:p>
        </w:tc>
        <w:tc>
          <w:tcPr>
            <w:tcW w:w="1985" w:type="dxa"/>
            <w:vAlign w:val="center"/>
          </w:tcPr>
          <w:p w14:paraId="35C98B68" w14:textId="7ED3D7FE" w:rsidR="00BA30B4" w:rsidRPr="003225C7" w:rsidRDefault="00BA30B4" w:rsidP="00844926">
            <w:pPr>
              <w:jc w:val="center"/>
              <w:rPr>
                <w:color w:val="000000"/>
                <w:szCs w:val="24"/>
              </w:rPr>
            </w:pPr>
            <w:r w:rsidRPr="003225C7">
              <w:rPr>
                <w:rFonts w:eastAsia="標楷體"/>
              </w:rPr>
              <w:t>1.446</w:t>
            </w:r>
          </w:p>
        </w:tc>
        <w:tc>
          <w:tcPr>
            <w:tcW w:w="1859" w:type="dxa"/>
            <w:vAlign w:val="center"/>
          </w:tcPr>
          <w:p w14:paraId="0FF5EB7A" w14:textId="2012355E" w:rsidR="00BA30B4" w:rsidRPr="003225C7" w:rsidRDefault="00BA30B4" w:rsidP="00844926">
            <w:pPr>
              <w:jc w:val="center"/>
              <w:rPr>
                <w:color w:val="000000"/>
                <w:szCs w:val="24"/>
              </w:rPr>
            </w:pPr>
            <w:r w:rsidRPr="003225C7">
              <w:rPr>
                <w:rFonts w:eastAsia="標楷體"/>
              </w:rPr>
              <w:t>99.654%</w:t>
            </w:r>
          </w:p>
        </w:tc>
      </w:tr>
      <w:tr w:rsidR="00BA30B4" w:rsidRPr="003225C7" w14:paraId="6478D311" w14:textId="77777777" w:rsidTr="00844926">
        <w:trPr>
          <w:trHeight w:val="397"/>
          <w:jc w:val="center"/>
        </w:trPr>
        <w:tc>
          <w:tcPr>
            <w:tcW w:w="2547" w:type="dxa"/>
            <w:vAlign w:val="center"/>
          </w:tcPr>
          <w:p w14:paraId="7B2BEB4D" w14:textId="2067885A" w:rsidR="00BA30B4" w:rsidRPr="003225C7" w:rsidRDefault="00BA30B4" w:rsidP="00844926">
            <w:pPr>
              <w:jc w:val="center"/>
              <w:rPr>
                <w:color w:val="000000"/>
                <w:szCs w:val="24"/>
              </w:rPr>
            </w:pPr>
            <w:r w:rsidRPr="003225C7">
              <w:t>Principal component</w:t>
            </w:r>
            <w:r w:rsidRPr="003225C7">
              <w:rPr>
                <w:rFonts w:eastAsia="標楷體"/>
              </w:rPr>
              <w:t xml:space="preserve"> 5</w:t>
            </w:r>
          </w:p>
        </w:tc>
        <w:tc>
          <w:tcPr>
            <w:tcW w:w="1559" w:type="dxa"/>
            <w:vAlign w:val="center"/>
          </w:tcPr>
          <w:p w14:paraId="5EEEF430" w14:textId="2FE9B569" w:rsidR="00BA30B4" w:rsidRPr="003225C7" w:rsidRDefault="00BA30B4" w:rsidP="00844926">
            <w:pPr>
              <w:jc w:val="center"/>
              <w:rPr>
                <w:color w:val="000000"/>
                <w:szCs w:val="24"/>
              </w:rPr>
            </w:pPr>
            <w:r w:rsidRPr="003225C7">
              <w:rPr>
                <w:rFonts w:eastAsia="標楷體"/>
              </w:rPr>
              <w:t>0.020</w:t>
            </w:r>
          </w:p>
        </w:tc>
        <w:tc>
          <w:tcPr>
            <w:tcW w:w="1985" w:type="dxa"/>
            <w:vAlign w:val="center"/>
          </w:tcPr>
          <w:p w14:paraId="101AC229" w14:textId="33E14FDE" w:rsidR="00BA30B4" w:rsidRPr="003225C7" w:rsidRDefault="00BA30B4" w:rsidP="00844926">
            <w:pPr>
              <w:jc w:val="center"/>
              <w:rPr>
                <w:color w:val="000000"/>
                <w:szCs w:val="24"/>
              </w:rPr>
            </w:pPr>
            <w:r w:rsidRPr="003225C7">
              <w:rPr>
                <w:rFonts w:eastAsia="標楷體"/>
              </w:rPr>
              <w:t>0.246</w:t>
            </w:r>
          </w:p>
        </w:tc>
        <w:tc>
          <w:tcPr>
            <w:tcW w:w="1859" w:type="dxa"/>
            <w:vAlign w:val="center"/>
          </w:tcPr>
          <w:p w14:paraId="6D9767DF" w14:textId="65C1BF81" w:rsidR="00BA30B4" w:rsidRPr="003225C7" w:rsidRDefault="00BA30B4" w:rsidP="00844926">
            <w:pPr>
              <w:jc w:val="center"/>
              <w:rPr>
                <w:color w:val="000000"/>
                <w:szCs w:val="24"/>
              </w:rPr>
            </w:pPr>
            <w:r w:rsidRPr="003225C7">
              <w:rPr>
                <w:rFonts w:eastAsia="標楷體"/>
              </w:rPr>
              <w:t>99.900%</w:t>
            </w:r>
          </w:p>
        </w:tc>
      </w:tr>
      <w:tr w:rsidR="00BA30B4" w:rsidRPr="003225C7" w14:paraId="54C68738" w14:textId="77777777" w:rsidTr="00844926">
        <w:trPr>
          <w:trHeight w:val="397"/>
          <w:jc w:val="center"/>
        </w:trPr>
        <w:tc>
          <w:tcPr>
            <w:tcW w:w="2547" w:type="dxa"/>
            <w:vAlign w:val="center"/>
          </w:tcPr>
          <w:p w14:paraId="0A46132A" w14:textId="3A656F8F" w:rsidR="00BA30B4" w:rsidRPr="003225C7" w:rsidRDefault="00BA30B4" w:rsidP="00844926">
            <w:pPr>
              <w:jc w:val="center"/>
              <w:rPr>
                <w:color w:val="000000"/>
                <w:szCs w:val="24"/>
              </w:rPr>
            </w:pPr>
            <w:r w:rsidRPr="003225C7">
              <w:t>Principal component</w:t>
            </w:r>
            <w:r w:rsidRPr="003225C7">
              <w:rPr>
                <w:rFonts w:eastAsia="標楷體"/>
              </w:rPr>
              <w:t xml:space="preserve"> 6</w:t>
            </w:r>
          </w:p>
        </w:tc>
        <w:tc>
          <w:tcPr>
            <w:tcW w:w="1559" w:type="dxa"/>
            <w:vAlign w:val="center"/>
          </w:tcPr>
          <w:p w14:paraId="3D59D985" w14:textId="6BA40DAB" w:rsidR="00BA30B4" w:rsidRPr="003225C7" w:rsidRDefault="00BA30B4" w:rsidP="00844926">
            <w:pPr>
              <w:jc w:val="center"/>
              <w:rPr>
                <w:color w:val="000000"/>
                <w:szCs w:val="24"/>
              </w:rPr>
            </w:pPr>
            <w:r w:rsidRPr="003225C7">
              <w:rPr>
                <w:rFonts w:eastAsia="標楷體"/>
              </w:rPr>
              <w:t>0.006</w:t>
            </w:r>
          </w:p>
        </w:tc>
        <w:tc>
          <w:tcPr>
            <w:tcW w:w="1985" w:type="dxa"/>
            <w:vAlign w:val="center"/>
          </w:tcPr>
          <w:p w14:paraId="3AFAA40D" w14:textId="0FAD4EFD" w:rsidR="00BA30B4" w:rsidRPr="003225C7" w:rsidRDefault="00BA30B4" w:rsidP="00844926">
            <w:pPr>
              <w:jc w:val="center"/>
              <w:rPr>
                <w:color w:val="000000"/>
                <w:szCs w:val="24"/>
              </w:rPr>
            </w:pPr>
            <w:r w:rsidRPr="003225C7">
              <w:rPr>
                <w:rFonts w:eastAsia="標楷體"/>
              </w:rPr>
              <w:t>0.070</w:t>
            </w:r>
          </w:p>
        </w:tc>
        <w:tc>
          <w:tcPr>
            <w:tcW w:w="1859" w:type="dxa"/>
            <w:vAlign w:val="center"/>
          </w:tcPr>
          <w:p w14:paraId="3C744D4E" w14:textId="06BBE8C0" w:rsidR="00BA30B4" w:rsidRPr="003225C7" w:rsidRDefault="00BA30B4" w:rsidP="00844926">
            <w:pPr>
              <w:jc w:val="center"/>
              <w:rPr>
                <w:color w:val="000000"/>
                <w:szCs w:val="24"/>
              </w:rPr>
            </w:pPr>
            <w:r w:rsidRPr="003225C7">
              <w:rPr>
                <w:rFonts w:eastAsia="標楷體"/>
              </w:rPr>
              <w:t>99.970%</w:t>
            </w:r>
          </w:p>
        </w:tc>
      </w:tr>
      <w:tr w:rsidR="00BA30B4" w:rsidRPr="003225C7" w14:paraId="7CA64E5A" w14:textId="77777777" w:rsidTr="00844926">
        <w:trPr>
          <w:trHeight w:val="397"/>
          <w:jc w:val="center"/>
        </w:trPr>
        <w:tc>
          <w:tcPr>
            <w:tcW w:w="2547" w:type="dxa"/>
            <w:vAlign w:val="center"/>
          </w:tcPr>
          <w:p w14:paraId="5F3E6009" w14:textId="7B303792" w:rsidR="00BA30B4" w:rsidRPr="003225C7" w:rsidRDefault="00BA30B4" w:rsidP="00844926">
            <w:pPr>
              <w:jc w:val="center"/>
              <w:rPr>
                <w:color w:val="000000"/>
                <w:szCs w:val="24"/>
              </w:rPr>
            </w:pPr>
            <w:r w:rsidRPr="003225C7">
              <w:t>Principal component</w:t>
            </w:r>
            <w:r w:rsidRPr="003225C7">
              <w:rPr>
                <w:rFonts w:eastAsia="標楷體"/>
              </w:rPr>
              <w:t xml:space="preserve"> 7</w:t>
            </w:r>
          </w:p>
        </w:tc>
        <w:tc>
          <w:tcPr>
            <w:tcW w:w="1559" w:type="dxa"/>
            <w:vAlign w:val="center"/>
          </w:tcPr>
          <w:p w14:paraId="76F71A4C" w14:textId="2F9F2EDA" w:rsidR="00BA30B4" w:rsidRPr="003225C7" w:rsidRDefault="00BA30B4" w:rsidP="00844926">
            <w:pPr>
              <w:jc w:val="center"/>
              <w:rPr>
                <w:color w:val="000000"/>
                <w:szCs w:val="24"/>
              </w:rPr>
            </w:pPr>
            <w:r w:rsidRPr="003225C7">
              <w:rPr>
                <w:rFonts w:eastAsia="標楷體"/>
              </w:rPr>
              <w:t>0.002</w:t>
            </w:r>
          </w:p>
        </w:tc>
        <w:tc>
          <w:tcPr>
            <w:tcW w:w="1985" w:type="dxa"/>
            <w:vAlign w:val="center"/>
          </w:tcPr>
          <w:p w14:paraId="00B8DE6F" w14:textId="08D52A7B" w:rsidR="00BA30B4" w:rsidRPr="003225C7" w:rsidRDefault="00BA30B4" w:rsidP="00844926">
            <w:pPr>
              <w:jc w:val="center"/>
              <w:rPr>
                <w:color w:val="000000"/>
                <w:szCs w:val="24"/>
              </w:rPr>
            </w:pPr>
            <w:r w:rsidRPr="003225C7">
              <w:rPr>
                <w:rFonts w:eastAsia="標楷體"/>
              </w:rPr>
              <w:t>0.026</w:t>
            </w:r>
          </w:p>
        </w:tc>
        <w:tc>
          <w:tcPr>
            <w:tcW w:w="1859" w:type="dxa"/>
            <w:vAlign w:val="center"/>
          </w:tcPr>
          <w:p w14:paraId="4F39EF83" w14:textId="74CB5685" w:rsidR="00BA30B4" w:rsidRPr="003225C7" w:rsidRDefault="00BA30B4" w:rsidP="00844926">
            <w:pPr>
              <w:jc w:val="center"/>
              <w:rPr>
                <w:color w:val="000000"/>
                <w:szCs w:val="24"/>
              </w:rPr>
            </w:pPr>
            <w:r w:rsidRPr="003225C7">
              <w:rPr>
                <w:rFonts w:eastAsia="標楷體"/>
              </w:rPr>
              <w:t>99.996%</w:t>
            </w:r>
          </w:p>
        </w:tc>
      </w:tr>
      <w:tr w:rsidR="00BA30B4" w:rsidRPr="003225C7" w14:paraId="7AE6D4D2" w14:textId="77777777" w:rsidTr="00844926">
        <w:trPr>
          <w:trHeight w:val="397"/>
          <w:jc w:val="center"/>
        </w:trPr>
        <w:tc>
          <w:tcPr>
            <w:tcW w:w="2547" w:type="dxa"/>
            <w:vAlign w:val="center"/>
          </w:tcPr>
          <w:p w14:paraId="56026DCC" w14:textId="1BAD630C" w:rsidR="00BA30B4" w:rsidRPr="003225C7" w:rsidRDefault="00BA30B4" w:rsidP="00844926">
            <w:pPr>
              <w:jc w:val="center"/>
              <w:rPr>
                <w:color w:val="000000"/>
                <w:szCs w:val="24"/>
              </w:rPr>
            </w:pPr>
            <w:r w:rsidRPr="003225C7">
              <w:t>Principal component</w:t>
            </w:r>
            <w:r w:rsidRPr="003225C7">
              <w:rPr>
                <w:rFonts w:eastAsia="標楷體"/>
              </w:rPr>
              <w:t xml:space="preserve"> 8</w:t>
            </w:r>
          </w:p>
        </w:tc>
        <w:tc>
          <w:tcPr>
            <w:tcW w:w="1559" w:type="dxa"/>
            <w:vAlign w:val="center"/>
          </w:tcPr>
          <w:p w14:paraId="363AFC42" w14:textId="775A2909" w:rsidR="00BA30B4" w:rsidRPr="003225C7" w:rsidRDefault="00BA30B4" w:rsidP="00844926">
            <w:pPr>
              <w:jc w:val="center"/>
              <w:rPr>
                <w:color w:val="000000"/>
                <w:szCs w:val="24"/>
              </w:rPr>
            </w:pPr>
            <w:r w:rsidRPr="003225C7">
              <w:rPr>
                <w:rFonts w:eastAsia="標楷體"/>
              </w:rPr>
              <w:t>0.000</w:t>
            </w:r>
          </w:p>
        </w:tc>
        <w:tc>
          <w:tcPr>
            <w:tcW w:w="1985" w:type="dxa"/>
            <w:vAlign w:val="center"/>
          </w:tcPr>
          <w:p w14:paraId="0FEC3EF4" w14:textId="58E540B8" w:rsidR="00BA30B4" w:rsidRPr="003225C7" w:rsidRDefault="00BA30B4" w:rsidP="00844926">
            <w:pPr>
              <w:jc w:val="center"/>
              <w:rPr>
                <w:color w:val="000000"/>
                <w:szCs w:val="24"/>
              </w:rPr>
            </w:pPr>
            <w:r w:rsidRPr="003225C7">
              <w:rPr>
                <w:rFonts w:eastAsia="標楷體"/>
              </w:rPr>
              <w:t>0.004</w:t>
            </w:r>
          </w:p>
        </w:tc>
        <w:tc>
          <w:tcPr>
            <w:tcW w:w="1859" w:type="dxa"/>
            <w:vAlign w:val="center"/>
          </w:tcPr>
          <w:p w14:paraId="7537DB59" w14:textId="6DF0B5D2" w:rsidR="00BA30B4" w:rsidRPr="003225C7" w:rsidRDefault="00BA30B4" w:rsidP="00844926">
            <w:pPr>
              <w:jc w:val="center"/>
              <w:rPr>
                <w:color w:val="000000"/>
                <w:szCs w:val="24"/>
              </w:rPr>
            </w:pPr>
            <w:r w:rsidRPr="003225C7">
              <w:rPr>
                <w:rFonts w:eastAsia="標楷體"/>
              </w:rPr>
              <w:t>100.000%</w:t>
            </w:r>
          </w:p>
        </w:tc>
      </w:tr>
    </w:tbl>
    <w:p w14:paraId="75900E3D" w14:textId="77777777" w:rsidR="00BA30B4" w:rsidRPr="003225C7" w:rsidRDefault="00BA30B4" w:rsidP="00CC6C29">
      <w:pPr>
        <w:pStyle w:val="Tabletitle"/>
        <w:rPr>
          <w:szCs w:val="24"/>
        </w:rPr>
      </w:pPr>
    </w:p>
    <w:p w14:paraId="78AE2739" w14:textId="492C51DE" w:rsidR="00CC6C29" w:rsidRPr="003225C7" w:rsidRDefault="00844926" w:rsidP="00CC6C29">
      <w:pPr>
        <w:pStyle w:val="Tabletitle"/>
        <w:rPr>
          <w:szCs w:val="24"/>
        </w:rPr>
      </w:pPr>
      <w:r w:rsidRPr="003225C7">
        <w:rPr>
          <w:szCs w:val="24"/>
        </w:rPr>
        <w:t>Table 3. The PCA model.</w:t>
      </w:r>
    </w:p>
    <w:tbl>
      <w:tblPr>
        <w:tblStyle w:val="af3"/>
        <w:tblW w:w="0" w:type="auto"/>
        <w:tblLook w:val="04A0" w:firstRow="1" w:lastRow="0" w:firstColumn="1" w:lastColumn="0" w:noHBand="0" w:noVBand="1"/>
      </w:tblPr>
      <w:tblGrid>
        <w:gridCol w:w="1980"/>
        <w:gridCol w:w="5970"/>
      </w:tblGrid>
      <w:tr w:rsidR="00844926" w:rsidRPr="003225C7" w14:paraId="10BB1F84" w14:textId="77777777" w:rsidTr="00260C89">
        <w:trPr>
          <w:trHeight w:val="397"/>
        </w:trPr>
        <w:tc>
          <w:tcPr>
            <w:tcW w:w="1980" w:type="dxa"/>
            <w:vAlign w:val="center"/>
          </w:tcPr>
          <w:p w14:paraId="00E1CDF1" w14:textId="77777777" w:rsidR="00844926" w:rsidRPr="003225C7" w:rsidRDefault="00844926" w:rsidP="00844926">
            <w:pPr>
              <w:jc w:val="center"/>
              <w:rPr>
                <w:color w:val="000000"/>
                <w:szCs w:val="24"/>
              </w:rPr>
            </w:pPr>
          </w:p>
        </w:tc>
        <w:tc>
          <w:tcPr>
            <w:tcW w:w="5970" w:type="dxa"/>
            <w:vAlign w:val="center"/>
          </w:tcPr>
          <w:p w14:paraId="71A637E4" w14:textId="6C785D33" w:rsidR="00844926" w:rsidRPr="003225C7" w:rsidRDefault="00844926" w:rsidP="00844926">
            <w:pPr>
              <w:jc w:val="center"/>
              <w:rPr>
                <w:b/>
                <w:color w:val="000000"/>
                <w:szCs w:val="24"/>
              </w:rPr>
            </w:pPr>
            <w:r w:rsidRPr="003225C7">
              <w:rPr>
                <w:rFonts w:eastAsia="標楷體"/>
                <w:b/>
              </w:rPr>
              <w:t>Mathematical equation</w:t>
            </w:r>
          </w:p>
        </w:tc>
      </w:tr>
      <w:tr w:rsidR="00844926" w:rsidRPr="003225C7" w14:paraId="4F8FAB47" w14:textId="77777777" w:rsidTr="00260C89">
        <w:trPr>
          <w:trHeight w:val="942"/>
        </w:trPr>
        <w:tc>
          <w:tcPr>
            <w:tcW w:w="1980" w:type="dxa"/>
            <w:vAlign w:val="center"/>
          </w:tcPr>
          <w:p w14:paraId="48D54F6C" w14:textId="5DE2CC0A" w:rsidR="00CD52A1" w:rsidRPr="003225C7" w:rsidRDefault="00844926" w:rsidP="00CD52A1">
            <w:pPr>
              <w:jc w:val="center"/>
              <w:rPr>
                <w:rFonts w:eastAsia="標楷體"/>
              </w:rPr>
            </w:pPr>
            <w:r w:rsidRPr="003225C7">
              <w:rPr>
                <w:rFonts w:eastAsia="標楷體"/>
              </w:rPr>
              <w:t>The first</w:t>
            </w:r>
          </w:p>
          <w:p w14:paraId="75B4C95E" w14:textId="3A54AFA3" w:rsidR="00844926" w:rsidRPr="003225C7" w:rsidRDefault="00844926" w:rsidP="00CD52A1">
            <w:pPr>
              <w:jc w:val="center"/>
              <w:rPr>
                <w:rFonts w:eastAsia="標楷體"/>
              </w:rPr>
            </w:pPr>
            <w:r w:rsidRPr="003225C7">
              <w:rPr>
                <w:rFonts w:eastAsia="標楷體"/>
              </w:rPr>
              <w:t>principal component</w:t>
            </w:r>
          </w:p>
        </w:tc>
        <w:tc>
          <w:tcPr>
            <w:tcW w:w="5970" w:type="dxa"/>
            <w:vAlign w:val="center"/>
          </w:tcPr>
          <w:p w14:paraId="339E00C1" w14:textId="6308174A" w:rsidR="00844926" w:rsidRPr="003225C7" w:rsidRDefault="005133FD" w:rsidP="00844926">
            <w:pPr>
              <w:jc w:val="center"/>
            </w:pPr>
            <m:oMathPara>
              <m:oMath>
                <m:sSub>
                  <m:sSubPr>
                    <m:ctrlPr>
                      <w:rPr>
                        <w:rFonts w:ascii="Cambria Math" w:eastAsia="標楷體" w:hAnsi="Cambria Math"/>
                        <w:i/>
                      </w:rPr>
                    </m:ctrlPr>
                  </m:sSubPr>
                  <m:e>
                    <m:r>
                      <w:rPr>
                        <w:rFonts w:ascii="Cambria Math" w:eastAsia="標楷體" w:hAnsi="Cambria Math"/>
                      </w:rPr>
                      <m:t>y</m:t>
                    </m:r>
                  </m:e>
                  <m:sub>
                    <m:r>
                      <w:rPr>
                        <w:rFonts w:ascii="Cambria Math" w:eastAsia="標楷體" w:hAnsi="Cambria Math"/>
                      </w:rPr>
                      <m:t>1</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0.165x</m:t>
                    </m:r>
                  </m:e>
                  <m:sub>
                    <m:r>
                      <w:rPr>
                        <w:rFonts w:ascii="Cambria Math" w:eastAsia="標楷體" w:hAnsi="Cambria Math"/>
                      </w:rPr>
                      <m:t>1</m:t>
                    </m:r>
                  </m:sub>
                </m:sSub>
                <m:r>
                  <w:rPr>
                    <w:rFonts w:ascii="Cambria Math" w:eastAsia="標楷體" w:hAnsi="Cambria Math"/>
                  </w:rPr>
                  <m:t>+0</m:t>
                </m:r>
                <m:sSub>
                  <m:sSubPr>
                    <m:ctrlPr>
                      <w:rPr>
                        <w:rFonts w:ascii="Cambria Math" w:eastAsia="標楷體" w:hAnsi="Cambria Math"/>
                        <w:i/>
                      </w:rPr>
                    </m:ctrlPr>
                  </m:sSubPr>
                  <m:e>
                    <m:r>
                      <w:rPr>
                        <w:rFonts w:ascii="Cambria Math" w:eastAsia="標楷體" w:hAnsi="Cambria Math"/>
                      </w:rPr>
                      <m:t>.164x</m:t>
                    </m:r>
                  </m:e>
                  <m:sub>
                    <m:r>
                      <w:rPr>
                        <w:rFonts w:ascii="Cambria Math" w:eastAsia="標楷體" w:hAnsi="Cambria Math"/>
                      </w:rPr>
                      <m:t>2</m:t>
                    </m:r>
                  </m:sub>
                </m:sSub>
                <m:r>
                  <w:rPr>
                    <w:rFonts w:ascii="Cambria Math" w:eastAsia="標楷體" w:hAnsi="Cambria Math"/>
                  </w:rPr>
                  <m:t>+0</m:t>
                </m:r>
                <m:sSub>
                  <m:sSubPr>
                    <m:ctrlPr>
                      <w:rPr>
                        <w:rFonts w:ascii="Cambria Math" w:eastAsia="標楷體" w:hAnsi="Cambria Math"/>
                        <w:i/>
                      </w:rPr>
                    </m:ctrlPr>
                  </m:sSubPr>
                  <m:e>
                    <m:r>
                      <w:rPr>
                        <w:rFonts w:ascii="Cambria Math" w:eastAsia="標楷體" w:hAnsi="Cambria Math"/>
                      </w:rPr>
                      <m:t>.162x</m:t>
                    </m:r>
                  </m:e>
                  <m:sub>
                    <m:r>
                      <w:rPr>
                        <w:rFonts w:ascii="Cambria Math" w:eastAsia="標楷體" w:hAnsi="Cambria Math"/>
                      </w:rPr>
                      <m:t>3</m:t>
                    </m:r>
                  </m:sub>
                </m:sSub>
                <m:sSub>
                  <m:sSubPr>
                    <m:ctrlPr>
                      <w:rPr>
                        <w:rFonts w:ascii="Cambria Math" w:eastAsia="標楷體" w:hAnsi="Cambria Math"/>
                        <w:i/>
                      </w:rPr>
                    </m:ctrlPr>
                  </m:sSubPr>
                  <m:e>
                    <m:r>
                      <m:rPr>
                        <m:sty m:val="p"/>
                      </m:rPr>
                      <w:rPr>
                        <w:rFonts w:ascii="Cambria Math" w:eastAsia="標楷體" w:hAnsi="Cambria Math"/>
                      </w:rPr>
                      <m:t>-0.255</m:t>
                    </m:r>
                    <m:r>
                      <w:rPr>
                        <w:rFonts w:ascii="Cambria Math" w:eastAsia="標楷體" w:hAnsi="Cambria Math"/>
                      </w:rPr>
                      <m:t>x</m:t>
                    </m:r>
                  </m:e>
                  <m:sub>
                    <m:r>
                      <w:rPr>
                        <w:rFonts w:ascii="Cambria Math" w:eastAsia="標楷體" w:hAnsi="Cambria Math"/>
                      </w:rPr>
                      <m:t>4</m:t>
                    </m:r>
                  </m:sub>
                </m:sSub>
                <m:sSub>
                  <m:sSubPr>
                    <m:ctrlPr>
                      <w:rPr>
                        <w:rFonts w:ascii="Cambria Math" w:eastAsia="標楷體" w:hAnsi="Cambria Math"/>
                        <w:i/>
                      </w:rPr>
                    </m:ctrlPr>
                  </m:sSubPr>
                  <m:e>
                    <m:r>
                      <m:rPr>
                        <m:sty m:val="p"/>
                      </m:rPr>
                      <w:rPr>
                        <w:rFonts w:ascii="Cambria Math" w:eastAsia="標楷體" w:hAnsi="Cambria Math"/>
                      </w:rPr>
                      <m:t>-0.264</m:t>
                    </m:r>
                    <m:r>
                      <w:rPr>
                        <w:rFonts w:ascii="Cambria Math" w:eastAsia="標楷體" w:hAnsi="Cambria Math"/>
                      </w:rPr>
                      <m:t>x</m:t>
                    </m:r>
                  </m:e>
                  <m:sub>
                    <m:r>
                      <w:rPr>
                        <w:rFonts w:ascii="Cambria Math" w:eastAsia="標楷體" w:hAnsi="Cambria Math"/>
                      </w:rPr>
                      <m:t>5</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0</m:t>
                    </m:r>
                    <m:r>
                      <m:rPr>
                        <m:sty m:val="p"/>
                      </m:rPr>
                      <w:rPr>
                        <w:rFonts w:ascii="Cambria Math" w:eastAsia="標楷體" w:hAnsi="Cambria Math"/>
                      </w:rPr>
                      <m:t>.164</m:t>
                    </m:r>
                    <m:r>
                      <w:rPr>
                        <w:rFonts w:ascii="Cambria Math" w:eastAsia="標楷體" w:hAnsi="Cambria Math"/>
                      </w:rPr>
                      <m:t>x</m:t>
                    </m:r>
                  </m:e>
                  <m:sub>
                    <m:r>
                      <w:rPr>
                        <w:rFonts w:ascii="Cambria Math" w:eastAsia="標楷體" w:hAnsi="Cambria Math"/>
                      </w:rPr>
                      <m:t>6</m:t>
                    </m:r>
                  </m:sub>
                </m:sSub>
                <m:r>
                  <w:rPr>
                    <w:rFonts w:ascii="Cambria Math" w:eastAsia="標楷體" w:hAnsi="Cambria Math"/>
                  </w:rPr>
                  <m:t>+0</m:t>
                </m:r>
                <m:sSub>
                  <m:sSubPr>
                    <m:ctrlPr>
                      <w:rPr>
                        <w:rFonts w:ascii="Cambria Math" w:eastAsia="標楷體" w:hAnsi="Cambria Math"/>
                        <w:i/>
                      </w:rPr>
                    </m:ctrlPr>
                  </m:sSubPr>
                  <m:e>
                    <m:r>
                      <m:rPr>
                        <m:sty m:val="p"/>
                      </m:rPr>
                      <w:rPr>
                        <w:rFonts w:ascii="Cambria Math" w:eastAsia="標楷體" w:hAnsi="Cambria Math"/>
                      </w:rPr>
                      <m:t>.147</m:t>
                    </m:r>
                    <m:r>
                      <w:rPr>
                        <w:rFonts w:ascii="Cambria Math" w:eastAsia="標楷體" w:hAnsi="Cambria Math"/>
                      </w:rPr>
                      <m:t>x</m:t>
                    </m:r>
                  </m:e>
                  <m:sub>
                    <m:r>
                      <w:rPr>
                        <w:rFonts w:ascii="Cambria Math" w:eastAsia="標楷體" w:hAnsi="Cambria Math"/>
                      </w:rPr>
                      <m:t>7</m:t>
                    </m:r>
                  </m:sub>
                </m:sSub>
                <m:r>
                  <w:rPr>
                    <w:rFonts w:ascii="Cambria Math" w:eastAsia="標楷體" w:hAnsi="Cambria Math"/>
                  </w:rPr>
                  <m:t>+0</m:t>
                </m:r>
                <m:sSub>
                  <m:sSubPr>
                    <m:ctrlPr>
                      <w:rPr>
                        <w:rFonts w:ascii="Cambria Math" w:eastAsia="標楷體" w:hAnsi="Cambria Math"/>
                        <w:i/>
                      </w:rPr>
                    </m:ctrlPr>
                  </m:sSubPr>
                  <m:e>
                    <m:r>
                      <m:rPr>
                        <m:sty m:val="p"/>
                      </m:rPr>
                      <w:rPr>
                        <w:rFonts w:ascii="Cambria Math" w:eastAsia="標楷體" w:hAnsi="Cambria Math"/>
                      </w:rPr>
                      <m:t>.524</m:t>
                    </m:r>
                    <m:r>
                      <w:rPr>
                        <w:rFonts w:ascii="Cambria Math" w:eastAsia="標楷體" w:hAnsi="Cambria Math"/>
                      </w:rPr>
                      <m:t>x</m:t>
                    </m:r>
                  </m:e>
                  <m:sub>
                    <m:r>
                      <w:rPr>
                        <w:rFonts w:ascii="Cambria Math" w:eastAsia="標楷體" w:hAnsi="Cambria Math"/>
                      </w:rPr>
                      <m:t>8</m:t>
                    </m:r>
                  </m:sub>
                </m:sSub>
              </m:oMath>
            </m:oMathPara>
          </w:p>
        </w:tc>
      </w:tr>
      <w:tr w:rsidR="00844926" w:rsidRPr="003225C7" w14:paraId="389F312F" w14:textId="77777777" w:rsidTr="00260C89">
        <w:trPr>
          <w:trHeight w:val="983"/>
        </w:trPr>
        <w:tc>
          <w:tcPr>
            <w:tcW w:w="1980" w:type="dxa"/>
            <w:vAlign w:val="center"/>
          </w:tcPr>
          <w:p w14:paraId="4A9994CB" w14:textId="77777777" w:rsidR="00844926" w:rsidRPr="003225C7" w:rsidRDefault="00844926" w:rsidP="00844926">
            <w:pPr>
              <w:jc w:val="center"/>
              <w:rPr>
                <w:rFonts w:eastAsia="標楷體"/>
              </w:rPr>
            </w:pPr>
            <w:r w:rsidRPr="003225C7">
              <w:rPr>
                <w:rFonts w:eastAsia="標楷體"/>
              </w:rPr>
              <w:t>The second</w:t>
            </w:r>
          </w:p>
          <w:p w14:paraId="55AAA15A" w14:textId="0AE31331" w:rsidR="00844926" w:rsidRPr="003225C7" w:rsidRDefault="00844926" w:rsidP="00844926">
            <w:pPr>
              <w:jc w:val="center"/>
              <w:rPr>
                <w:color w:val="000000"/>
                <w:szCs w:val="24"/>
              </w:rPr>
            </w:pPr>
            <w:r w:rsidRPr="003225C7">
              <w:rPr>
                <w:rFonts w:eastAsia="標楷體"/>
              </w:rPr>
              <w:t>p</w:t>
            </w:r>
            <w:r w:rsidRPr="003225C7">
              <w:t>rincipal component</w:t>
            </w:r>
          </w:p>
        </w:tc>
        <w:tc>
          <w:tcPr>
            <w:tcW w:w="5970" w:type="dxa"/>
            <w:vAlign w:val="center"/>
          </w:tcPr>
          <w:p w14:paraId="0DFCDC61" w14:textId="3C72AB25" w:rsidR="00844926" w:rsidRPr="003225C7" w:rsidRDefault="005133FD" w:rsidP="00844926">
            <w:pPr>
              <w:jc w:val="center"/>
              <w:rPr>
                <w:color w:val="000000"/>
                <w:szCs w:val="24"/>
              </w:rPr>
            </w:pPr>
            <m:oMathPara>
              <m:oMath>
                <m:sSub>
                  <m:sSubPr>
                    <m:ctrlPr>
                      <w:rPr>
                        <w:rFonts w:ascii="Cambria Math" w:eastAsia="標楷體" w:hAnsi="Cambria Math"/>
                        <w:i/>
                      </w:rPr>
                    </m:ctrlPr>
                  </m:sSubPr>
                  <m:e>
                    <m:r>
                      <w:rPr>
                        <w:rFonts w:ascii="Cambria Math" w:eastAsia="標楷體" w:hAnsi="Cambria Math"/>
                      </w:rPr>
                      <m:t>y</m:t>
                    </m:r>
                  </m:e>
                  <m:sub>
                    <m:r>
                      <w:rPr>
                        <w:rFonts w:ascii="Cambria Math" w:eastAsia="標楷體" w:hAnsi="Cambria Math"/>
                      </w:rPr>
                      <m:t>2</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0</m:t>
                    </m:r>
                    <m:r>
                      <m:rPr>
                        <m:sty m:val="p"/>
                      </m:rPr>
                      <w:rPr>
                        <w:rFonts w:ascii="Cambria Math" w:eastAsia="標楷體" w:hAnsi="Cambria Math"/>
                      </w:rPr>
                      <m:t>.048</m:t>
                    </m:r>
                    <m:r>
                      <w:rPr>
                        <w:rFonts w:ascii="Cambria Math" w:eastAsia="標楷體" w:hAnsi="Cambria Math"/>
                      </w:rPr>
                      <m:t>x</m:t>
                    </m:r>
                  </m:e>
                  <m:sub>
                    <m:r>
                      <w:rPr>
                        <w:rFonts w:ascii="Cambria Math" w:eastAsia="標楷體" w:hAnsi="Cambria Math"/>
                      </w:rPr>
                      <m:t>1</m:t>
                    </m:r>
                  </m:sub>
                </m:sSub>
                <m:r>
                  <w:rPr>
                    <w:rFonts w:ascii="Cambria Math" w:eastAsia="標楷體" w:hAnsi="Cambria Math"/>
                  </w:rPr>
                  <m:t>+0</m:t>
                </m:r>
                <m:sSub>
                  <m:sSubPr>
                    <m:ctrlPr>
                      <w:rPr>
                        <w:rFonts w:ascii="Cambria Math" w:eastAsia="標楷體" w:hAnsi="Cambria Math"/>
                        <w:i/>
                      </w:rPr>
                    </m:ctrlPr>
                  </m:sSubPr>
                  <m:e>
                    <m:r>
                      <m:rPr>
                        <m:sty m:val="p"/>
                      </m:rPr>
                      <w:rPr>
                        <w:rFonts w:ascii="Cambria Math" w:eastAsia="標楷體" w:hAnsi="Cambria Math"/>
                      </w:rPr>
                      <m:t>.05</m:t>
                    </m:r>
                    <m:r>
                      <w:rPr>
                        <w:rFonts w:ascii="Cambria Math" w:eastAsia="標楷體" w:hAnsi="Cambria Math"/>
                      </w:rPr>
                      <m:t>x</m:t>
                    </m:r>
                  </m:e>
                  <m:sub>
                    <m:r>
                      <w:rPr>
                        <w:rFonts w:ascii="Cambria Math" w:eastAsia="標楷體" w:hAnsi="Cambria Math"/>
                      </w:rPr>
                      <m:t>2</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0.</m:t>
                    </m:r>
                    <m:r>
                      <m:rPr>
                        <m:sty m:val="p"/>
                      </m:rPr>
                      <w:rPr>
                        <w:rFonts w:ascii="Cambria Math" w:eastAsia="標楷體" w:hAnsi="Cambria Math"/>
                      </w:rPr>
                      <m:t>051</m:t>
                    </m:r>
                    <m:r>
                      <w:rPr>
                        <w:rFonts w:ascii="Cambria Math" w:eastAsia="標楷體" w:hAnsi="Cambria Math"/>
                      </w:rPr>
                      <m:t>x</m:t>
                    </m:r>
                  </m:e>
                  <m:sub>
                    <m:r>
                      <w:rPr>
                        <w:rFonts w:ascii="Cambria Math" w:eastAsia="標楷體" w:hAnsi="Cambria Math"/>
                      </w:rPr>
                      <m:t>3</m:t>
                    </m:r>
                  </m:sub>
                </m:sSub>
                <m:r>
                  <w:rPr>
                    <w:rFonts w:ascii="Cambria Math" w:eastAsia="標楷體" w:hAnsi="Cambria Math"/>
                  </w:rPr>
                  <m:t>+0</m:t>
                </m:r>
                <m:sSub>
                  <m:sSubPr>
                    <m:ctrlPr>
                      <w:rPr>
                        <w:rFonts w:ascii="Cambria Math" w:eastAsia="標楷體" w:hAnsi="Cambria Math"/>
                        <w:i/>
                      </w:rPr>
                    </m:ctrlPr>
                  </m:sSubPr>
                  <m:e>
                    <m:r>
                      <m:rPr>
                        <m:sty m:val="p"/>
                      </m:rPr>
                      <w:rPr>
                        <w:rFonts w:ascii="Cambria Math" w:eastAsia="標楷體" w:hAnsi="Cambria Math"/>
                      </w:rPr>
                      <m:t>.434</m:t>
                    </m:r>
                    <m:r>
                      <w:rPr>
                        <w:rFonts w:ascii="Cambria Math" w:eastAsia="標楷體" w:hAnsi="Cambria Math"/>
                      </w:rPr>
                      <m:t>x</m:t>
                    </m:r>
                  </m:e>
                  <m:sub>
                    <m:r>
                      <w:rPr>
                        <w:rFonts w:ascii="Cambria Math" w:eastAsia="標楷體" w:hAnsi="Cambria Math"/>
                      </w:rPr>
                      <m:t>4</m:t>
                    </m:r>
                  </m:sub>
                </m:sSub>
                <m:r>
                  <w:rPr>
                    <w:rFonts w:ascii="Cambria Math" w:eastAsia="標楷體" w:hAnsi="Cambria Math"/>
                  </w:rPr>
                  <m:t>+0</m:t>
                </m:r>
                <m:sSub>
                  <m:sSubPr>
                    <m:ctrlPr>
                      <w:rPr>
                        <w:rFonts w:ascii="Cambria Math" w:eastAsia="標楷體" w:hAnsi="Cambria Math"/>
                        <w:i/>
                      </w:rPr>
                    </m:ctrlPr>
                  </m:sSubPr>
                  <m:e>
                    <m:r>
                      <m:rPr>
                        <m:sty m:val="p"/>
                      </m:rPr>
                      <w:rPr>
                        <w:rFonts w:ascii="Cambria Math" w:eastAsia="標楷體" w:hAnsi="Cambria Math"/>
                      </w:rPr>
                      <m:t>.436</m:t>
                    </m:r>
                    <m:r>
                      <w:rPr>
                        <w:rFonts w:ascii="Cambria Math" w:eastAsia="標楷體" w:hAnsi="Cambria Math"/>
                      </w:rPr>
                      <m:t>x</m:t>
                    </m:r>
                  </m:e>
                  <m:sub>
                    <m:r>
                      <w:rPr>
                        <w:rFonts w:ascii="Cambria Math" w:eastAsia="標楷體" w:hAnsi="Cambria Math"/>
                      </w:rPr>
                      <m:t>5</m:t>
                    </m:r>
                  </m:sub>
                </m:sSub>
                <m:r>
                  <w:rPr>
                    <w:rFonts w:ascii="Cambria Math" w:eastAsia="標楷體" w:hAnsi="Cambria Math"/>
                  </w:rPr>
                  <m:t>+0</m:t>
                </m:r>
                <m:r>
                  <m:rPr>
                    <m:sty m:val="p"/>
                  </m:rPr>
                  <w:rPr>
                    <w:rFonts w:ascii="Cambria Math" w:eastAsia="標楷體" w:hAnsi="Cambria Math"/>
                  </w:rPr>
                  <m:t>.05</m:t>
                </m:r>
                <m:sSub>
                  <m:sSubPr>
                    <m:ctrlPr>
                      <w:rPr>
                        <w:rFonts w:ascii="Cambria Math" w:eastAsia="標楷體" w:hAnsi="Cambria Math"/>
                        <w:i/>
                      </w:rPr>
                    </m:ctrlPr>
                  </m:sSubPr>
                  <m:e>
                    <m:r>
                      <w:rPr>
                        <w:rFonts w:ascii="Cambria Math" w:eastAsia="標楷體" w:hAnsi="Cambria Math"/>
                      </w:rPr>
                      <m:t>x</m:t>
                    </m:r>
                  </m:e>
                  <m:sub>
                    <m:r>
                      <w:rPr>
                        <w:rFonts w:ascii="Cambria Math" w:eastAsia="標楷體" w:hAnsi="Cambria Math"/>
                      </w:rPr>
                      <m:t>6</m:t>
                    </m:r>
                  </m:sub>
                </m:sSub>
                <m:r>
                  <w:rPr>
                    <w:rFonts w:ascii="Cambria Math" w:eastAsia="標楷體" w:hAnsi="Cambria Math"/>
                  </w:rPr>
                  <m:t>+0</m:t>
                </m:r>
                <m:sSub>
                  <m:sSubPr>
                    <m:ctrlPr>
                      <w:rPr>
                        <w:rFonts w:ascii="Cambria Math" w:eastAsia="標楷體" w:hAnsi="Cambria Math"/>
                        <w:i/>
                      </w:rPr>
                    </m:ctrlPr>
                  </m:sSubPr>
                  <m:e>
                    <m:r>
                      <m:rPr>
                        <m:sty m:val="p"/>
                      </m:rPr>
                      <w:rPr>
                        <w:rFonts w:ascii="Cambria Math" w:eastAsia="標楷體" w:hAnsi="Cambria Math"/>
                      </w:rPr>
                      <m:t>.067</m:t>
                    </m:r>
                    <m:r>
                      <w:rPr>
                        <w:rFonts w:ascii="Cambria Math" w:eastAsia="標楷體" w:hAnsi="Cambria Math"/>
                      </w:rPr>
                      <m:t>x</m:t>
                    </m:r>
                  </m:e>
                  <m:sub>
                    <m:r>
                      <w:rPr>
                        <w:rFonts w:ascii="Cambria Math" w:eastAsia="標楷體" w:hAnsi="Cambria Math"/>
                      </w:rPr>
                      <m:t>7</m:t>
                    </m:r>
                  </m:sub>
                </m:sSub>
                <m:sSub>
                  <m:sSubPr>
                    <m:ctrlPr>
                      <w:rPr>
                        <w:rFonts w:ascii="Cambria Math" w:eastAsia="標楷體" w:hAnsi="Cambria Math"/>
                        <w:i/>
                      </w:rPr>
                    </m:ctrlPr>
                  </m:sSubPr>
                  <m:e>
                    <m:r>
                      <m:rPr>
                        <m:sty m:val="p"/>
                      </m:rPr>
                      <w:rPr>
                        <w:rFonts w:ascii="Cambria Math" w:eastAsia="標楷體" w:hAnsi="Cambria Math"/>
                      </w:rPr>
                      <m:t>-0.394</m:t>
                    </m:r>
                    <m:r>
                      <w:rPr>
                        <w:rFonts w:ascii="Cambria Math" w:eastAsia="標楷體" w:hAnsi="Cambria Math"/>
                      </w:rPr>
                      <m:t>x</m:t>
                    </m:r>
                  </m:e>
                  <m:sub>
                    <m:r>
                      <w:rPr>
                        <w:rFonts w:ascii="Cambria Math" w:eastAsia="標楷體" w:hAnsi="Cambria Math"/>
                      </w:rPr>
                      <m:t>8</m:t>
                    </m:r>
                  </m:sub>
                </m:sSub>
              </m:oMath>
            </m:oMathPara>
          </w:p>
        </w:tc>
      </w:tr>
    </w:tbl>
    <w:p w14:paraId="18FDF161" w14:textId="77777777" w:rsidR="00260C89" w:rsidRPr="003225C7" w:rsidRDefault="00260C89" w:rsidP="00260AC4">
      <w:pPr>
        <w:rPr>
          <w:color w:val="000000"/>
          <w:szCs w:val="24"/>
        </w:rPr>
      </w:pPr>
    </w:p>
    <w:p w14:paraId="58E5F12C" w14:textId="77777777" w:rsidR="00260AC4" w:rsidRPr="003225C7" w:rsidRDefault="00260AC4" w:rsidP="0037345C">
      <w:pPr>
        <w:outlineLvl w:val="2"/>
        <w:rPr>
          <w:b/>
          <w:color w:val="000000"/>
          <w:szCs w:val="24"/>
        </w:rPr>
      </w:pPr>
      <w:r w:rsidRPr="003225C7">
        <w:rPr>
          <w:b/>
          <w:color w:val="000000"/>
          <w:szCs w:val="24"/>
        </w:rPr>
        <w:t>3.1.3 The structure of BPNN</w:t>
      </w:r>
    </w:p>
    <w:p w14:paraId="086206D8" w14:textId="195A06B0" w:rsidR="00260AC4" w:rsidRPr="003225C7" w:rsidRDefault="00260AC4" w:rsidP="00260AC4">
      <w:pPr>
        <w:rPr>
          <w:color w:val="000000"/>
          <w:szCs w:val="24"/>
        </w:rPr>
      </w:pPr>
      <w:r w:rsidRPr="003225C7">
        <w:rPr>
          <w:color w:val="000000"/>
          <w:szCs w:val="24"/>
        </w:rPr>
        <w:t xml:space="preserve">The optimal parameters and output values for BPNN are conducted by 2,000 times of training; the five learning rates are 0.1, 0.3, 0.5, 0.7, and 0.9; and the momentum terms are 0.5, 0.7, and 0.9. The sigmoid function is employed as the transfer function in this process. According to the rule of thumb, one to two hidden layers have the best convergence properties. Therefore, we set the number of hidden layers to one and two with the trial-and-error method, with 1 to 14 neurons in one hidden layer. Regarding the two hidden layers, 1 to 14 neurons are set in the first layer, and 2 to 7 neurons are </w:t>
      </w:r>
      <w:r w:rsidR="00260C89" w:rsidRPr="003225C7">
        <w:rPr>
          <w:color w:val="000000"/>
          <w:szCs w:val="24"/>
        </w:rPr>
        <w:t>set in the second layer. Table 4</w:t>
      </w:r>
      <w:r w:rsidRPr="003225C7">
        <w:rPr>
          <w:color w:val="000000"/>
          <w:szCs w:val="24"/>
        </w:rPr>
        <w:t xml:space="preserve"> demonstrates the number of hidden layers and neurons used in this study.</w:t>
      </w:r>
    </w:p>
    <w:p w14:paraId="1C749BBD" w14:textId="77777777" w:rsidR="00CD52A1" w:rsidRPr="003225C7" w:rsidRDefault="00CD52A1" w:rsidP="00260AC4">
      <w:pPr>
        <w:rPr>
          <w:color w:val="000000"/>
          <w:szCs w:val="24"/>
        </w:rPr>
      </w:pPr>
    </w:p>
    <w:p w14:paraId="2C9E7A93" w14:textId="77777777" w:rsidR="00F94CCD" w:rsidRPr="003225C7" w:rsidRDefault="00F94CCD" w:rsidP="00260AC4">
      <w:pPr>
        <w:rPr>
          <w:color w:val="000000"/>
          <w:szCs w:val="24"/>
        </w:rPr>
      </w:pPr>
    </w:p>
    <w:p w14:paraId="56D12A79" w14:textId="77777777" w:rsidR="00F94CCD" w:rsidRPr="003225C7" w:rsidRDefault="00F94CCD" w:rsidP="00260AC4">
      <w:pPr>
        <w:rPr>
          <w:color w:val="000000"/>
          <w:szCs w:val="24"/>
        </w:rPr>
      </w:pPr>
    </w:p>
    <w:p w14:paraId="31575254" w14:textId="77777777" w:rsidR="00F94CCD" w:rsidRPr="003225C7" w:rsidRDefault="00F94CCD" w:rsidP="00260AC4">
      <w:pPr>
        <w:rPr>
          <w:color w:val="000000"/>
          <w:szCs w:val="24"/>
        </w:rPr>
      </w:pPr>
    </w:p>
    <w:p w14:paraId="7DFE2958" w14:textId="77777777" w:rsidR="00F94CCD" w:rsidRPr="003225C7" w:rsidRDefault="00F94CCD" w:rsidP="00260AC4">
      <w:pPr>
        <w:rPr>
          <w:color w:val="000000"/>
          <w:szCs w:val="24"/>
        </w:rPr>
      </w:pPr>
    </w:p>
    <w:p w14:paraId="22B1B333" w14:textId="5BABCC61" w:rsidR="00CD52A1" w:rsidRPr="003225C7" w:rsidRDefault="00CD52A1" w:rsidP="00EE71FD">
      <w:pPr>
        <w:pStyle w:val="Tabletitle"/>
        <w:rPr>
          <w:szCs w:val="24"/>
        </w:rPr>
      </w:pPr>
      <w:r w:rsidRPr="003225C7">
        <w:rPr>
          <w:szCs w:val="24"/>
        </w:rPr>
        <w:lastRenderedPageBreak/>
        <w:t>Table 4. Neuron setting for BPNN.</w:t>
      </w:r>
    </w:p>
    <w:tbl>
      <w:tblPr>
        <w:tblStyle w:val="af3"/>
        <w:tblW w:w="7995" w:type="dxa"/>
        <w:jc w:val="center"/>
        <w:tblLook w:val="04A0" w:firstRow="1" w:lastRow="0" w:firstColumn="1" w:lastColumn="0" w:noHBand="0" w:noVBand="1"/>
      </w:tblPr>
      <w:tblGrid>
        <w:gridCol w:w="4248"/>
        <w:gridCol w:w="1843"/>
        <w:gridCol w:w="1904"/>
      </w:tblGrid>
      <w:tr w:rsidR="00F13165" w:rsidRPr="003225C7" w14:paraId="7AE58AB5" w14:textId="77777777" w:rsidTr="00CC6C29">
        <w:trPr>
          <w:trHeight w:val="397"/>
          <w:jc w:val="center"/>
        </w:trPr>
        <w:tc>
          <w:tcPr>
            <w:tcW w:w="4248" w:type="dxa"/>
            <w:vAlign w:val="center"/>
          </w:tcPr>
          <w:p w14:paraId="0FCA2632" w14:textId="77777777" w:rsidR="00F13165" w:rsidRPr="003225C7" w:rsidRDefault="00F13165" w:rsidP="00F13165">
            <w:pPr>
              <w:jc w:val="center"/>
              <w:rPr>
                <w:color w:val="000000"/>
                <w:szCs w:val="24"/>
              </w:rPr>
            </w:pPr>
          </w:p>
        </w:tc>
        <w:tc>
          <w:tcPr>
            <w:tcW w:w="1843" w:type="dxa"/>
            <w:vAlign w:val="center"/>
          </w:tcPr>
          <w:p w14:paraId="19A0A2E3" w14:textId="77777777" w:rsidR="00F13165" w:rsidRPr="003225C7" w:rsidRDefault="00F13165" w:rsidP="00F13165">
            <w:pPr>
              <w:jc w:val="center"/>
              <w:rPr>
                <w:rFonts w:eastAsia="標楷體"/>
                <w:b/>
                <w:szCs w:val="24"/>
              </w:rPr>
            </w:pPr>
            <w:r w:rsidRPr="003225C7">
              <w:rPr>
                <w:rFonts w:eastAsia="標楷體"/>
                <w:b/>
                <w:szCs w:val="24"/>
              </w:rPr>
              <w:t>One</w:t>
            </w:r>
          </w:p>
          <w:p w14:paraId="5927F4A0" w14:textId="3079A583" w:rsidR="00F13165" w:rsidRPr="003225C7" w:rsidRDefault="00F13165" w:rsidP="00F13165">
            <w:pPr>
              <w:jc w:val="center"/>
              <w:rPr>
                <w:b/>
                <w:color w:val="000000"/>
                <w:szCs w:val="24"/>
              </w:rPr>
            </w:pPr>
            <w:r w:rsidRPr="003225C7">
              <w:rPr>
                <w:rFonts w:eastAsia="標楷體"/>
                <w:b/>
                <w:szCs w:val="24"/>
              </w:rPr>
              <w:t>hidden layer</w:t>
            </w:r>
          </w:p>
        </w:tc>
        <w:tc>
          <w:tcPr>
            <w:tcW w:w="1904" w:type="dxa"/>
            <w:vAlign w:val="center"/>
          </w:tcPr>
          <w:p w14:paraId="7F3A9A26" w14:textId="45CF6B74" w:rsidR="00F13165" w:rsidRPr="003225C7" w:rsidRDefault="00F13165" w:rsidP="00F13165">
            <w:pPr>
              <w:jc w:val="center"/>
              <w:rPr>
                <w:rFonts w:eastAsia="標楷體"/>
                <w:b/>
                <w:szCs w:val="24"/>
              </w:rPr>
            </w:pPr>
            <w:r w:rsidRPr="003225C7">
              <w:rPr>
                <w:rFonts w:eastAsia="標楷體"/>
                <w:b/>
                <w:szCs w:val="24"/>
              </w:rPr>
              <w:t>Two</w:t>
            </w:r>
          </w:p>
          <w:p w14:paraId="6CE07B42" w14:textId="0638AE5A" w:rsidR="00F13165" w:rsidRPr="003225C7" w:rsidRDefault="00F13165" w:rsidP="00F13165">
            <w:pPr>
              <w:jc w:val="center"/>
              <w:rPr>
                <w:b/>
                <w:color w:val="000000"/>
                <w:szCs w:val="24"/>
              </w:rPr>
            </w:pPr>
            <w:r w:rsidRPr="003225C7">
              <w:rPr>
                <w:rFonts w:eastAsia="標楷體"/>
                <w:b/>
                <w:szCs w:val="24"/>
              </w:rPr>
              <w:t>hidden layers</w:t>
            </w:r>
          </w:p>
        </w:tc>
      </w:tr>
      <w:tr w:rsidR="00F13165" w:rsidRPr="003225C7" w14:paraId="2898F2DB" w14:textId="77777777" w:rsidTr="00CC6C29">
        <w:trPr>
          <w:trHeight w:val="397"/>
          <w:jc w:val="center"/>
        </w:trPr>
        <w:tc>
          <w:tcPr>
            <w:tcW w:w="4248" w:type="dxa"/>
            <w:vAlign w:val="center"/>
          </w:tcPr>
          <w:p w14:paraId="53074C25" w14:textId="0DB63ADA" w:rsidR="00F13165" w:rsidRPr="003225C7" w:rsidRDefault="00F13165" w:rsidP="00F13165">
            <w:pPr>
              <w:tabs>
                <w:tab w:val="left" w:pos="1632"/>
              </w:tabs>
              <w:snapToGrid w:val="0"/>
              <w:ind w:leftChars="-45" w:left="-108"/>
              <w:jc w:val="center"/>
              <w:rPr>
                <w:color w:val="000000" w:themeColor="text1"/>
                <w:szCs w:val="24"/>
                <w:shd w:val="clear" w:color="auto" w:fill="FFFFFF"/>
              </w:rPr>
            </w:pPr>
            <w:r w:rsidRPr="003225C7">
              <w:rPr>
                <w:color w:val="000000" w:themeColor="text1"/>
                <w:szCs w:val="24"/>
                <w:shd w:val="clear" w:color="auto" w:fill="FFFFFF"/>
              </w:rPr>
              <w:t>The number of </w:t>
            </w:r>
            <w:r w:rsidRPr="003225C7">
              <w:rPr>
                <w:i/>
                <w:iCs/>
                <w:color w:val="000000" w:themeColor="text1"/>
                <w:szCs w:val="24"/>
                <w:shd w:val="clear" w:color="auto" w:fill="FFFFFF"/>
              </w:rPr>
              <w:t>input layer neurons</w:t>
            </w:r>
          </w:p>
        </w:tc>
        <w:tc>
          <w:tcPr>
            <w:tcW w:w="1843" w:type="dxa"/>
            <w:vAlign w:val="center"/>
          </w:tcPr>
          <w:p w14:paraId="5A011429" w14:textId="03E4AC71" w:rsidR="00F13165" w:rsidRPr="003225C7" w:rsidRDefault="00F13165" w:rsidP="00F13165">
            <w:pPr>
              <w:jc w:val="center"/>
              <w:rPr>
                <w:color w:val="000000"/>
                <w:szCs w:val="24"/>
              </w:rPr>
            </w:pPr>
            <w:r w:rsidRPr="003225C7">
              <w:rPr>
                <w:color w:val="000000"/>
                <w:szCs w:val="24"/>
              </w:rPr>
              <w:t>2</w:t>
            </w:r>
          </w:p>
        </w:tc>
        <w:tc>
          <w:tcPr>
            <w:tcW w:w="1904" w:type="dxa"/>
            <w:vAlign w:val="center"/>
          </w:tcPr>
          <w:p w14:paraId="766F583C" w14:textId="142B4031" w:rsidR="00F13165" w:rsidRPr="003225C7" w:rsidRDefault="00F13165" w:rsidP="00F13165">
            <w:pPr>
              <w:jc w:val="center"/>
              <w:rPr>
                <w:color w:val="000000"/>
                <w:szCs w:val="24"/>
              </w:rPr>
            </w:pPr>
            <w:r w:rsidRPr="003225C7">
              <w:rPr>
                <w:color w:val="000000"/>
                <w:szCs w:val="24"/>
              </w:rPr>
              <w:t>2</w:t>
            </w:r>
          </w:p>
        </w:tc>
      </w:tr>
      <w:tr w:rsidR="00F13165" w:rsidRPr="003225C7" w14:paraId="7D181F66" w14:textId="77777777" w:rsidTr="00CC6C29">
        <w:trPr>
          <w:trHeight w:val="397"/>
          <w:jc w:val="center"/>
        </w:trPr>
        <w:tc>
          <w:tcPr>
            <w:tcW w:w="4248" w:type="dxa"/>
            <w:vAlign w:val="center"/>
          </w:tcPr>
          <w:p w14:paraId="0EA9752F" w14:textId="22FC6582" w:rsidR="00F13165" w:rsidRPr="003225C7" w:rsidRDefault="00F13165" w:rsidP="00F13165">
            <w:pPr>
              <w:tabs>
                <w:tab w:val="left" w:pos="1632"/>
              </w:tabs>
              <w:snapToGrid w:val="0"/>
              <w:ind w:leftChars="-45" w:left="-108"/>
              <w:jc w:val="center"/>
              <w:rPr>
                <w:rFonts w:eastAsia="標楷體"/>
                <w:szCs w:val="24"/>
              </w:rPr>
            </w:pPr>
            <w:r w:rsidRPr="003225C7">
              <w:rPr>
                <w:color w:val="000000" w:themeColor="text1"/>
                <w:szCs w:val="24"/>
                <w:shd w:val="clear" w:color="auto" w:fill="FFFFFF"/>
              </w:rPr>
              <w:t>The number of</w:t>
            </w:r>
            <w:r w:rsidRPr="003225C7">
              <w:rPr>
                <w:rFonts w:eastAsia="標楷體"/>
                <w:szCs w:val="24"/>
              </w:rPr>
              <w:t xml:space="preserve"> </w:t>
            </w:r>
            <m:oMath>
              <m:sSup>
                <m:sSupPr>
                  <m:ctrlPr>
                    <w:rPr>
                      <w:rFonts w:ascii="Cambria Math" w:eastAsia="標楷體" w:hAnsi="Cambria Math"/>
                      <w:szCs w:val="24"/>
                    </w:rPr>
                  </m:ctrlPr>
                </m:sSupPr>
                <m:e>
                  <m:r>
                    <m:rPr>
                      <m:sty m:val="p"/>
                    </m:rPr>
                    <w:rPr>
                      <w:rFonts w:ascii="Cambria Math" w:eastAsia="標楷體" w:hAnsi="Cambria Math"/>
                      <w:szCs w:val="24"/>
                    </w:rPr>
                    <m:t>1</m:t>
                  </m:r>
                </m:e>
                <m:sup>
                  <m:r>
                    <w:rPr>
                      <w:rFonts w:ascii="Cambria Math" w:eastAsia="標楷體" w:hAnsi="Cambria Math"/>
                      <w:szCs w:val="24"/>
                    </w:rPr>
                    <m:t>st</m:t>
                  </m:r>
                </m:sup>
              </m:sSup>
            </m:oMath>
            <w:r w:rsidRPr="003225C7">
              <w:rPr>
                <w:rFonts w:eastAsia="標楷體"/>
                <w:szCs w:val="24"/>
              </w:rPr>
              <w:t xml:space="preserve"> hidden layer neurons</w:t>
            </w:r>
          </w:p>
        </w:tc>
        <w:tc>
          <w:tcPr>
            <w:tcW w:w="1843" w:type="dxa"/>
            <w:vAlign w:val="center"/>
          </w:tcPr>
          <w:p w14:paraId="16013357" w14:textId="47CEFB6D" w:rsidR="00F13165" w:rsidRPr="003225C7" w:rsidRDefault="00F13165" w:rsidP="00F13165">
            <w:pPr>
              <w:tabs>
                <w:tab w:val="left" w:pos="1632"/>
              </w:tabs>
              <w:snapToGrid w:val="0"/>
              <w:jc w:val="center"/>
              <w:rPr>
                <w:rFonts w:eastAsia="標楷體"/>
                <w:szCs w:val="24"/>
              </w:rPr>
            </w:pPr>
            <w:r w:rsidRPr="003225C7">
              <w:rPr>
                <w:rFonts w:eastAsia="標楷體"/>
                <w:szCs w:val="24"/>
              </w:rPr>
              <w:t>1~14</w:t>
            </w:r>
          </w:p>
        </w:tc>
        <w:tc>
          <w:tcPr>
            <w:tcW w:w="1904" w:type="dxa"/>
            <w:vAlign w:val="center"/>
          </w:tcPr>
          <w:p w14:paraId="471B4AF9" w14:textId="6A905E36" w:rsidR="00F13165" w:rsidRPr="003225C7" w:rsidRDefault="00F13165" w:rsidP="00F13165">
            <w:pPr>
              <w:tabs>
                <w:tab w:val="left" w:pos="1632"/>
              </w:tabs>
              <w:snapToGrid w:val="0"/>
              <w:jc w:val="center"/>
              <w:rPr>
                <w:rFonts w:eastAsia="標楷體"/>
                <w:szCs w:val="24"/>
              </w:rPr>
            </w:pPr>
            <w:r w:rsidRPr="003225C7">
              <w:rPr>
                <w:rFonts w:eastAsia="標楷體"/>
                <w:szCs w:val="24"/>
              </w:rPr>
              <w:t>1~14</w:t>
            </w:r>
          </w:p>
        </w:tc>
      </w:tr>
      <w:tr w:rsidR="00F13165" w:rsidRPr="003225C7" w14:paraId="45E5DDBB" w14:textId="77777777" w:rsidTr="00CC6C29">
        <w:trPr>
          <w:trHeight w:val="397"/>
          <w:jc w:val="center"/>
        </w:trPr>
        <w:tc>
          <w:tcPr>
            <w:tcW w:w="4248" w:type="dxa"/>
            <w:vAlign w:val="center"/>
          </w:tcPr>
          <w:p w14:paraId="2179904E" w14:textId="3F7B20BF" w:rsidR="00F13165" w:rsidRPr="003225C7" w:rsidRDefault="00F13165" w:rsidP="00F13165">
            <w:pPr>
              <w:tabs>
                <w:tab w:val="left" w:pos="1632"/>
              </w:tabs>
              <w:snapToGrid w:val="0"/>
              <w:ind w:leftChars="-45" w:left="-108"/>
              <w:jc w:val="center"/>
              <w:rPr>
                <w:color w:val="000000" w:themeColor="text1"/>
                <w:szCs w:val="24"/>
                <w:shd w:val="clear" w:color="auto" w:fill="FFFFFF"/>
              </w:rPr>
            </w:pPr>
            <w:r w:rsidRPr="003225C7">
              <w:rPr>
                <w:color w:val="000000" w:themeColor="text1"/>
                <w:szCs w:val="24"/>
                <w:shd w:val="clear" w:color="auto" w:fill="FFFFFF"/>
              </w:rPr>
              <w:t xml:space="preserve">The number of </w:t>
            </w:r>
            <m:oMath>
              <m:sSup>
                <m:sSupPr>
                  <m:ctrlPr>
                    <w:rPr>
                      <w:rFonts w:ascii="Cambria Math" w:hAnsi="Cambria Math"/>
                      <w:color w:val="000000" w:themeColor="text1"/>
                      <w:szCs w:val="24"/>
                      <w:shd w:val="clear" w:color="auto" w:fill="FFFFFF"/>
                    </w:rPr>
                  </m:ctrlPr>
                </m:sSupPr>
                <m:e>
                  <m:r>
                    <m:rPr>
                      <m:sty m:val="p"/>
                    </m:rPr>
                    <w:rPr>
                      <w:rFonts w:ascii="Cambria Math" w:hAnsi="Cambria Math"/>
                      <w:color w:val="000000" w:themeColor="text1"/>
                      <w:szCs w:val="24"/>
                      <w:shd w:val="clear" w:color="auto" w:fill="FFFFFF"/>
                    </w:rPr>
                    <m:t>2</m:t>
                  </m:r>
                </m:e>
                <m:sup>
                  <m:r>
                    <w:rPr>
                      <w:rFonts w:ascii="Cambria Math" w:hAnsi="Cambria Math"/>
                      <w:color w:val="000000" w:themeColor="text1"/>
                      <w:szCs w:val="24"/>
                      <w:shd w:val="clear" w:color="auto" w:fill="FFFFFF"/>
                    </w:rPr>
                    <m:t>nd</m:t>
                  </m:r>
                </m:sup>
              </m:sSup>
            </m:oMath>
            <w:r w:rsidRPr="003225C7">
              <w:rPr>
                <w:color w:val="000000" w:themeColor="text1"/>
                <w:szCs w:val="24"/>
                <w:shd w:val="clear" w:color="auto" w:fill="FFFFFF"/>
              </w:rPr>
              <w:t xml:space="preserve"> hidden layer neurons</w:t>
            </w:r>
          </w:p>
        </w:tc>
        <w:tc>
          <w:tcPr>
            <w:tcW w:w="1843" w:type="dxa"/>
            <w:vAlign w:val="center"/>
          </w:tcPr>
          <w:p w14:paraId="4FA1CABD" w14:textId="71A42523" w:rsidR="00F13165" w:rsidRPr="003225C7" w:rsidRDefault="00F13165" w:rsidP="00F13165">
            <w:pPr>
              <w:tabs>
                <w:tab w:val="left" w:pos="1632"/>
              </w:tabs>
              <w:snapToGrid w:val="0"/>
              <w:jc w:val="center"/>
              <w:rPr>
                <w:rFonts w:eastAsia="標楷體"/>
                <w:szCs w:val="24"/>
              </w:rPr>
            </w:pPr>
            <w:r w:rsidRPr="003225C7">
              <w:rPr>
                <w:rFonts w:eastAsia="標楷體"/>
                <w:szCs w:val="24"/>
              </w:rPr>
              <w:t>－</w:t>
            </w:r>
          </w:p>
        </w:tc>
        <w:tc>
          <w:tcPr>
            <w:tcW w:w="1904" w:type="dxa"/>
            <w:vAlign w:val="center"/>
          </w:tcPr>
          <w:p w14:paraId="0CEB9CAA" w14:textId="4131A32E" w:rsidR="00F13165" w:rsidRPr="003225C7" w:rsidRDefault="00F13165" w:rsidP="00F13165">
            <w:pPr>
              <w:tabs>
                <w:tab w:val="left" w:pos="1632"/>
              </w:tabs>
              <w:snapToGrid w:val="0"/>
              <w:jc w:val="center"/>
              <w:rPr>
                <w:rFonts w:eastAsia="標楷體"/>
                <w:szCs w:val="24"/>
              </w:rPr>
            </w:pPr>
            <w:r w:rsidRPr="003225C7">
              <w:rPr>
                <w:rFonts w:eastAsia="標楷體"/>
                <w:szCs w:val="24"/>
              </w:rPr>
              <w:t>2~7</w:t>
            </w:r>
          </w:p>
        </w:tc>
      </w:tr>
      <w:tr w:rsidR="00F13165" w:rsidRPr="003225C7" w14:paraId="1E9446D3" w14:textId="77777777" w:rsidTr="00CC6C29">
        <w:trPr>
          <w:trHeight w:val="397"/>
          <w:jc w:val="center"/>
        </w:trPr>
        <w:tc>
          <w:tcPr>
            <w:tcW w:w="4248" w:type="dxa"/>
            <w:vAlign w:val="center"/>
          </w:tcPr>
          <w:p w14:paraId="1E781CB6" w14:textId="14BC2F97" w:rsidR="00F13165" w:rsidRPr="003225C7" w:rsidRDefault="00F13165" w:rsidP="00F13165">
            <w:pPr>
              <w:jc w:val="center"/>
              <w:rPr>
                <w:color w:val="000000"/>
                <w:szCs w:val="24"/>
              </w:rPr>
            </w:pPr>
            <w:r w:rsidRPr="003225C7">
              <w:rPr>
                <w:color w:val="000000" w:themeColor="text1"/>
                <w:szCs w:val="24"/>
                <w:shd w:val="clear" w:color="auto" w:fill="FFFFFF"/>
              </w:rPr>
              <w:t>The number of </w:t>
            </w:r>
            <w:r w:rsidRPr="003225C7">
              <w:rPr>
                <w:i/>
                <w:iCs/>
                <w:szCs w:val="24"/>
              </w:rPr>
              <w:t>out</w:t>
            </w:r>
            <w:r w:rsidRPr="003225C7">
              <w:rPr>
                <w:i/>
                <w:iCs/>
                <w:color w:val="000000" w:themeColor="text1"/>
                <w:szCs w:val="24"/>
                <w:shd w:val="clear" w:color="auto" w:fill="FFFFFF"/>
              </w:rPr>
              <w:t>put layer neurons</w:t>
            </w:r>
          </w:p>
        </w:tc>
        <w:tc>
          <w:tcPr>
            <w:tcW w:w="1843" w:type="dxa"/>
            <w:vAlign w:val="center"/>
          </w:tcPr>
          <w:p w14:paraId="00F23A6D" w14:textId="51B47CF9" w:rsidR="00F13165" w:rsidRPr="003225C7" w:rsidRDefault="00F13165" w:rsidP="00F13165">
            <w:pPr>
              <w:jc w:val="center"/>
              <w:rPr>
                <w:color w:val="000000"/>
                <w:szCs w:val="24"/>
              </w:rPr>
            </w:pPr>
            <w:r w:rsidRPr="003225C7">
              <w:rPr>
                <w:rFonts w:eastAsia="標楷體"/>
                <w:szCs w:val="24"/>
              </w:rPr>
              <w:t>1</w:t>
            </w:r>
          </w:p>
        </w:tc>
        <w:tc>
          <w:tcPr>
            <w:tcW w:w="1904" w:type="dxa"/>
            <w:vAlign w:val="center"/>
          </w:tcPr>
          <w:p w14:paraId="67B825F0" w14:textId="5F0CEB92" w:rsidR="00F13165" w:rsidRPr="003225C7" w:rsidRDefault="00F13165" w:rsidP="00F13165">
            <w:pPr>
              <w:jc w:val="center"/>
              <w:rPr>
                <w:color w:val="000000"/>
                <w:szCs w:val="24"/>
              </w:rPr>
            </w:pPr>
            <w:r w:rsidRPr="003225C7">
              <w:rPr>
                <w:rFonts w:eastAsia="標楷體"/>
                <w:szCs w:val="24"/>
              </w:rPr>
              <w:t>1</w:t>
            </w:r>
          </w:p>
        </w:tc>
      </w:tr>
    </w:tbl>
    <w:p w14:paraId="6976CA42" w14:textId="77777777" w:rsidR="003E291D" w:rsidRPr="003225C7" w:rsidRDefault="003E291D" w:rsidP="00260AC4">
      <w:pPr>
        <w:rPr>
          <w:color w:val="000000"/>
          <w:szCs w:val="24"/>
        </w:rPr>
      </w:pPr>
    </w:p>
    <w:p w14:paraId="19C2A9D8" w14:textId="77777777" w:rsidR="00260AC4" w:rsidRPr="003225C7" w:rsidRDefault="00260AC4" w:rsidP="0037345C">
      <w:pPr>
        <w:outlineLvl w:val="2"/>
        <w:rPr>
          <w:color w:val="000000"/>
          <w:szCs w:val="24"/>
        </w:rPr>
      </w:pPr>
      <w:r w:rsidRPr="003225C7">
        <w:rPr>
          <w:b/>
          <w:color w:val="000000"/>
          <w:szCs w:val="24"/>
        </w:rPr>
        <w:t>3.1.4 Evaluation of prediction ability</w:t>
      </w:r>
    </w:p>
    <w:p w14:paraId="4877728D" w14:textId="21DC2808" w:rsidR="00461C06" w:rsidRPr="003225C7" w:rsidRDefault="00260AC4" w:rsidP="00AE5CD2">
      <w:pPr>
        <w:rPr>
          <w:color w:val="000000"/>
          <w:szCs w:val="24"/>
        </w:rPr>
      </w:pPr>
      <w:r w:rsidRPr="003225C7">
        <w:rPr>
          <w:color w:val="000000"/>
          <w:szCs w:val="24"/>
        </w:rPr>
        <w:t>MSE, MAE, and MAPE are used to assess prediction error between the actual Bitcoin price and the price forecast by the models. Tables 5–7 show the top three BPNNs with one hidden layer, based on the three performance assessments; the optimal BPNN structures occur with the learning rate set to 0.9 and with 4 to 5 hidden layer neurons. Tables 8–10 show the top three BPNNs with two hidden layers. Based on the three evaluation indicators, the optimal network structures are those with, respectively, 4 and 3 neurons at the first and the second hidden layer, a 0.1 learning rate, and a 0.7 momentum term. BPNN with two hidden layers has a slightly better predictive performance. Regardless of the number of hidden layers, 4 neurons tend to be selected for the first hidden layer.</w:t>
      </w:r>
    </w:p>
    <w:p w14:paraId="15F87820" w14:textId="77777777" w:rsidR="00AE5CD2" w:rsidRPr="003225C7" w:rsidRDefault="00AE5CD2" w:rsidP="00AE5CD2">
      <w:pPr>
        <w:rPr>
          <w:color w:val="000000"/>
          <w:szCs w:val="24"/>
        </w:rPr>
      </w:pPr>
    </w:p>
    <w:p w14:paraId="0DF57369" w14:textId="361B3875" w:rsidR="00EE71FD" w:rsidRPr="003225C7" w:rsidRDefault="00EE71FD" w:rsidP="00835095">
      <w:pPr>
        <w:pStyle w:val="Tabletitle"/>
        <w:rPr>
          <w:szCs w:val="24"/>
        </w:rPr>
      </w:pPr>
      <w:r w:rsidRPr="003225C7">
        <w:rPr>
          <w:szCs w:val="24"/>
        </w:rPr>
        <w:t>Table 5. The top three BPNNs with one hidden layer based on MSE.</w:t>
      </w:r>
    </w:p>
    <w:tbl>
      <w:tblPr>
        <w:tblStyle w:val="af3"/>
        <w:tblW w:w="0" w:type="auto"/>
        <w:jc w:val="center"/>
        <w:tblLook w:val="04A0" w:firstRow="1" w:lastRow="0" w:firstColumn="1" w:lastColumn="0" w:noHBand="0" w:noVBand="1"/>
      </w:tblPr>
      <w:tblGrid>
        <w:gridCol w:w="1030"/>
        <w:gridCol w:w="1542"/>
        <w:gridCol w:w="1303"/>
        <w:gridCol w:w="1303"/>
        <w:gridCol w:w="1416"/>
        <w:gridCol w:w="1356"/>
      </w:tblGrid>
      <w:tr w:rsidR="00835095" w:rsidRPr="003225C7" w14:paraId="2350DF0F" w14:textId="77777777" w:rsidTr="00461C06">
        <w:trPr>
          <w:trHeight w:val="1194"/>
          <w:jc w:val="center"/>
        </w:trPr>
        <w:tc>
          <w:tcPr>
            <w:tcW w:w="1030" w:type="dxa"/>
            <w:vAlign w:val="center"/>
          </w:tcPr>
          <w:p w14:paraId="1879CF61" w14:textId="2F565854" w:rsidR="00835095" w:rsidRPr="003225C7" w:rsidRDefault="00835095" w:rsidP="00835095">
            <w:pPr>
              <w:jc w:val="center"/>
              <w:rPr>
                <w:b/>
                <w:color w:val="000000"/>
                <w:szCs w:val="24"/>
              </w:rPr>
            </w:pPr>
            <w:r w:rsidRPr="003225C7">
              <w:rPr>
                <w:rFonts w:eastAsia="標楷體"/>
                <w:b/>
              </w:rPr>
              <w:t>MSE ranking</w:t>
            </w:r>
          </w:p>
        </w:tc>
        <w:tc>
          <w:tcPr>
            <w:tcW w:w="1542" w:type="dxa"/>
            <w:vAlign w:val="center"/>
          </w:tcPr>
          <w:p w14:paraId="14157F3A" w14:textId="1E8769EE" w:rsidR="00835095" w:rsidRPr="003225C7" w:rsidRDefault="00835095" w:rsidP="00835095">
            <w:pPr>
              <w:jc w:val="center"/>
              <w:rPr>
                <w:b/>
                <w:color w:val="000000"/>
                <w:szCs w:val="24"/>
              </w:rPr>
            </w:pPr>
            <w:r w:rsidRPr="003225C7">
              <w:rPr>
                <w:rFonts w:eastAsia="標楷體"/>
                <w:b/>
              </w:rPr>
              <w:t>The number of hidden layer</w:t>
            </w:r>
          </w:p>
        </w:tc>
        <w:tc>
          <w:tcPr>
            <w:tcW w:w="1303" w:type="dxa"/>
            <w:vAlign w:val="center"/>
          </w:tcPr>
          <w:p w14:paraId="17BE9662" w14:textId="4BF79A04" w:rsidR="00835095" w:rsidRPr="003225C7" w:rsidRDefault="00835095" w:rsidP="00835095">
            <w:pPr>
              <w:jc w:val="center"/>
              <w:rPr>
                <w:b/>
                <w:color w:val="000000"/>
                <w:szCs w:val="24"/>
              </w:rPr>
            </w:pPr>
            <w:r w:rsidRPr="003225C7">
              <w:rPr>
                <w:rFonts w:eastAsia="標楷體"/>
                <w:b/>
              </w:rPr>
              <w:t>The structure of BPNN</w:t>
            </w:r>
          </w:p>
        </w:tc>
        <w:tc>
          <w:tcPr>
            <w:tcW w:w="1303" w:type="dxa"/>
            <w:vAlign w:val="center"/>
          </w:tcPr>
          <w:p w14:paraId="059BFDEE" w14:textId="74DC5B06" w:rsidR="00835095" w:rsidRPr="003225C7" w:rsidRDefault="00835095" w:rsidP="00835095">
            <w:pPr>
              <w:jc w:val="center"/>
              <w:rPr>
                <w:b/>
                <w:color w:val="000000"/>
                <w:szCs w:val="24"/>
              </w:rPr>
            </w:pPr>
            <w:r w:rsidRPr="003225C7">
              <w:rPr>
                <w:rFonts w:eastAsia="標楷體"/>
                <w:b/>
              </w:rPr>
              <w:t>Learning rate</w:t>
            </w:r>
          </w:p>
        </w:tc>
        <w:tc>
          <w:tcPr>
            <w:tcW w:w="1416" w:type="dxa"/>
            <w:vAlign w:val="center"/>
          </w:tcPr>
          <w:p w14:paraId="4C693C26" w14:textId="449CF1A3" w:rsidR="00835095" w:rsidRPr="003225C7" w:rsidRDefault="00835095" w:rsidP="00835095">
            <w:pPr>
              <w:jc w:val="center"/>
              <w:rPr>
                <w:b/>
                <w:color w:val="000000"/>
                <w:szCs w:val="24"/>
              </w:rPr>
            </w:pPr>
            <w:r w:rsidRPr="003225C7">
              <w:rPr>
                <w:rFonts w:eastAsia="標楷體"/>
                <w:b/>
              </w:rPr>
              <w:t>Momentum term</w:t>
            </w:r>
          </w:p>
        </w:tc>
        <w:tc>
          <w:tcPr>
            <w:tcW w:w="1356" w:type="dxa"/>
            <w:vAlign w:val="center"/>
          </w:tcPr>
          <w:p w14:paraId="7C35497B" w14:textId="53EEC8D0" w:rsidR="00835095" w:rsidRPr="003225C7" w:rsidRDefault="00835095" w:rsidP="00835095">
            <w:pPr>
              <w:jc w:val="center"/>
              <w:rPr>
                <w:b/>
                <w:color w:val="000000"/>
                <w:szCs w:val="24"/>
              </w:rPr>
            </w:pPr>
            <w:r w:rsidRPr="003225C7">
              <w:rPr>
                <w:rFonts w:eastAsia="標楷體"/>
                <w:b/>
              </w:rPr>
              <w:t>MSE</w:t>
            </w:r>
          </w:p>
        </w:tc>
      </w:tr>
      <w:tr w:rsidR="00835095" w:rsidRPr="003225C7" w14:paraId="02B283C4" w14:textId="77777777" w:rsidTr="00461C06">
        <w:trPr>
          <w:trHeight w:val="397"/>
          <w:jc w:val="center"/>
        </w:trPr>
        <w:tc>
          <w:tcPr>
            <w:tcW w:w="1030" w:type="dxa"/>
            <w:vAlign w:val="center"/>
          </w:tcPr>
          <w:p w14:paraId="708A0129" w14:textId="7A3095EF" w:rsidR="00835095" w:rsidRPr="003225C7" w:rsidRDefault="00835095" w:rsidP="00835095">
            <w:pPr>
              <w:jc w:val="center"/>
              <w:rPr>
                <w:color w:val="000000"/>
                <w:szCs w:val="24"/>
              </w:rPr>
            </w:pPr>
            <w:r w:rsidRPr="003225C7">
              <w:rPr>
                <w:rFonts w:eastAsia="標楷體"/>
              </w:rPr>
              <w:t>1</w:t>
            </w:r>
          </w:p>
        </w:tc>
        <w:tc>
          <w:tcPr>
            <w:tcW w:w="1542" w:type="dxa"/>
            <w:vAlign w:val="center"/>
          </w:tcPr>
          <w:p w14:paraId="795B835E" w14:textId="34F4DDF2" w:rsidR="00835095" w:rsidRPr="003225C7" w:rsidRDefault="00835095" w:rsidP="00835095">
            <w:pPr>
              <w:jc w:val="center"/>
              <w:rPr>
                <w:color w:val="000000"/>
                <w:szCs w:val="24"/>
              </w:rPr>
            </w:pPr>
            <w:r w:rsidRPr="003225C7">
              <w:rPr>
                <w:rFonts w:eastAsia="標楷體"/>
              </w:rPr>
              <w:t>1</w:t>
            </w:r>
          </w:p>
        </w:tc>
        <w:tc>
          <w:tcPr>
            <w:tcW w:w="1303" w:type="dxa"/>
            <w:vAlign w:val="center"/>
          </w:tcPr>
          <w:p w14:paraId="46CBA88E" w14:textId="30F36AF3" w:rsidR="00835095" w:rsidRPr="003225C7" w:rsidRDefault="00835095" w:rsidP="00835095">
            <w:pPr>
              <w:jc w:val="center"/>
              <w:rPr>
                <w:color w:val="000000"/>
                <w:szCs w:val="24"/>
              </w:rPr>
            </w:pPr>
            <w:r w:rsidRPr="003225C7">
              <w:rPr>
                <w:rFonts w:eastAsia="標楷體"/>
              </w:rPr>
              <w:t>02-04-01</w:t>
            </w:r>
          </w:p>
        </w:tc>
        <w:tc>
          <w:tcPr>
            <w:tcW w:w="1303" w:type="dxa"/>
            <w:vAlign w:val="center"/>
          </w:tcPr>
          <w:p w14:paraId="0E0E2FB9" w14:textId="055AC48C" w:rsidR="00835095" w:rsidRPr="003225C7" w:rsidRDefault="00835095" w:rsidP="00835095">
            <w:pPr>
              <w:jc w:val="center"/>
              <w:rPr>
                <w:color w:val="000000"/>
                <w:szCs w:val="24"/>
              </w:rPr>
            </w:pPr>
            <w:r w:rsidRPr="003225C7">
              <w:rPr>
                <w:rFonts w:eastAsia="標楷體"/>
              </w:rPr>
              <w:t>0.9</w:t>
            </w:r>
          </w:p>
        </w:tc>
        <w:tc>
          <w:tcPr>
            <w:tcW w:w="1416" w:type="dxa"/>
            <w:vAlign w:val="center"/>
          </w:tcPr>
          <w:p w14:paraId="51498168" w14:textId="0632E14A" w:rsidR="00835095" w:rsidRPr="003225C7" w:rsidRDefault="00835095" w:rsidP="00835095">
            <w:pPr>
              <w:jc w:val="center"/>
              <w:rPr>
                <w:color w:val="000000"/>
                <w:szCs w:val="24"/>
              </w:rPr>
            </w:pPr>
            <w:r w:rsidRPr="003225C7">
              <w:rPr>
                <w:rFonts w:eastAsia="標楷體"/>
              </w:rPr>
              <w:t>0.9</w:t>
            </w:r>
          </w:p>
        </w:tc>
        <w:tc>
          <w:tcPr>
            <w:tcW w:w="1356" w:type="dxa"/>
            <w:vAlign w:val="center"/>
          </w:tcPr>
          <w:p w14:paraId="0BF64B46" w14:textId="68F990B9" w:rsidR="00835095" w:rsidRPr="003225C7" w:rsidRDefault="00835095" w:rsidP="00835095">
            <w:pPr>
              <w:jc w:val="center"/>
              <w:rPr>
                <w:color w:val="000000"/>
                <w:szCs w:val="24"/>
              </w:rPr>
            </w:pPr>
            <w:r w:rsidRPr="003225C7">
              <w:rPr>
                <w:rFonts w:eastAsia="標楷體"/>
              </w:rPr>
              <w:t>443493.359</w:t>
            </w:r>
          </w:p>
        </w:tc>
      </w:tr>
      <w:tr w:rsidR="00835095" w:rsidRPr="003225C7" w14:paraId="65383A57" w14:textId="77777777" w:rsidTr="00461C06">
        <w:trPr>
          <w:trHeight w:val="397"/>
          <w:jc w:val="center"/>
        </w:trPr>
        <w:tc>
          <w:tcPr>
            <w:tcW w:w="1030" w:type="dxa"/>
            <w:vAlign w:val="center"/>
          </w:tcPr>
          <w:p w14:paraId="1575A6AF" w14:textId="42D7EC43" w:rsidR="00835095" w:rsidRPr="003225C7" w:rsidRDefault="00835095" w:rsidP="00835095">
            <w:pPr>
              <w:jc w:val="center"/>
              <w:rPr>
                <w:color w:val="000000"/>
                <w:szCs w:val="24"/>
              </w:rPr>
            </w:pPr>
            <w:r w:rsidRPr="003225C7">
              <w:rPr>
                <w:rFonts w:eastAsia="標楷體"/>
              </w:rPr>
              <w:t>2</w:t>
            </w:r>
          </w:p>
        </w:tc>
        <w:tc>
          <w:tcPr>
            <w:tcW w:w="1542" w:type="dxa"/>
            <w:vAlign w:val="center"/>
          </w:tcPr>
          <w:p w14:paraId="5D884F0F" w14:textId="708FA499" w:rsidR="00835095" w:rsidRPr="003225C7" w:rsidRDefault="00835095" w:rsidP="00835095">
            <w:pPr>
              <w:jc w:val="center"/>
              <w:rPr>
                <w:color w:val="000000"/>
                <w:szCs w:val="24"/>
              </w:rPr>
            </w:pPr>
            <w:r w:rsidRPr="003225C7">
              <w:rPr>
                <w:rFonts w:eastAsia="標楷體"/>
              </w:rPr>
              <w:t>1</w:t>
            </w:r>
          </w:p>
        </w:tc>
        <w:tc>
          <w:tcPr>
            <w:tcW w:w="1303" w:type="dxa"/>
            <w:vAlign w:val="center"/>
          </w:tcPr>
          <w:p w14:paraId="514DC7DE" w14:textId="51AA6EC0" w:rsidR="00835095" w:rsidRPr="003225C7" w:rsidRDefault="00835095" w:rsidP="00835095">
            <w:pPr>
              <w:jc w:val="center"/>
              <w:rPr>
                <w:color w:val="000000"/>
                <w:szCs w:val="24"/>
              </w:rPr>
            </w:pPr>
            <w:r w:rsidRPr="003225C7">
              <w:rPr>
                <w:rFonts w:eastAsia="標楷體"/>
              </w:rPr>
              <w:t>02-04-01</w:t>
            </w:r>
          </w:p>
        </w:tc>
        <w:tc>
          <w:tcPr>
            <w:tcW w:w="1303" w:type="dxa"/>
            <w:vAlign w:val="center"/>
          </w:tcPr>
          <w:p w14:paraId="2FF96C30" w14:textId="1267AE9E" w:rsidR="00835095" w:rsidRPr="003225C7" w:rsidRDefault="00835095" w:rsidP="00835095">
            <w:pPr>
              <w:jc w:val="center"/>
              <w:rPr>
                <w:color w:val="000000"/>
                <w:szCs w:val="24"/>
              </w:rPr>
            </w:pPr>
            <w:r w:rsidRPr="003225C7">
              <w:rPr>
                <w:rFonts w:eastAsia="標楷體"/>
              </w:rPr>
              <w:t>0.7</w:t>
            </w:r>
          </w:p>
        </w:tc>
        <w:tc>
          <w:tcPr>
            <w:tcW w:w="1416" w:type="dxa"/>
            <w:vAlign w:val="center"/>
          </w:tcPr>
          <w:p w14:paraId="0EB82D6E" w14:textId="2EA2A855" w:rsidR="00835095" w:rsidRPr="003225C7" w:rsidRDefault="00835095" w:rsidP="00835095">
            <w:pPr>
              <w:jc w:val="center"/>
              <w:rPr>
                <w:color w:val="000000"/>
                <w:szCs w:val="24"/>
              </w:rPr>
            </w:pPr>
            <w:r w:rsidRPr="003225C7">
              <w:rPr>
                <w:rFonts w:eastAsia="標楷體"/>
              </w:rPr>
              <w:t>0.9</w:t>
            </w:r>
          </w:p>
        </w:tc>
        <w:tc>
          <w:tcPr>
            <w:tcW w:w="1356" w:type="dxa"/>
            <w:vAlign w:val="center"/>
          </w:tcPr>
          <w:p w14:paraId="4AB38D15" w14:textId="3120A2EA" w:rsidR="00835095" w:rsidRPr="003225C7" w:rsidRDefault="00835095" w:rsidP="00835095">
            <w:pPr>
              <w:jc w:val="center"/>
              <w:rPr>
                <w:color w:val="000000"/>
                <w:szCs w:val="24"/>
              </w:rPr>
            </w:pPr>
            <w:r w:rsidRPr="003225C7">
              <w:rPr>
                <w:rFonts w:eastAsia="標楷體"/>
              </w:rPr>
              <w:t>445035.193</w:t>
            </w:r>
          </w:p>
        </w:tc>
      </w:tr>
      <w:tr w:rsidR="00835095" w:rsidRPr="003225C7" w14:paraId="4981BA54" w14:textId="77777777" w:rsidTr="00461C06">
        <w:trPr>
          <w:trHeight w:val="397"/>
          <w:jc w:val="center"/>
        </w:trPr>
        <w:tc>
          <w:tcPr>
            <w:tcW w:w="1030" w:type="dxa"/>
            <w:vAlign w:val="center"/>
          </w:tcPr>
          <w:p w14:paraId="39230208" w14:textId="002DB487" w:rsidR="00835095" w:rsidRPr="003225C7" w:rsidRDefault="00835095" w:rsidP="00835095">
            <w:pPr>
              <w:jc w:val="center"/>
              <w:rPr>
                <w:color w:val="000000"/>
                <w:szCs w:val="24"/>
              </w:rPr>
            </w:pPr>
            <w:r w:rsidRPr="003225C7">
              <w:rPr>
                <w:rFonts w:eastAsia="標楷體"/>
              </w:rPr>
              <w:t>3</w:t>
            </w:r>
          </w:p>
        </w:tc>
        <w:tc>
          <w:tcPr>
            <w:tcW w:w="1542" w:type="dxa"/>
            <w:vAlign w:val="center"/>
          </w:tcPr>
          <w:p w14:paraId="0F11D25D" w14:textId="74735969" w:rsidR="00835095" w:rsidRPr="003225C7" w:rsidRDefault="00835095" w:rsidP="00835095">
            <w:pPr>
              <w:jc w:val="center"/>
              <w:rPr>
                <w:color w:val="000000"/>
                <w:szCs w:val="24"/>
              </w:rPr>
            </w:pPr>
            <w:r w:rsidRPr="003225C7">
              <w:rPr>
                <w:rFonts w:eastAsia="標楷體"/>
              </w:rPr>
              <w:t>1</w:t>
            </w:r>
          </w:p>
        </w:tc>
        <w:tc>
          <w:tcPr>
            <w:tcW w:w="1303" w:type="dxa"/>
            <w:vAlign w:val="center"/>
          </w:tcPr>
          <w:p w14:paraId="39BFEB04" w14:textId="0839FE18" w:rsidR="00835095" w:rsidRPr="003225C7" w:rsidRDefault="00835095" w:rsidP="00835095">
            <w:pPr>
              <w:jc w:val="center"/>
              <w:rPr>
                <w:color w:val="000000"/>
                <w:szCs w:val="24"/>
              </w:rPr>
            </w:pPr>
            <w:r w:rsidRPr="003225C7">
              <w:rPr>
                <w:rFonts w:eastAsia="標楷體"/>
              </w:rPr>
              <w:t>02-04-01</w:t>
            </w:r>
          </w:p>
        </w:tc>
        <w:tc>
          <w:tcPr>
            <w:tcW w:w="1303" w:type="dxa"/>
            <w:vAlign w:val="center"/>
          </w:tcPr>
          <w:p w14:paraId="12A7B8E5" w14:textId="33D5A4A1" w:rsidR="00835095" w:rsidRPr="003225C7" w:rsidRDefault="00835095" w:rsidP="00835095">
            <w:pPr>
              <w:jc w:val="center"/>
              <w:rPr>
                <w:color w:val="000000"/>
                <w:szCs w:val="24"/>
              </w:rPr>
            </w:pPr>
            <w:r w:rsidRPr="003225C7">
              <w:rPr>
                <w:rFonts w:eastAsia="標楷體"/>
              </w:rPr>
              <w:t>0.3</w:t>
            </w:r>
          </w:p>
        </w:tc>
        <w:tc>
          <w:tcPr>
            <w:tcW w:w="1416" w:type="dxa"/>
            <w:vAlign w:val="center"/>
          </w:tcPr>
          <w:p w14:paraId="476CE4C2" w14:textId="26197A06" w:rsidR="00835095" w:rsidRPr="003225C7" w:rsidRDefault="00835095" w:rsidP="00835095">
            <w:pPr>
              <w:jc w:val="center"/>
              <w:rPr>
                <w:color w:val="000000"/>
                <w:szCs w:val="24"/>
              </w:rPr>
            </w:pPr>
            <w:r w:rsidRPr="003225C7">
              <w:rPr>
                <w:rFonts w:eastAsia="標楷體"/>
              </w:rPr>
              <w:t>0.9</w:t>
            </w:r>
          </w:p>
        </w:tc>
        <w:tc>
          <w:tcPr>
            <w:tcW w:w="1356" w:type="dxa"/>
            <w:vAlign w:val="center"/>
          </w:tcPr>
          <w:p w14:paraId="3790CFD4" w14:textId="3A6B013C" w:rsidR="00835095" w:rsidRPr="003225C7" w:rsidRDefault="00835095" w:rsidP="00835095">
            <w:pPr>
              <w:jc w:val="center"/>
              <w:rPr>
                <w:color w:val="000000"/>
                <w:szCs w:val="24"/>
              </w:rPr>
            </w:pPr>
            <w:r w:rsidRPr="003225C7">
              <w:rPr>
                <w:rFonts w:eastAsia="標楷體"/>
              </w:rPr>
              <w:t>447239.754</w:t>
            </w:r>
          </w:p>
        </w:tc>
      </w:tr>
    </w:tbl>
    <w:p w14:paraId="061512FC" w14:textId="7F464BAE" w:rsidR="002B56A5" w:rsidRPr="003225C7" w:rsidRDefault="003E15B4" w:rsidP="00E205DD">
      <w:pPr>
        <w:pStyle w:val="Tabletitle"/>
        <w:spacing w:before="240"/>
        <w:rPr>
          <w:szCs w:val="24"/>
        </w:rPr>
      </w:pPr>
      <w:r w:rsidRPr="003225C7">
        <w:rPr>
          <w:szCs w:val="24"/>
        </w:rPr>
        <w:t>Table 6. The top three BPNNs with one hidden layer based on MAE.</w:t>
      </w:r>
    </w:p>
    <w:tbl>
      <w:tblPr>
        <w:tblStyle w:val="af3"/>
        <w:tblW w:w="0" w:type="auto"/>
        <w:jc w:val="center"/>
        <w:tblLook w:val="04A0" w:firstRow="1" w:lastRow="0" w:firstColumn="1" w:lastColumn="0" w:noHBand="0" w:noVBand="1"/>
      </w:tblPr>
      <w:tblGrid>
        <w:gridCol w:w="1030"/>
        <w:gridCol w:w="1577"/>
        <w:gridCol w:w="1313"/>
        <w:gridCol w:w="1313"/>
        <w:gridCol w:w="1416"/>
        <w:gridCol w:w="1301"/>
      </w:tblGrid>
      <w:tr w:rsidR="003E15B4" w:rsidRPr="003225C7" w14:paraId="40925A90" w14:textId="77777777" w:rsidTr="00461C06">
        <w:trPr>
          <w:trHeight w:val="1194"/>
          <w:jc w:val="center"/>
        </w:trPr>
        <w:tc>
          <w:tcPr>
            <w:tcW w:w="1030" w:type="dxa"/>
            <w:vAlign w:val="center"/>
          </w:tcPr>
          <w:p w14:paraId="296256DB" w14:textId="3FD86A70" w:rsidR="003E15B4" w:rsidRPr="003225C7" w:rsidRDefault="003E15B4" w:rsidP="003E15B4">
            <w:pPr>
              <w:jc w:val="center"/>
              <w:rPr>
                <w:b/>
                <w:color w:val="000000"/>
                <w:szCs w:val="24"/>
              </w:rPr>
            </w:pPr>
            <w:r w:rsidRPr="003225C7">
              <w:rPr>
                <w:rFonts w:eastAsia="標楷體"/>
                <w:b/>
              </w:rPr>
              <w:t>MAE ranking</w:t>
            </w:r>
          </w:p>
        </w:tc>
        <w:tc>
          <w:tcPr>
            <w:tcW w:w="1577" w:type="dxa"/>
            <w:vAlign w:val="center"/>
          </w:tcPr>
          <w:p w14:paraId="3CAAD65E" w14:textId="59998FA4" w:rsidR="003E15B4" w:rsidRPr="003225C7" w:rsidRDefault="003E15B4" w:rsidP="003E15B4">
            <w:pPr>
              <w:jc w:val="center"/>
              <w:rPr>
                <w:b/>
                <w:color w:val="000000"/>
                <w:szCs w:val="24"/>
              </w:rPr>
            </w:pPr>
            <w:r w:rsidRPr="003225C7">
              <w:rPr>
                <w:rFonts w:eastAsia="標楷體"/>
                <w:b/>
              </w:rPr>
              <w:t>The number of hidden layer</w:t>
            </w:r>
          </w:p>
        </w:tc>
        <w:tc>
          <w:tcPr>
            <w:tcW w:w="1313" w:type="dxa"/>
            <w:vAlign w:val="center"/>
          </w:tcPr>
          <w:p w14:paraId="00EEA094" w14:textId="73B384BE" w:rsidR="003E15B4" w:rsidRPr="003225C7" w:rsidRDefault="003E15B4" w:rsidP="003E15B4">
            <w:pPr>
              <w:jc w:val="center"/>
              <w:rPr>
                <w:b/>
                <w:color w:val="000000"/>
                <w:szCs w:val="24"/>
              </w:rPr>
            </w:pPr>
            <w:r w:rsidRPr="003225C7">
              <w:rPr>
                <w:rFonts w:eastAsia="標楷體"/>
                <w:b/>
              </w:rPr>
              <w:t>The structure of BPNN</w:t>
            </w:r>
          </w:p>
        </w:tc>
        <w:tc>
          <w:tcPr>
            <w:tcW w:w="1313" w:type="dxa"/>
            <w:vAlign w:val="center"/>
          </w:tcPr>
          <w:p w14:paraId="5D930BBB" w14:textId="7983C9DB" w:rsidR="003E15B4" w:rsidRPr="003225C7" w:rsidRDefault="003E15B4" w:rsidP="003E15B4">
            <w:pPr>
              <w:jc w:val="center"/>
              <w:rPr>
                <w:b/>
                <w:color w:val="000000"/>
                <w:szCs w:val="24"/>
              </w:rPr>
            </w:pPr>
            <w:r w:rsidRPr="003225C7">
              <w:rPr>
                <w:rFonts w:eastAsia="標楷體"/>
                <w:b/>
              </w:rPr>
              <w:t>Learning rate</w:t>
            </w:r>
          </w:p>
        </w:tc>
        <w:tc>
          <w:tcPr>
            <w:tcW w:w="1416" w:type="dxa"/>
            <w:vAlign w:val="center"/>
          </w:tcPr>
          <w:p w14:paraId="6D35E717" w14:textId="6F518F96" w:rsidR="003E15B4" w:rsidRPr="003225C7" w:rsidRDefault="003E15B4" w:rsidP="003E15B4">
            <w:pPr>
              <w:jc w:val="center"/>
              <w:rPr>
                <w:b/>
                <w:color w:val="000000"/>
                <w:szCs w:val="24"/>
              </w:rPr>
            </w:pPr>
            <w:r w:rsidRPr="003225C7">
              <w:rPr>
                <w:rFonts w:eastAsia="標楷體"/>
                <w:b/>
              </w:rPr>
              <w:t>Momentum term</w:t>
            </w:r>
          </w:p>
        </w:tc>
        <w:tc>
          <w:tcPr>
            <w:tcW w:w="1301" w:type="dxa"/>
            <w:vAlign w:val="center"/>
          </w:tcPr>
          <w:p w14:paraId="47EF40B6" w14:textId="07F44C50" w:rsidR="003E15B4" w:rsidRPr="003225C7" w:rsidRDefault="003E15B4" w:rsidP="003E15B4">
            <w:pPr>
              <w:jc w:val="center"/>
              <w:rPr>
                <w:b/>
                <w:color w:val="000000"/>
                <w:szCs w:val="24"/>
              </w:rPr>
            </w:pPr>
            <w:r w:rsidRPr="003225C7">
              <w:rPr>
                <w:rFonts w:eastAsia="標楷體"/>
                <w:b/>
              </w:rPr>
              <w:t>MAE</w:t>
            </w:r>
          </w:p>
        </w:tc>
      </w:tr>
      <w:tr w:rsidR="003E15B4" w:rsidRPr="003225C7" w14:paraId="6CA6050A" w14:textId="77777777" w:rsidTr="00461C06">
        <w:trPr>
          <w:trHeight w:val="397"/>
          <w:jc w:val="center"/>
        </w:trPr>
        <w:tc>
          <w:tcPr>
            <w:tcW w:w="1030" w:type="dxa"/>
            <w:vAlign w:val="center"/>
          </w:tcPr>
          <w:p w14:paraId="49A914FD" w14:textId="0157F322" w:rsidR="003E15B4" w:rsidRPr="003225C7" w:rsidRDefault="003E15B4" w:rsidP="003E15B4">
            <w:pPr>
              <w:jc w:val="center"/>
              <w:rPr>
                <w:color w:val="000000"/>
                <w:szCs w:val="24"/>
              </w:rPr>
            </w:pPr>
            <w:r w:rsidRPr="003225C7">
              <w:rPr>
                <w:rFonts w:eastAsia="標楷體"/>
              </w:rPr>
              <w:t>1</w:t>
            </w:r>
          </w:p>
        </w:tc>
        <w:tc>
          <w:tcPr>
            <w:tcW w:w="1577" w:type="dxa"/>
            <w:vAlign w:val="center"/>
          </w:tcPr>
          <w:p w14:paraId="7696FD1B" w14:textId="5F063781" w:rsidR="003E15B4" w:rsidRPr="003225C7" w:rsidRDefault="003E15B4" w:rsidP="003E15B4">
            <w:pPr>
              <w:jc w:val="center"/>
              <w:rPr>
                <w:color w:val="000000"/>
                <w:szCs w:val="24"/>
              </w:rPr>
            </w:pPr>
            <w:r w:rsidRPr="003225C7">
              <w:rPr>
                <w:rFonts w:eastAsia="標楷體"/>
              </w:rPr>
              <w:t>1</w:t>
            </w:r>
          </w:p>
        </w:tc>
        <w:tc>
          <w:tcPr>
            <w:tcW w:w="1313" w:type="dxa"/>
            <w:vAlign w:val="center"/>
          </w:tcPr>
          <w:p w14:paraId="1978F4CA" w14:textId="7BF5B43F" w:rsidR="003E15B4" w:rsidRPr="003225C7" w:rsidRDefault="003E15B4" w:rsidP="003E15B4">
            <w:pPr>
              <w:jc w:val="center"/>
              <w:rPr>
                <w:color w:val="000000"/>
                <w:szCs w:val="24"/>
              </w:rPr>
            </w:pPr>
            <w:r w:rsidRPr="003225C7">
              <w:rPr>
                <w:rFonts w:eastAsia="標楷體"/>
              </w:rPr>
              <w:t>02-05-01</w:t>
            </w:r>
          </w:p>
        </w:tc>
        <w:tc>
          <w:tcPr>
            <w:tcW w:w="1313" w:type="dxa"/>
            <w:vAlign w:val="center"/>
          </w:tcPr>
          <w:p w14:paraId="5053A626" w14:textId="4A1F83E2" w:rsidR="003E15B4" w:rsidRPr="003225C7" w:rsidRDefault="003E15B4" w:rsidP="003E15B4">
            <w:pPr>
              <w:jc w:val="center"/>
              <w:rPr>
                <w:color w:val="000000"/>
                <w:szCs w:val="24"/>
              </w:rPr>
            </w:pPr>
            <w:r w:rsidRPr="003225C7">
              <w:rPr>
                <w:rFonts w:eastAsia="標楷體"/>
              </w:rPr>
              <w:t>0.3</w:t>
            </w:r>
          </w:p>
        </w:tc>
        <w:tc>
          <w:tcPr>
            <w:tcW w:w="1416" w:type="dxa"/>
            <w:vAlign w:val="center"/>
          </w:tcPr>
          <w:p w14:paraId="3419E58F" w14:textId="1C4436AF" w:rsidR="003E15B4" w:rsidRPr="003225C7" w:rsidRDefault="003E15B4" w:rsidP="003E15B4">
            <w:pPr>
              <w:jc w:val="center"/>
              <w:rPr>
                <w:color w:val="000000"/>
                <w:szCs w:val="24"/>
              </w:rPr>
            </w:pPr>
            <w:r w:rsidRPr="003225C7">
              <w:rPr>
                <w:rFonts w:eastAsia="標楷體"/>
              </w:rPr>
              <w:t>0.9</w:t>
            </w:r>
          </w:p>
        </w:tc>
        <w:tc>
          <w:tcPr>
            <w:tcW w:w="1301" w:type="dxa"/>
            <w:vAlign w:val="center"/>
          </w:tcPr>
          <w:p w14:paraId="60886C0C" w14:textId="199EC2F0" w:rsidR="003E15B4" w:rsidRPr="003225C7" w:rsidRDefault="003E15B4" w:rsidP="003E15B4">
            <w:pPr>
              <w:jc w:val="center"/>
              <w:rPr>
                <w:color w:val="000000"/>
                <w:szCs w:val="24"/>
              </w:rPr>
            </w:pPr>
            <w:r w:rsidRPr="003225C7">
              <w:rPr>
                <w:rFonts w:eastAsia="標楷體"/>
              </w:rPr>
              <w:t>513.648</w:t>
            </w:r>
          </w:p>
        </w:tc>
      </w:tr>
      <w:tr w:rsidR="003E15B4" w:rsidRPr="003225C7" w14:paraId="58B8D4D0" w14:textId="77777777" w:rsidTr="00461C06">
        <w:trPr>
          <w:trHeight w:val="397"/>
          <w:jc w:val="center"/>
        </w:trPr>
        <w:tc>
          <w:tcPr>
            <w:tcW w:w="1030" w:type="dxa"/>
            <w:vAlign w:val="center"/>
          </w:tcPr>
          <w:p w14:paraId="381C3410" w14:textId="4DDB6E86" w:rsidR="003E15B4" w:rsidRPr="003225C7" w:rsidRDefault="003E15B4" w:rsidP="003E15B4">
            <w:pPr>
              <w:jc w:val="center"/>
              <w:rPr>
                <w:color w:val="000000"/>
                <w:szCs w:val="24"/>
              </w:rPr>
            </w:pPr>
            <w:r w:rsidRPr="003225C7">
              <w:rPr>
                <w:rFonts w:eastAsia="標楷體"/>
              </w:rPr>
              <w:t>2</w:t>
            </w:r>
          </w:p>
        </w:tc>
        <w:tc>
          <w:tcPr>
            <w:tcW w:w="1577" w:type="dxa"/>
            <w:vAlign w:val="center"/>
          </w:tcPr>
          <w:p w14:paraId="2D062527" w14:textId="0AE52B45" w:rsidR="003E15B4" w:rsidRPr="003225C7" w:rsidRDefault="003E15B4" w:rsidP="003E15B4">
            <w:pPr>
              <w:jc w:val="center"/>
              <w:rPr>
                <w:color w:val="000000"/>
                <w:szCs w:val="24"/>
              </w:rPr>
            </w:pPr>
            <w:r w:rsidRPr="003225C7">
              <w:rPr>
                <w:rFonts w:eastAsia="標楷體"/>
              </w:rPr>
              <w:t>1</w:t>
            </w:r>
          </w:p>
        </w:tc>
        <w:tc>
          <w:tcPr>
            <w:tcW w:w="1313" w:type="dxa"/>
            <w:vAlign w:val="center"/>
          </w:tcPr>
          <w:p w14:paraId="5FCC0CC0" w14:textId="338CF571" w:rsidR="003E15B4" w:rsidRPr="003225C7" w:rsidRDefault="003E15B4" w:rsidP="003E15B4">
            <w:pPr>
              <w:jc w:val="center"/>
              <w:rPr>
                <w:color w:val="000000"/>
                <w:szCs w:val="24"/>
              </w:rPr>
            </w:pPr>
            <w:r w:rsidRPr="003225C7">
              <w:rPr>
                <w:rFonts w:eastAsia="標楷體"/>
              </w:rPr>
              <w:t>02-04-01</w:t>
            </w:r>
          </w:p>
        </w:tc>
        <w:tc>
          <w:tcPr>
            <w:tcW w:w="1313" w:type="dxa"/>
            <w:vAlign w:val="center"/>
          </w:tcPr>
          <w:p w14:paraId="32121BCF" w14:textId="35E7C561" w:rsidR="003E15B4" w:rsidRPr="003225C7" w:rsidRDefault="003E15B4" w:rsidP="003E15B4">
            <w:pPr>
              <w:jc w:val="center"/>
              <w:rPr>
                <w:color w:val="000000"/>
                <w:szCs w:val="24"/>
              </w:rPr>
            </w:pPr>
            <w:r w:rsidRPr="003225C7">
              <w:rPr>
                <w:rFonts w:eastAsia="標楷體"/>
              </w:rPr>
              <w:t>0.3</w:t>
            </w:r>
          </w:p>
        </w:tc>
        <w:tc>
          <w:tcPr>
            <w:tcW w:w="1416" w:type="dxa"/>
            <w:vAlign w:val="center"/>
          </w:tcPr>
          <w:p w14:paraId="7BC1A9EA" w14:textId="7055E6F8" w:rsidR="003E15B4" w:rsidRPr="003225C7" w:rsidRDefault="003E15B4" w:rsidP="003E15B4">
            <w:pPr>
              <w:jc w:val="center"/>
              <w:rPr>
                <w:color w:val="000000"/>
                <w:szCs w:val="24"/>
              </w:rPr>
            </w:pPr>
            <w:r w:rsidRPr="003225C7">
              <w:rPr>
                <w:rFonts w:eastAsia="標楷體"/>
              </w:rPr>
              <w:t>0.7</w:t>
            </w:r>
          </w:p>
        </w:tc>
        <w:tc>
          <w:tcPr>
            <w:tcW w:w="1301" w:type="dxa"/>
            <w:vAlign w:val="center"/>
          </w:tcPr>
          <w:p w14:paraId="4FA06E6B" w14:textId="234675F7" w:rsidR="003E15B4" w:rsidRPr="003225C7" w:rsidRDefault="003E15B4" w:rsidP="003E15B4">
            <w:pPr>
              <w:jc w:val="center"/>
              <w:rPr>
                <w:color w:val="000000"/>
                <w:szCs w:val="24"/>
              </w:rPr>
            </w:pPr>
            <w:r w:rsidRPr="003225C7">
              <w:rPr>
                <w:rFonts w:eastAsia="標楷體"/>
              </w:rPr>
              <w:t>515.066</w:t>
            </w:r>
          </w:p>
        </w:tc>
      </w:tr>
      <w:tr w:rsidR="003E15B4" w:rsidRPr="003225C7" w14:paraId="5C116839" w14:textId="77777777" w:rsidTr="00461C06">
        <w:trPr>
          <w:trHeight w:val="397"/>
          <w:jc w:val="center"/>
        </w:trPr>
        <w:tc>
          <w:tcPr>
            <w:tcW w:w="1030" w:type="dxa"/>
            <w:vAlign w:val="center"/>
          </w:tcPr>
          <w:p w14:paraId="45C91684" w14:textId="1E9EA09E" w:rsidR="003E15B4" w:rsidRPr="003225C7" w:rsidRDefault="003E15B4" w:rsidP="003E15B4">
            <w:pPr>
              <w:jc w:val="center"/>
              <w:rPr>
                <w:color w:val="000000"/>
                <w:szCs w:val="24"/>
              </w:rPr>
            </w:pPr>
            <w:r w:rsidRPr="003225C7">
              <w:rPr>
                <w:rFonts w:eastAsia="標楷體"/>
              </w:rPr>
              <w:t>3</w:t>
            </w:r>
          </w:p>
        </w:tc>
        <w:tc>
          <w:tcPr>
            <w:tcW w:w="1577" w:type="dxa"/>
            <w:vAlign w:val="center"/>
          </w:tcPr>
          <w:p w14:paraId="4E718F75" w14:textId="63C40962" w:rsidR="003E15B4" w:rsidRPr="003225C7" w:rsidRDefault="003E15B4" w:rsidP="003E15B4">
            <w:pPr>
              <w:jc w:val="center"/>
              <w:rPr>
                <w:color w:val="000000"/>
                <w:szCs w:val="24"/>
              </w:rPr>
            </w:pPr>
            <w:r w:rsidRPr="003225C7">
              <w:rPr>
                <w:rFonts w:eastAsia="標楷體"/>
              </w:rPr>
              <w:t>1</w:t>
            </w:r>
          </w:p>
        </w:tc>
        <w:tc>
          <w:tcPr>
            <w:tcW w:w="1313" w:type="dxa"/>
            <w:vAlign w:val="center"/>
          </w:tcPr>
          <w:p w14:paraId="75995C9C" w14:textId="5277660A" w:rsidR="003E15B4" w:rsidRPr="003225C7" w:rsidRDefault="003E15B4" w:rsidP="003E15B4">
            <w:pPr>
              <w:jc w:val="center"/>
              <w:rPr>
                <w:color w:val="000000"/>
                <w:szCs w:val="24"/>
              </w:rPr>
            </w:pPr>
            <w:r w:rsidRPr="003225C7">
              <w:rPr>
                <w:rFonts w:eastAsia="標楷體"/>
              </w:rPr>
              <w:t>02-03-01</w:t>
            </w:r>
          </w:p>
        </w:tc>
        <w:tc>
          <w:tcPr>
            <w:tcW w:w="1313" w:type="dxa"/>
            <w:vAlign w:val="center"/>
          </w:tcPr>
          <w:p w14:paraId="1782B619" w14:textId="115BD5D6" w:rsidR="003E15B4" w:rsidRPr="003225C7" w:rsidRDefault="003E15B4" w:rsidP="003E15B4">
            <w:pPr>
              <w:jc w:val="center"/>
              <w:rPr>
                <w:color w:val="000000"/>
                <w:szCs w:val="24"/>
              </w:rPr>
            </w:pPr>
            <w:r w:rsidRPr="003225C7">
              <w:rPr>
                <w:rFonts w:eastAsia="標楷體"/>
              </w:rPr>
              <w:t>0.5</w:t>
            </w:r>
          </w:p>
        </w:tc>
        <w:tc>
          <w:tcPr>
            <w:tcW w:w="1416" w:type="dxa"/>
            <w:vAlign w:val="center"/>
          </w:tcPr>
          <w:p w14:paraId="0C90A671" w14:textId="7BE016C0" w:rsidR="003E15B4" w:rsidRPr="003225C7" w:rsidRDefault="003E15B4" w:rsidP="003E15B4">
            <w:pPr>
              <w:jc w:val="center"/>
              <w:rPr>
                <w:color w:val="000000"/>
                <w:szCs w:val="24"/>
              </w:rPr>
            </w:pPr>
            <w:r w:rsidRPr="003225C7">
              <w:rPr>
                <w:rFonts w:eastAsia="標楷體"/>
              </w:rPr>
              <w:t>0.5</w:t>
            </w:r>
          </w:p>
        </w:tc>
        <w:tc>
          <w:tcPr>
            <w:tcW w:w="1301" w:type="dxa"/>
            <w:vAlign w:val="center"/>
          </w:tcPr>
          <w:p w14:paraId="244DE9DC" w14:textId="464A61BD" w:rsidR="003E15B4" w:rsidRPr="003225C7" w:rsidRDefault="003E15B4" w:rsidP="003E15B4">
            <w:pPr>
              <w:jc w:val="center"/>
              <w:rPr>
                <w:color w:val="000000"/>
                <w:szCs w:val="24"/>
              </w:rPr>
            </w:pPr>
            <w:r w:rsidRPr="003225C7">
              <w:rPr>
                <w:rFonts w:eastAsia="標楷體"/>
              </w:rPr>
              <w:t>515.439</w:t>
            </w:r>
          </w:p>
        </w:tc>
      </w:tr>
    </w:tbl>
    <w:p w14:paraId="08D033B1" w14:textId="41604B85" w:rsidR="00367467" w:rsidRPr="003225C7" w:rsidRDefault="00367467" w:rsidP="00E205DD">
      <w:pPr>
        <w:pStyle w:val="Tabletitle"/>
        <w:spacing w:before="240"/>
        <w:rPr>
          <w:szCs w:val="24"/>
        </w:rPr>
      </w:pPr>
      <w:r w:rsidRPr="003225C7">
        <w:rPr>
          <w:bCs/>
          <w:szCs w:val="24"/>
        </w:rPr>
        <w:lastRenderedPageBreak/>
        <w:t>Table 7. The top three BPNNs with one hidden layer based on MAPE</w:t>
      </w:r>
    </w:p>
    <w:tbl>
      <w:tblPr>
        <w:tblStyle w:val="af3"/>
        <w:tblW w:w="0" w:type="auto"/>
        <w:jc w:val="center"/>
        <w:tblLook w:val="04A0" w:firstRow="1" w:lastRow="0" w:firstColumn="1" w:lastColumn="0" w:noHBand="0" w:noVBand="1"/>
      </w:tblPr>
      <w:tblGrid>
        <w:gridCol w:w="1030"/>
        <w:gridCol w:w="1577"/>
        <w:gridCol w:w="1313"/>
        <w:gridCol w:w="1313"/>
        <w:gridCol w:w="1416"/>
        <w:gridCol w:w="1301"/>
      </w:tblGrid>
      <w:tr w:rsidR="00461C06" w:rsidRPr="003225C7" w14:paraId="2837D02D" w14:textId="77777777" w:rsidTr="00461C06">
        <w:trPr>
          <w:trHeight w:val="1194"/>
          <w:jc w:val="center"/>
        </w:trPr>
        <w:tc>
          <w:tcPr>
            <w:tcW w:w="1030" w:type="dxa"/>
            <w:vAlign w:val="center"/>
          </w:tcPr>
          <w:p w14:paraId="6281D0E2" w14:textId="2DC7B80B" w:rsidR="00461C06" w:rsidRPr="003225C7" w:rsidRDefault="00461C06" w:rsidP="00461C06">
            <w:pPr>
              <w:jc w:val="center"/>
              <w:rPr>
                <w:b/>
                <w:color w:val="000000"/>
                <w:szCs w:val="24"/>
              </w:rPr>
            </w:pPr>
            <w:r w:rsidRPr="003225C7">
              <w:rPr>
                <w:rFonts w:eastAsia="標楷體"/>
                <w:b/>
              </w:rPr>
              <w:t>MAPE ranking</w:t>
            </w:r>
          </w:p>
        </w:tc>
        <w:tc>
          <w:tcPr>
            <w:tcW w:w="1577" w:type="dxa"/>
            <w:vAlign w:val="center"/>
          </w:tcPr>
          <w:p w14:paraId="29375D86" w14:textId="3E3574FD" w:rsidR="00461C06" w:rsidRPr="003225C7" w:rsidRDefault="00461C06" w:rsidP="00461C06">
            <w:pPr>
              <w:jc w:val="center"/>
              <w:rPr>
                <w:b/>
                <w:color w:val="000000"/>
                <w:szCs w:val="24"/>
              </w:rPr>
            </w:pPr>
            <w:r w:rsidRPr="003225C7">
              <w:rPr>
                <w:rFonts w:eastAsia="標楷體"/>
                <w:b/>
              </w:rPr>
              <w:t>The number of hidden layer</w:t>
            </w:r>
          </w:p>
        </w:tc>
        <w:tc>
          <w:tcPr>
            <w:tcW w:w="1313" w:type="dxa"/>
            <w:vAlign w:val="center"/>
          </w:tcPr>
          <w:p w14:paraId="4C0B94FA" w14:textId="61FFED36" w:rsidR="00461C06" w:rsidRPr="003225C7" w:rsidRDefault="00461C06" w:rsidP="00461C06">
            <w:pPr>
              <w:jc w:val="center"/>
              <w:rPr>
                <w:b/>
                <w:color w:val="000000"/>
                <w:szCs w:val="24"/>
              </w:rPr>
            </w:pPr>
            <w:r w:rsidRPr="003225C7">
              <w:rPr>
                <w:rFonts w:eastAsia="標楷體"/>
                <w:b/>
              </w:rPr>
              <w:t>The structure of BPNN</w:t>
            </w:r>
          </w:p>
        </w:tc>
        <w:tc>
          <w:tcPr>
            <w:tcW w:w="1313" w:type="dxa"/>
            <w:vAlign w:val="center"/>
          </w:tcPr>
          <w:p w14:paraId="735F169B" w14:textId="468C239B" w:rsidR="00461C06" w:rsidRPr="003225C7" w:rsidRDefault="00461C06" w:rsidP="00461C06">
            <w:pPr>
              <w:jc w:val="center"/>
              <w:rPr>
                <w:b/>
                <w:color w:val="000000"/>
                <w:szCs w:val="24"/>
              </w:rPr>
            </w:pPr>
            <w:r w:rsidRPr="003225C7">
              <w:rPr>
                <w:rFonts w:eastAsia="標楷體"/>
                <w:b/>
              </w:rPr>
              <w:t>Learning rate</w:t>
            </w:r>
          </w:p>
        </w:tc>
        <w:tc>
          <w:tcPr>
            <w:tcW w:w="1416" w:type="dxa"/>
            <w:vAlign w:val="center"/>
          </w:tcPr>
          <w:p w14:paraId="21F325B5" w14:textId="46975E69" w:rsidR="00461C06" w:rsidRPr="003225C7" w:rsidRDefault="00461C06" w:rsidP="00461C06">
            <w:pPr>
              <w:jc w:val="center"/>
              <w:rPr>
                <w:b/>
                <w:color w:val="000000"/>
                <w:szCs w:val="24"/>
              </w:rPr>
            </w:pPr>
            <w:r w:rsidRPr="003225C7">
              <w:rPr>
                <w:rFonts w:eastAsia="標楷體"/>
                <w:b/>
              </w:rPr>
              <w:t>Momentum term</w:t>
            </w:r>
          </w:p>
        </w:tc>
        <w:tc>
          <w:tcPr>
            <w:tcW w:w="1301" w:type="dxa"/>
            <w:vAlign w:val="center"/>
          </w:tcPr>
          <w:p w14:paraId="07FA4BBA" w14:textId="030B378C" w:rsidR="00461C06" w:rsidRPr="003225C7" w:rsidRDefault="00461C06" w:rsidP="00461C06">
            <w:pPr>
              <w:jc w:val="center"/>
              <w:rPr>
                <w:b/>
                <w:color w:val="000000"/>
                <w:szCs w:val="24"/>
              </w:rPr>
            </w:pPr>
            <w:r w:rsidRPr="003225C7">
              <w:rPr>
                <w:rFonts w:eastAsia="標楷體"/>
                <w:b/>
              </w:rPr>
              <w:t>MAPE</w:t>
            </w:r>
          </w:p>
        </w:tc>
      </w:tr>
      <w:tr w:rsidR="00461C06" w:rsidRPr="003225C7" w14:paraId="770A603E" w14:textId="77777777" w:rsidTr="00461C06">
        <w:trPr>
          <w:trHeight w:val="397"/>
          <w:jc w:val="center"/>
        </w:trPr>
        <w:tc>
          <w:tcPr>
            <w:tcW w:w="1030" w:type="dxa"/>
            <w:vAlign w:val="center"/>
          </w:tcPr>
          <w:p w14:paraId="003A0B45" w14:textId="7FC967EA" w:rsidR="00461C06" w:rsidRPr="003225C7" w:rsidRDefault="00461C06" w:rsidP="00461C06">
            <w:pPr>
              <w:jc w:val="center"/>
              <w:rPr>
                <w:color w:val="000000"/>
                <w:szCs w:val="24"/>
              </w:rPr>
            </w:pPr>
            <w:r w:rsidRPr="003225C7">
              <w:rPr>
                <w:rFonts w:eastAsia="標楷體"/>
              </w:rPr>
              <w:t>1</w:t>
            </w:r>
          </w:p>
        </w:tc>
        <w:tc>
          <w:tcPr>
            <w:tcW w:w="1577" w:type="dxa"/>
            <w:vAlign w:val="center"/>
          </w:tcPr>
          <w:p w14:paraId="4DCEFD07" w14:textId="79F0DB62" w:rsidR="00461C06" w:rsidRPr="003225C7" w:rsidRDefault="00461C06" w:rsidP="00461C06">
            <w:pPr>
              <w:jc w:val="center"/>
              <w:rPr>
                <w:color w:val="000000"/>
                <w:szCs w:val="24"/>
              </w:rPr>
            </w:pPr>
            <w:r w:rsidRPr="003225C7">
              <w:rPr>
                <w:rFonts w:eastAsia="標楷體"/>
              </w:rPr>
              <w:t>1</w:t>
            </w:r>
          </w:p>
        </w:tc>
        <w:tc>
          <w:tcPr>
            <w:tcW w:w="1313" w:type="dxa"/>
            <w:vAlign w:val="center"/>
          </w:tcPr>
          <w:p w14:paraId="18CDE0C5" w14:textId="039506E2" w:rsidR="00461C06" w:rsidRPr="003225C7" w:rsidRDefault="00461C06" w:rsidP="00461C06">
            <w:pPr>
              <w:jc w:val="center"/>
              <w:rPr>
                <w:color w:val="000000"/>
                <w:szCs w:val="24"/>
              </w:rPr>
            </w:pPr>
            <w:r w:rsidRPr="003225C7">
              <w:rPr>
                <w:rFonts w:eastAsia="標楷體"/>
              </w:rPr>
              <w:t>02-04-01</w:t>
            </w:r>
          </w:p>
        </w:tc>
        <w:tc>
          <w:tcPr>
            <w:tcW w:w="1313" w:type="dxa"/>
            <w:vAlign w:val="center"/>
          </w:tcPr>
          <w:p w14:paraId="2D34A4A8" w14:textId="325155F8" w:rsidR="00461C06" w:rsidRPr="003225C7" w:rsidRDefault="00461C06" w:rsidP="00461C06">
            <w:pPr>
              <w:jc w:val="center"/>
              <w:rPr>
                <w:color w:val="000000"/>
                <w:szCs w:val="24"/>
              </w:rPr>
            </w:pPr>
            <w:r w:rsidRPr="003225C7">
              <w:rPr>
                <w:rFonts w:eastAsia="標楷體"/>
              </w:rPr>
              <w:t>0.9</w:t>
            </w:r>
          </w:p>
        </w:tc>
        <w:tc>
          <w:tcPr>
            <w:tcW w:w="1416" w:type="dxa"/>
            <w:vAlign w:val="center"/>
          </w:tcPr>
          <w:p w14:paraId="579D989F" w14:textId="5CDE4ADF" w:rsidR="00461C06" w:rsidRPr="003225C7" w:rsidRDefault="00461C06" w:rsidP="00461C06">
            <w:pPr>
              <w:jc w:val="center"/>
              <w:rPr>
                <w:color w:val="000000"/>
                <w:szCs w:val="24"/>
              </w:rPr>
            </w:pPr>
            <w:r w:rsidRPr="003225C7">
              <w:rPr>
                <w:rFonts w:eastAsia="標楷體"/>
              </w:rPr>
              <w:t>0.9</w:t>
            </w:r>
          </w:p>
        </w:tc>
        <w:tc>
          <w:tcPr>
            <w:tcW w:w="1301" w:type="dxa"/>
            <w:vAlign w:val="center"/>
          </w:tcPr>
          <w:p w14:paraId="53F4F290" w14:textId="19186A05" w:rsidR="00461C06" w:rsidRPr="003225C7" w:rsidRDefault="00461C06" w:rsidP="00461C06">
            <w:pPr>
              <w:jc w:val="center"/>
              <w:rPr>
                <w:color w:val="000000"/>
                <w:szCs w:val="24"/>
              </w:rPr>
            </w:pPr>
            <w:r w:rsidRPr="003225C7">
              <w:rPr>
                <w:rFonts w:eastAsia="標楷體"/>
              </w:rPr>
              <w:t>593.672%</w:t>
            </w:r>
          </w:p>
        </w:tc>
      </w:tr>
      <w:tr w:rsidR="00461C06" w:rsidRPr="003225C7" w14:paraId="637F8B84" w14:textId="77777777" w:rsidTr="00461C06">
        <w:trPr>
          <w:trHeight w:val="397"/>
          <w:jc w:val="center"/>
        </w:trPr>
        <w:tc>
          <w:tcPr>
            <w:tcW w:w="1030" w:type="dxa"/>
            <w:vAlign w:val="center"/>
          </w:tcPr>
          <w:p w14:paraId="641B13DF" w14:textId="0A137B6F" w:rsidR="00461C06" w:rsidRPr="003225C7" w:rsidRDefault="00461C06" w:rsidP="00461C06">
            <w:pPr>
              <w:jc w:val="center"/>
              <w:rPr>
                <w:color w:val="000000"/>
                <w:szCs w:val="24"/>
              </w:rPr>
            </w:pPr>
            <w:r w:rsidRPr="003225C7">
              <w:rPr>
                <w:rFonts w:eastAsia="標楷體"/>
              </w:rPr>
              <w:t>2</w:t>
            </w:r>
          </w:p>
        </w:tc>
        <w:tc>
          <w:tcPr>
            <w:tcW w:w="1577" w:type="dxa"/>
            <w:vAlign w:val="center"/>
          </w:tcPr>
          <w:p w14:paraId="7DD63AD5" w14:textId="62941B3A" w:rsidR="00461C06" w:rsidRPr="003225C7" w:rsidRDefault="00461C06" w:rsidP="00461C06">
            <w:pPr>
              <w:jc w:val="center"/>
              <w:rPr>
                <w:color w:val="000000"/>
                <w:szCs w:val="24"/>
              </w:rPr>
            </w:pPr>
            <w:r w:rsidRPr="003225C7">
              <w:rPr>
                <w:rFonts w:eastAsia="標楷體"/>
              </w:rPr>
              <w:t>1</w:t>
            </w:r>
          </w:p>
        </w:tc>
        <w:tc>
          <w:tcPr>
            <w:tcW w:w="1313" w:type="dxa"/>
            <w:vAlign w:val="center"/>
          </w:tcPr>
          <w:p w14:paraId="1E9C0201" w14:textId="07A0125B" w:rsidR="00461C06" w:rsidRPr="003225C7" w:rsidRDefault="00461C06" w:rsidP="00461C06">
            <w:pPr>
              <w:jc w:val="center"/>
              <w:rPr>
                <w:color w:val="000000"/>
                <w:szCs w:val="24"/>
              </w:rPr>
            </w:pPr>
            <w:r w:rsidRPr="003225C7">
              <w:rPr>
                <w:rFonts w:eastAsia="標楷體"/>
              </w:rPr>
              <w:t>02-04-01</w:t>
            </w:r>
          </w:p>
        </w:tc>
        <w:tc>
          <w:tcPr>
            <w:tcW w:w="1313" w:type="dxa"/>
            <w:vAlign w:val="center"/>
          </w:tcPr>
          <w:p w14:paraId="6205A752" w14:textId="738E8387" w:rsidR="00461C06" w:rsidRPr="003225C7" w:rsidRDefault="00461C06" w:rsidP="00461C06">
            <w:pPr>
              <w:jc w:val="center"/>
              <w:rPr>
                <w:color w:val="000000"/>
                <w:szCs w:val="24"/>
              </w:rPr>
            </w:pPr>
            <w:r w:rsidRPr="003225C7">
              <w:rPr>
                <w:rFonts w:eastAsia="標楷體"/>
              </w:rPr>
              <w:t>0.7</w:t>
            </w:r>
          </w:p>
        </w:tc>
        <w:tc>
          <w:tcPr>
            <w:tcW w:w="1416" w:type="dxa"/>
            <w:vAlign w:val="center"/>
          </w:tcPr>
          <w:p w14:paraId="0DF0CF28" w14:textId="0FE3368A" w:rsidR="00461C06" w:rsidRPr="003225C7" w:rsidRDefault="00461C06" w:rsidP="00461C06">
            <w:pPr>
              <w:jc w:val="center"/>
              <w:rPr>
                <w:color w:val="000000"/>
                <w:szCs w:val="24"/>
              </w:rPr>
            </w:pPr>
            <w:r w:rsidRPr="003225C7">
              <w:rPr>
                <w:rFonts w:eastAsia="標楷體"/>
              </w:rPr>
              <w:t>0.9</w:t>
            </w:r>
          </w:p>
        </w:tc>
        <w:tc>
          <w:tcPr>
            <w:tcW w:w="1301" w:type="dxa"/>
            <w:vAlign w:val="center"/>
          </w:tcPr>
          <w:p w14:paraId="6A47E741" w14:textId="6CC87706" w:rsidR="00461C06" w:rsidRPr="003225C7" w:rsidRDefault="00461C06" w:rsidP="00461C06">
            <w:pPr>
              <w:jc w:val="center"/>
              <w:rPr>
                <w:color w:val="000000"/>
                <w:szCs w:val="24"/>
              </w:rPr>
            </w:pPr>
            <w:r w:rsidRPr="003225C7">
              <w:rPr>
                <w:rFonts w:eastAsia="標楷體"/>
              </w:rPr>
              <w:t>594.759%</w:t>
            </w:r>
          </w:p>
        </w:tc>
      </w:tr>
      <w:tr w:rsidR="00461C06" w:rsidRPr="003225C7" w14:paraId="251068C5" w14:textId="77777777" w:rsidTr="00461C06">
        <w:trPr>
          <w:trHeight w:val="397"/>
          <w:jc w:val="center"/>
        </w:trPr>
        <w:tc>
          <w:tcPr>
            <w:tcW w:w="1030" w:type="dxa"/>
            <w:vAlign w:val="center"/>
          </w:tcPr>
          <w:p w14:paraId="2F183E2A" w14:textId="40864D83" w:rsidR="00461C06" w:rsidRPr="003225C7" w:rsidRDefault="00461C06" w:rsidP="00461C06">
            <w:pPr>
              <w:jc w:val="center"/>
              <w:rPr>
                <w:color w:val="000000"/>
                <w:szCs w:val="24"/>
              </w:rPr>
            </w:pPr>
            <w:r w:rsidRPr="003225C7">
              <w:rPr>
                <w:rFonts w:eastAsia="標楷體"/>
              </w:rPr>
              <w:t>3</w:t>
            </w:r>
          </w:p>
        </w:tc>
        <w:tc>
          <w:tcPr>
            <w:tcW w:w="1577" w:type="dxa"/>
            <w:vAlign w:val="center"/>
          </w:tcPr>
          <w:p w14:paraId="5015AAB9" w14:textId="0C3808F9" w:rsidR="00461C06" w:rsidRPr="003225C7" w:rsidRDefault="00461C06" w:rsidP="00461C06">
            <w:pPr>
              <w:jc w:val="center"/>
              <w:rPr>
                <w:color w:val="000000"/>
                <w:szCs w:val="24"/>
              </w:rPr>
            </w:pPr>
            <w:r w:rsidRPr="003225C7">
              <w:rPr>
                <w:rFonts w:eastAsia="標楷體"/>
              </w:rPr>
              <w:t>1</w:t>
            </w:r>
          </w:p>
        </w:tc>
        <w:tc>
          <w:tcPr>
            <w:tcW w:w="1313" w:type="dxa"/>
            <w:vAlign w:val="center"/>
          </w:tcPr>
          <w:p w14:paraId="6A435066" w14:textId="55834F34" w:rsidR="00461C06" w:rsidRPr="003225C7" w:rsidRDefault="00461C06" w:rsidP="00461C06">
            <w:pPr>
              <w:jc w:val="center"/>
              <w:rPr>
                <w:color w:val="000000"/>
                <w:szCs w:val="24"/>
              </w:rPr>
            </w:pPr>
            <w:r w:rsidRPr="003225C7">
              <w:rPr>
                <w:rFonts w:eastAsia="標楷體"/>
              </w:rPr>
              <w:t>02-04-01</w:t>
            </w:r>
          </w:p>
        </w:tc>
        <w:tc>
          <w:tcPr>
            <w:tcW w:w="1313" w:type="dxa"/>
            <w:vAlign w:val="center"/>
          </w:tcPr>
          <w:p w14:paraId="3370470D" w14:textId="0A9459C7" w:rsidR="00461C06" w:rsidRPr="003225C7" w:rsidRDefault="00461C06" w:rsidP="00461C06">
            <w:pPr>
              <w:jc w:val="center"/>
              <w:rPr>
                <w:color w:val="000000"/>
                <w:szCs w:val="24"/>
              </w:rPr>
            </w:pPr>
            <w:r w:rsidRPr="003225C7">
              <w:rPr>
                <w:rFonts w:eastAsia="標楷體"/>
              </w:rPr>
              <w:t>0.3</w:t>
            </w:r>
          </w:p>
        </w:tc>
        <w:tc>
          <w:tcPr>
            <w:tcW w:w="1416" w:type="dxa"/>
            <w:vAlign w:val="center"/>
          </w:tcPr>
          <w:p w14:paraId="75628A12" w14:textId="06A03130" w:rsidR="00461C06" w:rsidRPr="003225C7" w:rsidRDefault="00461C06" w:rsidP="00461C06">
            <w:pPr>
              <w:jc w:val="center"/>
              <w:rPr>
                <w:color w:val="000000"/>
                <w:szCs w:val="24"/>
              </w:rPr>
            </w:pPr>
            <w:r w:rsidRPr="003225C7">
              <w:rPr>
                <w:rFonts w:eastAsia="標楷體"/>
              </w:rPr>
              <w:t>0.9</w:t>
            </w:r>
          </w:p>
        </w:tc>
        <w:tc>
          <w:tcPr>
            <w:tcW w:w="1301" w:type="dxa"/>
            <w:vAlign w:val="center"/>
          </w:tcPr>
          <w:p w14:paraId="6057D843" w14:textId="6C40AF29" w:rsidR="00461C06" w:rsidRPr="003225C7" w:rsidRDefault="00461C06" w:rsidP="00461C06">
            <w:pPr>
              <w:jc w:val="center"/>
              <w:rPr>
                <w:color w:val="000000"/>
                <w:szCs w:val="24"/>
              </w:rPr>
            </w:pPr>
            <w:r w:rsidRPr="003225C7">
              <w:rPr>
                <w:rFonts w:eastAsia="標楷體"/>
              </w:rPr>
              <w:t>596.138%</w:t>
            </w:r>
          </w:p>
        </w:tc>
      </w:tr>
    </w:tbl>
    <w:p w14:paraId="4F6290BF" w14:textId="46D03589" w:rsidR="00367467" w:rsidRPr="003225C7" w:rsidRDefault="00367467" w:rsidP="00E205DD">
      <w:pPr>
        <w:pStyle w:val="Tabletitle"/>
        <w:spacing w:before="240"/>
        <w:rPr>
          <w:szCs w:val="24"/>
        </w:rPr>
      </w:pPr>
      <w:r w:rsidRPr="003225C7">
        <w:rPr>
          <w:bCs/>
          <w:szCs w:val="24"/>
        </w:rPr>
        <w:t>Table 8. The top three BPNNs with two hidden layers based on MSE.</w:t>
      </w:r>
    </w:p>
    <w:tbl>
      <w:tblPr>
        <w:tblStyle w:val="af3"/>
        <w:tblW w:w="0" w:type="auto"/>
        <w:jc w:val="center"/>
        <w:tblLook w:val="04A0" w:firstRow="1" w:lastRow="0" w:firstColumn="1" w:lastColumn="0" w:noHBand="0" w:noVBand="1"/>
      </w:tblPr>
      <w:tblGrid>
        <w:gridCol w:w="1031"/>
        <w:gridCol w:w="1374"/>
        <w:gridCol w:w="1559"/>
        <w:gridCol w:w="1214"/>
        <w:gridCol w:w="1416"/>
        <w:gridCol w:w="1356"/>
      </w:tblGrid>
      <w:tr w:rsidR="004D00FD" w:rsidRPr="003225C7" w14:paraId="00AD13CB" w14:textId="77777777" w:rsidTr="004D00FD">
        <w:trPr>
          <w:trHeight w:val="1194"/>
          <w:jc w:val="center"/>
        </w:trPr>
        <w:tc>
          <w:tcPr>
            <w:tcW w:w="1031" w:type="dxa"/>
            <w:vAlign w:val="center"/>
          </w:tcPr>
          <w:p w14:paraId="516A91F8" w14:textId="48E73200" w:rsidR="00367467" w:rsidRPr="003225C7" w:rsidRDefault="00367467" w:rsidP="00367467">
            <w:pPr>
              <w:jc w:val="center"/>
              <w:rPr>
                <w:b/>
                <w:color w:val="000000"/>
                <w:szCs w:val="24"/>
              </w:rPr>
            </w:pPr>
            <w:r w:rsidRPr="003225C7">
              <w:rPr>
                <w:rFonts w:eastAsia="標楷體"/>
                <w:b/>
              </w:rPr>
              <w:t>MSE ranking</w:t>
            </w:r>
          </w:p>
        </w:tc>
        <w:tc>
          <w:tcPr>
            <w:tcW w:w="1374" w:type="dxa"/>
            <w:vAlign w:val="center"/>
          </w:tcPr>
          <w:p w14:paraId="006EC65E" w14:textId="11982B20" w:rsidR="00367467" w:rsidRPr="003225C7" w:rsidRDefault="00367467" w:rsidP="00367467">
            <w:pPr>
              <w:jc w:val="center"/>
              <w:rPr>
                <w:b/>
                <w:color w:val="000000"/>
                <w:szCs w:val="24"/>
              </w:rPr>
            </w:pPr>
            <w:r w:rsidRPr="003225C7">
              <w:rPr>
                <w:rFonts w:eastAsia="標楷體"/>
                <w:b/>
              </w:rPr>
              <w:t>The number of hidden layer</w:t>
            </w:r>
          </w:p>
        </w:tc>
        <w:tc>
          <w:tcPr>
            <w:tcW w:w="1559" w:type="dxa"/>
            <w:vAlign w:val="center"/>
          </w:tcPr>
          <w:p w14:paraId="34BCAD83" w14:textId="49D73694" w:rsidR="00367467" w:rsidRPr="003225C7" w:rsidRDefault="00367467" w:rsidP="00367467">
            <w:pPr>
              <w:jc w:val="center"/>
              <w:rPr>
                <w:b/>
                <w:color w:val="000000"/>
                <w:szCs w:val="24"/>
              </w:rPr>
            </w:pPr>
            <w:r w:rsidRPr="003225C7">
              <w:rPr>
                <w:rFonts w:eastAsia="標楷體"/>
                <w:b/>
              </w:rPr>
              <w:t>The structure of BPNN</w:t>
            </w:r>
          </w:p>
        </w:tc>
        <w:tc>
          <w:tcPr>
            <w:tcW w:w="1214" w:type="dxa"/>
            <w:vAlign w:val="center"/>
          </w:tcPr>
          <w:p w14:paraId="45593842" w14:textId="509C7E88" w:rsidR="00367467" w:rsidRPr="003225C7" w:rsidRDefault="00367467" w:rsidP="00367467">
            <w:pPr>
              <w:jc w:val="center"/>
              <w:rPr>
                <w:b/>
                <w:color w:val="000000"/>
                <w:szCs w:val="24"/>
              </w:rPr>
            </w:pPr>
            <w:r w:rsidRPr="003225C7">
              <w:rPr>
                <w:rFonts w:eastAsia="標楷體"/>
                <w:b/>
              </w:rPr>
              <w:t>Learning rate</w:t>
            </w:r>
          </w:p>
        </w:tc>
        <w:tc>
          <w:tcPr>
            <w:tcW w:w="1416" w:type="dxa"/>
            <w:vAlign w:val="center"/>
          </w:tcPr>
          <w:p w14:paraId="0AD00DC4" w14:textId="3C67CD32" w:rsidR="00367467" w:rsidRPr="003225C7" w:rsidRDefault="00367467" w:rsidP="00367467">
            <w:pPr>
              <w:jc w:val="center"/>
              <w:rPr>
                <w:b/>
                <w:color w:val="000000"/>
                <w:szCs w:val="24"/>
              </w:rPr>
            </w:pPr>
            <w:r w:rsidRPr="003225C7">
              <w:rPr>
                <w:rFonts w:eastAsia="標楷體"/>
                <w:b/>
              </w:rPr>
              <w:t>Momentum term</w:t>
            </w:r>
          </w:p>
        </w:tc>
        <w:tc>
          <w:tcPr>
            <w:tcW w:w="1356" w:type="dxa"/>
            <w:vAlign w:val="center"/>
          </w:tcPr>
          <w:p w14:paraId="6AACC276" w14:textId="77D2F69F" w:rsidR="00367467" w:rsidRPr="003225C7" w:rsidRDefault="00367467" w:rsidP="00367467">
            <w:pPr>
              <w:jc w:val="center"/>
              <w:rPr>
                <w:b/>
                <w:color w:val="000000"/>
                <w:szCs w:val="24"/>
              </w:rPr>
            </w:pPr>
            <w:r w:rsidRPr="003225C7">
              <w:rPr>
                <w:rFonts w:eastAsia="標楷體"/>
                <w:b/>
              </w:rPr>
              <w:t>MSE</w:t>
            </w:r>
          </w:p>
        </w:tc>
      </w:tr>
      <w:tr w:rsidR="004D00FD" w:rsidRPr="003225C7" w14:paraId="35383EC3" w14:textId="77777777" w:rsidTr="004D00FD">
        <w:trPr>
          <w:trHeight w:val="397"/>
          <w:jc w:val="center"/>
        </w:trPr>
        <w:tc>
          <w:tcPr>
            <w:tcW w:w="1031" w:type="dxa"/>
            <w:vAlign w:val="center"/>
          </w:tcPr>
          <w:p w14:paraId="0ADD0DF1" w14:textId="36F7E37F" w:rsidR="00367467" w:rsidRPr="003225C7" w:rsidRDefault="00367467" w:rsidP="00367467">
            <w:pPr>
              <w:jc w:val="center"/>
              <w:rPr>
                <w:color w:val="000000"/>
                <w:szCs w:val="24"/>
              </w:rPr>
            </w:pPr>
            <w:r w:rsidRPr="003225C7">
              <w:rPr>
                <w:rFonts w:eastAsia="標楷體"/>
              </w:rPr>
              <w:t>1</w:t>
            </w:r>
          </w:p>
        </w:tc>
        <w:tc>
          <w:tcPr>
            <w:tcW w:w="1374" w:type="dxa"/>
            <w:vAlign w:val="center"/>
          </w:tcPr>
          <w:p w14:paraId="5D6C9D0F" w14:textId="389649CE" w:rsidR="00367467" w:rsidRPr="003225C7" w:rsidRDefault="00367467" w:rsidP="00367467">
            <w:pPr>
              <w:jc w:val="center"/>
              <w:rPr>
                <w:color w:val="000000"/>
                <w:szCs w:val="24"/>
              </w:rPr>
            </w:pPr>
            <w:r w:rsidRPr="003225C7">
              <w:rPr>
                <w:rFonts w:eastAsia="標楷體"/>
              </w:rPr>
              <w:t>2</w:t>
            </w:r>
          </w:p>
        </w:tc>
        <w:tc>
          <w:tcPr>
            <w:tcW w:w="1559" w:type="dxa"/>
            <w:vAlign w:val="center"/>
          </w:tcPr>
          <w:p w14:paraId="2AD22ADF" w14:textId="4EA4B9E2" w:rsidR="00367467" w:rsidRPr="003225C7" w:rsidRDefault="00367467" w:rsidP="00367467">
            <w:pPr>
              <w:jc w:val="center"/>
              <w:rPr>
                <w:color w:val="000000"/>
                <w:szCs w:val="24"/>
              </w:rPr>
            </w:pPr>
            <w:r w:rsidRPr="003225C7">
              <w:rPr>
                <w:rFonts w:eastAsia="標楷體"/>
              </w:rPr>
              <w:t>02-04-03-01</w:t>
            </w:r>
          </w:p>
        </w:tc>
        <w:tc>
          <w:tcPr>
            <w:tcW w:w="1214" w:type="dxa"/>
            <w:vAlign w:val="center"/>
          </w:tcPr>
          <w:p w14:paraId="5BC363B5" w14:textId="4EA21B30" w:rsidR="00367467" w:rsidRPr="003225C7" w:rsidRDefault="00367467" w:rsidP="00367467">
            <w:pPr>
              <w:jc w:val="center"/>
              <w:rPr>
                <w:color w:val="000000"/>
                <w:szCs w:val="24"/>
              </w:rPr>
            </w:pPr>
            <w:r w:rsidRPr="003225C7">
              <w:rPr>
                <w:rFonts w:eastAsia="標楷體"/>
              </w:rPr>
              <w:t>0.1</w:t>
            </w:r>
          </w:p>
        </w:tc>
        <w:tc>
          <w:tcPr>
            <w:tcW w:w="1416" w:type="dxa"/>
            <w:vAlign w:val="center"/>
          </w:tcPr>
          <w:p w14:paraId="71D50785" w14:textId="794EFD72" w:rsidR="00367467" w:rsidRPr="003225C7" w:rsidRDefault="00367467" w:rsidP="00367467">
            <w:pPr>
              <w:jc w:val="center"/>
              <w:rPr>
                <w:color w:val="000000"/>
                <w:szCs w:val="24"/>
              </w:rPr>
            </w:pPr>
            <w:r w:rsidRPr="003225C7">
              <w:rPr>
                <w:rFonts w:eastAsia="標楷體"/>
              </w:rPr>
              <w:t>0.7</w:t>
            </w:r>
          </w:p>
        </w:tc>
        <w:tc>
          <w:tcPr>
            <w:tcW w:w="1356" w:type="dxa"/>
            <w:vAlign w:val="center"/>
          </w:tcPr>
          <w:p w14:paraId="148E6152" w14:textId="406DB497" w:rsidR="00367467" w:rsidRPr="003225C7" w:rsidRDefault="00367467" w:rsidP="00367467">
            <w:pPr>
              <w:jc w:val="center"/>
              <w:rPr>
                <w:color w:val="000000"/>
                <w:szCs w:val="24"/>
              </w:rPr>
            </w:pPr>
            <w:r w:rsidRPr="003225C7">
              <w:rPr>
                <w:rFonts w:eastAsia="標楷體"/>
              </w:rPr>
              <w:t>431041.920</w:t>
            </w:r>
          </w:p>
        </w:tc>
      </w:tr>
      <w:tr w:rsidR="004D00FD" w:rsidRPr="003225C7" w14:paraId="2F34785F" w14:textId="77777777" w:rsidTr="004D00FD">
        <w:trPr>
          <w:trHeight w:val="397"/>
          <w:jc w:val="center"/>
        </w:trPr>
        <w:tc>
          <w:tcPr>
            <w:tcW w:w="1031" w:type="dxa"/>
            <w:vAlign w:val="center"/>
          </w:tcPr>
          <w:p w14:paraId="49CC8C9D" w14:textId="1FCC29F9" w:rsidR="00367467" w:rsidRPr="003225C7" w:rsidRDefault="00367467" w:rsidP="00367467">
            <w:pPr>
              <w:jc w:val="center"/>
              <w:rPr>
                <w:color w:val="000000"/>
                <w:szCs w:val="24"/>
              </w:rPr>
            </w:pPr>
            <w:r w:rsidRPr="003225C7">
              <w:rPr>
                <w:rFonts w:eastAsia="標楷體"/>
              </w:rPr>
              <w:t>2</w:t>
            </w:r>
          </w:p>
        </w:tc>
        <w:tc>
          <w:tcPr>
            <w:tcW w:w="1374" w:type="dxa"/>
            <w:vAlign w:val="center"/>
          </w:tcPr>
          <w:p w14:paraId="473B51B4" w14:textId="33EE4D03" w:rsidR="00367467" w:rsidRPr="003225C7" w:rsidRDefault="00367467" w:rsidP="00367467">
            <w:pPr>
              <w:jc w:val="center"/>
              <w:rPr>
                <w:color w:val="000000"/>
                <w:szCs w:val="24"/>
              </w:rPr>
            </w:pPr>
            <w:r w:rsidRPr="003225C7">
              <w:rPr>
                <w:rFonts w:eastAsia="標楷體"/>
              </w:rPr>
              <w:t>2</w:t>
            </w:r>
          </w:p>
        </w:tc>
        <w:tc>
          <w:tcPr>
            <w:tcW w:w="1559" w:type="dxa"/>
            <w:vAlign w:val="center"/>
          </w:tcPr>
          <w:p w14:paraId="49BA4B18" w14:textId="0D60AE3E" w:rsidR="00367467" w:rsidRPr="003225C7" w:rsidRDefault="00367467" w:rsidP="00367467">
            <w:pPr>
              <w:jc w:val="center"/>
              <w:rPr>
                <w:color w:val="000000"/>
                <w:szCs w:val="24"/>
              </w:rPr>
            </w:pPr>
            <w:r w:rsidRPr="003225C7">
              <w:rPr>
                <w:rFonts w:eastAsia="標楷體"/>
              </w:rPr>
              <w:t>02-04-02-01</w:t>
            </w:r>
          </w:p>
        </w:tc>
        <w:tc>
          <w:tcPr>
            <w:tcW w:w="1214" w:type="dxa"/>
            <w:vAlign w:val="center"/>
          </w:tcPr>
          <w:p w14:paraId="0ADFB65B" w14:textId="6BEB5557" w:rsidR="00367467" w:rsidRPr="003225C7" w:rsidRDefault="00367467" w:rsidP="00367467">
            <w:pPr>
              <w:jc w:val="center"/>
              <w:rPr>
                <w:color w:val="000000"/>
                <w:szCs w:val="24"/>
              </w:rPr>
            </w:pPr>
            <w:r w:rsidRPr="003225C7">
              <w:rPr>
                <w:rFonts w:eastAsia="標楷體"/>
              </w:rPr>
              <w:t>0.5</w:t>
            </w:r>
          </w:p>
        </w:tc>
        <w:tc>
          <w:tcPr>
            <w:tcW w:w="1416" w:type="dxa"/>
            <w:vAlign w:val="center"/>
          </w:tcPr>
          <w:p w14:paraId="43638458" w14:textId="3081925E" w:rsidR="00367467" w:rsidRPr="003225C7" w:rsidRDefault="00367467" w:rsidP="00367467">
            <w:pPr>
              <w:jc w:val="center"/>
              <w:rPr>
                <w:color w:val="000000"/>
                <w:szCs w:val="24"/>
              </w:rPr>
            </w:pPr>
            <w:r w:rsidRPr="003225C7">
              <w:rPr>
                <w:rFonts w:eastAsia="標楷體"/>
              </w:rPr>
              <w:t>0.9</w:t>
            </w:r>
          </w:p>
        </w:tc>
        <w:tc>
          <w:tcPr>
            <w:tcW w:w="1356" w:type="dxa"/>
            <w:vAlign w:val="center"/>
          </w:tcPr>
          <w:p w14:paraId="5BD90227" w14:textId="1F34D982" w:rsidR="00367467" w:rsidRPr="003225C7" w:rsidRDefault="00367467" w:rsidP="00367467">
            <w:pPr>
              <w:jc w:val="center"/>
              <w:rPr>
                <w:color w:val="000000"/>
                <w:szCs w:val="24"/>
              </w:rPr>
            </w:pPr>
            <w:r w:rsidRPr="003225C7">
              <w:rPr>
                <w:rFonts w:eastAsia="標楷體"/>
              </w:rPr>
              <w:t>438732.042</w:t>
            </w:r>
          </w:p>
        </w:tc>
      </w:tr>
      <w:tr w:rsidR="004D00FD" w:rsidRPr="003225C7" w14:paraId="1AAC1BE2" w14:textId="77777777" w:rsidTr="004D00FD">
        <w:trPr>
          <w:trHeight w:val="397"/>
          <w:jc w:val="center"/>
        </w:trPr>
        <w:tc>
          <w:tcPr>
            <w:tcW w:w="1031" w:type="dxa"/>
            <w:vAlign w:val="center"/>
          </w:tcPr>
          <w:p w14:paraId="0AFAA510" w14:textId="4A77CA41" w:rsidR="00367467" w:rsidRPr="003225C7" w:rsidRDefault="00367467" w:rsidP="00367467">
            <w:pPr>
              <w:jc w:val="center"/>
              <w:rPr>
                <w:color w:val="000000"/>
                <w:szCs w:val="24"/>
              </w:rPr>
            </w:pPr>
            <w:r w:rsidRPr="003225C7">
              <w:rPr>
                <w:rFonts w:eastAsia="標楷體"/>
              </w:rPr>
              <w:t>3</w:t>
            </w:r>
          </w:p>
        </w:tc>
        <w:tc>
          <w:tcPr>
            <w:tcW w:w="1374" w:type="dxa"/>
            <w:vAlign w:val="center"/>
          </w:tcPr>
          <w:p w14:paraId="4C9B1467" w14:textId="6B20667B" w:rsidR="00367467" w:rsidRPr="003225C7" w:rsidRDefault="00367467" w:rsidP="00367467">
            <w:pPr>
              <w:jc w:val="center"/>
              <w:rPr>
                <w:color w:val="000000"/>
                <w:szCs w:val="24"/>
              </w:rPr>
            </w:pPr>
            <w:r w:rsidRPr="003225C7">
              <w:rPr>
                <w:rFonts w:eastAsia="標楷體"/>
              </w:rPr>
              <w:t>2</w:t>
            </w:r>
          </w:p>
        </w:tc>
        <w:tc>
          <w:tcPr>
            <w:tcW w:w="1559" w:type="dxa"/>
            <w:vAlign w:val="center"/>
          </w:tcPr>
          <w:p w14:paraId="746A9918" w14:textId="41FC5E97" w:rsidR="00367467" w:rsidRPr="003225C7" w:rsidRDefault="00367467" w:rsidP="00367467">
            <w:pPr>
              <w:jc w:val="center"/>
              <w:rPr>
                <w:color w:val="000000"/>
                <w:szCs w:val="24"/>
              </w:rPr>
            </w:pPr>
            <w:r w:rsidRPr="003225C7">
              <w:rPr>
                <w:rFonts w:eastAsia="標楷體"/>
              </w:rPr>
              <w:t>02-04-02-01</w:t>
            </w:r>
          </w:p>
        </w:tc>
        <w:tc>
          <w:tcPr>
            <w:tcW w:w="1214" w:type="dxa"/>
            <w:vAlign w:val="center"/>
          </w:tcPr>
          <w:p w14:paraId="38801A37" w14:textId="7EA13399" w:rsidR="00367467" w:rsidRPr="003225C7" w:rsidRDefault="00367467" w:rsidP="00367467">
            <w:pPr>
              <w:jc w:val="center"/>
              <w:rPr>
                <w:color w:val="000000"/>
                <w:szCs w:val="24"/>
              </w:rPr>
            </w:pPr>
            <w:r w:rsidRPr="003225C7">
              <w:rPr>
                <w:rFonts w:eastAsia="標楷體"/>
              </w:rPr>
              <w:t>0.3</w:t>
            </w:r>
          </w:p>
        </w:tc>
        <w:tc>
          <w:tcPr>
            <w:tcW w:w="1416" w:type="dxa"/>
            <w:vAlign w:val="center"/>
          </w:tcPr>
          <w:p w14:paraId="257A8A6C" w14:textId="49086FE8" w:rsidR="00367467" w:rsidRPr="003225C7" w:rsidRDefault="00367467" w:rsidP="00367467">
            <w:pPr>
              <w:jc w:val="center"/>
              <w:rPr>
                <w:color w:val="000000"/>
                <w:szCs w:val="24"/>
              </w:rPr>
            </w:pPr>
            <w:r w:rsidRPr="003225C7">
              <w:rPr>
                <w:rFonts w:eastAsia="標楷體"/>
              </w:rPr>
              <w:t>0.9</w:t>
            </w:r>
          </w:p>
        </w:tc>
        <w:tc>
          <w:tcPr>
            <w:tcW w:w="1356" w:type="dxa"/>
            <w:vAlign w:val="center"/>
          </w:tcPr>
          <w:p w14:paraId="691D0DED" w14:textId="6F782307" w:rsidR="00367467" w:rsidRPr="003225C7" w:rsidRDefault="00367467" w:rsidP="00367467">
            <w:pPr>
              <w:jc w:val="center"/>
              <w:rPr>
                <w:color w:val="000000"/>
                <w:szCs w:val="24"/>
              </w:rPr>
            </w:pPr>
            <w:r w:rsidRPr="003225C7">
              <w:rPr>
                <w:rFonts w:eastAsia="標楷體"/>
              </w:rPr>
              <w:t>446393.075</w:t>
            </w:r>
          </w:p>
        </w:tc>
      </w:tr>
    </w:tbl>
    <w:p w14:paraId="2B0E85FB" w14:textId="27EA321D" w:rsidR="00367467" w:rsidRPr="003225C7" w:rsidRDefault="004D00FD" w:rsidP="00E205DD">
      <w:pPr>
        <w:pStyle w:val="Tabletitle"/>
        <w:spacing w:before="240"/>
        <w:rPr>
          <w:szCs w:val="24"/>
        </w:rPr>
      </w:pPr>
      <w:r w:rsidRPr="003225C7">
        <w:rPr>
          <w:bCs/>
          <w:szCs w:val="24"/>
        </w:rPr>
        <w:t>T</w:t>
      </w:r>
      <w:r w:rsidRPr="003225C7">
        <w:t>able 9. The top three BPNNs with two hidden layers based on MAE.</w:t>
      </w:r>
    </w:p>
    <w:tbl>
      <w:tblPr>
        <w:tblStyle w:val="af3"/>
        <w:tblW w:w="0" w:type="auto"/>
        <w:jc w:val="center"/>
        <w:tblLook w:val="04A0" w:firstRow="1" w:lastRow="0" w:firstColumn="1" w:lastColumn="0" w:noHBand="0" w:noVBand="1"/>
      </w:tblPr>
      <w:tblGrid>
        <w:gridCol w:w="1031"/>
        <w:gridCol w:w="1374"/>
        <w:gridCol w:w="1559"/>
        <w:gridCol w:w="1214"/>
        <w:gridCol w:w="1416"/>
        <w:gridCol w:w="1356"/>
      </w:tblGrid>
      <w:tr w:rsidR="002A4813" w:rsidRPr="003225C7" w14:paraId="0FC2CDBE" w14:textId="77777777" w:rsidTr="002A4813">
        <w:trPr>
          <w:trHeight w:val="1194"/>
          <w:jc w:val="center"/>
        </w:trPr>
        <w:tc>
          <w:tcPr>
            <w:tcW w:w="1031" w:type="dxa"/>
            <w:vAlign w:val="center"/>
          </w:tcPr>
          <w:p w14:paraId="6CBA762A" w14:textId="1DF06B05" w:rsidR="004D00FD" w:rsidRPr="003225C7" w:rsidRDefault="004D00FD" w:rsidP="004D00FD">
            <w:pPr>
              <w:jc w:val="center"/>
              <w:rPr>
                <w:b/>
                <w:color w:val="000000"/>
                <w:szCs w:val="24"/>
              </w:rPr>
            </w:pPr>
            <w:r w:rsidRPr="003225C7">
              <w:rPr>
                <w:rFonts w:eastAsia="標楷體"/>
                <w:b/>
              </w:rPr>
              <w:t>MAE ranking</w:t>
            </w:r>
          </w:p>
        </w:tc>
        <w:tc>
          <w:tcPr>
            <w:tcW w:w="1374" w:type="dxa"/>
            <w:vAlign w:val="center"/>
          </w:tcPr>
          <w:p w14:paraId="48542A0F" w14:textId="44EF4BFC" w:rsidR="004D00FD" w:rsidRPr="003225C7" w:rsidRDefault="004D00FD" w:rsidP="004D00FD">
            <w:pPr>
              <w:jc w:val="center"/>
              <w:rPr>
                <w:b/>
                <w:color w:val="000000"/>
                <w:szCs w:val="24"/>
              </w:rPr>
            </w:pPr>
            <w:r w:rsidRPr="003225C7">
              <w:rPr>
                <w:rFonts w:eastAsia="標楷體"/>
                <w:b/>
              </w:rPr>
              <w:t>The number of hidden layer</w:t>
            </w:r>
          </w:p>
        </w:tc>
        <w:tc>
          <w:tcPr>
            <w:tcW w:w="1559" w:type="dxa"/>
            <w:vAlign w:val="center"/>
          </w:tcPr>
          <w:p w14:paraId="5FDE6494" w14:textId="4077C358" w:rsidR="004D00FD" w:rsidRPr="003225C7" w:rsidRDefault="004D00FD" w:rsidP="004D00FD">
            <w:pPr>
              <w:jc w:val="center"/>
              <w:rPr>
                <w:b/>
                <w:color w:val="000000"/>
                <w:szCs w:val="24"/>
              </w:rPr>
            </w:pPr>
            <w:r w:rsidRPr="003225C7">
              <w:rPr>
                <w:rFonts w:eastAsia="標楷體"/>
                <w:b/>
              </w:rPr>
              <w:t>The structure of BPNN</w:t>
            </w:r>
          </w:p>
        </w:tc>
        <w:tc>
          <w:tcPr>
            <w:tcW w:w="1214" w:type="dxa"/>
            <w:vAlign w:val="center"/>
          </w:tcPr>
          <w:p w14:paraId="71C56784" w14:textId="53D15B15" w:rsidR="004D00FD" w:rsidRPr="003225C7" w:rsidRDefault="004D00FD" w:rsidP="004D00FD">
            <w:pPr>
              <w:jc w:val="center"/>
              <w:rPr>
                <w:b/>
                <w:color w:val="000000"/>
                <w:szCs w:val="24"/>
              </w:rPr>
            </w:pPr>
            <w:r w:rsidRPr="003225C7">
              <w:rPr>
                <w:rFonts w:eastAsia="標楷體"/>
                <w:b/>
              </w:rPr>
              <w:t>Learning rate</w:t>
            </w:r>
          </w:p>
        </w:tc>
        <w:tc>
          <w:tcPr>
            <w:tcW w:w="1416" w:type="dxa"/>
            <w:vAlign w:val="center"/>
          </w:tcPr>
          <w:p w14:paraId="3D21266B" w14:textId="14B99EDF" w:rsidR="004D00FD" w:rsidRPr="003225C7" w:rsidRDefault="004D00FD" w:rsidP="004D00FD">
            <w:pPr>
              <w:jc w:val="center"/>
              <w:rPr>
                <w:b/>
                <w:color w:val="000000"/>
                <w:szCs w:val="24"/>
              </w:rPr>
            </w:pPr>
            <w:r w:rsidRPr="003225C7">
              <w:rPr>
                <w:rFonts w:eastAsia="標楷體"/>
                <w:b/>
              </w:rPr>
              <w:t>Momentum term</w:t>
            </w:r>
          </w:p>
        </w:tc>
        <w:tc>
          <w:tcPr>
            <w:tcW w:w="1356" w:type="dxa"/>
            <w:vAlign w:val="center"/>
          </w:tcPr>
          <w:p w14:paraId="3BCBAD44" w14:textId="06A5EAD7" w:rsidR="004D00FD" w:rsidRPr="003225C7" w:rsidRDefault="004D00FD" w:rsidP="004D00FD">
            <w:pPr>
              <w:jc w:val="center"/>
              <w:rPr>
                <w:b/>
                <w:color w:val="000000"/>
                <w:szCs w:val="24"/>
              </w:rPr>
            </w:pPr>
            <w:r w:rsidRPr="003225C7">
              <w:rPr>
                <w:rFonts w:eastAsia="標楷體"/>
                <w:b/>
              </w:rPr>
              <w:t>MAE</w:t>
            </w:r>
          </w:p>
        </w:tc>
      </w:tr>
      <w:tr w:rsidR="002A4813" w:rsidRPr="003225C7" w14:paraId="7ED32C2E" w14:textId="77777777" w:rsidTr="002A4813">
        <w:trPr>
          <w:trHeight w:val="397"/>
          <w:jc w:val="center"/>
        </w:trPr>
        <w:tc>
          <w:tcPr>
            <w:tcW w:w="1031" w:type="dxa"/>
            <w:vAlign w:val="center"/>
          </w:tcPr>
          <w:p w14:paraId="3F5BA2CD" w14:textId="4739DCFA" w:rsidR="004D00FD" w:rsidRPr="003225C7" w:rsidRDefault="004D00FD" w:rsidP="004D00FD">
            <w:pPr>
              <w:jc w:val="center"/>
              <w:rPr>
                <w:color w:val="000000"/>
                <w:szCs w:val="24"/>
              </w:rPr>
            </w:pPr>
            <w:r w:rsidRPr="003225C7">
              <w:rPr>
                <w:rFonts w:eastAsia="標楷體"/>
              </w:rPr>
              <w:t>1</w:t>
            </w:r>
          </w:p>
        </w:tc>
        <w:tc>
          <w:tcPr>
            <w:tcW w:w="1374" w:type="dxa"/>
            <w:vAlign w:val="center"/>
          </w:tcPr>
          <w:p w14:paraId="398175D4" w14:textId="3BE1F42C" w:rsidR="004D00FD" w:rsidRPr="003225C7" w:rsidRDefault="004D00FD" w:rsidP="004D00FD">
            <w:pPr>
              <w:jc w:val="center"/>
              <w:rPr>
                <w:color w:val="000000"/>
                <w:szCs w:val="24"/>
              </w:rPr>
            </w:pPr>
            <w:r w:rsidRPr="003225C7">
              <w:rPr>
                <w:rFonts w:eastAsia="標楷體"/>
              </w:rPr>
              <w:t>2</w:t>
            </w:r>
          </w:p>
        </w:tc>
        <w:tc>
          <w:tcPr>
            <w:tcW w:w="1559" w:type="dxa"/>
            <w:vAlign w:val="center"/>
          </w:tcPr>
          <w:p w14:paraId="36921A50" w14:textId="3310EE09" w:rsidR="004D00FD" w:rsidRPr="003225C7" w:rsidRDefault="004D00FD" w:rsidP="004D00FD">
            <w:pPr>
              <w:jc w:val="center"/>
              <w:rPr>
                <w:color w:val="000000"/>
                <w:szCs w:val="24"/>
              </w:rPr>
            </w:pPr>
            <w:r w:rsidRPr="003225C7">
              <w:rPr>
                <w:rFonts w:eastAsia="標楷體"/>
              </w:rPr>
              <w:t>02-04-03-01</w:t>
            </w:r>
          </w:p>
        </w:tc>
        <w:tc>
          <w:tcPr>
            <w:tcW w:w="1214" w:type="dxa"/>
            <w:vAlign w:val="center"/>
          </w:tcPr>
          <w:p w14:paraId="1E082FCE" w14:textId="33DAF3B5" w:rsidR="004D00FD" w:rsidRPr="003225C7" w:rsidRDefault="004D00FD" w:rsidP="004D00FD">
            <w:pPr>
              <w:jc w:val="center"/>
              <w:rPr>
                <w:color w:val="000000"/>
                <w:szCs w:val="24"/>
              </w:rPr>
            </w:pPr>
            <w:r w:rsidRPr="003225C7">
              <w:rPr>
                <w:rFonts w:eastAsia="標楷體"/>
              </w:rPr>
              <w:t>0.1</w:t>
            </w:r>
          </w:p>
        </w:tc>
        <w:tc>
          <w:tcPr>
            <w:tcW w:w="1416" w:type="dxa"/>
            <w:vAlign w:val="center"/>
          </w:tcPr>
          <w:p w14:paraId="3B1EA2EA" w14:textId="1100181E" w:rsidR="004D00FD" w:rsidRPr="003225C7" w:rsidRDefault="004D00FD" w:rsidP="004D00FD">
            <w:pPr>
              <w:jc w:val="center"/>
              <w:rPr>
                <w:color w:val="000000"/>
                <w:szCs w:val="24"/>
              </w:rPr>
            </w:pPr>
            <w:r w:rsidRPr="003225C7">
              <w:rPr>
                <w:rFonts w:eastAsia="標楷體"/>
              </w:rPr>
              <w:t>0.7</w:t>
            </w:r>
          </w:p>
        </w:tc>
        <w:tc>
          <w:tcPr>
            <w:tcW w:w="1356" w:type="dxa"/>
            <w:vAlign w:val="center"/>
          </w:tcPr>
          <w:p w14:paraId="215CC3E0" w14:textId="528B1FC9" w:rsidR="004D00FD" w:rsidRPr="003225C7" w:rsidRDefault="004D00FD" w:rsidP="004D00FD">
            <w:pPr>
              <w:jc w:val="center"/>
              <w:rPr>
                <w:color w:val="000000"/>
                <w:szCs w:val="24"/>
              </w:rPr>
            </w:pPr>
            <w:r w:rsidRPr="003225C7">
              <w:rPr>
                <w:rFonts w:eastAsia="標楷體"/>
              </w:rPr>
              <w:t>511.581</w:t>
            </w:r>
          </w:p>
        </w:tc>
      </w:tr>
      <w:tr w:rsidR="002A4813" w:rsidRPr="003225C7" w14:paraId="2932FD87" w14:textId="77777777" w:rsidTr="002A4813">
        <w:trPr>
          <w:trHeight w:val="397"/>
          <w:jc w:val="center"/>
        </w:trPr>
        <w:tc>
          <w:tcPr>
            <w:tcW w:w="1031" w:type="dxa"/>
            <w:vAlign w:val="center"/>
          </w:tcPr>
          <w:p w14:paraId="0652EFAE" w14:textId="2BEA7E99" w:rsidR="004D00FD" w:rsidRPr="003225C7" w:rsidRDefault="004D00FD" w:rsidP="004D00FD">
            <w:pPr>
              <w:jc w:val="center"/>
              <w:rPr>
                <w:color w:val="000000"/>
                <w:szCs w:val="24"/>
              </w:rPr>
            </w:pPr>
            <w:r w:rsidRPr="003225C7">
              <w:rPr>
                <w:rFonts w:eastAsia="標楷體"/>
              </w:rPr>
              <w:t>2</w:t>
            </w:r>
          </w:p>
        </w:tc>
        <w:tc>
          <w:tcPr>
            <w:tcW w:w="1374" w:type="dxa"/>
            <w:vAlign w:val="center"/>
          </w:tcPr>
          <w:p w14:paraId="36C18934" w14:textId="61BB0610" w:rsidR="004D00FD" w:rsidRPr="003225C7" w:rsidRDefault="004D00FD" w:rsidP="004D00FD">
            <w:pPr>
              <w:jc w:val="center"/>
              <w:rPr>
                <w:color w:val="000000"/>
                <w:szCs w:val="24"/>
              </w:rPr>
            </w:pPr>
            <w:r w:rsidRPr="003225C7">
              <w:rPr>
                <w:rFonts w:eastAsia="標楷體"/>
              </w:rPr>
              <w:t>2</w:t>
            </w:r>
          </w:p>
        </w:tc>
        <w:tc>
          <w:tcPr>
            <w:tcW w:w="1559" w:type="dxa"/>
            <w:vAlign w:val="center"/>
          </w:tcPr>
          <w:p w14:paraId="39B96310" w14:textId="7CCDEBA5" w:rsidR="004D00FD" w:rsidRPr="003225C7" w:rsidRDefault="004D00FD" w:rsidP="004D00FD">
            <w:pPr>
              <w:jc w:val="center"/>
              <w:rPr>
                <w:color w:val="000000"/>
                <w:szCs w:val="24"/>
              </w:rPr>
            </w:pPr>
            <w:r w:rsidRPr="003225C7">
              <w:rPr>
                <w:rFonts w:eastAsia="標楷體"/>
              </w:rPr>
              <w:t>02-04-02-01</w:t>
            </w:r>
          </w:p>
        </w:tc>
        <w:tc>
          <w:tcPr>
            <w:tcW w:w="1214" w:type="dxa"/>
            <w:vAlign w:val="center"/>
          </w:tcPr>
          <w:p w14:paraId="181A281E" w14:textId="6C10A0DB" w:rsidR="004D00FD" w:rsidRPr="003225C7" w:rsidRDefault="004D00FD" w:rsidP="004D00FD">
            <w:pPr>
              <w:jc w:val="center"/>
              <w:rPr>
                <w:color w:val="000000"/>
                <w:szCs w:val="24"/>
              </w:rPr>
            </w:pPr>
            <w:r w:rsidRPr="003225C7">
              <w:rPr>
                <w:rFonts w:eastAsia="標楷體"/>
              </w:rPr>
              <w:t>0.5</w:t>
            </w:r>
          </w:p>
        </w:tc>
        <w:tc>
          <w:tcPr>
            <w:tcW w:w="1416" w:type="dxa"/>
            <w:vAlign w:val="center"/>
          </w:tcPr>
          <w:p w14:paraId="3E81CF6E" w14:textId="45B81D76" w:rsidR="004D00FD" w:rsidRPr="003225C7" w:rsidRDefault="004D00FD" w:rsidP="004D00FD">
            <w:pPr>
              <w:jc w:val="center"/>
              <w:rPr>
                <w:color w:val="000000"/>
                <w:szCs w:val="24"/>
              </w:rPr>
            </w:pPr>
            <w:r w:rsidRPr="003225C7">
              <w:rPr>
                <w:rFonts w:eastAsia="標楷體"/>
              </w:rPr>
              <w:t>0.9</w:t>
            </w:r>
          </w:p>
        </w:tc>
        <w:tc>
          <w:tcPr>
            <w:tcW w:w="1356" w:type="dxa"/>
            <w:vAlign w:val="center"/>
          </w:tcPr>
          <w:p w14:paraId="14FF8236" w14:textId="4D0DAB6A" w:rsidR="004D00FD" w:rsidRPr="003225C7" w:rsidRDefault="004D00FD" w:rsidP="004D00FD">
            <w:pPr>
              <w:jc w:val="center"/>
              <w:rPr>
                <w:color w:val="000000"/>
                <w:szCs w:val="24"/>
              </w:rPr>
            </w:pPr>
            <w:r w:rsidRPr="003225C7">
              <w:rPr>
                <w:rFonts w:eastAsia="標楷體"/>
              </w:rPr>
              <w:t>520.859</w:t>
            </w:r>
          </w:p>
        </w:tc>
      </w:tr>
      <w:tr w:rsidR="002A4813" w:rsidRPr="003225C7" w14:paraId="4082C724" w14:textId="77777777" w:rsidTr="002A4813">
        <w:trPr>
          <w:trHeight w:val="397"/>
          <w:jc w:val="center"/>
        </w:trPr>
        <w:tc>
          <w:tcPr>
            <w:tcW w:w="1031" w:type="dxa"/>
            <w:vAlign w:val="center"/>
          </w:tcPr>
          <w:p w14:paraId="2434E874" w14:textId="2A915789" w:rsidR="004D00FD" w:rsidRPr="003225C7" w:rsidRDefault="004D00FD" w:rsidP="004D00FD">
            <w:pPr>
              <w:jc w:val="center"/>
              <w:rPr>
                <w:color w:val="000000"/>
                <w:szCs w:val="24"/>
              </w:rPr>
            </w:pPr>
            <w:r w:rsidRPr="003225C7">
              <w:rPr>
                <w:rFonts w:eastAsia="標楷體"/>
              </w:rPr>
              <w:t>3</w:t>
            </w:r>
          </w:p>
        </w:tc>
        <w:tc>
          <w:tcPr>
            <w:tcW w:w="1374" w:type="dxa"/>
            <w:vAlign w:val="center"/>
          </w:tcPr>
          <w:p w14:paraId="1CC67DC3" w14:textId="09486949" w:rsidR="004D00FD" w:rsidRPr="003225C7" w:rsidRDefault="004D00FD" w:rsidP="004D00FD">
            <w:pPr>
              <w:jc w:val="center"/>
              <w:rPr>
                <w:color w:val="000000"/>
                <w:szCs w:val="24"/>
              </w:rPr>
            </w:pPr>
            <w:r w:rsidRPr="003225C7">
              <w:rPr>
                <w:rFonts w:eastAsia="標楷體"/>
              </w:rPr>
              <w:t>2</w:t>
            </w:r>
          </w:p>
        </w:tc>
        <w:tc>
          <w:tcPr>
            <w:tcW w:w="1559" w:type="dxa"/>
            <w:vAlign w:val="center"/>
          </w:tcPr>
          <w:p w14:paraId="05D37098" w14:textId="095B0755" w:rsidR="004D00FD" w:rsidRPr="003225C7" w:rsidRDefault="004D00FD" w:rsidP="004D00FD">
            <w:pPr>
              <w:jc w:val="center"/>
              <w:rPr>
                <w:color w:val="000000"/>
                <w:szCs w:val="24"/>
              </w:rPr>
            </w:pPr>
            <w:r w:rsidRPr="003225C7">
              <w:rPr>
                <w:rFonts w:eastAsia="標楷體"/>
              </w:rPr>
              <w:t>02-02-04-01</w:t>
            </w:r>
          </w:p>
        </w:tc>
        <w:tc>
          <w:tcPr>
            <w:tcW w:w="1214" w:type="dxa"/>
            <w:vAlign w:val="center"/>
          </w:tcPr>
          <w:p w14:paraId="1B932707" w14:textId="003C9C7E" w:rsidR="004D00FD" w:rsidRPr="003225C7" w:rsidRDefault="004D00FD" w:rsidP="004D00FD">
            <w:pPr>
              <w:jc w:val="center"/>
              <w:rPr>
                <w:color w:val="000000"/>
                <w:szCs w:val="24"/>
              </w:rPr>
            </w:pPr>
            <w:r w:rsidRPr="003225C7">
              <w:rPr>
                <w:rFonts w:eastAsia="標楷體"/>
              </w:rPr>
              <w:t>0.1</w:t>
            </w:r>
          </w:p>
        </w:tc>
        <w:tc>
          <w:tcPr>
            <w:tcW w:w="1416" w:type="dxa"/>
            <w:vAlign w:val="center"/>
          </w:tcPr>
          <w:p w14:paraId="774CE6AB" w14:textId="7847C7BB" w:rsidR="004D00FD" w:rsidRPr="003225C7" w:rsidRDefault="004D00FD" w:rsidP="004D00FD">
            <w:pPr>
              <w:jc w:val="center"/>
              <w:rPr>
                <w:color w:val="000000"/>
                <w:szCs w:val="24"/>
              </w:rPr>
            </w:pPr>
            <w:r w:rsidRPr="003225C7">
              <w:rPr>
                <w:rFonts w:eastAsia="標楷體"/>
              </w:rPr>
              <w:t>0.5</w:t>
            </w:r>
          </w:p>
        </w:tc>
        <w:tc>
          <w:tcPr>
            <w:tcW w:w="1356" w:type="dxa"/>
            <w:vAlign w:val="center"/>
          </w:tcPr>
          <w:p w14:paraId="5C3A37FD" w14:textId="76600641" w:rsidR="004D00FD" w:rsidRPr="003225C7" w:rsidRDefault="004D00FD" w:rsidP="004D00FD">
            <w:pPr>
              <w:jc w:val="center"/>
              <w:rPr>
                <w:color w:val="000000"/>
                <w:szCs w:val="24"/>
              </w:rPr>
            </w:pPr>
            <w:r w:rsidRPr="003225C7">
              <w:rPr>
                <w:rFonts w:eastAsia="標楷體"/>
              </w:rPr>
              <w:t>521.119</w:t>
            </w:r>
          </w:p>
        </w:tc>
      </w:tr>
    </w:tbl>
    <w:p w14:paraId="55ECC238" w14:textId="31AAA55C" w:rsidR="002A4813" w:rsidRPr="003225C7" w:rsidRDefault="004D00FD" w:rsidP="00E205DD">
      <w:pPr>
        <w:pStyle w:val="Tabletitle"/>
        <w:spacing w:before="240"/>
        <w:rPr>
          <w:bCs/>
          <w:szCs w:val="24"/>
        </w:rPr>
      </w:pPr>
      <w:r w:rsidRPr="003225C7">
        <w:rPr>
          <w:bCs/>
          <w:szCs w:val="24"/>
        </w:rPr>
        <w:t>Table 10. The top three BPNNs with two hidden layers based on MAPE.</w:t>
      </w:r>
    </w:p>
    <w:tbl>
      <w:tblPr>
        <w:tblStyle w:val="af3"/>
        <w:tblW w:w="0" w:type="auto"/>
        <w:jc w:val="center"/>
        <w:tblLook w:val="04A0" w:firstRow="1" w:lastRow="0" w:firstColumn="1" w:lastColumn="0" w:noHBand="0" w:noVBand="1"/>
      </w:tblPr>
      <w:tblGrid>
        <w:gridCol w:w="1031"/>
        <w:gridCol w:w="1374"/>
        <w:gridCol w:w="1559"/>
        <w:gridCol w:w="1214"/>
        <w:gridCol w:w="1416"/>
        <w:gridCol w:w="1356"/>
      </w:tblGrid>
      <w:tr w:rsidR="002A4813" w:rsidRPr="003225C7" w14:paraId="055D482D" w14:textId="77777777" w:rsidTr="00AE5CD2">
        <w:trPr>
          <w:trHeight w:val="1194"/>
          <w:jc w:val="center"/>
        </w:trPr>
        <w:tc>
          <w:tcPr>
            <w:tcW w:w="1031" w:type="dxa"/>
            <w:vAlign w:val="center"/>
          </w:tcPr>
          <w:p w14:paraId="70655C2D" w14:textId="2FE55931" w:rsidR="002A4813" w:rsidRPr="003225C7" w:rsidRDefault="002A4813" w:rsidP="002A4813">
            <w:pPr>
              <w:jc w:val="center"/>
              <w:rPr>
                <w:b/>
                <w:color w:val="000000"/>
                <w:szCs w:val="24"/>
              </w:rPr>
            </w:pPr>
            <w:r w:rsidRPr="003225C7">
              <w:rPr>
                <w:rFonts w:eastAsia="標楷體"/>
                <w:b/>
              </w:rPr>
              <w:t>MAPE ranking</w:t>
            </w:r>
          </w:p>
        </w:tc>
        <w:tc>
          <w:tcPr>
            <w:tcW w:w="1374" w:type="dxa"/>
            <w:vAlign w:val="center"/>
          </w:tcPr>
          <w:p w14:paraId="7B8E11AC" w14:textId="412245F2" w:rsidR="002A4813" w:rsidRPr="003225C7" w:rsidRDefault="002A4813" w:rsidP="002A4813">
            <w:pPr>
              <w:jc w:val="center"/>
              <w:rPr>
                <w:b/>
                <w:color w:val="000000"/>
                <w:szCs w:val="24"/>
              </w:rPr>
            </w:pPr>
            <w:r w:rsidRPr="003225C7">
              <w:rPr>
                <w:rFonts w:eastAsia="標楷體"/>
                <w:b/>
              </w:rPr>
              <w:t>The number of hidden layer</w:t>
            </w:r>
          </w:p>
        </w:tc>
        <w:tc>
          <w:tcPr>
            <w:tcW w:w="1559" w:type="dxa"/>
            <w:vAlign w:val="center"/>
          </w:tcPr>
          <w:p w14:paraId="1448DFE9" w14:textId="32B82D52" w:rsidR="002A4813" w:rsidRPr="003225C7" w:rsidRDefault="002A4813" w:rsidP="002A4813">
            <w:pPr>
              <w:jc w:val="center"/>
              <w:rPr>
                <w:b/>
                <w:color w:val="000000"/>
                <w:szCs w:val="24"/>
              </w:rPr>
            </w:pPr>
            <w:r w:rsidRPr="003225C7">
              <w:rPr>
                <w:rFonts w:eastAsia="標楷體"/>
                <w:b/>
              </w:rPr>
              <w:t>The structure of BPNN</w:t>
            </w:r>
          </w:p>
        </w:tc>
        <w:tc>
          <w:tcPr>
            <w:tcW w:w="1214" w:type="dxa"/>
            <w:vAlign w:val="center"/>
          </w:tcPr>
          <w:p w14:paraId="4AC29AD3" w14:textId="0B199783" w:rsidR="002A4813" w:rsidRPr="003225C7" w:rsidRDefault="002A4813" w:rsidP="002A4813">
            <w:pPr>
              <w:jc w:val="center"/>
              <w:rPr>
                <w:b/>
                <w:color w:val="000000"/>
                <w:szCs w:val="24"/>
              </w:rPr>
            </w:pPr>
            <w:r w:rsidRPr="003225C7">
              <w:rPr>
                <w:rFonts w:eastAsia="標楷體"/>
                <w:b/>
              </w:rPr>
              <w:t>Learning rate</w:t>
            </w:r>
          </w:p>
        </w:tc>
        <w:tc>
          <w:tcPr>
            <w:tcW w:w="1416" w:type="dxa"/>
            <w:vAlign w:val="center"/>
          </w:tcPr>
          <w:p w14:paraId="26BA7ECC" w14:textId="073E0B02" w:rsidR="002A4813" w:rsidRPr="003225C7" w:rsidRDefault="002A4813" w:rsidP="002A4813">
            <w:pPr>
              <w:jc w:val="center"/>
              <w:rPr>
                <w:b/>
                <w:color w:val="000000"/>
                <w:szCs w:val="24"/>
              </w:rPr>
            </w:pPr>
            <w:r w:rsidRPr="003225C7">
              <w:rPr>
                <w:rFonts w:eastAsia="標楷體"/>
                <w:b/>
              </w:rPr>
              <w:t>Momentum term</w:t>
            </w:r>
          </w:p>
        </w:tc>
        <w:tc>
          <w:tcPr>
            <w:tcW w:w="1356" w:type="dxa"/>
            <w:vAlign w:val="center"/>
          </w:tcPr>
          <w:p w14:paraId="5B9F3266" w14:textId="0D7B5865" w:rsidR="002A4813" w:rsidRPr="003225C7" w:rsidRDefault="002A4813" w:rsidP="002A4813">
            <w:pPr>
              <w:jc w:val="center"/>
              <w:rPr>
                <w:b/>
                <w:color w:val="000000"/>
                <w:szCs w:val="24"/>
              </w:rPr>
            </w:pPr>
            <w:r w:rsidRPr="003225C7">
              <w:rPr>
                <w:rFonts w:eastAsia="標楷體"/>
                <w:b/>
              </w:rPr>
              <w:t>MAPE</w:t>
            </w:r>
          </w:p>
        </w:tc>
      </w:tr>
      <w:tr w:rsidR="002A4813" w:rsidRPr="003225C7" w14:paraId="3BF978FB" w14:textId="77777777" w:rsidTr="00AE5CD2">
        <w:trPr>
          <w:trHeight w:val="397"/>
          <w:jc w:val="center"/>
        </w:trPr>
        <w:tc>
          <w:tcPr>
            <w:tcW w:w="1031" w:type="dxa"/>
            <w:vAlign w:val="center"/>
          </w:tcPr>
          <w:p w14:paraId="66A6A702" w14:textId="3F1B2EBB" w:rsidR="002A4813" w:rsidRPr="003225C7" w:rsidRDefault="002A4813" w:rsidP="002A4813">
            <w:pPr>
              <w:jc w:val="center"/>
              <w:rPr>
                <w:color w:val="000000"/>
                <w:szCs w:val="24"/>
              </w:rPr>
            </w:pPr>
            <w:r w:rsidRPr="003225C7">
              <w:rPr>
                <w:rFonts w:eastAsia="標楷體"/>
              </w:rPr>
              <w:t>1</w:t>
            </w:r>
          </w:p>
        </w:tc>
        <w:tc>
          <w:tcPr>
            <w:tcW w:w="1374" w:type="dxa"/>
            <w:vAlign w:val="center"/>
          </w:tcPr>
          <w:p w14:paraId="2261EE91" w14:textId="78FA83A4" w:rsidR="002A4813" w:rsidRPr="003225C7" w:rsidRDefault="002A4813" w:rsidP="002A4813">
            <w:pPr>
              <w:jc w:val="center"/>
              <w:rPr>
                <w:color w:val="000000"/>
                <w:szCs w:val="24"/>
              </w:rPr>
            </w:pPr>
            <w:r w:rsidRPr="003225C7">
              <w:rPr>
                <w:rFonts w:eastAsia="標楷體"/>
              </w:rPr>
              <w:t>2</w:t>
            </w:r>
          </w:p>
        </w:tc>
        <w:tc>
          <w:tcPr>
            <w:tcW w:w="1559" w:type="dxa"/>
            <w:vAlign w:val="center"/>
          </w:tcPr>
          <w:p w14:paraId="2209E74D" w14:textId="3910A0B6" w:rsidR="002A4813" w:rsidRPr="003225C7" w:rsidRDefault="002A4813" w:rsidP="002A4813">
            <w:pPr>
              <w:jc w:val="center"/>
              <w:rPr>
                <w:color w:val="000000"/>
                <w:szCs w:val="24"/>
              </w:rPr>
            </w:pPr>
            <w:r w:rsidRPr="003225C7">
              <w:rPr>
                <w:rFonts w:eastAsia="標楷體"/>
              </w:rPr>
              <w:t>02-04-03-01</w:t>
            </w:r>
          </w:p>
        </w:tc>
        <w:tc>
          <w:tcPr>
            <w:tcW w:w="1214" w:type="dxa"/>
            <w:vAlign w:val="center"/>
          </w:tcPr>
          <w:p w14:paraId="70FB3868" w14:textId="5F1CA7BD" w:rsidR="002A4813" w:rsidRPr="003225C7" w:rsidRDefault="002A4813" w:rsidP="002A4813">
            <w:pPr>
              <w:jc w:val="center"/>
              <w:rPr>
                <w:color w:val="000000"/>
                <w:szCs w:val="24"/>
              </w:rPr>
            </w:pPr>
            <w:r w:rsidRPr="003225C7">
              <w:rPr>
                <w:rFonts w:eastAsia="標楷體"/>
              </w:rPr>
              <w:t>0.1</w:t>
            </w:r>
          </w:p>
        </w:tc>
        <w:tc>
          <w:tcPr>
            <w:tcW w:w="1416" w:type="dxa"/>
            <w:vAlign w:val="center"/>
          </w:tcPr>
          <w:p w14:paraId="70AFD9E6" w14:textId="051EE764" w:rsidR="002A4813" w:rsidRPr="003225C7" w:rsidRDefault="002A4813" w:rsidP="002A4813">
            <w:pPr>
              <w:jc w:val="center"/>
              <w:rPr>
                <w:color w:val="000000"/>
                <w:szCs w:val="24"/>
              </w:rPr>
            </w:pPr>
            <w:r w:rsidRPr="003225C7">
              <w:rPr>
                <w:rFonts w:eastAsia="標楷體"/>
              </w:rPr>
              <w:t>0.7</w:t>
            </w:r>
          </w:p>
        </w:tc>
        <w:tc>
          <w:tcPr>
            <w:tcW w:w="1356" w:type="dxa"/>
            <w:vAlign w:val="center"/>
          </w:tcPr>
          <w:p w14:paraId="254750F4" w14:textId="3C706020" w:rsidR="002A4813" w:rsidRPr="003225C7" w:rsidRDefault="002A4813" w:rsidP="002A4813">
            <w:pPr>
              <w:jc w:val="center"/>
              <w:rPr>
                <w:color w:val="000000"/>
                <w:szCs w:val="24"/>
              </w:rPr>
            </w:pPr>
            <w:r w:rsidRPr="003225C7">
              <w:rPr>
                <w:rFonts w:eastAsia="標楷體"/>
              </w:rPr>
              <w:t>589.767%</w:t>
            </w:r>
          </w:p>
        </w:tc>
      </w:tr>
      <w:tr w:rsidR="002A4813" w:rsidRPr="003225C7" w14:paraId="5C1A8367" w14:textId="77777777" w:rsidTr="00AE5CD2">
        <w:trPr>
          <w:trHeight w:val="397"/>
          <w:jc w:val="center"/>
        </w:trPr>
        <w:tc>
          <w:tcPr>
            <w:tcW w:w="1031" w:type="dxa"/>
            <w:vAlign w:val="center"/>
          </w:tcPr>
          <w:p w14:paraId="6CA314F1" w14:textId="1295B636" w:rsidR="002A4813" w:rsidRPr="003225C7" w:rsidRDefault="002A4813" w:rsidP="002A4813">
            <w:pPr>
              <w:jc w:val="center"/>
              <w:rPr>
                <w:color w:val="000000"/>
                <w:szCs w:val="24"/>
              </w:rPr>
            </w:pPr>
            <w:r w:rsidRPr="003225C7">
              <w:rPr>
                <w:rFonts w:eastAsia="標楷體"/>
              </w:rPr>
              <w:t>2</w:t>
            </w:r>
          </w:p>
        </w:tc>
        <w:tc>
          <w:tcPr>
            <w:tcW w:w="1374" w:type="dxa"/>
            <w:vAlign w:val="center"/>
          </w:tcPr>
          <w:p w14:paraId="476740A2" w14:textId="6F795D19" w:rsidR="002A4813" w:rsidRPr="003225C7" w:rsidRDefault="002A4813" w:rsidP="002A4813">
            <w:pPr>
              <w:jc w:val="center"/>
              <w:rPr>
                <w:color w:val="000000"/>
                <w:szCs w:val="24"/>
              </w:rPr>
            </w:pPr>
            <w:r w:rsidRPr="003225C7">
              <w:rPr>
                <w:rFonts w:eastAsia="標楷體"/>
              </w:rPr>
              <w:t>2</w:t>
            </w:r>
          </w:p>
        </w:tc>
        <w:tc>
          <w:tcPr>
            <w:tcW w:w="1559" w:type="dxa"/>
            <w:vAlign w:val="center"/>
          </w:tcPr>
          <w:p w14:paraId="5F277405" w14:textId="6BE253A6" w:rsidR="002A4813" w:rsidRPr="003225C7" w:rsidRDefault="002A4813" w:rsidP="002A4813">
            <w:pPr>
              <w:jc w:val="center"/>
              <w:rPr>
                <w:color w:val="000000"/>
                <w:szCs w:val="24"/>
              </w:rPr>
            </w:pPr>
            <w:r w:rsidRPr="003225C7">
              <w:rPr>
                <w:rFonts w:eastAsia="標楷體"/>
              </w:rPr>
              <w:t>02-04-02-01</w:t>
            </w:r>
          </w:p>
        </w:tc>
        <w:tc>
          <w:tcPr>
            <w:tcW w:w="1214" w:type="dxa"/>
            <w:vAlign w:val="center"/>
          </w:tcPr>
          <w:p w14:paraId="079AD69C" w14:textId="4D7F162E" w:rsidR="002A4813" w:rsidRPr="003225C7" w:rsidRDefault="002A4813" w:rsidP="002A4813">
            <w:pPr>
              <w:jc w:val="center"/>
              <w:rPr>
                <w:color w:val="000000"/>
                <w:szCs w:val="24"/>
              </w:rPr>
            </w:pPr>
            <w:r w:rsidRPr="003225C7">
              <w:rPr>
                <w:rFonts w:eastAsia="標楷體"/>
              </w:rPr>
              <w:t>0.3</w:t>
            </w:r>
          </w:p>
        </w:tc>
        <w:tc>
          <w:tcPr>
            <w:tcW w:w="1416" w:type="dxa"/>
            <w:vAlign w:val="center"/>
          </w:tcPr>
          <w:p w14:paraId="5A27DCA3" w14:textId="77B8C5AC" w:rsidR="002A4813" w:rsidRPr="003225C7" w:rsidRDefault="002A4813" w:rsidP="002A4813">
            <w:pPr>
              <w:jc w:val="center"/>
              <w:rPr>
                <w:color w:val="000000"/>
                <w:szCs w:val="24"/>
              </w:rPr>
            </w:pPr>
            <w:r w:rsidRPr="003225C7">
              <w:rPr>
                <w:rFonts w:eastAsia="標楷體"/>
              </w:rPr>
              <w:t>0.9</w:t>
            </w:r>
          </w:p>
        </w:tc>
        <w:tc>
          <w:tcPr>
            <w:tcW w:w="1356" w:type="dxa"/>
            <w:vAlign w:val="center"/>
          </w:tcPr>
          <w:p w14:paraId="46483B5F" w14:textId="1E6129E5" w:rsidR="002A4813" w:rsidRPr="003225C7" w:rsidRDefault="002A4813" w:rsidP="002A4813">
            <w:pPr>
              <w:jc w:val="center"/>
              <w:rPr>
                <w:color w:val="000000"/>
                <w:szCs w:val="24"/>
              </w:rPr>
            </w:pPr>
            <w:r w:rsidRPr="003225C7">
              <w:rPr>
                <w:rFonts w:eastAsia="標楷體"/>
              </w:rPr>
              <w:t>597.737%</w:t>
            </w:r>
          </w:p>
        </w:tc>
      </w:tr>
      <w:tr w:rsidR="002A4813" w:rsidRPr="003225C7" w14:paraId="07E87AB9" w14:textId="77777777" w:rsidTr="00AE5CD2">
        <w:trPr>
          <w:trHeight w:val="397"/>
          <w:jc w:val="center"/>
        </w:trPr>
        <w:tc>
          <w:tcPr>
            <w:tcW w:w="1031" w:type="dxa"/>
            <w:vAlign w:val="center"/>
          </w:tcPr>
          <w:p w14:paraId="002FE2BC" w14:textId="26D53FF9" w:rsidR="002A4813" w:rsidRPr="003225C7" w:rsidRDefault="002A4813" w:rsidP="002A4813">
            <w:pPr>
              <w:jc w:val="center"/>
              <w:rPr>
                <w:color w:val="000000"/>
                <w:szCs w:val="24"/>
              </w:rPr>
            </w:pPr>
            <w:r w:rsidRPr="003225C7">
              <w:rPr>
                <w:rFonts w:eastAsia="標楷體"/>
              </w:rPr>
              <w:t>3</w:t>
            </w:r>
          </w:p>
        </w:tc>
        <w:tc>
          <w:tcPr>
            <w:tcW w:w="1374" w:type="dxa"/>
            <w:vAlign w:val="center"/>
          </w:tcPr>
          <w:p w14:paraId="4819F161" w14:textId="59994FA5" w:rsidR="002A4813" w:rsidRPr="003225C7" w:rsidRDefault="002A4813" w:rsidP="002A4813">
            <w:pPr>
              <w:jc w:val="center"/>
              <w:rPr>
                <w:color w:val="000000"/>
                <w:szCs w:val="24"/>
              </w:rPr>
            </w:pPr>
            <w:r w:rsidRPr="003225C7">
              <w:rPr>
                <w:rFonts w:eastAsia="標楷體"/>
              </w:rPr>
              <w:t>2</w:t>
            </w:r>
          </w:p>
        </w:tc>
        <w:tc>
          <w:tcPr>
            <w:tcW w:w="1559" w:type="dxa"/>
            <w:vAlign w:val="center"/>
          </w:tcPr>
          <w:p w14:paraId="264E0117" w14:textId="096009C6" w:rsidR="002A4813" w:rsidRPr="003225C7" w:rsidRDefault="002A4813" w:rsidP="002A4813">
            <w:pPr>
              <w:jc w:val="center"/>
              <w:rPr>
                <w:color w:val="000000"/>
                <w:szCs w:val="24"/>
              </w:rPr>
            </w:pPr>
            <w:r w:rsidRPr="003225C7">
              <w:rPr>
                <w:rFonts w:eastAsia="標楷體"/>
              </w:rPr>
              <w:t>02-04-02-01</w:t>
            </w:r>
          </w:p>
        </w:tc>
        <w:tc>
          <w:tcPr>
            <w:tcW w:w="1214" w:type="dxa"/>
            <w:vAlign w:val="center"/>
          </w:tcPr>
          <w:p w14:paraId="198C91F8" w14:textId="3F78A681" w:rsidR="002A4813" w:rsidRPr="003225C7" w:rsidRDefault="002A4813" w:rsidP="002A4813">
            <w:pPr>
              <w:jc w:val="center"/>
              <w:rPr>
                <w:color w:val="000000"/>
                <w:szCs w:val="24"/>
              </w:rPr>
            </w:pPr>
            <w:r w:rsidRPr="003225C7">
              <w:rPr>
                <w:rFonts w:eastAsia="標楷體"/>
              </w:rPr>
              <w:t>0.5</w:t>
            </w:r>
          </w:p>
        </w:tc>
        <w:tc>
          <w:tcPr>
            <w:tcW w:w="1416" w:type="dxa"/>
            <w:vAlign w:val="center"/>
          </w:tcPr>
          <w:p w14:paraId="40C89CED" w14:textId="7C93727A" w:rsidR="002A4813" w:rsidRPr="003225C7" w:rsidRDefault="002A4813" w:rsidP="002A4813">
            <w:pPr>
              <w:jc w:val="center"/>
              <w:rPr>
                <w:color w:val="000000"/>
                <w:szCs w:val="24"/>
              </w:rPr>
            </w:pPr>
            <w:r w:rsidRPr="003225C7">
              <w:rPr>
                <w:rFonts w:eastAsia="標楷體"/>
              </w:rPr>
              <w:t>0.9</w:t>
            </w:r>
          </w:p>
        </w:tc>
        <w:tc>
          <w:tcPr>
            <w:tcW w:w="1356" w:type="dxa"/>
            <w:vAlign w:val="center"/>
          </w:tcPr>
          <w:p w14:paraId="6B391506" w14:textId="51BDE034" w:rsidR="002A4813" w:rsidRPr="003225C7" w:rsidRDefault="002A4813" w:rsidP="002A4813">
            <w:pPr>
              <w:jc w:val="center"/>
              <w:rPr>
                <w:color w:val="000000"/>
                <w:szCs w:val="24"/>
              </w:rPr>
            </w:pPr>
            <w:r w:rsidRPr="003225C7">
              <w:rPr>
                <w:rFonts w:eastAsia="標楷體"/>
              </w:rPr>
              <w:t>598.780%</w:t>
            </w:r>
          </w:p>
        </w:tc>
      </w:tr>
    </w:tbl>
    <w:p w14:paraId="205FC956" w14:textId="77777777" w:rsidR="00260AC4" w:rsidRPr="003225C7" w:rsidRDefault="00260AC4" w:rsidP="00260AC4">
      <w:pPr>
        <w:rPr>
          <w:color w:val="000000"/>
          <w:szCs w:val="24"/>
        </w:rPr>
      </w:pPr>
      <w:r w:rsidRPr="003225C7">
        <w:rPr>
          <w:color w:val="000000"/>
          <w:szCs w:val="24"/>
        </w:rPr>
        <w:lastRenderedPageBreak/>
        <w:t>Figures 1–2 illustrate the prediction trends of BPNN with one and two hidden layers during the training period. We demonstrate the best prediction model for each hidden layer. The optimal network structure of BPNN with one hidden layer is (02-04-01) with a 0.9 learning rate and a 0.9 momentum term. The optimal network structure of BPNN with two hidden layers is (02-04-03-01) with a 0.1 learning rate and a 0.7 momentum term. In conclusion, the models’ forecasting price fits well with the actual Bitcoin price with both one and two hidden layers.</w:t>
      </w:r>
    </w:p>
    <w:p w14:paraId="780726BC" w14:textId="059B83C5" w:rsidR="00AE5CD2" w:rsidRPr="003225C7" w:rsidRDefault="00AE5CD2" w:rsidP="00260AC4">
      <w:pPr>
        <w:rPr>
          <w:color w:val="000000"/>
          <w:szCs w:val="24"/>
        </w:rPr>
      </w:pPr>
    </w:p>
    <w:p w14:paraId="57AC9213" w14:textId="56238EFA" w:rsidR="00AE5CD2" w:rsidRPr="003225C7" w:rsidRDefault="00AE5CD2" w:rsidP="00AE5CD2">
      <w:pPr>
        <w:jc w:val="center"/>
        <w:rPr>
          <w:color w:val="000000"/>
          <w:szCs w:val="24"/>
        </w:rPr>
      </w:pPr>
      <w:r w:rsidRPr="003225C7">
        <w:rPr>
          <w:rFonts w:eastAsia="Times New Roman"/>
          <w:b/>
          <w:bCs/>
          <w:noProof/>
          <w:color w:val="000000"/>
          <w:sz w:val="20"/>
          <w:szCs w:val="28"/>
          <w:u w:color="000000"/>
          <w:bdr w:val="nil"/>
        </w:rPr>
        <w:drawing>
          <wp:inline distT="0" distB="0" distL="0" distR="0" wp14:anchorId="444A4C78" wp14:editId="4838D120">
            <wp:extent cx="4530725" cy="2673350"/>
            <wp:effectExtent l="0" t="0" r="3175" b="12700"/>
            <wp:docPr id="6" name="圖表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53E3A08-EDAB-8A46-B172-BDCC69F6C883}"/>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41579B" w14:textId="26B1ABFC" w:rsidR="00AE5CD2" w:rsidRPr="003225C7" w:rsidRDefault="00AE5CD2" w:rsidP="00864FC4">
      <w:pPr>
        <w:pBdr>
          <w:top w:val="nil"/>
          <w:left w:val="nil"/>
          <w:bottom w:val="nil"/>
          <w:right w:val="nil"/>
          <w:between w:val="nil"/>
          <w:bar w:val="nil"/>
        </w:pBdr>
        <w:spacing w:before="120" w:after="120"/>
        <w:jc w:val="center"/>
        <w:outlineLvl w:val="3"/>
        <w:rPr>
          <w:b/>
          <w:sz w:val="22"/>
        </w:rPr>
      </w:pPr>
      <w:r w:rsidRPr="003225C7">
        <w:rPr>
          <w:b/>
          <w:sz w:val="22"/>
        </w:rPr>
        <w:t>Figure 1. Prediction trend of the best BPNN with one hidden layer (2-4-1) under training.</w:t>
      </w:r>
    </w:p>
    <w:p w14:paraId="74AD0D09" w14:textId="34AD7A8D" w:rsidR="00AE5CD2" w:rsidRPr="003225C7" w:rsidRDefault="00AE5CD2" w:rsidP="00AE5CD2">
      <w:pPr>
        <w:jc w:val="center"/>
        <w:rPr>
          <w:color w:val="000000"/>
          <w:szCs w:val="24"/>
        </w:rPr>
      </w:pPr>
      <w:r w:rsidRPr="003225C7">
        <w:rPr>
          <w:noProof/>
          <w:color w:val="000000"/>
          <w:szCs w:val="24"/>
        </w:rPr>
        <w:drawing>
          <wp:inline distT="0" distB="0" distL="0" distR="0" wp14:anchorId="1060EB5D" wp14:editId="7E433515">
            <wp:extent cx="4627245" cy="2717800"/>
            <wp:effectExtent l="0" t="0" r="1905"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66305" cy="2740742"/>
                    </a:xfrm>
                    <a:prstGeom prst="rect">
                      <a:avLst/>
                    </a:prstGeom>
                  </pic:spPr>
                </pic:pic>
              </a:graphicData>
            </a:graphic>
          </wp:inline>
        </w:drawing>
      </w:r>
    </w:p>
    <w:p w14:paraId="58F820D1" w14:textId="476C8066" w:rsidR="00AE5CD2" w:rsidRPr="003225C7" w:rsidRDefault="00AE5CD2" w:rsidP="00AE5CD2">
      <w:pPr>
        <w:pBdr>
          <w:top w:val="nil"/>
          <w:left w:val="nil"/>
          <w:bottom w:val="nil"/>
          <w:right w:val="nil"/>
          <w:between w:val="nil"/>
          <w:bar w:val="nil"/>
        </w:pBdr>
        <w:spacing w:before="120"/>
        <w:jc w:val="center"/>
        <w:outlineLvl w:val="3"/>
        <w:rPr>
          <w:b/>
          <w:sz w:val="22"/>
        </w:rPr>
      </w:pPr>
      <w:r w:rsidRPr="003225C7">
        <w:rPr>
          <w:b/>
          <w:sz w:val="22"/>
        </w:rPr>
        <w:t>Figure 2. Prediction trend of the best BPNN with two hidden layers (2-4-3-1) under training.</w:t>
      </w:r>
    </w:p>
    <w:p w14:paraId="5BAA787C" w14:textId="77777777" w:rsidR="00260AC4" w:rsidRPr="003225C7" w:rsidRDefault="00260AC4" w:rsidP="0037345C">
      <w:pPr>
        <w:outlineLvl w:val="1"/>
        <w:rPr>
          <w:b/>
          <w:color w:val="000000"/>
          <w:szCs w:val="24"/>
        </w:rPr>
      </w:pPr>
      <w:r w:rsidRPr="003225C7">
        <w:rPr>
          <w:b/>
          <w:color w:val="000000"/>
          <w:szCs w:val="24"/>
        </w:rPr>
        <w:lastRenderedPageBreak/>
        <w:t>3.2 ARIMA model</w:t>
      </w:r>
    </w:p>
    <w:p w14:paraId="35DD1B7E" w14:textId="77777777" w:rsidR="00260AC4" w:rsidRPr="003225C7" w:rsidRDefault="00260AC4" w:rsidP="0037345C">
      <w:pPr>
        <w:outlineLvl w:val="2"/>
        <w:rPr>
          <w:color w:val="000000"/>
          <w:szCs w:val="24"/>
        </w:rPr>
      </w:pPr>
      <w:r w:rsidRPr="003225C7">
        <w:rPr>
          <w:b/>
          <w:bCs/>
          <w:color w:val="000000"/>
          <w:szCs w:val="24"/>
        </w:rPr>
        <w:t>3.2.1 Unit root test and white noise</w:t>
      </w:r>
    </w:p>
    <w:p w14:paraId="45E1FE32" w14:textId="32D7700E" w:rsidR="003A65A5" w:rsidRPr="003225C7" w:rsidRDefault="00260AC4" w:rsidP="00F709AF">
      <w:pPr>
        <w:rPr>
          <w:color w:val="000000"/>
          <w:szCs w:val="24"/>
        </w:rPr>
      </w:pPr>
      <w:r w:rsidRPr="003225C7">
        <w:rPr>
          <w:color w:val="000000"/>
          <w:szCs w:val="24"/>
        </w:rPr>
        <w:t xml:space="preserve">We use ADF, PP, and KPSS to test whether the sequence is steady. Table 11 shows that the original Bitcoin sequence is unsteady. After the first-order difference, the sequence is steady as an </w:t>
      </w:r>
      <w:proofErr w:type="gramStart"/>
      <w:r w:rsidRPr="003225C7">
        <w:rPr>
          <w:color w:val="000000"/>
          <w:szCs w:val="24"/>
        </w:rPr>
        <w:t>I(</w:t>
      </w:r>
      <w:proofErr w:type="gramEnd"/>
      <w:r w:rsidRPr="003225C7">
        <w:rPr>
          <w:color w:val="000000"/>
          <w:szCs w:val="24"/>
        </w:rPr>
        <w:t xml:space="preserve">1) sequence. Table 12 illustrates that the </w:t>
      </w:r>
      <w:proofErr w:type="gramStart"/>
      <w:r w:rsidRPr="003225C7">
        <w:rPr>
          <w:color w:val="000000"/>
          <w:szCs w:val="24"/>
        </w:rPr>
        <w:t>I(</w:t>
      </w:r>
      <w:proofErr w:type="gramEnd"/>
      <w:r w:rsidRPr="003225C7">
        <w:rPr>
          <w:color w:val="000000"/>
          <w:szCs w:val="24"/>
        </w:rPr>
        <w:t xml:space="preserve">1) sequence is tested by white noise, and its </w:t>
      </w:r>
      <w:r w:rsidRPr="003225C7">
        <w:rPr>
          <w:i/>
          <w:color w:val="000000"/>
          <w:szCs w:val="24"/>
        </w:rPr>
        <w:t>p</w:t>
      </w:r>
      <w:r w:rsidRPr="003225C7">
        <w:rPr>
          <w:color w:val="000000"/>
          <w:szCs w:val="24"/>
        </w:rPr>
        <w:t>-value is less than 5%. Therefore, the null hypothesis is rejected, indicating that the sequence exhibits autocorrelation.</w:t>
      </w:r>
    </w:p>
    <w:p w14:paraId="38165EED" w14:textId="77777777" w:rsidR="00F709AF" w:rsidRPr="003225C7" w:rsidRDefault="00F709AF" w:rsidP="00F709AF">
      <w:pPr>
        <w:rPr>
          <w:color w:val="000000"/>
          <w:szCs w:val="24"/>
        </w:rPr>
      </w:pPr>
    </w:p>
    <w:p w14:paraId="49184F19" w14:textId="4811CE61" w:rsidR="00864FC4" w:rsidRPr="003225C7" w:rsidRDefault="00864FC4" w:rsidP="00F709AF">
      <w:pPr>
        <w:pStyle w:val="af4"/>
        <w:spacing w:afterLines="0" w:after="120"/>
        <w:jc w:val="center"/>
        <w:outlineLvl w:val="3"/>
        <w:rPr>
          <w:rFonts w:eastAsia="新細明體" w:cs="Times New Roman"/>
          <w:color w:val="auto"/>
          <w:kern w:val="0"/>
          <w:sz w:val="22"/>
          <w:bdr w:val="none" w:sz="0" w:space="0" w:color="auto"/>
        </w:rPr>
      </w:pPr>
      <w:r w:rsidRPr="003225C7">
        <w:rPr>
          <w:rFonts w:eastAsia="新細明體" w:cs="Times New Roman"/>
          <w:color w:val="auto"/>
          <w:kern w:val="0"/>
          <w:sz w:val="22"/>
          <w:bdr w:val="none" w:sz="0" w:space="0" w:color="auto"/>
        </w:rPr>
        <w:t>Table 11. Unit root test.</w:t>
      </w:r>
    </w:p>
    <w:tbl>
      <w:tblPr>
        <w:tblStyle w:val="af3"/>
        <w:tblW w:w="0" w:type="auto"/>
        <w:tblLook w:val="04A0" w:firstRow="1" w:lastRow="0" w:firstColumn="1" w:lastColumn="0" w:noHBand="0" w:noVBand="1"/>
      </w:tblPr>
      <w:tblGrid>
        <w:gridCol w:w="1987"/>
        <w:gridCol w:w="1987"/>
        <w:gridCol w:w="1988"/>
        <w:gridCol w:w="1988"/>
      </w:tblGrid>
      <w:tr w:rsidR="00864FC4" w:rsidRPr="003225C7" w14:paraId="46B2D204" w14:textId="77777777" w:rsidTr="00864FC4">
        <w:trPr>
          <w:trHeight w:val="397"/>
        </w:trPr>
        <w:tc>
          <w:tcPr>
            <w:tcW w:w="1987" w:type="dxa"/>
            <w:vAlign w:val="center"/>
          </w:tcPr>
          <w:p w14:paraId="35AA0288" w14:textId="77777777" w:rsidR="00864FC4" w:rsidRPr="003225C7" w:rsidRDefault="00864FC4" w:rsidP="00864FC4">
            <w:pPr>
              <w:jc w:val="center"/>
              <w:rPr>
                <w:color w:val="000000"/>
                <w:szCs w:val="24"/>
              </w:rPr>
            </w:pPr>
          </w:p>
        </w:tc>
        <w:tc>
          <w:tcPr>
            <w:tcW w:w="1987" w:type="dxa"/>
            <w:vAlign w:val="center"/>
          </w:tcPr>
          <w:p w14:paraId="562FDF24" w14:textId="0AC8D9F4" w:rsidR="00864FC4" w:rsidRPr="003225C7" w:rsidRDefault="00864FC4" w:rsidP="00864FC4">
            <w:pPr>
              <w:jc w:val="center"/>
              <w:rPr>
                <w:b/>
                <w:color w:val="000000"/>
                <w:szCs w:val="24"/>
              </w:rPr>
            </w:pPr>
            <w:r w:rsidRPr="003225C7">
              <w:rPr>
                <w:rFonts w:eastAsia="標楷體"/>
                <w:b/>
              </w:rPr>
              <w:t>ADF</w:t>
            </w:r>
          </w:p>
        </w:tc>
        <w:tc>
          <w:tcPr>
            <w:tcW w:w="1988" w:type="dxa"/>
            <w:vAlign w:val="center"/>
          </w:tcPr>
          <w:p w14:paraId="059049B7" w14:textId="565E0EA0" w:rsidR="00864FC4" w:rsidRPr="003225C7" w:rsidRDefault="00864FC4" w:rsidP="00864FC4">
            <w:pPr>
              <w:jc w:val="center"/>
              <w:rPr>
                <w:b/>
                <w:color w:val="000000"/>
                <w:szCs w:val="24"/>
              </w:rPr>
            </w:pPr>
            <w:r w:rsidRPr="003225C7">
              <w:rPr>
                <w:rFonts w:eastAsia="標楷體"/>
                <w:b/>
              </w:rPr>
              <w:t>PP</w:t>
            </w:r>
          </w:p>
        </w:tc>
        <w:tc>
          <w:tcPr>
            <w:tcW w:w="1988" w:type="dxa"/>
            <w:vAlign w:val="center"/>
          </w:tcPr>
          <w:p w14:paraId="0B689899" w14:textId="7163F7AC" w:rsidR="00864FC4" w:rsidRPr="003225C7" w:rsidRDefault="00864FC4" w:rsidP="00864FC4">
            <w:pPr>
              <w:jc w:val="center"/>
              <w:rPr>
                <w:b/>
                <w:color w:val="000000"/>
                <w:szCs w:val="24"/>
              </w:rPr>
            </w:pPr>
            <w:r w:rsidRPr="003225C7">
              <w:rPr>
                <w:rFonts w:eastAsia="標楷體"/>
                <w:b/>
              </w:rPr>
              <w:t>KPSS</w:t>
            </w:r>
          </w:p>
        </w:tc>
      </w:tr>
      <w:tr w:rsidR="00864FC4" w:rsidRPr="003225C7" w14:paraId="69FB5AAF" w14:textId="77777777" w:rsidTr="00864FC4">
        <w:trPr>
          <w:trHeight w:val="397"/>
        </w:trPr>
        <w:tc>
          <w:tcPr>
            <w:tcW w:w="1987" w:type="dxa"/>
            <w:vAlign w:val="center"/>
          </w:tcPr>
          <w:p w14:paraId="552FB247" w14:textId="48FDDD9B" w:rsidR="00864FC4" w:rsidRPr="003225C7" w:rsidRDefault="00864FC4" w:rsidP="00864FC4">
            <w:pPr>
              <w:jc w:val="center"/>
              <w:rPr>
                <w:color w:val="000000"/>
                <w:szCs w:val="24"/>
              </w:rPr>
            </w:pPr>
            <w:r w:rsidRPr="003225C7">
              <w:rPr>
                <w:rFonts w:eastAsia="標楷體"/>
              </w:rPr>
              <w:t>Level</w:t>
            </w:r>
          </w:p>
        </w:tc>
        <w:tc>
          <w:tcPr>
            <w:tcW w:w="1987" w:type="dxa"/>
            <w:vAlign w:val="center"/>
          </w:tcPr>
          <w:p w14:paraId="21D72AEE" w14:textId="4E2B57D4" w:rsidR="00864FC4" w:rsidRPr="003225C7" w:rsidRDefault="00864FC4" w:rsidP="00864FC4">
            <w:pPr>
              <w:jc w:val="center"/>
              <w:rPr>
                <w:color w:val="000000"/>
                <w:szCs w:val="24"/>
              </w:rPr>
            </w:pPr>
            <w:r w:rsidRPr="003225C7">
              <w:rPr>
                <w:rFonts w:eastAsia="標楷體"/>
              </w:rPr>
              <w:t>-1.94294(10)</w:t>
            </w:r>
          </w:p>
        </w:tc>
        <w:tc>
          <w:tcPr>
            <w:tcW w:w="1988" w:type="dxa"/>
            <w:vAlign w:val="center"/>
          </w:tcPr>
          <w:p w14:paraId="5696BDD5" w14:textId="6FD535A8" w:rsidR="00864FC4" w:rsidRPr="003225C7" w:rsidRDefault="00864FC4" w:rsidP="00864FC4">
            <w:pPr>
              <w:jc w:val="center"/>
              <w:rPr>
                <w:color w:val="000000"/>
                <w:szCs w:val="24"/>
              </w:rPr>
            </w:pPr>
            <w:r w:rsidRPr="003225C7">
              <w:rPr>
                <w:rFonts w:eastAsia="標楷體"/>
              </w:rPr>
              <w:t>-1.72797(10)</w:t>
            </w:r>
          </w:p>
        </w:tc>
        <w:tc>
          <w:tcPr>
            <w:tcW w:w="1988" w:type="dxa"/>
            <w:vAlign w:val="center"/>
          </w:tcPr>
          <w:p w14:paraId="6FFD7841" w14:textId="61785F79" w:rsidR="00864FC4" w:rsidRPr="003225C7" w:rsidRDefault="00864FC4" w:rsidP="00864FC4">
            <w:pPr>
              <w:jc w:val="center"/>
              <w:rPr>
                <w:color w:val="000000"/>
                <w:szCs w:val="24"/>
              </w:rPr>
            </w:pPr>
            <w:r w:rsidRPr="003225C7">
              <w:rPr>
                <w:rFonts w:eastAsia="標楷體"/>
              </w:rPr>
              <w:t>107.4131(0)*</w:t>
            </w:r>
          </w:p>
        </w:tc>
      </w:tr>
      <w:tr w:rsidR="00864FC4" w:rsidRPr="003225C7" w14:paraId="31A1B432" w14:textId="77777777" w:rsidTr="00864FC4">
        <w:trPr>
          <w:trHeight w:val="397"/>
        </w:trPr>
        <w:tc>
          <w:tcPr>
            <w:tcW w:w="1987" w:type="dxa"/>
            <w:vAlign w:val="center"/>
          </w:tcPr>
          <w:p w14:paraId="6AD2DC30" w14:textId="2BB9264A" w:rsidR="00864FC4" w:rsidRPr="003225C7" w:rsidRDefault="005133FD" w:rsidP="00864FC4">
            <w:pPr>
              <w:jc w:val="center"/>
              <w:rPr>
                <w:color w:val="000000"/>
                <w:szCs w:val="24"/>
              </w:rPr>
            </w:pPr>
            <m:oMath>
              <m:sSup>
                <m:sSupPr>
                  <m:ctrlPr>
                    <w:rPr>
                      <w:rFonts w:ascii="Cambria Math" w:eastAsia="標楷體" w:hAnsi="Cambria Math"/>
                    </w:rPr>
                  </m:ctrlPr>
                </m:sSupPr>
                <m:e>
                  <m:r>
                    <m:rPr>
                      <m:sty m:val="p"/>
                    </m:rPr>
                    <w:rPr>
                      <w:rFonts w:ascii="Cambria Math" w:eastAsia="標楷體" w:hAnsi="Cambria Math"/>
                    </w:rPr>
                    <m:t>1</m:t>
                  </m:r>
                </m:e>
                <m:sup>
                  <m:r>
                    <w:rPr>
                      <w:rFonts w:ascii="Cambria Math" w:eastAsia="標楷體" w:hAnsi="Cambria Math"/>
                    </w:rPr>
                    <m:t>st</m:t>
                  </m:r>
                </m:sup>
              </m:sSup>
              <m:r>
                <w:rPr>
                  <w:rFonts w:ascii="Cambria Math" w:eastAsia="標楷體" w:hAnsi="Cambria Math"/>
                </w:rPr>
                <m:t xml:space="preserve"> </m:t>
              </m:r>
            </m:oMath>
            <w:r w:rsidR="00864FC4" w:rsidRPr="003225C7">
              <w:rPr>
                <w:rFonts w:eastAsia="標楷體"/>
              </w:rPr>
              <w:t>difference</w:t>
            </w:r>
          </w:p>
        </w:tc>
        <w:tc>
          <w:tcPr>
            <w:tcW w:w="1987" w:type="dxa"/>
            <w:vAlign w:val="center"/>
          </w:tcPr>
          <w:p w14:paraId="36561DDE" w14:textId="78FEBDBF" w:rsidR="00864FC4" w:rsidRPr="003225C7" w:rsidRDefault="00864FC4" w:rsidP="00864FC4">
            <w:pPr>
              <w:jc w:val="center"/>
              <w:rPr>
                <w:color w:val="000000"/>
                <w:szCs w:val="24"/>
              </w:rPr>
            </w:pPr>
            <w:r w:rsidRPr="003225C7">
              <w:rPr>
                <w:rFonts w:eastAsia="標楷體"/>
              </w:rPr>
              <w:t>-11.5604(9)*</w:t>
            </w:r>
          </w:p>
        </w:tc>
        <w:tc>
          <w:tcPr>
            <w:tcW w:w="1988" w:type="dxa"/>
            <w:vAlign w:val="center"/>
          </w:tcPr>
          <w:p w14:paraId="20C48E04" w14:textId="5FC2328F" w:rsidR="00864FC4" w:rsidRPr="003225C7" w:rsidRDefault="00864FC4" w:rsidP="00864FC4">
            <w:pPr>
              <w:jc w:val="center"/>
              <w:rPr>
                <w:color w:val="000000"/>
                <w:szCs w:val="24"/>
              </w:rPr>
            </w:pPr>
            <w:r w:rsidRPr="003225C7">
              <w:rPr>
                <w:rFonts w:eastAsia="標楷體"/>
              </w:rPr>
              <w:t>-41.1503(0)*</w:t>
            </w:r>
          </w:p>
        </w:tc>
        <w:tc>
          <w:tcPr>
            <w:tcW w:w="1988" w:type="dxa"/>
            <w:vAlign w:val="center"/>
          </w:tcPr>
          <w:p w14:paraId="2F88E40E" w14:textId="381A80A0" w:rsidR="00864FC4" w:rsidRPr="003225C7" w:rsidRDefault="00864FC4" w:rsidP="00864FC4">
            <w:pPr>
              <w:jc w:val="center"/>
              <w:rPr>
                <w:color w:val="000000"/>
                <w:szCs w:val="24"/>
              </w:rPr>
            </w:pPr>
            <w:r w:rsidRPr="003225C7">
              <w:rPr>
                <w:rFonts w:eastAsia="標楷體"/>
              </w:rPr>
              <w:t>0.0411 (4)</w:t>
            </w:r>
          </w:p>
        </w:tc>
      </w:tr>
    </w:tbl>
    <w:p w14:paraId="6264A841" w14:textId="77777777" w:rsidR="00864FC4" w:rsidRPr="003225C7" w:rsidRDefault="00864FC4" w:rsidP="003A65A5">
      <w:pPr>
        <w:pStyle w:val="af4"/>
        <w:spacing w:before="40" w:afterLines="0" w:after="0"/>
        <w:outlineLvl w:val="9"/>
        <w:rPr>
          <w:rFonts w:eastAsia="新細明體" w:cs="Times New Roman"/>
          <w:b w:val="0"/>
          <w:color w:val="auto"/>
          <w:kern w:val="0"/>
          <w:sz w:val="22"/>
          <w:bdr w:val="none" w:sz="0" w:space="0" w:color="auto"/>
        </w:rPr>
      </w:pPr>
      <w:r w:rsidRPr="003225C7">
        <w:rPr>
          <w:rFonts w:eastAsia="新細明體" w:cs="Times New Roman"/>
          <w:b w:val="0"/>
          <w:color w:val="auto"/>
          <w:kern w:val="0"/>
          <w:sz w:val="22"/>
          <w:bdr w:val="none" w:sz="0" w:space="0" w:color="auto"/>
        </w:rPr>
        <w:t>Notes: * represents statistical significance at the 0.05 level.</w:t>
      </w:r>
    </w:p>
    <w:p w14:paraId="2BBAEABB" w14:textId="77777777" w:rsidR="00864FC4" w:rsidRPr="003225C7" w:rsidRDefault="00864FC4" w:rsidP="00260AC4">
      <w:pPr>
        <w:rPr>
          <w:color w:val="000000"/>
          <w:szCs w:val="24"/>
        </w:rPr>
      </w:pPr>
    </w:p>
    <w:p w14:paraId="3CCBCF1E" w14:textId="13958C1D" w:rsidR="00864FC4" w:rsidRPr="003225C7" w:rsidRDefault="00864FC4" w:rsidP="00864FC4">
      <w:pPr>
        <w:pStyle w:val="af4"/>
        <w:spacing w:afterLines="0" w:after="120"/>
        <w:jc w:val="center"/>
        <w:outlineLvl w:val="3"/>
        <w:rPr>
          <w:rFonts w:eastAsia="新細明體" w:cs="Times New Roman"/>
          <w:color w:val="auto"/>
          <w:kern w:val="0"/>
          <w:sz w:val="22"/>
          <w:bdr w:val="none" w:sz="0" w:space="0" w:color="auto"/>
        </w:rPr>
      </w:pPr>
      <w:r w:rsidRPr="003225C7">
        <w:rPr>
          <w:rFonts w:eastAsia="新細明體" w:cs="Times New Roman"/>
          <w:color w:val="auto"/>
          <w:kern w:val="0"/>
          <w:sz w:val="22"/>
          <w:bdr w:val="none" w:sz="0" w:space="0" w:color="auto"/>
        </w:rPr>
        <w:t>Table 12. White noise test.</w:t>
      </w:r>
    </w:p>
    <w:tbl>
      <w:tblPr>
        <w:tblStyle w:val="af3"/>
        <w:tblW w:w="0" w:type="auto"/>
        <w:jc w:val="center"/>
        <w:tblLook w:val="04A0" w:firstRow="1" w:lastRow="0" w:firstColumn="1" w:lastColumn="0" w:noHBand="0" w:noVBand="1"/>
      </w:tblPr>
      <w:tblGrid>
        <w:gridCol w:w="2547"/>
        <w:gridCol w:w="2753"/>
        <w:gridCol w:w="2650"/>
      </w:tblGrid>
      <w:tr w:rsidR="00864FC4" w:rsidRPr="003225C7" w14:paraId="29AA649D" w14:textId="77777777" w:rsidTr="00121869">
        <w:trPr>
          <w:trHeight w:val="397"/>
          <w:jc w:val="center"/>
        </w:trPr>
        <w:tc>
          <w:tcPr>
            <w:tcW w:w="2547" w:type="dxa"/>
            <w:vAlign w:val="center"/>
          </w:tcPr>
          <w:p w14:paraId="36146CA5" w14:textId="77777777" w:rsidR="00864FC4" w:rsidRPr="003225C7" w:rsidRDefault="00864FC4" w:rsidP="00864FC4">
            <w:pPr>
              <w:jc w:val="center"/>
              <w:rPr>
                <w:color w:val="000000"/>
                <w:szCs w:val="24"/>
              </w:rPr>
            </w:pPr>
          </w:p>
        </w:tc>
        <w:tc>
          <w:tcPr>
            <w:tcW w:w="2753" w:type="dxa"/>
            <w:vAlign w:val="center"/>
          </w:tcPr>
          <w:p w14:paraId="4898BA0D" w14:textId="0CFE7242" w:rsidR="00864FC4" w:rsidRPr="003225C7" w:rsidRDefault="00864FC4" w:rsidP="00864FC4">
            <w:pPr>
              <w:jc w:val="center"/>
              <w:rPr>
                <w:b/>
                <w:color w:val="000000"/>
                <w:szCs w:val="24"/>
              </w:rPr>
            </w:pPr>
            <w:r w:rsidRPr="003225C7">
              <w:rPr>
                <w:rFonts w:eastAsia="標楷體"/>
                <w:b/>
                <w:i/>
              </w:rPr>
              <w:t>p</w:t>
            </w:r>
            <w:r w:rsidRPr="003225C7">
              <w:rPr>
                <w:rFonts w:eastAsia="標楷體"/>
                <w:b/>
              </w:rPr>
              <w:t>-value</w:t>
            </w:r>
          </w:p>
        </w:tc>
        <w:tc>
          <w:tcPr>
            <w:tcW w:w="2650" w:type="dxa"/>
            <w:vAlign w:val="center"/>
          </w:tcPr>
          <w:p w14:paraId="262662D6" w14:textId="1871F791" w:rsidR="00864FC4" w:rsidRPr="003225C7" w:rsidRDefault="00864FC4" w:rsidP="00864FC4">
            <w:pPr>
              <w:jc w:val="center"/>
              <w:rPr>
                <w:b/>
                <w:color w:val="000000"/>
                <w:szCs w:val="24"/>
              </w:rPr>
            </w:pPr>
            <w:r w:rsidRPr="003225C7">
              <w:rPr>
                <w:rFonts w:eastAsia="標楷體"/>
                <w:b/>
              </w:rPr>
              <w:t>Result</w:t>
            </w:r>
          </w:p>
        </w:tc>
      </w:tr>
      <w:tr w:rsidR="00864FC4" w:rsidRPr="003225C7" w14:paraId="50F825FC" w14:textId="77777777" w:rsidTr="00121869">
        <w:trPr>
          <w:trHeight w:val="397"/>
          <w:jc w:val="center"/>
        </w:trPr>
        <w:tc>
          <w:tcPr>
            <w:tcW w:w="2547" w:type="dxa"/>
            <w:vAlign w:val="center"/>
          </w:tcPr>
          <w:p w14:paraId="08E2AFB5" w14:textId="33168F16" w:rsidR="00864FC4" w:rsidRPr="003225C7" w:rsidRDefault="005133FD" w:rsidP="00864FC4">
            <w:pPr>
              <w:jc w:val="center"/>
              <w:rPr>
                <w:color w:val="000000"/>
                <w:szCs w:val="24"/>
              </w:rPr>
            </w:pPr>
            <m:oMath>
              <m:sSup>
                <m:sSupPr>
                  <m:ctrlPr>
                    <w:rPr>
                      <w:rFonts w:ascii="Cambria Math" w:eastAsia="標楷體" w:hAnsi="Cambria Math"/>
                    </w:rPr>
                  </m:ctrlPr>
                </m:sSupPr>
                <m:e>
                  <m:r>
                    <m:rPr>
                      <m:sty m:val="p"/>
                    </m:rPr>
                    <w:rPr>
                      <w:rFonts w:ascii="Cambria Math" w:eastAsia="標楷體" w:hAnsi="Cambria Math"/>
                    </w:rPr>
                    <m:t>1</m:t>
                  </m:r>
                </m:e>
                <m:sup>
                  <m:r>
                    <w:rPr>
                      <w:rFonts w:ascii="Cambria Math" w:eastAsia="標楷體" w:hAnsi="Cambria Math"/>
                    </w:rPr>
                    <m:t>st</m:t>
                  </m:r>
                </m:sup>
              </m:sSup>
              <m:r>
                <w:rPr>
                  <w:rFonts w:ascii="Cambria Math" w:eastAsia="標楷體" w:hAnsi="Cambria Math"/>
                </w:rPr>
                <m:t xml:space="preserve"> </m:t>
              </m:r>
            </m:oMath>
            <w:r w:rsidR="00864FC4" w:rsidRPr="003225C7">
              <w:rPr>
                <w:rFonts w:eastAsia="標楷體"/>
              </w:rPr>
              <w:t>difference of series</w:t>
            </w:r>
          </w:p>
        </w:tc>
        <w:tc>
          <w:tcPr>
            <w:tcW w:w="2753" w:type="dxa"/>
            <w:vAlign w:val="center"/>
          </w:tcPr>
          <w:p w14:paraId="7B7B6FF8" w14:textId="037C0115" w:rsidR="00864FC4" w:rsidRPr="003225C7" w:rsidRDefault="00864FC4" w:rsidP="00864FC4">
            <w:pPr>
              <w:jc w:val="center"/>
              <w:rPr>
                <w:color w:val="000000"/>
                <w:szCs w:val="24"/>
              </w:rPr>
            </w:pPr>
            <w:r w:rsidRPr="003225C7">
              <w:rPr>
                <w:rFonts w:eastAsia="標楷體"/>
              </w:rPr>
              <w:t>2.5183374624102813e-14</w:t>
            </w:r>
          </w:p>
        </w:tc>
        <w:tc>
          <w:tcPr>
            <w:tcW w:w="2650" w:type="dxa"/>
            <w:vAlign w:val="center"/>
          </w:tcPr>
          <w:p w14:paraId="4983664B" w14:textId="47423E0C" w:rsidR="00864FC4" w:rsidRPr="003225C7" w:rsidRDefault="00864FC4" w:rsidP="00864FC4">
            <w:pPr>
              <w:jc w:val="center"/>
              <w:rPr>
                <w:color w:val="000000"/>
                <w:szCs w:val="24"/>
              </w:rPr>
            </w:pPr>
            <w:r w:rsidRPr="003225C7">
              <w:rPr>
                <w:rFonts w:eastAsia="標楷體"/>
              </w:rPr>
              <w:t>Reject the null hypothesis</w:t>
            </w:r>
          </w:p>
        </w:tc>
      </w:tr>
    </w:tbl>
    <w:p w14:paraId="2F064DC2" w14:textId="38479F4A" w:rsidR="00864FC4" w:rsidRPr="003225C7" w:rsidRDefault="003A65A5" w:rsidP="00121869">
      <w:pPr>
        <w:pStyle w:val="af4"/>
        <w:spacing w:before="40" w:afterLines="0" w:after="0"/>
        <w:outlineLvl w:val="9"/>
        <w:rPr>
          <w:rFonts w:eastAsiaTheme="minorEastAsia" w:cs="Times New Roman"/>
          <w:b w:val="0"/>
          <w:color w:val="auto"/>
          <w:szCs w:val="20"/>
        </w:rPr>
      </w:pPr>
      <w:r w:rsidRPr="003225C7">
        <w:rPr>
          <w:rFonts w:eastAsiaTheme="minorEastAsia" w:cs="Times New Roman"/>
          <w:b w:val="0"/>
          <w:i/>
          <w:color w:val="auto"/>
          <w:szCs w:val="20"/>
        </w:rPr>
        <w:t>Notes</w:t>
      </w:r>
      <w:r w:rsidRPr="003225C7">
        <w:rPr>
          <w:rFonts w:eastAsiaTheme="minorEastAsia" w:cs="Times New Roman"/>
          <w:b w:val="0"/>
          <w:color w:val="auto"/>
          <w:szCs w:val="20"/>
        </w:rPr>
        <w:t>: The null hypothesis</w:t>
      </w:r>
      <w:r w:rsidRPr="003225C7">
        <w:rPr>
          <w:rFonts w:eastAsia="標楷體" w:cs="Times New Roman"/>
        </w:rPr>
        <w:t xml:space="preserve"> </w:t>
      </w:r>
      <m:oMath>
        <m:sSub>
          <m:sSubPr>
            <m:ctrlPr>
              <w:rPr>
                <w:rFonts w:ascii="Cambria Math" w:eastAsia="標楷體" w:hAnsi="Cambria Math" w:cs="Times New Roman"/>
                <w:i/>
              </w:rPr>
            </m:ctrlPr>
          </m:sSubPr>
          <m:e>
            <m:r>
              <m:rPr>
                <m:sty m:val="bi"/>
              </m:rPr>
              <w:rPr>
                <w:rFonts w:ascii="Cambria Math" w:eastAsia="標楷體" w:hAnsi="Cambria Math" w:cs="Times New Roman"/>
              </w:rPr>
              <m:t>H</m:t>
            </m:r>
          </m:e>
          <m:sub>
            <m:r>
              <m:rPr>
                <m:sty m:val="bi"/>
              </m:rPr>
              <w:rPr>
                <w:rFonts w:ascii="Cambria Math" w:eastAsia="標楷體" w:hAnsi="Cambria Math" w:cs="Times New Roman"/>
              </w:rPr>
              <m:t>0</m:t>
            </m:r>
          </m:sub>
        </m:sSub>
        <m:r>
          <m:rPr>
            <m:sty m:val="bi"/>
          </m:rPr>
          <w:rPr>
            <w:rFonts w:ascii="Cambria Math" w:eastAsia="標楷體" w:hAnsi="Cambria Math" w:cs="Times New Roman"/>
          </w:rPr>
          <m:t xml:space="preserve"> </m:t>
        </m:r>
      </m:oMath>
      <w:r w:rsidRPr="003225C7">
        <w:rPr>
          <w:rFonts w:eastAsiaTheme="minorEastAsia" w:cs="Times New Roman"/>
          <w:b w:val="0"/>
          <w:color w:val="auto"/>
          <w:szCs w:val="20"/>
        </w:rPr>
        <w:t>indicates series are purely random processes.</w:t>
      </w:r>
    </w:p>
    <w:p w14:paraId="4D448895" w14:textId="77777777" w:rsidR="00F709AF" w:rsidRPr="003225C7" w:rsidRDefault="00F709AF" w:rsidP="00121869">
      <w:pPr>
        <w:pStyle w:val="af4"/>
        <w:spacing w:before="40" w:afterLines="0" w:after="0"/>
        <w:outlineLvl w:val="9"/>
        <w:rPr>
          <w:rFonts w:eastAsia="標楷體" w:cs="Times New Roman"/>
          <w:color w:val="FF0000"/>
          <w:szCs w:val="20"/>
        </w:rPr>
      </w:pPr>
    </w:p>
    <w:p w14:paraId="6CF2DDCB" w14:textId="77777777" w:rsidR="00260AC4" w:rsidRPr="003225C7" w:rsidRDefault="00260AC4" w:rsidP="0037345C">
      <w:pPr>
        <w:outlineLvl w:val="2"/>
        <w:rPr>
          <w:b/>
          <w:bCs/>
          <w:color w:val="000000"/>
          <w:szCs w:val="24"/>
        </w:rPr>
      </w:pPr>
      <w:r w:rsidRPr="003225C7">
        <w:rPr>
          <w:b/>
          <w:bCs/>
          <w:color w:val="000000"/>
          <w:szCs w:val="24"/>
        </w:rPr>
        <w:t>3.2.2 PACF and ACF</w:t>
      </w:r>
    </w:p>
    <w:p w14:paraId="79D6CF56" w14:textId="759FB833" w:rsidR="00260AC4" w:rsidRPr="003225C7" w:rsidRDefault="00260AC4" w:rsidP="00260AC4">
      <w:pPr>
        <w:rPr>
          <w:color w:val="000000"/>
          <w:szCs w:val="24"/>
        </w:rPr>
      </w:pPr>
      <w:r w:rsidRPr="003225C7">
        <w:rPr>
          <w:color w:val="000000"/>
          <w:szCs w:val="24"/>
        </w:rPr>
        <w:t xml:space="preserve">Using the unit root test, </w:t>
      </w:r>
      <w:proofErr w:type="gramStart"/>
      <w:r w:rsidRPr="003225C7">
        <w:rPr>
          <w:color w:val="000000"/>
          <w:szCs w:val="24"/>
        </w:rPr>
        <w:t>ARIMA(</w:t>
      </w:r>
      <w:proofErr w:type="gramEnd"/>
      <w:r w:rsidRPr="003225C7">
        <w:rPr>
          <w:color w:val="000000"/>
          <w:szCs w:val="24"/>
        </w:rPr>
        <w:t xml:space="preserve">0,1,0) is proven to be stationary. Figure 3 illustrates that the highest protruding part of </w:t>
      </w:r>
      <w:proofErr w:type="gramStart"/>
      <w:r w:rsidRPr="003225C7">
        <w:rPr>
          <w:color w:val="000000"/>
          <w:szCs w:val="24"/>
        </w:rPr>
        <w:t>PACF(</w:t>
      </w:r>
      <w:proofErr w:type="gramEnd"/>
      <w:r w:rsidRPr="003225C7">
        <w:rPr>
          <w:i/>
          <w:color w:val="000000"/>
          <w:szCs w:val="24"/>
        </w:rPr>
        <w:t>p</w:t>
      </w:r>
      <w:r w:rsidRPr="003225C7">
        <w:rPr>
          <w:color w:val="000000"/>
          <w:szCs w:val="24"/>
        </w:rPr>
        <w:t>) is close to 10, and the highest protruding part of ACF(</w:t>
      </w:r>
      <w:r w:rsidRPr="003225C7">
        <w:rPr>
          <w:i/>
          <w:color w:val="000000"/>
          <w:szCs w:val="24"/>
        </w:rPr>
        <w:t>q</w:t>
      </w:r>
      <w:r w:rsidRPr="003225C7">
        <w:rPr>
          <w:color w:val="000000"/>
          <w:szCs w:val="24"/>
        </w:rPr>
        <w:t>) is also close to 10. As a consequence, this study evaluates the models of ARIMA(0,1,1), ARIMA(0,1,2),…, up to ARIMA(10,1,10), and finds out the top three of them.</w:t>
      </w:r>
    </w:p>
    <w:p w14:paraId="0B6A7970" w14:textId="77777777" w:rsidR="00121869" w:rsidRPr="003225C7" w:rsidRDefault="00121869" w:rsidP="00260AC4">
      <w:pPr>
        <w:rPr>
          <w:color w:val="000000"/>
          <w:szCs w:val="24"/>
        </w:rPr>
      </w:pPr>
    </w:p>
    <w:p w14:paraId="2EB69F0B" w14:textId="34E1E200" w:rsidR="00121869" w:rsidRPr="003225C7" w:rsidRDefault="00121869" w:rsidP="00121869">
      <w:pPr>
        <w:jc w:val="center"/>
        <w:rPr>
          <w:color w:val="000000"/>
          <w:szCs w:val="24"/>
        </w:rPr>
      </w:pPr>
      <w:r w:rsidRPr="003225C7">
        <w:rPr>
          <w:rFonts w:eastAsia="Times New Roman"/>
          <w:b/>
          <w:bCs/>
          <w:noProof/>
          <w:color w:val="000000"/>
          <w:sz w:val="20"/>
          <w:szCs w:val="28"/>
          <w:u w:color="000000"/>
          <w:bdr w:val="nil"/>
        </w:rPr>
        <w:drawing>
          <wp:inline distT="0" distB="0" distL="0" distR="0" wp14:anchorId="71BF4C85" wp14:editId="3BB2EE44">
            <wp:extent cx="3225620" cy="2184400"/>
            <wp:effectExtent l="0" t="0" r="0" b="635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38711" cy="2193265"/>
                    </a:xfrm>
                    <a:prstGeom prst="rect">
                      <a:avLst/>
                    </a:prstGeom>
                  </pic:spPr>
                </pic:pic>
              </a:graphicData>
            </a:graphic>
          </wp:inline>
        </w:drawing>
      </w:r>
    </w:p>
    <w:p w14:paraId="5ADD460E" w14:textId="77777777" w:rsidR="00121869" w:rsidRPr="003225C7" w:rsidRDefault="00121869" w:rsidP="00121869">
      <w:pPr>
        <w:jc w:val="center"/>
        <w:rPr>
          <w:color w:val="000000"/>
          <w:szCs w:val="24"/>
        </w:rPr>
      </w:pPr>
    </w:p>
    <w:p w14:paraId="702D71D0" w14:textId="2C53D00A" w:rsidR="00121869" w:rsidRPr="003225C7" w:rsidRDefault="00121869" w:rsidP="00121869">
      <w:pPr>
        <w:jc w:val="center"/>
        <w:rPr>
          <w:color w:val="000000"/>
          <w:szCs w:val="24"/>
        </w:rPr>
      </w:pPr>
      <w:r w:rsidRPr="003225C7">
        <w:rPr>
          <w:rFonts w:eastAsia="Times New Roman"/>
          <w:b/>
          <w:bCs/>
          <w:noProof/>
          <w:color w:val="000000"/>
          <w:sz w:val="20"/>
          <w:szCs w:val="28"/>
          <w:u w:color="000000"/>
          <w:bdr w:val="nil"/>
        </w:rPr>
        <w:lastRenderedPageBreak/>
        <w:drawing>
          <wp:inline distT="0" distB="0" distL="0" distR="0" wp14:anchorId="18EC3ABF" wp14:editId="2660DBD6">
            <wp:extent cx="3208828" cy="2207246"/>
            <wp:effectExtent l="0" t="0" r="0" b="3175"/>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24412" cy="2217966"/>
                    </a:xfrm>
                    <a:prstGeom prst="rect">
                      <a:avLst/>
                    </a:prstGeom>
                  </pic:spPr>
                </pic:pic>
              </a:graphicData>
            </a:graphic>
          </wp:inline>
        </w:drawing>
      </w:r>
    </w:p>
    <w:p w14:paraId="52344503" w14:textId="77777777" w:rsidR="00121869" w:rsidRPr="003225C7" w:rsidRDefault="00121869" w:rsidP="00121869">
      <w:pPr>
        <w:pBdr>
          <w:top w:val="nil"/>
          <w:left w:val="nil"/>
          <w:bottom w:val="nil"/>
          <w:right w:val="nil"/>
          <w:between w:val="nil"/>
          <w:bar w:val="nil"/>
        </w:pBdr>
        <w:spacing w:before="120"/>
        <w:jc w:val="center"/>
        <w:outlineLvl w:val="3"/>
        <w:rPr>
          <w:b/>
          <w:sz w:val="22"/>
        </w:rPr>
      </w:pPr>
      <w:r w:rsidRPr="003225C7">
        <w:rPr>
          <w:b/>
          <w:sz w:val="22"/>
        </w:rPr>
        <w:t xml:space="preserve">Figure 3. PACF (top panel) and ACF (bottom panel) after the </w:t>
      </w:r>
      <m:oMath>
        <m:sSup>
          <m:sSupPr>
            <m:ctrlPr>
              <w:rPr>
                <w:rFonts w:ascii="Cambria Math" w:hAnsi="Cambria Math"/>
                <w:b/>
                <w:sz w:val="22"/>
              </w:rPr>
            </m:ctrlPr>
          </m:sSupPr>
          <m:e>
            <m:r>
              <m:rPr>
                <m:sty m:val="b"/>
              </m:rPr>
              <w:rPr>
                <w:rFonts w:ascii="Cambria Math" w:hAnsi="Cambria Math"/>
                <w:sz w:val="22"/>
              </w:rPr>
              <m:t>1</m:t>
            </m:r>
          </m:e>
          <m:sup>
            <m:r>
              <m:rPr>
                <m:sty m:val="bi"/>
              </m:rPr>
              <w:rPr>
                <w:rFonts w:ascii="Cambria Math" w:hAnsi="Cambria Math"/>
                <w:sz w:val="22"/>
              </w:rPr>
              <m:t>st</m:t>
            </m:r>
          </m:sup>
        </m:sSup>
        <m:r>
          <m:rPr>
            <m:sty m:val="b"/>
          </m:rPr>
          <w:rPr>
            <w:rFonts w:ascii="Cambria Math" w:hAnsi="Cambria Math"/>
            <w:sz w:val="22"/>
          </w:rPr>
          <m:t xml:space="preserve"> </m:t>
        </m:r>
      </m:oMath>
      <w:r w:rsidRPr="003225C7">
        <w:rPr>
          <w:b/>
          <w:sz w:val="22"/>
        </w:rPr>
        <w:t>difference in Bitcoin prices.</w:t>
      </w:r>
    </w:p>
    <w:p w14:paraId="466EBAAF" w14:textId="77777777" w:rsidR="00121869" w:rsidRPr="003225C7" w:rsidRDefault="00121869" w:rsidP="00260AC4">
      <w:pPr>
        <w:rPr>
          <w:color w:val="000000"/>
          <w:szCs w:val="24"/>
        </w:rPr>
      </w:pPr>
    </w:p>
    <w:p w14:paraId="33404EA2" w14:textId="77777777" w:rsidR="00260AC4" w:rsidRPr="003225C7" w:rsidRDefault="00260AC4" w:rsidP="0037345C">
      <w:pPr>
        <w:outlineLvl w:val="2"/>
        <w:rPr>
          <w:color w:val="000000"/>
          <w:szCs w:val="24"/>
        </w:rPr>
      </w:pPr>
      <w:r w:rsidRPr="003225C7">
        <w:rPr>
          <w:b/>
          <w:bCs/>
          <w:color w:val="000000"/>
          <w:szCs w:val="24"/>
        </w:rPr>
        <w:t>3.2.3 AIC and BIC</w:t>
      </w:r>
    </w:p>
    <w:p w14:paraId="40DD086F" w14:textId="477127DB" w:rsidR="00260AC4" w:rsidRPr="003225C7" w:rsidRDefault="00260AC4" w:rsidP="00260AC4">
      <w:pPr>
        <w:rPr>
          <w:color w:val="000000"/>
          <w:szCs w:val="24"/>
        </w:rPr>
      </w:pPr>
      <w:r w:rsidRPr="003225C7">
        <w:rPr>
          <w:color w:val="000000"/>
          <w:szCs w:val="24"/>
        </w:rPr>
        <w:t>Table 13 demonstrates the evaluation results for the top three ARIMA models with the best goodness-of-fit of AIC and BIC. AIC selects ARIMA(10,1,10), ARIMA(9,1,8), ARIMA(8,1,9), and BIC selects ARIMA(0,1,0), ARIMA(0,1,1), ARIMA(1,1,0).</w:t>
      </w:r>
    </w:p>
    <w:p w14:paraId="09212B3F" w14:textId="77777777" w:rsidR="004A6254" w:rsidRPr="003225C7" w:rsidRDefault="004A6254" w:rsidP="00260AC4">
      <w:pPr>
        <w:rPr>
          <w:color w:val="000000"/>
          <w:szCs w:val="24"/>
        </w:rPr>
      </w:pPr>
    </w:p>
    <w:p w14:paraId="2CF43762" w14:textId="0717CB16" w:rsidR="00121869" w:rsidRPr="003225C7" w:rsidRDefault="00121869" w:rsidP="00121869">
      <w:pPr>
        <w:pStyle w:val="af4"/>
        <w:spacing w:afterLines="0" w:after="120"/>
        <w:jc w:val="center"/>
        <w:outlineLvl w:val="3"/>
        <w:rPr>
          <w:rFonts w:eastAsia="新細明體" w:cs="Times New Roman"/>
          <w:color w:val="auto"/>
          <w:kern w:val="0"/>
          <w:sz w:val="22"/>
          <w:bdr w:val="none" w:sz="0" w:space="0" w:color="auto"/>
        </w:rPr>
      </w:pPr>
      <w:r w:rsidRPr="003225C7">
        <w:rPr>
          <w:rFonts w:eastAsia="新細明體" w:cs="Times New Roman"/>
          <w:color w:val="auto"/>
          <w:kern w:val="0"/>
          <w:sz w:val="22"/>
          <w:bdr w:val="none" w:sz="0" w:space="0" w:color="auto"/>
        </w:rPr>
        <w:t>Table 13. Goodness-of-fit test for ARIMA (</w:t>
      </w:r>
      <w:proofErr w:type="spellStart"/>
      <w:r w:rsidRPr="003225C7">
        <w:rPr>
          <w:rFonts w:eastAsia="新細明體" w:cs="Times New Roman"/>
          <w:color w:val="auto"/>
          <w:kern w:val="0"/>
          <w:sz w:val="22"/>
          <w:bdr w:val="none" w:sz="0" w:space="0" w:color="auto"/>
        </w:rPr>
        <w:t>p</w:t>
      </w:r>
      <w:proofErr w:type="gramStart"/>
      <w:r w:rsidRPr="003225C7">
        <w:rPr>
          <w:rFonts w:eastAsia="新細明體" w:cs="Times New Roman"/>
          <w:color w:val="auto"/>
          <w:kern w:val="0"/>
          <w:sz w:val="22"/>
          <w:bdr w:val="none" w:sz="0" w:space="0" w:color="auto"/>
        </w:rPr>
        <w:t>,d,q</w:t>
      </w:r>
      <w:proofErr w:type="spellEnd"/>
      <w:proofErr w:type="gramEnd"/>
      <w:r w:rsidRPr="003225C7">
        <w:rPr>
          <w:rFonts w:eastAsia="新細明體" w:cs="Times New Roman"/>
          <w:color w:val="auto"/>
          <w:kern w:val="0"/>
          <w:sz w:val="22"/>
          <w:bdr w:val="none" w:sz="0" w:space="0" w:color="auto"/>
        </w:rPr>
        <w:t>).</w:t>
      </w:r>
    </w:p>
    <w:tbl>
      <w:tblPr>
        <w:tblStyle w:val="af3"/>
        <w:tblW w:w="0" w:type="auto"/>
        <w:jc w:val="center"/>
        <w:tblLook w:val="04A0" w:firstRow="1" w:lastRow="0" w:firstColumn="1" w:lastColumn="0" w:noHBand="0" w:noVBand="1"/>
      </w:tblPr>
      <w:tblGrid>
        <w:gridCol w:w="1062"/>
        <w:gridCol w:w="1896"/>
        <w:gridCol w:w="1137"/>
        <w:gridCol w:w="1062"/>
        <w:gridCol w:w="1656"/>
        <w:gridCol w:w="1137"/>
      </w:tblGrid>
      <w:tr w:rsidR="00121869" w:rsidRPr="003225C7" w14:paraId="65201463" w14:textId="77777777" w:rsidTr="00121869">
        <w:trPr>
          <w:trHeight w:val="397"/>
          <w:jc w:val="center"/>
        </w:trPr>
        <w:tc>
          <w:tcPr>
            <w:tcW w:w="1221" w:type="dxa"/>
            <w:vAlign w:val="center"/>
          </w:tcPr>
          <w:p w14:paraId="46EB8B83" w14:textId="21D201B7" w:rsidR="00121869" w:rsidRPr="003225C7" w:rsidRDefault="00121869" w:rsidP="00121869">
            <w:pPr>
              <w:jc w:val="center"/>
              <w:rPr>
                <w:color w:val="000000"/>
                <w:szCs w:val="24"/>
              </w:rPr>
            </w:pPr>
            <w:r w:rsidRPr="003225C7">
              <w:rPr>
                <w:rFonts w:eastAsia="標楷體"/>
              </w:rPr>
              <w:t>Ranking</w:t>
            </w:r>
          </w:p>
        </w:tc>
        <w:tc>
          <w:tcPr>
            <w:tcW w:w="1616" w:type="dxa"/>
            <w:vAlign w:val="center"/>
          </w:tcPr>
          <w:p w14:paraId="5554037F" w14:textId="109897DC" w:rsidR="00121869" w:rsidRPr="003225C7" w:rsidRDefault="00121869" w:rsidP="00121869">
            <w:pPr>
              <w:jc w:val="center"/>
              <w:rPr>
                <w:color w:val="000000"/>
                <w:szCs w:val="24"/>
              </w:rPr>
            </w:pPr>
            <w:r w:rsidRPr="003225C7">
              <w:rPr>
                <w:rFonts w:eastAsia="標楷體"/>
              </w:rPr>
              <w:t>ARIMA</w:t>
            </w:r>
          </w:p>
        </w:tc>
        <w:tc>
          <w:tcPr>
            <w:tcW w:w="1238" w:type="dxa"/>
            <w:vAlign w:val="center"/>
          </w:tcPr>
          <w:p w14:paraId="1316EFFD" w14:textId="4906863F" w:rsidR="00121869" w:rsidRPr="003225C7" w:rsidRDefault="00121869" w:rsidP="00121869">
            <w:pPr>
              <w:jc w:val="center"/>
              <w:rPr>
                <w:color w:val="000000"/>
                <w:szCs w:val="24"/>
              </w:rPr>
            </w:pPr>
            <w:r w:rsidRPr="003225C7">
              <w:rPr>
                <w:rFonts w:eastAsia="標楷體"/>
              </w:rPr>
              <w:t>AIC</w:t>
            </w:r>
          </w:p>
        </w:tc>
        <w:tc>
          <w:tcPr>
            <w:tcW w:w="1221" w:type="dxa"/>
            <w:vAlign w:val="center"/>
          </w:tcPr>
          <w:p w14:paraId="72017002" w14:textId="1A5908FD" w:rsidR="00121869" w:rsidRPr="003225C7" w:rsidRDefault="00121869" w:rsidP="00121869">
            <w:pPr>
              <w:jc w:val="center"/>
              <w:rPr>
                <w:color w:val="000000"/>
                <w:szCs w:val="24"/>
              </w:rPr>
            </w:pPr>
            <w:r w:rsidRPr="003225C7">
              <w:rPr>
                <w:rFonts w:eastAsia="標楷體"/>
              </w:rPr>
              <w:t>Ranking</w:t>
            </w:r>
          </w:p>
        </w:tc>
        <w:tc>
          <w:tcPr>
            <w:tcW w:w="1416" w:type="dxa"/>
            <w:vAlign w:val="center"/>
          </w:tcPr>
          <w:p w14:paraId="3C32F849" w14:textId="64BA8D2D" w:rsidR="00121869" w:rsidRPr="003225C7" w:rsidRDefault="00121869" w:rsidP="00121869">
            <w:pPr>
              <w:jc w:val="center"/>
              <w:rPr>
                <w:color w:val="000000"/>
                <w:szCs w:val="24"/>
              </w:rPr>
            </w:pPr>
            <w:r w:rsidRPr="003225C7">
              <w:rPr>
                <w:rFonts w:eastAsia="標楷體"/>
              </w:rPr>
              <w:t>ARIMA</w:t>
            </w:r>
          </w:p>
        </w:tc>
        <w:tc>
          <w:tcPr>
            <w:tcW w:w="1238" w:type="dxa"/>
            <w:vAlign w:val="center"/>
          </w:tcPr>
          <w:p w14:paraId="0A6BD03B" w14:textId="63C6EB2F" w:rsidR="00121869" w:rsidRPr="003225C7" w:rsidRDefault="00121869" w:rsidP="00121869">
            <w:pPr>
              <w:jc w:val="center"/>
              <w:rPr>
                <w:color w:val="000000"/>
                <w:szCs w:val="24"/>
              </w:rPr>
            </w:pPr>
            <w:r w:rsidRPr="003225C7">
              <w:rPr>
                <w:rFonts w:eastAsia="標楷體"/>
              </w:rPr>
              <w:t>BIC</w:t>
            </w:r>
          </w:p>
        </w:tc>
      </w:tr>
      <w:tr w:rsidR="00121869" w:rsidRPr="003225C7" w14:paraId="510C9C36" w14:textId="77777777" w:rsidTr="00121869">
        <w:trPr>
          <w:trHeight w:val="397"/>
          <w:jc w:val="center"/>
        </w:trPr>
        <w:tc>
          <w:tcPr>
            <w:tcW w:w="1221" w:type="dxa"/>
            <w:vAlign w:val="center"/>
          </w:tcPr>
          <w:p w14:paraId="1ABB1992" w14:textId="44BCCC1E" w:rsidR="00121869" w:rsidRPr="003225C7" w:rsidRDefault="00121869" w:rsidP="00121869">
            <w:pPr>
              <w:jc w:val="center"/>
              <w:rPr>
                <w:color w:val="000000"/>
                <w:szCs w:val="24"/>
              </w:rPr>
            </w:pPr>
            <w:r w:rsidRPr="003225C7">
              <w:rPr>
                <w:rFonts w:eastAsia="標楷體"/>
              </w:rPr>
              <w:t>1</w:t>
            </w:r>
          </w:p>
        </w:tc>
        <w:tc>
          <w:tcPr>
            <w:tcW w:w="1616" w:type="dxa"/>
            <w:vAlign w:val="center"/>
          </w:tcPr>
          <w:p w14:paraId="16D0B655" w14:textId="19EF617C" w:rsidR="00121869" w:rsidRPr="003225C7" w:rsidRDefault="00121869" w:rsidP="00121869">
            <w:pPr>
              <w:jc w:val="center"/>
              <w:rPr>
                <w:color w:val="000000"/>
                <w:szCs w:val="24"/>
              </w:rPr>
            </w:pPr>
            <w:r w:rsidRPr="003225C7">
              <w:rPr>
                <w:rFonts w:eastAsia="標楷體"/>
              </w:rPr>
              <w:t>ARIMA(10,1,10)</w:t>
            </w:r>
          </w:p>
        </w:tc>
        <w:tc>
          <w:tcPr>
            <w:tcW w:w="1238" w:type="dxa"/>
            <w:vAlign w:val="center"/>
          </w:tcPr>
          <w:p w14:paraId="5FEF8882" w14:textId="0F7B8992" w:rsidR="00121869" w:rsidRPr="003225C7" w:rsidRDefault="00121869" w:rsidP="00121869">
            <w:pPr>
              <w:jc w:val="center"/>
              <w:rPr>
                <w:color w:val="000000"/>
                <w:szCs w:val="24"/>
              </w:rPr>
            </w:pPr>
            <w:r w:rsidRPr="003225C7">
              <w:rPr>
                <w:rFonts w:eastAsia="標楷體"/>
              </w:rPr>
              <w:t>25202.50</w:t>
            </w:r>
          </w:p>
        </w:tc>
        <w:tc>
          <w:tcPr>
            <w:tcW w:w="1221" w:type="dxa"/>
            <w:vAlign w:val="center"/>
          </w:tcPr>
          <w:p w14:paraId="0354D4D2" w14:textId="1159705F" w:rsidR="00121869" w:rsidRPr="003225C7" w:rsidRDefault="00121869" w:rsidP="00121869">
            <w:pPr>
              <w:jc w:val="center"/>
              <w:rPr>
                <w:color w:val="000000"/>
                <w:szCs w:val="24"/>
              </w:rPr>
            </w:pPr>
            <w:r w:rsidRPr="003225C7">
              <w:rPr>
                <w:rFonts w:eastAsia="標楷體"/>
              </w:rPr>
              <w:t>1</w:t>
            </w:r>
          </w:p>
        </w:tc>
        <w:tc>
          <w:tcPr>
            <w:tcW w:w="1416" w:type="dxa"/>
            <w:vAlign w:val="center"/>
          </w:tcPr>
          <w:p w14:paraId="68753DD9" w14:textId="2F38A72F" w:rsidR="00121869" w:rsidRPr="003225C7" w:rsidRDefault="00121869" w:rsidP="00121869">
            <w:pPr>
              <w:jc w:val="center"/>
              <w:rPr>
                <w:color w:val="000000"/>
                <w:szCs w:val="24"/>
              </w:rPr>
            </w:pPr>
            <w:r w:rsidRPr="003225C7">
              <w:rPr>
                <w:rFonts w:eastAsia="標楷體"/>
              </w:rPr>
              <w:t>ARIMA(0,1,0)</w:t>
            </w:r>
          </w:p>
        </w:tc>
        <w:tc>
          <w:tcPr>
            <w:tcW w:w="1238" w:type="dxa"/>
            <w:vAlign w:val="center"/>
          </w:tcPr>
          <w:p w14:paraId="74D2AB90" w14:textId="2B72722B" w:rsidR="00121869" w:rsidRPr="003225C7" w:rsidRDefault="00121869" w:rsidP="00121869">
            <w:pPr>
              <w:jc w:val="center"/>
              <w:rPr>
                <w:color w:val="000000"/>
                <w:szCs w:val="24"/>
              </w:rPr>
            </w:pPr>
            <w:r w:rsidRPr="003225C7">
              <w:rPr>
                <w:rFonts w:eastAsia="標楷體"/>
              </w:rPr>
              <w:t>25289.98</w:t>
            </w:r>
          </w:p>
        </w:tc>
      </w:tr>
      <w:tr w:rsidR="00121869" w:rsidRPr="003225C7" w14:paraId="0B26F28B" w14:textId="77777777" w:rsidTr="00121869">
        <w:trPr>
          <w:trHeight w:val="397"/>
          <w:jc w:val="center"/>
        </w:trPr>
        <w:tc>
          <w:tcPr>
            <w:tcW w:w="1221" w:type="dxa"/>
            <w:vAlign w:val="center"/>
          </w:tcPr>
          <w:p w14:paraId="6BD1A8D8" w14:textId="42E2E238" w:rsidR="00121869" w:rsidRPr="003225C7" w:rsidRDefault="00121869" w:rsidP="00121869">
            <w:pPr>
              <w:jc w:val="center"/>
              <w:rPr>
                <w:color w:val="000000"/>
                <w:szCs w:val="24"/>
              </w:rPr>
            </w:pPr>
            <w:r w:rsidRPr="003225C7">
              <w:rPr>
                <w:rFonts w:eastAsia="標楷體"/>
              </w:rPr>
              <w:t>2</w:t>
            </w:r>
          </w:p>
        </w:tc>
        <w:tc>
          <w:tcPr>
            <w:tcW w:w="1616" w:type="dxa"/>
            <w:vAlign w:val="center"/>
          </w:tcPr>
          <w:p w14:paraId="65474F84" w14:textId="150D6021" w:rsidR="00121869" w:rsidRPr="003225C7" w:rsidRDefault="00121869" w:rsidP="00121869">
            <w:pPr>
              <w:jc w:val="center"/>
              <w:rPr>
                <w:color w:val="000000"/>
                <w:szCs w:val="24"/>
              </w:rPr>
            </w:pPr>
            <w:r w:rsidRPr="003225C7">
              <w:rPr>
                <w:rFonts w:eastAsia="標楷體"/>
              </w:rPr>
              <w:t>ARIMA(9,1,8)</w:t>
            </w:r>
          </w:p>
        </w:tc>
        <w:tc>
          <w:tcPr>
            <w:tcW w:w="1238" w:type="dxa"/>
            <w:vAlign w:val="center"/>
          </w:tcPr>
          <w:p w14:paraId="7BC26E44" w14:textId="3D2D870A" w:rsidR="00121869" w:rsidRPr="003225C7" w:rsidRDefault="00121869" w:rsidP="00121869">
            <w:pPr>
              <w:jc w:val="center"/>
              <w:rPr>
                <w:color w:val="000000"/>
                <w:szCs w:val="24"/>
              </w:rPr>
            </w:pPr>
            <w:r w:rsidRPr="003225C7">
              <w:rPr>
                <w:rFonts w:eastAsia="標楷體"/>
              </w:rPr>
              <w:t>25207.96</w:t>
            </w:r>
          </w:p>
        </w:tc>
        <w:tc>
          <w:tcPr>
            <w:tcW w:w="1221" w:type="dxa"/>
            <w:vAlign w:val="center"/>
          </w:tcPr>
          <w:p w14:paraId="6D0D1572" w14:textId="16A25530" w:rsidR="00121869" w:rsidRPr="003225C7" w:rsidRDefault="00121869" w:rsidP="00121869">
            <w:pPr>
              <w:jc w:val="center"/>
              <w:rPr>
                <w:color w:val="000000"/>
                <w:szCs w:val="24"/>
              </w:rPr>
            </w:pPr>
            <w:r w:rsidRPr="003225C7">
              <w:rPr>
                <w:rFonts w:eastAsia="標楷體"/>
              </w:rPr>
              <w:t>2</w:t>
            </w:r>
          </w:p>
        </w:tc>
        <w:tc>
          <w:tcPr>
            <w:tcW w:w="1416" w:type="dxa"/>
            <w:vAlign w:val="center"/>
          </w:tcPr>
          <w:p w14:paraId="29FCA23D" w14:textId="6CAAE202" w:rsidR="00121869" w:rsidRPr="003225C7" w:rsidRDefault="00121869" w:rsidP="00121869">
            <w:pPr>
              <w:jc w:val="center"/>
              <w:rPr>
                <w:color w:val="000000"/>
                <w:szCs w:val="24"/>
              </w:rPr>
            </w:pPr>
            <w:r w:rsidRPr="003225C7">
              <w:rPr>
                <w:rFonts w:eastAsia="標楷體"/>
              </w:rPr>
              <w:t>ARIMA(0,1,1)</w:t>
            </w:r>
          </w:p>
        </w:tc>
        <w:tc>
          <w:tcPr>
            <w:tcW w:w="1238" w:type="dxa"/>
            <w:vAlign w:val="center"/>
          </w:tcPr>
          <w:p w14:paraId="5BE8C052" w14:textId="72AD632E" w:rsidR="00121869" w:rsidRPr="003225C7" w:rsidRDefault="00121869" w:rsidP="00121869">
            <w:pPr>
              <w:jc w:val="center"/>
              <w:rPr>
                <w:color w:val="000000"/>
                <w:szCs w:val="24"/>
              </w:rPr>
            </w:pPr>
            <w:r w:rsidRPr="003225C7">
              <w:rPr>
                <w:rFonts w:eastAsia="標楷體"/>
              </w:rPr>
              <w:t>25296.76</w:t>
            </w:r>
          </w:p>
        </w:tc>
      </w:tr>
      <w:tr w:rsidR="00121869" w:rsidRPr="003225C7" w14:paraId="6BDE5F51" w14:textId="77777777" w:rsidTr="00121869">
        <w:trPr>
          <w:trHeight w:val="397"/>
          <w:jc w:val="center"/>
        </w:trPr>
        <w:tc>
          <w:tcPr>
            <w:tcW w:w="1221" w:type="dxa"/>
            <w:vAlign w:val="center"/>
          </w:tcPr>
          <w:p w14:paraId="70336F6C" w14:textId="738A1B7C" w:rsidR="00121869" w:rsidRPr="003225C7" w:rsidRDefault="00121869" w:rsidP="00121869">
            <w:pPr>
              <w:jc w:val="center"/>
              <w:rPr>
                <w:color w:val="000000"/>
                <w:szCs w:val="24"/>
              </w:rPr>
            </w:pPr>
            <w:r w:rsidRPr="003225C7">
              <w:rPr>
                <w:rFonts w:eastAsia="標楷體"/>
              </w:rPr>
              <w:t>3</w:t>
            </w:r>
          </w:p>
        </w:tc>
        <w:tc>
          <w:tcPr>
            <w:tcW w:w="1616" w:type="dxa"/>
            <w:vAlign w:val="center"/>
          </w:tcPr>
          <w:p w14:paraId="00467388" w14:textId="144D60F5" w:rsidR="00121869" w:rsidRPr="003225C7" w:rsidRDefault="00121869" w:rsidP="00121869">
            <w:pPr>
              <w:jc w:val="center"/>
              <w:rPr>
                <w:color w:val="000000"/>
                <w:szCs w:val="24"/>
              </w:rPr>
            </w:pPr>
            <w:r w:rsidRPr="003225C7">
              <w:rPr>
                <w:rFonts w:eastAsia="標楷體"/>
              </w:rPr>
              <w:t>ARIMA(8,1,9)</w:t>
            </w:r>
          </w:p>
        </w:tc>
        <w:tc>
          <w:tcPr>
            <w:tcW w:w="1238" w:type="dxa"/>
            <w:vAlign w:val="center"/>
          </w:tcPr>
          <w:p w14:paraId="29CACE19" w14:textId="778D42AF" w:rsidR="00121869" w:rsidRPr="003225C7" w:rsidRDefault="00121869" w:rsidP="00121869">
            <w:pPr>
              <w:jc w:val="center"/>
              <w:rPr>
                <w:color w:val="000000"/>
                <w:szCs w:val="24"/>
              </w:rPr>
            </w:pPr>
            <w:r w:rsidRPr="003225C7">
              <w:rPr>
                <w:rFonts w:eastAsia="標楷體"/>
              </w:rPr>
              <w:t>25212.74</w:t>
            </w:r>
          </w:p>
        </w:tc>
        <w:tc>
          <w:tcPr>
            <w:tcW w:w="1221" w:type="dxa"/>
            <w:vAlign w:val="center"/>
          </w:tcPr>
          <w:p w14:paraId="64515692" w14:textId="01442FCF" w:rsidR="00121869" w:rsidRPr="003225C7" w:rsidRDefault="00121869" w:rsidP="00121869">
            <w:pPr>
              <w:jc w:val="center"/>
              <w:rPr>
                <w:color w:val="000000"/>
                <w:szCs w:val="24"/>
              </w:rPr>
            </w:pPr>
            <w:r w:rsidRPr="003225C7">
              <w:rPr>
                <w:rFonts w:eastAsia="標楷體"/>
              </w:rPr>
              <w:t>3</w:t>
            </w:r>
          </w:p>
        </w:tc>
        <w:tc>
          <w:tcPr>
            <w:tcW w:w="1416" w:type="dxa"/>
            <w:vAlign w:val="center"/>
          </w:tcPr>
          <w:p w14:paraId="1F72FDD3" w14:textId="2FEAD1F8" w:rsidR="00121869" w:rsidRPr="003225C7" w:rsidRDefault="00121869" w:rsidP="00121869">
            <w:pPr>
              <w:jc w:val="center"/>
              <w:rPr>
                <w:color w:val="000000"/>
                <w:szCs w:val="24"/>
              </w:rPr>
            </w:pPr>
            <w:r w:rsidRPr="003225C7">
              <w:rPr>
                <w:rFonts w:eastAsia="標楷體"/>
              </w:rPr>
              <w:t>ARIMA(1,1,0)</w:t>
            </w:r>
          </w:p>
        </w:tc>
        <w:tc>
          <w:tcPr>
            <w:tcW w:w="1238" w:type="dxa"/>
            <w:vAlign w:val="center"/>
          </w:tcPr>
          <w:p w14:paraId="198058E1" w14:textId="5E85F2A8" w:rsidR="00121869" w:rsidRPr="003225C7" w:rsidRDefault="00121869" w:rsidP="00121869">
            <w:pPr>
              <w:jc w:val="center"/>
              <w:rPr>
                <w:color w:val="000000"/>
                <w:szCs w:val="24"/>
              </w:rPr>
            </w:pPr>
            <w:r w:rsidRPr="003225C7">
              <w:rPr>
                <w:rFonts w:eastAsia="標楷體"/>
              </w:rPr>
              <w:t>25296.78</w:t>
            </w:r>
          </w:p>
        </w:tc>
      </w:tr>
    </w:tbl>
    <w:p w14:paraId="0B0D2570" w14:textId="77777777" w:rsidR="00121869" w:rsidRPr="003225C7" w:rsidRDefault="00121869" w:rsidP="00260AC4">
      <w:pPr>
        <w:rPr>
          <w:color w:val="000000"/>
          <w:szCs w:val="24"/>
        </w:rPr>
      </w:pPr>
    </w:p>
    <w:p w14:paraId="4A80CEFE" w14:textId="77777777" w:rsidR="00260AC4" w:rsidRPr="003225C7" w:rsidRDefault="00260AC4" w:rsidP="0037345C">
      <w:pPr>
        <w:outlineLvl w:val="2"/>
        <w:rPr>
          <w:color w:val="000000"/>
          <w:szCs w:val="24"/>
        </w:rPr>
      </w:pPr>
      <w:r w:rsidRPr="003225C7">
        <w:rPr>
          <w:b/>
          <w:bCs/>
          <w:color w:val="000000"/>
          <w:szCs w:val="24"/>
        </w:rPr>
        <w:t>3.2.4 Performance evaluation</w:t>
      </w:r>
    </w:p>
    <w:p w14:paraId="52BD29EB" w14:textId="5AF64427" w:rsidR="00121869" w:rsidRPr="003225C7" w:rsidRDefault="00260AC4" w:rsidP="00260AC4">
      <w:pPr>
        <w:rPr>
          <w:color w:val="000000"/>
          <w:szCs w:val="24"/>
        </w:rPr>
      </w:pPr>
      <w:r w:rsidRPr="003225C7">
        <w:rPr>
          <w:color w:val="000000"/>
          <w:szCs w:val="24"/>
        </w:rPr>
        <w:t>After the AIC and BIC tests, the prediction errors of the ARIMA models are compared using MSE, MAE, and MAPE. As shown in Tables 14–16, ARIMA (10,1,10) is the best model based on its MSE performance evaluation; as evaluated by MAE and MAPE, ARIMA (9,1,8) has the best predictive ability. Based on the white noise test, the residual of the ARIMA (10</w:t>
      </w:r>
      <w:proofErr w:type="gramStart"/>
      <w:r w:rsidRPr="003225C7">
        <w:rPr>
          <w:color w:val="000000"/>
          <w:szCs w:val="24"/>
        </w:rPr>
        <w:t>,1,10</w:t>
      </w:r>
      <w:proofErr w:type="gramEnd"/>
      <w:r w:rsidRPr="003225C7">
        <w:rPr>
          <w:color w:val="000000"/>
          <w:szCs w:val="24"/>
        </w:rPr>
        <w:t xml:space="preserve">) model’s </w:t>
      </w:r>
      <w:r w:rsidRPr="003225C7">
        <w:rPr>
          <w:i/>
          <w:color w:val="000000"/>
          <w:szCs w:val="24"/>
        </w:rPr>
        <w:t>p</w:t>
      </w:r>
      <w:r w:rsidRPr="003225C7">
        <w:rPr>
          <w:color w:val="000000"/>
          <w:szCs w:val="24"/>
        </w:rPr>
        <w:t xml:space="preserve">-value is 0.24032265 &gt; 0.05, and the null hypothesis is not rejected, indicating that the Bitcoin price prediction was completely expressed by the ARIMA (10,1,10) model. However, the </w:t>
      </w:r>
      <w:r w:rsidRPr="003225C7">
        <w:rPr>
          <w:i/>
          <w:color w:val="000000"/>
          <w:szCs w:val="24"/>
        </w:rPr>
        <w:t>p</w:t>
      </w:r>
      <w:r w:rsidRPr="003225C7">
        <w:rPr>
          <w:color w:val="000000"/>
          <w:szCs w:val="24"/>
        </w:rPr>
        <w:t>-value of ARIMA (9</w:t>
      </w:r>
      <w:proofErr w:type="gramStart"/>
      <w:r w:rsidRPr="003225C7">
        <w:rPr>
          <w:color w:val="000000"/>
          <w:szCs w:val="24"/>
        </w:rPr>
        <w:t>,1,8</w:t>
      </w:r>
      <w:proofErr w:type="gramEnd"/>
      <w:r w:rsidRPr="003225C7">
        <w:rPr>
          <w:color w:val="000000"/>
          <w:szCs w:val="24"/>
        </w:rPr>
        <w:t>) is 9.90614734E–04 &lt; 0.05, which means that the null hypothesis could be rejected. This result indicates that the residuals of ARIMA (9</w:t>
      </w:r>
      <w:proofErr w:type="gramStart"/>
      <w:r w:rsidRPr="003225C7">
        <w:rPr>
          <w:color w:val="000000"/>
          <w:szCs w:val="24"/>
        </w:rPr>
        <w:t>,1,8</w:t>
      </w:r>
      <w:proofErr w:type="gramEnd"/>
      <w:r w:rsidRPr="003225C7">
        <w:rPr>
          <w:color w:val="000000"/>
          <w:szCs w:val="24"/>
        </w:rPr>
        <w:t>) exhibit autocorrelation, so we should add a dynamic model to the analysis.</w:t>
      </w:r>
    </w:p>
    <w:p w14:paraId="6F59CEF1" w14:textId="77777777" w:rsidR="003A0CE5" w:rsidRPr="00360A55" w:rsidRDefault="003A0CE5" w:rsidP="00360A55">
      <w:pPr>
        <w:pStyle w:val="af4"/>
        <w:spacing w:afterLines="0" w:after="120"/>
        <w:outlineLvl w:val="3"/>
        <w:rPr>
          <w:rFonts w:eastAsia="新細明體" w:cs="Times New Roman" w:hint="eastAsia"/>
          <w:b w:val="0"/>
          <w:bCs w:val="0"/>
          <w:kern w:val="0"/>
          <w:sz w:val="24"/>
          <w:bdr w:val="none" w:sz="0" w:space="0" w:color="auto"/>
        </w:rPr>
      </w:pPr>
    </w:p>
    <w:p w14:paraId="7E4486E0" w14:textId="6FD67485" w:rsidR="00121869" w:rsidRPr="003225C7" w:rsidRDefault="00121869" w:rsidP="00B43E32">
      <w:pPr>
        <w:pStyle w:val="af4"/>
        <w:spacing w:afterLines="0" w:after="120"/>
        <w:jc w:val="center"/>
        <w:outlineLvl w:val="3"/>
        <w:rPr>
          <w:rFonts w:cs="Times New Roman"/>
          <w:color w:val="auto"/>
          <w:sz w:val="22"/>
          <w:szCs w:val="20"/>
        </w:rPr>
      </w:pPr>
      <w:r w:rsidRPr="003225C7">
        <w:rPr>
          <w:rFonts w:cs="Times New Roman"/>
          <w:color w:val="auto"/>
          <w:sz w:val="22"/>
          <w:szCs w:val="20"/>
        </w:rPr>
        <w:lastRenderedPageBreak/>
        <w:t>Table 14. Evaluation of top three ARIMA models using MSE.</w:t>
      </w:r>
    </w:p>
    <w:tbl>
      <w:tblPr>
        <w:tblStyle w:val="af3"/>
        <w:tblW w:w="0" w:type="auto"/>
        <w:jc w:val="center"/>
        <w:tblLook w:val="04A0" w:firstRow="1" w:lastRow="0" w:firstColumn="1" w:lastColumn="0" w:noHBand="0" w:noVBand="1"/>
      </w:tblPr>
      <w:tblGrid>
        <w:gridCol w:w="2650"/>
        <w:gridCol w:w="2650"/>
        <w:gridCol w:w="2650"/>
      </w:tblGrid>
      <w:tr w:rsidR="00121869" w:rsidRPr="003225C7" w14:paraId="0ECB77A8" w14:textId="77777777" w:rsidTr="00121869">
        <w:trPr>
          <w:trHeight w:val="397"/>
          <w:jc w:val="center"/>
        </w:trPr>
        <w:tc>
          <w:tcPr>
            <w:tcW w:w="2650" w:type="dxa"/>
            <w:vAlign w:val="center"/>
          </w:tcPr>
          <w:p w14:paraId="557B1120" w14:textId="58D0A3D6" w:rsidR="00121869" w:rsidRPr="003225C7" w:rsidRDefault="00121869" w:rsidP="00121869">
            <w:pPr>
              <w:jc w:val="center"/>
              <w:rPr>
                <w:b/>
                <w:color w:val="000000"/>
                <w:szCs w:val="24"/>
              </w:rPr>
            </w:pPr>
            <w:r w:rsidRPr="003225C7">
              <w:rPr>
                <w:rFonts w:eastAsia="標楷體"/>
                <w:b/>
              </w:rPr>
              <w:t>MSE</w:t>
            </w:r>
          </w:p>
        </w:tc>
        <w:tc>
          <w:tcPr>
            <w:tcW w:w="2650" w:type="dxa"/>
            <w:vAlign w:val="center"/>
          </w:tcPr>
          <w:p w14:paraId="6D4CD921" w14:textId="572A3131" w:rsidR="00121869" w:rsidRPr="003225C7" w:rsidRDefault="00121869" w:rsidP="00121869">
            <w:pPr>
              <w:jc w:val="center"/>
              <w:rPr>
                <w:b/>
                <w:color w:val="000000"/>
                <w:szCs w:val="24"/>
              </w:rPr>
            </w:pPr>
            <w:r w:rsidRPr="003225C7">
              <w:rPr>
                <w:rFonts w:eastAsia="標楷體"/>
                <w:b/>
              </w:rPr>
              <w:t>Model</w:t>
            </w:r>
          </w:p>
        </w:tc>
        <w:tc>
          <w:tcPr>
            <w:tcW w:w="2650" w:type="dxa"/>
            <w:vAlign w:val="center"/>
          </w:tcPr>
          <w:p w14:paraId="3832C565" w14:textId="08AE0696" w:rsidR="00121869" w:rsidRPr="003225C7" w:rsidRDefault="00121869" w:rsidP="00121869">
            <w:pPr>
              <w:jc w:val="center"/>
              <w:rPr>
                <w:b/>
                <w:color w:val="000000"/>
                <w:szCs w:val="24"/>
              </w:rPr>
            </w:pPr>
            <w:r w:rsidRPr="003225C7">
              <w:rPr>
                <w:rFonts w:eastAsia="標楷體"/>
                <w:b/>
              </w:rPr>
              <w:t>MSE</w:t>
            </w:r>
          </w:p>
        </w:tc>
      </w:tr>
      <w:tr w:rsidR="00121869" w:rsidRPr="003225C7" w14:paraId="3FFEEAFC" w14:textId="77777777" w:rsidTr="00121869">
        <w:trPr>
          <w:trHeight w:val="397"/>
          <w:jc w:val="center"/>
        </w:trPr>
        <w:tc>
          <w:tcPr>
            <w:tcW w:w="2650" w:type="dxa"/>
            <w:vAlign w:val="center"/>
          </w:tcPr>
          <w:p w14:paraId="2EBA11D8" w14:textId="40C751AC" w:rsidR="00121869" w:rsidRPr="003225C7" w:rsidRDefault="00121869" w:rsidP="00121869">
            <w:pPr>
              <w:jc w:val="center"/>
              <w:rPr>
                <w:color w:val="000000"/>
                <w:szCs w:val="24"/>
              </w:rPr>
            </w:pPr>
            <w:r w:rsidRPr="003225C7">
              <w:rPr>
                <w:rFonts w:eastAsia="標楷體"/>
              </w:rPr>
              <w:t>1</w:t>
            </w:r>
          </w:p>
        </w:tc>
        <w:tc>
          <w:tcPr>
            <w:tcW w:w="2650" w:type="dxa"/>
            <w:vAlign w:val="center"/>
          </w:tcPr>
          <w:p w14:paraId="334B4C95" w14:textId="3995023C" w:rsidR="00121869" w:rsidRPr="003225C7" w:rsidRDefault="00121869" w:rsidP="00121869">
            <w:pPr>
              <w:jc w:val="center"/>
              <w:rPr>
                <w:color w:val="000000"/>
                <w:szCs w:val="24"/>
              </w:rPr>
            </w:pPr>
            <w:r w:rsidRPr="003225C7">
              <w:rPr>
                <w:rFonts w:eastAsia="標楷體"/>
              </w:rPr>
              <w:t>ARIMA(10,1,10)</w:t>
            </w:r>
          </w:p>
        </w:tc>
        <w:tc>
          <w:tcPr>
            <w:tcW w:w="2650" w:type="dxa"/>
            <w:vAlign w:val="center"/>
          </w:tcPr>
          <w:p w14:paraId="6AC5C40C" w14:textId="24838DF7" w:rsidR="00121869" w:rsidRPr="003225C7" w:rsidRDefault="00121869" w:rsidP="00121869">
            <w:pPr>
              <w:jc w:val="center"/>
              <w:rPr>
                <w:color w:val="000000"/>
                <w:szCs w:val="24"/>
              </w:rPr>
            </w:pPr>
            <w:r w:rsidRPr="003225C7">
              <w:rPr>
                <w:rFonts w:eastAsia="標楷體"/>
              </w:rPr>
              <w:t>4522056.233</w:t>
            </w:r>
          </w:p>
        </w:tc>
      </w:tr>
      <w:tr w:rsidR="00121869" w:rsidRPr="003225C7" w14:paraId="6117BA31" w14:textId="77777777" w:rsidTr="00121869">
        <w:trPr>
          <w:trHeight w:val="397"/>
          <w:jc w:val="center"/>
        </w:trPr>
        <w:tc>
          <w:tcPr>
            <w:tcW w:w="2650" w:type="dxa"/>
            <w:vAlign w:val="center"/>
          </w:tcPr>
          <w:p w14:paraId="31898B4E" w14:textId="36CBC1E5" w:rsidR="00121869" w:rsidRPr="003225C7" w:rsidRDefault="00121869" w:rsidP="00121869">
            <w:pPr>
              <w:jc w:val="center"/>
              <w:rPr>
                <w:color w:val="000000"/>
                <w:szCs w:val="24"/>
              </w:rPr>
            </w:pPr>
            <w:r w:rsidRPr="003225C7">
              <w:rPr>
                <w:rFonts w:eastAsia="標楷體"/>
              </w:rPr>
              <w:t>2</w:t>
            </w:r>
          </w:p>
        </w:tc>
        <w:tc>
          <w:tcPr>
            <w:tcW w:w="2650" w:type="dxa"/>
            <w:vAlign w:val="center"/>
          </w:tcPr>
          <w:p w14:paraId="04B20D4D" w14:textId="41DA3483" w:rsidR="00121869" w:rsidRPr="003225C7" w:rsidRDefault="00121869" w:rsidP="00121869">
            <w:pPr>
              <w:jc w:val="center"/>
              <w:rPr>
                <w:color w:val="000000"/>
                <w:szCs w:val="24"/>
              </w:rPr>
            </w:pPr>
            <w:r w:rsidRPr="003225C7">
              <w:rPr>
                <w:rFonts w:eastAsia="標楷體"/>
              </w:rPr>
              <w:t>ARIMA(9,1,8)</w:t>
            </w:r>
          </w:p>
        </w:tc>
        <w:tc>
          <w:tcPr>
            <w:tcW w:w="2650" w:type="dxa"/>
            <w:vAlign w:val="center"/>
          </w:tcPr>
          <w:p w14:paraId="3DB4EDE8" w14:textId="6B1D5E4D" w:rsidR="00121869" w:rsidRPr="003225C7" w:rsidRDefault="00121869" w:rsidP="00121869">
            <w:pPr>
              <w:jc w:val="center"/>
              <w:rPr>
                <w:color w:val="000000"/>
                <w:szCs w:val="24"/>
              </w:rPr>
            </w:pPr>
            <w:r w:rsidRPr="003225C7">
              <w:rPr>
                <w:rFonts w:eastAsia="標楷體"/>
              </w:rPr>
              <w:t>4522625.575</w:t>
            </w:r>
          </w:p>
        </w:tc>
      </w:tr>
      <w:tr w:rsidR="00121869" w:rsidRPr="003225C7" w14:paraId="5A80C635" w14:textId="77777777" w:rsidTr="00121869">
        <w:trPr>
          <w:trHeight w:val="397"/>
          <w:jc w:val="center"/>
        </w:trPr>
        <w:tc>
          <w:tcPr>
            <w:tcW w:w="2650" w:type="dxa"/>
            <w:vAlign w:val="center"/>
          </w:tcPr>
          <w:p w14:paraId="664ECCA1" w14:textId="1791C3F1" w:rsidR="00121869" w:rsidRPr="003225C7" w:rsidRDefault="00121869" w:rsidP="00121869">
            <w:pPr>
              <w:jc w:val="center"/>
              <w:rPr>
                <w:color w:val="000000"/>
                <w:szCs w:val="24"/>
              </w:rPr>
            </w:pPr>
            <w:r w:rsidRPr="003225C7">
              <w:rPr>
                <w:rFonts w:eastAsia="標楷體"/>
              </w:rPr>
              <w:t>3</w:t>
            </w:r>
          </w:p>
        </w:tc>
        <w:tc>
          <w:tcPr>
            <w:tcW w:w="2650" w:type="dxa"/>
            <w:vAlign w:val="center"/>
          </w:tcPr>
          <w:p w14:paraId="780D2CBA" w14:textId="4E16A062" w:rsidR="00121869" w:rsidRPr="003225C7" w:rsidRDefault="00121869" w:rsidP="00121869">
            <w:pPr>
              <w:jc w:val="center"/>
              <w:rPr>
                <w:color w:val="000000"/>
                <w:szCs w:val="24"/>
              </w:rPr>
            </w:pPr>
            <w:r w:rsidRPr="003225C7">
              <w:rPr>
                <w:rFonts w:eastAsia="標楷體"/>
              </w:rPr>
              <w:t>ARIMA(8,1,9)</w:t>
            </w:r>
          </w:p>
        </w:tc>
        <w:tc>
          <w:tcPr>
            <w:tcW w:w="2650" w:type="dxa"/>
            <w:vAlign w:val="center"/>
          </w:tcPr>
          <w:p w14:paraId="2C79DF85" w14:textId="5513B368" w:rsidR="00121869" w:rsidRPr="003225C7" w:rsidRDefault="00121869" w:rsidP="00121869">
            <w:pPr>
              <w:jc w:val="center"/>
              <w:rPr>
                <w:color w:val="000000"/>
                <w:szCs w:val="24"/>
              </w:rPr>
            </w:pPr>
            <w:r w:rsidRPr="003225C7">
              <w:rPr>
                <w:rFonts w:eastAsia="標楷體"/>
              </w:rPr>
              <w:t>4543247.409</w:t>
            </w:r>
          </w:p>
        </w:tc>
      </w:tr>
    </w:tbl>
    <w:p w14:paraId="43C8878D" w14:textId="77777777" w:rsidR="00121869" w:rsidRPr="003225C7" w:rsidRDefault="00121869" w:rsidP="00E205DD">
      <w:pPr>
        <w:pStyle w:val="af4"/>
        <w:spacing w:before="240" w:afterLines="0" w:after="120"/>
        <w:jc w:val="center"/>
        <w:outlineLvl w:val="3"/>
        <w:rPr>
          <w:rFonts w:cs="Times New Roman"/>
          <w:color w:val="auto"/>
          <w:sz w:val="22"/>
          <w:szCs w:val="20"/>
        </w:rPr>
      </w:pPr>
      <w:r w:rsidRPr="003225C7">
        <w:rPr>
          <w:rFonts w:cs="Times New Roman"/>
          <w:color w:val="auto"/>
          <w:sz w:val="22"/>
          <w:szCs w:val="20"/>
        </w:rPr>
        <w:t>Table 15. Evaluation of top three ARIMA models using MAE.</w:t>
      </w:r>
    </w:p>
    <w:tbl>
      <w:tblPr>
        <w:tblStyle w:val="af3"/>
        <w:tblW w:w="0" w:type="auto"/>
        <w:jc w:val="center"/>
        <w:tblLook w:val="04A0" w:firstRow="1" w:lastRow="0" w:firstColumn="1" w:lastColumn="0" w:noHBand="0" w:noVBand="1"/>
      </w:tblPr>
      <w:tblGrid>
        <w:gridCol w:w="2650"/>
        <w:gridCol w:w="2650"/>
        <w:gridCol w:w="2650"/>
      </w:tblGrid>
      <w:tr w:rsidR="00121869" w:rsidRPr="003225C7" w14:paraId="00D1729B" w14:textId="77777777" w:rsidTr="00121869">
        <w:trPr>
          <w:trHeight w:val="397"/>
          <w:jc w:val="center"/>
        </w:trPr>
        <w:tc>
          <w:tcPr>
            <w:tcW w:w="2650" w:type="dxa"/>
            <w:vAlign w:val="center"/>
          </w:tcPr>
          <w:p w14:paraId="61B72104" w14:textId="73B24435" w:rsidR="00121869" w:rsidRPr="003225C7" w:rsidRDefault="00121869" w:rsidP="00121869">
            <w:pPr>
              <w:jc w:val="center"/>
              <w:rPr>
                <w:b/>
                <w:color w:val="000000"/>
                <w:szCs w:val="24"/>
              </w:rPr>
            </w:pPr>
            <w:r w:rsidRPr="003225C7">
              <w:rPr>
                <w:rFonts w:eastAsia="標楷體"/>
                <w:b/>
              </w:rPr>
              <w:t>MAE</w:t>
            </w:r>
          </w:p>
        </w:tc>
        <w:tc>
          <w:tcPr>
            <w:tcW w:w="2650" w:type="dxa"/>
            <w:vAlign w:val="center"/>
          </w:tcPr>
          <w:p w14:paraId="497A8A71" w14:textId="3C2CD0F1" w:rsidR="00121869" w:rsidRPr="003225C7" w:rsidRDefault="00121869" w:rsidP="00121869">
            <w:pPr>
              <w:jc w:val="center"/>
              <w:rPr>
                <w:b/>
                <w:color w:val="000000"/>
                <w:szCs w:val="24"/>
              </w:rPr>
            </w:pPr>
            <w:r w:rsidRPr="003225C7">
              <w:rPr>
                <w:rFonts w:eastAsia="標楷體"/>
                <w:b/>
              </w:rPr>
              <w:t>Model</w:t>
            </w:r>
          </w:p>
        </w:tc>
        <w:tc>
          <w:tcPr>
            <w:tcW w:w="2650" w:type="dxa"/>
            <w:vAlign w:val="center"/>
          </w:tcPr>
          <w:p w14:paraId="7D1DF1C8" w14:textId="44B67FDB" w:rsidR="00121869" w:rsidRPr="003225C7" w:rsidRDefault="00121869" w:rsidP="00121869">
            <w:pPr>
              <w:jc w:val="center"/>
              <w:rPr>
                <w:b/>
                <w:color w:val="000000"/>
                <w:szCs w:val="24"/>
              </w:rPr>
            </w:pPr>
            <w:r w:rsidRPr="003225C7">
              <w:rPr>
                <w:rFonts w:eastAsia="標楷體"/>
                <w:b/>
              </w:rPr>
              <w:t>MAE</w:t>
            </w:r>
          </w:p>
        </w:tc>
      </w:tr>
      <w:tr w:rsidR="00121869" w:rsidRPr="003225C7" w14:paraId="429931F7" w14:textId="77777777" w:rsidTr="00121869">
        <w:trPr>
          <w:trHeight w:val="397"/>
          <w:jc w:val="center"/>
        </w:trPr>
        <w:tc>
          <w:tcPr>
            <w:tcW w:w="2650" w:type="dxa"/>
            <w:vAlign w:val="center"/>
          </w:tcPr>
          <w:p w14:paraId="7E265BFA" w14:textId="74CC18AB" w:rsidR="00121869" w:rsidRPr="003225C7" w:rsidRDefault="00121869" w:rsidP="00121869">
            <w:pPr>
              <w:jc w:val="center"/>
              <w:rPr>
                <w:color w:val="000000"/>
                <w:szCs w:val="24"/>
              </w:rPr>
            </w:pPr>
            <w:r w:rsidRPr="003225C7">
              <w:rPr>
                <w:rFonts w:eastAsia="標楷體"/>
              </w:rPr>
              <w:t>1</w:t>
            </w:r>
          </w:p>
        </w:tc>
        <w:tc>
          <w:tcPr>
            <w:tcW w:w="2650" w:type="dxa"/>
            <w:vAlign w:val="center"/>
          </w:tcPr>
          <w:p w14:paraId="20A38474" w14:textId="7D1A826E" w:rsidR="00121869" w:rsidRPr="003225C7" w:rsidRDefault="00121869" w:rsidP="00121869">
            <w:pPr>
              <w:jc w:val="center"/>
              <w:rPr>
                <w:color w:val="000000"/>
                <w:szCs w:val="24"/>
              </w:rPr>
            </w:pPr>
            <w:r w:rsidRPr="003225C7">
              <w:rPr>
                <w:rFonts w:eastAsia="標楷體"/>
              </w:rPr>
              <w:t>ARIMA(9,1,8)</w:t>
            </w:r>
          </w:p>
        </w:tc>
        <w:tc>
          <w:tcPr>
            <w:tcW w:w="2650" w:type="dxa"/>
            <w:vAlign w:val="center"/>
          </w:tcPr>
          <w:p w14:paraId="3C1D141B" w14:textId="207989BB" w:rsidR="00121869" w:rsidRPr="003225C7" w:rsidRDefault="00121869" w:rsidP="00121869">
            <w:pPr>
              <w:jc w:val="center"/>
              <w:rPr>
                <w:color w:val="000000"/>
                <w:szCs w:val="24"/>
              </w:rPr>
            </w:pPr>
            <w:r w:rsidRPr="003225C7">
              <w:rPr>
                <w:rFonts w:eastAsia="標楷體"/>
              </w:rPr>
              <w:t>1873.794</w:t>
            </w:r>
          </w:p>
        </w:tc>
      </w:tr>
      <w:tr w:rsidR="00121869" w:rsidRPr="003225C7" w14:paraId="169E7B2F" w14:textId="77777777" w:rsidTr="00121869">
        <w:trPr>
          <w:trHeight w:val="397"/>
          <w:jc w:val="center"/>
        </w:trPr>
        <w:tc>
          <w:tcPr>
            <w:tcW w:w="2650" w:type="dxa"/>
            <w:vAlign w:val="center"/>
          </w:tcPr>
          <w:p w14:paraId="0A1EA8A0" w14:textId="49D871A2" w:rsidR="00121869" w:rsidRPr="003225C7" w:rsidRDefault="00121869" w:rsidP="00121869">
            <w:pPr>
              <w:jc w:val="center"/>
              <w:rPr>
                <w:color w:val="000000"/>
                <w:szCs w:val="24"/>
              </w:rPr>
            </w:pPr>
            <w:r w:rsidRPr="003225C7">
              <w:rPr>
                <w:rFonts w:eastAsia="標楷體"/>
              </w:rPr>
              <w:t>2</w:t>
            </w:r>
          </w:p>
        </w:tc>
        <w:tc>
          <w:tcPr>
            <w:tcW w:w="2650" w:type="dxa"/>
            <w:vAlign w:val="center"/>
          </w:tcPr>
          <w:p w14:paraId="5537B813" w14:textId="0F93B30C" w:rsidR="00121869" w:rsidRPr="003225C7" w:rsidRDefault="00121869" w:rsidP="00121869">
            <w:pPr>
              <w:jc w:val="center"/>
              <w:rPr>
                <w:color w:val="000000"/>
                <w:szCs w:val="24"/>
              </w:rPr>
            </w:pPr>
            <w:r w:rsidRPr="003225C7">
              <w:rPr>
                <w:rFonts w:eastAsia="標楷體"/>
              </w:rPr>
              <w:t>ARIMA(10,1,10)</w:t>
            </w:r>
          </w:p>
        </w:tc>
        <w:tc>
          <w:tcPr>
            <w:tcW w:w="2650" w:type="dxa"/>
            <w:vAlign w:val="center"/>
          </w:tcPr>
          <w:p w14:paraId="559D8259" w14:textId="67BA64D0" w:rsidR="00121869" w:rsidRPr="003225C7" w:rsidRDefault="00121869" w:rsidP="00121869">
            <w:pPr>
              <w:jc w:val="center"/>
              <w:rPr>
                <w:color w:val="000000"/>
                <w:szCs w:val="24"/>
              </w:rPr>
            </w:pPr>
            <w:r w:rsidRPr="003225C7">
              <w:rPr>
                <w:rFonts w:eastAsia="標楷體"/>
              </w:rPr>
              <w:t>1874.558</w:t>
            </w:r>
          </w:p>
        </w:tc>
      </w:tr>
      <w:tr w:rsidR="00121869" w:rsidRPr="003225C7" w14:paraId="307FA962" w14:textId="77777777" w:rsidTr="00121869">
        <w:trPr>
          <w:trHeight w:val="397"/>
          <w:jc w:val="center"/>
        </w:trPr>
        <w:tc>
          <w:tcPr>
            <w:tcW w:w="2650" w:type="dxa"/>
            <w:vAlign w:val="center"/>
          </w:tcPr>
          <w:p w14:paraId="58E86E4C" w14:textId="0090AAF2" w:rsidR="00121869" w:rsidRPr="003225C7" w:rsidRDefault="00121869" w:rsidP="00121869">
            <w:pPr>
              <w:jc w:val="center"/>
              <w:rPr>
                <w:color w:val="000000"/>
                <w:szCs w:val="24"/>
              </w:rPr>
            </w:pPr>
            <w:r w:rsidRPr="003225C7">
              <w:rPr>
                <w:rFonts w:eastAsia="標楷體"/>
              </w:rPr>
              <w:t>3</w:t>
            </w:r>
          </w:p>
        </w:tc>
        <w:tc>
          <w:tcPr>
            <w:tcW w:w="2650" w:type="dxa"/>
            <w:vAlign w:val="center"/>
          </w:tcPr>
          <w:p w14:paraId="67DC4A99" w14:textId="5630FCCB" w:rsidR="00121869" w:rsidRPr="003225C7" w:rsidRDefault="00121869" w:rsidP="00121869">
            <w:pPr>
              <w:jc w:val="center"/>
              <w:rPr>
                <w:color w:val="000000"/>
                <w:szCs w:val="24"/>
              </w:rPr>
            </w:pPr>
            <w:r w:rsidRPr="003225C7">
              <w:rPr>
                <w:rFonts w:eastAsia="標楷體"/>
              </w:rPr>
              <w:t>ARIMA(8,1,9)</w:t>
            </w:r>
          </w:p>
        </w:tc>
        <w:tc>
          <w:tcPr>
            <w:tcW w:w="2650" w:type="dxa"/>
            <w:vAlign w:val="center"/>
          </w:tcPr>
          <w:p w14:paraId="0926CC7E" w14:textId="415BD080" w:rsidR="00121869" w:rsidRPr="003225C7" w:rsidRDefault="00121869" w:rsidP="00121869">
            <w:pPr>
              <w:jc w:val="center"/>
              <w:rPr>
                <w:color w:val="000000"/>
                <w:szCs w:val="24"/>
              </w:rPr>
            </w:pPr>
            <w:r w:rsidRPr="003225C7">
              <w:rPr>
                <w:rFonts w:eastAsia="標楷體"/>
              </w:rPr>
              <w:t>1879.068</w:t>
            </w:r>
          </w:p>
        </w:tc>
      </w:tr>
    </w:tbl>
    <w:p w14:paraId="7CAD22C9" w14:textId="73569099" w:rsidR="006A10DF" w:rsidRPr="003225C7" w:rsidRDefault="006A10DF" w:rsidP="003E291D">
      <w:pPr>
        <w:pStyle w:val="af4"/>
        <w:spacing w:before="240" w:afterLines="0" w:after="120"/>
        <w:jc w:val="center"/>
        <w:outlineLvl w:val="3"/>
        <w:rPr>
          <w:rFonts w:cs="Times New Roman"/>
          <w:color w:val="auto"/>
          <w:sz w:val="22"/>
          <w:szCs w:val="20"/>
        </w:rPr>
      </w:pPr>
      <w:r w:rsidRPr="003225C7">
        <w:rPr>
          <w:rFonts w:cs="Times New Roman"/>
          <w:color w:val="auto"/>
          <w:sz w:val="22"/>
          <w:szCs w:val="20"/>
        </w:rPr>
        <w:t>Table 16. Evaluation of top three ARIMA models using MAPE.</w:t>
      </w:r>
    </w:p>
    <w:tbl>
      <w:tblPr>
        <w:tblStyle w:val="af3"/>
        <w:tblW w:w="0" w:type="auto"/>
        <w:jc w:val="center"/>
        <w:tblLook w:val="04A0" w:firstRow="1" w:lastRow="0" w:firstColumn="1" w:lastColumn="0" w:noHBand="0" w:noVBand="1"/>
      </w:tblPr>
      <w:tblGrid>
        <w:gridCol w:w="2650"/>
        <w:gridCol w:w="2650"/>
        <w:gridCol w:w="2650"/>
      </w:tblGrid>
      <w:tr w:rsidR="006A10DF" w:rsidRPr="003225C7" w14:paraId="77673D42" w14:textId="77777777" w:rsidTr="005E7BA1">
        <w:trPr>
          <w:trHeight w:val="397"/>
          <w:jc w:val="center"/>
        </w:trPr>
        <w:tc>
          <w:tcPr>
            <w:tcW w:w="2650" w:type="dxa"/>
            <w:vAlign w:val="center"/>
          </w:tcPr>
          <w:p w14:paraId="45A38C8F" w14:textId="330A2ED3" w:rsidR="006A10DF" w:rsidRPr="003225C7" w:rsidRDefault="006A10DF" w:rsidP="006A10DF">
            <w:pPr>
              <w:jc w:val="center"/>
              <w:rPr>
                <w:b/>
                <w:color w:val="000000"/>
                <w:szCs w:val="24"/>
              </w:rPr>
            </w:pPr>
            <w:r w:rsidRPr="003225C7">
              <w:rPr>
                <w:rFonts w:eastAsia="標楷體"/>
                <w:b/>
              </w:rPr>
              <w:t>MAPE</w:t>
            </w:r>
          </w:p>
        </w:tc>
        <w:tc>
          <w:tcPr>
            <w:tcW w:w="2650" w:type="dxa"/>
            <w:vAlign w:val="center"/>
          </w:tcPr>
          <w:p w14:paraId="2E542A50" w14:textId="7D19C8CC" w:rsidR="006A10DF" w:rsidRPr="003225C7" w:rsidRDefault="006A10DF" w:rsidP="006A10DF">
            <w:pPr>
              <w:jc w:val="center"/>
              <w:rPr>
                <w:b/>
                <w:color w:val="000000"/>
                <w:szCs w:val="24"/>
              </w:rPr>
            </w:pPr>
            <w:r w:rsidRPr="003225C7">
              <w:rPr>
                <w:rFonts w:eastAsia="標楷體"/>
                <w:b/>
              </w:rPr>
              <w:t>Model</w:t>
            </w:r>
          </w:p>
        </w:tc>
        <w:tc>
          <w:tcPr>
            <w:tcW w:w="2650" w:type="dxa"/>
            <w:vAlign w:val="center"/>
          </w:tcPr>
          <w:p w14:paraId="6DE7F9CE" w14:textId="68572539" w:rsidR="006A10DF" w:rsidRPr="003225C7" w:rsidRDefault="006A10DF" w:rsidP="006A10DF">
            <w:pPr>
              <w:jc w:val="center"/>
              <w:rPr>
                <w:b/>
                <w:color w:val="000000"/>
                <w:szCs w:val="24"/>
              </w:rPr>
            </w:pPr>
            <w:r w:rsidRPr="003225C7">
              <w:rPr>
                <w:rFonts w:eastAsia="標楷體"/>
                <w:b/>
              </w:rPr>
              <w:t>MAPE</w:t>
            </w:r>
          </w:p>
        </w:tc>
      </w:tr>
      <w:tr w:rsidR="006A10DF" w:rsidRPr="003225C7" w14:paraId="3752EAC8" w14:textId="77777777" w:rsidTr="005E7BA1">
        <w:trPr>
          <w:trHeight w:val="397"/>
          <w:jc w:val="center"/>
        </w:trPr>
        <w:tc>
          <w:tcPr>
            <w:tcW w:w="2650" w:type="dxa"/>
            <w:vAlign w:val="center"/>
          </w:tcPr>
          <w:p w14:paraId="4EA5FCB2" w14:textId="682F9512" w:rsidR="006A10DF" w:rsidRPr="003225C7" w:rsidRDefault="006A10DF" w:rsidP="006A10DF">
            <w:pPr>
              <w:jc w:val="center"/>
              <w:rPr>
                <w:color w:val="000000"/>
                <w:szCs w:val="24"/>
              </w:rPr>
            </w:pPr>
            <w:r w:rsidRPr="003225C7">
              <w:rPr>
                <w:rFonts w:eastAsia="標楷體"/>
              </w:rPr>
              <w:t>1</w:t>
            </w:r>
          </w:p>
        </w:tc>
        <w:tc>
          <w:tcPr>
            <w:tcW w:w="2650" w:type="dxa"/>
            <w:vAlign w:val="center"/>
          </w:tcPr>
          <w:p w14:paraId="50DC0BE9" w14:textId="5D10786B" w:rsidR="006A10DF" w:rsidRPr="003225C7" w:rsidRDefault="006A10DF" w:rsidP="006A10DF">
            <w:pPr>
              <w:jc w:val="center"/>
              <w:rPr>
                <w:color w:val="000000"/>
                <w:szCs w:val="24"/>
              </w:rPr>
            </w:pPr>
            <w:r w:rsidRPr="003225C7">
              <w:rPr>
                <w:rFonts w:eastAsia="標楷體"/>
              </w:rPr>
              <w:t>ARIMA(9,1,8)</w:t>
            </w:r>
          </w:p>
        </w:tc>
        <w:tc>
          <w:tcPr>
            <w:tcW w:w="2650" w:type="dxa"/>
            <w:vAlign w:val="center"/>
          </w:tcPr>
          <w:p w14:paraId="24C1BBEB" w14:textId="040583C5" w:rsidR="006A10DF" w:rsidRPr="003225C7" w:rsidRDefault="006A10DF" w:rsidP="006A10DF">
            <w:pPr>
              <w:jc w:val="center"/>
              <w:rPr>
                <w:color w:val="000000"/>
                <w:szCs w:val="24"/>
              </w:rPr>
            </w:pPr>
            <w:r w:rsidRPr="003225C7">
              <w:rPr>
                <w:rFonts w:eastAsia="標楷體"/>
              </w:rPr>
              <w:t>1853.963%</w:t>
            </w:r>
          </w:p>
        </w:tc>
      </w:tr>
      <w:tr w:rsidR="006A10DF" w:rsidRPr="003225C7" w14:paraId="7A3CB040" w14:textId="77777777" w:rsidTr="005E7BA1">
        <w:trPr>
          <w:trHeight w:val="397"/>
          <w:jc w:val="center"/>
        </w:trPr>
        <w:tc>
          <w:tcPr>
            <w:tcW w:w="2650" w:type="dxa"/>
            <w:vAlign w:val="center"/>
          </w:tcPr>
          <w:p w14:paraId="0305CE48" w14:textId="2E15A489" w:rsidR="006A10DF" w:rsidRPr="003225C7" w:rsidRDefault="006A10DF" w:rsidP="006A10DF">
            <w:pPr>
              <w:jc w:val="center"/>
              <w:rPr>
                <w:color w:val="000000"/>
                <w:szCs w:val="24"/>
              </w:rPr>
            </w:pPr>
            <w:r w:rsidRPr="003225C7">
              <w:rPr>
                <w:rFonts w:eastAsia="標楷體"/>
              </w:rPr>
              <w:t>2</w:t>
            </w:r>
          </w:p>
        </w:tc>
        <w:tc>
          <w:tcPr>
            <w:tcW w:w="2650" w:type="dxa"/>
            <w:vAlign w:val="center"/>
          </w:tcPr>
          <w:p w14:paraId="10C7488C" w14:textId="6B4FA64C" w:rsidR="006A10DF" w:rsidRPr="003225C7" w:rsidRDefault="006A10DF" w:rsidP="006A10DF">
            <w:pPr>
              <w:jc w:val="center"/>
              <w:rPr>
                <w:color w:val="000000"/>
                <w:szCs w:val="24"/>
              </w:rPr>
            </w:pPr>
            <w:r w:rsidRPr="003225C7">
              <w:rPr>
                <w:rFonts w:eastAsia="標楷體"/>
              </w:rPr>
              <w:t>ARIMA(10,1,10)</w:t>
            </w:r>
          </w:p>
        </w:tc>
        <w:tc>
          <w:tcPr>
            <w:tcW w:w="2650" w:type="dxa"/>
            <w:vAlign w:val="center"/>
          </w:tcPr>
          <w:p w14:paraId="4836D2AA" w14:textId="76DD77D4" w:rsidR="006A10DF" w:rsidRPr="003225C7" w:rsidRDefault="006A10DF" w:rsidP="006A10DF">
            <w:pPr>
              <w:jc w:val="center"/>
              <w:rPr>
                <w:color w:val="000000"/>
                <w:szCs w:val="24"/>
              </w:rPr>
            </w:pPr>
            <w:r w:rsidRPr="003225C7">
              <w:rPr>
                <w:rFonts w:eastAsia="標楷體"/>
              </w:rPr>
              <w:t>1855.142%</w:t>
            </w:r>
          </w:p>
        </w:tc>
      </w:tr>
      <w:tr w:rsidR="006A10DF" w:rsidRPr="003225C7" w14:paraId="07916C62" w14:textId="77777777" w:rsidTr="005E7BA1">
        <w:trPr>
          <w:trHeight w:val="397"/>
          <w:jc w:val="center"/>
        </w:trPr>
        <w:tc>
          <w:tcPr>
            <w:tcW w:w="2650" w:type="dxa"/>
            <w:vAlign w:val="center"/>
          </w:tcPr>
          <w:p w14:paraId="0542880E" w14:textId="60673DFA" w:rsidR="006A10DF" w:rsidRPr="003225C7" w:rsidRDefault="006A10DF" w:rsidP="006A10DF">
            <w:pPr>
              <w:jc w:val="center"/>
              <w:rPr>
                <w:color w:val="000000"/>
                <w:szCs w:val="24"/>
              </w:rPr>
            </w:pPr>
            <w:r w:rsidRPr="003225C7">
              <w:rPr>
                <w:rFonts w:eastAsia="標楷體"/>
              </w:rPr>
              <w:t>3</w:t>
            </w:r>
          </w:p>
        </w:tc>
        <w:tc>
          <w:tcPr>
            <w:tcW w:w="2650" w:type="dxa"/>
            <w:vAlign w:val="center"/>
          </w:tcPr>
          <w:p w14:paraId="646A3DDA" w14:textId="62B25F8E" w:rsidR="006A10DF" w:rsidRPr="003225C7" w:rsidRDefault="006A10DF" w:rsidP="006A10DF">
            <w:pPr>
              <w:jc w:val="center"/>
              <w:rPr>
                <w:color w:val="000000"/>
                <w:szCs w:val="24"/>
              </w:rPr>
            </w:pPr>
            <w:r w:rsidRPr="003225C7">
              <w:rPr>
                <w:rFonts w:eastAsia="標楷體"/>
              </w:rPr>
              <w:t>ARIMA(8,1,9)</w:t>
            </w:r>
          </w:p>
        </w:tc>
        <w:tc>
          <w:tcPr>
            <w:tcW w:w="2650" w:type="dxa"/>
            <w:vAlign w:val="center"/>
          </w:tcPr>
          <w:p w14:paraId="5AD3B9F2" w14:textId="166ABD57" w:rsidR="006A10DF" w:rsidRPr="003225C7" w:rsidRDefault="006A10DF" w:rsidP="006A10DF">
            <w:pPr>
              <w:jc w:val="center"/>
              <w:rPr>
                <w:color w:val="000000"/>
                <w:szCs w:val="24"/>
              </w:rPr>
            </w:pPr>
            <w:r w:rsidRPr="003225C7">
              <w:rPr>
                <w:rFonts w:eastAsia="標楷體"/>
              </w:rPr>
              <w:t>1859.533%</w:t>
            </w:r>
          </w:p>
        </w:tc>
      </w:tr>
    </w:tbl>
    <w:p w14:paraId="495AFFE3" w14:textId="77777777" w:rsidR="003E291D" w:rsidRPr="003225C7" w:rsidRDefault="003E291D" w:rsidP="0037345C">
      <w:pPr>
        <w:outlineLvl w:val="1"/>
        <w:rPr>
          <w:b/>
          <w:color w:val="000000"/>
          <w:szCs w:val="24"/>
        </w:rPr>
      </w:pPr>
    </w:p>
    <w:p w14:paraId="0D41FC61" w14:textId="77777777" w:rsidR="00260AC4" w:rsidRPr="003225C7" w:rsidRDefault="00260AC4" w:rsidP="0037345C">
      <w:pPr>
        <w:outlineLvl w:val="1"/>
        <w:rPr>
          <w:b/>
          <w:color w:val="000000"/>
          <w:szCs w:val="24"/>
        </w:rPr>
      </w:pPr>
      <w:r w:rsidRPr="003225C7">
        <w:rPr>
          <w:b/>
          <w:color w:val="000000"/>
          <w:szCs w:val="24"/>
        </w:rPr>
        <w:t>3.3 ARIMA-GARCH family of models</w:t>
      </w:r>
    </w:p>
    <w:p w14:paraId="377BC21F" w14:textId="77777777" w:rsidR="00260AC4" w:rsidRPr="003225C7" w:rsidRDefault="00260AC4" w:rsidP="0037345C">
      <w:pPr>
        <w:outlineLvl w:val="2"/>
        <w:rPr>
          <w:b/>
          <w:bCs/>
          <w:color w:val="000000"/>
          <w:szCs w:val="24"/>
        </w:rPr>
      </w:pPr>
      <w:r w:rsidRPr="003225C7">
        <w:rPr>
          <w:b/>
          <w:bCs/>
          <w:color w:val="000000"/>
          <w:szCs w:val="24"/>
        </w:rPr>
        <w:t>3.3.1 Determination of GARCH models</w:t>
      </w:r>
    </w:p>
    <w:p w14:paraId="21D2F189" w14:textId="77777777" w:rsidR="00260AC4" w:rsidRPr="003225C7" w:rsidRDefault="00260AC4" w:rsidP="00260AC4">
      <w:pPr>
        <w:rPr>
          <w:color w:val="000000"/>
          <w:szCs w:val="24"/>
        </w:rPr>
      </w:pPr>
      <w:r w:rsidRPr="003225C7">
        <w:rPr>
          <w:color w:val="000000"/>
          <w:szCs w:val="24"/>
        </w:rPr>
        <w:t xml:space="preserve">As previously established, the </w:t>
      </w:r>
      <w:proofErr w:type="gramStart"/>
      <w:r w:rsidRPr="003225C7">
        <w:rPr>
          <w:color w:val="000000"/>
          <w:szCs w:val="24"/>
        </w:rPr>
        <w:t>ARIMA(</w:t>
      </w:r>
      <w:proofErr w:type="gramEnd"/>
      <w:r w:rsidRPr="003225C7">
        <w:rPr>
          <w:color w:val="000000"/>
          <w:szCs w:val="24"/>
        </w:rPr>
        <w:t>9,1,8) residuals exhibit autocorrelation. Thus, the GARCH family of models are used to extend the ARIMA (9</w:t>
      </w:r>
      <w:proofErr w:type="gramStart"/>
      <w:r w:rsidRPr="003225C7">
        <w:rPr>
          <w:color w:val="000000"/>
          <w:szCs w:val="24"/>
        </w:rPr>
        <w:t>,1,8</w:t>
      </w:r>
      <w:proofErr w:type="gramEnd"/>
      <w:r w:rsidRPr="003225C7">
        <w:rPr>
          <w:color w:val="000000"/>
          <w:szCs w:val="24"/>
        </w:rPr>
        <w:t>) model. We chose GARCH, EGARCH, and GJR-GARCH. Based on the literature review, GARCH(1,1) is the optimal predictive model; therefore, ARIMA(9,1,8)-GARCH(1,1), ARIMA(9,1,8)-EGARCH(1,1,1), and ARIMA(9,1,8)-GJR-GARCH(1,1,1) are used.</w:t>
      </w:r>
    </w:p>
    <w:p w14:paraId="689BFCD3" w14:textId="77777777" w:rsidR="00260AC4" w:rsidRPr="003225C7" w:rsidRDefault="00260AC4" w:rsidP="00260AC4">
      <w:pPr>
        <w:rPr>
          <w:color w:val="000000"/>
          <w:szCs w:val="24"/>
        </w:rPr>
      </w:pPr>
    </w:p>
    <w:p w14:paraId="3488D92E" w14:textId="77777777" w:rsidR="00260AC4" w:rsidRPr="003225C7" w:rsidRDefault="00260AC4" w:rsidP="0037345C">
      <w:pPr>
        <w:outlineLvl w:val="2"/>
        <w:rPr>
          <w:b/>
          <w:bCs/>
          <w:color w:val="000000"/>
          <w:szCs w:val="24"/>
        </w:rPr>
      </w:pPr>
      <w:r w:rsidRPr="003225C7">
        <w:rPr>
          <w:b/>
          <w:color w:val="000000"/>
          <w:szCs w:val="24"/>
        </w:rPr>
        <w:t xml:space="preserve">3.3.2 </w:t>
      </w:r>
      <w:r w:rsidRPr="003225C7">
        <w:rPr>
          <w:b/>
          <w:bCs/>
          <w:color w:val="000000"/>
          <w:szCs w:val="24"/>
        </w:rPr>
        <w:t xml:space="preserve">Performance evaluation for </w:t>
      </w:r>
      <w:r w:rsidRPr="003225C7">
        <w:rPr>
          <w:b/>
          <w:color w:val="000000"/>
          <w:szCs w:val="24"/>
        </w:rPr>
        <w:t>ARIMA-</w:t>
      </w:r>
      <w:r w:rsidRPr="003225C7">
        <w:rPr>
          <w:b/>
          <w:bCs/>
          <w:color w:val="000000"/>
          <w:szCs w:val="24"/>
        </w:rPr>
        <w:t>GARCH family of models</w:t>
      </w:r>
    </w:p>
    <w:p w14:paraId="5884BA25" w14:textId="3A9932ED" w:rsidR="004A6254" w:rsidRPr="003225C7" w:rsidRDefault="00260AC4" w:rsidP="00260AC4">
      <w:pPr>
        <w:rPr>
          <w:rFonts w:hint="eastAsia"/>
          <w:color w:val="000000"/>
          <w:szCs w:val="24"/>
        </w:rPr>
      </w:pPr>
      <w:r w:rsidRPr="003225C7">
        <w:rPr>
          <w:color w:val="000000"/>
          <w:szCs w:val="24"/>
        </w:rPr>
        <w:t xml:space="preserve">We implement MSE, MAE, and MAPE to assess the predictive accuracy of the ARIMA-GARCH family of models. Table 17 illustrates that </w:t>
      </w:r>
      <w:proofErr w:type="gramStart"/>
      <w:r w:rsidRPr="003225C7">
        <w:rPr>
          <w:color w:val="000000"/>
          <w:szCs w:val="24"/>
        </w:rPr>
        <w:t>ARIMA(</w:t>
      </w:r>
      <w:proofErr w:type="gramEnd"/>
      <w:r w:rsidRPr="003225C7">
        <w:rPr>
          <w:color w:val="000000"/>
          <w:szCs w:val="24"/>
        </w:rPr>
        <w:t xml:space="preserve">9,1,8)-EGARCH(1,1,1) is the optimal model as evaluated by the three performance indicators. In Table 19, the white noise test is performed on the residual sum of squares of the ARIMA(9,1,8)-GARCH(1,1), ARIMA(9,1,8)-EGARCH(1,1,1), and ARIMA(9,1,8)-GJR-GARCH(1,1,1) models. The results show that all of their </w:t>
      </w:r>
      <w:r w:rsidRPr="003225C7">
        <w:rPr>
          <w:i/>
          <w:color w:val="000000"/>
          <w:szCs w:val="24"/>
        </w:rPr>
        <w:t>p</w:t>
      </w:r>
      <w:r w:rsidRPr="003225C7">
        <w:rPr>
          <w:color w:val="000000"/>
          <w:szCs w:val="24"/>
        </w:rPr>
        <w:t xml:space="preserve">-values are greater than 0.05, and the null hypothesis is not rejected. The residual sum of squares of the GARCH models are random sequences and completely explain Bitcoin price volatility. </w:t>
      </w:r>
    </w:p>
    <w:p w14:paraId="5C9A89FB" w14:textId="4543CB70" w:rsidR="002F75C6" w:rsidRPr="003225C7" w:rsidRDefault="008163EB" w:rsidP="002F75C6">
      <w:pPr>
        <w:pStyle w:val="af4"/>
        <w:spacing w:afterLines="0" w:after="120"/>
        <w:jc w:val="center"/>
        <w:outlineLvl w:val="3"/>
        <w:rPr>
          <w:rFonts w:eastAsiaTheme="minorEastAsia" w:cs="Times New Roman"/>
          <w:color w:val="auto"/>
          <w:sz w:val="22"/>
          <w:szCs w:val="20"/>
        </w:rPr>
      </w:pPr>
      <w:r w:rsidRPr="003225C7">
        <w:rPr>
          <w:rFonts w:cs="Times New Roman"/>
          <w:color w:val="auto"/>
          <w:sz w:val="22"/>
          <w:szCs w:val="20"/>
        </w:rPr>
        <w:lastRenderedPageBreak/>
        <w:t xml:space="preserve">Table </w:t>
      </w:r>
      <w:r w:rsidRPr="003225C7">
        <w:rPr>
          <w:rFonts w:eastAsiaTheme="minorEastAsia" w:cs="Times New Roman"/>
          <w:color w:val="auto"/>
          <w:sz w:val="22"/>
          <w:szCs w:val="20"/>
        </w:rPr>
        <w:t>17</w:t>
      </w:r>
      <w:r w:rsidRPr="003225C7">
        <w:rPr>
          <w:rFonts w:cs="Times New Roman"/>
          <w:color w:val="auto"/>
          <w:sz w:val="22"/>
          <w:szCs w:val="20"/>
        </w:rPr>
        <w:t>. The top four econometric models evaluated by MSE, MAE, and MAPE.</w:t>
      </w:r>
    </w:p>
    <w:tbl>
      <w:tblPr>
        <w:tblStyle w:val="af3"/>
        <w:tblW w:w="7933" w:type="dxa"/>
        <w:jc w:val="center"/>
        <w:tblLayout w:type="fixed"/>
        <w:tblLook w:val="04A0" w:firstRow="1" w:lastRow="0" w:firstColumn="1" w:lastColumn="0" w:noHBand="0" w:noVBand="1"/>
      </w:tblPr>
      <w:tblGrid>
        <w:gridCol w:w="1985"/>
        <w:gridCol w:w="567"/>
        <w:gridCol w:w="1417"/>
        <w:gridCol w:w="567"/>
        <w:gridCol w:w="1418"/>
        <w:gridCol w:w="567"/>
        <w:gridCol w:w="1412"/>
      </w:tblGrid>
      <w:tr w:rsidR="002F75C6" w:rsidRPr="003225C7" w14:paraId="0D82307E" w14:textId="77777777" w:rsidTr="002F6BCD">
        <w:trPr>
          <w:trHeight w:val="397"/>
          <w:jc w:val="center"/>
        </w:trPr>
        <w:tc>
          <w:tcPr>
            <w:tcW w:w="1985" w:type="dxa"/>
            <w:vAlign w:val="center"/>
          </w:tcPr>
          <w:p w14:paraId="2B5AED07" w14:textId="77777777" w:rsidR="002F75C6" w:rsidRPr="003225C7" w:rsidRDefault="002F75C6" w:rsidP="002F75C6">
            <w:pPr>
              <w:jc w:val="center"/>
              <w:rPr>
                <w:b/>
                <w:color w:val="000000"/>
                <w:szCs w:val="24"/>
              </w:rPr>
            </w:pPr>
            <w:r w:rsidRPr="003225C7">
              <w:rPr>
                <w:rFonts w:eastAsia="標楷體"/>
                <w:b/>
                <w:bCs/>
                <w:szCs w:val="24"/>
              </w:rPr>
              <w:t>ARIMA</w:t>
            </w:r>
          </w:p>
        </w:tc>
        <w:tc>
          <w:tcPr>
            <w:tcW w:w="1984" w:type="dxa"/>
            <w:gridSpan w:val="2"/>
            <w:vAlign w:val="center"/>
          </w:tcPr>
          <w:p w14:paraId="5A43E3F5" w14:textId="77777777" w:rsidR="002F75C6" w:rsidRPr="003225C7" w:rsidRDefault="002F75C6" w:rsidP="002F75C6">
            <w:pPr>
              <w:jc w:val="center"/>
              <w:rPr>
                <w:rFonts w:eastAsia="標楷體"/>
                <w:b/>
                <w:bCs/>
                <w:szCs w:val="24"/>
              </w:rPr>
            </w:pPr>
            <w:r w:rsidRPr="003225C7">
              <w:rPr>
                <w:rFonts w:eastAsia="標楷體"/>
                <w:b/>
                <w:bCs/>
                <w:szCs w:val="24"/>
              </w:rPr>
              <w:t>MSE</w:t>
            </w:r>
          </w:p>
          <w:p w14:paraId="798D139A" w14:textId="77777777" w:rsidR="002F75C6" w:rsidRPr="003225C7" w:rsidRDefault="002F75C6" w:rsidP="002F75C6">
            <w:pPr>
              <w:jc w:val="center"/>
            </w:pPr>
            <w:r w:rsidRPr="003225C7">
              <w:rPr>
                <w:rFonts w:eastAsia="標楷體"/>
                <w:b/>
                <w:bCs/>
                <w:szCs w:val="24"/>
              </w:rPr>
              <w:t>ranking</w:t>
            </w:r>
          </w:p>
        </w:tc>
        <w:tc>
          <w:tcPr>
            <w:tcW w:w="1985" w:type="dxa"/>
            <w:gridSpan w:val="2"/>
            <w:vAlign w:val="center"/>
          </w:tcPr>
          <w:p w14:paraId="343606D6" w14:textId="77777777" w:rsidR="002F75C6" w:rsidRPr="003225C7" w:rsidRDefault="002F75C6" w:rsidP="002F75C6">
            <w:pPr>
              <w:jc w:val="center"/>
              <w:rPr>
                <w:rFonts w:eastAsia="標楷體"/>
                <w:b/>
                <w:bCs/>
                <w:szCs w:val="24"/>
              </w:rPr>
            </w:pPr>
            <w:r w:rsidRPr="003225C7">
              <w:rPr>
                <w:rFonts w:eastAsia="標楷體"/>
                <w:b/>
                <w:bCs/>
                <w:szCs w:val="24"/>
              </w:rPr>
              <w:t>MAE</w:t>
            </w:r>
          </w:p>
          <w:p w14:paraId="17B11E61" w14:textId="77777777" w:rsidR="002F75C6" w:rsidRPr="003225C7" w:rsidRDefault="002F75C6" w:rsidP="002F75C6">
            <w:pPr>
              <w:jc w:val="center"/>
            </w:pPr>
            <w:r w:rsidRPr="003225C7">
              <w:rPr>
                <w:rFonts w:eastAsia="標楷體"/>
                <w:b/>
                <w:bCs/>
                <w:szCs w:val="24"/>
              </w:rPr>
              <w:t>ranking</w:t>
            </w:r>
          </w:p>
        </w:tc>
        <w:tc>
          <w:tcPr>
            <w:tcW w:w="1979" w:type="dxa"/>
            <w:gridSpan w:val="2"/>
            <w:vAlign w:val="center"/>
          </w:tcPr>
          <w:p w14:paraId="00E73287" w14:textId="77777777" w:rsidR="002F75C6" w:rsidRPr="003225C7" w:rsidRDefault="002F75C6" w:rsidP="002F75C6">
            <w:pPr>
              <w:jc w:val="center"/>
              <w:rPr>
                <w:rFonts w:eastAsia="標楷體"/>
                <w:b/>
                <w:bCs/>
                <w:szCs w:val="24"/>
              </w:rPr>
            </w:pPr>
            <w:r w:rsidRPr="003225C7">
              <w:rPr>
                <w:rFonts w:eastAsia="標楷體"/>
                <w:b/>
                <w:bCs/>
                <w:szCs w:val="24"/>
              </w:rPr>
              <w:t>MAPE</w:t>
            </w:r>
          </w:p>
          <w:p w14:paraId="408A1CDD" w14:textId="77777777" w:rsidR="002F75C6" w:rsidRPr="003225C7" w:rsidRDefault="002F75C6" w:rsidP="002F75C6">
            <w:pPr>
              <w:jc w:val="center"/>
            </w:pPr>
            <w:r w:rsidRPr="003225C7">
              <w:rPr>
                <w:rFonts w:eastAsia="標楷體"/>
                <w:b/>
                <w:bCs/>
                <w:szCs w:val="24"/>
              </w:rPr>
              <w:t>ranking</w:t>
            </w:r>
          </w:p>
        </w:tc>
      </w:tr>
      <w:tr w:rsidR="002F6BCD" w:rsidRPr="003225C7" w14:paraId="3ABCF26D" w14:textId="77777777" w:rsidTr="002F6BCD">
        <w:trPr>
          <w:trHeight w:val="397"/>
          <w:jc w:val="center"/>
        </w:trPr>
        <w:tc>
          <w:tcPr>
            <w:tcW w:w="1985" w:type="dxa"/>
            <w:vAlign w:val="center"/>
          </w:tcPr>
          <w:p w14:paraId="568B076C" w14:textId="77777777" w:rsidR="002F75C6" w:rsidRPr="003225C7" w:rsidRDefault="002F75C6" w:rsidP="002F75C6">
            <w:pPr>
              <w:jc w:val="center"/>
              <w:rPr>
                <w:color w:val="000000"/>
                <w:szCs w:val="24"/>
              </w:rPr>
            </w:pPr>
            <w:r w:rsidRPr="003225C7">
              <w:rPr>
                <w:rFonts w:eastAsia="標楷體"/>
                <w:bCs/>
                <w:szCs w:val="24"/>
              </w:rPr>
              <w:t>ARIMA(9,1,8)-EGARCH(1,1,1)</w:t>
            </w:r>
          </w:p>
        </w:tc>
        <w:tc>
          <w:tcPr>
            <w:tcW w:w="567" w:type="dxa"/>
            <w:vAlign w:val="center"/>
          </w:tcPr>
          <w:p w14:paraId="2EA8962C" w14:textId="77777777" w:rsidR="002F75C6" w:rsidRPr="003225C7" w:rsidRDefault="002F75C6" w:rsidP="002F75C6">
            <w:pPr>
              <w:jc w:val="center"/>
              <w:rPr>
                <w:color w:val="000000"/>
                <w:szCs w:val="24"/>
              </w:rPr>
            </w:pPr>
            <w:r w:rsidRPr="003225C7">
              <w:rPr>
                <w:rFonts w:eastAsia="標楷體"/>
                <w:bCs/>
                <w:szCs w:val="24"/>
              </w:rPr>
              <w:t>1</w:t>
            </w:r>
          </w:p>
        </w:tc>
        <w:tc>
          <w:tcPr>
            <w:tcW w:w="1417" w:type="dxa"/>
            <w:vAlign w:val="center"/>
          </w:tcPr>
          <w:p w14:paraId="1495EAF5" w14:textId="77777777" w:rsidR="002F75C6" w:rsidRPr="003225C7" w:rsidRDefault="002F75C6" w:rsidP="002F75C6">
            <w:pPr>
              <w:jc w:val="center"/>
              <w:rPr>
                <w:color w:val="000000"/>
                <w:szCs w:val="24"/>
              </w:rPr>
            </w:pPr>
            <w:r w:rsidRPr="003225C7">
              <w:rPr>
                <w:rFonts w:eastAsia="標楷體"/>
                <w:bCs/>
                <w:szCs w:val="24"/>
              </w:rPr>
              <w:t>1125136.78</w:t>
            </w:r>
          </w:p>
        </w:tc>
        <w:tc>
          <w:tcPr>
            <w:tcW w:w="567" w:type="dxa"/>
            <w:vAlign w:val="center"/>
          </w:tcPr>
          <w:p w14:paraId="56636BBB" w14:textId="77777777" w:rsidR="002F75C6" w:rsidRPr="003225C7" w:rsidRDefault="002F75C6" w:rsidP="002F75C6">
            <w:pPr>
              <w:jc w:val="center"/>
              <w:rPr>
                <w:color w:val="000000"/>
                <w:szCs w:val="24"/>
              </w:rPr>
            </w:pPr>
            <w:r w:rsidRPr="003225C7">
              <w:rPr>
                <w:rFonts w:eastAsia="標楷體"/>
                <w:bCs/>
                <w:szCs w:val="24"/>
              </w:rPr>
              <w:t>1</w:t>
            </w:r>
          </w:p>
        </w:tc>
        <w:tc>
          <w:tcPr>
            <w:tcW w:w="1418" w:type="dxa"/>
            <w:vAlign w:val="center"/>
          </w:tcPr>
          <w:p w14:paraId="3F28BDA6" w14:textId="77777777" w:rsidR="002F75C6" w:rsidRPr="003225C7" w:rsidRDefault="002F75C6" w:rsidP="002F75C6">
            <w:pPr>
              <w:jc w:val="center"/>
              <w:rPr>
                <w:color w:val="000000"/>
                <w:szCs w:val="24"/>
              </w:rPr>
            </w:pPr>
            <w:r w:rsidRPr="003225C7">
              <w:rPr>
                <w:rFonts w:eastAsia="標楷體"/>
                <w:bCs/>
                <w:szCs w:val="24"/>
              </w:rPr>
              <w:t>984.9482</w:t>
            </w:r>
          </w:p>
        </w:tc>
        <w:tc>
          <w:tcPr>
            <w:tcW w:w="567" w:type="dxa"/>
            <w:vAlign w:val="center"/>
          </w:tcPr>
          <w:p w14:paraId="1900658B" w14:textId="77777777" w:rsidR="002F75C6" w:rsidRPr="003225C7" w:rsidRDefault="002F75C6" w:rsidP="002F75C6">
            <w:pPr>
              <w:jc w:val="center"/>
              <w:rPr>
                <w:color w:val="000000"/>
                <w:szCs w:val="24"/>
              </w:rPr>
            </w:pPr>
            <w:r w:rsidRPr="003225C7">
              <w:rPr>
                <w:rFonts w:eastAsia="標楷體"/>
                <w:bCs/>
                <w:szCs w:val="24"/>
              </w:rPr>
              <w:t>1</w:t>
            </w:r>
          </w:p>
        </w:tc>
        <w:tc>
          <w:tcPr>
            <w:tcW w:w="1412" w:type="dxa"/>
            <w:vAlign w:val="center"/>
          </w:tcPr>
          <w:p w14:paraId="3F444FFA" w14:textId="77777777" w:rsidR="002F75C6" w:rsidRPr="003225C7" w:rsidRDefault="002F75C6" w:rsidP="002F75C6">
            <w:pPr>
              <w:jc w:val="center"/>
              <w:rPr>
                <w:color w:val="000000"/>
                <w:szCs w:val="24"/>
              </w:rPr>
            </w:pPr>
            <w:r w:rsidRPr="003225C7">
              <w:rPr>
                <w:rFonts w:eastAsia="標楷體"/>
                <w:bCs/>
                <w:szCs w:val="24"/>
              </w:rPr>
              <w:t>1017.696%</w:t>
            </w:r>
          </w:p>
        </w:tc>
      </w:tr>
      <w:tr w:rsidR="002F6BCD" w:rsidRPr="003225C7" w14:paraId="02524E7D" w14:textId="77777777" w:rsidTr="002F6BCD">
        <w:trPr>
          <w:trHeight w:val="397"/>
          <w:jc w:val="center"/>
        </w:trPr>
        <w:tc>
          <w:tcPr>
            <w:tcW w:w="1985" w:type="dxa"/>
            <w:vAlign w:val="center"/>
          </w:tcPr>
          <w:p w14:paraId="7DAD19CF" w14:textId="77777777" w:rsidR="002F75C6" w:rsidRPr="003225C7" w:rsidRDefault="002F75C6" w:rsidP="002F75C6">
            <w:pPr>
              <w:jc w:val="center"/>
              <w:rPr>
                <w:color w:val="000000"/>
                <w:szCs w:val="24"/>
              </w:rPr>
            </w:pPr>
            <w:r w:rsidRPr="003225C7">
              <w:rPr>
                <w:rFonts w:eastAsia="標楷體"/>
                <w:bCs/>
                <w:szCs w:val="24"/>
              </w:rPr>
              <w:t>ARIMA(9,1,8)-GARCH(1,1)</w:t>
            </w:r>
          </w:p>
        </w:tc>
        <w:tc>
          <w:tcPr>
            <w:tcW w:w="567" w:type="dxa"/>
            <w:vAlign w:val="center"/>
          </w:tcPr>
          <w:p w14:paraId="74C40EB6" w14:textId="77777777" w:rsidR="002F75C6" w:rsidRPr="003225C7" w:rsidRDefault="002F75C6" w:rsidP="002F75C6">
            <w:pPr>
              <w:jc w:val="center"/>
              <w:rPr>
                <w:color w:val="000000"/>
                <w:szCs w:val="24"/>
              </w:rPr>
            </w:pPr>
            <w:r w:rsidRPr="003225C7">
              <w:rPr>
                <w:rFonts w:eastAsia="標楷體"/>
                <w:bCs/>
                <w:szCs w:val="24"/>
              </w:rPr>
              <w:t>2</w:t>
            </w:r>
          </w:p>
        </w:tc>
        <w:tc>
          <w:tcPr>
            <w:tcW w:w="1417" w:type="dxa"/>
            <w:vAlign w:val="center"/>
          </w:tcPr>
          <w:p w14:paraId="20754758" w14:textId="77777777" w:rsidR="002F75C6" w:rsidRPr="003225C7" w:rsidRDefault="002F75C6" w:rsidP="002F75C6">
            <w:pPr>
              <w:jc w:val="center"/>
              <w:rPr>
                <w:color w:val="000000"/>
                <w:szCs w:val="24"/>
              </w:rPr>
            </w:pPr>
            <w:r w:rsidRPr="003225C7">
              <w:rPr>
                <w:rFonts w:eastAsia="標楷體"/>
                <w:bCs/>
                <w:szCs w:val="24"/>
              </w:rPr>
              <w:t>2833556.82</w:t>
            </w:r>
          </w:p>
        </w:tc>
        <w:tc>
          <w:tcPr>
            <w:tcW w:w="567" w:type="dxa"/>
            <w:vAlign w:val="center"/>
          </w:tcPr>
          <w:p w14:paraId="4E3EABBF" w14:textId="77777777" w:rsidR="002F75C6" w:rsidRPr="003225C7" w:rsidRDefault="002F75C6" w:rsidP="002F75C6">
            <w:pPr>
              <w:jc w:val="center"/>
              <w:rPr>
                <w:color w:val="000000"/>
                <w:szCs w:val="24"/>
              </w:rPr>
            </w:pPr>
            <w:r w:rsidRPr="003225C7">
              <w:rPr>
                <w:rFonts w:eastAsia="標楷體"/>
                <w:bCs/>
                <w:szCs w:val="24"/>
              </w:rPr>
              <w:t>2</w:t>
            </w:r>
          </w:p>
        </w:tc>
        <w:tc>
          <w:tcPr>
            <w:tcW w:w="1418" w:type="dxa"/>
            <w:vAlign w:val="center"/>
          </w:tcPr>
          <w:p w14:paraId="554FA1BE" w14:textId="77777777" w:rsidR="002F75C6" w:rsidRPr="003225C7" w:rsidRDefault="002F75C6" w:rsidP="002F75C6">
            <w:pPr>
              <w:jc w:val="center"/>
              <w:rPr>
                <w:color w:val="000000"/>
                <w:szCs w:val="24"/>
              </w:rPr>
            </w:pPr>
            <w:r w:rsidRPr="003225C7">
              <w:rPr>
                <w:rFonts w:eastAsia="標楷體"/>
                <w:bCs/>
                <w:szCs w:val="24"/>
              </w:rPr>
              <w:t>1461.839</w:t>
            </w:r>
          </w:p>
        </w:tc>
        <w:tc>
          <w:tcPr>
            <w:tcW w:w="567" w:type="dxa"/>
            <w:vAlign w:val="center"/>
          </w:tcPr>
          <w:p w14:paraId="6AFCCA51" w14:textId="77777777" w:rsidR="002F75C6" w:rsidRPr="003225C7" w:rsidRDefault="002F75C6" w:rsidP="002F75C6">
            <w:pPr>
              <w:jc w:val="center"/>
              <w:rPr>
                <w:color w:val="000000"/>
                <w:szCs w:val="24"/>
              </w:rPr>
            </w:pPr>
            <w:r w:rsidRPr="003225C7">
              <w:rPr>
                <w:rFonts w:eastAsia="標楷體"/>
                <w:bCs/>
                <w:szCs w:val="24"/>
              </w:rPr>
              <w:t>2</w:t>
            </w:r>
          </w:p>
        </w:tc>
        <w:tc>
          <w:tcPr>
            <w:tcW w:w="1412" w:type="dxa"/>
            <w:vAlign w:val="center"/>
          </w:tcPr>
          <w:p w14:paraId="7EEA6C86" w14:textId="77777777" w:rsidR="002F75C6" w:rsidRPr="003225C7" w:rsidRDefault="002F75C6" w:rsidP="002F75C6">
            <w:pPr>
              <w:jc w:val="center"/>
              <w:rPr>
                <w:color w:val="000000"/>
                <w:szCs w:val="24"/>
              </w:rPr>
            </w:pPr>
            <w:r w:rsidRPr="003225C7">
              <w:rPr>
                <w:rFonts w:eastAsia="標楷體"/>
                <w:bCs/>
                <w:szCs w:val="24"/>
              </w:rPr>
              <w:t>1443.157%</w:t>
            </w:r>
          </w:p>
        </w:tc>
      </w:tr>
      <w:tr w:rsidR="002F6BCD" w:rsidRPr="003225C7" w14:paraId="6A01D26D" w14:textId="77777777" w:rsidTr="002F6BCD">
        <w:trPr>
          <w:trHeight w:val="397"/>
          <w:jc w:val="center"/>
        </w:trPr>
        <w:tc>
          <w:tcPr>
            <w:tcW w:w="1985" w:type="dxa"/>
            <w:vAlign w:val="center"/>
          </w:tcPr>
          <w:p w14:paraId="2A99C3FD" w14:textId="77777777" w:rsidR="002F75C6" w:rsidRPr="003225C7" w:rsidRDefault="002F75C6" w:rsidP="002F75C6">
            <w:pPr>
              <w:jc w:val="center"/>
              <w:rPr>
                <w:color w:val="000000"/>
                <w:szCs w:val="24"/>
              </w:rPr>
            </w:pPr>
            <w:r w:rsidRPr="003225C7">
              <w:rPr>
                <w:rFonts w:eastAsia="標楷體"/>
                <w:bCs/>
                <w:szCs w:val="24"/>
              </w:rPr>
              <w:t>ARIMA(9,1,8)-GJR-GARCH(1,1,1)</w:t>
            </w:r>
          </w:p>
        </w:tc>
        <w:tc>
          <w:tcPr>
            <w:tcW w:w="567" w:type="dxa"/>
            <w:vAlign w:val="center"/>
          </w:tcPr>
          <w:p w14:paraId="68008BB0" w14:textId="77777777" w:rsidR="002F75C6" w:rsidRPr="003225C7" w:rsidRDefault="002F75C6" w:rsidP="002F75C6">
            <w:pPr>
              <w:jc w:val="center"/>
              <w:rPr>
                <w:color w:val="000000"/>
                <w:szCs w:val="24"/>
              </w:rPr>
            </w:pPr>
            <w:r w:rsidRPr="003225C7">
              <w:rPr>
                <w:rFonts w:eastAsia="標楷體"/>
                <w:bCs/>
                <w:szCs w:val="24"/>
              </w:rPr>
              <w:t>3</w:t>
            </w:r>
          </w:p>
        </w:tc>
        <w:tc>
          <w:tcPr>
            <w:tcW w:w="1417" w:type="dxa"/>
            <w:vAlign w:val="center"/>
          </w:tcPr>
          <w:p w14:paraId="77FBDA6B" w14:textId="77777777" w:rsidR="002F75C6" w:rsidRPr="003225C7" w:rsidRDefault="002F75C6" w:rsidP="002F75C6">
            <w:pPr>
              <w:jc w:val="center"/>
              <w:rPr>
                <w:color w:val="000000"/>
                <w:szCs w:val="24"/>
              </w:rPr>
            </w:pPr>
            <w:r w:rsidRPr="003225C7">
              <w:rPr>
                <w:rFonts w:eastAsia="標楷體"/>
                <w:bCs/>
                <w:szCs w:val="24"/>
              </w:rPr>
              <w:t>3041903.84</w:t>
            </w:r>
          </w:p>
        </w:tc>
        <w:tc>
          <w:tcPr>
            <w:tcW w:w="567" w:type="dxa"/>
            <w:vAlign w:val="center"/>
          </w:tcPr>
          <w:p w14:paraId="13F721E7" w14:textId="77777777" w:rsidR="002F75C6" w:rsidRPr="003225C7" w:rsidRDefault="002F75C6" w:rsidP="002F75C6">
            <w:pPr>
              <w:jc w:val="center"/>
              <w:rPr>
                <w:color w:val="000000"/>
                <w:szCs w:val="24"/>
              </w:rPr>
            </w:pPr>
            <w:r w:rsidRPr="003225C7">
              <w:rPr>
                <w:rFonts w:eastAsia="標楷體"/>
                <w:bCs/>
                <w:szCs w:val="24"/>
              </w:rPr>
              <w:t>3</w:t>
            </w:r>
          </w:p>
        </w:tc>
        <w:tc>
          <w:tcPr>
            <w:tcW w:w="1418" w:type="dxa"/>
            <w:vAlign w:val="center"/>
          </w:tcPr>
          <w:p w14:paraId="0ADC451B" w14:textId="77777777" w:rsidR="002F75C6" w:rsidRPr="003225C7" w:rsidRDefault="002F75C6" w:rsidP="002F75C6">
            <w:pPr>
              <w:jc w:val="center"/>
              <w:rPr>
                <w:color w:val="000000"/>
                <w:szCs w:val="24"/>
              </w:rPr>
            </w:pPr>
            <w:r w:rsidRPr="003225C7">
              <w:rPr>
                <w:rFonts w:eastAsia="標楷體"/>
                <w:bCs/>
                <w:szCs w:val="24"/>
              </w:rPr>
              <w:t>1508.479</w:t>
            </w:r>
          </w:p>
        </w:tc>
        <w:tc>
          <w:tcPr>
            <w:tcW w:w="567" w:type="dxa"/>
            <w:vAlign w:val="center"/>
          </w:tcPr>
          <w:p w14:paraId="3F53DA66" w14:textId="77777777" w:rsidR="002F75C6" w:rsidRPr="003225C7" w:rsidRDefault="002F75C6" w:rsidP="002F75C6">
            <w:pPr>
              <w:jc w:val="center"/>
              <w:rPr>
                <w:color w:val="000000"/>
                <w:szCs w:val="24"/>
              </w:rPr>
            </w:pPr>
            <w:r w:rsidRPr="003225C7">
              <w:rPr>
                <w:rFonts w:eastAsia="標楷體"/>
                <w:bCs/>
                <w:szCs w:val="24"/>
              </w:rPr>
              <w:t>3</w:t>
            </w:r>
          </w:p>
        </w:tc>
        <w:tc>
          <w:tcPr>
            <w:tcW w:w="1412" w:type="dxa"/>
            <w:vAlign w:val="center"/>
          </w:tcPr>
          <w:p w14:paraId="0EEE60BC" w14:textId="77777777" w:rsidR="002F75C6" w:rsidRPr="003225C7" w:rsidRDefault="002F75C6" w:rsidP="002F75C6">
            <w:pPr>
              <w:jc w:val="center"/>
              <w:rPr>
                <w:color w:val="000000"/>
                <w:szCs w:val="24"/>
              </w:rPr>
            </w:pPr>
            <w:r w:rsidRPr="003225C7">
              <w:rPr>
                <w:rFonts w:eastAsia="標楷體"/>
                <w:bCs/>
                <w:szCs w:val="24"/>
              </w:rPr>
              <w:t>1485.892%</w:t>
            </w:r>
          </w:p>
        </w:tc>
      </w:tr>
      <w:tr w:rsidR="002F6BCD" w:rsidRPr="003225C7" w14:paraId="6B24F39B" w14:textId="77777777" w:rsidTr="002F6BCD">
        <w:trPr>
          <w:trHeight w:val="397"/>
          <w:jc w:val="center"/>
        </w:trPr>
        <w:tc>
          <w:tcPr>
            <w:tcW w:w="1985" w:type="dxa"/>
            <w:vAlign w:val="center"/>
          </w:tcPr>
          <w:p w14:paraId="62F2A066" w14:textId="77777777" w:rsidR="002F75C6" w:rsidRPr="003225C7" w:rsidRDefault="002F75C6" w:rsidP="002F75C6">
            <w:pPr>
              <w:jc w:val="center"/>
              <w:rPr>
                <w:color w:val="000000"/>
                <w:szCs w:val="24"/>
              </w:rPr>
            </w:pPr>
            <w:r w:rsidRPr="003225C7">
              <w:rPr>
                <w:rFonts w:eastAsia="標楷體"/>
                <w:bCs/>
                <w:szCs w:val="24"/>
              </w:rPr>
              <w:t>ARIMA (10,1,10)</w:t>
            </w:r>
          </w:p>
        </w:tc>
        <w:tc>
          <w:tcPr>
            <w:tcW w:w="567" w:type="dxa"/>
            <w:vAlign w:val="center"/>
          </w:tcPr>
          <w:p w14:paraId="11004C1D" w14:textId="77777777" w:rsidR="002F75C6" w:rsidRPr="003225C7" w:rsidRDefault="002F75C6" w:rsidP="002F75C6">
            <w:pPr>
              <w:jc w:val="center"/>
              <w:rPr>
                <w:color w:val="000000"/>
                <w:szCs w:val="24"/>
              </w:rPr>
            </w:pPr>
            <w:r w:rsidRPr="003225C7">
              <w:rPr>
                <w:rFonts w:eastAsia="標楷體"/>
                <w:bCs/>
                <w:szCs w:val="24"/>
              </w:rPr>
              <w:t>4</w:t>
            </w:r>
          </w:p>
        </w:tc>
        <w:tc>
          <w:tcPr>
            <w:tcW w:w="1417" w:type="dxa"/>
            <w:vAlign w:val="center"/>
          </w:tcPr>
          <w:p w14:paraId="5374ACF5" w14:textId="77777777" w:rsidR="002F75C6" w:rsidRPr="003225C7" w:rsidRDefault="002F75C6" w:rsidP="002F75C6">
            <w:pPr>
              <w:jc w:val="center"/>
              <w:rPr>
                <w:color w:val="000000"/>
                <w:szCs w:val="24"/>
              </w:rPr>
            </w:pPr>
            <w:r w:rsidRPr="003225C7">
              <w:rPr>
                <w:rFonts w:eastAsia="標楷體"/>
                <w:bCs/>
                <w:szCs w:val="24"/>
              </w:rPr>
              <w:t>4522056.23</w:t>
            </w:r>
          </w:p>
        </w:tc>
        <w:tc>
          <w:tcPr>
            <w:tcW w:w="567" w:type="dxa"/>
            <w:vAlign w:val="center"/>
          </w:tcPr>
          <w:p w14:paraId="3E1C043A" w14:textId="77777777" w:rsidR="002F75C6" w:rsidRPr="003225C7" w:rsidRDefault="002F75C6" w:rsidP="002F75C6">
            <w:pPr>
              <w:jc w:val="center"/>
              <w:rPr>
                <w:color w:val="000000"/>
                <w:szCs w:val="24"/>
              </w:rPr>
            </w:pPr>
            <w:r w:rsidRPr="003225C7">
              <w:rPr>
                <w:rFonts w:eastAsia="標楷體"/>
                <w:bCs/>
                <w:szCs w:val="24"/>
              </w:rPr>
              <w:t>5</w:t>
            </w:r>
          </w:p>
        </w:tc>
        <w:tc>
          <w:tcPr>
            <w:tcW w:w="1418" w:type="dxa"/>
            <w:vAlign w:val="center"/>
          </w:tcPr>
          <w:p w14:paraId="53DAFB03" w14:textId="77777777" w:rsidR="002F75C6" w:rsidRPr="003225C7" w:rsidRDefault="002F75C6" w:rsidP="002F75C6">
            <w:pPr>
              <w:jc w:val="center"/>
              <w:rPr>
                <w:color w:val="000000"/>
                <w:szCs w:val="24"/>
              </w:rPr>
            </w:pPr>
            <w:r w:rsidRPr="003225C7">
              <w:rPr>
                <w:rFonts w:eastAsia="標楷體"/>
                <w:bCs/>
                <w:szCs w:val="24"/>
              </w:rPr>
              <w:t>1874.558</w:t>
            </w:r>
          </w:p>
        </w:tc>
        <w:tc>
          <w:tcPr>
            <w:tcW w:w="567" w:type="dxa"/>
            <w:vAlign w:val="center"/>
          </w:tcPr>
          <w:p w14:paraId="12DC890B" w14:textId="77777777" w:rsidR="002F75C6" w:rsidRPr="003225C7" w:rsidRDefault="002F75C6" w:rsidP="002F75C6">
            <w:pPr>
              <w:jc w:val="center"/>
              <w:rPr>
                <w:color w:val="000000"/>
                <w:szCs w:val="24"/>
              </w:rPr>
            </w:pPr>
            <w:r w:rsidRPr="003225C7">
              <w:rPr>
                <w:rFonts w:eastAsia="標楷體"/>
                <w:bCs/>
                <w:szCs w:val="24"/>
              </w:rPr>
              <w:t>5</w:t>
            </w:r>
          </w:p>
        </w:tc>
        <w:tc>
          <w:tcPr>
            <w:tcW w:w="1412" w:type="dxa"/>
            <w:vAlign w:val="center"/>
          </w:tcPr>
          <w:p w14:paraId="31823481" w14:textId="77777777" w:rsidR="002F75C6" w:rsidRPr="003225C7" w:rsidRDefault="002F75C6" w:rsidP="002F75C6">
            <w:pPr>
              <w:jc w:val="center"/>
              <w:rPr>
                <w:color w:val="000000"/>
                <w:szCs w:val="24"/>
              </w:rPr>
            </w:pPr>
            <w:r w:rsidRPr="003225C7">
              <w:rPr>
                <w:rFonts w:eastAsia="標楷體"/>
                <w:bCs/>
                <w:szCs w:val="24"/>
              </w:rPr>
              <w:t>1855.142%</w:t>
            </w:r>
          </w:p>
        </w:tc>
      </w:tr>
      <w:tr w:rsidR="002F6BCD" w:rsidRPr="003225C7" w14:paraId="6133A1AE" w14:textId="77777777" w:rsidTr="002F6BCD">
        <w:trPr>
          <w:trHeight w:val="397"/>
          <w:jc w:val="center"/>
        </w:trPr>
        <w:tc>
          <w:tcPr>
            <w:tcW w:w="1985" w:type="dxa"/>
            <w:vAlign w:val="center"/>
          </w:tcPr>
          <w:p w14:paraId="03A26ABD" w14:textId="77777777" w:rsidR="002F75C6" w:rsidRPr="003225C7" w:rsidRDefault="002F75C6" w:rsidP="002F75C6">
            <w:pPr>
              <w:jc w:val="center"/>
              <w:rPr>
                <w:color w:val="000000"/>
                <w:szCs w:val="24"/>
              </w:rPr>
            </w:pPr>
            <w:r w:rsidRPr="003225C7">
              <w:rPr>
                <w:rFonts w:eastAsia="標楷體"/>
                <w:bCs/>
                <w:szCs w:val="24"/>
              </w:rPr>
              <w:t>ARIMA (9,1,8)</w:t>
            </w:r>
          </w:p>
        </w:tc>
        <w:tc>
          <w:tcPr>
            <w:tcW w:w="567" w:type="dxa"/>
            <w:vAlign w:val="center"/>
          </w:tcPr>
          <w:p w14:paraId="08E577A8" w14:textId="77777777" w:rsidR="002F75C6" w:rsidRPr="003225C7" w:rsidRDefault="002F75C6" w:rsidP="002F75C6">
            <w:pPr>
              <w:jc w:val="center"/>
              <w:rPr>
                <w:color w:val="000000"/>
                <w:szCs w:val="24"/>
              </w:rPr>
            </w:pPr>
            <w:r w:rsidRPr="003225C7">
              <w:rPr>
                <w:rFonts w:eastAsia="標楷體"/>
                <w:bCs/>
                <w:szCs w:val="24"/>
              </w:rPr>
              <w:t>5</w:t>
            </w:r>
          </w:p>
        </w:tc>
        <w:tc>
          <w:tcPr>
            <w:tcW w:w="1417" w:type="dxa"/>
            <w:vAlign w:val="center"/>
          </w:tcPr>
          <w:p w14:paraId="662C14D6" w14:textId="77777777" w:rsidR="002F75C6" w:rsidRPr="003225C7" w:rsidRDefault="002F75C6" w:rsidP="002F75C6">
            <w:pPr>
              <w:jc w:val="center"/>
              <w:rPr>
                <w:color w:val="000000"/>
                <w:szCs w:val="24"/>
              </w:rPr>
            </w:pPr>
            <w:r w:rsidRPr="003225C7">
              <w:rPr>
                <w:rFonts w:eastAsia="標楷體"/>
                <w:bCs/>
                <w:szCs w:val="24"/>
              </w:rPr>
              <w:t>4522625.57</w:t>
            </w:r>
          </w:p>
        </w:tc>
        <w:tc>
          <w:tcPr>
            <w:tcW w:w="567" w:type="dxa"/>
            <w:vAlign w:val="center"/>
          </w:tcPr>
          <w:p w14:paraId="44284769" w14:textId="77777777" w:rsidR="002F75C6" w:rsidRPr="003225C7" w:rsidRDefault="002F75C6" w:rsidP="002F75C6">
            <w:pPr>
              <w:jc w:val="center"/>
              <w:rPr>
                <w:color w:val="000000"/>
                <w:szCs w:val="24"/>
              </w:rPr>
            </w:pPr>
            <w:r w:rsidRPr="003225C7">
              <w:rPr>
                <w:rFonts w:eastAsia="標楷體"/>
                <w:bCs/>
                <w:szCs w:val="24"/>
              </w:rPr>
              <w:t>4</w:t>
            </w:r>
          </w:p>
        </w:tc>
        <w:tc>
          <w:tcPr>
            <w:tcW w:w="1418" w:type="dxa"/>
            <w:vAlign w:val="center"/>
          </w:tcPr>
          <w:p w14:paraId="58484FAD" w14:textId="77777777" w:rsidR="002F75C6" w:rsidRPr="003225C7" w:rsidRDefault="002F75C6" w:rsidP="002F75C6">
            <w:pPr>
              <w:jc w:val="center"/>
              <w:rPr>
                <w:color w:val="000000"/>
                <w:szCs w:val="24"/>
              </w:rPr>
            </w:pPr>
            <w:r w:rsidRPr="003225C7">
              <w:rPr>
                <w:rFonts w:eastAsia="標楷體"/>
                <w:bCs/>
                <w:szCs w:val="24"/>
              </w:rPr>
              <w:t>1873.794</w:t>
            </w:r>
          </w:p>
        </w:tc>
        <w:tc>
          <w:tcPr>
            <w:tcW w:w="567" w:type="dxa"/>
            <w:vAlign w:val="center"/>
          </w:tcPr>
          <w:p w14:paraId="69257317" w14:textId="77777777" w:rsidR="002F75C6" w:rsidRPr="003225C7" w:rsidRDefault="002F75C6" w:rsidP="002F75C6">
            <w:pPr>
              <w:jc w:val="center"/>
              <w:rPr>
                <w:color w:val="000000"/>
                <w:szCs w:val="24"/>
              </w:rPr>
            </w:pPr>
            <w:r w:rsidRPr="003225C7">
              <w:rPr>
                <w:rFonts w:eastAsia="標楷體"/>
                <w:bCs/>
                <w:szCs w:val="24"/>
              </w:rPr>
              <w:t>4</w:t>
            </w:r>
          </w:p>
        </w:tc>
        <w:tc>
          <w:tcPr>
            <w:tcW w:w="1412" w:type="dxa"/>
            <w:vAlign w:val="center"/>
          </w:tcPr>
          <w:p w14:paraId="5CBD31FD" w14:textId="77777777" w:rsidR="002F75C6" w:rsidRPr="003225C7" w:rsidRDefault="002F75C6" w:rsidP="002F75C6">
            <w:pPr>
              <w:jc w:val="center"/>
              <w:rPr>
                <w:color w:val="000000"/>
                <w:szCs w:val="24"/>
              </w:rPr>
            </w:pPr>
            <w:r w:rsidRPr="003225C7">
              <w:rPr>
                <w:rFonts w:eastAsia="標楷體"/>
                <w:bCs/>
                <w:szCs w:val="24"/>
              </w:rPr>
              <w:t>1853.963%</w:t>
            </w:r>
          </w:p>
        </w:tc>
      </w:tr>
    </w:tbl>
    <w:p w14:paraId="2AFAF251" w14:textId="45334D88" w:rsidR="008163EB" w:rsidRPr="003225C7" w:rsidRDefault="00E54F0A" w:rsidP="003E291D">
      <w:pPr>
        <w:pStyle w:val="af4"/>
        <w:spacing w:before="240" w:afterLines="0" w:after="120"/>
        <w:jc w:val="center"/>
        <w:outlineLvl w:val="3"/>
        <w:rPr>
          <w:rFonts w:cs="Times New Roman"/>
          <w:color w:val="auto"/>
          <w:sz w:val="22"/>
          <w:szCs w:val="20"/>
        </w:rPr>
      </w:pPr>
      <w:r w:rsidRPr="003225C7">
        <w:rPr>
          <w:rFonts w:cs="Times New Roman"/>
          <w:color w:val="auto"/>
          <w:sz w:val="22"/>
          <w:szCs w:val="20"/>
        </w:rPr>
        <w:t>Table 18. The residual sum of squares of GARCH models.</w:t>
      </w:r>
    </w:p>
    <w:tbl>
      <w:tblPr>
        <w:tblStyle w:val="af3"/>
        <w:tblW w:w="0" w:type="auto"/>
        <w:jc w:val="center"/>
        <w:tblLook w:val="04A0" w:firstRow="1" w:lastRow="0" w:firstColumn="1" w:lastColumn="0" w:noHBand="0" w:noVBand="1"/>
      </w:tblPr>
      <w:tblGrid>
        <w:gridCol w:w="2650"/>
        <w:gridCol w:w="2307"/>
        <w:gridCol w:w="2993"/>
      </w:tblGrid>
      <w:tr w:rsidR="00E54F0A" w:rsidRPr="003225C7" w14:paraId="1D7C042E" w14:textId="77777777" w:rsidTr="00C67282">
        <w:trPr>
          <w:trHeight w:val="509"/>
          <w:jc w:val="center"/>
        </w:trPr>
        <w:tc>
          <w:tcPr>
            <w:tcW w:w="2650" w:type="dxa"/>
            <w:vAlign w:val="center"/>
          </w:tcPr>
          <w:p w14:paraId="6D6F1546" w14:textId="0AB54D60" w:rsidR="00E54F0A" w:rsidRPr="003225C7" w:rsidRDefault="00E54F0A" w:rsidP="00E54F0A">
            <w:pPr>
              <w:jc w:val="center"/>
              <w:rPr>
                <w:b/>
                <w:color w:val="000000"/>
                <w:szCs w:val="24"/>
              </w:rPr>
            </w:pPr>
            <w:r w:rsidRPr="003225C7">
              <w:rPr>
                <w:rFonts w:eastAsia="標楷體"/>
                <w:b/>
                <w:bCs/>
              </w:rPr>
              <w:t>Model</w:t>
            </w:r>
          </w:p>
        </w:tc>
        <w:tc>
          <w:tcPr>
            <w:tcW w:w="2307" w:type="dxa"/>
            <w:vAlign w:val="center"/>
          </w:tcPr>
          <w:p w14:paraId="599004A2" w14:textId="686616D7" w:rsidR="00E54F0A" w:rsidRPr="003225C7" w:rsidRDefault="00E54F0A" w:rsidP="00E54F0A">
            <w:pPr>
              <w:jc w:val="center"/>
              <w:rPr>
                <w:b/>
                <w:color w:val="000000"/>
                <w:szCs w:val="24"/>
              </w:rPr>
            </w:pPr>
            <w:r w:rsidRPr="003225C7">
              <w:rPr>
                <w:rFonts w:eastAsia="標楷體"/>
                <w:b/>
                <w:bCs/>
                <w:i/>
              </w:rPr>
              <w:t>p</w:t>
            </w:r>
            <w:r w:rsidRPr="003225C7">
              <w:rPr>
                <w:rFonts w:eastAsia="標楷體"/>
                <w:b/>
                <w:bCs/>
              </w:rPr>
              <w:t>-value</w:t>
            </w:r>
          </w:p>
        </w:tc>
        <w:tc>
          <w:tcPr>
            <w:tcW w:w="2993" w:type="dxa"/>
            <w:vAlign w:val="center"/>
          </w:tcPr>
          <w:p w14:paraId="050EA27B" w14:textId="2F873470" w:rsidR="00E54F0A" w:rsidRPr="003225C7" w:rsidRDefault="00E54F0A" w:rsidP="00E54F0A">
            <w:pPr>
              <w:jc w:val="center"/>
              <w:rPr>
                <w:b/>
                <w:color w:val="000000"/>
                <w:szCs w:val="24"/>
              </w:rPr>
            </w:pPr>
            <w:r w:rsidRPr="003225C7">
              <w:rPr>
                <w:rFonts w:eastAsia="標楷體"/>
                <w:b/>
                <w:bCs/>
              </w:rPr>
              <w:t>Result</w:t>
            </w:r>
          </w:p>
        </w:tc>
      </w:tr>
      <w:tr w:rsidR="00E54F0A" w:rsidRPr="003225C7" w14:paraId="4BDBAFA7" w14:textId="77777777" w:rsidTr="00C67282">
        <w:trPr>
          <w:trHeight w:val="624"/>
          <w:jc w:val="center"/>
        </w:trPr>
        <w:tc>
          <w:tcPr>
            <w:tcW w:w="2650" w:type="dxa"/>
            <w:vAlign w:val="center"/>
          </w:tcPr>
          <w:p w14:paraId="39B914BB" w14:textId="178F9CE8" w:rsidR="00E54F0A" w:rsidRPr="003225C7" w:rsidRDefault="00E54F0A" w:rsidP="00E54F0A">
            <w:pPr>
              <w:jc w:val="center"/>
              <w:rPr>
                <w:color w:val="000000"/>
                <w:szCs w:val="24"/>
              </w:rPr>
            </w:pPr>
            <w:r w:rsidRPr="003225C7">
              <w:rPr>
                <w:rFonts w:eastAsia="標楷體"/>
                <w:bCs/>
              </w:rPr>
              <w:t>ARIMA(9,1,8)-GARCH(1,1)</w:t>
            </w:r>
          </w:p>
        </w:tc>
        <w:tc>
          <w:tcPr>
            <w:tcW w:w="2307" w:type="dxa"/>
            <w:vAlign w:val="center"/>
          </w:tcPr>
          <w:p w14:paraId="0C5D105F" w14:textId="7B831C7C" w:rsidR="00E54F0A" w:rsidRPr="003225C7" w:rsidRDefault="00E54F0A" w:rsidP="00E54F0A">
            <w:pPr>
              <w:jc w:val="center"/>
              <w:rPr>
                <w:color w:val="000000"/>
                <w:szCs w:val="24"/>
              </w:rPr>
            </w:pPr>
            <w:r w:rsidRPr="003225C7">
              <w:rPr>
                <w:rFonts w:ascii="Tahoma" w:eastAsia="標楷體" w:hAnsi="Tahoma" w:cs="Tahoma"/>
                <w:bCs/>
              </w:rPr>
              <w:t>﻿</w:t>
            </w:r>
            <w:r w:rsidRPr="003225C7">
              <w:rPr>
                <w:rFonts w:eastAsia="標楷體"/>
                <w:bCs/>
              </w:rPr>
              <w:t>0.91745257</w:t>
            </w:r>
          </w:p>
        </w:tc>
        <w:tc>
          <w:tcPr>
            <w:tcW w:w="2993" w:type="dxa"/>
            <w:vAlign w:val="center"/>
          </w:tcPr>
          <w:p w14:paraId="6949B618" w14:textId="6FE8C7B1" w:rsidR="00E54F0A" w:rsidRPr="003225C7" w:rsidRDefault="00E54F0A" w:rsidP="00E54F0A">
            <w:pPr>
              <w:jc w:val="center"/>
              <w:rPr>
                <w:color w:val="000000"/>
                <w:szCs w:val="24"/>
              </w:rPr>
            </w:pPr>
            <w:r w:rsidRPr="003225C7">
              <w:rPr>
                <w:rFonts w:eastAsia="標楷體"/>
                <w:bCs/>
              </w:rPr>
              <w:t>The residual sum of squares is a white noise series</w:t>
            </w:r>
          </w:p>
        </w:tc>
      </w:tr>
      <w:tr w:rsidR="00E54F0A" w:rsidRPr="003225C7" w14:paraId="65DBFE93" w14:textId="77777777" w:rsidTr="00C67282">
        <w:trPr>
          <w:trHeight w:val="624"/>
          <w:jc w:val="center"/>
        </w:trPr>
        <w:tc>
          <w:tcPr>
            <w:tcW w:w="2650" w:type="dxa"/>
            <w:vAlign w:val="center"/>
          </w:tcPr>
          <w:p w14:paraId="45EE79F3" w14:textId="1802E6E4" w:rsidR="00E54F0A" w:rsidRPr="003225C7" w:rsidRDefault="00E54F0A" w:rsidP="00E54F0A">
            <w:pPr>
              <w:jc w:val="center"/>
              <w:rPr>
                <w:color w:val="000000"/>
                <w:szCs w:val="24"/>
              </w:rPr>
            </w:pPr>
            <w:r w:rsidRPr="003225C7">
              <w:rPr>
                <w:rFonts w:eastAsia="標楷體"/>
                <w:bCs/>
              </w:rPr>
              <w:t>ARIMA(9,1,8)-EGARCH(1,1,1)</w:t>
            </w:r>
          </w:p>
        </w:tc>
        <w:tc>
          <w:tcPr>
            <w:tcW w:w="2307" w:type="dxa"/>
            <w:vAlign w:val="center"/>
          </w:tcPr>
          <w:p w14:paraId="68C948C6" w14:textId="42607871" w:rsidR="00E54F0A" w:rsidRPr="003225C7" w:rsidRDefault="00E54F0A" w:rsidP="00E54F0A">
            <w:pPr>
              <w:jc w:val="center"/>
              <w:rPr>
                <w:color w:val="000000"/>
                <w:szCs w:val="24"/>
              </w:rPr>
            </w:pPr>
            <w:r w:rsidRPr="003225C7">
              <w:rPr>
                <w:rFonts w:ascii="Tahoma" w:eastAsia="標楷體" w:hAnsi="Tahoma" w:cs="Tahoma"/>
                <w:bCs/>
              </w:rPr>
              <w:t>﻿</w:t>
            </w:r>
            <w:r w:rsidRPr="003225C7">
              <w:rPr>
                <w:rFonts w:eastAsia="標楷體"/>
                <w:bCs/>
              </w:rPr>
              <w:t>0.99954981</w:t>
            </w:r>
          </w:p>
        </w:tc>
        <w:tc>
          <w:tcPr>
            <w:tcW w:w="2993" w:type="dxa"/>
            <w:vAlign w:val="center"/>
          </w:tcPr>
          <w:p w14:paraId="0CF9CA8B" w14:textId="09F96910" w:rsidR="00E54F0A" w:rsidRPr="003225C7" w:rsidRDefault="00E54F0A" w:rsidP="00E54F0A">
            <w:pPr>
              <w:jc w:val="center"/>
              <w:rPr>
                <w:color w:val="000000"/>
                <w:szCs w:val="24"/>
              </w:rPr>
            </w:pPr>
            <w:r w:rsidRPr="003225C7">
              <w:rPr>
                <w:rFonts w:eastAsia="標楷體"/>
                <w:bCs/>
              </w:rPr>
              <w:t>The residual sum of squares is a white noise series</w:t>
            </w:r>
          </w:p>
        </w:tc>
      </w:tr>
      <w:tr w:rsidR="00E54F0A" w:rsidRPr="003225C7" w14:paraId="7668DC74" w14:textId="77777777" w:rsidTr="00C67282">
        <w:trPr>
          <w:trHeight w:val="624"/>
          <w:jc w:val="center"/>
        </w:trPr>
        <w:tc>
          <w:tcPr>
            <w:tcW w:w="2650" w:type="dxa"/>
            <w:vAlign w:val="center"/>
          </w:tcPr>
          <w:p w14:paraId="43C24390" w14:textId="5A361A2D" w:rsidR="00E54F0A" w:rsidRPr="003225C7" w:rsidRDefault="00E54F0A" w:rsidP="00E54F0A">
            <w:pPr>
              <w:jc w:val="center"/>
              <w:rPr>
                <w:color w:val="000000"/>
                <w:szCs w:val="24"/>
              </w:rPr>
            </w:pPr>
            <w:r w:rsidRPr="003225C7">
              <w:rPr>
                <w:rFonts w:eastAsia="標楷體"/>
                <w:bCs/>
              </w:rPr>
              <w:t>ARIMA(9,1,8)-GJR-GARCH(1,1,1)</w:t>
            </w:r>
          </w:p>
        </w:tc>
        <w:tc>
          <w:tcPr>
            <w:tcW w:w="2307" w:type="dxa"/>
            <w:vAlign w:val="center"/>
          </w:tcPr>
          <w:p w14:paraId="0EA6D650" w14:textId="68970CCF" w:rsidR="00E54F0A" w:rsidRPr="003225C7" w:rsidRDefault="00E54F0A" w:rsidP="00E54F0A">
            <w:pPr>
              <w:jc w:val="center"/>
              <w:rPr>
                <w:color w:val="000000"/>
                <w:szCs w:val="24"/>
              </w:rPr>
            </w:pPr>
            <w:r w:rsidRPr="003225C7">
              <w:rPr>
                <w:rFonts w:ascii="Tahoma" w:eastAsia="標楷體" w:hAnsi="Tahoma" w:cs="Tahoma"/>
                <w:bCs/>
              </w:rPr>
              <w:t>﻿</w:t>
            </w:r>
            <w:r w:rsidRPr="003225C7">
              <w:rPr>
                <w:rFonts w:eastAsia="標楷體"/>
                <w:bCs/>
              </w:rPr>
              <w:t>0.99741978</w:t>
            </w:r>
          </w:p>
        </w:tc>
        <w:tc>
          <w:tcPr>
            <w:tcW w:w="2993" w:type="dxa"/>
            <w:vAlign w:val="center"/>
          </w:tcPr>
          <w:p w14:paraId="31787D3A" w14:textId="05D34096" w:rsidR="00E54F0A" w:rsidRPr="003225C7" w:rsidRDefault="00E54F0A" w:rsidP="00E54F0A">
            <w:pPr>
              <w:jc w:val="center"/>
              <w:rPr>
                <w:color w:val="000000"/>
                <w:szCs w:val="24"/>
              </w:rPr>
            </w:pPr>
            <w:r w:rsidRPr="003225C7">
              <w:rPr>
                <w:rFonts w:eastAsia="標楷體"/>
                <w:bCs/>
              </w:rPr>
              <w:t>The residual sum of squares is a white noise series</w:t>
            </w:r>
          </w:p>
        </w:tc>
      </w:tr>
    </w:tbl>
    <w:p w14:paraId="514B55E4" w14:textId="7D32C9C1" w:rsidR="008163EB" w:rsidRPr="003225C7" w:rsidRDefault="00C67282" w:rsidP="00C67282">
      <w:pPr>
        <w:widowControl/>
        <w:snapToGrid w:val="0"/>
        <w:spacing w:before="40" w:line="360" w:lineRule="auto"/>
        <w:rPr>
          <w:rFonts w:eastAsia="標楷體"/>
          <w:sz w:val="20"/>
        </w:rPr>
      </w:pPr>
      <w:r w:rsidRPr="003225C7">
        <w:rPr>
          <w:rFonts w:eastAsia="標楷體"/>
          <w:i/>
          <w:sz w:val="20"/>
        </w:rPr>
        <w:t>Notes</w:t>
      </w:r>
      <w:r w:rsidRPr="003225C7">
        <w:rPr>
          <w:rFonts w:eastAsia="標楷體"/>
          <w:sz w:val="20"/>
        </w:rPr>
        <w:t xml:space="preserve">: The null hypothesis </w:t>
      </w:r>
      <m:oMath>
        <m:sSub>
          <m:sSubPr>
            <m:ctrlPr>
              <w:rPr>
                <w:rFonts w:ascii="Cambria Math" w:eastAsia="標楷體" w:hAnsi="Cambria Math"/>
                <w:i/>
                <w:sz w:val="20"/>
              </w:rPr>
            </m:ctrlPr>
          </m:sSubPr>
          <m:e>
            <m:r>
              <w:rPr>
                <w:rFonts w:ascii="Cambria Math" w:eastAsia="標楷體" w:hAnsi="Cambria Math"/>
                <w:sz w:val="20"/>
              </w:rPr>
              <m:t>H</m:t>
            </m:r>
          </m:e>
          <m:sub>
            <m:r>
              <w:rPr>
                <w:rFonts w:ascii="Cambria Math" w:eastAsia="標楷體" w:hAnsi="Cambria Math"/>
                <w:sz w:val="20"/>
              </w:rPr>
              <m:t>0</m:t>
            </m:r>
          </m:sub>
        </m:sSub>
        <m:r>
          <w:rPr>
            <w:rFonts w:ascii="Cambria Math" w:eastAsia="標楷體" w:hAnsi="Cambria Math"/>
            <w:sz w:val="20"/>
          </w:rPr>
          <m:t xml:space="preserve"> </m:t>
        </m:r>
      </m:oMath>
      <w:r w:rsidRPr="003225C7">
        <w:rPr>
          <w:rFonts w:eastAsia="標楷體"/>
          <w:sz w:val="20"/>
        </w:rPr>
        <w:t>indicates that the series is random.</w:t>
      </w:r>
    </w:p>
    <w:p w14:paraId="22962AA9" w14:textId="77777777" w:rsidR="00260AC4" w:rsidRPr="003225C7" w:rsidRDefault="00260AC4" w:rsidP="0037345C">
      <w:pPr>
        <w:outlineLvl w:val="1"/>
        <w:rPr>
          <w:color w:val="000000"/>
          <w:szCs w:val="24"/>
        </w:rPr>
      </w:pPr>
      <w:r w:rsidRPr="003225C7">
        <w:rPr>
          <w:b/>
          <w:bCs/>
          <w:color w:val="000000"/>
          <w:szCs w:val="24"/>
        </w:rPr>
        <w:t>3.4 Comparison of BPNN and time series models</w:t>
      </w:r>
    </w:p>
    <w:p w14:paraId="75EF5006" w14:textId="77777777" w:rsidR="00260AC4" w:rsidRPr="003225C7" w:rsidRDefault="00260AC4" w:rsidP="00260AC4">
      <w:pPr>
        <w:rPr>
          <w:color w:val="000000"/>
          <w:szCs w:val="24"/>
        </w:rPr>
      </w:pPr>
      <w:r w:rsidRPr="003225C7">
        <w:rPr>
          <w:color w:val="000000"/>
          <w:szCs w:val="24"/>
        </w:rPr>
        <w:t xml:space="preserve">We compare the prediction errors of the best BPNN with one and two hidden layers and the best time series model. Table 19 demonstrates that the BPNN models have smaller prediction errors and predict more accurately than </w:t>
      </w:r>
      <w:proofErr w:type="gramStart"/>
      <w:r w:rsidRPr="003225C7">
        <w:rPr>
          <w:color w:val="000000"/>
          <w:szCs w:val="24"/>
        </w:rPr>
        <w:t>ARIMA(</w:t>
      </w:r>
      <w:proofErr w:type="gramEnd"/>
      <w:r w:rsidRPr="003225C7">
        <w:rPr>
          <w:color w:val="000000"/>
          <w:szCs w:val="24"/>
        </w:rPr>
        <w:t>9,1,8)-EGARCH(1,1,1). Therefore, BPNN forecasts more precisely than time series models in terms of Bitcoin price prediction.</w:t>
      </w:r>
    </w:p>
    <w:p w14:paraId="35BE6EDB" w14:textId="77777777" w:rsidR="003A0CE5" w:rsidRDefault="003A0CE5" w:rsidP="00F03418">
      <w:pPr>
        <w:rPr>
          <w:b/>
          <w:sz w:val="28"/>
          <w:szCs w:val="28"/>
        </w:rPr>
      </w:pPr>
    </w:p>
    <w:p w14:paraId="224391C1" w14:textId="77777777" w:rsidR="00653FE0" w:rsidRDefault="00653FE0" w:rsidP="00C67282">
      <w:pPr>
        <w:pStyle w:val="af4"/>
        <w:spacing w:afterLines="0" w:after="120"/>
        <w:jc w:val="center"/>
        <w:outlineLvl w:val="3"/>
        <w:rPr>
          <w:rFonts w:cs="Times New Roman"/>
          <w:color w:val="auto"/>
          <w:sz w:val="22"/>
          <w:szCs w:val="22"/>
        </w:rPr>
      </w:pPr>
    </w:p>
    <w:p w14:paraId="153B62EC" w14:textId="77777777" w:rsidR="00653FE0" w:rsidRDefault="00653FE0" w:rsidP="00C67282">
      <w:pPr>
        <w:pStyle w:val="af4"/>
        <w:spacing w:afterLines="0" w:after="120"/>
        <w:jc w:val="center"/>
        <w:outlineLvl w:val="3"/>
        <w:rPr>
          <w:rFonts w:cs="Times New Roman"/>
          <w:color w:val="auto"/>
          <w:sz w:val="22"/>
          <w:szCs w:val="22"/>
        </w:rPr>
      </w:pPr>
    </w:p>
    <w:p w14:paraId="224EA7FE" w14:textId="77777777" w:rsidR="00653FE0" w:rsidRDefault="00653FE0" w:rsidP="00C67282">
      <w:pPr>
        <w:pStyle w:val="af4"/>
        <w:spacing w:afterLines="0" w:after="120"/>
        <w:jc w:val="center"/>
        <w:outlineLvl w:val="3"/>
        <w:rPr>
          <w:rFonts w:cs="Times New Roman"/>
          <w:color w:val="auto"/>
          <w:sz w:val="22"/>
          <w:szCs w:val="22"/>
        </w:rPr>
      </w:pPr>
    </w:p>
    <w:p w14:paraId="3E8F6DDA" w14:textId="77777777" w:rsidR="00653FE0" w:rsidRDefault="00653FE0" w:rsidP="00C67282">
      <w:pPr>
        <w:pStyle w:val="af4"/>
        <w:spacing w:afterLines="0" w:after="120"/>
        <w:jc w:val="center"/>
        <w:outlineLvl w:val="3"/>
        <w:rPr>
          <w:rFonts w:cs="Times New Roman"/>
          <w:color w:val="auto"/>
          <w:sz w:val="22"/>
          <w:szCs w:val="22"/>
        </w:rPr>
      </w:pPr>
    </w:p>
    <w:p w14:paraId="1F760EFA" w14:textId="77777777" w:rsidR="00653FE0" w:rsidRDefault="00653FE0" w:rsidP="00C67282">
      <w:pPr>
        <w:pStyle w:val="af4"/>
        <w:spacing w:afterLines="0" w:after="120"/>
        <w:jc w:val="center"/>
        <w:outlineLvl w:val="3"/>
        <w:rPr>
          <w:rFonts w:cs="Times New Roman"/>
          <w:color w:val="auto"/>
          <w:sz w:val="22"/>
          <w:szCs w:val="22"/>
        </w:rPr>
      </w:pPr>
    </w:p>
    <w:p w14:paraId="0F294AF0" w14:textId="77777777" w:rsidR="00653FE0" w:rsidRDefault="00653FE0" w:rsidP="00C67282">
      <w:pPr>
        <w:pStyle w:val="af4"/>
        <w:spacing w:afterLines="0" w:after="120"/>
        <w:jc w:val="center"/>
        <w:outlineLvl w:val="3"/>
        <w:rPr>
          <w:rFonts w:cs="Times New Roman"/>
          <w:color w:val="auto"/>
          <w:sz w:val="22"/>
          <w:szCs w:val="22"/>
        </w:rPr>
      </w:pPr>
    </w:p>
    <w:p w14:paraId="3E2CA2EB" w14:textId="77777777" w:rsidR="00653FE0" w:rsidRDefault="00653FE0" w:rsidP="00C67282">
      <w:pPr>
        <w:pStyle w:val="af4"/>
        <w:spacing w:afterLines="0" w:after="120"/>
        <w:jc w:val="center"/>
        <w:outlineLvl w:val="3"/>
        <w:rPr>
          <w:rFonts w:cs="Times New Roman"/>
          <w:color w:val="auto"/>
          <w:sz w:val="22"/>
          <w:szCs w:val="22"/>
        </w:rPr>
      </w:pPr>
    </w:p>
    <w:p w14:paraId="5172E105" w14:textId="77777777" w:rsidR="00653FE0" w:rsidRDefault="00653FE0" w:rsidP="00C67282">
      <w:pPr>
        <w:pStyle w:val="af4"/>
        <w:spacing w:afterLines="0" w:after="120"/>
        <w:jc w:val="center"/>
        <w:outlineLvl w:val="3"/>
        <w:rPr>
          <w:rFonts w:cs="Times New Roman"/>
          <w:color w:val="auto"/>
          <w:sz w:val="22"/>
          <w:szCs w:val="22"/>
        </w:rPr>
      </w:pPr>
    </w:p>
    <w:p w14:paraId="06FB5370" w14:textId="67337331" w:rsidR="00C67282" w:rsidRPr="003225C7" w:rsidRDefault="00C67282" w:rsidP="00C67282">
      <w:pPr>
        <w:pStyle w:val="af4"/>
        <w:spacing w:afterLines="0" w:after="120"/>
        <w:jc w:val="center"/>
        <w:outlineLvl w:val="3"/>
        <w:rPr>
          <w:rFonts w:cs="Times New Roman"/>
          <w:color w:val="auto"/>
          <w:sz w:val="22"/>
          <w:szCs w:val="22"/>
        </w:rPr>
      </w:pPr>
      <w:r w:rsidRPr="003225C7">
        <w:rPr>
          <w:rFonts w:cs="Times New Roman"/>
          <w:color w:val="auto"/>
          <w:sz w:val="22"/>
          <w:szCs w:val="22"/>
        </w:rPr>
        <w:lastRenderedPageBreak/>
        <w:t xml:space="preserve">Table </w:t>
      </w:r>
      <w:r w:rsidRPr="003225C7">
        <w:rPr>
          <w:rFonts w:eastAsiaTheme="minorEastAsia" w:cs="Times New Roman"/>
          <w:color w:val="auto"/>
          <w:sz w:val="22"/>
          <w:szCs w:val="22"/>
        </w:rPr>
        <w:t>19.</w:t>
      </w:r>
      <w:r w:rsidRPr="003225C7">
        <w:rPr>
          <w:rFonts w:cs="Times New Roman"/>
          <w:color w:val="auto"/>
          <w:sz w:val="22"/>
          <w:szCs w:val="22"/>
        </w:rPr>
        <w:t xml:space="preserve"> Evaluation of model performance.</w:t>
      </w:r>
    </w:p>
    <w:tbl>
      <w:tblPr>
        <w:tblStyle w:val="af3"/>
        <w:tblW w:w="0" w:type="auto"/>
        <w:jc w:val="center"/>
        <w:tblLook w:val="04A0" w:firstRow="1" w:lastRow="0" w:firstColumn="1" w:lastColumn="0" w:noHBand="0" w:noVBand="1"/>
      </w:tblPr>
      <w:tblGrid>
        <w:gridCol w:w="1987"/>
        <w:gridCol w:w="1987"/>
        <w:gridCol w:w="1691"/>
        <w:gridCol w:w="2285"/>
      </w:tblGrid>
      <w:tr w:rsidR="00C67282" w:rsidRPr="003225C7" w14:paraId="5B8BDA87" w14:textId="77777777" w:rsidTr="00C67282">
        <w:trPr>
          <w:trHeight w:val="397"/>
          <w:jc w:val="center"/>
        </w:trPr>
        <w:tc>
          <w:tcPr>
            <w:tcW w:w="1987" w:type="dxa"/>
            <w:vAlign w:val="center"/>
          </w:tcPr>
          <w:p w14:paraId="5FC146E9" w14:textId="497EA11C" w:rsidR="00C67282" w:rsidRPr="003225C7" w:rsidRDefault="00C67282" w:rsidP="00C67282">
            <w:pPr>
              <w:jc w:val="center"/>
              <w:rPr>
                <w:b/>
                <w:szCs w:val="28"/>
              </w:rPr>
            </w:pPr>
            <w:r w:rsidRPr="003225C7">
              <w:rPr>
                <w:rFonts w:eastAsia="標楷體"/>
                <w:b/>
                <w:bCs/>
              </w:rPr>
              <w:t>MSE ranking</w:t>
            </w:r>
          </w:p>
        </w:tc>
        <w:tc>
          <w:tcPr>
            <w:tcW w:w="1987" w:type="dxa"/>
            <w:vAlign w:val="center"/>
          </w:tcPr>
          <w:p w14:paraId="14CA4B10" w14:textId="04192DEE" w:rsidR="00C67282" w:rsidRPr="003225C7" w:rsidRDefault="00C67282" w:rsidP="00C67282">
            <w:pPr>
              <w:jc w:val="center"/>
              <w:rPr>
                <w:b/>
                <w:szCs w:val="28"/>
              </w:rPr>
            </w:pPr>
            <w:r w:rsidRPr="003225C7">
              <w:rPr>
                <w:rFonts w:eastAsia="標楷體"/>
                <w:b/>
                <w:bCs/>
              </w:rPr>
              <w:t>1</w:t>
            </w:r>
          </w:p>
        </w:tc>
        <w:tc>
          <w:tcPr>
            <w:tcW w:w="1691" w:type="dxa"/>
            <w:vAlign w:val="center"/>
          </w:tcPr>
          <w:p w14:paraId="2FAE664D" w14:textId="5503B2F7" w:rsidR="00C67282" w:rsidRPr="003225C7" w:rsidRDefault="00C67282" w:rsidP="00C67282">
            <w:pPr>
              <w:jc w:val="center"/>
              <w:rPr>
                <w:b/>
                <w:szCs w:val="28"/>
              </w:rPr>
            </w:pPr>
            <w:r w:rsidRPr="003225C7">
              <w:rPr>
                <w:rFonts w:eastAsia="標楷體"/>
                <w:b/>
                <w:bCs/>
              </w:rPr>
              <w:t>2</w:t>
            </w:r>
          </w:p>
        </w:tc>
        <w:tc>
          <w:tcPr>
            <w:tcW w:w="2285" w:type="dxa"/>
            <w:vAlign w:val="center"/>
          </w:tcPr>
          <w:p w14:paraId="5097685F" w14:textId="09F58DB8" w:rsidR="00C67282" w:rsidRPr="003225C7" w:rsidRDefault="00C67282" w:rsidP="00C67282">
            <w:pPr>
              <w:jc w:val="center"/>
              <w:rPr>
                <w:b/>
                <w:szCs w:val="28"/>
              </w:rPr>
            </w:pPr>
            <w:r w:rsidRPr="003225C7">
              <w:rPr>
                <w:rFonts w:eastAsia="標楷體"/>
                <w:b/>
                <w:bCs/>
              </w:rPr>
              <w:t>3</w:t>
            </w:r>
          </w:p>
        </w:tc>
      </w:tr>
      <w:tr w:rsidR="00C67282" w:rsidRPr="003225C7" w14:paraId="63EF9218" w14:textId="77777777" w:rsidTr="00C67282">
        <w:trPr>
          <w:trHeight w:val="397"/>
          <w:jc w:val="center"/>
        </w:trPr>
        <w:tc>
          <w:tcPr>
            <w:tcW w:w="1987" w:type="dxa"/>
            <w:vAlign w:val="center"/>
          </w:tcPr>
          <w:p w14:paraId="1F4B5AF7" w14:textId="38386985" w:rsidR="00C67282" w:rsidRPr="003225C7" w:rsidRDefault="00C67282" w:rsidP="00C67282">
            <w:pPr>
              <w:jc w:val="center"/>
              <w:rPr>
                <w:b/>
                <w:szCs w:val="28"/>
              </w:rPr>
            </w:pPr>
            <w:r w:rsidRPr="003225C7">
              <w:rPr>
                <w:rFonts w:eastAsia="標楷體"/>
                <w:bCs/>
              </w:rPr>
              <w:t>Model</w:t>
            </w:r>
          </w:p>
        </w:tc>
        <w:tc>
          <w:tcPr>
            <w:tcW w:w="1987" w:type="dxa"/>
            <w:vAlign w:val="center"/>
          </w:tcPr>
          <w:p w14:paraId="28ED7B1E" w14:textId="6734F58C" w:rsidR="00C67282" w:rsidRPr="003225C7" w:rsidRDefault="00C67282" w:rsidP="00C67282">
            <w:pPr>
              <w:jc w:val="center"/>
              <w:rPr>
                <w:b/>
                <w:szCs w:val="28"/>
              </w:rPr>
            </w:pPr>
            <w:r w:rsidRPr="003225C7">
              <w:rPr>
                <w:rFonts w:eastAsia="標楷體"/>
                <w:bCs/>
              </w:rPr>
              <w:t>BPNN(2-4-3-1)</w:t>
            </w:r>
          </w:p>
        </w:tc>
        <w:tc>
          <w:tcPr>
            <w:tcW w:w="1691" w:type="dxa"/>
            <w:vAlign w:val="center"/>
          </w:tcPr>
          <w:p w14:paraId="3998E905" w14:textId="75BCDAB7" w:rsidR="00C67282" w:rsidRPr="003225C7" w:rsidRDefault="00C67282" w:rsidP="00C67282">
            <w:pPr>
              <w:jc w:val="center"/>
              <w:rPr>
                <w:b/>
                <w:szCs w:val="28"/>
              </w:rPr>
            </w:pPr>
            <w:r w:rsidRPr="003225C7">
              <w:rPr>
                <w:rFonts w:eastAsia="標楷體"/>
                <w:bCs/>
              </w:rPr>
              <w:t>BPNN(2-4-1)</w:t>
            </w:r>
          </w:p>
        </w:tc>
        <w:tc>
          <w:tcPr>
            <w:tcW w:w="2285" w:type="dxa"/>
            <w:vAlign w:val="center"/>
          </w:tcPr>
          <w:p w14:paraId="3A30245B" w14:textId="691F9D08" w:rsidR="00C67282" w:rsidRPr="003225C7" w:rsidRDefault="00C67282" w:rsidP="00C67282">
            <w:pPr>
              <w:jc w:val="center"/>
              <w:rPr>
                <w:b/>
                <w:szCs w:val="28"/>
              </w:rPr>
            </w:pPr>
            <w:r w:rsidRPr="003225C7">
              <w:rPr>
                <w:rFonts w:eastAsia="標楷體"/>
                <w:bCs/>
              </w:rPr>
              <w:t>ARIMA(9,1,8)-EGARCH(1,1,1)</w:t>
            </w:r>
          </w:p>
        </w:tc>
      </w:tr>
      <w:tr w:rsidR="00C67282" w:rsidRPr="003225C7" w14:paraId="278C9A54" w14:textId="77777777" w:rsidTr="00C67282">
        <w:trPr>
          <w:trHeight w:val="397"/>
          <w:jc w:val="center"/>
        </w:trPr>
        <w:tc>
          <w:tcPr>
            <w:tcW w:w="1987" w:type="dxa"/>
            <w:vAlign w:val="center"/>
          </w:tcPr>
          <w:p w14:paraId="78C49727" w14:textId="4BBFABAB" w:rsidR="00C67282" w:rsidRPr="003225C7" w:rsidRDefault="00C67282" w:rsidP="00C67282">
            <w:pPr>
              <w:jc w:val="center"/>
              <w:rPr>
                <w:b/>
                <w:szCs w:val="28"/>
              </w:rPr>
            </w:pPr>
            <w:r w:rsidRPr="003225C7">
              <w:rPr>
                <w:rFonts w:eastAsia="標楷體"/>
                <w:bCs/>
              </w:rPr>
              <w:t>MSE</w:t>
            </w:r>
          </w:p>
        </w:tc>
        <w:tc>
          <w:tcPr>
            <w:tcW w:w="1987" w:type="dxa"/>
            <w:vAlign w:val="center"/>
          </w:tcPr>
          <w:p w14:paraId="28E7BDB6" w14:textId="1329ABC5" w:rsidR="00C67282" w:rsidRPr="003225C7" w:rsidRDefault="00C67282" w:rsidP="00C67282">
            <w:pPr>
              <w:jc w:val="center"/>
              <w:rPr>
                <w:b/>
                <w:szCs w:val="28"/>
              </w:rPr>
            </w:pPr>
            <w:r w:rsidRPr="003225C7">
              <w:rPr>
                <w:rFonts w:eastAsia="標楷體"/>
                <w:bCs/>
              </w:rPr>
              <w:t>431,041.920</w:t>
            </w:r>
          </w:p>
        </w:tc>
        <w:tc>
          <w:tcPr>
            <w:tcW w:w="1691" w:type="dxa"/>
            <w:vAlign w:val="center"/>
          </w:tcPr>
          <w:p w14:paraId="5D65C369" w14:textId="40AF6694" w:rsidR="00C67282" w:rsidRPr="003225C7" w:rsidRDefault="00C67282" w:rsidP="00C67282">
            <w:pPr>
              <w:jc w:val="center"/>
              <w:rPr>
                <w:b/>
                <w:szCs w:val="28"/>
              </w:rPr>
            </w:pPr>
            <w:r w:rsidRPr="003225C7">
              <w:rPr>
                <w:rFonts w:eastAsia="標楷體"/>
                <w:bCs/>
              </w:rPr>
              <w:t>443,493.359</w:t>
            </w:r>
          </w:p>
        </w:tc>
        <w:tc>
          <w:tcPr>
            <w:tcW w:w="2285" w:type="dxa"/>
            <w:vAlign w:val="center"/>
          </w:tcPr>
          <w:p w14:paraId="24067A3F" w14:textId="23FF1695" w:rsidR="00C67282" w:rsidRPr="003225C7" w:rsidRDefault="00C67282" w:rsidP="00C67282">
            <w:pPr>
              <w:jc w:val="center"/>
              <w:rPr>
                <w:b/>
                <w:szCs w:val="28"/>
              </w:rPr>
            </w:pPr>
            <w:r w:rsidRPr="003225C7">
              <w:rPr>
                <w:rFonts w:eastAsia="標楷體"/>
                <w:bCs/>
              </w:rPr>
              <w:t>1,125,136.78</w:t>
            </w:r>
          </w:p>
        </w:tc>
      </w:tr>
      <w:tr w:rsidR="00C67282" w:rsidRPr="003225C7" w14:paraId="71454844" w14:textId="77777777" w:rsidTr="00C67282">
        <w:trPr>
          <w:trHeight w:val="397"/>
          <w:jc w:val="center"/>
        </w:trPr>
        <w:tc>
          <w:tcPr>
            <w:tcW w:w="1987" w:type="dxa"/>
            <w:vAlign w:val="center"/>
          </w:tcPr>
          <w:p w14:paraId="58096161" w14:textId="2132DEF9" w:rsidR="00C67282" w:rsidRPr="003225C7" w:rsidRDefault="00C67282" w:rsidP="00C67282">
            <w:pPr>
              <w:jc w:val="center"/>
              <w:rPr>
                <w:b/>
                <w:szCs w:val="28"/>
              </w:rPr>
            </w:pPr>
            <w:r w:rsidRPr="003225C7">
              <w:rPr>
                <w:rFonts w:eastAsia="標楷體"/>
                <w:b/>
                <w:bCs/>
              </w:rPr>
              <w:t>MAE ranking</w:t>
            </w:r>
          </w:p>
        </w:tc>
        <w:tc>
          <w:tcPr>
            <w:tcW w:w="1987" w:type="dxa"/>
            <w:vAlign w:val="center"/>
          </w:tcPr>
          <w:p w14:paraId="7AE9B069" w14:textId="2C4A731C" w:rsidR="00C67282" w:rsidRPr="003225C7" w:rsidRDefault="00C67282" w:rsidP="00C67282">
            <w:pPr>
              <w:jc w:val="center"/>
              <w:rPr>
                <w:b/>
                <w:szCs w:val="28"/>
              </w:rPr>
            </w:pPr>
            <w:r w:rsidRPr="003225C7">
              <w:rPr>
                <w:rFonts w:eastAsia="標楷體"/>
                <w:b/>
                <w:bCs/>
              </w:rPr>
              <w:t>1</w:t>
            </w:r>
          </w:p>
        </w:tc>
        <w:tc>
          <w:tcPr>
            <w:tcW w:w="1691" w:type="dxa"/>
            <w:vAlign w:val="center"/>
          </w:tcPr>
          <w:p w14:paraId="722194BE" w14:textId="3F2EB38B" w:rsidR="00C67282" w:rsidRPr="003225C7" w:rsidRDefault="00C67282" w:rsidP="00C67282">
            <w:pPr>
              <w:jc w:val="center"/>
              <w:rPr>
                <w:b/>
                <w:szCs w:val="28"/>
              </w:rPr>
            </w:pPr>
            <w:r w:rsidRPr="003225C7">
              <w:rPr>
                <w:rFonts w:eastAsia="標楷體"/>
                <w:b/>
                <w:bCs/>
              </w:rPr>
              <w:t>2</w:t>
            </w:r>
          </w:p>
        </w:tc>
        <w:tc>
          <w:tcPr>
            <w:tcW w:w="2285" w:type="dxa"/>
            <w:vAlign w:val="center"/>
          </w:tcPr>
          <w:p w14:paraId="0D542CBF" w14:textId="7DAAA213" w:rsidR="00C67282" w:rsidRPr="003225C7" w:rsidRDefault="00C67282" w:rsidP="00C67282">
            <w:pPr>
              <w:jc w:val="center"/>
              <w:rPr>
                <w:b/>
                <w:szCs w:val="28"/>
              </w:rPr>
            </w:pPr>
            <w:r w:rsidRPr="003225C7">
              <w:rPr>
                <w:rFonts w:eastAsia="標楷體"/>
                <w:b/>
                <w:bCs/>
              </w:rPr>
              <w:t>3</w:t>
            </w:r>
          </w:p>
        </w:tc>
      </w:tr>
      <w:tr w:rsidR="00C67282" w:rsidRPr="003225C7" w14:paraId="7B17E450" w14:textId="77777777" w:rsidTr="00C67282">
        <w:trPr>
          <w:trHeight w:val="397"/>
          <w:jc w:val="center"/>
        </w:trPr>
        <w:tc>
          <w:tcPr>
            <w:tcW w:w="1987" w:type="dxa"/>
            <w:vAlign w:val="center"/>
          </w:tcPr>
          <w:p w14:paraId="09F25157" w14:textId="676E3DF0" w:rsidR="00C67282" w:rsidRPr="003225C7" w:rsidRDefault="00C67282" w:rsidP="00C67282">
            <w:pPr>
              <w:jc w:val="center"/>
              <w:rPr>
                <w:b/>
                <w:szCs w:val="28"/>
              </w:rPr>
            </w:pPr>
            <w:r w:rsidRPr="003225C7">
              <w:rPr>
                <w:rFonts w:eastAsia="標楷體"/>
                <w:bCs/>
              </w:rPr>
              <w:t>Model</w:t>
            </w:r>
          </w:p>
        </w:tc>
        <w:tc>
          <w:tcPr>
            <w:tcW w:w="1987" w:type="dxa"/>
            <w:vAlign w:val="center"/>
          </w:tcPr>
          <w:p w14:paraId="30273B2B" w14:textId="0B4B130E" w:rsidR="00C67282" w:rsidRPr="003225C7" w:rsidRDefault="00C67282" w:rsidP="00C67282">
            <w:pPr>
              <w:jc w:val="center"/>
              <w:rPr>
                <w:b/>
                <w:szCs w:val="28"/>
              </w:rPr>
            </w:pPr>
            <w:r w:rsidRPr="003225C7">
              <w:rPr>
                <w:rFonts w:eastAsia="標楷體"/>
                <w:bCs/>
              </w:rPr>
              <w:t>BPNN(2-4-3-1)</w:t>
            </w:r>
          </w:p>
        </w:tc>
        <w:tc>
          <w:tcPr>
            <w:tcW w:w="1691" w:type="dxa"/>
            <w:vAlign w:val="center"/>
          </w:tcPr>
          <w:p w14:paraId="6C159BD0" w14:textId="5A26C505" w:rsidR="00C67282" w:rsidRPr="003225C7" w:rsidRDefault="00C67282" w:rsidP="00C67282">
            <w:pPr>
              <w:jc w:val="center"/>
              <w:rPr>
                <w:b/>
                <w:szCs w:val="28"/>
              </w:rPr>
            </w:pPr>
            <w:r w:rsidRPr="003225C7">
              <w:rPr>
                <w:rFonts w:eastAsia="標楷體"/>
                <w:bCs/>
              </w:rPr>
              <w:t>BPNN(2-4-1)</w:t>
            </w:r>
          </w:p>
        </w:tc>
        <w:tc>
          <w:tcPr>
            <w:tcW w:w="2285" w:type="dxa"/>
            <w:vAlign w:val="center"/>
          </w:tcPr>
          <w:p w14:paraId="14076770" w14:textId="1C612EDB" w:rsidR="00C67282" w:rsidRPr="003225C7" w:rsidRDefault="00C67282" w:rsidP="00C67282">
            <w:pPr>
              <w:jc w:val="center"/>
              <w:rPr>
                <w:b/>
                <w:szCs w:val="28"/>
              </w:rPr>
            </w:pPr>
            <w:r w:rsidRPr="003225C7">
              <w:rPr>
                <w:rFonts w:eastAsia="標楷體"/>
                <w:bCs/>
              </w:rPr>
              <w:t>ARIMA(9,1,8)-EGARCH(1,1,1)</w:t>
            </w:r>
          </w:p>
        </w:tc>
      </w:tr>
      <w:tr w:rsidR="00C67282" w:rsidRPr="003225C7" w14:paraId="699DE084" w14:textId="77777777" w:rsidTr="00C67282">
        <w:trPr>
          <w:trHeight w:val="397"/>
          <w:jc w:val="center"/>
        </w:trPr>
        <w:tc>
          <w:tcPr>
            <w:tcW w:w="1987" w:type="dxa"/>
            <w:vAlign w:val="center"/>
          </w:tcPr>
          <w:p w14:paraId="5E9ECCD8" w14:textId="2CEE96C5" w:rsidR="00C67282" w:rsidRPr="003225C7" w:rsidRDefault="00C67282" w:rsidP="00C67282">
            <w:pPr>
              <w:jc w:val="center"/>
              <w:rPr>
                <w:b/>
                <w:szCs w:val="28"/>
              </w:rPr>
            </w:pPr>
            <w:r w:rsidRPr="003225C7">
              <w:rPr>
                <w:rFonts w:eastAsia="標楷體"/>
                <w:bCs/>
              </w:rPr>
              <w:t>MAE</w:t>
            </w:r>
          </w:p>
        </w:tc>
        <w:tc>
          <w:tcPr>
            <w:tcW w:w="1987" w:type="dxa"/>
            <w:vAlign w:val="center"/>
          </w:tcPr>
          <w:p w14:paraId="0D255702" w14:textId="581ACDE5" w:rsidR="00C67282" w:rsidRPr="003225C7" w:rsidRDefault="00C67282" w:rsidP="00C67282">
            <w:pPr>
              <w:jc w:val="center"/>
              <w:rPr>
                <w:b/>
                <w:szCs w:val="28"/>
              </w:rPr>
            </w:pPr>
            <w:r w:rsidRPr="003225C7">
              <w:rPr>
                <w:rFonts w:eastAsia="標楷體"/>
                <w:bCs/>
              </w:rPr>
              <w:t>511.581</w:t>
            </w:r>
          </w:p>
        </w:tc>
        <w:tc>
          <w:tcPr>
            <w:tcW w:w="1691" w:type="dxa"/>
            <w:vAlign w:val="center"/>
          </w:tcPr>
          <w:p w14:paraId="6C87A7B7" w14:textId="1759AB3A" w:rsidR="00C67282" w:rsidRPr="003225C7" w:rsidRDefault="00C67282" w:rsidP="00C67282">
            <w:pPr>
              <w:jc w:val="center"/>
              <w:rPr>
                <w:b/>
                <w:szCs w:val="28"/>
              </w:rPr>
            </w:pPr>
            <w:r w:rsidRPr="003225C7">
              <w:rPr>
                <w:rFonts w:eastAsia="標楷體"/>
                <w:bCs/>
              </w:rPr>
              <w:t>513.648</w:t>
            </w:r>
          </w:p>
        </w:tc>
        <w:tc>
          <w:tcPr>
            <w:tcW w:w="2285" w:type="dxa"/>
            <w:vAlign w:val="center"/>
          </w:tcPr>
          <w:p w14:paraId="2B39F5F7" w14:textId="660A8C29" w:rsidR="00C67282" w:rsidRPr="003225C7" w:rsidRDefault="00C67282" w:rsidP="00C67282">
            <w:pPr>
              <w:jc w:val="center"/>
              <w:rPr>
                <w:b/>
                <w:szCs w:val="28"/>
              </w:rPr>
            </w:pPr>
            <w:r w:rsidRPr="003225C7">
              <w:rPr>
                <w:rFonts w:eastAsia="標楷體"/>
                <w:bCs/>
              </w:rPr>
              <w:t>984.948</w:t>
            </w:r>
          </w:p>
        </w:tc>
      </w:tr>
      <w:tr w:rsidR="00C67282" w:rsidRPr="003225C7" w14:paraId="479AC57A" w14:textId="77777777" w:rsidTr="00C67282">
        <w:trPr>
          <w:trHeight w:val="397"/>
          <w:jc w:val="center"/>
        </w:trPr>
        <w:tc>
          <w:tcPr>
            <w:tcW w:w="1987" w:type="dxa"/>
            <w:vAlign w:val="center"/>
          </w:tcPr>
          <w:p w14:paraId="68BB1559" w14:textId="280CFE5A" w:rsidR="00C67282" w:rsidRPr="003225C7" w:rsidRDefault="00C67282" w:rsidP="00C67282">
            <w:pPr>
              <w:jc w:val="center"/>
              <w:rPr>
                <w:b/>
                <w:szCs w:val="28"/>
              </w:rPr>
            </w:pPr>
            <w:r w:rsidRPr="003225C7">
              <w:rPr>
                <w:rFonts w:eastAsia="標楷體"/>
                <w:b/>
                <w:bCs/>
              </w:rPr>
              <w:t>MAPE ranking</w:t>
            </w:r>
          </w:p>
        </w:tc>
        <w:tc>
          <w:tcPr>
            <w:tcW w:w="1987" w:type="dxa"/>
            <w:vAlign w:val="center"/>
          </w:tcPr>
          <w:p w14:paraId="6C2ED8A9" w14:textId="1618B727" w:rsidR="00C67282" w:rsidRPr="003225C7" w:rsidRDefault="00C67282" w:rsidP="00C67282">
            <w:pPr>
              <w:jc w:val="center"/>
              <w:rPr>
                <w:b/>
                <w:szCs w:val="28"/>
              </w:rPr>
            </w:pPr>
            <w:r w:rsidRPr="003225C7">
              <w:rPr>
                <w:rFonts w:eastAsia="標楷體"/>
                <w:b/>
                <w:bCs/>
              </w:rPr>
              <w:t>1</w:t>
            </w:r>
          </w:p>
        </w:tc>
        <w:tc>
          <w:tcPr>
            <w:tcW w:w="1691" w:type="dxa"/>
            <w:vAlign w:val="center"/>
          </w:tcPr>
          <w:p w14:paraId="5C3AC9B9" w14:textId="634ABDD3" w:rsidR="00C67282" w:rsidRPr="003225C7" w:rsidRDefault="00C67282" w:rsidP="00C67282">
            <w:pPr>
              <w:jc w:val="center"/>
              <w:rPr>
                <w:b/>
                <w:szCs w:val="28"/>
              </w:rPr>
            </w:pPr>
            <w:r w:rsidRPr="003225C7">
              <w:rPr>
                <w:rFonts w:eastAsia="標楷體"/>
                <w:b/>
                <w:bCs/>
              </w:rPr>
              <w:t>2</w:t>
            </w:r>
          </w:p>
        </w:tc>
        <w:tc>
          <w:tcPr>
            <w:tcW w:w="2285" w:type="dxa"/>
            <w:vAlign w:val="center"/>
          </w:tcPr>
          <w:p w14:paraId="5659A1A3" w14:textId="4D371D92" w:rsidR="00C67282" w:rsidRPr="003225C7" w:rsidRDefault="00C67282" w:rsidP="00C67282">
            <w:pPr>
              <w:jc w:val="center"/>
              <w:rPr>
                <w:b/>
                <w:szCs w:val="28"/>
              </w:rPr>
            </w:pPr>
            <w:r w:rsidRPr="003225C7">
              <w:rPr>
                <w:rFonts w:eastAsia="標楷體"/>
                <w:b/>
                <w:bCs/>
              </w:rPr>
              <w:t>3</w:t>
            </w:r>
          </w:p>
        </w:tc>
      </w:tr>
      <w:tr w:rsidR="00C67282" w:rsidRPr="003225C7" w14:paraId="7EB8B52F" w14:textId="77777777" w:rsidTr="00C67282">
        <w:trPr>
          <w:trHeight w:val="397"/>
          <w:jc w:val="center"/>
        </w:trPr>
        <w:tc>
          <w:tcPr>
            <w:tcW w:w="1987" w:type="dxa"/>
            <w:vAlign w:val="center"/>
          </w:tcPr>
          <w:p w14:paraId="1796BC4E" w14:textId="3CC2B086" w:rsidR="00C67282" w:rsidRPr="003225C7" w:rsidRDefault="00C67282" w:rsidP="00C67282">
            <w:pPr>
              <w:jc w:val="center"/>
              <w:rPr>
                <w:b/>
                <w:szCs w:val="28"/>
              </w:rPr>
            </w:pPr>
            <w:r w:rsidRPr="003225C7">
              <w:rPr>
                <w:rFonts w:eastAsia="標楷體"/>
                <w:bCs/>
              </w:rPr>
              <w:t>Model</w:t>
            </w:r>
          </w:p>
        </w:tc>
        <w:tc>
          <w:tcPr>
            <w:tcW w:w="1987" w:type="dxa"/>
            <w:vAlign w:val="center"/>
          </w:tcPr>
          <w:p w14:paraId="0CC2ADCB" w14:textId="13FAE20B" w:rsidR="00C67282" w:rsidRPr="003225C7" w:rsidRDefault="00C67282" w:rsidP="00C67282">
            <w:pPr>
              <w:jc w:val="center"/>
              <w:rPr>
                <w:b/>
                <w:szCs w:val="28"/>
              </w:rPr>
            </w:pPr>
            <w:r w:rsidRPr="003225C7">
              <w:rPr>
                <w:rFonts w:eastAsia="標楷體"/>
                <w:bCs/>
              </w:rPr>
              <w:t>BPNN(2-4-3-1)</w:t>
            </w:r>
          </w:p>
        </w:tc>
        <w:tc>
          <w:tcPr>
            <w:tcW w:w="1691" w:type="dxa"/>
            <w:vAlign w:val="center"/>
          </w:tcPr>
          <w:p w14:paraId="2391F3BA" w14:textId="1ABE7FEA" w:rsidR="00C67282" w:rsidRPr="003225C7" w:rsidRDefault="00C67282" w:rsidP="00C67282">
            <w:pPr>
              <w:jc w:val="center"/>
              <w:rPr>
                <w:b/>
                <w:szCs w:val="28"/>
              </w:rPr>
            </w:pPr>
            <w:r w:rsidRPr="003225C7">
              <w:rPr>
                <w:rFonts w:eastAsia="標楷體"/>
                <w:bCs/>
              </w:rPr>
              <w:t>BPNN(2-4-1)</w:t>
            </w:r>
          </w:p>
        </w:tc>
        <w:tc>
          <w:tcPr>
            <w:tcW w:w="2285" w:type="dxa"/>
            <w:vAlign w:val="center"/>
          </w:tcPr>
          <w:p w14:paraId="313FFC24" w14:textId="193DE52A" w:rsidR="00C67282" w:rsidRPr="003225C7" w:rsidRDefault="00C67282" w:rsidP="00C67282">
            <w:pPr>
              <w:jc w:val="center"/>
              <w:rPr>
                <w:b/>
                <w:szCs w:val="28"/>
              </w:rPr>
            </w:pPr>
            <w:r w:rsidRPr="003225C7">
              <w:rPr>
                <w:rFonts w:eastAsia="標楷體"/>
                <w:bCs/>
              </w:rPr>
              <w:t>ARIMA(9,1,8)-EGARCH(1,1,1)</w:t>
            </w:r>
          </w:p>
        </w:tc>
      </w:tr>
      <w:tr w:rsidR="00C67282" w:rsidRPr="003225C7" w14:paraId="51799950" w14:textId="77777777" w:rsidTr="00C67282">
        <w:trPr>
          <w:trHeight w:val="397"/>
          <w:jc w:val="center"/>
        </w:trPr>
        <w:tc>
          <w:tcPr>
            <w:tcW w:w="1987" w:type="dxa"/>
            <w:vAlign w:val="center"/>
          </w:tcPr>
          <w:p w14:paraId="765699B1" w14:textId="2D40EF09" w:rsidR="00C67282" w:rsidRPr="003225C7" w:rsidRDefault="00C67282" w:rsidP="00C67282">
            <w:pPr>
              <w:jc w:val="center"/>
              <w:rPr>
                <w:b/>
                <w:szCs w:val="28"/>
              </w:rPr>
            </w:pPr>
            <w:r w:rsidRPr="003225C7">
              <w:rPr>
                <w:rFonts w:eastAsia="標楷體"/>
                <w:bCs/>
              </w:rPr>
              <w:t>MAPE</w:t>
            </w:r>
          </w:p>
        </w:tc>
        <w:tc>
          <w:tcPr>
            <w:tcW w:w="1987" w:type="dxa"/>
            <w:vAlign w:val="center"/>
          </w:tcPr>
          <w:p w14:paraId="73531C66" w14:textId="2F1EEFDB" w:rsidR="00C67282" w:rsidRPr="003225C7" w:rsidRDefault="00C67282" w:rsidP="00C67282">
            <w:pPr>
              <w:jc w:val="center"/>
              <w:rPr>
                <w:b/>
                <w:szCs w:val="28"/>
              </w:rPr>
            </w:pPr>
            <w:r w:rsidRPr="003225C7">
              <w:rPr>
                <w:rFonts w:eastAsia="標楷體"/>
                <w:bCs/>
              </w:rPr>
              <w:t>589.767%</w:t>
            </w:r>
          </w:p>
        </w:tc>
        <w:tc>
          <w:tcPr>
            <w:tcW w:w="1691" w:type="dxa"/>
            <w:vAlign w:val="center"/>
          </w:tcPr>
          <w:p w14:paraId="5675740F" w14:textId="50E47841" w:rsidR="00C67282" w:rsidRPr="003225C7" w:rsidRDefault="00C67282" w:rsidP="00C67282">
            <w:pPr>
              <w:jc w:val="center"/>
              <w:rPr>
                <w:b/>
                <w:szCs w:val="28"/>
              </w:rPr>
            </w:pPr>
            <w:r w:rsidRPr="003225C7">
              <w:rPr>
                <w:rFonts w:eastAsia="標楷體"/>
                <w:bCs/>
              </w:rPr>
              <w:t>593.672%</w:t>
            </w:r>
          </w:p>
        </w:tc>
        <w:tc>
          <w:tcPr>
            <w:tcW w:w="2285" w:type="dxa"/>
            <w:vAlign w:val="center"/>
          </w:tcPr>
          <w:p w14:paraId="72F238CA" w14:textId="67E62B54" w:rsidR="00C67282" w:rsidRPr="003225C7" w:rsidRDefault="00C67282" w:rsidP="00C67282">
            <w:pPr>
              <w:jc w:val="center"/>
              <w:rPr>
                <w:b/>
                <w:szCs w:val="28"/>
              </w:rPr>
            </w:pPr>
            <w:r w:rsidRPr="003225C7">
              <w:rPr>
                <w:rFonts w:eastAsia="標楷體"/>
                <w:bCs/>
              </w:rPr>
              <w:t>1,017.696%</w:t>
            </w:r>
          </w:p>
        </w:tc>
      </w:tr>
    </w:tbl>
    <w:p w14:paraId="186DC356" w14:textId="77777777" w:rsidR="002C2913" w:rsidRPr="003225C7" w:rsidRDefault="002C2913" w:rsidP="00F03418">
      <w:pPr>
        <w:rPr>
          <w:b/>
          <w:sz w:val="28"/>
          <w:szCs w:val="28"/>
        </w:rPr>
      </w:pPr>
    </w:p>
    <w:p w14:paraId="45EB6D1E" w14:textId="7E2AD968" w:rsidR="002C2913" w:rsidRPr="003225C7" w:rsidRDefault="002C2913" w:rsidP="002C2913">
      <w:pPr>
        <w:jc w:val="center"/>
        <w:rPr>
          <w:b/>
          <w:sz w:val="28"/>
          <w:szCs w:val="28"/>
        </w:rPr>
      </w:pPr>
      <w:r w:rsidRPr="003225C7">
        <w:rPr>
          <w:b/>
          <w:noProof/>
          <w:sz w:val="28"/>
          <w:szCs w:val="28"/>
        </w:rPr>
        <w:drawing>
          <wp:inline distT="0" distB="0" distL="0" distR="0" wp14:anchorId="4CE357A7" wp14:editId="3E9672AF">
            <wp:extent cx="5069711" cy="3518535"/>
            <wp:effectExtent l="0" t="0" r="0" b="571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69711" cy="3518535"/>
                    </a:xfrm>
                    <a:prstGeom prst="rect">
                      <a:avLst/>
                    </a:prstGeom>
                  </pic:spPr>
                </pic:pic>
              </a:graphicData>
            </a:graphic>
          </wp:inline>
        </w:drawing>
      </w:r>
    </w:p>
    <w:p w14:paraId="00B854D9" w14:textId="7AB9E3C4" w:rsidR="00C67282" w:rsidRPr="003225C7" w:rsidRDefault="00F15FFD" w:rsidP="00F15FFD">
      <w:pPr>
        <w:pBdr>
          <w:top w:val="nil"/>
          <w:left w:val="nil"/>
          <w:bottom w:val="nil"/>
          <w:right w:val="nil"/>
          <w:between w:val="nil"/>
          <w:bar w:val="nil"/>
        </w:pBdr>
        <w:spacing w:before="120"/>
        <w:jc w:val="center"/>
        <w:outlineLvl w:val="3"/>
        <w:rPr>
          <w:rFonts w:eastAsia="Times New Roman"/>
          <w:b/>
          <w:bCs/>
          <w:color w:val="000000"/>
          <w:sz w:val="22"/>
          <w:szCs w:val="28"/>
          <w:u w:color="000000"/>
          <w:bdr w:val="nil"/>
        </w:rPr>
      </w:pPr>
      <w:r w:rsidRPr="003225C7">
        <w:rPr>
          <w:rFonts w:eastAsia="Times New Roman"/>
          <w:b/>
          <w:bCs/>
          <w:color w:val="000000"/>
          <w:sz w:val="22"/>
          <w:szCs w:val="28"/>
          <w:u w:color="000000"/>
          <w:bdr w:val="nil"/>
        </w:rPr>
        <w:t>Figure 4. Comparison of the actual value, the prediction values of BPNNs, and the prediction values of time series models.</w:t>
      </w:r>
    </w:p>
    <w:p w14:paraId="09EDC856" w14:textId="77777777" w:rsidR="0037345C" w:rsidRDefault="0037345C" w:rsidP="00F15FFD">
      <w:pPr>
        <w:pBdr>
          <w:top w:val="nil"/>
          <w:left w:val="nil"/>
          <w:bottom w:val="nil"/>
          <w:right w:val="nil"/>
          <w:between w:val="nil"/>
          <w:bar w:val="nil"/>
        </w:pBdr>
        <w:spacing w:before="120"/>
        <w:jc w:val="center"/>
        <w:outlineLvl w:val="3"/>
        <w:rPr>
          <w:rFonts w:eastAsiaTheme="minorEastAsia"/>
          <w:b/>
          <w:bCs/>
          <w:color w:val="000000"/>
          <w:sz w:val="22"/>
          <w:szCs w:val="28"/>
          <w:u w:color="000000"/>
          <w:bdr w:val="nil"/>
        </w:rPr>
      </w:pPr>
    </w:p>
    <w:p w14:paraId="01D5E4A1" w14:textId="77777777" w:rsidR="00E27DA8" w:rsidRDefault="00E27DA8" w:rsidP="00F15FFD">
      <w:pPr>
        <w:pBdr>
          <w:top w:val="nil"/>
          <w:left w:val="nil"/>
          <w:bottom w:val="nil"/>
          <w:right w:val="nil"/>
          <w:between w:val="nil"/>
          <w:bar w:val="nil"/>
        </w:pBdr>
        <w:spacing w:before="120"/>
        <w:jc w:val="center"/>
        <w:outlineLvl w:val="3"/>
        <w:rPr>
          <w:rFonts w:eastAsiaTheme="minorEastAsia"/>
          <w:b/>
          <w:bCs/>
          <w:color w:val="000000"/>
          <w:sz w:val="22"/>
          <w:szCs w:val="28"/>
          <w:u w:color="000000"/>
          <w:bdr w:val="nil"/>
        </w:rPr>
      </w:pPr>
    </w:p>
    <w:p w14:paraId="05B0B082" w14:textId="77777777" w:rsidR="00E27DA8" w:rsidRPr="003225C7" w:rsidRDefault="00E27DA8" w:rsidP="00F15FFD">
      <w:pPr>
        <w:pBdr>
          <w:top w:val="nil"/>
          <w:left w:val="nil"/>
          <w:bottom w:val="nil"/>
          <w:right w:val="nil"/>
          <w:between w:val="nil"/>
          <w:bar w:val="nil"/>
        </w:pBdr>
        <w:spacing w:before="120"/>
        <w:jc w:val="center"/>
        <w:outlineLvl w:val="3"/>
        <w:rPr>
          <w:rFonts w:eastAsiaTheme="minorEastAsia"/>
          <w:b/>
          <w:bCs/>
          <w:color w:val="000000"/>
          <w:sz w:val="22"/>
          <w:szCs w:val="28"/>
          <w:u w:color="000000"/>
          <w:bdr w:val="nil"/>
        </w:rPr>
      </w:pPr>
    </w:p>
    <w:p w14:paraId="3614945B" w14:textId="7CAF30F8" w:rsidR="003760E0" w:rsidRPr="003225C7" w:rsidRDefault="0035756B" w:rsidP="0037345C">
      <w:pPr>
        <w:pStyle w:val="HeadingNumbering1"/>
        <w:ind w:left="357" w:hanging="357"/>
        <w:outlineLvl w:val="0"/>
      </w:pPr>
      <w:r w:rsidRPr="003225C7">
        <w:lastRenderedPageBreak/>
        <w:t>Conclusions</w:t>
      </w:r>
    </w:p>
    <w:p w14:paraId="021317CB" w14:textId="77777777" w:rsidR="0035756B" w:rsidRPr="003225C7" w:rsidRDefault="0035756B" w:rsidP="0035756B">
      <w:pPr>
        <w:rPr>
          <w:szCs w:val="24"/>
        </w:rPr>
      </w:pPr>
      <w:r w:rsidRPr="003225C7">
        <w:rPr>
          <w:szCs w:val="24"/>
        </w:rPr>
        <w:t xml:space="preserve">In this study, predicting the Bitcoin price trend is performed by adopting BPNN and time series models. Two new input variables for BPNN were extracted using PCA from Bitcoin’s past three-day closing prices, MA5, MA20, daily trading volume, Ether price, and Ripple price. We use python to program BPNN and time series models, and then apply the sigmoid function as the transfer function. The BPNN structure with the smallest predictive error has a 0.1 learning rate, a 0.7 momentum term, and 4 and 3 neurons in the first and the second hidden layers, respectively. We utilize AIC and BIC to select the best-fitting ARIMA model and compare the prediction errors using MSE, MAE, and MAPE. We also perform the white noise test on the residuals. The results indicated that </w:t>
      </w:r>
      <w:proofErr w:type="gramStart"/>
      <w:r w:rsidRPr="003225C7">
        <w:rPr>
          <w:szCs w:val="24"/>
        </w:rPr>
        <w:t>ARIMA(</w:t>
      </w:r>
      <w:proofErr w:type="gramEnd"/>
      <w:r w:rsidRPr="003225C7">
        <w:rPr>
          <w:szCs w:val="24"/>
        </w:rPr>
        <w:t>10,1,10) residuals fully expressed the sequence information; however, ARIMA(9,1,8) residuals exhibited autocorrelation. Therefore, we established the GARCH, EGARCH, and GJR-GARCH models to explain the volatility. </w:t>
      </w:r>
    </w:p>
    <w:p w14:paraId="318482EA" w14:textId="77777777" w:rsidR="0035756B" w:rsidRPr="003225C7" w:rsidRDefault="0035756B" w:rsidP="0035756B">
      <w:pPr>
        <w:rPr>
          <w:szCs w:val="24"/>
        </w:rPr>
      </w:pPr>
      <w:r w:rsidRPr="003225C7">
        <w:rPr>
          <w:szCs w:val="24"/>
        </w:rPr>
        <w:t>According to the results, the predicted price trends using ARIMA models are far from the actual trends. Nevertheless, the predictive ability improved significantly after augmenting the ARIMA models with GARCH to express volatility. The ARIMA-EGARCH model is the most precise time series model due to its consideration of the news influence. BPNN with one and two hidden layers provided more accurate predictions than the time series models and BPNN with two hidden layers outperformed any other model. To summarize, investors can refer to the impact of news about Bitcoin and price volatility to predict Bitcoin prices using BPNN with two hidden layers.</w:t>
      </w:r>
    </w:p>
    <w:p w14:paraId="6BBAA994" w14:textId="77777777" w:rsidR="004451F7" w:rsidRPr="003225C7" w:rsidRDefault="004451F7" w:rsidP="003760E0">
      <w:pPr>
        <w:rPr>
          <w:szCs w:val="24"/>
        </w:rPr>
      </w:pPr>
    </w:p>
    <w:p w14:paraId="77246E1D" w14:textId="16D3339B" w:rsidR="004451F7" w:rsidRPr="003225C7" w:rsidRDefault="004451F7" w:rsidP="0037345C">
      <w:pPr>
        <w:pStyle w:val="HeadingNumbering1"/>
        <w:numPr>
          <w:ilvl w:val="0"/>
          <w:numId w:val="0"/>
        </w:numPr>
        <w:ind w:left="357" w:hanging="357"/>
        <w:outlineLvl w:val="0"/>
      </w:pPr>
      <w:r w:rsidRPr="003225C7">
        <w:t>Acknowledgments</w:t>
      </w:r>
    </w:p>
    <w:p w14:paraId="5B92710C" w14:textId="77777777" w:rsidR="004451F7" w:rsidRPr="003225C7" w:rsidRDefault="004451F7" w:rsidP="004451F7">
      <w:pPr>
        <w:rPr>
          <w:szCs w:val="24"/>
        </w:rPr>
      </w:pPr>
      <w:r w:rsidRPr="003225C7">
        <w:rPr>
          <w:szCs w:val="24"/>
        </w:rPr>
        <w:t xml:space="preserve">The authors thank the anonymous referees for helpful comments and suggestions. Yu-Min </w:t>
      </w:r>
      <w:proofErr w:type="spellStart"/>
      <w:r w:rsidRPr="003225C7">
        <w:rPr>
          <w:szCs w:val="24"/>
        </w:rPr>
        <w:t>Lian</w:t>
      </w:r>
      <w:proofErr w:type="spellEnd"/>
      <w:r w:rsidRPr="003225C7">
        <w:rPr>
          <w:szCs w:val="24"/>
        </w:rPr>
        <w:t xml:space="preserve"> is grateful to the Ministry of Science and Technology (MOST) for support through Project No.: MOST109-2410-H-030-019-MY2.</w:t>
      </w:r>
    </w:p>
    <w:p w14:paraId="3910B1C3" w14:textId="77777777" w:rsidR="001D2EE4" w:rsidRPr="003225C7" w:rsidRDefault="001D2EE4" w:rsidP="0037345C">
      <w:pPr>
        <w:outlineLvl w:val="0"/>
        <w:rPr>
          <w:rStyle w:val="af1"/>
          <w:color w:val="333333"/>
          <w:sz w:val="27"/>
          <w:szCs w:val="27"/>
          <w:shd w:val="clear" w:color="auto" w:fill="FFFFFF"/>
        </w:rPr>
      </w:pPr>
    </w:p>
    <w:p w14:paraId="6F64D33C" w14:textId="6F3F0C8C" w:rsidR="0035756B" w:rsidRPr="003225C7" w:rsidRDefault="004451F7" w:rsidP="0037345C">
      <w:pPr>
        <w:outlineLvl w:val="0"/>
        <w:rPr>
          <w:szCs w:val="24"/>
        </w:rPr>
      </w:pPr>
      <w:r w:rsidRPr="003225C7">
        <w:rPr>
          <w:b/>
          <w:bCs/>
          <w:sz w:val="30"/>
          <w:szCs w:val="30"/>
        </w:rPr>
        <w:t>References</w:t>
      </w:r>
    </w:p>
    <w:p w14:paraId="4EC916B9" w14:textId="4A4AF7C9" w:rsidR="004451F7" w:rsidRPr="003225C7" w:rsidRDefault="004451F7" w:rsidP="004451F7">
      <w:pPr>
        <w:pStyle w:val="ReferencesText"/>
      </w:pPr>
      <w:proofErr w:type="spellStart"/>
      <w:r w:rsidRPr="003225C7">
        <w:t>Akaike</w:t>
      </w:r>
      <w:proofErr w:type="spellEnd"/>
      <w:r w:rsidRPr="003225C7">
        <w:t xml:space="preserve">, H. (1974). A new look at the statistical model identification. IEEE Transactions on Automatic Control, 19, </w:t>
      </w:r>
      <w:r w:rsidR="001D2EE4" w:rsidRPr="003225C7">
        <w:t xml:space="preserve">6, </w:t>
      </w:r>
      <w:r w:rsidR="00956DED" w:rsidRPr="003225C7">
        <w:t xml:space="preserve">pp. </w:t>
      </w:r>
      <w:r w:rsidRPr="003225C7">
        <w:t>716</w:t>
      </w:r>
      <w:r w:rsidR="00956DED" w:rsidRPr="003225C7">
        <w:t xml:space="preserve"> - </w:t>
      </w:r>
      <w:r w:rsidRPr="003225C7">
        <w:t>723.</w:t>
      </w:r>
    </w:p>
    <w:p w14:paraId="4538438D" w14:textId="290A8752" w:rsidR="00D4238E" w:rsidRPr="003225C7" w:rsidRDefault="00D4238E" w:rsidP="00D4238E">
      <w:pPr>
        <w:pStyle w:val="ReferencesText"/>
      </w:pPr>
      <w:proofErr w:type="spellStart"/>
      <w:r w:rsidRPr="003225C7">
        <w:t>Bollerslev</w:t>
      </w:r>
      <w:proofErr w:type="spellEnd"/>
      <w:r w:rsidRPr="003225C7">
        <w:t>, T., Chou, R.Y. and Kroner, K.F. (1992). ARCH modeling in finance: A review of the theory and empirical evidence. Journal of Econometrics, 52, 1-2, pp. 5 – 59.</w:t>
      </w:r>
    </w:p>
    <w:p w14:paraId="1379874F" w14:textId="77777777" w:rsidR="004451F7" w:rsidRPr="003225C7" w:rsidRDefault="004451F7" w:rsidP="004451F7">
      <w:pPr>
        <w:pStyle w:val="ReferencesText"/>
      </w:pPr>
      <w:r w:rsidRPr="003225C7">
        <w:t>Box, G. E. P., &amp; Jenkins, G. M. (1976). Time series analysis forecasting and control, 2nd ed. San Francisco: Holden-Day.</w:t>
      </w:r>
    </w:p>
    <w:p w14:paraId="38489BD8" w14:textId="0C1FD83E" w:rsidR="004451F7" w:rsidRPr="003225C7" w:rsidRDefault="004451F7" w:rsidP="004451F7">
      <w:pPr>
        <w:pStyle w:val="ReferencesText"/>
      </w:pPr>
      <w:r w:rsidRPr="003225C7">
        <w:t>Chen, C. C., Chang, J. H., Lin, F. C., Hung, J. C., Lin, C. S., &amp; Wang, Y. H. (2019). Comparison of forecasting ability between backpropagation network and ARIMA in the prediction of Bitcoin price. 2019 International Symposium on Intelligent Signal Processing and Communication Systems (ISPACS).</w:t>
      </w:r>
    </w:p>
    <w:p w14:paraId="548F8582" w14:textId="77777777" w:rsidR="004451F7" w:rsidRPr="003225C7" w:rsidRDefault="004451F7" w:rsidP="004451F7">
      <w:pPr>
        <w:pStyle w:val="ReferencesText"/>
      </w:pPr>
      <w:proofErr w:type="spellStart"/>
      <w:r w:rsidRPr="003225C7">
        <w:lastRenderedPageBreak/>
        <w:t>Corbet</w:t>
      </w:r>
      <w:proofErr w:type="spellEnd"/>
      <w:r w:rsidRPr="003225C7">
        <w:t>, S., Larkin, C., &amp; Lucey, B. (2020b). The contagion effects of the COVID-19 pandemic: Evidence from gold and cryptocurrencies. Finance Research Letters, 35, 101554.</w:t>
      </w:r>
    </w:p>
    <w:p w14:paraId="2101B67A" w14:textId="66D2886B" w:rsidR="004451F7" w:rsidRPr="003225C7" w:rsidRDefault="004451F7" w:rsidP="004451F7">
      <w:pPr>
        <w:pStyle w:val="ReferencesText"/>
      </w:pPr>
      <w:proofErr w:type="spellStart"/>
      <w:r w:rsidRPr="003225C7">
        <w:t>Corbet</w:t>
      </w:r>
      <w:proofErr w:type="spellEnd"/>
      <w:r w:rsidRPr="003225C7">
        <w:t xml:space="preserve">, S., Larkin, C., Lucey, B., </w:t>
      </w:r>
      <w:proofErr w:type="spellStart"/>
      <w:r w:rsidRPr="003225C7">
        <w:t>Meegan</w:t>
      </w:r>
      <w:proofErr w:type="spellEnd"/>
      <w:r w:rsidRPr="003225C7">
        <w:t xml:space="preserve">, A., &amp; </w:t>
      </w:r>
      <w:proofErr w:type="spellStart"/>
      <w:r w:rsidRPr="003225C7">
        <w:t>Yarovaya</w:t>
      </w:r>
      <w:proofErr w:type="spellEnd"/>
      <w:r w:rsidRPr="003225C7">
        <w:t>, L. (2020a). The impact of macroeconomic news on Bitcoin returns. European Journal of Finance, 26,</w:t>
      </w:r>
      <w:r w:rsidR="009B3E6C" w:rsidRPr="003225C7">
        <w:t xml:space="preserve"> 14,</w:t>
      </w:r>
      <w:r w:rsidRPr="003225C7">
        <w:t xml:space="preserve"> </w:t>
      </w:r>
      <w:r w:rsidR="00956DED" w:rsidRPr="003225C7">
        <w:t xml:space="preserve">pp. </w:t>
      </w:r>
      <w:r w:rsidRPr="003225C7">
        <w:t>1396</w:t>
      </w:r>
      <w:r w:rsidR="00956DED" w:rsidRPr="003225C7">
        <w:t xml:space="preserve"> - </w:t>
      </w:r>
      <w:r w:rsidRPr="003225C7">
        <w:t>1416.</w:t>
      </w:r>
    </w:p>
    <w:p w14:paraId="320D8E11" w14:textId="15A85B80" w:rsidR="00D4238E" w:rsidRPr="003225C7" w:rsidRDefault="00D4238E" w:rsidP="00D4238E">
      <w:pPr>
        <w:pStyle w:val="ReferencesText"/>
      </w:pPr>
      <w:proofErr w:type="spellStart"/>
      <w:r w:rsidRPr="003225C7">
        <w:t>Glosten</w:t>
      </w:r>
      <w:proofErr w:type="spellEnd"/>
      <w:r w:rsidRPr="003225C7">
        <w:t xml:space="preserve">, L.R., </w:t>
      </w:r>
      <w:proofErr w:type="spellStart"/>
      <w:r w:rsidRPr="003225C7">
        <w:t>Jagannathan</w:t>
      </w:r>
      <w:proofErr w:type="spellEnd"/>
      <w:r w:rsidRPr="003225C7">
        <w:t xml:space="preserve">, R. and </w:t>
      </w:r>
      <w:proofErr w:type="spellStart"/>
      <w:r w:rsidRPr="003225C7">
        <w:t>Runkle</w:t>
      </w:r>
      <w:proofErr w:type="spellEnd"/>
      <w:r w:rsidRPr="003225C7">
        <w:t xml:space="preserve">, D.E. (1993). </w:t>
      </w:r>
      <w:r w:rsidR="00F86AB0" w:rsidRPr="003225C7">
        <w:rPr>
          <w:color w:val="000000" w:themeColor="text1"/>
        </w:rPr>
        <w:t>On the relation between the expected value and the volatility of the nominal excess return on stocks</w:t>
      </w:r>
      <w:r w:rsidRPr="003225C7">
        <w:t>. The Journal of Finance, 48, pp. 1779 - 1801.</w:t>
      </w:r>
    </w:p>
    <w:p w14:paraId="49C7CCDC" w14:textId="0F567E8D" w:rsidR="00F25A0F" w:rsidRPr="003225C7" w:rsidRDefault="00F25A0F" w:rsidP="00F25A0F">
      <w:pPr>
        <w:pStyle w:val="ReferencesText"/>
      </w:pPr>
      <w:proofErr w:type="spellStart"/>
      <w:r w:rsidRPr="003225C7">
        <w:t>Grudnitski</w:t>
      </w:r>
      <w:proofErr w:type="spellEnd"/>
      <w:r w:rsidRPr="003225C7">
        <w:t xml:space="preserve">, G., &amp; </w:t>
      </w:r>
      <w:proofErr w:type="spellStart"/>
      <w:r w:rsidRPr="003225C7">
        <w:t>Osburn</w:t>
      </w:r>
      <w:proofErr w:type="spellEnd"/>
      <w:r w:rsidRPr="003225C7">
        <w:t xml:space="preserve">, L. (1993). Forecasting S&amp;P and gold futures prices: An application of neural networks. Journal of Futures </w:t>
      </w:r>
      <w:proofErr w:type="spellStart"/>
      <w:r w:rsidRPr="003225C7">
        <w:t>Markerts</w:t>
      </w:r>
      <w:proofErr w:type="spellEnd"/>
      <w:r w:rsidRPr="003225C7">
        <w:t xml:space="preserve">. </w:t>
      </w:r>
      <w:r w:rsidR="00460EC8" w:rsidRPr="003225C7">
        <w:t>1</w:t>
      </w:r>
      <w:r w:rsidRPr="003225C7">
        <w:t xml:space="preserve">3, </w:t>
      </w:r>
      <w:r w:rsidR="00460EC8" w:rsidRPr="003225C7">
        <w:t xml:space="preserve">6, pp. 631 - </w:t>
      </w:r>
      <w:r w:rsidRPr="003225C7">
        <w:t>643.</w:t>
      </w:r>
    </w:p>
    <w:p w14:paraId="59C22F86" w14:textId="0B24DF52" w:rsidR="004451F7" w:rsidRPr="003225C7" w:rsidRDefault="004451F7" w:rsidP="00F25A0F">
      <w:pPr>
        <w:pStyle w:val="ReferencesText"/>
      </w:pPr>
      <w:proofErr w:type="spellStart"/>
      <w:r w:rsidRPr="003225C7">
        <w:t>Katsiampa</w:t>
      </w:r>
      <w:proofErr w:type="spellEnd"/>
      <w:r w:rsidRPr="003225C7">
        <w:t xml:space="preserve">, P. (2017). Volatility estimation for Bitcoin: A comparison of GARCH </w:t>
      </w:r>
      <w:r w:rsidR="00956DED" w:rsidRPr="003225C7">
        <w:t xml:space="preserve">models. Economics Letters, 158, pp. </w:t>
      </w:r>
      <w:r w:rsidRPr="003225C7">
        <w:t>3</w:t>
      </w:r>
      <w:r w:rsidR="00956DED" w:rsidRPr="003225C7">
        <w:t xml:space="preserve"> - </w:t>
      </w:r>
      <w:r w:rsidRPr="003225C7">
        <w:t>6.</w:t>
      </w:r>
    </w:p>
    <w:p w14:paraId="09A61348" w14:textId="76A5E69E" w:rsidR="004451F7" w:rsidRPr="003225C7" w:rsidRDefault="004451F7" w:rsidP="004451F7">
      <w:pPr>
        <w:pStyle w:val="ReferencesText"/>
      </w:pPr>
      <w:r w:rsidRPr="003225C7">
        <w:t xml:space="preserve">Lama, A., </w:t>
      </w:r>
      <w:proofErr w:type="spellStart"/>
      <w:r w:rsidRPr="003225C7">
        <w:t>Jha</w:t>
      </w:r>
      <w:proofErr w:type="spellEnd"/>
      <w:r w:rsidRPr="003225C7">
        <w:t xml:space="preserve">, G. K., Paul, R. K., &amp; </w:t>
      </w:r>
      <w:proofErr w:type="spellStart"/>
      <w:r w:rsidRPr="003225C7">
        <w:t>Gurung</w:t>
      </w:r>
      <w:proofErr w:type="spellEnd"/>
      <w:r w:rsidRPr="003225C7">
        <w:t>, B. (2015). Modelling and forecasting of price volatility: An application of GARCH and EGARCH models. Agricultural Economics Research Review, 28,</w:t>
      </w:r>
      <w:r w:rsidR="00956DED" w:rsidRPr="003225C7">
        <w:t xml:space="preserve"> pp.</w:t>
      </w:r>
      <w:r w:rsidRPr="003225C7">
        <w:t xml:space="preserve"> 73</w:t>
      </w:r>
      <w:r w:rsidR="00956DED" w:rsidRPr="003225C7">
        <w:t xml:space="preserve"> - </w:t>
      </w:r>
      <w:r w:rsidRPr="003225C7">
        <w:t>82.</w:t>
      </w:r>
    </w:p>
    <w:p w14:paraId="433E5E57" w14:textId="31D0BB65" w:rsidR="004451F7" w:rsidRPr="003225C7" w:rsidRDefault="004451F7" w:rsidP="004451F7">
      <w:pPr>
        <w:pStyle w:val="ReferencesText"/>
      </w:pPr>
      <w:proofErr w:type="spellStart"/>
      <w:r w:rsidRPr="003225C7">
        <w:t>Lian</w:t>
      </w:r>
      <w:proofErr w:type="spellEnd"/>
      <w:r w:rsidRPr="003225C7">
        <w:t>, Y. M., &amp; Chen, J. H. (2021). Pricing virtual currency-linked derivatives with time-inhomogeneity. International Revie</w:t>
      </w:r>
      <w:r w:rsidR="00956DED" w:rsidRPr="003225C7">
        <w:t xml:space="preserve">w of Economics and Finance, 71, pp. </w:t>
      </w:r>
      <w:r w:rsidRPr="003225C7">
        <w:t>424</w:t>
      </w:r>
      <w:r w:rsidR="00956DED" w:rsidRPr="003225C7">
        <w:t xml:space="preserve"> - </w:t>
      </w:r>
      <w:r w:rsidRPr="003225C7">
        <w:t>439.</w:t>
      </w:r>
    </w:p>
    <w:p w14:paraId="4AB5F763" w14:textId="1C486760" w:rsidR="004451F7" w:rsidRPr="003225C7" w:rsidRDefault="004451F7" w:rsidP="004451F7">
      <w:pPr>
        <w:pStyle w:val="ReferencesText"/>
      </w:pPr>
      <w:proofErr w:type="spellStart"/>
      <w:r w:rsidRPr="003225C7">
        <w:t>Lian</w:t>
      </w:r>
      <w:proofErr w:type="spellEnd"/>
      <w:r w:rsidRPr="003225C7">
        <w:t>, Y. M., Cheng, C. H., Lin, S. H., &amp; Lin, J. H. (2019). A cost of carry-based framework for the Bitcoin futures price modeling. Jour</w:t>
      </w:r>
      <w:r w:rsidR="00956DED" w:rsidRPr="003225C7">
        <w:t xml:space="preserve">nal of Mathematical Finance, 9, pp. </w:t>
      </w:r>
      <w:r w:rsidRPr="003225C7">
        <w:t>42</w:t>
      </w:r>
      <w:r w:rsidR="00956DED" w:rsidRPr="003225C7">
        <w:t xml:space="preserve"> - </w:t>
      </w:r>
      <w:r w:rsidRPr="003225C7">
        <w:t>53.</w:t>
      </w:r>
    </w:p>
    <w:p w14:paraId="41E06B41" w14:textId="43B6D97B" w:rsidR="004451F7" w:rsidRPr="003225C7" w:rsidRDefault="004451F7" w:rsidP="004451F7">
      <w:pPr>
        <w:pStyle w:val="ReferencesText"/>
      </w:pPr>
      <w:r w:rsidRPr="003225C7">
        <w:t>Liu, X., &amp; Ma, X. (2012). Based on BP neural network stock prediction. Journal of Curriculum and Teaching, 1,</w:t>
      </w:r>
      <w:r w:rsidR="009B3E6C" w:rsidRPr="003225C7">
        <w:t xml:space="preserve"> 1,</w:t>
      </w:r>
      <w:r w:rsidR="00956DED" w:rsidRPr="003225C7">
        <w:t xml:space="preserve"> pp. </w:t>
      </w:r>
      <w:r w:rsidRPr="003225C7">
        <w:t>45</w:t>
      </w:r>
      <w:r w:rsidR="00956DED" w:rsidRPr="003225C7">
        <w:t xml:space="preserve"> - </w:t>
      </w:r>
      <w:r w:rsidRPr="003225C7">
        <w:t>50.</w:t>
      </w:r>
    </w:p>
    <w:p w14:paraId="597F71BB" w14:textId="77777777" w:rsidR="004451F7" w:rsidRPr="003225C7" w:rsidRDefault="004451F7" w:rsidP="004451F7">
      <w:pPr>
        <w:pStyle w:val="ReferencesText"/>
      </w:pPr>
      <w:r w:rsidRPr="003225C7">
        <w:t xml:space="preserve">McClelland J. L., &amp; </w:t>
      </w:r>
      <w:proofErr w:type="spellStart"/>
      <w:r w:rsidRPr="003225C7">
        <w:t>Rumelhart</w:t>
      </w:r>
      <w:proofErr w:type="spellEnd"/>
      <w:r w:rsidRPr="003225C7">
        <w:t xml:space="preserve"> D. E. (1986). Parallel distributed processing: Explorations in microstructure of cognition. MA: </w:t>
      </w:r>
      <w:proofErr w:type="spellStart"/>
      <w:r w:rsidRPr="003225C7">
        <w:t>MITPress</w:t>
      </w:r>
      <w:proofErr w:type="spellEnd"/>
      <w:r w:rsidRPr="003225C7">
        <w:t>, 1.</w:t>
      </w:r>
    </w:p>
    <w:p w14:paraId="093AF9F7" w14:textId="77777777" w:rsidR="004451F7" w:rsidRPr="003225C7" w:rsidRDefault="004451F7" w:rsidP="004451F7">
      <w:pPr>
        <w:pStyle w:val="ReferencesText"/>
      </w:pPr>
      <w:proofErr w:type="spellStart"/>
      <w:r w:rsidRPr="003225C7">
        <w:t>Nakamoto</w:t>
      </w:r>
      <w:proofErr w:type="spellEnd"/>
      <w:r w:rsidRPr="003225C7">
        <w:t>, S. (2008). Bitcoin: A peer-to-peer electronic cash system.</w:t>
      </w:r>
    </w:p>
    <w:p w14:paraId="1B876F0A" w14:textId="33A05CAD" w:rsidR="003A4ED8" w:rsidRPr="003225C7" w:rsidRDefault="003A4ED8" w:rsidP="003A4ED8">
      <w:pPr>
        <w:pStyle w:val="ReferencesText"/>
      </w:pPr>
      <w:r w:rsidRPr="003225C7">
        <w:t xml:space="preserve">Nelson, D.B. (1991). Conditional </w:t>
      </w:r>
      <w:proofErr w:type="spellStart"/>
      <w:r w:rsidRPr="003225C7">
        <w:t>heteroskedasticity</w:t>
      </w:r>
      <w:proofErr w:type="spellEnd"/>
      <w:r w:rsidRPr="003225C7">
        <w:t xml:space="preserve"> in asset returns: A new approach. </w:t>
      </w:r>
      <w:proofErr w:type="spellStart"/>
      <w:r w:rsidRPr="003225C7">
        <w:t>Econometrica</w:t>
      </w:r>
      <w:proofErr w:type="spellEnd"/>
      <w:r w:rsidRPr="003225C7">
        <w:t>, 59, 2, pp. 347 - 370.</w:t>
      </w:r>
    </w:p>
    <w:p w14:paraId="369422D7" w14:textId="246FA3D1" w:rsidR="004451F7" w:rsidRPr="003225C7" w:rsidRDefault="004451F7" w:rsidP="004451F7">
      <w:pPr>
        <w:pStyle w:val="ReferencesText"/>
      </w:pPr>
      <w:proofErr w:type="spellStart"/>
      <w:r w:rsidRPr="003225C7">
        <w:t>Ohyver</w:t>
      </w:r>
      <w:proofErr w:type="spellEnd"/>
      <w:r w:rsidRPr="003225C7">
        <w:t xml:space="preserve">, M., &amp; </w:t>
      </w:r>
      <w:proofErr w:type="spellStart"/>
      <w:r w:rsidRPr="003225C7">
        <w:t>Pudjihastuti</w:t>
      </w:r>
      <w:proofErr w:type="spellEnd"/>
      <w:r w:rsidRPr="003225C7">
        <w:t xml:space="preserve">, H. (2018). ARIMA model for forecasting the price of medium quality rice to anticipate price fluctuations. </w:t>
      </w:r>
      <w:r w:rsidR="00956DED" w:rsidRPr="003225C7">
        <w:t xml:space="preserve">Procedia Computer Science, 135, pp. </w:t>
      </w:r>
      <w:r w:rsidRPr="003225C7">
        <w:t>707</w:t>
      </w:r>
      <w:r w:rsidR="00956DED" w:rsidRPr="003225C7">
        <w:t xml:space="preserve"> - </w:t>
      </w:r>
      <w:r w:rsidRPr="003225C7">
        <w:t>711.</w:t>
      </w:r>
    </w:p>
    <w:p w14:paraId="6C096F17" w14:textId="7C6AFC22" w:rsidR="004451F7" w:rsidRPr="003225C7" w:rsidRDefault="004451F7" w:rsidP="004451F7">
      <w:pPr>
        <w:pStyle w:val="ReferencesText"/>
      </w:pPr>
      <w:r w:rsidRPr="003225C7">
        <w:t>Olson, D., &amp; Mossman, C. (2003). Neural network forecasts of Canadian stock returns using accounting ratios. Internatio</w:t>
      </w:r>
      <w:r w:rsidR="00956DED" w:rsidRPr="003225C7">
        <w:t>nal Journal of Forecasting, 19,</w:t>
      </w:r>
      <w:r w:rsidR="002752DC" w:rsidRPr="003225C7">
        <w:t xml:space="preserve"> 3,</w:t>
      </w:r>
      <w:r w:rsidR="00956DED" w:rsidRPr="003225C7">
        <w:t xml:space="preserve"> pp. </w:t>
      </w:r>
      <w:r w:rsidRPr="003225C7">
        <w:t>453</w:t>
      </w:r>
      <w:r w:rsidR="00956DED" w:rsidRPr="003225C7">
        <w:t xml:space="preserve"> - </w:t>
      </w:r>
      <w:r w:rsidRPr="003225C7">
        <w:t>465.</w:t>
      </w:r>
    </w:p>
    <w:p w14:paraId="40F7AF28" w14:textId="77777777" w:rsidR="004451F7" w:rsidRPr="003225C7" w:rsidRDefault="004451F7" w:rsidP="004451F7">
      <w:pPr>
        <w:pStyle w:val="ReferencesText"/>
      </w:pPr>
      <w:proofErr w:type="spellStart"/>
      <w:r w:rsidRPr="003225C7">
        <w:t>Qiao</w:t>
      </w:r>
      <w:proofErr w:type="spellEnd"/>
      <w:r w:rsidRPr="003225C7">
        <w:t>, G., Yang, J. &amp; Li, W. (2020). VIX forecasting based on GARCH-type model with observable dynamic jumps: A new perspective. North American Journal of Economics and Finance, 53, 101186.</w:t>
      </w:r>
    </w:p>
    <w:p w14:paraId="79075749" w14:textId="26BB9215" w:rsidR="004451F7" w:rsidRPr="003225C7" w:rsidRDefault="002752DC" w:rsidP="004451F7">
      <w:pPr>
        <w:pStyle w:val="ReferencesText"/>
      </w:pPr>
      <w:r w:rsidRPr="003225C7">
        <w:t>Schwar</w:t>
      </w:r>
      <w:r w:rsidR="004451F7" w:rsidRPr="003225C7">
        <w:t xml:space="preserve">z, G. (1978). Estimating the dimension of a </w:t>
      </w:r>
      <w:r w:rsidR="00956DED" w:rsidRPr="003225C7">
        <w:t>model. Annals of Statistics, 6,</w:t>
      </w:r>
      <w:r w:rsidRPr="003225C7">
        <w:t xml:space="preserve"> 2,</w:t>
      </w:r>
      <w:r w:rsidR="00956DED" w:rsidRPr="003225C7">
        <w:t xml:space="preserve"> pp. </w:t>
      </w:r>
      <w:r w:rsidR="004451F7" w:rsidRPr="003225C7">
        <w:t>461</w:t>
      </w:r>
      <w:r w:rsidR="00956DED" w:rsidRPr="003225C7">
        <w:t xml:space="preserve"> - </w:t>
      </w:r>
      <w:r w:rsidRPr="003225C7">
        <w:t>464</w:t>
      </w:r>
    </w:p>
    <w:p w14:paraId="098988B3" w14:textId="2B9AE4CA" w:rsidR="004451F7" w:rsidRPr="003225C7" w:rsidRDefault="004451F7" w:rsidP="00653FE0">
      <w:pPr>
        <w:pStyle w:val="ReferencesText"/>
        <w:rPr>
          <w:rFonts w:hint="eastAsia"/>
        </w:rPr>
      </w:pPr>
      <w:r w:rsidRPr="003225C7">
        <w:t xml:space="preserve">Wood, D., &amp; </w:t>
      </w:r>
      <w:proofErr w:type="spellStart"/>
      <w:r w:rsidRPr="003225C7">
        <w:t>Dasgupta</w:t>
      </w:r>
      <w:proofErr w:type="spellEnd"/>
      <w:r w:rsidRPr="003225C7">
        <w:t>, B. (1996). Classifying trend movements in the MCSI U.S.A. capital index–A comparison of regression, ARIMA and neural network method. Comput</w:t>
      </w:r>
      <w:r w:rsidR="00956DED" w:rsidRPr="003225C7">
        <w:t>er and Operations Research, 23,</w:t>
      </w:r>
      <w:r w:rsidR="002752DC" w:rsidRPr="003225C7">
        <w:t xml:space="preserve"> 6,</w:t>
      </w:r>
      <w:r w:rsidR="00956DED" w:rsidRPr="003225C7">
        <w:t xml:space="preserve"> pp. </w:t>
      </w:r>
      <w:r w:rsidRPr="003225C7">
        <w:t>611</w:t>
      </w:r>
      <w:r w:rsidR="00956DED" w:rsidRPr="003225C7">
        <w:t xml:space="preserve"> - </w:t>
      </w:r>
      <w:r w:rsidRPr="003225C7">
        <w:t>622.</w:t>
      </w:r>
    </w:p>
    <w:sectPr w:rsidR="004451F7" w:rsidRPr="003225C7" w:rsidSect="000375F9">
      <w:headerReference w:type="even" r:id="rId13"/>
      <w:headerReference w:type="default" r:id="rId14"/>
      <w:headerReference w:type="first" r:id="rId15"/>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C53EA" w14:textId="77777777" w:rsidR="005133FD" w:rsidRDefault="005133FD">
      <w:r>
        <w:separator/>
      </w:r>
    </w:p>
  </w:endnote>
  <w:endnote w:type="continuationSeparator" w:id="0">
    <w:p w14:paraId="183E0203" w14:textId="77777777" w:rsidR="005133FD" w:rsidRDefault="0051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標楷體">
    <w:altName w:val="Microsoft YaHei"/>
    <w:panose1 w:val="03000509000000000000"/>
    <w:charset w:val="88"/>
    <w:family w:val="script"/>
    <w:pitch w:val="fixed"/>
    <w:sig w:usb0="00000003" w:usb1="080E0000" w:usb2="00000016" w:usb3="00000000" w:csb0="001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9052B" w14:textId="77777777" w:rsidR="005133FD" w:rsidRDefault="005133FD">
      <w:r>
        <w:separator/>
      </w:r>
    </w:p>
  </w:footnote>
  <w:footnote w:type="continuationSeparator" w:id="0">
    <w:p w14:paraId="77992F11" w14:textId="77777777" w:rsidR="005133FD" w:rsidRDefault="005133FD">
      <w:r>
        <w:continuationSeparator/>
      </w:r>
    </w:p>
  </w:footnote>
  <w:footnote w:id="1">
    <w:p w14:paraId="633043FC" w14:textId="77777777" w:rsidR="00AE5CD2" w:rsidRPr="00203209" w:rsidRDefault="00AE5CD2" w:rsidP="00203209">
      <w:pPr>
        <w:pStyle w:val="ad"/>
      </w:pPr>
      <w:r w:rsidRPr="00203209">
        <w:rPr>
          <w:vertAlign w:val="superscript"/>
        </w:rPr>
        <w:t>1</w:t>
      </w:r>
      <w:r w:rsidRPr="00203209">
        <w:t xml:space="preserve"> Assistant Professor, Department of Business Administration, Fu Jen Catholic University, New Taipei City, Taiwan.</w:t>
      </w:r>
      <w:r w:rsidRPr="00203209">
        <w:rPr>
          <w:vertAlign w:val="superscript"/>
        </w:rPr>
        <w:t xml:space="preserve"> </w:t>
      </w:r>
      <w:r w:rsidRPr="00203209">
        <w:rPr>
          <w:vertAlign w:val="superscript"/>
        </w:rPr>
        <w:sym w:font="Symbol" w:char="F02A"/>
      </w:r>
      <w:r w:rsidRPr="00203209">
        <w:rPr>
          <w:rFonts w:hint="eastAsia"/>
        </w:rPr>
        <w:t xml:space="preserve"> Corresponding author.</w:t>
      </w:r>
    </w:p>
    <w:p w14:paraId="4DAD0445" w14:textId="77777777" w:rsidR="00AE5CD2" w:rsidRPr="00203209" w:rsidRDefault="00AE5CD2" w:rsidP="00203209">
      <w:pPr>
        <w:pStyle w:val="ad"/>
      </w:pPr>
      <w:r w:rsidRPr="00203209">
        <w:rPr>
          <w:vertAlign w:val="superscript"/>
        </w:rPr>
        <w:t>2</w:t>
      </w:r>
      <w:r w:rsidRPr="00203209">
        <w:t xml:space="preserve"> Department of Business Administration, Fu Jen Catholic University, New Taipei City, Taiwan.</w:t>
      </w:r>
    </w:p>
    <w:p w14:paraId="276800BE" w14:textId="0189B039" w:rsidR="00AE5CD2" w:rsidRPr="005A3BD0" w:rsidRDefault="00AE5CD2" w:rsidP="00203209">
      <w:pPr>
        <w:pStyle w:val="ad"/>
        <w:jc w:val="both"/>
      </w:pPr>
      <w:r w:rsidRPr="00203209">
        <w:rPr>
          <w:vertAlign w:val="superscript"/>
        </w:rPr>
        <w:t>3</w:t>
      </w:r>
      <w:r w:rsidRPr="00203209">
        <w:t xml:space="preserve"> Department of Business Administration, Fu Jen Catholic University, New Taipei City, Taiwan.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1D55" w14:textId="609E92E4" w:rsidR="00AE5CD2" w:rsidRDefault="00AE5CD2" w:rsidP="004A218D">
    <w:pPr>
      <w:pStyle w:val="af2"/>
      <w:framePr w:wrap="around" w:vAnchor="text" w:hAnchor="margin" w:xAlign="right" w:y="1"/>
      <w:ind w:right="360" w:firstLine="360"/>
      <w:rPr>
        <w:rStyle w:val="a7"/>
      </w:rPr>
    </w:pPr>
  </w:p>
  <w:p w14:paraId="6A08299B" w14:textId="4D34238B" w:rsidR="00AE5CD2" w:rsidRPr="00C15591" w:rsidRDefault="00AE5CD2" w:rsidP="00347F24">
    <w:pPr>
      <w:pStyle w:val="af2"/>
      <w:ind w:right="360"/>
      <w:rPr>
        <w:i/>
        <w:sz w:val="22"/>
        <w:szCs w:val="22"/>
      </w:rPr>
    </w:pPr>
    <w:r>
      <w:fldChar w:fldCharType="begin"/>
    </w:r>
    <w:r>
      <w:instrText xml:space="preserve"> PAGE   \* MERGEFORMAT </w:instrText>
    </w:r>
    <w:r>
      <w:fldChar w:fldCharType="separate"/>
    </w:r>
    <w:r w:rsidR="006E6E34">
      <w:rPr>
        <w:noProof/>
      </w:rPr>
      <w:t>18</w:t>
    </w:r>
    <w:r>
      <w:rPr>
        <w:noProof/>
      </w:rPr>
      <w:fldChar w:fldCharType="end"/>
    </w:r>
    <w:r>
      <w:t xml:space="preserve">                                          </w:t>
    </w:r>
    <w:r>
      <w:tab/>
    </w:r>
    <w:proofErr w:type="spellStart"/>
    <w:r>
      <w:rPr>
        <w:i/>
        <w:sz w:val="22"/>
        <w:szCs w:val="22"/>
      </w:rPr>
      <w:t>Lian</w:t>
    </w:r>
    <w:proofErr w:type="spellEnd"/>
    <w:r>
      <w:rPr>
        <w:i/>
        <w:sz w:val="22"/>
        <w:szCs w:val="22"/>
      </w:rPr>
      <w:t xml:space="preserve"> et al.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6E5E9" w14:textId="77777777" w:rsidR="00AE5CD2" w:rsidRPr="00C15591" w:rsidRDefault="00AE5CD2" w:rsidP="00425D81">
    <w:pPr>
      <w:pStyle w:val="af2"/>
      <w:framePr w:wrap="around" w:vAnchor="text" w:hAnchor="margin" w:xAlign="outside" w:y="1"/>
      <w:rPr>
        <w:rStyle w:val="a7"/>
        <w:sz w:val="22"/>
        <w:szCs w:val="22"/>
      </w:rPr>
    </w:pPr>
    <w:r w:rsidRPr="00C15591">
      <w:rPr>
        <w:rStyle w:val="a7"/>
        <w:sz w:val="22"/>
        <w:szCs w:val="22"/>
      </w:rPr>
      <w:fldChar w:fldCharType="begin"/>
    </w:r>
    <w:r w:rsidRPr="00C15591">
      <w:rPr>
        <w:rStyle w:val="a7"/>
        <w:sz w:val="22"/>
        <w:szCs w:val="22"/>
      </w:rPr>
      <w:instrText xml:space="preserve">PAGE  </w:instrText>
    </w:r>
    <w:r w:rsidRPr="00C15591">
      <w:rPr>
        <w:rStyle w:val="a7"/>
        <w:sz w:val="22"/>
        <w:szCs w:val="22"/>
      </w:rPr>
      <w:fldChar w:fldCharType="separate"/>
    </w:r>
    <w:r w:rsidR="006E6E34">
      <w:rPr>
        <w:rStyle w:val="a7"/>
        <w:noProof/>
        <w:sz w:val="22"/>
        <w:szCs w:val="22"/>
      </w:rPr>
      <w:t>17</w:t>
    </w:r>
    <w:r w:rsidRPr="00C15591">
      <w:rPr>
        <w:rStyle w:val="a7"/>
        <w:sz w:val="22"/>
        <w:szCs w:val="22"/>
      </w:rPr>
      <w:fldChar w:fldCharType="end"/>
    </w:r>
  </w:p>
  <w:p w14:paraId="391EF4F6" w14:textId="77777777" w:rsidR="00AE5CD2" w:rsidRDefault="00AE5CD2" w:rsidP="00C15591">
    <w:pPr>
      <w:pStyle w:val="af2"/>
      <w:framePr w:wrap="around" w:vAnchor="text" w:hAnchor="page" w:x="9421" w:y="-48"/>
      <w:ind w:right="360"/>
      <w:rPr>
        <w:rStyle w:val="a7"/>
      </w:rPr>
    </w:pPr>
  </w:p>
  <w:p w14:paraId="73A8489F" w14:textId="2C562FF5" w:rsidR="00AE5CD2" w:rsidRPr="00C15591" w:rsidRDefault="00AE5CD2" w:rsidP="00347F24">
    <w:pPr>
      <w:pStyle w:val="af2"/>
      <w:ind w:right="360"/>
      <w:rPr>
        <w:i/>
        <w:sz w:val="22"/>
        <w:szCs w:val="22"/>
      </w:rPr>
    </w:pPr>
    <w:r w:rsidRPr="00203209">
      <w:rPr>
        <w:i/>
        <w:sz w:val="22"/>
        <w:szCs w:val="22"/>
      </w:rPr>
      <w:t>Predicting Bitcoin prices via machine learning and time series models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6D363" w14:textId="4661901B" w:rsidR="00AE5CD2" w:rsidRDefault="00AE5CD2" w:rsidP="008F5BB1">
    <w:pPr>
      <w:pStyle w:val="Scienpress"/>
      <w:rPr>
        <w:b/>
      </w:rPr>
    </w:pPr>
    <w:r>
      <w:t xml:space="preserve">Journal of Applied Finance &amp; Banking, Vol. x, No. xx, 2022, xxx-xxx </w:t>
    </w:r>
  </w:p>
  <w:p w14:paraId="7F983ED3" w14:textId="77777777" w:rsidR="00AE5CD2" w:rsidRDefault="00AE5CD2" w:rsidP="008F5BB1">
    <w:pPr>
      <w:pStyle w:val="Scienpress"/>
      <w:rPr>
        <w:b/>
      </w:rPr>
    </w:pPr>
    <w:r>
      <w:t>ISSN: 1792-6580 (print version), 1792-6599(online)</w:t>
    </w:r>
  </w:p>
  <w:p w14:paraId="0EAF17E5" w14:textId="77777777" w:rsidR="00AE5CD2" w:rsidRDefault="00AE5CD2" w:rsidP="008F5BB1">
    <w:pPr>
      <w:pStyle w:val="Scienpress"/>
      <w:rPr>
        <w:b/>
      </w:rPr>
    </w:pPr>
    <w:r>
      <w:t>Scientific Press International Limited</w:t>
    </w:r>
  </w:p>
  <w:p w14:paraId="3355483D" w14:textId="5E6EA804" w:rsidR="00AE5CD2" w:rsidRPr="008F5BB1" w:rsidRDefault="00AE5CD2" w:rsidP="008F5BB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C0667"/>
    <w:multiLevelType w:val="multilevel"/>
    <w:tmpl w:val="BCC8FC1A"/>
    <w:lvl w:ilvl="0">
      <w:start w:val="1"/>
      <w:numFmt w:val="decimal"/>
      <w:pStyle w:val="HeadingNumbering1"/>
      <w:lvlText w:val="%1."/>
      <w:lvlJc w:val="left"/>
      <w:pPr>
        <w:ind w:left="720" w:hanging="360"/>
      </w:pPr>
      <w:rPr>
        <w:rFonts w:hint="default"/>
      </w:rPr>
    </w:lvl>
    <w:lvl w:ilvl="1">
      <w:start w:val="1"/>
      <w:numFmt w:val="decimal"/>
      <w:pStyle w:val="HeadingNumbering2"/>
      <w:isLgl/>
      <w:lvlText w:val="%1.%2"/>
      <w:lvlJc w:val="left"/>
      <w:pPr>
        <w:ind w:left="1440" w:hanging="720"/>
      </w:pPr>
      <w:rPr>
        <w:rFonts w:hint="default"/>
      </w:rPr>
    </w:lvl>
    <w:lvl w:ilvl="2">
      <w:start w:val="1"/>
      <w:numFmt w:val="decimal"/>
      <w:pStyle w:val="HeadingNumbering3"/>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5" w15:restartNumberingAfterBreak="0">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88F7583"/>
    <w:multiLevelType w:val="singleLevel"/>
    <w:tmpl w:val="E9AAE31E"/>
    <w:lvl w:ilvl="0">
      <w:start w:val="1"/>
      <w:numFmt w:val="decimal"/>
      <w:pStyle w:val="4"/>
      <w:lvlText w:val="4.%1."/>
      <w:lvlJc w:val="left"/>
      <w:pPr>
        <w:tabs>
          <w:tab w:val="num" w:pos="360"/>
        </w:tabs>
        <w:ind w:left="180" w:hanging="180"/>
      </w:pPr>
      <w:rPr>
        <w:rFonts w:hint="eastAsia"/>
      </w:rPr>
    </w:lvl>
  </w:abstractNum>
  <w:abstractNum w:abstractNumId="7" w15:restartNumberingAfterBreak="0">
    <w:nsid w:val="40890F67"/>
    <w:multiLevelType w:val="singleLevel"/>
    <w:tmpl w:val="1E7E4C2C"/>
    <w:lvl w:ilvl="0">
      <w:start w:val="1"/>
      <w:numFmt w:val="decimal"/>
      <w:pStyle w:val="ReferencesText"/>
      <w:lvlText w:val="[%1]"/>
      <w:lvlJc w:val="left"/>
      <w:pPr>
        <w:tabs>
          <w:tab w:val="num" w:pos="480"/>
        </w:tabs>
        <w:ind w:left="480" w:hanging="480"/>
      </w:pPr>
      <w:rPr>
        <w:rFonts w:hint="eastAsia"/>
      </w:rPr>
    </w:lvl>
  </w:abstractNum>
  <w:abstractNum w:abstractNumId="8" w15:restartNumberingAfterBreak="0">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D171124"/>
    <w:multiLevelType w:val="singleLevel"/>
    <w:tmpl w:val="7F962684"/>
    <w:lvl w:ilvl="0">
      <w:start w:val="1"/>
      <w:numFmt w:val="decimal"/>
      <w:pStyle w:val="2"/>
      <w:lvlText w:val="2.%1."/>
      <w:lvlJc w:val="left"/>
      <w:pPr>
        <w:tabs>
          <w:tab w:val="num" w:pos="360"/>
        </w:tabs>
        <w:ind w:left="180" w:hanging="180"/>
      </w:pPr>
      <w:rPr>
        <w:rFonts w:ascii="Times New Roman" w:hAnsi="Times New Roman" w:hint="default"/>
        <w:b/>
        <w:i w:val="0"/>
        <w:sz w:val="24"/>
      </w:rPr>
    </w:lvl>
  </w:abstractNum>
  <w:abstractNum w:abstractNumId="10" w15:restartNumberingAfterBreak="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細明體" w:eastAsia="細明體" w:hint="eastAsia"/>
          <w:b w:val="0"/>
          <w:i w:val="0"/>
          <w:sz w:val="24"/>
          <w:u w:val="none"/>
        </w:rPr>
      </w:lvl>
    </w:lvlOverride>
  </w:num>
  <w:num w:numId="2">
    <w:abstractNumId w:val="9"/>
  </w:num>
  <w:num w:numId="3">
    <w:abstractNumId w:val="6"/>
  </w:num>
  <w:num w:numId="4">
    <w:abstractNumId w:val="7"/>
  </w:num>
  <w:num w:numId="5">
    <w:abstractNumId w:val="4"/>
  </w:num>
  <w:num w:numId="6">
    <w:abstractNumId w:val="8"/>
  </w:num>
  <w:num w:numId="7">
    <w:abstractNumId w:val="2"/>
  </w:num>
  <w:num w:numId="8">
    <w:abstractNumId w:val="10"/>
  </w:num>
  <w:num w:numId="9">
    <w:abstractNumId w:val="5"/>
  </w:num>
  <w:num w:numId="10">
    <w:abstractNumId w:val="3"/>
  </w:num>
  <w:num w:numId="11">
    <w:abstractNumId w:val="7"/>
    <w:lvlOverride w:ilvl="0">
      <w:startOverride w:val="1"/>
    </w:lvlOverride>
  </w:num>
  <w:num w:numId="12">
    <w:abstractNumId w:val="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evenAndOddHeaders/>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yNjA0MTc2NLY0NzVW0lEKTi0uzszPAymwqAUAI74W8SwAAAA="/>
  </w:docVars>
  <w:rsids>
    <w:rsidRoot w:val="00671586"/>
    <w:rsid w:val="0000260F"/>
    <w:rsid w:val="00003779"/>
    <w:rsid w:val="00024360"/>
    <w:rsid w:val="00034661"/>
    <w:rsid w:val="00035375"/>
    <w:rsid w:val="00036C85"/>
    <w:rsid w:val="000375F9"/>
    <w:rsid w:val="00037D84"/>
    <w:rsid w:val="00047F33"/>
    <w:rsid w:val="00050501"/>
    <w:rsid w:val="000574E9"/>
    <w:rsid w:val="00062C78"/>
    <w:rsid w:val="0006384C"/>
    <w:rsid w:val="000758C9"/>
    <w:rsid w:val="00085C4B"/>
    <w:rsid w:val="00096CFE"/>
    <w:rsid w:val="000A4DFB"/>
    <w:rsid w:val="00121869"/>
    <w:rsid w:val="00123A4D"/>
    <w:rsid w:val="00125EF9"/>
    <w:rsid w:val="001360E1"/>
    <w:rsid w:val="00137876"/>
    <w:rsid w:val="001610A0"/>
    <w:rsid w:val="001637F6"/>
    <w:rsid w:val="00183750"/>
    <w:rsid w:val="001A54F7"/>
    <w:rsid w:val="001D2EE4"/>
    <w:rsid w:val="001E30AA"/>
    <w:rsid w:val="00203209"/>
    <w:rsid w:val="00206752"/>
    <w:rsid w:val="00210F6A"/>
    <w:rsid w:val="00224EC9"/>
    <w:rsid w:val="00234CDB"/>
    <w:rsid w:val="00260AC4"/>
    <w:rsid w:val="00260C89"/>
    <w:rsid w:val="002752DC"/>
    <w:rsid w:val="00291478"/>
    <w:rsid w:val="002A0D6F"/>
    <w:rsid w:val="002A3E3D"/>
    <w:rsid w:val="002A4813"/>
    <w:rsid w:val="002B56A5"/>
    <w:rsid w:val="002C2913"/>
    <w:rsid w:val="002E218C"/>
    <w:rsid w:val="002E3749"/>
    <w:rsid w:val="002F6BCD"/>
    <w:rsid w:val="002F75C6"/>
    <w:rsid w:val="00303353"/>
    <w:rsid w:val="003225C7"/>
    <w:rsid w:val="00322DA7"/>
    <w:rsid w:val="003378F8"/>
    <w:rsid w:val="00347F24"/>
    <w:rsid w:val="0035075F"/>
    <w:rsid w:val="0035756B"/>
    <w:rsid w:val="00360A55"/>
    <w:rsid w:val="00367467"/>
    <w:rsid w:val="0037345C"/>
    <w:rsid w:val="0037451C"/>
    <w:rsid w:val="003760E0"/>
    <w:rsid w:val="00395B5C"/>
    <w:rsid w:val="003A0CE5"/>
    <w:rsid w:val="003A3D8F"/>
    <w:rsid w:val="003A4ED8"/>
    <w:rsid w:val="003A65A5"/>
    <w:rsid w:val="003B0F69"/>
    <w:rsid w:val="003B420B"/>
    <w:rsid w:val="003D3BD5"/>
    <w:rsid w:val="003E15B4"/>
    <w:rsid w:val="003E291D"/>
    <w:rsid w:val="003E4187"/>
    <w:rsid w:val="003E59D5"/>
    <w:rsid w:val="003F3ED0"/>
    <w:rsid w:val="004009AC"/>
    <w:rsid w:val="00407CE8"/>
    <w:rsid w:val="00411AF5"/>
    <w:rsid w:val="00412D8C"/>
    <w:rsid w:val="00415105"/>
    <w:rsid w:val="00425D81"/>
    <w:rsid w:val="00433CFA"/>
    <w:rsid w:val="004451F7"/>
    <w:rsid w:val="00460EC8"/>
    <w:rsid w:val="00461C06"/>
    <w:rsid w:val="00463341"/>
    <w:rsid w:val="00471FEC"/>
    <w:rsid w:val="00474E09"/>
    <w:rsid w:val="004879B5"/>
    <w:rsid w:val="004A218D"/>
    <w:rsid w:val="004A6254"/>
    <w:rsid w:val="004C7D31"/>
    <w:rsid w:val="004D00FD"/>
    <w:rsid w:val="005133FD"/>
    <w:rsid w:val="005141B4"/>
    <w:rsid w:val="005234B3"/>
    <w:rsid w:val="0056424E"/>
    <w:rsid w:val="0057377A"/>
    <w:rsid w:val="00575DE2"/>
    <w:rsid w:val="00581629"/>
    <w:rsid w:val="0058563E"/>
    <w:rsid w:val="00585BD2"/>
    <w:rsid w:val="00592501"/>
    <w:rsid w:val="005C46ED"/>
    <w:rsid w:val="005E7929"/>
    <w:rsid w:val="005F5EDB"/>
    <w:rsid w:val="00641F7D"/>
    <w:rsid w:val="00642C03"/>
    <w:rsid w:val="00653FE0"/>
    <w:rsid w:val="00671586"/>
    <w:rsid w:val="00680B18"/>
    <w:rsid w:val="0069368D"/>
    <w:rsid w:val="006A10DF"/>
    <w:rsid w:val="006A4676"/>
    <w:rsid w:val="006A548B"/>
    <w:rsid w:val="006C164D"/>
    <w:rsid w:val="006C4F65"/>
    <w:rsid w:val="006C55B9"/>
    <w:rsid w:val="006E3837"/>
    <w:rsid w:val="006E6E34"/>
    <w:rsid w:val="006F57E2"/>
    <w:rsid w:val="007024DA"/>
    <w:rsid w:val="00707DAB"/>
    <w:rsid w:val="00735E85"/>
    <w:rsid w:val="00745359"/>
    <w:rsid w:val="0077016D"/>
    <w:rsid w:val="0078479F"/>
    <w:rsid w:val="007A7DCE"/>
    <w:rsid w:val="007B5F0C"/>
    <w:rsid w:val="007B7A49"/>
    <w:rsid w:val="007C434A"/>
    <w:rsid w:val="007E0FC9"/>
    <w:rsid w:val="007E3666"/>
    <w:rsid w:val="007F7431"/>
    <w:rsid w:val="0080318C"/>
    <w:rsid w:val="008163EB"/>
    <w:rsid w:val="00827E9C"/>
    <w:rsid w:val="00835095"/>
    <w:rsid w:val="00844926"/>
    <w:rsid w:val="00864FC4"/>
    <w:rsid w:val="008656E4"/>
    <w:rsid w:val="00881C04"/>
    <w:rsid w:val="00884246"/>
    <w:rsid w:val="008878A0"/>
    <w:rsid w:val="00893009"/>
    <w:rsid w:val="008B298B"/>
    <w:rsid w:val="008B4C34"/>
    <w:rsid w:val="008C661C"/>
    <w:rsid w:val="008D0267"/>
    <w:rsid w:val="008F2A27"/>
    <w:rsid w:val="008F5BB1"/>
    <w:rsid w:val="008F5E37"/>
    <w:rsid w:val="00924E0E"/>
    <w:rsid w:val="00934E09"/>
    <w:rsid w:val="00956DED"/>
    <w:rsid w:val="00960A8C"/>
    <w:rsid w:val="00973579"/>
    <w:rsid w:val="00986BCA"/>
    <w:rsid w:val="00986DD1"/>
    <w:rsid w:val="009A1C0D"/>
    <w:rsid w:val="009A60C2"/>
    <w:rsid w:val="009A6DA1"/>
    <w:rsid w:val="009B3E6C"/>
    <w:rsid w:val="009C6C50"/>
    <w:rsid w:val="009D449F"/>
    <w:rsid w:val="009D7D09"/>
    <w:rsid w:val="009F30B1"/>
    <w:rsid w:val="00A013CB"/>
    <w:rsid w:val="00A3012B"/>
    <w:rsid w:val="00A31F3C"/>
    <w:rsid w:val="00A413D2"/>
    <w:rsid w:val="00A61271"/>
    <w:rsid w:val="00A805EA"/>
    <w:rsid w:val="00A95D65"/>
    <w:rsid w:val="00AA3116"/>
    <w:rsid w:val="00AA77DB"/>
    <w:rsid w:val="00AC1C67"/>
    <w:rsid w:val="00AD169E"/>
    <w:rsid w:val="00AE5CD2"/>
    <w:rsid w:val="00B23826"/>
    <w:rsid w:val="00B27594"/>
    <w:rsid w:val="00B43E32"/>
    <w:rsid w:val="00B56AC3"/>
    <w:rsid w:val="00B66285"/>
    <w:rsid w:val="00B85B16"/>
    <w:rsid w:val="00B93E0D"/>
    <w:rsid w:val="00BA30B4"/>
    <w:rsid w:val="00BB77BB"/>
    <w:rsid w:val="00BC006F"/>
    <w:rsid w:val="00BC2F09"/>
    <w:rsid w:val="00BF6D84"/>
    <w:rsid w:val="00C15591"/>
    <w:rsid w:val="00C40901"/>
    <w:rsid w:val="00C45279"/>
    <w:rsid w:val="00C6565A"/>
    <w:rsid w:val="00C67282"/>
    <w:rsid w:val="00C67EAF"/>
    <w:rsid w:val="00CC6C29"/>
    <w:rsid w:val="00CD52A1"/>
    <w:rsid w:val="00CE6B5B"/>
    <w:rsid w:val="00D04744"/>
    <w:rsid w:val="00D1571E"/>
    <w:rsid w:val="00D4164C"/>
    <w:rsid w:val="00D4238E"/>
    <w:rsid w:val="00D54CC0"/>
    <w:rsid w:val="00D631C7"/>
    <w:rsid w:val="00D6487E"/>
    <w:rsid w:val="00D9645C"/>
    <w:rsid w:val="00DD0455"/>
    <w:rsid w:val="00DF3DDE"/>
    <w:rsid w:val="00E03874"/>
    <w:rsid w:val="00E205DD"/>
    <w:rsid w:val="00E25B8E"/>
    <w:rsid w:val="00E27DA8"/>
    <w:rsid w:val="00E509ED"/>
    <w:rsid w:val="00E54F0A"/>
    <w:rsid w:val="00E74776"/>
    <w:rsid w:val="00E82AB3"/>
    <w:rsid w:val="00EA3A22"/>
    <w:rsid w:val="00EA735E"/>
    <w:rsid w:val="00EB5E6E"/>
    <w:rsid w:val="00EE0D13"/>
    <w:rsid w:val="00EE71FD"/>
    <w:rsid w:val="00EF1A9C"/>
    <w:rsid w:val="00F0206E"/>
    <w:rsid w:val="00F03418"/>
    <w:rsid w:val="00F05772"/>
    <w:rsid w:val="00F13165"/>
    <w:rsid w:val="00F15FFD"/>
    <w:rsid w:val="00F162D0"/>
    <w:rsid w:val="00F25A0F"/>
    <w:rsid w:val="00F31FE8"/>
    <w:rsid w:val="00F4037A"/>
    <w:rsid w:val="00F4167C"/>
    <w:rsid w:val="00F43E70"/>
    <w:rsid w:val="00F52343"/>
    <w:rsid w:val="00F537F4"/>
    <w:rsid w:val="00F60E50"/>
    <w:rsid w:val="00F709AF"/>
    <w:rsid w:val="00F86AB0"/>
    <w:rsid w:val="00F94CCD"/>
    <w:rsid w:val="00F97F14"/>
    <w:rsid w:val="00FB00F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03167"/>
  <w15:chartTrackingRefBased/>
  <w15:docId w15:val="{E17FF7B5-1B25-4770-B8D1-2626DA21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footnote reference" w:uiPriority="99"/>
    <w:lsdException w:name="Strong" w:uiPriority="22"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Normal Text"/>
    <w:qFormat/>
    <w:rsid w:val="00DF3DDE"/>
    <w:pPr>
      <w:widowControl w:val="0"/>
      <w:adjustRightInd w:val="0"/>
      <w:jc w:val="both"/>
      <w:textAlignment w:val="baseline"/>
    </w:pPr>
    <w:rPr>
      <w:sz w:val="24"/>
      <w:lang w:val="en-US" w:eastAsia="zh-TW"/>
    </w:rPr>
  </w:style>
  <w:style w:type="paragraph" w:styleId="1">
    <w:name w:val="heading 1"/>
    <w:basedOn w:val="a"/>
    <w:next w:val="a"/>
    <w:autoRedefine/>
    <w:rsid w:val="00F03418"/>
    <w:pPr>
      <w:keepNext/>
      <w:tabs>
        <w:tab w:val="left" w:pos="360"/>
      </w:tabs>
      <w:ind w:right="45"/>
      <w:outlineLvl w:val="0"/>
    </w:pPr>
    <w:rPr>
      <w:bCs/>
      <w:color w:val="000000"/>
      <w:szCs w:val="24"/>
    </w:rPr>
  </w:style>
  <w:style w:type="paragraph" w:styleId="2">
    <w:name w:val="heading 2"/>
    <w:basedOn w:val="a"/>
    <w:next w:val="a"/>
    <w:pPr>
      <w:numPr>
        <w:numId w:val="2"/>
      </w:numPr>
      <w:tabs>
        <w:tab w:val="clear" w:pos="360"/>
        <w:tab w:val="left" w:pos="454"/>
      </w:tabs>
      <w:jc w:val="left"/>
      <w:outlineLvl w:val="1"/>
    </w:pPr>
    <w:rPr>
      <w:rFonts w:eastAsia="細明體"/>
      <w:b/>
    </w:rPr>
  </w:style>
  <w:style w:type="paragraph" w:styleId="3">
    <w:name w:val="heading 3"/>
    <w:basedOn w:val="a"/>
    <w:next w:val="a0"/>
    <w:pPr>
      <w:keepNext/>
      <w:outlineLvl w:val="2"/>
    </w:pPr>
    <w:rPr>
      <w:b/>
    </w:rPr>
  </w:style>
  <w:style w:type="paragraph" w:styleId="4">
    <w:name w:val="heading 4"/>
    <w:basedOn w:val="a"/>
    <w:next w:val="a0"/>
    <w:pPr>
      <w:numPr>
        <w:numId w:val="3"/>
      </w:numPr>
      <w:ind w:left="397" w:hanging="397"/>
      <w:jc w:val="left"/>
      <w:outlineLvl w:val="3"/>
    </w:pPr>
    <w:rPr>
      <w:rFonts w:eastAsia="細明體"/>
      <w:b/>
    </w:rPr>
  </w:style>
  <w:style w:type="paragraph" w:styleId="5">
    <w:name w:val="heading 5"/>
    <w:basedOn w:val="a"/>
    <w:next w:val="a0"/>
    <w:pPr>
      <w:keepNext/>
      <w:widowControl/>
      <w:autoSpaceDE w:val="0"/>
      <w:autoSpaceDN w:val="0"/>
      <w:jc w:val="center"/>
      <w:textAlignment w:val="bottom"/>
      <w:outlineLvl w:val="4"/>
    </w:pPr>
    <w:rPr>
      <w:b/>
    </w:rPr>
  </w:style>
  <w:style w:type="paragraph" w:styleId="6">
    <w:name w:val="heading 6"/>
    <w:basedOn w:val="a"/>
    <w:next w:val="a0"/>
    <w:pPr>
      <w:keepNext/>
      <w:spacing w:before="120"/>
      <w:ind w:left="851" w:right="45"/>
      <w:jc w:val="center"/>
      <w:outlineLvl w:val="5"/>
    </w:pPr>
    <w:rPr>
      <w:b/>
    </w:rPr>
  </w:style>
  <w:style w:type="paragraph" w:styleId="7">
    <w:name w:val="heading 7"/>
    <w:basedOn w:val="a"/>
    <w:next w:val="a"/>
    <w:pPr>
      <w:keepNext/>
      <w:outlineLvl w:val="6"/>
    </w:pPr>
    <w:rPr>
      <w:b/>
      <w:color w:val="FF0000"/>
    </w:rPr>
  </w:style>
  <w:style w:type="paragraph" w:styleId="8">
    <w:name w:val="heading 8"/>
    <w:basedOn w:val="a"/>
    <w:next w:val="a"/>
    <w:pPr>
      <w:keepNext/>
      <w:ind w:firstLine="480"/>
      <w:jc w:val="center"/>
      <w:outlineLvl w:val="7"/>
    </w:pPr>
    <w:rPr>
      <w:i/>
      <w:iCs/>
    </w:rPr>
  </w:style>
  <w:style w:type="paragraph" w:styleId="9">
    <w:name w:val="heading 9"/>
    <w:basedOn w:val="a"/>
    <w:next w:val="a"/>
    <w:pPr>
      <w:keepNext/>
      <w:snapToGrid w:val="0"/>
      <w:jc w:val="center"/>
      <w:outlineLvl w:val="8"/>
    </w:pPr>
    <w:rPr>
      <w:i/>
      <w:color w:val="FF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spacing w:line="480" w:lineRule="atLeast"/>
      <w:ind w:left="475"/>
      <w:jc w:val="left"/>
    </w:pPr>
    <w:rPr>
      <w:rFonts w:ascii="細明體" w:eastAsia="細明體"/>
    </w:rPr>
  </w:style>
  <w:style w:type="paragraph" w:styleId="a4">
    <w:name w:val="Body Text Indent"/>
    <w:basedOn w:val="a"/>
    <w:pPr>
      <w:widowControl/>
      <w:autoSpaceDE w:val="0"/>
      <w:autoSpaceDN w:val="0"/>
      <w:spacing w:line="480" w:lineRule="auto"/>
      <w:ind w:firstLine="540"/>
      <w:textAlignment w:val="bottom"/>
    </w:pPr>
    <w:rPr>
      <w:rFonts w:eastAsia="細明體"/>
    </w:rPr>
  </w:style>
  <w:style w:type="paragraph" w:styleId="20">
    <w:name w:val="Body Text Indent 2"/>
    <w:basedOn w:val="a"/>
    <w:pPr>
      <w:widowControl/>
      <w:autoSpaceDE w:val="0"/>
      <w:autoSpaceDN w:val="0"/>
      <w:spacing w:line="480" w:lineRule="auto"/>
      <w:ind w:firstLine="540"/>
      <w:textAlignment w:val="bottom"/>
    </w:pPr>
    <w:rPr>
      <w:rFonts w:eastAsia="細明體"/>
      <w:color w:val="FF0000"/>
    </w:rPr>
  </w:style>
  <w:style w:type="paragraph" w:customStyle="1" w:styleId="Print-FromToSubjectDate">
    <w:name w:val="Print- From: To: Subject: Date:"/>
    <w:basedOn w:val="a"/>
    <w:pPr>
      <w:pBdr>
        <w:left w:val="single" w:sz="18" w:space="1" w:color="auto"/>
      </w:pBdr>
    </w:pPr>
  </w:style>
  <w:style w:type="paragraph" w:customStyle="1" w:styleId="Print-ReverseHeader">
    <w:name w:val="Print- Reverse Header"/>
    <w:basedOn w:val="a"/>
    <w:next w:val="Print-FromToSubjectDate"/>
    <w:pPr>
      <w:pBdr>
        <w:left w:val="single" w:sz="18" w:space="1" w:color="auto"/>
      </w:pBdr>
      <w:shd w:val="pct12" w:color="auto" w:fill="auto"/>
    </w:pPr>
    <w:rPr>
      <w:b/>
      <w:sz w:val="22"/>
    </w:rPr>
  </w:style>
  <w:style w:type="paragraph" w:customStyle="1" w:styleId="ReplyForwardHeaders">
    <w:name w:val="Reply/Forward Headers"/>
    <w:basedOn w:val="a"/>
    <w:next w:val="ReplyForwardToFromDate"/>
    <w:pPr>
      <w:pBdr>
        <w:left w:val="single" w:sz="18" w:space="1" w:color="auto"/>
      </w:pBdr>
      <w:shd w:val="pct10" w:color="auto" w:fill="auto"/>
    </w:pPr>
    <w:rPr>
      <w:b/>
      <w:noProof/>
    </w:rPr>
  </w:style>
  <w:style w:type="paragraph" w:customStyle="1" w:styleId="ReplyForwardToFromDate">
    <w:name w:val="Reply/Forward To: From: Date:"/>
    <w:basedOn w:val="a"/>
    <w:pPr>
      <w:pBdr>
        <w:left w:val="single" w:sz="18" w:space="1" w:color="auto"/>
      </w:pBdr>
    </w:pPr>
  </w:style>
  <w:style w:type="paragraph" w:styleId="a5">
    <w:name w:val="caption"/>
    <w:basedOn w:val="a"/>
    <w:next w:val="a"/>
    <w:pPr>
      <w:spacing w:before="120" w:after="120"/>
    </w:pPr>
  </w:style>
  <w:style w:type="paragraph" w:styleId="a6">
    <w:name w:val="footer"/>
    <w:basedOn w:val="a"/>
    <w:pPr>
      <w:tabs>
        <w:tab w:val="center" w:pos="4153"/>
        <w:tab w:val="right" w:pos="8306"/>
      </w:tabs>
      <w:spacing w:line="480" w:lineRule="atLeast"/>
    </w:pPr>
    <w:rPr>
      <w:rFonts w:ascii="細明體" w:eastAsia="細明體"/>
      <w:sz w:val="20"/>
    </w:rPr>
  </w:style>
  <w:style w:type="character" w:styleId="a7">
    <w:name w:val="page number"/>
    <w:basedOn w:val="a1"/>
  </w:style>
  <w:style w:type="paragraph" w:styleId="a8">
    <w:name w:val="Document Map"/>
    <w:basedOn w:val="a"/>
    <w:semiHidden/>
    <w:pPr>
      <w:shd w:val="clear" w:color="auto" w:fill="000080"/>
    </w:pPr>
    <w:rPr>
      <w:rFonts w:ascii="Arial" w:hAnsi="Arial"/>
    </w:rPr>
  </w:style>
  <w:style w:type="paragraph" w:styleId="30">
    <w:name w:val="Body Text Indent 3"/>
    <w:basedOn w:val="a"/>
    <w:pPr>
      <w:ind w:firstLine="426"/>
    </w:pPr>
  </w:style>
  <w:style w:type="paragraph" w:styleId="a9">
    <w:name w:val="Body Text"/>
    <w:basedOn w:val="a"/>
    <w:link w:val="aa"/>
    <w:pPr>
      <w:widowControl/>
      <w:autoSpaceDE w:val="0"/>
      <w:autoSpaceDN w:val="0"/>
      <w:spacing w:line="300" w:lineRule="atLeast"/>
      <w:jc w:val="center"/>
      <w:textAlignment w:val="bottom"/>
    </w:pPr>
    <w:rPr>
      <w:rFonts w:ascii="Tms Rmn" w:hAnsi="Tms Rmn"/>
      <w:b/>
      <w:sz w:val="32"/>
    </w:rPr>
  </w:style>
  <w:style w:type="paragraph" w:styleId="21">
    <w:name w:val="Body Text 2"/>
    <w:basedOn w:val="a"/>
    <w:pPr>
      <w:spacing w:before="480" w:line="360" w:lineRule="atLeast"/>
      <w:jc w:val="left"/>
    </w:pPr>
    <w:rPr>
      <w:b/>
      <w:i/>
    </w:rPr>
  </w:style>
  <w:style w:type="paragraph" w:styleId="31">
    <w:name w:val="Body Text 3"/>
    <w:basedOn w:val="a"/>
    <w:pPr>
      <w:widowControl/>
      <w:autoSpaceDE w:val="0"/>
      <w:autoSpaceDN w:val="0"/>
      <w:ind w:rightChars="-64" w:right="-154"/>
      <w:textAlignment w:val="bottom"/>
    </w:pPr>
  </w:style>
  <w:style w:type="character" w:styleId="ab">
    <w:name w:val="Hyperlink"/>
    <w:rPr>
      <w:color w:val="0000FF"/>
      <w:u w:val="single"/>
    </w:rPr>
  </w:style>
  <w:style w:type="character" w:styleId="ac">
    <w:name w:val="FollowedHyperlink"/>
    <w:rPr>
      <w:color w:val="800080"/>
      <w:u w:val="single"/>
    </w:rPr>
  </w:style>
  <w:style w:type="paragraph" w:styleId="ad">
    <w:name w:val="footnote text"/>
    <w:basedOn w:val="a"/>
    <w:link w:val="ae"/>
    <w:semiHidden/>
    <w:pPr>
      <w:snapToGrid w:val="0"/>
      <w:jc w:val="left"/>
    </w:pPr>
    <w:rPr>
      <w:sz w:val="20"/>
    </w:rPr>
  </w:style>
  <w:style w:type="character" w:styleId="af">
    <w:name w:val="footnote reference"/>
    <w:uiPriority w:val="99"/>
    <w:rPr>
      <w:vertAlign w:val="superscript"/>
    </w:rPr>
  </w:style>
  <w:style w:type="paragraph" w:styleId="af0">
    <w:name w:val="Block Text"/>
    <w:basedOn w:val="a"/>
    <w:pPr>
      <w:ind w:left="312" w:right="28" w:hangingChars="130" w:hanging="312"/>
    </w:pPr>
    <w:rPr>
      <w:b/>
      <w:color w:val="003366"/>
    </w:rPr>
  </w:style>
  <w:style w:type="character" w:styleId="af1">
    <w:name w:val="Strong"/>
    <w:uiPriority w:val="22"/>
    <w:qFormat/>
    <w:rPr>
      <w:b/>
      <w:bCs/>
    </w:rPr>
  </w:style>
  <w:style w:type="paragraph" w:styleId="af2">
    <w:name w:val="header"/>
    <w:basedOn w:val="a"/>
    <w:pPr>
      <w:tabs>
        <w:tab w:val="center" w:pos="4536"/>
        <w:tab w:val="right" w:pos="9072"/>
      </w:tabs>
    </w:pPr>
  </w:style>
  <w:style w:type="paragraph" w:customStyle="1" w:styleId="Titleofpaper-line1">
    <w:name w:val="Title of paper-line 1"/>
    <w:basedOn w:val="a9"/>
    <w:link w:val="Titleofpaper-line1Char"/>
    <w:qFormat/>
    <w:rsid w:val="008F5E37"/>
    <w:pPr>
      <w:spacing w:line="240" w:lineRule="auto"/>
    </w:pPr>
    <w:rPr>
      <w:rFonts w:ascii="Times New Roman" w:hAnsi="Times New Roman"/>
      <w:color w:val="000000"/>
      <w:sz w:val="36"/>
      <w:szCs w:val="36"/>
      <w:lang w:val="bg-BG"/>
    </w:rPr>
  </w:style>
  <w:style w:type="paragraph" w:customStyle="1" w:styleId="Titleofpaper-line2">
    <w:name w:val="Title of paper-line 2"/>
    <w:basedOn w:val="a9"/>
    <w:link w:val="Titleofpaper-line2Char"/>
    <w:qFormat/>
    <w:rsid w:val="008F5E37"/>
    <w:pPr>
      <w:spacing w:line="240" w:lineRule="auto"/>
    </w:pPr>
    <w:rPr>
      <w:rFonts w:ascii="Times New Roman" w:hAnsi="Times New Roman"/>
      <w:color w:val="000000"/>
      <w:sz w:val="36"/>
      <w:szCs w:val="36"/>
    </w:rPr>
  </w:style>
  <w:style w:type="character" w:customStyle="1" w:styleId="aa">
    <w:name w:val="本文 字元"/>
    <w:link w:val="a9"/>
    <w:rsid w:val="008F5E37"/>
    <w:rPr>
      <w:rFonts w:ascii="Tms Rmn" w:hAnsi="Tms Rmn"/>
      <w:b/>
      <w:sz w:val="32"/>
      <w:lang w:val="en-US" w:eastAsia="zh-TW"/>
    </w:rPr>
  </w:style>
  <w:style w:type="character" w:customStyle="1" w:styleId="Titleofpaper-line1Char">
    <w:name w:val="Title of paper-line 1 Char"/>
    <w:link w:val="Titleofpaper-line1"/>
    <w:rsid w:val="008F5E37"/>
    <w:rPr>
      <w:rFonts w:ascii="Tms Rmn" w:hAnsi="Tms Rmn"/>
      <w:b/>
      <w:color w:val="000000"/>
      <w:sz w:val="36"/>
      <w:szCs w:val="36"/>
      <w:lang w:val="bg-BG" w:eastAsia="zh-TW"/>
    </w:rPr>
  </w:style>
  <w:style w:type="paragraph" w:customStyle="1" w:styleId="Authorsnames">
    <w:name w:val="Authors names"/>
    <w:basedOn w:val="a"/>
    <w:link w:val="AuthorsnamesChar"/>
    <w:rsid w:val="008F5E37"/>
    <w:pPr>
      <w:widowControl/>
      <w:autoSpaceDE w:val="0"/>
      <w:autoSpaceDN w:val="0"/>
      <w:jc w:val="center"/>
      <w:textAlignment w:val="bottom"/>
    </w:pPr>
    <w:rPr>
      <w:b/>
      <w:color w:val="000000"/>
      <w:szCs w:val="24"/>
    </w:rPr>
  </w:style>
  <w:style w:type="character" w:customStyle="1" w:styleId="Titleofpaper-line2Char">
    <w:name w:val="Title of paper-line 2 Char"/>
    <w:link w:val="Titleofpaper-line2"/>
    <w:rsid w:val="008F5E37"/>
    <w:rPr>
      <w:rFonts w:ascii="Tms Rmn" w:hAnsi="Tms Rmn"/>
      <w:b/>
      <w:color w:val="000000"/>
      <w:sz w:val="36"/>
      <w:szCs w:val="36"/>
      <w:lang w:val="en-US" w:eastAsia="zh-TW"/>
    </w:rPr>
  </w:style>
  <w:style w:type="paragraph" w:customStyle="1" w:styleId="Abstract">
    <w:name w:val="Abstract"/>
    <w:basedOn w:val="a"/>
    <w:link w:val="AbstractChar"/>
    <w:qFormat/>
    <w:rsid w:val="008F5E37"/>
    <w:pPr>
      <w:widowControl/>
      <w:autoSpaceDE w:val="0"/>
      <w:autoSpaceDN w:val="0"/>
      <w:jc w:val="center"/>
      <w:textAlignment w:val="bottom"/>
    </w:pPr>
    <w:rPr>
      <w:b/>
      <w:color w:val="000000"/>
      <w:sz w:val="26"/>
      <w:szCs w:val="26"/>
    </w:rPr>
  </w:style>
  <w:style w:type="character" w:customStyle="1" w:styleId="AuthorsnamesChar">
    <w:name w:val="Authors names Char"/>
    <w:link w:val="Authorsnames"/>
    <w:rsid w:val="008F5E37"/>
    <w:rPr>
      <w:b/>
      <w:color w:val="000000"/>
      <w:sz w:val="24"/>
      <w:szCs w:val="24"/>
      <w:lang w:val="en-US" w:eastAsia="zh-TW"/>
    </w:rPr>
  </w:style>
  <w:style w:type="paragraph" w:customStyle="1" w:styleId="Abstracttext">
    <w:name w:val="Abstract text"/>
    <w:basedOn w:val="a"/>
    <w:link w:val="AbstracttextChar"/>
    <w:qFormat/>
    <w:rsid w:val="008F5E37"/>
    <w:rPr>
      <w:color w:val="000000"/>
      <w:szCs w:val="24"/>
    </w:rPr>
  </w:style>
  <w:style w:type="character" w:customStyle="1" w:styleId="AbstractChar">
    <w:name w:val="Abstract Char"/>
    <w:link w:val="Abstract"/>
    <w:rsid w:val="008F5E37"/>
    <w:rPr>
      <w:b/>
      <w:color w:val="000000"/>
      <w:sz w:val="26"/>
      <w:szCs w:val="26"/>
      <w:lang w:val="en-US" w:eastAsia="zh-TW"/>
    </w:rPr>
  </w:style>
  <w:style w:type="paragraph" w:customStyle="1" w:styleId="HeadingNumbering1">
    <w:name w:val="Heading Numbering 1"/>
    <w:basedOn w:val="a"/>
    <w:link w:val="HeadingNumbering1Char"/>
    <w:qFormat/>
    <w:rsid w:val="003F3ED0"/>
    <w:pPr>
      <w:numPr>
        <w:numId w:val="13"/>
      </w:numPr>
      <w:spacing w:line="276" w:lineRule="auto"/>
      <w:ind w:left="360"/>
    </w:pPr>
    <w:rPr>
      <w:b/>
      <w:sz w:val="30"/>
      <w:szCs w:val="30"/>
    </w:rPr>
  </w:style>
  <w:style w:type="character" w:customStyle="1" w:styleId="AbstracttextChar">
    <w:name w:val="Abstract text Char"/>
    <w:link w:val="Abstracttext"/>
    <w:rsid w:val="008F5E37"/>
    <w:rPr>
      <w:color w:val="000000"/>
      <w:sz w:val="24"/>
      <w:szCs w:val="24"/>
      <w:lang w:val="en-US" w:eastAsia="zh-TW"/>
    </w:rPr>
  </w:style>
  <w:style w:type="paragraph" w:customStyle="1" w:styleId="HeadingNumbering2">
    <w:name w:val="Heading Numbering 2"/>
    <w:basedOn w:val="HeadingNumbering1"/>
    <w:qFormat/>
    <w:rsid w:val="008878A0"/>
    <w:pPr>
      <w:numPr>
        <w:ilvl w:val="1"/>
      </w:numPr>
      <w:ind w:left="720"/>
    </w:pPr>
    <w:rPr>
      <w:sz w:val="24"/>
    </w:rPr>
  </w:style>
  <w:style w:type="character" w:customStyle="1" w:styleId="HeadingNumbering1Char">
    <w:name w:val="Heading Numbering 1 Char"/>
    <w:link w:val="HeadingNumbering1"/>
    <w:rsid w:val="003F3ED0"/>
    <w:rPr>
      <w:b/>
      <w:sz w:val="30"/>
      <w:szCs w:val="30"/>
      <w:lang w:val="en-US" w:eastAsia="zh-TW"/>
    </w:rPr>
  </w:style>
  <w:style w:type="paragraph" w:customStyle="1" w:styleId="HeadingNumbering3">
    <w:name w:val="Heading Numbering 3"/>
    <w:basedOn w:val="HeadingNumbering1"/>
    <w:qFormat/>
    <w:rsid w:val="008878A0"/>
    <w:pPr>
      <w:numPr>
        <w:ilvl w:val="2"/>
      </w:numPr>
      <w:ind w:left="720"/>
    </w:pPr>
    <w:rPr>
      <w:sz w:val="24"/>
    </w:rPr>
  </w:style>
  <w:style w:type="paragraph" w:customStyle="1" w:styleId="References">
    <w:name w:val="References"/>
    <w:basedOn w:val="a"/>
    <w:link w:val="ReferencesChar"/>
    <w:rsid w:val="00BC006F"/>
    <w:pPr>
      <w:widowControl/>
      <w:autoSpaceDE w:val="0"/>
      <w:autoSpaceDN w:val="0"/>
      <w:spacing w:line="480" w:lineRule="auto"/>
      <w:textAlignment w:val="bottom"/>
    </w:pPr>
    <w:rPr>
      <w:color w:val="000000"/>
      <w:szCs w:val="30"/>
    </w:rPr>
  </w:style>
  <w:style w:type="paragraph" w:customStyle="1" w:styleId="ReferencesTitle">
    <w:name w:val="References Title"/>
    <w:basedOn w:val="References"/>
    <w:link w:val="ReferencesTitleChar"/>
    <w:rsid w:val="00471FEC"/>
    <w:pPr>
      <w:spacing w:line="240" w:lineRule="auto"/>
    </w:pPr>
    <w:rPr>
      <w:b/>
    </w:rPr>
  </w:style>
  <w:style w:type="paragraph" w:customStyle="1" w:styleId="ReferencesText">
    <w:name w:val="References Text"/>
    <w:basedOn w:val="a"/>
    <w:qFormat/>
    <w:rsid w:val="00BC006F"/>
    <w:pPr>
      <w:widowControl/>
      <w:numPr>
        <w:numId w:val="4"/>
      </w:numPr>
      <w:autoSpaceDE w:val="0"/>
      <w:autoSpaceDN w:val="0"/>
      <w:textAlignment w:val="bottom"/>
    </w:pPr>
    <w:rPr>
      <w:rFonts w:eastAsia="標楷體"/>
      <w:color w:val="000000"/>
      <w:szCs w:val="24"/>
    </w:rPr>
  </w:style>
  <w:style w:type="paragraph" w:customStyle="1" w:styleId="Referencestitle0">
    <w:name w:val="References title"/>
    <w:basedOn w:val="ReferencesTitle"/>
    <w:link w:val="ReferencestitleChar0"/>
    <w:qFormat/>
    <w:rsid w:val="007F7431"/>
    <w:pPr>
      <w:spacing w:line="276" w:lineRule="auto"/>
    </w:pPr>
    <w:rPr>
      <w:sz w:val="30"/>
    </w:rPr>
  </w:style>
  <w:style w:type="paragraph" w:customStyle="1" w:styleId="Authors">
    <w:name w:val="Authors"/>
    <w:basedOn w:val="Authorsnames"/>
    <w:link w:val="AuthorsChar"/>
    <w:qFormat/>
    <w:rsid w:val="00707DAB"/>
    <w:rPr>
      <w:szCs w:val="18"/>
    </w:rPr>
  </w:style>
  <w:style w:type="character" w:customStyle="1" w:styleId="ReferencesChar">
    <w:name w:val="References Char"/>
    <w:link w:val="References"/>
    <w:rsid w:val="007E0FC9"/>
    <w:rPr>
      <w:color w:val="000000"/>
      <w:sz w:val="24"/>
      <w:szCs w:val="30"/>
      <w:lang w:val="en-US" w:eastAsia="zh-TW"/>
    </w:rPr>
  </w:style>
  <w:style w:type="character" w:customStyle="1" w:styleId="ReferencesTitleChar">
    <w:name w:val="References Title Char"/>
    <w:link w:val="ReferencesTitle"/>
    <w:rsid w:val="007E0FC9"/>
    <w:rPr>
      <w:b/>
      <w:color w:val="000000"/>
      <w:sz w:val="24"/>
      <w:szCs w:val="30"/>
      <w:lang w:val="en-US" w:eastAsia="zh-TW"/>
    </w:rPr>
  </w:style>
  <w:style w:type="character" w:customStyle="1" w:styleId="ReferencestitleChar0">
    <w:name w:val="References title Char"/>
    <w:basedOn w:val="ReferencesTitleChar"/>
    <w:link w:val="Referencestitle0"/>
    <w:rsid w:val="007F7431"/>
    <w:rPr>
      <w:b/>
      <w:color w:val="000000"/>
      <w:sz w:val="30"/>
      <w:szCs w:val="30"/>
      <w:lang w:val="en-US" w:eastAsia="zh-TW"/>
    </w:rPr>
  </w:style>
  <w:style w:type="character" w:customStyle="1" w:styleId="AuthorsChar">
    <w:name w:val="Authors Char"/>
    <w:link w:val="Authors"/>
    <w:rsid w:val="00707DAB"/>
    <w:rPr>
      <w:b/>
      <w:color w:val="000000"/>
      <w:sz w:val="24"/>
      <w:szCs w:val="18"/>
      <w:lang w:val="en-US" w:eastAsia="zh-TW"/>
    </w:rPr>
  </w:style>
  <w:style w:type="paragraph" w:customStyle="1" w:styleId="Scienpress">
    <w:name w:val="Scienpress"/>
    <w:basedOn w:val="a9"/>
    <w:link w:val="ScienpressChar"/>
    <w:qFormat/>
    <w:rsid w:val="00585BD2"/>
    <w:pPr>
      <w:spacing w:line="240" w:lineRule="auto"/>
      <w:jc w:val="both"/>
    </w:pPr>
    <w:rPr>
      <w:rFonts w:ascii="Times New Roman" w:eastAsia="MS Mincho" w:hAnsi="Times New Roman"/>
      <w:b w:val="0"/>
      <w:i/>
      <w:color w:val="000000"/>
      <w:sz w:val="24"/>
      <w:szCs w:val="24"/>
      <w:lang w:eastAsia="ja-JP"/>
    </w:rPr>
  </w:style>
  <w:style w:type="paragraph" w:customStyle="1" w:styleId="Detailsforauthors">
    <w:name w:val="Details for authors"/>
    <w:basedOn w:val="ad"/>
    <w:link w:val="DetailsforauthorsChar"/>
    <w:qFormat/>
    <w:rsid w:val="00024360"/>
  </w:style>
  <w:style w:type="character" w:customStyle="1" w:styleId="ScienpressChar">
    <w:name w:val="Scienpress Char"/>
    <w:basedOn w:val="aa"/>
    <w:link w:val="Scienpress"/>
    <w:rsid w:val="00585BD2"/>
    <w:rPr>
      <w:rFonts w:ascii="Tms Rmn" w:eastAsia="MS Mincho" w:hAnsi="Tms Rmn"/>
      <w:b w:val="0"/>
      <w:i/>
      <w:color w:val="000000"/>
      <w:sz w:val="24"/>
      <w:szCs w:val="24"/>
      <w:lang w:val="en-US" w:eastAsia="ja-JP"/>
    </w:rPr>
  </w:style>
  <w:style w:type="character" w:customStyle="1" w:styleId="ae">
    <w:name w:val="註腳文字 字元"/>
    <w:basedOn w:val="a1"/>
    <w:link w:val="ad"/>
    <w:semiHidden/>
    <w:rsid w:val="00024360"/>
    <w:rPr>
      <w:lang w:val="en-US" w:eastAsia="zh-TW"/>
    </w:rPr>
  </w:style>
  <w:style w:type="character" w:customStyle="1" w:styleId="DetailsforauthorsChar">
    <w:name w:val="Details for authors Char"/>
    <w:basedOn w:val="ae"/>
    <w:link w:val="Detailsforauthors"/>
    <w:rsid w:val="00024360"/>
    <w:rPr>
      <w:lang w:val="en-US" w:eastAsia="zh-TW"/>
    </w:rPr>
  </w:style>
  <w:style w:type="paragraph" w:customStyle="1" w:styleId="TablesHeading">
    <w:name w:val="Tables Heading"/>
    <w:basedOn w:val="a"/>
    <w:link w:val="TablesHeadingChar"/>
    <w:rsid w:val="00474E09"/>
    <w:pPr>
      <w:spacing w:after="120"/>
      <w:jc w:val="center"/>
    </w:pPr>
    <w:rPr>
      <w:b/>
      <w:sz w:val="22"/>
    </w:rPr>
  </w:style>
  <w:style w:type="paragraph" w:customStyle="1" w:styleId="Tabletext">
    <w:name w:val="Table text"/>
    <w:basedOn w:val="a"/>
    <w:link w:val="TabletextChar"/>
    <w:qFormat/>
    <w:rsid w:val="009C6C50"/>
    <w:pPr>
      <w:widowControl/>
      <w:adjustRightInd/>
      <w:spacing w:after="120"/>
      <w:jc w:val="center"/>
      <w:textAlignment w:val="auto"/>
    </w:pPr>
    <w:rPr>
      <w:rFonts w:eastAsia="Times New Roman"/>
      <w:bCs/>
      <w:szCs w:val="24"/>
      <w:lang w:val="en-NZ" w:eastAsia="el-GR"/>
    </w:rPr>
  </w:style>
  <w:style w:type="character" w:customStyle="1" w:styleId="TablesHeadingChar">
    <w:name w:val="Tables Heading Char"/>
    <w:basedOn w:val="a1"/>
    <w:link w:val="TablesHeading"/>
    <w:rsid w:val="00474E09"/>
    <w:rPr>
      <w:b/>
      <w:sz w:val="22"/>
      <w:lang w:val="en-US" w:eastAsia="zh-TW"/>
    </w:rPr>
  </w:style>
  <w:style w:type="paragraph" w:customStyle="1" w:styleId="Figure">
    <w:name w:val="Figure"/>
    <w:basedOn w:val="a5"/>
    <w:link w:val="FigureChar"/>
    <w:qFormat/>
    <w:rsid w:val="00183750"/>
    <w:pPr>
      <w:jc w:val="center"/>
    </w:pPr>
    <w:rPr>
      <w:b/>
      <w:bCs/>
    </w:rPr>
  </w:style>
  <w:style w:type="character" w:customStyle="1" w:styleId="TabletextChar">
    <w:name w:val="Table text Char"/>
    <w:basedOn w:val="a1"/>
    <w:link w:val="Tabletext"/>
    <w:rsid w:val="009C6C50"/>
    <w:rPr>
      <w:rFonts w:eastAsia="Times New Roman"/>
      <w:bCs/>
      <w:sz w:val="24"/>
      <w:szCs w:val="24"/>
      <w:lang w:val="en-NZ" w:eastAsia="el-GR"/>
    </w:rPr>
  </w:style>
  <w:style w:type="character" w:customStyle="1" w:styleId="FigureChar">
    <w:name w:val="Figure Char"/>
    <w:basedOn w:val="a1"/>
    <w:link w:val="Figure"/>
    <w:rsid w:val="00183750"/>
    <w:rPr>
      <w:b/>
      <w:bCs/>
      <w:sz w:val="24"/>
      <w:lang w:val="en-US" w:eastAsia="zh-TW"/>
    </w:rPr>
  </w:style>
  <w:style w:type="paragraph" w:customStyle="1" w:styleId="Tabletitle">
    <w:name w:val="Table title"/>
    <w:basedOn w:val="TablesHeading"/>
    <w:link w:val="TabletitleChar"/>
    <w:qFormat/>
    <w:rsid w:val="00D1571E"/>
  </w:style>
  <w:style w:type="character" w:customStyle="1" w:styleId="TabletitleChar">
    <w:name w:val="Table title Char"/>
    <w:basedOn w:val="TablesHeadingChar"/>
    <w:link w:val="Tabletitle"/>
    <w:rsid w:val="00D1571E"/>
    <w:rPr>
      <w:b/>
      <w:sz w:val="22"/>
      <w:lang w:val="en-US" w:eastAsia="zh-TW"/>
    </w:rPr>
  </w:style>
  <w:style w:type="paragraph" w:styleId="Web">
    <w:name w:val="Normal (Web)"/>
    <w:basedOn w:val="a"/>
    <w:rsid w:val="004451F7"/>
    <w:rPr>
      <w:szCs w:val="24"/>
    </w:rPr>
  </w:style>
  <w:style w:type="table" w:customStyle="1" w:styleId="10">
    <w:name w:val="表格格線1"/>
    <w:basedOn w:val="a2"/>
    <w:next w:val="af3"/>
    <w:uiPriority w:val="39"/>
    <w:rsid w:val="00A61271"/>
    <w:rPr>
      <w:rFonts w:ascii="Calibri" w:hAnsi="Calibri"/>
      <w:kern w:val="2"/>
      <w:sz w:val="24"/>
      <w:szCs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2"/>
    <w:uiPriority w:val="39"/>
    <w:rsid w:val="00A61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論文表格"/>
    <w:basedOn w:val="a"/>
    <w:rsid w:val="00BA30B4"/>
    <w:pPr>
      <w:pBdr>
        <w:top w:val="nil"/>
        <w:left w:val="nil"/>
        <w:bottom w:val="nil"/>
        <w:right w:val="nil"/>
        <w:between w:val="nil"/>
        <w:bar w:val="nil"/>
      </w:pBdr>
      <w:adjustRightInd/>
      <w:spacing w:afterLines="50" w:after="50"/>
      <w:jc w:val="left"/>
      <w:textAlignment w:val="auto"/>
      <w:outlineLvl w:val="2"/>
    </w:pPr>
    <w:rPr>
      <w:rFonts w:eastAsia="Times New Roman" w:cs="Calibri"/>
      <w:b/>
      <w:bCs/>
      <w:color w:val="000000"/>
      <w:kern w:val="2"/>
      <w:sz w:val="20"/>
      <w:szCs w:val="24"/>
      <w:u w:color="000000"/>
      <w:bdr w:val="nil"/>
    </w:rPr>
  </w:style>
  <w:style w:type="character" w:styleId="af5">
    <w:name w:val="Placeholder Text"/>
    <w:basedOn w:val="a1"/>
    <w:uiPriority w:val="99"/>
    <w:semiHidden/>
    <w:rsid w:val="008449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97411">
      <w:bodyDiv w:val="1"/>
      <w:marLeft w:val="0"/>
      <w:marRight w:val="0"/>
      <w:marTop w:val="0"/>
      <w:marBottom w:val="0"/>
      <w:divBdr>
        <w:top w:val="none" w:sz="0" w:space="0" w:color="auto"/>
        <w:left w:val="none" w:sz="0" w:space="0" w:color="auto"/>
        <w:bottom w:val="none" w:sz="0" w:space="0" w:color="auto"/>
        <w:right w:val="none" w:sz="0" w:space="0" w:color="auto"/>
      </w:divBdr>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Users\hsuan\Desktop\&#31185;&#25216;&#37096;&#35336;&#30059;\20190614_&#31070;&#32147;&#32178;&#36335;-BPNN%20(NTUT)\&#31243;&#24335;\QQQ\BPNN_result_BTC(%5b02-04-01%5d,%200.9,%200.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實際值</c:v>
                </c:pt>
              </c:strCache>
            </c:strRef>
          </c:tx>
          <c:spPr>
            <a:ln w="15875" cap="rnd">
              <a:solidFill>
                <a:srgbClr val="FF0000"/>
              </a:solidFill>
              <a:round/>
            </a:ln>
            <a:effectLst/>
          </c:spPr>
          <c:marker>
            <c:symbol val="none"/>
          </c:marker>
          <c:cat>
            <c:numRef>
              <c:f>Sheet1!$A$2:$A$1675</c:f>
              <c:numCache>
                <c:formatCode>m\/d\/yy</c:formatCode>
                <c:ptCount val="1674"/>
                <c:pt idx="0">
                  <c:v>42248</c:v>
                </c:pt>
                <c:pt idx="1">
                  <c:v>42249</c:v>
                </c:pt>
                <c:pt idx="2">
                  <c:v>42250</c:v>
                </c:pt>
                <c:pt idx="3">
                  <c:v>42251</c:v>
                </c:pt>
                <c:pt idx="4">
                  <c:v>42252</c:v>
                </c:pt>
                <c:pt idx="5">
                  <c:v>42253</c:v>
                </c:pt>
                <c:pt idx="6">
                  <c:v>42254</c:v>
                </c:pt>
                <c:pt idx="7">
                  <c:v>42255</c:v>
                </c:pt>
                <c:pt idx="8">
                  <c:v>42256</c:v>
                </c:pt>
                <c:pt idx="9">
                  <c:v>42257</c:v>
                </c:pt>
                <c:pt idx="10">
                  <c:v>42258</c:v>
                </c:pt>
                <c:pt idx="11">
                  <c:v>42259</c:v>
                </c:pt>
                <c:pt idx="12">
                  <c:v>42260</c:v>
                </c:pt>
                <c:pt idx="13">
                  <c:v>42261</c:v>
                </c:pt>
                <c:pt idx="14">
                  <c:v>42262</c:v>
                </c:pt>
                <c:pt idx="15">
                  <c:v>42263</c:v>
                </c:pt>
                <c:pt idx="16">
                  <c:v>42264</c:v>
                </c:pt>
                <c:pt idx="17">
                  <c:v>42265</c:v>
                </c:pt>
                <c:pt idx="18">
                  <c:v>42266</c:v>
                </c:pt>
                <c:pt idx="19">
                  <c:v>42267</c:v>
                </c:pt>
                <c:pt idx="20">
                  <c:v>42268</c:v>
                </c:pt>
                <c:pt idx="21">
                  <c:v>42269</c:v>
                </c:pt>
                <c:pt idx="22">
                  <c:v>42270</c:v>
                </c:pt>
                <c:pt idx="23">
                  <c:v>42271</c:v>
                </c:pt>
                <c:pt idx="24">
                  <c:v>42272</c:v>
                </c:pt>
                <c:pt idx="25">
                  <c:v>42273</c:v>
                </c:pt>
                <c:pt idx="26">
                  <c:v>42274</c:v>
                </c:pt>
                <c:pt idx="27">
                  <c:v>42275</c:v>
                </c:pt>
                <c:pt idx="28">
                  <c:v>42276</c:v>
                </c:pt>
                <c:pt idx="29">
                  <c:v>42277</c:v>
                </c:pt>
                <c:pt idx="30">
                  <c:v>42278</c:v>
                </c:pt>
                <c:pt idx="31">
                  <c:v>42279</c:v>
                </c:pt>
                <c:pt idx="32">
                  <c:v>42280</c:v>
                </c:pt>
                <c:pt idx="33">
                  <c:v>42281</c:v>
                </c:pt>
                <c:pt idx="34">
                  <c:v>42282</c:v>
                </c:pt>
                <c:pt idx="35">
                  <c:v>42283</c:v>
                </c:pt>
                <c:pt idx="36">
                  <c:v>42284</c:v>
                </c:pt>
                <c:pt idx="37">
                  <c:v>42285</c:v>
                </c:pt>
                <c:pt idx="38">
                  <c:v>42286</c:v>
                </c:pt>
                <c:pt idx="39">
                  <c:v>42287</c:v>
                </c:pt>
                <c:pt idx="40">
                  <c:v>42288</c:v>
                </c:pt>
                <c:pt idx="41">
                  <c:v>42289</c:v>
                </c:pt>
                <c:pt idx="42">
                  <c:v>42290</c:v>
                </c:pt>
                <c:pt idx="43">
                  <c:v>42291</c:v>
                </c:pt>
                <c:pt idx="44">
                  <c:v>42292</c:v>
                </c:pt>
                <c:pt idx="45">
                  <c:v>42293</c:v>
                </c:pt>
                <c:pt idx="46">
                  <c:v>42294</c:v>
                </c:pt>
                <c:pt idx="47">
                  <c:v>42295</c:v>
                </c:pt>
                <c:pt idx="48">
                  <c:v>42296</c:v>
                </c:pt>
                <c:pt idx="49">
                  <c:v>42297</c:v>
                </c:pt>
                <c:pt idx="50">
                  <c:v>42298</c:v>
                </c:pt>
                <c:pt idx="51">
                  <c:v>42299</c:v>
                </c:pt>
                <c:pt idx="52">
                  <c:v>42300</c:v>
                </c:pt>
                <c:pt idx="53">
                  <c:v>42301</c:v>
                </c:pt>
                <c:pt idx="54">
                  <c:v>42302</c:v>
                </c:pt>
                <c:pt idx="55">
                  <c:v>42303</c:v>
                </c:pt>
                <c:pt idx="56">
                  <c:v>42304</c:v>
                </c:pt>
                <c:pt idx="57">
                  <c:v>42305</c:v>
                </c:pt>
                <c:pt idx="58">
                  <c:v>42306</c:v>
                </c:pt>
                <c:pt idx="59">
                  <c:v>42307</c:v>
                </c:pt>
                <c:pt idx="60">
                  <c:v>42308</c:v>
                </c:pt>
                <c:pt idx="61">
                  <c:v>42309</c:v>
                </c:pt>
                <c:pt idx="62">
                  <c:v>42310</c:v>
                </c:pt>
                <c:pt idx="63">
                  <c:v>42311</c:v>
                </c:pt>
                <c:pt idx="64">
                  <c:v>42312</c:v>
                </c:pt>
                <c:pt idx="65">
                  <c:v>42313</c:v>
                </c:pt>
                <c:pt idx="66">
                  <c:v>42314</c:v>
                </c:pt>
                <c:pt idx="67">
                  <c:v>42315</c:v>
                </c:pt>
                <c:pt idx="68">
                  <c:v>42316</c:v>
                </c:pt>
                <c:pt idx="69">
                  <c:v>42317</c:v>
                </c:pt>
                <c:pt idx="70">
                  <c:v>42318</c:v>
                </c:pt>
                <c:pt idx="71">
                  <c:v>42319</c:v>
                </c:pt>
                <c:pt idx="72">
                  <c:v>42320</c:v>
                </c:pt>
                <c:pt idx="73">
                  <c:v>42321</c:v>
                </c:pt>
                <c:pt idx="74">
                  <c:v>42322</c:v>
                </c:pt>
                <c:pt idx="75">
                  <c:v>42323</c:v>
                </c:pt>
                <c:pt idx="76">
                  <c:v>42324</c:v>
                </c:pt>
                <c:pt idx="77">
                  <c:v>42325</c:v>
                </c:pt>
                <c:pt idx="78">
                  <c:v>42326</c:v>
                </c:pt>
                <c:pt idx="79">
                  <c:v>42327</c:v>
                </c:pt>
                <c:pt idx="80">
                  <c:v>42328</c:v>
                </c:pt>
                <c:pt idx="81">
                  <c:v>42329</c:v>
                </c:pt>
                <c:pt idx="82">
                  <c:v>42330</c:v>
                </c:pt>
                <c:pt idx="83">
                  <c:v>42331</c:v>
                </c:pt>
                <c:pt idx="84">
                  <c:v>42332</c:v>
                </c:pt>
                <c:pt idx="85">
                  <c:v>42333</c:v>
                </c:pt>
                <c:pt idx="86">
                  <c:v>42334</c:v>
                </c:pt>
                <c:pt idx="87">
                  <c:v>42335</c:v>
                </c:pt>
                <c:pt idx="88">
                  <c:v>42336</c:v>
                </c:pt>
                <c:pt idx="89">
                  <c:v>42337</c:v>
                </c:pt>
                <c:pt idx="90">
                  <c:v>42338</c:v>
                </c:pt>
                <c:pt idx="91">
                  <c:v>42339</c:v>
                </c:pt>
                <c:pt idx="92">
                  <c:v>42340</c:v>
                </c:pt>
                <c:pt idx="93">
                  <c:v>42341</c:v>
                </c:pt>
                <c:pt idx="94">
                  <c:v>42342</c:v>
                </c:pt>
                <c:pt idx="95">
                  <c:v>42343</c:v>
                </c:pt>
                <c:pt idx="96">
                  <c:v>42344</c:v>
                </c:pt>
                <c:pt idx="97">
                  <c:v>42345</c:v>
                </c:pt>
                <c:pt idx="98">
                  <c:v>42346</c:v>
                </c:pt>
                <c:pt idx="99">
                  <c:v>42347</c:v>
                </c:pt>
                <c:pt idx="100">
                  <c:v>42348</c:v>
                </c:pt>
                <c:pt idx="101">
                  <c:v>42349</c:v>
                </c:pt>
                <c:pt idx="102">
                  <c:v>42350</c:v>
                </c:pt>
                <c:pt idx="103">
                  <c:v>42351</c:v>
                </c:pt>
                <c:pt idx="104">
                  <c:v>42352</c:v>
                </c:pt>
                <c:pt idx="105">
                  <c:v>42353</c:v>
                </c:pt>
                <c:pt idx="106">
                  <c:v>42354</c:v>
                </c:pt>
                <c:pt idx="107">
                  <c:v>42355</c:v>
                </c:pt>
                <c:pt idx="108">
                  <c:v>42356</c:v>
                </c:pt>
                <c:pt idx="109">
                  <c:v>42357</c:v>
                </c:pt>
                <c:pt idx="110">
                  <c:v>42358</c:v>
                </c:pt>
                <c:pt idx="111">
                  <c:v>42359</c:v>
                </c:pt>
                <c:pt idx="112">
                  <c:v>42360</c:v>
                </c:pt>
                <c:pt idx="113">
                  <c:v>42361</c:v>
                </c:pt>
                <c:pt idx="114">
                  <c:v>42362</c:v>
                </c:pt>
                <c:pt idx="115">
                  <c:v>42363</c:v>
                </c:pt>
                <c:pt idx="116">
                  <c:v>42364</c:v>
                </c:pt>
                <c:pt idx="117">
                  <c:v>42365</c:v>
                </c:pt>
                <c:pt idx="118">
                  <c:v>42366</c:v>
                </c:pt>
                <c:pt idx="119">
                  <c:v>42367</c:v>
                </c:pt>
                <c:pt idx="120">
                  <c:v>42368</c:v>
                </c:pt>
                <c:pt idx="121">
                  <c:v>42369</c:v>
                </c:pt>
                <c:pt idx="122">
                  <c:v>42370</c:v>
                </c:pt>
                <c:pt idx="123">
                  <c:v>42371</c:v>
                </c:pt>
                <c:pt idx="124">
                  <c:v>42372</c:v>
                </c:pt>
                <c:pt idx="125">
                  <c:v>42373</c:v>
                </c:pt>
                <c:pt idx="126">
                  <c:v>42374</c:v>
                </c:pt>
                <c:pt idx="127">
                  <c:v>42375</c:v>
                </c:pt>
                <c:pt idx="128">
                  <c:v>42376</c:v>
                </c:pt>
                <c:pt idx="129">
                  <c:v>42377</c:v>
                </c:pt>
                <c:pt idx="130">
                  <c:v>42378</c:v>
                </c:pt>
                <c:pt idx="131">
                  <c:v>42379</c:v>
                </c:pt>
                <c:pt idx="132">
                  <c:v>42380</c:v>
                </c:pt>
                <c:pt idx="133">
                  <c:v>42381</c:v>
                </c:pt>
                <c:pt idx="134">
                  <c:v>42382</c:v>
                </c:pt>
                <c:pt idx="135">
                  <c:v>42383</c:v>
                </c:pt>
                <c:pt idx="136">
                  <c:v>42384</c:v>
                </c:pt>
                <c:pt idx="137">
                  <c:v>42385</c:v>
                </c:pt>
                <c:pt idx="138">
                  <c:v>42386</c:v>
                </c:pt>
                <c:pt idx="139">
                  <c:v>42387</c:v>
                </c:pt>
                <c:pt idx="140">
                  <c:v>42388</c:v>
                </c:pt>
                <c:pt idx="141">
                  <c:v>42389</c:v>
                </c:pt>
                <c:pt idx="142">
                  <c:v>42390</c:v>
                </c:pt>
                <c:pt idx="143">
                  <c:v>42391</c:v>
                </c:pt>
                <c:pt idx="144">
                  <c:v>42392</c:v>
                </c:pt>
                <c:pt idx="145">
                  <c:v>42393</c:v>
                </c:pt>
                <c:pt idx="146">
                  <c:v>42394</c:v>
                </c:pt>
                <c:pt idx="147">
                  <c:v>42395</c:v>
                </c:pt>
                <c:pt idx="148">
                  <c:v>42396</c:v>
                </c:pt>
                <c:pt idx="149">
                  <c:v>42397</c:v>
                </c:pt>
                <c:pt idx="150">
                  <c:v>42398</c:v>
                </c:pt>
                <c:pt idx="151">
                  <c:v>42399</c:v>
                </c:pt>
                <c:pt idx="152">
                  <c:v>42400</c:v>
                </c:pt>
                <c:pt idx="153">
                  <c:v>42401</c:v>
                </c:pt>
                <c:pt idx="154">
                  <c:v>42402</c:v>
                </c:pt>
                <c:pt idx="155">
                  <c:v>42403</c:v>
                </c:pt>
                <c:pt idx="156">
                  <c:v>42404</c:v>
                </c:pt>
                <c:pt idx="157">
                  <c:v>42405</c:v>
                </c:pt>
                <c:pt idx="158">
                  <c:v>42406</c:v>
                </c:pt>
                <c:pt idx="159">
                  <c:v>42407</c:v>
                </c:pt>
                <c:pt idx="160">
                  <c:v>42408</c:v>
                </c:pt>
                <c:pt idx="161">
                  <c:v>42409</c:v>
                </c:pt>
                <c:pt idx="162">
                  <c:v>42410</c:v>
                </c:pt>
                <c:pt idx="163">
                  <c:v>42411</c:v>
                </c:pt>
                <c:pt idx="164">
                  <c:v>42412</c:v>
                </c:pt>
                <c:pt idx="165">
                  <c:v>42413</c:v>
                </c:pt>
                <c:pt idx="166">
                  <c:v>42414</c:v>
                </c:pt>
                <c:pt idx="167">
                  <c:v>42415</c:v>
                </c:pt>
                <c:pt idx="168">
                  <c:v>42416</c:v>
                </c:pt>
                <c:pt idx="169">
                  <c:v>42417</c:v>
                </c:pt>
                <c:pt idx="170">
                  <c:v>42418</c:v>
                </c:pt>
                <c:pt idx="171">
                  <c:v>42419</c:v>
                </c:pt>
                <c:pt idx="172">
                  <c:v>42420</c:v>
                </c:pt>
                <c:pt idx="173">
                  <c:v>42421</c:v>
                </c:pt>
                <c:pt idx="174">
                  <c:v>42422</c:v>
                </c:pt>
                <c:pt idx="175">
                  <c:v>42423</c:v>
                </c:pt>
                <c:pt idx="176">
                  <c:v>42424</c:v>
                </c:pt>
                <c:pt idx="177">
                  <c:v>42425</c:v>
                </c:pt>
                <c:pt idx="178">
                  <c:v>42426</c:v>
                </c:pt>
                <c:pt idx="179">
                  <c:v>42427</c:v>
                </c:pt>
                <c:pt idx="180">
                  <c:v>42428</c:v>
                </c:pt>
                <c:pt idx="181">
                  <c:v>42429</c:v>
                </c:pt>
                <c:pt idx="182">
                  <c:v>42430</c:v>
                </c:pt>
                <c:pt idx="183">
                  <c:v>42431</c:v>
                </c:pt>
                <c:pt idx="184">
                  <c:v>42432</c:v>
                </c:pt>
                <c:pt idx="185">
                  <c:v>42433</c:v>
                </c:pt>
                <c:pt idx="186">
                  <c:v>42434</c:v>
                </c:pt>
                <c:pt idx="187">
                  <c:v>42435</c:v>
                </c:pt>
                <c:pt idx="188">
                  <c:v>42436</c:v>
                </c:pt>
                <c:pt idx="189">
                  <c:v>42437</c:v>
                </c:pt>
                <c:pt idx="190">
                  <c:v>42438</c:v>
                </c:pt>
                <c:pt idx="191">
                  <c:v>42439</c:v>
                </c:pt>
                <c:pt idx="192">
                  <c:v>42440</c:v>
                </c:pt>
                <c:pt idx="193">
                  <c:v>42441</c:v>
                </c:pt>
                <c:pt idx="194">
                  <c:v>42442</c:v>
                </c:pt>
                <c:pt idx="195">
                  <c:v>42443</c:v>
                </c:pt>
                <c:pt idx="196">
                  <c:v>42444</c:v>
                </c:pt>
                <c:pt idx="197">
                  <c:v>42445</c:v>
                </c:pt>
                <c:pt idx="198">
                  <c:v>42446</c:v>
                </c:pt>
                <c:pt idx="199">
                  <c:v>42447</c:v>
                </c:pt>
                <c:pt idx="200">
                  <c:v>42448</c:v>
                </c:pt>
                <c:pt idx="201">
                  <c:v>42449</c:v>
                </c:pt>
                <c:pt idx="202">
                  <c:v>42450</c:v>
                </c:pt>
                <c:pt idx="203">
                  <c:v>42451</c:v>
                </c:pt>
                <c:pt idx="204">
                  <c:v>42452</c:v>
                </c:pt>
                <c:pt idx="205">
                  <c:v>42453</c:v>
                </c:pt>
                <c:pt idx="206">
                  <c:v>42454</c:v>
                </c:pt>
                <c:pt idx="207">
                  <c:v>42455</c:v>
                </c:pt>
                <c:pt idx="208">
                  <c:v>42456</c:v>
                </c:pt>
                <c:pt idx="209">
                  <c:v>42457</c:v>
                </c:pt>
                <c:pt idx="210">
                  <c:v>42458</c:v>
                </c:pt>
                <c:pt idx="211">
                  <c:v>42459</c:v>
                </c:pt>
                <c:pt idx="212">
                  <c:v>42460</c:v>
                </c:pt>
                <c:pt idx="213">
                  <c:v>42461</c:v>
                </c:pt>
                <c:pt idx="214">
                  <c:v>42462</c:v>
                </c:pt>
                <c:pt idx="215">
                  <c:v>42463</c:v>
                </c:pt>
                <c:pt idx="216">
                  <c:v>42464</c:v>
                </c:pt>
                <c:pt idx="217">
                  <c:v>42465</c:v>
                </c:pt>
                <c:pt idx="218">
                  <c:v>42466</c:v>
                </c:pt>
                <c:pt idx="219">
                  <c:v>42467</c:v>
                </c:pt>
                <c:pt idx="220">
                  <c:v>42468</c:v>
                </c:pt>
                <c:pt idx="221">
                  <c:v>42469</c:v>
                </c:pt>
                <c:pt idx="222">
                  <c:v>42470</c:v>
                </c:pt>
                <c:pt idx="223">
                  <c:v>42471</c:v>
                </c:pt>
                <c:pt idx="224">
                  <c:v>42472</c:v>
                </c:pt>
                <c:pt idx="225">
                  <c:v>42473</c:v>
                </c:pt>
                <c:pt idx="226">
                  <c:v>42474</c:v>
                </c:pt>
                <c:pt idx="227">
                  <c:v>42475</c:v>
                </c:pt>
                <c:pt idx="228">
                  <c:v>42476</c:v>
                </c:pt>
                <c:pt idx="229">
                  <c:v>42477</c:v>
                </c:pt>
                <c:pt idx="230">
                  <c:v>42478</c:v>
                </c:pt>
                <c:pt idx="231">
                  <c:v>42479</c:v>
                </c:pt>
                <c:pt idx="232">
                  <c:v>42480</c:v>
                </c:pt>
                <c:pt idx="233">
                  <c:v>42481</c:v>
                </c:pt>
                <c:pt idx="234">
                  <c:v>42482</c:v>
                </c:pt>
                <c:pt idx="235">
                  <c:v>42483</c:v>
                </c:pt>
                <c:pt idx="236">
                  <c:v>42484</c:v>
                </c:pt>
                <c:pt idx="237">
                  <c:v>42485</c:v>
                </c:pt>
                <c:pt idx="238">
                  <c:v>42486</c:v>
                </c:pt>
                <c:pt idx="239">
                  <c:v>42487</c:v>
                </c:pt>
                <c:pt idx="240">
                  <c:v>42488</c:v>
                </c:pt>
                <c:pt idx="241">
                  <c:v>42489</c:v>
                </c:pt>
                <c:pt idx="242">
                  <c:v>42490</c:v>
                </c:pt>
                <c:pt idx="243">
                  <c:v>42491</c:v>
                </c:pt>
                <c:pt idx="244">
                  <c:v>42492</c:v>
                </c:pt>
                <c:pt idx="245">
                  <c:v>42493</c:v>
                </c:pt>
                <c:pt idx="246">
                  <c:v>42494</c:v>
                </c:pt>
                <c:pt idx="247">
                  <c:v>42495</c:v>
                </c:pt>
                <c:pt idx="248">
                  <c:v>42496</c:v>
                </c:pt>
                <c:pt idx="249">
                  <c:v>42497</c:v>
                </c:pt>
                <c:pt idx="250">
                  <c:v>42498</c:v>
                </c:pt>
                <c:pt idx="251">
                  <c:v>42499</c:v>
                </c:pt>
                <c:pt idx="252">
                  <c:v>42500</c:v>
                </c:pt>
                <c:pt idx="253">
                  <c:v>42501</c:v>
                </c:pt>
                <c:pt idx="254">
                  <c:v>42502</c:v>
                </c:pt>
                <c:pt idx="255">
                  <c:v>42503</c:v>
                </c:pt>
                <c:pt idx="256">
                  <c:v>42504</c:v>
                </c:pt>
                <c:pt idx="257">
                  <c:v>42505</c:v>
                </c:pt>
                <c:pt idx="258">
                  <c:v>42506</c:v>
                </c:pt>
                <c:pt idx="259">
                  <c:v>42507</c:v>
                </c:pt>
                <c:pt idx="260">
                  <c:v>42508</c:v>
                </c:pt>
                <c:pt idx="261">
                  <c:v>42509</c:v>
                </c:pt>
                <c:pt idx="262">
                  <c:v>42510</c:v>
                </c:pt>
                <c:pt idx="263">
                  <c:v>42511</c:v>
                </c:pt>
                <c:pt idx="264">
                  <c:v>42512</c:v>
                </c:pt>
                <c:pt idx="265">
                  <c:v>42513</c:v>
                </c:pt>
                <c:pt idx="266">
                  <c:v>42514</c:v>
                </c:pt>
                <c:pt idx="267">
                  <c:v>42515</c:v>
                </c:pt>
                <c:pt idx="268">
                  <c:v>42516</c:v>
                </c:pt>
                <c:pt idx="269">
                  <c:v>42517</c:v>
                </c:pt>
                <c:pt idx="270">
                  <c:v>42518</c:v>
                </c:pt>
                <c:pt idx="271">
                  <c:v>42519</c:v>
                </c:pt>
                <c:pt idx="272">
                  <c:v>42520</c:v>
                </c:pt>
                <c:pt idx="273">
                  <c:v>42521</c:v>
                </c:pt>
                <c:pt idx="274">
                  <c:v>42522</c:v>
                </c:pt>
                <c:pt idx="275">
                  <c:v>42523</c:v>
                </c:pt>
                <c:pt idx="276">
                  <c:v>42524</c:v>
                </c:pt>
                <c:pt idx="277">
                  <c:v>42525</c:v>
                </c:pt>
                <c:pt idx="278">
                  <c:v>42526</c:v>
                </c:pt>
                <c:pt idx="279">
                  <c:v>42527</c:v>
                </c:pt>
                <c:pt idx="280">
                  <c:v>42528</c:v>
                </c:pt>
                <c:pt idx="281">
                  <c:v>42529</c:v>
                </c:pt>
                <c:pt idx="282">
                  <c:v>42530</c:v>
                </c:pt>
                <c:pt idx="283">
                  <c:v>42531</c:v>
                </c:pt>
                <c:pt idx="284">
                  <c:v>42532</c:v>
                </c:pt>
                <c:pt idx="285">
                  <c:v>42533</c:v>
                </c:pt>
                <c:pt idx="286">
                  <c:v>42534</c:v>
                </c:pt>
                <c:pt idx="287">
                  <c:v>42535</c:v>
                </c:pt>
                <c:pt idx="288">
                  <c:v>42536</c:v>
                </c:pt>
                <c:pt idx="289">
                  <c:v>42537</c:v>
                </c:pt>
                <c:pt idx="290">
                  <c:v>42538</c:v>
                </c:pt>
                <c:pt idx="291">
                  <c:v>42539</c:v>
                </c:pt>
                <c:pt idx="292">
                  <c:v>42540</c:v>
                </c:pt>
                <c:pt idx="293">
                  <c:v>42541</c:v>
                </c:pt>
                <c:pt idx="294">
                  <c:v>42542</c:v>
                </c:pt>
                <c:pt idx="295">
                  <c:v>42543</c:v>
                </c:pt>
                <c:pt idx="296">
                  <c:v>42544</c:v>
                </c:pt>
                <c:pt idx="297">
                  <c:v>42545</c:v>
                </c:pt>
                <c:pt idx="298">
                  <c:v>42546</c:v>
                </c:pt>
                <c:pt idx="299">
                  <c:v>42547</c:v>
                </c:pt>
                <c:pt idx="300">
                  <c:v>42548</c:v>
                </c:pt>
                <c:pt idx="301">
                  <c:v>42549</c:v>
                </c:pt>
                <c:pt idx="302">
                  <c:v>42550</c:v>
                </c:pt>
                <c:pt idx="303">
                  <c:v>42551</c:v>
                </c:pt>
                <c:pt idx="304">
                  <c:v>42552</c:v>
                </c:pt>
                <c:pt idx="305">
                  <c:v>42553</c:v>
                </c:pt>
                <c:pt idx="306">
                  <c:v>42554</c:v>
                </c:pt>
                <c:pt idx="307">
                  <c:v>42555</c:v>
                </c:pt>
                <c:pt idx="308">
                  <c:v>42556</c:v>
                </c:pt>
                <c:pt idx="309">
                  <c:v>42557</c:v>
                </c:pt>
                <c:pt idx="310">
                  <c:v>42558</c:v>
                </c:pt>
                <c:pt idx="311">
                  <c:v>42559</c:v>
                </c:pt>
                <c:pt idx="312">
                  <c:v>42560</c:v>
                </c:pt>
                <c:pt idx="313">
                  <c:v>42561</c:v>
                </c:pt>
                <c:pt idx="314">
                  <c:v>42562</c:v>
                </c:pt>
                <c:pt idx="315">
                  <c:v>42563</c:v>
                </c:pt>
                <c:pt idx="316">
                  <c:v>42564</c:v>
                </c:pt>
                <c:pt idx="317">
                  <c:v>42565</c:v>
                </c:pt>
                <c:pt idx="318">
                  <c:v>42566</c:v>
                </c:pt>
                <c:pt idx="319">
                  <c:v>42567</c:v>
                </c:pt>
                <c:pt idx="320">
                  <c:v>42568</c:v>
                </c:pt>
                <c:pt idx="321">
                  <c:v>42569</c:v>
                </c:pt>
                <c:pt idx="322">
                  <c:v>42570</c:v>
                </c:pt>
                <c:pt idx="323">
                  <c:v>42571</c:v>
                </c:pt>
                <c:pt idx="324">
                  <c:v>42572</c:v>
                </c:pt>
                <c:pt idx="325">
                  <c:v>42573</c:v>
                </c:pt>
                <c:pt idx="326">
                  <c:v>42574</c:v>
                </c:pt>
                <c:pt idx="327">
                  <c:v>42575</c:v>
                </c:pt>
                <c:pt idx="328">
                  <c:v>42576</c:v>
                </c:pt>
                <c:pt idx="329">
                  <c:v>42577</c:v>
                </c:pt>
                <c:pt idx="330">
                  <c:v>42578</c:v>
                </c:pt>
                <c:pt idx="331">
                  <c:v>42579</c:v>
                </c:pt>
                <c:pt idx="332">
                  <c:v>42580</c:v>
                </c:pt>
                <c:pt idx="333">
                  <c:v>42581</c:v>
                </c:pt>
                <c:pt idx="334">
                  <c:v>42582</c:v>
                </c:pt>
                <c:pt idx="335">
                  <c:v>42583</c:v>
                </c:pt>
                <c:pt idx="336">
                  <c:v>42584</c:v>
                </c:pt>
                <c:pt idx="337">
                  <c:v>42585</c:v>
                </c:pt>
                <c:pt idx="338">
                  <c:v>42586</c:v>
                </c:pt>
                <c:pt idx="339">
                  <c:v>42587</c:v>
                </c:pt>
                <c:pt idx="340">
                  <c:v>42588</c:v>
                </c:pt>
                <c:pt idx="341">
                  <c:v>42589</c:v>
                </c:pt>
                <c:pt idx="342">
                  <c:v>42590</c:v>
                </c:pt>
                <c:pt idx="343">
                  <c:v>42591</c:v>
                </c:pt>
                <c:pt idx="344">
                  <c:v>42592</c:v>
                </c:pt>
                <c:pt idx="345">
                  <c:v>42593</c:v>
                </c:pt>
                <c:pt idx="346">
                  <c:v>42594</c:v>
                </c:pt>
                <c:pt idx="347">
                  <c:v>42595</c:v>
                </c:pt>
                <c:pt idx="348">
                  <c:v>42596</c:v>
                </c:pt>
                <c:pt idx="349">
                  <c:v>42597</c:v>
                </c:pt>
                <c:pt idx="350">
                  <c:v>42598</c:v>
                </c:pt>
                <c:pt idx="351">
                  <c:v>42599</c:v>
                </c:pt>
                <c:pt idx="352">
                  <c:v>42600</c:v>
                </c:pt>
                <c:pt idx="353">
                  <c:v>42601</c:v>
                </c:pt>
                <c:pt idx="354">
                  <c:v>42602</c:v>
                </c:pt>
                <c:pt idx="355">
                  <c:v>42603</c:v>
                </c:pt>
                <c:pt idx="356">
                  <c:v>42604</c:v>
                </c:pt>
                <c:pt idx="357">
                  <c:v>42605</c:v>
                </c:pt>
                <c:pt idx="358">
                  <c:v>42606</c:v>
                </c:pt>
                <c:pt idx="359">
                  <c:v>42607</c:v>
                </c:pt>
                <c:pt idx="360">
                  <c:v>42608</c:v>
                </c:pt>
                <c:pt idx="361">
                  <c:v>42609</c:v>
                </c:pt>
                <c:pt idx="362">
                  <c:v>42610</c:v>
                </c:pt>
                <c:pt idx="363">
                  <c:v>42611</c:v>
                </c:pt>
                <c:pt idx="364">
                  <c:v>42612</c:v>
                </c:pt>
                <c:pt idx="365">
                  <c:v>42613</c:v>
                </c:pt>
                <c:pt idx="366">
                  <c:v>42614</c:v>
                </c:pt>
                <c:pt idx="367">
                  <c:v>42615</c:v>
                </c:pt>
                <c:pt idx="368">
                  <c:v>42616</c:v>
                </c:pt>
                <c:pt idx="369">
                  <c:v>42617</c:v>
                </c:pt>
                <c:pt idx="370">
                  <c:v>42618</c:v>
                </c:pt>
                <c:pt idx="371">
                  <c:v>42619</c:v>
                </c:pt>
                <c:pt idx="372">
                  <c:v>42620</c:v>
                </c:pt>
                <c:pt idx="373">
                  <c:v>42621</c:v>
                </c:pt>
                <c:pt idx="374">
                  <c:v>42622</c:v>
                </c:pt>
                <c:pt idx="375">
                  <c:v>42623</c:v>
                </c:pt>
                <c:pt idx="376">
                  <c:v>42624</c:v>
                </c:pt>
                <c:pt idx="377">
                  <c:v>42625</c:v>
                </c:pt>
                <c:pt idx="378">
                  <c:v>42626</c:v>
                </c:pt>
                <c:pt idx="379">
                  <c:v>42627</c:v>
                </c:pt>
                <c:pt idx="380">
                  <c:v>42628</c:v>
                </c:pt>
                <c:pt idx="381">
                  <c:v>42629</c:v>
                </c:pt>
                <c:pt idx="382">
                  <c:v>42630</c:v>
                </c:pt>
                <c:pt idx="383">
                  <c:v>42631</c:v>
                </c:pt>
                <c:pt idx="384">
                  <c:v>42632</c:v>
                </c:pt>
                <c:pt idx="385">
                  <c:v>42633</c:v>
                </c:pt>
                <c:pt idx="386">
                  <c:v>42634</c:v>
                </c:pt>
                <c:pt idx="387">
                  <c:v>42635</c:v>
                </c:pt>
                <c:pt idx="388">
                  <c:v>42636</c:v>
                </c:pt>
                <c:pt idx="389">
                  <c:v>42637</c:v>
                </c:pt>
                <c:pt idx="390">
                  <c:v>42638</c:v>
                </c:pt>
                <c:pt idx="391">
                  <c:v>42639</c:v>
                </c:pt>
                <c:pt idx="392">
                  <c:v>42640</c:v>
                </c:pt>
                <c:pt idx="393">
                  <c:v>42641</c:v>
                </c:pt>
                <c:pt idx="394">
                  <c:v>42642</c:v>
                </c:pt>
                <c:pt idx="395">
                  <c:v>42643</c:v>
                </c:pt>
                <c:pt idx="396">
                  <c:v>42644</c:v>
                </c:pt>
                <c:pt idx="397">
                  <c:v>42645</c:v>
                </c:pt>
                <c:pt idx="398">
                  <c:v>42646</c:v>
                </c:pt>
                <c:pt idx="399">
                  <c:v>42647</c:v>
                </c:pt>
                <c:pt idx="400">
                  <c:v>42648</c:v>
                </c:pt>
                <c:pt idx="401">
                  <c:v>42649</c:v>
                </c:pt>
                <c:pt idx="402">
                  <c:v>42650</c:v>
                </c:pt>
                <c:pt idx="403">
                  <c:v>42651</c:v>
                </c:pt>
                <c:pt idx="404">
                  <c:v>42652</c:v>
                </c:pt>
                <c:pt idx="405">
                  <c:v>42653</c:v>
                </c:pt>
                <c:pt idx="406">
                  <c:v>42654</c:v>
                </c:pt>
                <c:pt idx="407">
                  <c:v>42655</c:v>
                </c:pt>
                <c:pt idx="408">
                  <c:v>42656</c:v>
                </c:pt>
                <c:pt idx="409">
                  <c:v>42657</c:v>
                </c:pt>
                <c:pt idx="410">
                  <c:v>42658</c:v>
                </c:pt>
                <c:pt idx="411">
                  <c:v>42659</c:v>
                </c:pt>
                <c:pt idx="412">
                  <c:v>42660</c:v>
                </c:pt>
                <c:pt idx="413">
                  <c:v>42661</c:v>
                </c:pt>
                <c:pt idx="414">
                  <c:v>42662</c:v>
                </c:pt>
                <c:pt idx="415">
                  <c:v>42663</c:v>
                </c:pt>
                <c:pt idx="416">
                  <c:v>42664</c:v>
                </c:pt>
                <c:pt idx="417">
                  <c:v>42665</c:v>
                </c:pt>
                <c:pt idx="418">
                  <c:v>42666</c:v>
                </c:pt>
                <c:pt idx="419">
                  <c:v>42667</c:v>
                </c:pt>
                <c:pt idx="420">
                  <c:v>42668</c:v>
                </c:pt>
                <c:pt idx="421">
                  <c:v>42669</c:v>
                </c:pt>
                <c:pt idx="422">
                  <c:v>42670</c:v>
                </c:pt>
                <c:pt idx="423">
                  <c:v>42671</c:v>
                </c:pt>
                <c:pt idx="424">
                  <c:v>42672</c:v>
                </c:pt>
                <c:pt idx="425">
                  <c:v>42673</c:v>
                </c:pt>
                <c:pt idx="426">
                  <c:v>42674</c:v>
                </c:pt>
                <c:pt idx="427">
                  <c:v>42675</c:v>
                </c:pt>
                <c:pt idx="428">
                  <c:v>42676</c:v>
                </c:pt>
                <c:pt idx="429">
                  <c:v>42677</c:v>
                </c:pt>
                <c:pt idx="430">
                  <c:v>42678</c:v>
                </c:pt>
                <c:pt idx="431">
                  <c:v>42679</c:v>
                </c:pt>
                <c:pt idx="432">
                  <c:v>42680</c:v>
                </c:pt>
                <c:pt idx="433">
                  <c:v>42681</c:v>
                </c:pt>
                <c:pt idx="434">
                  <c:v>42682</c:v>
                </c:pt>
                <c:pt idx="435">
                  <c:v>42683</c:v>
                </c:pt>
                <c:pt idx="436">
                  <c:v>42684</c:v>
                </c:pt>
                <c:pt idx="437">
                  <c:v>42685</c:v>
                </c:pt>
                <c:pt idx="438">
                  <c:v>42686</c:v>
                </c:pt>
                <c:pt idx="439">
                  <c:v>42687</c:v>
                </c:pt>
                <c:pt idx="440">
                  <c:v>42688</c:v>
                </c:pt>
                <c:pt idx="441">
                  <c:v>42689</c:v>
                </c:pt>
                <c:pt idx="442">
                  <c:v>42690</c:v>
                </c:pt>
                <c:pt idx="443">
                  <c:v>42691</c:v>
                </c:pt>
                <c:pt idx="444">
                  <c:v>42692</c:v>
                </c:pt>
                <c:pt idx="445">
                  <c:v>42693</c:v>
                </c:pt>
                <c:pt idx="446">
                  <c:v>42694</c:v>
                </c:pt>
                <c:pt idx="447">
                  <c:v>42695</c:v>
                </c:pt>
                <c:pt idx="448">
                  <c:v>42696</c:v>
                </c:pt>
                <c:pt idx="449">
                  <c:v>42697</c:v>
                </c:pt>
                <c:pt idx="450">
                  <c:v>42698</c:v>
                </c:pt>
                <c:pt idx="451">
                  <c:v>42699</c:v>
                </c:pt>
                <c:pt idx="452">
                  <c:v>42700</c:v>
                </c:pt>
                <c:pt idx="453">
                  <c:v>42701</c:v>
                </c:pt>
                <c:pt idx="454">
                  <c:v>42702</c:v>
                </c:pt>
                <c:pt idx="455">
                  <c:v>42703</c:v>
                </c:pt>
                <c:pt idx="456">
                  <c:v>42704</c:v>
                </c:pt>
                <c:pt idx="457">
                  <c:v>42705</c:v>
                </c:pt>
                <c:pt idx="458">
                  <c:v>42706</c:v>
                </c:pt>
                <c:pt idx="459">
                  <c:v>42707</c:v>
                </c:pt>
                <c:pt idx="460">
                  <c:v>42708</c:v>
                </c:pt>
                <c:pt idx="461">
                  <c:v>42709</c:v>
                </c:pt>
                <c:pt idx="462">
                  <c:v>42710</c:v>
                </c:pt>
                <c:pt idx="463">
                  <c:v>42711</c:v>
                </c:pt>
                <c:pt idx="464">
                  <c:v>42712</c:v>
                </c:pt>
                <c:pt idx="465">
                  <c:v>42713</c:v>
                </c:pt>
                <c:pt idx="466">
                  <c:v>42714</c:v>
                </c:pt>
                <c:pt idx="467">
                  <c:v>42715</c:v>
                </c:pt>
                <c:pt idx="468">
                  <c:v>42716</c:v>
                </c:pt>
                <c:pt idx="469">
                  <c:v>42717</c:v>
                </c:pt>
                <c:pt idx="470">
                  <c:v>42718</c:v>
                </c:pt>
                <c:pt idx="471">
                  <c:v>42719</c:v>
                </c:pt>
                <c:pt idx="472">
                  <c:v>42720</c:v>
                </c:pt>
                <c:pt idx="473">
                  <c:v>42721</c:v>
                </c:pt>
                <c:pt idx="474">
                  <c:v>42722</c:v>
                </c:pt>
                <c:pt idx="475">
                  <c:v>42723</c:v>
                </c:pt>
                <c:pt idx="476">
                  <c:v>42724</c:v>
                </c:pt>
                <c:pt idx="477">
                  <c:v>42725</c:v>
                </c:pt>
                <c:pt idx="478">
                  <c:v>42726</c:v>
                </c:pt>
                <c:pt idx="479">
                  <c:v>42727</c:v>
                </c:pt>
                <c:pt idx="480">
                  <c:v>42728</c:v>
                </c:pt>
                <c:pt idx="481">
                  <c:v>42729</c:v>
                </c:pt>
                <c:pt idx="482">
                  <c:v>42730</c:v>
                </c:pt>
                <c:pt idx="483">
                  <c:v>42731</c:v>
                </c:pt>
                <c:pt idx="484">
                  <c:v>42732</c:v>
                </c:pt>
                <c:pt idx="485">
                  <c:v>42733</c:v>
                </c:pt>
                <c:pt idx="486">
                  <c:v>42734</c:v>
                </c:pt>
                <c:pt idx="487">
                  <c:v>42735</c:v>
                </c:pt>
                <c:pt idx="488">
                  <c:v>42736</c:v>
                </c:pt>
                <c:pt idx="489">
                  <c:v>42737</c:v>
                </c:pt>
                <c:pt idx="490">
                  <c:v>42738</c:v>
                </c:pt>
                <c:pt idx="491">
                  <c:v>42739</c:v>
                </c:pt>
                <c:pt idx="492">
                  <c:v>42740</c:v>
                </c:pt>
                <c:pt idx="493">
                  <c:v>42741</c:v>
                </c:pt>
                <c:pt idx="494">
                  <c:v>42742</c:v>
                </c:pt>
                <c:pt idx="495">
                  <c:v>42743</c:v>
                </c:pt>
                <c:pt idx="496">
                  <c:v>42744</c:v>
                </c:pt>
                <c:pt idx="497">
                  <c:v>42745</c:v>
                </c:pt>
                <c:pt idx="498">
                  <c:v>42746</c:v>
                </c:pt>
                <c:pt idx="499">
                  <c:v>42747</c:v>
                </c:pt>
                <c:pt idx="500">
                  <c:v>42748</c:v>
                </c:pt>
                <c:pt idx="501">
                  <c:v>42749</c:v>
                </c:pt>
                <c:pt idx="502">
                  <c:v>42750</c:v>
                </c:pt>
                <c:pt idx="503">
                  <c:v>42751</c:v>
                </c:pt>
                <c:pt idx="504">
                  <c:v>42752</c:v>
                </c:pt>
                <c:pt idx="505">
                  <c:v>42753</c:v>
                </c:pt>
                <c:pt idx="506">
                  <c:v>42754</c:v>
                </c:pt>
                <c:pt idx="507">
                  <c:v>42755</c:v>
                </c:pt>
                <c:pt idx="508">
                  <c:v>42756</c:v>
                </c:pt>
                <c:pt idx="509">
                  <c:v>42757</c:v>
                </c:pt>
                <c:pt idx="510">
                  <c:v>42758</c:v>
                </c:pt>
                <c:pt idx="511">
                  <c:v>42759</c:v>
                </c:pt>
                <c:pt idx="512">
                  <c:v>42760</c:v>
                </c:pt>
                <c:pt idx="513">
                  <c:v>42761</c:v>
                </c:pt>
                <c:pt idx="514">
                  <c:v>42762</c:v>
                </c:pt>
                <c:pt idx="515">
                  <c:v>42763</c:v>
                </c:pt>
                <c:pt idx="516">
                  <c:v>42764</c:v>
                </c:pt>
                <c:pt idx="517">
                  <c:v>42765</c:v>
                </c:pt>
                <c:pt idx="518">
                  <c:v>42766</c:v>
                </c:pt>
                <c:pt idx="519">
                  <c:v>42767</c:v>
                </c:pt>
                <c:pt idx="520">
                  <c:v>42768</c:v>
                </c:pt>
                <c:pt idx="521">
                  <c:v>42769</c:v>
                </c:pt>
                <c:pt idx="522">
                  <c:v>42770</c:v>
                </c:pt>
                <c:pt idx="523">
                  <c:v>42771</c:v>
                </c:pt>
                <c:pt idx="524">
                  <c:v>42772</c:v>
                </c:pt>
                <c:pt idx="525">
                  <c:v>42773</c:v>
                </c:pt>
                <c:pt idx="526">
                  <c:v>42774</c:v>
                </c:pt>
                <c:pt idx="527">
                  <c:v>42775</c:v>
                </c:pt>
                <c:pt idx="528">
                  <c:v>42776</c:v>
                </c:pt>
                <c:pt idx="529">
                  <c:v>42777</c:v>
                </c:pt>
                <c:pt idx="530">
                  <c:v>42778</c:v>
                </c:pt>
                <c:pt idx="531">
                  <c:v>42779</c:v>
                </c:pt>
                <c:pt idx="532">
                  <c:v>42780</c:v>
                </c:pt>
                <c:pt idx="533">
                  <c:v>42781</c:v>
                </c:pt>
                <c:pt idx="534">
                  <c:v>42782</c:v>
                </c:pt>
                <c:pt idx="535">
                  <c:v>42783</c:v>
                </c:pt>
                <c:pt idx="536">
                  <c:v>42784</c:v>
                </c:pt>
                <c:pt idx="537">
                  <c:v>42785</c:v>
                </c:pt>
                <c:pt idx="538">
                  <c:v>42786</c:v>
                </c:pt>
                <c:pt idx="539">
                  <c:v>42787</c:v>
                </c:pt>
                <c:pt idx="540">
                  <c:v>42788</c:v>
                </c:pt>
                <c:pt idx="541">
                  <c:v>42789</c:v>
                </c:pt>
                <c:pt idx="542">
                  <c:v>42790</c:v>
                </c:pt>
                <c:pt idx="543">
                  <c:v>42791</c:v>
                </c:pt>
                <c:pt idx="544">
                  <c:v>42792</c:v>
                </c:pt>
                <c:pt idx="545">
                  <c:v>42793</c:v>
                </c:pt>
                <c:pt idx="546">
                  <c:v>42794</c:v>
                </c:pt>
                <c:pt idx="547">
                  <c:v>42795</c:v>
                </c:pt>
                <c:pt idx="548">
                  <c:v>42796</c:v>
                </c:pt>
                <c:pt idx="549">
                  <c:v>42797</c:v>
                </c:pt>
                <c:pt idx="550">
                  <c:v>42798</c:v>
                </c:pt>
                <c:pt idx="551">
                  <c:v>42799</c:v>
                </c:pt>
                <c:pt idx="552">
                  <c:v>42800</c:v>
                </c:pt>
                <c:pt idx="553">
                  <c:v>42801</c:v>
                </c:pt>
                <c:pt idx="554">
                  <c:v>42802</c:v>
                </c:pt>
                <c:pt idx="555">
                  <c:v>42803</c:v>
                </c:pt>
                <c:pt idx="556">
                  <c:v>42804</c:v>
                </c:pt>
                <c:pt idx="557">
                  <c:v>42805</c:v>
                </c:pt>
                <c:pt idx="558">
                  <c:v>42806</c:v>
                </c:pt>
                <c:pt idx="559">
                  <c:v>42807</c:v>
                </c:pt>
                <c:pt idx="560">
                  <c:v>42808</c:v>
                </c:pt>
                <c:pt idx="561">
                  <c:v>42809</c:v>
                </c:pt>
                <c:pt idx="562">
                  <c:v>42810</c:v>
                </c:pt>
                <c:pt idx="563">
                  <c:v>42811</c:v>
                </c:pt>
                <c:pt idx="564">
                  <c:v>42812</c:v>
                </c:pt>
                <c:pt idx="565">
                  <c:v>42813</c:v>
                </c:pt>
                <c:pt idx="566">
                  <c:v>42814</c:v>
                </c:pt>
                <c:pt idx="567">
                  <c:v>42815</c:v>
                </c:pt>
                <c:pt idx="568">
                  <c:v>42816</c:v>
                </c:pt>
                <c:pt idx="569">
                  <c:v>42817</c:v>
                </c:pt>
                <c:pt idx="570">
                  <c:v>42818</c:v>
                </c:pt>
                <c:pt idx="571">
                  <c:v>42819</c:v>
                </c:pt>
                <c:pt idx="572">
                  <c:v>42820</c:v>
                </c:pt>
                <c:pt idx="573">
                  <c:v>42821</c:v>
                </c:pt>
                <c:pt idx="574">
                  <c:v>42822</c:v>
                </c:pt>
                <c:pt idx="575">
                  <c:v>42823</c:v>
                </c:pt>
                <c:pt idx="576">
                  <c:v>42824</c:v>
                </c:pt>
                <c:pt idx="577">
                  <c:v>42825</c:v>
                </c:pt>
                <c:pt idx="578">
                  <c:v>42826</c:v>
                </c:pt>
                <c:pt idx="579">
                  <c:v>42827</c:v>
                </c:pt>
                <c:pt idx="580">
                  <c:v>42828</c:v>
                </c:pt>
                <c:pt idx="581">
                  <c:v>42829</c:v>
                </c:pt>
                <c:pt idx="582">
                  <c:v>42830</c:v>
                </c:pt>
                <c:pt idx="583">
                  <c:v>42831</c:v>
                </c:pt>
                <c:pt idx="584">
                  <c:v>42832</c:v>
                </c:pt>
                <c:pt idx="585">
                  <c:v>42833</c:v>
                </c:pt>
                <c:pt idx="586">
                  <c:v>42834</c:v>
                </c:pt>
                <c:pt idx="587">
                  <c:v>42835</c:v>
                </c:pt>
                <c:pt idx="588">
                  <c:v>42836</c:v>
                </c:pt>
                <c:pt idx="589">
                  <c:v>42837</c:v>
                </c:pt>
                <c:pt idx="590">
                  <c:v>42838</c:v>
                </c:pt>
                <c:pt idx="591">
                  <c:v>42839</c:v>
                </c:pt>
                <c:pt idx="592">
                  <c:v>42840</c:v>
                </c:pt>
                <c:pt idx="593">
                  <c:v>42841</c:v>
                </c:pt>
                <c:pt idx="594">
                  <c:v>42842</c:v>
                </c:pt>
                <c:pt idx="595">
                  <c:v>42843</c:v>
                </c:pt>
                <c:pt idx="596">
                  <c:v>42844</c:v>
                </c:pt>
                <c:pt idx="597">
                  <c:v>42845</c:v>
                </c:pt>
                <c:pt idx="598">
                  <c:v>42846</c:v>
                </c:pt>
                <c:pt idx="599">
                  <c:v>42847</c:v>
                </c:pt>
                <c:pt idx="600">
                  <c:v>42848</c:v>
                </c:pt>
                <c:pt idx="601">
                  <c:v>42849</c:v>
                </c:pt>
                <c:pt idx="602">
                  <c:v>42850</c:v>
                </c:pt>
                <c:pt idx="603">
                  <c:v>42851</c:v>
                </c:pt>
                <c:pt idx="604">
                  <c:v>42852</c:v>
                </c:pt>
                <c:pt idx="605">
                  <c:v>42853</c:v>
                </c:pt>
                <c:pt idx="606">
                  <c:v>42854</c:v>
                </c:pt>
                <c:pt idx="607">
                  <c:v>42855</c:v>
                </c:pt>
                <c:pt idx="608">
                  <c:v>42856</c:v>
                </c:pt>
                <c:pt idx="609">
                  <c:v>42857</c:v>
                </c:pt>
                <c:pt idx="610">
                  <c:v>42858</c:v>
                </c:pt>
                <c:pt idx="611">
                  <c:v>42859</c:v>
                </c:pt>
                <c:pt idx="612">
                  <c:v>42860</c:v>
                </c:pt>
                <c:pt idx="613">
                  <c:v>42861</c:v>
                </c:pt>
                <c:pt idx="614">
                  <c:v>42862</c:v>
                </c:pt>
                <c:pt idx="615">
                  <c:v>42863</c:v>
                </c:pt>
                <c:pt idx="616">
                  <c:v>42864</c:v>
                </c:pt>
                <c:pt idx="617">
                  <c:v>42865</c:v>
                </c:pt>
                <c:pt idx="618">
                  <c:v>42866</c:v>
                </c:pt>
                <c:pt idx="619">
                  <c:v>42867</c:v>
                </c:pt>
                <c:pt idx="620">
                  <c:v>42868</c:v>
                </c:pt>
                <c:pt idx="621">
                  <c:v>42869</c:v>
                </c:pt>
                <c:pt idx="622">
                  <c:v>42870</c:v>
                </c:pt>
                <c:pt idx="623">
                  <c:v>42871</c:v>
                </c:pt>
                <c:pt idx="624">
                  <c:v>42872</c:v>
                </c:pt>
                <c:pt idx="625">
                  <c:v>42873</c:v>
                </c:pt>
                <c:pt idx="626">
                  <c:v>42874</c:v>
                </c:pt>
                <c:pt idx="627">
                  <c:v>42875</c:v>
                </c:pt>
                <c:pt idx="628">
                  <c:v>42876</c:v>
                </c:pt>
                <c:pt idx="629">
                  <c:v>42877</c:v>
                </c:pt>
                <c:pt idx="630">
                  <c:v>42878</c:v>
                </c:pt>
                <c:pt idx="631">
                  <c:v>42879</c:v>
                </c:pt>
                <c:pt idx="632">
                  <c:v>42880</c:v>
                </c:pt>
                <c:pt idx="633">
                  <c:v>42881</c:v>
                </c:pt>
                <c:pt idx="634">
                  <c:v>42882</c:v>
                </c:pt>
                <c:pt idx="635">
                  <c:v>42883</c:v>
                </c:pt>
                <c:pt idx="636">
                  <c:v>42884</c:v>
                </c:pt>
                <c:pt idx="637">
                  <c:v>42885</c:v>
                </c:pt>
                <c:pt idx="638">
                  <c:v>42886</c:v>
                </c:pt>
                <c:pt idx="639">
                  <c:v>42887</c:v>
                </c:pt>
                <c:pt idx="640">
                  <c:v>42888</c:v>
                </c:pt>
                <c:pt idx="641">
                  <c:v>42889</c:v>
                </c:pt>
                <c:pt idx="642">
                  <c:v>42890</c:v>
                </c:pt>
                <c:pt idx="643">
                  <c:v>42891</c:v>
                </c:pt>
                <c:pt idx="644">
                  <c:v>42892</c:v>
                </c:pt>
                <c:pt idx="645">
                  <c:v>42893</c:v>
                </c:pt>
                <c:pt idx="646">
                  <c:v>42894</c:v>
                </c:pt>
                <c:pt idx="647">
                  <c:v>42895</c:v>
                </c:pt>
                <c:pt idx="648">
                  <c:v>42896</c:v>
                </c:pt>
                <c:pt idx="649">
                  <c:v>42897</c:v>
                </c:pt>
                <c:pt idx="650">
                  <c:v>42898</c:v>
                </c:pt>
                <c:pt idx="651">
                  <c:v>42899</c:v>
                </c:pt>
                <c:pt idx="652">
                  <c:v>42900</c:v>
                </c:pt>
                <c:pt idx="653">
                  <c:v>42901</c:v>
                </c:pt>
                <c:pt idx="654">
                  <c:v>42902</c:v>
                </c:pt>
                <c:pt idx="655">
                  <c:v>42903</c:v>
                </c:pt>
                <c:pt idx="656">
                  <c:v>42904</c:v>
                </c:pt>
                <c:pt idx="657">
                  <c:v>42905</c:v>
                </c:pt>
                <c:pt idx="658">
                  <c:v>42906</c:v>
                </c:pt>
                <c:pt idx="659">
                  <c:v>42907</c:v>
                </c:pt>
                <c:pt idx="660">
                  <c:v>42908</c:v>
                </c:pt>
                <c:pt idx="661">
                  <c:v>42909</c:v>
                </c:pt>
                <c:pt idx="662">
                  <c:v>42910</c:v>
                </c:pt>
                <c:pt idx="663">
                  <c:v>42911</c:v>
                </c:pt>
                <c:pt idx="664">
                  <c:v>42912</c:v>
                </c:pt>
                <c:pt idx="665">
                  <c:v>42913</c:v>
                </c:pt>
                <c:pt idx="666">
                  <c:v>42914</c:v>
                </c:pt>
                <c:pt idx="667">
                  <c:v>42915</c:v>
                </c:pt>
                <c:pt idx="668">
                  <c:v>42916</c:v>
                </c:pt>
                <c:pt idx="669">
                  <c:v>42917</c:v>
                </c:pt>
                <c:pt idx="670">
                  <c:v>42918</c:v>
                </c:pt>
                <c:pt idx="671">
                  <c:v>42919</c:v>
                </c:pt>
                <c:pt idx="672">
                  <c:v>42920</c:v>
                </c:pt>
                <c:pt idx="673">
                  <c:v>42921</c:v>
                </c:pt>
                <c:pt idx="674">
                  <c:v>42922</c:v>
                </c:pt>
                <c:pt idx="675">
                  <c:v>42923</c:v>
                </c:pt>
                <c:pt idx="676">
                  <c:v>42924</c:v>
                </c:pt>
                <c:pt idx="677">
                  <c:v>42925</c:v>
                </c:pt>
                <c:pt idx="678">
                  <c:v>42926</c:v>
                </c:pt>
                <c:pt idx="679">
                  <c:v>42927</c:v>
                </c:pt>
                <c:pt idx="680">
                  <c:v>42928</c:v>
                </c:pt>
                <c:pt idx="681">
                  <c:v>42929</c:v>
                </c:pt>
                <c:pt idx="682">
                  <c:v>42930</c:v>
                </c:pt>
                <c:pt idx="683">
                  <c:v>42931</c:v>
                </c:pt>
                <c:pt idx="684">
                  <c:v>42932</c:v>
                </c:pt>
                <c:pt idx="685">
                  <c:v>42933</c:v>
                </c:pt>
                <c:pt idx="686">
                  <c:v>42934</c:v>
                </c:pt>
                <c:pt idx="687">
                  <c:v>42935</c:v>
                </c:pt>
                <c:pt idx="688">
                  <c:v>42936</c:v>
                </c:pt>
                <c:pt idx="689">
                  <c:v>42937</c:v>
                </c:pt>
                <c:pt idx="690">
                  <c:v>42938</c:v>
                </c:pt>
                <c:pt idx="691">
                  <c:v>42939</c:v>
                </c:pt>
                <c:pt idx="692">
                  <c:v>42940</c:v>
                </c:pt>
                <c:pt idx="693">
                  <c:v>42941</c:v>
                </c:pt>
                <c:pt idx="694">
                  <c:v>42942</c:v>
                </c:pt>
                <c:pt idx="695">
                  <c:v>42943</c:v>
                </c:pt>
                <c:pt idx="696">
                  <c:v>42944</c:v>
                </c:pt>
                <c:pt idx="697">
                  <c:v>42945</c:v>
                </c:pt>
                <c:pt idx="698">
                  <c:v>42946</c:v>
                </c:pt>
                <c:pt idx="699">
                  <c:v>42947</c:v>
                </c:pt>
                <c:pt idx="700">
                  <c:v>42948</c:v>
                </c:pt>
                <c:pt idx="701">
                  <c:v>42949</c:v>
                </c:pt>
                <c:pt idx="702">
                  <c:v>42950</c:v>
                </c:pt>
                <c:pt idx="703">
                  <c:v>42951</c:v>
                </c:pt>
                <c:pt idx="704">
                  <c:v>42952</c:v>
                </c:pt>
                <c:pt idx="705">
                  <c:v>42953</c:v>
                </c:pt>
                <c:pt idx="706">
                  <c:v>42954</c:v>
                </c:pt>
                <c:pt idx="707">
                  <c:v>42955</c:v>
                </c:pt>
                <c:pt idx="708">
                  <c:v>42956</c:v>
                </c:pt>
                <c:pt idx="709">
                  <c:v>42957</c:v>
                </c:pt>
                <c:pt idx="710">
                  <c:v>42958</c:v>
                </c:pt>
                <c:pt idx="711">
                  <c:v>42959</c:v>
                </c:pt>
                <c:pt idx="712">
                  <c:v>42960</c:v>
                </c:pt>
                <c:pt idx="713">
                  <c:v>42961</c:v>
                </c:pt>
                <c:pt idx="714">
                  <c:v>42962</c:v>
                </c:pt>
                <c:pt idx="715">
                  <c:v>42963</c:v>
                </c:pt>
                <c:pt idx="716">
                  <c:v>42964</c:v>
                </c:pt>
                <c:pt idx="717">
                  <c:v>42965</c:v>
                </c:pt>
                <c:pt idx="718">
                  <c:v>42966</c:v>
                </c:pt>
                <c:pt idx="719">
                  <c:v>42967</c:v>
                </c:pt>
                <c:pt idx="720">
                  <c:v>42968</c:v>
                </c:pt>
                <c:pt idx="721">
                  <c:v>42969</c:v>
                </c:pt>
                <c:pt idx="722">
                  <c:v>42970</c:v>
                </c:pt>
                <c:pt idx="723">
                  <c:v>42971</c:v>
                </c:pt>
                <c:pt idx="724">
                  <c:v>42972</c:v>
                </c:pt>
                <c:pt idx="725">
                  <c:v>42973</c:v>
                </c:pt>
                <c:pt idx="726">
                  <c:v>42974</c:v>
                </c:pt>
                <c:pt idx="727">
                  <c:v>42975</c:v>
                </c:pt>
                <c:pt idx="728">
                  <c:v>42976</c:v>
                </c:pt>
                <c:pt idx="729">
                  <c:v>42977</c:v>
                </c:pt>
                <c:pt idx="730">
                  <c:v>42978</c:v>
                </c:pt>
                <c:pt idx="731">
                  <c:v>42979</c:v>
                </c:pt>
                <c:pt idx="732">
                  <c:v>42980</c:v>
                </c:pt>
                <c:pt idx="733">
                  <c:v>42981</c:v>
                </c:pt>
                <c:pt idx="734">
                  <c:v>42982</c:v>
                </c:pt>
                <c:pt idx="735">
                  <c:v>42983</c:v>
                </c:pt>
                <c:pt idx="736">
                  <c:v>42984</c:v>
                </c:pt>
                <c:pt idx="737">
                  <c:v>42985</c:v>
                </c:pt>
                <c:pt idx="738">
                  <c:v>42986</c:v>
                </c:pt>
                <c:pt idx="739">
                  <c:v>42987</c:v>
                </c:pt>
                <c:pt idx="740">
                  <c:v>42988</c:v>
                </c:pt>
                <c:pt idx="741">
                  <c:v>42989</c:v>
                </c:pt>
                <c:pt idx="742">
                  <c:v>42990</c:v>
                </c:pt>
                <c:pt idx="743">
                  <c:v>42991</c:v>
                </c:pt>
                <c:pt idx="744">
                  <c:v>42992</c:v>
                </c:pt>
                <c:pt idx="745">
                  <c:v>42993</c:v>
                </c:pt>
                <c:pt idx="746">
                  <c:v>42994</c:v>
                </c:pt>
                <c:pt idx="747">
                  <c:v>42995</c:v>
                </c:pt>
                <c:pt idx="748">
                  <c:v>42996</c:v>
                </c:pt>
                <c:pt idx="749">
                  <c:v>42997</c:v>
                </c:pt>
                <c:pt idx="750">
                  <c:v>42998</c:v>
                </c:pt>
                <c:pt idx="751">
                  <c:v>42999</c:v>
                </c:pt>
                <c:pt idx="752">
                  <c:v>43000</c:v>
                </c:pt>
                <c:pt idx="753">
                  <c:v>43001</c:v>
                </c:pt>
                <c:pt idx="754">
                  <c:v>43002</c:v>
                </c:pt>
                <c:pt idx="755">
                  <c:v>43003</c:v>
                </c:pt>
                <c:pt idx="756">
                  <c:v>43004</c:v>
                </c:pt>
                <c:pt idx="757">
                  <c:v>43005</c:v>
                </c:pt>
                <c:pt idx="758">
                  <c:v>43006</c:v>
                </c:pt>
                <c:pt idx="759">
                  <c:v>43007</c:v>
                </c:pt>
                <c:pt idx="760">
                  <c:v>43008</c:v>
                </c:pt>
                <c:pt idx="761">
                  <c:v>43009</c:v>
                </c:pt>
                <c:pt idx="762">
                  <c:v>43010</c:v>
                </c:pt>
                <c:pt idx="763">
                  <c:v>43011</c:v>
                </c:pt>
                <c:pt idx="764">
                  <c:v>43012</c:v>
                </c:pt>
                <c:pt idx="765">
                  <c:v>43013</c:v>
                </c:pt>
                <c:pt idx="766">
                  <c:v>43014</c:v>
                </c:pt>
                <c:pt idx="767">
                  <c:v>43015</c:v>
                </c:pt>
                <c:pt idx="768">
                  <c:v>43016</c:v>
                </c:pt>
                <c:pt idx="769">
                  <c:v>43017</c:v>
                </c:pt>
                <c:pt idx="770">
                  <c:v>43018</c:v>
                </c:pt>
                <c:pt idx="771">
                  <c:v>43019</c:v>
                </c:pt>
                <c:pt idx="772">
                  <c:v>43020</c:v>
                </c:pt>
                <c:pt idx="773">
                  <c:v>43021</c:v>
                </c:pt>
                <c:pt idx="774">
                  <c:v>43022</c:v>
                </c:pt>
                <c:pt idx="775">
                  <c:v>43023</c:v>
                </c:pt>
                <c:pt idx="776">
                  <c:v>43024</c:v>
                </c:pt>
                <c:pt idx="777">
                  <c:v>43025</c:v>
                </c:pt>
                <c:pt idx="778">
                  <c:v>43026</c:v>
                </c:pt>
                <c:pt idx="779">
                  <c:v>43027</c:v>
                </c:pt>
                <c:pt idx="780">
                  <c:v>43028</c:v>
                </c:pt>
                <c:pt idx="781">
                  <c:v>43029</c:v>
                </c:pt>
                <c:pt idx="782">
                  <c:v>43030</c:v>
                </c:pt>
                <c:pt idx="783">
                  <c:v>43031</c:v>
                </c:pt>
                <c:pt idx="784">
                  <c:v>43032</c:v>
                </c:pt>
                <c:pt idx="785">
                  <c:v>43033</c:v>
                </c:pt>
                <c:pt idx="786">
                  <c:v>43034</c:v>
                </c:pt>
                <c:pt idx="787">
                  <c:v>43035</c:v>
                </c:pt>
                <c:pt idx="788">
                  <c:v>43036</c:v>
                </c:pt>
                <c:pt idx="789">
                  <c:v>43037</c:v>
                </c:pt>
                <c:pt idx="790">
                  <c:v>43038</c:v>
                </c:pt>
                <c:pt idx="791">
                  <c:v>43039</c:v>
                </c:pt>
                <c:pt idx="792">
                  <c:v>43040</c:v>
                </c:pt>
                <c:pt idx="793">
                  <c:v>43041</c:v>
                </c:pt>
                <c:pt idx="794">
                  <c:v>43042</c:v>
                </c:pt>
                <c:pt idx="795">
                  <c:v>43043</c:v>
                </c:pt>
                <c:pt idx="796">
                  <c:v>43044</c:v>
                </c:pt>
                <c:pt idx="797">
                  <c:v>43045</c:v>
                </c:pt>
                <c:pt idx="798">
                  <c:v>43046</c:v>
                </c:pt>
                <c:pt idx="799">
                  <c:v>43047</c:v>
                </c:pt>
                <c:pt idx="800">
                  <c:v>43048</c:v>
                </c:pt>
                <c:pt idx="801">
                  <c:v>43049</c:v>
                </c:pt>
                <c:pt idx="802">
                  <c:v>43050</c:v>
                </c:pt>
                <c:pt idx="803">
                  <c:v>43051</c:v>
                </c:pt>
                <c:pt idx="804">
                  <c:v>43052</c:v>
                </c:pt>
                <c:pt idx="805">
                  <c:v>43053</c:v>
                </c:pt>
                <c:pt idx="806">
                  <c:v>43054</c:v>
                </c:pt>
                <c:pt idx="807">
                  <c:v>43055</c:v>
                </c:pt>
                <c:pt idx="808">
                  <c:v>43056</c:v>
                </c:pt>
                <c:pt idx="809">
                  <c:v>43057</c:v>
                </c:pt>
                <c:pt idx="810">
                  <c:v>43058</c:v>
                </c:pt>
                <c:pt idx="811">
                  <c:v>43059</c:v>
                </c:pt>
                <c:pt idx="812">
                  <c:v>43060</c:v>
                </c:pt>
                <c:pt idx="813">
                  <c:v>43061</c:v>
                </c:pt>
                <c:pt idx="814">
                  <c:v>43062</c:v>
                </c:pt>
                <c:pt idx="815">
                  <c:v>43063</c:v>
                </c:pt>
                <c:pt idx="816">
                  <c:v>43064</c:v>
                </c:pt>
                <c:pt idx="817">
                  <c:v>43065</c:v>
                </c:pt>
                <c:pt idx="818">
                  <c:v>43066</c:v>
                </c:pt>
                <c:pt idx="819">
                  <c:v>43067</c:v>
                </c:pt>
                <c:pt idx="820">
                  <c:v>43068</c:v>
                </c:pt>
                <c:pt idx="821">
                  <c:v>43069</c:v>
                </c:pt>
                <c:pt idx="822">
                  <c:v>43070</c:v>
                </c:pt>
                <c:pt idx="823">
                  <c:v>43071</c:v>
                </c:pt>
                <c:pt idx="824">
                  <c:v>43072</c:v>
                </c:pt>
                <c:pt idx="825">
                  <c:v>43073</c:v>
                </c:pt>
                <c:pt idx="826">
                  <c:v>43074</c:v>
                </c:pt>
                <c:pt idx="827">
                  <c:v>43075</c:v>
                </c:pt>
                <c:pt idx="828">
                  <c:v>43076</c:v>
                </c:pt>
                <c:pt idx="829">
                  <c:v>43077</c:v>
                </c:pt>
                <c:pt idx="830">
                  <c:v>43078</c:v>
                </c:pt>
                <c:pt idx="831">
                  <c:v>43079</c:v>
                </c:pt>
                <c:pt idx="832">
                  <c:v>43080</c:v>
                </c:pt>
                <c:pt idx="833">
                  <c:v>43081</c:v>
                </c:pt>
                <c:pt idx="834">
                  <c:v>43082</c:v>
                </c:pt>
                <c:pt idx="835">
                  <c:v>43083</c:v>
                </c:pt>
                <c:pt idx="836">
                  <c:v>43084</c:v>
                </c:pt>
                <c:pt idx="837">
                  <c:v>43085</c:v>
                </c:pt>
                <c:pt idx="838">
                  <c:v>43086</c:v>
                </c:pt>
                <c:pt idx="839">
                  <c:v>43087</c:v>
                </c:pt>
                <c:pt idx="840">
                  <c:v>43088</c:v>
                </c:pt>
                <c:pt idx="841">
                  <c:v>43089</c:v>
                </c:pt>
                <c:pt idx="842">
                  <c:v>43090</c:v>
                </c:pt>
                <c:pt idx="843">
                  <c:v>43091</c:v>
                </c:pt>
                <c:pt idx="844">
                  <c:v>43092</c:v>
                </c:pt>
                <c:pt idx="845">
                  <c:v>43093</c:v>
                </c:pt>
                <c:pt idx="846">
                  <c:v>43094</c:v>
                </c:pt>
                <c:pt idx="847">
                  <c:v>43095</c:v>
                </c:pt>
                <c:pt idx="848">
                  <c:v>43096</c:v>
                </c:pt>
                <c:pt idx="849">
                  <c:v>43097</c:v>
                </c:pt>
                <c:pt idx="850">
                  <c:v>43098</c:v>
                </c:pt>
                <c:pt idx="851">
                  <c:v>43099</c:v>
                </c:pt>
                <c:pt idx="852">
                  <c:v>43100</c:v>
                </c:pt>
                <c:pt idx="853">
                  <c:v>43101</c:v>
                </c:pt>
                <c:pt idx="854">
                  <c:v>43102</c:v>
                </c:pt>
                <c:pt idx="855">
                  <c:v>43103</c:v>
                </c:pt>
                <c:pt idx="856">
                  <c:v>43104</c:v>
                </c:pt>
                <c:pt idx="857">
                  <c:v>43105</c:v>
                </c:pt>
                <c:pt idx="858">
                  <c:v>43106</c:v>
                </c:pt>
                <c:pt idx="859">
                  <c:v>43107</c:v>
                </c:pt>
                <c:pt idx="860">
                  <c:v>43108</c:v>
                </c:pt>
                <c:pt idx="861">
                  <c:v>43109</c:v>
                </c:pt>
                <c:pt idx="862">
                  <c:v>43110</c:v>
                </c:pt>
                <c:pt idx="863">
                  <c:v>43111</c:v>
                </c:pt>
                <c:pt idx="864">
                  <c:v>43112</c:v>
                </c:pt>
                <c:pt idx="865">
                  <c:v>43113</c:v>
                </c:pt>
                <c:pt idx="866">
                  <c:v>43114</c:v>
                </c:pt>
                <c:pt idx="867">
                  <c:v>43115</c:v>
                </c:pt>
                <c:pt idx="868">
                  <c:v>43116</c:v>
                </c:pt>
                <c:pt idx="869">
                  <c:v>43117</c:v>
                </c:pt>
                <c:pt idx="870">
                  <c:v>43118</c:v>
                </c:pt>
                <c:pt idx="871">
                  <c:v>43119</c:v>
                </c:pt>
                <c:pt idx="872">
                  <c:v>43120</c:v>
                </c:pt>
                <c:pt idx="873">
                  <c:v>43121</c:v>
                </c:pt>
                <c:pt idx="874">
                  <c:v>43122</c:v>
                </c:pt>
                <c:pt idx="875">
                  <c:v>43123</c:v>
                </c:pt>
                <c:pt idx="876">
                  <c:v>43124</c:v>
                </c:pt>
                <c:pt idx="877">
                  <c:v>43125</c:v>
                </c:pt>
                <c:pt idx="878">
                  <c:v>43126</c:v>
                </c:pt>
                <c:pt idx="879">
                  <c:v>43127</c:v>
                </c:pt>
                <c:pt idx="880">
                  <c:v>43128</c:v>
                </c:pt>
                <c:pt idx="881">
                  <c:v>43129</c:v>
                </c:pt>
                <c:pt idx="882">
                  <c:v>43130</c:v>
                </c:pt>
                <c:pt idx="883">
                  <c:v>43131</c:v>
                </c:pt>
                <c:pt idx="884">
                  <c:v>43132</c:v>
                </c:pt>
                <c:pt idx="885">
                  <c:v>43133</c:v>
                </c:pt>
                <c:pt idx="886">
                  <c:v>43134</c:v>
                </c:pt>
                <c:pt idx="887">
                  <c:v>43135</c:v>
                </c:pt>
                <c:pt idx="888">
                  <c:v>43136</c:v>
                </c:pt>
                <c:pt idx="889">
                  <c:v>43137</c:v>
                </c:pt>
                <c:pt idx="890">
                  <c:v>43138</c:v>
                </c:pt>
                <c:pt idx="891">
                  <c:v>43139</c:v>
                </c:pt>
                <c:pt idx="892">
                  <c:v>43140</c:v>
                </c:pt>
                <c:pt idx="893">
                  <c:v>43141</c:v>
                </c:pt>
                <c:pt idx="894">
                  <c:v>43142</c:v>
                </c:pt>
                <c:pt idx="895">
                  <c:v>43143</c:v>
                </c:pt>
                <c:pt idx="896">
                  <c:v>43144</c:v>
                </c:pt>
                <c:pt idx="897">
                  <c:v>43145</c:v>
                </c:pt>
                <c:pt idx="898">
                  <c:v>43146</c:v>
                </c:pt>
                <c:pt idx="899">
                  <c:v>43147</c:v>
                </c:pt>
                <c:pt idx="900">
                  <c:v>43148</c:v>
                </c:pt>
                <c:pt idx="901">
                  <c:v>43149</c:v>
                </c:pt>
                <c:pt idx="902">
                  <c:v>43150</c:v>
                </c:pt>
                <c:pt idx="903">
                  <c:v>43151</c:v>
                </c:pt>
                <c:pt idx="904">
                  <c:v>43152</c:v>
                </c:pt>
                <c:pt idx="905">
                  <c:v>43153</c:v>
                </c:pt>
                <c:pt idx="906">
                  <c:v>43154</c:v>
                </c:pt>
                <c:pt idx="907">
                  <c:v>43155</c:v>
                </c:pt>
                <c:pt idx="908">
                  <c:v>43156</c:v>
                </c:pt>
                <c:pt idx="909">
                  <c:v>43157</c:v>
                </c:pt>
                <c:pt idx="910">
                  <c:v>43158</c:v>
                </c:pt>
                <c:pt idx="911">
                  <c:v>43159</c:v>
                </c:pt>
                <c:pt idx="912">
                  <c:v>43160</c:v>
                </c:pt>
                <c:pt idx="913">
                  <c:v>43161</c:v>
                </c:pt>
                <c:pt idx="914">
                  <c:v>43162</c:v>
                </c:pt>
                <c:pt idx="915">
                  <c:v>43163</c:v>
                </c:pt>
                <c:pt idx="916">
                  <c:v>43164</c:v>
                </c:pt>
                <c:pt idx="917">
                  <c:v>43165</c:v>
                </c:pt>
                <c:pt idx="918">
                  <c:v>43166</c:v>
                </c:pt>
                <c:pt idx="919">
                  <c:v>43167</c:v>
                </c:pt>
                <c:pt idx="920">
                  <c:v>43168</c:v>
                </c:pt>
                <c:pt idx="921">
                  <c:v>43169</c:v>
                </c:pt>
                <c:pt idx="922">
                  <c:v>43170</c:v>
                </c:pt>
                <c:pt idx="923">
                  <c:v>43171</c:v>
                </c:pt>
                <c:pt idx="924">
                  <c:v>43172</c:v>
                </c:pt>
                <c:pt idx="925">
                  <c:v>43173</c:v>
                </c:pt>
                <c:pt idx="926">
                  <c:v>43174</c:v>
                </c:pt>
                <c:pt idx="927">
                  <c:v>43175</c:v>
                </c:pt>
                <c:pt idx="928">
                  <c:v>43176</c:v>
                </c:pt>
                <c:pt idx="929">
                  <c:v>43177</c:v>
                </c:pt>
                <c:pt idx="930">
                  <c:v>43178</c:v>
                </c:pt>
                <c:pt idx="931">
                  <c:v>43179</c:v>
                </c:pt>
                <c:pt idx="932">
                  <c:v>43180</c:v>
                </c:pt>
                <c:pt idx="933">
                  <c:v>43181</c:v>
                </c:pt>
                <c:pt idx="934">
                  <c:v>43182</c:v>
                </c:pt>
                <c:pt idx="935">
                  <c:v>43183</c:v>
                </c:pt>
                <c:pt idx="936">
                  <c:v>43184</c:v>
                </c:pt>
                <c:pt idx="937">
                  <c:v>43185</c:v>
                </c:pt>
                <c:pt idx="938">
                  <c:v>43186</c:v>
                </c:pt>
                <c:pt idx="939">
                  <c:v>43187</c:v>
                </c:pt>
                <c:pt idx="940">
                  <c:v>43188</c:v>
                </c:pt>
                <c:pt idx="941">
                  <c:v>43189</c:v>
                </c:pt>
                <c:pt idx="942">
                  <c:v>43190</c:v>
                </c:pt>
                <c:pt idx="943">
                  <c:v>43191</c:v>
                </c:pt>
                <c:pt idx="944">
                  <c:v>43192</c:v>
                </c:pt>
                <c:pt idx="945">
                  <c:v>43193</c:v>
                </c:pt>
                <c:pt idx="946">
                  <c:v>43194</c:v>
                </c:pt>
                <c:pt idx="947">
                  <c:v>43195</c:v>
                </c:pt>
                <c:pt idx="948">
                  <c:v>43196</c:v>
                </c:pt>
                <c:pt idx="949">
                  <c:v>43197</c:v>
                </c:pt>
                <c:pt idx="950">
                  <c:v>43198</c:v>
                </c:pt>
                <c:pt idx="951">
                  <c:v>43199</c:v>
                </c:pt>
                <c:pt idx="952">
                  <c:v>43200</c:v>
                </c:pt>
                <c:pt idx="953">
                  <c:v>43201</c:v>
                </c:pt>
                <c:pt idx="954">
                  <c:v>43202</c:v>
                </c:pt>
                <c:pt idx="955">
                  <c:v>43203</c:v>
                </c:pt>
                <c:pt idx="956">
                  <c:v>43204</c:v>
                </c:pt>
                <c:pt idx="957">
                  <c:v>43205</c:v>
                </c:pt>
                <c:pt idx="958">
                  <c:v>43206</c:v>
                </c:pt>
                <c:pt idx="959">
                  <c:v>43207</c:v>
                </c:pt>
                <c:pt idx="960">
                  <c:v>43208</c:v>
                </c:pt>
                <c:pt idx="961">
                  <c:v>43209</c:v>
                </c:pt>
                <c:pt idx="962">
                  <c:v>43210</c:v>
                </c:pt>
                <c:pt idx="963">
                  <c:v>43211</c:v>
                </c:pt>
                <c:pt idx="964">
                  <c:v>43212</c:v>
                </c:pt>
                <c:pt idx="965">
                  <c:v>43213</c:v>
                </c:pt>
                <c:pt idx="966">
                  <c:v>43214</c:v>
                </c:pt>
                <c:pt idx="967">
                  <c:v>43215</c:v>
                </c:pt>
                <c:pt idx="968">
                  <c:v>43216</c:v>
                </c:pt>
                <c:pt idx="969">
                  <c:v>43217</c:v>
                </c:pt>
                <c:pt idx="970">
                  <c:v>43218</c:v>
                </c:pt>
                <c:pt idx="971">
                  <c:v>43219</c:v>
                </c:pt>
                <c:pt idx="972">
                  <c:v>43220</c:v>
                </c:pt>
                <c:pt idx="973">
                  <c:v>43221</c:v>
                </c:pt>
                <c:pt idx="974">
                  <c:v>43222</c:v>
                </c:pt>
                <c:pt idx="975">
                  <c:v>43223</c:v>
                </c:pt>
                <c:pt idx="976">
                  <c:v>43224</c:v>
                </c:pt>
                <c:pt idx="977">
                  <c:v>43225</c:v>
                </c:pt>
                <c:pt idx="978">
                  <c:v>43226</c:v>
                </c:pt>
                <c:pt idx="979">
                  <c:v>43227</c:v>
                </c:pt>
                <c:pt idx="980">
                  <c:v>43228</c:v>
                </c:pt>
                <c:pt idx="981">
                  <c:v>43229</c:v>
                </c:pt>
                <c:pt idx="982">
                  <c:v>43230</c:v>
                </c:pt>
                <c:pt idx="983">
                  <c:v>43231</c:v>
                </c:pt>
                <c:pt idx="984">
                  <c:v>43232</c:v>
                </c:pt>
                <c:pt idx="985">
                  <c:v>43233</c:v>
                </c:pt>
                <c:pt idx="986">
                  <c:v>43234</c:v>
                </c:pt>
                <c:pt idx="987">
                  <c:v>43235</c:v>
                </c:pt>
                <c:pt idx="988">
                  <c:v>43236</c:v>
                </c:pt>
                <c:pt idx="989">
                  <c:v>43237</c:v>
                </c:pt>
                <c:pt idx="990">
                  <c:v>43238</c:v>
                </c:pt>
                <c:pt idx="991">
                  <c:v>43239</c:v>
                </c:pt>
                <c:pt idx="992">
                  <c:v>43240</c:v>
                </c:pt>
                <c:pt idx="993">
                  <c:v>43241</c:v>
                </c:pt>
                <c:pt idx="994">
                  <c:v>43242</c:v>
                </c:pt>
                <c:pt idx="995">
                  <c:v>43243</c:v>
                </c:pt>
                <c:pt idx="996">
                  <c:v>43244</c:v>
                </c:pt>
                <c:pt idx="997">
                  <c:v>43245</c:v>
                </c:pt>
                <c:pt idx="998">
                  <c:v>43246</c:v>
                </c:pt>
                <c:pt idx="999">
                  <c:v>43247</c:v>
                </c:pt>
                <c:pt idx="1000">
                  <c:v>43248</c:v>
                </c:pt>
                <c:pt idx="1001">
                  <c:v>43249</c:v>
                </c:pt>
                <c:pt idx="1002">
                  <c:v>43250</c:v>
                </c:pt>
                <c:pt idx="1003">
                  <c:v>43251</c:v>
                </c:pt>
                <c:pt idx="1004">
                  <c:v>43252</c:v>
                </c:pt>
                <c:pt idx="1005">
                  <c:v>43253</c:v>
                </c:pt>
                <c:pt idx="1006">
                  <c:v>43254</c:v>
                </c:pt>
                <c:pt idx="1007">
                  <c:v>43255</c:v>
                </c:pt>
                <c:pt idx="1008">
                  <c:v>43256</c:v>
                </c:pt>
                <c:pt idx="1009">
                  <c:v>43257</c:v>
                </c:pt>
                <c:pt idx="1010">
                  <c:v>43258</c:v>
                </c:pt>
                <c:pt idx="1011">
                  <c:v>43259</c:v>
                </c:pt>
                <c:pt idx="1012">
                  <c:v>43260</c:v>
                </c:pt>
                <c:pt idx="1013">
                  <c:v>43261</c:v>
                </c:pt>
                <c:pt idx="1014">
                  <c:v>43262</c:v>
                </c:pt>
                <c:pt idx="1015">
                  <c:v>43263</c:v>
                </c:pt>
                <c:pt idx="1016">
                  <c:v>43264</c:v>
                </c:pt>
                <c:pt idx="1017">
                  <c:v>43265</c:v>
                </c:pt>
                <c:pt idx="1018">
                  <c:v>43266</c:v>
                </c:pt>
                <c:pt idx="1019">
                  <c:v>43267</c:v>
                </c:pt>
                <c:pt idx="1020">
                  <c:v>43268</c:v>
                </c:pt>
                <c:pt idx="1021">
                  <c:v>43269</c:v>
                </c:pt>
                <c:pt idx="1022">
                  <c:v>43270</c:v>
                </c:pt>
                <c:pt idx="1023">
                  <c:v>43271</c:v>
                </c:pt>
                <c:pt idx="1024">
                  <c:v>43272</c:v>
                </c:pt>
                <c:pt idx="1025">
                  <c:v>43273</c:v>
                </c:pt>
                <c:pt idx="1026">
                  <c:v>43274</c:v>
                </c:pt>
                <c:pt idx="1027">
                  <c:v>43275</c:v>
                </c:pt>
                <c:pt idx="1028">
                  <c:v>43276</c:v>
                </c:pt>
                <c:pt idx="1029">
                  <c:v>43277</c:v>
                </c:pt>
                <c:pt idx="1030">
                  <c:v>43278</c:v>
                </c:pt>
                <c:pt idx="1031">
                  <c:v>43279</c:v>
                </c:pt>
                <c:pt idx="1032">
                  <c:v>43280</c:v>
                </c:pt>
                <c:pt idx="1033">
                  <c:v>43281</c:v>
                </c:pt>
                <c:pt idx="1034">
                  <c:v>43282</c:v>
                </c:pt>
                <c:pt idx="1035">
                  <c:v>43283</c:v>
                </c:pt>
                <c:pt idx="1036">
                  <c:v>43284</c:v>
                </c:pt>
                <c:pt idx="1037">
                  <c:v>43285</c:v>
                </c:pt>
                <c:pt idx="1038">
                  <c:v>43286</c:v>
                </c:pt>
                <c:pt idx="1039">
                  <c:v>43287</c:v>
                </c:pt>
                <c:pt idx="1040">
                  <c:v>43288</c:v>
                </c:pt>
                <c:pt idx="1041">
                  <c:v>43289</c:v>
                </c:pt>
                <c:pt idx="1042">
                  <c:v>43290</c:v>
                </c:pt>
                <c:pt idx="1043">
                  <c:v>43291</c:v>
                </c:pt>
                <c:pt idx="1044">
                  <c:v>43292</c:v>
                </c:pt>
                <c:pt idx="1045">
                  <c:v>43293</c:v>
                </c:pt>
                <c:pt idx="1046">
                  <c:v>43294</c:v>
                </c:pt>
                <c:pt idx="1047">
                  <c:v>43295</c:v>
                </c:pt>
                <c:pt idx="1048">
                  <c:v>43296</c:v>
                </c:pt>
                <c:pt idx="1049">
                  <c:v>43297</c:v>
                </c:pt>
                <c:pt idx="1050">
                  <c:v>43298</c:v>
                </c:pt>
                <c:pt idx="1051">
                  <c:v>43299</c:v>
                </c:pt>
                <c:pt idx="1052">
                  <c:v>43300</c:v>
                </c:pt>
                <c:pt idx="1053">
                  <c:v>43301</c:v>
                </c:pt>
                <c:pt idx="1054">
                  <c:v>43302</c:v>
                </c:pt>
                <c:pt idx="1055">
                  <c:v>43303</c:v>
                </c:pt>
                <c:pt idx="1056">
                  <c:v>43304</c:v>
                </c:pt>
                <c:pt idx="1057">
                  <c:v>43305</c:v>
                </c:pt>
                <c:pt idx="1058">
                  <c:v>43306</c:v>
                </c:pt>
                <c:pt idx="1059">
                  <c:v>43307</c:v>
                </c:pt>
                <c:pt idx="1060">
                  <c:v>43308</c:v>
                </c:pt>
                <c:pt idx="1061">
                  <c:v>43309</c:v>
                </c:pt>
                <c:pt idx="1062">
                  <c:v>43310</c:v>
                </c:pt>
                <c:pt idx="1063">
                  <c:v>43311</c:v>
                </c:pt>
                <c:pt idx="1064">
                  <c:v>43312</c:v>
                </c:pt>
                <c:pt idx="1065">
                  <c:v>43313</c:v>
                </c:pt>
                <c:pt idx="1066">
                  <c:v>43314</c:v>
                </c:pt>
                <c:pt idx="1067">
                  <c:v>43315</c:v>
                </c:pt>
                <c:pt idx="1068">
                  <c:v>43316</c:v>
                </c:pt>
                <c:pt idx="1069">
                  <c:v>43317</c:v>
                </c:pt>
                <c:pt idx="1070">
                  <c:v>43318</c:v>
                </c:pt>
                <c:pt idx="1071">
                  <c:v>43319</c:v>
                </c:pt>
                <c:pt idx="1072">
                  <c:v>43320</c:v>
                </c:pt>
                <c:pt idx="1073">
                  <c:v>43321</c:v>
                </c:pt>
                <c:pt idx="1074">
                  <c:v>43322</c:v>
                </c:pt>
                <c:pt idx="1075">
                  <c:v>43323</c:v>
                </c:pt>
                <c:pt idx="1076">
                  <c:v>43324</c:v>
                </c:pt>
                <c:pt idx="1077">
                  <c:v>43325</c:v>
                </c:pt>
                <c:pt idx="1078">
                  <c:v>43326</c:v>
                </c:pt>
                <c:pt idx="1079">
                  <c:v>43327</c:v>
                </c:pt>
                <c:pt idx="1080">
                  <c:v>43328</c:v>
                </c:pt>
                <c:pt idx="1081">
                  <c:v>43329</c:v>
                </c:pt>
                <c:pt idx="1082">
                  <c:v>43330</c:v>
                </c:pt>
                <c:pt idx="1083">
                  <c:v>43331</c:v>
                </c:pt>
                <c:pt idx="1084">
                  <c:v>43332</c:v>
                </c:pt>
                <c:pt idx="1085">
                  <c:v>43333</c:v>
                </c:pt>
                <c:pt idx="1086">
                  <c:v>43334</c:v>
                </c:pt>
                <c:pt idx="1087">
                  <c:v>43335</c:v>
                </c:pt>
                <c:pt idx="1088">
                  <c:v>43336</c:v>
                </c:pt>
                <c:pt idx="1089">
                  <c:v>43337</c:v>
                </c:pt>
                <c:pt idx="1090">
                  <c:v>43338</c:v>
                </c:pt>
                <c:pt idx="1091">
                  <c:v>43339</c:v>
                </c:pt>
                <c:pt idx="1092">
                  <c:v>43340</c:v>
                </c:pt>
                <c:pt idx="1093">
                  <c:v>43341</c:v>
                </c:pt>
                <c:pt idx="1094">
                  <c:v>43342</c:v>
                </c:pt>
                <c:pt idx="1095">
                  <c:v>43343</c:v>
                </c:pt>
                <c:pt idx="1096">
                  <c:v>43344</c:v>
                </c:pt>
                <c:pt idx="1097">
                  <c:v>43345</c:v>
                </c:pt>
                <c:pt idx="1098">
                  <c:v>43346</c:v>
                </c:pt>
                <c:pt idx="1099">
                  <c:v>43347</c:v>
                </c:pt>
                <c:pt idx="1100">
                  <c:v>43348</c:v>
                </c:pt>
                <c:pt idx="1101">
                  <c:v>43349</c:v>
                </c:pt>
                <c:pt idx="1102">
                  <c:v>43350</c:v>
                </c:pt>
                <c:pt idx="1103">
                  <c:v>43351</c:v>
                </c:pt>
                <c:pt idx="1104">
                  <c:v>43352</c:v>
                </c:pt>
                <c:pt idx="1105">
                  <c:v>43353</c:v>
                </c:pt>
                <c:pt idx="1106">
                  <c:v>43354</c:v>
                </c:pt>
                <c:pt idx="1107">
                  <c:v>43355</c:v>
                </c:pt>
                <c:pt idx="1108">
                  <c:v>43356</c:v>
                </c:pt>
                <c:pt idx="1109">
                  <c:v>43357</c:v>
                </c:pt>
                <c:pt idx="1110">
                  <c:v>43358</c:v>
                </c:pt>
                <c:pt idx="1111">
                  <c:v>43359</c:v>
                </c:pt>
                <c:pt idx="1112">
                  <c:v>43360</c:v>
                </c:pt>
                <c:pt idx="1113">
                  <c:v>43361</c:v>
                </c:pt>
                <c:pt idx="1114">
                  <c:v>43362</c:v>
                </c:pt>
                <c:pt idx="1115">
                  <c:v>43363</c:v>
                </c:pt>
                <c:pt idx="1116">
                  <c:v>43364</c:v>
                </c:pt>
                <c:pt idx="1117">
                  <c:v>43365</c:v>
                </c:pt>
                <c:pt idx="1118">
                  <c:v>43366</c:v>
                </c:pt>
                <c:pt idx="1119">
                  <c:v>43367</c:v>
                </c:pt>
                <c:pt idx="1120">
                  <c:v>43368</c:v>
                </c:pt>
                <c:pt idx="1121">
                  <c:v>43369</c:v>
                </c:pt>
                <c:pt idx="1122">
                  <c:v>43370</c:v>
                </c:pt>
                <c:pt idx="1123">
                  <c:v>43371</c:v>
                </c:pt>
                <c:pt idx="1124">
                  <c:v>43372</c:v>
                </c:pt>
                <c:pt idx="1125">
                  <c:v>43373</c:v>
                </c:pt>
                <c:pt idx="1126">
                  <c:v>43374</c:v>
                </c:pt>
                <c:pt idx="1127">
                  <c:v>43375</c:v>
                </c:pt>
                <c:pt idx="1128">
                  <c:v>43376</c:v>
                </c:pt>
                <c:pt idx="1129">
                  <c:v>43377</c:v>
                </c:pt>
                <c:pt idx="1130">
                  <c:v>43378</c:v>
                </c:pt>
                <c:pt idx="1131">
                  <c:v>43379</c:v>
                </c:pt>
                <c:pt idx="1132">
                  <c:v>43380</c:v>
                </c:pt>
                <c:pt idx="1133">
                  <c:v>43381</c:v>
                </c:pt>
                <c:pt idx="1134">
                  <c:v>43382</c:v>
                </c:pt>
                <c:pt idx="1135">
                  <c:v>43383</c:v>
                </c:pt>
                <c:pt idx="1136">
                  <c:v>43384</c:v>
                </c:pt>
                <c:pt idx="1137">
                  <c:v>43385</c:v>
                </c:pt>
                <c:pt idx="1138">
                  <c:v>43386</c:v>
                </c:pt>
                <c:pt idx="1139">
                  <c:v>43387</c:v>
                </c:pt>
                <c:pt idx="1140">
                  <c:v>43388</c:v>
                </c:pt>
                <c:pt idx="1141">
                  <c:v>43389</c:v>
                </c:pt>
                <c:pt idx="1142">
                  <c:v>43390</c:v>
                </c:pt>
                <c:pt idx="1143">
                  <c:v>43391</c:v>
                </c:pt>
                <c:pt idx="1144">
                  <c:v>43392</c:v>
                </c:pt>
                <c:pt idx="1145">
                  <c:v>43393</c:v>
                </c:pt>
                <c:pt idx="1146">
                  <c:v>43394</c:v>
                </c:pt>
                <c:pt idx="1147">
                  <c:v>43395</c:v>
                </c:pt>
                <c:pt idx="1148">
                  <c:v>43396</c:v>
                </c:pt>
                <c:pt idx="1149">
                  <c:v>43397</c:v>
                </c:pt>
                <c:pt idx="1150">
                  <c:v>43398</c:v>
                </c:pt>
                <c:pt idx="1151">
                  <c:v>43399</c:v>
                </c:pt>
                <c:pt idx="1152">
                  <c:v>43400</c:v>
                </c:pt>
                <c:pt idx="1153">
                  <c:v>43401</c:v>
                </c:pt>
                <c:pt idx="1154">
                  <c:v>43402</c:v>
                </c:pt>
                <c:pt idx="1155">
                  <c:v>43403</c:v>
                </c:pt>
                <c:pt idx="1156">
                  <c:v>43404</c:v>
                </c:pt>
                <c:pt idx="1157">
                  <c:v>43405</c:v>
                </c:pt>
                <c:pt idx="1158">
                  <c:v>43406</c:v>
                </c:pt>
                <c:pt idx="1159">
                  <c:v>43407</c:v>
                </c:pt>
                <c:pt idx="1160">
                  <c:v>43408</c:v>
                </c:pt>
                <c:pt idx="1161">
                  <c:v>43409</c:v>
                </c:pt>
                <c:pt idx="1162">
                  <c:v>43410</c:v>
                </c:pt>
                <c:pt idx="1163">
                  <c:v>43411</c:v>
                </c:pt>
                <c:pt idx="1164">
                  <c:v>43412</c:v>
                </c:pt>
                <c:pt idx="1165">
                  <c:v>43413</c:v>
                </c:pt>
                <c:pt idx="1166">
                  <c:v>43414</c:v>
                </c:pt>
                <c:pt idx="1167">
                  <c:v>43415</c:v>
                </c:pt>
                <c:pt idx="1168">
                  <c:v>43416</c:v>
                </c:pt>
                <c:pt idx="1169">
                  <c:v>43417</c:v>
                </c:pt>
                <c:pt idx="1170">
                  <c:v>43418</c:v>
                </c:pt>
                <c:pt idx="1171">
                  <c:v>43419</c:v>
                </c:pt>
                <c:pt idx="1172">
                  <c:v>43420</c:v>
                </c:pt>
                <c:pt idx="1173">
                  <c:v>43421</c:v>
                </c:pt>
                <c:pt idx="1174">
                  <c:v>43422</c:v>
                </c:pt>
                <c:pt idx="1175">
                  <c:v>43423</c:v>
                </c:pt>
                <c:pt idx="1176">
                  <c:v>43424</c:v>
                </c:pt>
                <c:pt idx="1177">
                  <c:v>43425</c:v>
                </c:pt>
                <c:pt idx="1178">
                  <c:v>43426</c:v>
                </c:pt>
                <c:pt idx="1179">
                  <c:v>43427</c:v>
                </c:pt>
                <c:pt idx="1180">
                  <c:v>43428</c:v>
                </c:pt>
                <c:pt idx="1181">
                  <c:v>43429</c:v>
                </c:pt>
                <c:pt idx="1182">
                  <c:v>43430</c:v>
                </c:pt>
                <c:pt idx="1183">
                  <c:v>43431</c:v>
                </c:pt>
                <c:pt idx="1184">
                  <c:v>43432</c:v>
                </c:pt>
                <c:pt idx="1185">
                  <c:v>43433</c:v>
                </c:pt>
                <c:pt idx="1186">
                  <c:v>43434</c:v>
                </c:pt>
                <c:pt idx="1187">
                  <c:v>43435</c:v>
                </c:pt>
                <c:pt idx="1188">
                  <c:v>43436</c:v>
                </c:pt>
                <c:pt idx="1189">
                  <c:v>43437</c:v>
                </c:pt>
                <c:pt idx="1190">
                  <c:v>43438</c:v>
                </c:pt>
                <c:pt idx="1191">
                  <c:v>43439</c:v>
                </c:pt>
                <c:pt idx="1192">
                  <c:v>43440</c:v>
                </c:pt>
                <c:pt idx="1193">
                  <c:v>43441</c:v>
                </c:pt>
                <c:pt idx="1194">
                  <c:v>43442</c:v>
                </c:pt>
                <c:pt idx="1195">
                  <c:v>43443</c:v>
                </c:pt>
                <c:pt idx="1196">
                  <c:v>43444</c:v>
                </c:pt>
                <c:pt idx="1197">
                  <c:v>43445</c:v>
                </c:pt>
                <c:pt idx="1198">
                  <c:v>43446</c:v>
                </c:pt>
                <c:pt idx="1199">
                  <c:v>43447</c:v>
                </c:pt>
                <c:pt idx="1200">
                  <c:v>43448</c:v>
                </c:pt>
                <c:pt idx="1201">
                  <c:v>43449</c:v>
                </c:pt>
                <c:pt idx="1202">
                  <c:v>43450</c:v>
                </c:pt>
                <c:pt idx="1203">
                  <c:v>43451</c:v>
                </c:pt>
                <c:pt idx="1204">
                  <c:v>43452</c:v>
                </c:pt>
                <c:pt idx="1205">
                  <c:v>43453</c:v>
                </c:pt>
                <c:pt idx="1206">
                  <c:v>43454</c:v>
                </c:pt>
                <c:pt idx="1207">
                  <c:v>43455</c:v>
                </c:pt>
                <c:pt idx="1208">
                  <c:v>43456</c:v>
                </c:pt>
                <c:pt idx="1209">
                  <c:v>43457</c:v>
                </c:pt>
                <c:pt idx="1210">
                  <c:v>43458</c:v>
                </c:pt>
                <c:pt idx="1211">
                  <c:v>43459</c:v>
                </c:pt>
                <c:pt idx="1212">
                  <c:v>43460</c:v>
                </c:pt>
                <c:pt idx="1213">
                  <c:v>43461</c:v>
                </c:pt>
                <c:pt idx="1214">
                  <c:v>43462</c:v>
                </c:pt>
                <c:pt idx="1215">
                  <c:v>43463</c:v>
                </c:pt>
                <c:pt idx="1216">
                  <c:v>43464</c:v>
                </c:pt>
                <c:pt idx="1217">
                  <c:v>43465</c:v>
                </c:pt>
                <c:pt idx="1218">
                  <c:v>43466</c:v>
                </c:pt>
                <c:pt idx="1219">
                  <c:v>43467</c:v>
                </c:pt>
                <c:pt idx="1220">
                  <c:v>43468</c:v>
                </c:pt>
                <c:pt idx="1221">
                  <c:v>43469</c:v>
                </c:pt>
                <c:pt idx="1222">
                  <c:v>43470</c:v>
                </c:pt>
                <c:pt idx="1223">
                  <c:v>43471</c:v>
                </c:pt>
                <c:pt idx="1224">
                  <c:v>43472</c:v>
                </c:pt>
                <c:pt idx="1225">
                  <c:v>43473</c:v>
                </c:pt>
                <c:pt idx="1226">
                  <c:v>43474</c:v>
                </c:pt>
                <c:pt idx="1227">
                  <c:v>43475</c:v>
                </c:pt>
                <c:pt idx="1228">
                  <c:v>43476</c:v>
                </c:pt>
                <c:pt idx="1229">
                  <c:v>43477</c:v>
                </c:pt>
                <c:pt idx="1230">
                  <c:v>43478</c:v>
                </c:pt>
                <c:pt idx="1231">
                  <c:v>43479</c:v>
                </c:pt>
                <c:pt idx="1232">
                  <c:v>43480</c:v>
                </c:pt>
                <c:pt idx="1233">
                  <c:v>43481</c:v>
                </c:pt>
                <c:pt idx="1234">
                  <c:v>43482</c:v>
                </c:pt>
                <c:pt idx="1235">
                  <c:v>43483</c:v>
                </c:pt>
                <c:pt idx="1236">
                  <c:v>43484</c:v>
                </c:pt>
                <c:pt idx="1237">
                  <c:v>43485</c:v>
                </c:pt>
                <c:pt idx="1238">
                  <c:v>43486</c:v>
                </c:pt>
                <c:pt idx="1239">
                  <c:v>43487</c:v>
                </c:pt>
                <c:pt idx="1240">
                  <c:v>43488</c:v>
                </c:pt>
                <c:pt idx="1241">
                  <c:v>43489</c:v>
                </c:pt>
                <c:pt idx="1242">
                  <c:v>43490</c:v>
                </c:pt>
                <c:pt idx="1243">
                  <c:v>43491</c:v>
                </c:pt>
                <c:pt idx="1244">
                  <c:v>43492</c:v>
                </c:pt>
                <c:pt idx="1245">
                  <c:v>43493</c:v>
                </c:pt>
                <c:pt idx="1246">
                  <c:v>43494</c:v>
                </c:pt>
                <c:pt idx="1247">
                  <c:v>43495</c:v>
                </c:pt>
                <c:pt idx="1248">
                  <c:v>43496</c:v>
                </c:pt>
                <c:pt idx="1249">
                  <c:v>43497</c:v>
                </c:pt>
                <c:pt idx="1250">
                  <c:v>43498</c:v>
                </c:pt>
                <c:pt idx="1251">
                  <c:v>43499</c:v>
                </c:pt>
                <c:pt idx="1252">
                  <c:v>43500</c:v>
                </c:pt>
                <c:pt idx="1253">
                  <c:v>43501</c:v>
                </c:pt>
                <c:pt idx="1254">
                  <c:v>43502</c:v>
                </c:pt>
                <c:pt idx="1255">
                  <c:v>43503</c:v>
                </c:pt>
                <c:pt idx="1256">
                  <c:v>43504</c:v>
                </c:pt>
                <c:pt idx="1257">
                  <c:v>43505</c:v>
                </c:pt>
                <c:pt idx="1258">
                  <c:v>43506</c:v>
                </c:pt>
                <c:pt idx="1259">
                  <c:v>43507</c:v>
                </c:pt>
                <c:pt idx="1260">
                  <c:v>43508</c:v>
                </c:pt>
                <c:pt idx="1261">
                  <c:v>43509</c:v>
                </c:pt>
                <c:pt idx="1262">
                  <c:v>43510</c:v>
                </c:pt>
                <c:pt idx="1263">
                  <c:v>43511</c:v>
                </c:pt>
                <c:pt idx="1264">
                  <c:v>43512</c:v>
                </c:pt>
                <c:pt idx="1265">
                  <c:v>43513</c:v>
                </c:pt>
                <c:pt idx="1266">
                  <c:v>43514</c:v>
                </c:pt>
                <c:pt idx="1267">
                  <c:v>43515</c:v>
                </c:pt>
                <c:pt idx="1268">
                  <c:v>43516</c:v>
                </c:pt>
                <c:pt idx="1269">
                  <c:v>43517</c:v>
                </c:pt>
                <c:pt idx="1270">
                  <c:v>43518</c:v>
                </c:pt>
                <c:pt idx="1271">
                  <c:v>43519</c:v>
                </c:pt>
                <c:pt idx="1272">
                  <c:v>43520</c:v>
                </c:pt>
                <c:pt idx="1273">
                  <c:v>43521</c:v>
                </c:pt>
                <c:pt idx="1274">
                  <c:v>43522</c:v>
                </c:pt>
                <c:pt idx="1275">
                  <c:v>43523</c:v>
                </c:pt>
                <c:pt idx="1276">
                  <c:v>43524</c:v>
                </c:pt>
                <c:pt idx="1277">
                  <c:v>43525</c:v>
                </c:pt>
                <c:pt idx="1278">
                  <c:v>43526</c:v>
                </c:pt>
                <c:pt idx="1279">
                  <c:v>43527</c:v>
                </c:pt>
                <c:pt idx="1280">
                  <c:v>43528</c:v>
                </c:pt>
                <c:pt idx="1281">
                  <c:v>43529</c:v>
                </c:pt>
                <c:pt idx="1282">
                  <c:v>43530</c:v>
                </c:pt>
                <c:pt idx="1283">
                  <c:v>43531</c:v>
                </c:pt>
                <c:pt idx="1284">
                  <c:v>43532</c:v>
                </c:pt>
                <c:pt idx="1285">
                  <c:v>43533</c:v>
                </c:pt>
                <c:pt idx="1286">
                  <c:v>43534</c:v>
                </c:pt>
                <c:pt idx="1287">
                  <c:v>43535</c:v>
                </c:pt>
                <c:pt idx="1288">
                  <c:v>43536</c:v>
                </c:pt>
                <c:pt idx="1289">
                  <c:v>43537</c:v>
                </c:pt>
                <c:pt idx="1290">
                  <c:v>43538</c:v>
                </c:pt>
                <c:pt idx="1291">
                  <c:v>43539</c:v>
                </c:pt>
                <c:pt idx="1292">
                  <c:v>43540</c:v>
                </c:pt>
                <c:pt idx="1293">
                  <c:v>43541</c:v>
                </c:pt>
                <c:pt idx="1294">
                  <c:v>43542</c:v>
                </c:pt>
                <c:pt idx="1295">
                  <c:v>43543</c:v>
                </c:pt>
                <c:pt idx="1296">
                  <c:v>43544</c:v>
                </c:pt>
                <c:pt idx="1297">
                  <c:v>43545</c:v>
                </c:pt>
                <c:pt idx="1298">
                  <c:v>43546</c:v>
                </c:pt>
                <c:pt idx="1299">
                  <c:v>43547</c:v>
                </c:pt>
                <c:pt idx="1300">
                  <c:v>43548</c:v>
                </c:pt>
                <c:pt idx="1301">
                  <c:v>43549</c:v>
                </c:pt>
                <c:pt idx="1302">
                  <c:v>43550</c:v>
                </c:pt>
                <c:pt idx="1303">
                  <c:v>43551</c:v>
                </c:pt>
                <c:pt idx="1304">
                  <c:v>43552</c:v>
                </c:pt>
                <c:pt idx="1305">
                  <c:v>43553</c:v>
                </c:pt>
                <c:pt idx="1306">
                  <c:v>43554</c:v>
                </c:pt>
                <c:pt idx="1307">
                  <c:v>43555</c:v>
                </c:pt>
                <c:pt idx="1308">
                  <c:v>43556</c:v>
                </c:pt>
                <c:pt idx="1309">
                  <c:v>43557</c:v>
                </c:pt>
                <c:pt idx="1310">
                  <c:v>43558</c:v>
                </c:pt>
                <c:pt idx="1311">
                  <c:v>43559</c:v>
                </c:pt>
                <c:pt idx="1312">
                  <c:v>43560</c:v>
                </c:pt>
                <c:pt idx="1313">
                  <c:v>43561</c:v>
                </c:pt>
                <c:pt idx="1314">
                  <c:v>43562</c:v>
                </c:pt>
                <c:pt idx="1315">
                  <c:v>43563</c:v>
                </c:pt>
                <c:pt idx="1316">
                  <c:v>43564</c:v>
                </c:pt>
                <c:pt idx="1317">
                  <c:v>43565</c:v>
                </c:pt>
                <c:pt idx="1318">
                  <c:v>43566</c:v>
                </c:pt>
                <c:pt idx="1319">
                  <c:v>43567</c:v>
                </c:pt>
                <c:pt idx="1320">
                  <c:v>43568</c:v>
                </c:pt>
                <c:pt idx="1321">
                  <c:v>43569</c:v>
                </c:pt>
                <c:pt idx="1322">
                  <c:v>43570</c:v>
                </c:pt>
                <c:pt idx="1323">
                  <c:v>43571</c:v>
                </c:pt>
                <c:pt idx="1324">
                  <c:v>43572</c:v>
                </c:pt>
                <c:pt idx="1325">
                  <c:v>43573</c:v>
                </c:pt>
                <c:pt idx="1326">
                  <c:v>43574</c:v>
                </c:pt>
                <c:pt idx="1327">
                  <c:v>43575</c:v>
                </c:pt>
                <c:pt idx="1328">
                  <c:v>43576</c:v>
                </c:pt>
                <c:pt idx="1329">
                  <c:v>43577</c:v>
                </c:pt>
                <c:pt idx="1330">
                  <c:v>43578</c:v>
                </c:pt>
                <c:pt idx="1331">
                  <c:v>43579</c:v>
                </c:pt>
                <c:pt idx="1332">
                  <c:v>43580</c:v>
                </c:pt>
                <c:pt idx="1333">
                  <c:v>43581</c:v>
                </c:pt>
                <c:pt idx="1334">
                  <c:v>43582</c:v>
                </c:pt>
                <c:pt idx="1335">
                  <c:v>43583</c:v>
                </c:pt>
                <c:pt idx="1336">
                  <c:v>43584</c:v>
                </c:pt>
                <c:pt idx="1337">
                  <c:v>43585</c:v>
                </c:pt>
                <c:pt idx="1338">
                  <c:v>43586</c:v>
                </c:pt>
                <c:pt idx="1339">
                  <c:v>43587</c:v>
                </c:pt>
                <c:pt idx="1340">
                  <c:v>43588</c:v>
                </c:pt>
                <c:pt idx="1341">
                  <c:v>43589</c:v>
                </c:pt>
                <c:pt idx="1342">
                  <c:v>43590</c:v>
                </c:pt>
                <c:pt idx="1343">
                  <c:v>43591</c:v>
                </c:pt>
                <c:pt idx="1344">
                  <c:v>43592</c:v>
                </c:pt>
                <c:pt idx="1345">
                  <c:v>43593</c:v>
                </c:pt>
                <c:pt idx="1346">
                  <c:v>43594</c:v>
                </c:pt>
                <c:pt idx="1347">
                  <c:v>43595</c:v>
                </c:pt>
                <c:pt idx="1348">
                  <c:v>43596</c:v>
                </c:pt>
                <c:pt idx="1349">
                  <c:v>43597</c:v>
                </c:pt>
                <c:pt idx="1350">
                  <c:v>43598</c:v>
                </c:pt>
                <c:pt idx="1351">
                  <c:v>43599</c:v>
                </c:pt>
                <c:pt idx="1352">
                  <c:v>43600</c:v>
                </c:pt>
                <c:pt idx="1353">
                  <c:v>43601</c:v>
                </c:pt>
                <c:pt idx="1354">
                  <c:v>43602</c:v>
                </c:pt>
                <c:pt idx="1355">
                  <c:v>43603</c:v>
                </c:pt>
                <c:pt idx="1356">
                  <c:v>43604</c:v>
                </c:pt>
                <c:pt idx="1357">
                  <c:v>43605</c:v>
                </c:pt>
                <c:pt idx="1358">
                  <c:v>43606</c:v>
                </c:pt>
                <c:pt idx="1359">
                  <c:v>43607</c:v>
                </c:pt>
                <c:pt idx="1360">
                  <c:v>43608</c:v>
                </c:pt>
                <c:pt idx="1361">
                  <c:v>43609</c:v>
                </c:pt>
                <c:pt idx="1362">
                  <c:v>43610</c:v>
                </c:pt>
                <c:pt idx="1363">
                  <c:v>43611</c:v>
                </c:pt>
                <c:pt idx="1364">
                  <c:v>43612</c:v>
                </c:pt>
                <c:pt idx="1365">
                  <c:v>43613</c:v>
                </c:pt>
                <c:pt idx="1366">
                  <c:v>43614</c:v>
                </c:pt>
                <c:pt idx="1367">
                  <c:v>43615</c:v>
                </c:pt>
                <c:pt idx="1368">
                  <c:v>43616</c:v>
                </c:pt>
                <c:pt idx="1369">
                  <c:v>43617</c:v>
                </c:pt>
                <c:pt idx="1370">
                  <c:v>43618</c:v>
                </c:pt>
                <c:pt idx="1371">
                  <c:v>43619</c:v>
                </c:pt>
                <c:pt idx="1372">
                  <c:v>43620</c:v>
                </c:pt>
                <c:pt idx="1373">
                  <c:v>43621</c:v>
                </c:pt>
                <c:pt idx="1374">
                  <c:v>43622</c:v>
                </c:pt>
                <c:pt idx="1375">
                  <c:v>43623</c:v>
                </c:pt>
                <c:pt idx="1376">
                  <c:v>43624</c:v>
                </c:pt>
                <c:pt idx="1377">
                  <c:v>43625</c:v>
                </c:pt>
                <c:pt idx="1378">
                  <c:v>43626</c:v>
                </c:pt>
                <c:pt idx="1379">
                  <c:v>43627</c:v>
                </c:pt>
                <c:pt idx="1380">
                  <c:v>43628</c:v>
                </c:pt>
                <c:pt idx="1381">
                  <c:v>43629</c:v>
                </c:pt>
                <c:pt idx="1382">
                  <c:v>43630</c:v>
                </c:pt>
                <c:pt idx="1383">
                  <c:v>43631</c:v>
                </c:pt>
                <c:pt idx="1384">
                  <c:v>43632</c:v>
                </c:pt>
                <c:pt idx="1385">
                  <c:v>43633</c:v>
                </c:pt>
                <c:pt idx="1386">
                  <c:v>43634</c:v>
                </c:pt>
                <c:pt idx="1387">
                  <c:v>43635</c:v>
                </c:pt>
                <c:pt idx="1388">
                  <c:v>43636</c:v>
                </c:pt>
                <c:pt idx="1389">
                  <c:v>43637</c:v>
                </c:pt>
                <c:pt idx="1390">
                  <c:v>43638</c:v>
                </c:pt>
                <c:pt idx="1391">
                  <c:v>43639</c:v>
                </c:pt>
                <c:pt idx="1392">
                  <c:v>43640</c:v>
                </c:pt>
                <c:pt idx="1393">
                  <c:v>43641</c:v>
                </c:pt>
                <c:pt idx="1394">
                  <c:v>43642</c:v>
                </c:pt>
                <c:pt idx="1395">
                  <c:v>43643</c:v>
                </c:pt>
                <c:pt idx="1396">
                  <c:v>43644</c:v>
                </c:pt>
                <c:pt idx="1397">
                  <c:v>43645</c:v>
                </c:pt>
                <c:pt idx="1398">
                  <c:v>43646</c:v>
                </c:pt>
                <c:pt idx="1399">
                  <c:v>43647</c:v>
                </c:pt>
                <c:pt idx="1400">
                  <c:v>43648</c:v>
                </c:pt>
                <c:pt idx="1401">
                  <c:v>43649</c:v>
                </c:pt>
                <c:pt idx="1402">
                  <c:v>43650</c:v>
                </c:pt>
                <c:pt idx="1403">
                  <c:v>43651</c:v>
                </c:pt>
                <c:pt idx="1404">
                  <c:v>43652</c:v>
                </c:pt>
                <c:pt idx="1405">
                  <c:v>43653</c:v>
                </c:pt>
                <c:pt idx="1406">
                  <c:v>43654</c:v>
                </c:pt>
                <c:pt idx="1407">
                  <c:v>43655</c:v>
                </c:pt>
                <c:pt idx="1408">
                  <c:v>43656</c:v>
                </c:pt>
                <c:pt idx="1409">
                  <c:v>43657</c:v>
                </c:pt>
                <c:pt idx="1410">
                  <c:v>43658</c:v>
                </c:pt>
                <c:pt idx="1411">
                  <c:v>43659</c:v>
                </c:pt>
                <c:pt idx="1412">
                  <c:v>43660</c:v>
                </c:pt>
                <c:pt idx="1413">
                  <c:v>43661</c:v>
                </c:pt>
                <c:pt idx="1414">
                  <c:v>43662</c:v>
                </c:pt>
                <c:pt idx="1415">
                  <c:v>43663</c:v>
                </c:pt>
                <c:pt idx="1416">
                  <c:v>43664</c:v>
                </c:pt>
                <c:pt idx="1417">
                  <c:v>43665</c:v>
                </c:pt>
                <c:pt idx="1418">
                  <c:v>43666</c:v>
                </c:pt>
                <c:pt idx="1419">
                  <c:v>43667</c:v>
                </c:pt>
                <c:pt idx="1420">
                  <c:v>43668</c:v>
                </c:pt>
                <c:pt idx="1421">
                  <c:v>43669</c:v>
                </c:pt>
                <c:pt idx="1422">
                  <c:v>43670</c:v>
                </c:pt>
                <c:pt idx="1423">
                  <c:v>43671</c:v>
                </c:pt>
                <c:pt idx="1424">
                  <c:v>43672</c:v>
                </c:pt>
                <c:pt idx="1425">
                  <c:v>43673</c:v>
                </c:pt>
                <c:pt idx="1426">
                  <c:v>43674</c:v>
                </c:pt>
                <c:pt idx="1427">
                  <c:v>43675</c:v>
                </c:pt>
                <c:pt idx="1428">
                  <c:v>43676</c:v>
                </c:pt>
                <c:pt idx="1429">
                  <c:v>43677</c:v>
                </c:pt>
                <c:pt idx="1430">
                  <c:v>43678</c:v>
                </c:pt>
                <c:pt idx="1431">
                  <c:v>43679</c:v>
                </c:pt>
                <c:pt idx="1432">
                  <c:v>43680</c:v>
                </c:pt>
                <c:pt idx="1433">
                  <c:v>43681</c:v>
                </c:pt>
                <c:pt idx="1434">
                  <c:v>43682</c:v>
                </c:pt>
                <c:pt idx="1435">
                  <c:v>43683</c:v>
                </c:pt>
                <c:pt idx="1436">
                  <c:v>43684</c:v>
                </c:pt>
                <c:pt idx="1437">
                  <c:v>43685</c:v>
                </c:pt>
                <c:pt idx="1438">
                  <c:v>43686</c:v>
                </c:pt>
                <c:pt idx="1439">
                  <c:v>43687</c:v>
                </c:pt>
                <c:pt idx="1440">
                  <c:v>43688</c:v>
                </c:pt>
                <c:pt idx="1441">
                  <c:v>43689</c:v>
                </c:pt>
                <c:pt idx="1442">
                  <c:v>43690</c:v>
                </c:pt>
                <c:pt idx="1443">
                  <c:v>43691</c:v>
                </c:pt>
                <c:pt idx="1444">
                  <c:v>43692</c:v>
                </c:pt>
                <c:pt idx="1445">
                  <c:v>43693</c:v>
                </c:pt>
                <c:pt idx="1446">
                  <c:v>43694</c:v>
                </c:pt>
                <c:pt idx="1447">
                  <c:v>43695</c:v>
                </c:pt>
                <c:pt idx="1448">
                  <c:v>43696</c:v>
                </c:pt>
                <c:pt idx="1449">
                  <c:v>43697</c:v>
                </c:pt>
                <c:pt idx="1450">
                  <c:v>43698</c:v>
                </c:pt>
                <c:pt idx="1451">
                  <c:v>43699</c:v>
                </c:pt>
                <c:pt idx="1452">
                  <c:v>43700</c:v>
                </c:pt>
                <c:pt idx="1453">
                  <c:v>43701</c:v>
                </c:pt>
                <c:pt idx="1454">
                  <c:v>43702</c:v>
                </c:pt>
                <c:pt idx="1455">
                  <c:v>43703</c:v>
                </c:pt>
                <c:pt idx="1456">
                  <c:v>43704</c:v>
                </c:pt>
                <c:pt idx="1457">
                  <c:v>43705</c:v>
                </c:pt>
                <c:pt idx="1458">
                  <c:v>43706</c:v>
                </c:pt>
                <c:pt idx="1459">
                  <c:v>43707</c:v>
                </c:pt>
                <c:pt idx="1460">
                  <c:v>43708</c:v>
                </c:pt>
                <c:pt idx="1461">
                  <c:v>43709</c:v>
                </c:pt>
                <c:pt idx="1462">
                  <c:v>43710</c:v>
                </c:pt>
                <c:pt idx="1463">
                  <c:v>43711</c:v>
                </c:pt>
                <c:pt idx="1464">
                  <c:v>43712</c:v>
                </c:pt>
                <c:pt idx="1465">
                  <c:v>43713</c:v>
                </c:pt>
                <c:pt idx="1466">
                  <c:v>43714</c:v>
                </c:pt>
                <c:pt idx="1467">
                  <c:v>43715</c:v>
                </c:pt>
                <c:pt idx="1468">
                  <c:v>43716</c:v>
                </c:pt>
                <c:pt idx="1469">
                  <c:v>43717</c:v>
                </c:pt>
                <c:pt idx="1470">
                  <c:v>43718</c:v>
                </c:pt>
                <c:pt idx="1471">
                  <c:v>43719</c:v>
                </c:pt>
                <c:pt idx="1472">
                  <c:v>43720</c:v>
                </c:pt>
                <c:pt idx="1473">
                  <c:v>43721</c:v>
                </c:pt>
                <c:pt idx="1474">
                  <c:v>43722</c:v>
                </c:pt>
                <c:pt idx="1475">
                  <c:v>43723</c:v>
                </c:pt>
                <c:pt idx="1476">
                  <c:v>43724</c:v>
                </c:pt>
                <c:pt idx="1477">
                  <c:v>43725</c:v>
                </c:pt>
                <c:pt idx="1478">
                  <c:v>43726</c:v>
                </c:pt>
                <c:pt idx="1479">
                  <c:v>43727</c:v>
                </c:pt>
                <c:pt idx="1480">
                  <c:v>43728</c:v>
                </c:pt>
                <c:pt idx="1481">
                  <c:v>43729</c:v>
                </c:pt>
                <c:pt idx="1482">
                  <c:v>43730</c:v>
                </c:pt>
                <c:pt idx="1483">
                  <c:v>43731</c:v>
                </c:pt>
                <c:pt idx="1484">
                  <c:v>43732</c:v>
                </c:pt>
                <c:pt idx="1485">
                  <c:v>43733</c:v>
                </c:pt>
                <c:pt idx="1486">
                  <c:v>43734</c:v>
                </c:pt>
                <c:pt idx="1487">
                  <c:v>43735</c:v>
                </c:pt>
                <c:pt idx="1488">
                  <c:v>43736</c:v>
                </c:pt>
                <c:pt idx="1489">
                  <c:v>43737</c:v>
                </c:pt>
                <c:pt idx="1490">
                  <c:v>43738</c:v>
                </c:pt>
                <c:pt idx="1491">
                  <c:v>43739</c:v>
                </c:pt>
                <c:pt idx="1492">
                  <c:v>43740</c:v>
                </c:pt>
                <c:pt idx="1493">
                  <c:v>43741</c:v>
                </c:pt>
                <c:pt idx="1494">
                  <c:v>43742</c:v>
                </c:pt>
                <c:pt idx="1495">
                  <c:v>43743</c:v>
                </c:pt>
                <c:pt idx="1496">
                  <c:v>43744</c:v>
                </c:pt>
                <c:pt idx="1497">
                  <c:v>43745</c:v>
                </c:pt>
                <c:pt idx="1498">
                  <c:v>43746</c:v>
                </c:pt>
                <c:pt idx="1499">
                  <c:v>43747</c:v>
                </c:pt>
                <c:pt idx="1500">
                  <c:v>43748</c:v>
                </c:pt>
                <c:pt idx="1501">
                  <c:v>43749</c:v>
                </c:pt>
                <c:pt idx="1502">
                  <c:v>43750</c:v>
                </c:pt>
                <c:pt idx="1503">
                  <c:v>43751</c:v>
                </c:pt>
                <c:pt idx="1504">
                  <c:v>43752</c:v>
                </c:pt>
                <c:pt idx="1505">
                  <c:v>43753</c:v>
                </c:pt>
                <c:pt idx="1506">
                  <c:v>43754</c:v>
                </c:pt>
                <c:pt idx="1507">
                  <c:v>43755</c:v>
                </c:pt>
                <c:pt idx="1508">
                  <c:v>43756</c:v>
                </c:pt>
                <c:pt idx="1509">
                  <c:v>43757</c:v>
                </c:pt>
                <c:pt idx="1510">
                  <c:v>43758</c:v>
                </c:pt>
                <c:pt idx="1511">
                  <c:v>43759</c:v>
                </c:pt>
                <c:pt idx="1512">
                  <c:v>43760</c:v>
                </c:pt>
                <c:pt idx="1513">
                  <c:v>43761</c:v>
                </c:pt>
                <c:pt idx="1514">
                  <c:v>43762</c:v>
                </c:pt>
                <c:pt idx="1515">
                  <c:v>43763</c:v>
                </c:pt>
                <c:pt idx="1516">
                  <c:v>43764</c:v>
                </c:pt>
                <c:pt idx="1517">
                  <c:v>43765</c:v>
                </c:pt>
                <c:pt idx="1518">
                  <c:v>43766</c:v>
                </c:pt>
                <c:pt idx="1519">
                  <c:v>43767</c:v>
                </c:pt>
                <c:pt idx="1520">
                  <c:v>43768</c:v>
                </c:pt>
                <c:pt idx="1521">
                  <c:v>43769</c:v>
                </c:pt>
                <c:pt idx="1522">
                  <c:v>43770</c:v>
                </c:pt>
                <c:pt idx="1523">
                  <c:v>43771</c:v>
                </c:pt>
                <c:pt idx="1524">
                  <c:v>43772</c:v>
                </c:pt>
                <c:pt idx="1525">
                  <c:v>43773</c:v>
                </c:pt>
                <c:pt idx="1526">
                  <c:v>43774</c:v>
                </c:pt>
                <c:pt idx="1527">
                  <c:v>43775</c:v>
                </c:pt>
                <c:pt idx="1528">
                  <c:v>43776</c:v>
                </c:pt>
                <c:pt idx="1529">
                  <c:v>43777</c:v>
                </c:pt>
                <c:pt idx="1530">
                  <c:v>43778</c:v>
                </c:pt>
                <c:pt idx="1531">
                  <c:v>43779</c:v>
                </c:pt>
                <c:pt idx="1532">
                  <c:v>43780</c:v>
                </c:pt>
                <c:pt idx="1533">
                  <c:v>43781</c:v>
                </c:pt>
                <c:pt idx="1534">
                  <c:v>43782</c:v>
                </c:pt>
                <c:pt idx="1535">
                  <c:v>43783</c:v>
                </c:pt>
                <c:pt idx="1536">
                  <c:v>43784</c:v>
                </c:pt>
                <c:pt idx="1537">
                  <c:v>43785</c:v>
                </c:pt>
                <c:pt idx="1538">
                  <c:v>43786</c:v>
                </c:pt>
                <c:pt idx="1539">
                  <c:v>43787</c:v>
                </c:pt>
                <c:pt idx="1540">
                  <c:v>43788</c:v>
                </c:pt>
                <c:pt idx="1541">
                  <c:v>43789</c:v>
                </c:pt>
                <c:pt idx="1542">
                  <c:v>43790</c:v>
                </c:pt>
                <c:pt idx="1543">
                  <c:v>43791</c:v>
                </c:pt>
                <c:pt idx="1544">
                  <c:v>43792</c:v>
                </c:pt>
                <c:pt idx="1545">
                  <c:v>43793</c:v>
                </c:pt>
                <c:pt idx="1546">
                  <c:v>43794</c:v>
                </c:pt>
                <c:pt idx="1547">
                  <c:v>43795</c:v>
                </c:pt>
                <c:pt idx="1548">
                  <c:v>43796</c:v>
                </c:pt>
                <c:pt idx="1549">
                  <c:v>43797</c:v>
                </c:pt>
                <c:pt idx="1550">
                  <c:v>43798</c:v>
                </c:pt>
                <c:pt idx="1551">
                  <c:v>43799</c:v>
                </c:pt>
                <c:pt idx="1552">
                  <c:v>43800</c:v>
                </c:pt>
                <c:pt idx="1553">
                  <c:v>43801</c:v>
                </c:pt>
                <c:pt idx="1554">
                  <c:v>43802</c:v>
                </c:pt>
                <c:pt idx="1555">
                  <c:v>43803</c:v>
                </c:pt>
                <c:pt idx="1556">
                  <c:v>43804</c:v>
                </c:pt>
                <c:pt idx="1557">
                  <c:v>43805</c:v>
                </c:pt>
                <c:pt idx="1558">
                  <c:v>43806</c:v>
                </c:pt>
                <c:pt idx="1559">
                  <c:v>43807</c:v>
                </c:pt>
                <c:pt idx="1560">
                  <c:v>43808</c:v>
                </c:pt>
                <c:pt idx="1561">
                  <c:v>43809</c:v>
                </c:pt>
                <c:pt idx="1562">
                  <c:v>43810</c:v>
                </c:pt>
                <c:pt idx="1563">
                  <c:v>43811</c:v>
                </c:pt>
                <c:pt idx="1564">
                  <c:v>43812</c:v>
                </c:pt>
                <c:pt idx="1565">
                  <c:v>43813</c:v>
                </c:pt>
                <c:pt idx="1566">
                  <c:v>43814</c:v>
                </c:pt>
                <c:pt idx="1567">
                  <c:v>43815</c:v>
                </c:pt>
                <c:pt idx="1568">
                  <c:v>43816</c:v>
                </c:pt>
                <c:pt idx="1569">
                  <c:v>43817</c:v>
                </c:pt>
                <c:pt idx="1570">
                  <c:v>43818</c:v>
                </c:pt>
                <c:pt idx="1571">
                  <c:v>43819</c:v>
                </c:pt>
                <c:pt idx="1572">
                  <c:v>43820</c:v>
                </c:pt>
                <c:pt idx="1573">
                  <c:v>43821</c:v>
                </c:pt>
                <c:pt idx="1574">
                  <c:v>43822</c:v>
                </c:pt>
                <c:pt idx="1575">
                  <c:v>43823</c:v>
                </c:pt>
                <c:pt idx="1576">
                  <c:v>43824</c:v>
                </c:pt>
                <c:pt idx="1577">
                  <c:v>43825</c:v>
                </c:pt>
                <c:pt idx="1578">
                  <c:v>43826</c:v>
                </c:pt>
                <c:pt idx="1579">
                  <c:v>43827</c:v>
                </c:pt>
                <c:pt idx="1580">
                  <c:v>43828</c:v>
                </c:pt>
                <c:pt idx="1581">
                  <c:v>43829</c:v>
                </c:pt>
                <c:pt idx="1582">
                  <c:v>43830</c:v>
                </c:pt>
                <c:pt idx="1583">
                  <c:v>43831</c:v>
                </c:pt>
                <c:pt idx="1584">
                  <c:v>43832</c:v>
                </c:pt>
                <c:pt idx="1585">
                  <c:v>43833</c:v>
                </c:pt>
                <c:pt idx="1586">
                  <c:v>43834</c:v>
                </c:pt>
                <c:pt idx="1587">
                  <c:v>43835</c:v>
                </c:pt>
                <c:pt idx="1588">
                  <c:v>43836</c:v>
                </c:pt>
                <c:pt idx="1589">
                  <c:v>43837</c:v>
                </c:pt>
                <c:pt idx="1590">
                  <c:v>43838</c:v>
                </c:pt>
                <c:pt idx="1591">
                  <c:v>43839</c:v>
                </c:pt>
                <c:pt idx="1592">
                  <c:v>43840</c:v>
                </c:pt>
                <c:pt idx="1593">
                  <c:v>43841</c:v>
                </c:pt>
                <c:pt idx="1594">
                  <c:v>43842</c:v>
                </c:pt>
                <c:pt idx="1595">
                  <c:v>43843</c:v>
                </c:pt>
                <c:pt idx="1596">
                  <c:v>43844</c:v>
                </c:pt>
                <c:pt idx="1597">
                  <c:v>43845</c:v>
                </c:pt>
                <c:pt idx="1598">
                  <c:v>43846</c:v>
                </c:pt>
                <c:pt idx="1599">
                  <c:v>43847</c:v>
                </c:pt>
                <c:pt idx="1600">
                  <c:v>43848</c:v>
                </c:pt>
                <c:pt idx="1601">
                  <c:v>43849</c:v>
                </c:pt>
                <c:pt idx="1602">
                  <c:v>43850</c:v>
                </c:pt>
                <c:pt idx="1603">
                  <c:v>43851</c:v>
                </c:pt>
                <c:pt idx="1604">
                  <c:v>43852</c:v>
                </c:pt>
                <c:pt idx="1605">
                  <c:v>43853</c:v>
                </c:pt>
                <c:pt idx="1606">
                  <c:v>43854</c:v>
                </c:pt>
                <c:pt idx="1607">
                  <c:v>43855</c:v>
                </c:pt>
                <c:pt idx="1608">
                  <c:v>43856</c:v>
                </c:pt>
                <c:pt idx="1609">
                  <c:v>43857</c:v>
                </c:pt>
                <c:pt idx="1610">
                  <c:v>43858</c:v>
                </c:pt>
                <c:pt idx="1611">
                  <c:v>43859</c:v>
                </c:pt>
                <c:pt idx="1612">
                  <c:v>43860</c:v>
                </c:pt>
                <c:pt idx="1613">
                  <c:v>43861</c:v>
                </c:pt>
                <c:pt idx="1614">
                  <c:v>43862</c:v>
                </c:pt>
                <c:pt idx="1615">
                  <c:v>43863</c:v>
                </c:pt>
                <c:pt idx="1616">
                  <c:v>43864</c:v>
                </c:pt>
                <c:pt idx="1617">
                  <c:v>43865</c:v>
                </c:pt>
                <c:pt idx="1618">
                  <c:v>43866</c:v>
                </c:pt>
                <c:pt idx="1619">
                  <c:v>43867</c:v>
                </c:pt>
                <c:pt idx="1620">
                  <c:v>43868</c:v>
                </c:pt>
                <c:pt idx="1621">
                  <c:v>43869</c:v>
                </c:pt>
                <c:pt idx="1622">
                  <c:v>43870</c:v>
                </c:pt>
                <c:pt idx="1623">
                  <c:v>43871</c:v>
                </c:pt>
                <c:pt idx="1624">
                  <c:v>43872</c:v>
                </c:pt>
                <c:pt idx="1625">
                  <c:v>43873</c:v>
                </c:pt>
                <c:pt idx="1626">
                  <c:v>43874</c:v>
                </c:pt>
                <c:pt idx="1627">
                  <c:v>43875</c:v>
                </c:pt>
                <c:pt idx="1628">
                  <c:v>43876</c:v>
                </c:pt>
                <c:pt idx="1629">
                  <c:v>43877</c:v>
                </c:pt>
                <c:pt idx="1630">
                  <c:v>43878</c:v>
                </c:pt>
                <c:pt idx="1631">
                  <c:v>43879</c:v>
                </c:pt>
                <c:pt idx="1632">
                  <c:v>43880</c:v>
                </c:pt>
                <c:pt idx="1633">
                  <c:v>43881</c:v>
                </c:pt>
                <c:pt idx="1634">
                  <c:v>43882</c:v>
                </c:pt>
                <c:pt idx="1635">
                  <c:v>43883</c:v>
                </c:pt>
                <c:pt idx="1636">
                  <c:v>43884</c:v>
                </c:pt>
                <c:pt idx="1637">
                  <c:v>43885</c:v>
                </c:pt>
                <c:pt idx="1638">
                  <c:v>43886</c:v>
                </c:pt>
                <c:pt idx="1639">
                  <c:v>43887</c:v>
                </c:pt>
                <c:pt idx="1640">
                  <c:v>43888</c:v>
                </c:pt>
                <c:pt idx="1641">
                  <c:v>43889</c:v>
                </c:pt>
                <c:pt idx="1642">
                  <c:v>43890</c:v>
                </c:pt>
                <c:pt idx="1643">
                  <c:v>43891</c:v>
                </c:pt>
                <c:pt idx="1644">
                  <c:v>43892</c:v>
                </c:pt>
                <c:pt idx="1645">
                  <c:v>43893</c:v>
                </c:pt>
                <c:pt idx="1646">
                  <c:v>43894</c:v>
                </c:pt>
                <c:pt idx="1647">
                  <c:v>43895</c:v>
                </c:pt>
                <c:pt idx="1648">
                  <c:v>43896</c:v>
                </c:pt>
                <c:pt idx="1649">
                  <c:v>43897</c:v>
                </c:pt>
                <c:pt idx="1650">
                  <c:v>43898</c:v>
                </c:pt>
                <c:pt idx="1651">
                  <c:v>43899</c:v>
                </c:pt>
                <c:pt idx="1652">
                  <c:v>43900</c:v>
                </c:pt>
                <c:pt idx="1653">
                  <c:v>43901</c:v>
                </c:pt>
                <c:pt idx="1654">
                  <c:v>43902</c:v>
                </c:pt>
                <c:pt idx="1655">
                  <c:v>43903</c:v>
                </c:pt>
                <c:pt idx="1656">
                  <c:v>43904</c:v>
                </c:pt>
                <c:pt idx="1657">
                  <c:v>43905</c:v>
                </c:pt>
                <c:pt idx="1658">
                  <c:v>43906</c:v>
                </c:pt>
                <c:pt idx="1659">
                  <c:v>43907</c:v>
                </c:pt>
                <c:pt idx="1660">
                  <c:v>43908</c:v>
                </c:pt>
                <c:pt idx="1661">
                  <c:v>43909</c:v>
                </c:pt>
                <c:pt idx="1662">
                  <c:v>43910</c:v>
                </c:pt>
                <c:pt idx="1663">
                  <c:v>43911</c:v>
                </c:pt>
                <c:pt idx="1664">
                  <c:v>43912</c:v>
                </c:pt>
                <c:pt idx="1665">
                  <c:v>43913</c:v>
                </c:pt>
                <c:pt idx="1666">
                  <c:v>43914</c:v>
                </c:pt>
                <c:pt idx="1667">
                  <c:v>43915</c:v>
                </c:pt>
                <c:pt idx="1668">
                  <c:v>43916</c:v>
                </c:pt>
                <c:pt idx="1669">
                  <c:v>43917</c:v>
                </c:pt>
                <c:pt idx="1670">
                  <c:v>43918</c:v>
                </c:pt>
                <c:pt idx="1671">
                  <c:v>43919</c:v>
                </c:pt>
                <c:pt idx="1672">
                  <c:v>43920</c:v>
                </c:pt>
                <c:pt idx="1673">
                  <c:v>43921</c:v>
                </c:pt>
              </c:numCache>
            </c:numRef>
          </c:cat>
          <c:val>
            <c:numRef>
              <c:f>Sheet1!$B$2:$B$1675</c:f>
              <c:numCache>
                <c:formatCode>General</c:formatCode>
                <c:ptCount val="1674"/>
                <c:pt idx="0">
                  <c:v>228.121002</c:v>
                </c:pt>
                <c:pt idx="1">
                  <c:v>229.283997</c:v>
                </c:pt>
                <c:pt idx="2">
                  <c:v>227.182999</c:v>
                </c:pt>
                <c:pt idx="3">
                  <c:v>230.29800399999999</c:v>
                </c:pt>
                <c:pt idx="4">
                  <c:v>235.01899700000001</c:v>
                </c:pt>
                <c:pt idx="5">
                  <c:v>239.83999600000001</c:v>
                </c:pt>
                <c:pt idx="6">
                  <c:v>239.84700000000001</c:v>
                </c:pt>
                <c:pt idx="7">
                  <c:v>243.60699500000001</c:v>
                </c:pt>
                <c:pt idx="8">
                  <c:v>238.16799900000001</c:v>
                </c:pt>
                <c:pt idx="9">
                  <c:v>238.47700499999999</c:v>
                </c:pt>
                <c:pt idx="10">
                  <c:v>240.10699500000001</c:v>
                </c:pt>
                <c:pt idx="11">
                  <c:v>235.229004</c:v>
                </c:pt>
                <c:pt idx="12">
                  <c:v>230.51199299999999</c:v>
                </c:pt>
                <c:pt idx="13">
                  <c:v>230.64399700000001</c:v>
                </c:pt>
                <c:pt idx="14">
                  <c:v>230.304001</c:v>
                </c:pt>
                <c:pt idx="15">
                  <c:v>229.091003</c:v>
                </c:pt>
                <c:pt idx="16">
                  <c:v>229.80999800000001</c:v>
                </c:pt>
                <c:pt idx="17">
                  <c:v>232.97500600000001</c:v>
                </c:pt>
                <c:pt idx="18">
                  <c:v>231.49299600000001</c:v>
                </c:pt>
                <c:pt idx="19">
                  <c:v>231.212006</c:v>
                </c:pt>
                <c:pt idx="20">
                  <c:v>227.08500699999999</c:v>
                </c:pt>
                <c:pt idx="21">
                  <c:v>230.61799600000001</c:v>
                </c:pt>
                <c:pt idx="22">
                  <c:v>230.283005</c:v>
                </c:pt>
                <c:pt idx="23">
                  <c:v>234.52900700000001</c:v>
                </c:pt>
                <c:pt idx="24">
                  <c:v>235.14399700000001</c:v>
                </c:pt>
                <c:pt idx="25">
                  <c:v>234.33999600000001</c:v>
                </c:pt>
                <c:pt idx="26">
                  <c:v>232.75700399999999</c:v>
                </c:pt>
                <c:pt idx="27">
                  <c:v>239.141998</c:v>
                </c:pt>
                <c:pt idx="28">
                  <c:v>236.68699599999999</c:v>
                </c:pt>
                <c:pt idx="29">
                  <c:v>236.05999800000001</c:v>
                </c:pt>
                <c:pt idx="30">
                  <c:v>237.54899599999999</c:v>
                </c:pt>
                <c:pt idx="31">
                  <c:v>237.29299900000001</c:v>
                </c:pt>
                <c:pt idx="32">
                  <c:v>238.729996</c:v>
                </c:pt>
                <c:pt idx="33">
                  <c:v>238.25900300000001</c:v>
                </c:pt>
                <c:pt idx="34">
                  <c:v>240.38299599999999</c:v>
                </c:pt>
                <c:pt idx="35">
                  <c:v>246.06300400000001</c:v>
                </c:pt>
                <c:pt idx="36">
                  <c:v>242.96899400000001</c:v>
                </c:pt>
                <c:pt idx="37">
                  <c:v>242.304001</c:v>
                </c:pt>
                <c:pt idx="38">
                  <c:v>243.93100000000001</c:v>
                </c:pt>
                <c:pt idx="39">
                  <c:v>244.94099399999999</c:v>
                </c:pt>
                <c:pt idx="40">
                  <c:v>247.050003</c:v>
                </c:pt>
                <c:pt idx="41">
                  <c:v>245.307999</c:v>
                </c:pt>
                <c:pt idx="42">
                  <c:v>249.50799599999999</c:v>
                </c:pt>
                <c:pt idx="43">
                  <c:v>251.98899800000001</c:v>
                </c:pt>
                <c:pt idx="44">
                  <c:v>254.320007</c:v>
                </c:pt>
                <c:pt idx="45">
                  <c:v>262.868988</c:v>
                </c:pt>
                <c:pt idx="46">
                  <c:v>270.64001500000001</c:v>
                </c:pt>
                <c:pt idx="47">
                  <c:v>261.64300500000002</c:v>
                </c:pt>
                <c:pt idx="48">
                  <c:v>263.43701199999998</c:v>
                </c:pt>
                <c:pt idx="49">
                  <c:v>269.46301299999999</c:v>
                </c:pt>
                <c:pt idx="50">
                  <c:v>266.27200299999998</c:v>
                </c:pt>
                <c:pt idx="51">
                  <c:v>274.02301</c:v>
                </c:pt>
                <c:pt idx="52">
                  <c:v>276.49600199999998</c:v>
                </c:pt>
                <c:pt idx="53">
                  <c:v>281.65399200000002</c:v>
                </c:pt>
                <c:pt idx="54">
                  <c:v>283.67999300000002</c:v>
                </c:pt>
                <c:pt idx="55">
                  <c:v>285.29998799999998</c:v>
                </c:pt>
                <c:pt idx="56">
                  <c:v>293.78799400000003</c:v>
                </c:pt>
                <c:pt idx="57">
                  <c:v>304.61801100000002</c:v>
                </c:pt>
                <c:pt idx="58">
                  <c:v>313.85501099999999</c:v>
                </c:pt>
                <c:pt idx="59">
                  <c:v>328.01501500000001</c:v>
                </c:pt>
                <c:pt idx="60">
                  <c:v>314.16598499999998</c:v>
                </c:pt>
                <c:pt idx="61">
                  <c:v>325.43099999999998</c:v>
                </c:pt>
                <c:pt idx="62">
                  <c:v>361.18899499999998</c:v>
                </c:pt>
                <c:pt idx="63">
                  <c:v>403.41699199999999</c:v>
                </c:pt>
                <c:pt idx="64">
                  <c:v>411.56298800000002</c:v>
                </c:pt>
                <c:pt idx="65">
                  <c:v>386.35400399999997</c:v>
                </c:pt>
                <c:pt idx="66">
                  <c:v>374.47000100000002</c:v>
                </c:pt>
                <c:pt idx="67">
                  <c:v>386.48199499999998</c:v>
                </c:pt>
                <c:pt idx="68">
                  <c:v>373.36801100000002</c:v>
                </c:pt>
                <c:pt idx="69">
                  <c:v>380.25698899999998</c:v>
                </c:pt>
                <c:pt idx="70">
                  <c:v>336.81900000000002</c:v>
                </c:pt>
                <c:pt idx="71">
                  <c:v>311.08401500000002</c:v>
                </c:pt>
                <c:pt idx="72">
                  <c:v>338.15200800000002</c:v>
                </c:pt>
                <c:pt idx="73">
                  <c:v>336.75299100000001</c:v>
                </c:pt>
                <c:pt idx="74">
                  <c:v>332.90600599999999</c:v>
                </c:pt>
                <c:pt idx="75">
                  <c:v>320.16598499999998</c:v>
                </c:pt>
                <c:pt idx="76">
                  <c:v>330.75100700000002</c:v>
                </c:pt>
                <c:pt idx="77">
                  <c:v>335.09399400000001</c:v>
                </c:pt>
                <c:pt idx="78">
                  <c:v>334.58999599999999</c:v>
                </c:pt>
                <c:pt idx="79">
                  <c:v>326.14898699999998</c:v>
                </c:pt>
                <c:pt idx="80">
                  <c:v>322.02200299999998</c:v>
                </c:pt>
                <c:pt idx="81">
                  <c:v>326.92700200000002</c:v>
                </c:pt>
                <c:pt idx="82">
                  <c:v>324.53601099999997</c:v>
                </c:pt>
                <c:pt idx="83">
                  <c:v>323.04599000000002</c:v>
                </c:pt>
                <c:pt idx="84">
                  <c:v>320.04599000000002</c:v>
                </c:pt>
                <c:pt idx="85">
                  <c:v>328.20599399999998</c:v>
                </c:pt>
                <c:pt idx="86">
                  <c:v>352.68398999999999</c:v>
                </c:pt>
                <c:pt idx="87">
                  <c:v>358.04199199999999</c:v>
                </c:pt>
                <c:pt idx="88">
                  <c:v>357.381012</c:v>
                </c:pt>
                <c:pt idx="89">
                  <c:v>371.29400600000002</c:v>
                </c:pt>
                <c:pt idx="90">
                  <c:v>377.32101399999999</c:v>
                </c:pt>
                <c:pt idx="91">
                  <c:v>362.48800699999998</c:v>
                </c:pt>
                <c:pt idx="92">
                  <c:v>359.18701199999998</c:v>
                </c:pt>
                <c:pt idx="93">
                  <c:v>361.04599000000002</c:v>
                </c:pt>
                <c:pt idx="94">
                  <c:v>363.18301400000001</c:v>
                </c:pt>
                <c:pt idx="95">
                  <c:v>388.94900500000011</c:v>
                </c:pt>
                <c:pt idx="96">
                  <c:v>388.78298999999998</c:v>
                </c:pt>
                <c:pt idx="97">
                  <c:v>395.53601099999997</c:v>
                </c:pt>
                <c:pt idx="98">
                  <c:v>415.56298800000002</c:v>
                </c:pt>
                <c:pt idx="99">
                  <c:v>417.56298800000002</c:v>
                </c:pt>
                <c:pt idx="100">
                  <c:v>415.47900399999997</c:v>
                </c:pt>
                <c:pt idx="101">
                  <c:v>451.93798800000002</c:v>
                </c:pt>
                <c:pt idx="102">
                  <c:v>434.99700899999999</c:v>
                </c:pt>
                <c:pt idx="103">
                  <c:v>433.75500499999998</c:v>
                </c:pt>
                <c:pt idx="104">
                  <c:v>444.182007</c:v>
                </c:pt>
                <c:pt idx="105">
                  <c:v>465.32101399999999</c:v>
                </c:pt>
                <c:pt idx="106">
                  <c:v>454.93398999999999</c:v>
                </c:pt>
                <c:pt idx="107">
                  <c:v>456.07800300000002</c:v>
                </c:pt>
                <c:pt idx="108">
                  <c:v>463.61599699999999</c:v>
                </c:pt>
                <c:pt idx="109">
                  <c:v>462.32199100000003</c:v>
                </c:pt>
                <c:pt idx="110">
                  <c:v>442.68499800000001</c:v>
                </c:pt>
                <c:pt idx="111">
                  <c:v>438.63900799999999</c:v>
                </c:pt>
                <c:pt idx="112">
                  <c:v>436.57199100000003</c:v>
                </c:pt>
                <c:pt idx="113">
                  <c:v>442.40100100000001</c:v>
                </c:pt>
                <c:pt idx="114">
                  <c:v>454.98498499999999</c:v>
                </c:pt>
                <c:pt idx="115">
                  <c:v>455.65301499999998</c:v>
                </c:pt>
                <c:pt idx="116">
                  <c:v>417.27398699999998</c:v>
                </c:pt>
                <c:pt idx="117">
                  <c:v>422.82299799999998</c:v>
                </c:pt>
                <c:pt idx="118">
                  <c:v>422.27899200000002</c:v>
                </c:pt>
                <c:pt idx="119">
                  <c:v>432.983002</c:v>
                </c:pt>
                <c:pt idx="120">
                  <c:v>426.61999500000002</c:v>
                </c:pt>
                <c:pt idx="121">
                  <c:v>430.56698599999999</c:v>
                </c:pt>
                <c:pt idx="122">
                  <c:v>434.33401500000002</c:v>
                </c:pt>
                <c:pt idx="123">
                  <c:v>433.43798800000002</c:v>
                </c:pt>
                <c:pt idx="124">
                  <c:v>430.010986</c:v>
                </c:pt>
                <c:pt idx="125">
                  <c:v>433.091003</c:v>
                </c:pt>
                <c:pt idx="126">
                  <c:v>431.959991</c:v>
                </c:pt>
                <c:pt idx="127">
                  <c:v>429.10501099999999</c:v>
                </c:pt>
                <c:pt idx="128">
                  <c:v>458.04800399999999</c:v>
                </c:pt>
                <c:pt idx="129">
                  <c:v>453.23001099999999</c:v>
                </c:pt>
                <c:pt idx="130">
                  <c:v>447.61099200000001</c:v>
                </c:pt>
                <c:pt idx="131">
                  <c:v>447.99099699999999</c:v>
                </c:pt>
                <c:pt idx="132">
                  <c:v>448.42800899999997</c:v>
                </c:pt>
                <c:pt idx="133">
                  <c:v>435.69000199999999</c:v>
                </c:pt>
                <c:pt idx="134">
                  <c:v>432.37100199999998</c:v>
                </c:pt>
                <c:pt idx="135">
                  <c:v>430.30599999999998</c:v>
                </c:pt>
                <c:pt idx="136">
                  <c:v>364.33099399999998</c:v>
                </c:pt>
                <c:pt idx="137">
                  <c:v>387.53601099999992</c:v>
                </c:pt>
                <c:pt idx="138">
                  <c:v>382.29901100000001</c:v>
                </c:pt>
                <c:pt idx="139">
                  <c:v>387.16799900000001</c:v>
                </c:pt>
                <c:pt idx="140">
                  <c:v>380.14898699999998</c:v>
                </c:pt>
                <c:pt idx="141">
                  <c:v>420.23001099999999</c:v>
                </c:pt>
                <c:pt idx="142">
                  <c:v>410.26199300000002</c:v>
                </c:pt>
                <c:pt idx="143">
                  <c:v>382.49200400000001</c:v>
                </c:pt>
                <c:pt idx="144">
                  <c:v>387.49099699999999</c:v>
                </c:pt>
                <c:pt idx="145">
                  <c:v>402.97100799999998</c:v>
                </c:pt>
                <c:pt idx="146">
                  <c:v>391.72601300000002</c:v>
                </c:pt>
                <c:pt idx="147">
                  <c:v>392.15301499999998</c:v>
                </c:pt>
                <c:pt idx="148">
                  <c:v>394.97198500000002</c:v>
                </c:pt>
                <c:pt idx="149">
                  <c:v>380.28900099999998</c:v>
                </c:pt>
                <c:pt idx="150">
                  <c:v>379.47399899999988</c:v>
                </c:pt>
                <c:pt idx="151">
                  <c:v>378.25500499999998</c:v>
                </c:pt>
                <c:pt idx="152">
                  <c:v>368.766998</c:v>
                </c:pt>
                <c:pt idx="153">
                  <c:v>373.05599999999998</c:v>
                </c:pt>
                <c:pt idx="154">
                  <c:v>374.44799799999998</c:v>
                </c:pt>
                <c:pt idx="155">
                  <c:v>369.949005</c:v>
                </c:pt>
                <c:pt idx="156">
                  <c:v>389.59399400000001</c:v>
                </c:pt>
                <c:pt idx="157">
                  <c:v>386.54901100000001</c:v>
                </c:pt>
                <c:pt idx="158">
                  <c:v>376.52200299999998</c:v>
                </c:pt>
                <c:pt idx="159">
                  <c:v>376.61999500000002</c:v>
                </c:pt>
                <c:pt idx="160">
                  <c:v>373.44699100000003</c:v>
                </c:pt>
                <c:pt idx="161">
                  <c:v>376.02899200000002</c:v>
                </c:pt>
                <c:pt idx="162">
                  <c:v>381.64898699999998</c:v>
                </c:pt>
                <c:pt idx="163">
                  <c:v>379.65399200000002</c:v>
                </c:pt>
                <c:pt idx="164">
                  <c:v>384.26299999999998</c:v>
                </c:pt>
                <c:pt idx="165">
                  <c:v>391.85998499999999</c:v>
                </c:pt>
                <c:pt idx="166">
                  <c:v>407.23001099999999</c:v>
                </c:pt>
                <c:pt idx="167">
                  <c:v>400.18499800000001</c:v>
                </c:pt>
                <c:pt idx="168">
                  <c:v>407.48800699999998</c:v>
                </c:pt>
                <c:pt idx="169">
                  <c:v>416.32199100000003</c:v>
                </c:pt>
                <c:pt idx="170">
                  <c:v>422.37298600000003</c:v>
                </c:pt>
                <c:pt idx="171">
                  <c:v>420.78500400000001</c:v>
                </c:pt>
                <c:pt idx="172">
                  <c:v>437.16400099999998</c:v>
                </c:pt>
                <c:pt idx="173">
                  <c:v>438.79800399999999</c:v>
                </c:pt>
                <c:pt idx="174">
                  <c:v>437.74798600000003</c:v>
                </c:pt>
                <c:pt idx="175">
                  <c:v>420.73599200000001</c:v>
                </c:pt>
                <c:pt idx="176">
                  <c:v>424.95498700000002</c:v>
                </c:pt>
                <c:pt idx="177">
                  <c:v>424.54400600000002</c:v>
                </c:pt>
                <c:pt idx="178">
                  <c:v>432.15200800000002</c:v>
                </c:pt>
                <c:pt idx="179">
                  <c:v>432.51901199999998</c:v>
                </c:pt>
                <c:pt idx="180">
                  <c:v>433.50399800000002</c:v>
                </c:pt>
                <c:pt idx="181">
                  <c:v>437.69699100000003</c:v>
                </c:pt>
                <c:pt idx="182">
                  <c:v>435.12298600000003</c:v>
                </c:pt>
                <c:pt idx="183">
                  <c:v>423.989014</c:v>
                </c:pt>
                <c:pt idx="184">
                  <c:v>421.65100100000001</c:v>
                </c:pt>
                <c:pt idx="185">
                  <c:v>410.93899499999998</c:v>
                </c:pt>
                <c:pt idx="186">
                  <c:v>400.57000699999998</c:v>
                </c:pt>
                <c:pt idx="187">
                  <c:v>407.70700099999999</c:v>
                </c:pt>
                <c:pt idx="188">
                  <c:v>414.32101399999999</c:v>
                </c:pt>
                <c:pt idx="189">
                  <c:v>413.97198500000002</c:v>
                </c:pt>
                <c:pt idx="190">
                  <c:v>414.85998499999999</c:v>
                </c:pt>
                <c:pt idx="191">
                  <c:v>417.131012</c:v>
                </c:pt>
                <c:pt idx="192">
                  <c:v>421.69000199999999</c:v>
                </c:pt>
                <c:pt idx="193">
                  <c:v>411.62399299999998</c:v>
                </c:pt>
                <c:pt idx="194">
                  <c:v>414.06500199999988</c:v>
                </c:pt>
                <c:pt idx="195">
                  <c:v>416.43798800000002</c:v>
                </c:pt>
                <c:pt idx="196">
                  <c:v>416.82998700000002</c:v>
                </c:pt>
                <c:pt idx="197">
                  <c:v>417.010986</c:v>
                </c:pt>
                <c:pt idx="198">
                  <c:v>420.62100199999998</c:v>
                </c:pt>
                <c:pt idx="199">
                  <c:v>409.54800399999999</c:v>
                </c:pt>
                <c:pt idx="200">
                  <c:v>410.44400000000002</c:v>
                </c:pt>
                <c:pt idx="201">
                  <c:v>413.75500499999998</c:v>
                </c:pt>
                <c:pt idx="202">
                  <c:v>413.307007</c:v>
                </c:pt>
                <c:pt idx="203">
                  <c:v>418.08898900000003</c:v>
                </c:pt>
                <c:pt idx="204">
                  <c:v>418.04098499999998</c:v>
                </c:pt>
                <c:pt idx="205">
                  <c:v>416.39401199999998</c:v>
                </c:pt>
                <c:pt idx="206">
                  <c:v>417.17700200000002</c:v>
                </c:pt>
                <c:pt idx="207">
                  <c:v>417.94500699999998</c:v>
                </c:pt>
                <c:pt idx="208">
                  <c:v>426.76501500000001</c:v>
                </c:pt>
                <c:pt idx="209">
                  <c:v>424.23098800000002</c:v>
                </c:pt>
                <c:pt idx="210">
                  <c:v>416.51599099999999</c:v>
                </c:pt>
                <c:pt idx="211">
                  <c:v>414.81601000000001</c:v>
                </c:pt>
                <c:pt idx="212">
                  <c:v>416.72900399999997</c:v>
                </c:pt>
                <c:pt idx="213">
                  <c:v>417.959991</c:v>
                </c:pt>
                <c:pt idx="214">
                  <c:v>420.87298600000003</c:v>
                </c:pt>
                <c:pt idx="215">
                  <c:v>420.90399200000002</c:v>
                </c:pt>
                <c:pt idx="216">
                  <c:v>421.44400000000002</c:v>
                </c:pt>
                <c:pt idx="217">
                  <c:v>424.02999899999998</c:v>
                </c:pt>
                <c:pt idx="218">
                  <c:v>423.41299400000003</c:v>
                </c:pt>
                <c:pt idx="219">
                  <c:v>422.74499500000002</c:v>
                </c:pt>
                <c:pt idx="220">
                  <c:v>420.34899899999999</c:v>
                </c:pt>
                <c:pt idx="221">
                  <c:v>419.41101099999997</c:v>
                </c:pt>
                <c:pt idx="222">
                  <c:v>421.56399499999998</c:v>
                </c:pt>
                <c:pt idx="223">
                  <c:v>422.483002</c:v>
                </c:pt>
                <c:pt idx="224">
                  <c:v>425.19000199999999</c:v>
                </c:pt>
                <c:pt idx="225">
                  <c:v>423.73400900000001</c:v>
                </c:pt>
                <c:pt idx="226">
                  <c:v>424.28201300000001</c:v>
                </c:pt>
                <c:pt idx="227">
                  <c:v>429.71301299999999</c:v>
                </c:pt>
                <c:pt idx="228">
                  <c:v>430.57199100000003</c:v>
                </c:pt>
                <c:pt idx="229">
                  <c:v>427.39898699999992</c:v>
                </c:pt>
                <c:pt idx="230">
                  <c:v>428.591003</c:v>
                </c:pt>
                <c:pt idx="231">
                  <c:v>435.50900300000001</c:v>
                </c:pt>
                <c:pt idx="232">
                  <c:v>441.38900799999999</c:v>
                </c:pt>
                <c:pt idx="233">
                  <c:v>449.42498799999998</c:v>
                </c:pt>
                <c:pt idx="234">
                  <c:v>445.73700000000002</c:v>
                </c:pt>
                <c:pt idx="235">
                  <c:v>450.28201300000001</c:v>
                </c:pt>
                <c:pt idx="236">
                  <c:v>458.55499300000002</c:v>
                </c:pt>
                <c:pt idx="237">
                  <c:v>461.425995</c:v>
                </c:pt>
                <c:pt idx="238">
                  <c:v>466.08898900000003</c:v>
                </c:pt>
                <c:pt idx="239">
                  <c:v>444.68701199999998</c:v>
                </c:pt>
                <c:pt idx="240">
                  <c:v>449.010986</c:v>
                </c:pt>
                <c:pt idx="241">
                  <c:v>455.09698500000002</c:v>
                </c:pt>
                <c:pt idx="242">
                  <c:v>448.317993</c:v>
                </c:pt>
                <c:pt idx="243">
                  <c:v>451.875</c:v>
                </c:pt>
                <c:pt idx="244">
                  <c:v>444.66900600000002</c:v>
                </c:pt>
                <c:pt idx="245">
                  <c:v>450.30398600000001</c:v>
                </c:pt>
                <c:pt idx="246">
                  <c:v>446.72198500000002</c:v>
                </c:pt>
                <c:pt idx="247">
                  <c:v>447.97601300000002</c:v>
                </c:pt>
                <c:pt idx="248">
                  <c:v>459.60299700000002</c:v>
                </c:pt>
                <c:pt idx="249">
                  <c:v>458.53601099999997</c:v>
                </c:pt>
                <c:pt idx="250">
                  <c:v>458.54800399999999</c:v>
                </c:pt>
                <c:pt idx="251">
                  <c:v>460.483002</c:v>
                </c:pt>
                <c:pt idx="252">
                  <c:v>450.89498900000001</c:v>
                </c:pt>
                <c:pt idx="253">
                  <c:v>452.72799700000002</c:v>
                </c:pt>
                <c:pt idx="254">
                  <c:v>454.76599099999999</c:v>
                </c:pt>
                <c:pt idx="255">
                  <c:v>455.67001299999998</c:v>
                </c:pt>
                <c:pt idx="256">
                  <c:v>455.67099000000002</c:v>
                </c:pt>
                <c:pt idx="257">
                  <c:v>457.567993</c:v>
                </c:pt>
                <c:pt idx="258">
                  <c:v>454.16299400000003</c:v>
                </c:pt>
                <c:pt idx="259">
                  <c:v>453.78298999999998</c:v>
                </c:pt>
                <c:pt idx="260">
                  <c:v>454.618988</c:v>
                </c:pt>
                <c:pt idx="261">
                  <c:v>438.71499599999999</c:v>
                </c:pt>
                <c:pt idx="262">
                  <c:v>442.675995</c:v>
                </c:pt>
                <c:pt idx="263">
                  <c:v>443.18798800000002</c:v>
                </c:pt>
                <c:pt idx="264">
                  <c:v>439.32299799999998</c:v>
                </c:pt>
                <c:pt idx="265">
                  <c:v>444.15499899999998</c:v>
                </c:pt>
                <c:pt idx="266">
                  <c:v>445.98098800000002</c:v>
                </c:pt>
                <c:pt idx="267">
                  <c:v>449.59899899999999</c:v>
                </c:pt>
                <c:pt idx="268">
                  <c:v>453.38400300000001</c:v>
                </c:pt>
                <c:pt idx="269">
                  <c:v>473.46398900000003</c:v>
                </c:pt>
                <c:pt idx="270">
                  <c:v>530.03997800000002</c:v>
                </c:pt>
                <c:pt idx="271">
                  <c:v>526.23297100000002</c:v>
                </c:pt>
                <c:pt idx="272">
                  <c:v>533.864014</c:v>
                </c:pt>
                <c:pt idx="273">
                  <c:v>531.385986</c:v>
                </c:pt>
                <c:pt idx="274">
                  <c:v>536.919983</c:v>
                </c:pt>
                <c:pt idx="275">
                  <c:v>537.97198500000002</c:v>
                </c:pt>
                <c:pt idx="276">
                  <c:v>569.19397000000004</c:v>
                </c:pt>
                <c:pt idx="277">
                  <c:v>572.72699</c:v>
                </c:pt>
                <c:pt idx="278">
                  <c:v>574.97699</c:v>
                </c:pt>
                <c:pt idx="279">
                  <c:v>585.53698699999984</c:v>
                </c:pt>
                <c:pt idx="280">
                  <c:v>576.59698500000002</c:v>
                </c:pt>
                <c:pt idx="281">
                  <c:v>581.64501999999993</c:v>
                </c:pt>
                <c:pt idx="282">
                  <c:v>574.63000499999998</c:v>
                </c:pt>
                <c:pt idx="283">
                  <c:v>577.46997099999999</c:v>
                </c:pt>
                <c:pt idx="284">
                  <c:v>606.72699</c:v>
                </c:pt>
                <c:pt idx="285">
                  <c:v>672.783997</c:v>
                </c:pt>
                <c:pt idx="286">
                  <c:v>704.37597700000003</c:v>
                </c:pt>
                <c:pt idx="287">
                  <c:v>685.55902100000003</c:v>
                </c:pt>
                <c:pt idx="288">
                  <c:v>694.46899399999995</c:v>
                </c:pt>
                <c:pt idx="289">
                  <c:v>766.30798300000004</c:v>
                </c:pt>
                <c:pt idx="290">
                  <c:v>748.908997</c:v>
                </c:pt>
                <c:pt idx="291">
                  <c:v>756.22699</c:v>
                </c:pt>
                <c:pt idx="292">
                  <c:v>763.78100600000005</c:v>
                </c:pt>
                <c:pt idx="293">
                  <c:v>737.22601299999997</c:v>
                </c:pt>
                <c:pt idx="294">
                  <c:v>666.65197799999999</c:v>
                </c:pt>
                <c:pt idx="295">
                  <c:v>596.11602800000003</c:v>
                </c:pt>
                <c:pt idx="296">
                  <c:v>623.97699</c:v>
                </c:pt>
                <c:pt idx="297">
                  <c:v>665.29901099999995</c:v>
                </c:pt>
                <c:pt idx="298">
                  <c:v>665.12298599999997</c:v>
                </c:pt>
                <c:pt idx="299">
                  <c:v>629.36700399999984</c:v>
                </c:pt>
                <c:pt idx="300">
                  <c:v>655.27502399999992</c:v>
                </c:pt>
                <c:pt idx="301">
                  <c:v>647.00097700000003</c:v>
                </c:pt>
                <c:pt idx="302">
                  <c:v>639.89001499999983</c:v>
                </c:pt>
                <c:pt idx="303">
                  <c:v>673.33697499999994</c:v>
                </c:pt>
                <c:pt idx="304">
                  <c:v>676.29602099999988</c:v>
                </c:pt>
                <c:pt idx="305">
                  <c:v>703.70202600000005</c:v>
                </c:pt>
                <c:pt idx="306">
                  <c:v>658.66400099999998</c:v>
                </c:pt>
                <c:pt idx="307">
                  <c:v>683.66198699999995</c:v>
                </c:pt>
                <c:pt idx="308">
                  <c:v>670.62701400000003</c:v>
                </c:pt>
                <c:pt idx="309">
                  <c:v>677.33099399999992</c:v>
                </c:pt>
                <c:pt idx="310">
                  <c:v>640.56201199999998</c:v>
                </c:pt>
                <c:pt idx="311">
                  <c:v>666.52300999999989</c:v>
                </c:pt>
                <c:pt idx="312">
                  <c:v>650.96002199999998</c:v>
                </c:pt>
                <c:pt idx="313">
                  <c:v>649.35998500000005</c:v>
                </c:pt>
                <c:pt idx="314">
                  <c:v>647.658997</c:v>
                </c:pt>
                <c:pt idx="315">
                  <c:v>664.55102499999998</c:v>
                </c:pt>
                <c:pt idx="316">
                  <c:v>654.46801800000003</c:v>
                </c:pt>
                <c:pt idx="317">
                  <c:v>658.07800299999997</c:v>
                </c:pt>
                <c:pt idx="318">
                  <c:v>663.25500499999998</c:v>
                </c:pt>
                <c:pt idx="319">
                  <c:v>660.76702899999998</c:v>
                </c:pt>
                <c:pt idx="320">
                  <c:v>679.45898399999999</c:v>
                </c:pt>
                <c:pt idx="321">
                  <c:v>673.10601799999995</c:v>
                </c:pt>
                <c:pt idx="322">
                  <c:v>672.864014</c:v>
                </c:pt>
                <c:pt idx="323">
                  <c:v>665.68499799999995</c:v>
                </c:pt>
                <c:pt idx="324">
                  <c:v>665.012024</c:v>
                </c:pt>
                <c:pt idx="325">
                  <c:v>650.61901899999998</c:v>
                </c:pt>
                <c:pt idx="326">
                  <c:v>655.55602999999996</c:v>
                </c:pt>
                <c:pt idx="327">
                  <c:v>661.28497300000004</c:v>
                </c:pt>
                <c:pt idx="328">
                  <c:v>654.09698500000002</c:v>
                </c:pt>
                <c:pt idx="329">
                  <c:v>651.783997</c:v>
                </c:pt>
                <c:pt idx="330">
                  <c:v>654.35199</c:v>
                </c:pt>
                <c:pt idx="331">
                  <c:v>655.03497300000004</c:v>
                </c:pt>
                <c:pt idx="332">
                  <c:v>656.99200399999995</c:v>
                </c:pt>
                <c:pt idx="333">
                  <c:v>655.04699700000003</c:v>
                </c:pt>
                <c:pt idx="334">
                  <c:v>624.68102999999996</c:v>
                </c:pt>
                <c:pt idx="335">
                  <c:v>606.271973</c:v>
                </c:pt>
                <c:pt idx="336">
                  <c:v>547.46502699999996</c:v>
                </c:pt>
                <c:pt idx="337">
                  <c:v>566.35497999999995</c:v>
                </c:pt>
                <c:pt idx="338">
                  <c:v>578.28900099999998</c:v>
                </c:pt>
                <c:pt idx="339">
                  <c:v>575.04303000000004</c:v>
                </c:pt>
                <c:pt idx="340">
                  <c:v>587.77801499999998</c:v>
                </c:pt>
                <c:pt idx="341">
                  <c:v>592.69000200000005</c:v>
                </c:pt>
                <c:pt idx="342">
                  <c:v>591.05401600000005</c:v>
                </c:pt>
                <c:pt idx="343">
                  <c:v>587.80102499999998</c:v>
                </c:pt>
                <c:pt idx="344">
                  <c:v>592.103027</c:v>
                </c:pt>
                <c:pt idx="345">
                  <c:v>589.1199949999999</c:v>
                </c:pt>
                <c:pt idx="346">
                  <c:v>587.55902100000003</c:v>
                </c:pt>
                <c:pt idx="347">
                  <c:v>585.58801300000005</c:v>
                </c:pt>
                <c:pt idx="348">
                  <c:v>570.47302200000001</c:v>
                </c:pt>
                <c:pt idx="349">
                  <c:v>567.23998999999992</c:v>
                </c:pt>
                <c:pt idx="350">
                  <c:v>577.43902600000001</c:v>
                </c:pt>
                <c:pt idx="351">
                  <c:v>573.216003</c:v>
                </c:pt>
                <c:pt idx="352">
                  <c:v>574.317993</c:v>
                </c:pt>
                <c:pt idx="353">
                  <c:v>575.63000499999987</c:v>
                </c:pt>
                <c:pt idx="354">
                  <c:v>581.69702099999995</c:v>
                </c:pt>
                <c:pt idx="355">
                  <c:v>581.30798300000004</c:v>
                </c:pt>
                <c:pt idx="356">
                  <c:v>586.75299099999995</c:v>
                </c:pt>
                <c:pt idx="357">
                  <c:v>583.41497799999991</c:v>
                </c:pt>
                <c:pt idx="358">
                  <c:v>580.182007</c:v>
                </c:pt>
                <c:pt idx="359">
                  <c:v>577.760986</c:v>
                </c:pt>
                <c:pt idx="360">
                  <c:v>579.65100099999984</c:v>
                </c:pt>
                <c:pt idx="361">
                  <c:v>569.94702099999995</c:v>
                </c:pt>
                <c:pt idx="362">
                  <c:v>573.91198699999995</c:v>
                </c:pt>
                <c:pt idx="363">
                  <c:v>574.10699499999998</c:v>
                </c:pt>
                <c:pt idx="364">
                  <c:v>577.50299099999995</c:v>
                </c:pt>
                <c:pt idx="365">
                  <c:v>575.47198500000002</c:v>
                </c:pt>
                <c:pt idx="366">
                  <c:v>572.30297900000005</c:v>
                </c:pt>
                <c:pt idx="367">
                  <c:v>575.53698699999995</c:v>
                </c:pt>
                <c:pt idx="368">
                  <c:v>598.21197499999994</c:v>
                </c:pt>
                <c:pt idx="369">
                  <c:v>608.63397199999997</c:v>
                </c:pt>
                <c:pt idx="370">
                  <c:v>606.59002699999996</c:v>
                </c:pt>
                <c:pt idx="371">
                  <c:v>610.43597399999999</c:v>
                </c:pt>
                <c:pt idx="372">
                  <c:v>614.54400599999997</c:v>
                </c:pt>
                <c:pt idx="373">
                  <c:v>626.31597899999997</c:v>
                </c:pt>
                <c:pt idx="374">
                  <c:v>622.86102300000005</c:v>
                </c:pt>
                <c:pt idx="375">
                  <c:v>623.50897199999997</c:v>
                </c:pt>
                <c:pt idx="376">
                  <c:v>606.71899399999995</c:v>
                </c:pt>
                <c:pt idx="377">
                  <c:v>608.24298099999999</c:v>
                </c:pt>
                <c:pt idx="378">
                  <c:v>609.24102800000003</c:v>
                </c:pt>
                <c:pt idx="379">
                  <c:v>610.68402100000003</c:v>
                </c:pt>
                <c:pt idx="380">
                  <c:v>607.15502900000001</c:v>
                </c:pt>
                <c:pt idx="381">
                  <c:v>606.97302200000001</c:v>
                </c:pt>
                <c:pt idx="382">
                  <c:v>605.98400900000001</c:v>
                </c:pt>
                <c:pt idx="383">
                  <c:v>609.87402299999997</c:v>
                </c:pt>
                <c:pt idx="384">
                  <c:v>609.22698999999989</c:v>
                </c:pt>
                <c:pt idx="385">
                  <c:v>608.31201199999998</c:v>
                </c:pt>
                <c:pt idx="386">
                  <c:v>597.14898700000003</c:v>
                </c:pt>
                <c:pt idx="387">
                  <c:v>596.29797399999995</c:v>
                </c:pt>
                <c:pt idx="388">
                  <c:v>602.84198000000004</c:v>
                </c:pt>
                <c:pt idx="389">
                  <c:v>602.625</c:v>
                </c:pt>
                <c:pt idx="390">
                  <c:v>600.82598900000005</c:v>
                </c:pt>
                <c:pt idx="391">
                  <c:v>608.04303000000004</c:v>
                </c:pt>
                <c:pt idx="392">
                  <c:v>606.16601600000001</c:v>
                </c:pt>
                <c:pt idx="393">
                  <c:v>604.728027</c:v>
                </c:pt>
                <c:pt idx="394">
                  <c:v>605.692993</c:v>
                </c:pt>
                <c:pt idx="395">
                  <c:v>609.73498500000005</c:v>
                </c:pt>
                <c:pt idx="396">
                  <c:v>613.98297100000002</c:v>
                </c:pt>
                <c:pt idx="397">
                  <c:v>610.89202899999998</c:v>
                </c:pt>
                <c:pt idx="398">
                  <c:v>612.13299600000005</c:v>
                </c:pt>
                <c:pt idx="399">
                  <c:v>610.203979</c:v>
                </c:pt>
                <c:pt idx="400">
                  <c:v>612.510986</c:v>
                </c:pt>
                <c:pt idx="401">
                  <c:v>613.02099599999997</c:v>
                </c:pt>
                <c:pt idx="402">
                  <c:v>617.12097200000005</c:v>
                </c:pt>
                <c:pt idx="403">
                  <c:v>619.10797100000002</c:v>
                </c:pt>
                <c:pt idx="404">
                  <c:v>616.75201400000003</c:v>
                </c:pt>
                <c:pt idx="405">
                  <c:v>618.99401899999998</c:v>
                </c:pt>
                <c:pt idx="406">
                  <c:v>641.07202099999995</c:v>
                </c:pt>
                <c:pt idx="407">
                  <c:v>636.19201699999985</c:v>
                </c:pt>
                <c:pt idx="408">
                  <c:v>636.78601100000003</c:v>
                </c:pt>
                <c:pt idx="409">
                  <c:v>640.37799099999995</c:v>
                </c:pt>
                <c:pt idx="410">
                  <c:v>638.64599599999997</c:v>
                </c:pt>
                <c:pt idx="411">
                  <c:v>641.63098100000002</c:v>
                </c:pt>
                <c:pt idx="412">
                  <c:v>639.192993</c:v>
                </c:pt>
                <c:pt idx="413">
                  <c:v>637.96002199999998</c:v>
                </c:pt>
                <c:pt idx="414">
                  <c:v>630.52002000000005</c:v>
                </c:pt>
                <c:pt idx="415">
                  <c:v>630.85699499999998</c:v>
                </c:pt>
                <c:pt idx="416">
                  <c:v>632.82800299999997</c:v>
                </c:pt>
                <c:pt idx="417">
                  <c:v>657.29400599999997</c:v>
                </c:pt>
                <c:pt idx="418">
                  <c:v>657.07098399999995</c:v>
                </c:pt>
                <c:pt idx="419">
                  <c:v>653.760986</c:v>
                </c:pt>
                <c:pt idx="420">
                  <c:v>657.58801300000005</c:v>
                </c:pt>
                <c:pt idx="421">
                  <c:v>678.30401600000005</c:v>
                </c:pt>
                <c:pt idx="422">
                  <c:v>688.31298800000002</c:v>
                </c:pt>
                <c:pt idx="423">
                  <c:v>689.65100099999995</c:v>
                </c:pt>
                <c:pt idx="424">
                  <c:v>714.47900400000003</c:v>
                </c:pt>
                <c:pt idx="425">
                  <c:v>701.864014</c:v>
                </c:pt>
                <c:pt idx="426">
                  <c:v>700.9719849999999</c:v>
                </c:pt>
                <c:pt idx="427">
                  <c:v>729.79303000000004</c:v>
                </c:pt>
                <c:pt idx="428">
                  <c:v>740.828979</c:v>
                </c:pt>
                <c:pt idx="429">
                  <c:v>688.70001200000002</c:v>
                </c:pt>
                <c:pt idx="430">
                  <c:v>703.23498500000005</c:v>
                </c:pt>
                <c:pt idx="431">
                  <c:v>703.41803000000004</c:v>
                </c:pt>
                <c:pt idx="432">
                  <c:v>711.52197299999989</c:v>
                </c:pt>
                <c:pt idx="433">
                  <c:v>703.13098100000002</c:v>
                </c:pt>
                <c:pt idx="434">
                  <c:v>709.84802200000001</c:v>
                </c:pt>
                <c:pt idx="435">
                  <c:v>723.27301</c:v>
                </c:pt>
                <c:pt idx="436">
                  <c:v>715.533997</c:v>
                </c:pt>
                <c:pt idx="437">
                  <c:v>716.41101100000003</c:v>
                </c:pt>
                <c:pt idx="438">
                  <c:v>705.05401600000005</c:v>
                </c:pt>
                <c:pt idx="439">
                  <c:v>702.03100600000005</c:v>
                </c:pt>
                <c:pt idx="440">
                  <c:v>705.02099599999997</c:v>
                </c:pt>
                <c:pt idx="441">
                  <c:v>711.61901899999998</c:v>
                </c:pt>
                <c:pt idx="442">
                  <c:v>744.19799799999998</c:v>
                </c:pt>
                <c:pt idx="443">
                  <c:v>740.97699</c:v>
                </c:pt>
                <c:pt idx="444">
                  <c:v>751.58502199999998</c:v>
                </c:pt>
                <c:pt idx="445">
                  <c:v>751.61602800000003</c:v>
                </c:pt>
                <c:pt idx="446">
                  <c:v>731.02600099999995</c:v>
                </c:pt>
                <c:pt idx="447">
                  <c:v>739.24798599999997</c:v>
                </c:pt>
                <c:pt idx="448">
                  <c:v>751.34698500000002</c:v>
                </c:pt>
                <c:pt idx="449">
                  <c:v>744.59399399999995</c:v>
                </c:pt>
                <c:pt idx="450">
                  <c:v>740.28900099999998</c:v>
                </c:pt>
                <c:pt idx="451">
                  <c:v>741.64898700000003</c:v>
                </c:pt>
                <c:pt idx="452">
                  <c:v>735.38201900000001</c:v>
                </c:pt>
                <c:pt idx="453">
                  <c:v>732.03497300000004</c:v>
                </c:pt>
                <c:pt idx="454">
                  <c:v>735.81298800000002</c:v>
                </c:pt>
                <c:pt idx="455">
                  <c:v>735.60400400000003</c:v>
                </c:pt>
                <c:pt idx="456">
                  <c:v>745.69097899999997</c:v>
                </c:pt>
                <c:pt idx="457">
                  <c:v>756.77398700000003</c:v>
                </c:pt>
                <c:pt idx="458">
                  <c:v>777.94397000000004</c:v>
                </c:pt>
                <c:pt idx="459">
                  <c:v>771.15502900000001</c:v>
                </c:pt>
                <c:pt idx="460">
                  <c:v>773.87200900000005</c:v>
                </c:pt>
                <c:pt idx="461">
                  <c:v>758.70001200000002</c:v>
                </c:pt>
                <c:pt idx="462">
                  <c:v>764.22399900000005</c:v>
                </c:pt>
                <c:pt idx="463">
                  <c:v>768.13201900000001</c:v>
                </c:pt>
                <c:pt idx="464">
                  <c:v>770.80999799999995</c:v>
                </c:pt>
                <c:pt idx="465">
                  <c:v>772.79400599999997</c:v>
                </c:pt>
                <c:pt idx="466">
                  <c:v>774.65002400000003</c:v>
                </c:pt>
                <c:pt idx="467">
                  <c:v>769.73101799999995</c:v>
                </c:pt>
                <c:pt idx="468">
                  <c:v>780.08697500000005</c:v>
                </c:pt>
                <c:pt idx="469">
                  <c:v>780.55602999999996</c:v>
                </c:pt>
                <c:pt idx="470">
                  <c:v>781.48101799999995</c:v>
                </c:pt>
                <c:pt idx="471">
                  <c:v>778.08801300000005</c:v>
                </c:pt>
                <c:pt idx="472">
                  <c:v>784.90698199999997</c:v>
                </c:pt>
                <c:pt idx="473">
                  <c:v>790.828979</c:v>
                </c:pt>
                <c:pt idx="474">
                  <c:v>790.53002900000001</c:v>
                </c:pt>
                <c:pt idx="475">
                  <c:v>792.71398899999997</c:v>
                </c:pt>
                <c:pt idx="476">
                  <c:v>800.87597700000003</c:v>
                </c:pt>
                <c:pt idx="477">
                  <c:v>834.28100600000005</c:v>
                </c:pt>
                <c:pt idx="478">
                  <c:v>864.53997800000002</c:v>
                </c:pt>
                <c:pt idx="479">
                  <c:v>921.98400900000001</c:v>
                </c:pt>
                <c:pt idx="480">
                  <c:v>898.82202099999995</c:v>
                </c:pt>
                <c:pt idx="481">
                  <c:v>896.18298300000004</c:v>
                </c:pt>
                <c:pt idx="482">
                  <c:v>907.60998500000005</c:v>
                </c:pt>
                <c:pt idx="483">
                  <c:v>933.19799799999998</c:v>
                </c:pt>
                <c:pt idx="484">
                  <c:v>975.921021</c:v>
                </c:pt>
                <c:pt idx="485">
                  <c:v>973.49700900000005</c:v>
                </c:pt>
                <c:pt idx="486">
                  <c:v>961.237976</c:v>
                </c:pt>
                <c:pt idx="487">
                  <c:v>963.7429810000001</c:v>
                </c:pt>
                <c:pt idx="488">
                  <c:v>998.32501200000002</c:v>
                </c:pt>
                <c:pt idx="489">
                  <c:v>1021.75</c:v>
                </c:pt>
                <c:pt idx="490">
                  <c:v>1043.839966</c:v>
                </c:pt>
                <c:pt idx="491">
                  <c:v>1154.7299800000001</c:v>
                </c:pt>
                <c:pt idx="492">
                  <c:v>1013.380005</c:v>
                </c:pt>
                <c:pt idx="493">
                  <c:v>902.20098900000005</c:v>
                </c:pt>
                <c:pt idx="494">
                  <c:v>908.58502199999998</c:v>
                </c:pt>
                <c:pt idx="495">
                  <c:v>911.19897500000002</c:v>
                </c:pt>
                <c:pt idx="496">
                  <c:v>902.82800299999997</c:v>
                </c:pt>
                <c:pt idx="497">
                  <c:v>907.67901600000005</c:v>
                </c:pt>
                <c:pt idx="498">
                  <c:v>777.75701900000001</c:v>
                </c:pt>
                <c:pt idx="499">
                  <c:v>804.83398399999999</c:v>
                </c:pt>
                <c:pt idx="500">
                  <c:v>823.98400900000001</c:v>
                </c:pt>
                <c:pt idx="501">
                  <c:v>818.41198699999995</c:v>
                </c:pt>
                <c:pt idx="502">
                  <c:v>821.79797399999995</c:v>
                </c:pt>
                <c:pt idx="503">
                  <c:v>831.533997</c:v>
                </c:pt>
                <c:pt idx="504">
                  <c:v>907.93798800000002</c:v>
                </c:pt>
                <c:pt idx="505">
                  <c:v>886.61798099999999</c:v>
                </c:pt>
                <c:pt idx="506">
                  <c:v>899.07299799999998</c:v>
                </c:pt>
                <c:pt idx="507">
                  <c:v>895.02600099999995</c:v>
                </c:pt>
                <c:pt idx="508">
                  <c:v>921.78900099999998</c:v>
                </c:pt>
                <c:pt idx="509">
                  <c:v>924.67297399999995</c:v>
                </c:pt>
                <c:pt idx="510">
                  <c:v>921.012024</c:v>
                </c:pt>
                <c:pt idx="511">
                  <c:v>892.68701199999998</c:v>
                </c:pt>
                <c:pt idx="512">
                  <c:v>901.54199200000005</c:v>
                </c:pt>
                <c:pt idx="513">
                  <c:v>917.58599900000002</c:v>
                </c:pt>
                <c:pt idx="514">
                  <c:v>919.75</c:v>
                </c:pt>
                <c:pt idx="515">
                  <c:v>921.59002699999996</c:v>
                </c:pt>
                <c:pt idx="516">
                  <c:v>919.49597200000005</c:v>
                </c:pt>
                <c:pt idx="517">
                  <c:v>920.38201900000001</c:v>
                </c:pt>
                <c:pt idx="518">
                  <c:v>970.40301499999998</c:v>
                </c:pt>
                <c:pt idx="519">
                  <c:v>989.02301</c:v>
                </c:pt>
                <c:pt idx="520">
                  <c:v>1011.799988</c:v>
                </c:pt>
                <c:pt idx="521">
                  <c:v>1029.910034</c:v>
                </c:pt>
                <c:pt idx="522">
                  <c:v>1042.900024</c:v>
                </c:pt>
                <c:pt idx="523">
                  <c:v>1027.339966</c:v>
                </c:pt>
                <c:pt idx="524">
                  <c:v>1038.150024</c:v>
                </c:pt>
                <c:pt idx="525">
                  <c:v>1061.349976</c:v>
                </c:pt>
                <c:pt idx="526">
                  <c:v>1063.0699460000001</c:v>
                </c:pt>
                <c:pt idx="527">
                  <c:v>994.38299600000005</c:v>
                </c:pt>
                <c:pt idx="528">
                  <c:v>988.67401099999995</c:v>
                </c:pt>
                <c:pt idx="529">
                  <c:v>1004.450012</c:v>
                </c:pt>
                <c:pt idx="530">
                  <c:v>999.18102999999996</c:v>
                </c:pt>
                <c:pt idx="531">
                  <c:v>990.64202899999998</c:v>
                </c:pt>
                <c:pt idx="532">
                  <c:v>1004.549988</c:v>
                </c:pt>
                <c:pt idx="533">
                  <c:v>1007.47998</c:v>
                </c:pt>
                <c:pt idx="534">
                  <c:v>1027.4399410000001</c:v>
                </c:pt>
                <c:pt idx="535">
                  <c:v>1046.209961</c:v>
                </c:pt>
                <c:pt idx="536">
                  <c:v>1054.420044</c:v>
                </c:pt>
                <c:pt idx="537">
                  <c:v>1047.869995</c:v>
                </c:pt>
                <c:pt idx="538">
                  <c:v>1079.9799800000001</c:v>
                </c:pt>
                <c:pt idx="539">
                  <c:v>1115.3000489999999</c:v>
                </c:pt>
                <c:pt idx="540">
                  <c:v>1117.4399410000001</c:v>
                </c:pt>
                <c:pt idx="541">
                  <c:v>1166.719971</c:v>
                </c:pt>
                <c:pt idx="542">
                  <c:v>1173.6800539999999</c:v>
                </c:pt>
                <c:pt idx="543">
                  <c:v>1143.839966</c:v>
                </c:pt>
                <c:pt idx="544">
                  <c:v>1165.1999510000001</c:v>
                </c:pt>
                <c:pt idx="545">
                  <c:v>1179.969971</c:v>
                </c:pt>
                <c:pt idx="546">
                  <c:v>1179.969971</c:v>
                </c:pt>
                <c:pt idx="547">
                  <c:v>1222.5</c:v>
                </c:pt>
                <c:pt idx="548">
                  <c:v>1251.01001</c:v>
                </c:pt>
                <c:pt idx="549">
                  <c:v>1274.98999</c:v>
                </c:pt>
                <c:pt idx="550">
                  <c:v>1255.150024</c:v>
                </c:pt>
                <c:pt idx="551">
                  <c:v>1267.119995</c:v>
                </c:pt>
                <c:pt idx="552">
                  <c:v>1272.829956</c:v>
                </c:pt>
                <c:pt idx="553">
                  <c:v>1223.540039</c:v>
                </c:pt>
                <c:pt idx="554">
                  <c:v>1150</c:v>
                </c:pt>
                <c:pt idx="555">
                  <c:v>1188.48999</c:v>
                </c:pt>
                <c:pt idx="556">
                  <c:v>1116.719971</c:v>
                </c:pt>
                <c:pt idx="557">
                  <c:v>1175.829956</c:v>
                </c:pt>
                <c:pt idx="558">
                  <c:v>1221.380005</c:v>
                </c:pt>
                <c:pt idx="559">
                  <c:v>1231.920044</c:v>
                </c:pt>
                <c:pt idx="560">
                  <c:v>1240</c:v>
                </c:pt>
                <c:pt idx="561">
                  <c:v>1249.6099850000001</c:v>
                </c:pt>
                <c:pt idx="562">
                  <c:v>1187.8100589999999</c:v>
                </c:pt>
                <c:pt idx="563">
                  <c:v>1100.2299800000001</c:v>
                </c:pt>
                <c:pt idx="564">
                  <c:v>973.817993</c:v>
                </c:pt>
                <c:pt idx="565">
                  <c:v>1036.73999</c:v>
                </c:pt>
                <c:pt idx="566">
                  <c:v>1054.2299800000001</c:v>
                </c:pt>
                <c:pt idx="567">
                  <c:v>1120.540039</c:v>
                </c:pt>
                <c:pt idx="568">
                  <c:v>1049.1400149999999</c:v>
                </c:pt>
                <c:pt idx="569">
                  <c:v>1038.589966</c:v>
                </c:pt>
                <c:pt idx="570">
                  <c:v>937.52002000000005</c:v>
                </c:pt>
                <c:pt idx="571">
                  <c:v>972.77899200000002</c:v>
                </c:pt>
                <c:pt idx="572">
                  <c:v>966.72497599999986</c:v>
                </c:pt>
                <c:pt idx="573">
                  <c:v>1045.7700199999999</c:v>
                </c:pt>
                <c:pt idx="574">
                  <c:v>1047.150024</c:v>
                </c:pt>
                <c:pt idx="575">
                  <c:v>1039.969971</c:v>
                </c:pt>
                <c:pt idx="576">
                  <c:v>1026.4300539999999</c:v>
                </c:pt>
                <c:pt idx="577">
                  <c:v>1071.790039</c:v>
                </c:pt>
                <c:pt idx="578">
                  <c:v>1080.5</c:v>
                </c:pt>
                <c:pt idx="579">
                  <c:v>1102.170044</c:v>
                </c:pt>
                <c:pt idx="580">
                  <c:v>1143.8100589999999</c:v>
                </c:pt>
                <c:pt idx="581">
                  <c:v>1133.25</c:v>
                </c:pt>
                <c:pt idx="582">
                  <c:v>1124.780029</c:v>
                </c:pt>
                <c:pt idx="583">
                  <c:v>1182.6800539999999</c:v>
                </c:pt>
                <c:pt idx="584">
                  <c:v>1176.900024</c:v>
                </c:pt>
                <c:pt idx="585">
                  <c:v>1175.9499510000001</c:v>
                </c:pt>
                <c:pt idx="586">
                  <c:v>1187.869995</c:v>
                </c:pt>
                <c:pt idx="587">
                  <c:v>1187.130005</c:v>
                </c:pt>
                <c:pt idx="588">
                  <c:v>1205.01001</c:v>
                </c:pt>
                <c:pt idx="589">
                  <c:v>1200.369995</c:v>
                </c:pt>
                <c:pt idx="590">
                  <c:v>1169.280029</c:v>
                </c:pt>
                <c:pt idx="591">
                  <c:v>1167.540039</c:v>
                </c:pt>
                <c:pt idx="592">
                  <c:v>1172.5200199999999</c:v>
                </c:pt>
                <c:pt idx="593">
                  <c:v>1182.9399410000001</c:v>
                </c:pt>
                <c:pt idx="594">
                  <c:v>1193.910034</c:v>
                </c:pt>
                <c:pt idx="595">
                  <c:v>1211.670044</c:v>
                </c:pt>
                <c:pt idx="596">
                  <c:v>1210.290039</c:v>
                </c:pt>
                <c:pt idx="597">
                  <c:v>1229.079956</c:v>
                </c:pt>
                <c:pt idx="598">
                  <c:v>1222.0500489999999</c:v>
                </c:pt>
                <c:pt idx="599">
                  <c:v>1231.709961</c:v>
                </c:pt>
                <c:pt idx="600">
                  <c:v>1207.209961</c:v>
                </c:pt>
                <c:pt idx="601">
                  <c:v>1250.150024</c:v>
                </c:pt>
                <c:pt idx="602">
                  <c:v>1265.48999</c:v>
                </c:pt>
                <c:pt idx="603">
                  <c:v>1281.079956</c:v>
                </c:pt>
                <c:pt idx="604">
                  <c:v>1317.7299800000001</c:v>
                </c:pt>
                <c:pt idx="605">
                  <c:v>1316.4799800000001</c:v>
                </c:pt>
                <c:pt idx="606">
                  <c:v>1321.790039</c:v>
                </c:pt>
                <c:pt idx="607">
                  <c:v>1347.8900149999999</c:v>
                </c:pt>
                <c:pt idx="608">
                  <c:v>1421.599976</c:v>
                </c:pt>
                <c:pt idx="609">
                  <c:v>1452.8199460000001</c:v>
                </c:pt>
                <c:pt idx="610">
                  <c:v>1490.089966</c:v>
                </c:pt>
                <c:pt idx="611">
                  <c:v>1537.670044</c:v>
                </c:pt>
                <c:pt idx="612">
                  <c:v>1555.4499510000001</c:v>
                </c:pt>
                <c:pt idx="613">
                  <c:v>1578.8000489999999</c:v>
                </c:pt>
                <c:pt idx="614">
                  <c:v>1596.709961</c:v>
                </c:pt>
                <c:pt idx="615">
                  <c:v>1723.349976</c:v>
                </c:pt>
                <c:pt idx="616">
                  <c:v>1755.3599850000001</c:v>
                </c:pt>
                <c:pt idx="617">
                  <c:v>1787.130005</c:v>
                </c:pt>
                <c:pt idx="618">
                  <c:v>1848.5699460000001</c:v>
                </c:pt>
                <c:pt idx="619">
                  <c:v>1724.23999</c:v>
                </c:pt>
                <c:pt idx="620">
                  <c:v>1804.910034</c:v>
                </c:pt>
                <c:pt idx="621">
                  <c:v>1808.910034</c:v>
                </c:pt>
                <c:pt idx="622">
                  <c:v>1738.4300539999999</c:v>
                </c:pt>
                <c:pt idx="623">
                  <c:v>1734.4499510000001</c:v>
                </c:pt>
                <c:pt idx="624">
                  <c:v>1839.089966</c:v>
                </c:pt>
                <c:pt idx="625">
                  <c:v>1888.650024</c:v>
                </c:pt>
                <c:pt idx="626">
                  <c:v>1987.709961</c:v>
                </c:pt>
                <c:pt idx="627">
                  <c:v>2084.7299800000001</c:v>
                </c:pt>
                <c:pt idx="628">
                  <c:v>2041.1999510000001</c:v>
                </c:pt>
                <c:pt idx="629">
                  <c:v>2173.3999020000001</c:v>
                </c:pt>
                <c:pt idx="630">
                  <c:v>2320.419922</c:v>
                </c:pt>
                <c:pt idx="631">
                  <c:v>2443.639893</c:v>
                </c:pt>
                <c:pt idx="632">
                  <c:v>2304.9799800000001</c:v>
                </c:pt>
                <c:pt idx="633">
                  <c:v>2202.419922</c:v>
                </c:pt>
                <c:pt idx="634">
                  <c:v>2038.869995</c:v>
                </c:pt>
                <c:pt idx="635">
                  <c:v>2155.8000489999999</c:v>
                </c:pt>
                <c:pt idx="636">
                  <c:v>2255.610107</c:v>
                </c:pt>
                <c:pt idx="637">
                  <c:v>2175.469971</c:v>
                </c:pt>
                <c:pt idx="638">
                  <c:v>2286.4099120000001</c:v>
                </c:pt>
                <c:pt idx="639">
                  <c:v>2407.8798830000001</c:v>
                </c:pt>
                <c:pt idx="640">
                  <c:v>2488.5500489999999</c:v>
                </c:pt>
                <c:pt idx="641">
                  <c:v>2515.3500979999999</c:v>
                </c:pt>
                <c:pt idx="642">
                  <c:v>2511.8100589999999</c:v>
                </c:pt>
                <c:pt idx="643">
                  <c:v>2686.810058999999</c:v>
                </c:pt>
                <c:pt idx="644">
                  <c:v>2863.1999510000001</c:v>
                </c:pt>
                <c:pt idx="645">
                  <c:v>2732.1599120000001</c:v>
                </c:pt>
                <c:pt idx="646">
                  <c:v>2805.6201169999999</c:v>
                </c:pt>
                <c:pt idx="647">
                  <c:v>2823.8100589999999</c:v>
                </c:pt>
                <c:pt idx="648">
                  <c:v>2947.709961</c:v>
                </c:pt>
                <c:pt idx="649">
                  <c:v>2958.110107</c:v>
                </c:pt>
                <c:pt idx="650">
                  <c:v>2659.6298830000001</c:v>
                </c:pt>
                <c:pt idx="651">
                  <c:v>2717.0200199999999</c:v>
                </c:pt>
                <c:pt idx="652">
                  <c:v>2506.3701169999999</c:v>
                </c:pt>
                <c:pt idx="653">
                  <c:v>2464.580078</c:v>
                </c:pt>
                <c:pt idx="654">
                  <c:v>2518.5600589999999</c:v>
                </c:pt>
                <c:pt idx="655">
                  <c:v>2655.8798830000001</c:v>
                </c:pt>
                <c:pt idx="656">
                  <c:v>2548.290039</c:v>
                </c:pt>
                <c:pt idx="657">
                  <c:v>2589.6000979999999</c:v>
                </c:pt>
                <c:pt idx="658">
                  <c:v>2721.790039</c:v>
                </c:pt>
                <c:pt idx="659">
                  <c:v>2689.1000979999999</c:v>
                </c:pt>
                <c:pt idx="660">
                  <c:v>2705.4099120000001</c:v>
                </c:pt>
                <c:pt idx="661">
                  <c:v>2744.9099120000001</c:v>
                </c:pt>
                <c:pt idx="662">
                  <c:v>2608.719971</c:v>
                </c:pt>
                <c:pt idx="663">
                  <c:v>2589.4099120000001</c:v>
                </c:pt>
                <c:pt idx="664">
                  <c:v>2478.4499510000001</c:v>
                </c:pt>
                <c:pt idx="665">
                  <c:v>2552.4499510000001</c:v>
                </c:pt>
                <c:pt idx="666">
                  <c:v>2574.790039</c:v>
                </c:pt>
                <c:pt idx="667">
                  <c:v>2539.320068</c:v>
                </c:pt>
                <c:pt idx="668">
                  <c:v>2480.8400879999999</c:v>
                </c:pt>
                <c:pt idx="669">
                  <c:v>2434.5500489999999</c:v>
                </c:pt>
                <c:pt idx="670">
                  <c:v>2506.469971</c:v>
                </c:pt>
                <c:pt idx="671">
                  <c:v>2564.0600589999999</c:v>
                </c:pt>
                <c:pt idx="672">
                  <c:v>2601.639893</c:v>
                </c:pt>
                <c:pt idx="673">
                  <c:v>2601.98999</c:v>
                </c:pt>
                <c:pt idx="674">
                  <c:v>2608.5600589999999</c:v>
                </c:pt>
                <c:pt idx="675">
                  <c:v>2518.6599120000001</c:v>
                </c:pt>
                <c:pt idx="676">
                  <c:v>2571.3400879999999</c:v>
                </c:pt>
                <c:pt idx="677">
                  <c:v>2518.4399410000001</c:v>
                </c:pt>
                <c:pt idx="678">
                  <c:v>2372.5600589999999</c:v>
                </c:pt>
                <c:pt idx="679">
                  <c:v>2337.790039</c:v>
                </c:pt>
                <c:pt idx="680">
                  <c:v>2398.8400879999999</c:v>
                </c:pt>
                <c:pt idx="681">
                  <c:v>2357.8999020000001</c:v>
                </c:pt>
                <c:pt idx="682">
                  <c:v>2233.3400879999999</c:v>
                </c:pt>
                <c:pt idx="683">
                  <c:v>1998.8599850000001</c:v>
                </c:pt>
                <c:pt idx="684">
                  <c:v>1929.8199460000001</c:v>
                </c:pt>
                <c:pt idx="685">
                  <c:v>2228.4099120000001</c:v>
                </c:pt>
                <c:pt idx="686">
                  <c:v>2318.8798830000001</c:v>
                </c:pt>
                <c:pt idx="687">
                  <c:v>2273.429932</c:v>
                </c:pt>
                <c:pt idx="688">
                  <c:v>2817.6000979999999</c:v>
                </c:pt>
                <c:pt idx="689">
                  <c:v>2667.76001</c:v>
                </c:pt>
                <c:pt idx="690">
                  <c:v>2810.1201169999999</c:v>
                </c:pt>
                <c:pt idx="691">
                  <c:v>2730.3999020000001</c:v>
                </c:pt>
                <c:pt idx="692">
                  <c:v>2754.860107</c:v>
                </c:pt>
                <c:pt idx="693">
                  <c:v>2576.4799800000001</c:v>
                </c:pt>
                <c:pt idx="694">
                  <c:v>2529.4499510000001</c:v>
                </c:pt>
                <c:pt idx="695">
                  <c:v>2671.780029</c:v>
                </c:pt>
                <c:pt idx="696">
                  <c:v>2809.01001</c:v>
                </c:pt>
                <c:pt idx="697">
                  <c:v>2726.4499510000001</c:v>
                </c:pt>
                <c:pt idx="698">
                  <c:v>2757.179932</c:v>
                </c:pt>
                <c:pt idx="699">
                  <c:v>2875.3400879999999</c:v>
                </c:pt>
                <c:pt idx="700">
                  <c:v>2718.26001</c:v>
                </c:pt>
                <c:pt idx="701">
                  <c:v>2710.669922</c:v>
                </c:pt>
                <c:pt idx="702">
                  <c:v>2804.7299800000001</c:v>
                </c:pt>
                <c:pt idx="703">
                  <c:v>2895.889893</c:v>
                </c:pt>
                <c:pt idx="704">
                  <c:v>3252.9099120000001</c:v>
                </c:pt>
                <c:pt idx="705">
                  <c:v>3213.9399410000001</c:v>
                </c:pt>
                <c:pt idx="706">
                  <c:v>3378.939941000001</c:v>
                </c:pt>
                <c:pt idx="707">
                  <c:v>3419.9399410000001</c:v>
                </c:pt>
                <c:pt idx="708">
                  <c:v>3342.469971</c:v>
                </c:pt>
                <c:pt idx="709">
                  <c:v>3381.280029</c:v>
                </c:pt>
                <c:pt idx="710">
                  <c:v>3650.6201169999999</c:v>
                </c:pt>
                <c:pt idx="711">
                  <c:v>3884.709961</c:v>
                </c:pt>
                <c:pt idx="712">
                  <c:v>4073.26001</c:v>
                </c:pt>
                <c:pt idx="713">
                  <c:v>4325.1298829999996</c:v>
                </c:pt>
                <c:pt idx="714">
                  <c:v>4181.9301759999998</c:v>
                </c:pt>
                <c:pt idx="715">
                  <c:v>4376.6298829999996</c:v>
                </c:pt>
                <c:pt idx="716">
                  <c:v>4331.6899409999996</c:v>
                </c:pt>
                <c:pt idx="717">
                  <c:v>4160.6201170000004</c:v>
                </c:pt>
                <c:pt idx="718">
                  <c:v>4193.7001950000003</c:v>
                </c:pt>
                <c:pt idx="719">
                  <c:v>4087.6599120000001</c:v>
                </c:pt>
                <c:pt idx="720">
                  <c:v>4001.73999</c:v>
                </c:pt>
                <c:pt idx="721">
                  <c:v>4100.5200199999999</c:v>
                </c:pt>
                <c:pt idx="722">
                  <c:v>4151.5200199999999</c:v>
                </c:pt>
                <c:pt idx="723">
                  <c:v>4334.6801759999998</c:v>
                </c:pt>
                <c:pt idx="724">
                  <c:v>4371.6000979999999</c:v>
                </c:pt>
                <c:pt idx="725">
                  <c:v>4352.3999020000001</c:v>
                </c:pt>
                <c:pt idx="726">
                  <c:v>4382.8798829999996</c:v>
                </c:pt>
                <c:pt idx="727">
                  <c:v>4382.6601559999999</c:v>
                </c:pt>
                <c:pt idx="728">
                  <c:v>4579.0200199999999</c:v>
                </c:pt>
                <c:pt idx="729">
                  <c:v>4565.2998049999997</c:v>
                </c:pt>
                <c:pt idx="730">
                  <c:v>4703.3901370000003</c:v>
                </c:pt>
                <c:pt idx="731">
                  <c:v>4892.0097660000001</c:v>
                </c:pt>
                <c:pt idx="732">
                  <c:v>4578.7700199999999</c:v>
                </c:pt>
                <c:pt idx="733">
                  <c:v>4582.9599609999996</c:v>
                </c:pt>
                <c:pt idx="734">
                  <c:v>4236.3100590000004</c:v>
                </c:pt>
                <c:pt idx="735">
                  <c:v>4376.5297849999997</c:v>
                </c:pt>
                <c:pt idx="736">
                  <c:v>4597.1201170000004</c:v>
                </c:pt>
                <c:pt idx="737">
                  <c:v>4599.8798829999996</c:v>
                </c:pt>
                <c:pt idx="738">
                  <c:v>4228.75</c:v>
                </c:pt>
                <c:pt idx="739">
                  <c:v>4226.0600589999985</c:v>
                </c:pt>
                <c:pt idx="740">
                  <c:v>4122.9399409999996</c:v>
                </c:pt>
                <c:pt idx="741">
                  <c:v>4161.2700199999999</c:v>
                </c:pt>
                <c:pt idx="742">
                  <c:v>4130.8100590000004</c:v>
                </c:pt>
                <c:pt idx="743">
                  <c:v>3882.5900879999999</c:v>
                </c:pt>
                <c:pt idx="744">
                  <c:v>3154.9499510000001</c:v>
                </c:pt>
                <c:pt idx="745">
                  <c:v>3637.5200199999999</c:v>
                </c:pt>
                <c:pt idx="746">
                  <c:v>3625.040039</c:v>
                </c:pt>
                <c:pt idx="747">
                  <c:v>3582.8798830000001</c:v>
                </c:pt>
                <c:pt idx="748">
                  <c:v>4065.1999510000001</c:v>
                </c:pt>
                <c:pt idx="749">
                  <c:v>3924.969971</c:v>
                </c:pt>
                <c:pt idx="750">
                  <c:v>3905.9499510000001</c:v>
                </c:pt>
                <c:pt idx="751">
                  <c:v>3631.040039</c:v>
                </c:pt>
                <c:pt idx="752">
                  <c:v>3630.6999510000001</c:v>
                </c:pt>
                <c:pt idx="753">
                  <c:v>3792.3999020000001</c:v>
                </c:pt>
                <c:pt idx="754">
                  <c:v>3682.8400879999999</c:v>
                </c:pt>
                <c:pt idx="755">
                  <c:v>3926.070068</c:v>
                </c:pt>
                <c:pt idx="756">
                  <c:v>3892.3500979999999</c:v>
                </c:pt>
                <c:pt idx="757">
                  <c:v>4200.669922</c:v>
                </c:pt>
                <c:pt idx="758">
                  <c:v>4174.7299800000001</c:v>
                </c:pt>
                <c:pt idx="759">
                  <c:v>4163.0698240000002</c:v>
                </c:pt>
                <c:pt idx="760">
                  <c:v>4338.7099609999996</c:v>
                </c:pt>
                <c:pt idx="761">
                  <c:v>4403.7402339999999</c:v>
                </c:pt>
                <c:pt idx="762">
                  <c:v>4409.3198240000002</c:v>
                </c:pt>
                <c:pt idx="763">
                  <c:v>4317.4799800000001</c:v>
                </c:pt>
                <c:pt idx="764">
                  <c:v>4229.3598629999997</c:v>
                </c:pt>
                <c:pt idx="765">
                  <c:v>4328.4101559999999</c:v>
                </c:pt>
                <c:pt idx="766">
                  <c:v>4370.8100590000004</c:v>
                </c:pt>
                <c:pt idx="767">
                  <c:v>4426.8901370000003</c:v>
                </c:pt>
                <c:pt idx="768">
                  <c:v>4610.4799800000001</c:v>
                </c:pt>
                <c:pt idx="769">
                  <c:v>4772.0200199999999</c:v>
                </c:pt>
                <c:pt idx="770">
                  <c:v>4781.9902339999999</c:v>
                </c:pt>
                <c:pt idx="771">
                  <c:v>4826.4799800000001</c:v>
                </c:pt>
                <c:pt idx="772">
                  <c:v>5446.9101559999999</c:v>
                </c:pt>
                <c:pt idx="773">
                  <c:v>5647.2099609999996</c:v>
                </c:pt>
                <c:pt idx="774">
                  <c:v>5831.7900390000004</c:v>
                </c:pt>
                <c:pt idx="775">
                  <c:v>5678.1899409999996</c:v>
                </c:pt>
                <c:pt idx="776">
                  <c:v>5725.5898440000001</c:v>
                </c:pt>
                <c:pt idx="777">
                  <c:v>5605.5097660000001</c:v>
                </c:pt>
                <c:pt idx="778">
                  <c:v>5590.6899409999996</c:v>
                </c:pt>
                <c:pt idx="779">
                  <c:v>5708.5200199999999</c:v>
                </c:pt>
                <c:pt idx="780">
                  <c:v>6011.4501950000003</c:v>
                </c:pt>
                <c:pt idx="781">
                  <c:v>6031.6000979999999</c:v>
                </c:pt>
                <c:pt idx="782">
                  <c:v>6008.419922</c:v>
                </c:pt>
                <c:pt idx="783">
                  <c:v>5930.3198239999992</c:v>
                </c:pt>
                <c:pt idx="784">
                  <c:v>5526.6401370000003</c:v>
                </c:pt>
                <c:pt idx="785">
                  <c:v>5750.7998049999997</c:v>
                </c:pt>
                <c:pt idx="786">
                  <c:v>5904.830078</c:v>
                </c:pt>
                <c:pt idx="787">
                  <c:v>5780.8999019999992</c:v>
                </c:pt>
                <c:pt idx="788">
                  <c:v>5753.0898440000001</c:v>
                </c:pt>
                <c:pt idx="789">
                  <c:v>6153.8500979999999</c:v>
                </c:pt>
                <c:pt idx="790">
                  <c:v>6130.5297849999997</c:v>
                </c:pt>
                <c:pt idx="791">
                  <c:v>6468.399902000001</c:v>
                </c:pt>
                <c:pt idx="792">
                  <c:v>6767.3100590000004</c:v>
                </c:pt>
                <c:pt idx="793">
                  <c:v>7078.5</c:v>
                </c:pt>
                <c:pt idx="794">
                  <c:v>7207.7597660000001</c:v>
                </c:pt>
                <c:pt idx="795">
                  <c:v>7379.9501950000003</c:v>
                </c:pt>
                <c:pt idx="796">
                  <c:v>7407.4101559999999</c:v>
                </c:pt>
                <c:pt idx="797">
                  <c:v>7022.7597660000001</c:v>
                </c:pt>
                <c:pt idx="798">
                  <c:v>7144.3798829999996</c:v>
                </c:pt>
                <c:pt idx="799">
                  <c:v>7459.6899409999996</c:v>
                </c:pt>
                <c:pt idx="800">
                  <c:v>7143.580078</c:v>
                </c:pt>
                <c:pt idx="801">
                  <c:v>6618.1401370000003</c:v>
                </c:pt>
                <c:pt idx="802">
                  <c:v>6357.6000979999999</c:v>
                </c:pt>
                <c:pt idx="803">
                  <c:v>5950.0698240000002</c:v>
                </c:pt>
                <c:pt idx="804">
                  <c:v>6559.4902339999999</c:v>
                </c:pt>
                <c:pt idx="805">
                  <c:v>6635.75</c:v>
                </c:pt>
                <c:pt idx="806">
                  <c:v>7315.5400390000004</c:v>
                </c:pt>
                <c:pt idx="807">
                  <c:v>7871.6899409999996</c:v>
                </c:pt>
                <c:pt idx="808">
                  <c:v>7708.9902339999999</c:v>
                </c:pt>
                <c:pt idx="809">
                  <c:v>7790.1499020000001</c:v>
                </c:pt>
                <c:pt idx="810">
                  <c:v>8036.4902339999999</c:v>
                </c:pt>
                <c:pt idx="811">
                  <c:v>8200.6396480000003</c:v>
                </c:pt>
                <c:pt idx="812">
                  <c:v>8071.2597660000001</c:v>
                </c:pt>
                <c:pt idx="813">
                  <c:v>8253.5498050000006</c:v>
                </c:pt>
                <c:pt idx="814">
                  <c:v>8038.7700199999999</c:v>
                </c:pt>
                <c:pt idx="815">
                  <c:v>8253.6904300000006</c:v>
                </c:pt>
                <c:pt idx="816">
                  <c:v>8790.9199219999991</c:v>
                </c:pt>
                <c:pt idx="817">
                  <c:v>9330.5498050000006</c:v>
                </c:pt>
                <c:pt idx="818">
                  <c:v>9818.3496090000008</c:v>
                </c:pt>
                <c:pt idx="819">
                  <c:v>10058.799805000001</c:v>
                </c:pt>
                <c:pt idx="820">
                  <c:v>9888.6103520000015</c:v>
                </c:pt>
                <c:pt idx="821">
                  <c:v>10233.599609000001</c:v>
                </c:pt>
                <c:pt idx="822">
                  <c:v>10975.599609000001</c:v>
                </c:pt>
                <c:pt idx="823">
                  <c:v>11074.599609000001</c:v>
                </c:pt>
                <c:pt idx="824">
                  <c:v>11323.200194999999</c:v>
                </c:pt>
                <c:pt idx="825">
                  <c:v>11657.200194999999</c:v>
                </c:pt>
                <c:pt idx="826">
                  <c:v>11916.700194999999</c:v>
                </c:pt>
                <c:pt idx="827">
                  <c:v>14291.5</c:v>
                </c:pt>
                <c:pt idx="828">
                  <c:v>17899.699218999998</c:v>
                </c:pt>
                <c:pt idx="829">
                  <c:v>16569.400390999999</c:v>
                </c:pt>
                <c:pt idx="830">
                  <c:v>15178.200194999999</c:v>
                </c:pt>
                <c:pt idx="831">
                  <c:v>15455.400390999999</c:v>
                </c:pt>
                <c:pt idx="832">
                  <c:v>16936.800781000002</c:v>
                </c:pt>
                <c:pt idx="833">
                  <c:v>17415.400390999999</c:v>
                </c:pt>
                <c:pt idx="834">
                  <c:v>16408.199218999998</c:v>
                </c:pt>
                <c:pt idx="835">
                  <c:v>16564</c:v>
                </c:pt>
                <c:pt idx="836">
                  <c:v>17706.900390999999</c:v>
                </c:pt>
                <c:pt idx="837">
                  <c:v>19497.400390999999</c:v>
                </c:pt>
                <c:pt idx="838">
                  <c:v>19140.800781000002</c:v>
                </c:pt>
                <c:pt idx="839">
                  <c:v>19114.199218999998</c:v>
                </c:pt>
                <c:pt idx="840">
                  <c:v>17776.699218999998</c:v>
                </c:pt>
                <c:pt idx="841">
                  <c:v>16624.599609000001</c:v>
                </c:pt>
                <c:pt idx="842">
                  <c:v>15802.900390999999</c:v>
                </c:pt>
                <c:pt idx="843">
                  <c:v>13831.799805000001</c:v>
                </c:pt>
                <c:pt idx="844">
                  <c:v>14699.200194999999</c:v>
                </c:pt>
                <c:pt idx="845">
                  <c:v>13925.799805000001</c:v>
                </c:pt>
                <c:pt idx="846">
                  <c:v>14026.599609000001</c:v>
                </c:pt>
                <c:pt idx="847">
                  <c:v>16099.799805000001</c:v>
                </c:pt>
                <c:pt idx="848">
                  <c:v>15838.5</c:v>
                </c:pt>
                <c:pt idx="849">
                  <c:v>14606.5</c:v>
                </c:pt>
                <c:pt idx="850">
                  <c:v>14656.200194999999</c:v>
                </c:pt>
                <c:pt idx="851">
                  <c:v>12952.200194999999</c:v>
                </c:pt>
                <c:pt idx="852">
                  <c:v>14156.400390999999</c:v>
                </c:pt>
                <c:pt idx="853">
                  <c:v>13657.200194999999</c:v>
                </c:pt>
                <c:pt idx="854">
                  <c:v>14982.099609000001</c:v>
                </c:pt>
                <c:pt idx="855">
                  <c:v>15201</c:v>
                </c:pt>
                <c:pt idx="856">
                  <c:v>15599.200194999999</c:v>
                </c:pt>
                <c:pt idx="857">
                  <c:v>17429.5</c:v>
                </c:pt>
                <c:pt idx="858">
                  <c:v>17527</c:v>
                </c:pt>
                <c:pt idx="859">
                  <c:v>16477.599609000001</c:v>
                </c:pt>
                <c:pt idx="860">
                  <c:v>15170.099609000001</c:v>
                </c:pt>
                <c:pt idx="861">
                  <c:v>14595.400390999999</c:v>
                </c:pt>
                <c:pt idx="862">
                  <c:v>14973.299805000001</c:v>
                </c:pt>
                <c:pt idx="863">
                  <c:v>13405.799805000001</c:v>
                </c:pt>
                <c:pt idx="864">
                  <c:v>13980.599609000001</c:v>
                </c:pt>
                <c:pt idx="865">
                  <c:v>14360.200194999999</c:v>
                </c:pt>
                <c:pt idx="866">
                  <c:v>13772</c:v>
                </c:pt>
                <c:pt idx="867">
                  <c:v>13819.799805000001</c:v>
                </c:pt>
                <c:pt idx="868">
                  <c:v>11490.5</c:v>
                </c:pt>
                <c:pt idx="869">
                  <c:v>11188.599609000001</c:v>
                </c:pt>
                <c:pt idx="870">
                  <c:v>11474.900390999999</c:v>
                </c:pt>
                <c:pt idx="871">
                  <c:v>11607.400390999999</c:v>
                </c:pt>
                <c:pt idx="872">
                  <c:v>12899.200194999999</c:v>
                </c:pt>
                <c:pt idx="873">
                  <c:v>11600.099609000001</c:v>
                </c:pt>
                <c:pt idx="874">
                  <c:v>10931.400390999999</c:v>
                </c:pt>
                <c:pt idx="875">
                  <c:v>10868.400390999999</c:v>
                </c:pt>
                <c:pt idx="876">
                  <c:v>11359.400390999999</c:v>
                </c:pt>
                <c:pt idx="877">
                  <c:v>11259.400390999999</c:v>
                </c:pt>
                <c:pt idx="878">
                  <c:v>11171.400390999999</c:v>
                </c:pt>
                <c:pt idx="879">
                  <c:v>11440.700194999999</c:v>
                </c:pt>
                <c:pt idx="880">
                  <c:v>11786.299805000001</c:v>
                </c:pt>
                <c:pt idx="881">
                  <c:v>11296.400390999999</c:v>
                </c:pt>
                <c:pt idx="882">
                  <c:v>10106.299805000001</c:v>
                </c:pt>
                <c:pt idx="883">
                  <c:v>10221.099609000001</c:v>
                </c:pt>
                <c:pt idx="884">
                  <c:v>9170.5400389999995</c:v>
                </c:pt>
                <c:pt idx="885">
                  <c:v>8830.75</c:v>
                </c:pt>
                <c:pt idx="886">
                  <c:v>9174.9101559999999</c:v>
                </c:pt>
                <c:pt idx="887">
                  <c:v>8277.0097659999992</c:v>
                </c:pt>
                <c:pt idx="888">
                  <c:v>6955.2700199999999</c:v>
                </c:pt>
                <c:pt idx="889">
                  <c:v>7754</c:v>
                </c:pt>
                <c:pt idx="890">
                  <c:v>7621.2998049999997</c:v>
                </c:pt>
                <c:pt idx="891">
                  <c:v>8265.5898440000001</c:v>
                </c:pt>
                <c:pt idx="892">
                  <c:v>8736.9804690000001</c:v>
                </c:pt>
                <c:pt idx="893">
                  <c:v>8621.9003909999992</c:v>
                </c:pt>
                <c:pt idx="894">
                  <c:v>8129.9702150000003</c:v>
                </c:pt>
                <c:pt idx="895">
                  <c:v>8926.5703130000002</c:v>
                </c:pt>
                <c:pt idx="896">
                  <c:v>8598.3095699999994</c:v>
                </c:pt>
                <c:pt idx="897">
                  <c:v>9494.6298829999996</c:v>
                </c:pt>
                <c:pt idx="898">
                  <c:v>10166.400390999999</c:v>
                </c:pt>
                <c:pt idx="899">
                  <c:v>10233.900390999999</c:v>
                </c:pt>
                <c:pt idx="900">
                  <c:v>11112.700194999999</c:v>
                </c:pt>
                <c:pt idx="901">
                  <c:v>10551.799805000001</c:v>
                </c:pt>
                <c:pt idx="902">
                  <c:v>11225.299805000001</c:v>
                </c:pt>
                <c:pt idx="903">
                  <c:v>11403.700194999999</c:v>
                </c:pt>
                <c:pt idx="904">
                  <c:v>10690.400390999999</c:v>
                </c:pt>
                <c:pt idx="905">
                  <c:v>10005</c:v>
                </c:pt>
                <c:pt idx="906">
                  <c:v>10301.099609000001</c:v>
                </c:pt>
                <c:pt idx="907">
                  <c:v>9813.0703130000002</c:v>
                </c:pt>
                <c:pt idx="908">
                  <c:v>9664.7304690000001</c:v>
                </c:pt>
                <c:pt idx="909">
                  <c:v>10366.700194999999</c:v>
                </c:pt>
                <c:pt idx="910">
                  <c:v>10725.599609000001</c:v>
                </c:pt>
                <c:pt idx="911">
                  <c:v>10397.900390999999</c:v>
                </c:pt>
                <c:pt idx="912">
                  <c:v>10951</c:v>
                </c:pt>
                <c:pt idx="913">
                  <c:v>11086.400390999999</c:v>
                </c:pt>
                <c:pt idx="914">
                  <c:v>11489.700194999999</c:v>
                </c:pt>
                <c:pt idx="915">
                  <c:v>11512.599609000001</c:v>
                </c:pt>
                <c:pt idx="916">
                  <c:v>11573.299805000001</c:v>
                </c:pt>
                <c:pt idx="917">
                  <c:v>10779.900390999999</c:v>
                </c:pt>
                <c:pt idx="918">
                  <c:v>9965.5703130000002</c:v>
                </c:pt>
                <c:pt idx="919">
                  <c:v>9395.0097659999992</c:v>
                </c:pt>
                <c:pt idx="920">
                  <c:v>9337.5498050000006</c:v>
                </c:pt>
                <c:pt idx="921">
                  <c:v>8866</c:v>
                </c:pt>
                <c:pt idx="922">
                  <c:v>9578.6298829999996</c:v>
                </c:pt>
                <c:pt idx="923">
                  <c:v>9205.1201170000004</c:v>
                </c:pt>
                <c:pt idx="924">
                  <c:v>9194.8496090000008</c:v>
                </c:pt>
                <c:pt idx="925">
                  <c:v>8269.8095700000013</c:v>
                </c:pt>
                <c:pt idx="926">
                  <c:v>8300.8603519999997</c:v>
                </c:pt>
                <c:pt idx="927">
                  <c:v>8338.3496090000008</c:v>
                </c:pt>
                <c:pt idx="928">
                  <c:v>7916.8798829999996</c:v>
                </c:pt>
                <c:pt idx="929">
                  <c:v>8223.6796880000002</c:v>
                </c:pt>
                <c:pt idx="930">
                  <c:v>8630.6503909999992</c:v>
                </c:pt>
                <c:pt idx="931">
                  <c:v>8913.4697269999997</c:v>
                </c:pt>
                <c:pt idx="932">
                  <c:v>8929.2802730000003</c:v>
                </c:pt>
                <c:pt idx="933">
                  <c:v>8728.4697269999997</c:v>
                </c:pt>
                <c:pt idx="934">
                  <c:v>8879.6201170000004</c:v>
                </c:pt>
                <c:pt idx="935">
                  <c:v>8668.1201170000004</c:v>
                </c:pt>
                <c:pt idx="936">
                  <c:v>8495.7802730000003</c:v>
                </c:pt>
                <c:pt idx="937">
                  <c:v>8209.400391000001</c:v>
                </c:pt>
                <c:pt idx="938">
                  <c:v>7833.0400390000013</c:v>
                </c:pt>
                <c:pt idx="939">
                  <c:v>7954.4799800000001</c:v>
                </c:pt>
                <c:pt idx="940">
                  <c:v>7165.7001950000003</c:v>
                </c:pt>
                <c:pt idx="941">
                  <c:v>6890.5200199999999</c:v>
                </c:pt>
                <c:pt idx="942">
                  <c:v>6973.5297849999997</c:v>
                </c:pt>
                <c:pt idx="943">
                  <c:v>6844.2299800000001</c:v>
                </c:pt>
                <c:pt idx="944">
                  <c:v>7083.7998049999997</c:v>
                </c:pt>
                <c:pt idx="945">
                  <c:v>7456.1098629999997</c:v>
                </c:pt>
                <c:pt idx="946">
                  <c:v>6853.8398440000001</c:v>
                </c:pt>
                <c:pt idx="947">
                  <c:v>6811.4702150000003</c:v>
                </c:pt>
                <c:pt idx="948">
                  <c:v>6636.3198240000002</c:v>
                </c:pt>
                <c:pt idx="949">
                  <c:v>6911.0898440000001</c:v>
                </c:pt>
                <c:pt idx="950">
                  <c:v>7023.5200199999999</c:v>
                </c:pt>
                <c:pt idx="951">
                  <c:v>6770.7299799999992</c:v>
                </c:pt>
                <c:pt idx="952">
                  <c:v>6834.7597660000001</c:v>
                </c:pt>
                <c:pt idx="953">
                  <c:v>6968.3198240000002</c:v>
                </c:pt>
                <c:pt idx="954">
                  <c:v>7889.25</c:v>
                </c:pt>
                <c:pt idx="955">
                  <c:v>7895.9599609999996</c:v>
                </c:pt>
                <c:pt idx="956">
                  <c:v>7986.2402339999999</c:v>
                </c:pt>
                <c:pt idx="957">
                  <c:v>8329.1103519999997</c:v>
                </c:pt>
                <c:pt idx="958">
                  <c:v>8058.669922</c:v>
                </c:pt>
                <c:pt idx="959">
                  <c:v>7902.0898440000001</c:v>
                </c:pt>
                <c:pt idx="960">
                  <c:v>8163.419922</c:v>
                </c:pt>
                <c:pt idx="961">
                  <c:v>8294.3095699999994</c:v>
                </c:pt>
                <c:pt idx="962">
                  <c:v>8845.8300780000009</c:v>
                </c:pt>
                <c:pt idx="963">
                  <c:v>8895.5800780000009</c:v>
                </c:pt>
                <c:pt idx="964">
                  <c:v>8802.4599610000005</c:v>
                </c:pt>
                <c:pt idx="965">
                  <c:v>8930.8798829999996</c:v>
                </c:pt>
                <c:pt idx="966">
                  <c:v>9697.5</c:v>
                </c:pt>
                <c:pt idx="967">
                  <c:v>8845.7402340000008</c:v>
                </c:pt>
                <c:pt idx="968">
                  <c:v>9281.5097659999992</c:v>
                </c:pt>
                <c:pt idx="969">
                  <c:v>8987.0498050000006</c:v>
                </c:pt>
                <c:pt idx="970">
                  <c:v>9348.4804690000001</c:v>
                </c:pt>
                <c:pt idx="971">
                  <c:v>9419.0800780000009</c:v>
                </c:pt>
                <c:pt idx="972">
                  <c:v>9240.5498050000006</c:v>
                </c:pt>
                <c:pt idx="973">
                  <c:v>9119.0097659999992</c:v>
                </c:pt>
                <c:pt idx="974">
                  <c:v>9235.9199219999991</c:v>
                </c:pt>
                <c:pt idx="975">
                  <c:v>9743.8603519999997</c:v>
                </c:pt>
                <c:pt idx="976">
                  <c:v>9700.7597659999992</c:v>
                </c:pt>
                <c:pt idx="977">
                  <c:v>9858.1503909999992</c:v>
                </c:pt>
                <c:pt idx="978">
                  <c:v>9654.7998050000006</c:v>
                </c:pt>
                <c:pt idx="979">
                  <c:v>9373.0097659999992</c:v>
                </c:pt>
                <c:pt idx="980">
                  <c:v>9234.8203130000002</c:v>
                </c:pt>
                <c:pt idx="981">
                  <c:v>9325.1796880000002</c:v>
                </c:pt>
                <c:pt idx="982">
                  <c:v>9043.9404300000006</c:v>
                </c:pt>
                <c:pt idx="983">
                  <c:v>8441.4902340000008</c:v>
                </c:pt>
                <c:pt idx="984">
                  <c:v>8504.8896480000003</c:v>
                </c:pt>
                <c:pt idx="985">
                  <c:v>8723.9404300000006</c:v>
                </c:pt>
                <c:pt idx="986">
                  <c:v>8716.7900389999995</c:v>
                </c:pt>
                <c:pt idx="987">
                  <c:v>8510.3798829999996</c:v>
                </c:pt>
                <c:pt idx="988">
                  <c:v>8368.8300780000009</c:v>
                </c:pt>
                <c:pt idx="989">
                  <c:v>8094.3198240000002</c:v>
                </c:pt>
                <c:pt idx="990">
                  <c:v>8250.9697269999997</c:v>
                </c:pt>
                <c:pt idx="991">
                  <c:v>8247.1796880000002</c:v>
                </c:pt>
                <c:pt idx="992">
                  <c:v>8513.25</c:v>
                </c:pt>
                <c:pt idx="993">
                  <c:v>8418.9902340000008</c:v>
                </c:pt>
                <c:pt idx="994">
                  <c:v>8041.7797849999988</c:v>
                </c:pt>
                <c:pt idx="995">
                  <c:v>7557.8198240000002</c:v>
                </c:pt>
                <c:pt idx="996">
                  <c:v>7587.3398440000001</c:v>
                </c:pt>
                <c:pt idx="997">
                  <c:v>7480.1401370000003</c:v>
                </c:pt>
                <c:pt idx="998">
                  <c:v>7355.8798830000014</c:v>
                </c:pt>
                <c:pt idx="999">
                  <c:v>7368.2202150000003</c:v>
                </c:pt>
                <c:pt idx="1000">
                  <c:v>7135.9902339999999</c:v>
                </c:pt>
                <c:pt idx="1001">
                  <c:v>7472.5898439999992</c:v>
                </c:pt>
                <c:pt idx="1002">
                  <c:v>7406.5200199999999</c:v>
                </c:pt>
                <c:pt idx="1003">
                  <c:v>7494.169922</c:v>
                </c:pt>
                <c:pt idx="1004">
                  <c:v>7541.4501950000003</c:v>
                </c:pt>
                <c:pt idx="1005">
                  <c:v>7643.4501950000003</c:v>
                </c:pt>
                <c:pt idx="1006">
                  <c:v>7720.25</c:v>
                </c:pt>
                <c:pt idx="1007">
                  <c:v>7514.4702150000003</c:v>
                </c:pt>
                <c:pt idx="1008">
                  <c:v>7633.7597660000001</c:v>
                </c:pt>
                <c:pt idx="1009">
                  <c:v>7653.9799800000001</c:v>
                </c:pt>
                <c:pt idx="1010">
                  <c:v>7678.2402340000008</c:v>
                </c:pt>
                <c:pt idx="1011">
                  <c:v>7624.9199219999991</c:v>
                </c:pt>
                <c:pt idx="1012">
                  <c:v>7531.9799800000001</c:v>
                </c:pt>
                <c:pt idx="1013">
                  <c:v>6786.0200199999999</c:v>
                </c:pt>
                <c:pt idx="1014">
                  <c:v>6906.919922000001</c:v>
                </c:pt>
                <c:pt idx="1015">
                  <c:v>6582.3598630000006</c:v>
                </c:pt>
                <c:pt idx="1016">
                  <c:v>6349.8999020000001</c:v>
                </c:pt>
                <c:pt idx="1017">
                  <c:v>6675.3500979999999</c:v>
                </c:pt>
                <c:pt idx="1018">
                  <c:v>6456.580078</c:v>
                </c:pt>
                <c:pt idx="1019">
                  <c:v>6550.1601559999999</c:v>
                </c:pt>
                <c:pt idx="1020">
                  <c:v>6499.2700199999999</c:v>
                </c:pt>
                <c:pt idx="1021">
                  <c:v>6734.8198240000002</c:v>
                </c:pt>
                <c:pt idx="1022">
                  <c:v>6769.9399409999996</c:v>
                </c:pt>
                <c:pt idx="1023">
                  <c:v>6776.5498049999997</c:v>
                </c:pt>
                <c:pt idx="1024">
                  <c:v>6729.7402339999999</c:v>
                </c:pt>
                <c:pt idx="1025">
                  <c:v>6083.6899409999996</c:v>
                </c:pt>
                <c:pt idx="1026">
                  <c:v>6162.4799800000001</c:v>
                </c:pt>
                <c:pt idx="1027">
                  <c:v>6173.2299800000001</c:v>
                </c:pt>
                <c:pt idx="1028">
                  <c:v>6249.1801759999998</c:v>
                </c:pt>
                <c:pt idx="1029">
                  <c:v>6093.669922</c:v>
                </c:pt>
                <c:pt idx="1030">
                  <c:v>6157.1298830000014</c:v>
                </c:pt>
                <c:pt idx="1031">
                  <c:v>5903.4399409999996</c:v>
                </c:pt>
                <c:pt idx="1032">
                  <c:v>6218.2998049999997</c:v>
                </c:pt>
                <c:pt idx="1033">
                  <c:v>6404</c:v>
                </c:pt>
                <c:pt idx="1034">
                  <c:v>6385.8198240000002</c:v>
                </c:pt>
                <c:pt idx="1035">
                  <c:v>6614.1801759999998</c:v>
                </c:pt>
                <c:pt idx="1036">
                  <c:v>6529.5898440000001</c:v>
                </c:pt>
                <c:pt idx="1037">
                  <c:v>6597.5498049999997</c:v>
                </c:pt>
                <c:pt idx="1038">
                  <c:v>6639.1401370000003</c:v>
                </c:pt>
                <c:pt idx="1039">
                  <c:v>6673.5000000000009</c:v>
                </c:pt>
                <c:pt idx="1040">
                  <c:v>6856.9301759999998</c:v>
                </c:pt>
                <c:pt idx="1041">
                  <c:v>6773.8798829999996</c:v>
                </c:pt>
                <c:pt idx="1042">
                  <c:v>6741.75</c:v>
                </c:pt>
                <c:pt idx="1043">
                  <c:v>6329.9501949999994</c:v>
                </c:pt>
                <c:pt idx="1044">
                  <c:v>6394.7099609999996</c:v>
                </c:pt>
                <c:pt idx="1045">
                  <c:v>6228.8100590000004</c:v>
                </c:pt>
                <c:pt idx="1046">
                  <c:v>6238.0498049999997</c:v>
                </c:pt>
                <c:pt idx="1047">
                  <c:v>6276.1201170000004</c:v>
                </c:pt>
                <c:pt idx="1048">
                  <c:v>6359.6401370000003</c:v>
                </c:pt>
                <c:pt idx="1049">
                  <c:v>6741.75</c:v>
                </c:pt>
                <c:pt idx="1050">
                  <c:v>7321.0400390000004</c:v>
                </c:pt>
                <c:pt idx="1051">
                  <c:v>7370.7797849999997</c:v>
                </c:pt>
                <c:pt idx="1052">
                  <c:v>7466.8598629999997</c:v>
                </c:pt>
                <c:pt idx="1053">
                  <c:v>7354.1298829999996</c:v>
                </c:pt>
                <c:pt idx="1054">
                  <c:v>7419.2900390000004</c:v>
                </c:pt>
                <c:pt idx="1055">
                  <c:v>7418.490233999999</c:v>
                </c:pt>
                <c:pt idx="1056">
                  <c:v>7711.1098629999997</c:v>
                </c:pt>
                <c:pt idx="1057">
                  <c:v>8424.2695309999999</c:v>
                </c:pt>
                <c:pt idx="1058">
                  <c:v>8181.3901370000003</c:v>
                </c:pt>
                <c:pt idx="1059">
                  <c:v>7951.580078</c:v>
                </c:pt>
                <c:pt idx="1060">
                  <c:v>8165.0097660000001</c:v>
                </c:pt>
                <c:pt idx="1061">
                  <c:v>8192.1503909999992</c:v>
                </c:pt>
                <c:pt idx="1062">
                  <c:v>8218.4599610000005</c:v>
                </c:pt>
                <c:pt idx="1063">
                  <c:v>8180.4799800000001</c:v>
                </c:pt>
                <c:pt idx="1064">
                  <c:v>7780.4399409999996</c:v>
                </c:pt>
                <c:pt idx="1065">
                  <c:v>7624.9101559999999</c:v>
                </c:pt>
                <c:pt idx="1066">
                  <c:v>7567.1499020000001</c:v>
                </c:pt>
                <c:pt idx="1067">
                  <c:v>7434.3901370000003</c:v>
                </c:pt>
                <c:pt idx="1068">
                  <c:v>7032.8500979999999</c:v>
                </c:pt>
                <c:pt idx="1069">
                  <c:v>7068.4799800000001</c:v>
                </c:pt>
                <c:pt idx="1070">
                  <c:v>6951.7998049999997</c:v>
                </c:pt>
                <c:pt idx="1071">
                  <c:v>6753.1201170000004</c:v>
                </c:pt>
                <c:pt idx="1072">
                  <c:v>6305.7998049999997</c:v>
                </c:pt>
                <c:pt idx="1073">
                  <c:v>6568.2299800000001</c:v>
                </c:pt>
                <c:pt idx="1074">
                  <c:v>6184.7099609999996</c:v>
                </c:pt>
                <c:pt idx="1075">
                  <c:v>6295.7299800000001</c:v>
                </c:pt>
                <c:pt idx="1076">
                  <c:v>6322.6899409999987</c:v>
                </c:pt>
                <c:pt idx="1077">
                  <c:v>6297.5698240000011</c:v>
                </c:pt>
                <c:pt idx="1078">
                  <c:v>6199.7099609999996</c:v>
                </c:pt>
                <c:pt idx="1079">
                  <c:v>6308.5200199999999</c:v>
                </c:pt>
                <c:pt idx="1080">
                  <c:v>6334.7299800000001</c:v>
                </c:pt>
                <c:pt idx="1081">
                  <c:v>6580.6298829999996</c:v>
                </c:pt>
                <c:pt idx="1082">
                  <c:v>6423.7597660000001</c:v>
                </c:pt>
                <c:pt idx="1083">
                  <c:v>6506.0698240000002</c:v>
                </c:pt>
                <c:pt idx="1084">
                  <c:v>6308.5297849999997</c:v>
                </c:pt>
                <c:pt idx="1085">
                  <c:v>6488.7597659999992</c:v>
                </c:pt>
                <c:pt idx="1086">
                  <c:v>6376.7099609999996</c:v>
                </c:pt>
                <c:pt idx="1087">
                  <c:v>6534.8798829999996</c:v>
                </c:pt>
                <c:pt idx="1088">
                  <c:v>6719.9599609999996</c:v>
                </c:pt>
                <c:pt idx="1089">
                  <c:v>6763.1899409999996</c:v>
                </c:pt>
                <c:pt idx="1090">
                  <c:v>6707.2597660000001</c:v>
                </c:pt>
                <c:pt idx="1091">
                  <c:v>6884.6401370000012</c:v>
                </c:pt>
                <c:pt idx="1092">
                  <c:v>7096.2797850000006</c:v>
                </c:pt>
                <c:pt idx="1093">
                  <c:v>7047.1601559999999</c:v>
                </c:pt>
                <c:pt idx="1094">
                  <c:v>6978.2299800000001</c:v>
                </c:pt>
                <c:pt idx="1095">
                  <c:v>7037.580078</c:v>
                </c:pt>
                <c:pt idx="1096">
                  <c:v>7193.25</c:v>
                </c:pt>
                <c:pt idx="1097">
                  <c:v>7272.7202150000003</c:v>
                </c:pt>
                <c:pt idx="1098">
                  <c:v>7260.0600590000004</c:v>
                </c:pt>
                <c:pt idx="1099">
                  <c:v>7361.660155999999</c:v>
                </c:pt>
                <c:pt idx="1100">
                  <c:v>6792.830078</c:v>
                </c:pt>
                <c:pt idx="1101">
                  <c:v>6529.169922</c:v>
                </c:pt>
                <c:pt idx="1102">
                  <c:v>6467.0698240000002</c:v>
                </c:pt>
                <c:pt idx="1103">
                  <c:v>6225.9799800000001</c:v>
                </c:pt>
                <c:pt idx="1104">
                  <c:v>6300.8598629999997</c:v>
                </c:pt>
                <c:pt idx="1105">
                  <c:v>6329.7001950000003</c:v>
                </c:pt>
                <c:pt idx="1106">
                  <c:v>6321.2001950000003</c:v>
                </c:pt>
                <c:pt idx="1107">
                  <c:v>6351.7998049999987</c:v>
                </c:pt>
                <c:pt idx="1108">
                  <c:v>6517.3100589999985</c:v>
                </c:pt>
                <c:pt idx="1109">
                  <c:v>6512.7099609999996</c:v>
                </c:pt>
                <c:pt idx="1110">
                  <c:v>6543.2001950000003</c:v>
                </c:pt>
                <c:pt idx="1111">
                  <c:v>6517.1801759999998</c:v>
                </c:pt>
                <c:pt idx="1112">
                  <c:v>6281.2001950000003</c:v>
                </c:pt>
                <c:pt idx="1113">
                  <c:v>6371.2998049999997</c:v>
                </c:pt>
                <c:pt idx="1114">
                  <c:v>6398.5400390000004</c:v>
                </c:pt>
                <c:pt idx="1115">
                  <c:v>6519.669922</c:v>
                </c:pt>
                <c:pt idx="1116">
                  <c:v>6734.9501950000003</c:v>
                </c:pt>
                <c:pt idx="1117">
                  <c:v>6721.9799800000001</c:v>
                </c:pt>
                <c:pt idx="1118">
                  <c:v>6710.6298829999996</c:v>
                </c:pt>
                <c:pt idx="1119">
                  <c:v>6595.4101559999999</c:v>
                </c:pt>
                <c:pt idx="1120">
                  <c:v>6446.4702150000003</c:v>
                </c:pt>
                <c:pt idx="1121">
                  <c:v>6495</c:v>
                </c:pt>
                <c:pt idx="1122">
                  <c:v>6676.7500000000009</c:v>
                </c:pt>
                <c:pt idx="1123">
                  <c:v>6644.1298829999996</c:v>
                </c:pt>
                <c:pt idx="1124">
                  <c:v>6601.9599609999996</c:v>
                </c:pt>
                <c:pt idx="1125">
                  <c:v>6625.5600590000004</c:v>
                </c:pt>
                <c:pt idx="1126">
                  <c:v>6589.6201170000013</c:v>
                </c:pt>
                <c:pt idx="1127">
                  <c:v>6556.1000980000008</c:v>
                </c:pt>
                <c:pt idx="1128">
                  <c:v>6502.5898440000001</c:v>
                </c:pt>
                <c:pt idx="1129">
                  <c:v>6576.6899409999996</c:v>
                </c:pt>
                <c:pt idx="1130">
                  <c:v>6622.4799800000001</c:v>
                </c:pt>
                <c:pt idx="1131">
                  <c:v>6588.3100590000004</c:v>
                </c:pt>
                <c:pt idx="1132">
                  <c:v>6602.9501950000003</c:v>
                </c:pt>
                <c:pt idx="1133">
                  <c:v>6652.2299800000001</c:v>
                </c:pt>
                <c:pt idx="1134">
                  <c:v>6642.6401370000003</c:v>
                </c:pt>
                <c:pt idx="1135">
                  <c:v>6585.5297849999988</c:v>
                </c:pt>
                <c:pt idx="1136">
                  <c:v>6256.2402339999999</c:v>
                </c:pt>
                <c:pt idx="1137">
                  <c:v>6274.580078</c:v>
                </c:pt>
                <c:pt idx="1138">
                  <c:v>6285.9902339999999</c:v>
                </c:pt>
                <c:pt idx="1139">
                  <c:v>6290.9301759999998</c:v>
                </c:pt>
                <c:pt idx="1140">
                  <c:v>6596.5400390000004</c:v>
                </c:pt>
                <c:pt idx="1141">
                  <c:v>6596.1098629999997</c:v>
                </c:pt>
                <c:pt idx="1142">
                  <c:v>6544.4301759999998</c:v>
                </c:pt>
                <c:pt idx="1143">
                  <c:v>6476.7099609999996</c:v>
                </c:pt>
                <c:pt idx="1144">
                  <c:v>6465.4101559999999</c:v>
                </c:pt>
                <c:pt idx="1145">
                  <c:v>6489.1899409999996</c:v>
                </c:pt>
                <c:pt idx="1146">
                  <c:v>6482.3500979999999</c:v>
                </c:pt>
                <c:pt idx="1147">
                  <c:v>6487.1601559999999</c:v>
                </c:pt>
                <c:pt idx="1148">
                  <c:v>6475.7402339999999</c:v>
                </c:pt>
                <c:pt idx="1149">
                  <c:v>6495.8398440000001</c:v>
                </c:pt>
                <c:pt idx="1150">
                  <c:v>6476.2900390000004</c:v>
                </c:pt>
                <c:pt idx="1151">
                  <c:v>6474.75</c:v>
                </c:pt>
                <c:pt idx="1152">
                  <c:v>6480.3798829999996</c:v>
                </c:pt>
                <c:pt idx="1153">
                  <c:v>6486.3901370000003</c:v>
                </c:pt>
                <c:pt idx="1154">
                  <c:v>6332.6298829999996</c:v>
                </c:pt>
                <c:pt idx="1155">
                  <c:v>6334.2700199999999</c:v>
                </c:pt>
                <c:pt idx="1156">
                  <c:v>6317.6098629999997</c:v>
                </c:pt>
                <c:pt idx="1157">
                  <c:v>6377.7797849999997</c:v>
                </c:pt>
                <c:pt idx="1158">
                  <c:v>6388.4399409999996</c:v>
                </c:pt>
                <c:pt idx="1159">
                  <c:v>6361.2597660000001</c:v>
                </c:pt>
                <c:pt idx="1160">
                  <c:v>6376.1298829999996</c:v>
                </c:pt>
                <c:pt idx="1161">
                  <c:v>6419.6601559999999</c:v>
                </c:pt>
                <c:pt idx="1162">
                  <c:v>6461.0097660000001</c:v>
                </c:pt>
                <c:pt idx="1163">
                  <c:v>6530.1401370000003</c:v>
                </c:pt>
                <c:pt idx="1164">
                  <c:v>6453.7202150000003</c:v>
                </c:pt>
                <c:pt idx="1165">
                  <c:v>6385.6201170000004</c:v>
                </c:pt>
                <c:pt idx="1166">
                  <c:v>6409.2202150000003</c:v>
                </c:pt>
                <c:pt idx="1167">
                  <c:v>6411.2700199999999</c:v>
                </c:pt>
                <c:pt idx="1168">
                  <c:v>6371.2700199999999</c:v>
                </c:pt>
                <c:pt idx="1169">
                  <c:v>6359.4902339999999</c:v>
                </c:pt>
                <c:pt idx="1170">
                  <c:v>5738.3500979999999</c:v>
                </c:pt>
                <c:pt idx="1171">
                  <c:v>5648.0297849999997</c:v>
                </c:pt>
                <c:pt idx="1172">
                  <c:v>5575.5498049999997</c:v>
                </c:pt>
                <c:pt idx="1173">
                  <c:v>5554.330078</c:v>
                </c:pt>
                <c:pt idx="1174">
                  <c:v>5623.5400390000004</c:v>
                </c:pt>
                <c:pt idx="1175">
                  <c:v>4871.4902339999999</c:v>
                </c:pt>
                <c:pt idx="1176">
                  <c:v>4451.8701170000004</c:v>
                </c:pt>
                <c:pt idx="1177">
                  <c:v>4602.169922</c:v>
                </c:pt>
                <c:pt idx="1178">
                  <c:v>4365.9399409999996</c:v>
                </c:pt>
                <c:pt idx="1179">
                  <c:v>4347.1098629999997</c:v>
                </c:pt>
                <c:pt idx="1180">
                  <c:v>3880.76001</c:v>
                </c:pt>
                <c:pt idx="1181">
                  <c:v>4009.969971</c:v>
                </c:pt>
                <c:pt idx="1182">
                  <c:v>3779.1298830000001</c:v>
                </c:pt>
                <c:pt idx="1183">
                  <c:v>3820.719971</c:v>
                </c:pt>
                <c:pt idx="1184">
                  <c:v>4257.419922</c:v>
                </c:pt>
                <c:pt idx="1185">
                  <c:v>4278.8466799999997</c:v>
                </c:pt>
                <c:pt idx="1186">
                  <c:v>4017.2685550000001</c:v>
                </c:pt>
                <c:pt idx="1187">
                  <c:v>4214.671875</c:v>
                </c:pt>
                <c:pt idx="1188">
                  <c:v>4139.8779299999997</c:v>
                </c:pt>
                <c:pt idx="1189">
                  <c:v>3894.1308589999999</c:v>
                </c:pt>
                <c:pt idx="1190">
                  <c:v>3956.8937989999999</c:v>
                </c:pt>
                <c:pt idx="1191">
                  <c:v>3753.9948730000001</c:v>
                </c:pt>
                <c:pt idx="1192">
                  <c:v>3521.101807</c:v>
                </c:pt>
                <c:pt idx="1193">
                  <c:v>3419.9372560000002</c:v>
                </c:pt>
                <c:pt idx="1194">
                  <c:v>3476.1147460000011</c:v>
                </c:pt>
                <c:pt idx="1195">
                  <c:v>3614.234375</c:v>
                </c:pt>
                <c:pt idx="1196">
                  <c:v>3502.6560060000002</c:v>
                </c:pt>
                <c:pt idx="1197">
                  <c:v>3424.588135</c:v>
                </c:pt>
                <c:pt idx="1198">
                  <c:v>3486.9501949999999</c:v>
                </c:pt>
                <c:pt idx="1199">
                  <c:v>3313.6772460000002</c:v>
                </c:pt>
                <c:pt idx="1200">
                  <c:v>3242.4848630000001</c:v>
                </c:pt>
                <c:pt idx="1201">
                  <c:v>3236.7617190000001</c:v>
                </c:pt>
                <c:pt idx="1202">
                  <c:v>3252.8391109999998</c:v>
                </c:pt>
                <c:pt idx="1203">
                  <c:v>3545.8647460000002</c:v>
                </c:pt>
                <c:pt idx="1204">
                  <c:v>3696.0590820000002</c:v>
                </c:pt>
                <c:pt idx="1205">
                  <c:v>3745.9506839999999</c:v>
                </c:pt>
                <c:pt idx="1206">
                  <c:v>4134.4414059999999</c:v>
                </c:pt>
                <c:pt idx="1207">
                  <c:v>3896.5437010000001</c:v>
                </c:pt>
                <c:pt idx="1208">
                  <c:v>4014.1826169999999</c:v>
                </c:pt>
                <c:pt idx="1209">
                  <c:v>3998.9802249999998</c:v>
                </c:pt>
                <c:pt idx="1210">
                  <c:v>4078.5991210000002</c:v>
                </c:pt>
                <c:pt idx="1211">
                  <c:v>3815.4907229999999</c:v>
                </c:pt>
                <c:pt idx="1212">
                  <c:v>3857.297607</c:v>
                </c:pt>
                <c:pt idx="1213">
                  <c:v>3654.8334960000002</c:v>
                </c:pt>
                <c:pt idx="1214">
                  <c:v>3923.9187010000001</c:v>
                </c:pt>
                <c:pt idx="1215">
                  <c:v>3820.4086910000001</c:v>
                </c:pt>
                <c:pt idx="1216">
                  <c:v>3865.9526369999999</c:v>
                </c:pt>
                <c:pt idx="1217">
                  <c:v>3742.7004390000002</c:v>
                </c:pt>
                <c:pt idx="1218">
                  <c:v>3843.5200199999999</c:v>
                </c:pt>
                <c:pt idx="1219">
                  <c:v>3943.4094239999999</c:v>
                </c:pt>
                <c:pt idx="1220">
                  <c:v>3836.741211</c:v>
                </c:pt>
                <c:pt idx="1221">
                  <c:v>3857.717529</c:v>
                </c:pt>
                <c:pt idx="1222">
                  <c:v>3845.1945799999999</c:v>
                </c:pt>
                <c:pt idx="1223">
                  <c:v>4076.632568</c:v>
                </c:pt>
                <c:pt idx="1224">
                  <c:v>4025.2482909999999</c:v>
                </c:pt>
                <c:pt idx="1225">
                  <c:v>4030.8479000000002</c:v>
                </c:pt>
                <c:pt idx="1226">
                  <c:v>4035.2963869999999</c:v>
                </c:pt>
                <c:pt idx="1227">
                  <c:v>3678.9245609999998</c:v>
                </c:pt>
                <c:pt idx="1228">
                  <c:v>3687.3654790000001</c:v>
                </c:pt>
                <c:pt idx="1229">
                  <c:v>3661.3010250000002</c:v>
                </c:pt>
                <c:pt idx="1230">
                  <c:v>3552.953125</c:v>
                </c:pt>
                <c:pt idx="1231">
                  <c:v>3706.0522460000002</c:v>
                </c:pt>
                <c:pt idx="1232">
                  <c:v>3630.6752929999998</c:v>
                </c:pt>
                <c:pt idx="1233">
                  <c:v>3655.006836</c:v>
                </c:pt>
                <c:pt idx="1234">
                  <c:v>3678.5639649999998</c:v>
                </c:pt>
                <c:pt idx="1235">
                  <c:v>3657.8393550000001</c:v>
                </c:pt>
                <c:pt idx="1236">
                  <c:v>3728.5683589999999</c:v>
                </c:pt>
                <c:pt idx="1237">
                  <c:v>3601.013672</c:v>
                </c:pt>
                <c:pt idx="1238">
                  <c:v>3576.032471</c:v>
                </c:pt>
                <c:pt idx="1239">
                  <c:v>3604.5771479999999</c:v>
                </c:pt>
                <c:pt idx="1240">
                  <c:v>3585.123047</c:v>
                </c:pt>
                <c:pt idx="1241">
                  <c:v>3600.8654790000001</c:v>
                </c:pt>
                <c:pt idx="1242">
                  <c:v>3599.7658689999998</c:v>
                </c:pt>
                <c:pt idx="1243">
                  <c:v>3602.4604490000002</c:v>
                </c:pt>
                <c:pt idx="1244">
                  <c:v>3583.965819999999</c:v>
                </c:pt>
                <c:pt idx="1245">
                  <c:v>3470.4504390000002</c:v>
                </c:pt>
                <c:pt idx="1246">
                  <c:v>3448.116943</c:v>
                </c:pt>
                <c:pt idx="1247">
                  <c:v>3486.1816410000001</c:v>
                </c:pt>
                <c:pt idx="1248">
                  <c:v>3457.7927249999998</c:v>
                </c:pt>
                <c:pt idx="1249">
                  <c:v>3487.9453130000002</c:v>
                </c:pt>
                <c:pt idx="1250">
                  <c:v>3521.0607909999999</c:v>
                </c:pt>
                <c:pt idx="1251">
                  <c:v>3464.0134280000002</c:v>
                </c:pt>
                <c:pt idx="1252">
                  <c:v>3459.1540530000002</c:v>
                </c:pt>
                <c:pt idx="1253">
                  <c:v>3466.357422</c:v>
                </c:pt>
                <c:pt idx="1254">
                  <c:v>3413.7678219999998</c:v>
                </c:pt>
                <c:pt idx="1255">
                  <c:v>3399.4716800000001</c:v>
                </c:pt>
                <c:pt idx="1256">
                  <c:v>3666.7802729999999</c:v>
                </c:pt>
                <c:pt idx="1257">
                  <c:v>3671.2036130000001</c:v>
                </c:pt>
                <c:pt idx="1258">
                  <c:v>3690.188232</c:v>
                </c:pt>
                <c:pt idx="1259">
                  <c:v>3648.430664</c:v>
                </c:pt>
                <c:pt idx="1260">
                  <c:v>3653.5285640000002</c:v>
                </c:pt>
                <c:pt idx="1261">
                  <c:v>3632.070557</c:v>
                </c:pt>
                <c:pt idx="1262">
                  <c:v>3616.8808589999999</c:v>
                </c:pt>
                <c:pt idx="1263">
                  <c:v>3620.8107909999999</c:v>
                </c:pt>
                <c:pt idx="1264">
                  <c:v>3629.7875979999999</c:v>
                </c:pt>
                <c:pt idx="1265">
                  <c:v>3673.836182</c:v>
                </c:pt>
                <c:pt idx="1266">
                  <c:v>3915.7143550000001</c:v>
                </c:pt>
                <c:pt idx="1267">
                  <c:v>3947.094482</c:v>
                </c:pt>
                <c:pt idx="1268">
                  <c:v>3999.820557</c:v>
                </c:pt>
                <c:pt idx="1269">
                  <c:v>3954.118164</c:v>
                </c:pt>
                <c:pt idx="1270">
                  <c:v>4005.5266109999998</c:v>
                </c:pt>
                <c:pt idx="1271">
                  <c:v>4142.5268550000001</c:v>
                </c:pt>
                <c:pt idx="1272">
                  <c:v>3810.42749</c:v>
                </c:pt>
                <c:pt idx="1273">
                  <c:v>3882.696289</c:v>
                </c:pt>
                <c:pt idx="1274">
                  <c:v>3854.3579100000011</c:v>
                </c:pt>
                <c:pt idx="1275">
                  <c:v>3851.0473630000001</c:v>
                </c:pt>
                <c:pt idx="1276">
                  <c:v>3854.7854000000002</c:v>
                </c:pt>
                <c:pt idx="1277">
                  <c:v>3859.58374</c:v>
                </c:pt>
                <c:pt idx="1278">
                  <c:v>3864.415039</c:v>
                </c:pt>
                <c:pt idx="1279">
                  <c:v>3847.175780999999</c:v>
                </c:pt>
                <c:pt idx="1280">
                  <c:v>3761.5571289999989</c:v>
                </c:pt>
                <c:pt idx="1281">
                  <c:v>3896.375</c:v>
                </c:pt>
                <c:pt idx="1282">
                  <c:v>3903.9426269999999</c:v>
                </c:pt>
                <c:pt idx="1283">
                  <c:v>3911.484375</c:v>
                </c:pt>
                <c:pt idx="1284">
                  <c:v>3901.1315920000002</c:v>
                </c:pt>
                <c:pt idx="1285">
                  <c:v>3963.313721</c:v>
                </c:pt>
                <c:pt idx="1286">
                  <c:v>3951.5998540000001</c:v>
                </c:pt>
                <c:pt idx="1287">
                  <c:v>3905.2272950000001</c:v>
                </c:pt>
                <c:pt idx="1288">
                  <c:v>3909.15625</c:v>
                </c:pt>
                <c:pt idx="1289">
                  <c:v>3906.7172850000002</c:v>
                </c:pt>
                <c:pt idx="1290">
                  <c:v>3924.369141000001</c:v>
                </c:pt>
                <c:pt idx="1291">
                  <c:v>3960.9111330000001</c:v>
                </c:pt>
                <c:pt idx="1292">
                  <c:v>4048.7258299999999</c:v>
                </c:pt>
                <c:pt idx="1293">
                  <c:v>4025.2290039999998</c:v>
                </c:pt>
                <c:pt idx="1294">
                  <c:v>4032.5073240000002</c:v>
                </c:pt>
                <c:pt idx="1295">
                  <c:v>4071.1901859999998</c:v>
                </c:pt>
                <c:pt idx="1296">
                  <c:v>4087.476318</c:v>
                </c:pt>
                <c:pt idx="1297">
                  <c:v>4029.326904</c:v>
                </c:pt>
                <c:pt idx="1298">
                  <c:v>4023.9682619999999</c:v>
                </c:pt>
                <c:pt idx="1299">
                  <c:v>4035.8264159999999</c:v>
                </c:pt>
                <c:pt idx="1300">
                  <c:v>4022.1682129999999</c:v>
                </c:pt>
                <c:pt idx="1301">
                  <c:v>3963.070557</c:v>
                </c:pt>
                <c:pt idx="1302">
                  <c:v>3985.0808109999998</c:v>
                </c:pt>
                <c:pt idx="1303">
                  <c:v>4087.0661620000001</c:v>
                </c:pt>
                <c:pt idx="1304">
                  <c:v>4069.1071780000002</c:v>
                </c:pt>
                <c:pt idx="1305">
                  <c:v>4098.3745120000003</c:v>
                </c:pt>
                <c:pt idx="1306">
                  <c:v>4106.6601559999999</c:v>
                </c:pt>
                <c:pt idx="1307">
                  <c:v>4105.4042969999991</c:v>
                </c:pt>
                <c:pt idx="1308">
                  <c:v>4158.1831049999992</c:v>
                </c:pt>
                <c:pt idx="1309">
                  <c:v>4879.8779299999997</c:v>
                </c:pt>
                <c:pt idx="1310">
                  <c:v>4973.0219729999999</c:v>
                </c:pt>
                <c:pt idx="1311">
                  <c:v>4922.798828</c:v>
                </c:pt>
                <c:pt idx="1312">
                  <c:v>5036.6811520000001</c:v>
                </c:pt>
                <c:pt idx="1313">
                  <c:v>5059.8173829999996</c:v>
                </c:pt>
                <c:pt idx="1314">
                  <c:v>5198.8969729999999</c:v>
                </c:pt>
                <c:pt idx="1315">
                  <c:v>5289.7709959999993</c:v>
                </c:pt>
                <c:pt idx="1316">
                  <c:v>5204.9584959999993</c:v>
                </c:pt>
                <c:pt idx="1317">
                  <c:v>5324.5517579999996</c:v>
                </c:pt>
                <c:pt idx="1318">
                  <c:v>5064.4877930000002</c:v>
                </c:pt>
                <c:pt idx="1319">
                  <c:v>5089.5390630000002</c:v>
                </c:pt>
                <c:pt idx="1320">
                  <c:v>5096.5864259999998</c:v>
                </c:pt>
                <c:pt idx="1321">
                  <c:v>5167.7221680000002</c:v>
                </c:pt>
                <c:pt idx="1322">
                  <c:v>5067.1083980000003</c:v>
                </c:pt>
                <c:pt idx="1323">
                  <c:v>5235.5595700000003</c:v>
                </c:pt>
                <c:pt idx="1324">
                  <c:v>5251.9379879999997</c:v>
                </c:pt>
                <c:pt idx="1325">
                  <c:v>5298.3857420000004</c:v>
                </c:pt>
                <c:pt idx="1326">
                  <c:v>5303.8125</c:v>
                </c:pt>
                <c:pt idx="1327">
                  <c:v>5337.8862300000001</c:v>
                </c:pt>
                <c:pt idx="1328">
                  <c:v>5314.53125</c:v>
                </c:pt>
                <c:pt idx="1329">
                  <c:v>5399.3652339999999</c:v>
                </c:pt>
                <c:pt idx="1330">
                  <c:v>5572.3618159999996</c:v>
                </c:pt>
                <c:pt idx="1331">
                  <c:v>5464.8666990000011</c:v>
                </c:pt>
                <c:pt idx="1332">
                  <c:v>5210.515625</c:v>
                </c:pt>
                <c:pt idx="1333">
                  <c:v>5279.3481449999999</c:v>
                </c:pt>
                <c:pt idx="1334">
                  <c:v>5268.2910160000001</c:v>
                </c:pt>
                <c:pt idx="1335">
                  <c:v>5285.1391599999997</c:v>
                </c:pt>
                <c:pt idx="1336">
                  <c:v>5247.3525390000004</c:v>
                </c:pt>
                <c:pt idx="1337">
                  <c:v>5350.7265630000002</c:v>
                </c:pt>
                <c:pt idx="1338">
                  <c:v>5402.6972659999992</c:v>
                </c:pt>
                <c:pt idx="1339">
                  <c:v>5505.2836909999996</c:v>
                </c:pt>
                <c:pt idx="1340">
                  <c:v>5768.2895509999998</c:v>
                </c:pt>
                <c:pt idx="1341">
                  <c:v>5831.1674800000001</c:v>
                </c:pt>
                <c:pt idx="1342">
                  <c:v>5795.7084960000002</c:v>
                </c:pt>
                <c:pt idx="1343">
                  <c:v>5746.8071289999998</c:v>
                </c:pt>
                <c:pt idx="1344">
                  <c:v>5829.5014650000003</c:v>
                </c:pt>
                <c:pt idx="1345">
                  <c:v>5982.4575199999999</c:v>
                </c:pt>
                <c:pt idx="1346">
                  <c:v>6174.5288089999985</c:v>
                </c:pt>
                <c:pt idx="1347">
                  <c:v>6378.8491210000002</c:v>
                </c:pt>
                <c:pt idx="1348">
                  <c:v>7204.7714840000008</c:v>
                </c:pt>
                <c:pt idx="1349">
                  <c:v>6972.3715819999998</c:v>
                </c:pt>
                <c:pt idx="1350">
                  <c:v>7814.9150390000004</c:v>
                </c:pt>
                <c:pt idx="1351">
                  <c:v>7994.4160160000001</c:v>
                </c:pt>
                <c:pt idx="1352">
                  <c:v>8205.1679690000001</c:v>
                </c:pt>
                <c:pt idx="1353">
                  <c:v>7884.9091799999997</c:v>
                </c:pt>
                <c:pt idx="1354">
                  <c:v>7343.8955079999996</c:v>
                </c:pt>
                <c:pt idx="1355">
                  <c:v>7271.2080079999996</c:v>
                </c:pt>
                <c:pt idx="1356">
                  <c:v>8197.6894530000009</c:v>
                </c:pt>
                <c:pt idx="1357">
                  <c:v>7978.3090819999998</c:v>
                </c:pt>
                <c:pt idx="1358">
                  <c:v>7963.3276370000003</c:v>
                </c:pt>
                <c:pt idx="1359">
                  <c:v>7680.0664059999999</c:v>
                </c:pt>
                <c:pt idx="1360">
                  <c:v>7881.8466799999997</c:v>
                </c:pt>
                <c:pt idx="1361">
                  <c:v>7987.3715819999998</c:v>
                </c:pt>
                <c:pt idx="1362">
                  <c:v>8052.5439450000003</c:v>
                </c:pt>
                <c:pt idx="1363">
                  <c:v>8673.2158199999994</c:v>
                </c:pt>
                <c:pt idx="1364">
                  <c:v>8805.7783199999994</c:v>
                </c:pt>
                <c:pt idx="1365">
                  <c:v>8719.9619139999995</c:v>
                </c:pt>
                <c:pt idx="1366">
                  <c:v>8659.4873050000006</c:v>
                </c:pt>
                <c:pt idx="1367">
                  <c:v>8319.4726559999999</c:v>
                </c:pt>
                <c:pt idx="1368">
                  <c:v>8574.5019530000009</c:v>
                </c:pt>
                <c:pt idx="1369">
                  <c:v>8564.0166019999997</c:v>
                </c:pt>
                <c:pt idx="1370">
                  <c:v>8742.9580079999996</c:v>
                </c:pt>
                <c:pt idx="1371">
                  <c:v>8208.9951170000004</c:v>
                </c:pt>
                <c:pt idx="1372">
                  <c:v>7707.7709960000002</c:v>
                </c:pt>
                <c:pt idx="1373">
                  <c:v>7824.2314450000003</c:v>
                </c:pt>
                <c:pt idx="1374">
                  <c:v>7822.0234379999993</c:v>
                </c:pt>
                <c:pt idx="1375">
                  <c:v>8043.951172</c:v>
                </c:pt>
                <c:pt idx="1376">
                  <c:v>7954.1279299999997</c:v>
                </c:pt>
                <c:pt idx="1377">
                  <c:v>7688.0771480000012</c:v>
                </c:pt>
                <c:pt idx="1378">
                  <c:v>8000.3295900000003</c:v>
                </c:pt>
                <c:pt idx="1379">
                  <c:v>7927.714355000001</c:v>
                </c:pt>
                <c:pt idx="1380">
                  <c:v>8145.857422</c:v>
                </c:pt>
                <c:pt idx="1381">
                  <c:v>8230.9238280000009</c:v>
                </c:pt>
                <c:pt idx="1382">
                  <c:v>8693.8330079999996</c:v>
                </c:pt>
                <c:pt idx="1383">
                  <c:v>8838.375</c:v>
                </c:pt>
                <c:pt idx="1384">
                  <c:v>8994.4882809999999</c:v>
                </c:pt>
                <c:pt idx="1385">
                  <c:v>9320.3525389999995</c:v>
                </c:pt>
                <c:pt idx="1386">
                  <c:v>9081.7626949999994</c:v>
                </c:pt>
                <c:pt idx="1387">
                  <c:v>9273.5214840000008</c:v>
                </c:pt>
                <c:pt idx="1388">
                  <c:v>9527.1601559999999</c:v>
                </c:pt>
                <c:pt idx="1389">
                  <c:v>10144.556640999999</c:v>
                </c:pt>
                <c:pt idx="1390">
                  <c:v>10701.691406</c:v>
                </c:pt>
                <c:pt idx="1391">
                  <c:v>10855.371094</c:v>
                </c:pt>
                <c:pt idx="1392">
                  <c:v>11011.102539</c:v>
                </c:pt>
                <c:pt idx="1393">
                  <c:v>11790.916992</c:v>
                </c:pt>
                <c:pt idx="1394">
                  <c:v>13016.231444999999</c:v>
                </c:pt>
                <c:pt idx="1395">
                  <c:v>11182.806640999999</c:v>
                </c:pt>
                <c:pt idx="1396">
                  <c:v>12407.332031</c:v>
                </c:pt>
                <c:pt idx="1397">
                  <c:v>11959.371094</c:v>
                </c:pt>
                <c:pt idx="1398">
                  <c:v>10817.155273</c:v>
                </c:pt>
                <c:pt idx="1399">
                  <c:v>10583.134765999999</c:v>
                </c:pt>
                <c:pt idx="1400">
                  <c:v>10801.677734000001</c:v>
                </c:pt>
                <c:pt idx="1401">
                  <c:v>11961.269531</c:v>
                </c:pt>
                <c:pt idx="1402">
                  <c:v>11215.4375</c:v>
                </c:pt>
                <c:pt idx="1403">
                  <c:v>10978.459961</c:v>
                </c:pt>
                <c:pt idx="1404">
                  <c:v>11208.550781</c:v>
                </c:pt>
                <c:pt idx="1405">
                  <c:v>11450.846680000001</c:v>
                </c:pt>
                <c:pt idx="1406">
                  <c:v>12285.958008</c:v>
                </c:pt>
                <c:pt idx="1407">
                  <c:v>12573.8125</c:v>
                </c:pt>
                <c:pt idx="1408">
                  <c:v>12156.512694999999</c:v>
                </c:pt>
                <c:pt idx="1409">
                  <c:v>11358.662109000001</c:v>
                </c:pt>
                <c:pt idx="1410">
                  <c:v>11815.986328000001</c:v>
                </c:pt>
                <c:pt idx="1411">
                  <c:v>11392.378906</c:v>
                </c:pt>
                <c:pt idx="1412">
                  <c:v>10256.058594</c:v>
                </c:pt>
                <c:pt idx="1413">
                  <c:v>10895.089844</c:v>
                </c:pt>
                <c:pt idx="1414">
                  <c:v>9477.6416019999997</c:v>
                </c:pt>
                <c:pt idx="1415">
                  <c:v>9693.8027340000008</c:v>
                </c:pt>
                <c:pt idx="1416">
                  <c:v>10666.482421999999</c:v>
                </c:pt>
                <c:pt idx="1417">
                  <c:v>10530.732421999999</c:v>
                </c:pt>
                <c:pt idx="1418">
                  <c:v>10767.139648</c:v>
                </c:pt>
                <c:pt idx="1419">
                  <c:v>10599.105469</c:v>
                </c:pt>
                <c:pt idx="1420">
                  <c:v>10343.106444999999</c:v>
                </c:pt>
                <c:pt idx="1421">
                  <c:v>9900.7675780000009</c:v>
                </c:pt>
                <c:pt idx="1422">
                  <c:v>9811.9257809999999</c:v>
                </c:pt>
                <c:pt idx="1423">
                  <c:v>9911.8417969999991</c:v>
                </c:pt>
                <c:pt idx="1424">
                  <c:v>9870.3037110000005</c:v>
                </c:pt>
                <c:pt idx="1425">
                  <c:v>9477.6777340000008</c:v>
                </c:pt>
                <c:pt idx="1426">
                  <c:v>9552.8603519999997</c:v>
                </c:pt>
                <c:pt idx="1427">
                  <c:v>9519.1455079999996</c:v>
                </c:pt>
                <c:pt idx="1428">
                  <c:v>9607.4238280000009</c:v>
                </c:pt>
                <c:pt idx="1429">
                  <c:v>10085.627930000001</c:v>
                </c:pt>
                <c:pt idx="1430">
                  <c:v>10399.668944999999</c:v>
                </c:pt>
                <c:pt idx="1431">
                  <c:v>10518.174805000001</c:v>
                </c:pt>
                <c:pt idx="1432">
                  <c:v>10821.726563</c:v>
                </c:pt>
                <c:pt idx="1433">
                  <c:v>10970.184569999999</c:v>
                </c:pt>
                <c:pt idx="1434">
                  <c:v>11805.653319999999</c:v>
                </c:pt>
                <c:pt idx="1435">
                  <c:v>11478.168944999999</c:v>
                </c:pt>
                <c:pt idx="1436">
                  <c:v>11941.96875</c:v>
                </c:pt>
                <c:pt idx="1437">
                  <c:v>11966.407227</c:v>
                </c:pt>
                <c:pt idx="1438">
                  <c:v>11862.936523</c:v>
                </c:pt>
                <c:pt idx="1439">
                  <c:v>11354.024414</c:v>
                </c:pt>
                <c:pt idx="1440">
                  <c:v>11523.579102</c:v>
                </c:pt>
                <c:pt idx="1441">
                  <c:v>11382.616211</c:v>
                </c:pt>
                <c:pt idx="1442">
                  <c:v>10895.830078000001</c:v>
                </c:pt>
                <c:pt idx="1443">
                  <c:v>10051.704102</c:v>
                </c:pt>
                <c:pt idx="1444">
                  <c:v>10311.545898</c:v>
                </c:pt>
                <c:pt idx="1445">
                  <c:v>10374.338867</c:v>
                </c:pt>
                <c:pt idx="1446">
                  <c:v>10231.744140999999</c:v>
                </c:pt>
                <c:pt idx="1447">
                  <c:v>10345.810546999999</c:v>
                </c:pt>
                <c:pt idx="1448">
                  <c:v>10916.053711</c:v>
                </c:pt>
                <c:pt idx="1449">
                  <c:v>10763.232421999999</c:v>
                </c:pt>
                <c:pt idx="1450">
                  <c:v>10138.049805000001</c:v>
                </c:pt>
                <c:pt idx="1451">
                  <c:v>10131.055664</c:v>
                </c:pt>
                <c:pt idx="1452">
                  <c:v>10407.964844</c:v>
                </c:pt>
                <c:pt idx="1453">
                  <c:v>10159.960938</c:v>
                </c:pt>
                <c:pt idx="1454">
                  <c:v>10138.517578000001</c:v>
                </c:pt>
                <c:pt idx="1455">
                  <c:v>10370.820313</c:v>
                </c:pt>
                <c:pt idx="1456">
                  <c:v>10185.5</c:v>
                </c:pt>
                <c:pt idx="1457">
                  <c:v>9754.4228519999997</c:v>
                </c:pt>
                <c:pt idx="1458">
                  <c:v>9510.2001949999994</c:v>
                </c:pt>
                <c:pt idx="1459">
                  <c:v>9598.1738280000009</c:v>
                </c:pt>
                <c:pt idx="1460">
                  <c:v>9630.6640630000002</c:v>
                </c:pt>
                <c:pt idx="1461">
                  <c:v>9757.9707030000009</c:v>
                </c:pt>
                <c:pt idx="1462">
                  <c:v>10346.760742</c:v>
                </c:pt>
                <c:pt idx="1463">
                  <c:v>10623.540039</c:v>
                </c:pt>
                <c:pt idx="1464">
                  <c:v>10594.493164</c:v>
                </c:pt>
                <c:pt idx="1465">
                  <c:v>10575.533203000001</c:v>
                </c:pt>
                <c:pt idx="1466">
                  <c:v>10353.302734000001</c:v>
                </c:pt>
                <c:pt idx="1467">
                  <c:v>10517.254883</c:v>
                </c:pt>
                <c:pt idx="1468">
                  <c:v>10441.276367</c:v>
                </c:pt>
                <c:pt idx="1469">
                  <c:v>10334.974609000001</c:v>
                </c:pt>
                <c:pt idx="1470">
                  <c:v>10115.975586</c:v>
                </c:pt>
                <c:pt idx="1471">
                  <c:v>10178.372069999999</c:v>
                </c:pt>
                <c:pt idx="1472">
                  <c:v>10410.126953000001</c:v>
                </c:pt>
                <c:pt idx="1473">
                  <c:v>10360.546875</c:v>
                </c:pt>
                <c:pt idx="1474">
                  <c:v>10358.048828000001</c:v>
                </c:pt>
                <c:pt idx="1475">
                  <c:v>10347.712890999999</c:v>
                </c:pt>
                <c:pt idx="1476">
                  <c:v>10276.793944999999</c:v>
                </c:pt>
                <c:pt idx="1477">
                  <c:v>10241.272461</c:v>
                </c:pt>
                <c:pt idx="1478">
                  <c:v>10198.248046999999</c:v>
                </c:pt>
                <c:pt idx="1479">
                  <c:v>10266.415039</c:v>
                </c:pt>
                <c:pt idx="1480">
                  <c:v>10181.641602</c:v>
                </c:pt>
                <c:pt idx="1481">
                  <c:v>10019.716796999999</c:v>
                </c:pt>
                <c:pt idx="1482">
                  <c:v>10070.392578000001</c:v>
                </c:pt>
                <c:pt idx="1483">
                  <c:v>9729.3242190000001</c:v>
                </c:pt>
                <c:pt idx="1484">
                  <c:v>8620.5664059999999</c:v>
                </c:pt>
                <c:pt idx="1485">
                  <c:v>8486.9931639999995</c:v>
                </c:pt>
                <c:pt idx="1486">
                  <c:v>8118.9677730000003</c:v>
                </c:pt>
                <c:pt idx="1487">
                  <c:v>8251.8457030000009</c:v>
                </c:pt>
                <c:pt idx="1488">
                  <c:v>8245.9150389999995</c:v>
                </c:pt>
                <c:pt idx="1489">
                  <c:v>8104.185547</c:v>
                </c:pt>
                <c:pt idx="1490">
                  <c:v>8293.8681639999995</c:v>
                </c:pt>
                <c:pt idx="1491">
                  <c:v>8343.2763670000004</c:v>
                </c:pt>
                <c:pt idx="1492">
                  <c:v>8393.0419920000004</c:v>
                </c:pt>
                <c:pt idx="1493">
                  <c:v>8259.9921880000002</c:v>
                </c:pt>
                <c:pt idx="1494">
                  <c:v>8205.9394530000009</c:v>
                </c:pt>
                <c:pt idx="1495">
                  <c:v>8151.5004879999997</c:v>
                </c:pt>
                <c:pt idx="1496">
                  <c:v>7988.1557620000003</c:v>
                </c:pt>
                <c:pt idx="1497">
                  <c:v>8245.6230469999991</c:v>
                </c:pt>
                <c:pt idx="1498">
                  <c:v>8228.7832030000009</c:v>
                </c:pt>
                <c:pt idx="1499">
                  <c:v>8595.7402340000008</c:v>
                </c:pt>
                <c:pt idx="1500">
                  <c:v>8586.4736329999996</c:v>
                </c:pt>
                <c:pt idx="1501">
                  <c:v>8321.7568360000023</c:v>
                </c:pt>
                <c:pt idx="1502">
                  <c:v>8336.5556639999995</c:v>
                </c:pt>
                <c:pt idx="1503">
                  <c:v>8321.0058590000008</c:v>
                </c:pt>
                <c:pt idx="1504">
                  <c:v>8374.6865230000021</c:v>
                </c:pt>
                <c:pt idx="1505">
                  <c:v>8205.3691409999992</c:v>
                </c:pt>
                <c:pt idx="1506">
                  <c:v>8047.5268550000001</c:v>
                </c:pt>
                <c:pt idx="1507">
                  <c:v>8103.9111329999996</c:v>
                </c:pt>
                <c:pt idx="1508">
                  <c:v>7973.207519999999</c:v>
                </c:pt>
                <c:pt idx="1509">
                  <c:v>7988.560547</c:v>
                </c:pt>
                <c:pt idx="1510">
                  <c:v>8222.078125</c:v>
                </c:pt>
                <c:pt idx="1511">
                  <c:v>8243.7207030000009</c:v>
                </c:pt>
                <c:pt idx="1512">
                  <c:v>8078.203125</c:v>
                </c:pt>
                <c:pt idx="1513">
                  <c:v>7514.671875</c:v>
                </c:pt>
                <c:pt idx="1514">
                  <c:v>7493.4887699999999</c:v>
                </c:pt>
                <c:pt idx="1515">
                  <c:v>8660.7001949999994</c:v>
                </c:pt>
                <c:pt idx="1516">
                  <c:v>9244.9726559999999</c:v>
                </c:pt>
                <c:pt idx="1517">
                  <c:v>9551.7148440000001</c:v>
                </c:pt>
                <c:pt idx="1518">
                  <c:v>9256.1484380000002</c:v>
                </c:pt>
                <c:pt idx="1519">
                  <c:v>9427.6875</c:v>
                </c:pt>
                <c:pt idx="1520">
                  <c:v>9205.7265630000002</c:v>
                </c:pt>
                <c:pt idx="1521">
                  <c:v>9199.5849610000005</c:v>
                </c:pt>
                <c:pt idx="1522">
                  <c:v>9261.1044920000004</c:v>
                </c:pt>
                <c:pt idx="1523">
                  <c:v>9324.7177730000003</c:v>
                </c:pt>
                <c:pt idx="1524">
                  <c:v>9235.3544920000004</c:v>
                </c:pt>
                <c:pt idx="1525">
                  <c:v>9412.6123050000006</c:v>
                </c:pt>
                <c:pt idx="1526">
                  <c:v>9342.5273440000001</c:v>
                </c:pt>
                <c:pt idx="1527">
                  <c:v>9360.8798829999996</c:v>
                </c:pt>
                <c:pt idx="1528">
                  <c:v>9267.5615230000003</c:v>
                </c:pt>
                <c:pt idx="1529">
                  <c:v>8804.8808590000008</c:v>
                </c:pt>
                <c:pt idx="1530">
                  <c:v>8813.5820309999999</c:v>
                </c:pt>
                <c:pt idx="1531">
                  <c:v>9055.5263670000004</c:v>
                </c:pt>
                <c:pt idx="1532">
                  <c:v>8757.7880860000005</c:v>
                </c:pt>
                <c:pt idx="1533">
                  <c:v>8815.6621090000008</c:v>
                </c:pt>
                <c:pt idx="1534">
                  <c:v>8808.2626949999994</c:v>
                </c:pt>
                <c:pt idx="1535">
                  <c:v>8708.0947269999997</c:v>
                </c:pt>
                <c:pt idx="1536">
                  <c:v>8491.9921880000002</c:v>
                </c:pt>
                <c:pt idx="1537">
                  <c:v>8550.7607420000004</c:v>
                </c:pt>
                <c:pt idx="1538">
                  <c:v>8577.9755860000005</c:v>
                </c:pt>
                <c:pt idx="1539">
                  <c:v>8309.2861329999996</c:v>
                </c:pt>
                <c:pt idx="1540">
                  <c:v>8206.1455079999996</c:v>
                </c:pt>
                <c:pt idx="1541">
                  <c:v>8027.2680659999996</c:v>
                </c:pt>
                <c:pt idx="1542">
                  <c:v>7642.75</c:v>
                </c:pt>
                <c:pt idx="1543">
                  <c:v>7296.5776370000003</c:v>
                </c:pt>
                <c:pt idx="1544">
                  <c:v>7397.796875</c:v>
                </c:pt>
                <c:pt idx="1545">
                  <c:v>7047.9169920000004</c:v>
                </c:pt>
                <c:pt idx="1546">
                  <c:v>7146.1337890000004</c:v>
                </c:pt>
                <c:pt idx="1547">
                  <c:v>7218.3710940000001</c:v>
                </c:pt>
                <c:pt idx="1548">
                  <c:v>7531.6635740000002</c:v>
                </c:pt>
                <c:pt idx="1549">
                  <c:v>7463.1059569999998</c:v>
                </c:pt>
                <c:pt idx="1550">
                  <c:v>7761.2436520000001</c:v>
                </c:pt>
                <c:pt idx="1551">
                  <c:v>7569.6298829999996</c:v>
                </c:pt>
                <c:pt idx="1552">
                  <c:v>7424.2924800000001</c:v>
                </c:pt>
                <c:pt idx="1553">
                  <c:v>7321.9882809999999</c:v>
                </c:pt>
                <c:pt idx="1554">
                  <c:v>7320.1455079999996</c:v>
                </c:pt>
                <c:pt idx="1555">
                  <c:v>7252.0346680000002</c:v>
                </c:pt>
                <c:pt idx="1556">
                  <c:v>7448.3076170000004</c:v>
                </c:pt>
                <c:pt idx="1557">
                  <c:v>7546.9965819999998</c:v>
                </c:pt>
                <c:pt idx="1558">
                  <c:v>7556.2377930000002</c:v>
                </c:pt>
                <c:pt idx="1559">
                  <c:v>7564.3452150000003</c:v>
                </c:pt>
                <c:pt idx="1560">
                  <c:v>7400.8994140000004</c:v>
                </c:pt>
                <c:pt idx="1561">
                  <c:v>7278.1196289999998</c:v>
                </c:pt>
                <c:pt idx="1562">
                  <c:v>7217.4272460000002</c:v>
                </c:pt>
                <c:pt idx="1563">
                  <c:v>7243.1342770000001</c:v>
                </c:pt>
                <c:pt idx="1564">
                  <c:v>7269.6845700000003</c:v>
                </c:pt>
                <c:pt idx="1565">
                  <c:v>7124.6738280000009</c:v>
                </c:pt>
                <c:pt idx="1566">
                  <c:v>7152.3017580000014</c:v>
                </c:pt>
                <c:pt idx="1567">
                  <c:v>6932.4804690000001</c:v>
                </c:pt>
                <c:pt idx="1568">
                  <c:v>6640.5151370000003</c:v>
                </c:pt>
                <c:pt idx="1569">
                  <c:v>7276.8027339999999</c:v>
                </c:pt>
                <c:pt idx="1570">
                  <c:v>7202.8442379999997</c:v>
                </c:pt>
                <c:pt idx="1571">
                  <c:v>7218.816405999999</c:v>
                </c:pt>
                <c:pt idx="1572">
                  <c:v>7191.1586909999996</c:v>
                </c:pt>
                <c:pt idx="1573">
                  <c:v>7511.5888670000013</c:v>
                </c:pt>
                <c:pt idx="1574">
                  <c:v>7355.6284180000002</c:v>
                </c:pt>
                <c:pt idx="1575">
                  <c:v>7322.5322269999997</c:v>
                </c:pt>
                <c:pt idx="1576">
                  <c:v>7275.1557620000003</c:v>
                </c:pt>
                <c:pt idx="1577">
                  <c:v>7238.966797</c:v>
                </c:pt>
                <c:pt idx="1578">
                  <c:v>7290.0883789999998</c:v>
                </c:pt>
                <c:pt idx="1579">
                  <c:v>7317.9902339999999</c:v>
                </c:pt>
                <c:pt idx="1580">
                  <c:v>7422.6528319999998</c:v>
                </c:pt>
                <c:pt idx="1581">
                  <c:v>7292.9951170000004</c:v>
                </c:pt>
                <c:pt idx="1582">
                  <c:v>7193.5991210000011</c:v>
                </c:pt>
                <c:pt idx="1583">
                  <c:v>7200.1743159999996</c:v>
                </c:pt>
                <c:pt idx="1584">
                  <c:v>6985.4702150000003</c:v>
                </c:pt>
                <c:pt idx="1585">
                  <c:v>7344.884277000001</c:v>
                </c:pt>
                <c:pt idx="1586">
                  <c:v>7410.6567379999997</c:v>
                </c:pt>
                <c:pt idx="1587">
                  <c:v>7411.3173829999996</c:v>
                </c:pt>
                <c:pt idx="1588">
                  <c:v>7769.2192379999997</c:v>
                </c:pt>
                <c:pt idx="1589">
                  <c:v>8163.6923830000014</c:v>
                </c:pt>
                <c:pt idx="1590">
                  <c:v>8079.8627930000002</c:v>
                </c:pt>
                <c:pt idx="1591">
                  <c:v>7879.0712890000004</c:v>
                </c:pt>
                <c:pt idx="1592">
                  <c:v>8166.5541990000002</c:v>
                </c:pt>
                <c:pt idx="1593">
                  <c:v>8037.5375979999999</c:v>
                </c:pt>
                <c:pt idx="1594">
                  <c:v>8192.4941409999992</c:v>
                </c:pt>
                <c:pt idx="1595">
                  <c:v>8144.1943359999996</c:v>
                </c:pt>
                <c:pt idx="1596">
                  <c:v>8827.7646480000003</c:v>
                </c:pt>
                <c:pt idx="1597">
                  <c:v>8807.0107420000004</c:v>
                </c:pt>
                <c:pt idx="1598">
                  <c:v>8723.7861329999996</c:v>
                </c:pt>
                <c:pt idx="1599">
                  <c:v>8929.0380860000005</c:v>
                </c:pt>
                <c:pt idx="1600">
                  <c:v>8942.8085940000001</c:v>
                </c:pt>
                <c:pt idx="1601">
                  <c:v>8706.2451170000004</c:v>
                </c:pt>
                <c:pt idx="1602">
                  <c:v>8657.6425780000009</c:v>
                </c:pt>
                <c:pt idx="1603">
                  <c:v>8745.8945309999999</c:v>
                </c:pt>
                <c:pt idx="1604">
                  <c:v>8680.8759769999997</c:v>
                </c:pt>
                <c:pt idx="1605">
                  <c:v>8406.515625</c:v>
                </c:pt>
                <c:pt idx="1606">
                  <c:v>8445.4345699999994</c:v>
                </c:pt>
                <c:pt idx="1607">
                  <c:v>8367.8476559999999</c:v>
                </c:pt>
                <c:pt idx="1608">
                  <c:v>8596.8300780000009</c:v>
                </c:pt>
                <c:pt idx="1609">
                  <c:v>8909.8193360000005</c:v>
                </c:pt>
                <c:pt idx="1610">
                  <c:v>9358.5898440000001</c:v>
                </c:pt>
                <c:pt idx="1611">
                  <c:v>9316.6298829999996</c:v>
                </c:pt>
                <c:pt idx="1612">
                  <c:v>9508.9931639999995</c:v>
                </c:pt>
                <c:pt idx="1613">
                  <c:v>9350.5292969999991</c:v>
                </c:pt>
                <c:pt idx="1614">
                  <c:v>9392.875</c:v>
                </c:pt>
                <c:pt idx="1615">
                  <c:v>9344.3652340000008</c:v>
                </c:pt>
                <c:pt idx="1616">
                  <c:v>9293.5214840000008</c:v>
                </c:pt>
                <c:pt idx="1617">
                  <c:v>9180.9628909999992</c:v>
                </c:pt>
                <c:pt idx="1618">
                  <c:v>9613.4238280000009</c:v>
                </c:pt>
                <c:pt idx="1619">
                  <c:v>9729.8017579999996</c:v>
                </c:pt>
                <c:pt idx="1620">
                  <c:v>9795.9433590000008</c:v>
                </c:pt>
                <c:pt idx="1621">
                  <c:v>9865.1191409999992</c:v>
                </c:pt>
                <c:pt idx="1622">
                  <c:v>10116.673828000001</c:v>
                </c:pt>
                <c:pt idx="1623">
                  <c:v>9856.6113280000009</c:v>
                </c:pt>
                <c:pt idx="1624">
                  <c:v>10208.236328000001</c:v>
                </c:pt>
                <c:pt idx="1625">
                  <c:v>10326.054688</c:v>
                </c:pt>
                <c:pt idx="1626">
                  <c:v>10214.379883</c:v>
                </c:pt>
                <c:pt idx="1627">
                  <c:v>10312.116211</c:v>
                </c:pt>
                <c:pt idx="1628">
                  <c:v>9889.4248050000006</c:v>
                </c:pt>
                <c:pt idx="1629">
                  <c:v>9934.4335940000001</c:v>
                </c:pt>
                <c:pt idx="1630">
                  <c:v>9690.1425780000009</c:v>
                </c:pt>
                <c:pt idx="1631">
                  <c:v>10141.996094</c:v>
                </c:pt>
                <c:pt idx="1632">
                  <c:v>9633.3867190000001</c:v>
                </c:pt>
                <c:pt idx="1633">
                  <c:v>9608.4755860000005</c:v>
                </c:pt>
                <c:pt idx="1634">
                  <c:v>9686.4414059999999</c:v>
                </c:pt>
                <c:pt idx="1635">
                  <c:v>9663.1816409999992</c:v>
                </c:pt>
                <c:pt idx="1636">
                  <c:v>9924.515625</c:v>
                </c:pt>
                <c:pt idx="1637">
                  <c:v>9650.1748050000006</c:v>
                </c:pt>
                <c:pt idx="1638">
                  <c:v>9341.7050780000009</c:v>
                </c:pt>
                <c:pt idx="1639">
                  <c:v>8820.5224610000005</c:v>
                </c:pt>
                <c:pt idx="1640">
                  <c:v>8784.4941409999992</c:v>
                </c:pt>
                <c:pt idx="1641">
                  <c:v>8672.4550780000009</c:v>
                </c:pt>
                <c:pt idx="1642">
                  <c:v>8599.5087889999995</c:v>
                </c:pt>
                <c:pt idx="1643">
                  <c:v>8562.4541019999997</c:v>
                </c:pt>
                <c:pt idx="1644">
                  <c:v>8869.6699219999991</c:v>
                </c:pt>
                <c:pt idx="1645">
                  <c:v>8787.7861329999996</c:v>
                </c:pt>
                <c:pt idx="1646">
                  <c:v>8755.2460940000001</c:v>
                </c:pt>
                <c:pt idx="1647">
                  <c:v>9078.7626949999994</c:v>
                </c:pt>
                <c:pt idx="1648">
                  <c:v>9122.5458980000003</c:v>
                </c:pt>
                <c:pt idx="1649">
                  <c:v>8909.9541019999997</c:v>
                </c:pt>
                <c:pt idx="1650">
                  <c:v>8108.1162109999996</c:v>
                </c:pt>
                <c:pt idx="1651">
                  <c:v>7923.6445309999999</c:v>
                </c:pt>
                <c:pt idx="1652">
                  <c:v>7909.7294920000004</c:v>
                </c:pt>
                <c:pt idx="1653">
                  <c:v>7911.4301759999998</c:v>
                </c:pt>
                <c:pt idx="1654">
                  <c:v>4970.7880859999996</c:v>
                </c:pt>
                <c:pt idx="1655">
                  <c:v>5563.7070309999999</c:v>
                </c:pt>
                <c:pt idx="1656">
                  <c:v>5200.3662109999996</c:v>
                </c:pt>
                <c:pt idx="1657">
                  <c:v>5392.3149409999996</c:v>
                </c:pt>
                <c:pt idx="1658">
                  <c:v>5014.4799800000001</c:v>
                </c:pt>
                <c:pt idx="1659">
                  <c:v>5225.6293949999999</c:v>
                </c:pt>
                <c:pt idx="1660">
                  <c:v>5238.4384769999997</c:v>
                </c:pt>
                <c:pt idx="1661">
                  <c:v>6191.1928710000002</c:v>
                </c:pt>
                <c:pt idx="1662">
                  <c:v>6198.7783200000003</c:v>
                </c:pt>
                <c:pt idx="1663">
                  <c:v>6185.0664059999999</c:v>
                </c:pt>
                <c:pt idx="1664">
                  <c:v>5830.2548829999996</c:v>
                </c:pt>
                <c:pt idx="1665">
                  <c:v>6416.3149409999996</c:v>
                </c:pt>
                <c:pt idx="1666">
                  <c:v>6734.8037109999996</c:v>
                </c:pt>
                <c:pt idx="1667">
                  <c:v>6681.0629879999997</c:v>
                </c:pt>
                <c:pt idx="1668">
                  <c:v>6716.4404299999997</c:v>
                </c:pt>
                <c:pt idx="1669">
                  <c:v>6469.7983400000003</c:v>
                </c:pt>
                <c:pt idx="1670">
                  <c:v>6242.1938480000008</c:v>
                </c:pt>
                <c:pt idx="1671">
                  <c:v>5922.042969000001</c:v>
                </c:pt>
                <c:pt idx="1672">
                  <c:v>6429.841797</c:v>
                </c:pt>
                <c:pt idx="1673">
                  <c:v>6438.644530999999</c:v>
                </c:pt>
              </c:numCache>
            </c:numRef>
          </c:val>
          <c:smooth val="0"/>
          <c:extLst xmlns:c16r2="http://schemas.microsoft.com/office/drawing/2015/06/chart">
            <c:ext xmlns:c16="http://schemas.microsoft.com/office/drawing/2014/chart" uri="{C3380CC4-5D6E-409C-BE32-E72D297353CC}">
              <c16:uniqueId val="{00000000-211F-4FB1-94A0-2A1910D1B879}"/>
            </c:ext>
          </c:extLst>
        </c:ser>
        <c:ser>
          <c:idx val="1"/>
          <c:order val="1"/>
          <c:tx>
            <c:strRef>
              <c:f>Sheet1!$C$1</c:f>
              <c:strCache>
                <c:ptCount val="1"/>
                <c:pt idx="0">
                  <c:v>預測值</c:v>
                </c:pt>
              </c:strCache>
            </c:strRef>
          </c:tx>
          <c:spPr>
            <a:ln w="15875" cap="rnd">
              <a:solidFill>
                <a:srgbClr val="00B050"/>
              </a:solidFill>
              <a:prstDash val="lgDash"/>
              <a:round/>
            </a:ln>
            <a:effectLst/>
          </c:spPr>
          <c:marker>
            <c:symbol val="none"/>
          </c:marker>
          <c:cat>
            <c:numRef>
              <c:f>Sheet1!$A$2:$A$1675</c:f>
              <c:numCache>
                <c:formatCode>m\/d\/yy</c:formatCode>
                <c:ptCount val="1674"/>
                <c:pt idx="0">
                  <c:v>42248</c:v>
                </c:pt>
                <c:pt idx="1">
                  <c:v>42249</c:v>
                </c:pt>
                <c:pt idx="2">
                  <c:v>42250</c:v>
                </c:pt>
                <c:pt idx="3">
                  <c:v>42251</c:v>
                </c:pt>
                <c:pt idx="4">
                  <c:v>42252</c:v>
                </c:pt>
                <c:pt idx="5">
                  <c:v>42253</c:v>
                </c:pt>
                <c:pt idx="6">
                  <c:v>42254</c:v>
                </c:pt>
                <c:pt idx="7">
                  <c:v>42255</c:v>
                </c:pt>
                <c:pt idx="8">
                  <c:v>42256</c:v>
                </c:pt>
                <c:pt idx="9">
                  <c:v>42257</c:v>
                </c:pt>
                <c:pt idx="10">
                  <c:v>42258</c:v>
                </c:pt>
                <c:pt idx="11">
                  <c:v>42259</c:v>
                </c:pt>
                <c:pt idx="12">
                  <c:v>42260</c:v>
                </c:pt>
                <c:pt idx="13">
                  <c:v>42261</c:v>
                </c:pt>
                <c:pt idx="14">
                  <c:v>42262</c:v>
                </c:pt>
                <c:pt idx="15">
                  <c:v>42263</c:v>
                </c:pt>
                <c:pt idx="16">
                  <c:v>42264</c:v>
                </c:pt>
                <c:pt idx="17">
                  <c:v>42265</c:v>
                </c:pt>
                <c:pt idx="18">
                  <c:v>42266</c:v>
                </c:pt>
                <c:pt idx="19">
                  <c:v>42267</c:v>
                </c:pt>
                <c:pt idx="20">
                  <c:v>42268</c:v>
                </c:pt>
                <c:pt idx="21">
                  <c:v>42269</c:v>
                </c:pt>
                <c:pt idx="22">
                  <c:v>42270</c:v>
                </c:pt>
                <c:pt idx="23">
                  <c:v>42271</c:v>
                </c:pt>
                <c:pt idx="24">
                  <c:v>42272</c:v>
                </c:pt>
                <c:pt idx="25">
                  <c:v>42273</c:v>
                </c:pt>
                <c:pt idx="26">
                  <c:v>42274</c:v>
                </c:pt>
                <c:pt idx="27">
                  <c:v>42275</c:v>
                </c:pt>
                <c:pt idx="28">
                  <c:v>42276</c:v>
                </c:pt>
                <c:pt idx="29">
                  <c:v>42277</c:v>
                </c:pt>
                <c:pt idx="30">
                  <c:v>42278</c:v>
                </c:pt>
                <c:pt idx="31">
                  <c:v>42279</c:v>
                </c:pt>
                <c:pt idx="32">
                  <c:v>42280</c:v>
                </c:pt>
                <c:pt idx="33">
                  <c:v>42281</c:v>
                </c:pt>
                <c:pt idx="34">
                  <c:v>42282</c:v>
                </c:pt>
                <c:pt idx="35">
                  <c:v>42283</c:v>
                </c:pt>
                <c:pt idx="36">
                  <c:v>42284</c:v>
                </c:pt>
                <c:pt idx="37">
                  <c:v>42285</c:v>
                </c:pt>
                <c:pt idx="38">
                  <c:v>42286</c:v>
                </c:pt>
                <c:pt idx="39">
                  <c:v>42287</c:v>
                </c:pt>
                <c:pt idx="40">
                  <c:v>42288</c:v>
                </c:pt>
                <c:pt idx="41">
                  <c:v>42289</c:v>
                </c:pt>
                <c:pt idx="42">
                  <c:v>42290</c:v>
                </c:pt>
                <c:pt idx="43">
                  <c:v>42291</c:v>
                </c:pt>
                <c:pt idx="44">
                  <c:v>42292</c:v>
                </c:pt>
                <c:pt idx="45">
                  <c:v>42293</c:v>
                </c:pt>
                <c:pt idx="46">
                  <c:v>42294</c:v>
                </c:pt>
                <c:pt idx="47">
                  <c:v>42295</c:v>
                </c:pt>
                <c:pt idx="48">
                  <c:v>42296</c:v>
                </c:pt>
                <c:pt idx="49">
                  <c:v>42297</c:v>
                </c:pt>
                <c:pt idx="50">
                  <c:v>42298</c:v>
                </c:pt>
                <c:pt idx="51">
                  <c:v>42299</c:v>
                </c:pt>
                <c:pt idx="52">
                  <c:v>42300</c:v>
                </c:pt>
                <c:pt idx="53">
                  <c:v>42301</c:v>
                </c:pt>
                <c:pt idx="54">
                  <c:v>42302</c:v>
                </c:pt>
                <c:pt idx="55">
                  <c:v>42303</c:v>
                </c:pt>
                <c:pt idx="56">
                  <c:v>42304</c:v>
                </c:pt>
                <c:pt idx="57">
                  <c:v>42305</c:v>
                </c:pt>
                <c:pt idx="58">
                  <c:v>42306</c:v>
                </c:pt>
                <c:pt idx="59">
                  <c:v>42307</c:v>
                </c:pt>
                <c:pt idx="60">
                  <c:v>42308</c:v>
                </c:pt>
                <c:pt idx="61">
                  <c:v>42309</c:v>
                </c:pt>
                <c:pt idx="62">
                  <c:v>42310</c:v>
                </c:pt>
                <c:pt idx="63">
                  <c:v>42311</c:v>
                </c:pt>
                <c:pt idx="64">
                  <c:v>42312</c:v>
                </c:pt>
                <c:pt idx="65">
                  <c:v>42313</c:v>
                </c:pt>
                <c:pt idx="66">
                  <c:v>42314</c:v>
                </c:pt>
                <c:pt idx="67">
                  <c:v>42315</c:v>
                </c:pt>
                <c:pt idx="68">
                  <c:v>42316</c:v>
                </c:pt>
                <c:pt idx="69">
                  <c:v>42317</c:v>
                </c:pt>
                <c:pt idx="70">
                  <c:v>42318</c:v>
                </c:pt>
                <c:pt idx="71">
                  <c:v>42319</c:v>
                </c:pt>
                <c:pt idx="72">
                  <c:v>42320</c:v>
                </c:pt>
                <c:pt idx="73">
                  <c:v>42321</c:v>
                </c:pt>
                <c:pt idx="74">
                  <c:v>42322</c:v>
                </c:pt>
                <c:pt idx="75">
                  <c:v>42323</c:v>
                </c:pt>
                <c:pt idx="76">
                  <c:v>42324</c:v>
                </c:pt>
                <c:pt idx="77">
                  <c:v>42325</c:v>
                </c:pt>
                <c:pt idx="78">
                  <c:v>42326</c:v>
                </c:pt>
                <c:pt idx="79">
                  <c:v>42327</c:v>
                </c:pt>
                <c:pt idx="80">
                  <c:v>42328</c:v>
                </c:pt>
                <c:pt idx="81">
                  <c:v>42329</c:v>
                </c:pt>
                <c:pt idx="82">
                  <c:v>42330</c:v>
                </c:pt>
                <c:pt idx="83">
                  <c:v>42331</c:v>
                </c:pt>
                <c:pt idx="84">
                  <c:v>42332</c:v>
                </c:pt>
                <c:pt idx="85">
                  <c:v>42333</c:v>
                </c:pt>
                <c:pt idx="86">
                  <c:v>42334</c:v>
                </c:pt>
                <c:pt idx="87">
                  <c:v>42335</c:v>
                </c:pt>
                <c:pt idx="88">
                  <c:v>42336</c:v>
                </c:pt>
                <c:pt idx="89">
                  <c:v>42337</c:v>
                </c:pt>
                <c:pt idx="90">
                  <c:v>42338</c:v>
                </c:pt>
                <c:pt idx="91">
                  <c:v>42339</c:v>
                </c:pt>
                <c:pt idx="92">
                  <c:v>42340</c:v>
                </c:pt>
                <c:pt idx="93">
                  <c:v>42341</c:v>
                </c:pt>
                <c:pt idx="94">
                  <c:v>42342</c:v>
                </c:pt>
                <c:pt idx="95">
                  <c:v>42343</c:v>
                </c:pt>
                <c:pt idx="96">
                  <c:v>42344</c:v>
                </c:pt>
                <c:pt idx="97">
                  <c:v>42345</c:v>
                </c:pt>
                <c:pt idx="98">
                  <c:v>42346</c:v>
                </c:pt>
                <c:pt idx="99">
                  <c:v>42347</c:v>
                </c:pt>
                <c:pt idx="100">
                  <c:v>42348</c:v>
                </c:pt>
                <c:pt idx="101">
                  <c:v>42349</c:v>
                </c:pt>
                <c:pt idx="102">
                  <c:v>42350</c:v>
                </c:pt>
                <c:pt idx="103">
                  <c:v>42351</c:v>
                </c:pt>
                <c:pt idx="104">
                  <c:v>42352</c:v>
                </c:pt>
                <c:pt idx="105">
                  <c:v>42353</c:v>
                </c:pt>
                <c:pt idx="106">
                  <c:v>42354</c:v>
                </c:pt>
                <c:pt idx="107">
                  <c:v>42355</c:v>
                </c:pt>
                <c:pt idx="108">
                  <c:v>42356</c:v>
                </c:pt>
                <c:pt idx="109">
                  <c:v>42357</c:v>
                </c:pt>
                <c:pt idx="110">
                  <c:v>42358</c:v>
                </c:pt>
                <c:pt idx="111">
                  <c:v>42359</c:v>
                </c:pt>
                <c:pt idx="112">
                  <c:v>42360</c:v>
                </c:pt>
                <c:pt idx="113">
                  <c:v>42361</c:v>
                </c:pt>
                <c:pt idx="114">
                  <c:v>42362</c:v>
                </c:pt>
                <c:pt idx="115">
                  <c:v>42363</c:v>
                </c:pt>
                <c:pt idx="116">
                  <c:v>42364</c:v>
                </c:pt>
                <c:pt idx="117">
                  <c:v>42365</c:v>
                </c:pt>
                <c:pt idx="118">
                  <c:v>42366</c:v>
                </c:pt>
                <c:pt idx="119">
                  <c:v>42367</c:v>
                </c:pt>
                <c:pt idx="120">
                  <c:v>42368</c:v>
                </c:pt>
                <c:pt idx="121">
                  <c:v>42369</c:v>
                </c:pt>
                <c:pt idx="122">
                  <c:v>42370</c:v>
                </c:pt>
                <c:pt idx="123">
                  <c:v>42371</c:v>
                </c:pt>
                <c:pt idx="124">
                  <c:v>42372</c:v>
                </c:pt>
                <c:pt idx="125">
                  <c:v>42373</c:v>
                </c:pt>
                <c:pt idx="126">
                  <c:v>42374</c:v>
                </c:pt>
                <c:pt idx="127">
                  <c:v>42375</c:v>
                </c:pt>
                <c:pt idx="128">
                  <c:v>42376</c:v>
                </c:pt>
                <c:pt idx="129">
                  <c:v>42377</c:v>
                </c:pt>
                <c:pt idx="130">
                  <c:v>42378</c:v>
                </c:pt>
                <c:pt idx="131">
                  <c:v>42379</c:v>
                </c:pt>
                <c:pt idx="132">
                  <c:v>42380</c:v>
                </c:pt>
                <c:pt idx="133">
                  <c:v>42381</c:v>
                </c:pt>
                <c:pt idx="134">
                  <c:v>42382</c:v>
                </c:pt>
                <c:pt idx="135">
                  <c:v>42383</c:v>
                </c:pt>
                <c:pt idx="136">
                  <c:v>42384</c:v>
                </c:pt>
                <c:pt idx="137">
                  <c:v>42385</c:v>
                </c:pt>
                <c:pt idx="138">
                  <c:v>42386</c:v>
                </c:pt>
                <c:pt idx="139">
                  <c:v>42387</c:v>
                </c:pt>
                <c:pt idx="140">
                  <c:v>42388</c:v>
                </c:pt>
                <c:pt idx="141">
                  <c:v>42389</c:v>
                </c:pt>
                <c:pt idx="142">
                  <c:v>42390</c:v>
                </c:pt>
                <c:pt idx="143">
                  <c:v>42391</c:v>
                </c:pt>
                <c:pt idx="144">
                  <c:v>42392</c:v>
                </c:pt>
                <c:pt idx="145">
                  <c:v>42393</c:v>
                </c:pt>
                <c:pt idx="146">
                  <c:v>42394</c:v>
                </c:pt>
                <c:pt idx="147">
                  <c:v>42395</c:v>
                </c:pt>
                <c:pt idx="148">
                  <c:v>42396</c:v>
                </c:pt>
                <c:pt idx="149">
                  <c:v>42397</c:v>
                </c:pt>
                <c:pt idx="150">
                  <c:v>42398</c:v>
                </c:pt>
                <c:pt idx="151">
                  <c:v>42399</c:v>
                </c:pt>
                <c:pt idx="152">
                  <c:v>42400</c:v>
                </c:pt>
                <c:pt idx="153">
                  <c:v>42401</c:v>
                </c:pt>
                <c:pt idx="154">
                  <c:v>42402</c:v>
                </c:pt>
                <c:pt idx="155">
                  <c:v>42403</c:v>
                </c:pt>
                <c:pt idx="156">
                  <c:v>42404</c:v>
                </c:pt>
                <c:pt idx="157">
                  <c:v>42405</c:v>
                </c:pt>
                <c:pt idx="158">
                  <c:v>42406</c:v>
                </c:pt>
                <c:pt idx="159">
                  <c:v>42407</c:v>
                </c:pt>
                <c:pt idx="160">
                  <c:v>42408</c:v>
                </c:pt>
                <c:pt idx="161">
                  <c:v>42409</c:v>
                </c:pt>
                <c:pt idx="162">
                  <c:v>42410</c:v>
                </c:pt>
                <c:pt idx="163">
                  <c:v>42411</c:v>
                </c:pt>
                <c:pt idx="164">
                  <c:v>42412</c:v>
                </c:pt>
                <c:pt idx="165">
                  <c:v>42413</c:v>
                </c:pt>
                <c:pt idx="166">
                  <c:v>42414</c:v>
                </c:pt>
                <c:pt idx="167">
                  <c:v>42415</c:v>
                </c:pt>
                <c:pt idx="168">
                  <c:v>42416</c:v>
                </c:pt>
                <c:pt idx="169">
                  <c:v>42417</c:v>
                </c:pt>
                <c:pt idx="170">
                  <c:v>42418</c:v>
                </c:pt>
                <c:pt idx="171">
                  <c:v>42419</c:v>
                </c:pt>
                <c:pt idx="172">
                  <c:v>42420</c:v>
                </c:pt>
                <c:pt idx="173">
                  <c:v>42421</c:v>
                </c:pt>
                <c:pt idx="174">
                  <c:v>42422</c:v>
                </c:pt>
                <c:pt idx="175">
                  <c:v>42423</c:v>
                </c:pt>
                <c:pt idx="176">
                  <c:v>42424</c:v>
                </c:pt>
                <c:pt idx="177">
                  <c:v>42425</c:v>
                </c:pt>
                <c:pt idx="178">
                  <c:v>42426</c:v>
                </c:pt>
                <c:pt idx="179">
                  <c:v>42427</c:v>
                </c:pt>
                <c:pt idx="180">
                  <c:v>42428</c:v>
                </c:pt>
                <c:pt idx="181">
                  <c:v>42429</c:v>
                </c:pt>
                <c:pt idx="182">
                  <c:v>42430</c:v>
                </c:pt>
                <c:pt idx="183">
                  <c:v>42431</c:v>
                </c:pt>
                <c:pt idx="184">
                  <c:v>42432</c:v>
                </c:pt>
                <c:pt idx="185">
                  <c:v>42433</c:v>
                </c:pt>
                <c:pt idx="186">
                  <c:v>42434</c:v>
                </c:pt>
                <c:pt idx="187">
                  <c:v>42435</c:v>
                </c:pt>
                <c:pt idx="188">
                  <c:v>42436</c:v>
                </c:pt>
                <c:pt idx="189">
                  <c:v>42437</c:v>
                </c:pt>
                <c:pt idx="190">
                  <c:v>42438</c:v>
                </c:pt>
                <c:pt idx="191">
                  <c:v>42439</c:v>
                </c:pt>
                <c:pt idx="192">
                  <c:v>42440</c:v>
                </c:pt>
                <c:pt idx="193">
                  <c:v>42441</c:v>
                </c:pt>
                <c:pt idx="194">
                  <c:v>42442</c:v>
                </c:pt>
                <c:pt idx="195">
                  <c:v>42443</c:v>
                </c:pt>
                <c:pt idx="196">
                  <c:v>42444</c:v>
                </c:pt>
                <c:pt idx="197">
                  <c:v>42445</c:v>
                </c:pt>
                <c:pt idx="198">
                  <c:v>42446</c:v>
                </c:pt>
                <c:pt idx="199">
                  <c:v>42447</c:v>
                </c:pt>
                <c:pt idx="200">
                  <c:v>42448</c:v>
                </c:pt>
                <c:pt idx="201">
                  <c:v>42449</c:v>
                </c:pt>
                <c:pt idx="202">
                  <c:v>42450</c:v>
                </c:pt>
                <c:pt idx="203">
                  <c:v>42451</c:v>
                </c:pt>
                <c:pt idx="204">
                  <c:v>42452</c:v>
                </c:pt>
                <c:pt idx="205">
                  <c:v>42453</c:v>
                </c:pt>
                <c:pt idx="206">
                  <c:v>42454</c:v>
                </c:pt>
                <c:pt idx="207">
                  <c:v>42455</c:v>
                </c:pt>
                <c:pt idx="208">
                  <c:v>42456</c:v>
                </c:pt>
                <c:pt idx="209">
                  <c:v>42457</c:v>
                </c:pt>
                <c:pt idx="210">
                  <c:v>42458</c:v>
                </c:pt>
                <c:pt idx="211">
                  <c:v>42459</c:v>
                </c:pt>
                <c:pt idx="212">
                  <c:v>42460</c:v>
                </c:pt>
                <c:pt idx="213">
                  <c:v>42461</c:v>
                </c:pt>
                <c:pt idx="214">
                  <c:v>42462</c:v>
                </c:pt>
                <c:pt idx="215">
                  <c:v>42463</c:v>
                </c:pt>
                <c:pt idx="216">
                  <c:v>42464</c:v>
                </c:pt>
                <c:pt idx="217">
                  <c:v>42465</c:v>
                </c:pt>
                <c:pt idx="218">
                  <c:v>42466</c:v>
                </c:pt>
                <c:pt idx="219">
                  <c:v>42467</c:v>
                </c:pt>
                <c:pt idx="220">
                  <c:v>42468</c:v>
                </c:pt>
                <c:pt idx="221">
                  <c:v>42469</c:v>
                </c:pt>
                <c:pt idx="222">
                  <c:v>42470</c:v>
                </c:pt>
                <c:pt idx="223">
                  <c:v>42471</c:v>
                </c:pt>
                <c:pt idx="224">
                  <c:v>42472</c:v>
                </c:pt>
                <c:pt idx="225">
                  <c:v>42473</c:v>
                </c:pt>
                <c:pt idx="226">
                  <c:v>42474</c:v>
                </c:pt>
                <c:pt idx="227">
                  <c:v>42475</c:v>
                </c:pt>
                <c:pt idx="228">
                  <c:v>42476</c:v>
                </c:pt>
                <c:pt idx="229">
                  <c:v>42477</c:v>
                </c:pt>
                <c:pt idx="230">
                  <c:v>42478</c:v>
                </c:pt>
                <c:pt idx="231">
                  <c:v>42479</c:v>
                </c:pt>
                <c:pt idx="232">
                  <c:v>42480</c:v>
                </c:pt>
                <c:pt idx="233">
                  <c:v>42481</c:v>
                </c:pt>
                <c:pt idx="234">
                  <c:v>42482</c:v>
                </c:pt>
                <c:pt idx="235">
                  <c:v>42483</c:v>
                </c:pt>
                <c:pt idx="236">
                  <c:v>42484</c:v>
                </c:pt>
                <c:pt idx="237">
                  <c:v>42485</c:v>
                </c:pt>
                <c:pt idx="238">
                  <c:v>42486</c:v>
                </c:pt>
                <c:pt idx="239">
                  <c:v>42487</c:v>
                </c:pt>
                <c:pt idx="240">
                  <c:v>42488</c:v>
                </c:pt>
                <c:pt idx="241">
                  <c:v>42489</c:v>
                </c:pt>
                <c:pt idx="242">
                  <c:v>42490</c:v>
                </c:pt>
                <c:pt idx="243">
                  <c:v>42491</c:v>
                </c:pt>
                <c:pt idx="244">
                  <c:v>42492</c:v>
                </c:pt>
                <c:pt idx="245">
                  <c:v>42493</c:v>
                </c:pt>
                <c:pt idx="246">
                  <c:v>42494</c:v>
                </c:pt>
                <c:pt idx="247">
                  <c:v>42495</c:v>
                </c:pt>
                <c:pt idx="248">
                  <c:v>42496</c:v>
                </c:pt>
                <c:pt idx="249">
                  <c:v>42497</c:v>
                </c:pt>
                <c:pt idx="250">
                  <c:v>42498</c:v>
                </c:pt>
                <c:pt idx="251">
                  <c:v>42499</c:v>
                </c:pt>
                <c:pt idx="252">
                  <c:v>42500</c:v>
                </c:pt>
                <c:pt idx="253">
                  <c:v>42501</c:v>
                </c:pt>
                <c:pt idx="254">
                  <c:v>42502</c:v>
                </c:pt>
                <c:pt idx="255">
                  <c:v>42503</c:v>
                </c:pt>
                <c:pt idx="256">
                  <c:v>42504</c:v>
                </c:pt>
                <c:pt idx="257">
                  <c:v>42505</c:v>
                </c:pt>
                <c:pt idx="258">
                  <c:v>42506</c:v>
                </c:pt>
                <c:pt idx="259">
                  <c:v>42507</c:v>
                </c:pt>
                <c:pt idx="260">
                  <c:v>42508</c:v>
                </c:pt>
                <c:pt idx="261">
                  <c:v>42509</c:v>
                </c:pt>
                <c:pt idx="262">
                  <c:v>42510</c:v>
                </c:pt>
                <c:pt idx="263">
                  <c:v>42511</c:v>
                </c:pt>
                <c:pt idx="264">
                  <c:v>42512</c:v>
                </c:pt>
                <c:pt idx="265">
                  <c:v>42513</c:v>
                </c:pt>
                <c:pt idx="266">
                  <c:v>42514</c:v>
                </c:pt>
                <c:pt idx="267">
                  <c:v>42515</c:v>
                </c:pt>
                <c:pt idx="268">
                  <c:v>42516</c:v>
                </c:pt>
                <c:pt idx="269">
                  <c:v>42517</c:v>
                </c:pt>
                <c:pt idx="270">
                  <c:v>42518</c:v>
                </c:pt>
                <c:pt idx="271">
                  <c:v>42519</c:v>
                </c:pt>
                <c:pt idx="272">
                  <c:v>42520</c:v>
                </c:pt>
                <c:pt idx="273">
                  <c:v>42521</c:v>
                </c:pt>
                <c:pt idx="274">
                  <c:v>42522</c:v>
                </c:pt>
                <c:pt idx="275">
                  <c:v>42523</c:v>
                </c:pt>
                <c:pt idx="276">
                  <c:v>42524</c:v>
                </c:pt>
                <c:pt idx="277">
                  <c:v>42525</c:v>
                </c:pt>
                <c:pt idx="278">
                  <c:v>42526</c:v>
                </c:pt>
                <c:pt idx="279">
                  <c:v>42527</c:v>
                </c:pt>
                <c:pt idx="280">
                  <c:v>42528</c:v>
                </c:pt>
                <c:pt idx="281">
                  <c:v>42529</c:v>
                </c:pt>
                <c:pt idx="282">
                  <c:v>42530</c:v>
                </c:pt>
                <c:pt idx="283">
                  <c:v>42531</c:v>
                </c:pt>
                <c:pt idx="284">
                  <c:v>42532</c:v>
                </c:pt>
                <c:pt idx="285">
                  <c:v>42533</c:v>
                </c:pt>
                <c:pt idx="286">
                  <c:v>42534</c:v>
                </c:pt>
                <c:pt idx="287">
                  <c:v>42535</c:v>
                </c:pt>
                <c:pt idx="288">
                  <c:v>42536</c:v>
                </c:pt>
                <c:pt idx="289">
                  <c:v>42537</c:v>
                </c:pt>
                <c:pt idx="290">
                  <c:v>42538</c:v>
                </c:pt>
                <c:pt idx="291">
                  <c:v>42539</c:v>
                </c:pt>
                <c:pt idx="292">
                  <c:v>42540</c:v>
                </c:pt>
                <c:pt idx="293">
                  <c:v>42541</c:v>
                </c:pt>
                <c:pt idx="294">
                  <c:v>42542</c:v>
                </c:pt>
                <c:pt idx="295">
                  <c:v>42543</c:v>
                </c:pt>
                <c:pt idx="296">
                  <c:v>42544</c:v>
                </c:pt>
                <c:pt idx="297">
                  <c:v>42545</c:v>
                </c:pt>
                <c:pt idx="298">
                  <c:v>42546</c:v>
                </c:pt>
                <c:pt idx="299">
                  <c:v>42547</c:v>
                </c:pt>
                <c:pt idx="300">
                  <c:v>42548</c:v>
                </c:pt>
                <c:pt idx="301">
                  <c:v>42549</c:v>
                </c:pt>
                <c:pt idx="302">
                  <c:v>42550</c:v>
                </c:pt>
                <c:pt idx="303">
                  <c:v>42551</c:v>
                </c:pt>
                <c:pt idx="304">
                  <c:v>42552</c:v>
                </c:pt>
                <c:pt idx="305">
                  <c:v>42553</c:v>
                </c:pt>
                <c:pt idx="306">
                  <c:v>42554</c:v>
                </c:pt>
                <c:pt idx="307">
                  <c:v>42555</c:v>
                </c:pt>
                <c:pt idx="308">
                  <c:v>42556</c:v>
                </c:pt>
                <c:pt idx="309">
                  <c:v>42557</c:v>
                </c:pt>
                <c:pt idx="310">
                  <c:v>42558</c:v>
                </c:pt>
                <c:pt idx="311">
                  <c:v>42559</c:v>
                </c:pt>
                <c:pt idx="312">
                  <c:v>42560</c:v>
                </c:pt>
                <c:pt idx="313">
                  <c:v>42561</c:v>
                </c:pt>
                <c:pt idx="314">
                  <c:v>42562</c:v>
                </c:pt>
                <c:pt idx="315">
                  <c:v>42563</c:v>
                </c:pt>
                <c:pt idx="316">
                  <c:v>42564</c:v>
                </c:pt>
                <c:pt idx="317">
                  <c:v>42565</c:v>
                </c:pt>
                <c:pt idx="318">
                  <c:v>42566</c:v>
                </c:pt>
                <c:pt idx="319">
                  <c:v>42567</c:v>
                </c:pt>
                <c:pt idx="320">
                  <c:v>42568</c:v>
                </c:pt>
                <c:pt idx="321">
                  <c:v>42569</c:v>
                </c:pt>
                <c:pt idx="322">
                  <c:v>42570</c:v>
                </c:pt>
                <c:pt idx="323">
                  <c:v>42571</c:v>
                </c:pt>
                <c:pt idx="324">
                  <c:v>42572</c:v>
                </c:pt>
                <c:pt idx="325">
                  <c:v>42573</c:v>
                </c:pt>
                <c:pt idx="326">
                  <c:v>42574</c:v>
                </c:pt>
                <c:pt idx="327">
                  <c:v>42575</c:v>
                </c:pt>
                <c:pt idx="328">
                  <c:v>42576</c:v>
                </c:pt>
                <c:pt idx="329">
                  <c:v>42577</c:v>
                </c:pt>
                <c:pt idx="330">
                  <c:v>42578</c:v>
                </c:pt>
                <c:pt idx="331">
                  <c:v>42579</c:v>
                </c:pt>
                <c:pt idx="332">
                  <c:v>42580</c:v>
                </c:pt>
                <c:pt idx="333">
                  <c:v>42581</c:v>
                </c:pt>
                <c:pt idx="334">
                  <c:v>42582</c:v>
                </c:pt>
                <c:pt idx="335">
                  <c:v>42583</c:v>
                </c:pt>
                <c:pt idx="336">
                  <c:v>42584</c:v>
                </c:pt>
                <c:pt idx="337">
                  <c:v>42585</c:v>
                </c:pt>
                <c:pt idx="338">
                  <c:v>42586</c:v>
                </c:pt>
                <c:pt idx="339">
                  <c:v>42587</c:v>
                </c:pt>
                <c:pt idx="340">
                  <c:v>42588</c:v>
                </c:pt>
                <c:pt idx="341">
                  <c:v>42589</c:v>
                </c:pt>
                <c:pt idx="342">
                  <c:v>42590</c:v>
                </c:pt>
                <c:pt idx="343">
                  <c:v>42591</c:v>
                </c:pt>
                <c:pt idx="344">
                  <c:v>42592</c:v>
                </c:pt>
                <c:pt idx="345">
                  <c:v>42593</c:v>
                </c:pt>
                <c:pt idx="346">
                  <c:v>42594</c:v>
                </c:pt>
                <c:pt idx="347">
                  <c:v>42595</c:v>
                </c:pt>
                <c:pt idx="348">
                  <c:v>42596</c:v>
                </c:pt>
                <c:pt idx="349">
                  <c:v>42597</c:v>
                </c:pt>
                <c:pt idx="350">
                  <c:v>42598</c:v>
                </c:pt>
                <c:pt idx="351">
                  <c:v>42599</c:v>
                </c:pt>
                <c:pt idx="352">
                  <c:v>42600</c:v>
                </c:pt>
                <c:pt idx="353">
                  <c:v>42601</c:v>
                </c:pt>
                <c:pt idx="354">
                  <c:v>42602</c:v>
                </c:pt>
                <c:pt idx="355">
                  <c:v>42603</c:v>
                </c:pt>
                <c:pt idx="356">
                  <c:v>42604</c:v>
                </c:pt>
                <c:pt idx="357">
                  <c:v>42605</c:v>
                </c:pt>
                <c:pt idx="358">
                  <c:v>42606</c:v>
                </c:pt>
                <c:pt idx="359">
                  <c:v>42607</c:v>
                </c:pt>
                <c:pt idx="360">
                  <c:v>42608</c:v>
                </c:pt>
                <c:pt idx="361">
                  <c:v>42609</c:v>
                </c:pt>
                <c:pt idx="362">
                  <c:v>42610</c:v>
                </c:pt>
                <c:pt idx="363">
                  <c:v>42611</c:v>
                </c:pt>
                <c:pt idx="364">
                  <c:v>42612</c:v>
                </c:pt>
                <c:pt idx="365">
                  <c:v>42613</c:v>
                </c:pt>
                <c:pt idx="366">
                  <c:v>42614</c:v>
                </c:pt>
                <c:pt idx="367">
                  <c:v>42615</c:v>
                </c:pt>
                <c:pt idx="368">
                  <c:v>42616</c:v>
                </c:pt>
                <c:pt idx="369">
                  <c:v>42617</c:v>
                </c:pt>
                <c:pt idx="370">
                  <c:v>42618</c:v>
                </c:pt>
                <c:pt idx="371">
                  <c:v>42619</c:v>
                </c:pt>
                <c:pt idx="372">
                  <c:v>42620</c:v>
                </c:pt>
                <c:pt idx="373">
                  <c:v>42621</c:v>
                </c:pt>
                <c:pt idx="374">
                  <c:v>42622</c:v>
                </c:pt>
                <c:pt idx="375">
                  <c:v>42623</c:v>
                </c:pt>
                <c:pt idx="376">
                  <c:v>42624</c:v>
                </c:pt>
                <c:pt idx="377">
                  <c:v>42625</c:v>
                </c:pt>
                <c:pt idx="378">
                  <c:v>42626</c:v>
                </c:pt>
                <c:pt idx="379">
                  <c:v>42627</c:v>
                </c:pt>
                <c:pt idx="380">
                  <c:v>42628</c:v>
                </c:pt>
                <c:pt idx="381">
                  <c:v>42629</c:v>
                </c:pt>
                <c:pt idx="382">
                  <c:v>42630</c:v>
                </c:pt>
                <c:pt idx="383">
                  <c:v>42631</c:v>
                </c:pt>
                <c:pt idx="384">
                  <c:v>42632</c:v>
                </c:pt>
                <c:pt idx="385">
                  <c:v>42633</c:v>
                </c:pt>
                <c:pt idx="386">
                  <c:v>42634</c:v>
                </c:pt>
                <c:pt idx="387">
                  <c:v>42635</c:v>
                </c:pt>
                <c:pt idx="388">
                  <c:v>42636</c:v>
                </c:pt>
                <c:pt idx="389">
                  <c:v>42637</c:v>
                </c:pt>
                <c:pt idx="390">
                  <c:v>42638</c:v>
                </c:pt>
                <c:pt idx="391">
                  <c:v>42639</c:v>
                </c:pt>
                <c:pt idx="392">
                  <c:v>42640</c:v>
                </c:pt>
                <c:pt idx="393">
                  <c:v>42641</c:v>
                </c:pt>
                <c:pt idx="394">
                  <c:v>42642</c:v>
                </c:pt>
                <c:pt idx="395">
                  <c:v>42643</c:v>
                </c:pt>
                <c:pt idx="396">
                  <c:v>42644</c:v>
                </c:pt>
                <c:pt idx="397">
                  <c:v>42645</c:v>
                </c:pt>
                <c:pt idx="398">
                  <c:v>42646</c:v>
                </c:pt>
                <c:pt idx="399">
                  <c:v>42647</c:v>
                </c:pt>
                <c:pt idx="400">
                  <c:v>42648</c:v>
                </c:pt>
                <c:pt idx="401">
                  <c:v>42649</c:v>
                </c:pt>
                <c:pt idx="402">
                  <c:v>42650</c:v>
                </c:pt>
                <c:pt idx="403">
                  <c:v>42651</c:v>
                </c:pt>
                <c:pt idx="404">
                  <c:v>42652</c:v>
                </c:pt>
                <c:pt idx="405">
                  <c:v>42653</c:v>
                </c:pt>
                <c:pt idx="406">
                  <c:v>42654</c:v>
                </c:pt>
                <c:pt idx="407">
                  <c:v>42655</c:v>
                </c:pt>
                <c:pt idx="408">
                  <c:v>42656</c:v>
                </c:pt>
                <c:pt idx="409">
                  <c:v>42657</c:v>
                </c:pt>
                <c:pt idx="410">
                  <c:v>42658</c:v>
                </c:pt>
                <c:pt idx="411">
                  <c:v>42659</c:v>
                </c:pt>
                <c:pt idx="412">
                  <c:v>42660</c:v>
                </c:pt>
                <c:pt idx="413">
                  <c:v>42661</c:v>
                </c:pt>
                <c:pt idx="414">
                  <c:v>42662</c:v>
                </c:pt>
                <c:pt idx="415">
                  <c:v>42663</c:v>
                </c:pt>
                <c:pt idx="416">
                  <c:v>42664</c:v>
                </c:pt>
                <c:pt idx="417">
                  <c:v>42665</c:v>
                </c:pt>
                <c:pt idx="418">
                  <c:v>42666</c:v>
                </c:pt>
                <c:pt idx="419">
                  <c:v>42667</c:v>
                </c:pt>
                <c:pt idx="420">
                  <c:v>42668</c:v>
                </c:pt>
                <c:pt idx="421">
                  <c:v>42669</c:v>
                </c:pt>
                <c:pt idx="422">
                  <c:v>42670</c:v>
                </c:pt>
                <c:pt idx="423">
                  <c:v>42671</c:v>
                </c:pt>
                <c:pt idx="424">
                  <c:v>42672</c:v>
                </c:pt>
                <c:pt idx="425">
                  <c:v>42673</c:v>
                </c:pt>
                <c:pt idx="426">
                  <c:v>42674</c:v>
                </c:pt>
                <c:pt idx="427">
                  <c:v>42675</c:v>
                </c:pt>
                <c:pt idx="428">
                  <c:v>42676</c:v>
                </c:pt>
                <c:pt idx="429">
                  <c:v>42677</c:v>
                </c:pt>
                <c:pt idx="430">
                  <c:v>42678</c:v>
                </c:pt>
                <c:pt idx="431">
                  <c:v>42679</c:v>
                </c:pt>
                <c:pt idx="432">
                  <c:v>42680</c:v>
                </c:pt>
                <c:pt idx="433">
                  <c:v>42681</c:v>
                </c:pt>
                <c:pt idx="434">
                  <c:v>42682</c:v>
                </c:pt>
                <c:pt idx="435">
                  <c:v>42683</c:v>
                </c:pt>
                <c:pt idx="436">
                  <c:v>42684</c:v>
                </c:pt>
                <c:pt idx="437">
                  <c:v>42685</c:v>
                </c:pt>
                <c:pt idx="438">
                  <c:v>42686</c:v>
                </c:pt>
                <c:pt idx="439">
                  <c:v>42687</c:v>
                </c:pt>
                <c:pt idx="440">
                  <c:v>42688</c:v>
                </c:pt>
                <c:pt idx="441">
                  <c:v>42689</c:v>
                </c:pt>
                <c:pt idx="442">
                  <c:v>42690</c:v>
                </c:pt>
                <c:pt idx="443">
                  <c:v>42691</c:v>
                </c:pt>
                <c:pt idx="444">
                  <c:v>42692</c:v>
                </c:pt>
                <c:pt idx="445">
                  <c:v>42693</c:v>
                </c:pt>
                <c:pt idx="446">
                  <c:v>42694</c:v>
                </c:pt>
                <c:pt idx="447">
                  <c:v>42695</c:v>
                </c:pt>
                <c:pt idx="448">
                  <c:v>42696</c:v>
                </c:pt>
                <c:pt idx="449">
                  <c:v>42697</c:v>
                </c:pt>
                <c:pt idx="450">
                  <c:v>42698</c:v>
                </c:pt>
                <c:pt idx="451">
                  <c:v>42699</c:v>
                </c:pt>
                <c:pt idx="452">
                  <c:v>42700</c:v>
                </c:pt>
                <c:pt idx="453">
                  <c:v>42701</c:v>
                </c:pt>
                <c:pt idx="454">
                  <c:v>42702</c:v>
                </c:pt>
                <c:pt idx="455">
                  <c:v>42703</c:v>
                </c:pt>
                <c:pt idx="456">
                  <c:v>42704</c:v>
                </c:pt>
                <c:pt idx="457">
                  <c:v>42705</c:v>
                </c:pt>
                <c:pt idx="458">
                  <c:v>42706</c:v>
                </c:pt>
                <c:pt idx="459">
                  <c:v>42707</c:v>
                </c:pt>
                <c:pt idx="460">
                  <c:v>42708</c:v>
                </c:pt>
                <c:pt idx="461">
                  <c:v>42709</c:v>
                </c:pt>
                <c:pt idx="462">
                  <c:v>42710</c:v>
                </c:pt>
                <c:pt idx="463">
                  <c:v>42711</c:v>
                </c:pt>
                <c:pt idx="464">
                  <c:v>42712</c:v>
                </c:pt>
                <c:pt idx="465">
                  <c:v>42713</c:v>
                </c:pt>
                <c:pt idx="466">
                  <c:v>42714</c:v>
                </c:pt>
                <c:pt idx="467">
                  <c:v>42715</c:v>
                </c:pt>
                <c:pt idx="468">
                  <c:v>42716</c:v>
                </c:pt>
                <c:pt idx="469">
                  <c:v>42717</c:v>
                </c:pt>
                <c:pt idx="470">
                  <c:v>42718</c:v>
                </c:pt>
                <c:pt idx="471">
                  <c:v>42719</c:v>
                </c:pt>
                <c:pt idx="472">
                  <c:v>42720</c:v>
                </c:pt>
                <c:pt idx="473">
                  <c:v>42721</c:v>
                </c:pt>
                <c:pt idx="474">
                  <c:v>42722</c:v>
                </c:pt>
                <c:pt idx="475">
                  <c:v>42723</c:v>
                </c:pt>
                <c:pt idx="476">
                  <c:v>42724</c:v>
                </c:pt>
                <c:pt idx="477">
                  <c:v>42725</c:v>
                </c:pt>
                <c:pt idx="478">
                  <c:v>42726</c:v>
                </c:pt>
                <c:pt idx="479">
                  <c:v>42727</c:v>
                </c:pt>
                <c:pt idx="480">
                  <c:v>42728</c:v>
                </c:pt>
                <c:pt idx="481">
                  <c:v>42729</c:v>
                </c:pt>
                <c:pt idx="482">
                  <c:v>42730</c:v>
                </c:pt>
                <c:pt idx="483">
                  <c:v>42731</c:v>
                </c:pt>
                <c:pt idx="484">
                  <c:v>42732</c:v>
                </c:pt>
                <c:pt idx="485">
                  <c:v>42733</c:v>
                </c:pt>
                <c:pt idx="486">
                  <c:v>42734</c:v>
                </c:pt>
                <c:pt idx="487">
                  <c:v>42735</c:v>
                </c:pt>
                <c:pt idx="488">
                  <c:v>42736</c:v>
                </c:pt>
                <c:pt idx="489">
                  <c:v>42737</c:v>
                </c:pt>
                <c:pt idx="490">
                  <c:v>42738</c:v>
                </c:pt>
                <c:pt idx="491">
                  <c:v>42739</c:v>
                </c:pt>
                <c:pt idx="492">
                  <c:v>42740</c:v>
                </c:pt>
                <c:pt idx="493">
                  <c:v>42741</c:v>
                </c:pt>
                <c:pt idx="494">
                  <c:v>42742</c:v>
                </c:pt>
                <c:pt idx="495">
                  <c:v>42743</c:v>
                </c:pt>
                <c:pt idx="496">
                  <c:v>42744</c:v>
                </c:pt>
                <c:pt idx="497">
                  <c:v>42745</c:v>
                </c:pt>
                <c:pt idx="498">
                  <c:v>42746</c:v>
                </c:pt>
                <c:pt idx="499">
                  <c:v>42747</c:v>
                </c:pt>
                <c:pt idx="500">
                  <c:v>42748</c:v>
                </c:pt>
                <c:pt idx="501">
                  <c:v>42749</c:v>
                </c:pt>
                <c:pt idx="502">
                  <c:v>42750</c:v>
                </c:pt>
                <c:pt idx="503">
                  <c:v>42751</c:v>
                </c:pt>
                <c:pt idx="504">
                  <c:v>42752</c:v>
                </c:pt>
                <c:pt idx="505">
                  <c:v>42753</c:v>
                </c:pt>
                <c:pt idx="506">
                  <c:v>42754</c:v>
                </c:pt>
                <c:pt idx="507">
                  <c:v>42755</c:v>
                </c:pt>
                <c:pt idx="508">
                  <c:v>42756</c:v>
                </c:pt>
                <c:pt idx="509">
                  <c:v>42757</c:v>
                </c:pt>
                <c:pt idx="510">
                  <c:v>42758</c:v>
                </c:pt>
                <c:pt idx="511">
                  <c:v>42759</c:v>
                </c:pt>
                <c:pt idx="512">
                  <c:v>42760</c:v>
                </c:pt>
                <c:pt idx="513">
                  <c:v>42761</c:v>
                </c:pt>
                <c:pt idx="514">
                  <c:v>42762</c:v>
                </c:pt>
                <c:pt idx="515">
                  <c:v>42763</c:v>
                </c:pt>
                <c:pt idx="516">
                  <c:v>42764</c:v>
                </c:pt>
                <c:pt idx="517">
                  <c:v>42765</c:v>
                </c:pt>
                <c:pt idx="518">
                  <c:v>42766</c:v>
                </c:pt>
                <c:pt idx="519">
                  <c:v>42767</c:v>
                </c:pt>
                <c:pt idx="520">
                  <c:v>42768</c:v>
                </c:pt>
                <c:pt idx="521">
                  <c:v>42769</c:v>
                </c:pt>
                <c:pt idx="522">
                  <c:v>42770</c:v>
                </c:pt>
                <c:pt idx="523">
                  <c:v>42771</c:v>
                </c:pt>
                <c:pt idx="524">
                  <c:v>42772</c:v>
                </c:pt>
                <c:pt idx="525">
                  <c:v>42773</c:v>
                </c:pt>
                <c:pt idx="526">
                  <c:v>42774</c:v>
                </c:pt>
                <c:pt idx="527">
                  <c:v>42775</c:v>
                </c:pt>
                <c:pt idx="528">
                  <c:v>42776</c:v>
                </c:pt>
                <c:pt idx="529">
                  <c:v>42777</c:v>
                </c:pt>
                <c:pt idx="530">
                  <c:v>42778</c:v>
                </c:pt>
                <c:pt idx="531">
                  <c:v>42779</c:v>
                </c:pt>
                <c:pt idx="532">
                  <c:v>42780</c:v>
                </c:pt>
                <c:pt idx="533">
                  <c:v>42781</c:v>
                </c:pt>
                <c:pt idx="534">
                  <c:v>42782</c:v>
                </c:pt>
                <c:pt idx="535">
                  <c:v>42783</c:v>
                </c:pt>
                <c:pt idx="536">
                  <c:v>42784</c:v>
                </c:pt>
                <c:pt idx="537">
                  <c:v>42785</c:v>
                </c:pt>
                <c:pt idx="538">
                  <c:v>42786</c:v>
                </c:pt>
                <c:pt idx="539">
                  <c:v>42787</c:v>
                </c:pt>
                <c:pt idx="540">
                  <c:v>42788</c:v>
                </c:pt>
                <c:pt idx="541">
                  <c:v>42789</c:v>
                </c:pt>
                <c:pt idx="542">
                  <c:v>42790</c:v>
                </c:pt>
                <c:pt idx="543">
                  <c:v>42791</c:v>
                </c:pt>
                <c:pt idx="544">
                  <c:v>42792</c:v>
                </c:pt>
                <c:pt idx="545">
                  <c:v>42793</c:v>
                </c:pt>
                <c:pt idx="546">
                  <c:v>42794</c:v>
                </c:pt>
                <c:pt idx="547">
                  <c:v>42795</c:v>
                </c:pt>
                <c:pt idx="548">
                  <c:v>42796</c:v>
                </c:pt>
                <c:pt idx="549">
                  <c:v>42797</c:v>
                </c:pt>
                <c:pt idx="550">
                  <c:v>42798</c:v>
                </c:pt>
                <c:pt idx="551">
                  <c:v>42799</c:v>
                </c:pt>
                <c:pt idx="552">
                  <c:v>42800</c:v>
                </c:pt>
                <c:pt idx="553">
                  <c:v>42801</c:v>
                </c:pt>
                <c:pt idx="554">
                  <c:v>42802</c:v>
                </c:pt>
                <c:pt idx="555">
                  <c:v>42803</c:v>
                </c:pt>
                <c:pt idx="556">
                  <c:v>42804</c:v>
                </c:pt>
                <c:pt idx="557">
                  <c:v>42805</c:v>
                </c:pt>
                <c:pt idx="558">
                  <c:v>42806</c:v>
                </c:pt>
                <c:pt idx="559">
                  <c:v>42807</c:v>
                </c:pt>
                <c:pt idx="560">
                  <c:v>42808</c:v>
                </c:pt>
                <c:pt idx="561">
                  <c:v>42809</c:v>
                </c:pt>
                <c:pt idx="562">
                  <c:v>42810</c:v>
                </c:pt>
                <c:pt idx="563">
                  <c:v>42811</c:v>
                </c:pt>
                <c:pt idx="564">
                  <c:v>42812</c:v>
                </c:pt>
                <c:pt idx="565">
                  <c:v>42813</c:v>
                </c:pt>
                <c:pt idx="566">
                  <c:v>42814</c:v>
                </c:pt>
                <c:pt idx="567">
                  <c:v>42815</c:v>
                </c:pt>
                <c:pt idx="568">
                  <c:v>42816</c:v>
                </c:pt>
                <c:pt idx="569">
                  <c:v>42817</c:v>
                </c:pt>
                <c:pt idx="570">
                  <c:v>42818</c:v>
                </c:pt>
                <c:pt idx="571">
                  <c:v>42819</c:v>
                </c:pt>
                <c:pt idx="572">
                  <c:v>42820</c:v>
                </c:pt>
                <c:pt idx="573">
                  <c:v>42821</c:v>
                </c:pt>
                <c:pt idx="574">
                  <c:v>42822</c:v>
                </c:pt>
                <c:pt idx="575">
                  <c:v>42823</c:v>
                </c:pt>
                <c:pt idx="576">
                  <c:v>42824</c:v>
                </c:pt>
                <c:pt idx="577">
                  <c:v>42825</c:v>
                </c:pt>
                <c:pt idx="578">
                  <c:v>42826</c:v>
                </c:pt>
                <c:pt idx="579">
                  <c:v>42827</c:v>
                </c:pt>
                <c:pt idx="580">
                  <c:v>42828</c:v>
                </c:pt>
                <c:pt idx="581">
                  <c:v>42829</c:v>
                </c:pt>
                <c:pt idx="582">
                  <c:v>42830</c:v>
                </c:pt>
                <c:pt idx="583">
                  <c:v>42831</c:v>
                </c:pt>
                <c:pt idx="584">
                  <c:v>42832</c:v>
                </c:pt>
                <c:pt idx="585">
                  <c:v>42833</c:v>
                </c:pt>
                <c:pt idx="586">
                  <c:v>42834</c:v>
                </c:pt>
                <c:pt idx="587">
                  <c:v>42835</c:v>
                </c:pt>
                <c:pt idx="588">
                  <c:v>42836</c:v>
                </c:pt>
                <c:pt idx="589">
                  <c:v>42837</c:v>
                </c:pt>
                <c:pt idx="590">
                  <c:v>42838</c:v>
                </c:pt>
                <c:pt idx="591">
                  <c:v>42839</c:v>
                </c:pt>
                <c:pt idx="592">
                  <c:v>42840</c:v>
                </c:pt>
                <c:pt idx="593">
                  <c:v>42841</c:v>
                </c:pt>
                <c:pt idx="594">
                  <c:v>42842</c:v>
                </c:pt>
                <c:pt idx="595">
                  <c:v>42843</c:v>
                </c:pt>
                <c:pt idx="596">
                  <c:v>42844</c:v>
                </c:pt>
                <c:pt idx="597">
                  <c:v>42845</c:v>
                </c:pt>
                <c:pt idx="598">
                  <c:v>42846</c:v>
                </c:pt>
                <c:pt idx="599">
                  <c:v>42847</c:v>
                </c:pt>
                <c:pt idx="600">
                  <c:v>42848</c:v>
                </c:pt>
                <c:pt idx="601">
                  <c:v>42849</c:v>
                </c:pt>
                <c:pt idx="602">
                  <c:v>42850</c:v>
                </c:pt>
                <c:pt idx="603">
                  <c:v>42851</c:v>
                </c:pt>
                <c:pt idx="604">
                  <c:v>42852</c:v>
                </c:pt>
                <c:pt idx="605">
                  <c:v>42853</c:v>
                </c:pt>
                <c:pt idx="606">
                  <c:v>42854</c:v>
                </c:pt>
                <c:pt idx="607">
                  <c:v>42855</c:v>
                </c:pt>
                <c:pt idx="608">
                  <c:v>42856</c:v>
                </c:pt>
                <c:pt idx="609">
                  <c:v>42857</c:v>
                </c:pt>
                <c:pt idx="610">
                  <c:v>42858</c:v>
                </c:pt>
                <c:pt idx="611">
                  <c:v>42859</c:v>
                </c:pt>
                <c:pt idx="612">
                  <c:v>42860</c:v>
                </c:pt>
                <c:pt idx="613">
                  <c:v>42861</c:v>
                </c:pt>
                <c:pt idx="614">
                  <c:v>42862</c:v>
                </c:pt>
                <c:pt idx="615">
                  <c:v>42863</c:v>
                </c:pt>
                <c:pt idx="616">
                  <c:v>42864</c:v>
                </c:pt>
                <c:pt idx="617">
                  <c:v>42865</c:v>
                </c:pt>
                <c:pt idx="618">
                  <c:v>42866</c:v>
                </c:pt>
                <c:pt idx="619">
                  <c:v>42867</c:v>
                </c:pt>
                <c:pt idx="620">
                  <c:v>42868</c:v>
                </c:pt>
                <c:pt idx="621">
                  <c:v>42869</c:v>
                </c:pt>
                <c:pt idx="622">
                  <c:v>42870</c:v>
                </c:pt>
                <c:pt idx="623">
                  <c:v>42871</c:v>
                </c:pt>
                <c:pt idx="624">
                  <c:v>42872</c:v>
                </c:pt>
                <c:pt idx="625">
                  <c:v>42873</c:v>
                </c:pt>
                <c:pt idx="626">
                  <c:v>42874</c:v>
                </c:pt>
                <c:pt idx="627">
                  <c:v>42875</c:v>
                </c:pt>
                <c:pt idx="628">
                  <c:v>42876</c:v>
                </c:pt>
                <c:pt idx="629">
                  <c:v>42877</c:v>
                </c:pt>
                <c:pt idx="630">
                  <c:v>42878</c:v>
                </c:pt>
                <c:pt idx="631">
                  <c:v>42879</c:v>
                </c:pt>
                <c:pt idx="632">
                  <c:v>42880</c:v>
                </c:pt>
                <c:pt idx="633">
                  <c:v>42881</c:v>
                </c:pt>
                <c:pt idx="634">
                  <c:v>42882</c:v>
                </c:pt>
                <c:pt idx="635">
                  <c:v>42883</c:v>
                </c:pt>
                <c:pt idx="636">
                  <c:v>42884</c:v>
                </c:pt>
                <c:pt idx="637">
                  <c:v>42885</c:v>
                </c:pt>
                <c:pt idx="638">
                  <c:v>42886</c:v>
                </c:pt>
                <c:pt idx="639">
                  <c:v>42887</c:v>
                </c:pt>
                <c:pt idx="640">
                  <c:v>42888</c:v>
                </c:pt>
                <c:pt idx="641">
                  <c:v>42889</c:v>
                </c:pt>
                <c:pt idx="642">
                  <c:v>42890</c:v>
                </c:pt>
                <c:pt idx="643">
                  <c:v>42891</c:v>
                </c:pt>
                <c:pt idx="644">
                  <c:v>42892</c:v>
                </c:pt>
                <c:pt idx="645">
                  <c:v>42893</c:v>
                </c:pt>
                <c:pt idx="646">
                  <c:v>42894</c:v>
                </c:pt>
                <c:pt idx="647">
                  <c:v>42895</c:v>
                </c:pt>
                <c:pt idx="648">
                  <c:v>42896</c:v>
                </c:pt>
                <c:pt idx="649">
                  <c:v>42897</c:v>
                </c:pt>
                <c:pt idx="650">
                  <c:v>42898</c:v>
                </c:pt>
                <c:pt idx="651">
                  <c:v>42899</c:v>
                </c:pt>
                <c:pt idx="652">
                  <c:v>42900</c:v>
                </c:pt>
                <c:pt idx="653">
                  <c:v>42901</c:v>
                </c:pt>
                <c:pt idx="654">
                  <c:v>42902</c:v>
                </c:pt>
                <c:pt idx="655">
                  <c:v>42903</c:v>
                </c:pt>
                <c:pt idx="656">
                  <c:v>42904</c:v>
                </c:pt>
                <c:pt idx="657">
                  <c:v>42905</c:v>
                </c:pt>
                <c:pt idx="658">
                  <c:v>42906</c:v>
                </c:pt>
                <c:pt idx="659">
                  <c:v>42907</c:v>
                </c:pt>
                <c:pt idx="660">
                  <c:v>42908</c:v>
                </c:pt>
                <c:pt idx="661">
                  <c:v>42909</c:v>
                </c:pt>
                <c:pt idx="662">
                  <c:v>42910</c:v>
                </c:pt>
                <c:pt idx="663">
                  <c:v>42911</c:v>
                </c:pt>
                <c:pt idx="664">
                  <c:v>42912</c:v>
                </c:pt>
                <c:pt idx="665">
                  <c:v>42913</c:v>
                </c:pt>
                <c:pt idx="666">
                  <c:v>42914</c:v>
                </c:pt>
                <c:pt idx="667">
                  <c:v>42915</c:v>
                </c:pt>
                <c:pt idx="668">
                  <c:v>42916</c:v>
                </c:pt>
                <c:pt idx="669">
                  <c:v>42917</c:v>
                </c:pt>
                <c:pt idx="670">
                  <c:v>42918</c:v>
                </c:pt>
                <c:pt idx="671">
                  <c:v>42919</c:v>
                </c:pt>
                <c:pt idx="672">
                  <c:v>42920</c:v>
                </c:pt>
                <c:pt idx="673">
                  <c:v>42921</c:v>
                </c:pt>
                <c:pt idx="674">
                  <c:v>42922</c:v>
                </c:pt>
                <c:pt idx="675">
                  <c:v>42923</c:v>
                </c:pt>
                <c:pt idx="676">
                  <c:v>42924</c:v>
                </c:pt>
                <c:pt idx="677">
                  <c:v>42925</c:v>
                </c:pt>
                <c:pt idx="678">
                  <c:v>42926</c:v>
                </c:pt>
                <c:pt idx="679">
                  <c:v>42927</c:v>
                </c:pt>
                <c:pt idx="680">
                  <c:v>42928</c:v>
                </c:pt>
                <c:pt idx="681">
                  <c:v>42929</c:v>
                </c:pt>
                <c:pt idx="682">
                  <c:v>42930</c:v>
                </c:pt>
                <c:pt idx="683">
                  <c:v>42931</c:v>
                </c:pt>
                <c:pt idx="684">
                  <c:v>42932</c:v>
                </c:pt>
                <c:pt idx="685">
                  <c:v>42933</c:v>
                </c:pt>
                <c:pt idx="686">
                  <c:v>42934</c:v>
                </c:pt>
                <c:pt idx="687">
                  <c:v>42935</c:v>
                </c:pt>
                <c:pt idx="688">
                  <c:v>42936</c:v>
                </c:pt>
                <c:pt idx="689">
                  <c:v>42937</c:v>
                </c:pt>
                <c:pt idx="690">
                  <c:v>42938</c:v>
                </c:pt>
                <c:pt idx="691">
                  <c:v>42939</c:v>
                </c:pt>
                <c:pt idx="692">
                  <c:v>42940</c:v>
                </c:pt>
                <c:pt idx="693">
                  <c:v>42941</c:v>
                </c:pt>
                <c:pt idx="694">
                  <c:v>42942</c:v>
                </c:pt>
                <c:pt idx="695">
                  <c:v>42943</c:v>
                </c:pt>
                <c:pt idx="696">
                  <c:v>42944</c:v>
                </c:pt>
                <c:pt idx="697">
                  <c:v>42945</c:v>
                </c:pt>
                <c:pt idx="698">
                  <c:v>42946</c:v>
                </c:pt>
                <c:pt idx="699">
                  <c:v>42947</c:v>
                </c:pt>
                <c:pt idx="700">
                  <c:v>42948</c:v>
                </c:pt>
                <c:pt idx="701">
                  <c:v>42949</c:v>
                </c:pt>
                <c:pt idx="702">
                  <c:v>42950</c:v>
                </c:pt>
                <c:pt idx="703">
                  <c:v>42951</c:v>
                </c:pt>
                <c:pt idx="704">
                  <c:v>42952</c:v>
                </c:pt>
                <c:pt idx="705">
                  <c:v>42953</c:v>
                </c:pt>
                <c:pt idx="706">
                  <c:v>42954</c:v>
                </c:pt>
                <c:pt idx="707">
                  <c:v>42955</c:v>
                </c:pt>
                <c:pt idx="708">
                  <c:v>42956</c:v>
                </c:pt>
                <c:pt idx="709">
                  <c:v>42957</c:v>
                </c:pt>
                <c:pt idx="710">
                  <c:v>42958</c:v>
                </c:pt>
                <c:pt idx="711">
                  <c:v>42959</c:v>
                </c:pt>
                <c:pt idx="712">
                  <c:v>42960</c:v>
                </c:pt>
                <c:pt idx="713">
                  <c:v>42961</c:v>
                </c:pt>
                <c:pt idx="714">
                  <c:v>42962</c:v>
                </c:pt>
                <c:pt idx="715">
                  <c:v>42963</c:v>
                </c:pt>
                <c:pt idx="716">
                  <c:v>42964</c:v>
                </c:pt>
                <c:pt idx="717">
                  <c:v>42965</c:v>
                </c:pt>
                <c:pt idx="718">
                  <c:v>42966</c:v>
                </c:pt>
                <c:pt idx="719">
                  <c:v>42967</c:v>
                </c:pt>
                <c:pt idx="720">
                  <c:v>42968</c:v>
                </c:pt>
                <c:pt idx="721">
                  <c:v>42969</c:v>
                </c:pt>
                <c:pt idx="722">
                  <c:v>42970</c:v>
                </c:pt>
                <c:pt idx="723">
                  <c:v>42971</c:v>
                </c:pt>
                <c:pt idx="724">
                  <c:v>42972</c:v>
                </c:pt>
                <c:pt idx="725">
                  <c:v>42973</c:v>
                </c:pt>
                <c:pt idx="726">
                  <c:v>42974</c:v>
                </c:pt>
                <c:pt idx="727">
                  <c:v>42975</c:v>
                </c:pt>
                <c:pt idx="728">
                  <c:v>42976</c:v>
                </c:pt>
                <c:pt idx="729">
                  <c:v>42977</c:v>
                </c:pt>
                <c:pt idx="730">
                  <c:v>42978</c:v>
                </c:pt>
                <c:pt idx="731">
                  <c:v>42979</c:v>
                </c:pt>
                <c:pt idx="732">
                  <c:v>42980</c:v>
                </c:pt>
                <c:pt idx="733">
                  <c:v>42981</c:v>
                </c:pt>
                <c:pt idx="734">
                  <c:v>42982</c:v>
                </c:pt>
                <c:pt idx="735">
                  <c:v>42983</c:v>
                </c:pt>
                <c:pt idx="736">
                  <c:v>42984</c:v>
                </c:pt>
                <c:pt idx="737">
                  <c:v>42985</c:v>
                </c:pt>
                <c:pt idx="738">
                  <c:v>42986</c:v>
                </c:pt>
                <c:pt idx="739">
                  <c:v>42987</c:v>
                </c:pt>
                <c:pt idx="740">
                  <c:v>42988</c:v>
                </c:pt>
                <c:pt idx="741">
                  <c:v>42989</c:v>
                </c:pt>
                <c:pt idx="742">
                  <c:v>42990</c:v>
                </c:pt>
                <c:pt idx="743">
                  <c:v>42991</c:v>
                </c:pt>
                <c:pt idx="744">
                  <c:v>42992</c:v>
                </c:pt>
                <c:pt idx="745">
                  <c:v>42993</c:v>
                </c:pt>
                <c:pt idx="746">
                  <c:v>42994</c:v>
                </c:pt>
                <c:pt idx="747">
                  <c:v>42995</c:v>
                </c:pt>
                <c:pt idx="748">
                  <c:v>42996</c:v>
                </c:pt>
                <c:pt idx="749">
                  <c:v>42997</c:v>
                </c:pt>
                <c:pt idx="750">
                  <c:v>42998</c:v>
                </c:pt>
                <c:pt idx="751">
                  <c:v>42999</c:v>
                </c:pt>
                <c:pt idx="752">
                  <c:v>43000</c:v>
                </c:pt>
                <c:pt idx="753">
                  <c:v>43001</c:v>
                </c:pt>
                <c:pt idx="754">
                  <c:v>43002</c:v>
                </c:pt>
                <c:pt idx="755">
                  <c:v>43003</c:v>
                </c:pt>
                <c:pt idx="756">
                  <c:v>43004</c:v>
                </c:pt>
                <c:pt idx="757">
                  <c:v>43005</c:v>
                </c:pt>
                <c:pt idx="758">
                  <c:v>43006</c:v>
                </c:pt>
                <c:pt idx="759">
                  <c:v>43007</c:v>
                </c:pt>
                <c:pt idx="760">
                  <c:v>43008</c:v>
                </c:pt>
                <c:pt idx="761">
                  <c:v>43009</c:v>
                </c:pt>
                <c:pt idx="762">
                  <c:v>43010</c:v>
                </c:pt>
                <c:pt idx="763">
                  <c:v>43011</c:v>
                </c:pt>
                <c:pt idx="764">
                  <c:v>43012</c:v>
                </c:pt>
                <c:pt idx="765">
                  <c:v>43013</c:v>
                </c:pt>
                <c:pt idx="766">
                  <c:v>43014</c:v>
                </c:pt>
                <c:pt idx="767">
                  <c:v>43015</c:v>
                </c:pt>
                <c:pt idx="768">
                  <c:v>43016</c:v>
                </c:pt>
                <c:pt idx="769">
                  <c:v>43017</c:v>
                </c:pt>
                <c:pt idx="770">
                  <c:v>43018</c:v>
                </c:pt>
                <c:pt idx="771">
                  <c:v>43019</c:v>
                </c:pt>
                <c:pt idx="772">
                  <c:v>43020</c:v>
                </c:pt>
                <c:pt idx="773">
                  <c:v>43021</c:v>
                </c:pt>
                <c:pt idx="774">
                  <c:v>43022</c:v>
                </c:pt>
                <c:pt idx="775">
                  <c:v>43023</c:v>
                </c:pt>
                <c:pt idx="776">
                  <c:v>43024</c:v>
                </c:pt>
                <c:pt idx="777">
                  <c:v>43025</c:v>
                </c:pt>
                <c:pt idx="778">
                  <c:v>43026</c:v>
                </c:pt>
                <c:pt idx="779">
                  <c:v>43027</c:v>
                </c:pt>
                <c:pt idx="780">
                  <c:v>43028</c:v>
                </c:pt>
                <c:pt idx="781">
                  <c:v>43029</c:v>
                </c:pt>
                <c:pt idx="782">
                  <c:v>43030</c:v>
                </c:pt>
                <c:pt idx="783">
                  <c:v>43031</c:v>
                </c:pt>
                <c:pt idx="784">
                  <c:v>43032</c:v>
                </c:pt>
                <c:pt idx="785">
                  <c:v>43033</c:v>
                </c:pt>
                <c:pt idx="786">
                  <c:v>43034</c:v>
                </c:pt>
                <c:pt idx="787">
                  <c:v>43035</c:v>
                </c:pt>
                <c:pt idx="788">
                  <c:v>43036</c:v>
                </c:pt>
                <c:pt idx="789">
                  <c:v>43037</c:v>
                </c:pt>
                <c:pt idx="790">
                  <c:v>43038</c:v>
                </c:pt>
                <c:pt idx="791">
                  <c:v>43039</c:v>
                </c:pt>
                <c:pt idx="792">
                  <c:v>43040</c:v>
                </c:pt>
                <c:pt idx="793">
                  <c:v>43041</c:v>
                </c:pt>
                <c:pt idx="794">
                  <c:v>43042</c:v>
                </c:pt>
                <c:pt idx="795">
                  <c:v>43043</c:v>
                </c:pt>
                <c:pt idx="796">
                  <c:v>43044</c:v>
                </c:pt>
                <c:pt idx="797">
                  <c:v>43045</c:v>
                </c:pt>
                <c:pt idx="798">
                  <c:v>43046</c:v>
                </c:pt>
                <c:pt idx="799">
                  <c:v>43047</c:v>
                </c:pt>
                <c:pt idx="800">
                  <c:v>43048</c:v>
                </c:pt>
                <c:pt idx="801">
                  <c:v>43049</c:v>
                </c:pt>
                <c:pt idx="802">
                  <c:v>43050</c:v>
                </c:pt>
                <c:pt idx="803">
                  <c:v>43051</c:v>
                </c:pt>
                <c:pt idx="804">
                  <c:v>43052</c:v>
                </c:pt>
                <c:pt idx="805">
                  <c:v>43053</c:v>
                </c:pt>
                <c:pt idx="806">
                  <c:v>43054</c:v>
                </c:pt>
                <c:pt idx="807">
                  <c:v>43055</c:v>
                </c:pt>
                <c:pt idx="808">
                  <c:v>43056</c:v>
                </c:pt>
                <c:pt idx="809">
                  <c:v>43057</c:v>
                </c:pt>
                <c:pt idx="810">
                  <c:v>43058</c:v>
                </c:pt>
                <c:pt idx="811">
                  <c:v>43059</c:v>
                </c:pt>
                <c:pt idx="812">
                  <c:v>43060</c:v>
                </c:pt>
                <c:pt idx="813">
                  <c:v>43061</c:v>
                </c:pt>
                <c:pt idx="814">
                  <c:v>43062</c:v>
                </c:pt>
                <c:pt idx="815">
                  <c:v>43063</c:v>
                </c:pt>
                <c:pt idx="816">
                  <c:v>43064</c:v>
                </c:pt>
                <c:pt idx="817">
                  <c:v>43065</c:v>
                </c:pt>
                <c:pt idx="818">
                  <c:v>43066</c:v>
                </c:pt>
                <c:pt idx="819">
                  <c:v>43067</c:v>
                </c:pt>
                <c:pt idx="820">
                  <c:v>43068</c:v>
                </c:pt>
                <c:pt idx="821">
                  <c:v>43069</c:v>
                </c:pt>
                <c:pt idx="822">
                  <c:v>43070</c:v>
                </c:pt>
                <c:pt idx="823">
                  <c:v>43071</c:v>
                </c:pt>
                <c:pt idx="824">
                  <c:v>43072</c:v>
                </c:pt>
                <c:pt idx="825">
                  <c:v>43073</c:v>
                </c:pt>
                <c:pt idx="826">
                  <c:v>43074</c:v>
                </c:pt>
                <c:pt idx="827">
                  <c:v>43075</c:v>
                </c:pt>
                <c:pt idx="828">
                  <c:v>43076</c:v>
                </c:pt>
                <c:pt idx="829">
                  <c:v>43077</c:v>
                </c:pt>
                <c:pt idx="830">
                  <c:v>43078</c:v>
                </c:pt>
                <c:pt idx="831">
                  <c:v>43079</c:v>
                </c:pt>
                <c:pt idx="832">
                  <c:v>43080</c:v>
                </c:pt>
                <c:pt idx="833">
                  <c:v>43081</c:v>
                </c:pt>
                <c:pt idx="834">
                  <c:v>43082</c:v>
                </c:pt>
                <c:pt idx="835">
                  <c:v>43083</c:v>
                </c:pt>
                <c:pt idx="836">
                  <c:v>43084</c:v>
                </c:pt>
                <c:pt idx="837">
                  <c:v>43085</c:v>
                </c:pt>
                <c:pt idx="838">
                  <c:v>43086</c:v>
                </c:pt>
                <c:pt idx="839">
                  <c:v>43087</c:v>
                </c:pt>
                <c:pt idx="840">
                  <c:v>43088</c:v>
                </c:pt>
                <c:pt idx="841">
                  <c:v>43089</c:v>
                </c:pt>
                <c:pt idx="842">
                  <c:v>43090</c:v>
                </c:pt>
                <c:pt idx="843">
                  <c:v>43091</c:v>
                </c:pt>
                <c:pt idx="844">
                  <c:v>43092</c:v>
                </c:pt>
                <c:pt idx="845">
                  <c:v>43093</c:v>
                </c:pt>
                <c:pt idx="846">
                  <c:v>43094</c:v>
                </c:pt>
                <c:pt idx="847">
                  <c:v>43095</c:v>
                </c:pt>
                <c:pt idx="848">
                  <c:v>43096</c:v>
                </c:pt>
                <c:pt idx="849">
                  <c:v>43097</c:v>
                </c:pt>
                <c:pt idx="850">
                  <c:v>43098</c:v>
                </c:pt>
                <c:pt idx="851">
                  <c:v>43099</c:v>
                </c:pt>
                <c:pt idx="852">
                  <c:v>43100</c:v>
                </c:pt>
                <c:pt idx="853">
                  <c:v>43101</c:v>
                </c:pt>
                <c:pt idx="854">
                  <c:v>43102</c:v>
                </c:pt>
                <c:pt idx="855">
                  <c:v>43103</c:v>
                </c:pt>
                <c:pt idx="856">
                  <c:v>43104</c:v>
                </c:pt>
                <c:pt idx="857">
                  <c:v>43105</c:v>
                </c:pt>
                <c:pt idx="858">
                  <c:v>43106</c:v>
                </c:pt>
                <c:pt idx="859">
                  <c:v>43107</c:v>
                </c:pt>
                <c:pt idx="860">
                  <c:v>43108</c:v>
                </c:pt>
                <c:pt idx="861">
                  <c:v>43109</c:v>
                </c:pt>
                <c:pt idx="862">
                  <c:v>43110</c:v>
                </c:pt>
                <c:pt idx="863">
                  <c:v>43111</c:v>
                </c:pt>
                <c:pt idx="864">
                  <c:v>43112</c:v>
                </c:pt>
                <c:pt idx="865">
                  <c:v>43113</c:v>
                </c:pt>
                <c:pt idx="866">
                  <c:v>43114</c:v>
                </c:pt>
                <c:pt idx="867">
                  <c:v>43115</c:v>
                </c:pt>
                <c:pt idx="868">
                  <c:v>43116</c:v>
                </c:pt>
                <c:pt idx="869">
                  <c:v>43117</c:v>
                </c:pt>
                <c:pt idx="870">
                  <c:v>43118</c:v>
                </c:pt>
                <c:pt idx="871">
                  <c:v>43119</c:v>
                </c:pt>
                <c:pt idx="872">
                  <c:v>43120</c:v>
                </c:pt>
                <c:pt idx="873">
                  <c:v>43121</c:v>
                </c:pt>
                <c:pt idx="874">
                  <c:v>43122</c:v>
                </c:pt>
                <c:pt idx="875">
                  <c:v>43123</c:v>
                </c:pt>
                <c:pt idx="876">
                  <c:v>43124</c:v>
                </c:pt>
                <c:pt idx="877">
                  <c:v>43125</c:v>
                </c:pt>
                <c:pt idx="878">
                  <c:v>43126</c:v>
                </c:pt>
                <c:pt idx="879">
                  <c:v>43127</c:v>
                </c:pt>
                <c:pt idx="880">
                  <c:v>43128</c:v>
                </c:pt>
                <c:pt idx="881">
                  <c:v>43129</c:v>
                </c:pt>
                <c:pt idx="882">
                  <c:v>43130</c:v>
                </c:pt>
                <c:pt idx="883">
                  <c:v>43131</c:v>
                </c:pt>
                <c:pt idx="884">
                  <c:v>43132</c:v>
                </c:pt>
                <c:pt idx="885">
                  <c:v>43133</c:v>
                </c:pt>
                <c:pt idx="886">
                  <c:v>43134</c:v>
                </c:pt>
                <c:pt idx="887">
                  <c:v>43135</c:v>
                </c:pt>
                <c:pt idx="888">
                  <c:v>43136</c:v>
                </c:pt>
                <c:pt idx="889">
                  <c:v>43137</c:v>
                </c:pt>
                <c:pt idx="890">
                  <c:v>43138</c:v>
                </c:pt>
                <c:pt idx="891">
                  <c:v>43139</c:v>
                </c:pt>
                <c:pt idx="892">
                  <c:v>43140</c:v>
                </c:pt>
                <c:pt idx="893">
                  <c:v>43141</c:v>
                </c:pt>
                <c:pt idx="894">
                  <c:v>43142</c:v>
                </c:pt>
                <c:pt idx="895">
                  <c:v>43143</c:v>
                </c:pt>
                <c:pt idx="896">
                  <c:v>43144</c:v>
                </c:pt>
                <c:pt idx="897">
                  <c:v>43145</c:v>
                </c:pt>
                <c:pt idx="898">
                  <c:v>43146</c:v>
                </c:pt>
                <c:pt idx="899">
                  <c:v>43147</c:v>
                </c:pt>
                <c:pt idx="900">
                  <c:v>43148</c:v>
                </c:pt>
                <c:pt idx="901">
                  <c:v>43149</c:v>
                </c:pt>
                <c:pt idx="902">
                  <c:v>43150</c:v>
                </c:pt>
                <c:pt idx="903">
                  <c:v>43151</c:v>
                </c:pt>
                <c:pt idx="904">
                  <c:v>43152</c:v>
                </c:pt>
                <c:pt idx="905">
                  <c:v>43153</c:v>
                </c:pt>
                <c:pt idx="906">
                  <c:v>43154</c:v>
                </c:pt>
                <c:pt idx="907">
                  <c:v>43155</c:v>
                </c:pt>
                <c:pt idx="908">
                  <c:v>43156</c:v>
                </c:pt>
                <c:pt idx="909">
                  <c:v>43157</c:v>
                </c:pt>
                <c:pt idx="910">
                  <c:v>43158</c:v>
                </c:pt>
                <c:pt idx="911">
                  <c:v>43159</c:v>
                </c:pt>
                <c:pt idx="912">
                  <c:v>43160</c:v>
                </c:pt>
                <c:pt idx="913">
                  <c:v>43161</c:v>
                </c:pt>
                <c:pt idx="914">
                  <c:v>43162</c:v>
                </c:pt>
                <c:pt idx="915">
                  <c:v>43163</c:v>
                </c:pt>
                <c:pt idx="916">
                  <c:v>43164</c:v>
                </c:pt>
                <c:pt idx="917">
                  <c:v>43165</c:v>
                </c:pt>
                <c:pt idx="918">
                  <c:v>43166</c:v>
                </c:pt>
                <c:pt idx="919">
                  <c:v>43167</c:v>
                </c:pt>
                <c:pt idx="920">
                  <c:v>43168</c:v>
                </c:pt>
                <c:pt idx="921">
                  <c:v>43169</c:v>
                </c:pt>
                <c:pt idx="922">
                  <c:v>43170</c:v>
                </c:pt>
                <c:pt idx="923">
                  <c:v>43171</c:v>
                </c:pt>
                <c:pt idx="924">
                  <c:v>43172</c:v>
                </c:pt>
                <c:pt idx="925">
                  <c:v>43173</c:v>
                </c:pt>
                <c:pt idx="926">
                  <c:v>43174</c:v>
                </c:pt>
                <c:pt idx="927">
                  <c:v>43175</c:v>
                </c:pt>
                <c:pt idx="928">
                  <c:v>43176</c:v>
                </c:pt>
                <c:pt idx="929">
                  <c:v>43177</c:v>
                </c:pt>
                <c:pt idx="930">
                  <c:v>43178</c:v>
                </c:pt>
                <c:pt idx="931">
                  <c:v>43179</c:v>
                </c:pt>
                <c:pt idx="932">
                  <c:v>43180</c:v>
                </c:pt>
                <c:pt idx="933">
                  <c:v>43181</c:v>
                </c:pt>
                <c:pt idx="934">
                  <c:v>43182</c:v>
                </c:pt>
                <c:pt idx="935">
                  <c:v>43183</c:v>
                </c:pt>
                <c:pt idx="936">
                  <c:v>43184</c:v>
                </c:pt>
                <c:pt idx="937">
                  <c:v>43185</c:v>
                </c:pt>
                <c:pt idx="938">
                  <c:v>43186</c:v>
                </c:pt>
                <c:pt idx="939">
                  <c:v>43187</c:v>
                </c:pt>
                <c:pt idx="940">
                  <c:v>43188</c:v>
                </c:pt>
                <c:pt idx="941">
                  <c:v>43189</c:v>
                </c:pt>
                <c:pt idx="942">
                  <c:v>43190</c:v>
                </c:pt>
                <c:pt idx="943">
                  <c:v>43191</c:v>
                </c:pt>
                <c:pt idx="944">
                  <c:v>43192</c:v>
                </c:pt>
                <c:pt idx="945">
                  <c:v>43193</c:v>
                </c:pt>
                <c:pt idx="946">
                  <c:v>43194</c:v>
                </c:pt>
                <c:pt idx="947">
                  <c:v>43195</c:v>
                </c:pt>
                <c:pt idx="948">
                  <c:v>43196</c:v>
                </c:pt>
                <c:pt idx="949">
                  <c:v>43197</c:v>
                </c:pt>
                <c:pt idx="950">
                  <c:v>43198</c:v>
                </c:pt>
                <c:pt idx="951">
                  <c:v>43199</c:v>
                </c:pt>
                <c:pt idx="952">
                  <c:v>43200</c:v>
                </c:pt>
                <c:pt idx="953">
                  <c:v>43201</c:v>
                </c:pt>
                <c:pt idx="954">
                  <c:v>43202</c:v>
                </c:pt>
                <c:pt idx="955">
                  <c:v>43203</c:v>
                </c:pt>
                <c:pt idx="956">
                  <c:v>43204</c:v>
                </c:pt>
                <c:pt idx="957">
                  <c:v>43205</c:v>
                </c:pt>
                <c:pt idx="958">
                  <c:v>43206</c:v>
                </c:pt>
                <c:pt idx="959">
                  <c:v>43207</c:v>
                </c:pt>
                <c:pt idx="960">
                  <c:v>43208</c:v>
                </c:pt>
                <c:pt idx="961">
                  <c:v>43209</c:v>
                </c:pt>
                <c:pt idx="962">
                  <c:v>43210</c:v>
                </c:pt>
                <c:pt idx="963">
                  <c:v>43211</c:v>
                </c:pt>
                <c:pt idx="964">
                  <c:v>43212</c:v>
                </c:pt>
                <c:pt idx="965">
                  <c:v>43213</c:v>
                </c:pt>
                <c:pt idx="966">
                  <c:v>43214</c:v>
                </c:pt>
                <c:pt idx="967">
                  <c:v>43215</c:v>
                </c:pt>
                <c:pt idx="968">
                  <c:v>43216</c:v>
                </c:pt>
                <c:pt idx="969">
                  <c:v>43217</c:v>
                </c:pt>
                <c:pt idx="970">
                  <c:v>43218</c:v>
                </c:pt>
                <c:pt idx="971">
                  <c:v>43219</c:v>
                </c:pt>
                <c:pt idx="972">
                  <c:v>43220</c:v>
                </c:pt>
                <c:pt idx="973">
                  <c:v>43221</c:v>
                </c:pt>
                <c:pt idx="974">
                  <c:v>43222</c:v>
                </c:pt>
                <c:pt idx="975">
                  <c:v>43223</c:v>
                </c:pt>
                <c:pt idx="976">
                  <c:v>43224</c:v>
                </c:pt>
                <c:pt idx="977">
                  <c:v>43225</c:v>
                </c:pt>
                <c:pt idx="978">
                  <c:v>43226</c:v>
                </c:pt>
                <c:pt idx="979">
                  <c:v>43227</c:v>
                </c:pt>
                <c:pt idx="980">
                  <c:v>43228</c:v>
                </c:pt>
                <c:pt idx="981">
                  <c:v>43229</c:v>
                </c:pt>
                <c:pt idx="982">
                  <c:v>43230</c:v>
                </c:pt>
                <c:pt idx="983">
                  <c:v>43231</c:v>
                </c:pt>
                <c:pt idx="984">
                  <c:v>43232</c:v>
                </c:pt>
                <c:pt idx="985">
                  <c:v>43233</c:v>
                </c:pt>
                <c:pt idx="986">
                  <c:v>43234</c:v>
                </c:pt>
                <c:pt idx="987">
                  <c:v>43235</c:v>
                </c:pt>
                <c:pt idx="988">
                  <c:v>43236</c:v>
                </c:pt>
                <c:pt idx="989">
                  <c:v>43237</c:v>
                </c:pt>
                <c:pt idx="990">
                  <c:v>43238</c:v>
                </c:pt>
                <c:pt idx="991">
                  <c:v>43239</c:v>
                </c:pt>
                <c:pt idx="992">
                  <c:v>43240</c:v>
                </c:pt>
                <c:pt idx="993">
                  <c:v>43241</c:v>
                </c:pt>
                <c:pt idx="994">
                  <c:v>43242</c:v>
                </c:pt>
                <c:pt idx="995">
                  <c:v>43243</c:v>
                </c:pt>
                <c:pt idx="996">
                  <c:v>43244</c:v>
                </c:pt>
                <c:pt idx="997">
                  <c:v>43245</c:v>
                </c:pt>
                <c:pt idx="998">
                  <c:v>43246</c:v>
                </c:pt>
                <c:pt idx="999">
                  <c:v>43247</c:v>
                </c:pt>
                <c:pt idx="1000">
                  <c:v>43248</c:v>
                </c:pt>
                <c:pt idx="1001">
                  <c:v>43249</c:v>
                </c:pt>
                <c:pt idx="1002">
                  <c:v>43250</c:v>
                </c:pt>
                <c:pt idx="1003">
                  <c:v>43251</c:v>
                </c:pt>
                <c:pt idx="1004">
                  <c:v>43252</c:v>
                </c:pt>
                <c:pt idx="1005">
                  <c:v>43253</c:v>
                </c:pt>
                <c:pt idx="1006">
                  <c:v>43254</c:v>
                </c:pt>
                <c:pt idx="1007">
                  <c:v>43255</c:v>
                </c:pt>
                <c:pt idx="1008">
                  <c:v>43256</c:v>
                </c:pt>
                <c:pt idx="1009">
                  <c:v>43257</c:v>
                </c:pt>
                <c:pt idx="1010">
                  <c:v>43258</c:v>
                </c:pt>
                <c:pt idx="1011">
                  <c:v>43259</c:v>
                </c:pt>
                <c:pt idx="1012">
                  <c:v>43260</c:v>
                </c:pt>
                <c:pt idx="1013">
                  <c:v>43261</c:v>
                </c:pt>
                <c:pt idx="1014">
                  <c:v>43262</c:v>
                </c:pt>
                <c:pt idx="1015">
                  <c:v>43263</c:v>
                </c:pt>
                <c:pt idx="1016">
                  <c:v>43264</c:v>
                </c:pt>
                <c:pt idx="1017">
                  <c:v>43265</c:v>
                </c:pt>
                <c:pt idx="1018">
                  <c:v>43266</c:v>
                </c:pt>
                <c:pt idx="1019">
                  <c:v>43267</c:v>
                </c:pt>
                <c:pt idx="1020">
                  <c:v>43268</c:v>
                </c:pt>
                <c:pt idx="1021">
                  <c:v>43269</c:v>
                </c:pt>
                <c:pt idx="1022">
                  <c:v>43270</c:v>
                </c:pt>
                <c:pt idx="1023">
                  <c:v>43271</c:v>
                </c:pt>
                <c:pt idx="1024">
                  <c:v>43272</c:v>
                </c:pt>
                <c:pt idx="1025">
                  <c:v>43273</c:v>
                </c:pt>
                <c:pt idx="1026">
                  <c:v>43274</c:v>
                </c:pt>
                <c:pt idx="1027">
                  <c:v>43275</c:v>
                </c:pt>
                <c:pt idx="1028">
                  <c:v>43276</c:v>
                </c:pt>
                <c:pt idx="1029">
                  <c:v>43277</c:v>
                </c:pt>
                <c:pt idx="1030">
                  <c:v>43278</c:v>
                </c:pt>
                <c:pt idx="1031">
                  <c:v>43279</c:v>
                </c:pt>
                <c:pt idx="1032">
                  <c:v>43280</c:v>
                </c:pt>
                <c:pt idx="1033">
                  <c:v>43281</c:v>
                </c:pt>
                <c:pt idx="1034">
                  <c:v>43282</c:v>
                </c:pt>
                <c:pt idx="1035">
                  <c:v>43283</c:v>
                </c:pt>
                <c:pt idx="1036">
                  <c:v>43284</c:v>
                </c:pt>
                <c:pt idx="1037">
                  <c:v>43285</c:v>
                </c:pt>
                <c:pt idx="1038">
                  <c:v>43286</c:v>
                </c:pt>
                <c:pt idx="1039">
                  <c:v>43287</c:v>
                </c:pt>
                <c:pt idx="1040">
                  <c:v>43288</c:v>
                </c:pt>
                <c:pt idx="1041">
                  <c:v>43289</c:v>
                </c:pt>
                <c:pt idx="1042">
                  <c:v>43290</c:v>
                </c:pt>
                <c:pt idx="1043">
                  <c:v>43291</c:v>
                </c:pt>
                <c:pt idx="1044">
                  <c:v>43292</c:v>
                </c:pt>
                <c:pt idx="1045">
                  <c:v>43293</c:v>
                </c:pt>
                <c:pt idx="1046">
                  <c:v>43294</c:v>
                </c:pt>
                <c:pt idx="1047">
                  <c:v>43295</c:v>
                </c:pt>
                <c:pt idx="1048">
                  <c:v>43296</c:v>
                </c:pt>
                <c:pt idx="1049">
                  <c:v>43297</c:v>
                </c:pt>
                <c:pt idx="1050">
                  <c:v>43298</c:v>
                </c:pt>
                <c:pt idx="1051">
                  <c:v>43299</c:v>
                </c:pt>
                <c:pt idx="1052">
                  <c:v>43300</c:v>
                </c:pt>
                <c:pt idx="1053">
                  <c:v>43301</c:v>
                </c:pt>
                <c:pt idx="1054">
                  <c:v>43302</c:v>
                </c:pt>
                <c:pt idx="1055">
                  <c:v>43303</c:v>
                </c:pt>
                <c:pt idx="1056">
                  <c:v>43304</c:v>
                </c:pt>
                <c:pt idx="1057">
                  <c:v>43305</c:v>
                </c:pt>
                <c:pt idx="1058">
                  <c:v>43306</c:v>
                </c:pt>
                <c:pt idx="1059">
                  <c:v>43307</c:v>
                </c:pt>
                <c:pt idx="1060">
                  <c:v>43308</c:v>
                </c:pt>
                <c:pt idx="1061">
                  <c:v>43309</c:v>
                </c:pt>
                <c:pt idx="1062">
                  <c:v>43310</c:v>
                </c:pt>
                <c:pt idx="1063">
                  <c:v>43311</c:v>
                </c:pt>
                <c:pt idx="1064">
                  <c:v>43312</c:v>
                </c:pt>
                <c:pt idx="1065">
                  <c:v>43313</c:v>
                </c:pt>
                <c:pt idx="1066">
                  <c:v>43314</c:v>
                </c:pt>
                <c:pt idx="1067">
                  <c:v>43315</c:v>
                </c:pt>
                <c:pt idx="1068">
                  <c:v>43316</c:v>
                </c:pt>
                <c:pt idx="1069">
                  <c:v>43317</c:v>
                </c:pt>
                <c:pt idx="1070">
                  <c:v>43318</c:v>
                </c:pt>
                <c:pt idx="1071">
                  <c:v>43319</c:v>
                </c:pt>
                <c:pt idx="1072">
                  <c:v>43320</c:v>
                </c:pt>
                <c:pt idx="1073">
                  <c:v>43321</c:v>
                </c:pt>
                <c:pt idx="1074">
                  <c:v>43322</c:v>
                </c:pt>
                <c:pt idx="1075">
                  <c:v>43323</c:v>
                </c:pt>
                <c:pt idx="1076">
                  <c:v>43324</c:v>
                </c:pt>
                <c:pt idx="1077">
                  <c:v>43325</c:v>
                </c:pt>
                <c:pt idx="1078">
                  <c:v>43326</c:v>
                </c:pt>
                <c:pt idx="1079">
                  <c:v>43327</c:v>
                </c:pt>
                <c:pt idx="1080">
                  <c:v>43328</c:v>
                </c:pt>
                <c:pt idx="1081">
                  <c:v>43329</c:v>
                </c:pt>
                <c:pt idx="1082">
                  <c:v>43330</c:v>
                </c:pt>
                <c:pt idx="1083">
                  <c:v>43331</c:v>
                </c:pt>
                <c:pt idx="1084">
                  <c:v>43332</c:v>
                </c:pt>
                <c:pt idx="1085">
                  <c:v>43333</c:v>
                </c:pt>
                <c:pt idx="1086">
                  <c:v>43334</c:v>
                </c:pt>
                <c:pt idx="1087">
                  <c:v>43335</c:v>
                </c:pt>
                <c:pt idx="1088">
                  <c:v>43336</c:v>
                </c:pt>
                <c:pt idx="1089">
                  <c:v>43337</c:v>
                </c:pt>
                <c:pt idx="1090">
                  <c:v>43338</c:v>
                </c:pt>
                <c:pt idx="1091">
                  <c:v>43339</c:v>
                </c:pt>
                <c:pt idx="1092">
                  <c:v>43340</c:v>
                </c:pt>
                <c:pt idx="1093">
                  <c:v>43341</c:v>
                </c:pt>
                <c:pt idx="1094">
                  <c:v>43342</c:v>
                </c:pt>
                <c:pt idx="1095">
                  <c:v>43343</c:v>
                </c:pt>
                <c:pt idx="1096">
                  <c:v>43344</c:v>
                </c:pt>
                <c:pt idx="1097">
                  <c:v>43345</c:v>
                </c:pt>
                <c:pt idx="1098">
                  <c:v>43346</c:v>
                </c:pt>
                <c:pt idx="1099">
                  <c:v>43347</c:v>
                </c:pt>
                <c:pt idx="1100">
                  <c:v>43348</c:v>
                </c:pt>
                <c:pt idx="1101">
                  <c:v>43349</c:v>
                </c:pt>
                <c:pt idx="1102">
                  <c:v>43350</c:v>
                </c:pt>
                <c:pt idx="1103">
                  <c:v>43351</c:v>
                </c:pt>
                <c:pt idx="1104">
                  <c:v>43352</c:v>
                </c:pt>
                <c:pt idx="1105">
                  <c:v>43353</c:v>
                </c:pt>
                <c:pt idx="1106">
                  <c:v>43354</c:v>
                </c:pt>
                <c:pt idx="1107">
                  <c:v>43355</c:v>
                </c:pt>
                <c:pt idx="1108">
                  <c:v>43356</c:v>
                </c:pt>
                <c:pt idx="1109">
                  <c:v>43357</c:v>
                </c:pt>
                <c:pt idx="1110">
                  <c:v>43358</c:v>
                </c:pt>
                <c:pt idx="1111">
                  <c:v>43359</c:v>
                </c:pt>
                <c:pt idx="1112">
                  <c:v>43360</c:v>
                </c:pt>
                <c:pt idx="1113">
                  <c:v>43361</c:v>
                </c:pt>
                <c:pt idx="1114">
                  <c:v>43362</c:v>
                </c:pt>
                <c:pt idx="1115">
                  <c:v>43363</c:v>
                </c:pt>
                <c:pt idx="1116">
                  <c:v>43364</c:v>
                </c:pt>
                <c:pt idx="1117">
                  <c:v>43365</c:v>
                </c:pt>
                <c:pt idx="1118">
                  <c:v>43366</c:v>
                </c:pt>
                <c:pt idx="1119">
                  <c:v>43367</c:v>
                </c:pt>
                <c:pt idx="1120">
                  <c:v>43368</c:v>
                </c:pt>
                <c:pt idx="1121">
                  <c:v>43369</c:v>
                </c:pt>
                <c:pt idx="1122">
                  <c:v>43370</c:v>
                </c:pt>
                <c:pt idx="1123">
                  <c:v>43371</c:v>
                </c:pt>
                <c:pt idx="1124">
                  <c:v>43372</c:v>
                </c:pt>
                <c:pt idx="1125">
                  <c:v>43373</c:v>
                </c:pt>
                <c:pt idx="1126">
                  <c:v>43374</c:v>
                </c:pt>
                <c:pt idx="1127">
                  <c:v>43375</c:v>
                </c:pt>
                <c:pt idx="1128">
                  <c:v>43376</c:v>
                </c:pt>
                <c:pt idx="1129">
                  <c:v>43377</c:v>
                </c:pt>
                <c:pt idx="1130">
                  <c:v>43378</c:v>
                </c:pt>
                <c:pt idx="1131">
                  <c:v>43379</c:v>
                </c:pt>
                <c:pt idx="1132">
                  <c:v>43380</c:v>
                </c:pt>
                <c:pt idx="1133">
                  <c:v>43381</c:v>
                </c:pt>
                <c:pt idx="1134">
                  <c:v>43382</c:v>
                </c:pt>
                <c:pt idx="1135">
                  <c:v>43383</c:v>
                </c:pt>
                <c:pt idx="1136">
                  <c:v>43384</c:v>
                </c:pt>
                <c:pt idx="1137">
                  <c:v>43385</c:v>
                </c:pt>
                <c:pt idx="1138">
                  <c:v>43386</c:v>
                </c:pt>
                <c:pt idx="1139">
                  <c:v>43387</c:v>
                </c:pt>
                <c:pt idx="1140">
                  <c:v>43388</c:v>
                </c:pt>
                <c:pt idx="1141">
                  <c:v>43389</c:v>
                </c:pt>
                <c:pt idx="1142">
                  <c:v>43390</c:v>
                </c:pt>
                <c:pt idx="1143">
                  <c:v>43391</c:v>
                </c:pt>
                <c:pt idx="1144">
                  <c:v>43392</c:v>
                </c:pt>
                <c:pt idx="1145">
                  <c:v>43393</c:v>
                </c:pt>
                <c:pt idx="1146">
                  <c:v>43394</c:v>
                </c:pt>
                <c:pt idx="1147">
                  <c:v>43395</c:v>
                </c:pt>
                <c:pt idx="1148">
                  <c:v>43396</c:v>
                </c:pt>
                <c:pt idx="1149">
                  <c:v>43397</c:v>
                </c:pt>
                <c:pt idx="1150">
                  <c:v>43398</c:v>
                </c:pt>
                <c:pt idx="1151">
                  <c:v>43399</c:v>
                </c:pt>
                <c:pt idx="1152">
                  <c:v>43400</c:v>
                </c:pt>
                <c:pt idx="1153">
                  <c:v>43401</c:v>
                </c:pt>
                <c:pt idx="1154">
                  <c:v>43402</c:v>
                </c:pt>
                <c:pt idx="1155">
                  <c:v>43403</c:v>
                </c:pt>
                <c:pt idx="1156">
                  <c:v>43404</c:v>
                </c:pt>
                <c:pt idx="1157">
                  <c:v>43405</c:v>
                </c:pt>
                <c:pt idx="1158">
                  <c:v>43406</c:v>
                </c:pt>
                <c:pt idx="1159">
                  <c:v>43407</c:v>
                </c:pt>
                <c:pt idx="1160">
                  <c:v>43408</c:v>
                </c:pt>
                <c:pt idx="1161">
                  <c:v>43409</c:v>
                </c:pt>
                <c:pt idx="1162">
                  <c:v>43410</c:v>
                </c:pt>
                <c:pt idx="1163">
                  <c:v>43411</c:v>
                </c:pt>
                <c:pt idx="1164">
                  <c:v>43412</c:v>
                </c:pt>
                <c:pt idx="1165">
                  <c:v>43413</c:v>
                </c:pt>
                <c:pt idx="1166">
                  <c:v>43414</c:v>
                </c:pt>
                <c:pt idx="1167">
                  <c:v>43415</c:v>
                </c:pt>
                <c:pt idx="1168">
                  <c:v>43416</c:v>
                </c:pt>
                <c:pt idx="1169">
                  <c:v>43417</c:v>
                </c:pt>
                <c:pt idx="1170">
                  <c:v>43418</c:v>
                </c:pt>
                <c:pt idx="1171">
                  <c:v>43419</c:v>
                </c:pt>
                <c:pt idx="1172">
                  <c:v>43420</c:v>
                </c:pt>
                <c:pt idx="1173">
                  <c:v>43421</c:v>
                </c:pt>
                <c:pt idx="1174">
                  <c:v>43422</c:v>
                </c:pt>
                <c:pt idx="1175">
                  <c:v>43423</c:v>
                </c:pt>
                <c:pt idx="1176">
                  <c:v>43424</c:v>
                </c:pt>
                <c:pt idx="1177">
                  <c:v>43425</c:v>
                </c:pt>
                <c:pt idx="1178">
                  <c:v>43426</c:v>
                </c:pt>
                <c:pt idx="1179">
                  <c:v>43427</c:v>
                </c:pt>
                <c:pt idx="1180">
                  <c:v>43428</c:v>
                </c:pt>
                <c:pt idx="1181">
                  <c:v>43429</c:v>
                </c:pt>
                <c:pt idx="1182">
                  <c:v>43430</c:v>
                </c:pt>
                <c:pt idx="1183">
                  <c:v>43431</c:v>
                </c:pt>
                <c:pt idx="1184">
                  <c:v>43432</c:v>
                </c:pt>
                <c:pt idx="1185">
                  <c:v>43433</c:v>
                </c:pt>
                <c:pt idx="1186">
                  <c:v>43434</c:v>
                </c:pt>
                <c:pt idx="1187">
                  <c:v>43435</c:v>
                </c:pt>
                <c:pt idx="1188">
                  <c:v>43436</c:v>
                </c:pt>
                <c:pt idx="1189">
                  <c:v>43437</c:v>
                </c:pt>
                <c:pt idx="1190">
                  <c:v>43438</c:v>
                </c:pt>
                <c:pt idx="1191">
                  <c:v>43439</c:v>
                </c:pt>
                <c:pt idx="1192">
                  <c:v>43440</c:v>
                </c:pt>
                <c:pt idx="1193">
                  <c:v>43441</c:v>
                </c:pt>
                <c:pt idx="1194">
                  <c:v>43442</c:v>
                </c:pt>
                <c:pt idx="1195">
                  <c:v>43443</c:v>
                </c:pt>
                <c:pt idx="1196">
                  <c:v>43444</c:v>
                </c:pt>
                <c:pt idx="1197">
                  <c:v>43445</c:v>
                </c:pt>
                <c:pt idx="1198">
                  <c:v>43446</c:v>
                </c:pt>
                <c:pt idx="1199">
                  <c:v>43447</c:v>
                </c:pt>
                <c:pt idx="1200">
                  <c:v>43448</c:v>
                </c:pt>
                <c:pt idx="1201">
                  <c:v>43449</c:v>
                </c:pt>
                <c:pt idx="1202">
                  <c:v>43450</c:v>
                </c:pt>
                <c:pt idx="1203">
                  <c:v>43451</c:v>
                </c:pt>
                <c:pt idx="1204">
                  <c:v>43452</c:v>
                </c:pt>
                <c:pt idx="1205">
                  <c:v>43453</c:v>
                </c:pt>
                <c:pt idx="1206">
                  <c:v>43454</c:v>
                </c:pt>
                <c:pt idx="1207">
                  <c:v>43455</c:v>
                </c:pt>
                <c:pt idx="1208">
                  <c:v>43456</c:v>
                </c:pt>
                <c:pt idx="1209">
                  <c:v>43457</c:v>
                </c:pt>
                <c:pt idx="1210">
                  <c:v>43458</c:v>
                </c:pt>
                <c:pt idx="1211">
                  <c:v>43459</c:v>
                </c:pt>
                <c:pt idx="1212">
                  <c:v>43460</c:v>
                </c:pt>
                <c:pt idx="1213">
                  <c:v>43461</c:v>
                </c:pt>
                <c:pt idx="1214">
                  <c:v>43462</c:v>
                </c:pt>
                <c:pt idx="1215">
                  <c:v>43463</c:v>
                </c:pt>
                <c:pt idx="1216">
                  <c:v>43464</c:v>
                </c:pt>
                <c:pt idx="1217">
                  <c:v>43465</c:v>
                </c:pt>
                <c:pt idx="1218">
                  <c:v>43466</c:v>
                </c:pt>
                <c:pt idx="1219">
                  <c:v>43467</c:v>
                </c:pt>
                <c:pt idx="1220">
                  <c:v>43468</c:v>
                </c:pt>
                <c:pt idx="1221">
                  <c:v>43469</c:v>
                </c:pt>
                <c:pt idx="1222">
                  <c:v>43470</c:v>
                </c:pt>
                <c:pt idx="1223">
                  <c:v>43471</c:v>
                </c:pt>
                <c:pt idx="1224">
                  <c:v>43472</c:v>
                </c:pt>
                <c:pt idx="1225">
                  <c:v>43473</c:v>
                </c:pt>
                <c:pt idx="1226">
                  <c:v>43474</c:v>
                </c:pt>
                <c:pt idx="1227">
                  <c:v>43475</c:v>
                </c:pt>
                <c:pt idx="1228">
                  <c:v>43476</c:v>
                </c:pt>
                <c:pt idx="1229">
                  <c:v>43477</c:v>
                </c:pt>
                <c:pt idx="1230">
                  <c:v>43478</c:v>
                </c:pt>
                <c:pt idx="1231">
                  <c:v>43479</c:v>
                </c:pt>
                <c:pt idx="1232">
                  <c:v>43480</c:v>
                </c:pt>
                <c:pt idx="1233">
                  <c:v>43481</c:v>
                </c:pt>
                <c:pt idx="1234">
                  <c:v>43482</c:v>
                </c:pt>
                <c:pt idx="1235">
                  <c:v>43483</c:v>
                </c:pt>
                <c:pt idx="1236">
                  <c:v>43484</c:v>
                </c:pt>
                <c:pt idx="1237">
                  <c:v>43485</c:v>
                </c:pt>
                <c:pt idx="1238">
                  <c:v>43486</c:v>
                </c:pt>
                <c:pt idx="1239">
                  <c:v>43487</c:v>
                </c:pt>
                <c:pt idx="1240">
                  <c:v>43488</c:v>
                </c:pt>
                <c:pt idx="1241">
                  <c:v>43489</c:v>
                </c:pt>
                <c:pt idx="1242">
                  <c:v>43490</c:v>
                </c:pt>
                <c:pt idx="1243">
                  <c:v>43491</c:v>
                </c:pt>
                <c:pt idx="1244">
                  <c:v>43492</c:v>
                </c:pt>
                <c:pt idx="1245">
                  <c:v>43493</c:v>
                </c:pt>
                <c:pt idx="1246">
                  <c:v>43494</c:v>
                </c:pt>
                <c:pt idx="1247">
                  <c:v>43495</c:v>
                </c:pt>
                <c:pt idx="1248">
                  <c:v>43496</c:v>
                </c:pt>
                <c:pt idx="1249">
                  <c:v>43497</c:v>
                </c:pt>
                <c:pt idx="1250">
                  <c:v>43498</c:v>
                </c:pt>
                <c:pt idx="1251">
                  <c:v>43499</c:v>
                </c:pt>
                <c:pt idx="1252">
                  <c:v>43500</c:v>
                </c:pt>
                <c:pt idx="1253">
                  <c:v>43501</c:v>
                </c:pt>
                <c:pt idx="1254">
                  <c:v>43502</c:v>
                </c:pt>
                <c:pt idx="1255">
                  <c:v>43503</c:v>
                </c:pt>
                <c:pt idx="1256">
                  <c:v>43504</c:v>
                </c:pt>
                <c:pt idx="1257">
                  <c:v>43505</c:v>
                </c:pt>
                <c:pt idx="1258">
                  <c:v>43506</c:v>
                </c:pt>
                <c:pt idx="1259">
                  <c:v>43507</c:v>
                </c:pt>
                <c:pt idx="1260">
                  <c:v>43508</c:v>
                </c:pt>
                <c:pt idx="1261">
                  <c:v>43509</c:v>
                </c:pt>
                <c:pt idx="1262">
                  <c:v>43510</c:v>
                </c:pt>
                <c:pt idx="1263">
                  <c:v>43511</c:v>
                </c:pt>
                <c:pt idx="1264">
                  <c:v>43512</c:v>
                </c:pt>
                <c:pt idx="1265">
                  <c:v>43513</c:v>
                </c:pt>
                <c:pt idx="1266">
                  <c:v>43514</c:v>
                </c:pt>
                <c:pt idx="1267">
                  <c:v>43515</c:v>
                </c:pt>
                <c:pt idx="1268">
                  <c:v>43516</c:v>
                </c:pt>
                <c:pt idx="1269">
                  <c:v>43517</c:v>
                </c:pt>
                <c:pt idx="1270">
                  <c:v>43518</c:v>
                </c:pt>
                <c:pt idx="1271">
                  <c:v>43519</c:v>
                </c:pt>
                <c:pt idx="1272">
                  <c:v>43520</c:v>
                </c:pt>
                <c:pt idx="1273">
                  <c:v>43521</c:v>
                </c:pt>
                <c:pt idx="1274">
                  <c:v>43522</c:v>
                </c:pt>
                <c:pt idx="1275">
                  <c:v>43523</c:v>
                </c:pt>
                <c:pt idx="1276">
                  <c:v>43524</c:v>
                </c:pt>
                <c:pt idx="1277">
                  <c:v>43525</c:v>
                </c:pt>
                <c:pt idx="1278">
                  <c:v>43526</c:v>
                </c:pt>
                <c:pt idx="1279">
                  <c:v>43527</c:v>
                </c:pt>
                <c:pt idx="1280">
                  <c:v>43528</c:v>
                </c:pt>
                <c:pt idx="1281">
                  <c:v>43529</c:v>
                </c:pt>
                <c:pt idx="1282">
                  <c:v>43530</c:v>
                </c:pt>
                <c:pt idx="1283">
                  <c:v>43531</c:v>
                </c:pt>
                <c:pt idx="1284">
                  <c:v>43532</c:v>
                </c:pt>
                <c:pt idx="1285">
                  <c:v>43533</c:v>
                </c:pt>
                <c:pt idx="1286">
                  <c:v>43534</c:v>
                </c:pt>
                <c:pt idx="1287">
                  <c:v>43535</c:v>
                </c:pt>
                <c:pt idx="1288">
                  <c:v>43536</c:v>
                </c:pt>
                <c:pt idx="1289">
                  <c:v>43537</c:v>
                </c:pt>
                <c:pt idx="1290">
                  <c:v>43538</c:v>
                </c:pt>
                <c:pt idx="1291">
                  <c:v>43539</c:v>
                </c:pt>
                <c:pt idx="1292">
                  <c:v>43540</c:v>
                </c:pt>
                <c:pt idx="1293">
                  <c:v>43541</c:v>
                </c:pt>
                <c:pt idx="1294">
                  <c:v>43542</c:v>
                </c:pt>
                <c:pt idx="1295">
                  <c:v>43543</c:v>
                </c:pt>
                <c:pt idx="1296">
                  <c:v>43544</c:v>
                </c:pt>
                <c:pt idx="1297">
                  <c:v>43545</c:v>
                </c:pt>
                <c:pt idx="1298">
                  <c:v>43546</c:v>
                </c:pt>
                <c:pt idx="1299">
                  <c:v>43547</c:v>
                </c:pt>
                <c:pt idx="1300">
                  <c:v>43548</c:v>
                </c:pt>
                <c:pt idx="1301">
                  <c:v>43549</c:v>
                </c:pt>
                <c:pt idx="1302">
                  <c:v>43550</c:v>
                </c:pt>
                <c:pt idx="1303">
                  <c:v>43551</c:v>
                </c:pt>
                <c:pt idx="1304">
                  <c:v>43552</c:v>
                </c:pt>
                <c:pt idx="1305">
                  <c:v>43553</c:v>
                </c:pt>
                <c:pt idx="1306">
                  <c:v>43554</c:v>
                </c:pt>
                <c:pt idx="1307">
                  <c:v>43555</c:v>
                </c:pt>
                <c:pt idx="1308">
                  <c:v>43556</c:v>
                </c:pt>
                <c:pt idx="1309">
                  <c:v>43557</c:v>
                </c:pt>
                <c:pt idx="1310">
                  <c:v>43558</c:v>
                </c:pt>
                <c:pt idx="1311">
                  <c:v>43559</c:v>
                </c:pt>
                <c:pt idx="1312">
                  <c:v>43560</c:v>
                </c:pt>
                <c:pt idx="1313">
                  <c:v>43561</c:v>
                </c:pt>
                <c:pt idx="1314">
                  <c:v>43562</c:v>
                </c:pt>
                <c:pt idx="1315">
                  <c:v>43563</c:v>
                </c:pt>
                <c:pt idx="1316">
                  <c:v>43564</c:v>
                </c:pt>
                <c:pt idx="1317">
                  <c:v>43565</c:v>
                </c:pt>
                <c:pt idx="1318">
                  <c:v>43566</c:v>
                </c:pt>
                <c:pt idx="1319">
                  <c:v>43567</c:v>
                </c:pt>
                <c:pt idx="1320">
                  <c:v>43568</c:v>
                </c:pt>
                <c:pt idx="1321">
                  <c:v>43569</c:v>
                </c:pt>
                <c:pt idx="1322">
                  <c:v>43570</c:v>
                </c:pt>
                <c:pt idx="1323">
                  <c:v>43571</c:v>
                </c:pt>
                <c:pt idx="1324">
                  <c:v>43572</c:v>
                </c:pt>
                <c:pt idx="1325">
                  <c:v>43573</c:v>
                </c:pt>
                <c:pt idx="1326">
                  <c:v>43574</c:v>
                </c:pt>
                <c:pt idx="1327">
                  <c:v>43575</c:v>
                </c:pt>
                <c:pt idx="1328">
                  <c:v>43576</c:v>
                </c:pt>
                <c:pt idx="1329">
                  <c:v>43577</c:v>
                </c:pt>
                <c:pt idx="1330">
                  <c:v>43578</c:v>
                </c:pt>
                <c:pt idx="1331">
                  <c:v>43579</c:v>
                </c:pt>
                <c:pt idx="1332">
                  <c:v>43580</c:v>
                </c:pt>
                <c:pt idx="1333">
                  <c:v>43581</c:v>
                </c:pt>
                <c:pt idx="1334">
                  <c:v>43582</c:v>
                </c:pt>
                <c:pt idx="1335">
                  <c:v>43583</c:v>
                </c:pt>
                <c:pt idx="1336">
                  <c:v>43584</c:v>
                </c:pt>
                <c:pt idx="1337">
                  <c:v>43585</c:v>
                </c:pt>
                <c:pt idx="1338">
                  <c:v>43586</c:v>
                </c:pt>
                <c:pt idx="1339">
                  <c:v>43587</c:v>
                </c:pt>
                <c:pt idx="1340">
                  <c:v>43588</c:v>
                </c:pt>
                <c:pt idx="1341">
                  <c:v>43589</c:v>
                </c:pt>
                <c:pt idx="1342">
                  <c:v>43590</c:v>
                </c:pt>
                <c:pt idx="1343">
                  <c:v>43591</c:v>
                </c:pt>
                <c:pt idx="1344">
                  <c:v>43592</c:v>
                </c:pt>
                <c:pt idx="1345">
                  <c:v>43593</c:v>
                </c:pt>
                <c:pt idx="1346">
                  <c:v>43594</c:v>
                </c:pt>
                <c:pt idx="1347">
                  <c:v>43595</c:v>
                </c:pt>
                <c:pt idx="1348">
                  <c:v>43596</c:v>
                </c:pt>
                <c:pt idx="1349">
                  <c:v>43597</c:v>
                </c:pt>
                <c:pt idx="1350">
                  <c:v>43598</c:v>
                </c:pt>
                <c:pt idx="1351">
                  <c:v>43599</c:v>
                </c:pt>
                <c:pt idx="1352">
                  <c:v>43600</c:v>
                </c:pt>
                <c:pt idx="1353">
                  <c:v>43601</c:v>
                </c:pt>
                <c:pt idx="1354">
                  <c:v>43602</c:v>
                </c:pt>
                <c:pt idx="1355">
                  <c:v>43603</c:v>
                </c:pt>
                <c:pt idx="1356">
                  <c:v>43604</c:v>
                </c:pt>
                <c:pt idx="1357">
                  <c:v>43605</c:v>
                </c:pt>
                <c:pt idx="1358">
                  <c:v>43606</c:v>
                </c:pt>
                <c:pt idx="1359">
                  <c:v>43607</c:v>
                </c:pt>
                <c:pt idx="1360">
                  <c:v>43608</c:v>
                </c:pt>
                <c:pt idx="1361">
                  <c:v>43609</c:v>
                </c:pt>
                <c:pt idx="1362">
                  <c:v>43610</c:v>
                </c:pt>
                <c:pt idx="1363">
                  <c:v>43611</c:v>
                </c:pt>
                <c:pt idx="1364">
                  <c:v>43612</c:v>
                </c:pt>
                <c:pt idx="1365">
                  <c:v>43613</c:v>
                </c:pt>
                <c:pt idx="1366">
                  <c:v>43614</c:v>
                </c:pt>
                <c:pt idx="1367">
                  <c:v>43615</c:v>
                </c:pt>
                <c:pt idx="1368">
                  <c:v>43616</c:v>
                </c:pt>
                <c:pt idx="1369">
                  <c:v>43617</c:v>
                </c:pt>
                <c:pt idx="1370">
                  <c:v>43618</c:v>
                </c:pt>
                <c:pt idx="1371">
                  <c:v>43619</c:v>
                </c:pt>
                <c:pt idx="1372">
                  <c:v>43620</c:v>
                </c:pt>
                <c:pt idx="1373">
                  <c:v>43621</c:v>
                </c:pt>
                <c:pt idx="1374">
                  <c:v>43622</c:v>
                </c:pt>
                <c:pt idx="1375">
                  <c:v>43623</c:v>
                </c:pt>
                <c:pt idx="1376">
                  <c:v>43624</c:v>
                </c:pt>
                <c:pt idx="1377">
                  <c:v>43625</c:v>
                </c:pt>
                <c:pt idx="1378">
                  <c:v>43626</c:v>
                </c:pt>
                <c:pt idx="1379">
                  <c:v>43627</c:v>
                </c:pt>
                <c:pt idx="1380">
                  <c:v>43628</c:v>
                </c:pt>
                <c:pt idx="1381">
                  <c:v>43629</c:v>
                </c:pt>
                <c:pt idx="1382">
                  <c:v>43630</c:v>
                </c:pt>
                <c:pt idx="1383">
                  <c:v>43631</c:v>
                </c:pt>
                <c:pt idx="1384">
                  <c:v>43632</c:v>
                </c:pt>
                <c:pt idx="1385">
                  <c:v>43633</c:v>
                </c:pt>
                <c:pt idx="1386">
                  <c:v>43634</c:v>
                </c:pt>
                <c:pt idx="1387">
                  <c:v>43635</c:v>
                </c:pt>
                <c:pt idx="1388">
                  <c:v>43636</c:v>
                </c:pt>
                <c:pt idx="1389">
                  <c:v>43637</c:v>
                </c:pt>
                <c:pt idx="1390">
                  <c:v>43638</c:v>
                </c:pt>
                <c:pt idx="1391">
                  <c:v>43639</c:v>
                </c:pt>
                <c:pt idx="1392">
                  <c:v>43640</c:v>
                </c:pt>
                <c:pt idx="1393">
                  <c:v>43641</c:v>
                </c:pt>
                <c:pt idx="1394">
                  <c:v>43642</c:v>
                </c:pt>
                <c:pt idx="1395">
                  <c:v>43643</c:v>
                </c:pt>
                <c:pt idx="1396">
                  <c:v>43644</c:v>
                </c:pt>
                <c:pt idx="1397">
                  <c:v>43645</c:v>
                </c:pt>
                <c:pt idx="1398">
                  <c:v>43646</c:v>
                </c:pt>
                <c:pt idx="1399">
                  <c:v>43647</c:v>
                </c:pt>
                <c:pt idx="1400">
                  <c:v>43648</c:v>
                </c:pt>
                <c:pt idx="1401">
                  <c:v>43649</c:v>
                </c:pt>
                <c:pt idx="1402">
                  <c:v>43650</c:v>
                </c:pt>
                <c:pt idx="1403">
                  <c:v>43651</c:v>
                </c:pt>
                <c:pt idx="1404">
                  <c:v>43652</c:v>
                </c:pt>
                <c:pt idx="1405">
                  <c:v>43653</c:v>
                </c:pt>
                <c:pt idx="1406">
                  <c:v>43654</c:v>
                </c:pt>
                <c:pt idx="1407">
                  <c:v>43655</c:v>
                </c:pt>
                <c:pt idx="1408">
                  <c:v>43656</c:v>
                </c:pt>
                <c:pt idx="1409">
                  <c:v>43657</c:v>
                </c:pt>
                <c:pt idx="1410">
                  <c:v>43658</c:v>
                </c:pt>
                <c:pt idx="1411">
                  <c:v>43659</c:v>
                </c:pt>
                <c:pt idx="1412">
                  <c:v>43660</c:v>
                </c:pt>
                <c:pt idx="1413">
                  <c:v>43661</c:v>
                </c:pt>
                <c:pt idx="1414">
                  <c:v>43662</c:v>
                </c:pt>
                <c:pt idx="1415">
                  <c:v>43663</c:v>
                </c:pt>
                <c:pt idx="1416">
                  <c:v>43664</c:v>
                </c:pt>
                <c:pt idx="1417">
                  <c:v>43665</c:v>
                </c:pt>
                <c:pt idx="1418">
                  <c:v>43666</c:v>
                </c:pt>
                <c:pt idx="1419">
                  <c:v>43667</c:v>
                </c:pt>
                <c:pt idx="1420">
                  <c:v>43668</c:v>
                </c:pt>
                <c:pt idx="1421">
                  <c:v>43669</c:v>
                </c:pt>
                <c:pt idx="1422">
                  <c:v>43670</c:v>
                </c:pt>
                <c:pt idx="1423">
                  <c:v>43671</c:v>
                </c:pt>
                <c:pt idx="1424">
                  <c:v>43672</c:v>
                </c:pt>
                <c:pt idx="1425">
                  <c:v>43673</c:v>
                </c:pt>
                <c:pt idx="1426">
                  <c:v>43674</c:v>
                </c:pt>
                <c:pt idx="1427">
                  <c:v>43675</c:v>
                </c:pt>
                <c:pt idx="1428">
                  <c:v>43676</c:v>
                </c:pt>
                <c:pt idx="1429">
                  <c:v>43677</c:v>
                </c:pt>
                <c:pt idx="1430">
                  <c:v>43678</c:v>
                </c:pt>
                <c:pt idx="1431">
                  <c:v>43679</c:v>
                </c:pt>
                <c:pt idx="1432">
                  <c:v>43680</c:v>
                </c:pt>
                <c:pt idx="1433">
                  <c:v>43681</c:v>
                </c:pt>
                <c:pt idx="1434">
                  <c:v>43682</c:v>
                </c:pt>
                <c:pt idx="1435">
                  <c:v>43683</c:v>
                </c:pt>
                <c:pt idx="1436">
                  <c:v>43684</c:v>
                </c:pt>
                <c:pt idx="1437">
                  <c:v>43685</c:v>
                </c:pt>
                <c:pt idx="1438">
                  <c:v>43686</c:v>
                </c:pt>
                <c:pt idx="1439">
                  <c:v>43687</c:v>
                </c:pt>
                <c:pt idx="1440">
                  <c:v>43688</c:v>
                </c:pt>
                <c:pt idx="1441">
                  <c:v>43689</c:v>
                </c:pt>
                <c:pt idx="1442">
                  <c:v>43690</c:v>
                </c:pt>
                <c:pt idx="1443">
                  <c:v>43691</c:v>
                </c:pt>
                <c:pt idx="1444">
                  <c:v>43692</c:v>
                </c:pt>
                <c:pt idx="1445">
                  <c:v>43693</c:v>
                </c:pt>
                <c:pt idx="1446">
                  <c:v>43694</c:v>
                </c:pt>
                <c:pt idx="1447">
                  <c:v>43695</c:v>
                </c:pt>
                <c:pt idx="1448">
                  <c:v>43696</c:v>
                </c:pt>
                <c:pt idx="1449">
                  <c:v>43697</c:v>
                </c:pt>
                <c:pt idx="1450">
                  <c:v>43698</c:v>
                </c:pt>
                <c:pt idx="1451">
                  <c:v>43699</c:v>
                </c:pt>
                <c:pt idx="1452">
                  <c:v>43700</c:v>
                </c:pt>
                <c:pt idx="1453">
                  <c:v>43701</c:v>
                </c:pt>
                <c:pt idx="1454">
                  <c:v>43702</c:v>
                </c:pt>
                <c:pt idx="1455">
                  <c:v>43703</c:v>
                </c:pt>
                <c:pt idx="1456">
                  <c:v>43704</c:v>
                </c:pt>
                <c:pt idx="1457">
                  <c:v>43705</c:v>
                </c:pt>
                <c:pt idx="1458">
                  <c:v>43706</c:v>
                </c:pt>
                <c:pt idx="1459">
                  <c:v>43707</c:v>
                </c:pt>
                <c:pt idx="1460">
                  <c:v>43708</c:v>
                </c:pt>
                <c:pt idx="1461">
                  <c:v>43709</c:v>
                </c:pt>
                <c:pt idx="1462">
                  <c:v>43710</c:v>
                </c:pt>
                <c:pt idx="1463">
                  <c:v>43711</c:v>
                </c:pt>
                <c:pt idx="1464">
                  <c:v>43712</c:v>
                </c:pt>
                <c:pt idx="1465">
                  <c:v>43713</c:v>
                </c:pt>
                <c:pt idx="1466">
                  <c:v>43714</c:v>
                </c:pt>
                <c:pt idx="1467">
                  <c:v>43715</c:v>
                </c:pt>
                <c:pt idx="1468">
                  <c:v>43716</c:v>
                </c:pt>
                <c:pt idx="1469">
                  <c:v>43717</c:v>
                </c:pt>
                <c:pt idx="1470">
                  <c:v>43718</c:v>
                </c:pt>
                <c:pt idx="1471">
                  <c:v>43719</c:v>
                </c:pt>
                <c:pt idx="1472">
                  <c:v>43720</c:v>
                </c:pt>
                <c:pt idx="1473">
                  <c:v>43721</c:v>
                </c:pt>
                <c:pt idx="1474">
                  <c:v>43722</c:v>
                </c:pt>
                <c:pt idx="1475">
                  <c:v>43723</c:v>
                </c:pt>
                <c:pt idx="1476">
                  <c:v>43724</c:v>
                </c:pt>
                <c:pt idx="1477">
                  <c:v>43725</c:v>
                </c:pt>
                <c:pt idx="1478">
                  <c:v>43726</c:v>
                </c:pt>
                <c:pt idx="1479">
                  <c:v>43727</c:v>
                </c:pt>
                <c:pt idx="1480">
                  <c:v>43728</c:v>
                </c:pt>
                <c:pt idx="1481">
                  <c:v>43729</c:v>
                </c:pt>
                <c:pt idx="1482">
                  <c:v>43730</c:v>
                </c:pt>
                <c:pt idx="1483">
                  <c:v>43731</c:v>
                </c:pt>
                <c:pt idx="1484">
                  <c:v>43732</c:v>
                </c:pt>
                <c:pt idx="1485">
                  <c:v>43733</c:v>
                </c:pt>
                <c:pt idx="1486">
                  <c:v>43734</c:v>
                </c:pt>
                <c:pt idx="1487">
                  <c:v>43735</c:v>
                </c:pt>
                <c:pt idx="1488">
                  <c:v>43736</c:v>
                </c:pt>
                <c:pt idx="1489">
                  <c:v>43737</c:v>
                </c:pt>
                <c:pt idx="1490">
                  <c:v>43738</c:v>
                </c:pt>
                <c:pt idx="1491">
                  <c:v>43739</c:v>
                </c:pt>
                <c:pt idx="1492">
                  <c:v>43740</c:v>
                </c:pt>
                <c:pt idx="1493">
                  <c:v>43741</c:v>
                </c:pt>
                <c:pt idx="1494">
                  <c:v>43742</c:v>
                </c:pt>
                <c:pt idx="1495">
                  <c:v>43743</c:v>
                </c:pt>
                <c:pt idx="1496">
                  <c:v>43744</c:v>
                </c:pt>
                <c:pt idx="1497">
                  <c:v>43745</c:v>
                </c:pt>
                <c:pt idx="1498">
                  <c:v>43746</c:v>
                </c:pt>
                <c:pt idx="1499">
                  <c:v>43747</c:v>
                </c:pt>
                <c:pt idx="1500">
                  <c:v>43748</c:v>
                </c:pt>
                <c:pt idx="1501">
                  <c:v>43749</c:v>
                </c:pt>
                <c:pt idx="1502">
                  <c:v>43750</c:v>
                </c:pt>
                <c:pt idx="1503">
                  <c:v>43751</c:v>
                </c:pt>
                <c:pt idx="1504">
                  <c:v>43752</c:v>
                </c:pt>
                <c:pt idx="1505">
                  <c:v>43753</c:v>
                </c:pt>
                <c:pt idx="1506">
                  <c:v>43754</c:v>
                </c:pt>
                <c:pt idx="1507">
                  <c:v>43755</c:v>
                </c:pt>
                <c:pt idx="1508">
                  <c:v>43756</c:v>
                </c:pt>
                <c:pt idx="1509">
                  <c:v>43757</c:v>
                </c:pt>
                <c:pt idx="1510">
                  <c:v>43758</c:v>
                </c:pt>
                <c:pt idx="1511">
                  <c:v>43759</c:v>
                </c:pt>
                <c:pt idx="1512">
                  <c:v>43760</c:v>
                </c:pt>
                <c:pt idx="1513">
                  <c:v>43761</c:v>
                </c:pt>
                <c:pt idx="1514">
                  <c:v>43762</c:v>
                </c:pt>
                <c:pt idx="1515">
                  <c:v>43763</c:v>
                </c:pt>
                <c:pt idx="1516">
                  <c:v>43764</c:v>
                </c:pt>
                <c:pt idx="1517">
                  <c:v>43765</c:v>
                </c:pt>
                <c:pt idx="1518">
                  <c:v>43766</c:v>
                </c:pt>
                <c:pt idx="1519">
                  <c:v>43767</c:v>
                </c:pt>
                <c:pt idx="1520">
                  <c:v>43768</c:v>
                </c:pt>
                <c:pt idx="1521">
                  <c:v>43769</c:v>
                </c:pt>
                <c:pt idx="1522">
                  <c:v>43770</c:v>
                </c:pt>
                <c:pt idx="1523">
                  <c:v>43771</c:v>
                </c:pt>
                <c:pt idx="1524">
                  <c:v>43772</c:v>
                </c:pt>
                <c:pt idx="1525">
                  <c:v>43773</c:v>
                </c:pt>
                <c:pt idx="1526">
                  <c:v>43774</c:v>
                </c:pt>
                <c:pt idx="1527">
                  <c:v>43775</c:v>
                </c:pt>
                <c:pt idx="1528">
                  <c:v>43776</c:v>
                </c:pt>
                <c:pt idx="1529">
                  <c:v>43777</c:v>
                </c:pt>
                <c:pt idx="1530">
                  <c:v>43778</c:v>
                </c:pt>
                <c:pt idx="1531">
                  <c:v>43779</c:v>
                </c:pt>
                <c:pt idx="1532">
                  <c:v>43780</c:v>
                </c:pt>
                <c:pt idx="1533">
                  <c:v>43781</c:v>
                </c:pt>
                <c:pt idx="1534">
                  <c:v>43782</c:v>
                </c:pt>
                <c:pt idx="1535">
                  <c:v>43783</c:v>
                </c:pt>
                <c:pt idx="1536">
                  <c:v>43784</c:v>
                </c:pt>
                <c:pt idx="1537">
                  <c:v>43785</c:v>
                </c:pt>
                <c:pt idx="1538">
                  <c:v>43786</c:v>
                </c:pt>
                <c:pt idx="1539">
                  <c:v>43787</c:v>
                </c:pt>
                <c:pt idx="1540">
                  <c:v>43788</c:v>
                </c:pt>
                <c:pt idx="1541">
                  <c:v>43789</c:v>
                </c:pt>
                <c:pt idx="1542">
                  <c:v>43790</c:v>
                </c:pt>
                <c:pt idx="1543">
                  <c:v>43791</c:v>
                </c:pt>
                <c:pt idx="1544">
                  <c:v>43792</c:v>
                </c:pt>
                <c:pt idx="1545">
                  <c:v>43793</c:v>
                </c:pt>
                <c:pt idx="1546">
                  <c:v>43794</c:v>
                </c:pt>
                <c:pt idx="1547">
                  <c:v>43795</c:v>
                </c:pt>
                <c:pt idx="1548">
                  <c:v>43796</c:v>
                </c:pt>
                <c:pt idx="1549">
                  <c:v>43797</c:v>
                </c:pt>
                <c:pt idx="1550">
                  <c:v>43798</c:v>
                </c:pt>
                <c:pt idx="1551">
                  <c:v>43799</c:v>
                </c:pt>
                <c:pt idx="1552">
                  <c:v>43800</c:v>
                </c:pt>
                <c:pt idx="1553">
                  <c:v>43801</c:v>
                </c:pt>
                <c:pt idx="1554">
                  <c:v>43802</c:v>
                </c:pt>
                <c:pt idx="1555">
                  <c:v>43803</c:v>
                </c:pt>
                <c:pt idx="1556">
                  <c:v>43804</c:v>
                </c:pt>
                <c:pt idx="1557">
                  <c:v>43805</c:v>
                </c:pt>
                <c:pt idx="1558">
                  <c:v>43806</c:v>
                </c:pt>
                <c:pt idx="1559">
                  <c:v>43807</c:v>
                </c:pt>
                <c:pt idx="1560">
                  <c:v>43808</c:v>
                </c:pt>
                <c:pt idx="1561">
                  <c:v>43809</c:v>
                </c:pt>
                <c:pt idx="1562">
                  <c:v>43810</c:v>
                </c:pt>
                <c:pt idx="1563">
                  <c:v>43811</c:v>
                </c:pt>
                <c:pt idx="1564">
                  <c:v>43812</c:v>
                </c:pt>
                <c:pt idx="1565">
                  <c:v>43813</c:v>
                </c:pt>
                <c:pt idx="1566">
                  <c:v>43814</c:v>
                </c:pt>
                <c:pt idx="1567">
                  <c:v>43815</c:v>
                </c:pt>
                <c:pt idx="1568">
                  <c:v>43816</c:v>
                </c:pt>
                <c:pt idx="1569">
                  <c:v>43817</c:v>
                </c:pt>
                <c:pt idx="1570">
                  <c:v>43818</c:v>
                </c:pt>
                <c:pt idx="1571">
                  <c:v>43819</c:v>
                </c:pt>
                <c:pt idx="1572">
                  <c:v>43820</c:v>
                </c:pt>
                <c:pt idx="1573">
                  <c:v>43821</c:v>
                </c:pt>
                <c:pt idx="1574">
                  <c:v>43822</c:v>
                </c:pt>
                <c:pt idx="1575">
                  <c:v>43823</c:v>
                </c:pt>
                <c:pt idx="1576">
                  <c:v>43824</c:v>
                </c:pt>
                <c:pt idx="1577">
                  <c:v>43825</c:v>
                </c:pt>
                <c:pt idx="1578">
                  <c:v>43826</c:v>
                </c:pt>
                <c:pt idx="1579">
                  <c:v>43827</c:v>
                </c:pt>
                <c:pt idx="1580">
                  <c:v>43828</c:v>
                </c:pt>
                <c:pt idx="1581">
                  <c:v>43829</c:v>
                </c:pt>
                <c:pt idx="1582">
                  <c:v>43830</c:v>
                </c:pt>
                <c:pt idx="1583">
                  <c:v>43831</c:v>
                </c:pt>
                <c:pt idx="1584">
                  <c:v>43832</c:v>
                </c:pt>
                <c:pt idx="1585">
                  <c:v>43833</c:v>
                </c:pt>
                <c:pt idx="1586">
                  <c:v>43834</c:v>
                </c:pt>
                <c:pt idx="1587">
                  <c:v>43835</c:v>
                </c:pt>
                <c:pt idx="1588">
                  <c:v>43836</c:v>
                </c:pt>
                <c:pt idx="1589">
                  <c:v>43837</c:v>
                </c:pt>
                <c:pt idx="1590">
                  <c:v>43838</c:v>
                </c:pt>
                <c:pt idx="1591">
                  <c:v>43839</c:v>
                </c:pt>
                <c:pt idx="1592">
                  <c:v>43840</c:v>
                </c:pt>
                <c:pt idx="1593">
                  <c:v>43841</c:v>
                </c:pt>
                <c:pt idx="1594">
                  <c:v>43842</c:v>
                </c:pt>
                <c:pt idx="1595">
                  <c:v>43843</c:v>
                </c:pt>
                <c:pt idx="1596">
                  <c:v>43844</c:v>
                </c:pt>
                <c:pt idx="1597">
                  <c:v>43845</c:v>
                </c:pt>
                <c:pt idx="1598">
                  <c:v>43846</c:v>
                </c:pt>
                <c:pt idx="1599">
                  <c:v>43847</c:v>
                </c:pt>
                <c:pt idx="1600">
                  <c:v>43848</c:v>
                </c:pt>
                <c:pt idx="1601">
                  <c:v>43849</c:v>
                </c:pt>
                <c:pt idx="1602">
                  <c:v>43850</c:v>
                </c:pt>
                <c:pt idx="1603">
                  <c:v>43851</c:v>
                </c:pt>
                <c:pt idx="1604">
                  <c:v>43852</c:v>
                </c:pt>
                <c:pt idx="1605">
                  <c:v>43853</c:v>
                </c:pt>
                <c:pt idx="1606">
                  <c:v>43854</c:v>
                </c:pt>
                <c:pt idx="1607">
                  <c:v>43855</c:v>
                </c:pt>
                <c:pt idx="1608">
                  <c:v>43856</c:v>
                </c:pt>
                <c:pt idx="1609">
                  <c:v>43857</c:v>
                </c:pt>
                <c:pt idx="1610">
                  <c:v>43858</c:v>
                </c:pt>
                <c:pt idx="1611">
                  <c:v>43859</c:v>
                </c:pt>
                <c:pt idx="1612">
                  <c:v>43860</c:v>
                </c:pt>
                <c:pt idx="1613">
                  <c:v>43861</c:v>
                </c:pt>
                <c:pt idx="1614">
                  <c:v>43862</c:v>
                </c:pt>
                <c:pt idx="1615">
                  <c:v>43863</c:v>
                </c:pt>
                <c:pt idx="1616">
                  <c:v>43864</c:v>
                </c:pt>
                <c:pt idx="1617">
                  <c:v>43865</c:v>
                </c:pt>
                <c:pt idx="1618">
                  <c:v>43866</c:v>
                </c:pt>
                <c:pt idx="1619">
                  <c:v>43867</c:v>
                </c:pt>
                <c:pt idx="1620">
                  <c:v>43868</c:v>
                </c:pt>
                <c:pt idx="1621">
                  <c:v>43869</c:v>
                </c:pt>
                <c:pt idx="1622">
                  <c:v>43870</c:v>
                </c:pt>
                <c:pt idx="1623">
                  <c:v>43871</c:v>
                </c:pt>
                <c:pt idx="1624">
                  <c:v>43872</c:v>
                </c:pt>
                <c:pt idx="1625">
                  <c:v>43873</c:v>
                </c:pt>
                <c:pt idx="1626">
                  <c:v>43874</c:v>
                </c:pt>
                <c:pt idx="1627">
                  <c:v>43875</c:v>
                </c:pt>
                <c:pt idx="1628">
                  <c:v>43876</c:v>
                </c:pt>
                <c:pt idx="1629">
                  <c:v>43877</c:v>
                </c:pt>
                <c:pt idx="1630">
                  <c:v>43878</c:v>
                </c:pt>
                <c:pt idx="1631">
                  <c:v>43879</c:v>
                </c:pt>
                <c:pt idx="1632">
                  <c:v>43880</c:v>
                </c:pt>
                <c:pt idx="1633">
                  <c:v>43881</c:v>
                </c:pt>
                <c:pt idx="1634">
                  <c:v>43882</c:v>
                </c:pt>
                <c:pt idx="1635">
                  <c:v>43883</c:v>
                </c:pt>
                <c:pt idx="1636">
                  <c:v>43884</c:v>
                </c:pt>
                <c:pt idx="1637">
                  <c:v>43885</c:v>
                </c:pt>
                <c:pt idx="1638">
                  <c:v>43886</c:v>
                </c:pt>
                <c:pt idx="1639">
                  <c:v>43887</c:v>
                </c:pt>
                <c:pt idx="1640">
                  <c:v>43888</c:v>
                </c:pt>
                <c:pt idx="1641">
                  <c:v>43889</c:v>
                </c:pt>
                <c:pt idx="1642">
                  <c:v>43890</c:v>
                </c:pt>
                <c:pt idx="1643">
                  <c:v>43891</c:v>
                </c:pt>
                <c:pt idx="1644">
                  <c:v>43892</c:v>
                </c:pt>
                <c:pt idx="1645">
                  <c:v>43893</c:v>
                </c:pt>
                <c:pt idx="1646">
                  <c:v>43894</c:v>
                </c:pt>
                <c:pt idx="1647">
                  <c:v>43895</c:v>
                </c:pt>
                <c:pt idx="1648">
                  <c:v>43896</c:v>
                </c:pt>
                <c:pt idx="1649">
                  <c:v>43897</c:v>
                </c:pt>
                <c:pt idx="1650">
                  <c:v>43898</c:v>
                </c:pt>
                <c:pt idx="1651">
                  <c:v>43899</c:v>
                </c:pt>
                <c:pt idx="1652">
                  <c:v>43900</c:v>
                </c:pt>
                <c:pt idx="1653">
                  <c:v>43901</c:v>
                </c:pt>
                <c:pt idx="1654">
                  <c:v>43902</c:v>
                </c:pt>
                <c:pt idx="1655">
                  <c:v>43903</c:v>
                </c:pt>
                <c:pt idx="1656">
                  <c:v>43904</c:v>
                </c:pt>
                <c:pt idx="1657">
                  <c:v>43905</c:v>
                </c:pt>
                <c:pt idx="1658">
                  <c:v>43906</c:v>
                </c:pt>
                <c:pt idx="1659">
                  <c:v>43907</c:v>
                </c:pt>
                <c:pt idx="1660">
                  <c:v>43908</c:v>
                </c:pt>
                <c:pt idx="1661">
                  <c:v>43909</c:v>
                </c:pt>
                <c:pt idx="1662">
                  <c:v>43910</c:v>
                </c:pt>
                <c:pt idx="1663">
                  <c:v>43911</c:v>
                </c:pt>
                <c:pt idx="1664">
                  <c:v>43912</c:v>
                </c:pt>
                <c:pt idx="1665">
                  <c:v>43913</c:v>
                </c:pt>
                <c:pt idx="1666">
                  <c:v>43914</c:v>
                </c:pt>
                <c:pt idx="1667">
                  <c:v>43915</c:v>
                </c:pt>
                <c:pt idx="1668">
                  <c:v>43916</c:v>
                </c:pt>
                <c:pt idx="1669">
                  <c:v>43917</c:v>
                </c:pt>
                <c:pt idx="1670">
                  <c:v>43918</c:v>
                </c:pt>
                <c:pt idx="1671">
                  <c:v>43919</c:v>
                </c:pt>
                <c:pt idx="1672">
                  <c:v>43920</c:v>
                </c:pt>
                <c:pt idx="1673">
                  <c:v>43921</c:v>
                </c:pt>
              </c:numCache>
            </c:numRef>
          </c:cat>
          <c:val>
            <c:numRef>
              <c:f>Sheet1!$C$2:$C$1675</c:f>
              <c:numCache>
                <c:formatCode>General</c:formatCode>
                <c:ptCount val="1674"/>
                <c:pt idx="0">
                  <c:v>582.55155190779863</c:v>
                </c:pt>
                <c:pt idx="1">
                  <c:v>582.17798341036723</c:v>
                </c:pt>
                <c:pt idx="2">
                  <c:v>581.86690265026971</c:v>
                </c:pt>
                <c:pt idx="3">
                  <c:v>581.6211390879912</c:v>
                </c:pt>
                <c:pt idx="4">
                  <c:v>582.06919790865072</c:v>
                </c:pt>
                <c:pt idx="5">
                  <c:v>582.55825586790797</c:v>
                </c:pt>
                <c:pt idx="6">
                  <c:v>583.47520664970853</c:v>
                </c:pt>
                <c:pt idx="7">
                  <c:v>584.34934727794848</c:v>
                </c:pt>
                <c:pt idx="8">
                  <c:v>584.82657245788494</c:v>
                </c:pt>
                <c:pt idx="9">
                  <c:v>584.71101089369063</c:v>
                </c:pt>
                <c:pt idx="10">
                  <c:v>584.90863760991033</c:v>
                </c:pt>
                <c:pt idx="11">
                  <c:v>584.55552077100276</c:v>
                </c:pt>
                <c:pt idx="12">
                  <c:v>584.37586242285749</c:v>
                </c:pt>
                <c:pt idx="13">
                  <c:v>583.17987400433628</c:v>
                </c:pt>
                <c:pt idx="14">
                  <c:v>582.71368408587887</c:v>
                </c:pt>
                <c:pt idx="15">
                  <c:v>582.10743296328951</c:v>
                </c:pt>
                <c:pt idx="16">
                  <c:v>581.88018259167393</c:v>
                </c:pt>
                <c:pt idx="17">
                  <c:v>581.95722457347097</c:v>
                </c:pt>
                <c:pt idx="18">
                  <c:v>582.02950027118993</c:v>
                </c:pt>
                <c:pt idx="19">
                  <c:v>582.35544391148517</c:v>
                </c:pt>
                <c:pt idx="20">
                  <c:v>582.25059157488158</c:v>
                </c:pt>
                <c:pt idx="21">
                  <c:v>581.91601753884459</c:v>
                </c:pt>
                <c:pt idx="22">
                  <c:v>581.45596963277467</c:v>
                </c:pt>
                <c:pt idx="23">
                  <c:v>581.5135750732843</c:v>
                </c:pt>
                <c:pt idx="24">
                  <c:v>581.8840360984442</c:v>
                </c:pt>
                <c:pt idx="25">
                  <c:v>582.08373202118105</c:v>
                </c:pt>
                <c:pt idx="26">
                  <c:v>582.30462865852121</c:v>
                </c:pt>
                <c:pt idx="27">
                  <c:v>582.18365008900332</c:v>
                </c:pt>
                <c:pt idx="28">
                  <c:v>582.10063566790063</c:v>
                </c:pt>
                <c:pt idx="29">
                  <c:v>582.24454036775057</c:v>
                </c:pt>
                <c:pt idx="30">
                  <c:v>582.41152208452775</c:v>
                </c:pt>
                <c:pt idx="31">
                  <c:v>582.57938268900671</c:v>
                </c:pt>
                <c:pt idx="32">
                  <c:v>582.41607667026608</c:v>
                </c:pt>
                <c:pt idx="33">
                  <c:v>582.40059422521881</c:v>
                </c:pt>
                <c:pt idx="34">
                  <c:v>582.51479652271087</c:v>
                </c:pt>
                <c:pt idx="35">
                  <c:v>583.10426781236572</c:v>
                </c:pt>
                <c:pt idx="36">
                  <c:v>583.60616467258217</c:v>
                </c:pt>
                <c:pt idx="37">
                  <c:v>583.72852693168534</c:v>
                </c:pt>
                <c:pt idx="38">
                  <c:v>583.93476560083377</c:v>
                </c:pt>
                <c:pt idx="39">
                  <c:v>583.89771658678239</c:v>
                </c:pt>
                <c:pt idx="40">
                  <c:v>584.19239753728073</c:v>
                </c:pt>
                <c:pt idx="41">
                  <c:v>584.60599512825206</c:v>
                </c:pt>
                <c:pt idx="42">
                  <c:v>585.03056298090769</c:v>
                </c:pt>
                <c:pt idx="43">
                  <c:v>585.41415532489304</c:v>
                </c:pt>
                <c:pt idx="44">
                  <c:v>585.89579582095189</c:v>
                </c:pt>
                <c:pt idx="45">
                  <c:v>586.85949906763346</c:v>
                </c:pt>
                <c:pt idx="46">
                  <c:v>588.12873144323919</c:v>
                </c:pt>
                <c:pt idx="47">
                  <c:v>589.08094000458721</c:v>
                </c:pt>
                <c:pt idx="48">
                  <c:v>589.82911741042267</c:v>
                </c:pt>
                <c:pt idx="49">
                  <c:v>590.00213971411995</c:v>
                </c:pt>
                <c:pt idx="50">
                  <c:v>589.98482178603456</c:v>
                </c:pt>
                <c:pt idx="51">
                  <c:v>590.72690697188057</c:v>
                </c:pt>
                <c:pt idx="52">
                  <c:v>591.52766981253001</c:v>
                </c:pt>
                <c:pt idx="53">
                  <c:v>592.29595453254558</c:v>
                </c:pt>
                <c:pt idx="54">
                  <c:v>593.84693676317534</c:v>
                </c:pt>
                <c:pt idx="55">
                  <c:v>594.79684439927519</c:v>
                </c:pt>
                <c:pt idx="56">
                  <c:v>596.06934252365545</c:v>
                </c:pt>
                <c:pt idx="57">
                  <c:v>597.59241469319954</c:v>
                </c:pt>
                <c:pt idx="58">
                  <c:v>599.90303624546755</c:v>
                </c:pt>
                <c:pt idx="59">
                  <c:v>602.73854113298307</c:v>
                </c:pt>
                <c:pt idx="60">
                  <c:v>604.92342688353324</c:v>
                </c:pt>
                <c:pt idx="61">
                  <c:v>606.28831342522949</c:v>
                </c:pt>
                <c:pt idx="62">
                  <c:v>609.15376219561062</c:v>
                </c:pt>
                <c:pt idx="63">
                  <c:v>614.64804353413138</c:v>
                </c:pt>
                <c:pt idx="64">
                  <c:v>622.6857624570589</c:v>
                </c:pt>
                <c:pt idx="65">
                  <c:v>627.91973334462148</c:v>
                </c:pt>
                <c:pt idx="66">
                  <c:v>630.27857436426291</c:v>
                </c:pt>
                <c:pt idx="67">
                  <c:v>628.18248641579942</c:v>
                </c:pt>
                <c:pt idx="68">
                  <c:v>626.45350232591386</c:v>
                </c:pt>
                <c:pt idx="69">
                  <c:v>625.72682134543561</c:v>
                </c:pt>
                <c:pt idx="70">
                  <c:v>625.91283897963319</c:v>
                </c:pt>
                <c:pt idx="71">
                  <c:v>621.81620295034406</c:v>
                </c:pt>
                <c:pt idx="72">
                  <c:v>617.09946933286415</c:v>
                </c:pt>
                <c:pt idx="73">
                  <c:v>613.6092370109202</c:v>
                </c:pt>
                <c:pt idx="74">
                  <c:v>612.85423113394802</c:v>
                </c:pt>
                <c:pt idx="75">
                  <c:v>614.17438932731159</c:v>
                </c:pt>
                <c:pt idx="76">
                  <c:v>613.48935218863517</c:v>
                </c:pt>
                <c:pt idx="77">
                  <c:v>613.29211330785961</c:v>
                </c:pt>
                <c:pt idx="78">
                  <c:v>613.35704061584079</c:v>
                </c:pt>
                <c:pt idx="79">
                  <c:v>614.1693944011173</c:v>
                </c:pt>
                <c:pt idx="80">
                  <c:v>614.00973234514868</c:v>
                </c:pt>
                <c:pt idx="81">
                  <c:v>612.81330773550917</c:v>
                </c:pt>
                <c:pt idx="82">
                  <c:v>611.99009477075344</c:v>
                </c:pt>
                <c:pt idx="83">
                  <c:v>611.5090038344523</c:v>
                </c:pt>
                <c:pt idx="84">
                  <c:v>611.16345771714714</c:v>
                </c:pt>
                <c:pt idx="85">
                  <c:v>610.77691284388629</c:v>
                </c:pt>
                <c:pt idx="86">
                  <c:v>612.20930463089678</c:v>
                </c:pt>
                <c:pt idx="87">
                  <c:v>613.74767192260197</c:v>
                </c:pt>
                <c:pt idx="88">
                  <c:v>616.40821018797283</c:v>
                </c:pt>
                <c:pt idx="89">
                  <c:v>619.03700709693851</c:v>
                </c:pt>
                <c:pt idx="90">
                  <c:v>621.45839759725538</c:v>
                </c:pt>
                <c:pt idx="91">
                  <c:v>622.81502782988866</c:v>
                </c:pt>
                <c:pt idx="92">
                  <c:v>623.15444909910298</c:v>
                </c:pt>
                <c:pt idx="93">
                  <c:v>622.46228065489902</c:v>
                </c:pt>
                <c:pt idx="94">
                  <c:v>621.47600855243627</c:v>
                </c:pt>
                <c:pt idx="95">
                  <c:v>622.70760565429987</c:v>
                </c:pt>
                <c:pt idx="96">
                  <c:v>625.40284628114694</c:v>
                </c:pt>
                <c:pt idx="97">
                  <c:v>627.85584330126642</c:v>
                </c:pt>
                <c:pt idx="98">
                  <c:v>631.7107490889307</c:v>
                </c:pt>
                <c:pt idx="99">
                  <c:v>636.09448125819961</c:v>
                </c:pt>
                <c:pt idx="100">
                  <c:v>638.1723227523886</c:v>
                </c:pt>
                <c:pt idx="101">
                  <c:v>641.82412806279035</c:v>
                </c:pt>
                <c:pt idx="102">
                  <c:v>645.70546812358975</c:v>
                </c:pt>
                <c:pt idx="103">
                  <c:v>646.50737877115944</c:v>
                </c:pt>
                <c:pt idx="104">
                  <c:v>649.06858846869147</c:v>
                </c:pt>
                <c:pt idx="105">
                  <c:v>648.41789006361432</c:v>
                </c:pt>
                <c:pt idx="106">
                  <c:v>651.34713153873622</c:v>
                </c:pt>
                <c:pt idx="107">
                  <c:v>652.47141127074451</c:v>
                </c:pt>
                <c:pt idx="108">
                  <c:v>654.09121096729496</c:v>
                </c:pt>
                <c:pt idx="109">
                  <c:v>654.27552597357635</c:v>
                </c:pt>
                <c:pt idx="110">
                  <c:v>655.10662683038947</c:v>
                </c:pt>
                <c:pt idx="111">
                  <c:v>654.25243107426081</c:v>
                </c:pt>
                <c:pt idx="112">
                  <c:v>652.00242606343284</c:v>
                </c:pt>
                <c:pt idx="113">
                  <c:v>650.00546389236069</c:v>
                </c:pt>
                <c:pt idx="114">
                  <c:v>650.33423167558669</c:v>
                </c:pt>
                <c:pt idx="115">
                  <c:v>651.94374829102628</c:v>
                </c:pt>
                <c:pt idx="116">
                  <c:v>654.07632370212036</c:v>
                </c:pt>
                <c:pt idx="117">
                  <c:v>651.35578773976999</c:v>
                </c:pt>
                <c:pt idx="118">
                  <c:v>648.76734998856261</c:v>
                </c:pt>
                <c:pt idx="119">
                  <c:v>646.19942529206037</c:v>
                </c:pt>
                <c:pt idx="120">
                  <c:v>646.82964508270197</c:v>
                </c:pt>
                <c:pt idx="121">
                  <c:v>647.13234997787788</c:v>
                </c:pt>
                <c:pt idx="122">
                  <c:v>647.67984134522976</c:v>
                </c:pt>
                <c:pt idx="123">
                  <c:v>647.88806313601935</c:v>
                </c:pt>
                <c:pt idx="124">
                  <c:v>648.42167267670334</c:v>
                </c:pt>
                <c:pt idx="125">
                  <c:v>648.29421129948162</c:v>
                </c:pt>
                <c:pt idx="126">
                  <c:v>648.12900293941982</c:v>
                </c:pt>
                <c:pt idx="127">
                  <c:v>647.83136418908373</c:v>
                </c:pt>
                <c:pt idx="128">
                  <c:v>648.9338534170405</c:v>
                </c:pt>
                <c:pt idx="129">
                  <c:v>650.48402190976049</c:v>
                </c:pt>
                <c:pt idx="130">
                  <c:v>651.84553912695276</c:v>
                </c:pt>
                <c:pt idx="131">
                  <c:v>653.44965144980188</c:v>
                </c:pt>
                <c:pt idx="132">
                  <c:v>653.15297628934775</c:v>
                </c:pt>
                <c:pt idx="133">
                  <c:v>653.69018490828887</c:v>
                </c:pt>
                <c:pt idx="134">
                  <c:v>653.33134746285316</c:v>
                </c:pt>
                <c:pt idx="135">
                  <c:v>649.79160734724451</c:v>
                </c:pt>
                <c:pt idx="136">
                  <c:v>648.68238313373104</c:v>
                </c:pt>
                <c:pt idx="137">
                  <c:v>642.17827484247539</c:v>
                </c:pt>
                <c:pt idx="138">
                  <c:v>637.27945231317563</c:v>
                </c:pt>
                <c:pt idx="139">
                  <c:v>633.48010377130049</c:v>
                </c:pt>
                <c:pt idx="140">
                  <c:v>633.99623653972128</c:v>
                </c:pt>
                <c:pt idx="141">
                  <c:v>635.5690252673071</c:v>
                </c:pt>
                <c:pt idx="142">
                  <c:v>637.55166048504645</c:v>
                </c:pt>
                <c:pt idx="143">
                  <c:v>639.15670459248895</c:v>
                </c:pt>
                <c:pt idx="144">
                  <c:v>639.08896633941811</c:v>
                </c:pt>
                <c:pt idx="145">
                  <c:v>637.2311321584782</c:v>
                </c:pt>
                <c:pt idx="146">
                  <c:v>636.55468351997524</c:v>
                </c:pt>
                <c:pt idx="147">
                  <c:v>636.75935706402447</c:v>
                </c:pt>
                <c:pt idx="148">
                  <c:v>637.63326399494645</c:v>
                </c:pt>
                <c:pt idx="149">
                  <c:v>636.87509652824406</c:v>
                </c:pt>
                <c:pt idx="150">
                  <c:v>636.27467557289992</c:v>
                </c:pt>
                <c:pt idx="151">
                  <c:v>633.98681331596117</c:v>
                </c:pt>
                <c:pt idx="152">
                  <c:v>632.09204557266332</c:v>
                </c:pt>
                <c:pt idx="153">
                  <c:v>631.01132359396479</c:v>
                </c:pt>
                <c:pt idx="154">
                  <c:v>630.4676631115392</c:v>
                </c:pt>
                <c:pt idx="155">
                  <c:v>630.1118816789733</c:v>
                </c:pt>
                <c:pt idx="156">
                  <c:v>630.87955754711697</c:v>
                </c:pt>
                <c:pt idx="157">
                  <c:v>631.99747234485608</c:v>
                </c:pt>
                <c:pt idx="158">
                  <c:v>633.33019183813929</c:v>
                </c:pt>
                <c:pt idx="159">
                  <c:v>634.21816648671415</c:v>
                </c:pt>
                <c:pt idx="160">
                  <c:v>633.51111390468361</c:v>
                </c:pt>
                <c:pt idx="161">
                  <c:v>633.09360328086689</c:v>
                </c:pt>
                <c:pt idx="162">
                  <c:v>633.71534598041262</c:v>
                </c:pt>
                <c:pt idx="163">
                  <c:v>635.36517460149457</c:v>
                </c:pt>
                <c:pt idx="164">
                  <c:v>635.42908330814157</c:v>
                </c:pt>
                <c:pt idx="165">
                  <c:v>636.15810835367188</c:v>
                </c:pt>
                <c:pt idx="166">
                  <c:v>637.59769272270273</c:v>
                </c:pt>
                <c:pt idx="167">
                  <c:v>639.83057469729204</c:v>
                </c:pt>
                <c:pt idx="168">
                  <c:v>640.33749713197619</c:v>
                </c:pt>
                <c:pt idx="169">
                  <c:v>641.41699393284193</c:v>
                </c:pt>
                <c:pt idx="170">
                  <c:v>643.03191278407553</c:v>
                </c:pt>
                <c:pt idx="171">
                  <c:v>645.04680377763964</c:v>
                </c:pt>
                <c:pt idx="172">
                  <c:v>646.95283931702033</c:v>
                </c:pt>
                <c:pt idx="173">
                  <c:v>649.20761952764803</c:v>
                </c:pt>
                <c:pt idx="174">
                  <c:v>651.69579135572565</c:v>
                </c:pt>
                <c:pt idx="175">
                  <c:v>652.95783205947453</c:v>
                </c:pt>
                <c:pt idx="176">
                  <c:v>652.39732172545507</c:v>
                </c:pt>
                <c:pt idx="177">
                  <c:v>651.27487580828858</c:v>
                </c:pt>
                <c:pt idx="178">
                  <c:v>650.14951215852079</c:v>
                </c:pt>
                <c:pt idx="179">
                  <c:v>651.20024745190074</c:v>
                </c:pt>
                <c:pt idx="180">
                  <c:v>652.28938843812205</c:v>
                </c:pt>
                <c:pt idx="181">
                  <c:v>653.32896194998443</c:v>
                </c:pt>
                <c:pt idx="182">
                  <c:v>655.57942650667906</c:v>
                </c:pt>
                <c:pt idx="183">
                  <c:v>656.60135067335329</c:v>
                </c:pt>
                <c:pt idx="184">
                  <c:v>657.18037953030796</c:v>
                </c:pt>
                <c:pt idx="185">
                  <c:v>656.65662401462146</c:v>
                </c:pt>
                <c:pt idx="186">
                  <c:v>655.53108375794136</c:v>
                </c:pt>
                <c:pt idx="187">
                  <c:v>653.18267666292274</c:v>
                </c:pt>
                <c:pt idx="188">
                  <c:v>650.30441135044077</c:v>
                </c:pt>
                <c:pt idx="189">
                  <c:v>650.4825434269186</c:v>
                </c:pt>
                <c:pt idx="190">
                  <c:v>653.44841312871745</c:v>
                </c:pt>
                <c:pt idx="191">
                  <c:v>653.87932734093647</c:v>
                </c:pt>
                <c:pt idx="192">
                  <c:v>654.27537042221184</c:v>
                </c:pt>
                <c:pt idx="193">
                  <c:v>657.24250353202456</c:v>
                </c:pt>
                <c:pt idx="194">
                  <c:v>657.49574555731442</c:v>
                </c:pt>
                <c:pt idx="195">
                  <c:v>655.59350656334129</c:v>
                </c:pt>
                <c:pt idx="196">
                  <c:v>655.10672830168664</c:v>
                </c:pt>
                <c:pt idx="197">
                  <c:v>654.87603793152198</c:v>
                </c:pt>
                <c:pt idx="198">
                  <c:v>654.15720437125026</c:v>
                </c:pt>
                <c:pt idx="199">
                  <c:v>654.46469440654903</c:v>
                </c:pt>
                <c:pt idx="200">
                  <c:v>652.54677754253589</c:v>
                </c:pt>
                <c:pt idx="201">
                  <c:v>651.52601561657195</c:v>
                </c:pt>
                <c:pt idx="202">
                  <c:v>652.66777497356168</c:v>
                </c:pt>
                <c:pt idx="203">
                  <c:v>652.4381157706664</c:v>
                </c:pt>
                <c:pt idx="204">
                  <c:v>654.22822955802269</c:v>
                </c:pt>
                <c:pt idx="205">
                  <c:v>653.55079639795133</c:v>
                </c:pt>
                <c:pt idx="206">
                  <c:v>653.14418995420647</c:v>
                </c:pt>
                <c:pt idx="207">
                  <c:v>653.20136074216214</c:v>
                </c:pt>
                <c:pt idx="208">
                  <c:v>653.22727930519125</c:v>
                </c:pt>
                <c:pt idx="209">
                  <c:v>654.93109866146972</c:v>
                </c:pt>
                <c:pt idx="210">
                  <c:v>655.53332155256362</c:v>
                </c:pt>
                <c:pt idx="211">
                  <c:v>655.3786296163081</c:v>
                </c:pt>
                <c:pt idx="212">
                  <c:v>653.9342374490094</c:v>
                </c:pt>
                <c:pt idx="213">
                  <c:v>653.4168270073443</c:v>
                </c:pt>
                <c:pt idx="214">
                  <c:v>653.39627280336276</c:v>
                </c:pt>
                <c:pt idx="215">
                  <c:v>653.80343051571788</c:v>
                </c:pt>
                <c:pt idx="216">
                  <c:v>653.95903677217905</c:v>
                </c:pt>
                <c:pt idx="217">
                  <c:v>653.8009714711784</c:v>
                </c:pt>
                <c:pt idx="218">
                  <c:v>654.21010610584449</c:v>
                </c:pt>
                <c:pt idx="219">
                  <c:v>653.58855272025744</c:v>
                </c:pt>
                <c:pt idx="220">
                  <c:v>653.34199741971361</c:v>
                </c:pt>
                <c:pt idx="221">
                  <c:v>652.08307713179897</c:v>
                </c:pt>
                <c:pt idx="222">
                  <c:v>651.74275457733825</c:v>
                </c:pt>
                <c:pt idx="223">
                  <c:v>651.09786055561233</c:v>
                </c:pt>
                <c:pt idx="224">
                  <c:v>650.39371769729928</c:v>
                </c:pt>
                <c:pt idx="225">
                  <c:v>651.29922479084723</c:v>
                </c:pt>
                <c:pt idx="226">
                  <c:v>651.85422628168112</c:v>
                </c:pt>
                <c:pt idx="227">
                  <c:v>652.23744552384517</c:v>
                </c:pt>
                <c:pt idx="228">
                  <c:v>652.84087578992569</c:v>
                </c:pt>
                <c:pt idx="229">
                  <c:v>654.22776876771013</c:v>
                </c:pt>
                <c:pt idx="230">
                  <c:v>654.64872257008483</c:v>
                </c:pt>
                <c:pt idx="231">
                  <c:v>654.54228812138194</c:v>
                </c:pt>
                <c:pt idx="232">
                  <c:v>655.30544476256443</c:v>
                </c:pt>
                <c:pt idx="233">
                  <c:v>656.36817687373753</c:v>
                </c:pt>
                <c:pt idx="234">
                  <c:v>657.67432086363715</c:v>
                </c:pt>
                <c:pt idx="235">
                  <c:v>659.18580752075434</c:v>
                </c:pt>
                <c:pt idx="236">
                  <c:v>660.20432763650547</c:v>
                </c:pt>
                <c:pt idx="237">
                  <c:v>661.17781536757991</c:v>
                </c:pt>
                <c:pt idx="238">
                  <c:v>662.2896737313273</c:v>
                </c:pt>
                <c:pt idx="239">
                  <c:v>663.82267260079675</c:v>
                </c:pt>
                <c:pt idx="240">
                  <c:v>662.02443632891345</c:v>
                </c:pt>
                <c:pt idx="241">
                  <c:v>661.13983213886456</c:v>
                </c:pt>
                <c:pt idx="242">
                  <c:v>661.9082470942551</c:v>
                </c:pt>
                <c:pt idx="243">
                  <c:v>661.65128502537505</c:v>
                </c:pt>
                <c:pt idx="244">
                  <c:v>663.95477898086222</c:v>
                </c:pt>
                <c:pt idx="245">
                  <c:v>661.89614619394411</c:v>
                </c:pt>
                <c:pt idx="246">
                  <c:v>661.79401019608031</c:v>
                </c:pt>
                <c:pt idx="247">
                  <c:v>661.79779617329496</c:v>
                </c:pt>
                <c:pt idx="248">
                  <c:v>662.28016801789113</c:v>
                </c:pt>
                <c:pt idx="249">
                  <c:v>662.79523857730396</c:v>
                </c:pt>
                <c:pt idx="250">
                  <c:v>663.95390744822907</c:v>
                </c:pt>
                <c:pt idx="251">
                  <c:v>665.05808775366131</c:v>
                </c:pt>
                <c:pt idx="252">
                  <c:v>665.22520400804001</c:v>
                </c:pt>
                <c:pt idx="253">
                  <c:v>665.02425101332653</c:v>
                </c:pt>
                <c:pt idx="254">
                  <c:v>664.78070430418427</c:v>
                </c:pt>
                <c:pt idx="255">
                  <c:v>664.75326842663253</c:v>
                </c:pt>
                <c:pt idx="256">
                  <c:v>664.36472584926082</c:v>
                </c:pt>
                <c:pt idx="257">
                  <c:v>664.23866861542911</c:v>
                </c:pt>
                <c:pt idx="258">
                  <c:v>666.04471456150748</c:v>
                </c:pt>
                <c:pt idx="259">
                  <c:v>667.0362357784395</c:v>
                </c:pt>
                <c:pt idx="260">
                  <c:v>668.58273630212898</c:v>
                </c:pt>
                <c:pt idx="261">
                  <c:v>669.39599441710141</c:v>
                </c:pt>
                <c:pt idx="262">
                  <c:v>666.75541971852044</c:v>
                </c:pt>
                <c:pt idx="263">
                  <c:v>665.4557046311246</c:v>
                </c:pt>
                <c:pt idx="264">
                  <c:v>664.57945480062267</c:v>
                </c:pt>
                <c:pt idx="265">
                  <c:v>663.80234157386292</c:v>
                </c:pt>
                <c:pt idx="266">
                  <c:v>663.59442056029604</c:v>
                </c:pt>
                <c:pt idx="267">
                  <c:v>663.56511957782595</c:v>
                </c:pt>
                <c:pt idx="268">
                  <c:v>664.27024834396104</c:v>
                </c:pt>
                <c:pt idx="269">
                  <c:v>665.97010562600167</c:v>
                </c:pt>
                <c:pt idx="270">
                  <c:v>670.29084240177212</c:v>
                </c:pt>
                <c:pt idx="271">
                  <c:v>677.47606025083496</c:v>
                </c:pt>
                <c:pt idx="272">
                  <c:v>683.81462926464587</c:v>
                </c:pt>
                <c:pt idx="273">
                  <c:v>691.9106377686594</c:v>
                </c:pt>
                <c:pt idx="274">
                  <c:v>692.39699523345416</c:v>
                </c:pt>
                <c:pt idx="275">
                  <c:v>692.92150082605951</c:v>
                </c:pt>
                <c:pt idx="276">
                  <c:v>695.47056074457396</c:v>
                </c:pt>
                <c:pt idx="277">
                  <c:v>698.75151281957005</c:v>
                </c:pt>
                <c:pt idx="278">
                  <c:v>702.40129711338193</c:v>
                </c:pt>
                <c:pt idx="279">
                  <c:v>706.47061235498086</c:v>
                </c:pt>
                <c:pt idx="280">
                  <c:v>709.98021374833934</c:v>
                </c:pt>
                <c:pt idx="281">
                  <c:v>710.45544640068169</c:v>
                </c:pt>
                <c:pt idx="282">
                  <c:v>711.34231087735361</c:v>
                </c:pt>
                <c:pt idx="283">
                  <c:v>710.45931358026451</c:v>
                </c:pt>
                <c:pt idx="284">
                  <c:v>712.06498486182818</c:v>
                </c:pt>
                <c:pt idx="285">
                  <c:v>721.45895639092544</c:v>
                </c:pt>
                <c:pt idx="286">
                  <c:v>733.47683003201087</c:v>
                </c:pt>
                <c:pt idx="287">
                  <c:v>747.64495460840317</c:v>
                </c:pt>
                <c:pt idx="288">
                  <c:v>754.60638977440135</c:v>
                </c:pt>
                <c:pt idx="289">
                  <c:v>765.70623376544313</c:v>
                </c:pt>
                <c:pt idx="290">
                  <c:v>768.98987904379419</c:v>
                </c:pt>
                <c:pt idx="291">
                  <c:v>769.46759300442193</c:v>
                </c:pt>
                <c:pt idx="292">
                  <c:v>775.87334492934178</c:v>
                </c:pt>
                <c:pt idx="293">
                  <c:v>777.40682851861357</c:v>
                </c:pt>
                <c:pt idx="294">
                  <c:v>779.1489857725727</c:v>
                </c:pt>
                <c:pt idx="295">
                  <c:v>768.51832656271358</c:v>
                </c:pt>
                <c:pt idx="296">
                  <c:v>753.10636603537409</c:v>
                </c:pt>
                <c:pt idx="297">
                  <c:v>742.91311045889495</c:v>
                </c:pt>
                <c:pt idx="298">
                  <c:v>740.19756654689434</c:v>
                </c:pt>
                <c:pt idx="299">
                  <c:v>744.51522856053975</c:v>
                </c:pt>
                <c:pt idx="300">
                  <c:v>746.51790906785925</c:v>
                </c:pt>
                <c:pt idx="301">
                  <c:v>745.05337205478611</c:v>
                </c:pt>
                <c:pt idx="302">
                  <c:v>744.00082326839447</c:v>
                </c:pt>
                <c:pt idx="303">
                  <c:v>745.04957244667332</c:v>
                </c:pt>
                <c:pt idx="304">
                  <c:v>747.28334598592573</c:v>
                </c:pt>
                <c:pt idx="305">
                  <c:v>750.01678069970808</c:v>
                </c:pt>
                <c:pt idx="306">
                  <c:v>755.03919808146486</c:v>
                </c:pt>
                <c:pt idx="307">
                  <c:v>753.88339422742422</c:v>
                </c:pt>
                <c:pt idx="308">
                  <c:v>753.87319002013055</c:v>
                </c:pt>
                <c:pt idx="309">
                  <c:v>750.82633015015335</c:v>
                </c:pt>
                <c:pt idx="310">
                  <c:v>752.58945615838354</c:v>
                </c:pt>
                <c:pt idx="311">
                  <c:v>748.22166825615091</c:v>
                </c:pt>
                <c:pt idx="312">
                  <c:v>747.09930384688471</c:v>
                </c:pt>
                <c:pt idx="313">
                  <c:v>742.84048671848143</c:v>
                </c:pt>
                <c:pt idx="314">
                  <c:v>742.45277666501272</c:v>
                </c:pt>
                <c:pt idx="315">
                  <c:v>742.09484220980653</c:v>
                </c:pt>
                <c:pt idx="316">
                  <c:v>743.02379815300139</c:v>
                </c:pt>
                <c:pt idx="317">
                  <c:v>743.98440850598126</c:v>
                </c:pt>
                <c:pt idx="318">
                  <c:v>745.2466953439681</c:v>
                </c:pt>
                <c:pt idx="319">
                  <c:v>744.69591768447049</c:v>
                </c:pt>
                <c:pt idx="320">
                  <c:v>745.41797845740575</c:v>
                </c:pt>
                <c:pt idx="321">
                  <c:v>747.2896976508099</c:v>
                </c:pt>
                <c:pt idx="322">
                  <c:v>748.90055188732367</c:v>
                </c:pt>
                <c:pt idx="323">
                  <c:v>751.38432935028948</c:v>
                </c:pt>
                <c:pt idx="324">
                  <c:v>749.8930871239213</c:v>
                </c:pt>
                <c:pt idx="325">
                  <c:v>751.99191592858017</c:v>
                </c:pt>
                <c:pt idx="326">
                  <c:v>748.33309035324748</c:v>
                </c:pt>
                <c:pt idx="327">
                  <c:v>746.42580589142267</c:v>
                </c:pt>
                <c:pt idx="328">
                  <c:v>746.28702124180904</c:v>
                </c:pt>
                <c:pt idx="329">
                  <c:v>746.74183934000837</c:v>
                </c:pt>
                <c:pt idx="330">
                  <c:v>746.17935701962483</c:v>
                </c:pt>
                <c:pt idx="331">
                  <c:v>744.3336869134165</c:v>
                </c:pt>
                <c:pt idx="332">
                  <c:v>743.95197440438506</c:v>
                </c:pt>
                <c:pt idx="333">
                  <c:v>743.6546877222504</c:v>
                </c:pt>
                <c:pt idx="334">
                  <c:v>743.73208452182769</c:v>
                </c:pt>
                <c:pt idx="335">
                  <c:v>739.45418764616852</c:v>
                </c:pt>
                <c:pt idx="336">
                  <c:v>734.54736400136392</c:v>
                </c:pt>
                <c:pt idx="337">
                  <c:v>723.63708651417471</c:v>
                </c:pt>
                <c:pt idx="338">
                  <c:v>716.99843969182541</c:v>
                </c:pt>
                <c:pt idx="339">
                  <c:v>713.02218070921958</c:v>
                </c:pt>
                <c:pt idx="340">
                  <c:v>714.64155327912408</c:v>
                </c:pt>
                <c:pt idx="341">
                  <c:v>716.64331071862296</c:v>
                </c:pt>
                <c:pt idx="342">
                  <c:v>717.70275118296081</c:v>
                </c:pt>
                <c:pt idx="343">
                  <c:v>720.46498231472276</c:v>
                </c:pt>
                <c:pt idx="344">
                  <c:v>720.54877717667853</c:v>
                </c:pt>
                <c:pt idx="345">
                  <c:v>719.3042489397053</c:v>
                </c:pt>
                <c:pt idx="346">
                  <c:v>718.77015691048337</c:v>
                </c:pt>
                <c:pt idx="347">
                  <c:v>717.68765206667672</c:v>
                </c:pt>
                <c:pt idx="348">
                  <c:v>716.42501072449397</c:v>
                </c:pt>
                <c:pt idx="349">
                  <c:v>714.2652359202267</c:v>
                </c:pt>
                <c:pt idx="350">
                  <c:v>712.21203910962106</c:v>
                </c:pt>
                <c:pt idx="351">
                  <c:v>710.56137196836232</c:v>
                </c:pt>
                <c:pt idx="352">
                  <c:v>710.38423542499675</c:v>
                </c:pt>
                <c:pt idx="353">
                  <c:v>710.52767906870076</c:v>
                </c:pt>
                <c:pt idx="354">
                  <c:v>710.86567839452516</c:v>
                </c:pt>
                <c:pt idx="355">
                  <c:v>711.25007230736435</c:v>
                </c:pt>
                <c:pt idx="356">
                  <c:v>712.65182399483672</c:v>
                </c:pt>
                <c:pt idx="357">
                  <c:v>713.85860612460976</c:v>
                </c:pt>
                <c:pt idx="358">
                  <c:v>713.59053388542259</c:v>
                </c:pt>
                <c:pt idx="359">
                  <c:v>715.18349276506694</c:v>
                </c:pt>
                <c:pt idx="360">
                  <c:v>712.82408400091424</c:v>
                </c:pt>
                <c:pt idx="361">
                  <c:v>712.19710302328519</c:v>
                </c:pt>
                <c:pt idx="362">
                  <c:v>711.39998294888039</c:v>
                </c:pt>
                <c:pt idx="363">
                  <c:v>711.54218818192635</c:v>
                </c:pt>
                <c:pt idx="364">
                  <c:v>710.55656121443087</c:v>
                </c:pt>
                <c:pt idx="365">
                  <c:v>711.54889614477474</c:v>
                </c:pt>
                <c:pt idx="366">
                  <c:v>711.98525676513009</c:v>
                </c:pt>
                <c:pt idx="367">
                  <c:v>711.9958623188769</c:v>
                </c:pt>
                <c:pt idx="368">
                  <c:v>713.30998626007295</c:v>
                </c:pt>
                <c:pt idx="369">
                  <c:v>714.58053026191214</c:v>
                </c:pt>
                <c:pt idx="370">
                  <c:v>717.75829441047847</c:v>
                </c:pt>
                <c:pt idx="371">
                  <c:v>720.78634292046809</c:v>
                </c:pt>
                <c:pt idx="372">
                  <c:v>722.30604567703006</c:v>
                </c:pt>
                <c:pt idx="373">
                  <c:v>723.40727018003042</c:v>
                </c:pt>
                <c:pt idx="374">
                  <c:v>725.25770275168077</c:v>
                </c:pt>
                <c:pt idx="375">
                  <c:v>726.84823551543661</c:v>
                </c:pt>
                <c:pt idx="376">
                  <c:v>727.51739957805034</c:v>
                </c:pt>
                <c:pt idx="377">
                  <c:v>726.25883810642028</c:v>
                </c:pt>
                <c:pt idx="378">
                  <c:v>725.22797517306742</c:v>
                </c:pt>
                <c:pt idx="379">
                  <c:v>723.40144263632544</c:v>
                </c:pt>
                <c:pt idx="380">
                  <c:v>725.40183361452068</c:v>
                </c:pt>
                <c:pt idx="381">
                  <c:v>725.62806933948275</c:v>
                </c:pt>
                <c:pt idx="382">
                  <c:v>724.90409392152219</c:v>
                </c:pt>
                <c:pt idx="383">
                  <c:v>724.48872416338213</c:v>
                </c:pt>
                <c:pt idx="384">
                  <c:v>725.70695610458097</c:v>
                </c:pt>
                <c:pt idx="385">
                  <c:v>727.61495733800791</c:v>
                </c:pt>
                <c:pt idx="386">
                  <c:v>727.24647020965131</c:v>
                </c:pt>
                <c:pt idx="387">
                  <c:v>725.37205299509765</c:v>
                </c:pt>
                <c:pt idx="388">
                  <c:v>724.32110981591109</c:v>
                </c:pt>
                <c:pt idx="389">
                  <c:v>723.11217248951266</c:v>
                </c:pt>
                <c:pt idx="390">
                  <c:v>723.95232647227556</c:v>
                </c:pt>
                <c:pt idx="391">
                  <c:v>724.70027283042828</c:v>
                </c:pt>
                <c:pt idx="392">
                  <c:v>725.52143576333856</c:v>
                </c:pt>
                <c:pt idx="393">
                  <c:v>726.48197552850161</c:v>
                </c:pt>
                <c:pt idx="394">
                  <c:v>726.59254106515732</c:v>
                </c:pt>
                <c:pt idx="395">
                  <c:v>726.6002637664069</c:v>
                </c:pt>
                <c:pt idx="396">
                  <c:v>726.52488943967205</c:v>
                </c:pt>
                <c:pt idx="397">
                  <c:v>727.03672153456102</c:v>
                </c:pt>
                <c:pt idx="398">
                  <c:v>727.92758124569616</c:v>
                </c:pt>
                <c:pt idx="399">
                  <c:v>727.88844188927067</c:v>
                </c:pt>
                <c:pt idx="400">
                  <c:v>727.42338666510125</c:v>
                </c:pt>
                <c:pt idx="401">
                  <c:v>727.12871794846808</c:v>
                </c:pt>
                <c:pt idx="402">
                  <c:v>727.27517881160634</c:v>
                </c:pt>
                <c:pt idx="403">
                  <c:v>727.07326243906857</c:v>
                </c:pt>
                <c:pt idx="404">
                  <c:v>727.65513624177061</c:v>
                </c:pt>
                <c:pt idx="405">
                  <c:v>728.57134246097439</c:v>
                </c:pt>
                <c:pt idx="406">
                  <c:v>730.17708115698531</c:v>
                </c:pt>
                <c:pt idx="407">
                  <c:v>732.15188875360207</c:v>
                </c:pt>
                <c:pt idx="408">
                  <c:v>733.62844896236652</c:v>
                </c:pt>
                <c:pt idx="409">
                  <c:v>736.02141278229522</c:v>
                </c:pt>
                <c:pt idx="410">
                  <c:v>735.70829763069423</c:v>
                </c:pt>
                <c:pt idx="411">
                  <c:v>735.98425418826719</c:v>
                </c:pt>
                <c:pt idx="412">
                  <c:v>736.89076987117721</c:v>
                </c:pt>
                <c:pt idx="413">
                  <c:v>737.91891678522597</c:v>
                </c:pt>
                <c:pt idx="414">
                  <c:v>737.46749770298038</c:v>
                </c:pt>
                <c:pt idx="415">
                  <c:v>736.72603976982225</c:v>
                </c:pt>
                <c:pt idx="416">
                  <c:v>736.0230133822032</c:v>
                </c:pt>
                <c:pt idx="417">
                  <c:v>736.32897371635988</c:v>
                </c:pt>
                <c:pt idx="418">
                  <c:v>738.83183446428097</c:v>
                </c:pt>
                <c:pt idx="419">
                  <c:v>741.27782061940638</c:v>
                </c:pt>
                <c:pt idx="420">
                  <c:v>743.34943815552776</c:v>
                </c:pt>
                <c:pt idx="421">
                  <c:v>744.43401265289117</c:v>
                </c:pt>
                <c:pt idx="422">
                  <c:v>746.78738214429404</c:v>
                </c:pt>
                <c:pt idx="423">
                  <c:v>749.44174787485076</c:v>
                </c:pt>
                <c:pt idx="424">
                  <c:v>753.42882226226641</c:v>
                </c:pt>
                <c:pt idx="425">
                  <c:v>757.83287148286081</c:v>
                </c:pt>
                <c:pt idx="426">
                  <c:v>759.42130585776681</c:v>
                </c:pt>
                <c:pt idx="427">
                  <c:v>761.73457164674301</c:v>
                </c:pt>
                <c:pt idx="428">
                  <c:v>763.49901607621734</c:v>
                </c:pt>
                <c:pt idx="429">
                  <c:v>768.04723306515916</c:v>
                </c:pt>
                <c:pt idx="430">
                  <c:v>766.38101803199561</c:v>
                </c:pt>
                <c:pt idx="431">
                  <c:v>763.58040397035631</c:v>
                </c:pt>
                <c:pt idx="432">
                  <c:v>760.44362295441363</c:v>
                </c:pt>
                <c:pt idx="433">
                  <c:v>761.93695322640974</c:v>
                </c:pt>
                <c:pt idx="434">
                  <c:v>762.95457671250711</c:v>
                </c:pt>
                <c:pt idx="435">
                  <c:v>764.89797498936014</c:v>
                </c:pt>
                <c:pt idx="436">
                  <c:v>765.1361465921043</c:v>
                </c:pt>
                <c:pt idx="437">
                  <c:v>766.07682219971025</c:v>
                </c:pt>
                <c:pt idx="438">
                  <c:v>766.41204427820469</c:v>
                </c:pt>
                <c:pt idx="439">
                  <c:v>765.66647845422972</c:v>
                </c:pt>
                <c:pt idx="440">
                  <c:v>763.86691905290672</c:v>
                </c:pt>
                <c:pt idx="441">
                  <c:v>763.27492479583248</c:v>
                </c:pt>
                <c:pt idx="442">
                  <c:v>765.59916163442665</c:v>
                </c:pt>
                <c:pt idx="443">
                  <c:v>769.15237922357153</c:v>
                </c:pt>
                <c:pt idx="444">
                  <c:v>772.18365547972985</c:v>
                </c:pt>
                <c:pt idx="445">
                  <c:v>777.18847628447861</c:v>
                </c:pt>
                <c:pt idx="446">
                  <c:v>778.87649504926628</c:v>
                </c:pt>
                <c:pt idx="447">
                  <c:v>776.23049315493677</c:v>
                </c:pt>
                <c:pt idx="448">
                  <c:v>776.92947423580654</c:v>
                </c:pt>
                <c:pt idx="449">
                  <c:v>775.6802873648511</c:v>
                </c:pt>
                <c:pt idx="450">
                  <c:v>776.20217527917282</c:v>
                </c:pt>
                <c:pt idx="451">
                  <c:v>776.44906189586561</c:v>
                </c:pt>
                <c:pt idx="452">
                  <c:v>775.70999003873874</c:v>
                </c:pt>
                <c:pt idx="453">
                  <c:v>774.08718940310655</c:v>
                </c:pt>
                <c:pt idx="454">
                  <c:v>773.16958080193854</c:v>
                </c:pt>
                <c:pt idx="455">
                  <c:v>772.00471021025226</c:v>
                </c:pt>
                <c:pt idx="456">
                  <c:v>772.93364643123743</c:v>
                </c:pt>
                <c:pt idx="457">
                  <c:v>774.3591601733558</c:v>
                </c:pt>
                <c:pt idx="458">
                  <c:v>777.28875681587419</c:v>
                </c:pt>
                <c:pt idx="459">
                  <c:v>780.77051558295761</c:v>
                </c:pt>
                <c:pt idx="460">
                  <c:v>783.11682764861177</c:v>
                </c:pt>
                <c:pt idx="461">
                  <c:v>785.09203444350555</c:v>
                </c:pt>
                <c:pt idx="462">
                  <c:v>785.19990180981051</c:v>
                </c:pt>
                <c:pt idx="463">
                  <c:v>784.90561686532692</c:v>
                </c:pt>
                <c:pt idx="464">
                  <c:v>784.19160370361658</c:v>
                </c:pt>
                <c:pt idx="465">
                  <c:v>785.36087388712633</c:v>
                </c:pt>
                <c:pt idx="466">
                  <c:v>785.66768771342765</c:v>
                </c:pt>
                <c:pt idx="467">
                  <c:v>786.52732021897657</c:v>
                </c:pt>
                <c:pt idx="468">
                  <c:v>787.51400905357093</c:v>
                </c:pt>
                <c:pt idx="469">
                  <c:v>788.39539255344596</c:v>
                </c:pt>
                <c:pt idx="470">
                  <c:v>788.93863947994635</c:v>
                </c:pt>
                <c:pt idx="471">
                  <c:v>789.7426824759857</c:v>
                </c:pt>
                <c:pt idx="472">
                  <c:v>790.15322901748596</c:v>
                </c:pt>
                <c:pt idx="473">
                  <c:v>790.75776246854502</c:v>
                </c:pt>
                <c:pt idx="474">
                  <c:v>791.62513850006837</c:v>
                </c:pt>
                <c:pt idx="475">
                  <c:v>793.12939384881838</c:v>
                </c:pt>
                <c:pt idx="476">
                  <c:v>794.89162346705382</c:v>
                </c:pt>
                <c:pt idx="477">
                  <c:v>798.27227027161769</c:v>
                </c:pt>
                <c:pt idx="478">
                  <c:v>804.14233139404735</c:v>
                </c:pt>
                <c:pt idx="479">
                  <c:v>814.32549931045071</c:v>
                </c:pt>
                <c:pt idx="480">
                  <c:v>824.86852421493199</c:v>
                </c:pt>
                <c:pt idx="481">
                  <c:v>833.04557073124056</c:v>
                </c:pt>
                <c:pt idx="482">
                  <c:v>837.46457254421796</c:v>
                </c:pt>
                <c:pt idx="483">
                  <c:v>838.82696048258481</c:v>
                </c:pt>
                <c:pt idx="484">
                  <c:v>845.67890879481706</c:v>
                </c:pt>
                <c:pt idx="485">
                  <c:v>855.52970339878198</c:v>
                </c:pt>
                <c:pt idx="486">
                  <c:v>863.33568813052966</c:v>
                </c:pt>
                <c:pt idx="487">
                  <c:v>865.81277456533667</c:v>
                </c:pt>
                <c:pt idx="488">
                  <c:v>868.10828937691144</c:v>
                </c:pt>
                <c:pt idx="489">
                  <c:v>874.21113408136853</c:v>
                </c:pt>
                <c:pt idx="490">
                  <c:v>883.38463387175659</c:v>
                </c:pt>
                <c:pt idx="491">
                  <c:v>902.05500589667952</c:v>
                </c:pt>
                <c:pt idx="492">
                  <c:v>921.35252998617204</c:v>
                </c:pt>
                <c:pt idx="493">
                  <c:v>915.80170793793172</c:v>
                </c:pt>
                <c:pt idx="494">
                  <c:v>898.46764371086385</c:v>
                </c:pt>
                <c:pt idx="495">
                  <c:v>871.08148359911911</c:v>
                </c:pt>
                <c:pt idx="496">
                  <c:v>857.05699448060261</c:v>
                </c:pt>
                <c:pt idx="497">
                  <c:v>855.65953715579701</c:v>
                </c:pt>
                <c:pt idx="498">
                  <c:v>855.71314728924517</c:v>
                </c:pt>
                <c:pt idx="499">
                  <c:v>839.49292558459365</c:v>
                </c:pt>
                <c:pt idx="500">
                  <c:v>827.74106837245347</c:v>
                </c:pt>
                <c:pt idx="501">
                  <c:v>817.02674951204733</c:v>
                </c:pt>
                <c:pt idx="502">
                  <c:v>818.45515526074348</c:v>
                </c:pt>
                <c:pt idx="503">
                  <c:v>820.42954497919754</c:v>
                </c:pt>
                <c:pt idx="504">
                  <c:v>824.86076056321508</c:v>
                </c:pt>
                <c:pt idx="505">
                  <c:v>834.85505002573916</c:v>
                </c:pt>
                <c:pt idx="506">
                  <c:v>839.86999962320294</c:v>
                </c:pt>
                <c:pt idx="507">
                  <c:v>846.58002651102481</c:v>
                </c:pt>
                <c:pt idx="508">
                  <c:v>847.60145699364455</c:v>
                </c:pt>
                <c:pt idx="509">
                  <c:v>850.54219133434708</c:v>
                </c:pt>
                <c:pt idx="510">
                  <c:v>852.18338513596382</c:v>
                </c:pt>
                <c:pt idx="511">
                  <c:v>853.65668682000842</c:v>
                </c:pt>
                <c:pt idx="512">
                  <c:v>850.70778378108446</c:v>
                </c:pt>
                <c:pt idx="513">
                  <c:v>848.98449537731506</c:v>
                </c:pt>
                <c:pt idx="514">
                  <c:v>848.21724536930685</c:v>
                </c:pt>
                <c:pt idx="515">
                  <c:v>849.5632062590588</c:v>
                </c:pt>
                <c:pt idx="516">
                  <c:v>851.74174663769827</c:v>
                </c:pt>
                <c:pt idx="517">
                  <c:v>852.76234188845751</c:v>
                </c:pt>
                <c:pt idx="518">
                  <c:v>856.60742096823799</c:v>
                </c:pt>
                <c:pt idx="519">
                  <c:v>863.11281713879976</c:v>
                </c:pt>
                <c:pt idx="520">
                  <c:v>872.11215592726217</c:v>
                </c:pt>
                <c:pt idx="521">
                  <c:v>885.31814914457084</c:v>
                </c:pt>
                <c:pt idx="522">
                  <c:v>893.75142703950416</c:v>
                </c:pt>
                <c:pt idx="523">
                  <c:v>899.92408690488833</c:v>
                </c:pt>
                <c:pt idx="524">
                  <c:v>902.98529533905321</c:v>
                </c:pt>
                <c:pt idx="525">
                  <c:v>906.45081474630263</c:v>
                </c:pt>
                <c:pt idx="526">
                  <c:v>910.81806504495603</c:v>
                </c:pt>
                <c:pt idx="527">
                  <c:v>917.83085164506156</c:v>
                </c:pt>
                <c:pt idx="528">
                  <c:v>908.59822216739099</c:v>
                </c:pt>
                <c:pt idx="529">
                  <c:v>899.53189146845011</c:v>
                </c:pt>
                <c:pt idx="530">
                  <c:v>892.37988445531755</c:v>
                </c:pt>
                <c:pt idx="531">
                  <c:v>892.44583090063247</c:v>
                </c:pt>
                <c:pt idx="532">
                  <c:v>896.36970296085565</c:v>
                </c:pt>
                <c:pt idx="533">
                  <c:v>895.87715610159569</c:v>
                </c:pt>
                <c:pt idx="534">
                  <c:v>898.23358876158647</c:v>
                </c:pt>
                <c:pt idx="535">
                  <c:v>903.20120873958354</c:v>
                </c:pt>
                <c:pt idx="536">
                  <c:v>908.14296152669203</c:v>
                </c:pt>
                <c:pt idx="537">
                  <c:v>913.87112451266</c:v>
                </c:pt>
                <c:pt idx="538">
                  <c:v>918.09273019886905</c:v>
                </c:pt>
                <c:pt idx="539">
                  <c:v>925.74500999675774</c:v>
                </c:pt>
                <c:pt idx="540">
                  <c:v>932.45317222642734</c:v>
                </c:pt>
                <c:pt idx="541">
                  <c:v>944.19340325965368</c:v>
                </c:pt>
                <c:pt idx="542">
                  <c:v>959.10033959876819</c:v>
                </c:pt>
                <c:pt idx="543">
                  <c:v>963.08206194113768</c:v>
                </c:pt>
                <c:pt idx="544">
                  <c:v>968.1877801243287</c:v>
                </c:pt>
                <c:pt idx="545">
                  <c:v>971.35870717189937</c:v>
                </c:pt>
                <c:pt idx="546">
                  <c:v>974.64274854503697</c:v>
                </c:pt>
                <c:pt idx="547">
                  <c:v>983.51491680633569</c:v>
                </c:pt>
                <c:pt idx="548">
                  <c:v>999.16320297760478</c:v>
                </c:pt>
                <c:pt idx="549">
                  <c:v>1009.961185564501</c:v>
                </c:pt>
                <c:pt idx="550">
                  <c:v>1018.513289046899</c:v>
                </c:pt>
                <c:pt idx="551">
                  <c:v>1024.8822229440041</c:v>
                </c:pt>
                <c:pt idx="552">
                  <c:v>1029.9417628361959</c:v>
                </c:pt>
                <c:pt idx="553">
                  <c:v>1033.1389226342969</c:v>
                </c:pt>
                <c:pt idx="554">
                  <c:v>1025.645426437442</c:v>
                </c:pt>
                <c:pt idx="555">
                  <c:v>1011.158873433031</c:v>
                </c:pt>
                <c:pt idx="556">
                  <c:v>1009.902766903887</c:v>
                </c:pt>
                <c:pt idx="557">
                  <c:v>993.55175077315846</c:v>
                </c:pt>
                <c:pt idx="558">
                  <c:v>998.25388020036939</c:v>
                </c:pt>
                <c:pt idx="559">
                  <c:v>1014.875791468151</c:v>
                </c:pt>
                <c:pt idx="560">
                  <c:v>1025.5922772599299</c:v>
                </c:pt>
                <c:pt idx="561">
                  <c:v>1045.890873636374</c:v>
                </c:pt>
                <c:pt idx="562">
                  <c:v>1073.8807608792461</c:v>
                </c:pt>
                <c:pt idx="563">
                  <c:v>1068.3064168577421</c:v>
                </c:pt>
                <c:pt idx="564">
                  <c:v>1027.2835112971729</c:v>
                </c:pt>
                <c:pt idx="565">
                  <c:v>1002.614438261757</c:v>
                </c:pt>
                <c:pt idx="566">
                  <c:v>977.68681108320095</c:v>
                </c:pt>
                <c:pt idx="567">
                  <c:v>971.92329289491965</c:v>
                </c:pt>
                <c:pt idx="568">
                  <c:v>985.1191127304578</c:v>
                </c:pt>
                <c:pt idx="569">
                  <c:v>988.03298368817582</c:v>
                </c:pt>
                <c:pt idx="570">
                  <c:v>1001.134449087266</c:v>
                </c:pt>
                <c:pt idx="571">
                  <c:v>974.09766426927911</c:v>
                </c:pt>
                <c:pt idx="572">
                  <c:v>958.01608362637819</c:v>
                </c:pt>
                <c:pt idx="573">
                  <c:v>950.37177392397552</c:v>
                </c:pt>
                <c:pt idx="574">
                  <c:v>961.1897317597527</c:v>
                </c:pt>
                <c:pt idx="575">
                  <c:v>972.98687178012244</c:v>
                </c:pt>
                <c:pt idx="576">
                  <c:v>983.92556620317077</c:v>
                </c:pt>
                <c:pt idx="577">
                  <c:v>989.54476221197922</c:v>
                </c:pt>
                <c:pt idx="578">
                  <c:v>990.06149757147466</c:v>
                </c:pt>
                <c:pt idx="579">
                  <c:v>1032.287514686345</c:v>
                </c:pt>
                <c:pt idx="580">
                  <c:v>1012.537598670795</c:v>
                </c:pt>
                <c:pt idx="581">
                  <c:v>1022.5624016340111</c:v>
                </c:pt>
                <c:pt idx="582">
                  <c:v>1027.601865426006</c:v>
                </c:pt>
                <c:pt idx="583">
                  <c:v>1029.556666009797</c:v>
                </c:pt>
                <c:pt idx="584">
                  <c:v>1033.3878432352681</c:v>
                </c:pt>
                <c:pt idx="585">
                  <c:v>1039.322495031118</c:v>
                </c:pt>
                <c:pt idx="586">
                  <c:v>1044.435784190599</c:v>
                </c:pt>
                <c:pt idx="587">
                  <c:v>1045.8846204291781</c:v>
                </c:pt>
                <c:pt idx="588">
                  <c:v>1047.682527687514</c:v>
                </c:pt>
                <c:pt idx="589">
                  <c:v>1059.319890741328</c:v>
                </c:pt>
                <c:pt idx="590">
                  <c:v>1068.954973299745</c:v>
                </c:pt>
                <c:pt idx="591">
                  <c:v>1060.896713379414</c:v>
                </c:pt>
                <c:pt idx="592">
                  <c:v>1058.65647497635</c:v>
                </c:pt>
                <c:pt idx="593">
                  <c:v>1054.4146282789441</c:v>
                </c:pt>
                <c:pt idx="594">
                  <c:v>1057.9062246462699</c:v>
                </c:pt>
                <c:pt idx="595">
                  <c:v>1065.9847270187131</c:v>
                </c:pt>
                <c:pt idx="596">
                  <c:v>1066.521824972777</c:v>
                </c:pt>
                <c:pt idx="597">
                  <c:v>1074.0542777816511</c:v>
                </c:pt>
                <c:pt idx="598">
                  <c:v>1078.964057428612</c:v>
                </c:pt>
                <c:pt idx="599">
                  <c:v>1080.6208425025211</c:v>
                </c:pt>
                <c:pt idx="600">
                  <c:v>1082.918704116051</c:v>
                </c:pt>
                <c:pt idx="601">
                  <c:v>1083.738885556884</c:v>
                </c:pt>
                <c:pt idx="602">
                  <c:v>1089.2846141281991</c:v>
                </c:pt>
                <c:pt idx="603">
                  <c:v>1101.6239446451821</c:v>
                </c:pt>
                <c:pt idx="604">
                  <c:v>1131.3463020089951</c:v>
                </c:pt>
                <c:pt idx="605">
                  <c:v>1165.4011955462611</c:v>
                </c:pt>
                <c:pt idx="606">
                  <c:v>1176.3402653099131</c:v>
                </c:pt>
                <c:pt idx="607">
                  <c:v>1198.281632978754</c:v>
                </c:pt>
                <c:pt idx="608">
                  <c:v>1214.2419294983599</c:v>
                </c:pt>
                <c:pt idx="609">
                  <c:v>1225.036768315648</c:v>
                </c:pt>
                <c:pt idx="610">
                  <c:v>1260.219198905932</c:v>
                </c:pt>
                <c:pt idx="611">
                  <c:v>1341.144180035174</c:v>
                </c:pt>
                <c:pt idx="612">
                  <c:v>1374.8275912945321</c:v>
                </c:pt>
                <c:pt idx="613">
                  <c:v>1397.1019763587919</c:v>
                </c:pt>
                <c:pt idx="614">
                  <c:v>1466.290489028609</c:v>
                </c:pt>
                <c:pt idx="615">
                  <c:v>1547.6246799480491</c:v>
                </c:pt>
                <c:pt idx="616">
                  <c:v>1533.088794908505</c:v>
                </c:pt>
                <c:pt idx="617">
                  <c:v>1583.4809255396499</c:v>
                </c:pt>
                <c:pt idx="618">
                  <c:v>1614.6332932214821</c:v>
                </c:pt>
                <c:pt idx="619">
                  <c:v>1659.3803344427231</c:v>
                </c:pt>
                <c:pt idx="620">
                  <c:v>1668.903713292319</c:v>
                </c:pt>
                <c:pt idx="621">
                  <c:v>1677.3698822545921</c:v>
                </c:pt>
                <c:pt idx="622">
                  <c:v>1741.060616216902</c:v>
                </c:pt>
                <c:pt idx="623">
                  <c:v>1830.9259856726189</c:v>
                </c:pt>
                <c:pt idx="624">
                  <c:v>1879.4614742584611</c:v>
                </c:pt>
                <c:pt idx="625">
                  <c:v>1864.3917905015001</c:v>
                </c:pt>
                <c:pt idx="626">
                  <c:v>1919.71068905466</c:v>
                </c:pt>
                <c:pt idx="627">
                  <c:v>1984.3913588632381</c:v>
                </c:pt>
                <c:pt idx="628">
                  <c:v>2075.8314968658451</c:v>
                </c:pt>
                <c:pt idx="629">
                  <c:v>2152.6493324064459</c:v>
                </c:pt>
                <c:pt idx="630">
                  <c:v>2194.4772240335642</c:v>
                </c:pt>
                <c:pt idx="631">
                  <c:v>2248.6173581990151</c:v>
                </c:pt>
                <c:pt idx="632">
                  <c:v>2271.791107555835</c:v>
                </c:pt>
                <c:pt idx="633">
                  <c:v>2278.791431755667</c:v>
                </c:pt>
                <c:pt idx="634">
                  <c:v>2189.1842013736218</c:v>
                </c:pt>
                <c:pt idx="635">
                  <c:v>2143.4169185331689</c:v>
                </c:pt>
                <c:pt idx="636">
                  <c:v>2156.0050046901351</c:v>
                </c:pt>
                <c:pt idx="637">
                  <c:v>2213.7031668006211</c:v>
                </c:pt>
                <c:pt idx="638">
                  <c:v>2285.4245634759682</c:v>
                </c:pt>
                <c:pt idx="639">
                  <c:v>2401.8035362298601</c:v>
                </c:pt>
                <c:pt idx="640">
                  <c:v>2397.2961779606599</c:v>
                </c:pt>
                <c:pt idx="641">
                  <c:v>2458.1822992602288</c:v>
                </c:pt>
                <c:pt idx="642">
                  <c:v>2539.5162761342572</c:v>
                </c:pt>
                <c:pt idx="643">
                  <c:v>2574.6962944920051</c:v>
                </c:pt>
                <c:pt idx="644">
                  <c:v>2673.8532089753821</c:v>
                </c:pt>
                <c:pt idx="645">
                  <c:v>2700.8213496506919</c:v>
                </c:pt>
                <c:pt idx="646">
                  <c:v>2753.8600602200431</c:v>
                </c:pt>
                <c:pt idx="647">
                  <c:v>2816.4481975541439</c:v>
                </c:pt>
                <c:pt idx="648">
                  <c:v>2913.8878308627582</c:v>
                </c:pt>
                <c:pt idx="649">
                  <c:v>2957.8083062118349</c:v>
                </c:pt>
                <c:pt idx="650">
                  <c:v>3086.6355350840399</c:v>
                </c:pt>
                <c:pt idx="651">
                  <c:v>3029.4338945325121</c:v>
                </c:pt>
                <c:pt idx="652">
                  <c:v>2941.1370248223589</c:v>
                </c:pt>
                <c:pt idx="653">
                  <c:v>2862.7837699643678</c:v>
                </c:pt>
                <c:pt idx="654">
                  <c:v>2800.4585769414211</c:v>
                </c:pt>
                <c:pt idx="655">
                  <c:v>2808.621107726543</c:v>
                </c:pt>
                <c:pt idx="656">
                  <c:v>2815.284518809211</c:v>
                </c:pt>
                <c:pt idx="657">
                  <c:v>2853.6268192404459</c:v>
                </c:pt>
                <c:pt idx="658">
                  <c:v>2903.3627456439808</c:v>
                </c:pt>
                <c:pt idx="659">
                  <c:v>2854.019670861765</c:v>
                </c:pt>
                <c:pt idx="660">
                  <c:v>2854.65325729904</c:v>
                </c:pt>
                <c:pt idx="661">
                  <c:v>2900.4398872555239</c:v>
                </c:pt>
                <c:pt idx="662">
                  <c:v>2873.156745929562</c:v>
                </c:pt>
                <c:pt idx="663">
                  <c:v>2823.8980938578161</c:v>
                </c:pt>
                <c:pt idx="664">
                  <c:v>2755.081697968325</c:v>
                </c:pt>
                <c:pt idx="665">
                  <c:v>2730.1090558401888</c:v>
                </c:pt>
                <c:pt idx="666">
                  <c:v>2755.9802282295009</c:v>
                </c:pt>
                <c:pt idx="667">
                  <c:v>2688.1766228895399</c:v>
                </c:pt>
                <c:pt idx="668">
                  <c:v>2672.2959448802198</c:v>
                </c:pt>
                <c:pt idx="669">
                  <c:v>2614.010795941439</c:v>
                </c:pt>
                <c:pt idx="670">
                  <c:v>2616.2277525181098</c:v>
                </c:pt>
                <c:pt idx="671">
                  <c:v>2609.6658230186408</c:v>
                </c:pt>
                <c:pt idx="672">
                  <c:v>2606.0655894175602</c:v>
                </c:pt>
                <c:pt idx="673">
                  <c:v>2629.0524392456809</c:v>
                </c:pt>
                <c:pt idx="674">
                  <c:v>2642.4227384409569</c:v>
                </c:pt>
                <c:pt idx="675">
                  <c:v>2602.740780866483</c:v>
                </c:pt>
                <c:pt idx="676">
                  <c:v>2587.7824736692578</c:v>
                </c:pt>
                <c:pt idx="677">
                  <c:v>2553.28249979674</c:v>
                </c:pt>
                <c:pt idx="678">
                  <c:v>2481.8541409744671</c:v>
                </c:pt>
                <c:pt idx="679">
                  <c:v>2409.244265807848</c:v>
                </c:pt>
                <c:pt idx="680">
                  <c:v>2433.7912628488102</c:v>
                </c:pt>
                <c:pt idx="681">
                  <c:v>2355.0243062895511</c:v>
                </c:pt>
                <c:pt idx="682">
                  <c:v>2316.0531221289389</c:v>
                </c:pt>
                <c:pt idx="683">
                  <c:v>2218.769680067528</c:v>
                </c:pt>
                <c:pt idx="684">
                  <c:v>2101.8496498937402</c:v>
                </c:pt>
                <c:pt idx="685">
                  <c:v>2123.88851761454</c:v>
                </c:pt>
                <c:pt idx="686">
                  <c:v>2212.1454679622648</c:v>
                </c:pt>
                <c:pt idx="687">
                  <c:v>2169.3970607957808</c:v>
                </c:pt>
                <c:pt idx="688">
                  <c:v>2358.4664288345571</c:v>
                </c:pt>
                <c:pt idx="689">
                  <c:v>2420.2610336968769</c:v>
                </c:pt>
                <c:pt idx="690">
                  <c:v>2510.2438942298431</c:v>
                </c:pt>
                <c:pt idx="691">
                  <c:v>2598.9653807657819</c:v>
                </c:pt>
                <c:pt idx="692">
                  <c:v>2587.30947813789</c:v>
                </c:pt>
                <c:pt idx="693">
                  <c:v>2576.2981585820521</c:v>
                </c:pt>
                <c:pt idx="694">
                  <c:v>2502.5571769647322</c:v>
                </c:pt>
                <c:pt idx="695">
                  <c:v>2461.853531812822</c:v>
                </c:pt>
                <c:pt idx="696">
                  <c:v>2452.7345877322809</c:v>
                </c:pt>
                <c:pt idx="697">
                  <c:v>2489.3877607255258</c:v>
                </c:pt>
                <c:pt idx="698">
                  <c:v>2506.6130069967112</c:v>
                </c:pt>
                <c:pt idx="699">
                  <c:v>2553.9173634673762</c:v>
                </c:pt>
                <c:pt idx="700">
                  <c:v>2636.1650677555758</c:v>
                </c:pt>
                <c:pt idx="701">
                  <c:v>2609.1884810305651</c:v>
                </c:pt>
                <c:pt idx="702">
                  <c:v>2605.9626832526269</c:v>
                </c:pt>
                <c:pt idx="703">
                  <c:v>2610.645533222661</c:v>
                </c:pt>
                <c:pt idx="704">
                  <c:v>2767.8248204452989</c:v>
                </c:pt>
                <c:pt idx="705">
                  <c:v>2840.5003052388511</c:v>
                </c:pt>
                <c:pt idx="706">
                  <c:v>2961.9685022018521</c:v>
                </c:pt>
                <c:pt idx="707">
                  <c:v>3132.073439309067</c:v>
                </c:pt>
                <c:pt idx="708">
                  <c:v>3152.6835590155079</c:v>
                </c:pt>
                <c:pt idx="709">
                  <c:v>3182.1037135206011</c:v>
                </c:pt>
                <c:pt idx="710">
                  <c:v>3245.0382394265771</c:v>
                </c:pt>
                <c:pt idx="711">
                  <c:v>3313.6643907359871</c:v>
                </c:pt>
                <c:pt idx="712">
                  <c:v>3455.6776267280161</c:v>
                </c:pt>
                <c:pt idx="713">
                  <c:v>3578.9347703407461</c:v>
                </c:pt>
                <c:pt idx="714">
                  <c:v>3745.602018731649</c:v>
                </c:pt>
                <c:pt idx="715">
                  <c:v>3792.2047901037649</c:v>
                </c:pt>
                <c:pt idx="716">
                  <c:v>3877.9387920253489</c:v>
                </c:pt>
                <c:pt idx="717">
                  <c:v>3907.8083466368871</c:v>
                </c:pt>
                <c:pt idx="718">
                  <c:v>3912.7192199609399</c:v>
                </c:pt>
                <c:pt idx="719">
                  <c:v>3851.509621547852</c:v>
                </c:pt>
                <c:pt idx="720">
                  <c:v>3898.084204063734</c:v>
                </c:pt>
                <c:pt idx="721">
                  <c:v>3955.5335010318781</c:v>
                </c:pt>
                <c:pt idx="722">
                  <c:v>3885.0181156601438</c:v>
                </c:pt>
                <c:pt idx="723">
                  <c:v>3881.732707586234</c:v>
                </c:pt>
                <c:pt idx="724">
                  <c:v>3940.157081896542</c:v>
                </c:pt>
                <c:pt idx="725">
                  <c:v>3988.1779595944172</c:v>
                </c:pt>
                <c:pt idx="726">
                  <c:v>4045.4689830614552</c:v>
                </c:pt>
                <c:pt idx="727">
                  <c:v>4104.319914712124</c:v>
                </c:pt>
                <c:pt idx="728">
                  <c:v>4171.7434073986706</c:v>
                </c:pt>
                <c:pt idx="729">
                  <c:v>4204.6132437276883</c:v>
                </c:pt>
                <c:pt idx="730">
                  <c:v>4271.9112424440591</c:v>
                </c:pt>
                <c:pt idx="731">
                  <c:v>4379.3062310336809</c:v>
                </c:pt>
                <c:pt idx="732">
                  <c:v>4393.5546522396571</c:v>
                </c:pt>
                <c:pt idx="733">
                  <c:v>4353.199957005766</c:v>
                </c:pt>
                <c:pt idx="734">
                  <c:v>4315.1877418085978</c:v>
                </c:pt>
                <c:pt idx="735">
                  <c:v>4212.8117582328841</c:v>
                </c:pt>
                <c:pt idx="736">
                  <c:v>4175.4318018086587</c:v>
                </c:pt>
                <c:pt idx="737">
                  <c:v>4156.8383828716042</c:v>
                </c:pt>
                <c:pt idx="738">
                  <c:v>4206.0213087947013</c:v>
                </c:pt>
                <c:pt idx="739">
                  <c:v>4107.8775103677744</c:v>
                </c:pt>
                <c:pt idx="740">
                  <c:v>4055.0520763749942</c:v>
                </c:pt>
                <c:pt idx="741">
                  <c:v>3968.861719577862</c:v>
                </c:pt>
                <c:pt idx="742">
                  <c:v>3952.8063087533169</c:v>
                </c:pt>
                <c:pt idx="743">
                  <c:v>3919.2845591340752</c:v>
                </c:pt>
                <c:pt idx="744">
                  <c:v>3752.910315003237</c:v>
                </c:pt>
                <c:pt idx="745">
                  <c:v>3708.6066778527479</c:v>
                </c:pt>
                <c:pt idx="746">
                  <c:v>3477.159854148822</c:v>
                </c:pt>
                <c:pt idx="747">
                  <c:v>3389.5627815173989</c:v>
                </c:pt>
                <c:pt idx="748">
                  <c:v>3560.8717979485559</c:v>
                </c:pt>
                <c:pt idx="749">
                  <c:v>3609.1395001407391</c:v>
                </c:pt>
                <c:pt idx="750">
                  <c:v>3639.947017079448</c:v>
                </c:pt>
                <c:pt idx="751">
                  <c:v>3650.4117122827552</c:v>
                </c:pt>
                <c:pt idx="752">
                  <c:v>3573.3542477640408</c:v>
                </c:pt>
                <c:pt idx="753">
                  <c:v>3530.8343196335181</c:v>
                </c:pt>
                <c:pt idx="754">
                  <c:v>3486.2956848658218</c:v>
                </c:pt>
                <c:pt idx="755">
                  <c:v>3540.4127892633792</c:v>
                </c:pt>
                <c:pt idx="756">
                  <c:v>3569.7862036348401</c:v>
                </c:pt>
                <c:pt idx="757">
                  <c:v>3671.586154169835</c:v>
                </c:pt>
                <c:pt idx="758">
                  <c:v>3750.5467958420181</c:v>
                </c:pt>
                <c:pt idx="759">
                  <c:v>3774.3461196283438</c:v>
                </c:pt>
                <c:pt idx="760">
                  <c:v>3837.669974499519</c:v>
                </c:pt>
                <c:pt idx="761">
                  <c:v>3884.69010833429</c:v>
                </c:pt>
                <c:pt idx="762">
                  <c:v>3932.3843954630079</c:v>
                </c:pt>
                <c:pt idx="763">
                  <c:v>3965.4011256591102</c:v>
                </c:pt>
                <c:pt idx="764">
                  <c:v>3971.6440684391951</c:v>
                </c:pt>
                <c:pt idx="765">
                  <c:v>3971.5071518371751</c:v>
                </c:pt>
                <c:pt idx="766">
                  <c:v>3971.0246016663232</c:v>
                </c:pt>
                <c:pt idx="767">
                  <c:v>3983.3848164191181</c:v>
                </c:pt>
                <c:pt idx="768">
                  <c:v>4073.6927496739472</c:v>
                </c:pt>
                <c:pt idx="769">
                  <c:v>4145.1169307631717</c:v>
                </c:pt>
                <c:pt idx="770">
                  <c:v>4215.4095681659946</c:v>
                </c:pt>
                <c:pt idx="771">
                  <c:v>4277.8568146164034</c:v>
                </c:pt>
                <c:pt idx="772">
                  <c:v>4434.8872486490636</c:v>
                </c:pt>
                <c:pt idx="773">
                  <c:v>4671.177651435969</c:v>
                </c:pt>
                <c:pt idx="774">
                  <c:v>4736.9155230309052</c:v>
                </c:pt>
                <c:pt idx="775">
                  <c:v>4947.0854570762303</c:v>
                </c:pt>
                <c:pt idx="776">
                  <c:v>5018.5457887780276</c:v>
                </c:pt>
                <c:pt idx="777">
                  <c:v>5010.4189025097139</c:v>
                </c:pt>
                <c:pt idx="778">
                  <c:v>5010.5175292678323</c:v>
                </c:pt>
                <c:pt idx="779">
                  <c:v>4961.2625199247823</c:v>
                </c:pt>
                <c:pt idx="780">
                  <c:v>5010.1212945982861</c:v>
                </c:pt>
                <c:pt idx="781">
                  <c:v>5082.6360948889187</c:v>
                </c:pt>
                <c:pt idx="782">
                  <c:v>5157.4365068198485</c:v>
                </c:pt>
                <c:pt idx="783">
                  <c:v>5238.3724485245957</c:v>
                </c:pt>
                <c:pt idx="784">
                  <c:v>5264.0998900668546</c:v>
                </c:pt>
                <c:pt idx="785">
                  <c:v>5141.0670605950536</c:v>
                </c:pt>
                <c:pt idx="786">
                  <c:v>5103.8760357987912</c:v>
                </c:pt>
                <c:pt idx="787">
                  <c:v>5091.9411298120358</c:v>
                </c:pt>
                <c:pt idx="788">
                  <c:v>5114.2960516657076</c:v>
                </c:pt>
                <c:pt idx="789">
                  <c:v>5240.062406375815</c:v>
                </c:pt>
                <c:pt idx="790">
                  <c:v>5236.1416910511207</c:v>
                </c:pt>
                <c:pt idx="791">
                  <c:v>5350.206344251138</c:v>
                </c:pt>
                <c:pt idx="792">
                  <c:v>5522.2314343082298</c:v>
                </c:pt>
                <c:pt idx="793">
                  <c:v>5783.9615923781848</c:v>
                </c:pt>
                <c:pt idx="794">
                  <c:v>5905.9456951810271</c:v>
                </c:pt>
                <c:pt idx="795">
                  <c:v>6009.8356395083747</c:v>
                </c:pt>
                <c:pt idx="796">
                  <c:v>6136.7497190479226</c:v>
                </c:pt>
                <c:pt idx="797">
                  <c:v>6257.6226084370974</c:v>
                </c:pt>
                <c:pt idx="798">
                  <c:v>6189.7314704014034</c:v>
                </c:pt>
                <c:pt idx="799">
                  <c:v>6335.5494536175956</c:v>
                </c:pt>
                <c:pt idx="800">
                  <c:v>6260.2498154273153</c:v>
                </c:pt>
                <c:pt idx="801">
                  <c:v>6374.62267057587</c:v>
                </c:pt>
                <c:pt idx="802">
                  <c:v>6264.38953561364</c:v>
                </c:pt>
                <c:pt idx="803">
                  <c:v>6308.519658922598</c:v>
                </c:pt>
                <c:pt idx="804">
                  <c:v>5935.0228451397106</c:v>
                </c:pt>
                <c:pt idx="805">
                  <c:v>5737.4223229231657</c:v>
                </c:pt>
                <c:pt idx="806">
                  <c:v>5875.1491295542419</c:v>
                </c:pt>
                <c:pt idx="807">
                  <c:v>6212.6929147736801</c:v>
                </c:pt>
                <c:pt idx="808">
                  <c:v>6456.0919171878049</c:v>
                </c:pt>
                <c:pt idx="809">
                  <c:v>6614.8401877433989</c:v>
                </c:pt>
                <c:pt idx="810">
                  <c:v>6714.4490911610892</c:v>
                </c:pt>
                <c:pt idx="811">
                  <c:v>6811.3689252968506</c:v>
                </c:pt>
                <c:pt idx="812">
                  <c:v>6957.0825743028499</c:v>
                </c:pt>
                <c:pt idx="813">
                  <c:v>6990.0310937920958</c:v>
                </c:pt>
                <c:pt idx="814">
                  <c:v>7091.1636459703786</c:v>
                </c:pt>
                <c:pt idx="815">
                  <c:v>7158.6109611261772</c:v>
                </c:pt>
                <c:pt idx="816">
                  <c:v>7162.2690595663526</c:v>
                </c:pt>
                <c:pt idx="817">
                  <c:v>7389.8454677037007</c:v>
                </c:pt>
                <c:pt idx="818">
                  <c:v>7684.0403292533547</c:v>
                </c:pt>
                <c:pt idx="819">
                  <c:v>8082.6103503360891</c:v>
                </c:pt>
                <c:pt idx="820">
                  <c:v>8790.5961944616556</c:v>
                </c:pt>
                <c:pt idx="821">
                  <c:v>8708.3073228625435</c:v>
                </c:pt>
                <c:pt idx="822">
                  <c:v>8752.3956109668325</c:v>
                </c:pt>
                <c:pt idx="823">
                  <c:v>8859.9457127372953</c:v>
                </c:pt>
                <c:pt idx="824">
                  <c:v>9289.2254432809059</c:v>
                </c:pt>
                <c:pt idx="825">
                  <c:v>9556.1147779782259</c:v>
                </c:pt>
                <c:pt idx="826">
                  <c:v>9859.3894552701822</c:v>
                </c:pt>
                <c:pt idx="827">
                  <c:v>10723.845791353229</c:v>
                </c:pt>
                <c:pt idx="828">
                  <c:v>12076.169603954229</c:v>
                </c:pt>
                <c:pt idx="829">
                  <c:v>13630.32213667311</c:v>
                </c:pt>
                <c:pt idx="830">
                  <c:v>14224.045696822201</c:v>
                </c:pt>
                <c:pt idx="831">
                  <c:v>14433.06521255701</c:v>
                </c:pt>
                <c:pt idx="832">
                  <c:v>14249.39414070874</c:v>
                </c:pt>
                <c:pt idx="833">
                  <c:v>14640.417401020481</c:v>
                </c:pt>
                <c:pt idx="834">
                  <c:v>14930.237487571099</c:v>
                </c:pt>
                <c:pt idx="835">
                  <c:v>15159.97426449653</c:v>
                </c:pt>
                <c:pt idx="836">
                  <c:v>15305.702935810161</c:v>
                </c:pt>
                <c:pt idx="837">
                  <c:v>15368.55548546225</c:v>
                </c:pt>
                <c:pt idx="838">
                  <c:v>15902.74561346898</c:v>
                </c:pt>
                <c:pt idx="839">
                  <c:v>16343.332466520749</c:v>
                </c:pt>
                <c:pt idx="840">
                  <c:v>16602.676651190752</c:v>
                </c:pt>
                <c:pt idx="841">
                  <c:v>16652.531612546369</c:v>
                </c:pt>
                <c:pt idx="842">
                  <c:v>16080.31555280385</c:v>
                </c:pt>
                <c:pt idx="843">
                  <c:v>16004.82997424514</c:v>
                </c:pt>
                <c:pt idx="844">
                  <c:v>14588.99766830362</c:v>
                </c:pt>
                <c:pt idx="845">
                  <c:v>14058.788590822271</c:v>
                </c:pt>
                <c:pt idx="846">
                  <c:v>13432.44716317173</c:v>
                </c:pt>
                <c:pt idx="847">
                  <c:v>13762.445881357549</c:v>
                </c:pt>
                <c:pt idx="848">
                  <c:v>13862.092971094889</c:v>
                </c:pt>
                <c:pt idx="849">
                  <c:v>14178.07272893452</c:v>
                </c:pt>
                <c:pt idx="850">
                  <c:v>13877.64133449315</c:v>
                </c:pt>
                <c:pt idx="851">
                  <c:v>13769.386368641201</c:v>
                </c:pt>
                <c:pt idx="852">
                  <c:v>12732.14370869417</c:v>
                </c:pt>
                <c:pt idx="853">
                  <c:v>12248.36824542485</c:v>
                </c:pt>
                <c:pt idx="854">
                  <c:v>12651.688958511641</c:v>
                </c:pt>
                <c:pt idx="855">
                  <c:v>12583.40926835963</c:v>
                </c:pt>
                <c:pt idx="856">
                  <c:v>13328.97373401424</c:v>
                </c:pt>
                <c:pt idx="857">
                  <c:v>14090.99663766198</c:v>
                </c:pt>
                <c:pt idx="858">
                  <c:v>13999.82846138095</c:v>
                </c:pt>
                <c:pt idx="859">
                  <c:v>13909.62770500338</c:v>
                </c:pt>
                <c:pt idx="860">
                  <c:v>14874.997748653321</c:v>
                </c:pt>
                <c:pt idx="861">
                  <c:v>14369.78762011537</c:v>
                </c:pt>
                <c:pt idx="862">
                  <c:v>14066.64470004235</c:v>
                </c:pt>
                <c:pt idx="863">
                  <c:v>13516.04408055115</c:v>
                </c:pt>
                <c:pt idx="864">
                  <c:v>12420.180663424249</c:v>
                </c:pt>
                <c:pt idx="865">
                  <c:v>12272.0698340322</c:v>
                </c:pt>
                <c:pt idx="866">
                  <c:v>12062.12691734659</c:v>
                </c:pt>
                <c:pt idx="867">
                  <c:v>12425.181170069631</c:v>
                </c:pt>
                <c:pt idx="868">
                  <c:v>13481.774126361301</c:v>
                </c:pt>
                <c:pt idx="869">
                  <c:v>12724.347197958719</c:v>
                </c:pt>
                <c:pt idx="870">
                  <c:v>11450.374141901761</c:v>
                </c:pt>
                <c:pt idx="871">
                  <c:v>10500.660820702091</c:v>
                </c:pt>
                <c:pt idx="872">
                  <c:v>10504.775614372789</c:v>
                </c:pt>
                <c:pt idx="873">
                  <c:v>10767.90571487136</c:v>
                </c:pt>
                <c:pt idx="874">
                  <c:v>10848.54911098099</c:v>
                </c:pt>
                <c:pt idx="875">
                  <c:v>10592.38583296702</c:v>
                </c:pt>
                <c:pt idx="876">
                  <c:v>10166.783863966521</c:v>
                </c:pt>
                <c:pt idx="877">
                  <c:v>9936.4931395626681</c:v>
                </c:pt>
                <c:pt idx="878">
                  <c:v>10050.63970519035</c:v>
                </c:pt>
                <c:pt idx="879">
                  <c:v>9844.0190155027212</c:v>
                </c:pt>
                <c:pt idx="880">
                  <c:v>9792.8420396251349</c:v>
                </c:pt>
                <c:pt idx="881">
                  <c:v>9797.3222044796203</c:v>
                </c:pt>
                <c:pt idx="882">
                  <c:v>10016.263485388759</c:v>
                </c:pt>
                <c:pt idx="883">
                  <c:v>9643.0180429811626</c:v>
                </c:pt>
                <c:pt idx="884">
                  <c:v>9557.9292919760646</c:v>
                </c:pt>
                <c:pt idx="885">
                  <c:v>9388.5833873754927</c:v>
                </c:pt>
                <c:pt idx="886">
                  <c:v>8567.9127809094771</c:v>
                </c:pt>
                <c:pt idx="887">
                  <c:v>8352.5676665066912</c:v>
                </c:pt>
                <c:pt idx="888">
                  <c:v>8311.1822538646829</c:v>
                </c:pt>
                <c:pt idx="889">
                  <c:v>8300.8439680718839</c:v>
                </c:pt>
                <c:pt idx="890">
                  <c:v>7645.3646762726521</c:v>
                </c:pt>
                <c:pt idx="891">
                  <c:v>7497.0950110330623</c:v>
                </c:pt>
                <c:pt idx="892">
                  <c:v>7453.9272201274334</c:v>
                </c:pt>
                <c:pt idx="893">
                  <c:v>7677.5061416520984</c:v>
                </c:pt>
                <c:pt idx="894">
                  <c:v>7704.8792225294119</c:v>
                </c:pt>
                <c:pt idx="895">
                  <c:v>7698.7245383527052</c:v>
                </c:pt>
                <c:pt idx="896">
                  <c:v>7687.0450146531657</c:v>
                </c:pt>
                <c:pt idx="897">
                  <c:v>7826.0785486931782</c:v>
                </c:pt>
                <c:pt idx="898">
                  <c:v>8143.7272389861437</c:v>
                </c:pt>
                <c:pt idx="899">
                  <c:v>8241.3319561529352</c:v>
                </c:pt>
                <c:pt idx="900">
                  <c:v>8629.970009283028</c:v>
                </c:pt>
                <c:pt idx="901">
                  <c:v>8983.6861880914585</c:v>
                </c:pt>
                <c:pt idx="902">
                  <c:v>8999.2835375879931</c:v>
                </c:pt>
                <c:pt idx="903">
                  <c:v>9451.2922187208987</c:v>
                </c:pt>
                <c:pt idx="904">
                  <c:v>9526.0462764537297</c:v>
                </c:pt>
                <c:pt idx="905">
                  <c:v>9433.8050112075289</c:v>
                </c:pt>
                <c:pt idx="906">
                  <c:v>9163.2851620385209</c:v>
                </c:pt>
                <c:pt idx="907">
                  <c:v>8899.6523632904828</c:v>
                </c:pt>
                <c:pt idx="908">
                  <c:v>8624.3886078660362</c:v>
                </c:pt>
                <c:pt idx="909">
                  <c:v>8703.5189281499352</c:v>
                </c:pt>
                <c:pt idx="910">
                  <c:v>8733.5122185758592</c:v>
                </c:pt>
                <c:pt idx="911">
                  <c:v>8915.7293720020862</c:v>
                </c:pt>
                <c:pt idx="912">
                  <c:v>9109.9116349476644</c:v>
                </c:pt>
                <c:pt idx="913">
                  <c:v>9313.2094123735496</c:v>
                </c:pt>
                <c:pt idx="914">
                  <c:v>9354.1770197935693</c:v>
                </c:pt>
                <c:pt idx="915">
                  <c:v>9490.6231101527301</c:v>
                </c:pt>
                <c:pt idx="916">
                  <c:v>9710.9780545097401</c:v>
                </c:pt>
                <c:pt idx="917">
                  <c:v>9867.3018517916116</c:v>
                </c:pt>
                <c:pt idx="918">
                  <c:v>9942.7392070061051</c:v>
                </c:pt>
                <c:pt idx="919">
                  <c:v>9465.0392577767034</c:v>
                </c:pt>
                <c:pt idx="920">
                  <c:v>9127.6492584493826</c:v>
                </c:pt>
                <c:pt idx="921">
                  <c:v>8522.2025833690604</c:v>
                </c:pt>
                <c:pt idx="922">
                  <c:v>8358.2760806971619</c:v>
                </c:pt>
                <c:pt idx="923">
                  <c:v>8371.5101834000798</c:v>
                </c:pt>
                <c:pt idx="924">
                  <c:v>8298.643973704442</c:v>
                </c:pt>
                <c:pt idx="925">
                  <c:v>8371.8823858584965</c:v>
                </c:pt>
                <c:pt idx="926">
                  <c:v>8163.5291369103452</c:v>
                </c:pt>
                <c:pt idx="927">
                  <c:v>7850.1137994028049</c:v>
                </c:pt>
                <c:pt idx="928">
                  <c:v>7608.4123052625337</c:v>
                </c:pt>
                <c:pt idx="929">
                  <c:v>7678.2729153354258</c:v>
                </c:pt>
                <c:pt idx="930">
                  <c:v>7659.385748653759</c:v>
                </c:pt>
                <c:pt idx="931">
                  <c:v>7687.7244213740323</c:v>
                </c:pt>
                <c:pt idx="932">
                  <c:v>7820.6304931689729</c:v>
                </c:pt>
                <c:pt idx="933">
                  <c:v>7902.1687700623615</c:v>
                </c:pt>
                <c:pt idx="934">
                  <c:v>7954.4171473365914</c:v>
                </c:pt>
                <c:pt idx="935">
                  <c:v>7906.3240092404358</c:v>
                </c:pt>
                <c:pt idx="936">
                  <c:v>7742.5362065294657</c:v>
                </c:pt>
                <c:pt idx="937">
                  <c:v>7775.0236649533308</c:v>
                </c:pt>
                <c:pt idx="938">
                  <c:v>7583.7553861655542</c:v>
                </c:pt>
                <c:pt idx="939">
                  <c:v>7380.778185228839</c:v>
                </c:pt>
                <c:pt idx="940">
                  <c:v>7333.3452873187016</c:v>
                </c:pt>
                <c:pt idx="941">
                  <c:v>7102.4357591665857</c:v>
                </c:pt>
                <c:pt idx="942">
                  <c:v>6777.3475195246092</c:v>
                </c:pt>
                <c:pt idx="943">
                  <c:v>6574.7428572104354</c:v>
                </c:pt>
                <c:pt idx="944">
                  <c:v>6475.6070022198865</c:v>
                </c:pt>
                <c:pt idx="945">
                  <c:v>6601.8030946124527</c:v>
                </c:pt>
                <c:pt idx="946">
                  <c:v>6607.7989520718484</c:v>
                </c:pt>
                <c:pt idx="947">
                  <c:v>6641.9477798852267</c:v>
                </c:pt>
                <c:pt idx="948">
                  <c:v>6449.5611716012309</c:v>
                </c:pt>
                <c:pt idx="949">
                  <c:v>6334.0230743203401</c:v>
                </c:pt>
                <c:pt idx="950">
                  <c:v>6302.8460987728331</c:v>
                </c:pt>
                <c:pt idx="951">
                  <c:v>6398.4772348003444</c:v>
                </c:pt>
                <c:pt idx="952">
                  <c:v>6366.2903178765146</c:v>
                </c:pt>
                <c:pt idx="953">
                  <c:v>6387.6753178500567</c:v>
                </c:pt>
                <c:pt idx="954">
                  <c:v>6717.3091714743523</c:v>
                </c:pt>
                <c:pt idx="955">
                  <c:v>6822.7512517966052</c:v>
                </c:pt>
                <c:pt idx="956">
                  <c:v>6829.6774827210911</c:v>
                </c:pt>
                <c:pt idx="957">
                  <c:v>7029.3612469640593</c:v>
                </c:pt>
                <c:pt idx="958">
                  <c:v>7155.5190530239079</c:v>
                </c:pt>
                <c:pt idx="959">
                  <c:v>7273.2813582648232</c:v>
                </c:pt>
                <c:pt idx="960">
                  <c:v>7247.2967876693401</c:v>
                </c:pt>
                <c:pt idx="961">
                  <c:v>7277.6688060051611</c:v>
                </c:pt>
                <c:pt idx="962">
                  <c:v>7430.1928720443339</c:v>
                </c:pt>
                <c:pt idx="963">
                  <c:v>7548.0772316952589</c:v>
                </c:pt>
                <c:pt idx="964">
                  <c:v>7625.2908092694834</c:v>
                </c:pt>
                <c:pt idx="965">
                  <c:v>7754.2263373216019</c:v>
                </c:pt>
                <c:pt idx="966">
                  <c:v>8108.5399961823396</c:v>
                </c:pt>
                <c:pt idx="967">
                  <c:v>8323.6003246930595</c:v>
                </c:pt>
                <c:pt idx="968">
                  <c:v>8170.9550223737369</c:v>
                </c:pt>
                <c:pt idx="969">
                  <c:v>8141.7697393903081</c:v>
                </c:pt>
                <c:pt idx="970">
                  <c:v>8067.2716904132367</c:v>
                </c:pt>
                <c:pt idx="971">
                  <c:v>8238.6497016214453</c:v>
                </c:pt>
                <c:pt idx="972">
                  <c:v>8286.8263209817123</c:v>
                </c:pt>
                <c:pt idx="973">
                  <c:v>8256.9181090681559</c:v>
                </c:pt>
                <c:pt idx="974">
                  <c:v>8220.3010514832949</c:v>
                </c:pt>
                <c:pt idx="975">
                  <c:v>8413.0017155507048</c:v>
                </c:pt>
                <c:pt idx="976">
                  <c:v>8344.8425957865984</c:v>
                </c:pt>
                <c:pt idx="977">
                  <c:v>8409.7995597755762</c:v>
                </c:pt>
                <c:pt idx="978">
                  <c:v>8513.5181282717749</c:v>
                </c:pt>
                <c:pt idx="979">
                  <c:v>8548.4455171140526</c:v>
                </c:pt>
                <c:pt idx="980">
                  <c:v>8494.6847511909655</c:v>
                </c:pt>
                <c:pt idx="981">
                  <c:v>8379.3786820699388</c:v>
                </c:pt>
                <c:pt idx="982">
                  <c:v>8291.5396791940002</c:v>
                </c:pt>
                <c:pt idx="983">
                  <c:v>8352.2748045467779</c:v>
                </c:pt>
                <c:pt idx="984">
                  <c:v>8056.5800548597499</c:v>
                </c:pt>
                <c:pt idx="985">
                  <c:v>7824.5131051909739</c:v>
                </c:pt>
                <c:pt idx="986">
                  <c:v>7869.3024015426436</c:v>
                </c:pt>
                <c:pt idx="987">
                  <c:v>7849.5911964073484</c:v>
                </c:pt>
                <c:pt idx="988">
                  <c:v>7843.4712198349234</c:v>
                </c:pt>
                <c:pt idx="989">
                  <c:v>7710.3506922533415</c:v>
                </c:pt>
                <c:pt idx="990">
                  <c:v>7584.0641230746314</c:v>
                </c:pt>
                <c:pt idx="991">
                  <c:v>7444.4635615025227</c:v>
                </c:pt>
                <c:pt idx="992">
                  <c:v>7453.8785762827702</c:v>
                </c:pt>
                <c:pt idx="993">
                  <c:v>7512.2055243956556</c:v>
                </c:pt>
                <c:pt idx="994">
                  <c:v>7532.218431081209</c:v>
                </c:pt>
                <c:pt idx="995">
                  <c:v>7573.3883339636604</c:v>
                </c:pt>
                <c:pt idx="996">
                  <c:v>7357.4775027948244</c:v>
                </c:pt>
                <c:pt idx="997">
                  <c:v>7100.4497002496137</c:v>
                </c:pt>
                <c:pt idx="998">
                  <c:v>6913.0214526764939</c:v>
                </c:pt>
                <c:pt idx="999">
                  <c:v>6849.4239704524343</c:v>
                </c:pt>
                <c:pt idx="1000">
                  <c:v>6853.0454427413906</c:v>
                </c:pt>
                <c:pt idx="1001">
                  <c:v>6837.0193070130363</c:v>
                </c:pt>
                <c:pt idx="1002">
                  <c:v>6787.5716082816116</c:v>
                </c:pt>
                <c:pt idx="1003">
                  <c:v>6806.918710670001</c:v>
                </c:pt>
                <c:pt idx="1004">
                  <c:v>6842.4470723840213</c:v>
                </c:pt>
                <c:pt idx="1005">
                  <c:v>6861.576565055273</c:v>
                </c:pt>
                <c:pt idx="1006">
                  <c:v>6890.8416599484899</c:v>
                </c:pt>
                <c:pt idx="1007">
                  <c:v>6928.0438401919109</c:v>
                </c:pt>
                <c:pt idx="1008">
                  <c:v>6921.3441935551182</c:v>
                </c:pt>
                <c:pt idx="1009">
                  <c:v>6900.9873910764727</c:v>
                </c:pt>
                <c:pt idx="1010">
                  <c:v>6873.8791154681376</c:v>
                </c:pt>
                <c:pt idx="1011">
                  <c:v>6871.819758047639</c:v>
                </c:pt>
                <c:pt idx="1012">
                  <c:v>6837.4786522202194</c:v>
                </c:pt>
                <c:pt idx="1013">
                  <c:v>6915.9288940700017</c:v>
                </c:pt>
                <c:pt idx="1014">
                  <c:v>6682.3162964327303</c:v>
                </c:pt>
                <c:pt idx="1015">
                  <c:v>6525.5154072118366</c:v>
                </c:pt>
                <c:pt idx="1016">
                  <c:v>6362.6859770746614</c:v>
                </c:pt>
                <c:pt idx="1017">
                  <c:v>6288.2096892739246</c:v>
                </c:pt>
                <c:pt idx="1018">
                  <c:v>6151.407796595885</c:v>
                </c:pt>
                <c:pt idx="1019">
                  <c:v>6069.9794003826064</c:v>
                </c:pt>
                <c:pt idx="1020">
                  <c:v>6084.9455535420157</c:v>
                </c:pt>
                <c:pt idx="1021">
                  <c:v>6133.1605750155632</c:v>
                </c:pt>
                <c:pt idx="1022">
                  <c:v>6178.1089207434816</c:v>
                </c:pt>
                <c:pt idx="1023">
                  <c:v>6200.7944484557675</c:v>
                </c:pt>
                <c:pt idx="1024">
                  <c:v>6213.0876000241642</c:v>
                </c:pt>
                <c:pt idx="1025">
                  <c:v>6270.5746079632709</c:v>
                </c:pt>
                <c:pt idx="1026">
                  <c:v>6038.1075869323649</c:v>
                </c:pt>
                <c:pt idx="1027">
                  <c:v>5989.1879680841912</c:v>
                </c:pt>
                <c:pt idx="1028">
                  <c:v>5946.3315308673164</c:v>
                </c:pt>
                <c:pt idx="1029">
                  <c:v>5782.0444327235036</c:v>
                </c:pt>
                <c:pt idx="1030">
                  <c:v>5771.5384426453602</c:v>
                </c:pt>
                <c:pt idx="1031">
                  <c:v>5747.3987370565847</c:v>
                </c:pt>
                <c:pt idx="1032">
                  <c:v>5728.0691198141794</c:v>
                </c:pt>
                <c:pt idx="1033">
                  <c:v>5795.4360332574488</c:v>
                </c:pt>
                <c:pt idx="1034">
                  <c:v>5850.0594886475556</c:v>
                </c:pt>
                <c:pt idx="1035">
                  <c:v>5920.4021902196364</c:v>
                </c:pt>
                <c:pt idx="1036">
                  <c:v>6010.3463259421669</c:v>
                </c:pt>
                <c:pt idx="1037">
                  <c:v>6008.4414520261289</c:v>
                </c:pt>
                <c:pt idx="1038">
                  <c:v>6101.7968603580002</c:v>
                </c:pt>
                <c:pt idx="1039">
                  <c:v>6069.1439391588519</c:v>
                </c:pt>
                <c:pt idx="1040">
                  <c:v>6083.7457083546296</c:v>
                </c:pt>
                <c:pt idx="1041">
                  <c:v>6087.6893192989064</c:v>
                </c:pt>
                <c:pt idx="1042">
                  <c:v>6128.4812273310763</c:v>
                </c:pt>
                <c:pt idx="1043">
                  <c:v>6129.7303661451078</c:v>
                </c:pt>
                <c:pt idx="1044">
                  <c:v>6020.8099093050914</c:v>
                </c:pt>
                <c:pt idx="1045">
                  <c:v>5947.6727372095447</c:v>
                </c:pt>
                <c:pt idx="1046">
                  <c:v>5862.7660441038825</c:v>
                </c:pt>
                <c:pt idx="1047">
                  <c:v>5781.1877235830498</c:v>
                </c:pt>
                <c:pt idx="1048">
                  <c:v>5795.8930873596109</c:v>
                </c:pt>
                <c:pt idx="1049">
                  <c:v>5940.469151971015</c:v>
                </c:pt>
                <c:pt idx="1050">
                  <c:v>6143.604514541611</c:v>
                </c:pt>
                <c:pt idx="1051">
                  <c:v>6339.7424835257216</c:v>
                </c:pt>
                <c:pt idx="1052">
                  <c:v>6460.5208745850932</c:v>
                </c:pt>
                <c:pt idx="1053">
                  <c:v>6583.8670207608666</c:v>
                </c:pt>
                <c:pt idx="1054">
                  <c:v>6536.5510198179863</c:v>
                </c:pt>
                <c:pt idx="1055">
                  <c:v>6548.9412401861136</c:v>
                </c:pt>
                <c:pt idx="1056">
                  <c:v>6657.7232533618671</c:v>
                </c:pt>
                <c:pt idx="1057">
                  <c:v>6913.5821442909746</c:v>
                </c:pt>
                <c:pt idx="1058">
                  <c:v>6998.5746959029148</c:v>
                </c:pt>
                <c:pt idx="1059">
                  <c:v>7069.5048979547546</c:v>
                </c:pt>
                <c:pt idx="1060">
                  <c:v>7161.3058321175104</c:v>
                </c:pt>
                <c:pt idx="1061">
                  <c:v>7058.270609494698</c:v>
                </c:pt>
                <c:pt idx="1062">
                  <c:v>7073.2951674883698</c:v>
                </c:pt>
                <c:pt idx="1063">
                  <c:v>7232.5580002274064</c:v>
                </c:pt>
                <c:pt idx="1064">
                  <c:v>7216.2189404828578</c:v>
                </c:pt>
                <c:pt idx="1065">
                  <c:v>7108.3729877238984</c:v>
                </c:pt>
                <c:pt idx="1066">
                  <c:v>6962.9061115886152</c:v>
                </c:pt>
                <c:pt idx="1067">
                  <c:v>6885.9787169197616</c:v>
                </c:pt>
                <c:pt idx="1068">
                  <c:v>6774.2388513634151</c:v>
                </c:pt>
                <c:pt idx="1069">
                  <c:v>6625.8936979303171</c:v>
                </c:pt>
                <c:pt idx="1070">
                  <c:v>6541.7872844148669</c:v>
                </c:pt>
                <c:pt idx="1071">
                  <c:v>6478.3174146729334</c:v>
                </c:pt>
                <c:pt idx="1072">
                  <c:v>6399.3920253241449</c:v>
                </c:pt>
                <c:pt idx="1073">
                  <c:v>6216.9119679286441</c:v>
                </c:pt>
                <c:pt idx="1074">
                  <c:v>6118.6862474350783</c:v>
                </c:pt>
                <c:pt idx="1075">
                  <c:v>5960.2259796356129</c:v>
                </c:pt>
                <c:pt idx="1076">
                  <c:v>6037.7370166364626</c:v>
                </c:pt>
                <c:pt idx="1077">
                  <c:v>5854.4368811232735</c:v>
                </c:pt>
                <c:pt idx="1078">
                  <c:v>5917.4815484103401</c:v>
                </c:pt>
                <c:pt idx="1079">
                  <c:v>5872.9532928089211</c:v>
                </c:pt>
                <c:pt idx="1080">
                  <c:v>5829.1912370428108</c:v>
                </c:pt>
                <c:pt idx="1081">
                  <c:v>5914.3934985335354</c:v>
                </c:pt>
                <c:pt idx="1082">
                  <c:v>5873.9113994953232</c:v>
                </c:pt>
                <c:pt idx="1083">
                  <c:v>5853.0742921863048</c:v>
                </c:pt>
                <c:pt idx="1084">
                  <c:v>5867.4844155627179</c:v>
                </c:pt>
                <c:pt idx="1085">
                  <c:v>5813.5585524359158</c:v>
                </c:pt>
                <c:pt idx="1086">
                  <c:v>5879.4340438277677</c:v>
                </c:pt>
                <c:pt idx="1087">
                  <c:v>5782.9737826058217</c:v>
                </c:pt>
                <c:pt idx="1088">
                  <c:v>5868.3368805602986</c:v>
                </c:pt>
                <c:pt idx="1089">
                  <c:v>5863.1020001378929</c:v>
                </c:pt>
                <c:pt idx="1090">
                  <c:v>5921.7901146532631</c:v>
                </c:pt>
                <c:pt idx="1091">
                  <c:v>6021.8110975201416</c:v>
                </c:pt>
                <c:pt idx="1092">
                  <c:v>6122.6029292598296</c:v>
                </c:pt>
                <c:pt idx="1093">
                  <c:v>6147.6862618692967</c:v>
                </c:pt>
                <c:pt idx="1094">
                  <c:v>6228.1240051822524</c:v>
                </c:pt>
                <c:pt idx="1095">
                  <c:v>6259.8409420011712</c:v>
                </c:pt>
                <c:pt idx="1096">
                  <c:v>6251.3015561603352</c:v>
                </c:pt>
                <c:pt idx="1097">
                  <c:v>6299.0252452765744</c:v>
                </c:pt>
                <c:pt idx="1098">
                  <c:v>6338.5136773317035</c:v>
                </c:pt>
                <c:pt idx="1099">
                  <c:v>6402.3100961666187</c:v>
                </c:pt>
                <c:pt idx="1100">
                  <c:v>6482.6064493622289</c:v>
                </c:pt>
                <c:pt idx="1101">
                  <c:v>6372.377362838939</c:v>
                </c:pt>
                <c:pt idx="1102">
                  <c:v>6137.3880759593694</c:v>
                </c:pt>
                <c:pt idx="1103">
                  <c:v>5916.925893735649</c:v>
                </c:pt>
                <c:pt idx="1104">
                  <c:v>5783.2958479446525</c:v>
                </c:pt>
                <c:pt idx="1105">
                  <c:v>5730.7418207313303</c:v>
                </c:pt>
                <c:pt idx="1106">
                  <c:v>5698.3587720905571</c:v>
                </c:pt>
                <c:pt idx="1107">
                  <c:v>5723.3007404493501</c:v>
                </c:pt>
                <c:pt idx="1108">
                  <c:v>5774.3781053213643</c:v>
                </c:pt>
                <c:pt idx="1109">
                  <c:v>5798.7903581539749</c:v>
                </c:pt>
                <c:pt idx="1110">
                  <c:v>5789.6497774500449</c:v>
                </c:pt>
                <c:pt idx="1111">
                  <c:v>5824.2662456700946</c:v>
                </c:pt>
                <c:pt idx="1112">
                  <c:v>5836.1448482103688</c:v>
                </c:pt>
                <c:pt idx="1113">
                  <c:v>5836.7564755511312</c:v>
                </c:pt>
                <c:pt idx="1114">
                  <c:v>5819.6598386800424</c:v>
                </c:pt>
                <c:pt idx="1115">
                  <c:v>5846.188678616415</c:v>
                </c:pt>
                <c:pt idx="1116">
                  <c:v>6072.1008886836871</c:v>
                </c:pt>
                <c:pt idx="1117">
                  <c:v>6002.8111060864676</c:v>
                </c:pt>
                <c:pt idx="1118">
                  <c:v>6038.463203878232</c:v>
                </c:pt>
                <c:pt idx="1119">
                  <c:v>6039.3664851563199</c:v>
                </c:pt>
                <c:pt idx="1120">
                  <c:v>6053.1301297810487</c:v>
                </c:pt>
                <c:pt idx="1121">
                  <c:v>5980.5641834037633</c:v>
                </c:pt>
                <c:pt idx="1122">
                  <c:v>5972.6446312020416</c:v>
                </c:pt>
                <c:pt idx="1123">
                  <c:v>6009.0878500034241</c:v>
                </c:pt>
                <c:pt idx="1124">
                  <c:v>6011.4794384467368</c:v>
                </c:pt>
                <c:pt idx="1125">
                  <c:v>6014.3064789205864</c:v>
                </c:pt>
                <c:pt idx="1126">
                  <c:v>6009.2274993647979</c:v>
                </c:pt>
                <c:pt idx="1127">
                  <c:v>5981.5630960394255</c:v>
                </c:pt>
                <c:pt idx="1128">
                  <c:v>5962.9071901948791</c:v>
                </c:pt>
                <c:pt idx="1129">
                  <c:v>5941.3681337613834</c:v>
                </c:pt>
                <c:pt idx="1130">
                  <c:v>5929.7081221342651</c:v>
                </c:pt>
                <c:pt idx="1131">
                  <c:v>5903.5182838722094</c:v>
                </c:pt>
                <c:pt idx="1132">
                  <c:v>5922.0623125996117</c:v>
                </c:pt>
                <c:pt idx="1133">
                  <c:v>5980.2224304771826</c:v>
                </c:pt>
                <c:pt idx="1134">
                  <c:v>5959.1134071962006</c:v>
                </c:pt>
                <c:pt idx="1135">
                  <c:v>5973.9510252174323</c:v>
                </c:pt>
                <c:pt idx="1136">
                  <c:v>5999.8803620438321</c:v>
                </c:pt>
                <c:pt idx="1137">
                  <c:v>5852.5988284167397</c:v>
                </c:pt>
                <c:pt idx="1138">
                  <c:v>5737.5858952041517</c:v>
                </c:pt>
                <c:pt idx="1139">
                  <c:v>5671.7465131719773</c:v>
                </c:pt>
                <c:pt idx="1140">
                  <c:v>5978.1060450416589</c:v>
                </c:pt>
                <c:pt idx="1141">
                  <c:v>5834.4604358216757</c:v>
                </c:pt>
                <c:pt idx="1142">
                  <c:v>5887.4101360023642</c:v>
                </c:pt>
                <c:pt idx="1143">
                  <c:v>5914.4158346031008</c:v>
                </c:pt>
                <c:pt idx="1144">
                  <c:v>5877.2090985726954</c:v>
                </c:pt>
                <c:pt idx="1145">
                  <c:v>5842.7298408374336</c:v>
                </c:pt>
                <c:pt idx="1146">
                  <c:v>5821.0604173762949</c:v>
                </c:pt>
                <c:pt idx="1147">
                  <c:v>5844.7867068484138</c:v>
                </c:pt>
                <c:pt idx="1148">
                  <c:v>5853.7680609857398</c:v>
                </c:pt>
                <c:pt idx="1149">
                  <c:v>5831.4248946807093</c:v>
                </c:pt>
                <c:pt idx="1150">
                  <c:v>5819.1242660768921</c:v>
                </c:pt>
                <c:pt idx="1151">
                  <c:v>5822.0174337129383</c:v>
                </c:pt>
                <c:pt idx="1152">
                  <c:v>5825.8615897746149</c:v>
                </c:pt>
                <c:pt idx="1153">
                  <c:v>5828.5951620402484</c:v>
                </c:pt>
                <c:pt idx="1154">
                  <c:v>5859.5188105270827</c:v>
                </c:pt>
                <c:pt idx="1155">
                  <c:v>5805.901472924661</c:v>
                </c:pt>
                <c:pt idx="1156">
                  <c:v>5806.5889619343789</c:v>
                </c:pt>
                <c:pt idx="1157">
                  <c:v>5756.291753589212</c:v>
                </c:pt>
                <c:pt idx="1158">
                  <c:v>5791.5075661513156</c:v>
                </c:pt>
                <c:pt idx="1159">
                  <c:v>5763.0377515968949</c:v>
                </c:pt>
                <c:pt idx="1160">
                  <c:v>5822.9186237669364</c:v>
                </c:pt>
                <c:pt idx="1161">
                  <c:v>5822.9466378104034</c:v>
                </c:pt>
                <c:pt idx="1162">
                  <c:v>5884.176379767433</c:v>
                </c:pt>
                <c:pt idx="1163">
                  <c:v>5914.9718301467146</c:v>
                </c:pt>
                <c:pt idx="1164">
                  <c:v>5907.7570693537373</c:v>
                </c:pt>
                <c:pt idx="1165">
                  <c:v>5892.8508137581739</c:v>
                </c:pt>
                <c:pt idx="1166">
                  <c:v>5842.3087601408661</c:v>
                </c:pt>
                <c:pt idx="1167">
                  <c:v>5836.1604031282568</c:v>
                </c:pt>
                <c:pt idx="1168">
                  <c:v>5850.0812337286661</c:v>
                </c:pt>
                <c:pt idx="1169">
                  <c:v>5853.2680398207203</c:v>
                </c:pt>
                <c:pt idx="1170">
                  <c:v>5979.4212167710093</c:v>
                </c:pt>
                <c:pt idx="1171">
                  <c:v>5823.671839843867</c:v>
                </c:pt>
                <c:pt idx="1172">
                  <c:v>5560.4617804261261</c:v>
                </c:pt>
                <c:pt idx="1173">
                  <c:v>5355.3134949975438</c:v>
                </c:pt>
                <c:pt idx="1174">
                  <c:v>5300.8477294926824</c:v>
                </c:pt>
                <c:pt idx="1175">
                  <c:v>5400.5215071544617</c:v>
                </c:pt>
                <c:pt idx="1176">
                  <c:v>5282.5935987917092</c:v>
                </c:pt>
                <c:pt idx="1177">
                  <c:v>4938.5477747953673</c:v>
                </c:pt>
                <c:pt idx="1178">
                  <c:v>4610.9864061265407</c:v>
                </c:pt>
                <c:pt idx="1179">
                  <c:v>4476.0540379741387</c:v>
                </c:pt>
                <c:pt idx="1180">
                  <c:v>4363.1629122986033</c:v>
                </c:pt>
                <c:pt idx="1181">
                  <c:v>4336.6440109333662</c:v>
                </c:pt>
                <c:pt idx="1182">
                  <c:v>4185.2063506791947</c:v>
                </c:pt>
                <c:pt idx="1183">
                  <c:v>4032.1703837446839</c:v>
                </c:pt>
                <c:pt idx="1184">
                  <c:v>4112.8807410889403</c:v>
                </c:pt>
                <c:pt idx="1185">
                  <c:v>4091.3227916669521</c:v>
                </c:pt>
                <c:pt idx="1186">
                  <c:v>4109.1445697937279</c:v>
                </c:pt>
                <c:pt idx="1187">
                  <c:v>4115.6755432888885</c:v>
                </c:pt>
                <c:pt idx="1188">
                  <c:v>4087.9246205440568</c:v>
                </c:pt>
                <c:pt idx="1189">
                  <c:v>3999.148535573072</c:v>
                </c:pt>
                <c:pt idx="1190">
                  <c:v>3955.2927365688938</c:v>
                </c:pt>
                <c:pt idx="1191">
                  <c:v>3881.593727546277</c:v>
                </c:pt>
                <c:pt idx="1192">
                  <c:v>3769.2914638096049</c:v>
                </c:pt>
                <c:pt idx="1193">
                  <c:v>3709.7704079145979</c:v>
                </c:pt>
                <c:pt idx="1194">
                  <c:v>3511.56431267883</c:v>
                </c:pt>
                <c:pt idx="1195">
                  <c:v>3435.672369286563</c:v>
                </c:pt>
                <c:pt idx="1196">
                  <c:v>3424.0785725456299</c:v>
                </c:pt>
                <c:pt idx="1197">
                  <c:v>3401.631898105552</c:v>
                </c:pt>
                <c:pt idx="1198">
                  <c:v>3367.9243371956441</c:v>
                </c:pt>
                <c:pt idx="1199">
                  <c:v>3329.98248342439</c:v>
                </c:pt>
                <c:pt idx="1200">
                  <c:v>3267.8136385790622</c:v>
                </c:pt>
                <c:pt idx="1201">
                  <c:v>3178.576107747137</c:v>
                </c:pt>
                <c:pt idx="1202">
                  <c:v>3140.2625653130381</c:v>
                </c:pt>
                <c:pt idx="1203">
                  <c:v>3269.6358716097011</c:v>
                </c:pt>
                <c:pt idx="1204">
                  <c:v>3383.7748478272938</c:v>
                </c:pt>
                <c:pt idx="1205">
                  <c:v>3520.3737143521089</c:v>
                </c:pt>
                <c:pt idx="1206">
                  <c:v>3791.0063455226759</c:v>
                </c:pt>
                <c:pt idx="1207">
                  <c:v>3788.0021342217292</c:v>
                </c:pt>
                <c:pt idx="1208">
                  <c:v>3763.4917609976369</c:v>
                </c:pt>
                <c:pt idx="1209">
                  <c:v>3873.8889776630758</c:v>
                </c:pt>
                <c:pt idx="1210">
                  <c:v>3964.713254417215</c:v>
                </c:pt>
                <c:pt idx="1211">
                  <c:v>3890.6449773240979</c:v>
                </c:pt>
                <c:pt idx="1212">
                  <c:v>3815.9989944343652</c:v>
                </c:pt>
                <c:pt idx="1213">
                  <c:v>3719.3947469061468</c:v>
                </c:pt>
                <c:pt idx="1214">
                  <c:v>3738.299832174494</c:v>
                </c:pt>
                <c:pt idx="1215">
                  <c:v>3707.4264712319869</c:v>
                </c:pt>
                <c:pt idx="1216">
                  <c:v>3698.8738448296622</c:v>
                </c:pt>
                <c:pt idx="1217">
                  <c:v>3702.7289203571431</c:v>
                </c:pt>
                <c:pt idx="1218">
                  <c:v>3685.074665380751</c:v>
                </c:pt>
                <c:pt idx="1219">
                  <c:v>3771.0493802703031</c:v>
                </c:pt>
                <c:pt idx="1220">
                  <c:v>3730.4482168570198</c:v>
                </c:pt>
                <c:pt idx="1221">
                  <c:v>3771.4509026125811</c:v>
                </c:pt>
                <c:pt idx="1222">
                  <c:v>3797.3890662751619</c:v>
                </c:pt>
                <c:pt idx="1223">
                  <c:v>3831.6330536994519</c:v>
                </c:pt>
                <c:pt idx="1224">
                  <c:v>3844.5773093861699</c:v>
                </c:pt>
                <c:pt idx="1225">
                  <c:v>3883.429888275567</c:v>
                </c:pt>
                <c:pt idx="1226">
                  <c:v>3912.996850449968</c:v>
                </c:pt>
                <c:pt idx="1227">
                  <c:v>3933.000761196487</c:v>
                </c:pt>
                <c:pt idx="1228">
                  <c:v>3787.5507322783269</c:v>
                </c:pt>
                <c:pt idx="1229">
                  <c:v>3670.472675959486</c:v>
                </c:pt>
                <c:pt idx="1230">
                  <c:v>3561.3888355091522</c:v>
                </c:pt>
                <c:pt idx="1231">
                  <c:v>3611.8216639797051</c:v>
                </c:pt>
                <c:pt idx="1232">
                  <c:v>3589.3280604092461</c:v>
                </c:pt>
                <c:pt idx="1233">
                  <c:v>3580.2893821844591</c:v>
                </c:pt>
                <c:pt idx="1234">
                  <c:v>3599.1781146841299</c:v>
                </c:pt>
                <c:pt idx="1235">
                  <c:v>3564.10405897497</c:v>
                </c:pt>
                <c:pt idx="1236">
                  <c:v>3629.3229378156229</c:v>
                </c:pt>
                <c:pt idx="1237">
                  <c:v>3603.3699126538609</c:v>
                </c:pt>
                <c:pt idx="1238">
                  <c:v>3551.85667231871</c:v>
                </c:pt>
                <c:pt idx="1239">
                  <c:v>3550.3978919296142</c:v>
                </c:pt>
                <c:pt idx="1240">
                  <c:v>3527.1003834296162</c:v>
                </c:pt>
                <c:pt idx="1241">
                  <c:v>3510.1962043339299</c:v>
                </c:pt>
                <c:pt idx="1242">
                  <c:v>3510.5158831849599</c:v>
                </c:pt>
                <c:pt idx="1243">
                  <c:v>3495.4004856592228</c:v>
                </c:pt>
                <c:pt idx="1244">
                  <c:v>3509.312991172756</c:v>
                </c:pt>
                <c:pt idx="1245">
                  <c:v>3543.1727206747878</c:v>
                </c:pt>
                <c:pt idx="1246">
                  <c:v>3452.404735552378</c:v>
                </c:pt>
                <c:pt idx="1247">
                  <c:v>3459.541993124556</c:v>
                </c:pt>
                <c:pt idx="1248">
                  <c:v>3417.3620564356029</c:v>
                </c:pt>
                <c:pt idx="1249">
                  <c:v>3389.0505884045119</c:v>
                </c:pt>
                <c:pt idx="1250">
                  <c:v>3385.7063584639982</c:v>
                </c:pt>
                <c:pt idx="1251">
                  <c:v>3375.7928852434829</c:v>
                </c:pt>
                <c:pt idx="1252">
                  <c:v>3387.6619815456979</c:v>
                </c:pt>
                <c:pt idx="1253">
                  <c:v>3374.7420930475482</c:v>
                </c:pt>
                <c:pt idx="1254">
                  <c:v>3361.6906995593422</c:v>
                </c:pt>
                <c:pt idx="1255">
                  <c:v>3323.1737476913108</c:v>
                </c:pt>
                <c:pt idx="1256">
                  <c:v>3502.1788336810332</c:v>
                </c:pt>
                <c:pt idx="1257">
                  <c:v>3461.5186619645501</c:v>
                </c:pt>
                <c:pt idx="1258">
                  <c:v>3525.6790917793678</c:v>
                </c:pt>
                <c:pt idx="1259">
                  <c:v>3569.65747643656</c:v>
                </c:pt>
                <c:pt idx="1260">
                  <c:v>3590.4952641059331</c:v>
                </c:pt>
                <c:pt idx="1261">
                  <c:v>3583.5767423245102</c:v>
                </c:pt>
                <c:pt idx="1262">
                  <c:v>3559.5386673442108</c:v>
                </c:pt>
                <c:pt idx="1263">
                  <c:v>3543.7500646453241</c:v>
                </c:pt>
                <c:pt idx="1264">
                  <c:v>3531.5483583168821</c:v>
                </c:pt>
                <c:pt idx="1265">
                  <c:v>3608.1941878325529</c:v>
                </c:pt>
                <c:pt idx="1266">
                  <c:v>3818.444826994029</c:v>
                </c:pt>
                <c:pt idx="1267">
                  <c:v>3885.0013485001991</c:v>
                </c:pt>
                <c:pt idx="1268">
                  <c:v>3902.3508190823022</c:v>
                </c:pt>
                <c:pt idx="1269">
                  <c:v>3906.251064124046</c:v>
                </c:pt>
                <c:pt idx="1270">
                  <c:v>3934.951786939429</c:v>
                </c:pt>
                <c:pt idx="1271">
                  <c:v>4039.771738183746</c:v>
                </c:pt>
                <c:pt idx="1272">
                  <c:v>4104.2827887123594</c:v>
                </c:pt>
                <c:pt idx="1273">
                  <c:v>4029.4927184041262</c:v>
                </c:pt>
                <c:pt idx="1274">
                  <c:v>3923.6965681986121</c:v>
                </c:pt>
                <c:pt idx="1275">
                  <c:v>3885.969013955691</c:v>
                </c:pt>
                <c:pt idx="1276">
                  <c:v>3892.6326140978281</c:v>
                </c:pt>
                <c:pt idx="1277">
                  <c:v>3853.084051866867</c:v>
                </c:pt>
                <c:pt idx="1278">
                  <c:v>3845.194957541577</c:v>
                </c:pt>
                <c:pt idx="1279">
                  <c:v>3826.267127908739</c:v>
                </c:pt>
                <c:pt idx="1280">
                  <c:v>3904.999254254979</c:v>
                </c:pt>
                <c:pt idx="1281">
                  <c:v>3978.940771791642</c:v>
                </c:pt>
                <c:pt idx="1282">
                  <c:v>3936.10265797189</c:v>
                </c:pt>
                <c:pt idx="1283">
                  <c:v>3968.563825207274</c:v>
                </c:pt>
                <c:pt idx="1284">
                  <c:v>4046.346626095075</c:v>
                </c:pt>
                <c:pt idx="1285">
                  <c:v>4072.4544388091408</c:v>
                </c:pt>
                <c:pt idx="1286">
                  <c:v>4023.384100821841</c:v>
                </c:pt>
                <c:pt idx="1287">
                  <c:v>4046.1541656366849</c:v>
                </c:pt>
                <c:pt idx="1288">
                  <c:v>4028.935393444548</c:v>
                </c:pt>
                <c:pt idx="1289">
                  <c:v>4003.02757207068</c:v>
                </c:pt>
                <c:pt idx="1290">
                  <c:v>4047.9751292693231</c:v>
                </c:pt>
                <c:pt idx="1291">
                  <c:v>3998.6872680756178</c:v>
                </c:pt>
                <c:pt idx="1292">
                  <c:v>4050.6969589743749</c:v>
                </c:pt>
                <c:pt idx="1293">
                  <c:v>3984.6028464279261</c:v>
                </c:pt>
                <c:pt idx="1294">
                  <c:v>4083.6369278912139</c:v>
                </c:pt>
                <c:pt idx="1295">
                  <c:v>4088.9920309439558</c:v>
                </c:pt>
                <c:pt idx="1296">
                  <c:v>4144.9024969317543</c:v>
                </c:pt>
                <c:pt idx="1297">
                  <c:v>4180.1493136071003</c:v>
                </c:pt>
                <c:pt idx="1298">
                  <c:v>4094.282008740593</c:v>
                </c:pt>
                <c:pt idx="1299">
                  <c:v>4108.1062654771231</c:v>
                </c:pt>
                <c:pt idx="1300">
                  <c:v>4071.5932452269622</c:v>
                </c:pt>
                <c:pt idx="1301">
                  <c:v>4125.8683344311876</c:v>
                </c:pt>
                <c:pt idx="1302">
                  <c:v>4135.3271041189473</c:v>
                </c:pt>
                <c:pt idx="1303">
                  <c:v>4155.2955162302014</c:v>
                </c:pt>
                <c:pt idx="1304">
                  <c:v>4079.3208195464881</c:v>
                </c:pt>
                <c:pt idx="1305">
                  <c:v>4189.4389562373208</c:v>
                </c:pt>
                <c:pt idx="1306">
                  <c:v>4151.3116626791934</c:v>
                </c:pt>
                <c:pt idx="1307">
                  <c:v>4120.494241289216</c:v>
                </c:pt>
                <c:pt idx="1308">
                  <c:v>4195.5851524955879</c:v>
                </c:pt>
                <c:pt idx="1309">
                  <c:v>4915.6553756079156</c:v>
                </c:pt>
                <c:pt idx="1310">
                  <c:v>5152.043498001075</c:v>
                </c:pt>
                <c:pt idx="1311">
                  <c:v>5075.6811976489525</c:v>
                </c:pt>
                <c:pt idx="1312">
                  <c:v>5199.1804825225618</c:v>
                </c:pt>
                <c:pt idx="1313">
                  <c:v>5263.3375527591224</c:v>
                </c:pt>
                <c:pt idx="1314">
                  <c:v>5297.5061743420647</c:v>
                </c:pt>
                <c:pt idx="1315">
                  <c:v>5397.5692913348894</c:v>
                </c:pt>
                <c:pt idx="1316">
                  <c:v>5306.4834755458623</c:v>
                </c:pt>
                <c:pt idx="1317">
                  <c:v>5400.7764937677885</c:v>
                </c:pt>
                <c:pt idx="1318">
                  <c:v>5457.2380150592917</c:v>
                </c:pt>
                <c:pt idx="1319">
                  <c:v>5256.6025516609889</c:v>
                </c:pt>
                <c:pt idx="1320">
                  <c:v>5074.1259467022328</c:v>
                </c:pt>
                <c:pt idx="1321">
                  <c:v>5026.0589219200947</c:v>
                </c:pt>
                <c:pt idx="1322">
                  <c:v>5140.8248052883591</c:v>
                </c:pt>
                <c:pt idx="1323">
                  <c:v>5124.6225125236206</c:v>
                </c:pt>
                <c:pt idx="1324">
                  <c:v>5215.0217694581888</c:v>
                </c:pt>
                <c:pt idx="1325">
                  <c:v>5301.7528480293777</c:v>
                </c:pt>
                <c:pt idx="1326">
                  <c:v>5380.4188835691884</c:v>
                </c:pt>
                <c:pt idx="1327">
                  <c:v>5372.4327464348871</c:v>
                </c:pt>
                <c:pt idx="1328">
                  <c:v>5422.6639541535415</c:v>
                </c:pt>
                <c:pt idx="1329">
                  <c:v>5487.9353326756636</c:v>
                </c:pt>
                <c:pt idx="1330">
                  <c:v>5587.5136526786418</c:v>
                </c:pt>
                <c:pt idx="1331">
                  <c:v>5679.815024009059</c:v>
                </c:pt>
                <c:pt idx="1332">
                  <c:v>5581.0734021108938</c:v>
                </c:pt>
                <c:pt idx="1333">
                  <c:v>5642.5168010653633</c:v>
                </c:pt>
                <c:pt idx="1334">
                  <c:v>5383.4693771186803</c:v>
                </c:pt>
                <c:pt idx="1335">
                  <c:v>5324.1680002104613</c:v>
                </c:pt>
                <c:pt idx="1336">
                  <c:v>5377.0630702435546</c:v>
                </c:pt>
                <c:pt idx="1337">
                  <c:v>5404.8423649762299</c:v>
                </c:pt>
                <c:pt idx="1338">
                  <c:v>5408.5721353413855</c:v>
                </c:pt>
                <c:pt idx="1339">
                  <c:v>5494.7222273750349</c:v>
                </c:pt>
                <c:pt idx="1340">
                  <c:v>5796.2863439626708</c:v>
                </c:pt>
                <c:pt idx="1341">
                  <c:v>5818.5893994884436</c:v>
                </c:pt>
                <c:pt idx="1342">
                  <c:v>5752.4479492180608</c:v>
                </c:pt>
                <c:pt idx="1343">
                  <c:v>5879.3662938516909</c:v>
                </c:pt>
                <c:pt idx="1344">
                  <c:v>6012.7409590551542</c:v>
                </c:pt>
                <c:pt idx="1345">
                  <c:v>5876.4009893769462</c:v>
                </c:pt>
                <c:pt idx="1346">
                  <c:v>6003.8165799864482</c:v>
                </c:pt>
                <c:pt idx="1347">
                  <c:v>6250.8726762928709</c:v>
                </c:pt>
                <c:pt idx="1348">
                  <c:v>6879.5916266773556</c:v>
                </c:pt>
                <c:pt idx="1349">
                  <c:v>7048.1910264123471</c:v>
                </c:pt>
                <c:pt idx="1350">
                  <c:v>7322.746687512973</c:v>
                </c:pt>
                <c:pt idx="1351">
                  <c:v>7906.7191395082391</c:v>
                </c:pt>
                <c:pt idx="1352">
                  <c:v>8107.7834094372674</c:v>
                </c:pt>
                <c:pt idx="1353">
                  <c:v>8528.0837321400468</c:v>
                </c:pt>
                <c:pt idx="1354">
                  <c:v>8369.9864846832515</c:v>
                </c:pt>
                <c:pt idx="1355">
                  <c:v>7820.1531643899998</c:v>
                </c:pt>
                <c:pt idx="1356">
                  <c:v>8023.5607387683367</c:v>
                </c:pt>
                <c:pt idx="1357">
                  <c:v>7946.7054715994154</c:v>
                </c:pt>
                <c:pt idx="1358">
                  <c:v>8151.8736734501772</c:v>
                </c:pt>
                <c:pt idx="1359">
                  <c:v>8239.2643217175009</c:v>
                </c:pt>
                <c:pt idx="1360">
                  <c:v>8183.6532620831158</c:v>
                </c:pt>
                <c:pt idx="1361">
                  <c:v>8261.5140229314802</c:v>
                </c:pt>
                <c:pt idx="1362">
                  <c:v>8094.9624324805009</c:v>
                </c:pt>
                <c:pt idx="1363">
                  <c:v>8492.0787991139259</c:v>
                </c:pt>
                <c:pt idx="1364">
                  <c:v>8793.4621005102381</c:v>
                </c:pt>
                <c:pt idx="1365">
                  <c:v>8792.6648403578911</c:v>
                </c:pt>
                <c:pt idx="1366">
                  <c:v>8903.4388671487304</c:v>
                </c:pt>
                <c:pt idx="1367">
                  <c:v>9176.986932599666</c:v>
                </c:pt>
                <c:pt idx="1368">
                  <c:v>8956.4691376731444</c:v>
                </c:pt>
                <c:pt idx="1369">
                  <c:v>8753.5137415054724</c:v>
                </c:pt>
                <c:pt idx="1370">
                  <c:v>8613.6638935429928</c:v>
                </c:pt>
                <c:pt idx="1371">
                  <c:v>8756.4572953748248</c:v>
                </c:pt>
                <c:pt idx="1372">
                  <c:v>8777.6914179572232</c:v>
                </c:pt>
                <c:pt idx="1373">
                  <c:v>8452.4941412351855</c:v>
                </c:pt>
                <c:pt idx="1374">
                  <c:v>8142.6388506443473</c:v>
                </c:pt>
                <c:pt idx="1375">
                  <c:v>8040.8973185792493</c:v>
                </c:pt>
                <c:pt idx="1376">
                  <c:v>7900.6779257899234</c:v>
                </c:pt>
                <c:pt idx="1377">
                  <c:v>7903.3515632684548</c:v>
                </c:pt>
                <c:pt idx="1378">
                  <c:v>8044.012178357767</c:v>
                </c:pt>
                <c:pt idx="1379">
                  <c:v>7932.4034853696794</c:v>
                </c:pt>
                <c:pt idx="1380">
                  <c:v>8079.6375381028529</c:v>
                </c:pt>
                <c:pt idx="1381">
                  <c:v>8139.9962592501852</c:v>
                </c:pt>
                <c:pt idx="1382">
                  <c:v>8306.9446935939177</c:v>
                </c:pt>
                <c:pt idx="1383">
                  <c:v>8377.9088196728662</c:v>
                </c:pt>
                <c:pt idx="1384">
                  <c:v>8875.4133446659616</c:v>
                </c:pt>
                <c:pt idx="1385">
                  <c:v>8532.2869044565214</c:v>
                </c:pt>
                <c:pt idx="1386">
                  <c:v>8684.3332861347226</c:v>
                </c:pt>
                <c:pt idx="1387">
                  <c:v>8739.3267302971344</c:v>
                </c:pt>
                <c:pt idx="1388">
                  <c:v>8991.3277388854658</c:v>
                </c:pt>
                <c:pt idx="1389">
                  <c:v>9312.18503052919</c:v>
                </c:pt>
                <c:pt idx="1390">
                  <c:v>10192.622526212521</c:v>
                </c:pt>
                <c:pt idx="1391">
                  <c:v>9985.0932983289258</c:v>
                </c:pt>
                <c:pt idx="1392">
                  <c:v>10204.43189560974</c:v>
                </c:pt>
                <c:pt idx="1393">
                  <c:v>10895.958778509779</c:v>
                </c:pt>
                <c:pt idx="1394">
                  <c:v>11328.746824905769</c:v>
                </c:pt>
                <c:pt idx="1395">
                  <c:v>11452.86314959507</c:v>
                </c:pt>
                <c:pt idx="1396">
                  <c:v>11901.88929292076</c:v>
                </c:pt>
                <c:pt idx="1397">
                  <c:v>12118.350434557129</c:v>
                </c:pt>
                <c:pt idx="1398">
                  <c:v>11726.778117039779</c:v>
                </c:pt>
                <c:pt idx="1399">
                  <c:v>11677.601625392679</c:v>
                </c:pt>
                <c:pt idx="1400">
                  <c:v>11383.27922793212</c:v>
                </c:pt>
                <c:pt idx="1401">
                  <c:v>11263.150684341839</c:v>
                </c:pt>
                <c:pt idx="1402">
                  <c:v>11236.10384386178</c:v>
                </c:pt>
                <c:pt idx="1403">
                  <c:v>11283.85675563489</c:v>
                </c:pt>
                <c:pt idx="1404">
                  <c:v>11229.806940866991</c:v>
                </c:pt>
                <c:pt idx="1405">
                  <c:v>11056.60507486043</c:v>
                </c:pt>
                <c:pt idx="1406">
                  <c:v>11413.56523811773</c:v>
                </c:pt>
                <c:pt idx="1407">
                  <c:v>11875.381121209561</c:v>
                </c:pt>
                <c:pt idx="1408">
                  <c:v>11944.499790706839</c:v>
                </c:pt>
                <c:pt idx="1409">
                  <c:v>11977.9199542683</c:v>
                </c:pt>
                <c:pt idx="1410">
                  <c:v>11865.346492732881</c:v>
                </c:pt>
                <c:pt idx="1411">
                  <c:v>11579.218020587399</c:v>
                </c:pt>
                <c:pt idx="1412">
                  <c:v>11252.679918302851</c:v>
                </c:pt>
                <c:pt idx="1413">
                  <c:v>11096.74214820311</c:v>
                </c:pt>
                <c:pt idx="1414">
                  <c:v>10685.645701738271</c:v>
                </c:pt>
                <c:pt idx="1415">
                  <c:v>10351.200611353859</c:v>
                </c:pt>
                <c:pt idx="1416">
                  <c:v>10298.44829786951</c:v>
                </c:pt>
                <c:pt idx="1417">
                  <c:v>10069.208498072099</c:v>
                </c:pt>
                <c:pt idx="1418">
                  <c:v>10260.21589277521</c:v>
                </c:pt>
                <c:pt idx="1419">
                  <c:v>10316.70788466709</c:v>
                </c:pt>
                <c:pt idx="1420">
                  <c:v>10254.10190024535</c:v>
                </c:pt>
                <c:pt idx="1421">
                  <c:v>10240.286218291931</c:v>
                </c:pt>
                <c:pt idx="1422">
                  <c:v>10030.260329848001</c:v>
                </c:pt>
                <c:pt idx="1423">
                  <c:v>9749.8987678347967</c:v>
                </c:pt>
                <c:pt idx="1424">
                  <c:v>9549.9206167384509</c:v>
                </c:pt>
                <c:pt idx="1425">
                  <c:v>9618.8279642756133</c:v>
                </c:pt>
                <c:pt idx="1426">
                  <c:v>9328.0812502845856</c:v>
                </c:pt>
                <c:pt idx="1427">
                  <c:v>9227.9815505322658</c:v>
                </c:pt>
                <c:pt idx="1428">
                  <c:v>9138.0843088750862</c:v>
                </c:pt>
                <c:pt idx="1429">
                  <c:v>9354.2341717190811</c:v>
                </c:pt>
                <c:pt idx="1430">
                  <c:v>9500.5672540232245</c:v>
                </c:pt>
                <c:pt idx="1431">
                  <c:v>9701.6348311818329</c:v>
                </c:pt>
                <c:pt idx="1432">
                  <c:v>9797.2961304373657</c:v>
                </c:pt>
                <c:pt idx="1433">
                  <c:v>10062.722954739809</c:v>
                </c:pt>
                <c:pt idx="1434">
                  <c:v>10631.148268842349</c:v>
                </c:pt>
                <c:pt idx="1435">
                  <c:v>10855.152400034551</c:v>
                </c:pt>
                <c:pt idx="1436">
                  <c:v>10992.798826924411</c:v>
                </c:pt>
                <c:pt idx="1437">
                  <c:v>11100.085077115889</c:v>
                </c:pt>
                <c:pt idx="1438">
                  <c:v>11083.41202089949</c:v>
                </c:pt>
                <c:pt idx="1439">
                  <c:v>11127.556008370009</c:v>
                </c:pt>
                <c:pt idx="1440">
                  <c:v>10937.91681350082</c:v>
                </c:pt>
                <c:pt idx="1441">
                  <c:v>10708.65183804455</c:v>
                </c:pt>
                <c:pt idx="1442">
                  <c:v>10760.40294279107</c:v>
                </c:pt>
                <c:pt idx="1443">
                  <c:v>10648.23546460925</c:v>
                </c:pt>
                <c:pt idx="1444">
                  <c:v>10438.740958591859</c:v>
                </c:pt>
                <c:pt idx="1445">
                  <c:v>10140.639859438121</c:v>
                </c:pt>
                <c:pt idx="1446">
                  <c:v>9704.2720979640817</c:v>
                </c:pt>
                <c:pt idx="1447">
                  <c:v>9700.8223226550763</c:v>
                </c:pt>
                <c:pt idx="1448">
                  <c:v>9952.6800352789014</c:v>
                </c:pt>
                <c:pt idx="1449">
                  <c:v>9998.888649639146</c:v>
                </c:pt>
                <c:pt idx="1450">
                  <c:v>10266.41248776395</c:v>
                </c:pt>
                <c:pt idx="1451">
                  <c:v>10136.10148730477</c:v>
                </c:pt>
                <c:pt idx="1452">
                  <c:v>9925.8340992757112</c:v>
                </c:pt>
                <c:pt idx="1453">
                  <c:v>9806.604198506242</c:v>
                </c:pt>
                <c:pt idx="1454">
                  <c:v>9686.8123498921304</c:v>
                </c:pt>
                <c:pt idx="1455">
                  <c:v>9920.0369217535026</c:v>
                </c:pt>
                <c:pt idx="1456">
                  <c:v>9702.9970985156142</c:v>
                </c:pt>
                <c:pt idx="1457">
                  <c:v>9773.4033568283503</c:v>
                </c:pt>
                <c:pt idx="1458">
                  <c:v>9626.16640205154</c:v>
                </c:pt>
                <c:pt idx="1459">
                  <c:v>9251.0603439913266</c:v>
                </c:pt>
                <c:pt idx="1460">
                  <c:v>8976.3417924068763</c:v>
                </c:pt>
                <c:pt idx="1461">
                  <c:v>8922.6608180257772</c:v>
                </c:pt>
                <c:pt idx="1462">
                  <c:v>9333.1538357474674</c:v>
                </c:pt>
                <c:pt idx="1463">
                  <c:v>9610.5850366587729</c:v>
                </c:pt>
                <c:pt idx="1464">
                  <c:v>9693.4463111589121</c:v>
                </c:pt>
                <c:pt idx="1465">
                  <c:v>9756.9563384813137</c:v>
                </c:pt>
                <c:pt idx="1466">
                  <c:v>10028.47065842015</c:v>
                </c:pt>
                <c:pt idx="1467">
                  <c:v>9833.1266460786028</c:v>
                </c:pt>
                <c:pt idx="1468">
                  <c:v>9721.7744914946761</c:v>
                </c:pt>
                <c:pt idx="1469">
                  <c:v>9889.4467517631037</c:v>
                </c:pt>
                <c:pt idx="1470">
                  <c:v>9728.9695382949867</c:v>
                </c:pt>
                <c:pt idx="1471">
                  <c:v>9674.6650712499941</c:v>
                </c:pt>
                <c:pt idx="1472">
                  <c:v>9620.6460723172822</c:v>
                </c:pt>
                <c:pt idx="1473">
                  <c:v>9565.0568046540193</c:v>
                </c:pt>
                <c:pt idx="1474">
                  <c:v>9588.6920892601902</c:v>
                </c:pt>
                <c:pt idx="1475">
                  <c:v>9540.5900820496026</c:v>
                </c:pt>
                <c:pt idx="1476">
                  <c:v>9737.3894891491109</c:v>
                </c:pt>
                <c:pt idx="1477">
                  <c:v>9769.511009219601</c:v>
                </c:pt>
                <c:pt idx="1478">
                  <c:v>9831.9404813153342</c:v>
                </c:pt>
                <c:pt idx="1479">
                  <c:v>10021.751944815751</c:v>
                </c:pt>
                <c:pt idx="1480">
                  <c:v>9705.491494864511</c:v>
                </c:pt>
                <c:pt idx="1481">
                  <c:v>9593.2549788147444</c:v>
                </c:pt>
                <c:pt idx="1482">
                  <c:v>9524.5005214495704</c:v>
                </c:pt>
                <c:pt idx="1483">
                  <c:v>9566.9033259906355</c:v>
                </c:pt>
                <c:pt idx="1484">
                  <c:v>9619.6932604593349</c:v>
                </c:pt>
                <c:pt idx="1485">
                  <c:v>9294.303036006384</c:v>
                </c:pt>
                <c:pt idx="1486">
                  <c:v>8841.9283959331879</c:v>
                </c:pt>
                <c:pt idx="1487">
                  <c:v>8367.095546400813</c:v>
                </c:pt>
                <c:pt idx="1488">
                  <c:v>8107.4501799823511</c:v>
                </c:pt>
                <c:pt idx="1489">
                  <c:v>7959.1038824150673</c:v>
                </c:pt>
                <c:pt idx="1490">
                  <c:v>8191.3363446352942</c:v>
                </c:pt>
                <c:pt idx="1491">
                  <c:v>8081.8637081297202</c:v>
                </c:pt>
                <c:pt idx="1492">
                  <c:v>7964.3744931999217</c:v>
                </c:pt>
                <c:pt idx="1493">
                  <c:v>8018.4726255169671</c:v>
                </c:pt>
                <c:pt idx="1494">
                  <c:v>7972.6561356435341</c:v>
                </c:pt>
                <c:pt idx="1495">
                  <c:v>7867.1967884312653</c:v>
                </c:pt>
                <c:pt idx="1496">
                  <c:v>7854.1540765561467</c:v>
                </c:pt>
                <c:pt idx="1497">
                  <c:v>8088.7664684473584</c:v>
                </c:pt>
                <c:pt idx="1498">
                  <c:v>7947.1079717695666</c:v>
                </c:pt>
                <c:pt idx="1499">
                  <c:v>8185.9444694585827</c:v>
                </c:pt>
                <c:pt idx="1500">
                  <c:v>8184.9525908593778</c:v>
                </c:pt>
                <c:pt idx="1501">
                  <c:v>8324.5504119078068</c:v>
                </c:pt>
                <c:pt idx="1502">
                  <c:v>8053.767091273131</c:v>
                </c:pt>
                <c:pt idx="1503">
                  <c:v>7961.9211993862627</c:v>
                </c:pt>
                <c:pt idx="1504">
                  <c:v>8008.4596420635344</c:v>
                </c:pt>
                <c:pt idx="1505">
                  <c:v>7994.0539507857802</c:v>
                </c:pt>
                <c:pt idx="1506">
                  <c:v>8001.7954557274397</c:v>
                </c:pt>
                <c:pt idx="1507">
                  <c:v>7857.5548995222944</c:v>
                </c:pt>
                <c:pt idx="1508">
                  <c:v>7868.2333213253696</c:v>
                </c:pt>
                <c:pt idx="1509">
                  <c:v>7701.9814520251066</c:v>
                </c:pt>
                <c:pt idx="1510">
                  <c:v>7798.590319559461</c:v>
                </c:pt>
                <c:pt idx="1511">
                  <c:v>7843.8039570908822</c:v>
                </c:pt>
                <c:pt idx="1512">
                  <c:v>7934.2021047378603</c:v>
                </c:pt>
                <c:pt idx="1513">
                  <c:v>8133.7728449500983</c:v>
                </c:pt>
                <c:pt idx="1514">
                  <c:v>7732.2386443632622</c:v>
                </c:pt>
                <c:pt idx="1515">
                  <c:v>8168.9975478415054</c:v>
                </c:pt>
                <c:pt idx="1516">
                  <c:v>7792.6842397100763</c:v>
                </c:pt>
                <c:pt idx="1517">
                  <c:v>8636.67103248895</c:v>
                </c:pt>
                <c:pt idx="1518">
                  <c:v>9013.6048596049568</c:v>
                </c:pt>
                <c:pt idx="1519">
                  <c:v>9220.595479730111</c:v>
                </c:pt>
                <c:pt idx="1520">
                  <c:v>9234.6248095140727</c:v>
                </c:pt>
                <c:pt idx="1521">
                  <c:v>9167.8991525808269</c:v>
                </c:pt>
                <c:pt idx="1522">
                  <c:v>9101.1002983283761</c:v>
                </c:pt>
                <c:pt idx="1523">
                  <c:v>8982.9463611061074</c:v>
                </c:pt>
                <c:pt idx="1524">
                  <c:v>8989.3448078734345</c:v>
                </c:pt>
                <c:pt idx="1525">
                  <c:v>9191.050473427611</c:v>
                </c:pt>
                <c:pt idx="1526">
                  <c:v>9243.7902899867022</c:v>
                </c:pt>
                <c:pt idx="1527">
                  <c:v>9197.7303433930192</c:v>
                </c:pt>
                <c:pt idx="1528">
                  <c:v>9176.39984074729</c:v>
                </c:pt>
                <c:pt idx="1529">
                  <c:v>9156.0645488190239</c:v>
                </c:pt>
                <c:pt idx="1530">
                  <c:v>8785.4689876030116</c:v>
                </c:pt>
                <c:pt idx="1531">
                  <c:v>8843.0974478761473</c:v>
                </c:pt>
                <c:pt idx="1532">
                  <c:v>8763.4467000711775</c:v>
                </c:pt>
                <c:pt idx="1533">
                  <c:v>8752.3226928865097</c:v>
                </c:pt>
                <c:pt idx="1534">
                  <c:v>8631.9469530445695</c:v>
                </c:pt>
                <c:pt idx="1535">
                  <c:v>8658.1087500997091</c:v>
                </c:pt>
                <c:pt idx="1536">
                  <c:v>8716.5865930010095</c:v>
                </c:pt>
                <c:pt idx="1537">
                  <c:v>8407.6940537577393</c:v>
                </c:pt>
                <c:pt idx="1538">
                  <c:v>8468.0652601008078</c:v>
                </c:pt>
                <c:pt idx="1539">
                  <c:v>8526.1440042939757</c:v>
                </c:pt>
                <c:pt idx="1540">
                  <c:v>8446.0827699785659</c:v>
                </c:pt>
                <c:pt idx="1541">
                  <c:v>8340.1459109580774</c:v>
                </c:pt>
                <c:pt idx="1542">
                  <c:v>8225.5546306363522</c:v>
                </c:pt>
                <c:pt idx="1543">
                  <c:v>7990.1758108082686</c:v>
                </c:pt>
                <c:pt idx="1544">
                  <c:v>7787.0661608402461</c:v>
                </c:pt>
                <c:pt idx="1545">
                  <c:v>7716.7583963665093</c:v>
                </c:pt>
                <c:pt idx="1546">
                  <c:v>7073.0356380265148</c:v>
                </c:pt>
                <c:pt idx="1547">
                  <c:v>7408.0861436201913</c:v>
                </c:pt>
                <c:pt idx="1548">
                  <c:v>7477.6998331957311</c:v>
                </c:pt>
                <c:pt idx="1549">
                  <c:v>7366.9444084219613</c:v>
                </c:pt>
                <c:pt idx="1550">
                  <c:v>7474.5777006553017</c:v>
                </c:pt>
                <c:pt idx="1551">
                  <c:v>7439.7533482109493</c:v>
                </c:pt>
                <c:pt idx="1552">
                  <c:v>7510.3670119031003</c:v>
                </c:pt>
                <c:pt idx="1553">
                  <c:v>7399.9055603804964</c:v>
                </c:pt>
                <c:pt idx="1554">
                  <c:v>7194.583295329383</c:v>
                </c:pt>
                <c:pt idx="1555">
                  <c:v>7422.8952822013953</c:v>
                </c:pt>
                <c:pt idx="1556">
                  <c:v>7285.9225197433179</c:v>
                </c:pt>
                <c:pt idx="1557">
                  <c:v>7273.0675595557577</c:v>
                </c:pt>
                <c:pt idx="1558">
                  <c:v>7181.0034620094939</c:v>
                </c:pt>
                <c:pt idx="1559">
                  <c:v>7235.7356614498312</c:v>
                </c:pt>
                <c:pt idx="1560">
                  <c:v>7365.2744081791861</c:v>
                </c:pt>
                <c:pt idx="1561">
                  <c:v>7342.4010524587056</c:v>
                </c:pt>
                <c:pt idx="1562">
                  <c:v>7186.5654942552164</c:v>
                </c:pt>
                <c:pt idx="1563">
                  <c:v>7239.9810947339392</c:v>
                </c:pt>
                <c:pt idx="1564">
                  <c:v>7121.7391931143529</c:v>
                </c:pt>
                <c:pt idx="1565">
                  <c:v>7105.6349323053046</c:v>
                </c:pt>
                <c:pt idx="1566">
                  <c:v>7075.9834005577832</c:v>
                </c:pt>
                <c:pt idx="1567">
                  <c:v>7161.529874711192</c:v>
                </c:pt>
                <c:pt idx="1568">
                  <c:v>7088.5532218864937</c:v>
                </c:pt>
                <c:pt idx="1569">
                  <c:v>7123.859980213143</c:v>
                </c:pt>
                <c:pt idx="1570">
                  <c:v>7128.5745349681029</c:v>
                </c:pt>
                <c:pt idx="1571">
                  <c:v>7113.0354473825837</c:v>
                </c:pt>
                <c:pt idx="1572">
                  <c:v>7099.3754929706029</c:v>
                </c:pt>
                <c:pt idx="1573">
                  <c:v>7248.3032668926471</c:v>
                </c:pt>
                <c:pt idx="1574">
                  <c:v>7330.8284915880822</c:v>
                </c:pt>
                <c:pt idx="1575">
                  <c:v>7304.1020777312488</c:v>
                </c:pt>
                <c:pt idx="1576">
                  <c:v>7279.3583338463986</c:v>
                </c:pt>
                <c:pt idx="1577">
                  <c:v>7272.3771734446127</c:v>
                </c:pt>
                <c:pt idx="1578">
                  <c:v>7248.5375156004466</c:v>
                </c:pt>
                <c:pt idx="1579">
                  <c:v>7208.47741546821</c:v>
                </c:pt>
                <c:pt idx="1580">
                  <c:v>7270.8604056863314</c:v>
                </c:pt>
                <c:pt idx="1581">
                  <c:v>7301.5431573755641</c:v>
                </c:pt>
                <c:pt idx="1582">
                  <c:v>7243.4960051385651</c:v>
                </c:pt>
                <c:pt idx="1583">
                  <c:v>7130.4923671614179</c:v>
                </c:pt>
                <c:pt idx="1584">
                  <c:v>7149.1243102766084</c:v>
                </c:pt>
                <c:pt idx="1585">
                  <c:v>7256.5310249742779</c:v>
                </c:pt>
                <c:pt idx="1586">
                  <c:v>7067.2494463599196</c:v>
                </c:pt>
                <c:pt idx="1587">
                  <c:v>7166.0694874676274</c:v>
                </c:pt>
                <c:pt idx="1588">
                  <c:v>7432.5773033946416</c:v>
                </c:pt>
                <c:pt idx="1589">
                  <c:v>7596.2170590271544</c:v>
                </c:pt>
                <c:pt idx="1590">
                  <c:v>7673.9007626974244</c:v>
                </c:pt>
                <c:pt idx="1591">
                  <c:v>7787.2592655599201</c:v>
                </c:pt>
                <c:pt idx="1592">
                  <c:v>7894.7847241497357</c:v>
                </c:pt>
                <c:pt idx="1593">
                  <c:v>7894.7688671455353</c:v>
                </c:pt>
                <c:pt idx="1594">
                  <c:v>7864.7337391977944</c:v>
                </c:pt>
                <c:pt idx="1595">
                  <c:v>7902.8605619578666</c:v>
                </c:pt>
                <c:pt idx="1596">
                  <c:v>7444.712725411724</c:v>
                </c:pt>
                <c:pt idx="1597">
                  <c:v>7888.9738040461216</c:v>
                </c:pt>
                <c:pt idx="1598">
                  <c:v>8358.2175382590322</c:v>
                </c:pt>
                <c:pt idx="1599">
                  <c:v>8362.7617861285889</c:v>
                </c:pt>
                <c:pt idx="1600">
                  <c:v>8597.2308984555093</c:v>
                </c:pt>
                <c:pt idx="1601">
                  <c:v>8496.8392383293158</c:v>
                </c:pt>
                <c:pt idx="1602">
                  <c:v>8618.436041508945</c:v>
                </c:pt>
                <c:pt idx="1603">
                  <c:v>8571.5100192052014</c:v>
                </c:pt>
                <c:pt idx="1604">
                  <c:v>8502.640253410842</c:v>
                </c:pt>
                <c:pt idx="1605">
                  <c:v>8515.9817934859857</c:v>
                </c:pt>
                <c:pt idx="1606">
                  <c:v>8451.9396930259627</c:v>
                </c:pt>
                <c:pt idx="1607">
                  <c:v>8258.2920813508645</c:v>
                </c:pt>
                <c:pt idx="1608">
                  <c:v>8327.4496295793415</c:v>
                </c:pt>
                <c:pt idx="1609">
                  <c:v>8476.7549360229059</c:v>
                </c:pt>
                <c:pt idx="1610">
                  <c:v>8514.9563052988597</c:v>
                </c:pt>
                <c:pt idx="1611">
                  <c:v>8779.1961269070543</c:v>
                </c:pt>
                <c:pt idx="1612">
                  <c:v>8960.1056799990583</c:v>
                </c:pt>
                <c:pt idx="1613">
                  <c:v>9106.8521513146952</c:v>
                </c:pt>
                <c:pt idx="1614">
                  <c:v>9154.7584194614374</c:v>
                </c:pt>
                <c:pt idx="1615">
                  <c:v>9199.9803412079946</c:v>
                </c:pt>
                <c:pt idx="1616">
                  <c:v>9193.7437788568513</c:v>
                </c:pt>
                <c:pt idx="1617">
                  <c:v>9224.2082613368821</c:v>
                </c:pt>
                <c:pt idx="1618">
                  <c:v>9190.9030909776047</c:v>
                </c:pt>
                <c:pt idx="1619">
                  <c:v>9203.1925876461555</c:v>
                </c:pt>
                <c:pt idx="1620">
                  <c:v>9451.8562959229512</c:v>
                </c:pt>
                <c:pt idx="1621">
                  <c:v>9541.0934721014801</c:v>
                </c:pt>
                <c:pt idx="1622">
                  <c:v>9638.9955600401227</c:v>
                </c:pt>
                <c:pt idx="1623">
                  <c:v>9463.2278767701755</c:v>
                </c:pt>
                <c:pt idx="1624">
                  <c:v>9691.6535147299019</c:v>
                </c:pt>
                <c:pt idx="1625">
                  <c:v>9696.2085624914507</c:v>
                </c:pt>
                <c:pt idx="1626">
                  <c:v>9424.7060761430093</c:v>
                </c:pt>
                <c:pt idx="1627">
                  <c:v>10068.60472516027</c:v>
                </c:pt>
                <c:pt idx="1628">
                  <c:v>9806.0719174431815</c:v>
                </c:pt>
                <c:pt idx="1629">
                  <c:v>9705.1803999777603</c:v>
                </c:pt>
                <c:pt idx="1630">
                  <c:v>9468.7148544064894</c:v>
                </c:pt>
                <c:pt idx="1631">
                  <c:v>9453.4379072947522</c:v>
                </c:pt>
                <c:pt idx="1632">
                  <c:v>9251.3913480344127</c:v>
                </c:pt>
                <c:pt idx="1633">
                  <c:v>9326.6344581663507</c:v>
                </c:pt>
                <c:pt idx="1634">
                  <c:v>9645.7421523452686</c:v>
                </c:pt>
                <c:pt idx="1635">
                  <c:v>9811.3136821131193</c:v>
                </c:pt>
                <c:pt idx="1636">
                  <c:v>9655.3513303557538</c:v>
                </c:pt>
                <c:pt idx="1637">
                  <c:v>9330.4931433383263</c:v>
                </c:pt>
                <c:pt idx="1638">
                  <c:v>9311.5589081558719</c:v>
                </c:pt>
                <c:pt idx="1639">
                  <c:v>8443.2526090914471</c:v>
                </c:pt>
                <c:pt idx="1640">
                  <c:v>8648.2746672797002</c:v>
                </c:pt>
                <c:pt idx="1641">
                  <c:v>8558.2692081889581</c:v>
                </c:pt>
                <c:pt idx="1642">
                  <c:v>8894.2651093632394</c:v>
                </c:pt>
                <c:pt idx="1643">
                  <c:v>8835.2999667870336</c:v>
                </c:pt>
                <c:pt idx="1644">
                  <c:v>8500.8166761272914</c:v>
                </c:pt>
                <c:pt idx="1645">
                  <c:v>8489.3619983043445</c:v>
                </c:pt>
                <c:pt idx="1646">
                  <c:v>8896.8263353335824</c:v>
                </c:pt>
                <c:pt idx="1647">
                  <c:v>8753.7753181114476</c:v>
                </c:pt>
                <c:pt idx="1648">
                  <c:v>8828.7695513787567</c:v>
                </c:pt>
                <c:pt idx="1649">
                  <c:v>9036.0697367170142</c:v>
                </c:pt>
                <c:pt idx="1650">
                  <c:v>8491.6336121750483</c:v>
                </c:pt>
                <c:pt idx="1651">
                  <c:v>7856.3769970061749</c:v>
                </c:pt>
                <c:pt idx="1652">
                  <c:v>8012.3514570255584</c:v>
                </c:pt>
                <c:pt idx="1653">
                  <c:v>8010.1543480522023</c:v>
                </c:pt>
                <c:pt idx="1654">
                  <c:v>6181.5331394837367</c:v>
                </c:pt>
                <c:pt idx="1655">
                  <c:v>6199.8686729047986</c:v>
                </c:pt>
                <c:pt idx="1656">
                  <c:v>6521.0034245538391</c:v>
                </c:pt>
                <c:pt idx="1657">
                  <c:v>6184.0802270415788</c:v>
                </c:pt>
                <c:pt idx="1658">
                  <c:v>5446.6642919828573</c:v>
                </c:pt>
                <c:pt idx="1659">
                  <c:v>5807.1408753206597</c:v>
                </c:pt>
                <c:pt idx="1660">
                  <c:v>5812.1650210191674</c:v>
                </c:pt>
                <c:pt idx="1661">
                  <c:v>5194.5891578154078</c:v>
                </c:pt>
                <c:pt idx="1662">
                  <c:v>5046.672693845202</c:v>
                </c:pt>
                <c:pt idx="1663">
                  <c:v>5965.2773332913121</c:v>
                </c:pt>
                <c:pt idx="1664">
                  <c:v>6128.8391509301791</c:v>
                </c:pt>
                <c:pt idx="1665">
                  <c:v>5770.7769908322653</c:v>
                </c:pt>
                <c:pt idx="1666">
                  <c:v>5711.1707112233598</c:v>
                </c:pt>
                <c:pt idx="1667">
                  <c:v>6005.5930523003572</c:v>
                </c:pt>
                <c:pt idx="1668">
                  <c:v>6675.1738140708867</c:v>
                </c:pt>
                <c:pt idx="1669">
                  <c:v>6720.8101363292199</c:v>
                </c:pt>
                <c:pt idx="1670">
                  <c:v>6644.9828118793403</c:v>
                </c:pt>
                <c:pt idx="1671">
                  <c:v>6593.3071139879703</c:v>
                </c:pt>
                <c:pt idx="1672">
                  <c:v>6356.4826151945763</c:v>
                </c:pt>
                <c:pt idx="1673">
                  <c:v>6465.5576296700974</c:v>
                </c:pt>
              </c:numCache>
            </c:numRef>
          </c:val>
          <c:smooth val="0"/>
          <c:extLst xmlns:c16r2="http://schemas.microsoft.com/office/drawing/2015/06/chart">
            <c:ext xmlns:c16="http://schemas.microsoft.com/office/drawing/2014/chart" uri="{C3380CC4-5D6E-409C-BE32-E72D297353CC}">
              <c16:uniqueId val="{00000001-211F-4FB1-94A0-2A1910D1B879}"/>
            </c:ext>
          </c:extLst>
        </c:ser>
        <c:dLbls>
          <c:showLegendKey val="0"/>
          <c:showVal val="0"/>
          <c:showCatName val="0"/>
          <c:showSerName val="0"/>
          <c:showPercent val="0"/>
          <c:showBubbleSize val="0"/>
        </c:dLbls>
        <c:smooth val="0"/>
        <c:axId val="1668088816"/>
        <c:axId val="1668088272"/>
      </c:lineChart>
      <c:dateAx>
        <c:axId val="16680888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KaiTi" panose="02010609060101010101" pitchFamily="49" charset="-122"/>
                    <a:cs typeface="+mn-cs"/>
                  </a:defRPr>
                </a:pPr>
                <a:r>
                  <a:rPr lang="en-US" altLang="zh-TW"/>
                  <a:t>Date</a:t>
                </a:r>
                <a:endParaRPr lang="zh-TW"/>
              </a:p>
            </c:rich>
          </c:tx>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KaiTi" panose="02010609060101010101" pitchFamily="49" charset="-122"/>
                <a:cs typeface="+mn-cs"/>
              </a:defRPr>
            </a:pPr>
            <a:endParaRPr lang="zh-TW"/>
          </a:p>
        </c:txPr>
        <c:crossAx val="1668088272"/>
        <c:crosses val="autoZero"/>
        <c:auto val="1"/>
        <c:lblOffset val="100"/>
        <c:baseTimeUnit val="days"/>
      </c:dateAx>
      <c:valAx>
        <c:axId val="1668088272"/>
        <c:scaling>
          <c:orientation val="minMax"/>
          <c:max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KaiTi" panose="02010609060101010101" pitchFamily="49" charset="-122"/>
                    <a:cs typeface="+mn-cs"/>
                  </a:defRPr>
                </a:pPr>
                <a:r>
                  <a:rPr lang="en-US" altLang="zh-TW"/>
                  <a:t>price</a:t>
                </a:r>
                <a:endParaRPr lang="zh-TW"/>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KaiTi" panose="02010609060101010101" pitchFamily="49" charset="-122"/>
                <a:cs typeface="+mn-cs"/>
              </a:defRPr>
            </a:pPr>
            <a:endParaRPr lang="zh-TW"/>
          </a:p>
        </c:txPr>
        <c:crossAx val="1668088816"/>
        <c:crosses val="autoZero"/>
        <c:crossBetween val="between"/>
        <c:majorUnit val="4000"/>
      </c:valAx>
      <c:spPr>
        <a:noFill/>
        <a:ln>
          <a:noFill/>
        </a:ln>
        <a:effectLst/>
      </c:spPr>
    </c:plotArea>
    <c:legend>
      <c:legendPos val="b"/>
      <c:layout>
        <c:manualLayout>
          <c:xMode val="edge"/>
          <c:yMode val="edge"/>
          <c:x val="0.16534786997779125"/>
          <c:y val="0.87729907812756802"/>
          <c:w val="0.59897435897435902"/>
          <c:h val="7.52625917016539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KaiTi" panose="02010609060101010101" pitchFamily="49" charset="-122"/>
              <a:cs typeface="+mn-cs"/>
            </a:defRPr>
          </a:pPr>
          <a:endParaRPr lang="zh-TW"/>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ea typeface="KaiTi" panose="02010609060101010101" pitchFamily="49" charset="-122"/>
        </a:defRPr>
      </a:pPr>
      <a:endParaRPr lang="zh-TW"/>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0.34851</cdr:x>
      <cdr:y>0.884</cdr:y>
    </cdr:from>
    <cdr:to>
      <cdr:x>0.50236</cdr:x>
      <cdr:y>0.94606</cdr:y>
    </cdr:to>
    <cdr:sp macro="" textlink="">
      <cdr:nvSpPr>
        <cdr:cNvPr id="2" name="文字方塊 1"/>
        <cdr:cNvSpPr txBox="1"/>
      </cdr:nvSpPr>
      <cdr:spPr>
        <a:xfrm xmlns:a="http://schemas.openxmlformats.org/drawingml/2006/main">
          <a:off x="1510389" y="2366597"/>
          <a:ext cx="666756" cy="16614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lIns="0" tIns="0" rIns="0" bIns="0" rtlCol="0"/>
        <a:lstStyle xmlns:a="http://schemas.openxmlformats.org/drawingml/2006/main"/>
        <a:p xmlns:a="http://schemas.openxmlformats.org/drawingml/2006/main">
          <a:r>
            <a:rPr lang="en-US" altLang="zh-TW" sz="1000">
              <a:solidFill>
                <a:schemeClr val="tx1">
                  <a:lumMod val="65000"/>
                  <a:lumOff val="35000"/>
                </a:schemeClr>
              </a:solidFill>
              <a:latin typeface="Times New Roman" panose="02020603050405020304" pitchFamily="18" charset="0"/>
              <a:cs typeface="Times New Roman" panose="02020603050405020304" pitchFamily="18" charset="0"/>
            </a:rPr>
            <a:t>Actual</a:t>
          </a:r>
          <a:r>
            <a:rPr lang="en-US" altLang="zh-TW" sz="1050">
              <a:solidFill>
                <a:schemeClr val="tx1">
                  <a:lumMod val="65000"/>
                  <a:lumOff val="35000"/>
                </a:schemeClr>
              </a:solidFill>
              <a:latin typeface="Times New Roman" panose="02020603050405020304" pitchFamily="18" charset="0"/>
              <a:cs typeface="Times New Roman" panose="02020603050405020304" pitchFamily="18" charset="0"/>
            </a:rPr>
            <a:t> value</a:t>
          </a:r>
          <a:endParaRPr lang="zh-TW" altLang="en-US" sz="1050">
            <a:solidFill>
              <a:schemeClr val="tx1">
                <a:lumMod val="65000"/>
                <a:lumOff val="35000"/>
              </a:schemeClr>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0.15303</cdr:x>
      <cdr:y>0.14824</cdr:y>
    </cdr:from>
    <cdr:to>
      <cdr:x>0.44865</cdr:x>
      <cdr:y>0.50663</cdr:y>
    </cdr:to>
    <cdr:sp macro="" textlink="">
      <cdr:nvSpPr>
        <cdr:cNvPr id="3" name="文字方塊 2"/>
        <cdr:cNvSpPr txBox="1"/>
      </cdr:nvSpPr>
      <cdr:spPr>
        <a:xfrm xmlns:a="http://schemas.openxmlformats.org/drawingml/2006/main">
          <a:off x="697693" y="417558"/>
          <a:ext cx="1347815" cy="10095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0.00348</cdr:x>
      <cdr:y>0.27583</cdr:y>
    </cdr:from>
    <cdr:to>
      <cdr:x>0.15187</cdr:x>
      <cdr:y>0.48786</cdr:y>
    </cdr:to>
    <cdr:sp macro="" textlink="">
      <cdr:nvSpPr>
        <cdr:cNvPr id="4" name="文字方塊 3"/>
        <cdr:cNvSpPr txBox="1"/>
      </cdr:nvSpPr>
      <cdr:spPr>
        <a:xfrm xmlns:a="http://schemas.openxmlformats.org/drawingml/2006/main">
          <a:off x="15857" y="776976"/>
          <a:ext cx="676550" cy="5972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0.10781</cdr:x>
      <cdr:y>0.62109</cdr:y>
    </cdr:from>
    <cdr:to>
      <cdr:x>0.33851</cdr:x>
      <cdr:y>0.93632</cdr:y>
    </cdr:to>
    <cdr:sp macro="" textlink="">
      <cdr:nvSpPr>
        <cdr:cNvPr id="5" name="文字方塊 4"/>
        <cdr:cNvSpPr txBox="1"/>
      </cdr:nvSpPr>
      <cdr:spPr>
        <a:xfrm xmlns:a="http://schemas.openxmlformats.org/drawingml/2006/main">
          <a:off x="491556" y="1749517"/>
          <a:ext cx="1051825" cy="8879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0.59264</cdr:x>
      <cdr:y>0.87252</cdr:y>
    </cdr:from>
    <cdr:to>
      <cdr:x>0.68701</cdr:x>
      <cdr:y>0.99812</cdr:y>
    </cdr:to>
    <cdr:sp macro="" textlink="">
      <cdr:nvSpPr>
        <cdr:cNvPr id="6" name="文字方塊 1"/>
        <cdr:cNvSpPr txBox="1"/>
      </cdr:nvSpPr>
      <cdr:spPr>
        <a:xfrm xmlns:a="http://schemas.openxmlformats.org/drawingml/2006/main">
          <a:off x="2702018" y="2457778"/>
          <a:ext cx="430258" cy="353796"/>
        </a:xfrm>
        <a:prstGeom xmlns:a="http://schemas.openxmlformats.org/drawingml/2006/main" prst="rect">
          <a:avLst/>
        </a:prstGeom>
        <a:solidFill xmlns:a="http://schemas.openxmlformats.org/drawingml/2006/main">
          <a:schemeClr val="bg1"/>
        </a:solidFill>
      </cdr:spPr>
    </cdr:sp>
  </cdr:relSizeAnchor>
  <cdr:relSizeAnchor xmlns:cdr="http://schemas.openxmlformats.org/drawingml/2006/chartDrawing">
    <cdr:from>
      <cdr:x>0.60398</cdr:x>
      <cdr:y>0.88253</cdr:y>
    </cdr:from>
    <cdr:to>
      <cdr:x>0.82386</cdr:x>
      <cdr:y>0.93521</cdr:y>
    </cdr:to>
    <cdr:sp macro="" textlink="">
      <cdr:nvSpPr>
        <cdr:cNvPr id="7" name="文字方塊 1"/>
        <cdr:cNvSpPr txBox="1"/>
      </cdr:nvSpPr>
      <cdr:spPr>
        <a:xfrm xmlns:a="http://schemas.openxmlformats.org/drawingml/2006/main">
          <a:off x="2617561" y="2362678"/>
          <a:ext cx="952954" cy="141035"/>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p xmlns:a="http://schemas.openxmlformats.org/drawingml/2006/main">
          <a:r>
            <a:rPr lang="en-US" altLang="zh-TW" sz="1000">
              <a:solidFill>
                <a:schemeClr val="tx1">
                  <a:lumMod val="65000"/>
                  <a:lumOff val="35000"/>
                </a:schemeClr>
              </a:solidFill>
              <a:latin typeface="Times New Roman" panose="02020603050405020304" pitchFamily="18" charset="0"/>
              <a:cs typeface="Times New Roman" panose="02020603050405020304" pitchFamily="18" charset="0"/>
            </a:rPr>
            <a:t>Prediction</a:t>
          </a:r>
          <a:r>
            <a:rPr lang="en-US" altLang="zh-TW" sz="1000" baseline="0">
              <a:solidFill>
                <a:schemeClr val="tx1">
                  <a:lumMod val="65000"/>
                  <a:lumOff val="35000"/>
                </a:schemeClr>
              </a:solidFill>
              <a:latin typeface="Times New Roman" panose="02020603050405020304" pitchFamily="18" charset="0"/>
              <a:cs typeface="Times New Roman" panose="02020603050405020304" pitchFamily="18" charset="0"/>
            </a:rPr>
            <a:t> value</a:t>
          </a:r>
          <a:endParaRPr lang="zh-TW" altLang="en-US" sz="1000">
            <a:solidFill>
              <a:schemeClr val="tx1">
                <a:lumMod val="65000"/>
                <a:lumOff val="35000"/>
              </a:schemeClr>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10D43-3FB9-49CF-8D74-E160C911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4823</Words>
  <Characters>27493</Characters>
  <Application>Microsoft Office Word</Application>
  <DocSecurity>0</DocSecurity>
  <Lines>229</Lines>
  <Paragraphs>64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Style ISP</vt:lpstr>
      <vt:lpstr>Style ISP</vt:lpstr>
    </vt:vector>
  </TitlesOfParts>
  <Company>csie</Company>
  <LinksUpToDate>false</LinksUpToDate>
  <CharactersWithSpaces>32252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subject/>
  <dc:creator>madam</dc:creator>
  <cp:keywords/>
  <cp:lastModifiedBy>Vivian</cp:lastModifiedBy>
  <cp:revision>2</cp:revision>
  <cp:lastPrinted>2022-05-29T05:38:00Z</cp:lastPrinted>
  <dcterms:created xsi:type="dcterms:W3CDTF">2022-05-29T05:42:00Z</dcterms:created>
  <dcterms:modified xsi:type="dcterms:W3CDTF">2022-05-29T05:42:00Z</dcterms:modified>
</cp:coreProperties>
</file>