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961" w:rsidRDefault="00DB675F" w:rsidP="005F5961">
      <w:pPr>
        <w:rPr>
          <w:rFonts w:ascii="Times New Roman" w:hAnsi="Times New Roman" w:cs="Times New Roman"/>
          <w:b/>
          <w:sz w:val="28"/>
        </w:rPr>
      </w:pPr>
      <w:r w:rsidRPr="00860D19">
        <w:rPr>
          <w:rFonts w:ascii="Times New Roman" w:hAnsi="Times New Roman" w:cs="Times New Roman"/>
          <w:b/>
          <w:sz w:val="28"/>
        </w:rPr>
        <w:t xml:space="preserve">On Exponential Fitting of Finite </w:t>
      </w:r>
      <w:r w:rsidR="005F5961">
        <w:rPr>
          <w:rFonts w:ascii="Times New Roman" w:hAnsi="Times New Roman" w:cs="Times New Roman"/>
          <w:b/>
          <w:sz w:val="28"/>
        </w:rPr>
        <w:t>Difference Methods for Heat</w:t>
      </w:r>
      <w:r w:rsidRPr="00860D19">
        <w:rPr>
          <w:rFonts w:ascii="Times New Roman" w:hAnsi="Times New Roman" w:cs="Times New Roman"/>
          <w:b/>
          <w:sz w:val="28"/>
        </w:rPr>
        <w:t xml:space="preserve"> Equations</w:t>
      </w:r>
    </w:p>
    <w:p w:rsidR="00DB675F" w:rsidRDefault="0020286F" w:rsidP="00DB675F">
      <w:pPr>
        <w:spacing w:after="0"/>
        <w:rPr>
          <w:rFonts w:ascii="Times New Roman" w:hAnsi="Times New Roman" w:cs="Times New Roman"/>
        </w:rPr>
      </w:pPr>
      <w:r w:rsidRPr="0020286F">
        <w:rPr>
          <w:rFonts w:ascii="Times New Roman" w:hAnsi="Times New Roman" w:cs="Times New Roman"/>
          <w:vertAlign w:val="superscript"/>
        </w:rPr>
        <w:t>1</w:t>
      </w:r>
      <w:r w:rsidR="005F5961">
        <w:rPr>
          <w:rFonts w:ascii="Times New Roman" w:hAnsi="Times New Roman" w:cs="Times New Roman"/>
        </w:rPr>
        <w:t xml:space="preserve">C.E. </w:t>
      </w:r>
      <w:proofErr w:type="spellStart"/>
      <w:r w:rsidR="005F5961">
        <w:rPr>
          <w:rFonts w:ascii="Times New Roman" w:hAnsi="Times New Roman" w:cs="Times New Roman"/>
        </w:rPr>
        <w:t>Abhulimen</w:t>
      </w:r>
      <w:proofErr w:type="spellEnd"/>
      <w:r>
        <w:rPr>
          <w:rFonts w:ascii="Times New Roman" w:hAnsi="Times New Roman" w:cs="Times New Roman"/>
        </w:rPr>
        <w:tab/>
      </w:r>
      <w:r>
        <w:rPr>
          <w:rFonts w:ascii="Times New Roman" w:hAnsi="Times New Roman" w:cs="Times New Roman"/>
        </w:rPr>
        <w:tab/>
        <w:t xml:space="preserve">             </w:t>
      </w:r>
      <w:r w:rsidRPr="0020286F">
        <w:rPr>
          <w:rFonts w:ascii="Times New Roman" w:hAnsi="Times New Roman" w:cs="Times New Roman"/>
          <w:vertAlign w:val="superscript"/>
        </w:rPr>
        <w:t>2</w:t>
      </w:r>
      <w:r w:rsidR="005F5961">
        <w:rPr>
          <w:rFonts w:ascii="Times New Roman" w:hAnsi="Times New Roman" w:cs="Times New Roman"/>
        </w:rPr>
        <w:t xml:space="preserve">E.O. </w:t>
      </w:r>
      <w:proofErr w:type="spellStart"/>
      <w:r w:rsidR="005F5961">
        <w:rPr>
          <w:rFonts w:ascii="Times New Roman" w:hAnsi="Times New Roman" w:cs="Times New Roman"/>
        </w:rPr>
        <w:t>Tuggen</w:t>
      </w:r>
      <w:proofErr w:type="spellEnd"/>
    </w:p>
    <w:p w:rsidR="005F5961" w:rsidRDefault="005F5961" w:rsidP="00DB675F">
      <w:pPr>
        <w:spacing w:after="0"/>
        <w:rPr>
          <w:rFonts w:ascii="Times New Roman" w:hAnsi="Times New Roman" w:cs="Times New Roman"/>
        </w:rPr>
      </w:pPr>
      <w:r>
        <w:rPr>
          <w:rFonts w:ascii="Times New Roman" w:hAnsi="Times New Roman" w:cs="Times New Roman"/>
        </w:rPr>
        <w:t>Department of Mathematics</w:t>
      </w:r>
      <w:r>
        <w:rPr>
          <w:rFonts w:ascii="Times New Roman" w:hAnsi="Times New Roman" w:cs="Times New Roman"/>
        </w:rPr>
        <w:tab/>
      </w:r>
      <w:r>
        <w:rPr>
          <w:rFonts w:ascii="Times New Roman" w:hAnsi="Times New Roman" w:cs="Times New Roman"/>
        </w:rPr>
        <w:tab/>
        <w:t>Department of Mathematics</w:t>
      </w:r>
    </w:p>
    <w:p w:rsidR="005F5961" w:rsidRDefault="005F5961" w:rsidP="00DB675F">
      <w:pPr>
        <w:spacing w:after="0"/>
        <w:rPr>
          <w:rFonts w:ascii="Times New Roman" w:hAnsi="Times New Roman" w:cs="Times New Roman"/>
        </w:rPr>
      </w:pPr>
      <w:r>
        <w:rPr>
          <w:rFonts w:ascii="Times New Roman" w:hAnsi="Times New Roman" w:cs="Times New Roman"/>
        </w:rPr>
        <w:t xml:space="preserve">Ambrose </w:t>
      </w:r>
      <w:proofErr w:type="spellStart"/>
      <w:r>
        <w:rPr>
          <w:rFonts w:ascii="Times New Roman" w:hAnsi="Times New Roman" w:cs="Times New Roman"/>
        </w:rPr>
        <w:t>Alli</w:t>
      </w:r>
      <w:proofErr w:type="spellEnd"/>
      <w:r>
        <w:rPr>
          <w:rFonts w:ascii="Times New Roman" w:hAnsi="Times New Roman" w:cs="Times New Roman"/>
        </w:rPr>
        <w:t xml:space="preserve"> University</w:t>
      </w:r>
      <w:r>
        <w:rPr>
          <w:rFonts w:ascii="Times New Roman" w:hAnsi="Times New Roman" w:cs="Times New Roman"/>
        </w:rPr>
        <w:tab/>
      </w:r>
      <w:r>
        <w:rPr>
          <w:rFonts w:ascii="Times New Roman" w:hAnsi="Times New Roman" w:cs="Times New Roman"/>
        </w:rPr>
        <w:tab/>
        <w:t xml:space="preserve">Ambrose </w:t>
      </w:r>
      <w:proofErr w:type="spellStart"/>
      <w:r>
        <w:rPr>
          <w:rFonts w:ascii="Times New Roman" w:hAnsi="Times New Roman" w:cs="Times New Roman"/>
        </w:rPr>
        <w:t>Alli</w:t>
      </w:r>
      <w:proofErr w:type="spellEnd"/>
      <w:r>
        <w:rPr>
          <w:rFonts w:ascii="Times New Roman" w:hAnsi="Times New Roman" w:cs="Times New Roman"/>
        </w:rPr>
        <w:t xml:space="preserve"> University</w:t>
      </w:r>
    </w:p>
    <w:p w:rsidR="005F5961" w:rsidRDefault="005F5961" w:rsidP="005F5961">
      <w:pPr>
        <w:spacing w:after="0"/>
        <w:rPr>
          <w:rFonts w:ascii="Times New Roman" w:hAnsi="Times New Roman" w:cs="Times New Roman"/>
        </w:rPr>
      </w:pPr>
      <w:proofErr w:type="spellStart"/>
      <w:r>
        <w:rPr>
          <w:rFonts w:ascii="Times New Roman" w:hAnsi="Times New Roman" w:cs="Times New Roman"/>
        </w:rPr>
        <w:t>Ekpoma</w:t>
      </w:r>
      <w:proofErr w:type="spellEnd"/>
      <w:r>
        <w:rPr>
          <w:rFonts w:ascii="Times New Roman" w:hAnsi="Times New Roman" w:cs="Times New Roman"/>
        </w:rPr>
        <w:t>, Nigeria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Ekpoma</w:t>
      </w:r>
      <w:proofErr w:type="spellEnd"/>
      <w:r>
        <w:rPr>
          <w:rFonts w:ascii="Times New Roman" w:hAnsi="Times New Roman" w:cs="Times New Roman"/>
        </w:rPr>
        <w:t>, Nigeria</w:t>
      </w:r>
    </w:p>
    <w:p w:rsidR="005F5961" w:rsidRDefault="005F5961" w:rsidP="00DB675F">
      <w:pPr>
        <w:spacing w:after="0"/>
        <w:rPr>
          <w:rFonts w:ascii="Times New Roman" w:hAnsi="Times New Roman" w:cs="Times New Roman"/>
        </w:rPr>
      </w:pPr>
      <w:r>
        <w:rPr>
          <w:rFonts w:ascii="Times New Roman" w:hAnsi="Times New Roman" w:cs="Times New Roman"/>
        </w:rPr>
        <w:t xml:space="preserve">Email: </w:t>
      </w:r>
      <w:hyperlink r:id="rId6" w:history="1">
        <w:r w:rsidR="0020286F" w:rsidRPr="007112E3">
          <w:rPr>
            <w:rStyle w:val="Hyperlink"/>
            <w:rFonts w:ascii="Times New Roman" w:hAnsi="Times New Roman" w:cs="Times New Roman"/>
          </w:rPr>
          <w:t>cletusabhulimen@yahoo.co.uk</w:t>
        </w:r>
      </w:hyperlink>
      <w:r w:rsidR="0020286F">
        <w:rPr>
          <w:rFonts w:ascii="Times New Roman" w:hAnsi="Times New Roman" w:cs="Times New Roman"/>
        </w:rPr>
        <w:t xml:space="preserve">     Email:edtuggen@yahoo.com</w:t>
      </w:r>
    </w:p>
    <w:p w:rsidR="0020286F" w:rsidRDefault="0020286F" w:rsidP="00DB675F">
      <w:pPr>
        <w:spacing w:after="0"/>
        <w:rPr>
          <w:rFonts w:ascii="Times New Roman" w:hAnsi="Times New Roman" w:cs="Times New Roman"/>
        </w:rPr>
      </w:pPr>
    </w:p>
    <w:p w:rsidR="0020286F" w:rsidRDefault="0020286F" w:rsidP="00DB675F">
      <w:pPr>
        <w:spacing w:after="0"/>
        <w:rPr>
          <w:rFonts w:ascii="Times New Roman" w:hAnsi="Times New Roman" w:cs="Times New Roman"/>
        </w:rPr>
      </w:pPr>
    </w:p>
    <w:p w:rsidR="00DB675F" w:rsidRDefault="00DB675F" w:rsidP="00DB675F">
      <w:pPr>
        <w:rPr>
          <w:rFonts w:ascii="Times New Roman" w:hAnsi="Times New Roman" w:cs="Times New Roman"/>
          <w:b/>
        </w:rPr>
      </w:pPr>
      <w:r w:rsidRPr="00BB3C6F">
        <w:rPr>
          <w:rFonts w:ascii="Times New Roman" w:hAnsi="Times New Roman" w:cs="Times New Roman"/>
          <w:b/>
        </w:rPr>
        <w:t>Abstract</w:t>
      </w:r>
    </w:p>
    <w:p w:rsidR="00DB675F" w:rsidRDefault="00DB675F" w:rsidP="00DB675F">
      <w:pPr>
        <w:jc w:val="both"/>
        <w:rPr>
          <w:rFonts w:ascii="Times New Roman" w:hAnsi="Times New Roman" w:cs="Times New Roman"/>
        </w:rPr>
      </w:pPr>
      <w:r>
        <w:rPr>
          <w:rFonts w:ascii="Times New Roman" w:hAnsi="Times New Roman" w:cs="Times New Roman"/>
        </w:rPr>
        <w:t>In this article, a new kind of finite difference scheme that is exponentially fitted, inspired from Fourier analysis, for a fourth space derivative was developed for solving diffusion problems. Dispersion relation and local truncation error of the method were discussed. Stability analysis of the method revealed that it is conditionally stable. Compared to the corresponding fourth order classical scheme in the literature, the proposed scheme is efficient and accurate.</w:t>
      </w:r>
    </w:p>
    <w:p w:rsidR="00DB675F" w:rsidRDefault="00DB675F" w:rsidP="00DB675F">
      <w:pPr>
        <w:jc w:val="both"/>
        <w:rPr>
          <w:rFonts w:ascii="Times New Roman" w:hAnsi="Times New Roman" w:cs="Times New Roman"/>
        </w:rPr>
      </w:pPr>
      <w:r>
        <w:rPr>
          <w:rFonts w:ascii="Times New Roman" w:hAnsi="Times New Roman" w:cs="Times New Roman"/>
        </w:rPr>
        <w:t>Mathematics Subject Classification: 65L05, 65L06, 65L20</w:t>
      </w:r>
    </w:p>
    <w:p w:rsidR="00DB675F" w:rsidRDefault="00DB675F" w:rsidP="00DB675F">
      <w:pPr>
        <w:jc w:val="both"/>
        <w:rPr>
          <w:rFonts w:ascii="Times New Roman" w:hAnsi="Times New Roman" w:cs="Times New Roman"/>
        </w:rPr>
      </w:pPr>
      <w:r>
        <w:rPr>
          <w:rFonts w:ascii="Times New Roman" w:hAnsi="Times New Roman" w:cs="Times New Roman"/>
        </w:rPr>
        <w:t>Keywords: Exponential fitting, finite difference, local truncation error, heat equations.</w:t>
      </w:r>
    </w:p>
    <w:p w:rsidR="00DB675F" w:rsidRDefault="00DB675F" w:rsidP="00DB675F">
      <w:pPr>
        <w:pStyle w:val="ListParagraph"/>
        <w:numPr>
          <w:ilvl w:val="0"/>
          <w:numId w:val="5"/>
        </w:numPr>
        <w:ind w:hanging="720"/>
        <w:jc w:val="both"/>
        <w:rPr>
          <w:rFonts w:ascii="Times New Roman" w:hAnsi="Times New Roman" w:cs="Times New Roman"/>
          <w:b/>
          <w:sz w:val="26"/>
        </w:rPr>
      </w:pPr>
      <w:r w:rsidRPr="0086322A">
        <w:rPr>
          <w:rFonts w:ascii="Times New Roman" w:hAnsi="Times New Roman" w:cs="Times New Roman"/>
          <w:b/>
          <w:sz w:val="26"/>
        </w:rPr>
        <w:t>Introduction</w:t>
      </w:r>
    </w:p>
    <w:p w:rsidR="00DB675F" w:rsidRDefault="00DB675F" w:rsidP="00DB675F">
      <w:pPr>
        <w:rPr>
          <w:rFonts w:ascii="Times New Roman" w:hAnsi="Times New Roman" w:cs="Times New Roman"/>
          <w:position w:val="-24"/>
          <w:sz w:val="24"/>
          <w:szCs w:val="24"/>
        </w:rPr>
      </w:pPr>
      <w:r>
        <w:rPr>
          <w:rFonts w:ascii="Times New Roman" w:hAnsi="Times New Roman" w:cs="Times New Roman"/>
        </w:rPr>
        <w:t xml:space="preserve">In this paper, we shall be concerned with the numerical solutions of problems associated with the following reaction-diffusion system    </w:t>
      </w:r>
      <w:r>
        <w:t>                                 </w:t>
      </w:r>
      <w:r w:rsidRPr="006D0158">
        <w:rPr>
          <w:rFonts w:ascii="Times New Roman" w:hAnsi="Times New Roman" w:cs="Times New Roman"/>
          <w:position w:val="-24"/>
          <w:sz w:val="24"/>
          <w:szCs w:val="24"/>
        </w:rPr>
        <w:object w:dxaOrig="7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95pt;height:31.7pt" o:ole="">
            <v:imagedata r:id="rId7" o:title=""/>
          </v:shape>
          <o:OLEObject Type="Embed" ProgID="Equation.3" ShapeID="_x0000_i1025" DrawAspect="Content" ObjectID="_1691850771" r:id="rId8"/>
        </w:object>
      </w:r>
    </w:p>
    <w:p w:rsidR="00DB675F" w:rsidRDefault="00DB675F" w:rsidP="00DB675F">
      <w:pPr>
        <w:spacing w:line="360" w:lineRule="auto"/>
        <w:jc w:val="both"/>
        <w:rPr>
          <w:rFonts w:ascii="Times New Roman" w:hAnsi="Times New Roman" w:cs="Times New Roman"/>
          <w:szCs w:val="24"/>
        </w:rPr>
      </w:pPr>
      <w:proofErr w:type="gramStart"/>
      <w:r w:rsidRPr="00F7212C">
        <w:rPr>
          <w:rFonts w:ascii="Times New Roman" w:hAnsi="Times New Roman" w:cs="Times New Roman"/>
          <w:szCs w:val="24"/>
        </w:rPr>
        <w:t>where</w:t>
      </w:r>
      <w:proofErr w:type="gramEnd"/>
      <w:r w:rsidRPr="00F7212C">
        <w:rPr>
          <w:rFonts w:ascii="Times New Roman" w:hAnsi="Times New Roman" w:cs="Times New Roman"/>
          <w:szCs w:val="24"/>
        </w:rPr>
        <w:t xml:space="preserve"> </w:t>
      </w:r>
      <w:r w:rsidRPr="00F7212C">
        <w:rPr>
          <w:position w:val="-10"/>
          <w:szCs w:val="24"/>
        </w:rPr>
        <w:object w:dxaOrig="660" w:dyaOrig="320">
          <v:shape id="_x0000_i1026" type="#_x0000_t75" style="width:32.25pt;height:15.6pt" o:ole="">
            <v:imagedata r:id="rId9" o:title=""/>
          </v:shape>
          <o:OLEObject Type="Embed" ProgID="Equation.3" ShapeID="_x0000_i1026" DrawAspect="Content" ObjectID="_1691850772" r:id="rId10"/>
        </w:object>
      </w:r>
      <w:r w:rsidRPr="00F7212C">
        <w:rPr>
          <w:rFonts w:ascii="Times New Roman" w:hAnsi="Times New Roman" w:cs="Times New Roman"/>
          <w:szCs w:val="24"/>
        </w:rPr>
        <w:t xml:space="preserve">is a quantity being diffused in some domain </w:t>
      </w:r>
      <w:r w:rsidRPr="00F7212C">
        <w:rPr>
          <w:position w:val="-6"/>
          <w:szCs w:val="24"/>
        </w:rPr>
        <w:object w:dxaOrig="820" w:dyaOrig="320">
          <v:shape id="_x0000_i1027" type="#_x0000_t75" style="width:41.9pt;height:15.6pt" o:ole="">
            <v:imagedata r:id="rId11" o:title=""/>
          </v:shape>
          <o:OLEObject Type="Embed" ProgID="Equation.3" ShapeID="_x0000_i1027" DrawAspect="Content" ObjectID="_1691850773" r:id="rId12"/>
        </w:object>
      </w:r>
      <w:r w:rsidRPr="00F7212C">
        <w:rPr>
          <w:szCs w:val="24"/>
        </w:rPr>
        <w:t xml:space="preserve">. </w:t>
      </w:r>
      <w:r w:rsidRPr="00F7212C">
        <w:rPr>
          <w:rFonts w:ascii="Times New Roman" w:hAnsi="Times New Roman" w:cs="Times New Roman"/>
          <w:szCs w:val="24"/>
        </w:rPr>
        <w:t>In physical applications</w:t>
      </w:r>
      <w:proofErr w:type="gramStart"/>
      <w:r>
        <w:rPr>
          <w:rFonts w:ascii="Times New Roman" w:hAnsi="Times New Roman" w:cs="Times New Roman"/>
          <w:szCs w:val="24"/>
        </w:rPr>
        <w:t>,</w:t>
      </w:r>
      <w:r w:rsidRPr="00F7212C">
        <w:rPr>
          <w:rFonts w:ascii="Times New Roman" w:hAnsi="Times New Roman" w:cs="Times New Roman"/>
          <w:szCs w:val="24"/>
        </w:rPr>
        <w:t xml:space="preserve"> </w:t>
      </w:r>
      <w:proofErr w:type="gramEnd"/>
      <w:r w:rsidRPr="00F7212C">
        <w:rPr>
          <w:position w:val="-10"/>
          <w:szCs w:val="24"/>
        </w:rPr>
        <w:object w:dxaOrig="660" w:dyaOrig="320">
          <v:shape id="_x0000_i1028" type="#_x0000_t75" style="width:32.25pt;height:15.6pt" o:ole="">
            <v:imagedata r:id="rId13" o:title=""/>
          </v:shape>
          <o:OLEObject Type="Embed" ProgID="Equation.3" ShapeID="_x0000_i1028" DrawAspect="Content" ObjectID="_1691850774" r:id="rId14"/>
        </w:object>
      </w:r>
      <w:r w:rsidRPr="00F7212C">
        <w:rPr>
          <w:szCs w:val="24"/>
        </w:rPr>
        <w:t xml:space="preserve">, </w:t>
      </w:r>
      <w:r w:rsidRPr="00F7212C">
        <w:rPr>
          <w:position w:val="-10"/>
          <w:szCs w:val="24"/>
        </w:rPr>
        <w:object w:dxaOrig="1120" w:dyaOrig="320">
          <v:shape id="_x0000_i1029" type="#_x0000_t75" style="width:56.95pt;height:15.6pt" o:ole="">
            <v:imagedata r:id="rId15" o:title=""/>
          </v:shape>
          <o:OLEObject Type="Embed" ProgID="Equation.3" ShapeID="_x0000_i1029" DrawAspect="Content" ObjectID="_1691850775" r:id="rId16"/>
        </w:object>
      </w:r>
      <w:r w:rsidRPr="00F7212C">
        <w:rPr>
          <w:rFonts w:ascii="Times New Roman" w:hAnsi="Times New Roman" w:cs="Times New Roman"/>
          <w:szCs w:val="24"/>
        </w:rPr>
        <w:t>may represent the temperature field, moisture cont</w:t>
      </w:r>
      <w:r>
        <w:rPr>
          <w:rFonts w:ascii="Times New Roman" w:hAnsi="Times New Roman" w:cs="Times New Roman"/>
          <w:szCs w:val="24"/>
        </w:rPr>
        <w:t xml:space="preserve">ent, </w:t>
      </w:r>
      <w:proofErr w:type="spellStart"/>
      <w:r>
        <w:rPr>
          <w:rFonts w:ascii="Times New Roman" w:hAnsi="Times New Roman" w:cs="Times New Roman"/>
          <w:szCs w:val="24"/>
        </w:rPr>
        <w:t>vapour</w:t>
      </w:r>
      <w:proofErr w:type="spellEnd"/>
      <w:r>
        <w:rPr>
          <w:rFonts w:ascii="Times New Roman" w:hAnsi="Times New Roman" w:cs="Times New Roman"/>
          <w:szCs w:val="24"/>
        </w:rPr>
        <w:t xml:space="preserve"> concentration etc. M</w:t>
      </w:r>
      <w:r w:rsidRPr="00F7212C">
        <w:rPr>
          <w:rFonts w:ascii="Times New Roman" w:hAnsi="Times New Roman" w:cs="Times New Roman"/>
          <w:szCs w:val="24"/>
        </w:rPr>
        <w:t xml:space="preserve"> is a matrix of diffusion coeffi</w:t>
      </w:r>
      <w:r>
        <w:rPr>
          <w:rFonts w:ascii="Times New Roman" w:hAnsi="Times New Roman" w:cs="Times New Roman"/>
          <w:szCs w:val="24"/>
        </w:rPr>
        <w:t>cients and V</w:t>
      </w:r>
      <w:r w:rsidRPr="00F7212C">
        <w:rPr>
          <w:rFonts w:ascii="Times New Roman" w:hAnsi="Times New Roman" w:cs="Times New Roman"/>
          <w:szCs w:val="24"/>
        </w:rPr>
        <w:t xml:space="preserve"> is a vector valued function whose elements are the densities of the substances and represents reaction process. Finally, </w:t>
      </w:r>
      <w:r w:rsidRPr="00F7212C">
        <w:rPr>
          <w:rFonts w:ascii="Times New Roman" w:hAnsi="Times New Roman" w:cs="Times New Roman"/>
          <w:position w:val="-6"/>
          <w:szCs w:val="24"/>
        </w:rPr>
        <w:object w:dxaOrig="1100" w:dyaOrig="320">
          <v:shape id="_x0000_i1030" type="#_x0000_t75" style="width:54.25pt;height:15.6pt" o:ole="">
            <v:imagedata r:id="rId17" o:title=""/>
          </v:shape>
          <o:OLEObject Type="Embed" ProgID="Equation.3" ShapeID="_x0000_i1030" DrawAspect="Content" ObjectID="_1691850776" r:id="rId18"/>
        </w:object>
      </w:r>
      <w:r w:rsidRPr="00F7212C">
        <w:rPr>
          <w:rFonts w:ascii="Times New Roman" w:hAnsi="Times New Roman" w:cs="Times New Roman"/>
          <w:szCs w:val="24"/>
        </w:rPr>
        <w:t>is the classical n-dimensi</w:t>
      </w:r>
      <w:r>
        <w:rPr>
          <w:rFonts w:ascii="Times New Roman" w:hAnsi="Times New Roman" w:cs="Times New Roman"/>
          <w:szCs w:val="24"/>
        </w:rPr>
        <w:t>onal Laplace operator [7]</w:t>
      </w:r>
      <w:proofErr w:type="gramStart"/>
      <w:r>
        <w:rPr>
          <w:rFonts w:ascii="Times New Roman" w:hAnsi="Times New Roman" w:cs="Times New Roman"/>
          <w:szCs w:val="24"/>
        </w:rPr>
        <w:t>.</w:t>
      </w:r>
      <w:proofErr w:type="gramEnd"/>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t>This article is ultimately aimed at developing an exponentially based discrete derivative formula for a fourth derivative, which can be used to model the fourth order diffusion equation in the form:</w:t>
      </w:r>
    </w:p>
    <w:p w:rsidR="00DB675F" w:rsidRDefault="00DB675F" w:rsidP="00DB675F">
      <w:pPr>
        <w:spacing w:line="240" w:lineRule="auto"/>
        <w:jc w:val="both"/>
      </w:pPr>
      <w:r>
        <w:t>                                </w:t>
      </w:r>
      <w:r w:rsidRPr="0088261D">
        <w:rPr>
          <w:position w:val="-46"/>
        </w:rPr>
        <w:object w:dxaOrig="7420" w:dyaOrig="1359">
          <v:shape id="_x0000_i1031" type="#_x0000_t75" style="width:370.75pt;height:67.7pt" o:ole="">
            <v:imagedata r:id="rId19" o:title=""/>
          </v:shape>
          <o:OLEObject Type="Embed" ProgID="Equation.3" ShapeID="_x0000_i1031" DrawAspect="Content" ObjectID="_1691850777" r:id="rId20"/>
        </w:objec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lastRenderedPageBreak/>
        <w:tab/>
        <w:t xml:space="preserve">Finite difference </w:t>
      </w:r>
      <w:proofErr w:type="spellStart"/>
      <w:r>
        <w:rPr>
          <w:rFonts w:ascii="Times New Roman" w:hAnsi="Times New Roman" w:cs="Times New Roman"/>
          <w:szCs w:val="24"/>
        </w:rPr>
        <w:t>discretizations</w:t>
      </w:r>
      <w:proofErr w:type="spellEnd"/>
      <w:r>
        <w:rPr>
          <w:rFonts w:ascii="Times New Roman" w:hAnsi="Times New Roman" w:cs="Times New Roman"/>
          <w:szCs w:val="24"/>
        </w:rPr>
        <w:t xml:space="preserve"> of ODEs and PDEs are widely used by researchers due to their easy analysis. Some of their implementation drawbacks include violation of positivity requirements and strict conditions on step sizes which are often encountered in the applications. Few variants of FD scheme have been developed over time. They include the nonstandard finite differences (NSFD) proposed by </w:t>
      </w:r>
      <w:proofErr w:type="spellStart"/>
      <w:r>
        <w:rPr>
          <w:rFonts w:ascii="Times New Roman" w:hAnsi="Times New Roman" w:cs="Times New Roman"/>
          <w:szCs w:val="24"/>
        </w:rPr>
        <w:t>Mickens</w:t>
      </w:r>
      <w:proofErr w:type="spellEnd"/>
      <w:r>
        <w:rPr>
          <w:rFonts w:ascii="Times New Roman" w:hAnsi="Times New Roman" w:cs="Times New Roman"/>
          <w:szCs w:val="24"/>
        </w:rPr>
        <w:t xml:space="preserve"> [4], whose rules are based on complicated denominators and nonlocal representation of nonlinear terms in the equation [7]. Another alternative is the exponentially fitted models which </w:t>
      </w:r>
      <w:proofErr w:type="gramStart"/>
      <w:r>
        <w:rPr>
          <w:rFonts w:ascii="Times New Roman" w:hAnsi="Times New Roman" w:cs="Times New Roman"/>
          <w:szCs w:val="24"/>
        </w:rPr>
        <w:t>Paternoster[</w:t>
      </w:r>
      <w:proofErr w:type="gramEnd"/>
      <w:r>
        <w:rPr>
          <w:rFonts w:ascii="Times New Roman" w:hAnsi="Times New Roman" w:cs="Times New Roman"/>
          <w:szCs w:val="24"/>
        </w:rPr>
        <w:t xml:space="preserve">13] presented in his paper titled, ‘an overview of recent literatures in exponential fitting methods’. The similarities and differences between NSFD and EF methods are discussed by </w:t>
      </w:r>
      <w:proofErr w:type="spellStart"/>
      <w:proofErr w:type="gramStart"/>
      <w:r>
        <w:rPr>
          <w:rFonts w:ascii="Times New Roman" w:hAnsi="Times New Roman" w:cs="Times New Roman"/>
          <w:szCs w:val="24"/>
        </w:rPr>
        <w:t>Erdoğan</w:t>
      </w:r>
      <w:proofErr w:type="spellEnd"/>
      <w:r>
        <w:rPr>
          <w:rFonts w:ascii="Times New Roman" w:hAnsi="Times New Roman" w:cs="Times New Roman"/>
          <w:szCs w:val="24"/>
        </w:rPr>
        <w:t>[</w:t>
      </w:r>
      <w:proofErr w:type="gramEnd"/>
      <w:r>
        <w:rPr>
          <w:rFonts w:ascii="Times New Roman" w:hAnsi="Times New Roman" w:cs="Times New Roman"/>
          <w:szCs w:val="24"/>
        </w:rPr>
        <w:t xml:space="preserve">6] and </w:t>
      </w:r>
      <w:proofErr w:type="spellStart"/>
      <w:r>
        <w:rPr>
          <w:rFonts w:ascii="Times New Roman" w:hAnsi="Times New Roman" w:cs="Times New Roman"/>
          <w:szCs w:val="24"/>
        </w:rPr>
        <w:t>Gurski</w:t>
      </w:r>
      <w:proofErr w:type="spellEnd"/>
      <w:r>
        <w:rPr>
          <w:rFonts w:ascii="Times New Roman" w:hAnsi="Times New Roman" w:cs="Times New Roman"/>
          <w:szCs w:val="24"/>
        </w:rPr>
        <w:t>[7].</w: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tab/>
        <w:t xml:space="preserve">EF method was originally proposed by </w:t>
      </w:r>
      <w:proofErr w:type="spellStart"/>
      <w:r>
        <w:rPr>
          <w:rFonts w:ascii="Times New Roman" w:hAnsi="Times New Roman" w:cs="Times New Roman"/>
          <w:szCs w:val="24"/>
        </w:rPr>
        <w:t>Liniger</w:t>
      </w:r>
      <w:proofErr w:type="spellEnd"/>
      <w:r>
        <w:rPr>
          <w:rFonts w:ascii="Times New Roman" w:hAnsi="Times New Roman" w:cs="Times New Roman"/>
          <w:szCs w:val="24"/>
        </w:rPr>
        <w:t xml:space="preserve"> and Willoughby [5] as described by </w:t>
      </w:r>
      <w:proofErr w:type="spellStart"/>
      <w:proofErr w:type="gramStart"/>
      <w:r>
        <w:rPr>
          <w:rFonts w:ascii="Times New Roman" w:hAnsi="Times New Roman" w:cs="Times New Roman"/>
          <w:szCs w:val="24"/>
        </w:rPr>
        <w:t>Abhulimen</w:t>
      </w:r>
      <w:proofErr w:type="spellEnd"/>
      <w:r>
        <w:rPr>
          <w:rFonts w:ascii="Times New Roman" w:hAnsi="Times New Roman" w:cs="Times New Roman"/>
          <w:szCs w:val="24"/>
        </w:rPr>
        <w:t>[</w:t>
      </w:r>
      <w:proofErr w:type="gramEnd"/>
      <w:r>
        <w:rPr>
          <w:rFonts w:ascii="Times New Roman" w:hAnsi="Times New Roman" w:cs="Times New Roman"/>
          <w:szCs w:val="24"/>
        </w:rPr>
        <w:t>1]. The method includes a fitting parameter, the so called frequency that affects the convergence and stability properties of the method.  For ordinary differential equations, the problem on how to choose fitting parameters are discussed in [8</w:t>
      </w:r>
      <w:proofErr w:type="gramStart"/>
      <w:r>
        <w:rPr>
          <w:rFonts w:ascii="Times New Roman" w:hAnsi="Times New Roman" w:cs="Times New Roman"/>
          <w:szCs w:val="24"/>
        </w:rPr>
        <w:t>,9</w:t>
      </w:r>
      <w:proofErr w:type="gramEnd"/>
      <w:r>
        <w:rPr>
          <w:rFonts w:ascii="Times New Roman" w:hAnsi="Times New Roman" w:cs="Times New Roman"/>
          <w:szCs w:val="24"/>
        </w:rPr>
        <w:t xml:space="preserve">]. According to </w:t>
      </w:r>
      <w:proofErr w:type="spellStart"/>
      <w:r>
        <w:rPr>
          <w:rFonts w:ascii="Times New Roman" w:hAnsi="Times New Roman" w:cs="Times New Roman"/>
          <w:szCs w:val="24"/>
        </w:rPr>
        <w:t>Erdogan</w:t>
      </w:r>
      <w:proofErr w:type="spellEnd"/>
      <w:r>
        <w:rPr>
          <w:rFonts w:ascii="Times New Roman" w:hAnsi="Times New Roman" w:cs="Times New Roman"/>
          <w:szCs w:val="24"/>
        </w:rPr>
        <w:t xml:space="preserve"> [7], the full </w:t>
      </w:r>
      <w:proofErr w:type="spellStart"/>
      <w:proofErr w:type="gramStart"/>
      <w:r>
        <w:rPr>
          <w:rFonts w:ascii="Times New Roman" w:hAnsi="Times New Roman" w:cs="Times New Roman"/>
          <w:szCs w:val="24"/>
        </w:rPr>
        <w:t>discretizations</w:t>
      </w:r>
      <w:proofErr w:type="spellEnd"/>
      <w:r>
        <w:rPr>
          <w:rFonts w:ascii="Times New Roman" w:hAnsi="Times New Roman" w:cs="Times New Roman"/>
          <w:szCs w:val="24"/>
        </w:rPr>
        <w:t xml:space="preserve"> of partial differential equations has</w:t>
      </w:r>
      <w:proofErr w:type="gramEnd"/>
      <w:r>
        <w:rPr>
          <w:rFonts w:ascii="Times New Roman" w:hAnsi="Times New Roman" w:cs="Times New Roman"/>
          <w:szCs w:val="24"/>
        </w:rPr>
        <w:t xml:space="preserve"> not been well studied.</w: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tab/>
        <w:t xml:space="preserve">However, the aim of this paper is to develop an exponentially fitted scheme for (1.2) that can explicitly handle problems in the form of (1.1) numerically for a considerable number of time steps. The motivation behind this great attempt is credited to </w:t>
      </w:r>
      <w:proofErr w:type="spellStart"/>
      <w:r>
        <w:rPr>
          <w:rFonts w:ascii="Times New Roman" w:hAnsi="Times New Roman" w:cs="Times New Roman"/>
          <w:szCs w:val="24"/>
        </w:rPr>
        <w:t>Erdogan</w:t>
      </w:r>
      <w:proofErr w:type="spellEnd"/>
      <w:r>
        <w:rPr>
          <w:rFonts w:ascii="Times New Roman" w:hAnsi="Times New Roman" w:cs="Times New Roman"/>
          <w:szCs w:val="24"/>
        </w:rPr>
        <w:t xml:space="preserve"> [7] and R. J. Leveque [12] who in particular, mentioned the similarity in behavior that exists between (1.1) and (1.2) in his book.</w:t>
      </w:r>
    </w:p>
    <w:p w:rsidR="00DB675F" w:rsidRDefault="00DB675F" w:rsidP="00DB675F">
      <w:pPr>
        <w:spacing w:line="360" w:lineRule="auto"/>
        <w:jc w:val="both"/>
        <w:rPr>
          <w:rFonts w:ascii="Times New Roman" w:hAnsi="Times New Roman" w:cs="Times New Roman"/>
          <w:szCs w:val="24"/>
        </w:rPr>
      </w:pPr>
      <w:proofErr w:type="gramStart"/>
      <w:r>
        <w:rPr>
          <w:rFonts w:ascii="Times New Roman" w:hAnsi="Times New Roman" w:cs="Times New Roman"/>
          <w:b/>
          <w:szCs w:val="24"/>
        </w:rPr>
        <w:t xml:space="preserve">Remark </w:t>
      </w:r>
      <w:r w:rsidRPr="007C7975">
        <w:rPr>
          <w:rFonts w:ascii="Times New Roman" w:hAnsi="Times New Roman" w:cs="Times New Roman"/>
          <w:b/>
          <w:szCs w:val="24"/>
        </w:rPr>
        <w:t>1</w:t>
      </w:r>
      <w:r>
        <w:rPr>
          <w:rFonts w:ascii="Times New Roman" w:hAnsi="Times New Roman" w:cs="Times New Roman"/>
          <w:b/>
          <w:szCs w:val="24"/>
        </w:rPr>
        <w:t>.1.</w:t>
      </w:r>
      <w:proofErr w:type="gramEnd"/>
      <w:r>
        <w:rPr>
          <w:rFonts w:ascii="Times New Roman" w:hAnsi="Times New Roman" w:cs="Times New Roman"/>
          <w:szCs w:val="24"/>
        </w:rPr>
        <w:t xml:space="preserve"> It is important to note the second order diffusion equation (1.1) has an important property which the fourth order diffusion equation (1.2) in general does not possess: maximum principle.</w:t>
      </w:r>
    </w:p>
    <w:p w:rsidR="00DB675F" w:rsidRPr="00547F57" w:rsidRDefault="00DB675F" w:rsidP="00DB675F">
      <w:pPr>
        <w:spacing w:line="360" w:lineRule="auto"/>
        <w:jc w:val="both"/>
        <w:rPr>
          <w:rFonts w:ascii="Times New Roman" w:hAnsi="Times New Roman" w:cs="Times New Roman"/>
          <w:b/>
          <w:szCs w:val="24"/>
        </w:rPr>
      </w:pPr>
      <w:r w:rsidRPr="00547F57">
        <w:rPr>
          <w:rFonts w:ascii="Times New Roman" w:hAnsi="Times New Roman" w:cs="Times New Roman"/>
          <w:b/>
          <w:sz w:val="26"/>
          <w:szCs w:val="24"/>
        </w:rPr>
        <w:t>2.</w:t>
      </w:r>
      <w:r w:rsidRPr="00547F57">
        <w:rPr>
          <w:rFonts w:ascii="Times New Roman" w:hAnsi="Times New Roman" w:cs="Times New Roman"/>
          <w:b/>
          <w:sz w:val="26"/>
          <w:szCs w:val="24"/>
        </w:rPr>
        <w:tab/>
        <w:t>Derivatives of the scheme</w:t>
      </w:r>
      <w:r w:rsidRPr="00547F57">
        <w:rPr>
          <w:rFonts w:ascii="Times New Roman" w:hAnsi="Times New Roman" w:cs="Times New Roman"/>
          <w:b/>
          <w:szCs w:val="24"/>
        </w:rPr>
        <w:t xml:space="preserve">   </w: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t>We consider the differential equation</w: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color w:val="000000"/>
          <w:position w:val="-10"/>
          <w:sz w:val="24"/>
          <w:szCs w:val="24"/>
        </w:rPr>
        <w:t xml:space="preserve">                                      </w:t>
      </w:r>
      <w:r w:rsidRPr="006D0158">
        <w:rPr>
          <w:rFonts w:ascii="Times New Roman" w:hAnsi="Times New Roman" w:cs="Times New Roman"/>
          <w:color w:val="000000"/>
          <w:position w:val="-10"/>
          <w:sz w:val="24"/>
          <w:szCs w:val="24"/>
        </w:rPr>
        <w:object w:dxaOrig="6399" w:dyaOrig="320">
          <v:shape id="_x0000_i1032" type="#_x0000_t75" style="width:322.4pt;height:16.65pt" o:ole="">
            <v:imagedata r:id="rId21" o:title=""/>
          </v:shape>
          <o:OLEObject Type="Embed" ProgID="Equation.3" ShapeID="_x0000_i1032" DrawAspect="Content" ObjectID="_1691850778" r:id="rId22"/>
        </w:object>
      </w:r>
    </w:p>
    <w:p w:rsidR="00DB675F" w:rsidRPr="00662BCD" w:rsidRDefault="00DB675F" w:rsidP="00DB675F">
      <w:pPr>
        <w:autoSpaceDE w:val="0"/>
        <w:autoSpaceDN w:val="0"/>
        <w:adjustRightInd w:val="0"/>
        <w:spacing w:after="0"/>
        <w:jc w:val="both"/>
        <w:rPr>
          <w:rFonts w:ascii="Times New Roman" w:hAnsi="Times New Roman" w:cs="Times New Roman"/>
          <w:color w:val="000000"/>
          <w:szCs w:val="24"/>
        </w:rPr>
      </w:pPr>
      <w:r w:rsidRPr="00662BCD">
        <w:rPr>
          <w:rFonts w:ascii="Times New Roman" w:hAnsi="Times New Roman" w:cs="Times New Roman"/>
          <w:color w:val="000000"/>
          <w:szCs w:val="24"/>
        </w:rPr>
        <w:t xml:space="preserve">Using uniform mesh including </w:t>
      </w:r>
      <w:r w:rsidRPr="00662BCD">
        <w:rPr>
          <w:rFonts w:ascii="Times New Roman" w:hAnsi="Times New Roman" w:cs="Times New Roman"/>
          <w:i/>
          <w:color w:val="000000"/>
          <w:szCs w:val="24"/>
        </w:rPr>
        <w:t>m+</w:t>
      </w:r>
      <w:r w:rsidRPr="00662BCD">
        <w:rPr>
          <w:rFonts w:ascii="Times New Roman" w:hAnsi="Times New Roman" w:cs="Times New Roman"/>
          <w:color w:val="000000"/>
          <w:szCs w:val="24"/>
        </w:rPr>
        <w:t xml:space="preserve">1 points </w:t>
      </w:r>
      <w:r w:rsidRPr="00662BCD">
        <w:rPr>
          <w:rFonts w:ascii="Times New Roman" w:hAnsi="Times New Roman" w:cs="Times New Roman"/>
          <w:color w:val="000000"/>
          <w:position w:val="-12"/>
          <w:szCs w:val="24"/>
        </w:rPr>
        <w:object w:dxaOrig="2920" w:dyaOrig="360">
          <v:shape id="_x0000_i1033" type="#_x0000_t75" style="width:146.7pt;height:18.8pt" o:ole="">
            <v:imagedata r:id="rId23" o:title=""/>
          </v:shape>
          <o:OLEObject Type="Embed" ProgID="Equation.3" ShapeID="_x0000_i1033" DrawAspect="Content" ObjectID="_1691850779" r:id="rId24"/>
        </w:object>
      </w:r>
      <w:proofErr w:type="gramStart"/>
      <w:r w:rsidRPr="00662BCD">
        <w:rPr>
          <w:rFonts w:ascii="Times New Roman" w:hAnsi="Times New Roman" w:cs="Times New Roman"/>
          <w:color w:val="000000"/>
          <w:szCs w:val="24"/>
        </w:rPr>
        <w:t xml:space="preserve">and </w:t>
      </w:r>
      <w:proofErr w:type="gramEnd"/>
      <w:r w:rsidRPr="00662BCD">
        <w:rPr>
          <w:rFonts w:ascii="Times New Roman" w:hAnsi="Times New Roman" w:cs="Times New Roman"/>
          <w:color w:val="000000"/>
          <w:position w:val="-24"/>
          <w:szCs w:val="24"/>
        </w:rPr>
        <w:object w:dxaOrig="960" w:dyaOrig="620">
          <v:shape id="_x0000_i1034" type="#_x0000_t75" style="width:47.8pt;height:31.7pt" o:ole="">
            <v:imagedata r:id="rId25" o:title=""/>
          </v:shape>
          <o:OLEObject Type="Embed" ProgID="Equation.3" ShapeID="_x0000_i1034" DrawAspect="Content" ObjectID="_1691850780" r:id="rId26"/>
        </w:object>
      </w:r>
      <w:r w:rsidRPr="00662BCD">
        <w:rPr>
          <w:rFonts w:ascii="Times New Roman" w:hAnsi="Times New Roman" w:cs="Times New Roman"/>
          <w:color w:val="000000"/>
          <w:szCs w:val="24"/>
        </w:rPr>
        <w:t xml:space="preserve">, if </w:t>
      </w:r>
      <w:r w:rsidRPr="00662BCD">
        <w:rPr>
          <w:rFonts w:ascii="Times New Roman" w:hAnsi="Times New Roman" w:cs="Times New Roman"/>
          <w:color w:val="000000"/>
          <w:position w:val="-10"/>
          <w:szCs w:val="24"/>
        </w:rPr>
        <w:object w:dxaOrig="240" w:dyaOrig="320">
          <v:shape id="_x0000_i1035" type="#_x0000_t75" style="width:11.8pt;height:15.6pt" o:ole="">
            <v:imagedata r:id="rId27" o:title=""/>
          </v:shape>
          <o:OLEObject Type="Embed" ProgID="Equation.3" ShapeID="_x0000_i1035" DrawAspect="Content" ObjectID="_1691850781" r:id="rId28"/>
        </w:object>
      </w:r>
      <w:r w:rsidRPr="00662BCD">
        <w:rPr>
          <w:rFonts w:ascii="Times New Roman" w:hAnsi="Times New Roman" w:cs="Times New Roman"/>
          <w:color w:val="000000"/>
          <w:szCs w:val="24"/>
        </w:rPr>
        <w:t xml:space="preserve">is frozen at </w:t>
      </w:r>
      <w:r w:rsidRPr="00662BCD">
        <w:rPr>
          <w:rFonts w:ascii="Times New Roman" w:hAnsi="Times New Roman" w:cs="Times New Roman"/>
          <w:color w:val="000000"/>
          <w:position w:val="-12"/>
          <w:szCs w:val="24"/>
        </w:rPr>
        <w:object w:dxaOrig="620" w:dyaOrig="360">
          <v:shape id="_x0000_i1036" type="#_x0000_t75" style="width:31.7pt;height:18.25pt" o:ole="">
            <v:imagedata r:id="rId29" o:title=""/>
          </v:shape>
          <o:OLEObject Type="Embed" ProgID="Equation.3" ShapeID="_x0000_i1036" DrawAspect="Content" ObjectID="_1691850782" r:id="rId30"/>
        </w:object>
      </w:r>
      <w:r w:rsidRPr="00662BCD">
        <w:rPr>
          <w:rFonts w:ascii="Times New Roman" w:hAnsi="Times New Roman" w:cs="Times New Roman"/>
          <w:color w:val="000000"/>
          <w:szCs w:val="24"/>
        </w:rPr>
        <w:t xml:space="preserve"> in the subinterval </w:t>
      </w:r>
      <w:r w:rsidRPr="00662BCD">
        <w:rPr>
          <w:rFonts w:ascii="Times New Roman" w:hAnsi="Times New Roman" w:cs="Times New Roman"/>
          <w:color w:val="000000"/>
          <w:position w:val="-12"/>
          <w:szCs w:val="24"/>
        </w:rPr>
        <w:object w:dxaOrig="999" w:dyaOrig="360">
          <v:shape id="_x0000_i1037" type="#_x0000_t75" style="width:49.95pt;height:18.25pt" o:ole="">
            <v:imagedata r:id="rId31" o:title=""/>
          </v:shape>
          <o:OLEObject Type="Embed" ProgID="Equation.3" ShapeID="_x0000_i1037" DrawAspect="Content" ObjectID="_1691850783" r:id="rId32"/>
        </w:object>
      </w:r>
      <w:r w:rsidRPr="00662BCD">
        <w:rPr>
          <w:rFonts w:ascii="Times New Roman" w:hAnsi="Times New Roman" w:cs="Times New Roman"/>
          <w:color w:val="000000"/>
          <w:szCs w:val="24"/>
        </w:rPr>
        <w:t xml:space="preserve"> we get an approximation to (2.1):</w:t>
      </w:r>
    </w:p>
    <w:p w:rsidR="00DB675F" w:rsidRPr="00662BCD" w:rsidRDefault="00DB675F" w:rsidP="00DB675F">
      <w:pPr>
        <w:autoSpaceDE w:val="0"/>
        <w:autoSpaceDN w:val="0"/>
        <w:adjustRightInd w:val="0"/>
        <w:spacing w:after="0"/>
        <w:jc w:val="both"/>
        <w:rPr>
          <w:rFonts w:ascii="Times New Roman" w:hAnsi="Times New Roman" w:cs="Times New Roman"/>
          <w:color w:val="000000"/>
          <w:szCs w:val="24"/>
        </w:rPr>
      </w:pPr>
      <w:r w:rsidRPr="00662BCD">
        <w:rPr>
          <w:sz w:val="20"/>
        </w:rPr>
        <w:t xml:space="preserve">                                                </w:t>
      </w:r>
      <w:r w:rsidRPr="00662BCD">
        <w:rPr>
          <w:position w:val="-12"/>
          <w:sz w:val="20"/>
        </w:rPr>
        <w:object w:dxaOrig="760" w:dyaOrig="360">
          <v:shape id="_x0000_i1038" type="#_x0000_t75" style="width:38.15pt;height:18.25pt" o:ole="">
            <v:imagedata r:id="rId33" o:title=""/>
          </v:shape>
          <o:OLEObject Type="Embed" ProgID="Equation.3" ShapeID="_x0000_i1038" DrawAspect="Content" ObjectID="_1691850784" r:id="rId34"/>
        </w:object>
      </w:r>
    </w:p>
    <w:p w:rsidR="00DB675F" w:rsidRDefault="00DB675F" w:rsidP="00DB675F">
      <w:pPr>
        <w:spacing w:line="360" w:lineRule="auto"/>
        <w:jc w:val="both"/>
        <w:rPr>
          <w:rFonts w:ascii="Times New Roman" w:hAnsi="Times New Roman" w:cs="Times New Roman"/>
          <w:szCs w:val="24"/>
        </w:rPr>
      </w:pPr>
      <w:r>
        <w:rPr>
          <w:rFonts w:ascii="Times New Roman" w:hAnsi="Times New Roman" w:cs="Times New Roman"/>
          <w:szCs w:val="24"/>
        </w:rPr>
        <w:t>Adding the terms giving exponential kernel, we obtain</w:t>
      </w:r>
    </w:p>
    <w:p w:rsidR="00DB675F" w:rsidRPr="00F7212C" w:rsidRDefault="00DB675F" w:rsidP="00DB675F">
      <w:pPr>
        <w:spacing w:line="360" w:lineRule="auto"/>
        <w:jc w:val="both"/>
        <w:rPr>
          <w:rFonts w:ascii="Times New Roman" w:hAnsi="Times New Roman" w:cs="Times New Roman"/>
          <w:szCs w:val="24"/>
        </w:rPr>
      </w:pPr>
      <w:r>
        <w:t xml:space="preserve">                                             </w:t>
      </w:r>
      <w:r w:rsidRPr="00D80228">
        <w:rPr>
          <w:position w:val="-12"/>
        </w:rPr>
        <w:object w:dxaOrig="6520" w:dyaOrig="380">
          <v:shape id="_x0000_i1039" type="#_x0000_t75" style="width:326.15pt;height:18.8pt" o:ole="">
            <v:imagedata r:id="rId35" o:title=""/>
          </v:shape>
          <o:OLEObject Type="Embed" ProgID="Equation.3" ShapeID="_x0000_i1039" DrawAspect="Content" ObjectID="_1691850785" r:id="rId36"/>
        </w:object>
      </w:r>
    </w:p>
    <w:p w:rsidR="00DB675F" w:rsidRDefault="00DB675F" w:rsidP="00DB675F">
      <w:pPr>
        <w:rPr>
          <w:rFonts w:ascii="Times New Roman" w:hAnsi="Times New Roman" w:cs="Times New Roman"/>
        </w:rPr>
      </w:pPr>
      <w:proofErr w:type="gramStart"/>
      <w:r w:rsidRPr="00365162">
        <w:rPr>
          <w:rFonts w:ascii="Times New Roman" w:hAnsi="Times New Roman" w:cs="Times New Roman"/>
          <w:szCs w:val="24"/>
        </w:rPr>
        <w:lastRenderedPageBreak/>
        <w:t xml:space="preserve">where </w:t>
      </w:r>
      <w:proofErr w:type="gramEnd"/>
      <w:r w:rsidRPr="00365162">
        <w:rPr>
          <w:rFonts w:ascii="Times New Roman" w:hAnsi="Times New Roman" w:cs="Times New Roman"/>
          <w:position w:val="-12"/>
          <w:szCs w:val="24"/>
        </w:rPr>
        <w:object w:dxaOrig="1380" w:dyaOrig="360">
          <v:shape id="_x0000_i1040" type="#_x0000_t75" style="width:68.8pt;height:18.25pt" o:ole="">
            <v:imagedata r:id="rId37" o:title=""/>
          </v:shape>
          <o:OLEObject Type="Embed" ProgID="Equation.3" ShapeID="_x0000_i1040" DrawAspect="Content" ObjectID="_1691850786" r:id="rId38"/>
        </w:object>
      </w:r>
      <w:r w:rsidRPr="00365162">
        <w:rPr>
          <w:rFonts w:ascii="Times New Roman" w:hAnsi="Times New Roman" w:cs="Times New Roman"/>
          <w:szCs w:val="24"/>
        </w:rPr>
        <w:t>,</w:t>
      </w:r>
      <w:r w:rsidRPr="00365162">
        <w:rPr>
          <w:rFonts w:ascii="Times New Roman" w:hAnsi="Times New Roman" w:cs="Times New Roman"/>
          <w:position w:val="-12"/>
          <w:szCs w:val="24"/>
        </w:rPr>
        <w:object w:dxaOrig="1040" w:dyaOrig="360">
          <v:shape id="_x0000_i1041" type="#_x0000_t75" style="width:51.6pt;height:18.25pt" o:ole="">
            <v:imagedata r:id="rId39" o:title=""/>
          </v:shape>
          <o:OLEObject Type="Embed" ProgID="Equation.3" ShapeID="_x0000_i1041" DrawAspect="Content" ObjectID="_1691850787" r:id="rId40"/>
        </w:object>
      </w:r>
      <w:r w:rsidRPr="00365162">
        <w:rPr>
          <w:rFonts w:ascii="Times New Roman" w:hAnsi="Times New Roman" w:cs="Times New Roman"/>
          <w:szCs w:val="24"/>
        </w:rPr>
        <w:t xml:space="preserve"> and </w:t>
      </w:r>
      <w:r w:rsidRPr="00365162">
        <w:rPr>
          <w:position w:val="-12"/>
          <w:sz w:val="20"/>
        </w:rPr>
        <w:object w:dxaOrig="1340" w:dyaOrig="360">
          <v:shape id="_x0000_i1042" type="#_x0000_t75" style="width:67.15pt;height:18.25pt" o:ole="">
            <v:imagedata r:id="rId41" o:title=""/>
          </v:shape>
          <o:OLEObject Type="Embed" ProgID="Equation.3" ShapeID="_x0000_i1042" DrawAspect="Content" ObjectID="_1691850788" r:id="rId42"/>
        </w:object>
      </w:r>
      <w:r w:rsidRPr="00365162">
        <w:rPr>
          <w:rFonts w:ascii="Times New Roman" w:hAnsi="Times New Roman" w:cs="Times New Roman"/>
          <w:szCs w:val="24"/>
        </w:rPr>
        <w:t xml:space="preserve">. </w:t>
      </w:r>
      <w:r>
        <w:rPr>
          <w:rFonts w:ascii="Times New Roman" w:hAnsi="Times New Roman" w:cs="Times New Roman"/>
          <w:szCs w:val="24"/>
        </w:rPr>
        <w:t xml:space="preserve">Imposing the continuity conditions </w:t>
      </w:r>
      <w:r w:rsidRPr="00365162">
        <w:rPr>
          <w:position w:val="-12"/>
        </w:rPr>
        <w:object w:dxaOrig="999" w:dyaOrig="360">
          <v:shape id="_x0000_i1043" type="#_x0000_t75" style="width:49.95pt;height:18.25pt" o:ole="">
            <v:imagedata r:id="rId43" o:title=""/>
          </v:shape>
          <o:OLEObject Type="Embed" ProgID="Equation.3" ShapeID="_x0000_i1043" DrawAspect="Content" ObjectID="_1691850789" r:id="rId44"/>
        </w:object>
      </w:r>
      <w:proofErr w:type="gramStart"/>
      <w:r>
        <w:rPr>
          <w:rFonts w:ascii="Times New Roman" w:hAnsi="Times New Roman" w:cs="Times New Roman"/>
        </w:rPr>
        <w:t xml:space="preserve">and </w:t>
      </w:r>
      <w:proofErr w:type="gramEnd"/>
      <w:r w:rsidRPr="00365162">
        <w:rPr>
          <w:position w:val="-12"/>
        </w:rPr>
        <w:object w:dxaOrig="1260" w:dyaOrig="360">
          <v:shape id="_x0000_i1044" type="#_x0000_t75" style="width:62.85pt;height:18.25pt" o:ole="">
            <v:imagedata r:id="rId45" o:title=""/>
          </v:shape>
          <o:OLEObject Type="Embed" ProgID="Equation.3" ShapeID="_x0000_i1044" DrawAspect="Content" ObjectID="_1691850790" r:id="rId46"/>
        </w:object>
      </w:r>
      <w:r>
        <w:rPr>
          <w:rFonts w:ascii="Times New Roman" w:hAnsi="Times New Roman" w:cs="Times New Roman"/>
        </w:rPr>
        <w:t>, we obtain:</w:t>
      </w:r>
    </w:p>
    <w:p w:rsidR="00DB675F" w:rsidRDefault="00DB675F" w:rsidP="00DB675F">
      <w:r>
        <w:t xml:space="preserve">                                                    </w:t>
      </w:r>
      <w:r w:rsidRPr="00365162">
        <w:rPr>
          <w:position w:val="-58"/>
        </w:rPr>
        <w:object w:dxaOrig="1280" w:dyaOrig="960">
          <v:shape id="_x0000_i1045" type="#_x0000_t75" style="width:63.95pt;height:47.8pt" o:ole="">
            <v:imagedata r:id="rId47" o:title=""/>
          </v:shape>
          <o:OLEObject Type="Embed" ProgID="Equation.3" ShapeID="_x0000_i1045" DrawAspect="Content" ObjectID="_1691850791" r:id="rId48"/>
        </w:object>
      </w:r>
    </w:p>
    <w:p w:rsidR="00DB675F" w:rsidRDefault="00DB675F" w:rsidP="00DB675F">
      <w:pPr>
        <w:rPr>
          <w:rFonts w:ascii="Times New Roman" w:hAnsi="Times New Roman" w:cs="Times New Roman"/>
          <w:sz w:val="20"/>
        </w:rPr>
      </w:pPr>
      <w:r>
        <w:rPr>
          <w:rFonts w:ascii="Times New Roman" w:hAnsi="Times New Roman" w:cs="Times New Roman"/>
          <w:sz w:val="20"/>
        </w:rPr>
        <w:t>Therefore the new forward difference is</w:t>
      </w:r>
    </w:p>
    <w:p w:rsidR="00DB675F" w:rsidRPr="00365162" w:rsidRDefault="00DB675F" w:rsidP="00DB675F">
      <w:pPr>
        <w:rPr>
          <w:rFonts w:ascii="Times New Roman" w:hAnsi="Times New Roman" w:cs="Times New Roman"/>
          <w:sz w:val="20"/>
        </w:rPr>
      </w:pPr>
      <w:r>
        <w:t xml:space="preserve">                                                   </w:t>
      </w:r>
      <w:r w:rsidRPr="000A44CF">
        <w:rPr>
          <w:position w:val="-58"/>
        </w:rPr>
        <w:object w:dxaOrig="6240" w:dyaOrig="960">
          <v:shape id="_x0000_i1046" type="#_x0000_t75" style="width:312.7pt;height:47.8pt" o:ole="">
            <v:imagedata r:id="rId49" o:title=""/>
          </v:shape>
          <o:OLEObject Type="Embed" ProgID="Equation.3" ShapeID="_x0000_i1046" DrawAspect="Content" ObjectID="_1691850792" r:id="rId50"/>
        </w:object>
      </w:r>
    </w:p>
    <w:p w:rsidR="00DB675F" w:rsidRDefault="00DB675F" w:rsidP="00DB675F">
      <w:pPr>
        <w:pStyle w:val="ListParagraph"/>
        <w:ind w:left="0"/>
        <w:jc w:val="both"/>
        <w:rPr>
          <w:rFonts w:ascii="Times New Roman" w:hAnsi="Times New Roman" w:cs="Times New Roman"/>
        </w:rPr>
      </w:pPr>
      <w:r w:rsidRPr="00365162">
        <w:rPr>
          <w:rFonts w:ascii="Times New Roman" w:hAnsi="Times New Roman" w:cs="Times New Roman"/>
        </w:rPr>
        <w:t>In</w:t>
      </w:r>
      <w:r>
        <w:rPr>
          <w:rFonts w:ascii="Times New Roman" w:hAnsi="Times New Roman" w:cs="Times New Roman"/>
        </w:rPr>
        <w:t xml:space="preserve"> the development of the fourth derivative, we consider the differential equation</w:t>
      </w:r>
    </w:p>
    <w:p w:rsidR="00DB675F" w:rsidRPr="00662BCD" w:rsidRDefault="00DB675F" w:rsidP="00DB675F">
      <w:pPr>
        <w:pStyle w:val="ListParagraph"/>
        <w:ind w:left="0"/>
        <w:jc w:val="both"/>
        <w:rPr>
          <w:sz w:val="20"/>
        </w:rPr>
      </w:pPr>
      <w:r w:rsidRPr="00662BCD">
        <w:rPr>
          <w:sz w:val="20"/>
        </w:rPr>
        <w:t xml:space="preserve">                                         </w:t>
      </w:r>
      <w:r>
        <w:rPr>
          <w:sz w:val="20"/>
        </w:rPr>
        <w:t xml:space="preserve">                 </w:t>
      </w:r>
      <w:r w:rsidRPr="00662BCD">
        <w:rPr>
          <w:sz w:val="20"/>
        </w:rPr>
        <w:t xml:space="preserve">    </w:t>
      </w:r>
      <w:r w:rsidRPr="00662BCD">
        <w:rPr>
          <w:position w:val="-10"/>
          <w:sz w:val="20"/>
        </w:rPr>
        <w:object w:dxaOrig="5960" w:dyaOrig="360">
          <v:shape id="_x0000_i1047" type="#_x0000_t75" style="width:298.2pt;height:18.25pt" o:ole="">
            <v:imagedata r:id="rId51" o:title=""/>
          </v:shape>
          <o:OLEObject Type="Embed" ProgID="Equation.3" ShapeID="_x0000_i1047" DrawAspect="Content" ObjectID="_1691850793" r:id="rId52"/>
        </w:object>
      </w:r>
    </w:p>
    <w:p w:rsidR="00DB675F" w:rsidRPr="00662BCD" w:rsidRDefault="00DB675F" w:rsidP="00DB675F">
      <w:pPr>
        <w:pStyle w:val="ListParagraph"/>
        <w:ind w:left="0"/>
        <w:jc w:val="both"/>
        <w:rPr>
          <w:rFonts w:ascii="Times New Roman" w:hAnsi="Times New Roman" w:cs="Times New Roman"/>
          <w:color w:val="000000"/>
          <w:szCs w:val="24"/>
        </w:rPr>
      </w:pPr>
      <w:proofErr w:type="gramStart"/>
      <w:r w:rsidRPr="00662BCD">
        <w:rPr>
          <w:rFonts w:ascii="Times New Roman" w:hAnsi="Times New Roman" w:cs="Times New Roman"/>
          <w:color w:val="000000"/>
          <w:szCs w:val="24"/>
        </w:rPr>
        <w:t>if</w:t>
      </w:r>
      <w:proofErr w:type="gramEnd"/>
      <w:r w:rsidRPr="00662BCD">
        <w:rPr>
          <w:rFonts w:ascii="Times New Roman" w:hAnsi="Times New Roman" w:cs="Times New Roman"/>
          <w:color w:val="000000"/>
          <w:szCs w:val="24"/>
        </w:rPr>
        <w:t xml:space="preserve"> </w:t>
      </w:r>
      <w:r w:rsidRPr="00662BCD">
        <w:rPr>
          <w:rFonts w:ascii="Times New Roman" w:hAnsi="Times New Roman" w:cs="Times New Roman"/>
          <w:color w:val="000000"/>
          <w:position w:val="-10"/>
          <w:szCs w:val="24"/>
        </w:rPr>
        <w:object w:dxaOrig="240" w:dyaOrig="320">
          <v:shape id="_x0000_i1048" type="#_x0000_t75" style="width:11.8pt;height:15.6pt" o:ole="">
            <v:imagedata r:id="rId27" o:title=""/>
          </v:shape>
          <o:OLEObject Type="Embed" ProgID="Equation.3" ShapeID="_x0000_i1048" DrawAspect="Content" ObjectID="_1691850794" r:id="rId53"/>
        </w:object>
      </w:r>
      <w:r w:rsidRPr="00662BCD">
        <w:rPr>
          <w:rFonts w:ascii="Times New Roman" w:hAnsi="Times New Roman" w:cs="Times New Roman"/>
          <w:color w:val="000000"/>
          <w:szCs w:val="24"/>
        </w:rPr>
        <w:t xml:space="preserve">is frozen at </w:t>
      </w:r>
      <w:r w:rsidRPr="00662BCD">
        <w:rPr>
          <w:rFonts w:ascii="Times New Roman" w:hAnsi="Times New Roman" w:cs="Times New Roman"/>
          <w:color w:val="000000"/>
          <w:position w:val="-12"/>
          <w:szCs w:val="24"/>
        </w:rPr>
        <w:object w:dxaOrig="620" w:dyaOrig="360">
          <v:shape id="_x0000_i1049" type="#_x0000_t75" style="width:31.7pt;height:18.25pt" o:ole="">
            <v:imagedata r:id="rId29" o:title=""/>
          </v:shape>
          <o:OLEObject Type="Embed" ProgID="Equation.3" ShapeID="_x0000_i1049" DrawAspect="Content" ObjectID="_1691850795" r:id="rId54"/>
        </w:object>
      </w:r>
      <w:r w:rsidRPr="00662BCD">
        <w:rPr>
          <w:rFonts w:ascii="Times New Roman" w:hAnsi="Times New Roman" w:cs="Times New Roman"/>
          <w:color w:val="000000"/>
          <w:szCs w:val="24"/>
        </w:rPr>
        <w:t xml:space="preserve"> in the subinterval </w:t>
      </w:r>
      <w:r w:rsidRPr="00662BCD">
        <w:rPr>
          <w:rFonts w:ascii="Times New Roman" w:hAnsi="Times New Roman" w:cs="Times New Roman"/>
          <w:color w:val="000000"/>
          <w:position w:val="-12"/>
          <w:szCs w:val="24"/>
        </w:rPr>
        <w:object w:dxaOrig="999" w:dyaOrig="360">
          <v:shape id="_x0000_i1050" type="#_x0000_t75" style="width:49.95pt;height:18.25pt" o:ole="">
            <v:imagedata r:id="rId55" o:title=""/>
          </v:shape>
          <o:OLEObject Type="Embed" ProgID="Equation.3" ShapeID="_x0000_i1050" DrawAspect="Content" ObjectID="_1691850796" r:id="rId56"/>
        </w:object>
      </w:r>
      <w:r w:rsidRPr="00662BCD">
        <w:rPr>
          <w:rFonts w:ascii="Times New Roman" w:hAnsi="Times New Roman" w:cs="Times New Roman"/>
          <w:color w:val="000000"/>
          <w:szCs w:val="24"/>
        </w:rPr>
        <w:t xml:space="preserve"> we get an approximation to (2.4</w:t>
      </w:r>
      <w:r w:rsidRPr="00662BCD">
        <w:rPr>
          <w:rFonts w:ascii="Times New Roman" w:hAnsi="Times New Roman" w:cs="Times New Roman"/>
          <w:i/>
          <w:color w:val="000000"/>
          <w:szCs w:val="24"/>
        </w:rPr>
        <w:t>):</w:t>
      </w:r>
    </w:p>
    <w:p w:rsidR="00DB675F" w:rsidRDefault="00DB675F" w:rsidP="00DB675F">
      <w:pPr>
        <w:pStyle w:val="ListParagraph"/>
        <w:ind w:left="0"/>
        <w:jc w:val="both"/>
      </w:pPr>
      <w:r>
        <w:t xml:space="preserve">                                             </w:t>
      </w:r>
      <w:r w:rsidRPr="00473B03">
        <w:rPr>
          <w:position w:val="-12"/>
        </w:rPr>
        <w:object w:dxaOrig="780" w:dyaOrig="380">
          <v:shape id="_x0000_i1051" type="#_x0000_t75" style="width:39.2pt;height:18.8pt" o:ole="">
            <v:imagedata r:id="rId57" o:title=""/>
          </v:shape>
          <o:OLEObject Type="Embed" ProgID="Equation.3" ShapeID="_x0000_i1051" DrawAspect="Content" ObjectID="_1691850797" r:id="rId58"/>
        </w:object>
      </w:r>
    </w:p>
    <w:p w:rsidR="00DB675F" w:rsidRDefault="00DB675F" w:rsidP="00DB675F">
      <w:pPr>
        <w:pStyle w:val="ListParagraph"/>
        <w:ind w:left="0"/>
        <w:jc w:val="both"/>
        <w:rPr>
          <w:rFonts w:ascii="Times New Roman" w:hAnsi="Times New Roman" w:cs="Times New Roman"/>
        </w:rPr>
      </w:pPr>
      <w:r>
        <w:rPr>
          <w:rFonts w:ascii="Times New Roman" w:hAnsi="Times New Roman" w:cs="Times New Roman"/>
        </w:rPr>
        <w:t>Adding the terms giving exponential kernel, we obtain</w:t>
      </w:r>
    </w:p>
    <w:p w:rsidR="00DB675F" w:rsidRDefault="00DB675F" w:rsidP="00DB675F">
      <w:pPr>
        <w:pStyle w:val="ListParagraph"/>
        <w:ind w:left="0"/>
        <w:jc w:val="both"/>
      </w:pPr>
      <w:r>
        <w:t xml:space="preserve">                                              </w:t>
      </w:r>
      <w:r w:rsidRPr="00473B03">
        <w:rPr>
          <w:position w:val="-12"/>
        </w:rPr>
        <w:object w:dxaOrig="6420" w:dyaOrig="380">
          <v:shape id="_x0000_i1052" type="#_x0000_t75" style="width:320.25pt;height:18.8pt" o:ole="">
            <v:imagedata r:id="rId59" o:title=""/>
          </v:shape>
          <o:OLEObject Type="Embed" ProgID="Equation.3" ShapeID="_x0000_i1052" DrawAspect="Content" ObjectID="_1691850798" r:id="rId60"/>
        </w:object>
      </w:r>
    </w:p>
    <w:p w:rsidR="00DB675F" w:rsidRDefault="00DB675F" w:rsidP="00DB675F">
      <w:pPr>
        <w:pStyle w:val="ListParagraph"/>
        <w:ind w:left="0"/>
        <w:jc w:val="both"/>
        <w:rPr>
          <w:rFonts w:ascii="Times New Roman" w:hAnsi="Times New Roman" w:cs="Times New Roman"/>
        </w:rPr>
      </w:pPr>
      <w:proofErr w:type="gramStart"/>
      <w:r>
        <w:rPr>
          <w:rFonts w:ascii="Times New Roman" w:hAnsi="Times New Roman" w:cs="Times New Roman"/>
        </w:rPr>
        <w:t xml:space="preserve">where </w:t>
      </w:r>
      <w:proofErr w:type="gramEnd"/>
      <w:r w:rsidRPr="00473B03">
        <w:rPr>
          <w:position w:val="-12"/>
        </w:rPr>
        <w:object w:dxaOrig="1460" w:dyaOrig="380">
          <v:shape id="_x0000_i1053" type="#_x0000_t75" style="width:73.05pt;height:18.8pt" o:ole="">
            <v:imagedata r:id="rId61" o:title=""/>
          </v:shape>
          <o:OLEObject Type="Embed" ProgID="Equation.3" ShapeID="_x0000_i1053" DrawAspect="Content" ObjectID="_1691850799" r:id="rId62"/>
        </w:object>
      </w:r>
      <w:r>
        <w:t xml:space="preserve">. </w:t>
      </w:r>
      <w:r>
        <w:rPr>
          <w:rFonts w:ascii="Times New Roman" w:hAnsi="Times New Roman" w:cs="Times New Roman"/>
        </w:rPr>
        <w:t>Now, we obtain the four fourth roots associated with the characteristic equation from (2.5) and treating each root as repeated roots, we obtain the general solution in each case as:</w:t>
      </w:r>
    </w:p>
    <w:p w:rsidR="00DB675F" w:rsidRDefault="00DB675F" w:rsidP="00DB675F">
      <w:pPr>
        <w:pStyle w:val="ListParagraph"/>
        <w:ind w:left="0"/>
        <w:jc w:val="both"/>
        <w:rPr>
          <w:rFonts w:ascii="Times New Roman" w:hAnsi="Times New Roman" w:cs="Times New Roman"/>
        </w:rPr>
      </w:pPr>
      <w:r>
        <w:t xml:space="preserve">                                           </w:t>
      </w:r>
      <w:r w:rsidRPr="00D50FE3">
        <w:rPr>
          <w:position w:val="-124"/>
        </w:rPr>
        <w:object w:dxaOrig="6940" w:dyaOrig="2600">
          <v:shape id="_x0000_i1054" type="#_x0000_t75" style="width:347.1pt;height:130.05pt" o:ole="">
            <v:imagedata r:id="rId63" o:title=""/>
          </v:shape>
          <o:OLEObject Type="Embed" ProgID="Equation.3" ShapeID="_x0000_i1054" DrawAspect="Content" ObjectID="_1691850800" r:id="rId64"/>
        </w:object>
      </w:r>
      <w:r>
        <w:rPr>
          <w:rFonts w:ascii="Times New Roman" w:hAnsi="Times New Roman" w:cs="Times New Roman"/>
        </w:rPr>
        <w:t xml:space="preserve">  </w:t>
      </w:r>
    </w:p>
    <w:p w:rsidR="00DB675F" w:rsidRDefault="00DB675F" w:rsidP="00DB675F">
      <w:pPr>
        <w:pStyle w:val="ListParagraph"/>
        <w:ind w:left="0"/>
        <w:jc w:val="both"/>
        <w:rPr>
          <w:rFonts w:ascii="Times New Roman" w:hAnsi="Times New Roman" w:cs="Times New Roman"/>
        </w:rPr>
      </w:pPr>
      <w:r>
        <w:rPr>
          <w:rFonts w:ascii="Times New Roman" w:hAnsi="Times New Roman" w:cs="Times New Roman"/>
        </w:rPr>
        <w:t>To obtain the exponentially fitted for (2.4), we shall impose some continuity conditions on each of equations in (2.6)</w:t>
      </w:r>
      <w:proofErr w:type="gramStart"/>
      <w:r>
        <w:rPr>
          <w:rFonts w:ascii="Times New Roman" w:hAnsi="Times New Roman" w:cs="Times New Roman"/>
        </w:rPr>
        <w:t xml:space="preserve">: </w:t>
      </w:r>
      <w:proofErr w:type="gramEnd"/>
      <w:r w:rsidRPr="00F940C1">
        <w:rPr>
          <w:position w:val="-12"/>
        </w:rPr>
        <w:object w:dxaOrig="6920" w:dyaOrig="360">
          <v:shape id="_x0000_i1055" type="#_x0000_t75" style="width:346.05pt;height:18.25pt" o:ole="">
            <v:imagedata r:id="rId65" o:title=""/>
          </v:shape>
          <o:OLEObject Type="Embed" ProgID="Equation.3" ShapeID="_x0000_i1055" DrawAspect="Content" ObjectID="_1691850801" r:id="rId66"/>
        </w:object>
      </w:r>
      <w:r>
        <w:rPr>
          <w:rFonts w:ascii="Times New Roman" w:hAnsi="Times New Roman" w:cs="Times New Roman"/>
        </w:rPr>
        <w:t>, which will always lead to five (5) algebraic equations for each case. After a rigorous algebraic manipulations and simplifications, we obtain the required exponentially fitted fourth derivative quotient given by:</w:t>
      </w:r>
    </w:p>
    <w:p w:rsidR="00DB675F" w:rsidRDefault="00DB675F" w:rsidP="00DB675F">
      <w:pPr>
        <w:pStyle w:val="ListParagraph"/>
        <w:ind w:left="0"/>
        <w:jc w:val="both"/>
      </w:pPr>
      <w:r>
        <w:t xml:space="preserve">                 </w:t>
      </w:r>
      <w:r w:rsidRPr="00F940C1">
        <w:rPr>
          <w:position w:val="-60"/>
        </w:rPr>
        <w:object w:dxaOrig="8419" w:dyaOrig="980">
          <v:shape id="_x0000_i1056" type="#_x0000_t75" style="width:420.7pt;height:48.9pt" o:ole="">
            <v:imagedata r:id="rId67" o:title=""/>
          </v:shape>
          <o:OLEObject Type="Embed" ProgID="Equation.3" ShapeID="_x0000_i1056" DrawAspect="Content" ObjectID="_1691850802" r:id="rId68"/>
        </w:object>
      </w:r>
    </w:p>
    <w:p w:rsidR="00DB675F" w:rsidRDefault="00DB675F" w:rsidP="00DB675F">
      <w:pPr>
        <w:pStyle w:val="ListParagraph"/>
        <w:ind w:left="0"/>
        <w:jc w:val="both"/>
      </w:pPr>
    </w:p>
    <w:p w:rsidR="00DB675F" w:rsidRDefault="00DB675F" w:rsidP="00DB675F">
      <w:pPr>
        <w:pStyle w:val="ListParagraph"/>
        <w:ind w:left="0"/>
        <w:jc w:val="both"/>
        <w:rPr>
          <w:rFonts w:ascii="Times New Roman" w:hAnsi="Times New Roman" w:cs="Times New Roman"/>
          <w:b/>
          <w:sz w:val="26"/>
        </w:rPr>
      </w:pPr>
    </w:p>
    <w:p w:rsidR="00DB675F" w:rsidRDefault="00DB675F" w:rsidP="00DB675F">
      <w:pPr>
        <w:pStyle w:val="ListParagraph"/>
        <w:ind w:left="0"/>
        <w:jc w:val="both"/>
        <w:rPr>
          <w:rFonts w:ascii="Times New Roman" w:hAnsi="Times New Roman" w:cs="Times New Roman"/>
          <w:b/>
          <w:sz w:val="26"/>
        </w:rPr>
      </w:pPr>
    </w:p>
    <w:p w:rsidR="00DB675F" w:rsidRDefault="00DB675F" w:rsidP="00DB675F">
      <w:pPr>
        <w:pStyle w:val="ListParagraph"/>
        <w:ind w:left="0"/>
        <w:jc w:val="both"/>
        <w:rPr>
          <w:rFonts w:ascii="Times New Roman" w:hAnsi="Times New Roman" w:cs="Times New Roman"/>
          <w:b/>
          <w:sz w:val="26"/>
        </w:rPr>
      </w:pPr>
      <w:r w:rsidRPr="00A70D4F">
        <w:rPr>
          <w:rFonts w:ascii="Times New Roman" w:hAnsi="Times New Roman" w:cs="Times New Roman"/>
          <w:b/>
          <w:sz w:val="26"/>
        </w:rPr>
        <w:lastRenderedPageBreak/>
        <w:t>3.</w:t>
      </w:r>
      <w:r w:rsidRPr="00A70D4F">
        <w:rPr>
          <w:rFonts w:ascii="Times New Roman" w:hAnsi="Times New Roman" w:cs="Times New Roman"/>
          <w:b/>
          <w:sz w:val="26"/>
        </w:rPr>
        <w:tab/>
        <w:t>Fourth Order Diffusion</w:t>
      </w:r>
    </w:p>
    <w:p w:rsidR="00DB675F" w:rsidRDefault="00DB675F" w:rsidP="00DB675F">
      <w:pPr>
        <w:pStyle w:val="ListParagraph"/>
        <w:ind w:left="0"/>
        <w:rPr>
          <w:rFonts w:ascii="Times New Roman" w:hAnsi="Times New Roman" w:cs="Times New Roman"/>
          <w:sz w:val="26"/>
        </w:rPr>
      </w:pPr>
      <w:r>
        <w:rPr>
          <w:rFonts w:ascii="Times New Roman" w:hAnsi="Times New Roman" w:cs="Times New Roman"/>
          <w:sz w:val="26"/>
        </w:rPr>
        <w:t xml:space="preserve"> </w:t>
      </w:r>
      <w:r>
        <w:rPr>
          <w:rFonts w:ascii="Times New Roman" w:hAnsi="Times New Roman" w:cs="Times New Roman"/>
          <w:sz w:val="26"/>
        </w:rPr>
        <w:tab/>
      </w:r>
    </w:p>
    <w:p w:rsidR="00DB675F" w:rsidRDefault="00DB675F" w:rsidP="00DB675F">
      <w:pPr>
        <w:pStyle w:val="ListParagraph"/>
        <w:ind w:left="0" w:firstLine="720"/>
        <w:rPr>
          <w:rFonts w:ascii="Times New Roman" w:hAnsi="Times New Roman" w:cs="Times New Roman"/>
        </w:rPr>
      </w:pPr>
      <w:r>
        <w:rPr>
          <w:rFonts w:ascii="Times New Roman" w:hAnsi="Times New Roman" w:cs="Times New Roman"/>
        </w:rPr>
        <w:t>We shall consider</w:t>
      </w:r>
    </w:p>
    <w:p w:rsidR="00DB675F" w:rsidRDefault="00DB675F" w:rsidP="00DB675F">
      <w:pPr>
        <w:pStyle w:val="ListParagraph"/>
        <w:ind w:left="0" w:firstLine="720"/>
      </w:pPr>
      <w:r>
        <w:t xml:space="preserve">                                                  </w:t>
      </w:r>
      <w:r w:rsidRPr="00F940C1">
        <w:rPr>
          <w:position w:val="-24"/>
        </w:rPr>
        <w:object w:dxaOrig="3360" w:dyaOrig="660">
          <v:shape id="_x0000_i1057" type="#_x0000_t75" style="width:168.2pt;height:32.8pt" o:ole="">
            <v:imagedata r:id="rId69" o:title=""/>
          </v:shape>
          <o:OLEObject Type="Embed" ProgID="Equation.3" ShapeID="_x0000_i1057" DrawAspect="Content" ObjectID="_1691850803" r:id="rId70"/>
        </w:object>
      </w:r>
    </w:p>
    <w:p w:rsidR="00DB675F" w:rsidRDefault="00DB675F" w:rsidP="00DB675F">
      <w:pPr>
        <w:pStyle w:val="ListParagraph"/>
        <w:ind w:left="0"/>
        <w:rPr>
          <w:rFonts w:ascii="Times New Roman" w:hAnsi="Times New Roman" w:cs="Times New Roman"/>
          <w:szCs w:val="24"/>
        </w:rPr>
      </w:pPr>
      <w:proofErr w:type="gramStart"/>
      <w:r w:rsidRPr="007445E4">
        <w:rPr>
          <w:rFonts w:ascii="Times New Roman" w:hAnsi="Times New Roman" w:cs="Times New Roman"/>
          <w:szCs w:val="24"/>
        </w:rPr>
        <w:t>with</w:t>
      </w:r>
      <w:proofErr w:type="gramEnd"/>
      <w:r w:rsidRPr="007445E4">
        <w:rPr>
          <w:rFonts w:ascii="Times New Roman" w:hAnsi="Times New Roman" w:cs="Times New Roman"/>
          <w:szCs w:val="24"/>
        </w:rPr>
        <w:t xml:space="preserve"> initial condition </w:t>
      </w:r>
      <w:r w:rsidRPr="007445E4">
        <w:rPr>
          <w:rFonts w:ascii="Times New Roman" w:hAnsi="Times New Roman" w:cs="Times New Roman"/>
          <w:position w:val="-10"/>
          <w:szCs w:val="24"/>
        </w:rPr>
        <w:object w:dxaOrig="1420" w:dyaOrig="340">
          <v:shape id="_x0000_i1058" type="#_x0000_t75" style="width:71.45pt;height:17.75pt" o:ole="">
            <v:imagedata r:id="rId71" o:title=""/>
          </v:shape>
          <o:OLEObject Type="Embed" ProgID="Equation.3" ShapeID="_x0000_i1058" DrawAspect="Content" ObjectID="_1691850804" r:id="rId72"/>
        </w:object>
      </w:r>
      <w:r w:rsidRPr="007445E4">
        <w:rPr>
          <w:rFonts w:ascii="Times New Roman" w:hAnsi="Times New Roman" w:cs="Times New Roman"/>
          <w:szCs w:val="24"/>
        </w:rPr>
        <w:t xml:space="preserve"> and periodic boundary conditions. We shall assume a trial solution of the form </w:t>
      </w:r>
      <w:r w:rsidRPr="007445E4">
        <w:rPr>
          <w:rFonts w:ascii="Times New Roman" w:hAnsi="Times New Roman" w:cs="Times New Roman"/>
          <w:position w:val="-10"/>
          <w:szCs w:val="24"/>
        </w:rPr>
        <w:object w:dxaOrig="1840" w:dyaOrig="320">
          <v:shape id="_x0000_i1059" type="#_x0000_t75" style="width:92.4pt;height:15.6pt" o:ole="">
            <v:imagedata r:id="rId73" o:title=""/>
          </v:shape>
          <o:OLEObject Type="Embed" ProgID="Equation.3" ShapeID="_x0000_i1059" DrawAspect="Content" ObjectID="_1691850805" r:id="rId74"/>
        </w:object>
      </w:r>
      <w:r w:rsidRPr="007445E4">
        <w:rPr>
          <w:rFonts w:ascii="Times New Roman" w:hAnsi="Times New Roman" w:cs="Times New Roman"/>
          <w:szCs w:val="24"/>
        </w:rPr>
        <w:t xml:space="preserve">where </w:t>
      </w:r>
      <w:r w:rsidRPr="007445E4">
        <w:rPr>
          <w:rFonts w:ascii="Times New Roman" w:hAnsi="Times New Roman" w:cs="Times New Roman"/>
          <w:position w:val="-10"/>
          <w:szCs w:val="24"/>
        </w:rPr>
        <w:object w:dxaOrig="580" w:dyaOrig="320">
          <v:shape id="_x0000_i1060" type="#_x0000_t75" style="width:29.55pt;height:15.6pt" o:ole="">
            <v:imagedata r:id="rId75" o:title=""/>
          </v:shape>
          <o:OLEObject Type="Embed" ProgID="Equation.3" ShapeID="_x0000_i1060" DrawAspect="Content" ObjectID="_1691850806" r:id="rId76"/>
        </w:object>
      </w:r>
      <w:r w:rsidRPr="007445E4">
        <w:rPr>
          <w:rFonts w:ascii="Times New Roman" w:hAnsi="Times New Roman" w:cs="Times New Roman"/>
          <w:szCs w:val="24"/>
        </w:rPr>
        <w:t xml:space="preserve">is a function of </w:t>
      </w:r>
      <w:r w:rsidRPr="007445E4">
        <w:rPr>
          <w:rFonts w:ascii="Times New Roman" w:hAnsi="Times New Roman" w:cs="Times New Roman"/>
          <w:position w:val="-6"/>
          <w:szCs w:val="24"/>
        </w:rPr>
        <w:object w:dxaOrig="200" w:dyaOrig="220">
          <v:shape id="_x0000_i1061" type="#_x0000_t75" style="width:10.2pt;height:11.3pt" o:ole="">
            <v:imagedata r:id="rId77" o:title=""/>
          </v:shape>
          <o:OLEObject Type="Embed" ProgID="Equation.3" ShapeID="_x0000_i1061" DrawAspect="Content" ObjectID="_1691850807" r:id="rId78"/>
        </w:object>
      </w:r>
      <w:r w:rsidRPr="007445E4">
        <w:rPr>
          <w:rFonts w:ascii="Times New Roman" w:hAnsi="Times New Roman" w:cs="Times New Roman"/>
          <w:szCs w:val="24"/>
        </w:rPr>
        <w:t xml:space="preserve"> only and</w:t>
      </w:r>
      <w:r>
        <w:rPr>
          <w:rFonts w:ascii="Times New Roman" w:hAnsi="Times New Roman" w:cs="Times New Roman"/>
          <w:szCs w:val="24"/>
        </w:rPr>
        <w:t xml:space="preserve"> </w:t>
      </w:r>
      <w:r w:rsidRPr="00481611">
        <w:rPr>
          <w:position w:val="-10"/>
        </w:rPr>
        <w:object w:dxaOrig="460" w:dyaOrig="320">
          <v:shape id="_x0000_i1062" type="#_x0000_t75" style="width:23.1pt;height:16.1pt" o:ole="">
            <v:imagedata r:id="rId79" o:title=""/>
          </v:shape>
          <o:OLEObject Type="Embed" ProgID="Equation.3" ShapeID="_x0000_i1062" DrawAspect="Content" ObjectID="_1691850808" r:id="rId80"/>
        </w:object>
      </w:r>
      <w:r>
        <w:rPr>
          <w:rFonts w:ascii="Times New Roman" w:hAnsi="Times New Roman" w:cs="Times New Roman"/>
        </w:rPr>
        <w:t>is a function of t only</w:t>
      </w:r>
      <w:r w:rsidRPr="007445E4">
        <w:rPr>
          <w:rFonts w:ascii="Times New Roman" w:hAnsi="Times New Roman" w:cs="Times New Roman"/>
          <w:szCs w:val="24"/>
        </w:rPr>
        <w:t>.</w:t>
      </w:r>
      <w:r>
        <w:rPr>
          <w:rFonts w:ascii="Times New Roman" w:hAnsi="Times New Roman" w:cs="Times New Roman"/>
          <w:szCs w:val="24"/>
        </w:rPr>
        <w:t xml:space="preserve"> The separation of variables method gives </w:t>
      </w:r>
    </w:p>
    <w:p w:rsidR="00DB675F" w:rsidRDefault="00DB675F" w:rsidP="00DB675F">
      <w:pPr>
        <w:pStyle w:val="ListParagraph"/>
        <w:ind w:left="0"/>
        <w:rPr>
          <w:rFonts w:ascii="Times New Roman" w:hAnsi="Times New Roman" w:cs="Times New Roman"/>
          <w:szCs w:val="24"/>
        </w:rPr>
      </w:pPr>
      <w:r>
        <w:t xml:space="preserve">                                                                </w:t>
      </w:r>
      <w:r w:rsidRPr="00F940C1">
        <w:rPr>
          <w:position w:val="-28"/>
        </w:rPr>
        <w:object w:dxaOrig="2420" w:dyaOrig="700">
          <v:shape id="_x0000_i1063" type="#_x0000_t75" style="width:120.9pt;height:34.95pt" o:ole="">
            <v:imagedata r:id="rId81" o:title=""/>
          </v:shape>
          <o:OLEObject Type="Embed" ProgID="Equation.3" ShapeID="_x0000_i1063" DrawAspect="Content" ObjectID="_1691850809" r:id="rId82"/>
        </w:object>
      </w:r>
      <w:r w:rsidRPr="007445E4">
        <w:rPr>
          <w:rFonts w:ascii="Times New Roman" w:hAnsi="Times New Roman" w:cs="Times New Roman"/>
          <w:szCs w:val="24"/>
        </w:rPr>
        <w:t xml:space="preserve"> </w:t>
      </w: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Simplifying the above, we obtain the time and spatial components of the solution as </w:t>
      </w:r>
      <w:r w:rsidRPr="005E09B2">
        <w:rPr>
          <w:position w:val="-6"/>
        </w:rPr>
        <w:object w:dxaOrig="1420" w:dyaOrig="360">
          <v:shape id="_x0000_i1064" type="#_x0000_t75" style="width:70.95pt;height:18.25pt" o:ole="">
            <v:imagedata r:id="rId83" o:title=""/>
          </v:shape>
          <o:OLEObject Type="Embed" ProgID="Equation.3" ShapeID="_x0000_i1064" DrawAspect="Content" ObjectID="_1691850810" r:id="rId84"/>
        </w:object>
      </w:r>
      <w:r>
        <w:rPr>
          <w:rFonts w:ascii="Times New Roman" w:hAnsi="Times New Roman" w:cs="Times New Roman"/>
        </w:rPr>
        <w:t>(where,</w:t>
      </w:r>
      <w:r w:rsidRPr="005E09B2">
        <w:rPr>
          <w:position w:val="-6"/>
        </w:rPr>
        <w:object w:dxaOrig="920" w:dyaOrig="320">
          <v:shape id="_x0000_i1065" type="#_x0000_t75" style="width:46.2pt;height:16.1pt" o:ole="">
            <v:imagedata r:id="rId85" o:title=""/>
          </v:shape>
          <o:OLEObject Type="Embed" ProgID="Equation.3" ShapeID="_x0000_i1065" DrawAspect="Content" ObjectID="_1691850811" r:id="rId86"/>
        </w:object>
      </w:r>
      <w:r>
        <w:rPr>
          <w:rFonts w:ascii="Times New Roman" w:hAnsi="Times New Roman" w:cs="Times New Roman"/>
        </w:rPr>
        <w:t xml:space="preserve">) and </w:t>
      </w:r>
      <w:r w:rsidRPr="00F940C1">
        <w:rPr>
          <w:position w:val="-10"/>
        </w:rPr>
        <w:object w:dxaOrig="4099" w:dyaOrig="340">
          <v:shape id="_x0000_i1066" type="#_x0000_t75" style="width:204.7pt;height:17.2pt" o:ole="">
            <v:imagedata r:id="rId87" o:title=""/>
          </v:shape>
          <o:OLEObject Type="Embed" ProgID="Equation.3" ShapeID="_x0000_i1066" DrawAspect="Content" ObjectID="_1691850812" r:id="rId88"/>
        </w:object>
      </w:r>
      <w:r w:rsidRPr="007445E4">
        <w:rPr>
          <w:rFonts w:ascii="Times New Roman" w:hAnsi="Times New Roman" w:cs="Times New Roman"/>
          <w:szCs w:val="24"/>
        </w:rPr>
        <w:t xml:space="preserve"> </w:t>
      </w:r>
      <w:r>
        <w:rPr>
          <w:rFonts w:ascii="Times New Roman" w:hAnsi="Times New Roman" w:cs="Times New Roman"/>
          <w:szCs w:val="24"/>
        </w:rPr>
        <w:t>respectively. The relation between time and spatial components is called dispersion relation</w:t>
      </w:r>
      <w:r w:rsidR="007F0499">
        <w:rPr>
          <w:rFonts w:ascii="Times New Roman" w:hAnsi="Times New Roman" w:cs="Times New Roman"/>
          <w:szCs w:val="24"/>
        </w:rPr>
        <w:t xml:space="preserve"> [7</w:t>
      </w:r>
      <w:r>
        <w:rPr>
          <w:rFonts w:ascii="Times New Roman" w:hAnsi="Times New Roman" w:cs="Times New Roman"/>
          <w:szCs w:val="24"/>
        </w:rPr>
        <w:t xml:space="preserve">] and in this case it is given by </w:t>
      </w:r>
    </w:p>
    <w:p w:rsidR="00DB675F" w:rsidRDefault="00DB675F" w:rsidP="00DB675F">
      <w:pPr>
        <w:pStyle w:val="ListParagraph"/>
        <w:ind w:left="0"/>
        <w:rPr>
          <w:position w:val="-10"/>
        </w:rPr>
      </w:pPr>
      <w:r>
        <w:t xml:space="preserve">                                                                </w:t>
      </w:r>
      <w:r w:rsidRPr="00F940C1">
        <w:rPr>
          <w:position w:val="-10"/>
        </w:rPr>
        <w:object w:dxaOrig="5420" w:dyaOrig="360">
          <v:shape id="_x0000_i1067" type="#_x0000_t75" style="width:270.25pt;height:18.25pt" o:ole="">
            <v:imagedata r:id="rId89" o:title=""/>
          </v:shape>
          <o:OLEObject Type="Embed" ProgID="Equation.3" ShapeID="_x0000_i1067" DrawAspect="Content" ObjectID="_1691850813" r:id="rId90"/>
        </w:object>
      </w:r>
    </w:p>
    <w:p w:rsidR="00DB675F" w:rsidRDefault="00DB675F" w:rsidP="00DB675F">
      <w:pPr>
        <w:pStyle w:val="ListParagraph"/>
        <w:ind w:left="0"/>
        <w:rPr>
          <w:rFonts w:ascii="Times New Roman" w:hAnsi="Times New Roman" w:cs="Times New Roman"/>
          <w:position w:val="-10"/>
        </w:rPr>
      </w:pPr>
      <w:r>
        <w:rPr>
          <w:position w:val="-10"/>
        </w:rPr>
        <w:tab/>
      </w:r>
      <w:r>
        <w:rPr>
          <w:rFonts w:ascii="Times New Roman" w:hAnsi="Times New Roman" w:cs="Times New Roman"/>
          <w:position w:val="-10"/>
        </w:rPr>
        <w:t xml:space="preserve">The relation (3.1) is never taken into account explicitly in the classical finite difference methods as described by </w:t>
      </w:r>
      <w:proofErr w:type="spellStart"/>
      <w:r>
        <w:rPr>
          <w:rFonts w:ascii="Times New Roman" w:hAnsi="Times New Roman" w:cs="Times New Roman"/>
          <w:position w:val="-10"/>
        </w:rPr>
        <w:t>Erdoğan</w:t>
      </w:r>
      <w:proofErr w:type="spellEnd"/>
      <w:r>
        <w:rPr>
          <w:rFonts w:ascii="Times New Roman" w:hAnsi="Times New Roman" w:cs="Times New Roman"/>
          <w:position w:val="-10"/>
        </w:rPr>
        <w:t xml:space="preserve"> [</w:t>
      </w:r>
      <w:r w:rsidR="007F0499">
        <w:rPr>
          <w:rFonts w:ascii="Times New Roman" w:hAnsi="Times New Roman" w:cs="Times New Roman"/>
          <w:position w:val="-10"/>
        </w:rPr>
        <w:t>7</w:t>
      </w:r>
      <w:r>
        <w:rPr>
          <w:rFonts w:ascii="Times New Roman" w:hAnsi="Times New Roman" w:cs="Times New Roman"/>
          <w:position w:val="-10"/>
        </w:rPr>
        <w:t>]. Our contribution here, is to consider (3.1) in the construction of finite difference schemes. We recall that exponentially fitted methods and nonstandard finite differences avail us with a useful tool in the form of denominators in terms of non-polynomial functions [</w:t>
      </w:r>
      <w:r w:rsidR="007F0499">
        <w:rPr>
          <w:rFonts w:ascii="Times New Roman" w:hAnsi="Times New Roman" w:cs="Times New Roman"/>
          <w:position w:val="-10"/>
        </w:rPr>
        <w:t>7</w:t>
      </w:r>
      <w:proofErr w:type="gramStart"/>
      <w:r>
        <w:rPr>
          <w:rFonts w:ascii="Times New Roman" w:hAnsi="Times New Roman" w:cs="Times New Roman"/>
          <w:position w:val="-10"/>
        </w:rPr>
        <w:t>,</w:t>
      </w:r>
      <w:r w:rsidR="007F0499">
        <w:rPr>
          <w:rFonts w:ascii="Times New Roman" w:hAnsi="Times New Roman" w:cs="Times New Roman"/>
          <w:position w:val="-10"/>
        </w:rPr>
        <w:t>4</w:t>
      </w:r>
      <w:proofErr w:type="gramEnd"/>
      <w:r>
        <w:rPr>
          <w:rFonts w:ascii="Times New Roman" w:hAnsi="Times New Roman" w:cs="Times New Roman"/>
          <w:position w:val="-10"/>
        </w:rPr>
        <w:t>]. Therefore we present forward time derivative and fourth space derivative for (1.2) to obtain an explicit exponentially fitted scheme given by:</w:t>
      </w:r>
    </w:p>
    <w:p w:rsidR="00DB675F" w:rsidRDefault="00DB675F" w:rsidP="00DB675F">
      <w:pPr>
        <w:pStyle w:val="ListParagraph"/>
        <w:ind w:left="0"/>
      </w:pPr>
      <w:r w:rsidRPr="00705339">
        <w:rPr>
          <w:position w:val="-70"/>
        </w:rPr>
        <w:object w:dxaOrig="9180" w:dyaOrig="1120">
          <v:shape id="_x0000_i1068" type="#_x0000_t75" style="width:451.35pt;height:54.8pt" o:ole="">
            <v:imagedata r:id="rId91" o:title=""/>
          </v:shape>
          <o:OLEObject Type="Embed" ProgID="Equation.3" ShapeID="_x0000_i1068" DrawAspect="Content" ObjectID="_1691850814" r:id="rId92"/>
        </w:object>
      </w:r>
    </w:p>
    <w:p w:rsidR="00DB675F" w:rsidRDefault="00DB675F" w:rsidP="00DB675F">
      <w:pPr>
        <w:pStyle w:val="ListParagraph"/>
        <w:ind w:left="0"/>
        <w:rPr>
          <w:rFonts w:ascii="Times New Roman" w:hAnsi="Times New Roman" w:cs="Times New Roman"/>
          <w:szCs w:val="24"/>
        </w:rPr>
      </w:pPr>
      <w:proofErr w:type="gramStart"/>
      <w:r>
        <w:rPr>
          <w:rFonts w:ascii="Times New Roman" w:hAnsi="Times New Roman" w:cs="Times New Roman"/>
          <w:szCs w:val="24"/>
        </w:rPr>
        <w:t>where</w:t>
      </w:r>
      <w:proofErr w:type="gramEnd"/>
      <w:r>
        <w:rPr>
          <w:rFonts w:ascii="Times New Roman" w:hAnsi="Times New Roman" w:cs="Times New Roman"/>
          <w:szCs w:val="24"/>
        </w:rPr>
        <w:t xml:space="preserve"> </w:t>
      </w:r>
      <w:r w:rsidRPr="00C53F8C">
        <w:rPr>
          <w:rFonts w:ascii="Times New Roman" w:hAnsi="Times New Roman" w:cs="Times New Roman"/>
          <w:position w:val="-6"/>
          <w:szCs w:val="24"/>
        </w:rPr>
        <w:object w:dxaOrig="240" w:dyaOrig="220">
          <v:shape id="_x0000_i1069" type="#_x0000_t75" style="width:11.8pt;height:11.3pt" o:ole="">
            <v:imagedata r:id="rId93" o:title=""/>
          </v:shape>
          <o:OLEObject Type="Embed" ProgID="Equation.3" ShapeID="_x0000_i1069" DrawAspect="Content" ObjectID="_1691850815" r:id="rId94"/>
        </w:object>
      </w:r>
      <w:r w:rsidRPr="00C53F8C">
        <w:rPr>
          <w:rFonts w:ascii="Times New Roman" w:hAnsi="Times New Roman" w:cs="Times New Roman"/>
          <w:szCs w:val="24"/>
        </w:rPr>
        <w:t xml:space="preserve">and </w:t>
      </w:r>
      <w:r w:rsidRPr="00C53F8C">
        <w:rPr>
          <w:rFonts w:ascii="Times New Roman" w:hAnsi="Times New Roman" w:cs="Times New Roman"/>
          <w:position w:val="-6"/>
          <w:szCs w:val="24"/>
        </w:rPr>
        <w:object w:dxaOrig="200" w:dyaOrig="279">
          <v:shape id="_x0000_i1070" type="#_x0000_t75" style="width:10.2pt;height:14.5pt" o:ole="">
            <v:imagedata r:id="rId95" o:title=""/>
          </v:shape>
          <o:OLEObject Type="Embed" ProgID="Equation.3" ShapeID="_x0000_i1070" DrawAspect="Content" ObjectID="_1691850816" r:id="rId96"/>
        </w:object>
      </w:r>
      <w:r>
        <w:rPr>
          <w:rFonts w:ascii="Times New Roman" w:hAnsi="Times New Roman" w:cs="Times New Roman"/>
          <w:szCs w:val="24"/>
        </w:rPr>
        <w:t xml:space="preserve">are </w:t>
      </w:r>
      <w:r w:rsidRPr="00C53F8C">
        <w:rPr>
          <w:rFonts w:ascii="Times New Roman" w:hAnsi="Times New Roman" w:cs="Times New Roman"/>
          <w:szCs w:val="24"/>
        </w:rPr>
        <w:t>evaluate</w:t>
      </w:r>
      <w:r>
        <w:rPr>
          <w:rFonts w:ascii="Times New Roman" w:hAnsi="Times New Roman" w:cs="Times New Roman"/>
          <w:szCs w:val="24"/>
        </w:rPr>
        <w:t>d</w:t>
      </w:r>
      <w:r w:rsidRPr="00C53F8C">
        <w:rPr>
          <w:rFonts w:ascii="Times New Roman" w:hAnsi="Times New Roman" w:cs="Times New Roman"/>
          <w:szCs w:val="24"/>
        </w:rPr>
        <w:t xml:space="preserve"> at the </w:t>
      </w:r>
      <w:r w:rsidRPr="00C53F8C">
        <w:rPr>
          <w:rFonts w:ascii="Times New Roman" w:hAnsi="Times New Roman" w:cs="Times New Roman"/>
          <w:position w:val="-10"/>
          <w:szCs w:val="24"/>
        </w:rPr>
        <w:object w:dxaOrig="639" w:dyaOrig="360">
          <v:shape id="_x0000_i1071" type="#_x0000_t75" style="width:32.25pt;height:18.25pt" o:ole="">
            <v:imagedata r:id="rId97" o:title=""/>
          </v:shape>
          <o:OLEObject Type="Embed" ProgID="Equation.3" ShapeID="_x0000_i1071" DrawAspect="Content" ObjectID="_1691850817" r:id="rId98"/>
        </w:object>
      </w:r>
      <w:r w:rsidRPr="00C53F8C">
        <w:rPr>
          <w:rFonts w:ascii="Times New Roman" w:hAnsi="Times New Roman" w:cs="Times New Roman"/>
          <w:szCs w:val="24"/>
        </w:rPr>
        <w:t>mesh point</w:t>
      </w:r>
      <w:r>
        <w:rPr>
          <w:rFonts w:ascii="Times New Roman" w:hAnsi="Times New Roman" w:cs="Times New Roman"/>
          <w:szCs w:val="24"/>
        </w:rPr>
        <w:t>.</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ab/>
        <w:t>The assignment of</w:t>
      </w:r>
      <w:r w:rsidRPr="00C53F8C">
        <w:rPr>
          <w:rFonts w:ascii="Times New Roman" w:hAnsi="Times New Roman" w:cs="Times New Roman"/>
          <w:position w:val="-6"/>
          <w:szCs w:val="24"/>
        </w:rPr>
        <w:object w:dxaOrig="240" w:dyaOrig="220">
          <v:shape id="_x0000_i1072" type="#_x0000_t75" style="width:11.8pt;height:11.3pt" o:ole="">
            <v:imagedata r:id="rId93" o:title=""/>
          </v:shape>
          <o:OLEObject Type="Embed" ProgID="Equation.3" ShapeID="_x0000_i1072" DrawAspect="Content" ObjectID="_1691850818" r:id="rId99"/>
        </w:object>
      </w:r>
      <w:r w:rsidRPr="00C53F8C">
        <w:rPr>
          <w:rFonts w:ascii="Times New Roman" w:hAnsi="Times New Roman" w:cs="Times New Roman"/>
          <w:szCs w:val="24"/>
        </w:rPr>
        <w:t xml:space="preserve">and </w:t>
      </w:r>
      <w:r w:rsidRPr="00C53F8C">
        <w:rPr>
          <w:rFonts w:ascii="Times New Roman" w:hAnsi="Times New Roman" w:cs="Times New Roman"/>
          <w:position w:val="-6"/>
          <w:szCs w:val="24"/>
        </w:rPr>
        <w:object w:dxaOrig="200" w:dyaOrig="279">
          <v:shape id="_x0000_i1073" type="#_x0000_t75" style="width:10.2pt;height:14.5pt" o:ole="">
            <v:imagedata r:id="rId95" o:title=""/>
          </v:shape>
          <o:OLEObject Type="Embed" ProgID="Equation.3" ShapeID="_x0000_i1073" DrawAspect="Content" ObjectID="_1691850819" r:id="rId100"/>
        </w:object>
      </w:r>
      <w:r>
        <w:rPr>
          <w:rFonts w:ascii="Times New Roman" w:hAnsi="Times New Roman" w:cs="Times New Roman"/>
          <w:szCs w:val="24"/>
        </w:rPr>
        <w:t xml:space="preserve"> and the relation between these parameters are of paramount importance. In this paper, we shall describe a parameter selection strategy that is based on dispersion relation and local error formula in consonance with the work of </w:t>
      </w:r>
      <w:proofErr w:type="spellStart"/>
      <w:r>
        <w:rPr>
          <w:rFonts w:ascii="Times New Roman" w:hAnsi="Times New Roman" w:cs="Times New Roman"/>
          <w:szCs w:val="24"/>
        </w:rPr>
        <w:t>Erdogan</w:t>
      </w:r>
      <w:proofErr w:type="spellEnd"/>
      <w:r>
        <w:rPr>
          <w:rFonts w:ascii="Times New Roman" w:hAnsi="Times New Roman" w:cs="Times New Roman"/>
          <w:szCs w:val="24"/>
        </w:rPr>
        <w:t xml:space="preserve"> []. The local error of (3.2) can be written as</w:t>
      </w:r>
    </w:p>
    <w:p w:rsidR="00DB675F" w:rsidRDefault="00DB675F" w:rsidP="00DB675F">
      <w:pPr>
        <w:pStyle w:val="ListParagraph"/>
        <w:ind w:left="0"/>
      </w:pPr>
      <w:r w:rsidRPr="00705339">
        <w:rPr>
          <w:position w:val="-12"/>
        </w:rPr>
        <w:object w:dxaOrig="9080" w:dyaOrig="440">
          <v:shape id="_x0000_i1074" type="#_x0000_t75" style="width:454.05pt;height:22.05pt" o:ole="">
            <v:imagedata r:id="rId101" o:title=""/>
          </v:shape>
          <o:OLEObject Type="Embed" ProgID="Equation.3" ShapeID="_x0000_i1074" DrawAspect="Content" ObjectID="_1691850820" r:id="rId102"/>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Where the derivatives</w:t>
      </w:r>
      <w:r w:rsidRPr="00705339">
        <w:rPr>
          <w:position w:val="-12"/>
        </w:rPr>
        <w:object w:dxaOrig="520" w:dyaOrig="380">
          <v:shape id="_x0000_i1075" type="#_x0000_t75" style="width:25.8pt;height:18.8pt" o:ole="">
            <v:imagedata r:id="rId103" o:title=""/>
          </v:shape>
          <o:OLEObject Type="Embed" ProgID="Equation.3" ShapeID="_x0000_i1075" DrawAspect="Content" ObjectID="_1691850821" r:id="rId104"/>
        </w:object>
      </w:r>
      <w:r>
        <w:rPr>
          <w:rFonts w:ascii="Times New Roman" w:hAnsi="Times New Roman" w:cs="Times New Roman"/>
        </w:rPr>
        <w:t>,</w:t>
      </w:r>
      <w:r w:rsidRPr="001257FB">
        <w:rPr>
          <w:position w:val="-12"/>
        </w:rPr>
        <w:object w:dxaOrig="540" w:dyaOrig="380">
          <v:shape id="_x0000_i1076" type="#_x0000_t75" style="width:26.85pt;height:18.8pt" o:ole="">
            <v:imagedata r:id="rId105" o:title=""/>
          </v:shape>
          <o:OLEObject Type="Embed" ProgID="Equation.3" ShapeID="_x0000_i1076" DrawAspect="Content" ObjectID="_1691850822" r:id="rId106"/>
        </w:object>
      </w:r>
      <w:r>
        <w:rPr>
          <w:rFonts w:ascii="Times New Roman" w:hAnsi="Times New Roman" w:cs="Times New Roman"/>
        </w:rPr>
        <w:t xml:space="preserve"> and other higher derivatives are computed at the point</w:t>
      </w:r>
      <w:r w:rsidRPr="001257FB">
        <w:rPr>
          <w:position w:val="-14"/>
        </w:rPr>
        <w:object w:dxaOrig="680" w:dyaOrig="380">
          <v:shape id="_x0000_i1077" type="#_x0000_t75" style="width:33.85pt;height:18.8pt" o:ole="">
            <v:imagedata r:id="rId107" o:title=""/>
          </v:shape>
          <o:OLEObject Type="Embed" ProgID="Equation.3" ShapeID="_x0000_i1077" DrawAspect="Content" ObjectID="_1691850823" r:id="rId108"/>
        </w:object>
      </w:r>
      <w:r>
        <w:rPr>
          <w:rFonts w:ascii="Times New Roman" w:hAnsi="Times New Roman" w:cs="Times New Roman"/>
        </w:rPr>
        <w:t>.</w:t>
      </w:r>
      <w:r>
        <w:rPr>
          <w:rFonts w:ascii="Times New Roman" w:hAnsi="Times New Roman" w:cs="Times New Roman"/>
        </w:rPr>
        <w:tab/>
      </w:r>
    </w:p>
    <w:p w:rsidR="00DB675F" w:rsidRDefault="00DB675F" w:rsidP="00DB675F">
      <w:pPr>
        <w:pStyle w:val="ListParagraph"/>
        <w:ind w:left="0"/>
        <w:rPr>
          <w:rFonts w:ascii="Times New Roman" w:hAnsi="Times New Roman" w:cs="Times New Roman"/>
        </w:rPr>
      </w:pPr>
      <w:r>
        <w:rPr>
          <w:rFonts w:ascii="Times New Roman" w:hAnsi="Times New Roman" w:cs="Times New Roman"/>
        </w:rPr>
        <w:tab/>
        <w:t>The selections</w:t>
      </w:r>
    </w:p>
    <w:p w:rsidR="00DB675F" w:rsidRDefault="00DB675F" w:rsidP="00DB675F">
      <w:pPr>
        <w:pStyle w:val="ListParagraph"/>
        <w:ind w:left="0"/>
      </w:pPr>
      <w:r>
        <w:t xml:space="preserve">                                          </w:t>
      </w:r>
      <w:r w:rsidRPr="00705339">
        <w:rPr>
          <w:position w:val="-30"/>
        </w:rPr>
        <w:object w:dxaOrig="7220" w:dyaOrig="720">
          <v:shape id="_x0000_i1078" type="#_x0000_t75" style="width:351.95pt;height:34.95pt" o:ole="">
            <v:imagedata r:id="rId109" o:title=""/>
          </v:shape>
          <o:OLEObject Type="Embed" ProgID="Equation.3" ShapeID="_x0000_i1078" DrawAspect="Content" ObjectID="_1691850824" r:id="rId110"/>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That makes the first two terms zero in the local error formula is of importance here. This is because the selections give the dispersion relation () of the fourth order diffusion by considering</w:t>
      </w:r>
    </w:p>
    <w:p w:rsidR="00DB675F" w:rsidRDefault="00DB675F" w:rsidP="00DB675F">
      <w:pPr>
        <w:pStyle w:val="ListParagraph"/>
        <w:ind w:left="0"/>
        <w:rPr>
          <w:rFonts w:ascii="Times New Roman" w:hAnsi="Times New Roman" w:cs="Times New Roman"/>
        </w:rPr>
      </w:pPr>
      <w:r>
        <w:t xml:space="preserve">                                           </w:t>
      </w:r>
      <w:r w:rsidRPr="00705339">
        <w:rPr>
          <w:position w:val="-30"/>
        </w:rPr>
        <w:object w:dxaOrig="7479" w:dyaOrig="720">
          <v:shape id="_x0000_i1079" type="#_x0000_t75" style="width:347.1pt;height:33.3pt" o:ole="">
            <v:imagedata r:id="rId111" o:title=""/>
          </v:shape>
          <o:OLEObject Type="Embed" ProgID="Equation.3" ShapeID="_x0000_i1079" DrawAspect="Content" ObjectID="_1691850825" r:id="rId112"/>
        </w:object>
      </w:r>
      <w:r>
        <w:rPr>
          <w:rFonts w:ascii="Times New Roman" w:hAnsi="Times New Roman" w:cs="Times New Roman"/>
        </w:rPr>
        <w:t xml:space="preserve"> </w:t>
      </w:r>
    </w:p>
    <w:p w:rsidR="00DB675F" w:rsidRDefault="00DB675F" w:rsidP="00DB675F">
      <w:pPr>
        <w:pStyle w:val="ListParagraph"/>
        <w:ind w:left="0"/>
        <w:rPr>
          <w:rFonts w:ascii="Times New Roman" w:hAnsi="Times New Roman" w:cs="Times New Roman"/>
        </w:rPr>
      </w:pPr>
      <w:r>
        <w:rPr>
          <w:rFonts w:ascii="Times New Roman" w:hAnsi="Times New Roman" w:cs="Times New Roman"/>
        </w:rPr>
        <w:lastRenderedPageBreak/>
        <w:t xml:space="preserve">In the implementation of (3.5), the classical finite difference approximation of </w:t>
      </w:r>
      <w:r w:rsidRPr="00705339">
        <w:rPr>
          <w:position w:val="-12"/>
        </w:rPr>
        <w:object w:dxaOrig="700" w:dyaOrig="360">
          <v:shape id="_x0000_i1080" type="#_x0000_t75" style="width:34.95pt;height:18.25pt" o:ole="">
            <v:imagedata r:id="rId113" o:title=""/>
          </v:shape>
          <o:OLEObject Type="Embed" ProgID="Equation.3" ShapeID="_x0000_i1080" DrawAspect="Content" ObjectID="_1691850826" r:id="rId114"/>
        </w:object>
      </w:r>
      <w:r>
        <w:rPr>
          <w:rFonts w:ascii="Times New Roman" w:hAnsi="Times New Roman" w:cs="Times New Roman"/>
        </w:rPr>
        <w:t xml:space="preserve"> and </w:t>
      </w:r>
      <w:r w:rsidRPr="00705339">
        <w:rPr>
          <w:position w:val="-12"/>
        </w:rPr>
        <w:object w:dxaOrig="460" w:dyaOrig="360">
          <v:shape id="_x0000_i1081" type="#_x0000_t75" style="width:23.1pt;height:18.25pt" o:ole="">
            <v:imagedata r:id="rId115" o:title=""/>
          </v:shape>
          <o:OLEObject Type="Embed" ProgID="Equation.3" ShapeID="_x0000_i1081" DrawAspect="Content" ObjectID="_1691850827" r:id="rId116"/>
        </w:object>
      </w:r>
      <w:r>
        <w:rPr>
          <w:rFonts w:ascii="Times New Roman" w:hAnsi="Times New Roman" w:cs="Times New Roman"/>
        </w:rPr>
        <w:t xml:space="preserve">might be employed as follows for computing </w:t>
      </w:r>
      <w:r w:rsidRPr="006A73DB">
        <w:rPr>
          <w:rFonts w:ascii="Times New Roman" w:hAnsi="Times New Roman" w:cs="Times New Roman"/>
          <w:i/>
        </w:rPr>
        <w:t>k</w:t>
      </w:r>
      <w:r>
        <w:rPr>
          <w:rFonts w:ascii="Times New Roman" w:hAnsi="Times New Roman" w:cs="Times New Roman"/>
          <w:i/>
        </w:rPr>
        <w:t xml:space="preserve"> </w:t>
      </w:r>
      <w:r>
        <w:rPr>
          <w:rFonts w:ascii="Times New Roman" w:hAnsi="Times New Roman" w:cs="Times New Roman"/>
        </w:rPr>
        <w:t>numerically:</w:t>
      </w:r>
    </w:p>
    <w:p w:rsidR="00DB675F" w:rsidRDefault="00DB675F" w:rsidP="00DB675F">
      <w:pPr>
        <w:pStyle w:val="ListParagraph"/>
        <w:ind w:left="0"/>
        <w:rPr>
          <w:position w:val="-30"/>
        </w:rPr>
      </w:pPr>
      <w:r>
        <w:t xml:space="preserve">         </w:t>
      </w:r>
      <w:r w:rsidRPr="00705339">
        <w:rPr>
          <w:position w:val="-30"/>
        </w:rPr>
        <w:object w:dxaOrig="8800" w:dyaOrig="1160">
          <v:shape id="_x0000_i1082" type="#_x0000_t75" style="width:440.05pt;height:58.05pt" o:ole="">
            <v:imagedata r:id="rId117" o:title=""/>
          </v:shape>
          <o:OLEObject Type="Embed" ProgID="Equation.3" ShapeID="_x0000_i1082" DrawAspect="Content" ObjectID="_1691850828" r:id="rId118"/>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 xml:space="preserve">However, in this paper rather than applying the frequency search algorithm in the implementation, we shall restrict our ambition by making use of settings for picking suitable values for </w:t>
      </w:r>
      <w:r w:rsidRPr="00705339">
        <w:rPr>
          <w:position w:val="-6"/>
        </w:rPr>
        <w:object w:dxaOrig="200" w:dyaOrig="279">
          <v:shape id="_x0000_i1083" type="#_x0000_t75" style="width:10.2pt;height:13.95pt" o:ole="">
            <v:imagedata r:id="rId119" o:title=""/>
          </v:shape>
          <o:OLEObject Type="Embed" ProgID="Equation.3" ShapeID="_x0000_i1083" DrawAspect="Content" ObjectID="_1691850829" r:id="rId120"/>
        </w:object>
      </w:r>
      <w:proofErr w:type="spellStart"/>
      <w:proofErr w:type="gramStart"/>
      <w:r>
        <w:rPr>
          <w:rFonts w:ascii="Times New Roman" w:hAnsi="Times New Roman" w:cs="Times New Roman"/>
        </w:rPr>
        <w:t>and</w:t>
      </w:r>
      <w:proofErr w:type="spellEnd"/>
      <w:r>
        <w:rPr>
          <w:rFonts w:ascii="Times New Roman" w:hAnsi="Times New Roman" w:cs="Times New Roman"/>
        </w:rPr>
        <w:t xml:space="preserve"> </w:t>
      </w:r>
      <w:proofErr w:type="gramEnd"/>
      <w:r w:rsidRPr="00080B74">
        <w:rPr>
          <w:position w:val="-6"/>
        </w:rPr>
        <w:object w:dxaOrig="240" w:dyaOrig="220">
          <v:shape id="_x0000_i1084" type="#_x0000_t75" style="width:11.8pt;height:10.75pt" o:ole="">
            <v:imagedata r:id="rId121" o:title=""/>
          </v:shape>
          <o:OLEObject Type="Embed" ProgID="Equation.3" ShapeID="_x0000_i1084" DrawAspect="Content" ObjectID="_1691850830" r:id="rId122"/>
        </w:object>
      </w:r>
      <w:r>
        <w:rPr>
          <w:rFonts w:ascii="Times New Roman" w:hAnsi="Times New Roman" w:cs="Times New Roman"/>
        </w:rPr>
        <w:t xml:space="preserve">.  </w:t>
      </w:r>
    </w:p>
    <w:p w:rsidR="00DB675F" w:rsidRDefault="00DB675F" w:rsidP="00DB675F">
      <w:pPr>
        <w:pStyle w:val="ListParagraph"/>
        <w:ind w:left="0"/>
        <w:rPr>
          <w:position w:val="-30"/>
        </w:rPr>
      </w:pPr>
    </w:p>
    <w:p w:rsidR="00DB675F" w:rsidRDefault="00DB675F" w:rsidP="00DB675F">
      <w:pPr>
        <w:pStyle w:val="ListParagraph"/>
        <w:ind w:left="0"/>
        <w:rPr>
          <w:rFonts w:ascii="Times New Roman" w:hAnsi="Times New Roman" w:cs="Times New Roman"/>
          <w:b/>
          <w:sz w:val="26"/>
        </w:rPr>
      </w:pPr>
      <w:r w:rsidRPr="00080B74">
        <w:rPr>
          <w:rFonts w:ascii="Times New Roman" w:hAnsi="Times New Roman" w:cs="Times New Roman"/>
          <w:b/>
          <w:sz w:val="26"/>
        </w:rPr>
        <w:t xml:space="preserve">4. </w:t>
      </w:r>
      <w:r w:rsidRPr="00080B74">
        <w:rPr>
          <w:rFonts w:ascii="Times New Roman" w:hAnsi="Times New Roman" w:cs="Times New Roman"/>
          <w:b/>
          <w:sz w:val="26"/>
        </w:rPr>
        <w:tab/>
        <w:t>Stability Analysis</w:t>
      </w:r>
    </w:p>
    <w:p w:rsidR="00DB675F" w:rsidRDefault="00DB675F" w:rsidP="00DB675F">
      <w:pPr>
        <w:pStyle w:val="ListParagraph"/>
        <w:ind w:left="0"/>
        <w:rPr>
          <w:rFonts w:ascii="Times New Roman" w:hAnsi="Times New Roman" w:cs="Times New Roman"/>
        </w:rPr>
      </w:pPr>
    </w:p>
    <w:p w:rsidR="00DB675F" w:rsidRDefault="00DB675F" w:rsidP="00DB675F">
      <w:pPr>
        <w:pStyle w:val="ListParagraph"/>
        <w:ind w:left="0"/>
        <w:rPr>
          <w:rFonts w:ascii="Times New Roman" w:hAnsi="Times New Roman" w:cs="Times New Roman"/>
        </w:rPr>
      </w:pPr>
      <w:proofErr w:type="gramStart"/>
      <w:r>
        <w:rPr>
          <w:rFonts w:ascii="Times New Roman" w:hAnsi="Times New Roman" w:cs="Times New Roman"/>
        </w:rPr>
        <w:t>Definition 4.1.</w:t>
      </w:r>
      <w:proofErr w:type="gramEnd"/>
      <w:r>
        <w:rPr>
          <w:rFonts w:ascii="Times New Roman" w:hAnsi="Times New Roman" w:cs="Times New Roman"/>
        </w:rPr>
        <w:t xml:space="preserve"> Stability is the property which a numerical method possesses that keeps its errors bounded as the computation advances, by </w:t>
      </w:r>
      <w:proofErr w:type="spellStart"/>
      <w:r>
        <w:rPr>
          <w:rFonts w:ascii="Times New Roman" w:hAnsi="Times New Roman" w:cs="Times New Roman"/>
        </w:rPr>
        <w:t>Abhulimen</w:t>
      </w:r>
      <w:proofErr w:type="spellEnd"/>
      <w:r>
        <w:rPr>
          <w:rFonts w:ascii="Times New Roman" w:hAnsi="Times New Roman" w:cs="Times New Roman"/>
        </w:rPr>
        <w:t xml:space="preserve"> [3].</w:t>
      </w:r>
    </w:p>
    <w:p w:rsidR="00DB675F" w:rsidRDefault="00DB675F" w:rsidP="00DB675F">
      <w:pPr>
        <w:pStyle w:val="ListParagraph"/>
        <w:ind w:left="0"/>
        <w:rPr>
          <w:rFonts w:ascii="Times New Roman" w:hAnsi="Times New Roman" w:cs="Times New Roman"/>
        </w:rPr>
      </w:pPr>
    </w:p>
    <w:p w:rsidR="00DB675F" w:rsidRDefault="00DB675F" w:rsidP="00DB675F">
      <w:pPr>
        <w:pStyle w:val="ListParagraph"/>
        <w:ind w:left="0"/>
        <w:rPr>
          <w:rFonts w:ascii="Times New Roman" w:hAnsi="Times New Roman" w:cs="Times New Roman"/>
        </w:rPr>
      </w:pPr>
      <w:r>
        <w:rPr>
          <w:rFonts w:ascii="Times New Roman" w:hAnsi="Times New Roman" w:cs="Times New Roman"/>
        </w:rPr>
        <w:t>Now, to establish the stability of our method, we must understand that both classical explicit finite difference scheme and our exponentially fitted scheme for the fourth order diffusion equation can be written as</w:t>
      </w:r>
    </w:p>
    <w:p w:rsidR="00DB675F" w:rsidRPr="00080B74" w:rsidRDefault="00DB675F" w:rsidP="00DB675F">
      <w:pPr>
        <w:pStyle w:val="ListParagraph"/>
        <w:ind w:left="0"/>
        <w:rPr>
          <w:rFonts w:ascii="Times New Roman" w:hAnsi="Times New Roman" w:cs="Times New Roman"/>
        </w:rPr>
      </w:pPr>
      <w:r>
        <w:t xml:space="preserve">                                           </w:t>
      </w:r>
      <w:r w:rsidRPr="00705339">
        <w:rPr>
          <w:position w:val="-12"/>
        </w:rPr>
        <w:object w:dxaOrig="7040" w:dyaOrig="380">
          <v:shape id="_x0000_i1085" type="#_x0000_t75" style="width:351.95pt;height:18.8pt" o:ole="">
            <v:imagedata r:id="rId123" o:title=""/>
          </v:shape>
          <o:OLEObject Type="Embed" ProgID="Equation.3" ShapeID="_x0000_i1085" DrawAspect="Content" ObjectID="_1691850831" r:id="rId124"/>
        </w:object>
      </w:r>
      <w:r>
        <w:rPr>
          <w:rFonts w:ascii="Times New Roman" w:hAnsi="Times New Roman" w:cs="Times New Roman"/>
        </w:rPr>
        <w:t xml:space="preserve"> </w:t>
      </w:r>
    </w:p>
    <w:p w:rsidR="00DB675F" w:rsidRDefault="00DB675F" w:rsidP="00DB675F">
      <w:pPr>
        <w:pStyle w:val="ListParagraph"/>
        <w:ind w:left="0"/>
      </w:pPr>
      <w:r>
        <w:rPr>
          <w:rFonts w:ascii="Times New Roman" w:hAnsi="Times New Roman" w:cs="Times New Roman"/>
          <w:szCs w:val="24"/>
        </w:rPr>
        <w:t>Where;</w:t>
      </w:r>
      <w:r w:rsidRPr="00E75802">
        <w:t xml:space="preserve"> </w:t>
      </w:r>
      <w:r w:rsidRPr="00705339">
        <w:rPr>
          <w:position w:val="-24"/>
        </w:rPr>
        <w:object w:dxaOrig="1520" w:dyaOrig="620">
          <v:shape id="_x0000_i1086" type="#_x0000_t75" style="width:75.75pt;height:31.15pt" o:ole="">
            <v:imagedata r:id="rId125" o:title=""/>
          </v:shape>
          <o:OLEObject Type="Embed" ProgID="Equation.3" ShapeID="_x0000_i1086" DrawAspect="Content" ObjectID="_1691850832" r:id="rId126"/>
        </w:object>
      </w:r>
      <w:r>
        <w:rPr>
          <w:rFonts w:ascii="Times New Roman" w:hAnsi="Times New Roman" w:cs="Times New Roman"/>
        </w:rPr>
        <w:t xml:space="preserve">and </w:t>
      </w:r>
      <w:r w:rsidRPr="00705339">
        <w:rPr>
          <w:position w:val="-70"/>
        </w:rPr>
        <w:object w:dxaOrig="7620" w:dyaOrig="1480">
          <v:shape id="_x0000_i1087" type="#_x0000_t75" style="width:380.95pt;height:74.15pt" o:ole="">
            <v:imagedata r:id="rId127" o:title=""/>
          </v:shape>
          <o:OLEObject Type="Embed" ProgID="Equation.3" ShapeID="_x0000_i1087" DrawAspect="Content" ObjectID="_1691850833" r:id="rId128"/>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Stand for the Courant-</w:t>
      </w:r>
      <w:proofErr w:type="spellStart"/>
      <w:r>
        <w:rPr>
          <w:rFonts w:ascii="Times New Roman" w:hAnsi="Times New Roman" w:cs="Times New Roman"/>
        </w:rPr>
        <w:t>Frederichs</w:t>
      </w:r>
      <w:proofErr w:type="spellEnd"/>
      <w:r>
        <w:rPr>
          <w:rFonts w:ascii="Times New Roman" w:hAnsi="Times New Roman" w:cs="Times New Roman"/>
        </w:rPr>
        <w:t>-</w:t>
      </w:r>
      <w:proofErr w:type="spellStart"/>
      <w:r>
        <w:rPr>
          <w:rFonts w:ascii="Times New Roman" w:hAnsi="Times New Roman" w:cs="Times New Roman"/>
        </w:rPr>
        <w:t>Lewy</w:t>
      </w:r>
      <w:proofErr w:type="spellEnd"/>
      <w:r>
        <w:rPr>
          <w:rFonts w:ascii="Times New Roman" w:hAnsi="Times New Roman" w:cs="Times New Roman"/>
        </w:rPr>
        <w:t xml:space="preserve"> (CFL) numbers and </w:t>
      </w:r>
      <w:r w:rsidRPr="00705339">
        <w:rPr>
          <w:position w:val="-6"/>
        </w:rPr>
        <w:object w:dxaOrig="220" w:dyaOrig="279">
          <v:shape id="_x0000_i1088" type="#_x0000_t75" style="width:10.75pt;height:13.95pt" o:ole="">
            <v:imagedata r:id="rId129" o:title=""/>
          </v:shape>
          <o:OLEObject Type="Embed" ProgID="Equation.3" ShapeID="_x0000_i1088" DrawAspect="Content" ObjectID="_1691850834" r:id="rId130"/>
        </w:object>
      </w:r>
      <w:r>
        <w:rPr>
          <w:rFonts w:ascii="Times New Roman" w:hAnsi="Times New Roman" w:cs="Times New Roman"/>
        </w:rPr>
        <w:t xml:space="preserve">for classical finite difference and exponentially fitted schemes. After the dispersion relation </w:t>
      </w:r>
      <w:r w:rsidRPr="00754D64">
        <w:rPr>
          <w:position w:val="-12"/>
        </w:rPr>
        <w:object w:dxaOrig="1120" w:dyaOrig="440">
          <v:shape id="_x0000_i1089" type="#_x0000_t75" style="width:55.9pt;height:22.05pt" o:ole="">
            <v:imagedata r:id="rId131" o:title=""/>
          </v:shape>
          <o:OLEObject Type="Embed" ProgID="Equation.3" ShapeID="_x0000_i1089" DrawAspect="Content" ObjectID="_1691850835" r:id="rId132"/>
        </w:object>
      </w:r>
      <w:r>
        <w:rPr>
          <w:rFonts w:ascii="Times New Roman" w:hAnsi="Times New Roman" w:cs="Times New Roman"/>
        </w:rPr>
        <w:t xml:space="preserve">is substituted </w:t>
      </w:r>
      <w:proofErr w:type="gramStart"/>
      <w:r>
        <w:rPr>
          <w:rFonts w:ascii="Times New Roman" w:hAnsi="Times New Roman" w:cs="Times New Roman"/>
        </w:rPr>
        <w:t xml:space="preserve">into </w:t>
      </w:r>
      <w:proofErr w:type="gramEnd"/>
      <w:r w:rsidRPr="00754D64">
        <w:rPr>
          <w:position w:val="-10"/>
        </w:rPr>
        <w:object w:dxaOrig="520" w:dyaOrig="340">
          <v:shape id="_x0000_i1090" type="#_x0000_t75" style="width:25.8pt;height:17.2pt" o:ole="">
            <v:imagedata r:id="rId133" o:title=""/>
          </v:shape>
          <o:OLEObject Type="Embed" ProgID="Equation.3" ShapeID="_x0000_i1090" DrawAspect="Content" ObjectID="_1691850836" r:id="rId134"/>
        </w:object>
      </w:r>
      <w:r>
        <w:rPr>
          <w:rFonts w:ascii="Times New Roman" w:hAnsi="Times New Roman" w:cs="Times New Roman"/>
        </w:rPr>
        <w:t>, we find that the limit</w:t>
      </w:r>
    </w:p>
    <w:p w:rsidR="00DB675F" w:rsidRDefault="00DB675F" w:rsidP="00DB675F">
      <w:pPr>
        <w:pStyle w:val="ListParagraph"/>
        <w:ind w:left="0"/>
      </w:pPr>
      <w:r>
        <w:t xml:space="preserve">                                                                        </w:t>
      </w:r>
      <w:r w:rsidRPr="00705339">
        <w:rPr>
          <w:position w:val="-24"/>
        </w:rPr>
        <w:object w:dxaOrig="5679" w:dyaOrig="620">
          <v:shape id="_x0000_i1091" type="#_x0000_t75" style="width:283.15pt;height:31.15pt" o:ole="">
            <v:imagedata r:id="rId135" o:title=""/>
          </v:shape>
          <o:OLEObject Type="Embed" ProgID="Equation.3" ShapeID="_x0000_i1091" DrawAspect="Content" ObjectID="_1691850837" r:id="rId136"/>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 xml:space="preserve">Hence just like the case for the second order diffusion [7], this tells us that the classical finite difference formulation is employed in the implementation in case very small </w:t>
      </w:r>
      <w:r w:rsidRPr="00754D64">
        <w:rPr>
          <w:rFonts w:ascii="Times New Roman" w:hAnsi="Times New Roman" w:cs="Times New Roman"/>
          <w:i/>
        </w:rPr>
        <w:t>k</w:t>
      </w:r>
      <w:r>
        <w:rPr>
          <w:rFonts w:ascii="Times New Roman" w:hAnsi="Times New Roman" w:cs="Times New Roman"/>
        </w:rPr>
        <w:t xml:space="preserve"> </w:t>
      </w:r>
      <w:proofErr w:type="gramStart"/>
      <w:r>
        <w:rPr>
          <w:rFonts w:ascii="Times New Roman" w:hAnsi="Times New Roman" w:cs="Times New Roman"/>
        </w:rPr>
        <w:t>be</w:t>
      </w:r>
      <w:proofErr w:type="gramEnd"/>
      <w:r>
        <w:rPr>
          <w:rFonts w:ascii="Times New Roman" w:hAnsi="Times New Roman" w:cs="Times New Roman"/>
        </w:rPr>
        <w:t xml:space="preserve"> noticed.</w:t>
      </w:r>
    </w:p>
    <w:p w:rsidR="00DB675F" w:rsidRDefault="00DB675F" w:rsidP="00DB675F">
      <w:pPr>
        <w:pStyle w:val="ListParagraph"/>
        <w:ind w:left="0"/>
        <w:rPr>
          <w:rFonts w:ascii="Times New Roman" w:hAnsi="Times New Roman" w:cs="Times New Roman"/>
        </w:rPr>
      </w:pPr>
    </w:p>
    <w:p w:rsidR="00DB675F" w:rsidRDefault="00DB675F" w:rsidP="00DB675F">
      <w:pPr>
        <w:pStyle w:val="ListParagraph"/>
        <w:ind w:left="0"/>
        <w:rPr>
          <w:rFonts w:ascii="Times New Roman" w:hAnsi="Times New Roman" w:cs="Times New Roman"/>
        </w:rPr>
      </w:pPr>
      <w:r>
        <w:rPr>
          <w:rFonts w:ascii="Times New Roman" w:hAnsi="Times New Roman" w:cs="Times New Roman"/>
        </w:rPr>
        <w:t>Now, we obtain the stability of our method by using</w:t>
      </w:r>
    </w:p>
    <w:p w:rsidR="00DB675F" w:rsidRDefault="00DB675F" w:rsidP="00DB675F">
      <w:pPr>
        <w:pStyle w:val="ListParagraph"/>
        <w:ind w:left="0"/>
      </w:pPr>
      <w:r>
        <w:t xml:space="preserve">                                                 </w:t>
      </w:r>
      <w:r w:rsidRPr="0006258D">
        <w:rPr>
          <w:position w:val="-12"/>
        </w:rPr>
        <w:object w:dxaOrig="4540" w:dyaOrig="380">
          <v:shape id="_x0000_i1092" type="#_x0000_t75" style="width:226.75pt;height:18.8pt" o:ole="">
            <v:imagedata r:id="rId137" o:title=""/>
          </v:shape>
          <o:OLEObject Type="Embed" ProgID="Equation.3" ShapeID="_x0000_i1092" DrawAspect="Content" ObjectID="_1691850838" r:id="rId138"/>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And assume that our numerical scheme admits solutions of the form:</w:t>
      </w:r>
    </w:p>
    <w:p w:rsidR="00DB675F" w:rsidRDefault="00DB675F" w:rsidP="00DB675F">
      <w:pPr>
        <w:pStyle w:val="ListParagraph"/>
        <w:ind w:left="0"/>
      </w:pPr>
      <w:r>
        <w:t xml:space="preserve">                                                </w:t>
      </w:r>
      <w:r w:rsidRPr="00705339">
        <w:rPr>
          <w:position w:val="-12"/>
        </w:rPr>
        <w:object w:dxaOrig="6520" w:dyaOrig="380">
          <v:shape id="_x0000_i1093" type="#_x0000_t75" style="width:326.15pt;height:18.8pt" o:ole="">
            <v:imagedata r:id="rId139" o:title=""/>
          </v:shape>
          <o:OLEObject Type="Embed" ProgID="Equation.3" ShapeID="_x0000_i1093" DrawAspect="Content" ObjectID="_1691850839" r:id="rId140"/>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 xml:space="preserve">Where </w:t>
      </w:r>
      <w:r w:rsidRPr="0006258D">
        <w:rPr>
          <w:rFonts w:ascii="Times New Roman" w:hAnsi="Times New Roman" w:cs="Times New Roman"/>
          <w:i/>
        </w:rPr>
        <w:t>k</w:t>
      </w:r>
      <w:r>
        <w:rPr>
          <w:rFonts w:ascii="Times New Roman" w:hAnsi="Times New Roman" w:cs="Times New Roman"/>
        </w:rPr>
        <w:t xml:space="preserve"> is the wave number and </w:t>
      </w:r>
      <w:r w:rsidRPr="00705339">
        <w:rPr>
          <w:position w:val="-6"/>
        </w:rPr>
        <w:object w:dxaOrig="820" w:dyaOrig="340">
          <v:shape id="_x0000_i1094" type="#_x0000_t75" style="width:40.85pt;height:17.2pt" o:ole="">
            <v:imagedata r:id="rId141" o:title=""/>
          </v:shape>
          <o:OLEObject Type="Embed" ProgID="Equation.3" ShapeID="_x0000_i1094" DrawAspect="Content" ObjectID="_1691850840" r:id="rId142"/>
        </w:object>
      </w:r>
      <w:r>
        <w:rPr>
          <w:rFonts w:ascii="Times New Roman" w:hAnsi="Times New Roman" w:cs="Times New Roman"/>
        </w:rPr>
        <w:t>and define</w:t>
      </w:r>
    </w:p>
    <w:p w:rsidR="00DB675F" w:rsidRDefault="00DB675F" w:rsidP="00DB675F">
      <w:pPr>
        <w:pStyle w:val="ListParagraph"/>
        <w:ind w:left="0"/>
      </w:pPr>
      <w:r>
        <w:lastRenderedPageBreak/>
        <w:t xml:space="preserve">                                              </w:t>
      </w:r>
      <w:r w:rsidRPr="005A6593">
        <w:rPr>
          <w:position w:val="-28"/>
        </w:rPr>
        <w:object w:dxaOrig="6800" w:dyaOrig="700">
          <v:shape id="_x0000_i1095" type="#_x0000_t75" style="width:340.1pt;height:34.95pt" o:ole="">
            <v:imagedata r:id="rId143" o:title=""/>
          </v:shape>
          <o:OLEObject Type="Embed" ProgID="Equation.3" ShapeID="_x0000_i1095" DrawAspect="Content" ObjectID="_1691850841" r:id="rId144"/>
        </w:object>
      </w:r>
    </w:p>
    <w:p w:rsidR="00DB675F" w:rsidRDefault="00DB675F" w:rsidP="00DB675F">
      <w:pPr>
        <w:pStyle w:val="ListParagraph"/>
        <w:ind w:left="0"/>
        <w:jc w:val="both"/>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amplification factor which governs the growth of the Fourier component </w:t>
      </w:r>
      <w:r w:rsidRPr="005A6593">
        <w:rPr>
          <w:rFonts w:ascii="Times New Roman" w:hAnsi="Times New Roman" w:cs="Times New Roman"/>
          <w:i/>
        </w:rPr>
        <w:t>E(k)</w:t>
      </w:r>
      <w:r>
        <w:rPr>
          <w:rFonts w:ascii="Times New Roman" w:hAnsi="Times New Roman" w:cs="Times New Roman"/>
        </w:rPr>
        <w:t xml:space="preserve">. The Von Neumann [15], stability condition requires that the modulus of (4.4) must be less than or equal to unity. </w:t>
      </w:r>
      <w:proofErr w:type="gramStart"/>
      <w:r>
        <w:rPr>
          <w:rFonts w:ascii="Times New Roman" w:hAnsi="Times New Roman" w:cs="Times New Roman"/>
        </w:rPr>
        <w:t>After a cumbersome algebraic manipulations</w:t>
      </w:r>
      <w:proofErr w:type="gramEnd"/>
      <w:r>
        <w:rPr>
          <w:rFonts w:ascii="Times New Roman" w:hAnsi="Times New Roman" w:cs="Times New Roman"/>
        </w:rPr>
        <w:t>, it is easy to verify that this requirement is satisfied when</w:t>
      </w:r>
    </w:p>
    <w:p w:rsidR="00DB675F" w:rsidRDefault="00DB675F" w:rsidP="00DB675F">
      <w:pPr>
        <w:pStyle w:val="ListParagraph"/>
        <w:ind w:left="0"/>
      </w:pPr>
      <w:r>
        <w:t xml:space="preserve">                                                           </w:t>
      </w:r>
      <w:r w:rsidRPr="00705339">
        <w:rPr>
          <w:position w:val="-30"/>
        </w:rPr>
        <w:object w:dxaOrig="6220" w:dyaOrig="680">
          <v:shape id="_x0000_i1096" type="#_x0000_t75" style="width:311.1pt;height:33.85pt" o:ole="">
            <v:imagedata r:id="rId145" o:title=""/>
          </v:shape>
          <o:OLEObject Type="Embed" ProgID="Equation.3" ShapeID="_x0000_i1096" DrawAspect="Content" ObjectID="_1691850842" r:id="rId146"/>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From above, we can say that the new exponentially fitted method is conditionally stable and the method converges to the solution of (1.2) with rate of converges of</w:t>
      </w:r>
      <w:r w:rsidRPr="00A1255E">
        <w:rPr>
          <w:position w:val="-10"/>
        </w:rPr>
        <w:object w:dxaOrig="1040" w:dyaOrig="360">
          <v:shape id="_x0000_i1097" type="#_x0000_t75" style="width:52.1pt;height:18.25pt" o:ole="">
            <v:imagedata r:id="rId147" o:title=""/>
          </v:shape>
          <o:OLEObject Type="Embed" ProgID="Equation.3" ShapeID="_x0000_i1097" DrawAspect="Content" ObjectID="_1691850843" r:id="rId148"/>
        </w:object>
      </w:r>
      <w:r>
        <w:rPr>
          <w:rFonts w:ascii="Times New Roman" w:hAnsi="Times New Roman" w:cs="Times New Roman"/>
        </w:rPr>
        <w:t xml:space="preserve">, provided that </w:t>
      </w:r>
    </w:p>
    <w:p w:rsidR="00DB675F" w:rsidRDefault="00DB675F" w:rsidP="00DB675F">
      <w:pPr>
        <w:pStyle w:val="ListParagraph"/>
        <w:ind w:left="0"/>
      </w:pPr>
      <w:r>
        <w:t xml:space="preserve">                                                                 </w:t>
      </w:r>
      <w:r w:rsidRPr="00705339">
        <w:rPr>
          <w:position w:val="-30"/>
        </w:rPr>
        <w:object w:dxaOrig="1980" w:dyaOrig="680">
          <v:shape id="_x0000_i1098" type="#_x0000_t75" style="width:98.85pt;height:33.85pt" o:ole="">
            <v:imagedata r:id="rId149" o:title=""/>
          </v:shape>
          <o:OLEObject Type="Embed" ProgID="Equation.3" ShapeID="_x0000_i1098" DrawAspect="Content" ObjectID="_1691850844" r:id="rId150"/>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It should be noted that the stability of the method depends not only on the step sizes but also on the parameters of the method.</w:t>
      </w:r>
    </w:p>
    <w:p w:rsidR="00DB675F" w:rsidRDefault="00DB675F" w:rsidP="00DB675F">
      <w:pPr>
        <w:pStyle w:val="ListParagraph"/>
        <w:ind w:left="0"/>
        <w:rPr>
          <w:rFonts w:ascii="Times New Roman" w:hAnsi="Times New Roman" w:cs="Times New Roman"/>
        </w:rPr>
      </w:pPr>
    </w:p>
    <w:p w:rsidR="00DB675F" w:rsidRDefault="00DB675F" w:rsidP="00DB675F">
      <w:pPr>
        <w:pStyle w:val="ListParagraph"/>
        <w:ind w:left="0"/>
        <w:rPr>
          <w:rFonts w:ascii="Times New Roman" w:hAnsi="Times New Roman" w:cs="Times New Roman"/>
          <w:b/>
          <w:sz w:val="26"/>
        </w:rPr>
      </w:pPr>
      <w:r>
        <w:rPr>
          <w:rFonts w:ascii="Times New Roman" w:hAnsi="Times New Roman" w:cs="Times New Roman"/>
          <w:b/>
          <w:sz w:val="26"/>
        </w:rPr>
        <w:t>5.</w:t>
      </w:r>
      <w:r>
        <w:rPr>
          <w:rFonts w:ascii="Times New Roman" w:hAnsi="Times New Roman" w:cs="Times New Roman"/>
          <w:b/>
          <w:sz w:val="26"/>
        </w:rPr>
        <w:tab/>
        <w:t>Matrix r</w:t>
      </w:r>
      <w:r w:rsidRPr="00DC1490">
        <w:rPr>
          <w:rFonts w:ascii="Times New Roman" w:hAnsi="Times New Roman" w:cs="Times New Roman"/>
          <w:b/>
          <w:sz w:val="26"/>
        </w:rPr>
        <w:t>epresentation of the method</w:t>
      </w:r>
    </w:p>
    <w:p w:rsidR="00DB675F" w:rsidRDefault="00DB675F" w:rsidP="00DB675F">
      <w:pPr>
        <w:pStyle w:val="ListParagraph"/>
        <w:ind w:left="0"/>
        <w:rPr>
          <w:rFonts w:ascii="Times New Roman" w:hAnsi="Times New Roman" w:cs="Times New Roman"/>
        </w:rPr>
      </w:pPr>
      <w:r>
        <w:rPr>
          <w:rFonts w:ascii="Times New Roman" w:hAnsi="Times New Roman" w:cs="Times New Roman"/>
        </w:rPr>
        <w:tab/>
        <w:t>The proposed method is explicitly represented in the following matrix form for the purpose of application [12].  We first present the initial and boundary conditions associated with the method:</w:t>
      </w:r>
    </w:p>
    <w:p w:rsidR="00DB675F" w:rsidRDefault="00DB675F" w:rsidP="00DB675F">
      <w:pPr>
        <w:pStyle w:val="ListParagraph"/>
        <w:ind w:left="0"/>
      </w:pPr>
      <w:r w:rsidRPr="00705339">
        <w:rPr>
          <w:position w:val="-72"/>
        </w:rPr>
        <w:object w:dxaOrig="8840" w:dyaOrig="1560">
          <v:shape id="_x0000_i1099" type="#_x0000_t75" style="width:442.2pt;height:77.9pt" o:ole="">
            <v:imagedata r:id="rId151" o:title=""/>
          </v:shape>
          <o:OLEObject Type="Embed" ProgID="Equation.3" ShapeID="_x0000_i1099" DrawAspect="Content" ObjectID="_1691850845" r:id="rId152"/>
        </w:object>
      </w:r>
    </w:p>
    <w:p w:rsidR="00DB675F" w:rsidRDefault="00DB675F" w:rsidP="00DB675F">
      <w:pPr>
        <w:pStyle w:val="ListParagraph"/>
        <w:ind w:left="0"/>
        <w:rPr>
          <w:rFonts w:ascii="Times New Roman" w:hAnsi="Times New Roman" w:cs="Times New Roman"/>
        </w:rPr>
      </w:pPr>
      <w:r>
        <w:rPr>
          <w:rFonts w:ascii="Times New Roman" w:hAnsi="Times New Roman" w:cs="Times New Roman"/>
        </w:rPr>
        <w:t>Hence, we have</w:t>
      </w:r>
    </w:p>
    <w:p w:rsidR="00DB675F" w:rsidRPr="00172AC4" w:rsidRDefault="00DB675F" w:rsidP="00DB675F">
      <w:pPr>
        <w:pStyle w:val="ListParagraph"/>
        <w:ind w:left="0"/>
        <w:rPr>
          <w:rFonts w:ascii="Times New Roman" w:hAnsi="Times New Roman" w:cs="Times New Roman"/>
        </w:rPr>
      </w:pPr>
      <w:r w:rsidRPr="00172AC4">
        <w:rPr>
          <w:position w:val="-152"/>
        </w:rPr>
        <w:object w:dxaOrig="9020" w:dyaOrig="3159">
          <v:shape id="_x0000_i1100" type="#_x0000_t75" style="width:450.8pt;height:157.95pt" o:ole="">
            <v:imagedata r:id="rId153" o:title=""/>
          </v:shape>
          <o:OLEObject Type="Embed" ProgID="Equation.3" ShapeID="_x0000_i1100" DrawAspect="Content" ObjectID="_1691850846" r:id="rId154"/>
        </w:object>
      </w:r>
    </w:p>
    <w:p w:rsidR="00DB675F" w:rsidRDefault="00DB675F" w:rsidP="00DB6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6275"/>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rPr>
        <w:t>Where B is the column matrix containing boundary values and is given by</w:t>
      </w:r>
      <w:r w:rsidRPr="006D0158">
        <w:rPr>
          <w:rFonts w:ascii="Times New Roman" w:hAnsi="Times New Roman" w:cs="Times New Roman"/>
          <w:sz w:val="24"/>
          <w:szCs w:val="24"/>
        </w:rPr>
        <w:t xml:space="preserve"> </w:t>
      </w:r>
    </w:p>
    <w:p w:rsidR="00DB675F" w:rsidRDefault="00DB675F" w:rsidP="00DB6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6275"/>
        </w:tabs>
        <w:autoSpaceDE w:val="0"/>
        <w:autoSpaceDN w:val="0"/>
        <w:adjustRightInd w:val="0"/>
        <w:spacing w:after="0"/>
        <w:jc w:val="both"/>
      </w:pPr>
      <w:r w:rsidRPr="00705339">
        <w:rPr>
          <w:position w:val="-12"/>
        </w:rPr>
        <w:object w:dxaOrig="8000" w:dyaOrig="380">
          <v:shape id="_x0000_i1101" type="#_x0000_t75" style="width:399.75pt;height:18.8pt" o:ole="">
            <v:imagedata r:id="rId155" o:title=""/>
          </v:shape>
          <o:OLEObject Type="Embed" ProgID="Equation.3" ShapeID="_x0000_i1101" DrawAspect="Content" ObjectID="_1691850847" r:id="rId156"/>
        </w:object>
      </w:r>
    </w:p>
    <w:p w:rsidR="00DB675F" w:rsidRPr="0067571C" w:rsidRDefault="00DB675F" w:rsidP="00DB6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6275"/>
        </w:tabs>
        <w:autoSpaceDE w:val="0"/>
        <w:autoSpaceDN w:val="0"/>
        <w:adjustRightInd w:val="0"/>
        <w:spacing w:after="0"/>
        <w:jc w:val="both"/>
        <w:rPr>
          <w:rFonts w:ascii="Times New Roman" w:hAnsi="Times New Roman" w:cs="Times New Roman"/>
          <w:b/>
          <w:szCs w:val="24"/>
        </w:rPr>
      </w:pPr>
      <w:proofErr w:type="gramStart"/>
      <w:r w:rsidRPr="0067571C">
        <w:rPr>
          <w:rFonts w:ascii="Times New Roman" w:hAnsi="Times New Roman" w:cs="Times New Roman"/>
          <w:szCs w:val="24"/>
        </w:rPr>
        <w:t>which</w:t>
      </w:r>
      <w:proofErr w:type="gramEnd"/>
      <w:r w:rsidRPr="0067571C">
        <w:rPr>
          <w:rFonts w:ascii="Times New Roman" w:hAnsi="Times New Roman" w:cs="Times New Roman"/>
          <w:szCs w:val="24"/>
        </w:rPr>
        <w:t xml:space="preserve"> can be written as</w:t>
      </w:r>
    </w:p>
    <w:p w:rsidR="00DB675F" w:rsidRPr="006D0158" w:rsidRDefault="00DB675F" w:rsidP="00DB6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6275"/>
        </w:tabs>
        <w:autoSpaceDE w:val="0"/>
        <w:autoSpaceDN w:val="0"/>
        <w:adjustRightInd w:val="0"/>
        <w:spacing w:after="0"/>
        <w:jc w:val="both"/>
        <w:rPr>
          <w:rFonts w:ascii="Times New Roman" w:hAnsi="Times New Roman" w:cs="Times New Roman"/>
          <w:sz w:val="24"/>
          <w:szCs w:val="24"/>
        </w:rPr>
      </w:pPr>
      <w:r>
        <w:rPr>
          <w:position w:val="-10"/>
          <w:sz w:val="24"/>
          <w:szCs w:val="24"/>
        </w:rPr>
        <w:t xml:space="preserve">                                                                        </w:t>
      </w:r>
      <w:r w:rsidRPr="006D0158">
        <w:rPr>
          <w:position w:val="-10"/>
          <w:sz w:val="24"/>
          <w:szCs w:val="24"/>
        </w:rPr>
        <w:object w:dxaOrig="4920" w:dyaOrig="320">
          <v:shape id="_x0000_i1102" type="#_x0000_t75" style="width:246.1pt;height:15.6pt" o:ole="">
            <v:imagedata r:id="rId157" o:title=""/>
          </v:shape>
          <o:OLEObject Type="Embed" ProgID="Equation.3" ShapeID="_x0000_i1102" DrawAspect="Content" ObjectID="_1691850848" r:id="rId158"/>
        </w:object>
      </w:r>
    </w:p>
    <w:p w:rsidR="00DB675F" w:rsidRDefault="00DB675F" w:rsidP="00DB675F">
      <w:pPr>
        <w:pStyle w:val="ListParagraph"/>
        <w:ind w:left="0"/>
        <w:rPr>
          <w:rFonts w:ascii="Times New Roman" w:hAnsi="Times New Roman" w:cs="Times New Roman"/>
          <w:b/>
          <w:sz w:val="20"/>
        </w:rPr>
      </w:pPr>
      <w:r w:rsidRPr="00172AC4">
        <w:rPr>
          <w:rFonts w:ascii="Times New Roman" w:hAnsi="Times New Roman" w:cs="Times New Roman"/>
          <w:szCs w:val="24"/>
        </w:rPr>
        <w:t xml:space="preserve">The nearly </w:t>
      </w:r>
      <w:proofErr w:type="spellStart"/>
      <w:r w:rsidRPr="00172AC4">
        <w:rPr>
          <w:rFonts w:ascii="Times New Roman" w:hAnsi="Times New Roman" w:cs="Times New Roman"/>
          <w:szCs w:val="24"/>
        </w:rPr>
        <w:t>pentadiagonal</w:t>
      </w:r>
      <w:proofErr w:type="spellEnd"/>
      <w:r w:rsidRPr="00172AC4">
        <w:rPr>
          <w:rFonts w:ascii="Times New Roman" w:hAnsi="Times New Roman" w:cs="Times New Roman"/>
          <w:szCs w:val="24"/>
        </w:rPr>
        <w:t xml:space="preserve"> matrix on the right hand side of (</w:t>
      </w:r>
      <w:r>
        <w:rPr>
          <w:rFonts w:ascii="Times New Roman" w:hAnsi="Times New Roman" w:cs="Times New Roman"/>
          <w:szCs w:val="24"/>
        </w:rPr>
        <w:t>5.2</w:t>
      </w:r>
      <w:r w:rsidRPr="00172AC4">
        <w:rPr>
          <w:rFonts w:ascii="Times New Roman" w:hAnsi="Times New Roman" w:cs="Times New Roman"/>
          <w:szCs w:val="24"/>
        </w:rPr>
        <w:t xml:space="preserve">) is known (and constant) once the time-step, </w:t>
      </w:r>
      <w:r w:rsidRPr="00172AC4">
        <w:rPr>
          <w:position w:val="-6"/>
          <w:szCs w:val="24"/>
        </w:rPr>
        <w:object w:dxaOrig="300" w:dyaOrig="279">
          <v:shape id="_x0000_i1103" type="#_x0000_t75" style="width:15.05pt;height:14.5pt" o:ole="">
            <v:imagedata r:id="rId159" o:title=""/>
          </v:shape>
          <o:OLEObject Type="Embed" ProgID="Equation.3" ShapeID="_x0000_i1103" DrawAspect="Content" ObjectID="_1691850849" r:id="rId160"/>
        </w:object>
      </w:r>
      <w:r w:rsidRPr="00172AC4">
        <w:rPr>
          <w:rFonts w:ascii="Times New Roman" w:hAnsi="Times New Roman" w:cs="Times New Roman"/>
          <w:szCs w:val="24"/>
        </w:rPr>
        <w:t xml:space="preserve"> is chosen. The entries in the column matrix B are expected to be all zeros in this case. The</w:t>
      </w:r>
      <w:r>
        <w:rPr>
          <w:rFonts w:ascii="Times New Roman" w:hAnsi="Times New Roman" w:cs="Times New Roman"/>
          <w:szCs w:val="24"/>
        </w:rPr>
        <w:t xml:space="preserve"> </w:t>
      </w:r>
      <w:r w:rsidRPr="00172AC4">
        <w:rPr>
          <w:rFonts w:ascii="Times New Roman" w:hAnsi="Times New Roman" w:cs="Times New Roman"/>
          <w:szCs w:val="24"/>
        </w:rPr>
        <w:lastRenderedPageBreak/>
        <w:t xml:space="preserve">known values of </w:t>
      </w:r>
      <w:r w:rsidRPr="00172AC4">
        <w:rPr>
          <w:position w:val="-6"/>
          <w:szCs w:val="24"/>
        </w:rPr>
        <w:object w:dxaOrig="200" w:dyaOrig="220">
          <v:shape id="_x0000_i1104" type="#_x0000_t75" style="width:10.2pt;height:11.3pt" o:ole="">
            <v:imagedata r:id="rId161" o:title=""/>
          </v:shape>
          <o:OLEObject Type="Embed" ProgID="Equation.3" ShapeID="_x0000_i1104" DrawAspect="Content" ObjectID="_1691850850" r:id="rId162"/>
        </w:object>
      </w:r>
      <w:proofErr w:type="spellStart"/>
      <w:proofErr w:type="gramStart"/>
      <w:r w:rsidRPr="00172AC4">
        <w:rPr>
          <w:rFonts w:ascii="Times New Roman" w:hAnsi="Times New Roman" w:cs="Times New Roman"/>
          <w:szCs w:val="24"/>
        </w:rPr>
        <w:t>at</w:t>
      </w:r>
      <w:proofErr w:type="spellEnd"/>
      <w:r w:rsidRPr="00172AC4">
        <w:rPr>
          <w:rFonts w:ascii="Times New Roman" w:hAnsi="Times New Roman" w:cs="Times New Roman"/>
          <w:szCs w:val="24"/>
        </w:rPr>
        <w:t xml:space="preserve"> </w:t>
      </w:r>
      <w:proofErr w:type="gramEnd"/>
      <w:r w:rsidRPr="00172AC4">
        <w:rPr>
          <w:position w:val="-12"/>
          <w:szCs w:val="24"/>
        </w:rPr>
        <w:object w:dxaOrig="2040" w:dyaOrig="380">
          <v:shape id="_x0000_i1105" type="#_x0000_t75" style="width:102.1pt;height:18.8pt" o:ole="">
            <v:imagedata r:id="rId163" o:title=""/>
          </v:shape>
          <o:OLEObject Type="Embed" ProgID="Equation.3" ShapeID="_x0000_i1105" DrawAspect="Content" ObjectID="_1691850851" r:id="rId164"/>
        </w:object>
      </w:r>
      <w:r w:rsidRPr="00172AC4">
        <w:rPr>
          <w:rFonts w:ascii="Times New Roman" w:hAnsi="Times New Roman" w:cs="Times New Roman"/>
          <w:szCs w:val="24"/>
        </w:rPr>
        <w:t xml:space="preserve">, are multiplied by this nearly </w:t>
      </w:r>
      <w:proofErr w:type="spellStart"/>
      <w:r w:rsidRPr="00172AC4">
        <w:rPr>
          <w:rFonts w:ascii="Times New Roman" w:hAnsi="Times New Roman" w:cs="Times New Roman"/>
          <w:szCs w:val="24"/>
        </w:rPr>
        <w:t>pentadiagonal</w:t>
      </w:r>
      <w:proofErr w:type="spellEnd"/>
      <w:r w:rsidRPr="00172AC4">
        <w:rPr>
          <w:rFonts w:ascii="Times New Roman" w:hAnsi="Times New Roman" w:cs="Times New Roman"/>
          <w:szCs w:val="24"/>
        </w:rPr>
        <w:t xml:space="preserve"> matrix to obtain new values of </w:t>
      </w:r>
      <w:r w:rsidRPr="00172AC4">
        <w:rPr>
          <w:position w:val="-6"/>
          <w:szCs w:val="24"/>
        </w:rPr>
        <w:object w:dxaOrig="200" w:dyaOrig="220">
          <v:shape id="_x0000_i1106" type="#_x0000_t75" style="width:10.2pt;height:11.3pt" o:ole="">
            <v:imagedata r:id="rId165" o:title=""/>
          </v:shape>
          <o:OLEObject Type="Embed" ProgID="Equation.3" ShapeID="_x0000_i1106" DrawAspect="Content" ObjectID="_1691850852" r:id="rId166"/>
        </w:object>
      </w:r>
      <w:r w:rsidRPr="00172AC4">
        <w:rPr>
          <w:rFonts w:ascii="Times New Roman" w:hAnsi="Times New Roman" w:cs="Times New Roman"/>
          <w:szCs w:val="24"/>
        </w:rPr>
        <w:t xml:space="preserve"> </w:t>
      </w:r>
      <w:proofErr w:type="spellStart"/>
      <w:r w:rsidRPr="00172AC4">
        <w:rPr>
          <w:rFonts w:ascii="Times New Roman" w:hAnsi="Times New Roman" w:cs="Times New Roman"/>
          <w:szCs w:val="24"/>
        </w:rPr>
        <w:t>at</w:t>
      </w:r>
      <w:proofErr w:type="spellEnd"/>
      <w:r w:rsidRPr="00172AC4">
        <w:t xml:space="preserve"> </w:t>
      </w:r>
      <w:r w:rsidRPr="00705339">
        <w:rPr>
          <w:position w:val="-12"/>
        </w:rPr>
        <w:object w:dxaOrig="420" w:dyaOrig="380">
          <v:shape id="_x0000_i1107" type="#_x0000_t75" style="width:20.95pt;height:18.8pt" o:ole="">
            <v:imagedata r:id="rId167" o:title=""/>
          </v:shape>
          <o:OLEObject Type="Embed" ProgID="Equation.3" ShapeID="_x0000_i1107" DrawAspect="Content" ObjectID="_1691850853" r:id="rId168"/>
        </w:object>
      </w:r>
      <w:r>
        <w:rPr>
          <w:szCs w:val="24"/>
        </w:rPr>
        <w:t>.</w:t>
      </w:r>
      <w:r w:rsidRPr="00172AC4">
        <w:rPr>
          <w:rFonts w:ascii="Times New Roman" w:hAnsi="Times New Roman" w:cs="Times New Roman"/>
          <w:b/>
          <w:sz w:val="20"/>
        </w:rPr>
        <w:t xml:space="preserve"> </w:t>
      </w:r>
    </w:p>
    <w:p w:rsidR="00DB675F" w:rsidRDefault="00DB675F" w:rsidP="00DB675F">
      <w:pPr>
        <w:pStyle w:val="ListParagraph"/>
        <w:ind w:left="0"/>
        <w:rPr>
          <w:rFonts w:ascii="Times New Roman" w:hAnsi="Times New Roman" w:cs="Times New Roman"/>
          <w:b/>
          <w:sz w:val="20"/>
        </w:rPr>
      </w:pPr>
    </w:p>
    <w:p w:rsidR="00DB675F" w:rsidRPr="00542B97" w:rsidRDefault="00DB675F" w:rsidP="00DB675F">
      <w:pPr>
        <w:pStyle w:val="ListParagraph"/>
        <w:ind w:left="0"/>
        <w:rPr>
          <w:rFonts w:ascii="Times New Roman" w:hAnsi="Times New Roman" w:cs="Times New Roman"/>
          <w:b/>
          <w:sz w:val="26"/>
        </w:rPr>
      </w:pPr>
      <w:r w:rsidRPr="00542B97">
        <w:rPr>
          <w:rFonts w:ascii="Times New Roman" w:hAnsi="Times New Roman" w:cs="Times New Roman"/>
          <w:b/>
          <w:sz w:val="26"/>
        </w:rPr>
        <w:t>6.</w:t>
      </w:r>
      <w:r w:rsidRPr="00542B97">
        <w:rPr>
          <w:rFonts w:ascii="Times New Roman" w:hAnsi="Times New Roman" w:cs="Times New Roman"/>
          <w:b/>
          <w:sz w:val="26"/>
        </w:rPr>
        <w:tab/>
        <w:t>Numerical examples</w:t>
      </w:r>
    </w:p>
    <w:p w:rsidR="00DB675F" w:rsidRPr="00126FB8" w:rsidRDefault="00DB675F" w:rsidP="00DB675F">
      <w:pPr>
        <w:autoSpaceDE w:val="0"/>
        <w:autoSpaceDN w:val="0"/>
        <w:adjustRightInd w:val="0"/>
        <w:spacing w:after="0"/>
        <w:jc w:val="both"/>
        <w:rPr>
          <w:rFonts w:ascii="Times New Roman" w:hAnsi="Times New Roman" w:cs="Times New Roman"/>
          <w:b/>
          <w:szCs w:val="24"/>
        </w:rPr>
      </w:pPr>
      <w:r>
        <w:rPr>
          <w:rFonts w:ascii="Times New Roman" w:hAnsi="Times New Roman" w:cs="Times New Roman"/>
          <w:b/>
          <w:szCs w:val="24"/>
        </w:rPr>
        <w:t>Problem 1</w:t>
      </w:r>
    </w:p>
    <w:p w:rsidR="00DB675F" w:rsidRPr="00126FB8" w:rsidRDefault="00DB675F" w:rsidP="00DB675F">
      <w:pPr>
        <w:autoSpaceDE w:val="0"/>
        <w:autoSpaceDN w:val="0"/>
        <w:adjustRightInd w:val="0"/>
        <w:spacing w:after="0"/>
        <w:jc w:val="both"/>
        <w:rPr>
          <w:rFonts w:ascii="Times New Roman" w:hAnsi="Times New Roman" w:cs="Times New Roman"/>
          <w:szCs w:val="24"/>
        </w:rPr>
      </w:pPr>
    </w:p>
    <w:p w:rsidR="00DB675F" w:rsidRPr="00126FB8" w:rsidRDefault="00DB675F" w:rsidP="00DB675F">
      <w:pPr>
        <w:autoSpaceDE w:val="0"/>
        <w:autoSpaceDN w:val="0"/>
        <w:adjustRightInd w:val="0"/>
        <w:spacing w:after="0"/>
        <w:ind w:firstLine="720"/>
        <w:jc w:val="both"/>
        <w:rPr>
          <w:rFonts w:ascii="Times New Roman" w:hAnsi="Times New Roman" w:cs="Times New Roman"/>
          <w:szCs w:val="24"/>
        </w:rPr>
      </w:pPr>
      <w:r w:rsidRPr="00126FB8">
        <w:rPr>
          <w:rFonts w:ascii="Times New Roman" w:hAnsi="Times New Roman" w:cs="Times New Roman"/>
          <w:szCs w:val="24"/>
        </w:rPr>
        <w:t xml:space="preserve">We consider the heat equation from Richard L. Burden and J. Douglas </w:t>
      </w:r>
      <w:proofErr w:type="spellStart"/>
      <w:r w:rsidRPr="00126FB8">
        <w:rPr>
          <w:rFonts w:ascii="Times New Roman" w:hAnsi="Times New Roman" w:cs="Times New Roman"/>
          <w:szCs w:val="24"/>
        </w:rPr>
        <w:t>Faires</w:t>
      </w:r>
      <w:proofErr w:type="spellEnd"/>
      <w:r w:rsidRPr="00126FB8">
        <w:rPr>
          <w:rFonts w:ascii="Times New Roman" w:hAnsi="Times New Roman" w:cs="Times New Roman"/>
          <w:szCs w:val="24"/>
        </w:rPr>
        <w:t xml:space="preserve"> (2011).</w:t>
      </w:r>
      <w:r w:rsidRPr="00126FB8">
        <w:rPr>
          <w:position w:val="-10"/>
          <w:szCs w:val="24"/>
        </w:rPr>
        <w:object w:dxaOrig="180" w:dyaOrig="340">
          <v:shape id="_x0000_i1108" type="#_x0000_t75" style="width:8.6pt;height:18.25pt" o:ole="">
            <v:imagedata r:id="rId169" o:title=""/>
          </v:shape>
          <o:OLEObject Type="Embed" ProgID="Equation.3" ShapeID="_x0000_i1108" DrawAspect="Content" ObjectID="_1691850854" r:id="rId170"/>
        </w:object>
      </w:r>
      <w:r w:rsidRPr="00126FB8">
        <w:rPr>
          <w:rFonts w:ascii="Times New Roman" w:hAnsi="Times New Roman" w:cs="Times New Roman"/>
          <w:szCs w:val="24"/>
        </w:rPr>
        <w:t xml:space="preserve"> </w:t>
      </w:r>
    </w:p>
    <w:p w:rsidR="00DB675F" w:rsidRPr="00126FB8" w:rsidRDefault="00DB675F" w:rsidP="00DB675F">
      <w:pPr>
        <w:autoSpaceDE w:val="0"/>
        <w:autoSpaceDN w:val="0"/>
        <w:adjustRightInd w:val="0"/>
        <w:spacing w:after="0"/>
        <w:jc w:val="both"/>
        <w:rPr>
          <w:szCs w:val="24"/>
        </w:rPr>
      </w:pPr>
      <w:r w:rsidRPr="00126FB8">
        <w:rPr>
          <w:rFonts w:ascii="Times New Roman" w:hAnsi="Times New Roman" w:cs="Times New Roman"/>
          <w:szCs w:val="24"/>
        </w:rPr>
        <w:tab/>
      </w:r>
      <w:r w:rsidRPr="00126FB8">
        <w:rPr>
          <w:rFonts w:ascii="Times New Roman" w:hAnsi="Times New Roman" w:cs="Times New Roman"/>
          <w:szCs w:val="24"/>
        </w:rPr>
        <w:tab/>
      </w:r>
      <w:r w:rsidRPr="00126FB8">
        <w:rPr>
          <w:rFonts w:ascii="Times New Roman" w:hAnsi="Times New Roman" w:cs="Times New Roman"/>
          <w:szCs w:val="24"/>
        </w:rPr>
        <w:tab/>
      </w:r>
      <w:r w:rsidRPr="00126FB8">
        <w:rPr>
          <w:rFonts w:ascii="Times New Roman" w:hAnsi="Times New Roman" w:cs="Times New Roman"/>
          <w:szCs w:val="24"/>
        </w:rPr>
        <w:tab/>
      </w:r>
      <w:r w:rsidRPr="00126FB8">
        <w:rPr>
          <w:position w:val="-84"/>
          <w:szCs w:val="24"/>
        </w:rPr>
        <w:object w:dxaOrig="3400" w:dyaOrig="2100">
          <v:shape id="_x0000_i1109" type="#_x0000_t75" style="width:170.35pt;height:104.8pt" o:ole="">
            <v:imagedata r:id="rId171" o:title=""/>
          </v:shape>
          <o:OLEObject Type="Embed" ProgID="Equation.3" ShapeID="_x0000_i1109" DrawAspect="Content" ObjectID="_1691850855" r:id="rId172"/>
        </w:object>
      </w:r>
    </w:p>
    <w:p w:rsidR="00DB675F" w:rsidRPr="00126FB8" w:rsidRDefault="00DB675F" w:rsidP="00DB675F">
      <w:pPr>
        <w:autoSpaceDE w:val="0"/>
        <w:autoSpaceDN w:val="0"/>
        <w:adjustRightInd w:val="0"/>
        <w:spacing w:after="0"/>
        <w:jc w:val="both"/>
        <w:rPr>
          <w:rFonts w:ascii="Times New Roman" w:hAnsi="Times New Roman" w:cs="Times New Roman"/>
          <w:szCs w:val="24"/>
        </w:rPr>
      </w:pPr>
      <w:r w:rsidRPr="00126FB8">
        <w:rPr>
          <w:szCs w:val="24"/>
        </w:rPr>
        <w:tab/>
      </w:r>
      <w:r w:rsidRPr="00126FB8">
        <w:rPr>
          <w:rFonts w:ascii="Times New Roman" w:hAnsi="Times New Roman" w:cs="Times New Roman"/>
          <w:szCs w:val="24"/>
        </w:rPr>
        <w:t>The initial condition</w:t>
      </w:r>
      <w:r w:rsidRPr="00126FB8">
        <w:rPr>
          <w:szCs w:val="24"/>
        </w:rPr>
        <w:t xml:space="preserve"> </w:t>
      </w:r>
      <w:r w:rsidRPr="00126FB8">
        <w:rPr>
          <w:rFonts w:ascii="Times New Roman" w:hAnsi="Times New Roman" w:cs="Times New Roman"/>
          <w:szCs w:val="24"/>
        </w:rPr>
        <w:t xml:space="preserve">leads to the exact solution </w:t>
      </w:r>
      <w:r w:rsidRPr="00126FB8">
        <w:rPr>
          <w:position w:val="-12"/>
          <w:szCs w:val="24"/>
        </w:rPr>
        <w:object w:dxaOrig="2360" w:dyaOrig="380">
          <v:shape id="_x0000_i1110" type="#_x0000_t75" style="width:117.65pt;height:18.8pt" o:ole="">
            <v:imagedata r:id="rId173" o:title=""/>
          </v:shape>
          <o:OLEObject Type="Embed" ProgID="Equation.3" ShapeID="_x0000_i1110" DrawAspect="Content" ObjectID="_1691850856" r:id="rId174"/>
        </w:object>
      </w:r>
      <w:r w:rsidRPr="00126FB8">
        <w:rPr>
          <w:rFonts w:ascii="Times New Roman" w:hAnsi="Times New Roman" w:cs="Times New Roman"/>
          <w:szCs w:val="24"/>
        </w:rPr>
        <w:t xml:space="preserve">      </w:t>
      </w:r>
    </w:p>
    <w:p w:rsidR="00DB675F" w:rsidRPr="00126FB8" w:rsidRDefault="00DB675F" w:rsidP="00DB675F">
      <w:pPr>
        <w:autoSpaceDE w:val="0"/>
        <w:autoSpaceDN w:val="0"/>
        <w:adjustRightInd w:val="0"/>
        <w:spacing w:after="0"/>
        <w:ind w:left="720"/>
        <w:jc w:val="both"/>
        <w:rPr>
          <w:rFonts w:ascii="Times New Roman" w:hAnsi="Times New Roman" w:cs="Times New Roman"/>
          <w:szCs w:val="24"/>
        </w:rPr>
      </w:pPr>
      <w:r w:rsidRPr="00126FB8">
        <w:rPr>
          <w:rFonts w:ascii="Times New Roman" w:hAnsi="Times New Roman" w:cs="Times New Roman"/>
          <w:szCs w:val="24"/>
        </w:rPr>
        <w:t xml:space="preserve">We will use </w:t>
      </w:r>
      <w:r w:rsidRPr="00126FB8">
        <w:rPr>
          <w:position w:val="-6"/>
          <w:szCs w:val="24"/>
        </w:rPr>
        <w:object w:dxaOrig="859" w:dyaOrig="279">
          <v:shape id="_x0000_i1111" type="#_x0000_t75" style="width:42.45pt;height:14.5pt" o:ole="">
            <v:imagedata r:id="rId175" o:title=""/>
          </v:shape>
          <o:OLEObject Type="Embed" ProgID="Equation.3" ShapeID="_x0000_i1111" DrawAspect="Content" ObjectID="_1691850857" r:id="rId176"/>
        </w:object>
      </w:r>
      <w:r w:rsidRPr="00126FB8">
        <w:rPr>
          <w:rFonts w:ascii="Times New Roman" w:hAnsi="Times New Roman" w:cs="Times New Roman"/>
          <w:szCs w:val="24"/>
        </w:rPr>
        <w:t xml:space="preserve"> and</w:t>
      </w:r>
      <w:r w:rsidRPr="00126FB8">
        <w:rPr>
          <w:position w:val="-6"/>
          <w:szCs w:val="24"/>
        </w:rPr>
        <w:object w:dxaOrig="1320" w:dyaOrig="279">
          <v:shape id="_x0000_i1112" type="#_x0000_t75" style="width:65.55pt;height:14.5pt" o:ole="">
            <v:imagedata r:id="rId177" o:title=""/>
          </v:shape>
          <o:OLEObject Type="Embed" ProgID="Equation.3" ShapeID="_x0000_i1112" DrawAspect="Content" ObjectID="_1691850858" r:id="rId178"/>
        </w:object>
      </w:r>
      <w:r w:rsidRPr="00126FB8">
        <w:rPr>
          <w:rFonts w:ascii="Times New Roman" w:hAnsi="Times New Roman" w:cs="Times New Roman"/>
          <w:szCs w:val="24"/>
        </w:rPr>
        <w:t xml:space="preserve">, and compare our results at </w:t>
      </w:r>
      <w:r w:rsidRPr="00126FB8">
        <w:rPr>
          <w:position w:val="-6"/>
          <w:szCs w:val="24"/>
        </w:rPr>
        <w:object w:dxaOrig="1040" w:dyaOrig="279">
          <v:shape id="_x0000_i1113" type="#_x0000_t75" style="width:51.6pt;height:14.5pt" o:ole="">
            <v:imagedata r:id="rId179" o:title=""/>
          </v:shape>
          <o:OLEObject Type="Embed" ProgID="Equation.3" ShapeID="_x0000_i1113" DrawAspect="Content" ObjectID="_1691850859" r:id="rId180"/>
        </w:object>
      </w:r>
      <w:r w:rsidRPr="00126FB8">
        <w:rPr>
          <w:rFonts w:ascii="Times New Roman" w:hAnsi="Times New Roman" w:cs="Times New Roman"/>
          <w:szCs w:val="24"/>
        </w:rPr>
        <w:t xml:space="preserve"> to the exact solution.</w:t>
      </w:r>
      <w:r>
        <w:rPr>
          <w:rFonts w:ascii="Times New Roman" w:hAnsi="Times New Roman" w:cs="Times New Roman"/>
          <w:szCs w:val="24"/>
        </w:rPr>
        <w:t xml:space="preserve"> In Table 6.1</w:t>
      </w:r>
      <w:r w:rsidRPr="00126FB8">
        <w:rPr>
          <w:rFonts w:ascii="Times New Roman" w:hAnsi="Times New Roman" w:cs="Times New Roman"/>
          <w:szCs w:val="24"/>
        </w:rPr>
        <w:t xml:space="preserve">, the EF method with settings </w:t>
      </w:r>
      <w:r w:rsidRPr="00126FB8">
        <w:rPr>
          <w:position w:val="-6"/>
          <w:szCs w:val="24"/>
        </w:rPr>
        <w:object w:dxaOrig="520" w:dyaOrig="279">
          <v:shape id="_x0000_i1114" type="#_x0000_t75" style="width:26.35pt;height:13.95pt" o:ole="">
            <v:imagedata r:id="rId181" o:title=""/>
          </v:shape>
          <o:OLEObject Type="Embed" ProgID="Equation.3" ShapeID="_x0000_i1114" DrawAspect="Content" ObjectID="_1691850860" r:id="rId182"/>
        </w:object>
      </w:r>
      <w:r w:rsidRPr="00126FB8">
        <w:rPr>
          <w:rFonts w:ascii="Times New Roman" w:hAnsi="Times New Roman" w:cs="Times New Roman"/>
          <w:szCs w:val="24"/>
        </w:rPr>
        <w:t xml:space="preserve">and </w:t>
      </w:r>
      <w:r w:rsidRPr="00126FB8">
        <w:rPr>
          <w:position w:val="-6"/>
          <w:szCs w:val="24"/>
        </w:rPr>
        <w:object w:dxaOrig="940" w:dyaOrig="320">
          <v:shape id="_x0000_i1115" type="#_x0000_t75" style="width:47.8pt;height:16.1pt" o:ole="">
            <v:imagedata r:id="rId183" o:title=""/>
          </v:shape>
          <o:OLEObject Type="Embed" ProgID="Equation.3" ShapeID="_x0000_i1115" DrawAspect="Content" ObjectID="_1691850861" r:id="rId184"/>
        </w:object>
      </w:r>
      <w:r w:rsidRPr="00126FB8">
        <w:rPr>
          <w:rFonts w:ascii="Times New Roman" w:hAnsi="Times New Roman" w:cs="Times New Roman"/>
          <w:szCs w:val="24"/>
        </w:rPr>
        <w:t>gives an exact solution up to machine accuracy. We denote classical method and pr</w:t>
      </w:r>
      <w:r>
        <w:rPr>
          <w:rFonts w:ascii="Times New Roman" w:hAnsi="Times New Roman" w:cs="Times New Roman"/>
          <w:szCs w:val="24"/>
        </w:rPr>
        <w:t>esent method respectively by CM4 and AE</w:t>
      </w:r>
      <w:r w:rsidRPr="00126FB8">
        <w:rPr>
          <w:rFonts w:ascii="Times New Roman" w:hAnsi="Times New Roman" w:cs="Times New Roman"/>
          <w:szCs w:val="24"/>
        </w:rPr>
        <w:t>4 in our numerical results.</w:t>
      </w:r>
    </w:p>
    <w:p w:rsidR="00DB675F" w:rsidRPr="00126FB8" w:rsidRDefault="00DB675F" w:rsidP="00DB675F">
      <w:pPr>
        <w:autoSpaceDE w:val="0"/>
        <w:autoSpaceDN w:val="0"/>
        <w:adjustRightInd w:val="0"/>
        <w:spacing w:after="0"/>
        <w:jc w:val="both"/>
        <w:rPr>
          <w:rFonts w:ascii="Times New Roman" w:hAnsi="Times New Roman" w:cs="Times New Roman"/>
          <w:b/>
          <w:szCs w:val="24"/>
        </w:rPr>
      </w:pPr>
    </w:p>
    <w:p w:rsidR="00DB675F" w:rsidRPr="00126FB8" w:rsidRDefault="00DB675F" w:rsidP="00DB675F">
      <w:pPr>
        <w:autoSpaceDE w:val="0"/>
        <w:autoSpaceDN w:val="0"/>
        <w:adjustRightInd w:val="0"/>
        <w:spacing w:after="0"/>
        <w:jc w:val="both"/>
        <w:rPr>
          <w:rFonts w:ascii="Times New Roman" w:hAnsi="Times New Roman" w:cs="Times New Roman"/>
          <w:b/>
          <w:szCs w:val="24"/>
        </w:rPr>
      </w:pPr>
    </w:p>
    <w:p w:rsidR="00DB675F" w:rsidRPr="00E324B5" w:rsidRDefault="00DB675F" w:rsidP="00DB675F">
      <w:pPr>
        <w:autoSpaceDE w:val="0"/>
        <w:autoSpaceDN w:val="0"/>
        <w:adjustRightInd w:val="0"/>
        <w:spacing w:after="0"/>
        <w:jc w:val="both"/>
        <w:rPr>
          <w:rFonts w:ascii="Times New Roman" w:hAnsi="Times New Roman" w:cs="Times New Roman"/>
          <w:b/>
          <w:szCs w:val="24"/>
        </w:rPr>
      </w:pPr>
      <w:r w:rsidRPr="00126FB8">
        <w:rPr>
          <w:rFonts w:ascii="Times New Roman" w:hAnsi="Times New Roman" w:cs="Times New Roman"/>
          <w:b/>
          <w:szCs w:val="24"/>
        </w:rPr>
        <w:t>Ta</w:t>
      </w:r>
      <w:r>
        <w:rPr>
          <w:rFonts w:ascii="Times New Roman" w:hAnsi="Times New Roman" w:cs="Times New Roman"/>
          <w:b/>
          <w:szCs w:val="24"/>
        </w:rPr>
        <w:t>ble 6.1</w:t>
      </w:r>
      <w:r w:rsidRPr="00126FB8">
        <w:rPr>
          <w:rFonts w:ascii="Times New Roman" w:hAnsi="Times New Roman" w:cs="Times New Roman"/>
          <w:b/>
          <w:szCs w:val="24"/>
        </w:rPr>
        <w:t xml:space="preserve">: Table of solution </w:t>
      </w:r>
      <w:r>
        <w:rPr>
          <w:rFonts w:ascii="Times New Roman" w:hAnsi="Times New Roman" w:cs="Times New Roman"/>
          <w:b/>
          <w:szCs w:val="24"/>
        </w:rPr>
        <w:t>values at t=0.0004.</w:t>
      </w:r>
    </w:p>
    <w:tbl>
      <w:tblPr>
        <w:tblStyle w:val="TableGrid"/>
        <w:tblW w:w="5132" w:type="pct"/>
        <w:tblLayout w:type="fixed"/>
        <w:tblLook w:val="04A0"/>
      </w:tblPr>
      <w:tblGrid>
        <w:gridCol w:w="646"/>
        <w:gridCol w:w="1441"/>
        <w:gridCol w:w="1441"/>
        <w:gridCol w:w="1441"/>
        <w:gridCol w:w="2434"/>
        <w:gridCol w:w="2426"/>
      </w:tblGrid>
      <w:tr w:rsidR="00DB675F" w:rsidRPr="00126FB8" w:rsidTr="003E4393">
        <w:trPr>
          <w:trHeight w:val="980"/>
        </w:trPr>
        <w:tc>
          <w:tcPr>
            <w:tcW w:w="329" w:type="pct"/>
          </w:tcPr>
          <w:p w:rsidR="00DB675F" w:rsidRPr="00126FB8" w:rsidRDefault="00DB675F" w:rsidP="003E4393">
            <w:pPr>
              <w:autoSpaceDE w:val="0"/>
              <w:autoSpaceDN w:val="0"/>
              <w:adjustRightInd w:val="0"/>
              <w:jc w:val="center"/>
              <w:rPr>
                <w:rFonts w:ascii="Times New Roman" w:hAnsi="Times New Roman" w:cs="Times New Roman"/>
                <w:i/>
                <w:szCs w:val="24"/>
              </w:rPr>
            </w:pPr>
          </w:p>
          <w:p w:rsidR="00DB675F" w:rsidRPr="00126FB8" w:rsidRDefault="00DB675F" w:rsidP="003E4393">
            <w:pPr>
              <w:autoSpaceDE w:val="0"/>
              <w:autoSpaceDN w:val="0"/>
              <w:adjustRightInd w:val="0"/>
              <w:jc w:val="center"/>
              <w:rPr>
                <w:rFonts w:ascii="Times New Roman" w:hAnsi="Times New Roman" w:cs="Times New Roman"/>
                <w:i/>
                <w:szCs w:val="24"/>
              </w:rPr>
            </w:pPr>
          </w:p>
          <w:p w:rsidR="00DB675F" w:rsidRPr="00126FB8" w:rsidRDefault="00DB675F" w:rsidP="003E4393">
            <w:pPr>
              <w:autoSpaceDE w:val="0"/>
              <w:autoSpaceDN w:val="0"/>
              <w:adjustRightInd w:val="0"/>
              <w:jc w:val="center"/>
              <w:rPr>
                <w:rFonts w:ascii="Times New Roman" w:hAnsi="Times New Roman" w:cs="Times New Roman"/>
                <w:i/>
                <w:szCs w:val="24"/>
                <w:vertAlign w:val="subscript"/>
              </w:rPr>
            </w:pPr>
            <w:r w:rsidRPr="00126FB8">
              <w:rPr>
                <w:rFonts w:ascii="Times New Roman" w:hAnsi="Times New Roman" w:cs="Times New Roman"/>
                <w:i/>
                <w:szCs w:val="24"/>
              </w:rPr>
              <w:t>x</w:t>
            </w:r>
            <w:r w:rsidRPr="00126FB8">
              <w:rPr>
                <w:rFonts w:ascii="Times New Roman" w:hAnsi="Times New Roman" w:cs="Times New Roman"/>
                <w:i/>
                <w:szCs w:val="24"/>
                <w:vertAlign w:val="subscript"/>
              </w:rPr>
              <w:t>i</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Exact Solution (ES)</w:t>
            </w:r>
          </w:p>
          <w:p w:rsidR="00DB675F" w:rsidRPr="00126FB8" w:rsidRDefault="00DB675F" w:rsidP="003E4393">
            <w:pPr>
              <w:autoSpaceDE w:val="0"/>
              <w:autoSpaceDN w:val="0"/>
              <w:adjustRightInd w:val="0"/>
              <w:jc w:val="center"/>
              <w:rPr>
                <w:rFonts w:ascii="Times New Roman" w:hAnsi="Times New Roman" w:cs="Times New Roman"/>
                <w:szCs w:val="24"/>
              </w:rPr>
            </w:pPr>
            <w:r w:rsidRPr="00126FB8">
              <w:rPr>
                <w:position w:val="-12"/>
                <w:szCs w:val="24"/>
              </w:rPr>
              <w:object w:dxaOrig="1260" w:dyaOrig="360">
                <v:shape id="_x0000_i1116" type="#_x0000_t75" style="width:63.4pt;height:18.25pt" o:ole="">
                  <v:imagedata r:id="rId185" o:title=""/>
                </v:shape>
                <o:OLEObject Type="Embed" ProgID="Equation.3" ShapeID="_x0000_i1116" DrawAspect="Content" ObjectID="_1691850862" r:id="rId186"/>
              </w:objec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CM 4</w:t>
            </w:r>
          </w:p>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rFonts w:ascii="Times New Roman" w:hAnsi="Times New Roman" w:cs="Times New Roman"/>
                <w:szCs w:val="24"/>
              </w:rPr>
            </w:pP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AE 4</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position w:val="-16"/>
                <w:szCs w:val="24"/>
              </w:rPr>
            </w:pPr>
          </w:p>
          <w:p w:rsidR="00DB675F" w:rsidRPr="00126FB8" w:rsidRDefault="00DB675F" w:rsidP="003E4393">
            <w:pPr>
              <w:autoSpaceDE w:val="0"/>
              <w:autoSpaceDN w:val="0"/>
              <w:adjustRightInd w:val="0"/>
              <w:jc w:val="center"/>
              <w:rPr>
                <w:rFonts w:ascii="Times New Roman" w:hAnsi="Times New Roman" w:cs="Times New Roman"/>
                <w:szCs w:val="24"/>
              </w:rPr>
            </w:pPr>
            <w:r w:rsidRPr="00126FB8">
              <w:rPr>
                <w:position w:val="-14"/>
                <w:szCs w:val="24"/>
              </w:rPr>
              <w:object w:dxaOrig="1160" w:dyaOrig="400">
                <v:shape id="_x0000_i1117" type="#_x0000_t75" style="width:58.05pt;height:19.9pt" o:ole="">
                  <v:imagedata r:id="rId187" o:title=""/>
                </v:shape>
                <o:OLEObject Type="Embed" ProgID="Equation.3" ShapeID="_x0000_i1117" DrawAspect="Content" ObjectID="_1691850863" r:id="rId188"/>
              </w:objec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rPr>
            </w:pPr>
          </w:p>
          <w:p w:rsidR="00DB675F" w:rsidRPr="00126FB8" w:rsidRDefault="00DB675F" w:rsidP="003E4393">
            <w:pPr>
              <w:autoSpaceDE w:val="0"/>
              <w:autoSpaceDN w:val="0"/>
              <w:adjustRightInd w:val="0"/>
              <w:jc w:val="center"/>
              <w:rPr>
                <w:position w:val="-16"/>
                <w:szCs w:val="24"/>
              </w:rPr>
            </w:pPr>
          </w:p>
          <w:p w:rsidR="00DB675F" w:rsidRPr="00126FB8" w:rsidRDefault="00DB675F" w:rsidP="003E4393">
            <w:pPr>
              <w:autoSpaceDE w:val="0"/>
              <w:autoSpaceDN w:val="0"/>
              <w:adjustRightInd w:val="0"/>
              <w:jc w:val="center"/>
              <w:rPr>
                <w:rFonts w:ascii="Times New Roman" w:hAnsi="Times New Roman" w:cs="Times New Roman"/>
                <w:szCs w:val="24"/>
              </w:rPr>
            </w:pPr>
            <w:r w:rsidRPr="00126FB8">
              <w:rPr>
                <w:position w:val="-14"/>
                <w:szCs w:val="24"/>
              </w:rPr>
              <w:object w:dxaOrig="1100" w:dyaOrig="400">
                <v:shape id="_x0000_i1118" type="#_x0000_t75" style="width:54.8pt;height:19.9pt" o:ole="">
                  <v:imagedata r:id="rId189" o:title=""/>
                </v:shape>
                <o:OLEObject Type="Embed" ProgID="Equation.3" ShapeID="_x0000_i1118" DrawAspect="Content" ObjectID="_1691850864" r:id="rId190"/>
              </w:objec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0.1</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0.30889338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0.30610277</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0.30895909</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2.791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6.571 </w:t>
            </w:r>
            <w:r w:rsidRPr="00126FB8">
              <w:rPr>
                <w:rFonts w:ascii="Cambria Math" w:hAnsi="Cambria Math" w:cs="Times New Roman"/>
                <w:szCs w:val="24"/>
              </w:rPr>
              <w:t>× 10</w:t>
            </w:r>
            <w:r w:rsidRPr="00126FB8">
              <w:rPr>
                <w:rFonts w:ascii="Cambria Math" w:hAnsi="Cambria Math" w:cs="Times New Roman"/>
                <w:szCs w:val="24"/>
                <w:vertAlign w:val="superscript"/>
              </w:rPr>
              <w:t>-5</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0.2</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0.58755017</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0.58487103</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0.58772743</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2.679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1.773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0.80869345</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0.80586006</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0.80893824</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2.833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 xml:space="preserve">2.448 </w:t>
            </w:r>
            <w:r w:rsidRPr="00126FB8">
              <w:rPr>
                <w:rFonts w:ascii="Cambria Math" w:hAnsi="Cambria Math" w:cs="Times New Roman"/>
                <w:szCs w:val="24"/>
              </w:rPr>
              <w:t>× 10</w:t>
            </w:r>
            <w:r w:rsidRPr="00126FB8">
              <w:rPr>
                <w:rFonts w:ascii="Cambria Math" w:hAnsi="Cambria Math" w:cs="Times New Roman"/>
                <w:szCs w:val="24"/>
                <w:vertAlign w:val="superscript"/>
              </w:rPr>
              <w:t>-4</w:t>
            </w:r>
            <w:r w:rsidRPr="00126FB8">
              <w:rPr>
                <w:rFonts w:ascii="Times New Roman" w:hAnsi="Times New Roman" w:cs="Times New Roman"/>
                <w:szCs w:val="24"/>
              </w:rPr>
              <w:t xml:space="preserve"> </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0.4</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0.95067616</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0.94742368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0.95096375</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3.252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2.876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0.99960008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0.99615138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0.99990207</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3.449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3.020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0.6</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0.95067616</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0.94742368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0.95096377</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3.252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2.876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0.7</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0.80869345</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0.80586006</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0.80893822</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2.833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2.448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0.58755017</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0.58487103</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0.58772743</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2.679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1.773 </w:t>
            </w:r>
            <w:r w:rsidRPr="00126FB8">
              <w:rPr>
                <w:rFonts w:ascii="Cambria Math" w:hAnsi="Cambria Math" w:cs="Times New Roman"/>
                <w:szCs w:val="24"/>
              </w:rPr>
              <w:t>× 10</w:t>
            </w:r>
            <w:r w:rsidRPr="00126FB8">
              <w:rPr>
                <w:rFonts w:ascii="Cambria Math" w:hAnsi="Cambria Math" w:cs="Times New Roman"/>
                <w:szCs w:val="24"/>
                <w:vertAlign w:val="superscript"/>
              </w:rPr>
              <w:t>-4</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0.9</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0.30889338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0.30610278</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0.30895909</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2.791 </w:t>
            </w:r>
            <w:r w:rsidRPr="00126FB8">
              <w:rPr>
                <w:rFonts w:ascii="Cambria Math" w:hAnsi="Cambria Math" w:cs="Times New Roman"/>
                <w:szCs w:val="24"/>
              </w:rPr>
              <w:t>× 10</w:t>
            </w:r>
            <w:r w:rsidRPr="00126FB8">
              <w:rPr>
                <w:rFonts w:ascii="Cambria Math" w:hAnsi="Cambria Math" w:cs="Times New Roman"/>
                <w:szCs w:val="24"/>
                <w:vertAlign w:val="superscript"/>
              </w:rPr>
              <w:t>-3</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vertAlign w:val="superscript"/>
              </w:rPr>
            </w:pPr>
            <w:r w:rsidRPr="00126FB8">
              <w:rPr>
                <w:rFonts w:ascii="Times New Roman" w:hAnsi="Times New Roman" w:cs="Times New Roman"/>
                <w:szCs w:val="24"/>
              </w:rPr>
              <w:t xml:space="preserve">6.571 </w:t>
            </w:r>
            <w:r w:rsidRPr="00126FB8">
              <w:rPr>
                <w:rFonts w:ascii="Cambria Math" w:hAnsi="Cambria Math" w:cs="Times New Roman"/>
                <w:szCs w:val="24"/>
              </w:rPr>
              <w:t>× 10</w:t>
            </w:r>
            <w:r w:rsidRPr="00126FB8">
              <w:rPr>
                <w:rFonts w:ascii="Cambria Math" w:hAnsi="Cambria Math" w:cs="Times New Roman"/>
                <w:szCs w:val="24"/>
                <w:vertAlign w:val="superscript"/>
              </w:rPr>
              <w:t>-5</w:t>
            </w:r>
          </w:p>
        </w:tc>
      </w:tr>
      <w:tr w:rsidR="00DB675F" w:rsidRPr="00126FB8" w:rsidTr="003E4393">
        <w:tc>
          <w:tcPr>
            <w:tcW w:w="329"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1.0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733"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1238"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c>
          <w:tcPr>
            <w:tcW w:w="1235" w:type="pct"/>
          </w:tcPr>
          <w:p w:rsidR="00DB675F" w:rsidRPr="00126FB8" w:rsidRDefault="00DB675F" w:rsidP="003E4393">
            <w:pPr>
              <w:autoSpaceDE w:val="0"/>
              <w:autoSpaceDN w:val="0"/>
              <w:adjustRightInd w:val="0"/>
              <w:jc w:val="center"/>
              <w:rPr>
                <w:rFonts w:ascii="Times New Roman" w:hAnsi="Times New Roman" w:cs="Times New Roman"/>
                <w:szCs w:val="24"/>
              </w:rPr>
            </w:pPr>
            <w:r w:rsidRPr="00126FB8">
              <w:rPr>
                <w:rFonts w:ascii="Times New Roman" w:hAnsi="Times New Roman" w:cs="Times New Roman"/>
                <w:szCs w:val="24"/>
              </w:rPr>
              <w:t>0</w:t>
            </w:r>
          </w:p>
        </w:tc>
      </w:tr>
    </w:tbl>
    <w:p w:rsidR="00DB675F" w:rsidRPr="00126FB8" w:rsidRDefault="00DB675F" w:rsidP="00DB675F">
      <w:pPr>
        <w:autoSpaceDE w:val="0"/>
        <w:autoSpaceDN w:val="0"/>
        <w:adjustRightInd w:val="0"/>
        <w:spacing w:after="0"/>
        <w:jc w:val="both"/>
        <w:rPr>
          <w:rFonts w:ascii="Times New Roman" w:hAnsi="Times New Roman" w:cs="Times New Roman"/>
          <w:szCs w:val="24"/>
        </w:rPr>
      </w:pPr>
    </w:p>
    <w:p w:rsidR="00DB675F" w:rsidRPr="007B381B" w:rsidRDefault="00DB675F" w:rsidP="00DB675F">
      <w:pPr>
        <w:autoSpaceDE w:val="0"/>
        <w:autoSpaceDN w:val="0"/>
        <w:adjustRightInd w:val="0"/>
        <w:spacing w:after="0"/>
        <w:jc w:val="both"/>
        <w:rPr>
          <w:rFonts w:ascii="Times New Roman" w:hAnsi="Times New Roman" w:cs="Times New Roman"/>
          <w:szCs w:val="24"/>
        </w:rPr>
      </w:pPr>
      <w:r w:rsidRPr="00126FB8">
        <w:rPr>
          <w:rFonts w:ascii="Times New Roman" w:hAnsi="Times New Roman" w:cs="Times New Roman"/>
          <w:szCs w:val="24"/>
        </w:rPr>
        <w:t xml:space="preserve">From the </w:t>
      </w:r>
      <w:r>
        <w:rPr>
          <w:rFonts w:ascii="Times New Roman" w:hAnsi="Times New Roman" w:cs="Times New Roman"/>
          <w:szCs w:val="24"/>
        </w:rPr>
        <w:t>numerical results of Problem 1</w:t>
      </w:r>
      <w:r w:rsidRPr="00126FB8">
        <w:rPr>
          <w:rFonts w:ascii="Times New Roman" w:hAnsi="Times New Roman" w:cs="Times New Roman"/>
          <w:szCs w:val="24"/>
        </w:rPr>
        <w:t xml:space="preserve"> presented in Ta</w:t>
      </w:r>
      <w:r>
        <w:rPr>
          <w:rFonts w:ascii="Times New Roman" w:hAnsi="Times New Roman" w:cs="Times New Roman"/>
          <w:szCs w:val="24"/>
        </w:rPr>
        <w:t>ble (6.1</w:t>
      </w:r>
      <w:r w:rsidRPr="00126FB8">
        <w:rPr>
          <w:rFonts w:ascii="Times New Roman" w:hAnsi="Times New Roman" w:cs="Times New Roman"/>
          <w:szCs w:val="24"/>
        </w:rPr>
        <w:t xml:space="preserve">), we observed that for various step sizes our proposed scheme competes favorably with the existing classical method which is an existing method in the literature. </w:t>
      </w:r>
    </w:p>
    <w:p w:rsidR="00DB675F" w:rsidRPr="00E324B5" w:rsidRDefault="00DB675F" w:rsidP="00DB675F">
      <w:pPr>
        <w:pStyle w:val="ListParagraph"/>
        <w:ind w:left="0"/>
        <w:rPr>
          <w:rFonts w:ascii="Times New Roman" w:hAnsi="Times New Roman" w:cs="Times New Roman"/>
          <w:b/>
        </w:rPr>
      </w:pPr>
      <w:r w:rsidRPr="00E324B5">
        <w:rPr>
          <w:rFonts w:ascii="Times New Roman" w:hAnsi="Times New Roman" w:cs="Times New Roman"/>
          <w:b/>
        </w:rPr>
        <w:t>Problem 2</w:t>
      </w:r>
    </w:p>
    <w:p w:rsidR="00DB675F" w:rsidRPr="00E324B5" w:rsidRDefault="00DB675F" w:rsidP="00DB675F">
      <w:pPr>
        <w:autoSpaceDE w:val="0"/>
        <w:autoSpaceDN w:val="0"/>
        <w:adjustRightInd w:val="0"/>
        <w:spacing w:after="0"/>
        <w:ind w:firstLine="720"/>
        <w:jc w:val="both"/>
        <w:rPr>
          <w:rFonts w:ascii="Times New Roman" w:hAnsi="Times New Roman" w:cs="Times New Roman"/>
          <w:szCs w:val="24"/>
        </w:rPr>
      </w:pPr>
      <w:r w:rsidRPr="00E324B5">
        <w:rPr>
          <w:rFonts w:ascii="Times New Roman" w:hAnsi="Times New Roman" w:cs="Times New Roman"/>
          <w:szCs w:val="24"/>
        </w:rPr>
        <w:lastRenderedPageBreak/>
        <w:t xml:space="preserve">We consider the diffusion equation from Richard L. Burden and J. Douglas </w:t>
      </w:r>
      <w:proofErr w:type="spellStart"/>
      <w:r w:rsidRPr="00E324B5">
        <w:rPr>
          <w:rFonts w:ascii="Times New Roman" w:hAnsi="Times New Roman" w:cs="Times New Roman"/>
          <w:szCs w:val="24"/>
        </w:rPr>
        <w:t>Faires</w:t>
      </w:r>
      <w:proofErr w:type="spellEnd"/>
      <w:r w:rsidRPr="00E324B5">
        <w:rPr>
          <w:rFonts w:ascii="Times New Roman" w:hAnsi="Times New Roman" w:cs="Times New Roman"/>
          <w:szCs w:val="24"/>
        </w:rPr>
        <w:t xml:space="preserve"> (2011).</w:t>
      </w:r>
      <w:r w:rsidRPr="00E324B5">
        <w:rPr>
          <w:position w:val="-10"/>
          <w:szCs w:val="24"/>
        </w:rPr>
        <w:object w:dxaOrig="180" w:dyaOrig="340">
          <v:shape id="_x0000_i1119" type="#_x0000_t75" style="width:8.6pt;height:18.25pt" o:ole="">
            <v:imagedata r:id="rId169" o:title=""/>
          </v:shape>
          <o:OLEObject Type="Embed" ProgID="Equation.3" ShapeID="_x0000_i1119" DrawAspect="Content" ObjectID="_1691850865" r:id="rId191"/>
        </w:object>
      </w:r>
      <w:r w:rsidRPr="00E324B5">
        <w:rPr>
          <w:rFonts w:ascii="Times New Roman" w:hAnsi="Times New Roman" w:cs="Times New Roman"/>
          <w:szCs w:val="24"/>
        </w:rPr>
        <w:t xml:space="preserve"> </w:t>
      </w:r>
    </w:p>
    <w:p w:rsidR="00DB675F" w:rsidRPr="00E324B5" w:rsidRDefault="00DB675F" w:rsidP="00DB675F">
      <w:pPr>
        <w:autoSpaceDE w:val="0"/>
        <w:autoSpaceDN w:val="0"/>
        <w:adjustRightInd w:val="0"/>
        <w:spacing w:after="0"/>
        <w:jc w:val="both"/>
        <w:rPr>
          <w:szCs w:val="24"/>
        </w:rPr>
      </w:pPr>
      <w:r w:rsidRPr="00E324B5">
        <w:rPr>
          <w:rFonts w:ascii="Times New Roman" w:hAnsi="Times New Roman" w:cs="Times New Roman"/>
          <w:szCs w:val="24"/>
        </w:rPr>
        <w:tab/>
      </w:r>
      <w:r w:rsidRPr="00E324B5">
        <w:rPr>
          <w:rFonts w:ascii="Times New Roman" w:hAnsi="Times New Roman" w:cs="Times New Roman"/>
          <w:szCs w:val="24"/>
        </w:rPr>
        <w:tab/>
      </w:r>
      <w:r w:rsidRPr="00E324B5">
        <w:rPr>
          <w:rFonts w:ascii="Times New Roman" w:hAnsi="Times New Roman" w:cs="Times New Roman"/>
          <w:szCs w:val="24"/>
        </w:rPr>
        <w:tab/>
      </w:r>
      <w:r w:rsidRPr="00E324B5">
        <w:rPr>
          <w:rFonts w:ascii="Times New Roman" w:hAnsi="Times New Roman" w:cs="Times New Roman"/>
          <w:szCs w:val="24"/>
        </w:rPr>
        <w:tab/>
      </w:r>
      <w:r w:rsidRPr="00E324B5">
        <w:rPr>
          <w:position w:val="-86"/>
          <w:szCs w:val="24"/>
        </w:rPr>
        <w:object w:dxaOrig="3920" w:dyaOrig="2120">
          <v:shape id="_x0000_i1120" type="#_x0000_t75" style="width:196.1pt;height:105.85pt" o:ole="">
            <v:imagedata r:id="rId192" o:title=""/>
          </v:shape>
          <o:OLEObject Type="Embed" ProgID="Equation.3" ShapeID="_x0000_i1120" DrawAspect="Content" ObjectID="_1691850866" r:id="rId193"/>
        </w:object>
      </w:r>
    </w:p>
    <w:p w:rsidR="00DB675F" w:rsidRPr="00E324B5" w:rsidRDefault="00DB675F" w:rsidP="00DB675F">
      <w:pPr>
        <w:autoSpaceDE w:val="0"/>
        <w:autoSpaceDN w:val="0"/>
        <w:adjustRightInd w:val="0"/>
        <w:spacing w:after="0"/>
        <w:jc w:val="both"/>
        <w:rPr>
          <w:rFonts w:ascii="Times New Roman" w:hAnsi="Times New Roman" w:cs="Times New Roman"/>
          <w:szCs w:val="24"/>
        </w:rPr>
      </w:pPr>
      <w:r w:rsidRPr="00E324B5">
        <w:rPr>
          <w:szCs w:val="24"/>
        </w:rPr>
        <w:tab/>
      </w:r>
      <w:r w:rsidRPr="00E324B5">
        <w:rPr>
          <w:rFonts w:ascii="Times New Roman" w:hAnsi="Times New Roman" w:cs="Times New Roman"/>
          <w:szCs w:val="24"/>
        </w:rPr>
        <w:t>The initial condition</w:t>
      </w:r>
      <w:r w:rsidRPr="00E324B5">
        <w:rPr>
          <w:szCs w:val="24"/>
        </w:rPr>
        <w:t xml:space="preserve"> </w:t>
      </w:r>
      <w:r w:rsidRPr="00E324B5">
        <w:rPr>
          <w:rFonts w:ascii="Times New Roman" w:hAnsi="Times New Roman" w:cs="Times New Roman"/>
          <w:szCs w:val="24"/>
        </w:rPr>
        <w:t xml:space="preserve">leads to the exact solution </w:t>
      </w:r>
      <w:r w:rsidRPr="00E324B5">
        <w:rPr>
          <w:position w:val="-12"/>
          <w:szCs w:val="24"/>
        </w:rPr>
        <w:object w:dxaOrig="2960" w:dyaOrig="420">
          <v:shape id="_x0000_i1121" type="#_x0000_t75" style="width:147.75pt;height:21.5pt" o:ole="">
            <v:imagedata r:id="rId194" o:title=""/>
          </v:shape>
          <o:OLEObject Type="Embed" ProgID="Equation.3" ShapeID="_x0000_i1121" DrawAspect="Content" ObjectID="_1691850867" r:id="rId195"/>
        </w:object>
      </w:r>
      <w:r w:rsidRPr="00E324B5">
        <w:rPr>
          <w:rFonts w:ascii="Times New Roman" w:hAnsi="Times New Roman" w:cs="Times New Roman"/>
          <w:szCs w:val="24"/>
        </w:rPr>
        <w:t xml:space="preserve">      </w:t>
      </w:r>
    </w:p>
    <w:p w:rsidR="00DB675F" w:rsidRPr="00E324B5" w:rsidRDefault="00DB675F" w:rsidP="00DB675F">
      <w:pPr>
        <w:autoSpaceDE w:val="0"/>
        <w:autoSpaceDN w:val="0"/>
        <w:adjustRightInd w:val="0"/>
        <w:spacing w:after="0"/>
        <w:ind w:left="720"/>
        <w:jc w:val="both"/>
        <w:rPr>
          <w:rFonts w:ascii="Times New Roman" w:hAnsi="Times New Roman" w:cs="Times New Roman"/>
          <w:szCs w:val="24"/>
        </w:rPr>
      </w:pPr>
      <w:r w:rsidRPr="00E324B5">
        <w:rPr>
          <w:rFonts w:ascii="Times New Roman" w:hAnsi="Times New Roman" w:cs="Times New Roman"/>
          <w:szCs w:val="24"/>
        </w:rPr>
        <w:t xml:space="preserve">We will use </w:t>
      </w:r>
      <w:r w:rsidRPr="00E324B5">
        <w:rPr>
          <w:position w:val="-6"/>
          <w:szCs w:val="24"/>
        </w:rPr>
        <w:object w:dxaOrig="880" w:dyaOrig="279">
          <v:shape id="_x0000_i1122" type="#_x0000_t75" style="width:44.6pt;height:14.5pt" o:ole="">
            <v:imagedata r:id="rId196" o:title=""/>
          </v:shape>
          <o:OLEObject Type="Embed" ProgID="Equation.3" ShapeID="_x0000_i1122" DrawAspect="Content" ObjectID="_1691850868" r:id="rId197"/>
        </w:object>
      </w:r>
      <w:r w:rsidRPr="00E324B5">
        <w:rPr>
          <w:rFonts w:ascii="Times New Roman" w:hAnsi="Times New Roman" w:cs="Times New Roman"/>
          <w:szCs w:val="24"/>
        </w:rPr>
        <w:t xml:space="preserve"> </w:t>
      </w:r>
      <w:proofErr w:type="gramStart"/>
      <w:r w:rsidRPr="00E324B5">
        <w:rPr>
          <w:rFonts w:ascii="Times New Roman" w:hAnsi="Times New Roman" w:cs="Times New Roman"/>
          <w:szCs w:val="24"/>
        </w:rPr>
        <w:t xml:space="preserve">and </w:t>
      </w:r>
      <w:proofErr w:type="gramEnd"/>
      <w:r w:rsidRPr="00E324B5">
        <w:rPr>
          <w:position w:val="-6"/>
          <w:szCs w:val="24"/>
        </w:rPr>
        <w:object w:dxaOrig="1200" w:dyaOrig="279">
          <v:shape id="_x0000_i1123" type="#_x0000_t75" style="width:60.2pt;height:14.5pt" o:ole="">
            <v:imagedata r:id="rId198" o:title=""/>
          </v:shape>
          <o:OLEObject Type="Embed" ProgID="Equation.3" ShapeID="_x0000_i1123" DrawAspect="Content" ObjectID="_1691850869" r:id="rId199"/>
        </w:object>
      </w:r>
      <w:r w:rsidRPr="00E324B5">
        <w:rPr>
          <w:rFonts w:ascii="Times New Roman" w:hAnsi="Times New Roman" w:cs="Times New Roman"/>
          <w:szCs w:val="24"/>
        </w:rPr>
        <w:t xml:space="preserve">, and compare our results at </w:t>
      </w:r>
      <w:r w:rsidRPr="00E324B5">
        <w:rPr>
          <w:position w:val="-6"/>
          <w:szCs w:val="24"/>
        </w:rPr>
        <w:object w:dxaOrig="1060" w:dyaOrig="279">
          <v:shape id="_x0000_i1124" type="#_x0000_t75" style="width:52.65pt;height:14.5pt" o:ole="">
            <v:imagedata r:id="rId200" o:title=""/>
          </v:shape>
          <o:OLEObject Type="Embed" ProgID="Equation.3" ShapeID="_x0000_i1124" DrawAspect="Content" ObjectID="_1691850870" r:id="rId201"/>
        </w:object>
      </w:r>
      <w:r w:rsidRPr="00E324B5">
        <w:rPr>
          <w:rFonts w:ascii="Times New Roman" w:hAnsi="Times New Roman" w:cs="Times New Roman"/>
          <w:szCs w:val="24"/>
        </w:rPr>
        <w:t xml:space="preserve"> to the exact solution. In Table 5.3, the EF method with settings </w:t>
      </w:r>
      <w:r w:rsidRPr="00E324B5">
        <w:rPr>
          <w:position w:val="-6"/>
          <w:szCs w:val="24"/>
        </w:rPr>
        <w:object w:dxaOrig="520" w:dyaOrig="279">
          <v:shape id="_x0000_i1125" type="#_x0000_t75" style="width:26.35pt;height:13.95pt" o:ole="">
            <v:imagedata r:id="rId181" o:title=""/>
          </v:shape>
          <o:OLEObject Type="Embed" ProgID="Equation.3" ShapeID="_x0000_i1125" DrawAspect="Content" ObjectID="_1691850871" r:id="rId202"/>
        </w:object>
      </w:r>
      <w:r w:rsidRPr="00E324B5">
        <w:rPr>
          <w:rFonts w:ascii="Times New Roman" w:hAnsi="Times New Roman" w:cs="Times New Roman"/>
          <w:szCs w:val="24"/>
        </w:rPr>
        <w:t xml:space="preserve">and </w:t>
      </w:r>
      <w:r w:rsidRPr="00E324B5">
        <w:rPr>
          <w:position w:val="-6"/>
          <w:szCs w:val="24"/>
        </w:rPr>
        <w:object w:dxaOrig="940" w:dyaOrig="320">
          <v:shape id="_x0000_i1126" type="#_x0000_t75" style="width:47.3pt;height:16.1pt" o:ole="">
            <v:imagedata r:id="rId203" o:title=""/>
          </v:shape>
          <o:OLEObject Type="Embed" ProgID="Equation.3" ShapeID="_x0000_i1126" DrawAspect="Content" ObjectID="_1691850872" r:id="rId204"/>
        </w:object>
      </w:r>
      <w:r w:rsidRPr="00E324B5">
        <w:rPr>
          <w:rFonts w:ascii="Times New Roman" w:hAnsi="Times New Roman" w:cs="Times New Roman"/>
          <w:szCs w:val="24"/>
        </w:rPr>
        <w:t>gives an exact solution up to machine accuracy. We denote classical method and present method respectively by CM 4 and AE 4 in our numerical results.</w:t>
      </w:r>
    </w:p>
    <w:p w:rsidR="00DB675F" w:rsidRDefault="00DB675F" w:rsidP="00DB675F">
      <w:pPr>
        <w:autoSpaceDE w:val="0"/>
        <w:autoSpaceDN w:val="0"/>
        <w:adjustRightInd w:val="0"/>
        <w:spacing w:after="0"/>
        <w:jc w:val="both"/>
        <w:rPr>
          <w:rFonts w:ascii="Times New Roman" w:hAnsi="Times New Roman" w:cs="Times New Roman"/>
          <w:b/>
          <w:szCs w:val="24"/>
        </w:rPr>
      </w:pPr>
    </w:p>
    <w:p w:rsidR="00DB675F" w:rsidRPr="00E324B5" w:rsidRDefault="00DB675F" w:rsidP="00DB675F">
      <w:pPr>
        <w:autoSpaceDE w:val="0"/>
        <w:autoSpaceDN w:val="0"/>
        <w:adjustRightInd w:val="0"/>
        <w:spacing w:after="0"/>
        <w:jc w:val="both"/>
        <w:rPr>
          <w:rFonts w:ascii="Times New Roman" w:hAnsi="Times New Roman" w:cs="Times New Roman"/>
          <w:b/>
          <w:szCs w:val="24"/>
        </w:rPr>
      </w:pPr>
      <w:r>
        <w:rPr>
          <w:rFonts w:ascii="Times New Roman" w:hAnsi="Times New Roman" w:cs="Times New Roman"/>
          <w:b/>
          <w:szCs w:val="24"/>
        </w:rPr>
        <w:t>Table 6</w:t>
      </w:r>
      <w:r w:rsidRPr="00E324B5">
        <w:rPr>
          <w:rFonts w:ascii="Times New Roman" w:hAnsi="Times New Roman" w:cs="Times New Roman"/>
          <w:b/>
          <w:szCs w:val="24"/>
        </w:rPr>
        <w:t>.</w:t>
      </w:r>
      <w:r>
        <w:rPr>
          <w:rFonts w:ascii="Times New Roman" w:hAnsi="Times New Roman" w:cs="Times New Roman"/>
          <w:b/>
          <w:szCs w:val="24"/>
        </w:rPr>
        <w:t>2</w:t>
      </w:r>
      <w:r w:rsidRPr="00E324B5">
        <w:rPr>
          <w:rFonts w:ascii="Times New Roman" w:hAnsi="Times New Roman" w:cs="Times New Roman"/>
          <w:b/>
          <w:szCs w:val="24"/>
        </w:rPr>
        <w:t xml:space="preserve">: Table of solution values </w:t>
      </w:r>
      <w:r>
        <w:rPr>
          <w:rFonts w:ascii="Times New Roman" w:hAnsi="Times New Roman" w:cs="Times New Roman"/>
          <w:b/>
          <w:szCs w:val="24"/>
        </w:rPr>
        <w:t>at t=0.0012.</w:t>
      </w:r>
    </w:p>
    <w:tbl>
      <w:tblPr>
        <w:tblStyle w:val="TableGrid"/>
        <w:tblW w:w="4925" w:type="pct"/>
        <w:tblLayout w:type="fixed"/>
        <w:tblLook w:val="04A0"/>
      </w:tblPr>
      <w:tblGrid>
        <w:gridCol w:w="560"/>
        <w:gridCol w:w="1536"/>
        <w:gridCol w:w="1624"/>
        <w:gridCol w:w="1536"/>
        <w:gridCol w:w="1986"/>
        <w:gridCol w:w="2190"/>
      </w:tblGrid>
      <w:tr w:rsidR="00DB675F" w:rsidRPr="00E324B5" w:rsidTr="003E4393">
        <w:trPr>
          <w:trHeight w:val="984"/>
        </w:trPr>
        <w:tc>
          <w:tcPr>
            <w:tcW w:w="297" w:type="pct"/>
          </w:tcPr>
          <w:p w:rsidR="00DB675F" w:rsidRPr="00E324B5" w:rsidRDefault="00DB675F" w:rsidP="003E4393">
            <w:pPr>
              <w:autoSpaceDE w:val="0"/>
              <w:autoSpaceDN w:val="0"/>
              <w:adjustRightInd w:val="0"/>
              <w:jc w:val="center"/>
              <w:rPr>
                <w:rFonts w:ascii="Times New Roman" w:hAnsi="Times New Roman" w:cs="Times New Roman"/>
                <w:i/>
                <w:szCs w:val="24"/>
              </w:rPr>
            </w:pPr>
          </w:p>
          <w:p w:rsidR="00DB675F" w:rsidRPr="00E324B5" w:rsidRDefault="00DB675F" w:rsidP="003E4393">
            <w:pPr>
              <w:autoSpaceDE w:val="0"/>
              <w:autoSpaceDN w:val="0"/>
              <w:adjustRightInd w:val="0"/>
              <w:jc w:val="center"/>
              <w:rPr>
                <w:rFonts w:ascii="Times New Roman" w:hAnsi="Times New Roman" w:cs="Times New Roman"/>
                <w:i/>
                <w:szCs w:val="24"/>
              </w:rPr>
            </w:pPr>
          </w:p>
          <w:p w:rsidR="00DB675F" w:rsidRPr="00E324B5" w:rsidRDefault="00DB675F" w:rsidP="003E4393">
            <w:pPr>
              <w:autoSpaceDE w:val="0"/>
              <w:autoSpaceDN w:val="0"/>
              <w:adjustRightInd w:val="0"/>
              <w:jc w:val="center"/>
              <w:rPr>
                <w:rFonts w:ascii="Times New Roman" w:hAnsi="Times New Roman" w:cs="Times New Roman"/>
                <w:i/>
                <w:szCs w:val="24"/>
                <w:vertAlign w:val="subscript"/>
              </w:rPr>
            </w:pPr>
            <w:r w:rsidRPr="00E324B5">
              <w:rPr>
                <w:rFonts w:ascii="Times New Roman" w:hAnsi="Times New Roman" w:cs="Times New Roman"/>
                <w:i/>
                <w:szCs w:val="24"/>
              </w:rPr>
              <w:t>x</w:t>
            </w:r>
            <w:r w:rsidRPr="00E324B5">
              <w:rPr>
                <w:rFonts w:ascii="Times New Roman" w:hAnsi="Times New Roman" w:cs="Times New Roman"/>
                <w:i/>
                <w:szCs w:val="24"/>
                <w:vertAlign w:val="subscript"/>
              </w:rPr>
              <w:t>i</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 xml:space="preserve">Exact </w:t>
            </w: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Solution (ES)</w:t>
            </w: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position w:val="-12"/>
                <w:szCs w:val="24"/>
              </w:rPr>
              <w:object w:dxaOrig="1260" w:dyaOrig="360">
                <v:shape id="_x0000_i1127" type="#_x0000_t75" style="width:56.95pt;height:18.25pt" o:ole="">
                  <v:imagedata r:id="rId205" o:title=""/>
                </v:shape>
                <o:OLEObject Type="Embed" ProgID="Equation.3" ShapeID="_x0000_i1127" DrawAspect="Content" ObjectID="_1691850873" r:id="rId206"/>
              </w:objec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CM 4</w:t>
            </w:r>
          </w:p>
          <w:p w:rsidR="00DB675F" w:rsidRPr="00E324B5" w:rsidRDefault="00DB675F" w:rsidP="003E4393">
            <w:pPr>
              <w:autoSpaceDE w:val="0"/>
              <w:autoSpaceDN w:val="0"/>
              <w:adjustRightInd w:val="0"/>
              <w:rPr>
                <w:rFonts w:ascii="Times New Roman" w:hAnsi="Times New Roman" w:cs="Times New Roman"/>
                <w:szCs w:val="24"/>
              </w:rPr>
            </w:pP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AE 4</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rPr>
            </w:pP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position w:val="-14"/>
                <w:szCs w:val="24"/>
              </w:rPr>
              <w:object w:dxaOrig="1160" w:dyaOrig="400">
                <v:shape id="_x0000_i1128" type="#_x0000_t75" style="width:46.75pt;height:19.9pt" o:ole="">
                  <v:imagedata r:id="rId207" o:title=""/>
                </v:shape>
                <o:OLEObject Type="Embed" ProgID="Equation.3" ShapeID="_x0000_i1128" DrawAspect="Content" ObjectID="_1691850874" r:id="rId208"/>
              </w:objec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rPr>
            </w:pPr>
          </w:p>
          <w:p w:rsidR="00DB675F" w:rsidRPr="00E324B5" w:rsidRDefault="00DB675F" w:rsidP="003E4393">
            <w:pPr>
              <w:autoSpaceDE w:val="0"/>
              <w:autoSpaceDN w:val="0"/>
              <w:adjustRightInd w:val="0"/>
              <w:jc w:val="center"/>
              <w:rPr>
                <w:rFonts w:ascii="Times New Roman" w:hAnsi="Times New Roman" w:cs="Times New Roman"/>
                <w:szCs w:val="24"/>
              </w:rPr>
            </w:pPr>
            <w:r w:rsidRPr="00E324B5">
              <w:rPr>
                <w:position w:val="-14"/>
                <w:szCs w:val="24"/>
              </w:rPr>
              <w:object w:dxaOrig="1100" w:dyaOrig="400">
                <v:shape id="_x0000_i1129" type="#_x0000_t75" style="width:47.3pt;height:19.9pt" o:ole="">
                  <v:imagedata r:id="rId209" o:title=""/>
                </v:shape>
                <o:OLEObject Type="Embed" ProgID="Equation.3" ShapeID="_x0000_i1129" DrawAspect="Content" ObjectID="_1691850875" r:id="rId210"/>
              </w:objec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r>
      <w:tr w:rsidR="00DB675F" w:rsidRPr="00E324B5" w:rsidTr="003E4393">
        <w:trPr>
          <w:trHeight w:val="29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0.46503395</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0.46337838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0.46499753</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1.656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3.642 </w:t>
            </w:r>
            <w:r w:rsidRPr="00E324B5">
              <w:rPr>
                <w:rFonts w:ascii="Cambria Math" w:hAnsi="Cambria Math" w:cs="Times New Roman"/>
                <w:szCs w:val="24"/>
              </w:rPr>
              <w:t>× 10</w:t>
            </w:r>
            <w:r w:rsidRPr="00E324B5">
              <w:rPr>
                <w:rFonts w:ascii="Cambria Math" w:hAnsi="Cambria Math" w:cs="Times New Roman"/>
                <w:szCs w:val="24"/>
                <w:vertAlign w:val="superscript"/>
              </w:rPr>
              <w:t>-5</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0.4</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0.89600465</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0.89472917</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0.89634827</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1.275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3.436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1.2619011</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1.2606032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1.2624133</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1.298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 xml:space="preserve">5.122 </w:t>
            </w:r>
            <w:r w:rsidRPr="00E324B5">
              <w:rPr>
                <w:rFonts w:ascii="Cambria Math" w:hAnsi="Cambria Math" w:cs="Times New Roman"/>
                <w:szCs w:val="24"/>
              </w:rPr>
              <w:t>× 10</w:t>
            </w:r>
            <w:r w:rsidRPr="00E324B5">
              <w:rPr>
                <w:rFonts w:ascii="Cambria Math" w:hAnsi="Cambria Math" w:cs="Times New Roman"/>
                <w:szCs w:val="24"/>
                <w:vertAlign w:val="superscript"/>
              </w:rPr>
              <w:t>-4</w:t>
            </w:r>
            <w:r w:rsidRPr="00E324B5">
              <w:rPr>
                <w:rFonts w:ascii="Times New Roman" w:hAnsi="Times New Roman" w:cs="Times New Roman"/>
                <w:szCs w:val="24"/>
              </w:rPr>
              <w:t xml:space="preserve"> </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1.5375249</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1.5359892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1.5381360</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1.536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6.111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1.7056954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1.7040638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1.7063602</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1.632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6.648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1.7586903</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1.7571570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1.7593575</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1.533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6.672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1.4</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1.6987860</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1.6975054</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1.6994052</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1.281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6.192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9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1.5378515</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1.5369562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1.5383787</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8.953 </w:t>
            </w:r>
            <w:r w:rsidRPr="00E324B5">
              <w:rPr>
                <w:rFonts w:ascii="Cambria Math" w:hAnsi="Cambria Math" w:cs="Times New Roman"/>
                <w:szCs w:val="24"/>
              </w:rPr>
              <w:t>× 10</w:t>
            </w:r>
            <w:r w:rsidRPr="00E324B5">
              <w:rPr>
                <w:rFonts w:ascii="Cambria Math" w:hAnsi="Cambria Math" w:cs="Times New Roman"/>
                <w:szCs w:val="24"/>
                <w:vertAlign w:val="superscript"/>
              </w:rPr>
              <w:t>-4</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5.272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9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1.2960384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1.2956242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1.2964399</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4.142 </w:t>
            </w:r>
            <w:r w:rsidRPr="00E324B5">
              <w:rPr>
                <w:rFonts w:ascii="Cambria Math" w:hAnsi="Cambria Math" w:cs="Times New Roman"/>
                <w:szCs w:val="24"/>
              </w:rPr>
              <w:t>× 10</w:t>
            </w:r>
            <w:r w:rsidRPr="00E324B5">
              <w:rPr>
                <w:rFonts w:ascii="Cambria Math" w:hAnsi="Cambria Math" w:cs="Times New Roman"/>
                <w:szCs w:val="24"/>
                <w:vertAlign w:val="superscript"/>
              </w:rPr>
              <w:t>-4</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4.015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2.0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0.99970004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0.99981569</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0.99995475</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1.157 </w:t>
            </w:r>
            <w:r w:rsidRPr="00E324B5">
              <w:rPr>
                <w:rFonts w:ascii="Cambria Math" w:hAnsi="Cambria Math" w:cs="Times New Roman"/>
                <w:szCs w:val="24"/>
              </w:rPr>
              <w:t>× 10</w:t>
            </w:r>
            <w:r w:rsidRPr="00E324B5">
              <w:rPr>
                <w:rFonts w:ascii="Cambria Math" w:hAnsi="Cambria Math" w:cs="Times New Roman"/>
                <w:szCs w:val="24"/>
                <w:vertAlign w:val="superscript"/>
              </w:rPr>
              <w:t>-4</w:t>
            </w:r>
          </w:p>
        </w:tc>
        <w:tc>
          <w:tcPr>
            <w:tcW w:w="1161" w:type="pct"/>
          </w:tcPr>
          <w:p w:rsidR="00DB675F" w:rsidRPr="00E324B5" w:rsidRDefault="00DB675F" w:rsidP="003E4393">
            <w:pPr>
              <w:autoSpaceDE w:val="0"/>
              <w:autoSpaceDN w:val="0"/>
              <w:adjustRightInd w:val="0"/>
              <w:jc w:val="center"/>
              <w:rPr>
                <w:rFonts w:ascii="Times New Roman" w:hAnsi="Times New Roman" w:cs="Times New Roman"/>
                <w:szCs w:val="24"/>
                <w:vertAlign w:val="superscript"/>
              </w:rPr>
            </w:pPr>
            <w:r w:rsidRPr="00E324B5">
              <w:rPr>
                <w:rFonts w:ascii="Times New Roman" w:hAnsi="Times New Roman" w:cs="Times New Roman"/>
                <w:szCs w:val="24"/>
              </w:rPr>
              <w:t xml:space="preserve">2.547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2.2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0.67874559</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0.67938846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0.67884740</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6.429 </w:t>
            </w:r>
            <w:r w:rsidRPr="00E324B5">
              <w:rPr>
                <w:rFonts w:ascii="Cambria Math" w:hAnsi="Cambria Math" w:cs="Times New Roman"/>
                <w:szCs w:val="24"/>
              </w:rPr>
              <w:t>× 10</w:t>
            </w:r>
            <w:r w:rsidRPr="00E324B5">
              <w:rPr>
                <w:rFonts w:ascii="Cambria Math" w:hAnsi="Cambria Math" w:cs="Times New Roman"/>
                <w:szCs w:val="24"/>
                <w:vertAlign w:val="superscript"/>
              </w:rPr>
              <w:t>-4</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1.018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2.4</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0.36369089</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0.36480622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0.36364819</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1.115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4.270 </w:t>
            </w:r>
            <w:r w:rsidRPr="00E324B5">
              <w:rPr>
                <w:rFonts w:ascii="Cambria Math" w:hAnsi="Cambria Math" w:cs="Times New Roman"/>
                <w:szCs w:val="24"/>
              </w:rPr>
              <w:t>× 10</w:t>
            </w:r>
            <w:r w:rsidRPr="00E324B5">
              <w:rPr>
                <w:rFonts w:ascii="Cambria Math" w:hAnsi="Cambria Math" w:cs="Times New Roman"/>
                <w:szCs w:val="24"/>
                <w:vertAlign w:val="superscript"/>
              </w:rPr>
              <w:t>-5</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2.6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0.08269244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0.084179256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0.082527206</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1.487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1.652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2.8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-0.14114166</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-0.13942139</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-0.14139662</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1.720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2.550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3.0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-0.29190605</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-0.29011118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-0.29221063</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1.795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3.046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9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3.2</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-0.36230704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-0.36063375</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-0.36261862</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1.673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3.116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9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3.4</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-0.35419242</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-0.35278725</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-0.35447301</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1.405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2.806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3.6</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-0.27815594</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-0.27682947</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-0.27834355</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1.326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1.876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8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3.8</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-0.15225887</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-0.15064370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w:t>
            </w:r>
            <w:r w:rsidRPr="00E324B5">
              <w:rPr>
                <w:sz w:val="20"/>
              </w:rPr>
              <w:t xml:space="preserve"> </w:t>
            </w:r>
            <w:r w:rsidRPr="00E324B5">
              <w:rPr>
                <w:rFonts w:ascii="Times New Roman" w:hAnsi="Times New Roman" w:cs="Times New Roman"/>
                <w:szCs w:val="24"/>
              </w:rPr>
              <w:t>0.15215777</w:t>
            </w:r>
          </w:p>
        </w:tc>
        <w:tc>
          <w:tcPr>
            <w:tcW w:w="1053"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1.615 </w:t>
            </w:r>
            <w:r w:rsidRPr="00E324B5">
              <w:rPr>
                <w:rFonts w:ascii="Cambria Math" w:hAnsi="Cambria Math" w:cs="Times New Roman"/>
                <w:szCs w:val="24"/>
              </w:rPr>
              <w:t>× 10</w:t>
            </w:r>
            <w:r w:rsidRPr="00E324B5">
              <w:rPr>
                <w:rFonts w:ascii="Cambria Math" w:hAnsi="Cambria Math" w:cs="Times New Roman"/>
                <w:szCs w:val="24"/>
                <w:vertAlign w:val="superscript"/>
              </w:rPr>
              <w:t>-3</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 xml:space="preserve">1.011 </w:t>
            </w:r>
            <w:r w:rsidRPr="00E324B5">
              <w:rPr>
                <w:rFonts w:ascii="Cambria Math" w:hAnsi="Cambria Math" w:cs="Times New Roman"/>
                <w:szCs w:val="24"/>
              </w:rPr>
              <w:t>× 10</w:t>
            </w:r>
            <w:r w:rsidRPr="00E324B5">
              <w:rPr>
                <w:rFonts w:ascii="Cambria Math" w:hAnsi="Cambria Math" w:cs="Times New Roman"/>
                <w:szCs w:val="24"/>
                <w:vertAlign w:val="superscript"/>
              </w:rPr>
              <w:t>-4</w:t>
            </w:r>
          </w:p>
        </w:tc>
      </w:tr>
      <w:tr w:rsidR="00DB675F" w:rsidRPr="00E324B5" w:rsidTr="003E4393">
        <w:trPr>
          <w:trHeight w:val="271"/>
        </w:trPr>
        <w:tc>
          <w:tcPr>
            <w:tcW w:w="297"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4.0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861"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814"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1053" w:type="pct"/>
          </w:tcPr>
          <w:p w:rsidR="00DB675F" w:rsidRPr="00E324B5" w:rsidRDefault="00DB675F" w:rsidP="003E4393">
            <w:pPr>
              <w:autoSpaceDE w:val="0"/>
              <w:autoSpaceDN w:val="0"/>
              <w:adjustRightInd w:val="0"/>
              <w:jc w:val="center"/>
              <w:rPr>
                <w:rFonts w:ascii="Times New Roman" w:hAnsi="Times New Roman" w:cs="Times New Roman"/>
                <w:szCs w:val="24"/>
              </w:rPr>
            </w:pPr>
            <w:r w:rsidRPr="00E324B5">
              <w:rPr>
                <w:rFonts w:ascii="Times New Roman" w:hAnsi="Times New Roman" w:cs="Times New Roman"/>
                <w:szCs w:val="24"/>
              </w:rPr>
              <w:t>0</w:t>
            </w:r>
          </w:p>
        </w:tc>
        <w:tc>
          <w:tcPr>
            <w:tcW w:w="1161" w:type="pct"/>
          </w:tcPr>
          <w:p w:rsidR="00DB675F" w:rsidRPr="00E324B5" w:rsidRDefault="00DB675F" w:rsidP="003E4393">
            <w:pPr>
              <w:jc w:val="center"/>
              <w:rPr>
                <w:rFonts w:ascii="Cambria Math" w:hAnsi="Cambria Math" w:cs="Times New Roman"/>
                <w:szCs w:val="24"/>
                <w:vertAlign w:val="superscript"/>
              </w:rPr>
            </w:pPr>
            <w:r w:rsidRPr="00E324B5">
              <w:rPr>
                <w:rFonts w:ascii="Times New Roman" w:hAnsi="Times New Roman" w:cs="Times New Roman"/>
                <w:szCs w:val="24"/>
              </w:rPr>
              <w:t>0</w:t>
            </w:r>
          </w:p>
        </w:tc>
      </w:tr>
    </w:tbl>
    <w:p w:rsidR="00DB675F" w:rsidRPr="00E324B5" w:rsidRDefault="00DB675F" w:rsidP="00DB675F">
      <w:pPr>
        <w:autoSpaceDE w:val="0"/>
        <w:autoSpaceDN w:val="0"/>
        <w:adjustRightInd w:val="0"/>
        <w:spacing w:after="0"/>
        <w:jc w:val="both"/>
        <w:rPr>
          <w:rFonts w:ascii="Times New Roman" w:hAnsi="Times New Roman" w:cs="Times New Roman"/>
          <w:szCs w:val="24"/>
        </w:rPr>
      </w:pPr>
    </w:p>
    <w:p w:rsidR="00DB675F" w:rsidRPr="00E324B5" w:rsidRDefault="00DB675F" w:rsidP="00DB675F">
      <w:pPr>
        <w:autoSpaceDE w:val="0"/>
        <w:autoSpaceDN w:val="0"/>
        <w:adjustRightInd w:val="0"/>
        <w:spacing w:after="0"/>
        <w:jc w:val="both"/>
        <w:rPr>
          <w:rFonts w:ascii="Times New Roman" w:hAnsi="Times New Roman" w:cs="Times New Roman"/>
          <w:szCs w:val="24"/>
        </w:rPr>
      </w:pPr>
      <w:r w:rsidRPr="00E324B5">
        <w:rPr>
          <w:rFonts w:ascii="Times New Roman" w:hAnsi="Times New Roman" w:cs="Times New Roman"/>
          <w:szCs w:val="24"/>
        </w:rPr>
        <w:lastRenderedPageBreak/>
        <w:t>From th</w:t>
      </w:r>
      <w:r>
        <w:rPr>
          <w:rFonts w:ascii="Times New Roman" w:hAnsi="Times New Roman" w:cs="Times New Roman"/>
          <w:szCs w:val="24"/>
        </w:rPr>
        <w:t>e numerical results of Problem 2 presented in Table (6</w:t>
      </w:r>
      <w:r w:rsidRPr="00E324B5">
        <w:rPr>
          <w:rFonts w:ascii="Times New Roman" w:hAnsi="Times New Roman" w:cs="Times New Roman"/>
          <w:szCs w:val="24"/>
        </w:rPr>
        <w:t>.</w:t>
      </w:r>
      <w:r>
        <w:rPr>
          <w:rFonts w:ascii="Times New Roman" w:hAnsi="Times New Roman" w:cs="Times New Roman"/>
          <w:szCs w:val="24"/>
        </w:rPr>
        <w:t>2</w:t>
      </w:r>
      <w:r w:rsidRPr="00E324B5">
        <w:rPr>
          <w:rFonts w:ascii="Times New Roman" w:hAnsi="Times New Roman" w:cs="Times New Roman"/>
          <w:szCs w:val="24"/>
        </w:rPr>
        <w:t xml:space="preserve">), we observed that for various step sizes, our proposed scheme competes favorably with the classical method which is an existing method in the literature. </w:t>
      </w:r>
    </w:p>
    <w:p w:rsidR="00DB675F" w:rsidRDefault="00DB675F" w:rsidP="00DB675F">
      <w:pPr>
        <w:pStyle w:val="ListParagraph"/>
        <w:ind w:left="0"/>
        <w:rPr>
          <w:rFonts w:ascii="Times New Roman" w:hAnsi="Times New Roman" w:cs="Times New Roman"/>
        </w:rPr>
      </w:pPr>
    </w:p>
    <w:p w:rsidR="00DB675F" w:rsidRPr="004A131C" w:rsidRDefault="00DB675F" w:rsidP="00DB675F">
      <w:pPr>
        <w:pStyle w:val="ListParagraph"/>
        <w:ind w:left="0"/>
        <w:rPr>
          <w:rFonts w:ascii="Times New Roman" w:hAnsi="Times New Roman" w:cs="Times New Roman"/>
        </w:rPr>
      </w:pPr>
    </w:p>
    <w:p w:rsidR="00DB675F" w:rsidRDefault="00DB675F" w:rsidP="00DB675F">
      <w:pPr>
        <w:pStyle w:val="ListParagraph"/>
        <w:ind w:left="0"/>
        <w:rPr>
          <w:rFonts w:ascii="Times New Roman" w:hAnsi="Times New Roman" w:cs="Times New Roman"/>
          <w:b/>
          <w:sz w:val="26"/>
          <w:szCs w:val="24"/>
        </w:rPr>
      </w:pPr>
      <w:r w:rsidRPr="00830BBE">
        <w:rPr>
          <w:rFonts w:ascii="Times New Roman" w:hAnsi="Times New Roman" w:cs="Times New Roman"/>
          <w:b/>
          <w:sz w:val="26"/>
          <w:szCs w:val="24"/>
        </w:rPr>
        <w:t>7.</w:t>
      </w:r>
      <w:r w:rsidRPr="00830BBE">
        <w:rPr>
          <w:rFonts w:ascii="Times New Roman" w:hAnsi="Times New Roman" w:cs="Times New Roman"/>
          <w:b/>
          <w:sz w:val="26"/>
          <w:szCs w:val="24"/>
        </w:rPr>
        <w:tab/>
        <w:t>Conclusion</w:t>
      </w:r>
    </w:p>
    <w:p w:rsidR="00DB675F" w:rsidRPr="002B6630" w:rsidRDefault="00DB675F" w:rsidP="00DB675F">
      <w:pPr>
        <w:autoSpaceDE w:val="0"/>
        <w:autoSpaceDN w:val="0"/>
        <w:adjustRightInd w:val="0"/>
        <w:spacing w:after="0" w:line="360" w:lineRule="auto"/>
        <w:ind w:firstLine="720"/>
        <w:jc w:val="both"/>
        <w:rPr>
          <w:rFonts w:ascii="Times New Roman" w:hAnsi="Times New Roman"/>
          <w:szCs w:val="24"/>
        </w:rPr>
      </w:pPr>
      <w:r w:rsidRPr="002B6630">
        <w:rPr>
          <w:rFonts w:ascii="Times New Roman" w:hAnsi="Times New Roman"/>
          <w:szCs w:val="24"/>
        </w:rPr>
        <w:t>Following the numerical results</w:t>
      </w:r>
      <w:r>
        <w:rPr>
          <w:rFonts w:ascii="Times New Roman" w:hAnsi="Times New Roman"/>
          <w:szCs w:val="24"/>
        </w:rPr>
        <w:t xml:space="preserve"> presented so far in this article</w:t>
      </w:r>
      <w:r w:rsidRPr="002B6630">
        <w:rPr>
          <w:rFonts w:ascii="Times New Roman" w:hAnsi="Times New Roman"/>
          <w:szCs w:val="24"/>
        </w:rPr>
        <w:t xml:space="preserve">, simply show that our newly derived EF method that is first order in time and fourth order in space which has a second order accuracy dominance and competes favorably with the classical method of the fourth order diffusion equation with same order of accuracy and do behave much like the second order heat equation. </w:t>
      </w:r>
      <w:r w:rsidRPr="002B6630">
        <w:rPr>
          <w:rFonts w:ascii="Times New Roman" w:hAnsi="Times New Roman"/>
          <w:szCs w:val="24"/>
        </w:rPr>
        <w:tab/>
      </w:r>
    </w:p>
    <w:p w:rsidR="00DB675F" w:rsidRPr="002B6630" w:rsidRDefault="00DB675F" w:rsidP="00DB675F">
      <w:pPr>
        <w:autoSpaceDE w:val="0"/>
        <w:autoSpaceDN w:val="0"/>
        <w:adjustRightInd w:val="0"/>
        <w:spacing w:after="0" w:line="360" w:lineRule="auto"/>
        <w:ind w:firstLine="720"/>
        <w:jc w:val="both"/>
        <w:rPr>
          <w:rFonts w:ascii="Times New Roman" w:hAnsi="Times New Roman"/>
          <w:szCs w:val="24"/>
        </w:rPr>
      </w:pPr>
      <w:r w:rsidRPr="002B6630">
        <w:rPr>
          <w:rFonts w:ascii="Times New Roman" w:hAnsi="Times New Roman"/>
          <w:szCs w:val="24"/>
        </w:rPr>
        <w:t>In conclusion, our new EF method can adequately solve heat problems for a considerable number of initial time steps. Though, time stepping is generally the only major challenge for the explicit method of solving heat problems using the fourth order diffusion equation.</w:t>
      </w: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r>
        <w:rPr>
          <w:rFonts w:ascii="Times New Roman" w:hAnsi="Times New Roman" w:cs="Times New Roman"/>
          <w:b/>
          <w:sz w:val="26"/>
          <w:szCs w:val="24"/>
        </w:rPr>
        <w:lastRenderedPageBreak/>
        <w:t>References</w:t>
      </w: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[1] C.E. </w:t>
      </w:r>
      <w:proofErr w:type="spellStart"/>
      <w:r>
        <w:rPr>
          <w:rFonts w:ascii="Times New Roman" w:hAnsi="Times New Roman" w:cs="Times New Roman"/>
          <w:szCs w:val="24"/>
        </w:rPr>
        <w:t>Abhulimen</w:t>
      </w:r>
      <w:proofErr w:type="spellEnd"/>
      <w:r>
        <w:rPr>
          <w:rFonts w:ascii="Times New Roman" w:hAnsi="Times New Roman" w:cs="Times New Roman"/>
          <w:szCs w:val="24"/>
        </w:rPr>
        <w:t xml:space="preserve"> and G.E. </w:t>
      </w:r>
      <w:proofErr w:type="spellStart"/>
      <w:r>
        <w:rPr>
          <w:rFonts w:ascii="Times New Roman" w:hAnsi="Times New Roman" w:cs="Times New Roman"/>
          <w:szCs w:val="24"/>
        </w:rPr>
        <w:t>Omeike</w:t>
      </w:r>
      <w:proofErr w:type="spellEnd"/>
      <w:r>
        <w:rPr>
          <w:rFonts w:ascii="Times New Roman" w:hAnsi="Times New Roman" w:cs="Times New Roman"/>
          <w:szCs w:val="24"/>
        </w:rPr>
        <w:t xml:space="preserve">, A sixth-order exponentially fitted scheme for the numerical </w:t>
      </w:r>
      <w:r>
        <w:t>       </w:t>
      </w:r>
      <w:r>
        <w:rPr>
          <w:rFonts w:ascii="Times New Roman" w:hAnsi="Times New Roman" w:cs="Times New Roman"/>
          <w:szCs w:val="24"/>
        </w:rPr>
        <w:t xml:space="preserve">solution of systems of ordinary differential equations, </w:t>
      </w:r>
      <w:r w:rsidRPr="0039756F">
        <w:rPr>
          <w:rFonts w:ascii="Times New Roman" w:hAnsi="Times New Roman" w:cs="Times New Roman"/>
          <w:i/>
          <w:szCs w:val="24"/>
        </w:rPr>
        <w:t>Journal of Applied Mathematics &amp;</w:t>
      </w:r>
      <w:r>
        <w:rPr>
          <w:rFonts w:ascii="Times New Roman" w:hAnsi="Times New Roman" w:cs="Times New Roman"/>
          <w:i/>
          <w:szCs w:val="24"/>
        </w:rPr>
        <w:t xml:space="preserve">  </w:t>
      </w:r>
      <w:r w:rsidRPr="0039756F">
        <w:rPr>
          <w:rFonts w:ascii="Times New Roman" w:hAnsi="Times New Roman" w:cs="Times New Roman"/>
          <w:i/>
          <w:szCs w:val="24"/>
        </w:rPr>
        <w:t xml:space="preserve"> </w:t>
      </w:r>
      <w:r>
        <w:rPr>
          <w:rFonts w:ascii="Times New Roman" w:hAnsi="Times New Roman" w:cs="Times New Roman"/>
          <w:i/>
          <w:szCs w:val="24"/>
        </w:rPr>
        <w:t>      </w:t>
      </w:r>
      <w:r w:rsidRPr="0039756F">
        <w:rPr>
          <w:rFonts w:ascii="Times New Roman" w:hAnsi="Times New Roman" w:cs="Times New Roman"/>
          <w:i/>
          <w:szCs w:val="24"/>
        </w:rPr>
        <w:t>Bioinformatics</w:t>
      </w:r>
      <w:r>
        <w:rPr>
          <w:rFonts w:ascii="Times New Roman" w:hAnsi="Times New Roman" w:cs="Times New Roman"/>
          <w:szCs w:val="24"/>
        </w:rPr>
        <w:t>, vol., no. 1, 2011, 175-186.</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[2] C.E. </w:t>
      </w:r>
      <w:proofErr w:type="spellStart"/>
      <w:r>
        <w:rPr>
          <w:rFonts w:ascii="Times New Roman" w:hAnsi="Times New Roman" w:cs="Times New Roman"/>
          <w:szCs w:val="24"/>
        </w:rPr>
        <w:t>Abhulimen</w:t>
      </w:r>
      <w:proofErr w:type="spellEnd"/>
      <w:r>
        <w:rPr>
          <w:rFonts w:ascii="Times New Roman" w:hAnsi="Times New Roman" w:cs="Times New Roman"/>
          <w:szCs w:val="24"/>
        </w:rPr>
        <w:t xml:space="preserve"> and S.A. </w:t>
      </w:r>
      <w:proofErr w:type="spellStart"/>
      <w:proofErr w:type="gramStart"/>
      <w:r>
        <w:rPr>
          <w:rFonts w:ascii="Times New Roman" w:hAnsi="Times New Roman" w:cs="Times New Roman"/>
          <w:szCs w:val="24"/>
        </w:rPr>
        <w:t>Okunuga</w:t>
      </w:r>
      <w:proofErr w:type="spellEnd"/>
      <w:r>
        <w:rPr>
          <w:rFonts w:ascii="Times New Roman" w:hAnsi="Times New Roman" w:cs="Times New Roman"/>
          <w:szCs w:val="24"/>
        </w:rPr>
        <w:t>,</w:t>
      </w:r>
      <w:proofErr w:type="gramEnd"/>
      <w:r>
        <w:rPr>
          <w:rFonts w:ascii="Times New Roman" w:hAnsi="Times New Roman" w:cs="Times New Roman"/>
          <w:szCs w:val="24"/>
        </w:rPr>
        <w:t xml:space="preserve"> Exponentially fitted second derivative multiple method for stiff       initial value problem for ODEs, </w:t>
      </w:r>
      <w:r w:rsidRPr="00724B83">
        <w:rPr>
          <w:rFonts w:ascii="Times New Roman" w:hAnsi="Times New Roman" w:cs="Times New Roman"/>
          <w:i/>
          <w:szCs w:val="24"/>
        </w:rPr>
        <w:t>Journal of Engineering Science and Applications</w:t>
      </w:r>
      <w:r>
        <w:rPr>
          <w:rFonts w:ascii="Times New Roman" w:hAnsi="Times New Roman" w:cs="Times New Roman"/>
          <w:szCs w:val="24"/>
        </w:rPr>
        <w:t>, 5, (2008), 36-49.</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[3] C.E </w:t>
      </w:r>
      <w:proofErr w:type="spellStart"/>
      <w:r>
        <w:rPr>
          <w:rFonts w:ascii="Times New Roman" w:hAnsi="Times New Roman" w:cs="Times New Roman"/>
          <w:szCs w:val="24"/>
        </w:rPr>
        <w:t>Abhulimen</w:t>
      </w:r>
      <w:proofErr w:type="spellEnd"/>
      <w:r>
        <w:rPr>
          <w:rFonts w:ascii="Times New Roman" w:hAnsi="Times New Roman" w:cs="Times New Roman"/>
          <w:szCs w:val="24"/>
        </w:rPr>
        <w:t xml:space="preserve">, </w:t>
      </w:r>
      <w:proofErr w:type="gramStart"/>
      <w:r>
        <w:rPr>
          <w:rFonts w:ascii="Times New Roman" w:hAnsi="Times New Roman" w:cs="Times New Roman"/>
          <w:szCs w:val="24"/>
        </w:rPr>
        <w:t>On</w:t>
      </w:r>
      <w:proofErr w:type="gramEnd"/>
      <w:r>
        <w:rPr>
          <w:rFonts w:ascii="Times New Roman" w:hAnsi="Times New Roman" w:cs="Times New Roman"/>
          <w:szCs w:val="24"/>
        </w:rPr>
        <w:t xml:space="preserve"> exponentially fitted multi-derivative numerical methods for stiff initial values       problems in ODEs. </w:t>
      </w:r>
      <w:proofErr w:type="gramStart"/>
      <w:r w:rsidRPr="00972817">
        <w:rPr>
          <w:rFonts w:ascii="Times New Roman" w:hAnsi="Times New Roman" w:cs="Times New Roman"/>
          <w:i/>
          <w:szCs w:val="24"/>
        </w:rPr>
        <w:t>(Ph.D. Thesis),</w:t>
      </w:r>
      <w:r>
        <w:rPr>
          <w:rFonts w:ascii="Times New Roman" w:hAnsi="Times New Roman" w:cs="Times New Roman"/>
          <w:i/>
          <w:szCs w:val="24"/>
        </w:rPr>
        <w:t xml:space="preserve"> </w:t>
      </w:r>
      <w:r w:rsidRPr="00972817">
        <w:rPr>
          <w:rFonts w:ascii="Times New Roman" w:hAnsi="Times New Roman" w:cs="Times New Roman"/>
          <w:i/>
          <w:szCs w:val="24"/>
        </w:rPr>
        <w:t>Dept. of Mathematics, University of Benin, Nigeria</w:t>
      </w:r>
      <w:r>
        <w:rPr>
          <w:rFonts w:ascii="Times New Roman" w:hAnsi="Times New Roman" w:cs="Times New Roman"/>
          <w:i/>
          <w:szCs w:val="24"/>
        </w:rPr>
        <w:t xml:space="preserve">, </w:t>
      </w:r>
      <w:r w:rsidRPr="00972817">
        <w:rPr>
          <w:rFonts w:ascii="Times New Roman" w:hAnsi="Times New Roman" w:cs="Times New Roman"/>
          <w:i/>
          <w:szCs w:val="24"/>
        </w:rPr>
        <w:t>(2006</w:t>
      </w:r>
      <w:r>
        <w:rPr>
          <w:rFonts w:ascii="Times New Roman" w:hAnsi="Times New Roman" w:cs="Times New Roman"/>
          <w:i/>
          <w:szCs w:val="24"/>
        </w:rPr>
        <w:t>)</w:t>
      </w:r>
      <w:r>
        <w:rPr>
          <w:rFonts w:ascii="Times New Roman" w:hAnsi="Times New Roman" w:cs="Times New Roman"/>
          <w:szCs w:val="24"/>
        </w:rPr>
        <w:t>.</w:t>
      </w:r>
      <w:proofErr w:type="gramEnd"/>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   </w:t>
      </w: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[4] R.E. </w:t>
      </w:r>
      <w:proofErr w:type="spellStart"/>
      <w:r>
        <w:rPr>
          <w:rFonts w:ascii="Times New Roman" w:hAnsi="Times New Roman" w:cs="Times New Roman"/>
          <w:szCs w:val="24"/>
        </w:rPr>
        <w:t>Mickens</w:t>
      </w:r>
      <w:proofErr w:type="spellEnd"/>
      <w:r>
        <w:rPr>
          <w:rFonts w:ascii="Times New Roman" w:hAnsi="Times New Roman" w:cs="Times New Roman"/>
          <w:szCs w:val="24"/>
        </w:rPr>
        <w:t xml:space="preserve">, Nonstandard finite difference models of differential equations, </w:t>
      </w:r>
      <w:r w:rsidRPr="00584898">
        <w:rPr>
          <w:rFonts w:ascii="Times New Roman" w:hAnsi="Times New Roman" w:cs="Times New Roman"/>
          <w:i/>
          <w:szCs w:val="24"/>
        </w:rPr>
        <w:t>World Scientific</w:t>
      </w:r>
      <w:r>
        <w:rPr>
          <w:rFonts w:ascii="Times New Roman" w:hAnsi="Times New Roman" w:cs="Times New Roman"/>
          <w:szCs w:val="24"/>
        </w:rPr>
        <w:t>,       Singapore, 1994.</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[5] W. </w:t>
      </w:r>
      <w:proofErr w:type="spellStart"/>
      <w:r>
        <w:rPr>
          <w:rFonts w:ascii="Times New Roman" w:hAnsi="Times New Roman" w:cs="Times New Roman"/>
          <w:szCs w:val="24"/>
        </w:rPr>
        <w:t>Liniger</w:t>
      </w:r>
      <w:proofErr w:type="spellEnd"/>
      <w:r>
        <w:rPr>
          <w:rFonts w:ascii="Times New Roman" w:hAnsi="Times New Roman" w:cs="Times New Roman"/>
          <w:szCs w:val="24"/>
        </w:rPr>
        <w:t xml:space="preserve"> and R.A. Willoughby, Efficient integration methods for stiff systems of ordinary       differential equations, </w:t>
      </w:r>
      <w:r w:rsidRPr="008D05B6">
        <w:rPr>
          <w:rFonts w:ascii="Times New Roman" w:hAnsi="Times New Roman" w:cs="Times New Roman"/>
          <w:i/>
          <w:szCs w:val="24"/>
        </w:rPr>
        <w:t xml:space="preserve">SIAM J. </w:t>
      </w:r>
      <w:proofErr w:type="spellStart"/>
      <w:r w:rsidRPr="008D05B6">
        <w:rPr>
          <w:rFonts w:ascii="Times New Roman" w:hAnsi="Times New Roman" w:cs="Times New Roman"/>
          <w:i/>
          <w:szCs w:val="24"/>
        </w:rPr>
        <w:t>Numer</w:t>
      </w:r>
      <w:proofErr w:type="spellEnd"/>
      <w:r w:rsidRPr="008D05B6">
        <w:rPr>
          <w:rFonts w:ascii="Times New Roman" w:hAnsi="Times New Roman" w:cs="Times New Roman"/>
          <w:i/>
          <w:szCs w:val="24"/>
        </w:rPr>
        <w:t xml:space="preserve"> Annal</w:t>
      </w:r>
      <w:proofErr w:type="gramStart"/>
      <w:r>
        <w:rPr>
          <w:rFonts w:ascii="Times New Roman" w:hAnsi="Times New Roman" w:cs="Times New Roman"/>
          <w:szCs w:val="24"/>
        </w:rPr>
        <w:t>,7</w:t>
      </w:r>
      <w:proofErr w:type="gramEnd"/>
      <w:r>
        <w:rPr>
          <w:rFonts w:ascii="Times New Roman" w:hAnsi="Times New Roman" w:cs="Times New Roman"/>
          <w:szCs w:val="24"/>
        </w:rPr>
        <w:t>,(1970), 47-65.</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[6] U. </w:t>
      </w:r>
      <w:proofErr w:type="spellStart"/>
      <w:r>
        <w:rPr>
          <w:rFonts w:ascii="Times New Roman" w:hAnsi="Times New Roman" w:cs="Times New Roman"/>
          <w:szCs w:val="24"/>
        </w:rPr>
        <w:t>Erdo</w:t>
      </w:r>
      <w:r>
        <w:rPr>
          <w:rFonts w:ascii="Cambria Math" w:hAnsi="Cambria Math" w:cs="Times New Roman"/>
          <w:szCs w:val="24"/>
        </w:rPr>
        <w:t>ğ</w:t>
      </w:r>
      <w:r>
        <w:rPr>
          <w:rFonts w:ascii="Times New Roman" w:hAnsi="Times New Roman" w:cs="Times New Roman"/>
          <w:szCs w:val="24"/>
        </w:rPr>
        <w:t>an</w:t>
      </w:r>
      <w:proofErr w:type="spellEnd"/>
      <w:r>
        <w:rPr>
          <w:rFonts w:ascii="Times New Roman" w:hAnsi="Times New Roman" w:cs="Times New Roman"/>
          <w:szCs w:val="24"/>
        </w:rPr>
        <w:t xml:space="preserve"> and T. </w:t>
      </w:r>
      <w:proofErr w:type="spellStart"/>
      <w:r>
        <w:rPr>
          <w:rFonts w:ascii="Times New Roman" w:hAnsi="Times New Roman" w:cs="Times New Roman"/>
          <w:szCs w:val="24"/>
        </w:rPr>
        <w:t>Özis</w:t>
      </w:r>
      <w:proofErr w:type="spellEnd"/>
      <w:r>
        <w:rPr>
          <w:rFonts w:ascii="Times New Roman" w:hAnsi="Times New Roman" w:cs="Times New Roman"/>
          <w:szCs w:val="24"/>
        </w:rPr>
        <w:t xml:space="preserve">, A smart nonstandard finite difference scheme for second order nonlinear       boundary value problems, </w:t>
      </w:r>
      <w:r w:rsidRPr="008D05B6">
        <w:rPr>
          <w:rFonts w:ascii="Times New Roman" w:hAnsi="Times New Roman" w:cs="Times New Roman"/>
          <w:i/>
          <w:szCs w:val="24"/>
        </w:rPr>
        <w:t>Journal of Computational Physics</w:t>
      </w:r>
      <w:r>
        <w:rPr>
          <w:rFonts w:ascii="Times New Roman" w:hAnsi="Times New Roman" w:cs="Times New Roman"/>
          <w:szCs w:val="24"/>
        </w:rPr>
        <w:t>, 230, (2011), 6464-6474.</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[7] U. </w:t>
      </w:r>
      <w:proofErr w:type="spellStart"/>
      <w:r>
        <w:rPr>
          <w:rFonts w:ascii="Times New Roman" w:hAnsi="Times New Roman" w:cs="Times New Roman"/>
          <w:szCs w:val="24"/>
        </w:rPr>
        <w:t>Erdo</w:t>
      </w:r>
      <w:r>
        <w:rPr>
          <w:rFonts w:ascii="Cambria Math" w:hAnsi="Cambria Math" w:cs="Times New Roman"/>
          <w:szCs w:val="24"/>
        </w:rPr>
        <w:t>ğ</w:t>
      </w:r>
      <w:r>
        <w:rPr>
          <w:rFonts w:ascii="Times New Roman" w:hAnsi="Times New Roman" w:cs="Times New Roman"/>
          <w:szCs w:val="24"/>
        </w:rPr>
        <w:t>an</w:t>
      </w:r>
      <w:proofErr w:type="spellEnd"/>
      <w:r>
        <w:rPr>
          <w:rFonts w:ascii="Times New Roman" w:hAnsi="Times New Roman" w:cs="Times New Roman"/>
          <w:szCs w:val="24"/>
        </w:rPr>
        <w:t xml:space="preserve">, K. </w:t>
      </w:r>
      <w:proofErr w:type="spellStart"/>
      <w:r>
        <w:rPr>
          <w:rFonts w:ascii="Times New Roman" w:hAnsi="Times New Roman" w:cs="Times New Roman"/>
          <w:szCs w:val="24"/>
        </w:rPr>
        <w:t>Akarbulut</w:t>
      </w:r>
      <w:proofErr w:type="spellEnd"/>
      <w:r>
        <w:rPr>
          <w:rFonts w:ascii="Times New Roman" w:hAnsi="Times New Roman" w:cs="Times New Roman"/>
          <w:szCs w:val="24"/>
        </w:rPr>
        <w:t xml:space="preserve"> and N.O. Tan, Exponentially fitted finite difference schemes for reaction-      diffusion equations,</w:t>
      </w:r>
      <w:r w:rsidRPr="003C5274">
        <w:rPr>
          <w:rFonts w:ascii="Times New Roman" w:hAnsi="Times New Roman" w:cs="Times New Roman"/>
          <w:i/>
          <w:szCs w:val="24"/>
        </w:rPr>
        <w:t xml:space="preserve"> Mathematical and Computational Applications</w:t>
      </w:r>
      <w:r>
        <w:rPr>
          <w:rFonts w:ascii="Times New Roman" w:hAnsi="Times New Roman" w:cs="Times New Roman"/>
          <w:szCs w:val="24"/>
        </w:rPr>
        <w:t>, 2016, 21-32.</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[8] U. </w:t>
      </w:r>
      <w:proofErr w:type="spellStart"/>
      <w:r>
        <w:rPr>
          <w:rFonts w:ascii="Times New Roman" w:hAnsi="Times New Roman" w:cs="Times New Roman"/>
          <w:szCs w:val="24"/>
        </w:rPr>
        <w:t>Erdo</w:t>
      </w:r>
      <w:r>
        <w:rPr>
          <w:rFonts w:ascii="Cambria Math" w:hAnsi="Cambria Math" w:cs="Times New Roman"/>
          <w:szCs w:val="24"/>
        </w:rPr>
        <w:t>ğ</w:t>
      </w:r>
      <w:r>
        <w:rPr>
          <w:rFonts w:ascii="Times New Roman" w:hAnsi="Times New Roman" w:cs="Times New Roman"/>
          <w:szCs w:val="24"/>
        </w:rPr>
        <w:t>an</w:t>
      </w:r>
      <w:proofErr w:type="spellEnd"/>
      <w:r>
        <w:rPr>
          <w:rFonts w:ascii="Times New Roman" w:hAnsi="Times New Roman" w:cs="Times New Roman"/>
          <w:szCs w:val="24"/>
        </w:rPr>
        <w:t xml:space="preserve"> and H. </w:t>
      </w:r>
      <w:proofErr w:type="spellStart"/>
      <w:r>
        <w:rPr>
          <w:rFonts w:ascii="Times New Roman" w:hAnsi="Times New Roman" w:cs="Times New Roman"/>
          <w:szCs w:val="24"/>
        </w:rPr>
        <w:t>Kocak</w:t>
      </w:r>
      <w:proofErr w:type="spellEnd"/>
      <w:r>
        <w:rPr>
          <w:rFonts w:ascii="Times New Roman" w:hAnsi="Times New Roman" w:cs="Times New Roman"/>
          <w:szCs w:val="24"/>
        </w:rPr>
        <w:t xml:space="preserve">, Numerical study of the </w:t>
      </w:r>
      <w:proofErr w:type="spellStart"/>
      <w:r>
        <w:rPr>
          <w:rFonts w:ascii="Times New Roman" w:hAnsi="Times New Roman" w:cs="Times New Roman"/>
          <w:szCs w:val="24"/>
        </w:rPr>
        <w:t>asymptotics</w:t>
      </w:r>
      <w:proofErr w:type="spellEnd"/>
      <w:r>
        <w:rPr>
          <w:rFonts w:ascii="Times New Roman" w:hAnsi="Times New Roman" w:cs="Times New Roman"/>
          <w:szCs w:val="24"/>
        </w:rPr>
        <w:t xml:space="preserve"> of the second </w:t>
      </w:r>
      <w:proofErr w:type="spellStart"/>
      <w:r>
        <w:rPr>
          <w:rFonts w:ascii="Times New Roman" w:hAnsi="Times New Roman" w:cs="Times New Roman"/>
          <w:szCs w:val="24"/>
        </w:rPr>
        <w:t>Painlev</w:t>
      </w:r>
      <w:r>
        <w:rPr>
          <w:rFonts w:ascii="Cambria Math" w:hAnsi="Cambria Math" w:cs="Times New Roman"/>
          <w:szCs w:val="24"/>
        </w:rPr>
        <w:t>é</w:t>
      </w:r>
      <w:proofErr w:type="spellEnd"/>
      <w:r>
        <w:rPr>
          <w:rFonts w:ascii="Cambria Math" w:hAnsi="Cambria Math" w:cs="Times New Roman"/>
          <w:szCs w:val="24"/>
        </w:rPr>
        <w:t xml:space="preserve"> </w:t>
      </w:r>
      <w:r w:rsidRPr="00F91445">
        <w:rPr>
          <w:rFonts w:ascii="Times New Roman" w:hAnsi="Times New Roman" w:cs="Times New Roman"/>
          <w:szCs w:val="24"/>
        </w:rPr>
        <w:t xml:space="preserve">by a functional </w:t>
      </w:r>
      <w:r>
        <w:rPr>
          <w:rFonts w:ascii="Times New Roman" w:hAnsi="Times New Roman" w:cs="Times New Roman"/>
          <w:szCs w:val="24"/>
        </w:rPr>
        <w:t>      </w:t>
      </w:r>
      <w:r w:rsidRPr="00F91445">
        <w:rPr>
          <w:rFonts w:ascii="Times New Roman" w:hAnsi="Times New Roman" w:cs="Times New Roman"/>
          <w:szCs w:val="24"/>
        </w:rPr>
        <w:t>fitting method,</w:t>
      </w:r>
      <w:r w:rsidRPr="00F91445">
        <w:rPr>
          <w:rFonts w:ascii="Cambria Math" w:hAnsi="Cambria Math" w:cs="Times New Roman"/>
          <w:i/>
          <w:szCs w:val="24"/>
        </w:rPr>
        <w:t xml:space="preserve"> </w:t>
      </w:r>
      <w:r w:rsidRPr="00F91445">
        <w:rPr>
          <w:rFonts w:ascii="Times New Roman" w:hAnsi="Times New Roman" w:cs="Times New Roman"/>
          <w:i/>
          <w:szCs w:val="24"/>
        </w:rPr>
        <w:t>Math. Methods Appl. Sci</w:t>
      </w:r>
      <w:r>
        <w:rPr>
          <w:rFonts w:ascii="Times New Roman" w:hAnsi="Times New Roman" w:cs="Times New Roman"/>
          <w:szCs w:val="24"/>
        </w:rPr>
        <w:t>. 2013, 36, 2347-2352.</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[9] H. Ramos, J. Vigo-</w:t>
      </w:r>
      <w:proofErr w:type="spellStart"/>
      <w:r>
        <w:rPr>
          <w:rFonts w:ascii="Times New Roman" w:hAnsi="Times New Roman" w:cs="Times New Roman"/>
          <w:szCs w:val="24"/>
        </w:rPr>
        <w:t>Aguiar</w:t>
      </w:r>
      <w:proofErr w:type="spellEnd"/>
      <w:r>
        <w:rPr>
          <w:rFonts w:ascii="Times New Roman" w:hAnsi="Times New Roman" w:cs="Times New Roman"/>
          <w:szCs w:val="24"/>
        </w:rPr>
        <w:t xml:space="preserve">, </w:t>
      </w:r>
      <w:proofErr w:type="gramStart"/>
      <w:r>
        <w:rPr>
          <w:rFonts w:ascii="Times New Roman" w:hAnsi="Times New Roman" w:cs="Times New Roman"/>
          <w:szCs w:val="24"/>
        </w:rPr>
        <w:t>On</w:t>
      </w:r>
      <w:proofErr w:type="gramEnd"/>
      <w:r>
        <w:rPr>
          <w:rFonts w:ascii="Times New Roman" w:hAnsi="Times New Roman" w:cs="Times New Roman"/>
          <w:szCs w:val="24"/>
        </w:rPr>
        <w:t xml:space="preserve"> the frequency choice in trigonometrically fitted methods, </w:t>
      </w:r>
      <w:r w:rsidRPr="00F91445">
        <w:rPr>
          <w:rFonts w:ascii="Times New Roman" w:hAnsi="Times New Roman" w:cs="Times New Roman"/>
          <w:i/>
          <w:szCs w:val="24"/>
        </w:rPr>
        <w:t xml:space="preserve">Appl. Math. </w:t>
      </w:r>
      <w:r>
        <w:rPr>
          <w:rFonts w:ascii="Times New Roman" w:hAnsi="Times New Roman" w:cs="Times New Roman"/>
          <w:i/>
          <w:szCs w:val="24"/>
        </w:rPr>
        <w:t>      </w:t>
      </w:r>
      <w:proofErr w:type="spellStart"/>
      <w:proofErr w:type="gramStart"/>
      <w:r w:rsidRPr="00F91445">
        <w:rPr>
          <w:rFonts w:ascii="Times New Roman" w:hAnsi="Times New Roman" w:cs="Times New Roman"/>
          <w:i/>
          <w:szCs w:val="24"/>
        </w:rPr>
        <w:t>Lett</w:t>
      </w:r>
      <w:proofErr w:type="spellEnd"/>
      <w:r w:rsidRPr="00F91445">
        <w:rPr>
          <w:rFonts w:ascii="Times New Roman" w:hAnsi="Times New Roman" w:cs="Times New Roman"/>
          <w:i/>
          <w:szCs w:val="24"/>
        </w:rPr>
        <w:t>.</w:t>
      </w:r>
      <w:r>
        <w:rPr>
          <w:rFonts w:ascii="Times New Roman" w:hAnsi="Times New Roman" w:cs="Times New Roman"/>
          <w:szCs w:val="24"/>
        </w:rPr>
        <w:t>,</w:t>
      </w:r>
      <w:proofErr w:type="gramEnd"/>
      <w:r>
        <w:rPr>
          <w:rFonts w:ascii="Times New Roman" w:hAnsi="Times New Roman" w:cs="Times New Roman"/>
          <w:szCs w:val="24"/>
        </w:rPr>
        <w:t xml:space="preserve"> 2010, 23, 1378-1381.</w:t>
      </w:r>
    </w:p>
    <w:p w:rsidR="00DB675F" w:rsidRDefault="00DB675F" w:rsidP="00DB675F">
      <w:pPr>
        <w:pStyle w:val="ListParagraph"/>
        <w:ind w:left="0"/>
        <w:rPr>
          <w:rFonts w:ascii="Times New Roman" w:hAnsi="Times New Roman" w:cs="Times New Roman"/>
          <w:szCs w:val="24"/>
        </w:rPr>
      </w:pPr>
    </w:p>
    <w:p w:rsidR="00DB675F" w:rsidRPr="00584898"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[10] G. </w:t>
      </w:r>
      <w:proofErr w:type="spellStart"/>
      <w:r>
        <w:rPr>
          <w:rFonts w:ascii="Times New Roman" w:hAnsi="Times New Roman" w:cs="Times New Roman"/>
          <w:szCs w:val="24"/>
        </w:rPr>
        <w:t>Tadesse</w:t>
      </w:r>
      <w:proofErr w:type="spellEnd"/>
      <w:r>
        <w:rPr>
          <w:rFonts w:ascii="Times New Roman" w:hAnsi="Times New Roman" w:cs="Times New Roman"/>
          <w:szCs w:val="24"/>
        </w:rPr>
        <w:t xml:space="preserve"> and P. </w:t>
      </w:r>
      <w:proofErr w:type="spellStart"/>
      <w:r>
        <w:rPr>
          <w:rFonts w:ascii="Times New Roman" w:hAnsi="Times New Roman" w:cs="Times New Roman"/>
          <w:szCs w:val="24"/>
        </w:rPr>
        <w:t>Kalyani</w:t>
      </w:r>
      <w:proofErr w:type="spellEnd"/>
      <w:r>
        <w:rPr>
          <w:rFonts w:ascii="Times New Roman" w:hAnsi="Times New Roman" w:cs="Times New Roman"/>
          <w:szCs w:val="24"/>
        </w:rPr>
        <w:t xml:space="preserve">, Numerical Solution of Convection Diffusion Problem using nonstandard         finite difference methods and comparison with standard finite difference methods, </w:t>
      </w:r>
      <w:r w:rsidRPr="00972817">
        <w:rPr>
          <w:rFonts w:ascii="Times New Roman" w:hAnsi="Times New Roman" w:cs="Times New Roman"/>
          <w:i/>
          <w:szCs w:val="24"/>
        </w:rPr>
        <w:t xml:space="preserve">IOSR Journal of </w:t>
      </w:r>
      <w:r>
        <w:rPr>
          <w:rFonts w:ascii="Times New Roman" w:hAnsi="Times New Roman" w:cs="Times New Roman"/>
          <w:i/>
          <w:szCs w:val="24"/>
        </w:rPr>
        <w:t>       </w:t>
      </w:r>
      <w:r w:rsidRPr="00972817">
        <w:rPr>
          <w:rFonts w:ascii="Times New Roman" w:hAnsi="Times New Roman" w:cs="Times New Roman"/>
          <w:i/>
          <w:szCs w:val="24"/>
        </w:rPr>
        <w:t>Mathematics</w:t>
      </w:r>
      <w:r>
        <w:rPr>
          <w:rFonts w:ascii="Times New Roman" w:hAnsi="Times New Roman" w:cs="Times New Roman"/>
          <w:szCs w:val="24"/>
        </w:rPr>
        <w:t xml:space="preserve"> </w:t>
      </w:r>
      <w:r w:rsidRPr="00584898">
        <w:rPr>
          <w:rFonts w:ascii="Times New Roman" w:hAnsi="Times New Roman" w:cs="Times New Roman"/>
          <w:i/>
          <w:szCs w:val="24"/>
        </w:rPr>
        <w:t>(IOSR-JM)</w:t>
      </w:r>
      <w:r>
        <w:rPr>
          <w:rFonts w:ascii="Times New Roman" w:hAnsi="Times New Roman" w:cs="Times New Roman"/>
          <w:szCs w:val="24"/>
        </w:rPr>
        <w:t>, vol. 12, (109), 94-109.</w:t>
      </w:r>
    </w:p>
    <w:p w:rsidR="00DB675F" w:rsidRPr="00830BBE"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 </w:t>
      </w: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[11] D.M. </w:t>
      </w:r>
      <w:proofErr w:type="spellStart"/>
      <w:r>
        <w:rPr>
          <w:rFonts w:ascii="Times New Roman" w:hAnsi="Times New Roman" w:cs="Times New Roman"/>
          <w:szCs w:val="24"/>
        </w:rPr>
        <w:t>Causon</w:t>
      </w:r>
      <w:proofErr w:type="spellEnd"/>
      <w:r>
        <w:rPr>
          <w:rFonts w:ascii="Times New Roman" w:hAnsi="Times New Roman" w:cs="Times New Roman"/>
          <w:szCs w:val="24"/>
        </w:rPr>
        <w:t xml:space="preserve"> and C.G. </w:t>
      </w:r>
      <w:proofErr w:type="spellStart"/>
      <w:r>
        <w:rPr>
          <w:rFonts w:ascii="Times New Roman" w:hAnsi="Times New Roman" w:cs="Times New Roman"/>
          <w:szCs w:val="24"/>
        </w:rPr>
        <w:t>Mingham</w:t>
      </w:r>
      <w:proofErr w:type="spellEnd"/>
      <w:r>
        <w:rPr>
          <w:rFonts w:ascii="Times New Roman" w:hAnsi="Times New Roman" w:cs="Times New Roman"/>
          <w:szCs w:val="24"/>
        </w:rPr>
        <w:t xml:space="preserve">, Introductory finite difference methods for PDEs, </w:t>
      </w:r>
      <w:proofErr w:type="spellStart"/>
      <w:r>
        <w:rPr>
          <w:rFonts w:ascii="Times New Roman" w:hAnsi="Times New Roman" w:cs="Times New Roman"/>
          <w:szCs w:val="24"/>
        </w:rPr>
        <w:t>Ventus</w:t>
      </w:r>
      <w:proofErr w:type="spellEnd"/>
      <w:r>
        <w:rPr>
          <w:rFonts w:ascii="Times New Roman" w:hAnsi="Times New Roman" w:cs="Times New Roman"/>
          <w:szCs w:val="24"/>
        </w:rPr>
        <w:t xml:space="preserve">         Publishing </w:t>
      </w:r>
      <w:proofErr w:type="spellStart"/>
      <w:r>
        <w:rPr>
          <w:rFonts w:ascii="Times New Roman" w:hAnsi="Times New Roman" w:cs="Times New Roman"/>
          <w:szCs w:val="24"/>
        </w:rPr>
        <w:t>ApS</w:t>
      </w:r>
      <w:proofErr w:type="spellEnd"/>
      <w:r>
        <w:rPr>
          <w:rFonts w:ascii="Times New Roman" w:hAnsi="Times New Roman" w:cs="Times New Roman"/>
          <w:szCs w:val="24"/>
        </w:rPr>
        <w:t xml:space="preserve">, 2010. </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[12] R. J. Leveque, Finite difference methods for ordinary and partial differential equations, Society for         industrial and applied mathematics, University science center, Philadelphia, 2007.</w:t>
      </w:r>
    </w:p>
    <w:p w:rsidR="00DB675F" w:rsidRDefault="00DB675F" w:rsidP="00DB675F">
      <w:pPr>
        <w:pStyle w:val="ListParagraph"/>
        <w:ind w:left="0"/>
        <w:rPr>
          <w:rFonts w:ascii="Times New Roman" w:hAnsi="Times New Roman" w:cs="Times New Roman"/>
          <w:szCs w:val="24"/>
        </w:rPr>
      </w:pPr>
    </w:p>
    <w:p w:rsidR="00DB675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 xml:space="preserve">[13] B. Paternoster, Present state-of-the-art in exponential fitting: A contribution dedicated to </w:t>
      </w:r>
      <w:proofErr w:type="spellStart"/>
      <w:r>
        <w:rPr>
          <w:rFonts w:ascii="Times New Roman" w:hAnsi="Times New Roman" w:cs="Times New Roman"/>
          <w:szCs w:val="24"/>
        </w:rPr>
        <w:t>Liviu</w:t>
      </w:r>
      <w:proofErr w:type="spellEnd"/>
      <w:r>
        <w:rPr>
          <w:rFonts w:ascii="Times New Roman" w:hAnsi="Times New Roman" w:cs="Times New Roman"/>
          <w:szCs w:val="24"/>
        </w:rPr>
        <w:t xml:space="preserve"> </w:t>
      </w:r>
      <w:proofErr w:type="spellStart"/>
      <w:r>
        <w:rPr>
          <w:rFonts w:ascii="Times New Roman" w:hAnsi="Times New Roman" w:cs="Times New Roman"/>
          <w:szCs w:val="24"/>
        </w:rPr>
        <w:t>Ixaru</w:t>
      </w:r>
      <w:proofErr w:type="spellEnd"/>
      <w:r>
        <w:rPr>
          <w:rFonts w:ascii="Times New Roman" w:hAnsi="Times New Roman" w:cs="Times New Roman"/>
          <w:szCs w:val="24"/>
        </w:rPr>
        <w:t xml:space="preserve">        on his 70</w:t>
      </w:r>
      <w:r w:rsidRPr="00A65B53">
        <w:rPr>
          <w:rFonts w:ascii="Times New Roman" w:hAnsi="Times New Roman" w:cs="Times New Roman"/>
          <w:szCs w:val="24"/>
        </w:rPr>
        <w:t>th</w:t>
      </w:r>
      <w:r>
        <w:rPr>
          <w:rFonts w:ascii="Times New Roman" w:hAnsi="Times New Roman" w:cs="Times New Roman"/>
          <w:szCs w:val="24"/>
        </w:rPr>
        <w:t xml:space="preserve"> birthday, </w:t>
      </w:r>
      <w:proofErr w:type="spellStart"/>
      <w:r w:rsidRPr="00A65B53">
        <w:rPr>
          <w:rFonts w:ascii="Times New Roman" w:hAnsi="Times New Roman" w:cs="Times New Roman"/>
          <w:i/>
          <w:szCs w:val="24"/>
        </w:rPr>
        <w:t>Comput</w:t>
      </w:r>
      <w:proofErr w:type="spellEnd"/>
      <w:r w:rsidRPr="00A65B53">
        <w:rPr>
          <w:rFonts w:ascii="Times New Roman" w:hAnsi="Times New Roman" w:cs="Times New Roman"/>
          <w:i/>
          <w:szCs w:val="24"/>
        </w:rPr>
        <w:t xml:space="preserve">. Phys. </w:t>
      </w:r>
      <w:proofErr w:type="spellStart"/>
      <w:r w:rsidRPr="00A65B53">
        <w:rPr>
          <w:rFonts w:ascii="Times New Roman" w:hAnsi="Times New Roman" w:cs="Times New Roman"/>
          <w:i/>
          <w:szCs w:val="24"/>
        </w:rPr>
        <w:t>Commun</w:t>
      </w:r>
      <w:proofErr w:type="spellEnd"/>
      <w:r w:rsidRPr="00A65B53">
        <w:rPr>
          <w:rFonts w:ascii="Times New Roman" w:hAnsi="Times New Roman" w:cs="Times New Roman"/>
          <w:i/>
          <w:szCs w:val="24"/>
        </w:rPr>
        <w:t>.</w:t>
      </w:r>
      <w:r>
        <w:rPr>
          <w:rFonts w:ascii="Times New Roman" w:hAnsi="Times New Roman" w:cs="Times New Roman"/>
          <w:szCs w:val="24"/>
        </w:rPr>
        <w:t>, 2012, 183, 2499-2512.</w:t>
      </w:r>
    </w:p>
    <w:p w:rsidR="00DB675F" w:rsidRDefault="00DB675F" w:rsidP="00DB675F">
      <w:pPr>
        <w:pStyle w:val="ListParagraph"/>
        <w:ind w:left="0"/>
        <w:rPr>
          <w:rFonts w:ascii="Times New Roman" w:hAnsi="Times New Roman" w:cs="Times New Roman"/>
          <w:szCs w:val="24"/>
        </w:rPr>
      </w:pPr>
    </w:p>
    <w:p w:rsidR="00DB675F" w:rsidRPr="00B76917" w:rsidRDefault="00DB675F" w:rsidP="00DB675F">
      <w:pPr>
        <w:pStyle w:val="ListParagraph"/>
        <w:ind w:left="0"/>
        <w:rPr>
          <w:rFonts w:ascii="Times New Roman" w:hAnsi="Times New Roman" w:cs="Times New Roman"/>
          <w:szCs w:val="24"/>
        </w:rPr>
      </w:pPr>
      <w:proofErr w:type="gramStart"/>
      <w:r>
        <w:rPr>
          <w:rFonts w:ascii="Times New Roman" w:hAnsi="Times New Roman" w:cs="Times New Roman"/>
          <w:szCs w:val="24"/>
        </w:rPr>
        <w:t xml:space="preserve">[14] R.L. Burden and J.D. </w:t>
      </w:r>
      <w:proofErr w:type="spellStart"/>
      <w:r>
        <w:rPr>
          <w:rFonts w:ascii="Times New Roman" w:hAnsi="Times New Roman" w:cs="Times New Roman"/>
          <w:szCs w:val="24"/>
        </w:rPr>
        <w:t>Faires</w:t>
      </w:r>
      <w:proofErr w:type="spellEnd"/>
      <w:r>
        <w:rPr>
          <w:rFonts w:ascii="Times New Roman" w:hAnsi="Times New Roman" w:cs="Times New Roman"/>
          <w:szCs w:val="24"/>
        </w:rPr>
        <w:t xml:space="preserve">, Numerical Analysis, Brooks/Cole, </w:t>
      </w:r>
      <w:proofErr w:type="spellStart"/>
      <w:r>
        <w:rPr>
          <w:rFonts w:ascii="Times New Roman" w:hAnsi="Times New Roman" w:cs="Times New Roman"/>
          <w:szCs w:val="24"/>
        </w:rPr>
        <w:t>Cengage</w:t>
      </w:r>
      <w:proofErr w:type="spellEnd"/>
      <w:r>
        <w:rPr>
          <w:rFonts w:ascii="Times New Roman" w:hAnsi="Times New Roman" w:cs="Times New Roman"/>
          <w:szCs w:val="24"/>
        </w:rPr>
        <w:t xml:space="preserve"> Learning, 2011.</w:t>
      </w:r>
      <w:proofErr w:type="gramEnd"/>
      <w:r>
        <w:rPr>
          <w:rFonts w:ascii="Times New Roman" w:hAnsi="Times New Roman" w:cs="Times New Roman"/>
          <w:szCs w:val="24"/>
        </w:rPr>
        <w:t xml:space="preserve"> </w:t>
      </w:r>
    </w:p>
    <w:p w:rsidR="00DB675F" w:rsidRDefault="00DB675F" w:rsidP="00DB675F">
      <w:pPr>
        <w:pStyle w:val="ListParagraph"/>
        <w:ind w:left="0"/>
        <w:rPr>
          <w:rFonts w:ascii="Times New Roman" w:hAnsi="Times New Roman" w:cs="Times New Roman"/>
          <w:b/>
          <w:sz w:val="26"/>
          <w:szCs w:val="24"/>
        </w:rPr>
      </w:pPr>
    </w:p>
    <w:p w:rsidR="00DB675F" w:rsidRPr="0096221F" w:rsidRDefault="00DB675F" w:rsidP="00DB675F">
      <w:pPr>
        <w:pStyle w:val="ListParagraph"/>
        <w:ind w:left="0"/>
        <w:rPr>
          <w:rFonts w:ascii="Times New Roman" w:hAnsi="Times New Roman" w:cs="Times New Roman"/>
          <w:szCs w:val="24"/>
        </w:rPr>
      </w:pPr>
      <w:r>
        <w:rPr>
          <w:rFonts w:ascii="Times New Roman" w:hAnsi="Times New Roman" w:cs="Times New Roman"/>
          <w:szCs w:val="24"/>
        </w:rPr>
        <w:t>[15] G.D. Smith, Numerical solutions of partial differential equations: finite difference methods,         Clarendon Press, Oxford, 1985.</w:t>
      </w: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Default="00DB675F" w:rsidP="00DB675F">
      <w:pPr>
        <w:pStyle w:val="ListParagraph"/>
        <w:ind w:left="0"/>
        <w:rPr>
          <w:rFonts w:ascii="Times New Roman" w:hAnsi="Times New Roman" w:cs="Times New Roman"/>
          <w:b/>
          <w:sz w:val="26"/>
          <w:szCs w:val="24"/>
        </w:rPr>
      </w:pPr>
    </w:p>
    <w:p w:rsidR="00DB675F" w:rsidRPr="00830BBE" w:rsidRDefault="00DB675F" w:rsidP="00DB675F">
      <w:pPr>
        <w:pStyle w:val="ListParagraph"/>
        <w:ind w:left="0"/>
        <w:rPr>
          <w:rFonts w:ascii="Times New Roman" w:hAnsi="Times New Roman" w:cs="Times New Roman"/>
          <w:b/>
          <w:sz w:val="26"/>
          <w:szCs w:val="24"/>
        </w:rPr>
      </w:pPr>
    </w:p>
    <w:p w:rsidR="00830BBE" w:rsidRPr="00DB675F" w:rsidRDefault="00830BBE" w:rsidP="00DB675F">
      <w:pPr>
        <w:rPr>
          <w:szCs w:val="24"/>
        </w:rPr>
      </w:pPr>
    </w:p>
    <w:sectPr w:rsidR="00830BBE" w:rsidRPr="00DB675F" w:rsidSect="00F56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051"/>
    <w:multiLevelType w:val="hybridMultilevel"/>
    <w:tmpl w:val="E3304FD0"/>
    <w:lvl w:ilvl="0" w:tplc="20360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12249"/>
    <w:multiLevelType w:val="hybridMultilevel"/>
    <w:tmpl w:val="EEFCDDC6"/>
    <w:lvl w:ilvl="0" w:tplc="35F2D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D27C7"/>
    <w:multiLevelType w:val="hybridMultilevel"/>
    <w:tmpl w:val="23BAE11C"/>
    <w:lvl w:ilvl="0" w:tplc="3F52A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12DED"/>
    <w:multiLevelType w:val="hybridMultilevel"/>
    <w:tmpl w:val="3C76FB50"/>
    <w:lvl w:ilvl="0" w:tplc="E22C7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A20AB"/>
    <w:multiLevelType w:val="hybridMultilevel"/>
    <w:tmpl w:val="78362EC8"/>
    <w:lvl w:ilvl="0" w:tplc="A16C5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249C4"/>
    <w:rsid w:val="0006258D"/>
    <w:rsid w:val="00080B74"/>
    <w:rsid w:val="000A44CF"/>
    <w:rsid w:val="000E6855"/>
    <w:rsid w:val="001257FB"/>
    <w:rsid w:val="00126FB8"/>
    <w:rsid w:val="001512E2"/>
    <w:rsid w:val="00172AC4"/>
    <w:rsid w:val="001E2812"/>
    <w:rsid w:val="001E6CF7"/>
    <w:rsid w:val="0020286F"/>
    <w:rsid w:val="002B6630"/>
    <w:rsid w:val="002D1BE9"/>
    <w:rsid w:val="00365162"/>
    <w:rsid w:val="003956D5"/>
    <w:rsid w:val="0039756F"/>
    <w:rsid w:val="003C5274"/>
    <w:rsid w:val="00404E3F"/>
    <w:rsid w:val="004421CA"/>
    <w:rsid w:val="00473B03"/>
    <w:rsid w:val="00481611"/>
    <w:rsid w:val="004A131C"/>
    <w:rsid w:val="004F5034"/>
    <w:rsid w:val="0051254B"/>
    <w:rsid w:val="0051326B"/>
    <w:rsid w:val="00515EC7"/>
    <w:rsid w:val="00542B97"/>
    <w:rsid w:val="00547F57"/>
    <w:rsid w:val="00550842"/>
    <w:rsid w:val="00584898"/>
    <w:rsid w:val="005A6593"/>
    <w:rsid w:val="005A70B1"/>
    <w:rsid w:val="005D182B"/>
    <w:rsid w:val="005E09B2"/>
    <w:rsid w:val="005F5961"/>
    <w:rsid w:val="00603707"/>
    <w:rsid w:val="00631653"/>
    <w:rsid w:val="00650BF4"/>
    <w:rsid w:val="00662BCD"/>
    <w:rsid w:val="0067571C"/>
    <w:rsid w:val="00675B23"/>
    <w:rsid w:val="006A73DB"/>
    <w:rsid w:val="00724B83"/>
    <w:rsid w:val="00734B3A"/>
    <w:rsid w:val="007445E4"/>
    <w:rsid w:val="00754D64"/>
    <w:rsid w:val="0075743C"/>
    <w:rsid w:val="00784496"/>
    <w:rsid w:val="007B381B"/>
    <w:rsid w:val="007C7975"/>
    <w:rsid w:val="007F0499"/>
    <w:rsid w:val="00822DE4"/>
    <w:rsid w:val="00830BBE"/>
    <w:rsid w:val="00832185"/>
    <w:rsid w:val="00860D19"/>
    <w:rsid w:val="0086322A"/>
    <w:rsid w:val="0088261D"/>
    <w:rsid w:val="008B2600"/>
    <w:rsid w:val="008D05B6"/>
    <w:rsid w:val="00904CD7"/>
    <w:rsid w:val="00933ECE"/>
    <w:rsid w:val="00935C84"/>
    <w:rsid w:val="00960AC6"/>
    <w:rsid w:val="0096221F"/>
    <w:rsid w:val="00967741"/>
    <w:rsid w:val="00972817"/>
    <w:rsid w:val="00984A98"/>
    <w:rsid w:val="00A0082B"/>
    <w:rsid w:val="00A03671"/>
    <w:rsid w:val="00A1255E"/>
    <w:rsid w:val="00A26A1C"/>
    <w:rsid w:val="00A31095"/>
    <w:rsid w:val="00A65B53"/>
    <w:rsid w:val="00A70D4F"/>
    <w:rsid w:val="00A76509"/>
    <w:rsid w:val="00AA6632"/>
    <w:rsid w:val="00B0397D"/>
    <w:rsid w:val="00B33A1A"/>
    <w:rsid w:val="00B76917"/>
    <w:rsid w:val="00B837FE"/>
    <w:rsid w:val="00BB3C6F"/>
    <w:rsid w:val="00BE5E0F"/>
    <w:rsid w:val="00C21C2C"/>
    <w:rsid w:val="00C53F8C"/>
    <w:rsid w:val="00CD0DCC"/>
    <w:rsid w:val="00CF3118"/>
    <w:rsid w:val="00D50FE3"/>
    <w:rsid w:val="00D6681E"/>
    <w:rsid w:val="00D80228"/>
    <w:rsid w:val="00D85B77"/>
    <w:rsid w:val="00D97043"/>
    <w:rsid w:val="00DB675F"/>
    <w:rsid w:val="00DC1490"/>
    <w:rsid w:val="00E324B5"/>
    <w:rsid w:val="00E564C2"/>
    <w:rsid w:val="00E75802"/>
    <w:rsid w:val="00E86137"/>
    <w:rsid w:val="00ED6868"/>
    <w:rsid w:val="00EF0BE9"/>
    <w:rsid w:val="00EF7408"/>
    <w:rsid w:val="00F249C4"/>
    <w:rsid w:val="00F56611"/>
    <w:rsid w:val="00F60254"/>
    <w:rsid w:val="00F7212C"/>
    <w:rsid w:val="00F91445"/>
    <w:rsid w:val="00FA2AC6"/>
    <w:rsid w:val="00FC4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6F"/>
    <w:rPr>
      <w:color w:val="0000FF" w:themeColor="hyperlink"/>
      <w:u w:val="single"/>
    </w:rPr>
  </w:style>
  <w:style w:type="paragraph" w:styleId="ListParagraph">
    <w:name w:val="List Paragraph"/>
    <w:basedOn w:val="Normal"/>
    <w:uiPriority w:val="34"/>
    <w:qFormat/>
    <w:rsid w:val="0086322A"/>
    <w:pPr>
      <w:ind w:left="720"/>
      <w:contextualSpacing/>
    </w:pPr>
  </w:style>
  <w:style w:type="paragraph" w:styleId="Header">
    <w:name w:val="header"/>
    <w:basedOn w:val="Normal"/>
    <w:link w:val="HeaderChar"/>
    <w:uiPriority w:val="99"/>
    <w:semiHidden/>
    <w:unhideWhenUsed/>
    <w:rsid w:val="00172A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AC4"/>
  </w:style>
  <w:style w:type="table" w:styleId="TableGrid">
    <w:name w:val="Table Grid"/>
    <w:basedOn w:val="TableNormal"/>
    <w:uiPriority w:val="59"/>
    <w:rsid w:val="00126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8.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75.wmf"/><Relationship Id="rId170" Type="http://schemas.openxmlformats.org/officeDocument/2006/relationships/oleObject" Target="embeddings/oleObject84.bin"/><Relationship Id="rId191" Type="http://schemas.openxmlformats.org/officeDocument/2006/relationships/oleObject" Target="embeddings/oleObject95.bin"/><Relationship Id="rId205" Type="http://schemas.openxmlformats.org/officeDocument/2006/relationships/image" Target="media/image97.wmf"/><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oleObject" Target="embeddings/oleObject63.bin"/><Relationship Id="rId144" Type="http://schemas.openxmlformats.org/officeDocument/2006/relationships/oleObject" Target="embeddings/oleObject71.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79.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oleObject" Target="embeddings/oleObject92.bin"/><Relationship Id="rId211" Type="http://schemas.openxmlformats.org/officeDocument/2006/relationships/fontTable" Target="fontTable.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2.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5.wmf"/><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oleObject" Target="embeddings/oleObject74.bin"/><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oleObject" Target="embeddings/oleObject87.bin"/><Relationship Id="rId192" Type="http://schemas.openxmlformats.org/officeDocument/2006/relationships/image" Target="media/image91.wmf"/><Relationship Id="rId197" Type="http://schemas.openxmlformats.org/officeDocument/2006/relationships/oleObject" Target="embeddings/oleObject98.bin"/><Relationship Id="rId206" Type="http://schemas.openxmlformats.org/officeDocument/2006/relationships/oleObject" Target="embeddings/oleObject103.bin"/><Relationship Id="rId201" Type="http://schemas.openxmlformats.org/officeDocument/2006/relationships/oleObject" Target="embeddings/oleObject100.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60.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hyperlink" Target="mailto:cletusabhulimen@yahoo.co.uk" TargetMode="External"/><Relationship Id="rId212" Type="http://schemas.openxmlformats.org/officeDocument/2006/relationships/theme" Target="theme/theme1.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6.bin"/><Relationship Id="rId119" Type="http://schemas.openxmlformats.org/officeDocument/2006/relationships/image" Target="media/image55.wmf"/><Relationship Id="rId44" Type="http://schemas.openxmlformats.org/officeDocument/2006/relationships/oleObject" Target="embeddings/oleObject19.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4.bin"/><Relationship Id="rId135" Type="http://schemas.openxmlformats.org/officeDocument/2006/relationships/image" Target="media/image63.wmf"/><Relationship Id="rId151" Type="http://schemas.openxmlformats.org/officeDocument/2006/relationships/image" Target="media/image71.wmf"/><Relationship Id="rId156" Type="http://schemas.openxmlformats.org/officeDocument/2006/relationships/oleObject" Target="embeddings/oleObject77.bin"/><Relationship Id="rId177" Type="http://schemas.openxmlformats.org/officeDocument/2006/relationships/image" Target="media/image84.wmf"/><Relationship Id="rId198" Type="http://schemas.openxmlformats.org/officeDocument/2006/relationships/image" Target="media/image94.wmf"/><Relationship Id="rId172" Type="http://schemas.openxmlformats.org/officeDocument/2006/relationships/oleObject" Target="embeddings/oleObject85.bin"/><Relationship Id="rId193" Type="http://schemas.openxmlformats.org/officeDocument/2006/relationships/oleObject" Target="embeddings/oleObject96.bin"/><Relationship Id="rId202" Type="http://schemas.openxmlformats.org/officeDocument/2006/relationships/oleObject" Target="embeddings/oleObject101.bin"/><Relationship Id="rId207" Type="http://schemas.openxmlformats.org/officeDocument/2006/relationships/image" Target="media/image98.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image" Target="media/image79.wmf"/><Relationship Id="rId188" Type="http://schemas.openxmlformats.org/officeDocument/2006/relationships/oleObject" Target="embeddings/oleObject93.bin"/><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0.bin"/><Relationship Id="rId183"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7.bin"/><Relationship Id="rId157" Type="http://schemas.openxmlformats.org/officeDocument/2006/relationships/image" Target="media/image74.wmf"/><Relationship Id="rId178" Type="http://schemas.openxmlformats.org/officeDocument/2006/relationships/oleObject" Target="embeddings/oleObject88.bin"/><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75.bin"/><Relationship Id="rId173" Type="http://schemas.openxmlformats.org/officeDocument/2006/relationships/image" Target="media/image82.wmf"/><Relationship Id="rId194" Type="http://schemas.openxmlformats.org/officeDocument/2006/relationships/image" Target="media/image92.wmf"/><Relationship Id="rId199" Type="http://schemas.openxmlformats.org/officeDocument/2006/relationships/oleObject" Target="embeddings/oleObject99.bin"/><Relationship Id="rId203" Type="http://schemas.openxmlformats.org/officeDocument/2006/relationships/image" Target="media/image96.wmf"/><Relationship Id="rId208" Type="http://schemas.openxmlformats.org/officeDocument/2006/relationships/oleObject" Target="embeddings/oleObject10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9.bin"/><Relationship Id="rId105" Type="http://schemas.openxmlformats.org/officeDocument/2006/relationships/image" Target="media/image48.wmf"/><Relationship Id="rId126" Type="http://schemas.openxmlformats.org/officeDocument/2006/relationships/oleObject" Target="embeddings/oleObject62.bin"/><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6.wmf"/><Relationship Id="rId142" Type="http://schemas.openxmlformats.org/officeDocument/2006/relationships/oleObject" Target="embeddings/oleObject70.bin"/><Relationship Id="rId163" Type="http://schemas.openxmlformats.org/officeDocument/2006/relationships/image" Target="media/image77.wmf"/><Relationship Id="rId184" Type="http://schemas.openxmlformats.org/officeDocument/2006/relationships/oleObject" Target="embeddings/oleObject91.bin"/><Relationship Id="rId189"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0.wmf"/><Relationship Id="rId116" Type="http://schemas.openxmlformats.org/officeDocument/2006/relationships/oleObject" Target="embeddings/oleObject57.bin"/><Relationship Id="rId137" Type="http://schemas.openxmlformats.org/officeDocument/2006/relationships/image" Target="media/image64.wmf"/><Relationship Id="rId158"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1.wmf"/><Relationship Id="rId132" Type="http://schemas.openxmlformats.org/officeDocument/2006/relationships/oleObject" Target="embeddings/oleObject65.bin"/><Relationship Id="rId153" Type="http://schemas.openxmlformats.org/officeDocument/2006/relationships/image" Target="media/image72.wmf"/><Relationship Id="rId174" Type="http://schemas.openxmlformats.org/officeDocument/2006/relationships/oleObject" Target="embeddings/oleObject86.bin"/><Relationship Id="rId179" Type="http://schemas.openxmlformats.org/officeDocument/2006/relationships/image" Target="media/image85.wmf"/><Relationship Id="rId195" Type="http://schemas.openxmlformats.org/officeDocument/2006/relationships/oleObject" Target="embeddings/oleObject97.bin"/><Relationship Id="rId209" Type="http://schemas.openxmlformats.org/officeDocument/2006/relationships/image" Target="media/image99.wmf"/><Relationship Id="rId190" Type="http://schemas.openxmlformats.org/officeDocument/2006/relationships/oleObject" Target="embeddings/oleObject94.bin"/><Relationship Id="rId204" Type="http://schemas.openxmlformats.org/officeDocument/2006/relationships/oleObject" Target="embeddings/oleObject10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5.wmf"/><Relationship Id="rId106" Type="http://schemas.openxmlformats.org/officeDocument/2006/relationships/oleObject" Target="embeddings/oleObject52.bin"/><Relationship Id="rId127" Type="http://schemas.openxmlformats.org/officeDocument/2006/relationships/image" Target="media/image59.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image" Target="media/image46.wmf"/><Relationship Id="rId122" Type="http://schemas.openxmlformats.org/officeDocument/2006/relationships/oleObject" Target="embeddings/oleObject60.bin"/><Relationship Id="rId143" Type="http://schemas.openxmlformats.org/officeDocument/2006/relationships/image" Target="media/image67.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80.wmf"/><Relationship Id="rId185"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89.bin"/><Relationship Id="rId210" Type="http://schemas.openxmlformats.org/officeDocument/2006/relationships/oleObject" Target="embeddings/oleObject105.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2.bin"/><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image" Target="media/image62.wmf"/><Relationship Id="rId154" Type="http://schemas.openxmlformats.org/officeDocument/2006/relationships/oleObject" Target="embeddings/oleObject76.bin"/><Relationship Id="rId175" Type="http://schemas.openxmlformats.org/officeDocument/2006/relationships/image" Target="media/image83.wmf"/><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2FD4-8B89-488E-8208-8C4FC573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7</cp:revision>
  <dcterms:created xsi:type="dcterms:W3CDTF">2020-05-18T15:01:00Z</dcterms:created>
  <dcterms:modified xsi:type="dcterms:W3CDTF">2021-08-30T16:43:00Z</dcterms:modified>
</cp:coreProperties>
</file>