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8C7E6" w14:textId="7B7054D4" w:rsidR="00427939" w:rsidRPr="00364A8D" w:rsidRDefault="00427939" w:rsidP="00427939">
      <w:pPr>
        <w:pStyle w:val="2"/>
        <w:jc w:val="center"/>
        <w:rPr>
          <w:rFonts w:ascii="Times New Roman" w:hAnsi="Times New Roman" w:cs="Times New Roman"/>
          <w:szCs w:val="24"/>
        </w:rPr>
      </w:pPr>
      <w:r w:rsidRPr="00364A8D">
        <w:rPr>
          <w:rFonts w:ascii="Times New Roman" w:hAnsi="Times New Roman" w:cs="Times New Roman"/>
          <w:szCs w:val="24"/>
        </w:rPr>
        <w:t xml:space="preserve">A new graphic kernel method of stock price trend prediction based on financial news </w:t>
      </w:r>
      <w:r w:rsidR="00F54363" w:rsidRPr="00364A8D">
        <w:rPr>
          <w:rFonts w:ascii="Times New Roman" w:hAnsi="Times New Roman" w:cs="Times New Roman"/>
          <w:szCs w:val="24"/>
        </w:rPr>
        <w:t>semantic</w:t>
      </w:r>
      <w:r w:rsidRPr="00364A8D">
        <w:rPr>
          <w:rFonts w:ascii="Times New Roman" w:hAnsi="Times New Roman" w:cs="Times New Roman"/>
          <w:szCs w:val="24"/>
        </w:rPr>
        <w:t xml:space="preserve"> and structural similarity</w:t>
      </w:r>
    </w:p>
    <w:p w14:paraId="01FD96A4" w14:textId="77777777" w:rsidR="00427939" w:rsidRPr="00BA479F" w:rsidRDefault="00427939" w:rsidP="00142E20">
      <w:pPr>
        <w:rPr>
          <w:sz w:val="24"/>
          <w:szCs w:val="24"/>
        </w:rPr>
      </w:pPr>
    </w:p>
    <w:p w14:paraId="4A6A0F6E" w14:textId="3033801E" w:rsidR="00F71EBC" w:rsidRPr="00BA479F" w:rsidRDefault="00F71EBC" w:rsidP="00F71EBC">
      <w:pPr>
        <w:jc w:val="center"/>
        <w:rPr>
          <w:rFonts w:ascii="Times New Roman" w:hAnsi="Times New Roman" w:cs="Times New Roman"/>
          <w:sz w:val="24"/>
          <w:szCs w:val="24"/>
        </w:rPr>
      </w:pPr>
      <w:r w:rsidRPr="00BA479F">
        <w:rPr>
          <w:rFonts w:ascii="Times New Roman" w:hAnsi="Times New Roman" w:cs="Times New Roman"/>
          <w:sz w:val="24"/>
          <w:szCs w:val="24"/>
        </w:rPr>
        <w:t>Wen Long</w:t>
      </w:r>
      <w:r w:rsidRPr="00BA479F">
        <w:rPr>
          <w:rFonts w:ascii="Times New Roman" w:hAnsi="Times New Roman" w:cs="Times New Roman"/>
          <w:sz w:val="24"/>
          <w:szCs w:val="24"/>
          <w:vertAlign w:val="superscript"/>
        </w:rPr>
        <w:t>1,2,3</w:t>
      </w:r>
      <w:r w:rsidRPr="00BA479F">
        <w:rPr>
          <w:rFonts w:ascii="Times New Roman" w:hAnsi="Times New Roman" w:cs="Times New Roman"/>
          <w:sz w:val="24"/>
          <w:szCs w:val="24"/>
        </w:rPr>
        <w:t>, Linqiu Song</w:t>
      </w:r>
      <w:r w:rsidRPr="00BA479F">
        <w:rPr>
          <w:rFonts w:ascii="Times New Roman" w:hAnsi="Times New Roman" w:cs="Times New Roman"/>
          <w:sz w:val="24"/>
          <w:szCs w:val="24"/>
          <w:vertAlign w:val="superscript"/>
        </w:rPr>
        <w:t>1,2,</w:t>
      </w:r>
      <w:r w:rsidR="00D321D9" w:rsidRPr="00BA479F">
        <w:rPr>
          <w:rFonts w:ascii="Times New Roman" w:hAnsi="Times New Roman" w:cs="Times New Roman"/>
          <w:sz w:val="24"/>
          <w:szCs w:val="24"/>
          <w:vertAlign w:val="superscript"/>
        </w:rPr>
        <w:t>3</w:t>
      </w:r>
      <w:r w:rsidR="00D321D9">
        <w:rPr>
          <w:rFonts w:ascii="Times New Roman" w:hAnsi="Times New Roman" w:cs="Times New Roman"/>
          <w:sz w:val="24"/>
          <w:szCs w:val="24"/>
          <w:vertAlign w:val="superscript"/>
        </w:rPr>
        <w:t>, *</w:t>
      </w:r>
      <w:r w:rsidRPr="00BA479F">
        <w:rPr>
          <w:rFonts w:ascii="Times New Roman" w:hAnsi="Times New Roman" w:cs="Times New Roman"/>
          <w:sz w:val="24"/>
          <w:szCs w:val="24"/>
        </w:rPr>
        <w:t>, Yingjie Tian</w:t>
      </w:r>
      <w:r w:rsidRPr="00BA479F">
        <w:rPr>
          <w:rFonts w:ascii="Times New Roman" w:hAnsi="Times New Roman" w:cs="Times New Roman"/>
          <w:sz w:val="24"/>
          <w:szCs w:val="24"/>
          <w:vertAlign w:val="superscript"/>
        </w:rPr>
        <w:t>1,2,3</w:t>
      </w:r>
    </w:p>
    <w:p w14:paraId="61DEBDB5" w14:textId="1824FDAC" w:rsidR="009C7DFA" w:rsidRPr="00BA479F" w:rsidRDefault="009C7DFA" w:rsidP="009C7DFA">
      <w:pPr>
        <w:jc w:val="center"/>
        <w:rPr>
          <w:rFonts w:ascii="Times New Roman" w:hAnsi="Times New Roman" w:cs="Times New Roman"/>
          <w:sz w:val="24"/>
          <w:szCs w:val="24"/>
        </w:rPr>
      </w:pPr>
      <w:r w:rsidRPr="00BA479F">
        <w:rPr>
          <w:rFonts w:ascii="Times New Roman" w:hAnsi="Times New Roman" w:cs="Times New Roman" w:hint="eastAsia"/>
          <w:sz w:val="24"/>
          <w:szCs w:val="24"/>
        </w:rPr>
        <w:t>1</w:t>
      </w:r>
      <w:r w:rsidRPr="00BA479F">
        <w:rPr>
          <w:rFonts w:ascii="Times New Roman" w:hAnsi="Times New Roman" w:cs="Times New Roman"/>
          <w:sz w:val="24"/>
          <w:szCs w:val="24"/>
        </w:rPr>
        <w:t>. School of Economics &amp; Management, University of Chinese Academy of Sciences, Beijing 100190 P.R.China</w:t>
      </w:r>
    </w:p>
    <w:p w14:paraId="3920C549" w14:textId="5E24753E" w:rsidR="00F71EBC" w:rsidRPr="00BA479F" w:rsidRDefault="009C7DFA" w:rsidP="00F71EBC">
      <w:pPr>
        <w:jc w:val="center"/>
        <w:rPr>
          <w:rFonts w:ascii="Times New Roman" w:hAnsi="Times New Roman" w:cs="Times New Roman"/>
          <w:sz w:val="24"/>
          <w:szCs w:val="24"/>
        </w:rPr>
      </w:pPr>
      <w:r w:rsidRPr="00BA479F">
        <w:rPr>
          <w:rFonts w:ascii="Times New Roman" w:hAnsi="Times New Roman" w:cs="Times New Roman" w:hint="eastAsia"/>
          <w:sz w:val="24"/>
          <w:szCs w:val="24"/>
        </w:rPr>
        <w:t>2</w:t>
      </w:r>
      <w:r w:rsidR="00F71EBC" w:rsidRPr="00BA479F">
        <w:rPr>
          <w:rFonts w:ascii="Times New Roman" w:hAnsi="Times New Roman" w:cs="Times New Roman"/>
          <w:sz w:val="24"/>
          <w:szCs w:val="24"/>
        </w:rPr>
        <w:t xml:space="preserve">. Research Center on Fictitious Economy &amp; </w:t>
      </w:r>
      <w:bookmarkStart w:id="0" w:name="_GoBack"/>
      <w:bookmarkEnd w:id="0"/>
      <w:r w:rsidR="00F71EBC" w:rsidRPr="00BA479F">
        <w:rPr>
          <w:rFonts w:ascii="Times New Roman" w:hAnsi="Times New Roman" w:cs="Times New Roman"/>
          <w:sz w:val="24"/>
          <w:szCs w:val="24"/>
        </w:rPr>
        <w:t>Data Science, Chinese Academy of Sciences, Beijing, 100190 P.R.China</w:t>
      </w:r>
    </w:p>
    <w:p w14:paraId="013FF199" w14:textId="77777777" w:rsidR="00F71EBC" w:rsidRPr="00BA479F" w:rsidRDefault="00F71EBC" w:rsidP="00F71EBC">
      <w:pPr>
        <w:jc w:val="center"/>
        <w:rPr>
          <w:rFonts w:ascii="Times New Roman" w:hAnsi="Times New Roman" w:cs="Times New Roman"/>
          <w:sz w:val="24"/>
          <w:szCs w:val="24"/>
        </w:rPr>
      </w:pPr>
      <w:r w:rsidRPr="00BA479F">
        <w:rPr>
          <w:rFonts w:ascii="Times New Roman" w:hAnsi="Times New Roman" w:cs="Times New Roman"/>
          <w:sz w:val="24"/>
          <w:szCs w:val="24"/>
        </w:rPr>
        <w:t>3. Key Laboratory of Big Data Mining &amp; Knowledge Management, Chinese Academy of Sciences, Beijing, 100190 P.R.China</w:t>
      </w:r>
    </w:p>
    <w:p w14:paraId="676330B5" w14:textId="6661D70A" w:rsidR="00AF570B" w:rsidRPr="00BA479F" w:rsidRDefault="00AF570B" w:rsidP="00AF570B">
      <w:pPr>
        <w:jc w:val="center"/>
        <w:rPr>
          <w:rFonts w:ascii="Times New Roman" w:hAnsi="Times New Roman" w:cs="Times New Roman"/>
          <w:sz w:val="24"/>
          <w:szCs w:val="24"/>
        </w:rPr>
      </w:pPr>
      <w:r w:rsidRPr="00BA479F">
        <w:rPr>
          <w:rFonts w:ascii="Times New Roman" w:hAnsi="Times New Roman" w:cs="Times New Roman"/>
          <w:sz w:val="24"/>
          <w:szCs w:val="24"/>
        </w:rPr>
        <w:t xml:space="preserve">* Corresponding author: </w:t>
      </w:r>
      <w:r w:rsidR="00F044E8">
        <w:rPr>
          <w:rFonts w:ascii="Times New Roman" w:hAnsi="Times New Roman" w:cs="Times New Roman"/>
          <w:sz w:val="24"/>
          <w:szCs w:val="24"/>
        </w:rPr>
        <w:t>cuplsonglinqiu@126.com</w:t>
      </w:r>
    </w:p>
    <w:p w14:paraId="0D243674" w14:textId="77777777" w:rsidR="00E63A81" w:rsidRPr="00BA479F" w:rsidRDefault="00E63A81" w:rsidP="00F71EBC">
      <w:pPr>
        <w:jc w:val="center"/>
        <w:rPr>
          <w:rFonts w:ascii="Times New Roman" w:hAnsi="Times New Roman" w:cs="Times New Roman"/>
          <w:sz w:val="24"/>
          <w:szCs w:val="24"/>
        </w:rPr>
      </w:pPr>
    </w:p>
    <w:p w14:paraId="4149B8A3" w14:textId="4FD0B88C" w:rsidR="00E63A81" w:rsidRPr="00BA479F" w:rsidRDefault="00E63A81" w:rsidP="008218DD">
      <w:pPr>
        <w:rPr>
          <w:rFonts w:ascii="Times New Roman" w:eastAsia="宋体" w:hAnsi="Times New Roman"/>
          <w:b/>
          <w:bCs/>
          <w:sz w:val="24"/>
          <w:szCs w:val="24"/>
        </w:rPr>
      </w:pPr>
      <w:r w:rsidRPr="00BA479F">
        <w:rPr>
          <w:rFonts w:ascii="Times New Roman" w:eastAsia="宋体" w:hAnsi="Times New Roman"/>
          <w:b/>
          <w:bCs/>
          <w:sz w:val="24"/>
          <w:szCs w:val="24"/>
        </w:rPr>
        <w:t>A</w:t>
      </w:r>
      <w:r w:rsidRPr="00BA479F">
        <w:rPr>
          <w:rFonts w:ascii="Times New Roman" w:eastAsia="宋体" w:hAnsi="Times New Roman" w:hint="eastAsia"/>
          <w:b/>
          <w:bCs/>
          <w:sz w:val="24"/>
          <w:szCs w:val="24"/>
        </w:rPr>
        <w:t>bstract</w:t>
      </w:r>
    </w:p>
    <w:p w14:paraId="1544BB50" w14:textId="2CBD27C4" w:rsidR="008218DD" w:rsidRPr="00BA479F" w:rsidRDefault="00E85D30" w:rsidP="008218DD">
      <w:pPr>
        <w:rPr>
          <w:rFonts w:ascii="Times New Roman" w:eastAsia="宋体" w:hAnsi="Times New Roman"/>
          <w:bCs/>
          <w:sz w:val="24"/>
          <w:szCs w:val="24"/>
        </w:rPr>
      </w:pPr>
      <w:r w:rsidRPr="00BA479F">
        <w:rPr>
          <w:rFonts w:ascii="Times New Roman" w:eastAsia="宋体" w:hAnsi="Times New Roman"/>
          <w:bCs/>
          <w:sz w:val="24"/>
          <w:szCs w:val="24"/>
        </w:rPr>
        <w:t>Lots</w:t>
      </w:r>
      <w:r w:rsidR="0093215E" w:rsidRPr="00BA479F">
        <w:rPr>
          <w:rFonts w:ascii="Times New Roman" w:eastAsia="宋体" w:hAnsi="Times New Roman" w:hint="eastAsia"/>
          <w:bCs/>
          <w:sz w:val="24"/>
          <w:szCs w:val="24"/>
        </w:rPr>
        <w:t xml:space="preserve"> of researches try to </w:t>
      </w:r>
      <w:r w:rsidR="00A15158" w:rsidRPr="00BA479F">
        <w:rPr>
          <w:rFonts w:ascii="Times New Roman" w:eastAsia="宋体" w:hAnsi="Times New Roman" w:hint="eastAsia"/>
          <w:bCs/>
          <w:sz w:val="24"/>
          <w:szCs w:val="24"/>
        </w:rPr>
        <w:t xml:space="preserve">predict the stock price trend </w:t>
      </w:r>
      <w:r w:rsidR="0093215E" w:rsidRPr="00BA479F">
        <w:rPr>
          <w:rFonts w:ascii="Times New Roman" w:eastAsia="宋体" w:hAnsi="Times New Roman" w:hint="eastAsia"/>
          <w:bCs/>
          <w:sz w:val="24"/>
          <w:szCs w:val="24"/>
        </w:rPr>
        <w:t>us</w:t>
      </w:r>
      <w:r w:rsidR="00A15158" w:rsidRPr="00BA479F">
        <w:rPr>
          <w:rFonts w:ascii="Times New Roman" w:eastAsia="宋体" w:hAnsi="Times New Roman" w:hint="eastAsia"/>
          <w:bCs/>
          <w:sz w:val="24"/>
          <w:szCs w:val="24"/>
        </w:rPr>
        <w:t>ing</w:t>
      </w:r>
      <w:r w:rsidR="0093215E" w:rsidRPr="00BA479F">
        <w:rPr>
          <w:rFonts w:ascii="Times New Roman" w:eastAsia="宋体" w:hAnsi="Times New Roman" w:hint="eastAsia"/>
          <w:bCs/>
          <w:sz w:val="24"/>
          <w:szCs w:val="24"/>
        </w:rPr>
        <w:t xml:space="preserve"> financial news.</w:t>
      </w:r>
      <w:r w:rsidR="0093215E" w:rsidRPr="00BA479F">
        <w:rPr>
          <w:rFonts w:ascii="Times New Roman" w:eastAsia="宋体" w:hAnsi="Times New Roman"/>
          <w:bCs/>
          <w:sz w:val="24"/>
          <w:szCs w:val="24"/>
        </w:rPr>
        <w:t xml:space="preserve"> </w:t>
      </w:r>
      <w:r w:rsidR="00C4518E" w:rsidRPr="00BA479F">
        <w:rPr>
          <w:rFonts w:ascii="Times New Roman" w:eastAsia="宋体" w:hAnsi="Times New Roman"/>
          <w:bCs/>
          <w:sz w:val="24"/>
          <w:szCs w:val="24"/>
        </w:rPr>
        <w:t xml:space="preserve">But almost </w:t>
      </w:r>
      <w:r w:rsidR="0093215E" w:rsidRPr="00BA479F">
        <w:rPr>
          <w:rFonts w:ascii="Times New Roman" w:eastAsia="宋体" w:hAnsi="Times New Roman"/>
          <w:bCs/>
          <w:sz w:val="24"/>
          <w:szCs w:val="24"/>
        </w:rPr>
        <w:t xml:space="preserve">all </w:t>
      </w:r>
      <w:r w:rsidRPr="00BA479F">
        <w:rPr>
          <w:rFonts w:ascii="Times New Roman" w:eastAsia="宋体" w:hAnsi="Times New Roman"/>
          <w:bCs/>
          <w:sz w:val="24"/>
          <w:szCs w:val="24"/>
        </w:rPr>
        <w:t>of them</w:t>
      </w:r>
      <w:r w:rsidR="0093215E" w:rsidRPr="00BA479F">
        <w:rPr>
          <w:rFonts w:ascii="Times New Roman" w:eastAsia="宋体" w:hAnsi="Times New Roman"/>
          <w:bCs/>
          <w:sz w:val="24"/>
          <w:szCs w:val="24"/>
        </w:rPr>
        <w:t xml:space="preserve"> </w:t>
      </w:r>
      <w:r w:rsidR="00C429A3" w:rsidRPr="00BA479F">
        <w:rPr>
          <w:rFonts w:ascii="Times New Roman" w:eastAsia="宋体" w:hAnsi="Times New Roman"/>
          <w:bCs/>
          <w:sz w:val="24"/>
          <w:szCs w:val="24"/>
        </w:rPr>
        <w:t xml:space="preserve">focus on the news contents </w:t>
      </w:r>
      <w:r w:rsidR="00754DC6" w:rsidRPr="00BA479F">
        <w:rPr>
          <w:rFonts w:ascii="Times New Roman" w:eastAsia="宋体" w:hAnsi="Times New Roman"/>
          <w:bCs/>
          <w:sz w:val="24"/>
          <w:szCs w:val="24"/>
        </w:rPr>
        <w:t>while</w:t>
      </w:r>
      <w:r w:rsidR="008218DD" w:rsidRPr="00BA479F">
        <w:rPr>
          <w:rFonts w:ascii="Times New Roman" w:eastAsia="宋体" w:hAnsi="Times New Roman"/>
          <w:bCs/>
          <w:sz w:val="24"/>
          <w:szCs w:val="24"/>
        </w:rPr>
        <w:t xml:space="preserve"> </w:t>
      </w:r>
      <w:r w:rsidR="002F153F" w:rsidRPr="00BA479F">
        <w:rPr>
          <w:rFonts w:ascii="Times New Roman" w:eastAsia="宋体" w:hAnsi="Times New Roman"/>
          <w:bCs/>
          <w:sz w:val="24"/>
          <w:szCs w:val="24"/>
        </w:rPr>
        <w:t>very</w:t>
      </w:r>
      <w:r w:rsidR="008218DD" w:rsidRPr="00BA479F">
        <w:rPr>
          <w:rFonts w:ascii="Times New Roman" w:eastAsia="宋体" w:hAnsi="Times New Roman"/>
          <w:bCs/>
          <w:sz w:val="24"/>
          <w:szCs w:val="24"/>
        </w:rPr>
        <w:t xml:space="preserve"> </w:t>
      </w:r>
      <w:r w:rsidRPr="00BA479F">
        <w:rPr>
          <w:rFonts w:ascii="Times New Roman" w:eastAsia="宋体" w:hAnsi="Times New Roman"/>
          <w:bCs/>
          <w:sz w:val="24"/>
          <w:szCs w:val="24"/>
        </w:rPr>
        <w:t xml:space="preserve">few </w:t>
      </w:r>
      <w:r w:rsidR="002F153F" w:rsidRPr="00BA479F">
        <w:rPr>
          <w:rFonts w:ascii="Times New Roman" w:eastAsia="宋体" w:hAnsi="Times New Roman"/>
          <w:bCs/>
          <w:sz w:val="24"/>
          <w:szCs w:val="24"/>
        </w:rPr>
        <w:t>consider</w:t>
      </w:r>
      <w:r w:rsidR="008218DD" w:rsidRPr="00BA479F">
        <w:rPr>
          <w:rFonts w:ascii="Times New Roman" w:eastAsia="宋体" w:hAnsi="Times New Roman"/>
          <w:bCs/>
          <w:sz w:val="24"/>
          <w:szCs w:val="24"/>
        </w:rPr>
        <w:t xml:space="preserve"> the information </w:t>
      </w:r>
      <w:r w:rsidR="005A1A6C" w:rsidRPr="00BA479F">
        <w:rPr>
          <w:rFonts w:ascii="Times New Roman" w:eastAsia="宋体" w:hAnsi="Times New Roman"/>
          <w:bCs/>
          <w:sz w:val="24"/>
          <w:szCs w:val="24"/>
        </w:rPr>
        <w:t xml:space="preserve">hiding in the relationship </w:t>
      </w:r>
      <w:r w:rsidR="008218DD" w:rsidRPr="00BA479F">
        <w:rPr>
          <w:rFonts w:ascii="Times New Roman" w:eastAsia="宋体" w:hAnsi="Times New Roman"/>
          <w:bCs/>
          <w:sz w:val="24"/>
          <w:szCs w:val="24"/>
        </w:rPr>
        <w:t xml:space="preserve">between </w:t>
      </w:r>
      <w:r w:rsidR="005A1A6C" w:rsidRPr="00BA479F">
        <w:rPr>
          <w:rFonts w:ascii="Times New Roman" w:eastAsia="宋体" w:hAnsi="Times New Roman"/>
          <w:bCs/>
          <w:sz w:val="24"/>
          <w:szCs w:val="24"/>
        </w:rPr>
        <w:t>different</w:t>
      </w:r>
      <w:r w:rsidR="008218DD" w:rsidRPr="00BA479F">
        <w:rPr>
          <w:rFonts w:ascii="Times New Roman" w:eastAsia="宋体" w:hAnsi="Times New Roman"/>
          <w:bCs/>
          <w:sz w:val="24"/>
          <w:szCs w:val="24"/>
        </w:rPr>
        <w:t xml:space="preserve"> news</w:t>
      </w:r>
      <w:r w:rsidR="002F153F" w:rsidRPr="00BA479F">
        <w:rPr>
          <w:rFonts w:ascii="Times New Roman" w:eastAsia="宋体" w:hAnsi="Times New Roman"/>
          <w:bCs/>
          <w:sz w:val="24"/>
          <w:szCs w:val="24"/>
        </w:rPr>
        <w:t>, which</w:t>
      </w:r>
      <w:r w:rsidR="008218DD" w:rsidRPr="00BA479F">
        <w:rPr>
          <w:rFonts w:ascii="Times New Roman" w:eastAsia="宋体" w:hAnsi="Times New Roman"/>
          <w:bCs/>
          <w:sz w:val="24"/>
          <w:szCs w:val="24"/>
        </w:rPr>
        <w:t xml:space="preserve"> may influence the stock price prediction. In t</w:t>
      </w:r>
      <w:r w:rsidR="00FF5D36" w:rsidRPr="00BA479F">
        <w:rPr>
          <w:rFonts w:ascii="Times New Roman" w:eastAsia="宋体" w:hAnsi="Times New Roman"/>
          <w:bCs/>
          <w:sz w:val="24"/>
          <w:szCs w:val="24"/>
        </w:rPr>
        <w:t>his paper, we proposed a new kernel</w:t>
      </w:r>
      <w:r w:rsidR="003B1C8A" w:rsidRPr="00BA479F">
        <w:rPr>
          <w:rFonts w:ascii="Times New Roman" w:eastAsia="宋体" w:hAnsi="Times New Roman"/>
          <w:bCs/>
          <w:sz w:val="24"/>
          <w:szCs w:val="24"/>
        </w:rPr>
        <w:t xml:space="preserve"> </w:t>
      </w:r>
      <w:r w:rsidR="00FF5D36" w:rsidRPr="00BA479F">
        <w:rPr>
          <w:rFonts w:ascii="Times New Roman" w:eastAsia="宋体" w:hAnsi="Times New Roman"/>
          <w:bCs/>
          <w:sz w:val="24"/>
          <w:szCs w:val="24"/>
        </w:rPr>
        <w:t>based on SVM</w:t>
      </w:r>
      <w:r w:rsidR="003B1C8A" w:rsidRPr="00BA479F">
        <w:rPr>
          <w:rFonts w:ascii="Times New Roman" w:eastAsia="宋体" w:hAnsi="Times New Roman"/>
          <w:bCs/>
          <w:sz w:val="24"/>
          <w:szCs w:val="24"/>
        </w:rPr>
        <w:t xml:space="preserve"> concerning </w:t>
      </w:r>
      <w:r w:rsidR="008218DD" w:rsidRPr="00BA479F">
        <w:rPr>
          <w:rFonts w:ascii="Times New Roman" w:eastAsia="宋体" w:hAnsi="Times New Roman"/>
          <w:bCs/>
          <w:sz w:val="24"/>
          <w:szCs w:val="24"/>
        </w:rPr>
        <w:t xml:space="preserve">not only the </w:t>
      </w:r>
      <w:r w:rsidR="00B60813" w:rsidRPr="00BA479F">
        <w:rPr>
          <w:rFonts w:ascii="Times New Roman" w:eastAsia="宋体" w:hAnsi="Times New Roman"/>
          <w:bCs/>
          <w:sz w:val="24"/>
          <w:szCs w:val="24"/>
        </w:rPr>
        <w:t xml:space="preserve">inputs themselves </w:t>
      </w:r>
      <w:r w:rsidR="008218DD" w:rsidRPr="00BA479F">
        <w:rPr>
          <w:rFonts w:ascii="Times New Roman" w:eastAsia="宋体" w:hAnsi="Times New Roman"/>
          <w:bCs/>
          <w:sz w:val="24"/>
          <w:szCs w:val="24"/>
        </w:rPr>
        <w:t xml:space="preserve">but also the </w:t>
      </w:r>
      <w:r w:rsidR="00C429A3" w:rsidRPr="00BA479F">
        <w:rPr>
          <w:rFonts w:ascii="Times New Roman" w:eastAsia="宋体" w:hAnsi="Times New Roman"/>
          <w:bCs/>
          <w:sz w:val="24"/>
          <w:szCs w:val="24"/>
        </w:rPr>
        <w:t>information structure</w:t>
      </w:r>
      <w:r w:rsidR="00B60813" w:rsidRPr="00BA479F">
        <w:rPr>
          <w:rFonts w:ascii="Times New Roman" w:eastAsia="宋体" w:hAnsi="Times New Roman"/>
          <w:bCs/>
          <w:sz w:val="24"/>
          <w:szCs w:val="24"/>
        </w:rPr>
        <w:t>s among them</w:t>
      </w:r>
      <w:r w:rsidR="008218DD" w:rsidRPr="00BA479F">
        <w:rPr>
          <w:rFonts w:ascii="Times New Roman" w:eastAsia="宋体" w:hAnsi="Times New Roman"/>
          <w:bCs/>
          <w:sz w:val="24"/>
          <w:szCs w:val="24"/>
        </w:rPr>
        <w:t>.</w:t>
      </w:r>
      <w:r w:rsidR="00B60813" w:rsidRPr="00BA479F">
        <w:rPr>
          <w:rFonts w:ascii="Times New Roman" w:eastAsia="宋体" w:hAnsi="Times New Roman"/>
          <w:bCs/>
          <w:sz w:val="24"/>
          <w:szCs w:val="24"/>
        </w:rPr>
        <w:t xml:space="preserve"> Medical industry financial news is used to illustrate the efficiency of our kernel. </w:t>
      </w:r>
      <w:r w:rsidR="003B1C8A" w:rsidRPr="00BA479F">
        <w:rPr>
          <w:rFonts w:ascii="Times New Roman" w:eastAsia="宋体" w:hAnsi="Times New Roman"/>
          <w:bCs/>
          <w:sz w:val="24"/>
          <w:szCs w:val="24"/>
        </w:rPr>
        <w:t>As b</w:t>
      </w:r>
      <w:r w:rsidR="00B60813" w:rsidRPr="00BA479F">
        <w:rPr>
          <w:rFonts w:ascii="Times New Roman" w:eastAsia="宋体" w:hAnsi="Times New Roman"/>
          <w:bCs/>
          <w:sz w:val="24"/>
          <w:szCs w:val="24"/>
        </w:rPr>
        <w:t>oth the news contents and the information structures are imported into our kernel</w:t>
      </w:r>
      <w:r w:rsidR="003B1C8A" w:rsidRPr="00BA479F">
        <w:rPr>
          <w:rFonts w:ascii="Times New Roman" w:eastAsia="宋体" w:hAnsi="Times New Roman"/>
          <w:bCs/>
          <w:sz w:val="24"/>
          <w:szCs w:val="24"/>
        </w:rPr>
        <w:t>,</w:t>
      </w:r>
      <w:r w:rsidR="00B60813" w:rsidRPr="00BA479F">
        <w:rPr>
          <w:rFonts w:ascii="Times New Roman" w:eastAsia="宋体" w:hAnsi="Times New Roman"/>
          <w:bCs/>
          <w:sz w:val="24"/>
          <w:szCs w:val="24"/>
        </w:rPr>
        <w:t xml:space="preserve"> this</w:t>
      </w:r>
      <w:r w:rsidR="008218DD" w:rsidRPr="00BA479F">
        <w:rPr>
          <w:rFonts w:ascii="Times New Roman" w:eastAsia="宋体" w:hAnsi="Times New Roman"/>
          <w:bCs/>
          <w:sz w:val="24"/>
          <w:szCs w:val="24"/>
        </w:rPr>
        <w:t xml:space="preserve"> kernel </w:t>
      </w:r>
      <w:r w:rsidR="003B1C8A" w:rsidRPr="00BA479F">
        <w:rPr>
          <w:rFonts w:ascii="Times New Roman" w:eastAsia="宋体" w:hAnsi="Times New Roman"/>
          <w:bCs/>
          <w:sz w:val="24"/>
          <w:szCs w:val="24"/>
        </w:rPr>
        <w:t xml:space="preserve">is named </w:t>
      </w:r>
      <w:r w:rsidR="008218DD" w:rsidRPr="00BA479F">
        <w:rPr>
          <w:rFonts w:ascii="Times New Roman" w:eastAsia="宋体" w:hAnsi="Times New Roman"/>
          <w:bCs/>
          <w:sz w:val="24"/>
          <w:szCs w:val="24"/>
        </w:rPr>
        <w:t xml:space="preserve">as </w:t>
      </w:r>
      <w:r w:rsidR="00F54363" w:rsidRPr="00BA479F">
        <w:rPr>
          <w:rFonts w:ascii="Times New Roman" w:eastAsia="宋体" w:hAnsi="Times New Roman"/>
          <w:bCs/>
          <w:sz w:val="24"/>
          <w:szCs w:val="24"/>
        </w:rPr>
        <w:t>semantic</w:t>
      </w:r>
      <w:r w:rsidR="008218DD" w:rsidRPr="00BA479F">
        <w:rPr>
          <w:rFonts w:ascii="Times New Roman" w:eastAsia="宋体" w:hAnsi="Times New Roman"/>
          <w:bCs/>
          <w:sz w:val="24"/>
          <w:szCs w:val="24"/>
        </w:rPr>
        <w:t xml:space="preserve"> and structural kernel, </w:t>
      </w:r>
      <w:r w:rsidR="003B1C8A" w:rsidRPr="00BA479F">
        <w:rPr>
          <w:rFonts w:ascii="Times New Roman" w:eastAsia="宋体" w:hAnsi="Times New Roman"/>
          <w:bCs/>
          <w:sz w:val="24"/>
          <w:szCs w:val="24"/>
        </w:rPr>
        <w:t>referred to</w:t>
      </w:r>
      <w:r w:rsidR="008218DD" w:rsidRPr="00BA479F">
        <w:rPr>
          <w:rFonts w:ascii="Times New Roman" w:eastAsia="宋体" w:hAnsi="Times New Roman"/>
          <w:bCs/>
          <w:sz w:val="24"/>
          <w:szCs w:val="24"/>
        </w:rPr>
        <w:t xml:space="preserve"> S&amp;S kernel. By comparing the predicting accuracy of </w:t>
      </w:r>
      <w:r w:rsidR="001F1668" w:rsidRPr="00BA479F">
        <w:rPr>
          <w:rFonts w:ascii="Times New Roman" w:eastAsia="宋体" w:hAnsi="Times New Roman"/>
          <w:bCs/>
          <w:sz w:val="24"/>
          <w:szCs w:val="24"/>
        </w:rPr>
        <w:t xml:space="preserve">S&amp;S kernel </w:t>
      </w:r>
      <w:r w:rsidR="005A1A6C" w:rsidRPr="00BA479F">
        <w:rPr>
          <w:rFonts w:ascii="Times New Roman" w:eastAsia="宋体" w:hAnsi="Times New Roman"/>
          <w:bCs/>
          <w:sz w:val="24"/>
          <w:szCs w:val="24"/>
        </w:rPr>
        <w:t xml:space="preserve">with </w:t>
      </w:r>
      <w:r w:rsidR="008218DD" w:rsidRPr="00BA479F">
        <w:rPr>
          <w:rFonts w:ascii="Times New Roman" w:eastAsia="宋体" w:hAnsi="Times New Roman"/>
          <w:bCs/>
          <w:sz w:val="24"/>
          <w:szCs w:val="24"/>
        </w:rPr>
        <w:t>other kernel</w:t>
      </w:r>
      <w:r w:rsidR="001F1668" w:rsidRPr="00BA479F">
        <w:rPr>
          <w:rFonts w:ascii="Times New Roman" w:eastAsia="宋体" w:hAnsi="Times New Roman"/>
          <w:bCs/>
          <w:sz w:val="24"/>
          <w:szCs w:val="24"/>
        </w:rPr>
        <w:t>s</w:t>
      </w:r>
      <w:r w:rsidR="008218DD" w:rsidRPr="00BA479F">
        <w:rPr>
          <w:rFonts w:ascii="Times New Roman" w:eastAsia="宋体" w:hAnsi="Times New Roman"/>
          <w:bCs/>
          <w:sz w:val="24"/>
          <w:szCs w:val="24"/>
        </w:rPr>
        <w:t>, such as</w:t>
      </w:r>
      <w:r w:rsidR="001F1668" w:rsidRPr="00BA479F">
        <w:rPr>
          <w:rFonts w:ascii="Times New Roman" w:eastAsia="宋体" w:hAnsi="Times New Roman"/>
          <w:bCs/>
          <w:sz w:val="24"/>
          <w:szCs w:val="24"/>
        </w:rPr>
        <w:t xml:space="preserve"> linear kernel</w:t>
      </w:r>
      <w:r w:rsidR="008218DD" w:rsidRPr="00BA479F">
        <w:rPr>
          <w:rFonts w:ascii="Times New Roman" w:eastAsia="宋体" w:hAnsi="Times New Roman"/>
          <w:bCs/>
          <w:sz w:val="24"/>
          <w:szCs w:val="24"/>
        </w:rPr>
        <w:t>, we find our method outperforms the other methods by at least 5% on accuracy, which is a quite meaningful promotion for predicting stock price trend</w:t>
      </w:r>
      <w:r w:rsidR="001F1668" w:rsidRPr="00BA479F">
        <w:rPr>
          <w:rFonts w:ascii="Times New Roman" w:eastAsia="宋体" w:hAnsi="Times New Roman"/>
          <w:bCs/>
          <w:sz w:val="24"/>
          <w:szCs w:val="24"/>
        </w:rPr>
        <w:t xml:space="preserve">. The result also </w:t>
      </w:r>
      <w:r w:rsidR="00B85987" w:rsidRPr="00BA479F">
        <w:rPr>
          <w:rFonts w:ascii="Times New Roman" w:eastAsia="宋体" w:hAnsi="Times New Roman"/>
          <w:bCs/>
          <w:sz w:val="24"/>
          <w:szCs w:val="24"/>
        </w:rPr>
        <w:t>confirms the information structure contained in daily news can offer extra information helping to predict the trend of stock price</w:t>
      </w:r>
      <w:r w:rsidR="008218DD" w:rsidRPr="00BA479F">
        <w:rPr>
          <w:rFonts w:ascii="Times New Roman" w:eastAsia="宋体" w:hAnsi="Times New Roman"/>
          <w:bCs/>
          <w:sz w:val="24"/>
          <w:szCs w:val="24"/>
        </w:rPr>
        <w:t>.</w:t>
      </w:r>
    </w:p>
    <w:p w14:paraId="427150F2" w14:textId="77777777" w:rsidR="006F2A1E" w:rsidRPr="00BA479F" w:rsidRDefault="006F2A1E" w:rsidP="008218DD">
      <w:pPr>
        <w:rPr>
          <w:rFonts w:ascii="Times New Roman" w:eastAsia="宋体" w:hAnsi="Times New Roman"/>
          <w:bCs/>
          <w:sz w:val="24"/>
          <w:szCs w:val="24"/>
        </w:rPr>
      </w:pPr>
    </w:p>
    <w:p w14:paraId="443D28E8" w14:textId="5B656B80" w:rsidR="00E63A81" w:rsidRPr="00BA479F" w:rsidRDefault="00B60813" w:rsidP="008218DD">
      <w:pPr>
        <w:rPr>
          <w:rFonts w:ascii="Times New Roman" w:eastAsia="宋体" w:hAnsi="Times New Roman"/>
          <w:bCs/>
          <w:sz w:val="24"/>
          <w:szCs w:val="24"/>
        </w:rPr>
      </w:pPr>
      <w:r w:rsidRPr="00BA479F">
        <w:rPr>
          <w:rFonts w:ascii="Times New Roman" w:eastAsia="宋体" w:hAnsi="Times New Roman"/>
          <w:b/>
          <w:bCs/>
          <w:sz w:val="24"/>
          <w:szCs w:val="24"/>
        </w:rPr>
        <w:t>Keywords:</w:t>
      </w:r>
      <w:r w:rsidRPr="00BA479F">
        <w:rPr>
          <w:rFonts w:ascii="Times New Roman" w:eastAsia="宋体" w:hAnsi="Times New Roman"/>
          <w:bCs/>
          <w:sz w:val="24"/>
          <w:szCs w:val="24"/>
        </w:rPr>
        <w:t xml:space="preserve"> Stock price trend prediction, </w:t>
      </w:r>
      <w:r w:rsidR="009A0B74" w:rsidRPr="00BA479F">
        <w:rPr>
          <w:rFonts w:ascii="Times New Roman" w:eastAsia="宋体" w:hAnsi="Times New Roman"/>
          <w:bCs/>
          <w:sz w:val="24"/>
          <w:szCs w:val="24"/>
        </w:rPr>
        <w:t xml:space="preserve">financial news, </w:t>
      </w:r>
      <w:r w:rsidRPr="00BA479F">
        <w:rPr>
          <w:rFonts w:ascii="Times New Roman" w:eastAsia="宋体" w:hAnsi="Times New Roman"/>
          <w:bCs/>
          <w:sz w:val="24"/>
          <w:szCs w:val="24"/>
        </w:rPr>
        <w:t>information structure,</w:t>
      </w:r>
      <w:r w:rsidR="009A0B74" w:rsidRPr="00BA479F">
        <w:rPr>
          <w:rFonts w:ascii="Times New Roman" w:eastAsia="宋体" w:hAnsi="Times New Roman"/>
          <w:bCs/>
          <w:sz w:val="24"/>
          <w:szCs w:val="24"/>
        </w:rPr>
        <w:t xml:space="preserve"> S&amp;S kernel</w:t>
      </w:r>
    </w:p>
    <w:p w14:paraId="79572CC9" w14:textId="77777777" w:rsidR="00E63A81" w:rsidRPr="00BA479F" w:rsidRDefault="00E63A81" w:rsidP="008218DD">
      <w:pPr>
        <w:rPr>
          <w:rFonts w:ascii="Times New Roman" w:eastAsia="宋体" w:hAnsi="Times New Roman"/>
          <w:bCs/>
          <w:sz w:val="24"/>
          <w:szCs w:val="24"/>
        </w:rPr>
      </w:pPr>
    </w:p>
    <w:p w14:paraId="205E196D" w14:textId="77777777" w:rsidR="00F71EBC" w:rsidRPr="00BA479F" w:rsidRDefault="00F71EBC" w:rsidP="00F71EBC">
      <w:pPr>
        <w:jc w:val="center"/>
        <w:rPr>
          <w:sz w:val="24"/>
          <w:szCs w:val="24"/>
        </w:rPr>
      </w:pPr>
    </w:p>
    <w:p w14:paraId="55022E8F" w14:textId="77777777" w:rsidR="00D17C6F" w:rsidRPr="00BA479F" w:rsidRDefault="00D17C6F" w:rsidP="00D019E7">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hint="eastAsia"/>
          <w:sz w:val="24"/>
          <w:szCs w:val="24"/>
        </w:rPr>
        <w:t>Introduction</w:t>
      </w:r>
    </w:p>
    <w:p w14:paraId="4FC0F41F" w14:textId="33A74207" w:rsidR="00014177" w:rsidRPr="00BA479F" w:rsidRDefault="00661CB4" w:rsidP="00D019E7">
      <w:pPr>
        <w:adjustRightInd w:val="0"/>
        <w:snapToGrid w:val="0"/>
        <w:rPr>
          <w:rFonts w:ascii="Times New Roman" w:eastAsia="宋体" w:hAnsi="Times New Roman"/>
          <w:bCs/>
          <w:sz w:val="24"/>
          <w:szCs w:val="24"/>
        </w:rPr>
      </w:pPr>
      <w:r w:rsidRPr="00BA479F">
        <w:rPr>
          <w:rFonts w:ascii="Times New Roman" w:eastAsia="宋体" w:hAnsi="Times New Roman"/>
          <w:bCs/>
          <w:sz w:val="24"/>
          <w:szCs w:val="24"/>
        </w:rPr>
        <w:t>M</w:t>
      </w:r>
      <w:r w:rsidR="0061292E" w:rsidRPr="00BA479F">
        <w:rPr>
          <w:rFonts w:ascii="Times New Roman" w:eastAsia="宋体" w:hAnsi="Times New Roman"/>
          <w:bCs/>
          <w:sz w:val="24"/>
          <w:szCs w:val="24"/>
        </w:rPr>
        <w:t>any factors</w:t>
      </w:r>
      <w:r w:rsidR="00466921" w:rsidRPr="00BA479F">
        <w:rPr>
          <w:rFonts w:ascii="Times New Roman" w:eastAsia="宋体" w:hAnsi="Times New Roman"/>
          <w:bCs/>
          <w:sz w:val="24"/>
          <w:szCs w:val="24"/>
        </w:rPr>
        <w:t xml:space="preserve"> </w:t>
      </w:r>
      <w:r w:rsidR="008279D9" w:rsidRPr="00BA479F">
        <w:rPr>
          <w:rFonts w:ascii="Times New Roman" w:eastAsia="宋体" w:hAnsi="Times New Roman" w:hint="eastAsia"/>
          <w:bCs/>
          <w:sz w:val="24"/>
          <w:szCs w:val="24"/>
        </w:rPr>
        <w:t>affect</w:t>
      </w:r>
      <w:r w:rsidR="0061292E" w:rsidRPr="00BA479F">
        <w:rPr>
          <w:rFonts w:ascii="Times New Roman" w:eastAsia="宋体" w:hAnsi="Times New Roman"/>
          <w:bCs/>
          <w:sz w:val="24"/>
          <w:szCs w:val="24"/>
        </w:rPr>
        <w:t xml:space="preserve"> the stock </w:t>
      </w:r>
      <w:r w:rsidR="0064590B" w:rsidRPr="00BA479F">
        <w:rPr>
          <w:rFonts w:ascii="Times New Roman" w:eastAsia="宋体" w:hAnsi="Times New Roman" w:hint="eastAsia"/>
          <w:bCs/>
          <w:sz w:val="24"/>
          <w:szCs w:val="24"/>
        </w:rPr>
        <w:t>price</w:t>
      </w:r>
      <w:r w:rsidR="0064590B" w:rsidRPr="00BA479F">
        <w:rPr>
          <w:rFonts w:ascii="Times New Roman" w:eastAsia="宋体" w:hAnsi="Times New Roman"/>
          <w:bCs/>
          <w:sz w:val="24"/>
          <w:szCs w:val="24"/>
        </w:rPr>
        <w:t xml:space="preserve"> trend</w:t>
      </w:r>
      <w:r w:rsidR="0061292E" w:rsidRPr="00BA479F">
        <w:rPr>
          <w:rFonts w:ascii="Times New Roman" w:eastAsia="宋体" w:hAnsi="Times New Roman"/>
          <w:bCs/>
          <w:sz w:val="24"/>
          <w:szCs w:val="24"/>
        </w:rPr>
        <w:t>, such as market conditions, inflation, trading strategies, return on net assets and so on. According to the theory of effective market</w:t>
      </w:r>
      <w:r w:rsidR="004F1E7E" w:rsidRPr="00BA479F">
        <w:rPr>
          <w:rFonts w:ascii="Times New Roman" w:eastAsia="宋体" w:hAnsi="Times New Roman"/>
          <w:bCs/>
          <w:sz w:val="24"/>
          <w:szCs w:val="24"/>
        </w:rPr>
        <w:t xml:space="preserve"> proposed by Fama (1970)</w:t>
      </w:r>
      <w:r w:rsidR="0061292E" w:rsidRPr="00BA479F">
        <w:rPr>
          <w:rFonts w:ascii="Times New Roman" w:eastAsia="宋体" w:hAnsi="Times New Roman"/>
          <w:bCs/>
          <w:sz w:val="24"/>
          <w:szCs w:val="24"/>
        </w:rPr>
        <w:t>, asset prices should fully reflect all the information; even in the semi-strong e</w:t>
      </w:r>
      <w:r w:rsidR="00466921" w:rsidRPr="00BA479F">
        <w:rPr>
          <w:rFonts w:ascii="Times New Roman" w:eastAsia="宋体" w:hAnsi="Times New Roman"/>
          <w:bCs/>
          <w:sz w:val="24"/>
          <w:szCs w:val="24"/>
        </w:rPr>
        <w:t xml:space="preserve">ffective market, the price should </w:t>
      </w:r>
      <w:r w:rsidR="0061292E" w:rsidRPr="00BA479F">
        <w:rPr>
          <w:rFonts w:ascii="Times New Roman" w:eastAsia="宋体" w:hAnsi="Times New Roman"/>
          <w:bCs/>
          <w:sz w:val="24"/>
          <w:szCs w:val="24"/>
        </w:rPr>
        <w:t xml:space="preserve">reflect all the public information in time. Therefore, if the information disclosed by the news media </w:t>
      </w:r>
      <w:r w:rsidR="00BD5459" w:rsidRPr="00BA479F">
        <w:rPr>
          <w:rFonts w:ascii="Times New Roman" w:eastAsia="宋体" w:hAnsi="Times New Roman"/>
          <w:bCs/>
          <w:sz w:val="24"/>
          <w:szCs w:val="24"/>
        </w:rPr>
        <w:t>contains</w:t>
      </w:r>
      <w:r w:rsidR="0061292E" w:rsidRPr="00BA479F">
        <w:rPr>
          <w:rFonts w:ascii="Times New Roman" w:eastAsia="宋体" w:hAnsi="Times New Roman"/>
          <w:bCs/>
          <w:sz w:val="24"/>
          <w:szCs w:val="24"/>
        </w:rPr>
        <w:t xml:space="preserve"> only public information, it will not bring excess returns for investors; even non-public information</w:t>
      </w:r>
      <w:r w:rsidR="00C04763" w:rsidRPr="00BA479F">
        <w:rPr>
          <w:rFonts w:ascii="Times New Roman" w:eastAsia="宋体" w:hAnsi="Times New Roman"/>
          <w:bCs/>
          <w:sz w:val="24"/>
          <w:szCs w:val="24"/>
        </w:rPr>
        <w:t xml:space="preserve"> cannot bring any excess return </w:t>
      </w:r>
      <w:r w:rsidR="0061292E" w:rsidRPr="00BA479F">
        <w:rPr>
          <w:rFonts w:ascii="Times New Roman" w:eastAsia="宋体" w:hAnsi="Times New Roman"/>
          <w:bCs/>
          <w:sz w:val="24"/>
          <w:szCs w:val="24"/>
        </w:rPr>
        <w:t>under the strong effective market assumptions</w:t>
      </w:r>
      <w:r w:rsidR="00C04763" w:rsidRPr="00BA479F">
        <w:rPr>
          <w:rFonts w:ascii="Times New Roman" w:eastAsia="宋体" w:hAnsi="Times New Roman"/>
          <w:bCs/>
          <w:sz w:val="24"/>
          <w:szCs w:val="24"/>
        </w:rPr>
        <w:t>.</w:t>
      </w:r>
      <w:r w:rsidR="0061292E" w:rsidRPr="00BA479F">
        <w:rPr>
          <w:rFonts w:ascii="Times New Roman" w:eastAsia="宋体" w:hAnsi="Times New Roman"/>
          <w:bCs/>
          <w:sz w:val="24"/>
          <w:szCs w:val="24"/>
        </w:rPr>
        <w:t xml:space="preserve"> In reality, many investors</w:t>
      </w:r>
      <w:r w:rsidR="00F87726" w:rsidRPr="00BA479F">
        <w:rPr>
          <w:rFonts w:ascii="Times New Roman" w:eastAsia="宋体" w:hAnsi="Times New Roman"/>
          <w:bCs/>
          <w:sz w:val="24"/>
          <w:szCs w:val="24"/>
        </w:rPr>
        <w:t>,</w:t>
      </w:r>
      <w:r w:rsidR="0061292E" w:rsidRPr="00BA479F">
        <w:rPr>
          <w:rFonts w:ascii="Times New Roman" w:eastAsia="宋体" w:hAnsi="Times New Roman"/>
          <w:bCs/>
          <w:sz w:val="24"/>
          <w:szCs w:val="24"/>
        </w:rPr>
        <w:t xml:space="preserve"> especially individual investors</w:t>
      </w:r>
      <w:r w:rsidR="00F87726" w:rsidRPr="00BA479F">
        <w:rPr>
          <w:rFonts w:ascii="Times New Roman" w:eastAsia="宋体" w:hAnsi="Times New Roman"/>
          <w:bCs/>
          <w:sz w:val="24"/>
          <w:szCs w:val="24"/>
        </w:rPr>
        <w:t>,</w:t>
      </w:r>
      <w:r w:rsidR="0061292E" w:rsidRPr="00BA479F">
        <w:rPr>
          <w:rFonts w:ascii="Times New Roman" w:eastAsia="宋体" w:hAnsi="Times New Roman"/>
          <w:bCs/>
          <w:sz w:val="24"/>
          <w:szCs w:val="24"/>
        </w:rPr>
        <w:t xml:space="preserve"> usually view media coverage as public </w:t>
      </w:r>
      <w:r w:rsidR="0061292E" w:rsidRPr="00BA479F">
        <w:rPr>
          <w:rFonts w:ascii="Times New Roman" w:eastAsia="宋体" w:hAnsi="Times New Roman"/>
          <w:bCs/>
          <w:sz w:val="24"/>
          <w:szCs w:val="24"/>
        </w:rPr>
        <w:lastRenderedPageBreak/>
        <w:t xml:space="preserve">information because it is easy to </w:t>
      </w:r>
      <w:r w:rsidR="00C04763" w:rsidRPr="00BA479F">
        <w:rPr>
          <w:rFonts w:ascii="Times New Roman" w:eastAsia="宋体" w:hAnsi="Times New Roman"/>
          <w:bCs/>
          <w:sz w:val="24"/>
          <w:szCs w:val="24"/>
        </w:rPr>
        <w:t>access and</w:t>
      </w:r>
      <w:r w:rsidR="0061292E" w:rsidRPr="00BA479F">
        <w:rPr>
          <w:rFonts w:ascii="Times New Roman" w:eastAsia="宋体" w:hAnsi="Times New Roman"/>
          <w:bCs/>
          <w:sz w:val="24"/>
          <w:szCs w:val="24"/>
        </w:rPr>
        <w:t xml:space="preserve"> </w:t>
      </w:r>
      <w:r w:rsidR="00466921" w:rsidRPr="00BA479F">
        <w:rPr>
          <w:rFonts w:ascii="Times New Roman" w:eastAsia="宋体" w:hAnsi="Times New Roman"/>
          <w:bCs/>
          <w:sz w:val="24"/>
          <w:szCs w:val="24"/>
        </w:rPr>
        <w:t xml:space="preserve">the </w:t>
      </w:r>
      <w:r w:rsidR="0061292E" w:rsidRPr="00BA479F">
        <w:rPr>
          <w:rFonts w:ascii="Times New Roman" w:eastAsia="宋体" w:hAnsi="Times New Roman"/>
          <w:bCs/>
          <w:sz w:val="24"/>
          <w:szCs w:val="24"/>
        </w:rPr>
        <w:t>cost</w:t>
      </w:r>
      <w:r w:rsidR="00466921" w:rsidRPr="00BA479F">
        <w:rPr>
          <w:rFonts w:ascii="Times New Roman" w:eastAsia="宋体" w:hAnsi="Times New Roman"/>
          <w:bCs/>
          <w:sz w:val="24"/>
          <w:szCs w:val="24"/>
        </w:rPr>
        <w:t xml:space="preserve"> is </w:t>
      </w:r>
      <w:r w:rsidR="00C04763" w:rsidRPr="00BA479F">
        <w:rPr>
          <w:rFonts w:ascii="Times New Roman" w:eastAsia="宋体" w:hAnsi="Times New Roman"/>
          <w:bCs/>
          <w:sz w:val="24"/>
          <w:szCs w:val="24"/>
        </w:rPr>
        <w:t>almost zero</w:t>
      </w:r>
      <w:r w:rsidR="0061292E" w:rsidRPr="00BA479F">
        <w:rPr>
          <w:rFonts w:ascii="Times New Roman" w:eastAsia="宋体" w:hAnsi="Times New Roman"/>
          <w:bCs/>
          <w:sz w:val="24"/>
          <w:szCs w:val="24"/>
        </w:rPr>
        <w:t xml:space="preserve">. </w:t>
      </w:r>
      <w:r w:rsidR="00466921" w:rsidRPr="00BA479F">
        <w:rPr>
          <w:rFonts w:ascii="Times New Roman" w:eastAsia="宋体" w:hAnsi="Times New Roman"/>
          <w:bCs/>
          <w:sz w:val="24"/>
          <w:szCs w:val="24"/>
        </w:rPr>
        <w:t xml:space="preserve">Thus, </w:t>
      </w:r>
      <w:r w:rsidR="003E39D7" w:rsidRPr="00BA479F">
        <w:rPr>
          <w:rFonts w:ascii="Times New Roman" w:eastAsia="宋体" w:hAnsi="Times New Roman"/>
          <w:bCs/>
          <w:sz w:val="24"/>
          <w:szCs w:val="24"/>
        </w:rPr>
        <w:t>if</w:t>
      </w:r>
      <w:r w:rsidR="0061292E" w:rsidRPr="00BA479F">
        <w:rPr>
          <w:rFonts w:ascii="Times New Roman" w:eastAsia="宋体" w:hAnsi="Times New Roman"/>
          <w:bCs/>
          <w:sz w:val="24"/>
          <w:szCs w:val="24"/>
        </w:rPr>
        <w:t xml:space="preserve"> the</w:t>
      </w:r>
      <w:r w:rsidR="00C04763" w:rsidRPr="00BA479F">
        <w:rPr>
          <w:rFonts w:ascii="Times New Roman" w:eastAsia="宋体" w:hAnsi="Times New Roman"/>
          <w:bCs/>
          <w:sz w:val="24"/>
          <w:szCs w:val="24"/>
        </w:rPr>
        <w:t xml:space="preserve"> media coverage can affect the stock price and bring excess return</w:t>
      </w:r>
      <w:r w:rsidR="0061292E" w:rsidRPr="00BA479F">
        <w:rPr>
          <w:rFonts w:ascii="Times New Roman" w:eastAsia="宋体" w:hAnsi="Times New Roman"/>
          <w:bCs/>
          <w:sz w:val="24"/>
          <w:szCs w:val="24"/>
        </w:rPr>
        <w:t>,</w:t>
      </w:r>
      <w:r w:rsidR="00466921" w:rsidRPr="00BA479F">
        <w:rPr>
          <w:rFonts w:ascii="Times New Roman" w:eastAsia="宋体" w:hAnsi="Times New Roman"/>
          <w:bCs/>
          <w:sz w:val="24"/>
          <w:szCs w:val="24"/>
        </w:rPr>
        <w:t xml:space="preserve"> </w:t>
      </w:r>
      <w:r w:rsidR="0061292E" w:rsidRPr="00BA479F">
        <w:rPr>
          <w:rFonts w:ascii="Times New Roman" w:eastAsia="宋体" w:hAnsi="Times New Roman"/>
          <w:bCs/>
          <w:sz w:val="24"/>
          <w:szCs w:val="24"/>
        </w:rPr>
        <w:t>the market is not effective.</w:t>
      </w:r>
    </w:p>
    <w:p w14:paraId="386230BD" w14:textId="77777777" w:rsidR="0061292E" w:rsidRPr="00BA479F" w:rsidRDefault="0061292E" w:rsidP="00D019E7">
      <w:pPr>
        <w:adjustRightInd w:val="0"/>
        <w:snapToGrid w:val="0"/>
        <w:rPr>
          <w:rFonts w:ascii="Times New Roman" w:eastAsia="宋体" w:hAnsi="Times New Roman"/>
          <w:bCs/>
          <w:sz w:val="24"/>
          <w:szCs w:val="24"/>
        </w:rPr>
      </w:pPr>
    </w:p>
    <w:p w14:paraId="29F49695" w14:textId="70398352" w:rsidR="00466921" w:rsidRPr="00BA479F" w:rsidRDefault="00466921" w:rsidP="00D019E7">
      <w:pPr>
        <w:adjustRightInd w:val="0"/>
        <w:snapToGrid w:val="0"/>
        <w:rPr>
          <w:rFonts w:ascii="Times New Roman" w:eastAsia="宋体" w:hAnsi="Times New Roman"/>
          <w:bCs/>
          <w:sz w:val="24"/>
          <w:szCs w:val="24"/>
        </w:rPr>
      </w:pPr>
      <w:r w:rsidRPr="00BA479F">
        <w:rPr>
          <w:rFonts w:ascii="Times New Roman" w:eastAsia="宋体" w:hAnsi="Times New Roman"/>
          <w:bCs/>
          <w:sz w:val="24"/>
          <w:szCs w:val="24"/>
        </w:rPr>
        <w:t>Dyck and Zingales (2003) found that the earnings announcement published by the news media would lead to greater volatility in th</w:t>
      </w:r>
      <w:r w:rsidR="00723575" w:rsidRPr="00BA479F">
        <w:rPr>
          <w:rFonts w:ascii="Times New Roman" w:eastAsia="宋体" w:hAnsi="Times New Roman"/>
          <w:bCs/>
          <w:sz w:val="24"/>
          <w:szCs w:val="24"/>
        </w:rPr>
        <w:t>e stock price. Especially when less</w:t>
      </w:r>
      <w:r w:rsidRPr="00BA479F">
        <w:rPr>
          <w:rFonts w:ascii="Times New Roman" w:eastAsia="宋体" w:hAnsi="Times New Roman"/>
          <w:bCs/>
          <w:sz w:val="24"/>
          <w:szCs w:val="24"/>
        </w:rPr>
        <w:t xml:space="preserve"> analyst</w:t>
      </w:r>
      <w:r w:rsidR="00723575" w:rsidRPr="00BA479F">
        <w:rPr>
          <w:rFonts w:ascii="Times New Roman" w:eastAsia="宋体" w:hAnsi="Times New Roman"/>
          <w:bCs/>
          <w:sz w:val="24"/>
          <w:szCs w:val="24"/>
        </w:rPr>
        <w:t>s</w:t>
      </w:r>
      <w:r w:rsidRPr="00BA479F">
        <w:rPr>
          <w:rFonts w:ascii="Times New Roman" w:eastAsia="宋体" w:hAnsi="Times New Roman"/>
          <w:bCs/>
          <w:sz w:val="24"/>
          <w:szCs w:val="24"/>
        </w:rPr>
        <w:t xml:space="preserve"> </w:t>
      </w:r>
      <w:r w:rsidR="00723575" w:rsidRPr="00BA479F">
        <w:rPr>
          <w:rFonts w:ascii="Times New Roman" w:eastAsia="宋体" w:hAnsi="Times New Roman"/>
          <w:bCs/>
          <w:sz w:val="24"/>
          <w:szCs w:val="24"/>
        </w:rPr>
        <w:t xml:space="preserve">pay </w:t>
      </w:r>
      <w:r w:rsidRPr="00BA479F">
        <w:rPr>
          <w:rFonts w:ascii="Times New Roman" w:eastAsia="宋体" w:hAnsi="Times New Roman"/>
          <w:bCs/>
          <w:sz w:val="24"/>
          <w:szCs w:val="24"/>
        </w:rPr>
        <w:t xml:space="preserve">attention to the announcement and the media </w:t>
      </w:r>
      <w:r w:rsidR="00C8478F" w:rsidRPr="00BA479F">
        <w:rPr>
          <w:rFonts w:ascii="Times New Roman" w:eastAsia="宋体" w:hAnsi="Times New Roman"/>
          <w:bCs/>
          <w:sz w:val="24"/>
          <w:szCs w:val="24"/>
        </w:rPr>
        <w:t>is</w:t>
      </w:r>
      <w:r w:rsidRPr="00BA479F">
        <w:rPr>
          <w:rFonts w:ascii="Times New Roman" w:eastAsia="宋体" w:hAnsi="Times New Roman"/>
          <w:bCs/>
          <w:sz w:val="24"/>
          <w:szCs w:val="24"/>
        </w:rPr>
        <w:t xml:space="preserve"> </w:t>
      </w:r>
      <w:r w:rsidR="00C8478F" w:rsidRPr="00BA479F">
        <w:rPr>
          <w:rFonts w:ascii="Times New Roman" w:eastAsia="宋体" w:hAnsi="Times New Roman"/>
          <w:bCs/>
          <w:sz w:val="24"/>
          <w:szCs w:val="24"/>
        </w:rPr>
        <w:t xml:space="preserve">very </w:t>
      </w:r>
      <w:r w:rsidRPr="00BA479F">
        <w:rPr>
          <w:rFonts w:ascii="Times New Roman" w:eastAsia="宋体" w:hAnsi="Times New Roman"/>
          <w:bCs/>
          <w:sz w:val="24"/>
          <w:szCs w:val="24"/>
        </w:rPr>
        <w:t>reliable</w:t>
      </w:r>
      <w:r w:rsidR="00C8478F" w:rsidRPr="00BA479F">
        <w:rPr>
          <w:rFonts w:ascii="Times New Roman" w:eastAsia="宋体" w:hAnsi="Times New Roman"/>
          <w:bCs/>
          <w:sz w:val="24"/>
          <w:szCs w:val="24"/>
        </w:rPr>
        <w:t>, the</w:t>
      </w:r>
      <w:r w:rsidRPr="00BA479F">
        <w:rPr>
          <w:rFonts w:ascii="Times New Roman" w:eastAsia="宋体" w:hAnsi="Times New Roman"/>
          <w:bCs/>
          <w:sz w:val="24"/>
          <w:szCs w:val="24"/>
        </w:rPr>
        <w:t xml:space="preserve"> </w:t>
      </w:r>
      <w:r w:rsidR="00C8478F" w:rsidRPr="00BA479F">
        <w:rPr>
          <w:rFonts w:ascii="Times New Roman" w:eastAsia="宋体" w:hAnsi="Times New Roman"/>
          <w:bCs/>
          <w:sz w:val="24"/>
          <w:szCs w:val="24"/>
        </w:rPr>
        <w:t>p</w:t>
      </w:r>
      <w:r w:rsidRPr="00BA479F">
        <w:rPr>
          <w:rFonts w:ascii="Times New Roman" w:eastAsia="宋体" w:hAnsi="Times New Roman"/>
          <w:bCs/>
          <w:sz w:val="24"/>
          <w:szCs w:val="24"/>
        </w:rPr>
        <w:t xml:space="preserve">rice fluctuations </w:t>
      </w:r>
      <w:r w:rsidR="00C8478F" w:rsidRPr="00BA479F">
        <w:rPr>
          <w:rFonts w:ascii="Times New Roman" w:eastAsia="宋体" w:hAnsi="Times New Roman"/>
          <w:bCs/>
          <w:sz w:val="24"/>
          <w:szCs w:val="24"/>
        </w:rPr>
        <w:t xml:space="preserve">caused by the announcement </w:t>
      </w:r>
      <w:r w:rsidRPr="00BA479F">
        <w:rPr>
          <w:rFonts w:ascii="Times New Roman" w:eastAsia="宋体" w:hAnsi="Times New Roman"/>
          <w:bCs/>
          <w:sz w:val="24"/>
          <w:szCs w:val="24"/>
        </w:rPr>
        <w:t>are particularly evident. Shiller (2000) argue</w:t>
      </w:r>
      <w:r w:rsidR="00163CF8" w:rsidRPr="00BA479F">
        <w:rPr>
          <w:rFonts w:ascii="Times New Roman" w:eastAsia="宋体" w:hAnsi="Times New Roman" w:hint="eastAsia"/>
          <w:bCs/>
          <w:sz w:val="24"/>
          <w:szCs w:val="24"/>
        </w:rPr>
        <w:t>d</w:t>
      </w:r>
      <w:r w:rsidRPr="00BA479F">
        <w:rPr>
          <w:rFonts w:ascii="Times New Roman" w:eastAsia="宋体" w:hAnsi="Times New Roman"/>
          <w:bCs/>
          <w:sz w:val="24"/>
          <w:szCs w:val="24"/>
        </w:rPr>
        <w:t xml:space="preserve"> that the media play</w:t>
      </w:r>
      <w:r w:rsidR="00163CF8" w:rsidRPr="00BA479F">
        <w:rPr>
          <w:rFonts w:ascii="Times New Roman" w:eastAsia="宋体" w:hAnsi="Times New Roman"/>
          <w:bCs/>
          <w:sz w:val="24"/>
          <w:szCs w:val="24"/>
        </w:rPr>
        <w:t>ed</w:t>
      </w:r>
      <w:r w:rsidRPr="00BA479F">
        <w:rPr>
          <w:rFonts w:ascii="Times New Roman" w:eastAsia="宋体" w:hAnsi="Times New Roman"/>
          <w:bCs/>
          <w:sz w:val="24"/>
          <w:szCs w:val="24"/>
        </w:rPr>
        <w:t xml:space="preserve"> a role in fueling the rise or fall of the stock market</w:t>
      </w:r>
      <w:r w:rsidR="00563A43" w:rsidRPr="00BA479F">
        <w:rPr>
          <w:rFonts w:ascii="Times New Roman" w:eastAsia="宋体" w:hAnsi="Times New Roman"/>
          <w:bCs/>
          <w:sz w:val="24"/>
          <w:szCs w:val="24"/>
        </w:rPr>
        <w:t>.</w:t>
      </w:r>
      <w:r w:rsidRPr="00BA479F">
        <w:rPr>
          <w:rFonts w:ascii="Times New Roman" w:eastAsia="宋体" w:hAnsi="Times New Roman"/>
          <w:bCs/>
          <w:sz w:val="24"/>
          <w:szCs w:val="24"/>
        </w:rPr>
        <w:t xml:space="preserve"> </w:t>
      </w:r>
      <w:r w:rsidR="00C04763" w:rsidRPr="00BA479F">
        <w:rPr>
          <w:rFonts w:ascii="Times New Roman" w:eastAsia="宋体" w:hAnsi="Times New Roman"/>
          <w:bCs/>
          <w:sz w:val="24"/>
          <w:szCs w:val="24"/>
        </w:rPr>
        <w:t xml:space="preserve">The </w:t>
      </w:r>
      <w:r w:rsidRPr="00BA479F">
        <w:rPr>
          <w:rFonts w:ascii="Times New Roman" w:eastAsia="宋体" w:hAnsi="Times New Roman"/>
          <w:bCs/>
          <w:sz w:val="24"/>
          <w:szCs w:val="24"/>
        </w:rPr>
        <w:t>cognitive bias</w:t>
      </w:r>
      <w:r w:rsidR="00C04763" w:rsidRPr="00BA479F">
        <w:rPr>
          <w:rFonts w:ascii="Times New Roman" w:eastAsia="宋体" w:hAnsi="Times New Roman"/>
          <w:bCs/>
          <w:sz w:val="24"/>
          <w:szCs w:val="24"/>
        </w:rPr>
        <w:t xml:space="preserve"> </w:t>
      </w:r>
      <w:r w:rsidR="0039459C" w:rsidRPr="00BA479F">
        <w:rPr>
          <w:rFonts w:ascii="Times New Roman" w:eastAsia="宋体" w:hAnsi="Times New Roman"/>
          <w:bCs/>
          <w:sz w:val="24"/>
          <w:szCs w:val="24"/>
        </w:rPr>
        <w:t xml:space="preserve">can </w:t>
      </w:r>
      <w:r w:rsidR="00C04763" w:rsidRPr="00BA479F">
        <w:rPr>
          <w:rFonts w:ascii="Times New Roman" w:eastAsia="宋体" w:hAnsi="Times New Roman"/>
          <w:bCs/>
          <w:sz w:val="24"/>
          <w:szCs w:val="24"/>
        </w:rPr>
        <w:t xml:space="preserve">create </w:t>
      </w:r>
      <w:r w:rsidRPr="00BA479F">
        <w:rPr>
          <w:rFonts w:ascii="Times New Roman" w:eastAsia="宋体" w:hAnsi="Times New Roman"/>
          <w:bCs/>
          <w:sz w:val="24"/>
          <w:szCs w:val="24"/>
        </w:rPr>
        <w:t>an "overreaction" to good news and bad news. Therefore, how to extract</w:t>
      </w:r>
      <w:r w:rsidR="0039459C" w:rsidRPr="00BA479F">
        <w:rPr>
          <w:rFonts w:ascii="Times New Roman" w:eastAsia="宋体" w:hAnsi="Times New Roman"/>
          <w:bCs/>
          <w:sz w:val="24"/>
          <w:szCs w:val="24"/>
        </w:rPr>
        <w:t xml:space="preserve"> the</w:t>
      </w:r>
      <w:r w:rsidRPr="00BA479F">
        <w:rPr>
          <w:rFonts w:ascii="Times New Roman" w:eastAsia="宋体" w:hAnsi="Times New Roman"/>
          <w:bCs/>
          <w:sz w:val="24"/>
          <w:szCs w:val="24"/>
        </w:rPr>
        <w:t xml:space="preserve"> </w:t>
      </w:r>
      <w:r w:rsidR="00563A43" w:rsidRPr="00BA479F">
        <w:rPr>
          <w:rFonts w:ascii="Times New Roman" w:eastAsia="宋体" w:hAnsi="Times New Roman"/>
          <w:bCs/>
          <w:sz w:val="24"/>
          <w:szCs w:val="24"/>
        </w:rPr>
        <w:t>information</w:t>
      </w:r>
      <w:r w:rsidR="007F737F" w:rsidRPr="00BA479F">
        <w:rPr>
          <w:rFonts w:ascii="Times New Roman" w:eastAsia="宋体" w:hAnsi="Times New Roman"/>
          <w:bCs/>
          <w:sz w:val="24"/>
          <w:szCs w:val="24"/>
        </w:rPr>
        <w:t xml:space="preserve"> affecting the stock price trend</w:t>
      </w:r>
      <w:r w:rsidR="00563A43" w:rsidRPr="00BA479F">
        <w:rPr>
          <w:rFonts w:ascii="Times New Roman" w:eastAsia="宋体" w:hAnsi="Times New Roman"/>
          <w:bCs/>
          <w:sz w:val="24"/>
          <w:szCs w:val="24"/>
        </w:rPr>
        <w:t xml:space="preserve"> </w:t>
      </w:r>
      <w:r w:rsidRPr="00BA479F">
        <w:rPr>
          <w:rFonts w:ascii="Times New Roman" w:eastAsia="宋体" w:hAnsi="Times New Roman"/>
          <w:bCs/>
          <w:sz w:val="24"/>
          <w:szCs w:val="24"/>
        </w:rPr>
        <w:t xml:space="preserve">from </w:t>
      </w:r>
      <w:r w:rsidR="0039459C" w:rsidRPr="00BA479F">
        <w:rPr>
          <w:rFonts w:ascii="Times New Roman" w:eastAsia="宋体" w:hAnsi="Times New Roman"/>
          <w:bCs/>
          <w:sz w:val="24"/>
          <w:szCs w:val="24"/>
        </w:rPr>
        <w:t>media coverage</w:t>
      </w:r>
      <w:r w:rsidRPr="00BA479F">
        <w:rPr>
          <w:rFonts w:ascii="Times New Roman" w:eastAsia="宋体" w:hAnsi="Times New Roman"/>
          <w:bCs/>
          <w:sz w:val="24"/>
          <w:szCs w:val="24"/>
        </w:rPr>
        <w:t xml:space="preserve"> to better </w:t>
      </w:r>
      <w:r w:rsidR="0039459C" w:rsidRPr="00BA479F">
        <w:rPr>
          <w:rFonts w:ascii="Times New Roman" w:eastAsia="宋体" w:hAnsi="Times New Roman"/>
          <w:bCs/>
          <w:sz w:val="24"/>
          <w:szCs w:val="24"/>
        </w:rPr>
        <w:t>master</w:t>
      </w:r>
      <w:r w:rsidRPr="00BA479F">
        <w:rPr>
          <w:rFonts w:ascii="Times New Roman" w:eastAsia="宋体" w:hAnsi="Times New Roman"/>
          <w:bCs/>
          <w:sz w:val="24"/>
          <w:szCs w:val="24"/>
        </w:rPr>
        <w:t xml:space="preserve"> the market trends</w:t>
      </w:r>
      <w:r w:rsidR="007F737F" w:rsidRPr="00BA479F">
        <w:rPr>
          <w:rFonts w:ascii="Times New Roman" w:eastAsia="宋体" w:hAnsi="Times New Roman"/>
          <w:bCs/>
          <w:sz w:val="24"/>
          <w:szCs w:val="24"/>
        </w:rPr>
        <w:t xml:space="preserve"> </w:t>
      </w:r>
      <w:r w:rsidRPr="00BA479F">
        <w:rPr>
          <w:rFonts w:ascii="Times New Roman" w:eastAsia="宋体" w:hAnsi="Times New Roman"/>
          <w:bCs/>
          <w:sz w:val="24"/>
          <w:szCs w:val="24"/>
        </w:rPr>
        <w:t>becomes very meaningful.</w:t>
      </w:r>
    </w:p>
    <w:p w14:paraId="27419664" w14:textId="77777777" w:rsidR="00466921" w:rsidRPr="00BA479F" w:rsidRDefault="00466921" w:rsidP="00D019E7">
      <w:pPr>
        <w:adjustRightInd w:val="0"/>
        <w:snapToGrid w:val="0"/>
        <w:rPr>
          <w:rFonts w:ascii="Times New Roman" w:eastAsia="宋体" w:hAnsi="Times New Roman"/>
          <w:bCs/>
          <w:sz w:val="24"/>
          <w:szCs w:val="24"/>
        </w:rPr>
      </w:pPr>
    </w:p>
    <w:p w14:paraId="1A334004" w14:textId="44F12FD7" w:rsidR="0010099F" w:rsidRPr="00BA479F" w:rsidRDefault="00AB39E9" w:rsidP="00D019E7">
      <w:pPr>
        <w:adjustRightInd w:val="0"/>
        <w:snapToGrid w:val="0"/>
        <w:rPr>
          <w:rFonts w:ascii="Times New Roman" w:eastAsia="宋体" w:hAnsi="Times New Roman"/>
          <w:bCs/>
          <w:sz w:val="24"/>
          <w:szCs w:val="24"/>
        </w:rPr>
      </w:pPr>
      <w:r w:rsidRPr="00BA479F">
        <w:rPr>
          <w:rFonts w:ascii="Times New Roman" w:eastAsia="宋体" w:hAnsi="Times New Roman"/>
          <w:bCs/>
          <w:sz w:val="24"/>
          <w:szCs w:val="24"/>
        </w:rPr>
        <w:t>Existing research</w:t>
      </w:r>
      <w:r w:rsidR="00493878" w:rsidRPr="00BA479F">
        <w:rPr>
          <w:rFonts w:ascii="Times New Roman" w:eastAsia="宋体" w:hAnsi="Times New Roman" w:hint="eastAsia"/>
          <w:bCs/>
          <w:sz w:val="24"/>
          <w:szCs w:val="24"/>
        </w:rPr>
        <w:t>es</w:t>
      </w:r>
      <w:r w:rsidRPr="00BA479F">
        <w:rPr>
          <w:rFonts w:ascii="Times New Roman" w:eastAsia="宋体" w:hAnsi="Times New Roman"/>
          <w:bCs/>
          <w:sz w:val="24"/>
          <w:szCs w:val="24"/>
        </w:rPr>
        <w:t xml:space="preserve"> can be broadly divided into two categories. The first category is based on the traditional method of economic analysis. </w:t>
      </w:r>
      <w:r w:rsidR="0039459C" w:rsidRPr="00BA479F">
        <w:rPr>
          <w:rFonts w:ascii="Times New Roman" w:eastAsia="宋体" w:hAnsi="Times New Roman"/>
          <w:bCs/>
          <w:sz w:val="24"/>
          <w:szCs w:val="24"/>
        </w:rPr>
        <w:t>E</w:t>
      </w:r>
      <w:r w:rsidRPr="00BA479F">
        <w:rPr>
          <w:rFonts w:ascii="Times New Roman" w:eastAsia="宋体" w:hAnsi="Times New Roman"/>
          <w:bCs/>
          <w:sz w:val="24"/>
          <w:szCs w:val="24"/>
        </w:rPr>
        <w:t>vent research</w:t>
      </w:r>
      <w:r w:rsidR="0039459C" w:rsidRPr="00BA479F">
        <w:rPr>
          <w:rFonts w:ascii="Times New Roman" w:eastAsia="宋体" w:hAnsi="Times New Roman"/>
          <w:bCs/>
          <w:sz w:val="24"/>
          <w:szCs w:val="24"/>
        </w:rPr>
        <w:t xml:space="preserve"> methods are used</w:t>
      </w:r>
      <w:r w:rsidRPr="00BA479F">
        <w:rPr>
          <w:rFonts w:ascii="Times New Roman" w:eastAsia="宋体" w:hAnsi="Times New Roman"/>
          <w:bCs/>
          <w:sz w:val="24"/>
          <w:szCs w:val="24"/>
        </w:rPr>
        <w:t xml:space="preserve"> combining with asset pricing model or regression model to analyze the relationship between the media and the stock </w:t>
      </w:r>
      <w:r w:rsidR="003E39D7" w:rsidRPr="00BA479F">
        <w:rPr>
          <w:rFonts w:ascii="Times New Roman" w:eastAsia="宋体" w:hAnsi="Times New Roman"/>
          <w:bCs/>
          <w:sz w:val="24"/>
          <w:szCs w:val="24"/>
        </w:rPr>
        <w:t>market. Scholars</w:t>
      </w:r>
      <w:r w:rsidRPr="00BA479F">
        <w:rPr>
          <w:rFonts w:ascii="Times New Roman" w:eastAsia="宋体" w:hAnsi="Times New Roman"/>
          <w:bCs/>
          <w:sz w:val="24"/>
          <w:szCs w:val="24"/>
        </w:rPr>
        <w:t xml:space="preserve"> found that the release of media information can lead to the changes in stock prices, stock trading volume, stock volatility and stock returns. Some studies define </w:t>
      </w:r>
      <w:r w:rsidR="0010099F" w:rsidRPr="00BA479F">
        <w:rPr>
          <w:rFonts w:ascii="Times New Roman" w:eastAsia="宋体" w:hAnsi="Times New Roman"/>
          <w:bCs/>
          <w:sz w:val="24"/>
          <w:szCs w:val="24"/>
        </w:rPr>
        <w:t>the</w:t>
      </w:r>
      <w:r w:rsidRPr="00BA479F">
        <w:rPr>
          <w:rFonts w:ascii="Times New Roman" w:eastAsia="宋体" w:hAnsi="Times New Roman"/>
          <w:bCs/>
          <w:sz w:val="24"/>
          <w:szCs w:val="24"/>
        </w:rPr>
        <w:t xml:space="preserve"> media's impact on stock returns as "media effects." </w:t>
      </w:r>
      <w:r w:rsidR="0010099F" w:rsidRPr="00BA479F">
        <w:rPr>
          <w:rFonts w:ascii="Times New Roman" w:eastAsia="宋体" w:hAnsi="Times New Roman"/>
          <w:bCs/>
          <w:sz w:val="24"/>
          <w:szCs w:val="24"/>
        </w:rPr>
        <w:t xml:space="preserve">The second category is based on the machine learning </w:t>
      </w:r>
      <w:r w:rsidR="0039459C" w:rsidRPr="00BA479F">
        <w:rPr>
          <w:rFonts w:ascii="Times New Roman" w:eastAsia="宋体" w:hAnsi="Times New Roman"/>
          <w:bCs/>
          <w:sz w:val="24"/>
          <w:szCs w:val="24"/>
        </w:rPr>
        <w:t>and</w:t>
      </w:r>
      <w:r w:rsidR="0010099F" w:rsidRPr="00BA479F">
        <w:rPr>
          <w:rFonts w:ascii="Times New Roman" w:eastAsia="宋体" w:hAnsi="Times New Roman"/>
          <w:bCs/>
          <w:sz w:val="24"/>
          <w:szCs w:val="24"/>
        </w:rPr>
        <w:t xml:space="preserve"> other data mining methods. Combining with natural language processing and text classification, etc., researchers extract the "emotion</w:t>
      </w:r>
      <w:r w:rsidR="0039459C" w:rsidRPr="00BA479F">
        <w:rPr>
          <w:rFonts w:ascii="Times New Roman" w:eastAsia="宋体" w:hAnsi="Times New Roman"/>
          <w:bCs/>
          <w:sz w:val="24"/>
          <w:szCs w:val="24"/>
        </w:rPr>
        <w:t>s</w:t>
      </w:r>
      <w:r w:rsidR="0010099F" w:rsidRPr="00BA479F">
        <w:rPr>
          <w:rFonts w:ascii="Times New Roman" w:eastAsia="宋体" w:hAnsi="Times New Roman"/>
          <w:bCs/>
          <w:sz w:val="24"/>
          <w:szCs w:val="24"/>
        </w:rPr>
        <w:t>"</w:t>
      </w:r>
      <w:r w:rsidR="00735C57" w:rsidRPr="00BA479F">
        <w:rPr>
          <w:rFonts w:ascii="Times New Roman" w:eastAsia="宋体" w:hAnsi="Times New Roman"/>
          <w:bCs/>
          <w:sz w:val="24"/>
          <w:szCs w:val="24"/>
        </w:rPr>
        <w:t>,</w:t>
      </w:r>
      <w:r w:rsidR="0010099F" w:rsidRPr="00BA479F">
        <w:rPr>
          <w:rFonts w:ascii="Times New Roman" w:eastAsia="宋体" w:hAnsi="Times New Roman"/>
          <w:bCs/>
          <w:sz w:val="24"/>
          <w:szCs w:val="24"/>
        </w:rPr>
        <w:t xml:space="preserve"> such as positive, negative or bullish, bearish, etc.</w:t>
      </w:r>
      <w:r w:rsidR="00735C57" w:rsidRPr="00BA479F">
        <w:rPr>
          <w:rFonts w:ascii="Times New Roman" w:eastAsia="宋体" w:hAnsi="Times New Roman"/>
          <w:bCs/>
          <w:sz w:val="24"/>
          <w:szCs w:val="24"/>
        </w:rPr>
        <w:t>,</w:t>
      </w:r>
      <w:r w:rsidR="0010099F" w:rsidRPr="00BA479F">
        <w:rPr>
          <w:rFonts w:ascii="Times New Roman" w:eastAsia="宋体" w:hAnsi="Times New Roman"/>
          <w:bCs/>
          <w:sz w:val="24"/>
          <w:szCs w:val="24"/>
        </w:rPr>
        <w:t xml:space="preserve"> by </w:t>
      </w:r>
      <w:r w:rsidR="00313B33" w:rsidRPr="00BA479F">
        <w:rPr>
          <w:rFonts w:ascii="Times New Roman" w:eastAsia="宋体" w:hAnsi="Times New Roman"/>
          <w:bCs/>
          <w:sz w:val="24"/>
          <w:szCs w:val="24"/>
        </w:rPr>
        <w:t>determin</w:t>
      </w:r>
      <w:r w:rsidR="0010099F" w:rsidRPr="00BA479F">
        <w:rPr>
          <w:rFonts w:ascii="Times New Roman" w:eastAsia="宋体" w:hAnsi="Times New Roman"/>
          <w:bCs/>
          <w:sz w:val="24"/>
          <w:szCs w:val="24"/>
        </w:rPr>
        <w:t xml:space="preserve">ing the </w:t>
      </w:r>
      <w:r w:rsidR="00313B33" w:rsidRPr="00BA479F">
        <w:rPr>
          <w:rFonts w:ascii="Times New Roman" w:eastAsia="宋体" w:hAnsi="Times New Roman"/>
          <w:bCs/>
          <w:sz w:val="24"/>
          <w:szCs w:val="24"/>
        </w:rPr>
        <w:t>semantics</w:t>
      </w:r>
      <w:r w:rsidR="0010099F" w:rsidRPr="00BA479F">
        <w:rPr>
          <w:rFonts w:ascii="Times New Roman" w:eastAsia="宋体" w:hAnsi="Times New Roman"/>
          <w:bCs/>
          <w:sz w:val="24"/>
          <w:szCs w:val="24"/>
        </w:rPr>
        <w:t xml:space="preserve"> of news reports to analyze the investors</w:t>
      </w:r>
      <w:r w:rsidR="00735C57" w:rsidRPr="00BA479F">
        <w:rPr>
          <w:rFonts w:ascii="Times New Roman" w:eastAsia="宋体" w:hAnsi="Times New Roman"/>
          <w:bCs/>
          <w:sz w:val="24"/>
          <w:szCs w:val="24"/>
        </w:rPr>
        <w:t>’</w:t>
      </w:r>
      <w:r w:rsidR="0010099F" w:rsidRPr="00BA479F">
        <w:rPr>
          <w:rFonts w:ascii="Times New Roman" w:eastAsia="宋体" w:hAnsi="Times New Roman"/>
          <w:bCs/>
          <w:sz w:val="24"/>
          <w:szCs w:val="24"/>
        </w:rPr>
        <w:t xml:space="preserve"> view of stock market in a trading day and then predict </w:t>
      </w:r>
      <w:r w:rsidR="008F7766" w:rsidRPr="00BA479F">
        <w:rPr>
          <w:rFonts w:ascii="Times New Roman" w:eastAsia="宋体" w:hAnsi="Times New Roman"/>
          <w:bCs/>
          <w:sz w:val="24"/>
          <w:szCs w:val="24"/>
        </w:rPr>
        <w:t>the stock price trend.</w:t>
      </w:r>
    </w:p>
    <w:p w14:paraId="3B2B8A15" w14:textId="77777777" w:rsidR="00D17C6F" w:rsidRPr="00BA479F" w:rsidRDefault="00D17C6F" w:rsidP="00D019E7">
      <w:pPr>
        <w:adjustRightInd w:val="0"/>
        <w:snapToGrid w:val="0"/>
        <w:rPr>
          <w:rFonts w:ascii="Times New Roman" w:eastAsia="宋体" w:hAnsi="Times New Roman"/>
          <w:bCs/>
          <w:sz w:val="24"/>
          <w:szCs w:val="24"/>
        </w:rPr>
      </w:pPr>
    </w:p>
    <w:p w14:paraId="105D1D0D" w14:textId="16E31F93" w:rsidR="00B044A5" w:rsidRPr="00BA479F" w:rsidRDefault="00071DE2" w:rsidP="00D019E7">
      <w:pPr>
        <w:adjustRightInd w:val="0"/>
        <w:snapToGrid w:val="0"/>
        <w:rPr>
          <w:rFonts w:ascii="Times New Roman" w:eastAsia="宋体" w:hAnsi="Times New Roman"/>
          <w:bCs/>
          <w:sz w:val="24"/>
          <w:szCs w:val="24"/>
        </w:rPr>
      </w:pPr>
      <w:r w:rsidRPr="00BA479F">
        <w:rPr>
          <w:rFonts w:ascii="Times New Roman" w:eastAsia="宋体" w:hAnsi="Times New Roman"/>
          <w:bCs/>
          <w:sz w:val="24"/>
          <w:szCs w:val="24"/>
        </w:rPr>
        <w:t xml:space="preserve">Financial news has been identified having an effect on stock price. But does the relationship between financial news </w:t>
      </w:r>
      <w:r w:rsidR="00C06608" w:rsidRPr="00BA479F">
        <w:rPr>
          <w:rFonts w:ascii="Times New Roman" w:eastAsia="宋体" w:hAnsi="Times New Roman"/>
          <w:bCs/>
          <w:sz w:val="24"/>
          <w:szCs w:val="24"/>
        </w:rPr>
        <w:t>offer any other information? So far</w:t>
      </w:r>
      <w:r w:rsidR="004F7E3B" w:rsidRPr="00BA479F">
        <w:rPr>
          <w:rFonts w:ascii="Times New Roman" w:eastAsia="宋体" w:hAnsi="Times New Roman"/>
          <w:bCs/>
          <w:sz w:val="24"/>
          <w:szCs w:val="24"/>
        </w:rPr>
        <w:t xml:space="preserve">, there is </w:t>
      </w:r>
      <w:r w:rsidR="00107328" w:rsidRPr="00BA479F">
        <w:rPr>
          <w:rFonts w:ascii="Times New Roman" w:eastAsia="宋体" w:hAnsi="Times New Roman"/>
          <w:bCs/>
          <w:sz w:val="24"/>
          <w:szCs w:val="24"/>
        </w:rPr>
        <w:t xml:space="preserve">few </w:t>
      </w:r>
      <w:r w:rsidR="004F7E3B" w:rsidRPr="00BA479F">
        <w:rPr>
          <w:rFonts w:ascii="Times New Roman" w:eastAsia="宋体" w:hAnsi="Times New Roman"/>
          <w:bCs/>
          <w:sz w:val="24"/>
          <w:szCs w:val="24"/>
        </w:rPr>
        <w:t>research considering</w:t>
      </w:r>
      <w:r w:rsidR="00B20053" w:rsidRPr="00BA479F">
        <w:rPr>
          <w:rFonts w:ascii="Times New Roman" w:eastAsia="宋体" w:hAnsi="Times New Roman"/>
          <w:bCs/>
          <w:sz w:val="24"/>
          <w:szCs w:val="24"/>
        </w:rPr>
        <w:t xml:space="preserve"> that</w:t>
      </w:r>
      <w:r w:rsidR="004F7E3B" w:rsidRPr="00BA479F">
        <w:rPr>
          <w:rFonts w:ascii="Times New Roman" w:eastAsia="宋体" w:hAnsi="Times New Roman"/>
          <w:bCs/>
          <w:sz w:val="24"/>
          <w:szCs w:val="24"/>
        </w:rPr>
        <w:t xml:space="preserve"> the </w:t>
      </w:r>
      <w:r w:rsidRPr="00BA479F">
        <w:rPr>
          <w:rFonts w:ascii="Times New Roman" w:eastAsia="宋体" w:hAnsi="Times New Roman"/>
          <w:bCs/>
          <w:sz w:val="24"/>
          <w:szCs w:val="24"/>
        </w:rPr>
        <w:t>relationship</w:t>
      </w:r>
      <w:r w:rsidR="004F7E3B" w:rsidRPr="00BA479F">
        <w:rPr>
          <w:rFonts w:ascii="Times New Roman" w:eastAsia="宋体" w:hAnsi="Times New Roman"/>
          <w:bCs/>
          <w:sz w:val="24"/>
          <w:szCs w:val="24"/>
        </w:rPr>
        <w:t xml:space="preserve"> between financial news </w:t>
      </w:r>
      <w:r w:rsidR="00B20053" w:rsidRPr="00BA479F">
        <w:rPr>
          <w:rFonts w:ascii="Times New Roman" w:eastAsia="宋体" w:hAnsi="Times New Roman"/>
          <w:bCs/>
          <w:sz w:val="24"/>
          <w:szCs w:val="24"/>
        </w:rPr>
        <w:t xml:space="preserve">may influence the stock price prediction. </w:t>
      </w:r>
      <w:r w:rsidR="00C06608" w:rsidRPr="00BA479F">
        <w:rPr>
          <w:rFonts w:ascii="Times New Roman" w:eastAsia="宋体" w:hAnsi="Times New Roman"/>
          <w:bCs/>
          <w:sz w:val="24"/>
          <w:szCs w:val="24"/>
        </w:rPr>
        <w:t>We believe it may provide extra information helping us with the prediction</w:t>
      </w:r>
      <w:r w:rsidR="00CD4E9B" w:rsidRPr="00BA479F">
        <w:rPr>
          <w:rFonts w:ascii="Times New Roman" w:eastAsia="宋体" w:hAnsi="Times New Roman" w:hint="eastAsia"/>
          <w:bCs/>
          <w:sz w:val="24"/>
          <w:szCs w:val="24"/>
        </w:rPr>
        <w:t>, a</w:t>
      </w:r>
      <w:r w:rsidR="00C06608" w:rsidRPr="00BA479F">
        <w:rPr>
          <w:rFonts w:ascii="Times New Roman" w:eastAsia="宋体" w:hAnsi="Times New Roman"/>
          <w:bCs/>
          <w:sz w:val="24"/>
          <w:szCs w:val="24"/>
        </w:rPr>
        <w:t>nd this is the greatest innovation of this paper.</w:t>
      </w:r>
    </w:p>
    <w:p w14:paraId="5F3031E5" w14:textId="77777777" w:rsidR="003E39D7" w:rsidRPr="00BA479F" w:rsidRDefault="003E39D7" w:rsidP="00D019E7">
      <w:pPr>
        <w:adjustRightInd w:val="0"/>
        <w:snapToGrid w:val="0"/>
        <w:rPr>
          <w:rFonts w:ascii="Times New Roman" w:eastAsia="宋体" w:hAnsi="Times New Roman"/>
          <w:bCs/>
          <w:sz w:val="24"/>
          <w:szCs w:val="24"/>
        </w:rPr>
      </w:pPr>
    </w:p>
    <w:p w14:paraId="56F7048B" w14:textId="77777777" w:rsidR="00E37E2A" w:rsidRPr="00BA479F" w:rsidRDefault="009510A5" w:rsidP="00D019E7">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hint="eastAsia"/>
          <w:sz w:val="24"/>
          <w:szCs w:val="24"/>
        </w:rPr>
        <w:t>Literature</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review</w:t>
      </w:r>
    </w:p>
    <w:p w14:paraId="272D023E" w14:textId="182C98CF"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Investor sentiment research has been a hot spot of behavior finance. One of the most important hypothesis of classical economic theory is that investors are all rational so that sentiment</w:t>
      </w:r>
      <w:r w:rsidRPr="00BA479F">
        <w:rPr>
          <w:rFonts w:ascii="Times New Roman" w:eastAsia="宋体" w:hAnsi="Times New Roman" w:hint="eastAsia"/>
          <w:sz w:val="24"/>
          <w:szCs w:val="24"/>
        </w:rPr>
        <w:t>s</w:t>
      </w:r>
      <w:r w:rsidRPr="00BA479F">
        <w:rPr>
          <w:rFonts w:ascii="Times New Roman" w:eastAsia="宋体" w:hAnsi="Times New Roman"/>
          <w:sz w:val="24"/>
          <w:szCs w:val="24"/>
        </w:rPr>
        <w:t xml:space="preserve"> have little influence on stock market</w:t>
      </w:r>
      <w:r w:rsidR="00CA6567" w:rsidRPr="00BA479F">
        <w:rPr>
          <w:rFonts w:ascii="Times New Roman" w:eastAsia="宋体" w:hAnsi="Times New Roman"/>
          <w:sz w:val="24"/>
          <w:szCs w:val="24"/>
        </w:rPr>
        <w:t>s</w:t>
      </w:r>
      <w:r w:rsidRPr="00BA479F">
        <w:rPr>
          <w:rFonts w:ascii="Times New Roman" w:eastAsia="宋体" w:hAnsi="Times New Roman"/>
          <w:sz w:val="24"/>
          <w:szCs w:val="24"/>
        </w:rPr>
        <w:t xml:space="preserve">. However, </w:t>
      </w:r>
      <w:r w:rsidR="00CA6567" w:rsidRPr="00BA479F">
        <w:rPr>
          <w:rFonts w:ascii="Times New Roman" w:eastAsia="宋体" w:hAnsi="Times New Roman"/>
          <w:sz w:val="24"/>
          <w:szCs w:val="24"/>
        </w:rPr>
        <w:t>studies</w:t>
      </w:r>
      <w:r w:rsidRPr="00BA479F">
        <w:rPr>
          <w:rFonts w:ascii="Times New Roman" w:eastAsia="宋体" w:hAnsi="Times New Roman"/>
          <w:sz w:val="24"/>
          <w:szCs w:val="24"/>
        </w:rPr>
        <w:t xml:space="preserve"> o</w:t>
      </w:r>
      <w:r w:rsidRPr="00BA479F">
        <w:rPr>
          <w:rFonts w:ascii="Times New Roman" w:eastAsia="宋体" w:hAnsi="Times New Roman" w:hint="eastAsia"/>
          <w:sz w:val="24"/>
          <w:szCs w:val="24"/>
        </w:rPr>
        <w:t>f</w:t>
      </w:r>
      <w:r w:rsidRPr="00BA479F">
        <w:rPr>
          <w:rFonts w:ascii="Times New Roman" w:eastAsia="宋体" w:hAnsi="Times New Roman"/>
          <w:sz w:val="24"/>
          <w:szCs w:val="24"/>
        </w:rPr>
        <w:t xml:space="preserve"> behavior finance show</w:t>
      </w:r>
      <w:r w:rsidR="00CA6567" w:rsidRPr="00BA479F">
        <w:rPr>
          <w:rFonts w:ascii="Times New Roman" w:eastAsia="宋体" w:hAnsi="Times New Roman"/>
          <w:sz w:val="24"/>
          <w:szCs w:val="24"/>
        </w:rPr>
        <w:t xml:space="preserve"> that</w:t>
      </w:r>
      <w:r w:rsidRPr="00BA479F">
        <w:rPr>
          <w:rFonts w:ascii="Times New Roman" w:eastAsia="宋体" w:hAnsi="Times New Roman"/>
          <w:sz w:val="24"/>
          <w:szCs w:val="24"/>
        </w:rPr>
        <w:t xml:space="preserve"> s</w:t>
      </w:r>
      <w:r w:rsidR="00CA6567" w:rsidRPr="00BA479F">
        <w:rPr>
          <w:rFonts w:ascii="Times New Roman" w:eastAsia="宋体" w:hAnsi="Times New Roman"/>
          <w:sz w:val="24"/>
          <w:szCs w:val="24"/>
        </w:rPr>
        <w:t>ome</w:t>
      </w:r>
      <w:r w:rsidRPr="00BA479F">
        <w:rPr>
          <w:rFonts w:ascii="Times New Roman" w:eastAsia="宋体" w:hAnsi="Times New Roman"/>
          <w:sz w:val="24"/>
          <w:szCs w:val="24"/>
        </w:rPr>
        <w:t xml:space="preserve"> irrational phenomena can only be explained by investors’ sentiment factor. </w:t>
      </w:r>
      <w:r w:rsidR="009F576A" w:rsidRPr="00BA479F">
        <w:rPr>
          <w:rFonts w:ascii="Times New Roman" w:eastAsia="宋体" w:hAnsi="Times New Roman"/>
          <w:sz w:val="24"/>
          <w:szCs w:val="24"/>
        </w:rPr>
        <w:t>Most researchers</w:t>
      </w:r>
      <w:r w:rsidRPr="00BA479F">
        <w:rPr>
          <w:rFonts w:ascii="Times New Roman" w:eastAsia="宋体" w:hAnsi="Times New Roman"/>
          <w:sz w:val="24"/>
          <w:szCs w:val="24"/>
        </w:rPr>
        <w:t xml:space="preserve"> tend to apply some machine learning methods on text information, such as financial news, stock comments </w:t>
      </w:r>
      <w:r w:rsidR="009F576A" w:rsidRPr="00BA479F">
        <w:rPr>
          <w:rFonts w:ascii="Times New Roman" w:eastAsia="宋体" w:hAnsi="Times New Roman"/>
          <w:sz w:val="24"/>
          <w:szCs w:val="24"/>
        </w:rPr>
        <w:t xml:space="preserve">of </w:t>
      </w:r>
      <w:r w:rsidRPr="00BA479F">
        <w:rPr>
          <w:rFonts w:ascii="Times New Roman" w:eastAsia="宋体" w:hAnsi="Times New Roman"/>
          <w:sz w:val="24"/>
          <w:szCs w:val="24"/>
        </w:rPr>
        <w:t>some social platform as well as corporate financial announcements.</w:t>
      </w:r>
    </w:p>
    <w:p w14:paraId="04BBC484" w14:textId="77777777" w:rsidR="00A66EA9" w:rsidRPr="00BA479F" w:rsidRDefault="00A66EA9" w:rsidP="00A66EA9">
      <w:pPr>
        <w:adjustRightInd w:val="0"/>
        <w:snapToGrid w:val="0"/>
        <w:rPr>
          <w:rFonts w:ascii="Times New Roman" w:eastAsia="宋体" w:hAnsi="Times New Roman"/>
          <w:sz w:val="24"/>
          <w:szCs w:val="24"/>
        </w:rPr>
      </w:pPr>
    </w:p>
    <w:p w14:paraId="326EB413" w14:textId="27D8D1CE"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Q</w:t>
      </w:r>
      <w:r w:rsidRPr="00BA479F">
        <w:rPr>
          <w:rFonts w:ascii="Times New Roman" w:eastAsia="宋体" w:hAnsi="Times New Roman" w:hint="eastAsia"/>
          <w:sz w:val="24"/>
          <w:szCs w:val="24"/>
        </w:rPr>
        <w:t>uantity</w:t>
      </w:r>
      <w:r w:rsidRPr="00BA479F">
        <w:rPr>
          <w:rFonts w:ascii="Times New Roman" w:eastAsia="宋体" w:hAnsi="Times New Roman"/>
          <w:sz w:val="24"/>
          <w:szCs w:val="24"/>
        </w:rPr>
        <w:t xml:space="preserve"> methods have been applied to explore the relationship between investor sentiment and stock performance. </w:t>
      </w:r>
      <w:r w:rsidR="00B20F07" w:rsidRPr="00BA479F">
        <w:rPr>
          <w:rFonts w:ascii="Times New Roman" w:eastAsia="宋体" w:hAnsi="Times New Roman"/>
          <w:sz w:val="24"/>
          <w:szCs w:val="24"/>
        </w:rPr>
        <w:t xml:space="preserve">W. Antweiler and M. Z. Frank (2004) collect more than 180,000 Wall Street Journal news stories from 1973 to 2001. Using computational linguistics method, they classify the stories according to topic, and find on average there is a reversal so that pre-event and post-event abnormal returns have the opposite sign. They also study the effect of more than 1.5 million messages posted on Yahoo Finance and Raging Bull, which shows stock messages can help predict market volatility significantly. </w:t>
      </w:r>
      <w:r w:rsidRPr="00BA479F">
        <w:rPr>
          <w:rFonts w:ascii="Times New Roman" w:eastAsia="宋体" w:hAnsi="Times New Roman"/>
          <w:sz w:val="24"/>
          <w:szCs w:val="24"/>
        </w:rPr>
        <w:t>P</w:t>
      </w:r>
      <w:r w:rsidR="00FD1F7A" w:rsidRPr="00BA479F">
        <w:rPr>
          <w:rFonts w:ascii="Times New Roman" w:eastAsia="宋体" w:hAnsi="Times New Roman"/>
          <w:sz w:val="24"/>
          <w:szCs w:val="24"/>
        </w:rPr>
        <w:t xml:space="preserve">aul </w:t>
      </w:r>
      <w:r w:rsidRPr="00BA479F">
        <w:rPr>
          <w:rFonts w:ascii="Times New Roman" w:eastAsia="宋体" w:hAnsi="Times New Roman"/>
          <w:sz w:val="24"/>
          <w:szCs w:val="24"/>
        </w:rPr>
        <w:t>C</w:t>
      </w:r>
      <w:r w:rsidR="00FD1F7A" w:rsidRPr="00BA479F">
        <w:rPr>
          <w:rFonts w:ascii="Times New Roman" w:eastAsia="宋体" w:hAnsi="Times New Roman"/>
          <w:sz w:val="24"/>
          <w:szCs w:val="24"/>
        </w:rPr>
        <w:t>.</w:t>
      </w:r>
      <w:r w:rsidRPr="00BA479F">
        <w:rPr>
          <w:rFonts w:ascii="Times New Roman" w:eastAsia="宋体" w:hAnsi="Times New Roman"/>
          <w:sz w:val="24"/>
          <w:szCs w:val="24"/>
        </w:rPr>
        <w:t xml:space="preserve"> Tetlock (2007) quantitatively measure</w:t>
      </w:r>
      <w:r w:rsidR="000E7E6A" w:rsidRPr="00BA479F">
        <w:rPr>
          <w:rFonts w:ascii="Times New Roman" w:eastAsia="宋体" w:hAnsi="Times New Roman" w:hint="eastAsia"/>
          <w:sz w:val="24"/>
          <w:szCs w:val="24"/>
        </w:rPr>
        <w:t>s</w:t>
      </w:r>
      <w:r w:rsidRPr="00BA479F">
        <w:rPr>
          <w:rFonts w:ascii="Times New Roman" w:eastAsia="宋体" w:hAnsi="Times New Roman"/>
          <w:sz w:val="24"/>
          <w:szCs w:val="24"/>
        </w:rPr>
        <w:t xml:space="preserve"> the media’s interactions with the stock market based on the daily news from a popular column of Wall Street Journal. It is found that pessimistic market sentiment can lead to downward pressure on the market price followed by a reversion to fundamentals. Also, extreme market </w:t>
      </w:r>
      <w:r w:rsidRPr="00BA479F">
        <w:rPr>
          <w:rFonts w:ascii="Times New Roman" w:eastAsia="宋体" w:hAnsi="Times New Roman"/>
          <w:sz w:val="24"/>
          <w:szCs w:val="24"/>
        </w:rPr>
        <w:lastRenderedPageBreak/>
        <w:t>sentiment is always accompanied by high market trading volume.</w:t>
      </w:r>
    </w:p>
    <w:p w14:paraId="5BFF189D" w14:textId="77777777" w:rsidR="00A66EA9" w:rsidRPr="00BA479F" w:rsidRDefault="00A66EA9" w:rsidP="00A66EA9">
      <w:pPr>
        <w:adjustRightInd w:val="0"/>
        <w:snapToGrid w:val="0"/>
        <w:rPr>
          <w:rFonts w:ascii="Times New Roman" w:eastAsia="宋体" w:hAnsi="Times New Roman"/>
          <w:sz w:val="24"/>
          <w:szCs w:val="24"/>
        </w:rPr>
      </w:pPr>
    </w:p>
    <w:p w14:paraId="64602576" w14:textId="74AC2DBE"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As most researchers use finance news or posted text on the internet to represent investor sentiment, text mining approaches are drawn into stock price prediction problem. R. P. Schumaker </w:t>
      </w:r>
      <w:r w:rsidRPr="00BA479F">
        <w:rPr>
          <w:rFonts w:ascii="Times New Roman" w:eastAsia="宋体" w:hAnsi="Times New Roman" w:hint="eastAsia"/>
          <w:sz w:val="24"/>
          <w:szCs w:val="24"/>
        </w:rPr>
        <w:t>a</w:t>
      </w:r>
      <w:r w:rsidRPr="00BA479F">
        <w:rPr>
          <w:rFonts w:ascii="Times New Roman" w:eastAsia="宋体" w:hAnsi="Times New Roman"/>
          <w:sz w:val="24"/>
          <w:szCs w:val="24"/>
        </w:rPr>
        <w:t xml:space="preserve">nd H. Chen </w:t>
      </w:r>
      <w:r w:rsidRPr="00BA479F">
        <w:rPr>
          <w:rFonts w:ascii="Times New Roman" w:eastAsia="宋体" w:hAnsi="Times New Roman" w:hint="eastAsia"/>
          <w:sz w:val="24"/>
          <w:szCs w:val="24"/>
        </w:rPr>
        <w:t>(2006</w:t>
      </w:r>
      <w:r w:rsidRPr="00BA479F">
        <w:rPr>
          <w:rFonts w:ascii="Times New Roman" w:eastAsia="宋体" w:hAnsi="Times New Roman"/>
          <w:sz w:val="24"/>
          <w:szCs w:val="24"/>
        </w:rPr>
        <w:t>) create the Arizona Financial Text System (AZFinText) by a synthesis of linguistic, financial and statistical techniques to predict the possibility of discrete stock price prediction. Xiangyu Tang, Chunyu Yang and Jie Zhou</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w:t>
      </w:r>
      <w:r w:rsidRPr="00BA479F">
        <w:rPr>
          <w:rFonts w:ascii="Times New Roman" w:eastAsia="宋体" w:hAnsi="Times New Roman" w:hint="eastAsia"/>
          <w:sz w:val="24"/>
          <w:szCs w:val="24"/>
        </w:rPr>
        <w:t xml:space="preserve">2009) </w:t>
      </w:r>
      <w:r w:rsidRPr="00BA479F">
        <w:rPr>
          <w:rFonts w:ascii="Times New Roman" w:eastAsia="宋体" w:hAnsi="Times New Roman"/>
          <w:sz w:val="24"/>
          <w:szCs w:val="24"/>
        </w:rPr>
        <w:t>combine news mining and time series analysis to forecast inter-day stock prices. Nan Li and Desheng Dash Wu (2009) studies online forums hotspot detection and forecast using unsupervised text mining approach combing K-means clustering with SVM.</w:t>
      </w:r>
      <w:r w:rsidRPr="00BA479F">
        <w:rPr>
          <w:rFonts w:ascii="Times New Roman" w:eastAsia="宋体" w:hAnsi="Times New Roman" w:hint="eastAsia"/>
          <w:sz w:val="24"/>
          <w:szCs w:val="24"/>
        </w:rPr>
        <w:t xml:space="preserve"> R</w:t>
      </w:r>
      <w:r w:rsidRPr="00BA479F">
        <w:rPr>
          <w:rFonts w:ascii="Times New Roman" w:eastAsia="宋体" w:hAnsi="Times New Roman"/>
          <w:sz w:val="24"/>
          <w:szCs w:val="24"/>
        </w:rPr>
        <w:t>unpeng Huang, Wenming Zuo and Lingyan Bi (2015) grab data from Sina Blog and process them into an emotional tendency time series. By adding Blog sentiment into their SVM predicting model, the predicting accuracy becomes higher.</w:t>
      </w:r>
      <w:r w:rsidRPr="00BA479F">
        <w:rPr>
          <w:rFonts w:ascii="Times New Roman" w:eastAsia="宋体" w:hAnsi="Times New Roman" w:hint="eastAsia"/>
          <w:sz w:val="24"/>
          <w:szCs w:val="24"/>
        </w:rPr>
        <w:t xml:space="preserve"> X</w:t>
      </w:r>
      <w:r w:rsidRPr="00BA479F">
        <w:rPr>
          <w:rFonts w:ascii="Times New Roman" w:eastAsia="宋体" w:hAnsi="Times New Roman"/>
          <w:sz w:val="24"/>
          <w:szCs w:val="24"/>
        </w:rPr>
        <w:t xml:space="preserve">uejing Meng, Yafei Yang and Xinquan Zhao (2016) utilize </w:t>
      </w:r>
      <w:r w:rsidRPr="00BA479F">
        <w:rPr>
          <w:rFonts w:ascii="Times New Roman" w:eastAsia="宋体" w:hAnsi="Times New Roman" w:hint="eastAsia"/>
          <w:sz w:val="24"/>
          <w:szCs w:val="24"/>
        </w:rPr>
        <w:t>w</w:t>
      </w:r>
      <w:r w:rsidRPr="00BA479F">
        <w:rPr>
          <w:rFonts w:ascii="Times New Roman" w:eastAsia="宋体" w:hAnsi="Times New Roman"/>
          <w:sz w:val="24"/>
          <w:szCs w:val="24"/>
        </w:rPr>
        <w:t>eb crawler gaining massive text information from 9 well-known financial networks. Random forest is used to collect the features that influence stock index return most and a trading strategy is designed based on these features.</w:t>
      </w:r>
      <w:r w:rsidR="00305684" w:rsidRPr="00BA479F">
        <w:rPr>
          <w:sz w:val="24"/>
          <w:szCs w:val="24"/>
        </w:rPr>
        <w:t xml:space="preserve"> </w:t>
      </w:r>
      <w:r w:rsidR="004A52FD" w:rsidRPr="00BA479F">
        <w:rPr>
          <w:rFonts w:ascii="Times New Roman" w:eastAsia="宋体" w:hAnsi="Times New Roman"/>
          <w:sz w:val="24"/>
          <w:szCs w:val="24"/>
        </w:rPr>
        <w:t>Yong Shi, Jing Tang and Kun Guo (2017) construct investor focus index of stock forum, Xueqiu network, and financial news to analyze the impact of information from different sources on stock market.</w:t>
      </w:r>
    </w:p>
    <w:p w14:paraId="578A0552" w14:textId="77777777" w:rsidR="00A66EA9" w:rsidRPr="00BA479F" w:rsidRDefault="00A66EA9" w:rsidP="00A66EA9">
      <w:pPr>
        <w:adjustRightInd w:val="0"/>
        <w:snapToGrid w:val="0"/>
        <w:rPr>
          <w:rFonts w:ascii="Times New Roman" w:eastAsia="宋体" w:hAnsi="Times New Roman"/>
          <w:sz w:val="24"/>
          <w:szCs w:val="24"/>
        </w:rPr>
      </w:pPr>
    </w:p>
    <w:p w14:paraId="64FAF261" w14:textId="2B5EE687"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Different materials are concerned when using text mining methods. </w:t>
      </w:r>
      <w:r w:rsidR="00051795" w:rsidRPr="00BA479F">
        <w:rPr>
          <w:rFonts w:ascii="Times New Roman" w:eastAsia="宋体" w:hAnsi="Times New Roman"/>
          <w:sz w:val="24"/>
          <w:szCs w:val="24"/>
        </w:rPr>
        <w:t>Hua Chen, Xun Liang</w:t>
      </w:r>
      <w:r w:rsidRPr="00BA479F">
        <w:rPr>
          <w:rFonts w:ascii="Times New Roman" w:eastAsia="宋体" w:hAnsi="Times New Roman"/>
          <w:sz w:val="24"/>
          <w:szCs w:val="24"/>
        </w:rPr>
        <w:t xml:space="preserve"> (2006) classify the internet stock news according to the stock characteristics. Yang Yu, Wenjing Duan </w:t>
      </w:r>
      <w:r w:rsidRPr="00BA479F">
        <w:rPr>
          <w:rFonts w:ascii="Times New Roman" w:eastAsia="宋体" w:hAnsi="Times New Roman" w:hint="eastAsia"/>
          <w:sz w:val="24"/>
          <w:szCs w:val="24"/>
        </w:rPr>
        <w:t>a</w:t>
      </w:r>
      <w:r w:rsidRPr="00BA479F">
        <w:rPr>
          <w:rFonts w:ascii="Times New Roman" w:eastAsia="宋体" w:hAnsi="Times New Roman"/>
          <w:sz w:val="24"/>
          <w:szCs w:val="24"/>
        </w:rPr>
        <w:t>nd Qing Cao</w:t>
      </w:r>
      <w:r w:rsidRPr="00BA479F">
        <w:rPr>
          <w:rFonts w:ascii="Times New Roman" w:eastAsia="宋体" w:hAnsi="Times New Roman" w:hint="eastAsia"/>
          <w:sz w:val="24"/>
          <w:szCs w:val="24"/>
        </w:rPr>
        <w:t xml:space="preserve"> (</w:t>
      </w:r>
      <w:r w:rsidR="00051795" w:rsidRPr="00BA479F">
        <w:rPr>
          <w:rFonts w:ascii="Times New Roman" w:eastAsia="宋体" w:hAnsi="Times New Roman" w:hint="eastAsia"/>
          <w:sz w:val="24"/>
          <w:szCs w:val="24"/>
        </w:rPr>
        <w:t>201</w:t>
      </w:r>
      <w:r w:rsidR="00051795" w:rsidRPr="00BA479F">
        <w:rPr>
          <w:rFonts w:ascii="Times New Roman" w:eastAsia="宋体" w:hAnsi="Times New Roman"/>
          <w:sz w:val="24"/>
          <w:szCs w:val="24"/>
        </w:rPr>
        <w:t>3</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use a dataset contains daily media features </w:t>
      </w:r>
      <w:r w:rsidRPr="00BA479F">
        <w:rPr>
          <w:rFonts w:ascii="Times New Roman" w:eastAsia="宋体" w:hAnsi="Times New Roman" w:hint="eastAsia"/>
          <w:sz w:val="24"/>
          <w:szCs w:val="24"/>
        </w:rPr>
        <w:t>of</w:t>
      </w:r>
      <w:r w:rsidRPr="00BA479F">
        <w:rPr>
          <w:rFonts w:ascii="Times New Roman" w:eastAsia="宋体" w:hAnsi="Times New Roman"/>
          <w:sz w:val="24"/>
          <w:szCs w:val="24"/>
        </w:rPr>
        <w:t xml:space="preserve"> 824 public traded firms across 6 industries. F Ming, F Wong et al. (2014) uses daily articles from The Wall Street Journal to predict the closing stock prices. A</w:t>
      </w:r>
      <w:r w:rsidRPr="00BA479F">
        <w:rPr>
          <w:rFonts w:ascii="Times New Roman" w:eastAsia="宋体" w:hAnsi="Times New Roman" w:hint="eastAsia"/>
          <w:sz w:val="24"/>
          <w:szCs w:val="24"/>
        </w:rPr>
        <w:t>ndrew</w:t>
      </w:r>
      <w:r w:rsidRPr="00BA479F">
        <w:rPr>
          <w:rFonts w:ascii="Times New Roman" w:eastAsia="宋体" w:hAnsi="Times New Roman"/>
          <w:sz w:val="24"/>
          <w:szCs w:val="24"/>
        </w:rPr>
        <w:t xml:space="preserve"> Sun, Micheal S. Lachanski </w:t>
      </w:r>
      <w:r w:rsidRPr="00BA479F">
        <w:rPr>
          <w:rFonts w:ascii="Times New Roman" w:eastAsia="宋体" w:hAnsi="Times New Roman" w:hint="eastAsia"/>
          <w:sz w:val="24"/>
          <w:szCs w:val="24"/>
        </w:rPr>
        <w:t>a</w:t>
      </w:r>
      <w:r w:rsidRPr="00BA479F">
        <w:rPr>
          <w:rFonts w:ascii="Times New Roman" w:eastAsia="宋体" w:hAnsi="Times New Roman"/>
          <w:sz w:val="24"/>
          <w:szCs w:val="24"/>
        </w:rPr>
        <w:t xml:space="preserve">nd </w:t>
      </w:r>
      <w:r w:rsidRPr="00BA479F">
        <w:rPr>
          <w:rFonts w:ascii="Times New Roman" w:eastAsia="宋体" w:hAnsi="Times New Roman" w:hint="eastAsia"/>
          <w:sz w:val="24"/>
          <w:szCs w:val="24"/>
        </w:rPr>
        <w:t>Frank</w:t>
      </w:r>
      <w:r w:rsidRPr="00BA479F">
        <w:rPr>
          <w:rFonts w:ascii="Times New Roman" w:eastAsia="宋体" w:hAnsi="Times New Roman"/>
          <w:sz w:val="24"/>
          <w:szCs w:val="24"/>
        </w:rPr>
        <w:t xml:space="preserve"> J. Fabozzi</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w:t>
      </w:r>
      <w:r w:rsidRPr="00BA479F">
        <w:rPr>
          <w:rFonts w:ascii="Times New Roman" w:eastAsia="宋体" w:hAnsi="Times New Roman" w:hint="eastAsia"/>
          <w:sz w:val="24"/>
          <w:szCs w:val="24"/>
        </w:rPr>
        <w:t>2016</w:t>
      </w:r>
      <w:r w:rsidRPr="00BA479F">
        <w:rPr>
          <w:rFonts w:ascii="Times New Roman" w:eastAsia="宋体" w:hAnsi="Times New Roman"/>
          <w:sz w:val="24"/>
          <w:szCs w:val="24"/>
        </w:rPr>
        <w:t>) investigate the textual information from user-generated microblogs to predict the stock market.</w:t>
      </w:r>
    </w:p>
    <w:p w14:paraId="0A315A0B" w14:textId="77777777" w:rsidR="00A66EA9" w:rsidRPr="00BA479F" w:rsidRDefault="00A66EA9" w:rsidP="00A66EA9">
      <w:pPr>
        <w:adjustRightInd w:val="0"/>
        <w:snapToGrid w:val="0"/>
        <w:rPr>
          <w:rFonts w:ascii="Times New Roman" w:eastAsia="宋体" w:hAnsi="Times New Roman"/>
          <w:sz w:val="24"/>
          <w:szCs w:val="24"/>
        </w:rPr>
      </w:pPr>
    </w:p>
    <w:p w14:paraId="22581391" w14:textId="72BEA1D5"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W</w:t>
      </w:r>
      <w:r w:rsidRPr="00BA479F">
        <w:rPr>
          <w:rFonts w:ascii="Times New Roman" w:eastAsia="宋体" w:hAnsi="Times New Roman" w:hint="eastAsia"/>
          <w:sz w:val="24"/>
          <w:szCs w:val="24"/>
        </w:rPr>
        <w:t>e</w:t>
      </w:r>
      <w:r w:rsidRPr="00BA479F">
        <w:rPr>
          <w:rFonts w:ascii="Times New Roman" w:eastAsia="宋体" w:hAnsi="Times New Roman"/>
          <w:sz w:val="24"/>
          <w:szCs w:val="24"/>
        </w:rPr>
        <w:t xml:space="preserve"> also concern the graphical representation of text. At present, the common text representation methods are Boolean model, vector space model, probability model and so on. These models solve the problem of text in the computer, but they do not consider the contextual structure of the text and the context order of the feature word. And the loss of this structure information will affect the full expression of the text content. Therefore, in recent years there are still many scholars engaged in text representation of the study.</w:t>
      </w:r>
    </w:p>
    <w:p w14:paraId="27F364AA" w14:textId="77777777" w:rsidR="00A66EA9" w:rsidRPr="00BA479F" w:rsidRDefault="00A66EA9" w:rsidP="00A66EA9">
      <w:pPr>
        <w:adjustRightInd w:val="0"/>
        <w:snapToGrid w:val="0"/>
        <w:rPr>
          <w:rFonts w:ascii="Times New Roman" w:eastAsia="宋体" w:hAnsi="Times New Roman"/>
          <w:sz w:val="24"/>
          <w:szCs w:val="24"/>
        </w:rPr>
      </w:pPr>
    </w:p>
    <w:p w14:paraId="3F699012" w14:textId="600F19E5"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Lu (1990) proposed a conceptual representation method applying to the field of information retrieval. Russell and Norvig (1995) put forward the semantic web representation of knowledge in his paper. Inderjeet and Bloedorn</w:t>
      </w:r>
      <w:r w:rsidR="000E7E6A" w:rsidRPr="00BA479F">
        <w:rPr>
          <w:rFonts w:ascii="Times New Roman" w:eastAsia="宋体" w:hAnsi="Times New Roman"/>
          <w:sz w:val="24"/>
          <w:szCs w:val="24"/>
        </w:rPr>
        <w:t xml:space="preserve"> </w:t>
      </w:r>
      <w:r w:rsidRPr="00BA479F">
        <w:rPr>
          <w:rFonts w:ascii="Times New Roman" w:eastAsia="宋体" w:hAnsi="Times New Roman"/>
          <w:sz w:val="24"/>
          <w:szCs w:val="24"/>
        </w:rPr>
        <w:t xml:space="preserve">(1997) presented an algorithm using graph model </w:t>
      </w:r>
      <w:r w:rsidRPr="00BA479F">
        <w:rPr>
          <w:rFonts w:ascii="Times New Roman" w:eastAsia="宋体" w:hAnsi="Times New Roman" w:hint="eastAsia"/>
          <w:sz w:val="24"/>
          <w:szCs w:val="24"/>
        </w:rPr>
        <w:t xml:space="preserve">to </w:t>
      </w:r>
      <w:r w:rsidRPr="00BA479F">
        <w:rPr>
          <w:rFonts w:ascii="Times New Roman" w:eastAsia="宋体" w:hAnsi="Times New Roman"/>
          <w:sz w:val="24"/>
          <w:szCs w:val="24"/>
        </w:rPr>
        <w:t xml:space="preserve">extract multi-document abstract. The idea is to add the semantic information of the text to the model. And then Bhoopesh and Pushpak (2002) proposed a method to construct the document feature vectors according to the UNL diagram. These methods solve the problem that the text does not adequately express the text structure and relation to a certain extent, but these models are too complicated. Method measuring the similarity of the model still deficient. </w:t>
      </w:r>
    </w:p>
    <w:p w14:paraId="4FC8D2DD" w14:textId="77777777" w:rsidR="00A66EA9" w:rsidRPr="00BA479F" w:rsidRDefault="00A66EA9" w:rsidP="00A66EA9">
      <w:pPr>
        <w:adjustRightInd w:val="0"/>
        <w:snapToGrid w:val="0"/>
        <w:rPr>
          <w:rFonts w:ascii="Times New Roman" w:eastAsia="宋体" w:hAnsi="Times New Roman"/>
          <w:sz w:val="24"/>
          <w:szCs w:val="24"/>
        </w:rPr>
      </w:pPr>
    </w:p>
    <w:p w14:paraId="664E3755" w14:textId="2D40972D"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Schenker (2003) proposed the application structure of the text representation for the first time in his doctoral thesis. Schenker's diagram structure model is based on the HTML file. But the edge of the weight information</w:t>
      </w:r>
      <w:r w:rsidR="002C2FF9" w:rsidRPr="00BA479F">
        <w:rPr>
          <w:color w:val="000000"/>
          <w:sz w:val="24"/>
          <w:szCs w:val="24"/>
        </w:rPr>
        <w:t xml:space="preserve"> </w:t>
      </w:r>
      <w:r w:rsidR="002C2FF9" w:rsidRPr="00BA479F">
        <w:rPr>
          <w:rFonts w:ascii="Times New Roman" w:eastAsia="宋体" w:hAnsi="Times New Roman"/>
          <w:sz w:val="24"/>
          <w:szCs w:val="24"/>
        </w:rPr>
        <w:t>is not considered</w:t>
      </w:r>
      <w:r w:rsidRPr="00BA479F">
        <w:rPr>
          <w:rFonts w:ascii="Times New Roman" w:eastAsia="宋体" w:hAnsi="Times New Roman"/>
          <w:sz w:val="24"/>
          <w:szCs w:val="24"/>
        </w:rPr>
        <w:t xml:space="preserve">. Jin Wei and </w:t>
      </w:r>
      <w:bookmarkStart w:id="1" w:name="_Hlk503997046"/>
      <w:r w:rsidRPr="00BA479F">
        <w:rPr>
          <w:rFonts w:ascii="Times New Roman" w:eastAsia="宋体" w:hAnsi="Times New Roman"/>
          <w:sz w:val="24"/>
          <w:szCs w:val="24"/>
        </w:rPr>
        <w:t>Srihar</w:t>
      </w:r>
      <w:bookmarkEnd w:id="1"/>
      <w:r w:rsidRPr="00BA479F">
        <w:rPr>
          <w:rFonts w:ascii="Times New Roman" w:eastAsia="宋体" w:hAnsi="Times New Roman"/>
          <w:sz w:val="24"/>
          <w:szCs w:val="24"/>
        </w:rPr>
        <w:t xml:space="preserve"> Rohini K. (2007) proposed a model based on graphs to capture word order, frequency, </w:t>
      </w:r>
      <w:r w:rsidRPr="00BA479F">
        <w:rPr>
          <w:rFonts w:ascii="Times New Roman" w:eastAsia="宋体" w:hAnsi="Times New Roman"/>
          <w:sz w:val="24"/>
          <w:szCs w:val="24"/>
        </w:rPr>
        <w:lastRenderedPageBreak/>
        <w:t xml:space="preserve">word co-occurrence, and word meaning. This model is then applied to discover unrelated words in the text library. </w:t>
      </w:r>
      <w:bookmarkStart w:id="2" w:name="_Hlk503997122"/>
      <w:r w:rsidRPr="00BA479F">
        <w:rPr>
          <w:rFonts w:ascii="Times New Roman" w:eastAsia="宋体" w:hAnsi="Times New Roman"/>
          <w:sz w:val="24"/>
          <w:szCs w:val="24"/>
        </w:rPr>
        <w:t>Zonghu Wang and Zhijing Liu</w:t>
      </w:r>
      <w:bookmarkEnd w:id="2"/>
      <w:r w:rsidRPr="00BA479F">
        <w:rPr>
          <w:rFonts w:ascii="Times New Roman" w:eastAsia="宋体" w:hAnsi="Times New Roman"/>
          <w:sz w:val="24"/>
          <w:szCs w:val="24"/>
        </w:rPr>
        <w:t xml:space="preserve"> (2010) proposed a Chinese text categorization method based on graph model. They first use a weighting method to select the relevant feature building graph, then improve the text representation model and design a learning algorithm to classify Chinese text through the graphs. Wu Jiangning and Liu Qiaofeng (2010) proposed a Chinese text representation method based on graph structure which considers the semantic and word order information between words and phrases in order to solve the problem of information deletion based on statistical text representation model. Antoon Bronselaer and Gabriella Pasi (2013) propose a new graph-based model which decompose the text by tokens and then attached to a vertex or an edge. S</w:t>
      </w:r>
      <w:r w:rsidR="008D1B09" w:rsidRPr="00BA479F">
        <w:rPr>
          <w:rFonts w:ascii="Times New Roman" w:eastAsia="宋体" w:hAnsi="Times New Roman"/>
          <w:sz w:val="24"/>
          <w:szCs w:val="24"/>
        </w:rPr>
        <w:t>.</w:t>
      </w:r>
      <w:r w:rsidRPr="00BA479F">
        <w:rPr>
          <w:rFonts w:ascii="Times New Roman" w:eastAsia="宋体" w:hAnsi="Times New Roman"/>
          <w:sz w:val="24"/>
          <w:szCs w:val="24"/>
        </w:rPr>
        <w:t xml:space="preserve"> S</w:t>
      </w:r>
      <w:r w:rsidR="008D1B09" w:rsidRPr="00BA479F">
        <w:rPr>
          <w:rFonts w:ascii="Times New Roman" w:eastAsia="宋体" w:hAnsi="Times New Roman"/>
          <w:sz w:val="24"/>
          <w:szCs w:val="24"/>
        </w:rPr>
        <w:t>.</w:t>
      </w:r>
      <w:r w:rsidRPr="00BA479F">
        <w:rPr>
          <w:rFonts w:ascii="Times New Roman" w:eastAsia="宋体" w:hAnsi="Times New Roman"/>
          <w:sz w:val="24"/>
          <w:szCs w:val="24"/>
        </w:rPr>
        <w:t xml:space="preserve"> Kamaruddin, A</w:t>
      </w:r>
      <w:r w:rsidR="008D1B09" w:rsidRPr="00BA479F">
        <w:rPr>
          <w:rFonts w:ascii="Times New Roman" w:eastAsia="宋体" w:hAnsi="Times New Roman"/>
          <w:sz w:val="24"/>
          <w:szCs w:val="24"/>
        </w:rPr>
        <w:t>.</w:t>
      </w:r>
      <w:r w:rsidRPr="00BA479F">
        <w:rPr>
          <w:rFonts w:ascii="Times New Roman" w:eastAsia="宋体" w:hAnsi="Times New Roman"/>
          <w:sz w:val="24"/>
          <w:szCs w:val="24"/>
        </w:rPr>
        <w:t xml:space="preserve"> A</w:t>
      </w:r>
      <w:r w:rsidR="008D1B09" w:rsidRPr="00BA479F">
        <w:rPr>
          <w:rFonts w:ascii="Times New Roman" w:eastAsia="宋体" w:hAnsi="Times New Roman"/>
          <w:sz w:val="24"/>
          <w:szCs w:val="24"/>
        </w:rPr>
        <w:t>.</w:t>
      </w:r>
      <w:r w:rsidRPr="00BA479F">
        <w:rPr>
          <w:rFonts w:ascii="Times New Roman" w:eastAsia="宋体" w:hAnsi="Times New Roman"/>
          <w:sz w:val="24"/>
          <w:szCs w:val="24"/>
        </w:rPr>
        <w:t xml:space="preserve"> Bakar et al. (2015) describe a text mining system that is able to detect sentence deviations from a collection of financial documents. The sentences are represented as graphs through a dissimilarity function.</w:t>
      </w:r>
    </w:p>
    <w:p w14:paraId="61ADA9EB" w14:textId="77777777" w:rsidR="00A66EA9" w:rsidRPr="00BA479F" w:rsidRDefault="00A66EA9" w:rsidP="00A66EA9">
      <w:pPr>
        <w:adjustRightInd w:val="0"/>
        <w:snapToGrid w:val="0"/>
        <w:rPr>
          <w:rFonts w:ascii="Times New Roman" w:eastAsia="宋体" w:hAnsi="Times New Roman"/>
          <w:sz w:val="24"/>
          <w:szCs w:val="24"/>
        </w:rPr>
      </w:pPr>
    </w:p>
    <w:p w14:paraId="5E5C87BE" w14:textId="397B0F8B" w:rsidR="00A66EA9"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Through the existing researches, </w:t>
      </w:r>
      <w:r w:rsidRPr="00BA479F">
        <w:rPr>
          <w:rFonts w:ascii="Times New Roman" w:eastAsia="宋体" w:hAnsi="Times New Roman" w:hint="eastAsia"/>
          <w:sz w:val="24"/>
          <w:szCs w:val="24"/>
        </w:rPr>
        <w:t xml:space="preserve">we can see </w:t>
      </w:r>
      <w:r w:rsidRPr="00BA479F">
        <w:rPr>
          <w:rFonts w:ascii="Times New Roman" w:eastAsia="宋体" w:hAnsi="Times New Roman"/>
          <w:sz w:val="24"/>
          <w:szCs w:val="24"/>
        </w:rPr>
        <w:t xml:space="preserve">almost all the scholars focus on refining their models to improve the predicting accuracy based on news contents only. Very few of them concern both contents and the relationship between the financial news when they study the impact of financial news on stock markets. We believe daily news structures contain some information that can help us predict the stock price trend. In this paper, the information structure contained in the financial news is extracted and is represented by graphs. In order to process the graphs of daily news, we propose a new kernel, which is specified to deal with data of graphs or networks. The kernel is then embedded into SVM model as the precomputed kernel and the model is used to predict the stock price trend. As the kernel concerning both </w:t>
      </w:r>
      <w:r w:rsidR="00F54363" w:rsidRPr="00BA479F">
        <w:rPr>
          <w:rFonts w:ascii="Times New Roman" w:eastAsia="宋体" w:hAnsi="Times New Roman"/>
          <w:sz w:val="24"/>
          <w:szCs w:val="24"/>
        </w:rPr>
        <w:t>semantic</w:t>
      </w:r>
      <w:r w:rsidRPr="00BA479F">
        <w:rPr>
          <w:rFonts w:ascii="Times New Roman" w:eastAsia="宋体" w:hAnsi="Times New Roman"/>
          <w:sz w:val="24"/>
          <w:szCs w:val="24"/>
        </w:rPr>
        <w:t xml:space="preserve"> and structur</w:t>
      </w:r>
      <w:r w:rsidR="00F33C73" w:rsidRPr="00BA479F">
        <w:rPr>
          <w:rFonts w:ascii="Times New Roman" w:eastAsia="宋体" w:hAnsi="Times New Roman"/>
          <w:sz w:val="24"/>
          <w:szCs w:val="24"/>
        </w:rPr>
        <w:t>al</w:t>
      </w:r>
      <w:r w:rsidR="00DE0F05" w:rsidRPr="00BA479F">
        <w:rPr>
          <w:rFonts w:ascii="Times New Roman" w:eastAsia="宋体" w:hAnsi="Times New Roman"/>
          <w:sz w:val="24"/>
          <w:szCs w:val="24"/>
        </w:rPr>
        <w:t xml:space="preserve"> information</w:t>
      </w:r>
      <w:r w:rsidRPr="00BA479F">
        <w:rPr>
          <w:rFonts w:ascii="Times New Roman" w:eastAsia="宋体" w:hAnsi="Times New Roman"/>
          <w:sz w:val="24"/>
          <w:szCs w:val="24"/>
        </w:rPr>
        <w:t xml:space="preserve">, we name it as S&amp;S kernel. Besides, the kernel we proposed is not limited to process </w:t>
      </w:r>
      <w:r w:rsidR="00B20F07" w:rsidRPr="00BA479F">
        <w:rPr>
          <w:rFonts w:ascii="Times New Roman" w:eastAsia="宋体" w:hAnsi="Times New Roman"/>
          <w:sz w:val="24"/>
          <w:szCs w:val="24"/>
        </w:rPr>
        <w:t>financial news</w:t>
      </w:r>
      <w:r w:rsidRPr="00BA479F">
        <w:rPr>
          <w:rFonts w:ascii="Times New Roman" w:eastAsia="宋体" w:hAnsi="Times New Roman"/>
          <w:sz w:val="24"/>
          <w:szCs w:val="24"/>
        </w:rPr>
        <w:t xml:space="preserve">. Any </w:t>
      </w:r>
      <w:r w:rsidR="00B20F07" w:rsidRPr="00BA479F">
        <w:rPr>
          <w:rFonts w:ascii="Times New Roman" w:eastAsia="宋体" w:hAnsi="Times New Roman"/>
          <w:sz w:val="24"/>
          <w:szCs w:val="24"/>
        </w:rPr>
        <w:t xml:space="preserve">text </w:t>
      </w:r>
      <w:r w:rsidRPr="00BA479F">
        <w:rPr>
          <w:rFonts w:ascii="Times New Roman" w:eastAsia="宋体" w:hAnsi="Times New Roman"/>
          <w:sz w:val="24"/>
          <w:szCs w:val="24"/>
        </w:rPr>
        <w:t>data with graph or network structure could apply this kernel to obtain more information.</w:t>
      </w:r>
    </w:p>
    <w:p w14:paraId="1ED06907" w14:textId="77777777" w:rsidR="00A66EA9" w:rsidRPr="00BA479F" w:rsidRDefault="00A66EA9" w:rsidP="00A66EA9">
      <w:pPr>
        <w:adjustRightInd w:val="0"/>
        <w:snapToGrid w:val="0"/>
        <w:rPr>
          <w:rFonts w:ascii="Times New Roman" w:eastAsia="宋体" w:hAnsi="Times New Roman"/>
          <w:sz w:val="24"/>
          <w:szCs w:val="24"/>
        </w:rPr>
      </w:pPr>
    </w:p>
    <w:p w14:paraId="7988FFC1" w14:textId="00D1C173" w:rsidR="00D17C6F" w:rsidRPr="00BA479F" w:rsidRDefault="00A66EA9" w:rsidP="00A66EA9">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The rest of this paper is arranged as follows: The construction of our kernel is proposed in </w:t>
      </w:r>
      <w:r w:rsidR="00E83994" w:rsidRPr="00BA479F">
        <w:rPr>
          <w:rFonts w:ascii="Times New Roman" w:eastAsia="宋体" w:hAnsi="Times New Roman" w:hint="eastAsia"/>
          <w:sz w:val="24"/>
          <w:szCs w:val="24"/>
        </w:rPr>
        <w:t>section</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Ⅲ</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 xml:space="preserve">Each step of deriving our kernel based on SVM is explained in detail in this </w:t>
      </w:r>
      <w:r w:rsidR="00E83994" w:rsidRPr="00BA479F">
        <w:rPr>
          <w:rFonts w:ascii="Times New Roman" w:eastAsia="宋体" w:hAnsi="Times New Roman"/>
          <w:sz w:val="24"/>
          <w:szCs w:val="24"/>
        </w:rPr>
        <w:t>section</w:t>
      </w:r>
      <w:r w:rsidRPr="00BA479F">
        <w:rPr>
          <w:rFonts w:ascii="Times New Roman" w:eastAsia="宋体" w:hAnsi="Times New Roman"/>
          <w:sz w:val="24"/>
          <w:szCs w:val="24"/>
        </w:rPr>
        <w:t xml:space="preserve">. An empirical test is illustrated in </w:t>
      </w:r>
      <w:r w:rsidR="00E83994" w:rsidRPr="00BA479F">
        <w:rPr>
          <w:rFonts w:ascii="Times New Roman" w:eastAsia="宋体" w:hAnsi="Times New Roman"/>
          <w:sz w:val="24"/>
          <w:szCs w:val="24"/>
        </w:rPr>
        <w:t xml:space="preserve">section </w:t>
      </w:r>
      <w:r w:rsidRPr="00BA479F">
        <w:rPr>
          <w:rFonts w:ascii="Times New Roman" w:eastAsia="宋体" w:hAnsi="Times New Roman" w:hint="eastAsia"/>
          <w:sz w:val="24"/>
          <w:szCs w:val="24"/>
        </w:rPr>
        <w:t>Ⅳ</w:t>
      </w:r>
      <w:r w:rsidRPr="00BA479F">
        <w:rPr>
          <w:rFonts w:ascii="Times New Roman" w:eastAsia="宋体" w:hAnsi="Times New Roman"/>
          <w:sz w:val="24"/>
          <w:szCs w:val="24"/>
        </w:rPr>
        <w:t xml:space="preserve">, where we use financial news of a stock to show the effectiveness of S&amp;S kernel compared with the other kernels. In </w:t>
      </w:r>
      <w:r w:rsidR="00E83994" w:rsidRPr="00BA479F">
        <w:rPr>
          <w:rFonts w:ascii="Times New Roman" w:eastAsia="宋体" w:hAnsi="Times New Roman"/>
          <w:sz w:val="24"/>
          <w:szCs w:val="24"/>
        </w:rPr>
        <w:t xml:space="preserve">section </w:t>
      </w:r>
      <w:r w:rsidRPr="00BA479F">
        <w:rPr>
          <w:rFonts w:ascii="Times New Roman" w:eastAsia="宋体" w:hAnsi="Times New Roman" w:hint="eastAsia"/>
          <w:sz w:val="24"/>
          <w:szCs w:val="24"/>
        </w:rPr>
        <w:t>Ⅴ</w:t>
      </w:r>
      <w:r w:rsidRPr="00BA479F">
        <w:rPr>
          <w:rFonts w:ascii="Times New Roman" w:eastAsia="宋体" w:hAnsi="Times New Roman"/>
          <w:sz w:val="24"/>
          <w:szCs w:val="24"/>
        </w:rPr>
        <w:t>, we add another 3 stocks to test the robustness of our model. The last</w:t>
      </w:r>
      <w:r w:rsidR="00E83994" w:rsidRPr="00BA479F">
        <w:rPr>
          <w:rFonts w:ascii="Times New Roman" w:eastAsia="宋体" w:hAnsi="Times New Roman"/>
          <w:sz w:val="24"/>
          <w:szCs w:val="24"/>
        </w:rPr>
        <w:t xml:space="preserve"> section</w:t>
      </w:r>
      <w:r w:rsidRPr="00BA479F">
        <w:rPr>
          <w:rFonts w:ascii="Times New Roman" w:eastAsia="宋体" w:hAnsi="Times New Roman"/>
          <w:sz w:val="24"/>
          <w:szCs w:val="24"/>
        </w:rPr>
        <w:t xml:space="preserve"> of this paper is the conclusion.</w:t>
      </w:r>
    </w:p>
    <w:p w14:paraId="3D1B9B9F" w14:textId="77777777" w:rsidR="00A66EA9" w:rsidRPr="00BA479F" w:rsidRDefault="00A66EA9" w:rsidP="00A66EA9">
      <w:pPr>
        <w:adjustRightInd w:val="0"/>
        <w:snapToGrid w:val="0"/>
        <w:rPr>
          <w:rFonts w:ascii="Times New Roman" w:eastAsia="宋体" w:hAnsi="Times New Roman"/>
          <w:sz w:val="24"/>
          <w:szCs w:val="24"/>
        </w:rPr>
      </w:pPr>
    </w:p>
    <w:p w14:paraId="17C89982" w14:textId="77777777" w:rsidR="009510A5" w:rsidRPr="00BA479F" w:rsidRDefault="009510A5" w:rsidP="00D019E7">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hint="eastAsia"/>
          <w:sz w:val="24"/>
          <w:szCs w:val="24"/>
        </w:rPr>
        <w:t>Method</w:t>
      </w:r>
    </w:p>
    <w:p w14:paraId="0491B9EA" w14:textId="77777777" w:rsidR="008D0974" w:rsidRPr="00BA479F" w:rsidRDefault="009E5D3D"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SVM (</w:t>
      </w:r>
      <w:r w:rsidR="00E25003" w:rsidRPr="00BA479F">
        <w:rPr>
          <w:rFonts w:ascii="Times New Roman" w:eastAsia="宋体" w:hAnsi="Times New Roman"/>
          <w:sz w:val="24"/>
          <w:szCs w:val="24"/>
          <w:lang w:val="en"/>
        </w:rPr>
        <w:t>support vector machines</w:t>
      </w:r>
      <w:r w:rsidRPr="00BA479F">
        <w:rPr>
          <w:rFonts w:ascii="Times New Roman" w:eastAsia="宋体" w:hAnsi="Times New Roman"/>
          <w:sz w:val="24"/>
          <w:szCs w:val="24"/>
          <w:lang w:val="en"/>
        </w:rPr>
        <w:t xml:space="preserve">) </w:t>
      </w:r>
      <w:r w:rsidRPr="00BA479F">
        <w:rPr>
          <w:rFonts w:ascii="Times New Roman" w:eastAsia="宋体" w:hAnsi="Times New Roman" w:hint="eastAsia"/>
          <w:sz w:val="24"/>
          <w:szCs w:val="24"/>
          <w:lang w:val="en"/>
        </w:rPr>
        <w:t>is</w:t>
      </w:r>
      <w:r w:rsidRPr="00BA479F">
        <w:rPr>
          <w:rFonts w:ascii="Times New Roman" w:eastAsia="宋体" w:hAnsi="Times New Roman"/>
          <w:sz w:val="24"/>
          <w:szCs w:val="24"/>
          <w:lang w:val="en"/>
        </w:rPr>
        <w:t xml:space="preserve"> first proposed by Vladimir N. Vapnik and Alexey Ya. Chervonenkis in 1963. Simply speaking, </w:t>
      </w:r>
      <w:r w:rsidR="006A4A31" w:rsidRPr="00BA479F">
        <w:rPr>
          <w:rFonts w:ascii="Times New Roman" w:eastAsia="宋体" w:hAnsi="Times New Roman"/>
          <w:sz w:val="24"/>
          <w:szCs w:val="24"/>
          <w:lang w:val="en"/>
        </w:rPr>
        <w:t xml:space="preserve">SVM is a tool used for classification and regression. </w:t>
      </w:r>
      <w:r w:rsidR="00E25003" w:rsidRPr="00BA479F">
        <w:rPr>
          <w:rFonts w:ascii="Times New Roman" w:eastAsia="宋体" w:hAnsi="Times New Roman"/>
          <w:sz w:val="24"/>
          <w:szCs w:val="24"/>
          <w:lang w:val="en"/>
        </w:rPr>
        <w:t xml:space="preserve">Given a set of training examples, each </w:t>
      </w:r>
      <w:r w:rsidR="006A4A31" w:rsidRPr="00BA479F">
        <w:rPr>
          <w:rFonts w:ascii="Times New Roman" w:eastAsia="宋体" w:hAnsi="Times New Roman"/>
          <w:sz w:val="24"/>
          <w:szCs w:val="24"/>
          <w:lang w:val="en"/>
        </w:rPr>
        <w:t xml:space="preserve">assigned to one of the two </w:t>
      </w:r>
      <w:r w:rsidR="00E25003" w:rsidRPr="00BA479F">
        <w:rPr>
          <w:rFonts w:ascii="Times New Roman" w:eastAsia="宋体" w:hAnsi="Times New Roman"/>
          <w:sz w:val="24"/>
          <w:szCs w:val="24"/>
          <w:lang w:val="en"/>
        </w:rPr>
        <w:t>categories, an SVM training algorithm builds a model that assigns new examples to one category or the other, making it a non-probabilistic binary linear classifie</w:t>
      </w:r>
      <w:r w:rsidR="006A4A31" w:rsidRPr="00BA479F">
        <w:rPr>
          <w:rFonts w:ascii="Times New Roman" w:eastAsia="宋体" w:hAnsi="Times New Roman"/>
          <w:sz w:val="24"/>
          <w:szCs w:val="24"/>
          <w:lang w:val="en"/>
        </w:rPr>
        <w:t xml:space="preserve">r. </w:t>
      </w:r>
    </w:p>
    <w:p w14:paraId="44D32441" w14:textId="7322AE72" w:rsidR="008D0974" w:rsidRPr="00BA479F" w:rsidRDefault="008D0974" w:rsidP="00D019E7">
      <w:pPr>
        <w:adjustRightInd w:val="0"/>
        <w:snapToGrid w:val="0"/>
        <w:rPr>
          <w:rFonts w:ascii="Times New Roman" w:eastAsia="宋体" w:hAnsi="Times New Roman"/>
          <w:sz w:val="24"/>
          <w:szCs w:val="24"/>
          <w:lang w:val="en"/>
        </w:rPr>
      </w:pPr>
    </w:p>
    <w:p w14:paraId="6DD62FA0" w14:textId="07A622E7" w:rsidR="00527CC0" w:rsidRPr="00BA479F" w:rsidRDefault="008D0974" w:rsidP="008D0974">
      <w:pPr>
        <w:adjustRightInd w:val="0"/>
        <w:snapToGrid w:val="0"/>
        <w:rPr>
          <w:rFonts w:ascii="Times New Roman" w:eastAsia="宋体" w:hAnsi="Times New Roman"/>
          <w:sz w:val="24"/>
          <w:szCs w:val="24"/>
          <w:lang w:val="en"/>
        </w:rPr>
      </w:pPr>
      <w:r w:rsidRPr="00BA479F">
        <w:rPr>
          <w:rFonts w:ascii="Times New Roman" w:eastAsia="宋体" w:hAnsi="Times New Roman" w:hint="eastAsia"/>
          <w:sz w:val="24"/>
          <w:szCs w:val="24"/>
          <w:lang w:val="en"/>
        </w:rPr>
        <w:t xml:space="preserve">Given a </w:t>
      </w:r>
      <w:r w:rsidRPr="00BA479F">
        <w:rPr>
          <w:rFonts w:ascii="Times New Roman" w:eastAsia="宋体" w:hAnsi="Times New Roman"/>
          <w:sz w:val="24"/>
          <w:szCs w:val="24"/>
          <w:lang w:val="en"/>
        </w:rPr>
        <w:t xml:space="preserve">training dataset of n points of the form </w:t>
      </w:r>
      <m:oMath>
        <m:d>
          <m:dPr>
            <m:ctrlPr>
              <w:rPr>
                <w:rFonts w:ascii="Cambria Math" w:eastAsia="宋体" w:hAnsi="Cambria Math"/>
                <w:sz w:val="24"/>
                <w:szCs w:val="24"/>
                <w:lang w:val="en"/>
              </w:rPr>
            </m:ctrlPr>
          </m:dPr>
          <m:e>
            <m:sSub>
              <m:sSubPr>
                <m:ctrlPr>
                  <w:rPr>
                    <w:rFonts w:ascii="Cambria Math" w:eastAsia="宋体" w:hAnsi="Cambria Math"/>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1</m:t>
                </m:r>
              </m:sub>
            </m:sSub>
            <m:r>
              <w:rPr>
                <w:rFonts w:ascii="Cambria Math" w:eastAsia="宋体" w:hAnsi="Cambria Math"/>
                <w:sz w:val="24"/>
                <w:szCs w:val="24"/>
                <w:lang w:val="en"/>
              </w:rPr>
              <m:t>,</m:t>
            </m:r>
            <m:sSub>
              <m:sSubPr>
                <m:ctrlPr>
                  <w:rPr>
                    <w:rFonts w:ascii="Cambria Math" w:eastAsia="宋体" w:hAnsi="Cambria Math"/>
                    <w:i/>
                    <w:sz w:val="24"/>
                    <w:szCs w:val="24"/>
                    <w:lang w:val="en"/>
                  </w:rPr>
                </m:ctrlPr>
              </m:sSubPr>
              <m:e>
                <m:r>
                  <w:rPr>
                    <w:rFonts w:ascii="Cambria Math" w:eastAsia="宋体" w:hAnsi="Cambria Math"/>
                    <w:sz w:val="24"/>
                    <w:szCs w:val="24"/>
                    <w:lang w:val="en"/>
                  </w:rPr>
                  <m:t>y</m:t>
                </m:r>
              </m:e>
              <m:sub>
                <m:r>
                  <w:rPr>
                    <w:rFonts w:ascii="Cambria Math" w:eastAsia="宋体" w:hAnsi="Cambria Math"/>
                    <w:sz w:val="24"/>
                    <w:szCs w:val="24"/>
                    <w:lang w:val="en"/>
                  </w:rPr>
                  <m:t>1</m:t>
                </m:r>
              </m:sub>
            </m:sSub>
            <m:ctrlPr>
              <w:rPr>
                <w:rFonts w:ascii="Cambria Math" w:eastAsia="宋体" w:hAnsi="Cambria Math"/>
                <w:i/>
                <w:sz w:val="24"/>
                <w:szCs w:val="24"/>
                <w:lang w:val="en"/>
              </w:rPr>
            </m:ctrlPr>
          </m:e>
        </m:d>
        <m:r>
          <m:rPr>
            <m:sty m:val="p"/>
          </m:rPr>
          <w:rPr>
            <w:rFonts w:ascii="Cambria Math" w:eastAsia="宋体" w:hAnsi="Cambria Math"/>
            <w:sz w:val="24"/>
            <w:szCs w:val="24"/>
            <w:lang w:val="en"/>
          </w:rPr>
          <m:t>,</m:t>
        </m:r>
        <m:d>
          <m:dPr>
            <m:ctrlPr>
              <w:rPr>
                <w:rFonts w:ascii="Cambria Math" w:eastAsia="宋体" w:hAnsi="Cambria Math"/>
                <w:sz w:val="24"/>
                <w:szCs w:val="24"/>
                <w:lang w:val="en"/>
              </w:rPr>
            </m:ctrlPr>
          </m:dPr>
          <m:e>
            <m:sSub>
              <m:sSubPr>
                <m:ctrlPr>
                  <w:rPr>
                    <w:rFonts w:ascii="Cambria Math" w:eastAsia="宋体" w:hAnsi="Cambria Math"/>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2</m:t>
                </m:r>
              </m:sub>
            </m:sSub>
            <m:r>
              <w:rPr>
                <w:rFonts w:ascii="Cambria Math" w:eastAsia="宋体" w:hAnsi="Cambria Math"/>
                <w:sz w:val="24"/>
                <w:szCs w:val="24"/>
                <w:lang w:val="en"/>
              </w:rPr>
              <m:t>,</m:t>
            </m:r>
            <m:sSub>
              <m:sSubPr>
                <m:ctrlPr>
                  <w:rPr>
                    <w:rFonts w:ascii="Cambria Math" w:eastAsia="宋体" w:hAnsi="Cambria Math"/>
                    <w:i/>
                    <w:sz w:val="24"/>
                    <w:szCs w:val="24"/>
                    <w:lang w:val="en"/>
                  </w:rPr>
                </m:ctrlPr>
              </m:sSubPr>
              <m:e>
                <m:r>
                  <w:rPr>
                    <w:rFonts w:ascii="Cambria Math" w:eastAsia="宋体" w:hAnsi="Cambria Math"/>
                    <w:sz w:val="24"/>
                    <w:szCs w:val="24"/>
                    <w:lang w:val="en"/>
                  </w:rPr>
                  <m:t>y</m:t>
                </m:r>
              </m:e>
              <m:sub>
                <m:r>
                  <w:rPr>
                    <w:rFonts w:ascii="Cambria Math" w:eastAsia="宋体" w:hAnsi="Cambria Math"/>
                    <w:sz w:val="24"/>
                    <w:szCs w:val="24"/>
                    <w:lang w:val="en"/>
                  </w:rPr>
                  <m:t>2</m:t>
                </m:r>
              </m:sub>
            </m:sSub>
            <m:ctrlPr>
              <w:rPr>
                <w:rFonts w:ascii="Cambria Math" w:eastAsia="宋体" w:hAnsi="Cambria Math"/>
                <w:i/>
                <w:sz w:val="24"/>
                <w:szCs w:val="24"/>
                <w:lang w:val="en"/>
              </w:rPr>
            </m:ctrlPr>
          </m:e>
        </m:d>
        <m:r>
          <w:rPr>
            <w:rFonts w:ascii="Cambria Math" w:eastAsia="宋体" w:hAnsi="Cambria Math"/>
            <w:sz w:val="24"/>
            <w:szCs w:val="24"/>
            <w:lang w:val="en"/>
          </w:rPr>
          <m:t>,⋯⋯,(</m:t>
        </m:r>
        <m:sSub>
          <m:sSubPr>
            <m:ctrlPr>
              <w:rPr>
                <w:rFonts w:ascii="Cambria Math" w:eastAsia="宋体" w:hAnsi="Cambria Math"/>
                <w:i/>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n</m:t>
            </m:r>
          </m:sub>
        </m:sSub>
        <m:r>
          <w:rPr>
            <w:rFonts w:ascii="Cambria Math" w:eastAsia="宋体" w:hAnsi="Cambria Math"/>
            <w:sz w:val="24"/>
            <w:szCs w:val="24"/>
            <w:lang w:val="en"/>
          </w:rPr>
          <m:t>,</m:t>
        </m:r>
        <m:sSub>
          <m:sSubPr>
            <m:ctrlPr>
              <w:rPr>
                <w:rFonts w:ascii="Cambria Math" w:eastAsia="宋体" w:hAnsi="Cambria Math"/>
                <w:i/>
                <w:sz w:val="24"/>
                <w:szCs w:val="24"/>
                <w:lang w:val="en"/>
              </w:rPr>
            </m:ctrlPr>
          </m:sSubPr>
          <m:e>
            <m:r>
              <w:rPr>
                <w:rFonts w:ascii="Cambria Math" w:eastAsia="宋体" w:hAnsi="Cambria Math"/>
                <w:sz w:val="24"/>
                <w:szCs w:val="24"/>
                <w:lang w:val="en"/>
              </w:rPr>
              <m:t>y</m:t>
            </m:r>
          </m:e>
          <m:sub>
            <m:r>
              <w:rPr>
                <w:rFonts w:ascii="Cambria Math" w:eastAsia="宋体" w:hAnsi="Cambria Math"/>
                <w:sz w:val="24"/>
                <w:szCs w:val="24"/>
                <w:lang w:val="en"/>
              </w:rPr>
              <m:t>n</m:t>
            </m:r>
          </m:sub>
        </m:sSub>
        <m:r>
          <w:rPr>
            <w:rFonts w:ascii="Cambria Math" w:eastAsia="宋体" w:hAnsi="Cambria Math"/>
            <w:sz w:val="24"/>
            <w:szCs w:val="24"/>
            <w:lang w:val="en"/>
          </w:rPr>
          <m:t>)</m:t>
        </m:r>
      </m:oMath>
      <w:r w:rsidR="00A1393E" w:rsidRPr="00BA479F">
        <w:rPr>
          <w:rFonts w:ascii="Times New Roman" w:eastAsia="宋体" w:hAnsi="Times New Roman" w:hint="eastAsia"/>
          <w:sz w:val="24"/>
          <w:szCs w:val="24"/>
          <w:lang w:val="en"/>
        </w:rPr>
        <w:t xml:space="preserve">, </w:t>
      </w:r>
      <w:r w:rsidRPr="00BA479F">
        <w:rPr>
          <w:rFonts w:ascii="Times New Roman" w:eastAsia="宋体" w:hAnsi="Times New Roman"/>
          <w:sz w:val="24"/>
          <w:szCs w:val="24"/>
          <w:lang w:val="en"/>
        </w:rPr>
        <w:t>where the</w:t>
      </w:r>
      <w:r w:rsidR="00A1393E" w:rsidRPr="00BA479F">
        <w:rPr>
          <w:rFonts w:ascii="Times New Roman" w:eastAsia="宋体" w:hAnsi="Times New Roman"/>
          <w:sz w:val="24"/>
          <w:szCs w:val="24"/>
          <w:lang w:val="en"/>
        </w:rPr>
        <w:t xml:space="preserve"> </w:t>
      </w:r>
      <m:oMath>
        <m:sSub>
          <m:sSubPr>
            <m:ctrlPr>
              <w:rPr>
                <w:rFonts w:ascii="Cambria Math" w:eastAsia="宋体" w:hAnsi="Cambria Math"/>
                <w:i/>
                <w:sz w:val="24"/>
                <w:szCs w:val="24"/>
                <w:lang w:val="en"/>
              </w:rPr>
            </m:ctrlPr>
          </m:sSubPr>
          <m:e>
            <m:r>
              <w:rPr>
                <w:rFonts w:ascii="Cambria Math" w:eastAsia="宋体" w:hAnsi="Cambria Math"/>
                <w:sz w:val="24"/>
                <w:szCs w:val="24"/>
                <w:lang w:val="en"/>
              </w:rPr>
              <m:t>y</m:t>
            </m:r>
          </m:e>
          <m:sub>
            <m:r>
              <w:rPr>
                <w:rFonts w:ascii="Cambria Math" w:eastAsia="宋体" w:hAnsi="Cambria Math"/>
                <w:sz w:val="24"/>
                <w:szCs w:val="24"/>
                <w:lang w:val="en"/>
              </w:rPr>
              <m:t>i</m:t>
            </m:r>
          </m:sub>
        </m:sSub>
      </m:oMath>
      <w:r w:rsidRPr="00BA479F">
        <w:rPr>
          <w:rFonts w:ascii="Times New Roman" w:eastAsia="宋体" w:hAnsi="Times New Roman"/>
          <w:sz w:val="24"/>
          <w:szCs w:val="24"/>
          <w:lang w:val="en"/>
        </w:rPr>
        <w:t xml:space="preserve">  are either 1 or −1, each indicating the class to which the point </w:t>
      </w:r>
      <m:oMath>
        <m:sSub>
          <m:sSubPr>
            <m:ctrlPr>
              <w:rPr>
                <w:rFonts w:ascii="Cambria Math" w:eastAsia="宋体" w:hAnsi="Cambria Math"/>
                <w:i/>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i</m:t>
            </m:r>
          </m:sub>
        </m:sSub>
      </m:oMath>
      <w:r w:rsidR="00A1393E" w:rsidRPr="00BA479F">
        <w:rPr>
          <w:rFonts w:ascii="Times New Roman" w:eastAsia="宋体" w:hAnsi="Times New Roman" w:hint="eastAsia"/>
          <w:sz w:val="24"/>
          <w:szCs w:val="24"/>
          <w:lang w:val="en"/>
        </w:rPr>
        <w:t xml:space="preserve"> </w:t>
      </w:r>
      <w:r w:rsidRPr="00BA479F">
        <w:rPr>
          <w:rFonts w:ascii="Times New Roman" w:eastAsia="宋体" w:hAnsi="Times New Roman"/>
          <w:sz w:val="24"/>
          <w:szCs w:val="24"/>
          <w:lang w:val="en"/>
        </w:rPr>
        <w:t>belongs. Each</w:t>
      </w:r>
      <w:r w:rsidR="00A1393E" w:rsidRPr="00BA479F">
        <w:rPr>
          <w:rFonts w:ascii="Times New Roman" w:eastAsia="宋体" w:hAnsi="Times New Roman"/>
          <w:sz w:val="24"/>
          <w:szCs w:val="24"/>
          <w:lang w:val="en"/>
        </w:rPr>
        <w:t xml:space="preserve"> </w:t>
      </w:r>
      <m:oMath>
        <m:sSub>
          <m:sSubPr>
            <m:ctrlPr>
              <w:rPr>
                <w:rFonts w:ascii="Cambria Math" w:eastAsia="宋体" w:hAnsi="Cambria Math"/>
                <w:i/>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i</m:t>
            </m:r>
          </m:sub>
        </m:sSub>
      </m:oMath>
      <w:r w:rsidR="00A1393E" w:rsidRPr="00BA479F">
        <w:rPr>
          <w:rFonts w:ascii="Times New Roman" w:eastAsia="宋体" w:hAnsi="Times New Roman" w:hint="eastAsia"/>
          <w:sz w:val="24"/>
          <w:szCs w:val="24"/>
          <w:lang w:val="en"/>
        </w:rPr>
        <w:t xml:space="preserve"> </w:t>
      </w:r>
      <w:r w:rsidRPr="00BA479F">
        <w:rPr>
          <w:rFonts w:ascii="Times New Roman" w:eastAsia="宋体" w:hAnsi="Times New Roman"/>
          <w:sz w:val="24"/>
          <w:szCs w:val="24"/>
          <w:lang w:val="en"/>
        </w:rPr>
        <w:t xml:space="preserve">is a </w:t>
      </w:r>
      <w:r w:rsidR="00A1393E" w:rsidRPr="00BA479F">
        <w:rPr>
          <w:rFonts w:ascii="Times New Roman" w:eastAsia="宋体" w:hAnsi="Times New Roman"/>
          <w:sz w:val="24"/>
          <w:szCs w:val="24"/>
          <w:lang w:val="en"/>
        </w:rPr>
        <w:t>p</w:t>
      </w:r>
      <w:r w:rsidRPr="00BA479F">
        <w:rPr>
          <w:rFonts w:ascii="Times New Roman" w:eastAsia="宋体" w:hAnsi="Times New Roman"/>
          <w:sz w:val="24"/>
          <w:szCs w:val="24"/>
          <w:lang w:val="en"/>
        </w:rPr>
        <w:t xml:space="preserve">-dimensional real vector. </w:t>
      </w:r>
      <w:r w:rsidR="007130BF" w:rsidRPr="00BA479F">
        <w:rPr>
          <w:rFonts w:ascii="Times New Roman" w:eastAsia="宋体" w:hAnsi="Times New Roman"/>
          <w:sz w:val="24"/>
          <w:szCs w:val="24"/>
          <w:lang w:val="en"/>
        </w:rPr>
        <w:t>T</w:t>
      </w:r>
      <w:r w:rsidRPr="00BA479F">
        <w:rPr>
          <w:rFonts w:ascii="Times New Roman" w:eastAsia="宋体" w:hAnsi="Times New Roman"/>
          <w:sz w:val="24"/>
          <w:szCs w:val="24"/>
          <w:lang w:val="en"/>
        </w:rPr>
        <w:t xml:space="preserve">he "maximum-margin hyperplane" </w:t>
      </w:r>
      <w:r w:rsidR="009E0CAF" w:rsidRPr="00BA479F">
        <w:rPr>
          <w:rFonts w:ascii="Times New Roman" w:eastAsia="宋体" w:hAnsi="Times New Roman"/>
          <w:sz w:val="24"/>
          <w:szCs w:val="24"/>
          <w:lang w:val="en"/>
        </w:rPr>
        <w:t>is</w:t>
      </w:r>
      <w:r w:rsidR="00126670" w:rsidRPr="00BA479F">
        <w:rPr>
          <w:rFonts w:ascii="Times New Roman" w:eastAsia="宋体" w:hAnsi="Times New Roman"/>
          <w:sz w:val="24"/>
          <w:szCs w:val="24"/>
          <w:lang w:val="en"/>
        </w:rPr>
        <w:t xml:space="preserve"> defined to divide</w:t>
      </w:r>
      <w:r w:rsidRPr="00BA479F">
        <w:rPr>
          <w:rFonts w:ascii="Times New Roman" w:eastAsia="宋体" w:hAnsi="Times New Roman"/>
          <w:sz w:val="24"/>
          <w:szCs w:val="24"/>
          <w:lang w:val="en"/>
        </w:rPr>
        <w:t xml:space="preserve"> the group of points so that the distance between the hyperplane and the nearest point </w:t>
      </w:r>
      <m:oMath>
        <m:sSub>
          <m:sSubPr>
            <m:ctrlPr>
              <w:rPr>
                <w:rFonts w:ascii="Cambria Math" w:eastAsia="宋体" w:hAnsi="Cambria Math"/>
                <w:i/>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i</m:t>
            </m:r>
          </m:sub>
        </m:sSub>
      </m:oMath>
      <w:r w:rsidR="00C85D13" w:rsidRPr="00BA479F">
        <w:rPr>
          <w:rFonts w:ascii="Times New Roman" w:eastAsia="宋体" w:hAnsi="Times New Roman" w:hint="eastAsia"/>
          <w:sz w:val="24"/>
          <w:szCs w:val="24"/>
          <w:lang w:val="en"/>
        </w:rPr>
        <w:t xml:space="preserve"> </w:t>
      </w:r>
      <w:r w:rsidRPr="00BA479F">
        <w:rPr>
          <w:rFonts w:ascii="Times New Roman" w:eastAsia="宋体" w:hAnsi="Times New Roman"/>
          <w:sz w:val="24"/>
          <w:szCs w:val="24"/>
          <w:lang w:val="en"/>
        </w:rPr>
        <w:t>from either group is maximized.</w:t>
      </w:r>
      <w:r w:rsidR="00223A9E" w:rsidRPr="00BA479F">
        <w:rPr>
          <w:rFonts w:ascii="Times New Roman" w:eastAsia="宋体" w:hAnsi="Times New Roman"/>
          <w:sz w:val="24"/>
          <w:szCs w:val="24"/>
          <w:lang w:val="en"/>
        </w:rPr>
        <w:t xml:space="preserve"> </w:t>
      </w:r>
      <w:r w:rsidR="00B803A0" w:rsidRPr="00BA479F">
        <w:rPr>
          <w:rFonts w:ascii="Times New Roman" w:eastAsia="宋体" w:hAnsi="Times New Roman"/>
          <w:sz w:val="24"/>
          <w:szCs w:val="24"/>
          <w:lang w:val="en"/>
        </w:rPr>
        <w:t>The optimization of SVM with a</w:t>
      </w:r>
      <w:r w:rsidR="00223A9E" w:rsidRPr="00BA479F">
        <w:rPr>
          <w:rFonts w:ascii="Times New Roman" w:eastAsia="宋体" w:hAnsi="Times New Roman"/>
          <w:sz w:val="24"/>
          <w:szCs w:val="24"/>
          <w:lang w:val="en"/>
        </w:rPr>
        <w:t xml:space="preserve"> linear hyperplane</w:t>
      </w:r>
      <w:r w:rsidR="002270FD" w:rsidRPr="00BA479F">
        <w:rPr>
          <w:rFonts w:ascii="Times New Roman" w:eastAsia="宋体" w:hAnsi="Times New Roman"/>
          <w:sz w:val="24"/>
          <w:szCs w:val="24"/>
          <w:lang w:val="en"/>
        </w:rPr>
        <w:t xml:space="preserve"> </w:t>
      </w:r>
      <w:r w:rsidR="00A3296A" w:rsidRPr="00BA479F">
        <w:rPr>
          <w:rFonts w:ascii="Times New Roman" w:eastAsia="宋体" w:hAnsi="Times New Roman"/>
          <w:sz w:val="24"/>
          <w:szCs w:val="24"/>
          <w:lang w:val="en"/>
        </w:rPr>
        <w:t>i</w:t>
      </w:r>
      <w:r w:rsidR="004C396B" w:rsidRPr="00BA479F">
        <w:rPr>
          <w:rFonts w:ascii="Times New Roman" w:eastAsia="宋体" w:hAnsi="Times New Roman"/>
          <w:sz w:val="24"/>
          <w:szCs w:val="24"/>
          <w:lang w:val="en"/>
        </w:rPr>
        <w:t>s:</w:t>
      </w:r>
    </w:p>
    <w:p w14:paraId="0B74D870" w14:textId="6CFEE421" w:rsidR="00AB71A6" w:rsidRPr="00BA479F" w:rsidRDefault="007525D8" w:rsidP="00AB71A6">
      <w:pPr>
        <w:wordWrap w:val="0"/>
        <w:adjustRightInd w:val="0"/>
        <w:snapToGrid w:val="0"/>
        <w:jc w:val="right"/>
        <w:rPr>
          <w:rFonts w:ascii="Times New Roman" w:eastAsia="宋体" w:hAnsi="Times New Roman"/>
          <w:sz w:val="24"/>
          <w:szCs w:val="24"/>
          <w:lang w:val="en"/>
        </w:rPr>
      </w:pPr>
      <m:oMath>
        <m:func>
          <m:funcPr>
            <m:ctrlPr>
              <w:rPr>
                <w:rFonts w:ascii="Cambria Math" w:eastAsia="宋体" w:hAnsi="Cambria Math"/>
                <w:sz w:val="24"/>
                <w:szCs w:val="24"/>
                <w:lang w:val="en"/>
              </w:rPr>
            </m:ctrlPr>
          </m:funcPr>
          <m:fName>
            <m:r>
              <m:rPr>
                <m:sty m:val="p"/>
              </m:rPr>
              <w:rPr>
                <w:rFonts w:ascii="Cambria Math" w:eastAsia="宋体" w:hAnsi="Cambria Math"/>
                <w:sz w:val="24"/>
                <w:szCs w:val="24"/>
                <w:lang w:val="en"/>
              </w:rPr>
              <m:t>min</m:t>
            </m:r>
          </m:fName>
          <m:e>
            <m:f>
              <m:fPr>
                <m:ctrlPr>
                  <w:rPr>
                    <w:rFonts w:ascii="Cambria Math" w:eastAsia="宋体" w:hAnsi="Cambria Math"/>
                    <w:i/>
                    <w:sz w:val="24"/>
                    <w:szCs w:val="24"/>
                    <w:lang w:val="en"/>
                  </w:rPr>
                </m:ctrlPr>
              </m:fPr>
              <m:num>
                <m:r>
                  <w:rPr>
                    <w:rFonts w:ascii="Cambria Math" w:eastAsia="宋体" w:hAnsi="Cambria Math"/>
                    <w:sz w:val="24"/>
                    <w:szCs w:val="24"/>
                    <w:lang w:val="en"/>
                  </w:rPr>
                  <m:t>1</m:t>
                </m:r>
              </m:num>
              <m:den>
                <m:r>
                  <w:rPr>
                    <w:rFonts w:ascii="Cambria Math" w:eastAsia="宋体" w:hAnsi="Cambria Math"/>
                    <w:sz w:val="24"/>
                    <w:szCs w:val="24"/>
                    <w:lang w:val="en"/>
                  </w:rPr>
                  <m:t>2</m:t>
                </m:r>
              </m:den>
            </m:f>
            <m:sSup>
              <m:sSupPr>
                <m:ctrlPr>
                  <w:rPr>
                    <w:rFonts w:ascii="Cambria Math" w:eastAsia="宋体" w:hAnsi="Cambria Math"/>
                    <w:i/>
                    <w:sz w:val="24"/>
                    <w:szCs w:val="24"/>
                    <w:lang w:val="en"/>
                  </w:rPr>
                </m:ctrlPr>
              </m:sSupPr>
              <m:e>
                <m:r>
                  <w:rPr>
                    <w:rFonts w:ascii="Cambria Math" w:eastAsia="宋体" w:hAnsi="Cambria Math"/>
                    <w:sz w:val="24"/>
                    <w:szCs w:val="24"/>
                    <w:lang w:val="en"/>
                  </w:rPr>
                  <m:t>w</m:t>
                </m:r>
              </m:e>
              <m:sup>
                <m:r>
                  <w:rPr>
                    <w:rFonts w:ascii="Cambria Math" w:eastAsia="宋体" w:hAnsi="Cambria Math"/>
                    <w:sz w:val="24"/>
                    <w:szCs w:val="24"/>
                    <w:lang w:val="en"/>
                  </w:rPr>
                  <m:t>T</m:t>
                </m:r>
              </m:sup>
            </m:sSup>
            <m:r>
              <w:rPr>
                <w:rFonts w:ascii="Cambria Math" w:eastAsia="宋体" w:hAnsi="Cambria Math"/>
                <w:sz w:val="24"/>
                <w:szCs w:val="24"/>
                <w:lang w:val="en"/>
              </w:rPr>
              <m:t>w+C</m:t>
            </m:r>
            <m:nary>
              <m:naryPr>
                <m:chr m:val="∑"/>
                <m:limLoc m:val="subSup"/>
                <m:ctrlPr>
                  <w:rPr>
                    <w:rFonts w:ascii="Cambria Math" w:eastAsia="宋体" w:hAnsi="Cambria Math"/>
                    <w:i/>
                    <w:sz w:val="24"/>
                    <w:szCs w:val="24"/>
                    <w:lang w:val="en"/>
                  </w:rPr>
                </m:ctrlPr>
              </m:naryPr>
              <m:sub>
                <m:r>
                  <w:rPr>
                    <w:rFonts w:ascii="Cambria Math" w:eastAsia="宋体" w:hAnsi="Cambria Math"/>
                    <w:sz w:val="24"/>
                    <w:szCs w:val="24"/>
                    <w:lang w:val="en"/>
                  </w:rPr>
                  <m:t>i=1</m:t>
                </m:r>
              </m:sub>
              <m:sup>
                <m:r>
                  <w:rPr>
                    <w:rFonts w:ascii="Cambria Math" w:eastAsia="宋体" w:hAnsi="Cambria Math"/>
                    <w:sz w:val="24"/>
                    <w:szCs w:val="24"/>
                    <w:lang w:val="en"/>
                  </w:rPr>
                  <m:t>N</m:t>
                </m:r>
              </m:sup>
              <m:e>
                <m:sSub>
                  <m:sSubPr>
                    <m:ctrlPr>
                      <w:rPr>
                        <w:rFonts w:ascii="Cambria Math" w:eastAsia="宋体" w:hAnsi="Cambria Math"/>
                        <w:i/>
                        <w:sz w:val="24"/>
                        <w:szCs w:val="24"/>
                        <w:lang w:val="en"/>
                      </w:rPr>
                    </m:ctrlPr>
                  </m:sSubPr>
                  <m:e>
                    <m:r>
                      <w:rPr>
                        <w:rFonts w:ascii="Cambria Math" w:eastAsia="宋体" w:hAnsi="Cambria Math"/>
                        <w:sz w:val="24"/>
                        <w:szCs w:val="24"/>
                        <w:lang w:val="en"/>
                      </w:rPr>
                      <m:t>ξ</m:t>
                    </m:r>
                  </m:e>
                  <m:sub>
                    <m:r>
                      <w:rPr>
                        <w:rFonts w:ascii="Cambria Math" w:eastAsia="宋体" w:hAnsi="Cambria Math"/>
                        <w:sz w:val="24"/>
                        <w:szCs w:val="24"/>
                        <w:lang w:val="en"/>
                      </w:rPr>
                      <m:t>i</m:t>
                    </m:r>
                  </m:sub>
                </m:sSub>
              </m:e>
            </m:nary>
          </m:e>
        </m:func>
      </m:oMath>
      <w:r w:rsidR="00AB71A6" w:rsidRPr="00BA479F">
        <w:rPr>
          <w:rFonts w:ascii="Times New Roman" w:eastAsia="宋体" w:hAnsi="Times New Roman" w:hint="eastAsia"/>
          <w:sz w:val="24"/>
          <w:szCs w:val="24"/>
          <w:lang w:val="en"/>
        </w:rPr>
        <w:t xml:space="preserve">  </w:t>
      </w:r>
      <w:r w:rsidR="00AB71A6" w:rsidRPr="00BA479F">
        <w:rPr>
          <w:rFonts w:ascii="Times New Roman" w:eastAsia="宋体" w:hAnsi="Times New Roman"/>
          <w:sz w:val="24"/>
          <w:szCs w:val="24"/>
          <w:lang w:val="en"/>
        </w:rPr>
        <w:t xml:space="preserve">                       </w:t>
      </w:r>
      <w:r w:rsidR="00AB71A6" w:rsidRPr="00BA479F">
        <w:rPr>
          <w:rFonts w:ascii="Times New Roman" w:eastAsia="宋体" w:hAnsi="Times New Roman" w:hint="eastAsia"/>
          <w:sz w:val="24"/>
          <w:szCs w:val="24"/>
          <w:lang w:val="en"/>
        </w:rPr>
        <w:t>(</w:t>
      </w:r>
      <w:r w:rsidR="004C396B" w:rsidRPr="00BA479F">
        <w:rPr>
          <w:rFonts w:ascii="Times New Roman" w:eastAsia="宋体" w:hAnsi="Times New Roman"/>
          <w:sz w:val="24"/>
          <w:szCs w:val="24"/>
          <w:lang w:val="en"/>
        </w:rPr>
        <w:t>1</w:t>
      </w:r>
      <w:r w:rsidR="00AB71A6" w:rsidRPr="00BA479F">
        <w:rPr>
          <w:rFonts w:ascii="Times New Roman" w:eastAsia="宋体" w:hAnsi="Times New Roman" w:hint="eastAsia"/>
          <w:sz w:val="24"/>
          <w:szCs w:val="24"/>
          <w:lang w:val="en"/>
        </w:rPr>
        <w:t>)</w:t>
      </w:r>
    </w:p>
    <w:p w14:paraId="1C9FFB36" w14:textId="0DF86121" w:rsidR="00AB71A6" w:rsidRPr="00BA479F" w:rsidRDefault="00AB71A6" w:rsidP="00AB71A6">
      <w:pPr>
        <w:wordWrap w:val="0"/>
        <w:adjustRightInd w:val="0"/>
        <w:snapToGrid w:val="0"/>
        <w:jc w:val="right"/>
        <w:rPr>
          <w:rFonts w:ascii="Times New Roman" w:eastAsia="宋体" w:hAnsi="Times New Roman"/>
          <w:sz w:val="24"/>
          <w:szCs w:val="24"/>
          <w:lang w:val="en"/>
        </w:rPr>
      </w:pPr>
      <m:oMathPara>
        <m:oMath>
          <m:r>
            <m:rPr>
              <m:sty m:val="p"/>
            </m:rPr>
            <w:rPr>
              <w:rFonts w:ascii="Cambria Math" w:eastAsia="宋体" w:hAnsi="Cambria Math"/>
              <w:sz w:val="24"/>
              <w:szCs w:val="24"/>
              <w:lang w:val="en"/>
            </w:rPr>
            <m:t xml:space="preserve">s.t. </m:t>
          </m:r>
          <m:sSub>
            <m:sSubPr>
              <m:ctrlPr>
                <w:rPr>
                  <w:rFonts w:ascii="Cambria Math" w:eastAsia="宋体" w:hAnsi="Cambria Math"/>
                  <w:sz w:val="24"/>
                  <w:szCs w:val="24"/>
                  <w:lang w:val="en"/>
                </w:rPr>
              </m:ctrlPr>
            </m:sSubPr>
            <m:e>
              <m:r>
                <w:rPr>
                  <w:rFonts w:ascii="Cambria Math" w:eastAsia="宋体" w:hAnsi="Cambria Math"/>
                  <w:sz w:val="24"/>
                  <w:szCs w:val="24"/>
                  <w:lang w:val="en"/>
                </w:rPr>
                <m:t>y</m:t>
              </m:r>
            </m:e>
            <m:sub>
              <m:r>
                <w:rPr>
                  <w:rFonts w:ascii="Cambria Math" w:eastAsia="宋体" w:hAnsi="Cambria Math"/>
                  <w:sz w:val="24"/>
                  <w:szCs w:val="24"/>
                  <w:lang w:val="en"/>
                </w:rPr>
                <m:t>i</m:t>
              </m:r>
            </m:sub>
          </m:sSub>
          <m:d>
            <m:dPr>
              <m:ctrlPr>
                <w:rPr>
                  <w:rFonts w:ascii="Cambria Math" w:eastAsia="宋体" w:hAnsi="Cambria Math"/>
                  <w:i/>
                  <w:sz w:val="24"/>
                  <w:szCs w:val="24"/>
                  <w:lang w:val="en"/>
                </w:rPr>
              </m:ctrlPr>
            </m:dPr>
            <m:e>
              <m:sSup>
                <m:sSupPr>
                  <m:ctrlPr>
                    <w:rPr>
                      <w:rFonts w:ascii="Cambria Math" w:eastAsia="宋体" w:hAnsi="Cambria Math"/>
                      <w:i/>
                      <w:sz w:val="24"/>
                      <w:szCs w:val="24"/>
                      <w:lang w:val="en"/>
                    </w:rPr>
                  </m:ctrlPr>
                </m:sSupPr>
                <m:e>
                  <m:r>
                    <w:rPr>
                      <w:rFonts w:ascii="Cambria Math" w:eastAsia="宋体" w:hAnsi="Cambria Math"/>
                      <w:sz w:val="24"/>
                      <w:szCs w:val="24"/>
                      <w:lang w:val="en"/>
                    </w:rPr>
                    <m:t>w</m:t>
                  </m:r>
                </m:e>
                <m:sup>
                  <m:r>
                    <w:rPr>
                      <w:rFonts w:ascii="Cambria Math" w:eastAsia="宋体" w:hAnsi="Cambria Math"/>
                      <w:sz w:val="24"/>
                      <w:szCs w:val="24"/>
                      <w:lang w:val="en"/>
                    </w:rPr>
                    <m:t>T</m:t>
                  </m:r>
                </m:sup>
              </m:sSup>
              <m:sSub>
                <m:sSubPr>
                  <m:ctrlPr>
                    <w:rPr>
                      <w:rFonts w:ascii="Cambria Math" w:eastAsia="宋体" w:hAnsi="Cambria Math"/>
                      <w:i/>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i</m:t>
                  </m:r>
                </m:sub>
              </m:sSub>
              <m:r>
                <w:rPr>
                  <w:rFonts w:ascii="Cambria Math" w:eastAsia="宋体" w:hAnsi="Cambria Math"/>
                  <w:sz w:val="24"/>
                  <w:szCs w:val="24"/>
                  <w:lang w:val="en"/>
                </w:rPr>
                <m:t>+b</m:t>
              </m:r>
            </m:e>
          </m:d>
          <m:r>
            <w:rPr>
              <w:rFonts w:ascii="Cambria Math" w:eastAsia="宋体" w:hAnsi="Cambria Math"/>
              <w:sz w:val="24"/>
              <w:szCs w:val="24"/>
              <w:lang w:val="en"/>
            </w:rPr>
            <m:t>+</m:t>
          </m:r>
          <m:sSub>
            <m:sSubPr>
              <m:ctrlPr>
                <w:rPr>
                  <w:rFonts w:ascii="Cambria Math" w:eastAsia="宋体" w:hAnsi="Cambria Math"/>
                  <w:i/>
                  <w:sz w:val="24"/>
                  <w:szCs w:val="24"/>
                  <w:lang w:val="en"/>
                </w:rPr>
              </m:ctrlPr>
            </m:sSubPr>
            <m:e>
              <m:r>
                <w:rPr>
                  <w:rFonts w:ascii="Cambria Math" w:eastAsia="宋体" w:hAnsi="Cambria Math"/>
                  <w:sz w:val="24"/>
                  <w:szCs w:val="24"/>
                  <w:lang w:val="en"/>
                </w:rPr>
                <m:t>ξ</m:t>
              </m:r>
            </m:e>
            <m:sub>
              <m:r>
                <w:rPr>
                  <w:rFonts w:ascii="Cambria Math" w:eastAsia="宋体" w:hAnsi="Cambria Math"/>
                  <w:sz w:val="24"/>
                  <w:szCs w:val="24"/>
                  <w:lang w:val="en"/>
                </w:rPr>
                <m:t>i</m:t>
              </m:r>
            </m:sub>
          </m:sSub>
          <m:r>
            <w:rPr>
              <w:rFonts w:ascii="Cambria Math" w:eastAsia="宋体" w:hAnsi="Cambria Math"/>
              <w:sz w:val="24"/>
              <w:szCs w:val="24"/>
              <w:lang w:val="en"/>
            </w:rPr>
            <m:t>≥1,∀1≤i≤N</m:t>
          </m:r>
        </m:oMath>
      </m:oMathPara>
    </w:p>
    <w:p w14:paraId="1FF75102" w14:textId="4F13C599" w:rsidR="00FC61FC" w:rsidRPr="00BA479F" w:rsidRDefault="007525D8" w:rsidP="008B5A4F">
      <w:pPr>
        <w:wordWrap w:val="0"/>
        <w:adjustRightInd w:val="0"/>
        <w:snapToGrid w:val="0"/>
        <w:jc w:val="right"/>
        <w:rPr>
          <w:rFonts w:ascii="Times New Roman" w:eastAsia="宋体" w:hAnsi="Times New Roman"/>
          <w:sz w:val="24"/>
          <w:szCs w:val="24"/>
          <w:lang w:val="en"/>
        </w:rPr>
      </w:pPr>
      <m:oMathPara>
        <m:oMath>
          <m:sSub>
            <m:sSubPr>
              <m:ctrlPr>
                <w:rPr>
                  <w:rFonts w:ascii="Cambria Math" w:eastAsia="宋体" w:hAnsi="Cambria Math"/>
                  <w:sz w:val="24"/>
                  <w:szCs w:val="24"/>
                  <w:lang w:val="en"/>
                </w:rPr>
              </m:ctrlPr>
            </m:sSubPr>
            <m:e>
              <m:r>
                <w:rPr>
                  <w:rFonts w:ascii="Cambria Math" w:eastAsia="宋体" w:hAnsi="Cambria Math"/>
                  <w:sz w:val="24"/>
                  <w:szCs w:val="24"/>
                  <w:lang w:val="en"/>
                </w:rPr>
                <m:t>ξ</m:t>
              </m:r>
            </m:e>
            <m:sub>
              <m:r>
                <w:rPr>
                  <w:rFonts w:ascii="Cambria Math" w:eastAsia="宋体" w:hAnsi="Cambria Math"/>
                  <w:sz w:val="24"/>
                  <w:szCs w:val="24"/>
                  <w:lang w:val="en"/>
                </w:rPr>
                <m:t>i</m:t>
              </m:r>
            </m:sub>
          </m:sSub>
          <m:r>
            <w:rPr>
              <w:rFonts w:ascii="Cambria Math" w:eastAsia="宋体" w:hAnsi="Cambria Math"/>
              <w:sz w:val="24"/>
              <w:szCs w:val="24"/>
              <w:lang w:val="en"/>
            </w:rPr>
            <m:t>≥0,∀1≤i≤N</m:t>
          </m:r>
        </m:oMath>
      </m:oMathPara>
    </w:p>
    <w:p w14:paraId="0A9B394F" w14:textId="77777777" w:rsidR="00920C33" w:rsidRPr="00BA479F" w:rsidRDefault="00920C33" w:rsidP="00D019E7">
      <w:pPr>
        <w:adjustRightInd w:val="0"/>
        <w:snapToGrid w:val="0"/>
        <w:rPr>
          <w:rFonts w:ascii="Times New Roman" w:eastAsia="宋体" w:hAnsi="Times New Roman"/>
          <w:sz w:val="24"/>
          <w:szCs w:val="24"/>
          <w:lang w:val="en"/>
        </w:rPr>
      </w:pPr>
    </w:p>
    <w:p w14:paraId="0B5140AD" w14:textId="2B0F7228" w:rsidR="0071414B" w:rsidRPr="00BA479F" w:rsidRDefault="006A4A31"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The original SVM performs linear classification, however,</w:t>
      </w:r>
      <w:r w:rsidR="00AC3166" w:rsidRPr="00BA479F">
        <w:rPr>
          <w:rFonts w:ascii="Times New Roman" w:eastAsia="宋体" w:hAnsi="Times New Roman"/>
          <w:sz w:val="24"/>
          <w:szCs w:val="24"/>
          <w:lang w:val="en"/>
        </w:rPr>
        <w:t xml:space="preserve"> there are some data are linearly non-separable.</w:t>
      </w:r>
      <w:r w:rsidRPr="00BA479F">
        <w:rPr>
          <w:rFonts w:ascii="Times New Roman" w:eastAsia="宋体" w:hAnsi="Times New Roman"/>
          <w:sz w:val="24"/>
          <w:szCs w:val="24"/>
          <w:lang w:val="en"/>
        </w:rPr>
        <w:t xml:space="preserve"> Bernhard E. Boser, Isabelle M. Guyon and Vladimir N. Vapnik</w:t>
      </w:r>
      <w:r w:rsidR="004C396B" w:rsidRPr="00BA479F">
        <w:rPr>
          <w:rFonts w:ascii="Times New Roman" w:eastAsia="宋体" w:hAnsi="Times New Roman"/>
          <w:sz w:val="24"/>
          <w:szCs w:val="24"/>
          <w:lang w:val="en"/>
        </w:rPr>
        <w:t xml:space="preserve"> (1992)</w:t>
      </w:r>
      <w:r w:rsidRPr="00BA479F">
        <w:rPr>
          <w:rFonts w:ascii="Times New Roman" w:eastAsia="宋体" w:hAnsi="Times New Roman"/>
          <w:sz w:val="24"/>
          <w:szCs w:val="24"/>
          <w:lang w:val="en"/>
        </w:rPr>
        <w:t xml:space="preserve"> suggested a way to create nonlinear classifiers by applying the kernel trick to maxi</w:t>
      </w:r>
      <w:r w:rsidR="00B04FDB" w:rsidRPr="00BA479F">
        <w:rPr>
          <w:rFonts w:ascii="Times New Roman" w:eastAsia="宋体" w:hAnsi="Times New Roman"/>
          <w:sz w:val="24"/>
          <w:szCs w:val="24"/>
          <w:lang w:val="en"/>
        </w:rPr>
        <w:t>mum-margin hyperplanes.</w:t>
      </w:r>
      <w:r w:rsidR="00C52C91" w:rsidRPr="00BA479F">
        <w:rPr>
          <w:rFonts w:ascii="Times New Roman" w:eastAsia="宋体" w:hAnsi="Times New Roman"/>
          <w:sz w:val="24"/>
          <w:szCs w:val="24"/>
          <w:lang w:val="en"/>
        </w:rPr>
        <w:t xml:space="preserve"> With the kernel trick, the inputs are implicitly mapped into a high-dimensional feature space, which can be divided by a hyperplane. The model is as follows:</w:t>
      </w:r>
    </w:p>
    <w:p w14:paraId="7F3D3214" w14:textId="49CE5AC9" w:rsidR="004C73A2" w:rsidRPr="00BA479F" w:rsidRDefault="007525D8" w:rsidP="007F20FE">
      <w:pPr>
        <w:wordWrap w:val="0"/>
        <w:adjustRightInd w:val="0"/>
        <w:snapToGrid w:val="0"/>
        <w:jc w:val="right"/>
        <w:rPr>
          <w:rFonts w:ascii="Times New Roman" w:eastAsia="宋体" w:hAnsi="Times New Roman"/>
          <w:sz w:val="24"/>
          <w:szCs w:val="24"/>
          <w:lang w:val="en"/>
        </w:rPr>
      </w:pPr>
      <m:oMath>
        <m:func>
          <m:funcPr>
            <m:ctrlPr>
              <w:rPr>
                <w:rFonts w:ascii="Cambria Math" w:eastAsia="宋体" w:hAnsi="Cambria Math"/>
                <w:sz w:val="24"/>
                <w:szCs w:val="24"/>
                <w:lang w:val="en"/>
              </w:rPr>
            </m:ctrlPr>
          </m:funcPr>
          <m:fName>
            <m:r>
              <m:rPr>
                <m:sty m:val="p"/>
              </m:rPr>
              <w:rPr>
                <w:rFonts w:ascii="Cambria Math" w:eastAsia="宋体" w:hAnsi="Cambria Math"/>
                <w:sz w:val="24"/>
                <w:szCs w:val="24"/>
                <w:lang w:val="en"/>
              </w:rPr>
              <m:t>min</m:t>
            </m:r>
          </m:fName>
          <m:e>
            <m:f>
              <m:fPr>
                <m:ctrlPr>
                  <w:rPr>
                    <w:rFonts w:ascii="Cambria Math" w:eastAsia="宋体" w:hAnsi="Cambria Math"/>
                    <w:i/>
                    <w:sz w:val="24"/>
                    <w:szCs w:val="24"/>
                    <w:lang w:val="en"/>
                  </w:rPr>
                </m:ctrlPr>
              </m:fPr>
              <m:num>
                <m:r>
                  <w:rPr>
                    <w:rFonts w:ascii="Cambria Math" w:eastAsia="宋体" w:hAnsi="Cambria Math"/>
                    <w:sz w:val="24"/>
                    <w:szCs w:val="24"/>
                    <w:lang w:val="en"/>
                  </w:rPr>
                  <m:t>1</m:t>
                </m:r>
              </m:num>
              <m:den>
                <m:r>
                  <w:rPr>
                    <w:rFonts w:ascii="Cambria Math" w:eastAsia="宋体" w:hAnsi="Cambria Math"/>
                    <w:sz w:val="24"/>
                    <w:szCs w:val="24"/>
                    <w:lang w:val="en"/>
                  </w:rPr>
                  <m:t>2</m:t>
                </m:r>
              </m:den>
            </m:f>
            <m:sSup>
              <m:sSupPr>
                <m:ctrlPr>
                  <w:rPr>
                    <w:rFonts w:ascii="Cambria Math" w:eastAsia="宋体" w:hAnsi="Cambria Math"/>
                    <w:i/>
                    <w:sz w:val="24"/>
                    <w:szCs w:val="24"/>
                    <w:lang w:val="en"/>
                  </w:rPr>
                </m:ctrlPr>
              </m:sSupPr>
              <m:e>
                <m:r>
                  <w:rPr>
                    <w:rFonts w:ascii="Cambria Math" w:eastAsia="宋体" w:hAnsi="Cambria Math"/>
                    <w:sz w:val="24"/>
                    <w:szCs w:val="24"/>
                    <w:lang w:val="en"/>
                  </w:rPr>
                  <m:t>w</m:t>
                </m:r>
              </m:e>
              <m:sup>
                <m:r>
                  <w:rPr>
                    <w:rFonts w:ascii="Cambria Math" w:eastAsia="宋体" w:hAnsi="Cambria Math"/>
                    <w:sz w:val="24"/>
                    <w:szCs w:val="24"/>
                    <w:lang w:val="en"/>
                  </w:rPr>
                  <m:t>T</m:t>
                </m:r>
              </m:sup>
            </m:sSup>
            <m:r>
              <w:rPr>
                <w:rFonts w:ascii="Cambria Math" w:eastAsia="宋体" w:hAnsi="Cambria Math"/>
                <w:sz w:val="24"/>
                <w:szCs w:val="24"/>
                <w:lang w:val="en"/>
              </w:rPr>
              <m:t>w+C</m:t>
            </m:r>
            <m:nary>
              <m:naryPr>
                <m:chr m:val="∑"/>
                <m:limLoc m:val="subSup"/>
                <m:ctrlPr>
                  <w:rPr>
                    <w:rFonts w:ascii="Cambria Math" w:eastAsia="宋体" w:hAnsi="Cambria Math"/>
                    <w:i/>
                    <w:sz w:val="24"/>
                    <w:szCs w:val="24"/>
                    <w:lang w:val="en"/>
                  </w:rPr>
                </m:ctrlPr>
              </m:naryPr>
              <m:sub>
                <m:r>
                  <w:rPr>
                    <w:rFonts w:ascii="Cambria Math" w:eastAsia="宋体" w:hAnsi="Cambria Math"/>
                    <w:sz w:val="24"/>
                    <w:szCs w:val="24"/>
                    <w:lang w:val="en"/>
                  </w:rPr>
                  <m:t>i=1</m:t>
                </m:r>
              </m:sub>
              <m:sup>
                <m:r>
                  <w:rPr>
                    <w:rFonts w:ascii="Cambria Math" w:eastAsia="宋体" w:hAnsi="Cambria Math"/>
                    <w:sz w:val="24"/>
                    <w:szCs w:val="24"/>
                    <w:lang w:val="en"/>
                  </w:rPr>
                  <m:t>N</m:t>
                </m:r>
              </m:sup>
              <m:e>
                <m:sSub>
                  <m:sSubPr>
                    <m:ctrlPr>
                      <w:rPr>
                        <w:rFonts w:ascii="Cambria Math" w:eastAsia="宋体" w:hAnsi="Cambria Math"/>
                        <w:i/>
                        <w:sz w:val="24"/>
                        <w:szCs w:val="24"/>
                        <w:lang w:val="en"/>
                      </w:rPr>
                    </m:ctrlPr>
                  </m:sSubPr>
                  <m:e>
                    <m:r>
                      <w:rPr>
                        <w:rFonts w:ascii="Cambria Math" w:eastAsia="宋体" w:hAnsi="Cambria Math"/>
                        <w:sz w:val="24"/>
                        <w:szCs w:val="24"/>
                        <w:lang w:val="en"/>
                      </w:rPr>
                      <m:t>ξ</m:t>
                    </m:r>
                  </m:e>
                  <m:sub>
                    <m:r>
                      <w:rPr>
                        <w:rFonts w:ascii="Cambria Math" w:eastAsia="宋体" w:hAnsi="Cambria Math"/>
                        <w:sz w:val="24"/>
                        <w:szCs w:val="24"/>
                        <w:lang w:val="en"/>
                      </w:rPr>
                      <m:t>i</m:t>
                    </m:r>
                  </m:sub>
                </m:sSub>
              </m:e>
            </m:nary>
          </m:e>
        </m:func>
      </m:oMath>
      <w:r w:rsidR="007F20FE" w:rsidRPr="00BA479F">
        <w:rPr>
          <w:rFonts w:hint="eastAsia"/>
          <w:noProof/>
          <w:sz w:val="24"/>
          <w:szCs w:val="24"/>
          <w:lang w:val="en"/>
        </w:rPr>
        <w:t xml:space="preserve">  </w:t>
      </w:r>
      <w:r w:rsidR="007F20FE" w:rsidRPr="00BA479F">
        <w:rPr>
          <w:noProof/>
          <w:sz w:val="24"/>
          <w:szCs w:val="24"/>
          <w:lang w:val="en"/>
        </w:rPr>
        <w:t xml:space="preserve">                         </w:t>
      </w:r>
      <w:r w:rsidR="007F20FE" w:rsidRPr="00BA479F">
        <w:rPr>
          <w:rFonts w:ascii="Times New Roman" w:eastAsia="宋体" w:hAnsi="Times New Roman"/>
          <w:sz w:val="24"/>
          <w:szCs w:val="24"/>
          <w:lang w:val="en"/>
        </w:rPr>
        <w:t xml:space="preserve"> </w:t>
      </w:r>
      <w:r w:rsidR="007F20FE" w:rsidRPr="00BA479F">
        <w:rPr>
          <w:rFonts w:ascii="Times New Roman" w:eastAsia="宋体" w:hAnsi="Times New Roman" w:hint="eastAsia"/>
          <w:sz w:val="24"/>
          <w:szCs w:val="24"/>
          <w:lang w:val="en"/>
        </w:rPr>
        <w:t>(</w:t>
      </w:r>
      <w:r w:rsidR="004C396B" w:rsidRPr="00BA479F">
        <w:rPr>
          <w:rFonts w:ascii="Times New Roman" w:eastAsia="宋体" w:hAnsi="Times New Roman"/>
          <w:sz w:val="24"/>
          <w:szCs w:val="24"/>
          <w:lang w:val="en"/>
        </w:rPr>
        <w:t>2</w:t>
      </w:r>
      <w:r w:rsidR="007F20FE" w:rsidRPr="00BA479F">
        <w:rPr>
          <w:rFonts w:ascii="Times New Roman" w:eastAsia="宋体" w:hAnsi="Times New Roman" w:hint="eastAsia"/>
          <w:sz w:val="24"/>
          <w:szCs w:val="24"/>
          <w:lang w:val="en"/>
        </w:rPr>
        <w:t>)</w:t>
      </w:r>
    </w:p>
    <w:p w14:paraId="348752FC" w14:textId="77576EB6" w:rsidR="004C73A2" w:rsidRPr="00BA479F" w:rsidRDefault="007525D8" w:rsidP="004C73A2">
      <w:pPr>
        <w:wordWrap w:val="0"/>
        <w:adjustRightInd w:val="0"/>
        <w:snapToGrid w:val="0"/>
        <w:jc w:val="right"/>
        <w:rPr>
          <w:rFonts w:ascii="Times New Roman" w:eastAsia="宋体" w:hAnsi="Times New Roman"/>
          <w:sz w:val="24"/>
          <w:szCs w:val="24"/>
          <w:lang w:val="en"/>
        </w:rPr>
      </w:pPr>
      <m:oMathPara>
        <m:oMath>
          <m:sSub>
            <m:sSubPr>
              <m:ctrlPr>
                <w:rPr>
                  <w:rFonts w:ascii="Cambria Math" w:eastAsia="宋体" w:hAnsi="Cambria Math"/>
                  <w:sz w:val="24"/>
                  <w:szCs w:val="24"/>
                  <w:lang w:val="en"/>
                </w:rPr>
              </m:ctrlPr>
            </m:sSubPr>
            <m:e>
              <m:r>
                <w:rPr>
                  <w:rFonts w:ascii="Cambria Math" w:eastAsia="宋体" w:hAnsi="Cambria Math"/>
                  <w:sz w:val="24"/>
                  <w:szCs w:val="24"/>
                  <w:lang w:val="en"/>
                </w:rPr>
                <m:t xml:space="preserve"> y</m:t>
              </m:r>
            </m:e>
            <m:sub>
              <m:r>
                <w:rPr>
                  <w:rFonts w:ascii="Cambria Math" w:eastAsia="宋体" w:hAnsi="Cambria Math"/>
                  <w:sz w:val="24"/>
                  <w:szCs w:val="24"/>
                  <w:lang w:val="en"/>
                </w:rPr>
                <m:t>i</m:t>
              </m:r>
            </m:sub>
          </m:sSub>
          <m:d>
            <m:dPr>
              <m:ctrlPr>
                <w:rPr>
                  <w:rFonts w:ascii="Cambria Math" w:eastAsia="宋体" w:hAnsi="Cambria Math"/>
                  <w:i/>
                  <w:sz w:val="24"/>
                  <w:szCs w:val="24"/>
                  <w:lang w:val="en"/>
                </w:rPr>
              </m:ctrlPr>
            </m:dPr>
            <m:e>
              <m:sSup>
                <m:sSupPr>
                  <m:ctrlPr>
                    <w:rPr>
                      <w:rFonts w:ascii="Cambria Math" w:eastAsia="宋体" w:hAnsi="Cambria Math"/>
                      <w:i/>
                      <w:sz w:val="24"/>
                      <w:szCs w:val="24"/>
                      <w:lang w:val="en"/>
                    </w:rPr>
                  </m:ctrlPr>
                </m:sSupPr>
                <m:e>
                  <m:r>
                    <w:rPr>
                      <w:rFonts w:ascii="Cambria Math" w:eastAsia="宋体" w:hAnsi="Cambria Math"/>
                      <w:sz w:val="24"/>
                      <w:szCs w:val="24"/>
                      <w:lang w:val="en"/>
                    </w:rPr>
                    <m:t>w</m:t>
                  </m:r>
                </m:e>
                <m:sup>
                  <m:r>
                    <w:rPr>
                      <w:rFonts w:ascii="Cambria Math" w:eastAsia="宋体" w:hAnsi="Cambria Math"/>
                      <w:sz w:val="24"/>
                      <w:szCs w:val="24"/>
                      <w:lang w:val="en"/>
                    </w:rPr>
                    <m:t>T</m:t>
                  </m:r>
                </m:sup>
              </m:sSup>
              <m:r>
                <w:rPr>
                  <w:rFonts w:ascii="Cambria Math" w:eastAsia="宋体" w:hAnsi="Cambria Math"/>
                  <w:sz w:val="24"/>
                  <w:szCs w:val="24"/>
                  <w:lang w:val="en"/>
                </w:rPr>
                <m:t>ϕ(</m:t>
              </m:r>
              <m:sSub>
                <m:sSubPr>
                  <m:ctrlPr>
                    <w:rPr>
                      <w:rFonts w:ascii="Cambria Math" w:eastAsia="宋体" w:hAnsi="Cambria Math"/>
                      <w:i/>
                      <w:sz w:val="24"/>
                      <w:szCs w:val="24"/>
                      <w:lang w:val="en"/>
                    </w:rPr>
                  </m:ctrlPr>
                </m:sSubPr>
                <m:e>
                  <m:r>
                    <w:rPr>
                      <w:rFonts w:ascii="Cambria Math" w:eastAsia="宋体" w:hAnsi="Cambria Math"/>
                      <w:sz w:val="24"/>
                      <w:szCs w:val="24"/>
                      <w:lang w:val="en"/>
                    </w:rPr>
                    <m:t>x</m:t>
                  </m:r>
                </m:e>
                <m:sub>
                  <m:r>
                    <w:rPr>
                      <w:rFonts w:ascii="Cambria Math" w:eastAsia="宋体" w:hAnsi="Cambria Math"/>
                      <w:sz w:val="24"/>
                      <w:szCs w:val="24"/>
                      <w:lang w:val="en"/>
                    </w:rPr>
                    <m:t>i</m:t>
                  </m:r>
                </m:sub>
              </m:sSub>
              <m:r>
                <w:rPr>
                  <w:rFonts w:ascii="Cambria Math" w:eastAsia="宋体" w:hAnsi="Cambria Math"/>
                  <w:sz w:val="24"/>
                  <w:szCs w:val="24"/>
                  <w:lang w:val="en"/>
                </w:rPr>
                <m:t>)+b</m:t>
              </m:r>
            </m:e>
          </m:d>
          <m:r>
            <w:rPr>
              <w:rFonts w:ascii="Cambria Math" w:eastAsia="宋体" w:hAnsi="Cambria Math"/>
              <w:sz w:val="24"/>
              <w:szCs w:val="24"/>
              <w:lang w:val="en"/>
            </w:rPr>
            <m:t>+</m:t>
          </m:r>
          <m:sSub>
            <m:sSubPr>
              <m:ctrlPr>
                <w:rPr>
                  <w:rFonts w:ascii="Cambria Math" w:eastAsia="宋体" w:hAnsi="Cambria Math"/>
                  <w:i/>
                  <w:sz w:val="24"/>
                  <w:szCs w:val="24"/>
                  <w:lang w:val="en"/>
                </w:rPr>
              </m:ctrlPr>
            </m:sSubPr>
            <m:e>
              <m:r>
                <w:rPr>
                  <w:rFonts w:ascii="Cambria Math" w:eastAsia="宋体" w:hAnsi="Cambria Math"/>
                  <w:sz w:val="24"/>
                  <w:szCs w:val="24"/>
                  <w:lang w:val="en"/>
                </w:rPr>
                <m:t>ξ</m:t>
              </m:r>
            </m:e>
            <m:sub>
              <m:r>
                <w:rPr>
                  <w:rFonts w:ascii="Cambria Math" w:eastAsia="宋体" w:hAnsi="Cambria Math"/>
                  <w:sz w:val="24"/>
                  <w:szCs w:val="24"/>
                  <w:lang w:val="en"/>
                </w:rPr>
                <m:t>i</m:t>
              </m:r>
            </m:sub>
          </m:sSub>
          <m:r>
            <w:rPr>
              <w:rFonts w:ascii="Cambria Math" w:eastAsia="宋体" w:hAnsi="Cambria Math"/>
              <w:sz w:val="24"/>
              <w:szCs w:val="24"/>
              <w:lang w:val="en"/>
            </w:rPr>
            <m:t>≥1,∀1≤i≤N</m:t>
          </m:r>
        </m:oMath>
      </m:oMathPara>
    </w:p>
    <w:p w14:paraId="46875135" w14:textId="37C22E8E" w:rsidR="004C73A2" w:rsidRPr="00BA479F" w:rsidRDefault="007525D8" w:rsidP="004C73A2">
      <w:pPr>
        <w:wordWrap w:val="0"/>
        <w:adjustRightInd w:val="0"/>
        <w:snapToGrid w:val="0"/>
        <w:jc w:val="right"/>
        <w:rPr>
          <w:rFonts w:ascii="Times New Roman" w:eastAsia="宋体" w:hAnsi="Times New Roman"/>
          <w:sz w:val="24"/>
          <w:szCs w:val="24"/>
          <w:lang w:val="en"/>
        </w:rPr>
      </w:pPr>
      <m:oMathPara>
        <m:oMath>
          <m:sSub>
            <m:sSubPr>
              <m:ctrlPr>
                <w:rPr>
                  <w:rFonts w:ascii="Cambria Math" w:eastAsia="宋体" w:hAnsi="Cambria Math"/>
                  <w:sz w:val="24"/>
                  <w:szCs w:val="24"/>
                  <w:lang w:val="en"/>
                </w:rPr>
              </m:ctrlPr>
            </m:sSubPr>
            <m:e>
              <m:r>
                <w:rPr>
                  <w:rFonts w:ascii="Cambria Math" w:eastAsia="宋体" w:hAnsi="Cambria Math"/>
                  <w:sz w:val="24"/>
                  <w:szCs w:val="24"/>
                  <w:lang w:val="en"/>
                </w:rPr>
                <m:t>ξ</m:t>
              </m:r>
            </m:e>
            <m:sub>
              <m:r>
                <w:rPr>
                  <w:rFonts w:ascii="Cambria Math" w:eastAsia="宋体" w:hAnsi="Cambria Math"/>
                  <w:sz w:val="24"/>
                  <w:szCs w:val="24"/>
                  <w:lang w:val="en"/>
                </w:rPr>
                <m:t>i</m:t>
              </m:r>
            </m:sub>
          </m:sSub>
          <m:r>
            <w:rPr>
              <w:rFonts w:ascii="Cambria Math" w:eastAsia="宋体" w:hAnsi="Cambria Math"/>
              <w:sz w:val="24"/>
              <w:szCs w:val="24"/>
              <w:lang w:val="en"/>
            </w:rPr>
            <m:t>≥0,∀1≤i≤N</m:t>
          </m:r>
        </m:oMath>
      </m:oMathPara>
    </w:p>
    <w:p w14:paraId="0A54BFB2" w14:textId="77777777" w:rsidR="00920C33" w:rsidRPr="00BA479F" w:rsidRDefault="00920C33" w:rsidP="00D019E7">
      <w:pPr>
        <w:adjustRightInd w:val="0"/>
        <w:snapToGrid w:val="0"/>
        <w:rPr>
          <w:rFonts w:ascii="Times New Roman" w:eastAsia="宋体" w:hAnsi="Times New Roman"/>
          <w:sz w:val="24"/>
          <w:szCs w:val="24"/>
          <w:lang w:val="en"/>
        </w:rPr>
      </w:pPr>
    </w:p>
    <w:p w14:paraId="05B5D697" w14:textId="09F711A7" w:rsidR="006A4A31" w:rsidRPr="00BA479F" w:rsidRDefault="002746C0"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The commonly used kernels include Polynomial kernel, Gaussian radial basis function</w:t>
      </w:r>
      <w:r w:rsidR="0080638C" w:rsidRPr="00BA479F">
        <w:rPr>
          <w:rFonts w:ascii="Times New Roman" w:eastAsia="宋体" w:hAnsi="Times New Roman"/>
          <w:sz w:val="24"/>
          <w:szCs w:val="24"/>
          <w:lang w:val="en"/>
        </w:rPr>
        <w:t xml:space="preserve"> </w:t>
      </w:r>
      <w:r w:rsidR="0080638C" w:rsidRPr="00BA479F">
        <w:rPr>
          <w:rFonts w:ascii="Times New Roman" w:eastAsia="宋体" w:hAnsi="Times New Roman" w:hint="eastAsia"/>
          <w:sz w:val="24"/>
          <w:szCs w:val="24"/>
          <w:lang w:val="en"/>
        </w:rPr>
        <w:t>(</w:t>
      </w:r>
      <w:r w:rsidR="004C396B" w:rsidRPr="00BA479F">
        <w:rPr>
          <w:rFonts w:ascii="Times New Roman" w:eastAsia="宋体" w:hAnsi="Times New Roman"/>
          <w:sz w:val="24"/>
          <w:szCs w:val="24"/>
          <w:lang w:val="en"/>
        </w:rPr>
        <w:t>short as RBF</w:t>
      </w:r>
      <w:r w:rsidR="0080638C" w:rsidRPr="00BA479F">
        <w:rPr>
          <w:rFonts w:ascii="Times New Roman" w:eastAsia="宋体" w:hAnsi="Times New Roman" w:hint="eastAsia"/>
          <w:sz w:val="24"/>
          <w:szCs w:val="24"/>
          <w:lang w:val="en"/>
        </w:rPr>
        <w:t>)</w:t>
      </w:r>
      <w:r w:rsidRPr="00BA479F">
        <w:rPr>
          <w:rFonts w:ascii="Times New Roman" w:eastAsia="宋体" w:hAnsi="Times New Roman"/>
          <w:sz w:val="24"/>
          <w:szCs w:val="24"/>
          <w:lang w:val="en"/>
        </w:rPr>
        <w:t xml:space="preserve"> and Hyperbolic tangent kernel.</w:t>
      </w:r>
      <w:r w:rsidR="00C52C91" w:rsidRPr="00BA479F">
        <w:rPr>
          <w:rFonts w:ascii="Times New Roman" w:eastAsia="宋体" w:hAnsi="Times New Roman"/>
          <w:sz w:val="24"/>
          <w:szCs w:val="24"/>
          <w:lang w:val="en"/>
        </w:rPr>
        <w:t xml:space="preserve"> </w:t>
      </w:r>
      <w:r w:rsidRPr="00BA479F">
        <w:rPr>
          <w:rFonts w:ascii="Times New Roman" w:eastAsia="宋体" w:hAnsi="Times New Roman"/>
          <w:sz w:val="24"/>
          <w:szCs w:val="24"/>
          <w:lang w:val="en"/>
        </w:rPr>
        <w:t>The</w:t>
      </w:r>
      <w:r w:rsidR="0074361D" w:rsidRPr="00BA479F">
        <w:rPr>
          <w:rFonts w:ascii="Times New Roman" w:eastAsia="宋体" w:hAnsi="Times New Roman"/>
          <w:sz w:val="24"/>
          <w:szCs w:val="24"/>
          <w:lang w:val="en"/>
        </w:rPr>
        <w:t>se</w:t>
      </w:r>
      <w:r w:rsidRPr="00BA479F">
        <w:rPr>
          <w:rFonts w:ascii="Times New Roman" w:eastAsia="宋体" w:hAnsi="Times New Roman"/>
          <w:sz w:val="24"/>
          <w:szCs w:val="24"/>
          <w:lang w:val="en"/>
        </w:rPr>
        <w:t xml:space="preserve"> kernels have been applied to solve many classification problem</w:t>
      </w:r>
      <w:r w:rsidR="00873F97" w:rsidRPr="00BA479F">
        <w:rPr>
          <w:rFonts w:ascii="Times New Roman" w:eastAsia="宋体" w:hAnsi="Times New Roman"/>
          <w:sz w:val="24"/>
          <w:szCs w:val="24"/>
          <w:lang w:val="en"/>
        </w:rPr>
        <w:t>s</w:t>
      </w:r>
      <w:r w:rsidR="0074361D" w:rsidRPr="00BA479F">
        <w:rPr>
          <w:rFonts w:ascii="Times New Roman" w:eastAsia="宋体" w:hAnsi="Times New Roman" w:hint="eastAsia"/>
          <w:sz w:val="24"/>
          <w:szCs w:val="24"/>
          <w:lang w:val="en"/>
        </w:rPr>
        <w:t xml:space="preserve">. The input, however, is </w:t>
      </w:r>
      <w:r w:rsidR="00873F97" w:rsidRPr="00BA479F">
        <w:rPr>
          <w:rFonts w:ascii="Times New Roman" w:eastAsia="宋体" w:hAnsi="Times New Roman" w:hint="eastAsia"/>
          <w:sz w:val="24"/>
          <w:szCs w:val="24"/>
          <w:lang w:val="en"/>
        </w:rPr>
        <w:t>required to be in a vector form</w:t>
      </w:r>
      <w:r w:rsidR="00873F97" w:rsidRPr="00BA479F">
        <w:rPr>
          <w:rFonts w:ascii="Times New Roman" w:eastAsia="宋体" w:hAnsi="Times New Roman"/>
          <w:sz w:val="24"/>
          <w:szCs w:val="24"/>
          <w:lang w:val="en"/>
        </w:rPr>
        <w:t>.</w:t>
      </w:r>
      <w:r w:rsidR="00895A37" w:rsidRPr="00BA479F">
        <w:rPr>
          <w:rFonts w:ascii="Times New Roman" w:eastAsia="宋体" w:hAnsi="Times New Roman"/>
          <w:sz w:val="24"/>
          <w:szCs w:val="24"/>
          <w:lang w:val="en"/>
        </w:rPr>
        <w:t xml:space="preserve"> For example, when using SVM to classify the </w:t>
      </w:r>
      <w:r w:rsidR="00555707" w:rsidRPr="00BA479F">
        <w:rPr>
          <w:rFonts w:ascii="Times New Roman" w:eastAsia="宋体" w:hAnsi="Times New Roman"/>
          <w:sz w:val="24"/>
          <w:szCs w:val="24"/>
          <w:lang w:val="en"/>
        </w:rPr>
        <w:t>sentiment of financial news</w:t>
      </w:r>
      <w:r w:rsidR="00F869C4" w:rsidRPr="00BA479F">
        <w:rPr>
          <w:rFonts w:ascii="Times New Roman" w:eastAsia="宋体" w:hAnsi="Times New Roman"/>
          <w:sz w:val="24"/>
          <w:szCs w:val="24"/>
          <w:lang w:val="en"/>
        </w:rPr>
        <w:t xml:space="preserve">, </w:t>
      </w:r>
      <w:r w:rsidR="004C396B" w:rsidRPr="00BA479F">
        <w:rPr>
          <w:rFonts w:ascii="Times New Roman" w:eastAsia="宋体" w:hAnsi="Times New Roman"/>
          <w:sz w:val="24"/>
          <w:szCs w:val="24"/>
          <w:lang w:val="en"/>
        </w:rPr>
        <w:t>only the contents of the news are concerned.</w:t>
      </w:r>
      <w:r w:rsidR="00A51D0E" w:rsidRPr="00BA479F">
        <w:rPr>
          <w:rFonts w:ascii="Times New Roman" w:eastAsia="宋体" w:hAnsi="Times New Roman"/>
          <w:sz w:val="24"/>
          <w:szCs w:val="24"/>
          <w:lang w:val="en"/>
        </w:rPr>
        <w:t xml:space="preserve"> In order to consider the </w:t>
      </w:r>
      <w:r w:rsidR="00772904" w:rsidRPr="00BA479F">
        <w:rPr>
          <w:rFonts w:ascii="Times New Roman" w:eastAsia="宋体" w:hAnsi="Times New Roman" w:hint="eastAsia"/>
          <w:sz w:val="24"/>
          <w:szCs w:val="24"/>
          <w:lang w:val="en"/>
        </w:rPr>
        <w:t>relationship</w:t>
      </w:r>
      <w:r w:rsidR="00772904" w:rsidRPr="00BA479F">
        <w:rPr>
          <w:rFonts w:ascii="Times New Roman" w:eastAsia="宋体" w:hAnsi="Times New Roman"/>
          <w:sz w:val="24"/>
          <w:szCs w:val="24"/>
          <w:lang w:val="en"/>
        </w:rPr>
        <w:t xml:space="preserve"> be</w:t>
      </w:r>
      <w:r w:rsidR="00A7082C" w:rsidRPr="00BA479F">
        <w:rPr>
          <w:rFonts w:ascii="Times New Roman" w:eastAsia="宋体" w:hAnsi="Times New Roman"/>
          <w:sz w:val="24"/>
          <w:szCs w:val="24"/>
          <w:lang w:val="en"/>
        </w:rPr>
        <w:t>tw</w:t>
      </w:r>
      <w:r w:rsidR="00772904" w:rsidRPr="00BA479F">
        <w:rPr>
          <w:rFonts w:ascii="Times New Roman" w:eastAsia="宋体" w:hAnsi="Times New Roman"/>
          <w:sz w:val="24"/>
          <w:szCs w:val="24"/>
          <w:lang w:val="en"/>
        </w:rPr>
        <w:t xml:space="preserve">een </w:t>
      </w:r>
      <w:r w:rsidR="00A7082C" w:rsidRPr="00BA479F">
        <w:rPr>
          <w:rFonts w:ascii="Times New Roman" w:eastAsia="宋体" w:hAnsi="Times New Roman"/>
          <w:sz w:val="24"/>
          <w:szCs w:val="24"/>
          <w:lang w:val="en"/>
        </w:rPr>
        <w:t xml:space="preserve">each two news, we need to add </w:t>
      </w:r>
      <w:r w:rsidR="006A1034" w:rsidRPr="00BA479F">
        <w:rPr>
          <w:rFonts w:ascii="Times New Roman" w:eastAsia="宋体" w:hAnsi="Times New Roman"/>
          <w:sz w:val="24"/>
          <w:szCs w:val="24"/>
          <w:lang w:val="en"/>
        </w:rPr>
        <w:t>the structural information into</w:t>
      </w:r>
      <w:r w:rsidR="007870BA" w:rsidRPr="00BA479F">
        <w:rPr>
          <w:rFonts w:ascii="Times New Roman" w:eastAsia="宋体" w:hAnsi="Times New Roman"/>
          <w:sz w:val="24"/>
          <w:szCs w:val="24"/>
          <w:lang w:val="en"/>
        </w:rPr>
        <w:t xml:space="preserve"> the algorithm. </w:t>
      </w:r>
      <w:r w:rsidR="0074361D" w:rsidRPr="00BA479F">
        <w:rPr>
          <w:rFonts w:ascii="Times New Roman" w:eastAsia="宋体" w:hAnsi="Times New Roman"/>
          <w:sz w:val="24"/>
          <w:szCs w:val="24"/>
          <w:lang w:val="en"/>
        </w:rPr>
        <w:t xml:space="preserve">So </w:t>
      </w:r>
      <w:r w:rsidR="00366E11" w:rsidRPr="00BA479F">
        <w:rPr>
          <w:rFonts w:ascii="Times New Roman" w:eastAsia="宋体" w:hAnsi="Times New Roman"/>
          <w:sz w:val="24"/>
          <w:szCs w:val="24"/>
          <w:lang w:val="en"/>
        </w:rPr>
        <w:t xml:space="preserve">based on SVM, we propose </w:t>
      </w:r>
      <w:r w:rsidR="009D5113" w:rsidRPr="00BA479F">
        <w:rPr>
          <w:rFonts w:ascii="Times New Roman" w:eastAsia="宋体" w:hAnsi="Times New Roman"/>
          <w:sz w:val="24"/>
          <w:szCs w:val="24"/>
          <w:lang w:val="en"/>
        </w:rPr>
        <w:t>S&amp;S kernel</w:t>
      </w:r>
      <w:r w:rsidR="00366E11" w:rsidRPr="00BA479F">
        <w:rPr>
          <w:rFonts w:ascii="Times New Roman" w:eastAsia="宋体" w:hAnsi="Times New Roman"/>
          <w:sz w:val="24"/>
          <w:szCs w:val="24"/>
          <w:lang w:val="en"/>
        </w:rPr>
        <w:t xml:space="preserve">, which </w:t>
      </w:r>
      <w:r w:rsidR="007870BA" w:rsidRPr="00BA479F">
        <w:rPr>
          <w:rFonts w:ascii="Times New Roman" w:eastAsia="宋体" w:hAnsi="Times New Roman"/>
          <w:sz w:val="24"/>
          <w:szCs w:val="24"/>
          <w:lang w:val="en"/>
        </w:rPr>
        <w:t xml:space="preserve">concerns both </w:t>
      </w:r>
      <w:r w:rsidR="005E4D7A" w:rsidRPr="00BA479F">
        <w:rPr>
          <w:rFonts w:ascii="Times New Roman" w:eastAsia="宋体" w:hAnsi="Times New Roman"/>
          <w:sz w:val="24"/>
          <w:szCs w:val="24"/>
          <w:lang w:val="en"/>
        </w:rPr>
        <w:t xml:space="preserve">semantics </w:t>
      </w:r>
      <w:r w:rsidR="007870BA" w:rsidRPr="00BA479F">
        <w:rPr>
          <w:rFonts w:ascii="Times New Roman" w:eastAsia="宋体" w:hAnsi="Times New Roman"/>
          <w:sz w:val="24"/>
          <w:szCs w:val="24"/>
          <w:lang w:val="en"/>
        </w:rPr>
        <w:t>and structures.</w:t>
      </w:r>
      <w:r w:rsidR="009D5113" w:rsidRPr="00BA479F">
        <w:rPr>
          <w:rFonts w:ascii="Times New Roman" w:eastAsia="宋体" w:hAnsi="Times New Roman"/>
          <w:sz w:val="24"/>
          <w:szCs w:val="24"/>
          <w:lang w:val="en"/>
        </w:rPr>
        <w:t xml:space="preserve"> </w:t>
      </w:r>
      <w:r w:rsidR="007870BA" w:rsidRPr="00BA479F">
        <w:rPr>
          <w:rFonts w:ascii="Times New Roman" w:eastAsia="宋体" w:hAnsi="Times New Roman"/>
          <w:sz w:val="24"/>
          <w:szCs w:val="24"/>
          <w:lang w:val="en"/>
        </w:rPr>
        <w:t xml:space="preserve">What should be noted is the kernel we propose here is not specific for stock price prediction via financial news. </w:t>
      </w:r>
      <w:r w:rsidR="00125D7A" w:rsidRPr="00BA479F">
        <w:rPr>
          <w:rFonts w:ascii="Times New Roman" w:eastAsia="宋体" w:hAnsi="Times New Roman"/>
          <w:sz w:val="24"/>
          <w:szCs w:val="24"/>
          <w:lang w:val="en"/>
        </w:rPr>
        <w:t>It</w:t>
      </w:r>
      <w:r w:rsidR="007870BA" w:rsidRPr="00BA479F">
        <w:rPr>
          <w:rFonts w:ascii="Times New Roman" w:eastAsia="宋体" w:hAnsi="Times New Roman"/>
          <w:sz w:val="24"/>
          <w:szCs w:val="24"/>
          <w:lang w:val="en"/>
        </w:rPr>
        <w:t xml:space="preserve"> can be applied to any other </w:t>
      </w:r>
      <w:r w:rsidR="009A4A9E" w:rsidRPr="00BA479F">
        <w:rPr>
          <w:rFonts w:ascii="Times New Roman" w:eastAsia="宋体" w:hAnsi="Times New Roman"/>
          <w:sz w:val="24"/>
          <w:szCs w:val="24"/>
          <w:lang w:val="en"/>
        </w:rPr>
        <w:t xml:space="preserve">text </w:t>
      </w:r>
      <w:r w:rsidR="007870BA" w:rsidRPr="00BA479F">
        <w:rPr>
          <w:rFonts w:ascii="Times New Roman" w:eastAsia="宋体" w:hAnsi="Times New Roman"/>
          <w:sz w:val="24"/>
          <w:szCs w:val="24"/>
          <w:lang w:val="en"/>
        </w:rPr>
        <w:t xml:space="preserve">data as long as there is </w:t>
      </w:r>
      <w:r w:rsidR="00125D7A" w:rsidRPr="00BA479F">
        <w:rPr>
          <w:rFonts w:ascii="Times New Roman" w:eastAsia="宋体" w:hAnsi="Times New Roman"/>
          <w:sz w:val="24"/>
          <w:szCs w:val="24"/>
          <w:lang w:val="en"/>
        </w:rPr>
        <w:t>a</w:t>
      </w:r>
      <w:r w:rsidR="007870BA" w:rsidRPr="00BA479F">
        <w:rPr>
          <w:rFonts w:ascii="Times New Roman" w:eastAsia="宋体" w:hAnsi="Times New Roman"/>
          <w:sz w:val="24"/>
          <w:szCs w:val="24"/>
          <w:lang w:val="en"/>
        </w:rPr>
        <w:t xml:space="preserve"> relationship</w:t>
      </w:r>
      <w:r w:rsidR="00CB12D8" w:rsidRPr="00BA479F">
        <w:rPr>
          <w:rFonts w:ascii="Times New Roman" w:eastAsia="宋体" w:hAnsi="Times New Roman"/>
          <w:sz w:val="24"/>
          <w:szCs w:val="24"/>
          <w:lang w:val="en"/>
        </w:rPr>
        <w:t xml:space="preserve"> between each pair of </w:t>
      </w:r>
      <w:r w:rsidR="00CD5731" w:rsidRPr="00BA479F">
        <w:rPr>
          <w:rFonts w:ascii="Times New Roman" w:eastAsia="宋体" w:hAnsi="Times New Roman"/>
          <w:sz w:val="24"/>
          <w:szCs w:val="24"/>
          <w:lang w:val="en"/>
        </w:rPr>
        <w:t>them</w:t>
      </w:r>
      <w:r w:rsidR="00CB12D8" w:rsidRPr="00BA479F">
        <w:rPr>
          <w:rFonts w:ascii="Times New Roman" w:eastAsia="宋体" w:hAnsi="Times New Roman"/>
          <w:sz w:val="24"/>
          <w:szCs w:val="24"/>
          <w:lang w:val="en"/>
        </w:rPr>
        <w:t>.</w:t>
      </w:r>
    </w:p>
    <w:p w14:paraId="5972142A" w14:textId="2E549EFE" w:rsidR="00B65EE8" w:rsidRPr="00BA479F" w:rsidRDefault="00B65EE8" w:rsidP="00D019E7">
      <w:pPr>
        <w:adjustRightInd w:val="0"/>
        <w:snapToGrid w:val="0"/>
        <w:rPr>
          <w:rFonts w:ascii="Times New Roman" w:eastAsia="宋体" w:hAnsi="Times New Roman"/>
          <w:sz w:val="24"/>
          <w:szCs w:val="24"/>
          <w:lang w:val="en"/>
        </w:rPr>
      </w:pPr>
    </w:p>
    <w:p w14:paraId="7F64300A" w14:textId="3AC34D28" w:rsidR="00D87D8D" w:rsidRPr="00BA479F" w:rsidRDefault="00375097" w:rsidP="00D019E7">
      <w:pPr>
        <w:adjustRightInd w:val="0"/>
        <w:snapToGrid w:val="0"/>
        <w:rPr>
          <w:rFonts w:ascii="Times New Roman" w:eastAsia="宋体" w:hAnsi="Times New Roman"/>
          <w:sz w:val="24"/>
          <w:szCs w:val="24"/>
          <w:lang w:val="en"/>
        </w:rPr>
      </w:pPr>
      <w:r w:rsidRPr="00BA479F">
        <w:rPr>
          <w:rFonts w:ascii="Times New Roman" w:eastAsia="宋体" w:hAnsi="Times New Roman"/>
          <w:noProof/>
          <w:sz w:val="24"/>
          <w:szCs w:val="24"/>
        </w:rPr>
        <w:drawing>
          <wp:inline distT="0" distB="0" distL="0" distR="0" wp14:anchorId="498D8FBF" wp14:editId="2CE36935">
            <wp:extent cx="5262105" cy="1502284"/>
            <wp:effectExtent l="0" t="0" r="0" b="317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733" cy="1511028"/>
                    </a:xfrm>
                    <a:prstGeom prst="rect">
                      <a:avLst/>
                    </a:prstGeom>
                    <a:noFill/>
                  </pic:spPr>
                </pic:pic>
              </a:graphicData>
            </a:graphic>
          </wp:inline>
        </w:drawing>
      </w:r>
    </w:p>
    <w:p w14:paraId="47ECAAB3" w14:textId="76A5D70E" w:rsidR="00D87D8D" w:rsidRPr="00BA479F" w:rsidRDefault="00D87D8D" w:rsidP="00D87D8D">
      <w:pPr>
        <w:adjustRightInd w:val="0"/>
        <w:snapToGrid w:val="0"/>
        <w:jc w:val="center"/>
        <w:rPr>
          <w:rFonts w:ascii="Times New Roman" w:eastAsia="宋体" w:hAnsi="Times New Roman"/>
          <w:sz w:val="24"/>
          <w:szCs w:val="24"/>
          <w:lang w:val="en"/>
        </w:rPr>
      </w:pPr>
      <w:r w:rsidRPr="00BA479F">
        <w:rPr>
          <w:rFonts w:ascii="Times New Roman" w:eastAsia="宋体" w:hAnsi="Times New Roman" w:hint="eastAsia"/>
          <w:b/>
          <w:sz w:val="24"/>
          <w:szCs w:val="24"/>
          <w:lang w:val="en"/>
        </w:rPr>
        <w:t>Fig</w:t>
      </w:r>
      <w:r w:rsidR="00C61813" w:rsidRPr="00BA479F">
        <w:rPr>
          <w:rFonts w:ascii="Times New Roman" w:eastAsia="宋体" w:hAnsi="Times New Roman"/>
          <w:b/>
          <w:sz w:val="24"/>
          <w:szCs w:val="24"/>
          <w:lang w:val="en"/>
        </w:rPr>
        <w:t>.</w:t>
      </w:r>
      <w:r w:rsidRPr="00BA479F">
        <w:rPr>
          <w:rFonts w:ascii="Times New Roman" w:eastAsia="宋体" w:hAnsi="Times New Roman" w:hint="eastAsia"/>
          <w:b/>
          <w:sz w:val="24"/>
          <w:szCs w:val="24"/>
          <w:lang w:val="en"/>
        </w:rPr>
        <w:t xml:space="preserve"> 1. </w:t>
      </w:r>
      <w:r w:rsidRPr="00BA479F">
        <w:rPr>
          <w:rFonts w:ascii="Times New Roman" w:eastAsia="宋体" w:hAnsi="Times New Roman" w:hint="eastAsia"/>
          <w:sz w:val="24"/>
          <w:szCs w:val="24"/>
          <w:lang w:val="en"/>
        </w:rPr>
        <w:t xml:space="preserve">Standard </w:t>
      </w:r>
      <w:r w:rsidRPr="00BA479F">
        <w:rPr>
          <w:rFonts w:ascii="Times New Roman" w:eastAsia="宋体" w:hAnsi="Times New Roman"/>
          <w:sz w:val="24"/>
          <w:szCs w:val="24"/>
          <w:lang w:val="en"/>
        </w:rPr>
        <w:t xml:space="preserve">SVM </w:t>
      </w:r>
      <w:r w:rsidRPr="00BA479F">
        <w:rPr>
          <w:rFonts w:ascii="Times New Roman" w:eastAsia="宋体" w:hAnsi="Times New Roman" w:hint="eastAsia"/>
          <w:sz w:val="24"/>
          <w:szCs w:val="24"/>
          <w:lang w:val="en"/>
        </w:rPr>
        <w:t xml:space="preserve">classification and </w:t>
      </w:r>
      <w:r w:rsidRPr="00BA479F">
        <w:rPr>
          <w:rFonts w:ascii="Times New Roman" w:eastAsia="宋体" w:hAnsi="Times New Roman"/>
          <w:sz w:val="24"/>
          <w:szCs w:val="24"/>
          <w:lang w:val="en"/>
        </w:rPr>
        <w:t>the new propos</w:t>
      </w:r>
      <w:r w:rsidR="00753F9D" w:rsidRPr="00BA479F">
        <w:rPr>
          <w:rFonts w:ascii="Times New Roman" w:eastAsia="宋体" w:hAnsi="Times New Roman" w:hint="eastAsia"/>
          <w:sz w:val="24"/>
          <w:szCs w:val="24"/>
          <w:lang w:val="en"/>
        </w:rPr>
        <w:t>ed</w:t>
      </w:r>
      <w:r w:rsidRPr="00BA479F">
        <w:rPr>
          <w:rFonts w:ascii="Times New Roman" w:eastAsia="宋体" w:hAnsi="Times New Roman"/>
          <w:sz w:val="24"/>
          <w:szCs w:val="24"/>
          <w:lang w:val="en"/>
        </w:rPr>
        <w:t xml:space="preserve"> SVM classification</w:t>
      </w:r>
    </w:p>
    <w:p w14:paraId="63A6D396" w14:textId="10A4CB24" w:rsidR="00D87D8D" w:rsidRPr="00BA479F" w:rsidRDefault="00D87D8D" w:rsidP="00D019E7">
      <w:pPr>
        <w:adjustRightInd w:val="0"/>
        <w:snapToGrid w:val="0"/>
        <w:rPr>
          <w:rFonts w:ascii="Times New Roman" w:eastAsia="宋体" w:hAnsi="Times New Roman"/>
          <w:sz w:val="24"/>
          <w:szCs w:val="24"/>
          <w:lang w:val="en"/>
        </w:rPr>
      </w:pPr>
    </w:p>
    <w:p w14:paraId="1D11DDA0" w14:textId="02E47691" w:rsidR="00994075" w:rsidRPr="00BA479F" w:rsidRDefault="004C396B" w:rsidP="004C396B">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3.1</w:t>
      </w:r>
      <w:r w:rsidRPr="00BA479F">
        <w:rPr>
          <w:rFonts w:ascii="Times New Roman" w:eastAsia="宋体" w:hAnsi="Times New Roman"/>
          <w:sz w:val="24"/>
          <w:szCs w:val="24"/>
        </w:rPr>
        <w:t xml:space="preserve"> </w:t>
      </w:r>
      <w:r w:rsidR="00994075" w:rsidRPr="00BA479F">
        <w:rPr>
          <w:rFonts w:ascii="Times New Roman" w:eastAsia="宋体" w:hAnsi="Times New Roman" w:hint="eastAsia"/>
          <w:sz w:val="24"/>
          <w:szCs w:val="24"/>
        </w:rPr>
        <w:t>The construction of input structure</w:t>
      </w:r>
    </w:p>
    <w:p w14:paraId="29B8C028" w14:textId="7A25FC89" w:rsidR="00B65EE8" w:rsidRPr="00BA479F" w:rsidRDefault="004E11A5"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 xml:space="preserve">The construction of </w:t>
      </w:r>
      <w:r w:rsidR="00B65EE8" w:rsidRPr="00BA479F">
        <w:rPr>
          <w:rFonts w:ascii="Times New Roman" w:eastAsia="宋体" w:hAnsi="Times New Roman"/>
          <w:sz w:val="24"/>
          <w:szCs w:val="24"/>
          <w:lang w:val="en"/>
        </w:rPr>
        <w:t xml:space="preserve">S&amp;S kernel </w:t>
      </w:r>
      <w:r w:rsidR="00DE1EC5" w:rsidRPr="00BA479F">
        <w:rPr>
          <w:rFonts w:ascii="Times New Roman" w:eastAsia="宋体" w:hAnsi="Times New Roman"/>
          <w:sz w:val="24"/>
          <w:szCs w:val="24"/>
          <w:lang w:val="en"/>
        </w:rPr>
        <w:t xml:space="preserve">is a process of </w:t>
      </w:r>
      <w:r w:rsidR="008A008A" w:rsidRPr="00BA479F">
        <w:rPr>
          <w:rFonts w:ascii="Times New Roman" w:eastAsia="宋体" w:hAnsi="Times New Roman"/>
          <w:sz w:val="24"/>
          <w:szCs w:val="24"/>
          <w:lang w:val="en"/>
        </w:rPr>
        <w:t xml:space="preserve">building multiple kernels into </w:t>
      </w:r>
      <w:r w:rsidR="00F232A2" w:rsidRPr="00BA479F">
        <w:rPr>
          <w:rFonts w:ascii="Times New Roman" w:eastAsia="宋体" w:hAnsi="Times New Roman"/>
          <w:sz w:val="24"/>
          <w:szCs w:val="24"/>
          <w:lang w:val="en"/>
        </w:rPr>
        <w:t>one</w:t>
      </w:r>
      <w:r w:rsidR="008A008A" w:rsidRPr="00BA479F">
        <w:rPr>
          <w:rFonts w:ascii="Times New Roman" w:eastAsia="宋体" w:hAnsi="Times New Roman"/>
          <w:sz w:val="24"/>
          <w:szCs w:val="24"/>
          <w:lang w:val="en"/>
        </w:rPr>
        <w:t xml:space="preserve">. Basically, the process </w:t>
      </w:r>
      <w:r w:rsidR="00B65EE8" w:rsidRPr="00BA479F">
        <w:rPr>
          <w:rFonts w:ascii="Times New Roman" w:eastAsia="宋体" w:hAnsi="Times New Roman"/>
          <w:sz w:val="24"/>
          <w:szCs w:val="24"/>
          <w:lang w:val="en"/>
        </w:rPr>
        <w:t xml:space="preserve">can be separated into </w:t>
      </w:r>
      <w:r w:rsidRPr="00BA479F">
        <w:rPr>
          <w:rFonts w:ascii="Times New Roman" w:eastAsia="宋体" w:hAnsi="Times New Roman"/>
          <w:sz w:val="24"/>
          <w:szCs w:val="24"/>
          <w:lang w:val="en"/>
        </w:rPr>
        <w:t xml:space="preserve">two parts: semantic part and </w:t>
      </w:r>
      <w:r w:rsidR="00B20F07" w:rsidRPr="00BA479F">
        <w:rPr>
          <w:rFonts w:ascii="Times New Roman" w:eastAsia="宋体" w:hAnsi="Times New Roman"/>
          <w:sz w:val="24"/>
          <w:szCs w:val="24"/>
          <w:lang w:val="en"/>
        </w:rPr>
        <w:t xml:space="preserve">structural </w:t>
      </w:r>
      <w:r w:rsidRPr="00BA479F">
        <w:rPr>
          <w:rFonts w:ascii="Times New Roman" w:eastAsia="宋体" w:hAnsi="Times New Roman"/>
          <w:sz w:val="24"/>
          <w:szCs w:val="24"/>
          <w:lang w:val="en"/>
        </w:rPr>
        <w:t>part.</w:t>
      </w:r>
      <w:r w:rsidR="007811F9" w:rsidRPr="00BA479F">
        <w:rPr>
          <w:rFonts w:ascii="Times New Roman" w:eastAsia="宋体" w:hAnsi="Times New Roman"/>
          <w:sz w:val="24"/>
          <w:szCs w:val="24"/>
          <w:lang w:val="en"/>
        </w:rPr>
        <w:t xml:space="preserve"> </w:t>
      </w:r>
      <w:r w:rsidR="004C396B" w:rsidRPr="00BA479F">
        <w:rPr>
          <w:rFonts w:ascii="Times New Roman" w:eastAsia="宋体" w:hAnsi="Times New Roman"/>
          <w:sz w:val="24"/>
          <w:szCs w:val="24"/>
          <w:lang w:val="en"/>
        </w:rPr>
        <w:t>Visually, w</w:t>
      </w:r>
      <w:r w:rsidR="009C55F3" w:rsidRPr="00BA479F">
        <w:rPr>
          <w:rFonts w:ascii="Times New Roman" w:eastAsia="宋体" w:hAnsi="Times New Roman"/>
          <w:sz w:val="24"/>
          <w:szCs w:val="24"/>
          <w:lang w:val="en"/>
        </w:rPr>
        <w:t xml:space="preserve">e can regard the semantic part as vertices and the </w:t>
      </w:r>
      <w:r w:rsidR="00B20F07" w:rsidRPr="00BA479F">
        <w:rPr>
          <w:rFonts w:ascii="Times New Roman" w:eastAsia="宋体" w:hAnsi="Times New Roman"/>
          <w:sz w:val="24"/>
          <w:szCs w:val="24"/>
          <w:lang w:val="en"/>
        </w:rPr>
        <w:t xml:space="preserve">structural </w:t>
      </w:r>
      <w:r w:rsidR="009C55F3" w:rsidRPr="00BA479F">
        <w:rPr>
          <w:rFonts w:ascii="Times New Roman" w:eastAsia="宋体" w:hAnsi="Times New Roman"/>
          <w:sz w:val="24"/>
          <w:szCs w:val="24"/>
          <w:lang w:val="en"/>
        </w:rPr>
        <w:t xml:space="preserve">part as edges </w:t>
      </w:r>
      <w:r w:rsidR="00770103" w:rsidRPr="00BA479F">
        <w:rPr>
          <w:rFonts w:ascii="Times New Roman" w:eastAsia="宋体" w:hAnsi="Times New Roman"/>
          <w:sz w:val="24"/>
          <w:szCs w:val="24"/>
          <w:lang w:val="en"/>
        </w:rPr>
        <w:t>as</w:t>
      </w:r>
      <w:r w:rsidR="009C55F3" w:rsidRPr="00BA479F">
        <w:rPr>
          <w:rFonts w:ascii="Times New Roman" w:eastAsia="宋体" w:hAnsi="Times New Roman"/>
          <w:sz w:val="24"/>
          <w:szCs w:val="24"/>
          <w:lang w:val="en"/>
        </w:rPr>
        <w:t xml:space="preserve"> we construct the structure based on the relationship between each pair of </w:t>
      </w:r>
      <w:r w:rsidR="004C396B" w:rsidRPr="00BA479F">
        <w:rPr>
          <w:rFonts w:ascii="Times New Roman" w:eastAsia="宋体" w:hAnsi="Times New Roman" w:hint="eastAsia"/>
          <w:sz w:val="24"/>
          <w:szCs w:val="24"/>
          <w:lang w:val="en"/>
        </w:rPr>
        <w:t>vertices</w:t>
      </w:r>
      <w:r w:rsidR="002E0575" w:rsidRPr="00BA479F">
        <w:rPr>
          <w:rFonts w:ascii="Times New Roman" w:eastAsia="宋体" w:hAnsi="Times New Roman"/>
          <w:sz w:val="24"/>
          <w:szCs w:val="24"/>
          <w:lang w:val="en"/>
        </w:rPr>
        <w:t xml:space="preserve"> </w:t>
      </w:r>
      <w:r w:rsidR="005361C4" w:rsidRPr="00BA479F">
        <w:rPr>
          <w:rFonts w:ascii="Times New Roman" w:eastAsia="宋体" w:hAnsi="Times New Roman"/>
          <w:sz w:val="24"/>
          <w:szCs w:val="24"/>
          <w:lang w:val="en"/>
        </w:rPr>
        <w:t>(</w:t>
      </w:r>
      <w:r w:rsidR="002E0575" w:rsidRPr="00BA479F">
        <w:rPr>
          <w:rFonts w:ascii="Times New Roman" w:eastAsia="宋体" w:hAnsi="Times New Roman"/>
          <w:sz w:val="24"/>
          <w:szCs w:val="24"/>
          <w:lang w:val="en"/>
        </w:rPr>
        <w:t>which mean the semantic</w:t>
      </w:r>
      <w:r w:rsidR="00E964B5" w:rsidRPr="00BA479F">
        <w:rPr>
          <w:rFonts w:ascii="Times New Roman" w:eastAsia="宋体" w:hAnsi="Times New Roman"/>
          <w:sz w:val="24"/>
          <w:szCs w:val="24"/>
          <w:lang w:val="en"/>
        </w:rPr>
        <w:t>s</w:t>
      </w:r>
      <w:r w:rsidR="002E0575" w:rsidRPr="00BA479F">
        <w:rPr>
          <w:rFonts w:ascii="Times New Roman" w:eastAsia="宋体" w:hAnsi="Times New Roman"/>
          <w:sz w:val="24"/>
          <w:szCs w:val="24"/>
          <w:lang w:val="en"/>
        </w:rPr>
        <w:t xml:space="preserve"> of the contents)</w:t>
      </w:r>
      <w:r w:rsidR="009C55F3" w:rsidRPr="00BA479F">
        <w:rPr>
          <w:rFonts w:ascii="Times New Roman" w:eastAsia="宋体" w:hAnsi="Times New Roman"/>
          <w:sz w:val="24"/>
          <w:szCs w:val="24"/>
          <w:lang w:val="en"/>
        </w:rPr>
        <w:t xml:space="preserve">. </w:t>
      </w:r>
      <w:r w:rsidR="00BD591E" w:rsidRPr="00BA479F">
        <w:rPr>
          <w:rFonts w:ascii="Times New Roman" w:eastAsia="宋体" w:hAnsi="Times New Roman"/>
          <w:sz w:val="24"/>
          <w:szCs w:val="24"/>
          <w:lang w:val="en"/>
        </w:rPr>
        <w:t>W</w:t>
      </w:r>
      <w:r w:rsidR="00151C41" w:rsidRPr="00BA479F">
        <w:rPr>
          <w:rFonts w:ascii="Times New Roman" w:eastAsia="宋体" w:hAnsi="Times New Roman"/>
          <w:sz w:val="24"/>
          <w:szCs w:val="24"/>
          <w:lang w:val="en"/>
        </w:rPr>
        <w:t xml:space="preserve">e extract features </w:t>
      </w:r>
      <w:r w:rsidR="009C55F3" w:rsidRPr="00BA479F">
        <w:rPr>
          <w:rFonts w:ascii="Times New Roman" w:eastAsia="宋体" w:hAnsi="Times New Roman"/>
          <w:sz w:val="24"/>
          <w:szCs w:val="24"/>
          <w:lang w:val="en"/>
        </w:rPr>
        <w:t>from</w:t>
      </w:r>
      <w:r w:rsidR="003B3B86" w:rsidRPr="00BA479F">
        <w:rPr>
          <w:rFonts w:ascii="Times New Roman" w:eastAsia="宋体" w:hAnsi="Times New Roman"/>
          <w:sz w:val="24"/>
          <w:szCs w:val="24"/>
          <w:lang w:val="en"/>
        </w:rPr>
        <w:t xml:space="preserve"> </w:t>
      </w:r>
      <w:r w:rsidR="00B47A05" w:rsidRPr="00BA479F">
        <w:rPr>
          <w:rFonts w:ascii="Times New Roman" w:eastAsia="宋体" w:hAnsi="Times New Roman"/>
          <w:sz w:val="24"/>
          <w:szCs w:val="24"/>
          <w:lang w:val="en"/>
        </w:rPr>
        <w:t>contents</w:t>
      </w:r>
      <w:r w:rsidR="00DF27ED" w:rsidRPr="00BA479F">
        <w:rPr>
          <w:rFonts w:ascii="Times New Roman" w:eastAsia="宋体" w:hAnsi="Times New Roman"/>
          <w:sz w:val="24"/>
          <w:szCs w:val="24"/>
          <w:lang w:val="en"/>
        </w:rPr>
        <w:t xml:space="preserve"> as</w:t>
      </w:r>
      <w:r w:rsidR="009C55F3" w:rsidRPr="00BA479F">
        <w:rPr>
          <w:rFonts w:ascii="Times New Roman" w:eastAsia="宋体" w:hAnsi="Times New Roman"/>
          <w:sz w:val="24"/>
          <w:szCs w:val="24"/>
          <w:lang w:val="en"/>
        </w:rPr>
        <w:t xml:space="preserve"> </w:t>
      </w:r>
      <w:r w:rsidR="00DF27ED" w:rsidRPr="00BA479F">
        <w:rPr>
          <w:rFonts w:ascii="Times New Roman" w:eastAsia="宋体" w:hAnsi="Times New Roman"/>
          <w:sz w:val="24"/>
          <w:szCs w:val="24"/>
          <w:lang w:val="en"/>
        </w:rPr>
        <w:t>vertices</w:t>
      </w:r>
      <w:r w:rsidR="00376587" w:rsidRPr="00BA479F">
        <w:rPr>
          <w:rFonts w:ascii="Times New Roman" w:eastAsia="宋体" w:hAnsi="Times New Roman"/>
          <w:sz w:val="24"/>
          <w:szCs w:val="24"/>
          <w:lang w:val="en"/>
        </w:rPr>
        <w:t xml:space="preserve"> and then calculate the </w:t>
      </w:r>
      <w:r w:rsidR="004F6E20" w:rsidRPr="00BA479F">
        <w:rPr>
          <w:rFonts w:ascii="Times New Roman" w:eastAsia="宋体" w:hAnsi="Times New Roman"/>
          <w:sz w:val="24"/>
          <w:szCs w:val="24"/>
          <w:lang w:val="en"/>
        </w:rPr>
        <w:t>similarity</w:t>
      </w:r>
      <w:r w:rsidR="00B47A05" w:rsidRPr="00BA479F">
        <w:rPr>
          <w:rFonts w:ascii="Times New Roman" w:eastAsia="宋体" w:hAnsi="Times New Roman"/>
          <w:sz w:val="24"/>
          <w:szCs w:val="24"/>
          <w:lang w:val="en"/>
        </w:rPr>
        <w:t xml:space="preserve"> among them</w:t>
      </w:r>
      <w:r w:rsidR="004F6E20" w:rsidRPr="00BA479F">
        <w:rPr>
          <w:rFonts w:ascii="Times New Roman" w:eastAsia="宋体" w:hAnsi="Times New Roman"/>
          <w:sz w:val="24"/>
          <w:szCs w:val="24"/>
          <w:lang w:val="en"/>
        </w:rPr>
        <w:t>.</w:t>
      </w:r>
      <w:r w:rsidR="00200980" w:rsidRPr="00BA479F">
        <w:rPr>
          <w:rFonts w:ascii="Times New Roman" w:eastAsia="宋体" w:hAnsi="Times New Roman"/>
          <w:sz w:val="24"/>
          <w:szCs w:val="24"/>
          <w:lang w:val="en"/>
        </w:rPr>
        <w:t xml:space="preserve"> </w:t>
      </w:r>
      <w:r w:rsidR="00050344" w:rsidRPr="00BA479F">
        <w:rPr>
          <w:rFonts w:ascii="Times New Roman" w:eastAsia="宋体" w:hAnsi="Times New Roman"/>
          <w:sz w:val="24"/>
          <w:szCs w:val="24"/>
          <w:lang w:val="en"/>
        </w:rPr>
        <w:t>T</w:t>
      </w:r>
      <w:r w:rsidR="008A008A" w:rsidRPr="00BA479F">
        <w:rPr>
          <w:rFonts w:ascii="Times New Roman" w:eastAsia="宋体" w:hAnsi="Times New Roman"/>
          <w:sz w:val="24"/>
          <w:szCs w:val="24"/>
          <w:lang w:val="en"/>
        </w:rPr>
        <w:t>his part</w:t>
      </w:r>
      <w:r w:rsidR="00050344" w:rsidRPr="00BA479F">
        <w:rPr>
          <w:rFonts w:ascii="Times New Roman" w:eastAsia="宋体" w:hAnsi="Times New Roman"/>
          <w:sz w:val="24"/>
          <w:szCs w:val="24"/>
          <w:lang w:val="en"/>
        </w:rPr>
        <w:t xml:space="preserve"> is defined</w:t>
      </w:r>
      <w:r w:rsidR="008A008A" w:rsidRPr="00BA479F">
        <w:rPr>
          <w:rFonts w:ascii="Times New Roman" w:eastAsia="宋体" w:hAnsi="Times New Roman"/>
          <w:sz w:val="24"/>
          <w:szCs w:val="24"/>
          <w:lang w:val="en"/>
        </w:rPr>
        <w:t xml:space="preserve"> as the </w:t>
      </w:r>
      <w:r w:rsidR="00F54363" w:rsidRPr="00BA479F">
        <w:rPr>
          <w:rFonts w:ascii="Times New Roman" w:eastAsia="宋体" w:hAnsi="Times New Roman"/>
          <w:sz w:val="24"/>
          <w:szCs w:val="24"/>
          <w:lang w:val="en"/>
        </w:rPr>
        <w:t>semantic</w:t>
      </w:r>
      <w:r w:rsidR="008A008A" w:rsidRPr="00BA479F">
        <w:rPr>
          <w:rFonts w:ascii="Times New Roman" w:eastAsia="宋体" w:hAnsi="Times New Roman"/>
          <w:sz w:val="24"/>
          <w:szCs w:val="24"/>
          <w:lang w:val="en"/>
        </w:rPr>
        <w:t xml:space="preserve"> kernel part. </w:t>
      </w:r>
      <w:r w:rsidR="00EA5D8F" w:rsidRPr="00BA479F">
        <w:rPr>
          <w:rFonts w:ascii="Times New Roman" w:eastAsia="宋体" w:hAnsi="Times New Roman"/>
          <w:sz w:val="24"/>
          <w:szCs w:val="24"/>
          <w:lang w:val="en"/>
        </w:rPr>
        <w:t xml:space="preserve">Our main innovation is </w:t>
      </w:r>
      <w:r w:rsidR="00200980" w:rsidRPr="00BA479F">
        <w:rPr>
          <w:rFonts w:ascii="Times New Roman" w:eastAsia="宋体" w:hAnsi="Times New Roman"/>
          <w:sz w:val="24"/>
          <w:szCs w:val="24"/>
          <w:lang w:val="en"/>
        </w:rPr>
        <w:t xml:space="preserve">the </w:t>
      </w:r>
      <w:r w:rsidR="0041523C" w:rsidRPr="00BA479F">
        <w:rPr>
          <w:rFonts w:ascii="Times New Roman" w:eastAsia="宋体" w:hAnsi="Times New Roman"/>
          <w:sz w:val="24"/>
          <w:szCs w:val="24"/>
          <w:lang w:val="en"/>
        </w:rPr>
        <w:t>structur</w:t>
      </w:r>
      <w:r w:rsidR="00BD591E" w:rsidRPr="00BA479F">
        <w:rPr>
          <w:rFonts w:ascii="Times New Roman" w:eastAsia="宋体" w:hAnsi="Times New Roman"/>
          <w:sz w:val="24"/>
          <w:szCs w:val="24"/>
          <w:lang w:val="en"/>
        </w:rPr>
        <w:t xml:space="preserve">al kernel </w:t>
      </w:r>
      <w:r w:rsidR="0041523C" w:rsidRPr="00BA479F">
        <w:rPr>
          <w:rFonts w:ascii="Times New Roman" w:eastAsia="宋体" w:hAnsi="Times New Roman"/>
          <w:sz w:val="24"/>
          <w:szCs w:val="24"/>
          <w:lang w:val="en"/>
        </w:rPr>
        <w:t>part</w:t>
      </w:r>
      <w:r w:rsidR="00EA5D8F" w:rsidRPr="00BA479F">
        <w:rPr>
          <w:rFonts w:ascii="Times New Roman" w:eastAsia="宋体" w:hAnsi="Times New Roman"/>
          <w:sz w:val="24"/>
          <w:szCs w:val="24"/>
          <w:lang w:val="en"/>
        </w:rPr>
        <w:t xml:space="preserve">. </w:t>
      </w:r>
      <w:r w:rsidR="00994075" w:rsidRPr="00BA479F">
        <w:rPr>
          <w:rFonts w:ascii="Times New Roman" w:eastAsia="宋体" w:hAnsi="Times New Roman"/>
          <w:sz w:val="24"/>
          <w:szCs w:val="24"/>
          <w:lang w:val="en"/>
        </w:rPr>
        <w:t xml:space="preserve">To define the </w:t>
      </w:r>
      <w:r w:rsidR="00050344" w:rsidRPr="00BA479F">
        <w:rPr>
          <w:rFonts w:ascii="Times New Roman" w:eastAsia="宋体" w:hAnsi="Times New Roman"/>
          <w:sz w:val="24"/>
          <w:szCs w:val="24"/>
          <w:lang w:val="en"/>
        </w:rPr>
        <w:t>structur</w:t>
      </w:r>
      <w:r w:rsidR="000055B2" w:rsidRPr="00BA479F">
        <w:rPr>
          <w:rFonts w:ascii="Times New Roman" w:eastAsia="宋体" w:hAnsi="Times New Roman"/>
          <w:sz w:val="24"/>
          <w:szCs w:val="24"/>
          <w:lang w:val="en"/>
        </w:rPr>
        <w:t>al</w:t>
      </w:r>
      <w:r w:rsidR="00050344" w:rsidRPr="00BA479F">
        <w:rPr>
          <w:rFonts w:ascii="Times New Roman" w:eastAsia="宋体" w:hAnsi="Times New Roman"/>
          <w:sz w:val="24"/>
          <w:szCs w:val="24"/>
          <w:lang w:val="en"/>
        </w:rPr>
        <w:t xml:space="preserve"> </w:t>
      </w:r>
      <w:r w:rsidR="00994075" w:rsidRPr="00BA479F">
        <w:rPr>
          <w:rFonts w:ascii="Times New Roman" w:eastAsia="宋体" w:hAnsi="Times New Roman"/>
          <w:sz w:val="24"/>
          <w:szCs w:val="24"/>
          <w:lang w:val="en"/>
        </w:rPr>
        <w:t>kernel, we construct the edges between the vertices first.</w:t>
      </w:r>
    </w:p>
    <w:p w14:paraId="41B0DEEB" w14:textId="3964A84D" w:rsidR="007C2834" w:rsidRPr="00BA479F" w:rsidRDefault="007C2834" w:rsidP="00D019E7">
      <w:pPr>
        <w:adjustRightInd w:val="0"/>
        <w:snapToGrid w:val="0"/>
        <w:rPr>
          <w:rFonts w:ascii="Times New Roman" w:eastAsia="宋体" w:hAnsi="Times New Roman"/>
          <w:sz w:val="24"/>
          <w:szCs w:val="24"/>
          <w:lang w:val="en"/>
        </w:rPr>
      </w:pPr>
    </w:p>
    <w:p w14:paraId="65995E06" w14:textId="6609F77B" w:rsidR="007C2834" w:rsidRPr="00BA479F" w:rsidRDefault="007C2834"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 xml:space="preserve">In order to represent the relationship comprehensively, we develop two types of graph structures: </w:t>
      </w:r>
      <w:r w:rsidR="00B20F07" w:rsidRPr="00BA479F">
        <w:rPr>
          <w:rFonts w:ascii="Times New Roman" w:eastAsia="宋体" w:hAnsi="Times New Roman"/>
          <w:sz w:val="24"/>
          <w:szCs w:val="24"/>
          <w:lang w:val="en"/>
        </w:rPr>
        <w:t xml:space="preserve">text </w:t>
      </w:r>
      <w:r w:rsidRPr="00BA479F">
        <w:rPr>
          <w:rFonts w:ascii="Times New Roman" w:eastAsia="宋体" w:hAnsi="Times New Roman"/>
          <w:sz w:val="24"/>
          <w:szCs w:val="24"/>
          <w:lang w:val="en"/>
        </w:rPr>
        <w:t>points graph and key words graph.</w:t>
      </w:r>
      <w:r w:rsidR="001055B9" w:rsidRPr="00BA479F">
        <w:rPr>
          <w:rFonts w:ascii="Times New Roman" w:eastAsia="宋体" w:hAnsi="Times New Roman"/>
          <w:sz w:val="24"/>
          <w:szCs w:val="24"/>
          <w:lang w:val="en"/>
        </w:rPr>
        <w:t xml:space="preserve"> One of the differences between these two graphs is the definition of the vertices: </w:t>
      </w:r>
      <w:r w:rsidR="00B20F07" w:rsidRPr="00BA479F">
        <w:rPr>
          <w:rFonts w:ascii="Times New Roman" w:eastAsia="宋体" w:hAnsi="Times New Roman"/>
          <w:sz w:val="24"/>
          <w:szCs w:val="24"/>
          <w:lang w:val="en"/>
        </w:rPr>
        <w:t xml:space="preserve">text </w:t>
      </w:r>
      <w:r w:rsidR="001055B9" w:rsidRPr="00BA479F">
        <w:rPr>
          <w:rFonts w:ascii="Times New Roman" w:eastAsia="宋体" w:hAnsi="Times New Roman"/>
          <w:sz w:val="24"/>
          <w:szCs w:val="24"/>
          <w:lang w:val="en"/>
        </w:rPr>
        <w:t xml:space="preserve">points graph uses each piece of data as </w:t>
      </w:r>
      <w:r w:rsidR="001055B9" w:rsidRPr="00BA479F">
        <w:rPr>
          <w:rFonts w:ascii="Times New Roman" w:eastAsia="宋体" w:hAnsi="Times New Roman"/>
          <w:sz w:val="24"/>
          <w:szCs w:val="24"/>
          <w:lang w:val="en"/>
        </w:rPr>
        <w:lastRenderedPageBreak/>
        <w:t xml:space="preserve">vertices while key words graph uses key words. </w:t>
      </w:r>
      <w:r w:rsidR="00C047ED" w:rsidRPr="00BA479F">
        <w:rPr>
          <w:rFonts w:ascii="Times New Roman" w:eastAsia="宋体" w:hAnsi="Times New Roman"/>
          <w:sz w:val="24"/>
          <w:szCs w:val="24"/>
          <w:lang w:val="en"/>
        </w:rPr>
        <w:t xml:space="preserve">The key words here can be obtained manually or </w:t>
      </w:r>
      <w:r w:rsidR="00481E47" w:rsidRPr="00BA479F">
        <w:rPr>
          <w:rFonts w:ascii="Times New Roman" w:eastAsia="宋体" w:hAnsi="Times New Roman"/>
          <w:sz w:val="24"/>
          <w:szCs w:val="24"/>
          <w:lang w:val="en"/>
        </w:rPr>
        <w:t>automatically</w:t>
      </w:r>
      <w:r w:rsidR="00C047ED" w:rsidRPr="00BA479F">
        <w:rPr>
          <w:rFonts w:ascii="Times New Roman" w:eastAsia="宋体" w:hAnsi="Times New Roman"/>
          <w:sz w:val="24"/>
          <w:szCs w:val="24"/>
          <w:lang w:val="en"/>
        </w:rPr>
        <w:t xml:space="preserve"> through algorithm</w:t>
      </w:r>
      <w:r w:rsidR="002F3037" w:rsidRPr="00BA479F">
        <w:rPr>
          <w:rFonts w:ascii="Times New Roman" w:eastAsia="宋体" w:hAnsi="Times New Roman"/>
          <w:sz w:val="24"/>
          <w:szCs w:val="24"/>
          <w:lang w:val="en"/>
        </w:rPr>
        <w:t>s</w:t>
      </w:r>
      <w:r w:rsidR="00D56249" w:rsidRPr="00BA479F">
        <w:rPr>
          <w:rFonts w:ascii="Times New Roman" w:eastAsia="宋体" w:hAnsi="Times New Roman"/>
          <w:sz w:val="24"/>
          <w:szCs w:val="24"/>
          <w:lang w:val="en"/>
        </w:rPr>
        <w:t xml:space="preserve"> like bag-of-words or any other text to vectors methods.</w:t>
      </w:r>
    </w:p>
    <w:p w14:paraId="5F0514A4" w14:textId="77777777" w:rsidR="00D85D4A" w:rsidRPr="00BA479F" w:rsidRDefault="00D85D4A" w:rsidP="00D019E7">
      <w:pPr>
        <w:adjustRightInd w:val="0"/>
        <w:snapToGrid w:val="0"/>
        <w:rPr>
          <w:rFonts w:ascii="Times New Roman" w:eastAsia="宋体" w:hAnsi="Times New Roman"/>
          <w:sz w:val="24"/>
          <w:szCs w:val="24"/>
          <w:lang w:val="en"/>
        </w:rPr>
      </w:pPr>
    </w:p>
    <w:p w14:paraId="7EE7B664" w14:textId="27682684" w:rsidR="00744D44" w:rsidRPr="00BA479F" w:rsidRDefault="00CD5731" w:rsidP="00744D44">
      <w:pPr>
        <w:pStyle w:val="a3"/>
        <w:numPr>
          <w:ilvl w:val="0"/>
          <w:numId w:val="14"/>
        </w:numPr>
        <w:adjustRightInd w:val="0"/>
        <w:snapToGrid w:val="0"/>
        <w:ind w:left="0" w:firstLineChars="0" w:firstLine="0"/>
        <w:rPr>
          <w:rFonts w:ascii="Times New Roman" w:eastAsia="宋体" w:hAnsi="Times New Roman"/>
          <w:sz w:val="24"/>
          <w:szCs w:val="24"/>
          <w:lang w:val="en"/>
        </w:rPr>
      </w:pPr>
      <w:r w:rsidRPr="00BA479F">
        <w:rPr>
          <w:rFonts w:ascii="Times New Roman" w:eastAsia="宋体" w:hAnsi="Times New Roman"/>
          <w:sz w:val="24"/>
          <w:szCs w:val="24"/>
          <w:lang w:val="en"/>
        </w:rPr>
        <w:t xml:space="preserve">Text </w:t>
      </w:r>
      <w:r w:rsidR="00CD2562" w:rsidRPr="00BA479F">
        <w:rPr>
          <w:rFonts w:ascii="Times New Roman" w:eastAsia="宋体" w:hAnsi="Times New Roman"/>
          <w:sz w:val="24"/>
          <w:szCs w:val="24"/>
          <w:lang w:val="en"/>
        </w:rPr>
        <w:t>points graph</w:t>
      </w:r>
    </w:p>
    <w:p w14:paraId="3D8A3F2D" w14:textId="316B0D32" w:rsidR="00D85D4A" w:rsidRPr="00BA479F" w:rsidRDefault="002F3037" w:rsidP="00744D44">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 xml:space="preserve">In </w:t>
      </w:r>
      <w:r w:rsidR="00CD5731" w:rsidRPr="00BA479F">
        <w:rPr>
          <w:rFonts w:ascii="Times New Roman" w:eastAsia="宋体" w:hAnsi="Times New Roman"/>
          <w:sz w:val="24"/>
          <w:szCs w:val="24"/>
          <w:lang w:val="en"/>
        </w:rPr>
        <w:t xml:space="preserve">text </w:t>
      </w:r>
      <w:r w:rsidRPr="00BA479F">
        <w:rPr>
          <w:rFonts w:ascii="Times New Roman" w:eastAsia="宋体" w:hAnsi="Times New Roman"/>
          <w:sz w:val="24"/>
          <w:szCs w:val="24"/>
          <w:lang w:val="en"/>
        </w:rPr>
        <w:t>points graph, w</w:t>
      </w:r>
      <w:r w:rsidR="009276E9" w:rsidRPr="00BA479F">
        <w:rPr>
          <w:rFonts w:ascii="Times New Roman" w:eastAsia="宋体" w:hAnsi="Times New Roman"/>
          <w:sz w:val="24"/>
          <w:szCs w:val="24"/>
          <w:lang w:val="en"/>
        </w:rPr>
        <w:t xml:space="preserve">e </w:t>
      </w:r>
      <w:r w:rsidR="00CD5731" w:rsidRPr="00BA479F">
        <w:rPr>
          <w:rFonts w:ascii="Times New Roman" w:eastAsia="宋体" w:hAnsi="Times New Roman"/>
          <w:sz w:val="24"/>
          <w:szCs w:val="24"/>
          <w:lang w:val="en"/>
        </w:rPr>
        <w:t>regard</w:t>
      </w:r>
      <w:r w:rsidR="00744D44" w:rsidRPr="00BA479F">
        <w:rPr>
          <w:rFonts w:ascii="Times New Roman" w:eastAsia="宋体" w:hAnsi="Times New Roman"/>
          <w:sz w:val="24"/>
          <w:szCs w:val="24"/>
          <w:lang w:val="en"/>
        </w:rPr>
        <w:t xml:space="preserve"> each </w:t>
      </w:r>
      <w:r w:rsidR="009276E9" w:rsidRPr="00BA479F">
        <w:rPr>
          <w:rFonts w:ascii="Times New Roman" w:eastAsia="宋体" w:hAnsi="Times New Roman"/>
          <w:sz w:val="24"/>
          <w:szCs w:val="24"/>
          <w:lang w:val="en"/>
        </w:rPr>
        <w:t xml:space="preserve">piece of </w:t>
      </w:r>
      <w:r w:rsidR="00CD5731" w:rsidRPr="00BA479F">
        <w:rPr>
          <w:rFonts w:ascii="Times New Roman" w:eastAsia="宋体" w:hAnsi="Times New Roman"/>
          <w:sz w:val="24"/>
          <w:szCs w:val="24"/>
          <w:lang w:val="en"/>
        </w:rPr>
        <w:t xml:space="preserve">text </w:t>
      </w:r>
      <w:r w:rsidR="00744D44" w:rsidRPr="00BA479F">
        <w:rPr>
          <w:rFonts w:ascii="Times New Roman" w:eastAsia="宋体" w:hAnsi="Times New Roman"/>
          <w:sz w:val="24"/>
          <w:szCs w:val="24"/>
          <w:lang w:val="en"/>
        </w:rPr>
        <w:t xml:space="preserve">as </w:t>
      </w:r>
      <w:r w:rsidR="007C6E45" w:rsidRPr="00BA479F">
        <w:rPr>
          <w:rFonts w:ascii="Times New Roman" w:eastAsia="宋体" w:hAnsi="Times New Roman"/>
          <w:sz w:val="24"/>
          <w:szCs w:val="24"/>
          <w:lang w:val="en"/>
        </w:rPr>
        <w:t>vertices</w:t>
      </w:r>
      <w:r w:rsidR="00744D44" w:rsidRPr="00BA479F">
        <w:rPr>
          <w:rFonts w:ascii="Times New Roman" w:eastAsia="宋体" w:hAnsi="Times New Roman"/>
          <w:sz w:val="24"/>
          <w:szCs w:val="24"/>
          <w:lang w:val="en"/>
        </w:rPr>
        <w:t xml:space="preserve">. As for the edge, the key words co-occurrence of each pair of </w:t>
      </w:r>
      <w:r w:rsidR="00CD5731" w:rsidRPr="00BA479F">
        <w:rPr>
          <w:rFonts w:ascii="Times New Roman" w:eastAsia="宋体" w:hAnsi="Times New Roman"/>
          <w:sz w:val="24"/>
          <w:szCs w:val="24"/>
          <w:lang w:val="en"/>
        </w:rPr>
        <w:t xml:space="preserve">texts </w:t>
      </w:r>
      <w:r w:rsidR="00744D44" w:rsidRPr="00BA479F">
        <w:rPr>
          <w:rFonts w:ascii="Times New Roman" w:eastAsia="宋体" w:hAnsi="Times New Roman"/>
          <w:sz w:val="24"/>
          <w:szCs w:val="24"/>
          <w:lang w:val="en"/>
        </w:rPr>
        <w:t xml:space="preserve">are used as the weight. In detail, </w:t>
      </w:r>
      <w:r w:rsidR="009276E9" w:rsidRPr="00BA479F">
        <w:rPr>
          <w:rFonts w:ascii="Times New Roman" w:eastAsia="宋体" w:hAnsi="Times New Roman"/>
          <w:sz w:val="24"/>
          <w:szCs w:val="24"/>
          <w:lang w:val="en"/>
        </w:rPr>
        <w:t xml:space="preserve">for each pair of </w:t>
      </w:r>
      <w:r w:rsidR="00CD5731" w:rsidRPr="00BA479F">
        <w:rPr>
          <w:rFonts w:ascii="Times New Roman" w:eastAsia="宋体" w:hAnsi="Times New Roman"/>
          <w:sz w:val="24"/>
          <w:szCs w:val="24"/>
          <w:lang w:val="en"/>
        </w:rPr>
        <w:t xml:space="preserve">texts </w:t>
      </w:r>
      <w:r w:rsidR="00D566AF" w:rsidRPr="00BA479F">
        <w:rPr>
          <w:rFonts w:ascii="Times New Roman" w:eastAsia="宋体" w:hAnsi="Times New Roman"/>
          <w:sz w:val="24"/>
          <w:szCs w:val="24"/>
          <w:lang w:val="en"/>
        </w:rPr>
        <w:t>(</w:t>
      </w:r>
      <w:r w:rsidR="00CD5731" w:rsidRPr="00BA479F">
        <w:rPr>
          <w:rFonts w:ascii="Times New Roman" w:eastAsia="宋体" w:hAnsi="Times New Roman"/>
          <w:sz w:val="24"/>
          <w:szCs w:val="24"/>
          <w:lang w:val="en"/>
        </w:rPr>
        <w:t xml:space="preserve">texts </w:t>
      </w:r>
      <w:r w:rsidR="00D566AF" w:rsidRPr="00BA479F">
        <w:rPr>
          <w:rFonts w:ascii="Times New Roman" w:eastAsia="宋体" w:hAnsi="Times New Roman"/>
          <w:i/>
          <w:sz w:val="24"/>
          <w:szCs w:val="24"/>
          <w:lang w:val="en"/>
        </w:rPr>
        <w:t>s</w:t>
      </w:r>
      <w:r w:rsidR="00D566AF" w:rsidRPr="00BA479F">
        <w:rPr>
          <w:rFonts w:ascii="Times New Roman" w:eastAsia="宋体" w:hAnsi="Times New Roman"/>
          <w:sz w:val="24"/>
          <w:szCs w:val="24"/>
          <w:lang w:val="en"/>
        </w:rPr>
        <w:t xml:space="preserve"> and </w:t>
      </w:r>
      <w:r w:rsidR="00CD5731" w:rsidRPr="00BA479F">
        <w:rPr>
          <w:rFonts w:ascii="Times New Roman" w:eastAsia="宋体" w:hAnsi="Times New Roman"/>
          <w:sz w:val="24"/>
          <w:szCs w:val="24"/>
          <w:lang w:val="en"/>
        </w:rPr>
        <w:t xml:space="preserve">text </w:t>
      </w:r>
      <w:r w:rsidR="00D566AF" w:rsidRPr="00BA479F">
        <w:rPr>
          <w:rFonts w:ascii="Times New Roman" w:eastAsia="宋体" w:hAnsi="Times New Roman"/>
          <w:i/>
          <w:sz w:val="24"/>
          <w:szCs w:val="24"/>
          <w:lang w:val="en"/>
        </w:rPr>
        <w:t>t</w:t>
      </w:r>
      <w:r w:rsidR="00D566AF" w:rsidRPr="00BA479F">
        <w:rPr>
          <w:rFonts w:ascii="Times New Roman" w:eastAsia="宋体" w:hAnsi="Times New Roman"/>
          <w:sz w:val="24"/>
          <w:szCs w:val="24"/>
          <w:lang w:val="en"/>
        </w:rPr>
        <w:t>)</w:t>
      </w:r>
      <w:r w:rsidR="009276E9" w:rsidRPr="00BA479F">
        <w:rPr>
          <w:rFonts w:ascii="Times New Roman" w:eastAsia="宋体" w:hAnsi="Times New Roman"/>
          <w:sz w:val="24"/>
          <w:szCs w:val="24"/>
          <w:lang w:val="en"/>
        </w:rPr>
        <w:t xml:space="preserve">, </w:t>
      </w:r>
      <w:r w:rsidR="00744D44" w:rsidRPr="00BA479F">
        <w:rPr>
          <w:rFonts w:ascii="Times New Roman" w:eastAsia="宋体" w:hAnsi="Times New Roman"/>
          <w:sz w:val="24"/>
          <w:szCs w:val="24"/>
          <w:lang w:val="en"/>
        </w:rPr>
        <w:t xml:space="preserve">we pick the key words appear in both </w:t>
      </w:r>
      <w:r w:rsidR="00CD5731" w:rsidRPr="00BA479F">
        <w:rPr>
          <w:rFonts w:ascii="Times New Roman" w:eastAsia="宋体" w:hAnsi="Times New Roman"/>
          <w:sz w:val="24"/>
          <w:szCs w:val="24"/>
          <w:lang w:val="en"/>
        </w:rPr>
        <w:t xml:space="preserve">texts </w:t>
      </w:r>
      <w:r w:rsidR="00744D44" w:rsidRPr="00BA479F">
        <w:rPr>
          <w:rFonts w:ascii="Times New Roman" w:eastAsia="宋体" w:hAnsi="Times New Roman"/>
          <w:sz w:val="24"/>
          <w:szCs w:val="24"/>
          <w:lang w:val="en"/>
        </w:rPr>
        <w:t xml:space="preserve">and sum up the minimum frequency of each key words as the weights between the pair of </w:t>
      </w:r>
      <w:r w:rsidR="00CD5731" w:rsidRPr="00BA479F">
        <w:rPr>
          <w:rFonts w:ascii="Times New Roman" w:eastAsia="宋体" w:hAnsi="Times New Roman"/>
          <w:sz w:val="24"/>
          <w:szCs w:val="24"/>
          <w:lang w:val="en"/>
        </w:rPr>
        <w:t>texts</w:t>
      </w:r>
      <w:r w:rsidR="00D85D4A" w:rsidRPr="00BA479F">
        <w:rPr>
          <w:rFonts w:ascii="Times New Roman" w:eastAsia="宋体" w:hAnsi="Times New Roman"/>
          <w:sz w:val="24"/>
          <w:szCs w:val="24"/>
          <w:lang w:val="en"/>
        </w:rPr>
        <w:t>:</w:t>
      </w:r>
      <w:r w:rsidR="00744D44" w:rsidRPr="00BA479F">
        <w:rPr>
          <w:rFonts w:ascii="Times New Roman" w:eastAsia="宋体" w:hAnsi="Times New Roman"/>
          <w:sz w:val="24"/>
          <w:szCs w:val="24"/>
          <w:lang w:val="en"/>
        </w:rPr>
        <w:t xml:space="preserve"> </w:t>
      </w:r>
    </w:p>
    <w:p w14:paraId="3E2C8276" w14:textId="72E6016A" w:rsidR="00D85D4A" w:rsidRPr="00BA479F" w:rsidRDefault="007525D8" w:rsidP="00D85D4A">
      <w:pPr>
        <w:wordWrap w:val="0"/>
        <w:adjustRightInd w:val="0"/>
        <w:snapToGrid w:val="0"/>
        <w:jc w:val="right"/>
        <w:rPr>
          <w:rFonts w:ascii="Times New Roman" w:eastAsia="宋体" w:hAnsi="Times New Roman"/>
          <w:sz w:val="24"/>
          <w:szCs w:val="24"/>
          <w:lang w:val="en"/>
        </w:rPr>
      </w:pPr>
      <m:oMath>
        <m:sSubSup>
          <m:sSubSupPr>
            <m:ctrlPr>
              <w:rPr>
                <w:rFonts w:ascii="Cambria Math" w:eastAsia="宋体" w:hAnsi="Cambria Math"/>
                <w:i/>
                <w:iCs/>
                <w:sz w:val="24"/>
                <w:szCs w:val="24"/>
              </w:rPr>
            </m:ctrlPr>
          </m:sSubSupPr>
          <m:e>
            <m:r>
              <w:rPr>
                <w:rFonts w:ascii="Cambria Math" w:eastAsia="宋体" w:hAnsi="Cambria Math"/>
                <w:sz w:val="24"/>
                <w:szCs w:val="24"/>
              </w:rPr>
              <m:t>Freq</m:t>
            </m:r>
          </m:e>
          <m:sub>
            <m:r>
              <w:rPr>
                <w:rFonts w:ascii="Cambria Math" w:eastAsia="宋体" w:hAnsi="Cambria Math"/>
                <w:sz w:val="24"/>
                <w:szCs w:val="24"/>
              </w:rPr>
              <m:t>s,t</m:t>
            </m:r>
          </m:sub>
          <m:sup/>
        </m:sSubSup>
        <m:r>
          <w:rPr>
            <w:rFonts w:ascii="Cambria Math" w:eastAsia="宋体" w:hAnsi="Cambria Math"/>
            <w:sz w:val="24"/>
            <w:szCs w:val="24"/>
          </w:rPr>
          <m:t>= </m:t>
        </m:r>
        <m:nary>
          <m:naryPr>
            <m:chr m:val="∑"/>
            <m:supHide m:val="1"/>
            <m:ctrlPr>
              <w:rPr>
                <w:rFonts w:ascii="Cambria Math" w:eastAsia="宋体" w:hAnsi="Cambria Math"/>
                <w:i/>
                <w:iCs/>
                <w:sz w:val="24"/>
                <w:szCs w:val="24"/>
              </w:rPr>
            </m:ctrlPr>
          </m:naryPr>
          <m:sub>
            <m:r>
              <w:rPr>
                <w:rFonts w:ascii="Cambria Math" w:eastAsia="宋体" w:hAnsi="Cambria Math"/>
                <w:sz w:val="24"/>
                <w:szCs w:val="24"/>
              </w:rPr>
              <m:t>i</m:t>
            </m:r>
          </m:sub>
          <m:sup/>
          <m:e>
            <m:r>
              <m:rPr>
                <m:sty m:val="p"/>
              </m:rPr>
              <w:rPr>
                <w:rFonts w:ascii="Cambria Math" w:eastAsia="宋体" w:hAnsi="Cambria Math"/>
                <w:sz w:val="24"/>
                <w:szCs w:val="24"/>
              </w:rPr>
              <m:t>min</m:t>
            </m:r>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s</m:t>
                </m:r>
              </m:sub>
              <m:sup>
                <m:r>
                  <w:rPr>
                    <w:rFonts w:ascii="Cambria Math" w:eastAsia="宋体" w:hAnsi="Cambria Math"/>
                    <w:sz w:val="24"/>
                    <w:szCs w:val="24"/>
                  </w:rPr>
                  <m:t>i</m:t>
                </m:r>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t</m:t>
                </m:r>
              </m:sub>
              <m:sup>
                <m:r>
                  <w:rPr>
                    <w:rFonts w:ascii="Cambria Math" w:eastAsia="宋体" w:hAnsi="Cambria Math"/>
                    <w:sz w:val="24"/>
                    <w:szCs w:val="24"/>
                  </w:rPr>
                  <m:t>i</m:t>
                </m:r>
              </m:sup>
            </m:sSubSup>
            <m:r>
              <w:rPr>
                <w:rFonts w:ascii="Cambria Math" w:eastAsia="宋体" w:hAnsi="Cambria Math"/>
                <w:sz w:val="24"/>
                <w:szCs w:val="24"/>
              </w:rPr>
              <m:t>)</m:t>
            </m:r>
          </m:e>
        </m:nary>
      </m:oMath>
      <w:r w:rsidR="00D85D4A" w:rsidRPr="00BA479F">
        <w:rPr>
          <w:rFonts w:ascii="Times New Roman" w:eastAsia="宋体" w:hAnsi="Times New Roman" w:hint="eastAsia"/>
          <w:iCs/>
          <w:sz w:val="24"/>
          <w:szCs w:val="24"/>
        </w:rPr>
        <w:t xml:space="preserve">  </w:t>
      </w:r>
      <w:r w:rsidR="00D85D4A" w:rsidRPr="00BA479F">
        <w:rPr>
          <w:rFonts w:ascii="Times New Roman" w:eastAsia="宋体" w:hAnsi="Times New Roman"/>
          <w:iCs/>
          <w:sz w:val="24"/>
          <w:szCs w:val="24"/>
        </w:rPr>
        <w:t xml:space="preserve">      </w:t>
      </w:r>
      <w:r w:rsidR="005276BD" w:rsidRPr="00BA479F">
        <w:rPr>
          <w:rFonts w:ascii="Times New Roman" w:eastAsia="宋体" w:hAnsi="Times New Roman"/>
          <w:iCs/>
          <w:sz w:val="24"/>
          <w:szCs w:val="24"/>
        </w:rPr>
        <w:t xml:space="preserve"> </w:t>
      </w:r>
      <w:r w:rsidR="00D85D4A" w:rsidRPr="00BA479F">
        <w:rPr>
          <w:rFonts w:ascii="Times New Roman" w:eastAsia="宋体" w:hAnsi="Times New Roman"/>
          <w:iCs/>
          <w:sz w:val="24"/>
          <w:szCs w:val="24"/>
        </w:rPr>
        <w:t xml:space="preserve">               </w:t>
      </w:r>
      <w:r w:rsidR="00D85D4A" w:rsidRPr="00BA479F">
        <w:rPr>
          <w:rFonts w:ascii="Times New Roman" w:eastAsia="宋体" w:hAnsi="Times New Roman" w:hint="eastAsia"/>
          <w:iCs/>
          <w:sz w:val="24"/>
          <w:szCs w:val="24"/>
        </w:rPr>
        <w:t>(</w:t>
      </w:r>
      <w:r w:rsidR="005E2CA5" w:rsidRPr="00BA479F">
        <w:rPr>
          <w:rFonts w:ascii="Times New Roman" w:eastAsia="宋体" w:hAnsi="Times New Roman"/>
          <w:iCs/>
          <w:sz w:val="24"/>
          <w:szCs w:val="24"/>
        </w:rPr>
        <w:t>3</w:t>
      </w:r>
      <w:r w:rsidR="00D85D4A" w:rsidRPr="00BA479F">
        <w:rPr>
          <w:rFonts w:ascii="Times New Roman" w:eastAsia="宋体" w:hAnsi="Times New Roman"/>
          <w:iCs/>
          <w:sz w:val="24"/>
          <w:szCs w:val="24"/>
        </w:rPr>
        <w:t>)</w:t>
      </w:r>
    </w:p>
    <w:p w14:paraId="1A4D2792" w14:textId="78D8778F" w:rsidR="00744D44" w:rsidRPr="00BA479F" w:rsidRDefault="006D445C" w:rsidP="00744D44">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 xml:space="preserve">For example, in stock price prediction via financial news, we take each financial news as </w:t>
      </w:r>
      <w:r w:rsidR="007C6E45" w:rsidRPr="00BA479F">
        <w:rPr>
          <w:rFonts w:ascii="Times New Roman" w:eastAsia="宋体" w:hAnsi="Times New Roman"/>
          <w:sz w:val="24"/>
          <w:szCs w:val="24"/>
          <w:lang w:val="en"/>
        </w:rPr>
        <w:t>vertices</w:t>
      </w:r>
      <w:r w:rsidRPr="00BA479F">
        <w:rPr>
          <w:rFonts w:ascii="Times New Roman" w:eastAsia="宋体" w:hAnsi="Times New Roman"/>
          <w:sz w:val="24"/>
          <w:szCs w:val="24"/>
          <w:lang w:val="en"/>
        </w:rPr>
        <w:t xml:space="preserve">. The key words are manually </w:t>
      </w:r>
      <w:r w:rsidR="007C6E45" w:rsidRPr="00BA479F">
        <w:rPr>
          <w:rFonts w:ascii="Times New Roman" w:eastAsia="宋体" w:hAnsi="Times New Roman"/>
          <w:sz w:val="24"/>
          <w:szCs w:val="24"/>
          <w:lang w:val="en"/>
        </w:rPr>
        <w:t>defined by expert knowledge.</w:t>
      </w:r>
      <w:r w:rsidRPr="00BA479F">
        <w:rPr>
          <w:rFonts w:ascii="Times New Roman" w:eastAsia="宋体" w:hAnsi="Times New Roman"/>
          <w:sz w:val="24"/>
          <w:szCs w:val="24"/>
          <w:lang w:val="en"/>
        </w:rPr>
        <w:t xml:space="preserve"> </w:t>
      </w:r>
      <w:r w:rsidR="007C6E45" w:rsidRPr="00BA479F">
        <w:rPr>
          <w:rFonts w:ascii="Times New Roman" w:eastAsia="宋体" w:hAnsi="Times New Roman"/>
          <w:sz w:val="24"/>
          <w:szCs w:val="24"/>
          <w:lang w:val="en"/>
        </w:rPr>
        <w:t xml:space="preserve">The frequency of </w:t>
      </w:r>
      <w:r w:rsidR="008245B7" w:rsidRPr="00BA479F">
        <w:rPr>
          <w:rFonts w:ascii="Times New Roman" w:eastAsia="宋体" w:hAnsi="Times New Roman"/>
          <w:sz w:val="24"/>
          <w:szCs w:val="24"/>
          <w:lang w:val="en"/>
        </w:rPr>
        <w:t>each</w:t>
      </w:r>
      <w:r w:rsidR="007C6E45" w:rsidRPr="00BA479F">
        <w:rPr>
          <w:rFonts w:ascii="Times New Roman" w:eastAsia="宋体" w:hAnsi="Times New Roman"/>
          <w:sz w:val="24"/>
          <w:szCs w:val="24"/>
          <w:lang w:val="en"/>
        </w:rPr>
        <w:t xml:space="preserve"> key word</w:t>
      </w:r>
      <w:r w:rsidR="00D97A7B" w:rsidRPr="00BA479F">
        <w:rPr>
          <w:rFonts w:ascii="Times New Roman" w:eastAsia="宋体" w:hAnsi="Times New Roman"/>
          <w:sz w:val="24"/>
          <w:szCs w:val="24"/>
          <w:lang w:val="en"/>
        </w:rPr>
        <w:t xml:space="preserve"> </w:t>
      </w:r>
      <w:r w:rsidR="00D97A7B" w:rsidRPr="00BA479F">
        <w:rPr>
          <w:rFonts w:ascii="Times New Roman" w:eastAsia="宋体" w:hAnsi="Times New Roman"/>
          <w:i/>
          <w:sz w:val="24"/>
          <w:szCs w:val="24"/>
          <w:lang w:val="en"/>
        </w:rPr>
        <w:t>i</w:t>
      </w:r>
      <w:r w:rsidR="007C6E45" w:rsidRPr="00BA479F">
        <w:rPr>
          <w:rFonts w:ascii="Times New Roman" w:eastAsia="宋体" w:hAnsi="Times New Roman"/>
          <w:sz w:val="24"/>
          <w:szCs w:val="24"/>
          <w:lang w:val="en"/>
        </w:rPr>
        <w:t xml:space="preserve"> in each financial news is denoted as </w:t>
      </w:r>
      <m:oMath>
        <m:sSup>
          <m:sSupPr>
            <m:ctrlPr>
              <w:rPr>
                <w:rFonts w:ascii="Cambria Math" w:eastAsia="宋体" w:hAnsi="Cambria Math"/>
                <w:sz w:val="24"/>
                <w:szCs w:val="24"/>
                <w:lang w:val="en"/>
              </w:rPr>
            </m:ctrlPr>
          </m:sSupPr>
          <m:e>
            <m:r>
              <w:rPr>
                <w:rFonts w:ascii="Cambria Math" w:eastAsia="宋体" w:hAnsi="Cambria Math"/>
                <w:sz w:val="24"/>
                <w:szCs w:val="24"/>
                <w:lang w:val="en"/>
              </w:rPr>
              <m:t>n</m:t>
            </m:r>
          </m:e>
          <m:sup>
            <m:r>
              <w:rPr>
                <w:rFonts w:ascii="Cambria Math" w:eastAsia="宋体" w:hAnsi="Cambria Math"/>
                <w:sz w:val="24"/>
                <w:szCs w:val="24"/>
                <w:lang w:val="en"/>
              </w:rPr>
              <m:t>i</m:t>
            </m:r>
          </m:sup>
        </m:sSup>
      </m:oMath>
      <w:r w:rsidR="00D97A7B" w:rsidRPr="00BA479F">
        <w:rPr>
          <w:rFonts w:ascii="Times New Roman" w:eastAsia="宋体" w:hAnsi="Times New Roman" w:hint="eastAsia"/>
          <w:sz w:val="24"/>
          <w:szCs w:val="24"/>
          <w:lang w:val="en"/>
        </w:rPr>
        <w:t xml:space="preserve"> </w:t>
      </w:r>
      <w:r w:rsidR="007C6E45" w:rsidRPr="00BA479F">
        <w:rPr>
          <w:rFonts w:ascii="Times New Roman" w:eastAsia="宋体" w:hAnsi="Times New Roman"/>
          <w:sz w:val="24"/>
          <w:szCs w:val="24"/>
          <w:lang w:val="en"/>
        </w:rPr>
        <w:t xml:space="preserve">and the weight between </w:t>
      </w:r>
      <w:r w:rsidR="00D97A7B" w:rsidRPr="00BA479F">
        <w:rPr>
          <w:rFonts w:ascii="Times New Roman" w:eastAsia="宋体" w:hAnsi="Times New Roman"/>
          <w:sz w:val="24"/>
          <w:szCs w:val="24"/>
          <w:lang w:val="en"/>
        </w:rPr>
        <w:t>the</w:t>
      </w:r>
      <w:r w:rsidR="007C6E45" w:rsidRPr="00BA479F">
        <w:rPr>
          <w:rFonts w:ascii="Times New Roman" w:eastAsia="宋体" w:hAnsi="Times New Roman"/>
          <w:sz w:val="24"/>
          <w:szCs w:val="24"/>
          <w:lang w:val="en"/>
        </w:rPr>
        <w:t xml:space="preserve"> pair of </w:t>
      </w:r>
      <w:r w:rsidR="007C6E45" w:rsidRPr="00BA479F">
        <w:rPr>
          <w:rFonts w:ascii="Times New Roman" w:eastAsia="宋体" w:hAnsi="Times New Roman"/>
          <w:i/>
          <w:sz w:val="24"/>
          <w:szCs w:val="24"/>
          <w:lang w:val="en"/>
        </w:rPr>
        <w:t>news</w:t>
      </w:r>
      <w:r w:rsidR="00D97A7B" w:rsidRPr="00BA479F">
        <w:rPr>
          <w:rFonts w:ascii="Times New Roman" w:eastAsia="宋体" w:hAnsi="Times New Roman"/>
          <w:i/>
          <w:sz w:val="24"/>
          <w:szCs w:val="24"/>
          <w:lang w:val="en"/>
        </w:rPr>
        <w:t xml:space="preserve"> s</w:t>
      </w:r>
      <w:r w:rsidR="00D97A7B" w:rsidRPr="00BA479F">
        <w:rPr>
          <w:rFonts w:ascii="Times New Roman" w:eastAsia="宋体" w:hAnsi="Times New Roman"/>
          <w:sz w:val="24"/>
          <w:szCs w:val="24"/>
          <w:lang w:val="en"/>
        </w:rPr>
        <w:t xml:space="preserve"> and </w:t>
      </w:r>
      <w:r w:rsidR="00D97A7B" w:rsidRPr="00BA479F">
        <w:rPr>
          <w:rFonts w:ascii="Times New Roman" w:eastAsia="宋体" w:hAnsi="Times New Roman"/>
          <w:i/>
          <w:sz w:val="24"/>
          <w:szCs w:val="24"/>
          <w:lang w:val="en"/>
        </w:rPr>
        <w:t>news t</w:t>
      </w:r>
      <w:r w:rsidR="00D97A7B" w:rsidRPr="00BA479F">
        <w:rPr>
          <w:rFonts w:ascii="Times New Roman" w:eastAsia="宋体" w:hAnsi="Times New Roman"/>
          <w:sz w:val="24"/>
          <w:szCs w:val="24"/>
          <w:lang w:val="en"/>
        </w:rPr>
        <w:t xml:space="preserve"> is the sum of the minimum co-occurrence which is </w:t>
      </w:r>
      <m:oMath>
        <m:r>
          <m:rPr>
            <m:sty m:val="p"/>
          </m:rPr>
          <w:rPr>
            <w:rFonts w:ascii="Cambria Math" w:eastAsia="宋体" w:hAnsi="Cambria Math"/>
            <w:sz w:val="24"/>
            <w:szCs w:val="24"/>
          </w:rPr>
          <m:t>min</m:t>
        </m:r>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s</m:t>
            </m:r>
          </m:sub>
          <m:sup>
            <m:r>
              <w:rPr>
                <w:rFonts w:ascii="Cambria Math" w:eastAsia="宋体" w:hAnsi="Cambria Math"/>
                <w:sz w:val="24"/>
                <w:szCs w:val="24"/>
              </w:rPr>
              <m:t>i</m:t>
            </m:r>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t</m:t>
            </m:r>
          </m:sub>
          <m:sup>
            <m:r>
              <w:rPr>
                <w:rFonts w:ascii="Cambria Math" w:eastAsia="宋体" w:hAnsi="Cambria Math"/>
                <w:sz w:val="24"/>
                <w:szCs w:val="24"/>
              </w:rPr>
              <m:t>i</m:t>
            </m:r>
          </m:sup>
        </m:sSubSup>
        <m:r>
          <w:rPr>
            <w:rFonts w:ascii="Cambria Math" w:eastAsia="宋体" w:hAnsi="Cambria Math"/>
            <w:sz w:val="24"/>
            <w:szCs w:val="24"/>
          </w:rPr>
          <m:t>)</m:t>
        </m:r>
      </m:oMath>
      <w:r w:rsidR="00D97A7B" w:rsidRPr="00BA479F">
        <w:rPr>
          <w:rFonts w:ascii="Times New Roman" w:eastAsia="宋体" w:hAnsi="Times New Roman" w:hint="eastAsia"/>
          <w:sz w:val="24"/>
          <w:szCs w:val="24"/>
        </w:rPr>
        <w:t>.</w:t>
      </w:r>
      <w:r w:rsidR="00D97A7B" w:rsidRPr="00BA479F">
        <w:rPr>
          <w:rFonts w:ascii="Times New Roman" w:eastAsia="宋体" w:hAnsi="Times New Roman"/>
          <w:sz w:val="24"/>
          <w:szCs w:val="24"/>
        </w:rPr>
        <w:t xml:space="preserve"> </w:t>
      </w:r>
      <w:r w:rsidR="00744D44" w:rsidRPr="00BA479F">
        <w:rPr>
          <w:rFonts w:ascii="Times New Roman" w:eastAsia="宋体" w:hAnsi="Times New Roman"/>
          <w:sz w:val="24"/>
          <w:szCs w:val="24"/>
          <w:lang w:val="en"/>
        </w:rPr>
        <w:t>The</w:t>
      </w:r>
      <w:r w:rsidR="009E322C" w:rsidRPr="00BA479F">
        <w:rPr>
          <w:rFonts w:ascii="Times New Roman" w:eastAsia="宋体" w:hAnsi="Times New Roman"/>
          <w:sz w:val="24"/>
          <w:szCs w:val="24"/>
          <w:lang w:val="en"/>
        </w:rPr>
        <w:t xml:space="preserve"> </w:t>
      </w:r>
      <w:r w:rsidRPr="00BA479F">
        <w:rPr>
          <w:rFonts w:ascii="Times New Roman" w:eastAsia="宋体" w:hAnsi="Times New Roman"/>
          <w:sz w:val="24"/>
          <w:szCs w:val="24"/>
          <w:lang w:val="en"/>
        </w:rPr>
        <w:t xml:space="preserve">text </w:t>
      </w:r>
      <w:r w:rsidR="009E322C" w:rsidRPr="00BA479F">
        <w:rPr>
          <w:rFonts w:ascii="Times New Roman" w:eastAsia="宋体" w:hAnsi="Times New Roman"/>
          <w:sz w:val="24"/>
          <w:szCs w:val="24"/>
          <w:lang w:val="en"/>
        </w:rPr>
        <w:t>points</w:t>
      </w:r>
      <w:r w:rsidR="00744D44" w:rsidRPr="00BA479F">
        <w:rPr>
          <w:rFonts w:ascii="Times New Roman" w:eastAsia="宋体" w:hAnsi="Times New Roman"/>
          <w:sz w:val="24"/>
          <w:szCs w:val="24"/>
          <w:lang w:val="en"/>
        </w:rPr>
        <w:t xml:space="preserve"> graph</w:t>
      </w:r>
      <w:r w:rsidR="00D97A7B" w:rsidRPr="00BA479F">
        <w:rPr>
          <w:rFonts w:ascii="Times New Roman" w:eastAsia="宋体" w:hAnsi="Times New Roman"/>
          <w:sz w:val="24"/>
          <w:szCs w:val="24"/>
          <w:lang w:val="en"/>
        </w:rPr>
        <w:t>s</w:t>
      </w:r>
      <w:r w:rsidR="00744D44" w:rsidRPr="00BA479F">
        <w:rPr>
          <w:rFonts w:ascii="Times New Roman" w:eastAsia="宋体" w:hAnsi="Times New Roman"/>
          <w:sz w:val="24"/>
          <w:szCs w:val="24"/>
          <w:lang w:val="en"/>
        </w:rPr>
        <w:t xml:space="preserve"> represent the connection </w:t>
      </w:r>
      <w:r w:rsidR="00D97A7B" w:rsidRPr="00BA479F">
        <w:rPr>
          <w:rFonts w:ascii="Times New Roman" w:eastAsia="宋体" w:hAnsi="Times New Roman"/>
          <w:sz w:val="24"/>
          <w:szCs w:val="24"/>
          <w:lang w:val="en"/>
        </w:rPr>
        <w:t>among all the</w:t>
      </w:r>
      <w:r w:rsidR="009E322C" w:rsidRPr="00BA479F">
        <w:rPr>
          <w:rFonts w:ascii="Times New Roman" w:eastAsia="宋体" w:hAnsi="Times New Roman"/>
          <w:sz w:val="24"/>
          <w:szCs w:val="24"/>
          <w:lang w:val="en"/>
        </w:rPr>
        <w:t xml:space="preserve"> </w:t>
      </w:r>
      <w:r w:rsidR="00D97A7B" w:rsidRPr="00BA479F">
        <w:rPr>
          <w:rFonts w:ascii="Times New Roman" w:eastAsia="宋体" w:hAnsi="Times New Roman"/>
          <w:sz w:val="24"/>
          <w:szCs w:val="24"/>
          <w:lang w:val="en"/>
        </w:rPr>
        <w:t>texts</w:t>
      </w:r>
      <w:r w:rsidR="00744D44" w:rsidRPr="00BA479F">
        <w:rPr>
          <w:rFonts w:ascii="Times New Roman" w:eastAsia="宋体" w:hAnsi="Times New Roman"/>
          <w:sz w:val="24"/>
          <w:szCs w:val="24"/>
          <w:lang w:val="en"/>
        </w:rPr>
        <w:t xml:space="preserve"> and the dimension of the graph</w:t>
      </w:r>
      <w:r w:rsidR="00C02163" w:rsidRPr="00BA479F">
        <w:rPr>
          <w:rFonts w:ascii="Times New Roman" w:eastAsia="宋体" w:hAnsi="Times New Roman"/>
          <w:sz w:val="24"/>
          <w:szCs w:val="24"/>
          <w:lang w:val="en"/>
        </w:rPr>
        <w:t>s</w:t>
      </w:r>
      <w:r w:rsidR="00744D44" w:rsidRPr="00BA479F">
        <w:rPr>
          <w:rFonts w:ascii="Times New Roman" w:eastAsia="宋体" w:hAnsi="Times New Roman"/>
          <w:sz w:val="24"/>
          <w:szCs w:val="24"/>
          <w:lang w:val="en"/>
        </w:rPr>
        <w:t xml:space="preserve"> should </w:t>
      </w:r>
      <w:r w:rsidR="00C02163" w:rsidRPr="00BA479F">
        <w:rPr>
          <w:rFonts w:ascii="Times New Roman" w:eastAsia="宋体" w:hAnsi="Times New Roman"/>
          <w:sz w:val="24"/>
          <w:szCs w:val="24"/>
          <w:lang w:val="en"/>
        </w:rPr>
        <w:t xml:space="preserve">be </w:t>
      </w:r>
      <w:r w:rsidR="00744D44" w:rsidRPr="00BA479F">
        <w:rPr>
          <w:rFonts w:ascii="Times New Roman" w:eastAsia="宋体" w:hAnsi="Times New Roman"/>
          <w:sz w:val="24"/>
          <w:szCs w:val="24"/>
          <w:lang w:val="en"/>
        </w:rPr>
        <w:t xml:space="preserve">equal to the number of </w:t>
      </w:r>
      <w:r w:rsidR="009102F4" w:rsidRPr="00BA479F">
        <w:rPr>
          <w:rFonts w:ascii="Times New Roman" w:eastAsia="宋体" w:hAnsi="Times New Roman"/>
          <w:sz w:val="24"/>
          <w:szCs w:val="24"/>
          <w:lang w:val="en"/>
        </w:rPr>
        <w:t>texts</w:t>
      </w:r>
      <w:r w:rsidR="009E322C" w:rsidRPr="00BA479F">
        <w:rPr>
          <w:rFonts w:ascii="Times New Roman" w:eastAsia="宋体" w:hAnsi="Times New Roman"/>
          <w:sz w:val="24"/>
          <w:szCs w:val="24"/>
          <w:lang w:val="en"/>
        </w:rPr>
        <w:t>.</w:t>
      </w:r>
    </w:p>
    <w:p w14:paraId="1CF3CEA7" w14:textId="77777777" w:rsidR="00744D44" w:rsidRPr="00BA479F" w:rsidRDefault="00744D44" w:rsidP="00744D44">
      <w:pPr>
        <w:adjustRightInd w:val="0"/>
        <w:snapToGrid w:val="0"/>
        <w:rPr>
          <w:rFonts w:ascii="Times New Roman" w:eastAsia="宋体" w:hAnsi="Times New Roman"/>
          <w:sz w:val="24"/>
          <w:szCs w:val="24"/>
          <w:lang w:val="en"/>
        </w:rPr>
      </w:pPr>
    </w:p>
    <w:p w14:paraId="504BA280" w14:textId="2CA5314A" w:rsidR="00744D44" w:rsidRPr="00BA479F" w:rsidRDefault="00CD2562" w:rsidP="00744D44">
      <w:pPr>
        <w:pStyle w:val="a3"/>
        <w:numPr>
          <w:ilvl w:val="0"/>
          <w:numId w:val="14"/>
        </w:numPr>
        <w:adjustRightInd w:val="0"/>
        <w:snapToGrid w:val="0"/>
        <w:ind w:left="0" w:firstLineChars="0" w:firstLine="0"/>
        <w:rPr>
          <w:rFonts w:ascii="Times New Roman" w:eastAsia="宋体" w:hAnsi="Times New Roman"/>
          <w:sz w:val="24"/>
          <w:szCs w:val="24"/>
          <w:lang w:val="en"/>
        </w:rPr>
      </w:pPr>
      <w:r w:rsidRPr="00BA479F">
        <w:rPr>
          <w:rFonts w:ascii="Times New Roman" w:eastAsia="宋体" w:hAnsi="Times New Roman"/>
          <w:sz w:val="24"/>
          <w:szCs w:val="24"/>
          <w:lang w:val="en"/>
        </w:rPr>
        <w:t>Key words graph</w:t>
      </w:r>
    </w:p>
    <w:p w14:paraId="3AD92A09" w14:textId="1B6FDBDE" w:rsidR="00D85D4A" w:rsidRPr="00BA479F" w:rsidRDefault="009E322C" w:rsidP="00744D44">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W</w:t>
      </w:r>
      <w:r w:rsidR="00744D44" w:rsidRPr="00BA479F">
        <w:rPr>
          <w:rFonts w:ascii="Times New Roman" w:eastAsia="宋体" w:hAnsi="Times New Roman" w:hint="eastAsia"/>
          <w:sz w:val="24"/>
          <w:szCs w:val="24"/>
          <w:lang w:val="en"/>
        </w:rPr>
        <w:t xml:space="preserve">e </w:t>
      </w:r>
      <w:r w:rsidR="00744D44" w:rsidRPr="00BA479F">
        <w:rPr>
          <w:rFonts w:ascii="Times New Roman" w:eastAsia="宋体" w:hAnsi="Times New Roman"/>
          <w:sz w:val="24"/>
          <w:szCs w:val="24"/>
          <w:lang w:val="en"/>
        </w:rPr>
        <w:t>use the key</w:t>
      </w:r>
      <w:r w:rsidRPr="00BA479F">
        <w:rPr>
          <w:rFonts w:ascii="Times New Roman" w:eastAsia="宋体" w:hAnsi="Times New Roman"/>
          <w:sz w:val="24"/>
          <w:szCs w:val="24"/>
          <w:lang w:val="en"/>
        </w:rPr>
        <w:t xml:space="preserve"> </w:t>
      </w:r>
      <w:r w:rsidR="00744D44" w:rsidRPr="00BA479F">
        <w:rPr>
          <w:rFonts w:ascii="Times New Roman" w:eastAsia="宋体" w:hAnsi="Times New Roman"/>
          <w:sz w:val="24"/>
          <w:szCs w:val="24"/>
          <w:lang w:val="en"/>
        </w:rPr>
        <w:t xml:space="preserve">words information to supplement the </w:t>
      </w:r>
      <w:r w:rsidR="009102F4" w:rsidRPr="00BA479F">
        <w:rPr>
          <w:rFonts w:ascii="Times New Roman" w:eastAsia="宋体" w:hAnsi="Times New Roman"/>
          <w:sz w:val="24"/>
          <w:szCs w:val="24"/>
          <w:lang w:val="en"/>
        </w:rPr>
        <w:t xml:space="preserve">text </w:t>
      </w:r>
      <w:r w:rsidRPr="00BA479F">
        <w:rPr>
          <w:rFonts w:ascii="Times New Roman" w:eastAsia="宋体" w:hAnsi="Times New Roman"/>
          <w:sz w:val="24"/>
          <w:szCs w:val="24"/>
          <w:lang w:val="en"/>
        </w:rPr>
        <w:t>points</w:t>
      </w:r>
      <w:r w:rsidR="00744D44" w:rsidRPr="00BA479F">
        <w:rPr>
          <w:rFonts w:ascii="Times New Roman" w:eastAsia="宋体" w:hAnsi="Times New Roman"/>
          <w:sz w:val="24"/>
          <w:szCs w:val="24"/>
          <w:lang w:val="en"/>
        </w:rPr>
        <w:t xml:space="preserve"> graph, especially when there is only one </w:t>
      </w:r>
      <w:r w:rsidRPr="00BA479F">
        <w:rPr>
          <w:rFonts w:ascii="Times New Roman" w:eastAsia="宋体" w:hAnsi="Times New Roman"/>
          <w:sz w:val="24"/>
          <w:szCs w:val="24"/>
          <w:lang w:val="en"/>
        </w:rPr>
        <w:t xml:space="preserve">piece of </w:t>
      </w:r>
      <w:r w:rsidR="009102F4" w:rsidRPr="00BA479F">
        <w:rPr>
          <w:rFonts w:ascii="Times New Roman" w:eastAsia="宋体" w:hAnsi="Times New Roman"/>
          <w:sz w:val="24"/>
          <w:szCs w:val="24"/>
          <w:lang w:val="en"/>
        </w:rPr>
        <w:t xml:space="preserve">text </w:t>
      </w:r>
      <w:r w:rsidRPr="00BA479F">
        <w:rPr>
          <w:rFonts w:ascii="Times New Roman" w:eastAsia="宋体" w:hAnsi="Times New Roman"/>
          <w:sz w:val="24"/>
          <w:szCs w:val="24"/>
          <w:lang w:val="en"/>
        </w:rPr>
        <w:t xml:space="preserve">under </w:t>
      </w:r>
      <w:r w:rsidR="009102F4" w:rsidRPr="00BA479F">
        <w:rPr>
          <w:rFonts w:ascii="Times New Roman" w:eastAsia="宋体" w:hAnsi="Times New Roman"/>
          <w:sz w:val="24"/>
          <w:szCs w:val="24"/>
          <w:lang w:val="en"/>
        </w:rPr>
        <w:t xml:space="preserve">certain </w:t>
      </w:r>
      <w:r w:rsidRPr="00BA479F">
        <w:rPr>
          <w:rFonts w:ascii="Times New Roman" w:eastAsia="宋体" w:hAnsi="Times New Roman"/>
          <w:sz w:val="24"/>
          <w:szCs w:val="24"/>
          <w:lang w:val="en"/>
        </w:rPr>
        <w:t>condition</w:t>
      </w:r>
      <w:r w:rsidR="009102F4" w:rsidRPr="00BA479F">
        <w:rPr>
          <w:rFonts w:ascii="Times New Roman" w:eastAsia="宋体" w:hAnsi="Times New Roman"/>
          <w:sz w:val="24"/>
          <w:szCs w:val="24"/>
          <w:lang w:val="en"/>
        </w:rPr>
        <w:t xml:space="preserve">s, which would lead to </w:t>
      </w:r>
      <w:r w:rsidR="00744D44" w:rsidRPr="00BA479F">
        <w:rPr>
          <w:rFonts w:ascii="Times New Roman" w:eastAsia="宋体" w:hAnsi="Times New Roman"/>
          <w:sz w:val="24"/>
          <w:szCs w:val="24"/>
          <w:lang w:val="en"/>
        </w:rPr>
        <w:t xml:space="preserve">the construction of </w:t>
      </w:r>
      <w:r w:rsidR="009102F4" w:rsidRPr="00BA479F">
        <w:rPr>
          <w:rFonts w:ascii="Times New Roman" w:eastAsia="宋体" w:hAnsi="Times New Roman"/>
          <w:sz w:val="24"/>
          <w:szCs w:val="24"/>
          <w:lang w:val="en"/>
        </w:rPr>
        <w:t xml:space="preserve">text </w:t>
      </w:r>
      <w:r w:rsidRPr="00BA479F">
        <w:rPr>
          <w:rFonts w:ascii="Times New Roman" w:eastAsia="宋体" w:hAnsi="Times New Roman"/>
          <w:sz w:val="24"/>
          <w:szCs w:val="24"/>
          <w:lang w:val="en"/>
        </w:rPr>
        <w:t>point</w:t>
      </w:r>
      <w:r w:rsidR="00744D44" w:rsidRPr="00BA479F">
        <w:rPr>
          <w:rFonts w:ascii="Times New Roman" w:eastAsia="宋体" w:hAnsi="Times New Roman"/>
          <w:sz w:val="24"/>
          <w:szCs w:val="24"/>
          <w:lang w:val="en"/>
        </w:rPr>
        <w:t xml:space="preserve"> graph becoming impossible. </w:t>
      </w:r>
      <w:r w:rsidR="009102F4" w:rsidRPr="00BA479F">
        <w:rPr>
          <w:rFonts w:ascii="Times New Roman" w:eastAsia="宋体" w:hAnsi="Times New Roman"/>
          <w:sz w:val="24"/>
          <w:szCs w:val="24"/>
          <w:lang w:val="en"/>
        </w:rPr>
        <w:t>E</w:t>
      </w:r>
      <w:r w:rsidR="00B43D0C" w:rsidRPr="00BA479F">
        <w:rPr>
          <w:rFonts w:ascii="Times New Roman" w:eastAsia="宋体" w:hAnsi="Times New Roman"/>
          <w:sz w:val="24"/>
          <w:szCs w:val="24"/>
          <w:lang w:val="en"/>
        </w:rPr>
        <w:t>xtracted</w:t>
      </w:r>
      <w:r w:rsidR="00744D44" w:rsidRPr="00BA479F">
        <w:rPr>
          <w:rFonts w:ascii="Times New Roman" w:eastAsia="宋体" w:hAnsi="Times New Roman"/>
          <w:sz w:val="24"/>
          <w:szCs w:val="24"/>
          <w:lang w:val="en"/>
        </w:rPr>
        <w:t xml:space="preserve"> key words</w:t>
      </w:r>
      <w:r w:rsidR="009102F4" w:rsidRPr="00BA479F">
        <w:rPr>
          <w:rFonts w:ascii="Times New Roman" w:eastAsia="宋体" w:hAnsi="Times New Roman"/>
          <w:sz w:val="24"/>
          <w:szCs w:val="24"/>
          <w:lang w:val="en"/>
        </w:rPr>
        <w:t xml:space="preserve"> here</w:t>
      </w:r>
      <w:r w:rsidR="00744D44" w:rsidRPr="00BA479F">
        <w:rPr>
          <w:rFonts w:ascii="Times New Roman" w:eastAsia="宋体" w:hAnsi="Times New Roman"/>
          <w:sz w:val="24"/>
          <w:szCs w:val="24"/>
          <w:lang w:val="en"/>
        </w:rPr>
        <w:t xml:space="preserve"> are used as vertices. </w:t>
      </w:r>
      <w:r w:rsidR="009102F4" w:rsidRPr="00BA479F">
        <w:rPr>
          <w:rFonts w:ascii="Times New Roman" w:eastAsia="宋体" w:hAnsi="Times New Roman"/>
          <w:sz w:val="24"/>
          <w:szCs w:val="24"/>
          <w:lang w:val="en"/>
        </w:rPr>
        <w:t xml:space="preserve">The key words can be obtained from expert knowledge or can be generated from certain algorithms. </w:t>
      </w:r>
      <w:r w:rsidR="00744D44" w:rsidRPr="00BA479F">
        <w:rPr>
          <w:rFonts w:ascii="Times New Roman" w:eastAsia="宋体" w:hAnsi="Times New Roman"/>
          <w:sz w:val="24"/>
          <w:szCs w:val="24"/>
          <w:lang w:val="en"/>
        </w:rPr>
        <w:t xml:space="preserve">For each </w:t>
      </w:r>
      <w:r w:rsidR="00B43D0C" w:rsidRPr="00BA479F">
        <w:rPr>
          <w:rFonts w:ascii="Times New Roman" w:eastAsia="宋体" w:hAnsi="Times New Roman"/>
          <w:sz w:val="24"/>
          <w:szCs w:val="24"/>
          <w:lang w:val="en"/>
        </w:rPr>
        <w:t>pair of key words</w:t>
      </w:r>
      <w:r w:rsidR="00D566AF" w:rsidRPr="00BA479F">
        <w:rPr>
          <w:rFonts w:ascii="Times New Roman" w:eastAsia="宋体" w:hAnsi="Times New Roman"/>
          <w:sz w:val="24"/>
          <w:szCs w:val="24"/>
          <w:lang w:val="en"/>
        </w:rPr>
        <w:t xml:space="preserve"> </w:t>
      </w:r>
      <m:oMath>
        <m:sSub>
          <m:sSubPr>
            <m:ctrlPr>
              <w:rPr>
                <w:rFonts w:ascii="Cambria Math" w:eastAsia="宋体" w:hAnsi="Cambria Math"/>
                <w:sz w:val="24"/>
                <w:szCs w:val="24"/>
                <w:lang w:val="en"/>
              </w:rPr>
            </m:ctrlPr>
          </m:sSubPr>
          <m:e>
            <m:r>
              <w:rPr>
                <w:rFonts w:ascii="Cambria Math" w:eastAsia="宋体" w:hAnsi="Cambria Math"/>
                <w:sz w:val="24"/>
                <w:szCs w:val="24"/>
                <w:lang w:val="en"/>
              </w:rPr>
              <m:t>Key</m:t>
            </m:r>
          </m:e>
          <m:sub>
            <m:r>
              <w:rPr>
                <w:rFonts w:ascii="Cambria Math" w:eastAsia="宋体" w:hAnsi="Cambria Math"/>
                <w:sz w:val="24"/>
                <w:szCs w:val="24"/>
                <w:lang w:val="en"/>
              </w:rPr>
              <m:t>p</m:t>
            </m:r>
          </m:sub>
        </m:sSub>
      </m:oMath>
      <w:r w:rsidR="00D566AF" w:rsidRPr="00BA479F">
        <w:rPr>
          <w:rFonts w:ascii="Times New Roman" w:eastAsia="宋体" w:hAnsi="Times New Roman"/>
          <w:sz w:val="24"/>
          <w:szCs w:val="24"/>
          <w:lang w:val="en"/>
        </w:rPr>
        <w:t xml:space="preserve"> and </w:t>
      </w:r>
      <m:oMath>
        <m:sSub>
          <m:sSubPr>
            <m:ctrlPr>
              <w:rPr>
                <w:rFonts w:ascii="Cambria Math" w:eastAsia="宋体" w:hAnsi="Cambria Math"/>
                <w:sz w:val="24"/>
                <w:szCs w:val="24"/>
                <w:lang w:val="en"/>
              </w:rPr>
            </m:ctrlPr>
          </m:sSubPr>
          <m:e>
            <m:r>
              <w:rPr>
                <w:rFonts w:ascii="Cambria Math" w:eastAsia="宋体" w:hAnsi="Cambria Math"/>
                <w:sz w:val="24"/>
                <w:szCs w:val="24"/>
                <w:lang w:val="en"/>
              </w:rPr>
              <m:t>Key</m:t>
            </m:r>
          </m:e>
          <m:sub>
            <m:r>
              <w:rPr>
                <w:rFonts w:ascii="Cambria Math" w:eastAsia="宋体" w:hAnsi="Cambria Math"/>
                <w:sz w:val="24"/>
                <w:szCs w:val="24"/>
                <w:lang w:val="en"/>
              </w:rPr>
              <m:t>q</m:t>
            </m:r>
          </m:sub>
        </m:sSub>
      </m:oMath>
      <w:r w:rsidR="00744D44" w:rsidRPr="00BA479F">
        <w:rPr>
          <w:rFonts w:ascii="Times New Roman" w:eastAsia="宋体" w:hAnsi="Times New Roman"/>
          <w:sz w:val="24"/>
          <w:szCs w:val="24"/>
          <w:lang w:val="en"/>
        </w:rPr>
        <w:t>, we use the</w:t>
      </w:r>
      <w:r w:rsidR="00B43D0C" w:rsidRPr="00BA479F">
        <w:rPr>
          <w:rFonts w:ascii="Times New Roman" w:eastAsia="宋体" w:hAnsi="Times New Roman"/>
          <w:sz w:val="24"/>
          <w:szCs w:val="24"/>
          <w:lang w:val="en"/>
        </w:rPr>
        <w:t xml:space="preserve"> sum of the</w:t>
      </w:r>
      <w:r w:rsidR="00744D44" w:rsidRPr="00BA479F">
        <w:rPr>
          <w:rFonts w:ascii="Times New Roman" w:eastAsia="宋体" w:hAnsi="Times New Roman"/>
          <w:sz w:val="24"/>
          <w:szCs w:val="24"/>
          <w:lang w:val="en"/>
        </w:rPr>
        <w:t xml:space="preserve"> minimum </w:t>
      </w:r>
      <w:r w:rsidR="00B43D0C" w:rsidRPr="00BA479F">
        <w:rPr>
          <w:rFonts w:ascii="Times New Roman" w:eastAsia="宋体" w:hAnsi="Times New Roman"/>
          <w:sz w:val="24"/>
          <w:szCs w:val="24"/>
          <w:lang w:val="en"/>
        </w:rPr>
        <w:t xml:space="preserve">co-occurrence </w:t>
      </w:r>
      <w:r w:rsidR="00744D44" w:rsidRPr="00BA479F">
        <w:rPr>
          <w:rFonts w:ascii="Times New Roman" w:eastAsia="宋体" w:hAnsi="Times New Roman"/>
          <w:sz w:val="24"/>
          <w:szCs w:val="24"/>
          <w:lang w:val="en"/>
        </w:rPr>
        <w:t>of</w:t>
      </w:r>
      <w:r w:rsidR="00B43D0C" w:rsidRPr="00BA479F">
        <w:rPr>
          <w:rFonts w:ascii="Times New Roman" w:eastAsia="宋体" w:hAnsi="Times New Roman"/>
          <w:sz w:val="24"/>
          <w:szCs w:val="24"/>
          <w:lang w:val="en"/>
        </w:rPr>
        <w:t xml:space="preserve"> the words</w:t>
      </w:r>
      <w:r w:rsidR="00744D44" w:rsidRPr="00BA479F">
        <w:rPr>
          <w:rFonts w:ascii="Times New Roman" w:eastAsia="宋体" w:hAnsi="Times New Roman"/>
          <w:sz w:val="24"/>
          <w:szCs w:val="24"/>
          <w:lang w:val="en"/>
        </w:rPr>
        <w:t xml:space="preserve"> in </w:t>
      </w:r>
      <w:r w:rsidR="00B43D0C" w:rsidRPr="00BA479F">
        <w:rPr>
          <w:rFonts w:ascii="Times New Roman" w:eastAsia="宋体" w:hAnsi="Times New Roman"/>
          <w:sz w:val="24"/>
          <w:szCs w:val="24"/>
          <w:lang w:val="en"/>
        </w:rPr>
        <w:t xml:space="preserve">each pair of </w:t>
      </w:r>
      <w:r w:rsidR="009102F4" w:rsidRPr="00BA479F">
        <w:rPr>
          <w:rFonts w:ascii="Times New Roman" w:eastAsia="宋体" w:hAnsi="Times New Roman"/>
          <w:sz w:val="24"/>
          <w:szCs w:val="24"/>
          <w:lang w:val="en"/>
        </w:rPr>
        <w:t xml:space="preserve">text </w:t>
      </w:r>
      <w:r w:rsidR="00B43D0C" w:rsidRPr="00BA479F">
        <w:rPr>
          <w:rFonts w:ascii="Times New Roman" w:eastAsia="宋体" w:hAnsi="Times New Roman"/>
          <w:sz w:val="24"/>
          <w:szCs w:val="24"/>
          <w:lang w:val="en"/>
        </w:rPr>
        <w:t xml:space="preserve">as the </w:t>
      </w:r>
      <w:r w:rsidR="00744D44" w:rsidRPr="00BA479F">
        <w:rPr>
          <w:rFonts w:ascii="Times New Roman" w:eastAsia="宋体" w:hAnsi="Times New Roman"/>
          <w:sz w:val="24"/>
          <w:szCs w:val="24"/>
          <w:lang w:val="en"/>
        </w:rPr>
        <w:t>weight</w:t>
      </w:r>
      <w:r w:rsidR="00D85D4A" w:rsidRPr="00BA479F">
        <w:rPr>
          <w:rFonts w:ascii="Times New Roman" w:eastAsia="宋体" w:hAnsi="Times New Roman"/>
          <w:sz w:val="24"/>
          <w:szCs w:val="24"/>
          <w:lang w:val="en"/>
        </w:rPr>
        <w:t xml:space="preserve"> between the pair of key words:</w:t>
      </w:r>
    </w:p>
    <w:p w14:paraId="1581DC84" w14:textId="3488FF0A" w:rsidR="00C973B5" w:rsidRPr="00BA479F" w:rsidRDefault="007525D8" w:rsidP="006911A5">
      <w:pPr>
        <w:wordWrap w:val="0"/>
        <w:adjustRightInd w:val="0"/>
        <w:snapToGrid w:val="0"/>
        <w:jc w:val="right"/>
        <w:rPr>
          <w:rFonts w:ascii="Times New Roman" w:eastAsia="宋体" w:hAnsi="Times New Roman"/>
          <w:sz w:val="24"/>
          <w:szCs w:val="24"/>
          <w:lang w:val="en"/>
        </w:rPr>
      </w:pPr>
      <m:oMath>
        <m:sSubSup>
          <m:sSubSupPr>
            <m:ctrlPr>
              <w:rPr>
                <w:rFonts w:ascii="Cambria Math" w:eastAsia="宋体" w:hAnsi="Cambria Math"/>
                <w:i/>
                <w:iCs/>
                <w:sz w:val="24"/>
                <w:szCs w:val="24"/>
              </w:rPr>
            </m:ctrlPr>
          </m:sSubSupPr>
          <m:e>
            <m:r>
              <w:rPr>
                <w:rFonts w:ascii="Cambria Math" w:eastAsia="宋体" w:hAnsi="Cambria Math"/>
                <w:sz w:val="24"/>
                <w:szCs w:val="24"/>
              </w:rPr>
              <m:t>Freq</m:t>
            </m:r>
          </m:e>
          <m:sub>
            <m:r>
              <w:rPr>
                <w:rFonts w:ascii="Cambria Math" w:eastAsia="宋体" w:hAnsi="Cambria Math"/>
                <w:sz w:val="24"/>
                <w:szCs w:val="24"/>
              </w:rPr>
              <m:t>p,q</m:t>
            </m:r>
          </m:sub>
          <m:sup/>
        </m:sSubSup>
        <m:r>
          <w:rPr>
            <w:rFonts w:ascii="Cambria Math" w:eastAsia="宋体" w:hAnsi="Cambria Math"/>
            <w:sz w:val="24"/>
            <w:szCs w:val="24"/>
          </w:rPr>
          <m:t>=</m:t>
        </m:r>
        <m:nary>
          <m:naryPr>
            <m:chr m:val="∑"/>
            <m:supHide m:val="1"/>
            <m:ctrlPr>
              <w:rPr>
                <w:rFonts w:ascii="Cambria Math" w:eastAsia="宋体" w:hAnsi="Cambria Math"/>
                <w:i/>
                <w:iCs/>
                <w:sz w:val="24"/>
                <w:szCs w:val="24"/>
              </w:rPr>
            </m:ctrlPr>
          </m:naryPr>
          <m:sub>
            <m:r>
              <w:rPr>
                <w:rFonts w:ascii="Cambria Math" w:eastAsia="宋体" w:hAnsi="Cambria Math"/>
                <w:sz w:val="24"/>
                <w:szCs w:val="24"/>
              </w:rPr>
              <m:t>i</m:t>
            </m:r>
          </m:sub>
          <m:sup/>
          <m:e>
            <m:r>
              <m:rPr>
                <m:sty m:val="p"/>
              </m:rPr>
              <w:rPr>
                <w:rFonts w:ascii="Cambria Math" w:eastAsia="宋体" w:hAnsi="Cambria Math"/>
                <w:sz w:val="24"/>
                <w:szCs w:val="24"/>
              </w:rPr>
              <m:t>min</m:t>
            </m:r>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p</m:t>
                </m:r>
              </m:sub>
              <m:sup>
                <m:r>
                  <w:rPr>
                    <w:rFonts w:ascii="Cambria Math" w:eastAsia="宋体" w:hAnsi="Cambria Math"/>
                    <w:sz w:val="24"/>
                    <w:szCs w:val="24"/>
                  </w:rPr>
                  <m:t>i</m:t>
                </m:r>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q</m:t>
                </m:r>
              </m:sub>
              <m:sup>
                <m:r>
                  <w:rPr>
                    <w:rFonts w:ascii="Cambria Math" w:eastAsia="宋体" w:hAnsi="Cambria Math"/>
                    <w:sz w:val="24"/>
                    <w:szCs w:val="24"/>
                  </w:rPr>
                  <m:t>i</m:t>
                </m:r>
              </m:sup>
            </m:sSubSup>
            <m:r>
              <w:rPr>
                <w:rFonts w:ascii="Cambria Math" w:eastAsia="宋体" w:hAnsi="Cambria Math"/>
                <w:sz w:val="24"/>
                <w:szCs w:val="24"/>
              </w:rPr>
              <m:t>)</m:t>
            </m:r>
          </m:e>
        </m:nary>
      </m:oMath>
      <w:r w:rsidR="00D85D4A" w:rsidRPr="00BA479F">
        <w:rPr>
          <w:rFonts w:ascii="Times New Roman" w:eastAsia="宋体" w:hAnsi="Times New Roman" w:hint="eastAsia"/>
          <w:iCs/>
          <w:sz w:val="24"/>
          <w:szCs w:val="24"/>
        </w:rPr>
        <w:t xml:space="preserve">  </w:t>
      </w:r>
      <w:r w:rsidR="00D85D4A" w:rsidRPr="00BA479F">
        <w:rPr>
          <w:rFonts w:ascii="Times New Roman" w:eastAsia="宋体" w:hAnsi="Times New Roman"/>
          <w:iCs/>
          <w:sz w:val="24"/>
          <w:szCs w:val="24"/>
        </w:rPr>
        <w:t xml:space="preserve">                     </w:t>
      </w:r>
      <w:r w:rsidR="00D85D4A" w:rsidRPr="00BA479F">
        <w:rPr>
          <w:rFonts w:ascii="Times New Roman" w:eastAsia="宋体" w:hAnsi="Times New Roman" w:hint="eastAsia"/>
          <w:iCs/>
          <w:sz w:val="24"/>
          <w:szCs w:val="24"/>
        </w:rPr>
        <w:t>(</w:t>
      </w:r>
      <w:r w:rsidR="005E2CA5" w:rsidRPr="00BA479F">
        <w:rPr>
          <w:rFonts w:ascii="Times New Roman" w:eastAsia="宋体" w:hAnsi="Times New Roman"/>
          <w:iCs/>
          <w:sz w:val="24"/>
          <w:szCs w:val="24"/>
        </w:rPr>
        <w:t>4</w:t>
      </w:r>
      <w:r w:rsidR="00D85D4A" w:rsidRPr="00BA479F">
        <w:rPr>
          <w:rFonts w:ascii="Times New Roman" w:eastAsia="宋体" w:hAnsi="Times New Roman" w:hint="eastAsia"/>
          <w:iCs/>
          <w:sz w:val="24"/>
          <w:szCs w:val="24"/>
        </w:rPr>
        <w:t>)</w:t>
      </w:r>
    </w:p>
    <w:p w14:paraId="3138FECB" w14:textId="77777777" w:rsidR="00C973B5" w:rsidRPr="00BA479F" w:rsidRDefault="00C973B5" w:rsidP="00744D44">
      <w:pPr>
        <w:adjustRightInd w:val="0"/>
        <w:snapToGrid w:val="0"/>
        <w:rPr>
          <w:rFonts w:ascii="Times New Roman" w:eastAsia="宋体" w:hAnsi="Times New Roman"/>
          <w:sz w:val="24"/>
          <w:szCs w:val="24"/>
          <w:lang w:val="en"/>
        </w:rPr>
      </w:pPr>
    </w:p>
    <w:p w14:paraId="00A5ED6F" w14:textId="7F290010" w:rsidR="00744D44" w:rsidRPr="00BA479F" w:rsidRDefault="00C973B5" w:rsidP="00744D44">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For example,</w:t>
      </w:r>
      <w:r w:rsidR="00C75FF8" w:rsidRPr="00BA479F">
        <w:rPr>
          <w:rFonts w:ascii="Times New Roman" w:eastAsia="宋体" w:hAnsi="Times New Roman"/>
          <w:sz w:val="24"/>
          <w:szCs w:val="24"/>
          <w:lang w:val="en"/>
        </w:rPr>
        <w:t xml:space="preserve"> in stock price prediction via financial news, </w:t>
      </w:r>
      <w:r w:rsidR="00D53FAA" w:rsidRPr="00BA479F">
        <w:rPr>
          <w:rFonts w:ascii="Times New Roman" w:eastAsia="宋体" w:hAnsi="Times New Roman"/>
          <w:sz w:val="24"/>
          <w:szCs w:val="24"/>
          <w:lang w:val="en"/>
        </w:rPr>
        <w:t>the frequenc</w:t>
      </w:r>
      <w:r w:rsidR="00D64AAF" w:rsidRPr="00BA479F">
        <w:rPr>
          <w:rFonts w:ascii="Times New Roman" w:eastAsia="宋体" w:hAnsi="Times New Roman"/>
          <w:sz w:val="24"/>
          <w:szCs w:val="24"/>
          <w:lang w:val="en"/>
        </w:rPr>
        <w:t>ies</w:t>
      </w:r>
      <w:r w:rsidR="00D53FAA" w:rsidRPr="00BA479F">
        <w:rPr>
          <w:rFonts w:ascii="Times New Roman" w:eastAsia="宋体" w:hAnsi="Times New Roman"/>
          <w:sz w:val="24"/>
          <w:szCs w:val="24"/>
          <w:lang w:val="en"/>
        </w:rPr>
        <w:t xml:space="preserve"> of key word</w:t>
      </w:r>
      <w:r w:rsidR="00D64AAF" w:rsidRPr="00BA479F">
        <w:rPr>
          <w:rFonts w:ascii="Times New Roman" w:eastAsia="宋体" w:hAnsi="Times New Roman"/>
          <w:sz w:val="24"/>
          <w:szCs w:val="24"/>
          <w:lang w:val="en"/>
        </w:rPr>
        <w:t xml:space="preserve"> p and key word q</w:t>
      </w:r>
      <w:r w:rsidR="00D53FAA" w:rsidRPr="00BA479F">
        <w:rPr>
          <w:rFonts w:ascii="Times New Roman" w:eastAsia="宋体" w:hAnsi="Times New Roman"/>
          <w:sz w:val="24"/>
          <w:szCs w:val="24"/>
          <w:lang w:val="en"/>
        </w:rPr>
        <w:t xml:space="preserve"> in each piece of financial news </w:t>
      </w:r>
      <w:r w:rsidR="00D64AAF" w:rsidRPr="00BA479F">
        <w:rPr>
          <w:rFonts w:ascii="Times New Roman" w:eastAsia="宋体" w:hAnsi="Times New Roman"/>
          <w:sz w:val="24"/>
          <w:szCs w:val="24"/>
          <w:lang w:val="en"/>
        </w:rPr>
        <w:t>are</w:t>
      </w:r>
      <w:r w:rsidR="00D53FAA" w:rsidRPr="00BA479F">
        <w:rPr>
          <w:rFonts w:ascii="Times New Roman" w:eastAsia="宋体" w:hAnsi="Times New Roman"/>
          <w:sz w:val="24"/>
          <w:szCs w:val="24"/>
          <w:lang w:val="en"/>
        </w:rPr>
        <w:t xml:space="preserve"> counted first</w:t>
      </w:r>
      <w:r w:rsidR="00D64AAF" w:rsidRPr="00BA479F">
        <w:rPr>
          <w:rFonts w:ascii="Times New Roman" w:eastAsia="宋体" w:hAnsi="Times New Roman"/>
          <w:sz w:val="24"/>
          <w:szCs w:val="24"/>
          <w:lang w:val="en"/>
        </w:rPr>
        <w:t xml:space="preserve">, denoted as </w:t>
      </w:r>
      <m:oMath>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p</m:t>
            </m:r>
          </m:sub>
          <m:sup>
            <m:r>
              <w:rPr>
                <w:rFonts w:ascii="Cambria Math" w:eastAsia="宋体" w:hAnsi="Cambria Math"/>
                <w:sz w:val="24"/>
                <w:szCs w:val="24"/>
              </w:rPr>
              <m:t>i</m:t>
            </m:r>
          </m:sup>
        </m:sSubSup>
      </m:oMath>
      <w:r w:rsidR="00D64AAF" w:rsidRPr="00BA479F">
        <w:rPr>
          <w:rFonts w:ascii="Times New Roman" w:eastAsia="宋体" w:hAnsi="Times New Roman" w:hint="eastAsia"/>
          <w:iCs/>
          <w:sz w:val="24"/>
          <w:szCs w:val="24"/>
        </w:rPr>
        <w:t xml:space="preserve"> </w:t>
      </w:r>
      <w:r w:rsidR="00D64AAF" w:rsidRPr="00BA479F">
        <w:rPr>
          <w:rFonts w:ascii="Times New Roman" w:eastAsia="宋体" w:hAnsi="Times New Roman"/>
          <w:iCs/>
          <w:sz w:val="24"/>
          <w:szCs w:val="24"/>
        </w:rPr>
        <w:t xml:space="preserve">and </w:t>
      </w:r>
      <m:oMath>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q</m:t>
            </m:r>
          </m:sub>
          <m:sup>
            <m:r>
              <w:rPr>
                <w:rFonts w:ascii="Cambria Math" w:eastAsia="宋体" w:hAnsi="Cambria Math"/>
                <w:sz w:val="24"/>
                <w:szCs w:val="24"/>
              </w:rPr>
              <m:t>i</m:t>
            </m:r>
          </m:sup>
        </m:sSubSup>
      </m:oMath>
      <w:r w:rsidR="00D64AAF" w:rsidRPr="00BA479F">
        <w:rPr>
          <w:rFonts w:ascii="Times New Roman" w:eastAsia="宋体" w:hAnsi="Times New Roman" w:hint="eastAsia"/>
          <w:iCs/>
          <w:sz w:val="24"/>
          <w:szCs w:val="24"/>
        </w:rPr>
        <w:t xml:space="preserve"> </w:t>
      </w:r>
      <w:r w:rsidR="00D64AAF" w:rsidRPr="00BA479F">
        <w:rPr>
          <w:rFonts w:ascii="Times New Roman" w:eastAsia="宋体" w:hAnsi="Times New Roman"/>
          <w:iCs/>
          <w:sz w:val="24"/>
          <w:szCs w:val="24"/>
        </w:rPr>
        <w:t>respectively</w:t>
      </w:r>
      <w:r w:rsidR="00D53FAA" w:rsidRPr="00BA479F">
        <w:rPr>
          <w:rFonts w:ascii="Times New Roman" w:eastAsia="宋体" w:hAnsi="Times New Roman"/>
          <w:sz w:val="24"/>
          <w:szCs w:val="24"/>
          <w:lang w:val="en"/>
        </w:rPr>
        <w:t xml:space="preserve">. </w:t>
      </w:r>
      <w:r w:rsidR="00D64AAF" w:rsidRPr="00BA479F">
        <w:rPr>
          <w:rFonts w:ascii="Times New Roman" w:eastAsia="宋体" w:hAnsi="Times New Roman"/>
          <w:sz w:val="24"/>
          <w:szCs w:val="24"/>
          <w:lang w:val="en"/>
        </w:rPr>
        <w:t xml:space="preserve">The minimum co-occurrence of these two words </w:t>
      </w:r>
      <w:r w:rsidR="00DA1A49" w:rsidRPr="00BA479F">
        <w:rPr>
          <w:rFonts w:ascii="Times New Roman" w:eastAsia="宋体" w:hAnsi="Times New Roman"/>
          <w:sz w:val="24"/>
          <w:szCs w:val="24"/>
          <w:lang w:val="en"/>
        </w:rPr>
        <w:t xml:space="preserve">in each financial news </w:t>
      </w:r>
      <w:r w:rsidR="00D64AAF" w:rsidRPr="00BA479F">
        <w:rPr>
          <w:rFonts w:ascii="Times New Roman" w:eastAsia="宋体" w:hAnsi="Times New Roman"/>
          <w:sz w:val="24"/>
          <w:szCs w:val="24"/>
          <w:lang w:val="en"/>
        </w:rPr>
        <w:t xml:space="preserve">is calculated, </w:t>
      </w:r>
      <m:oMath>
        <m:r>
          <m:rPr>
            <m:sty m:val="p"/>
          </m:rPr>
          <w:rPr>
            <w:rFonts w:ascii="Cambria Math" w:eastAsia="宋体" w:hAnsi="Cambria Math"/>
            <w:sz w:val="24"/>
            <w:szCs w:val="24"/>
          </w:rPr>
          <m:t>min</m:t>
        </m:r>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p</m:t>
            </m:r>
          </m:sub>
          <m:sup>
            <m:r>
              <w:rPr>
                <w:rFonts w:ascii="Cambria Math" w:eastAsia="宋体" w:hAnsi="Cambria Math"/>
                <w:sz w:val="24"/>
                <w:szCs w:val="24"/>
              </w:rPr>
              <m:t>i</m:t>
            </m:r>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n</m:t>
            </m:r>
          </m:e>
          <m:sub>
            <m:r>
              <w:rPr>
                <w:rFonts w:ascii="Cambria Math" w:eastAsia="宋体" w:hAnsi="Cambria Math"/>
                <w:sz w:val="24"/>
                <w:szCs w:val="24"/>
              </w:rPr>
              <m:t>q</m:t>
            </m:r>
          </m:sub>
          <m:sup>
            <m:r>
              <w:rPr>
                <w:rFonts w:ascii="Cambria Math" w:eastAsia="宋体" w:hAnsi="Cambria Math"/>
                <w:sz w:val="24"/>
                <w:szCs w:val="24"/>
              </w:rPr>
              <m:t>i</m:t>
            </m:r>
          </m:sup>
        </m:sSubSup>
        <m:r>
          <w:rPr>
            <w:rFonts w:ascii="Cambria Math" w:eastAsia="宋体" w:hAnsi="Cambria Math"/>
            <w:sz w:val="24"/>
            <w:szCs w:val="24"/>
          </w:rPr>
          <m:t>)</m:t>
        </m:r>
      </m:oMath>
      <w:r w:rsidR="00DA1A49" w:rsidRPr="00BA479F">
        <w:rPr>
          <w:rFonts w:ascii="Times New Roman" w:eastAsia="宋体" w:hAnsi="Times New Roman"/>
          <w:sz w:val="24"/>
          <w:szCs w:val="24"/>
        </w:rPr>
        <w:t>.</w:t>
      </w:r>
      <w:r w:rsidR="00D64AAF" w:rsidRPr="00BA479F">
        <w:rPr>
          <w:rFonts w:ascii="Times New Roman" w:eastAsia="宋体" w:hAnsi="Times New Roman"/>
          <w:sz w:val="24"/>
          <w:szCs w:val="24"/>
          <w:lang w:val="en"/>
        </w:rPr>
        <w:t xml:space="preserve"> </w:t>
      </w:r>
      <w:r w:rsidR="00DA1A49" w:rsidRPr="00BA479F">
        <w:rPr>
          <w:rFonts w:ascii="Times New Roman" w:eastAsia="宋体" w:hAnsi="Times New Roman"/>
          <w:sz w:val="24"/>
          <w:szCs w:val="24"/>
          <w:lang w:val="en"/>
        </w:rPr>
        <w:t>T</w:t>
      </w:r>
      <w:r w:rsidR="00D64AAF" w:rsidRPr="00BA479F">
        <w:rPr>
          <w:rFonts w:ascii="Times New Roman" w:eastAsia="宋体" w:hAnsi="Times New Roman"/>
          <w:sz w:val="24"/>
          <w:szCs w:val="24"/>
          <w:lang w:val="en"/>
        </w:rPr>
        <w:t xml:space="preserve">hen </w:t>
      </w:r>
      <w:r w:rsidR="00DA1A49" w:rsidRPr="00BA479F">
        <w:rPr>
          <w:rFonts w:ascii="Times New Roman" w:eastAsia="宋体" w:hAnsi="Times New Roman"/>
          <w:sz w:val="24"/>
          <w:szCs w:val="24"/>
          <w:lang w:val="en"/>
        </w:rPr>
        <w:t xml:space="preserve">the frequency of each two words is the </w:t>
      </w:r>
      <w:r w:rsidR="00D64AAF" w:rsidRPr="00BA479F">
        <w:rPr>
          <w:rFonts w:ascii="Times New Roman" w:eastAsia="宋体" w:hAnsi="Times New Roman"/>
          <w:sz w:val="24"/>
          <w:szCs w:val="24"/>
          <w:lang w:val="en"/>
        </w:rPr>
        <w:t>sum</w:t>
      </w:r>
      <w:r w:rsidR="00DA1A49" w:rsidRPr="00BA479F">
        <w:rPr>
          <w:rFonts w:ascii="Times New Roman" w:eastAsia="宋体" w:hAnsi="Times New Roman"/>
          <w:sz w:val="24"/>
          <w:szCs w:val="24"/>
          <w:lang w:val="en"/>
        </w:rPr>
        <w:t xml:space="preserve"> of the minimum co-occurrence </w:t>
      </w:r>
      <w:r w:rsidR="00D64AAF" w:rsidRPr="00BA479F">
        <w:rPr>
          <w:rFonts w:ascii="Times New Roman" w:eastAsia="宋体" w:hAnsi="Times New Roman"/>
          <w:sz w:val="24"/>
          <w:szCs w:val="24"/>
          <w:lang w:val="en"/>
        </w:rPr>
        <w:t>through all the financial news</w:t>
      </w:r>
      <w:r w:rsidR="00DA1A49" w:rsidRPr="00BA479F">
        <w:rPr>
          <w:rFonts w:ascii="Times New Roman" w:eastAsia="宋体" w:hAnsi="Times New Roman"/>
          <w:sz w:val="24"/>
          <w:szCs w:val="24"/>
          <w:lang w:val="en"/>
        </w:rPr>
        <w:t xml:space="preserve">. </w:t>
      </w:r>
      <w:r w:rsidR="00744D44" w:rsidRPr="00BA479F">
        <w:rPr>
          <w:rFonts w:ascii="Times New Roman" w:eastAsia="宋体" w:hAnsi="Times New Roman"/>
          <w:sz w:val="24"/>
          <w:szCs w:val="24"/>
          <w:lang w:val="en"/>
        </w:rPr>
        <w:t xml:space="preserve">The </w:t>
      </w:r>
      <w:r w:rsidR="00D85D4A" w:rsidRPr="00BA479F">
        <w:rPr>
          <w:rFonts w:ascii="Times New Roman" w:eastAsia="宋体" w:hAnsi="Times New Roman"/>
          <w:sz w:val="24"/>
          <w:szCs w:val="24"/>
          <w:lang w:val="en"/>
        </w:rPr>
        <w:t xml:space="preserve">key </w:t>
      </w:r>
      <w:r w:rsidR="00744D44" w:rsidRPr="00BA479F">
        <w:rPr>
          <w:rFonts w:ascii="Times New Roman" w:eastAsia="宋体" w:hAnsi="Times New Roman"/>
          <w:sz w:val="24"/>
          <w:szCs w:val="24"/>
          <w:lang w:val="en"/>
        </w:rPr>
        <w:t xml:space="preserve">words graph is </w:t>
      </w:r>
      <w:r w:rsidRPr="00BA479F">
        <w:rPr>
          <w:rFonts w:ascii="Times New Roman" w:eastAsia="宋体" w:hAnsi="Times New Roman"/>
          <w:sz w:val="24"/>
          <w:szCs w:val="24"/>
          <w:lang w:val="en"/>
        </w:rPr>
        <w:t>constructed</w:t>
      </w:r>
      <w:r w:rsidR="00DA1A49" w:rsidRPr="00BA479F">
        <w:rPr>
          <w:rFonts w:ascii="Times New Roman" w:eastAsia="宋体" w:hAnsi="Times New Roman"/>
          <w:sz w:val="24"/>
          <w:szCs w:val="24"/>
          <w:lang w:val="en"/>
        </w:rPr>
        <w:t xml:space="preserve"> </w:t>
      </w:r>
      <w:r w:rsidR="00744D44" w:rsidRPr="00BA479F">
        <w:rPr>
          <w:rFonts w:ascii="Times New Roman" w:eastAsia="宋体" w:hAnsi="Times New Roman"/>
          <w:sz w:val="24"/>
          <w:szCs w:val="24"/>
          <w:lang w:val="en"/>
        </w:rPr>
        <w:t>and the dimension of the</w:t>
      </w:r>
      <w:r w:rsidR="00DA1A49" w:rsidRPr="00BA479F">
        <w:rPr>
          <w:rFonts w:ascii="Times New Roman" w:eastAsia="宋体" w:hAnsi="Times New Roman"/>
          <w:sz w:val="24"/>
          <w:szCs w:val="24"/>
          <w:lang w:val="en"/>
        </w:rPr>
        <w:t>se</w:t>
      </w:r>
      <w:r w:rsidR="00744D44" w:rsidRPr="00BA479F">
        <w:rPr>
          <w:rFonts w:ascii="Times New Roman" w:eastAsia="宋体" w:hAnsi="Times New Roman"/>
          <w:sz w:val="24"/>
          <w:szCs w:val="24"/>
          <w:lang w:val="en"/>
        </w:rPr>
        <w:t xml:space="preserve"> graph</w:t>
      </w:r>
      <w:r w:rsidR="00DA1A49" w:rsidRPr="00BA479F">
        <w:rPr>
          <w:rFonts w:ascii="Times New Roman" w:eastAsia="宋体" w:hAnsi="Times New Roman"/>
          <w:sz w:val="24"/>
          <w:szCs w:val="24"/>
          <w:lang w:val="en"/>
        </w:rPr>
        <w:t>s</w:t>
      </w:r>
      <w:r w:rsidR="00744D44" w:rsidRPr="00BA479F">
        <w:rPr>
          <w:rFonts w:ascii="Times New Roman" w:eastAsia="宋体" w:hAnsi="Times New Roman"/>
          <w:sz w:val="24"/>
          <w:szCs w:val="24"/>
          <w:lang w:val="en"/>
        </w:rPr>
        <w:t xml:space="preserve"> should </w:t>
      </w:r>
      <w:r w:rsidR="00DA1A49" w:rsidRPr="00BA479F">
        <w:rPr>
          <w:rFonts w:ascii="Times New Roman" w:eastAsia="宋体" w:hAnsi="Times New Roman"/>
          <w:sz w:val="24"/>
          <w:szCs w:val="24"/>
          <w:lang w:val="en"/>
        </w:rPr>
        <w:t xml:space="preserve">be </w:t>
      </w:r>
      <w:r w:rsidR="00744D44" w:rsidRPr="00BA479F">
        <w:rPr>
          <w:rFonts w:ascii="Times New Roman" w:eastAsia="宋体" w:hAnsi="Times New Roman"/>
          <w:sz w:val="24"/>
          <w:szCs w:val="24"/>
          <w:lang w:val="en"/>
        </w:rPr>
        <w:t>equal to the number of the key words</w:t>
      </w:r>
      <w:r w:rsidR="00D85D4A" w:rsidRPr="00BA479F">
        <w:rPr>
          <w:rFonts w:ascii="Times New Roman" w:eastAsia="宋体" w:hAnsi="Times New Roman"/>
          <w:sz w:val="24"/>
          <w:szCs w:val="24"/>
          <w:lang w:val="en"/>
        </w:rPr>
        <w:t>.</w:t>
      </w:r>
    </w:p>
    <w:p w14:paraId="43070215" w14:textId="4EE5889F" w:rsidR="00744D44" w:rsidRPr="00BA479F" w:rsidRDefault="00744D44" w:rsidP="00D019E7">
      <w:pPr>
        <w:adjustRightInd w:val="0"/>
        <w:snapToGrid w:val="0"/>
        <w:rPr>
          <w:rFonts w:ascii="Times New Roman" w:eastAsia="宋体" w:hAnsi="Times New Roman"/>
          <w:sz w:val="24"/>
          <w:szCs w:val="24"/>
          <w:lang w:val="en"/>
        </w:rPr>
      </w:pPr>
    </w:p>
    <w:p w14:paraId="56B710F4" w14:textId="44A97669" w:rsidR="00994075" w:rsidRPr="00BA479F" w:rsidRDefault="004C396B" w:rsidP="004C396B">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hint="eastAsia"/>
          <w:sz w:val="24"/>
          <w:szCs w:val="24"/>
        </w:rPr>
        <w:t>3.2</w:t>
      </w:r>
      <w:r w:rsidRPr="00BA479F">
        <w:rPr>
          <w:rFonts w:ascii="Times New Roman" w:eastAsia="宋体" w:hAnsi="Times New Roman"/>
          <w:sz w:val="24"/>
          <w:szCs w:val="24"/>
        </w:rPr>
        <w:t xml:space="preserve"> </w:t>
      </w:r>
      <w:r w:rsidR="00994075" w:rsidRPr="00BA479F">
        <w:rPr>
          <w:rFonts w:ascii="Times New Roman" w:eastAsia="宋体" w:hAnsi="Times New Roman" w:hint="eastAsia"/>
          <w:sz w:val="24"/>
          <w:szCs w:val="24"/>
        </w:rPr>
        <w:t>T</w:t>
      </w:r>
      <w:r w:rsidR="00994075" w:rsidRPr="00BA479F">
        <w:rPr>
          <w:rFonts w:ascii="Times New Roman" w:eastAsia="宋体" w:hAnsi="Times New Roman"/>
          <w:sz w:val="24"/>
          <w:szCs w:val="24"/>
        </w:rPr>
        <w:t>he definition of S&amp;S kernel</w:t>
      </w:r>
    </w:p>
    <w:p w14:paraId="2E0787E0" w14:textId="544E00F5" w:rsidR="00BC5F42" w:rsidRPr="00BA479F" w:rsidRDefault="00994075" w:rsidP="008F7659">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Based on the </w:t>
      </w:r>
      <w:r w:rsidR="009318E2" w:rsidRPr="00BA479F">
        <w:rPr>
          <w:rFonts w:ascii="Times New Roman" w:eastAsia="宋体" w:hAnsi="Times New Roman"/>
          <w:sz w:val="24"/>
          <w:szCs w:val="24"/>
        </w:rPr>
        <w:t xml:space="preserve">graph construction, we can define kernels on each part of the graph. </w:t>
      </w:r>
      <w:r w:rsidR="002F153F" w:rsidRPr="00BA479F">
        <w:rPr>
          <w:rFonts w:ascii="Times New Roman" w:eastAsia="宋体" w:hAnsi="Times New Roman"/>
          <w:sz w:val="24"/>
          <w:szCs w:val="24"/>
        </w:rPr>
        <w:t>According to the segmentation between vertices and edges, t</w:t>
      </w:r>
      <w:r w:rsidR="008F7659" w:rsidRPr="00BA479F">
        <w:rPr>
          <w:rFonts w:ascii="Times New Roman" w:eastAsia="宋体" w:hAnsi="Times New Roman"/>
          <w:sz w:val="24"/>
          <w:szCs w:val="24"/>
        </w:rPr>
        <w:t xml:space="preserve">he measurement is </w:t>
      </w:r>
      <w:r w:rsidR="007D5A5A" w:rsidRPr="00BA479F">
        <w:rPr>
          <w:rFonts w:ascii="Times New Roman" w:eastAsia="宋体" w:hAnsi="Times New Roman"/>
          <w:sz w:val="24"/>
          <w:szCs w:val="24"/>
        </w:rPr>
        <w:t xml:space="preserve">also </w:t>
      </w:r>
      <w:r w:rsidR="008F7659" w:rsidRPr="00BA479F">
        <w:rPr>
          <w:rFonts w:ascii="Times New Roman" w:eastAsia="宋体" w:hAnsi="Times New Roman"/>
          <w:sz w:val="24"/>
          <w:szCs w:val="24"/>
        </w:rPr>
        <w:t xml:space="preserve">divided into two parts: the similarity among the contents features and the similarity among the </w:t>
      </w:r>
      <w:r w:rsidR="007D5A5A" w:rsidRPr="00BA479F">
        <w:rPr>
          <w:rFonts w:ascii="Times New Roman" w:eastAsia="宋体" w:hAnsi="Times New Roman"/>
          <w:sz w:val="24"/>
          <w:szCs w:val="24"/>
        </w:rPr>
        <w:t>structures</w:t>
      </w:r>
      <w:r w:rsidR="008F7659" w:rsidRPr="00BA479F">
        <w:rPr>
          <w:rFonts w:ascii="Times New Roman" w:eastAsia="宋体" w:hAnsi="Times New Roman"/>
          <w:sz w:val="24"/>
          <w:szCs w:val="24"/>
        </w:rPr>
        <w:t>.</w:t>
      </w:r>
    </w:p>
    <w:p w14:paraId="4A1A5125" w14:textId="77777777" w:rsidR="00BC5F42" w:rsidRPr="00BA479F" w:rsidRDefault="00BC5F42" w:rsidP="008F7659">
      <w:pPr>
        <w:adjustRightInd w:val="0"/>
        <w:snapToGrid w:val="0"/>
        <w:rPr>
          <w:rFonts w:ascii="Times New Roman" w:eastAsia="宋体" w:hAnsi="Times New Roman"/>
          <w:sz w:val="24"/>
          <w:szCs w:val="24"/>
        </w:rPr>
      </w:pPr>
    </w:p>
    <w:p w14:paraId="565AFE64" w14:textId="30B4FB8E" w:rsidR="008F7659" w:rsidRPr="00BA479F" w:rsidRDefault="00293051" w:rsidP="008F7659">
      <w:pPr>
        <w:adjustRightInd w:val="0"/>
        <w:snapToGrid w:val="0"/>
        <w:rPr>
          <w:rFonts w:ascii="Times New Roman" w:eastAsia="宋体" w:hAnsi="Times New Roman"/>
          <w:sz w:val="24"/>
          <w:szCs w:val="24"/>
        </w:rPr>
      </w:pPr>
      <w:r w:rsidRPr="00BA479F">
        <w:rPr>
          <w:rFonts w:ascii="Times New Roman" w:eastAsia="宋体" w:hAnsi="Times New Roman"/>
          <w:sz w:val="24"/>
          <w:szCs w:val="24"/>
        </w:rPr>
        <w:t>For</w:t>
      </w:r>
      <w:r w:rsidR="00997BA5" w:rsidRPr="00BA479F">
        <w:rPr>
          <w:rFonts w:ascii="Times New Roman" w:eastAsia="宋体" w:hAnsi="Times New Roman" w:hint="eastAsia"/>
          <w:sz w:val="24"/>
          <w:szCs w:val="24"/>
        </w:rPr>
        <w:t xml:space="preserve"> the similarity among the </w:t>
      </w:r>
      <w:r w:rsidR="00997BA5" w:rsidRPr="00BA479F">
        <w:rPr>
          <w:rFonts w:ascii="Times New Roman" w:eastAsia="宋体" w:hAnsi="Times New Roman"/>
          <w:sz w:val="24"/>
          <w:szCs w:val="24"/>
        </w:rPr>
        <w:t>content</w:t>
      </w:r>
      <w:r w:rsidR="00997BA5" w:rsidRPr="00BA479F">
        <w:rPr>
          <w:rFonts w:ascii="Times New Roman" w:eastAsia="宋体" w:hAnsi="Times New Roman" w:hint="eastAsia"/>
          <w:sz w:val="24"/>
          <w:szCs w:val="24"/>
        </w:rPr>
        <w:t>s features</w:t>
      </w:r>
      <w:r w:rsidR="00BC5F42" w:rsidRPr="00BA479F">
        <w:rPr>
          <w:rFonts w:ascii="Times New Roman" w:eastAsia="宋体" w:hAnsi="Times New Roman"/>
          <w:sz w:val="24"/>
          <w:szCs w:val="24"/>
        </w:rPr>
        <w:t xml:space="preserve"> of each </w:t>
      </w:r>
      <w:r w:rsidRPr="00BA479F">
        <w:rPr>
          <w:rFonts w:ascii="Times New Roman" w:eastAsia="宋体" w:hAnsi="Times New Roman"/>
          <w:sz w:val="24"/>
          <w:szCs w:val="24"/>
        </w:rPr>
        <w:t>pair of</w:t>
      </w:r>
      <w:r w:rsidR="00BC5F42" w:rsidRPr="00BA479F">
        <w:rPr>
          <w:rFonts w:ascii="Times New Roman" w:eastAsia="宋体" w:hAnsi="Times New Roman"/>
          <w:sz w:val="24"/>
          <w:szCs w:val="24"/>
        </w:rPr>
        <w:t xml:space="preserve"> texts, which is equivalent to the similarity among the vertices of each two graphs</w:t>
      </w:r>
      <w:r w:rsidR="00997BA5" w:rsidRPr="00BA479F">
        <w:rPr>
          <w:rFonts w:ascii="Times New Roman" w:eastAsia="宋体" w:hAnsi="Times New Roman" w:hint="eastAsia"/>
          <w:sz w:val="24"/>
          <w:szCs w:val="24"/>
        </w:rPr>
        <w:t>, we</w:t>
      </w:r>
      <w:r w:rsidR="00692608" w:rsidRPr="00BA479F">
        <w:rPr>
          <w:rFonts w:ascii="Times New Roman" w:eastAsia="宋体" w:hAnsi="Times New Roman"/>
          <w:sz w:val="24"/>
          <w:szCs w:val="24"/>
        </w:rPr>
        <w:t xml:space="preserve"> </w:t>
      </w:r>
      <w:r w:rsidRPr="00BA479F">
        <w:rPr>
          <w:rFonts w:ascii="Times New Roman" w:eastAsia="宋体" w:hAnsi="Times New Roman"/>
          <w:sz w:val="24"/>
          <w:szCs w:val="24"/>
        </w:rPr>
        <w:t>calculate</w:t>
      </w:r>
      <w:r w:rsidR="00BC5F42" w:rsidRPr="00BA479F">
        <w:rPr>
          <w:rFonts w:ascii="Times New Roman" w:eastAsia="宋体" w:hAnsi="Times New Roman"/>
          <w:sz w:val="24"/>
          <w:szCs w:val="24"/>
        </w:rPr>
        <w:t xml:space="preserve"> </w:t>
      </w:r>
      <w:r w:rsidR="00692608" w:rsidRPr="00BA479F">
        <w:rPr>
          <w:rFonts w:ascii="Times New Roman" w:eastAsia="宋体" w:hAnsi="Times New Roman"/>
          <w:sz w:val="24"/>
          <w:szCs w:val="24"/>
        </w:rPr>
        <w:t>the</w:t>
      </w:r>
      <w:r w:rsidR="00997BA5" w:rsidRPr="00BA479F">
        <w:rPr>
          <w:rFonts w:ascii="Times New Roman" w:eastAsia="宋体" w:hAnsi="Times New Roman"/>
          <w:sz w:val="24"/>
          <w:szCs w:val="24"/>
        </w:rPr>
        <w:t xml:space="preserve"> 2-norm distance </w:t>
      </w:r>
      <w:r w:rsidR="00692608" w:rsidRPr="00BA479F">
        <w:rPr>
          <w:rFonts w:ascii="Times New Roman" w:eastAsia="宋体" w:hAnsi="Times New Roman"/>
          <w:sz w:val="24"/>
          <w:szCs w:val="24"/>
        </w:rPr>
        <w:t xml:space="preserve">between </w:t>
      </w:r>
      <w:r w:rsidRPr="00BA479F">
        <w:rPr>
          <w:rFonts w:ascii="Times New Roman" w:eastAsia="宋体" w:hAnsi="Times New Roman"/>
          <w:sz w:val="24"/>
          <w:szCs w:val="24"/>
        </w:rPr>
        <w:t xml:space="preserve">them </w:t>
      </w:r>
      <w:r w:rsidR="00692608" w:rsidRPr="00BA479F">
        <w:rPr>
          <w:rFonts w:ascii="Times New Roman" w:eastAsia="宋体" w:hAnsi="Times New Roman"/>
          <w:sz w:val="24"/>
          <w:szCs w:val="24"/>
        </w:rPr>
        <w:t xml:space="preserve">and go through all pairs of </w:t>
      </w:r>
      <w:r w:rsidRPr="00BA479F">
        <w:rPr>
          <w:rFonts w:ascii="Times New Roman" w:eastAsia="宋体" w:hAnsi="Times New Roman"/>
          <w:sz w:val="24"/>
          <w:szCs w:val="24"/>
        </w:rPr>
        <w:t>the texts</w:t>
      </w:r>
      <w:r w:rsidR="00692608" w:rsidRPr="00BA479F">
        <w:rPr>
          <w:rFonts w:ascii="Times New Roman" w:eastAsia="宋体" w:hAnsi="Times New Roman"/>
          <w:sz w:val="24"/>
          <w:szCs w:val="24"/>
        </w:rPr>
        <w:t>. T</w:t>
      </w:r>
      <w:r w:rsidR="00997BA5" w:rsidRPr="00BA479F">
        <w:rPr>
          <w:rFonts w:ascii="Times New Roman" w:eastAsia="宋体" w:hAnsi="Times New Roman"/>
          <w:sz w:val="24"/>
          <w:szCs w:val="24"/>
        </w:rPr>
        <w:t xml:space="preserve">hen use </w:t>
      </w:r>
      <m:oMath>
        <m:sSup>
          <m:sSupPr>
            <m:ctrlPr>
              <w:rPr>
                <w:rFonts w:ascii="Cambria Math" w:eastAsia="宋体" w:hAnsi="Cambria Math"/>
                <w:sz w:val="24"/>
                <w:szCs w:val="24"/>
              </w:rPr>
            </m:ctrlPr>
          </m:sSupPr>
          <m:e>
            <m:r>
              <w:rPr>
                <w:rFonts w:ascii="Cambria Math" w:eastAsia="宋体" w:hAnsi="Cambria Math"/>
                <w:sz w:val="24"/>
                <w:szCs w:val="24"/>
              </w:rPr>
              <m:t>e</m:t>
            </m:r>
          </m:e>
          <m:sup>
            <m:r>
              <m:rPr>
                <m:sty m:val="p"/>
              </m:rPr>
              <w:rPr>
                <w:rFonts w:ascii="Cambria Math" w:eastAsia="宋体" w:hAnsi="Cambria Math"/>
                <w:sz w:val="24"/>
                <w:szCs w:val="24"/>
              </w:rPr>
              <m:t>-average(</m:t>
            </m:r>
            <m:nary>
              <m:naryPr>
                <m:chr m:val="∑"/>
                <m:limLoc m:val="undOvr"/>
                <m:subHide m:val="1"/>
                <m:supHide m:val="1"/>
                <m:ctrlPr>
                  <w:rPr>
                    <w:rFonts w:ascii="Cambria Math" w:eastAsia="宋体" w:hAnsi="Cambria Math"/>
                    <w:sz w:val="24"/>
                    <w:szCs w:val="24"/>
                  </w:rPr>
                </m:ctrlPr>
              </m:naryPr>
              <m:sub/>
              <m:sup/>
              <m:e>
                <m:r>
                  <w:rPr>
                    <w:rFonts w:ascii="Cambria Math" w:eastAsia="宋体" w:hAnsi="Cambria Math"/>
                    <w:sz w:val="24"/>
                    <w:szCs w:val="24"/>
                  </w:rPr>
                  <m:t>distance)</m:t>
                </m:r>
              </m:e>
            </m:nary>
          </m:sup>
        </m:sSup>
      </m:oMath>
      <w:r w:rsidR="00997BA5" w:rsidRPr="00BA479F">
        <w:rPr>
          <w:rFonts w:ascii="Times New Roman" w:eastAsia="宋体" w:hAnsi="Times New Roman" w:hint="eastAsia"/>
          <w:sz w:val="24"/>
          <w:szCs w:val="24"/>
        </w:rPr>
        <w:t xml:space="preserve"> to define the similarity</w:t>
      </w:r>
      <w:r w:rsidR="00997BA5" w:rsidRPr="00BA479F">
        <w:rPr>
          <w:rFonts w:ascii="Times New Roman" w:eastAsia="宋体" w:hAnsi="Times New Roman"/>
          <w:sz w:val="24"/>
          <w:szCs w:val="24"/>
        </w:rPr>
        <w:t xml:space="preserve"> between </w:t>
      </w:r>
      <w:r w:rsidR="00692608" w:rsidRPr="00BA479F">
        <w:rPr>
          <w:rFonts w:ascii="Times New Roman" w:eastAsia="宋体" w:hAnsi="Times New Roman"/>
          <w:sz w:val="24"/>
          <w:szCs w:val="24"/>
        </w:rPr>
        <w:t>these two graphs</w:t>
      </w:r>
      <w:r w:rsidR="00997BA5" w:rsidRPr="00BA479F">
        <w:rPr>
          <w:rFonts w:ascii="Times New Roman" w:eastAsia="宋体" w:hAnsi="Times New Roman" w:hint="eastAsia"/>
          <w:sz w:val="24"/>
          <w:szCs w:val="24"/>
        </w:rPr>
        <w:t>.</w:t>
      </w:r>
      <w:r w:rsidR="00997BA5" w:rsidRPr="00BA479F">
        <w:rPr>
          <w:rFonts w:ascii="Times New Roman" w:eastAsia="宋体" w:hAnsi="Times New Roman"/>
          <w:sz w:val="24"/>
          <w:szCs w:val="24"/>
        </w:rPr>
        <w:t xml:space="preserve"> What should be noted here is that there may be two</w:t>
      </w:r>
      <w:r w:rsidR="00B12D5B" w:rsidRPr="00BA479F">
        <w:rPr>
          <w:rFonts w:ascii="Times New Roman" w:eastAsia="宋体" w:hAnsi="Times New Roman"/>
          <w:sz w:val="24"/>
          <w:szCs w:val="24"/>
        </w:rPr>
        <w:t xml:space="preserve"> </w:t>
      </w:r>
      <w:r w:rsidRPr="00BA479F">
        <w:rPr>
          <w:rFonts w:ascii="Times New Roman" w:eastAsia="宋体" w:hAnsi="Times New Roman"/>
          <w:sz w:val="24"/>
          <w:szCs w:val="24"/>
        </w:rPr>
        <w:t>pieces of texts</w:t>
      </w:r>
      <w:r w:rsidR="00997BA5" w:rsidRPr="00BA479F">
        <w:rPr>
          <w:rFonts w:ascii="Times New Roman" w:eastAsia="宋体" w:hAnsi="Times New Roman"/>
          <w:sz w:val="24"/>
          <w:szCs w:val="24"/>
        </w:rPr>
        <w:t xml:space="preserve"> having nothing in common, meaning the distance between them cannot be calculated. Considering such situation, we define the similarity </w:t>
      </w:r>
      <w:r w:rsidR="008D46B7" w:rsidRPr="00BA479F">
        <w:rPr>
          <w:rFonts w:ascii="Times New Roman" w:eastAsia="宋体" w:hAnsi="Times New Roman"/>
          <w:sz w:val="24"/>
          <w:szCs w:val="24"/>
        </w:rPr>
        <w:t>of this situation to be zero</w:t>
      </w:r>
      <w:r w:rsidR="00997BA5" w:rsidRPr="00BA479F">
        <w:rPr>
          <w:rFonts w:ascii="Times New Roman" w:eastAsia="宋体" w:hAnsi="Times New Roman"/>
          <w:sz w:val="24"/>
          <w:szCs w:val="24"/>
        </w:rPr>
        <w:t>. So</w:t>
      </w:r>
      <w:r w:rsidR="008D46B7" w:rsidRPr="00BA479F">
        <w:rPr>
          <w:rFonts w:ascii="Times New Roman" w:eastAsia="宋体" w:hAnsi="Times New Roman"/>
          <w:sz w:val="24"/>
          <w:szCs w:val="24"/>
        </w:rPr>
        <w:t>,</w:t>
      </w:r>
      <w:r w:rsidR="00997BA5" w:rsidRPr="00BA479F">
        <w:rPr>
          <w:rFonts w:ascii="Times New Roman" w:eastAsia="宋体" w:hAnsi="Times New Roman"/>
          <w:sz w:val="24"/>
          <w:szCs w:val="24"/>
        </w:rPr>
        <w:t xml:space="preserve"> for </w:t>
      </w:r>
      <w:r w:rsidR="00B12D5B" w:rsidRPr="00BA479F">
        <w:rPr>
          <w:rFonts w:ascii="Times New Roman" w:eastAsia="宋体" w:hAnsi="Times New Roman"/>
          <w:i/>
          <w:sz w:val="24"/>
          <w:szCs w:val="24"/>
        </w:rPr>
        <w:t>graph</w:t>
      </w:r>
      <w:r w:rsidR="00997BA5" w:rsidRPr="00BA479F">
        <w:rPr>
          <w:rFonts w:ascii="Times New Roman" w:eastAsia="宋体" w:hAnsi="Times New Roman"/>
          <w:i/>
          <w:sz w:val="24"/>
          <w:szCs w:val="24"/>
        </w:rPr>
        <w:t xml:space="preserve"> s</w:t>
      </w:r>
      <w:r w:rsidR="00997BA5" w:rsidRPr="00BA479F">
        <w:rPr>
          <w:rFonts w:ascii="Times New Roman" w:eastAsia="宋体" w:hAnsi="Times New Roman"/>
          <w:sz w:val="24"/>
          <w:szCs w:val="24"/>
        </w:rPr>
        <w:t xml:space="preserve"> and </w:t>
      </w:r>
      <w:r w:rsidR="00B12D5B" w:rsidRPr="00BA479F">
        <w:rPr>
          <w:rFonts w:ascii="Times New Roman" w:eastAsia="宋体" w:hAnsi="Times New Roman"/>
          <w:i/>
          <w:sz w:val="24"/>
          <w:szCs w:val="24"/>
        </w:rPr>
        <w:t>graph</w:t>
      </w:r>
      <w:r w:rsidR="00997BA5" w:rsidRPr="00BA479F">
        <w:rPr>
          <w:rFonts w:ascii="Times New Roman" w:eastAsia="宋体" w:hAnsi="Times New Roman"/>
          <w:i/>
          <w:sz w:val="24"/>
          <w:szCs w:val="24"/>
        </w:rPr>
        <w:t xml:space="preserve"> t</w:t>
      </w:r>
      <w:r w:rsidR="00997BA5" w:rsidRPr="00BA479F">
        <w:rPr>
          <w:rFonts w:ascii="Times New Roman" w:eastAsia="宋体" w:hAnsi="Times New Roman"/>
          <w:sz w:val="24"/>
          <w:szCs w:val="24"/>
        </w:rPr>
        <w:t>, the contents similarity between them is:</w:t>
      </w:r>
    </w:p>
    <w:p w14:paraId="2BF60179" w14:textId="711C6062" w:rsidR="009D5113" w:rsidRPr="00BA479F" w:rsidRDefault="009D5113" w:rsidP="00D019E7">
      <w:pPr>
        <w:adjustRightInd w:val="0"/>
        <w:snapToGrid w:val="0"/>
        <w:rPr>
          <w:rFonts w:ascii="Times New Roman" w:eastAsia="宋体" w:hAnsi="Times New Roman"/>
          <w:sz w:val="24"/>
          <w:szCs w:val="24"/>
        </w:rPr>
      </w:pPr>
    </w:p>
    <w:p w14:paraId="68AA85D6" w14:textId="2A233E98" w:rsidR="00997BA5" w:rsidRPr="00BA479F" w:rsidRDefault="00997BA5" w:rsidP="00B12D5B">
      <w:pPr>
        <w:wordWrap w:val="0"/>
        <w:adjustRightInd w:val="0"/>
        <w:snapToGrid w:val="0"/>
        <w:jc w:val="right"/>
        <w:rPr>
          <w:rFonts w:ascii="Times New Roman" w:eastAsia="宋体" w:hAnsi="Times New Roman"/>
          <w:sz w:val="24"/>
          <w:szCs w:val="24"/>
        </w:rPr>
      </w:pPr>
      <m:oMath>
        <m:r>
          <w:rPr>
            <w:rFonts w:ascii="Cambria Math" w:eastAsia="宋体" w:hAnsi="Cambria Math"/>
            <w:sz w:val="24"/>
            <w:szCs w:val="24"/>
          </w:rPr>
          <m:t>k</m:t>
        </m:r>
        <m:d>
          <m:dPr>
            <m:ctrlPr>
              <w:rPr>
                <w:rFonts w:ascii="Cambria Math" w:eastAsia="宋体" w:hAnsi="Cambria Math"/>
                <w:i/>
                <w:iCs/>
                <w:sz w:val="24"/>
                <w:szCs w:val="24"/>
              </w:rPr>
            </m:ctrlPr>
          </m:dPr>
          <m:e>
            <m:r>
              <w:rPr>
                <w:rFonts w:ascii="Cambria Math" w:eastAsia="宋体" w:hAnsi="Cambria Math"/>
                <w:sz w:val="24"/>
                <w:szCs w:val="24"/>
              </w:rPr>
              <m:t>s,t</m:t>
            </m:r>
          </m:e>
        </m:d>
        <m:r>
          <w:rPr>
            <w:rFonts w:ascii="Cambria Math" w:eastAsia="宋体" w:hAnsi="Cambria Math"/>
            <w:sz w:val="24"/>
            <w:szCs w:val="24"/>
          </w:rPr>
          <m:t>= </m:t>
        </m:r>
        <m:d>
          <m:dPr>
            <m:begChr m:val="{"/>
            <m:endChr m:val=""/>
            <m:ctrlPr>
              <w:rPr>
                <w:rFonts w:ascii="Cambria Math" w:eastAsia="宋体" w:hAnsi="Cambria Math"/>
                <w:i/>
                <w:iCs/>
                <w:sz w:val="24"/>
                <w:szCs w:val="24"/>
              </w:rPr>
            </m:ctrlPr>
          </m:dPr>
          <m:e>
            <m:eqArr>
              <m:eqArrPr>
                <m:ctrlPr>
                  <w:rPr>
                    <w:rFonts w:ascii="Cambria Math" w:eastAsia="宋体" w:hAnsi="Cambria Math"/>
                    <w:i/>
                    <w:iCs/>
                    <w:sz w:val="24"/>
                    <w:szCs w:val="24"/>
                  </w:rPr>
                </m:ctrlPr>
              </m:eqArrPr>
              <m:e>
                <m:func>
                  <m:funcPr>
                    <m:ctrlPr>
                      <w:rPr>
                        <w:rFonts w:ascii="Cambria Math" w:eastAsia="宋体" w:hAnsi="Cambria Math"/>
                        <w:i/>
                        <w:iCs/>
                        <w:sz w:val="24"/>
                        <w:szCs w:val="24"/>
                      </w:rPr>
                    </m:ctrlPr>
                  </m:funcPr>
                  <m:fName>
                    <m:r>
                      <m:rPr>
                        <m:sty m:val="p"/>
                      </m:rPr>
                      <w:rPr>
                        <w:rFonts w:ascii="Cambria Math" w:eastAsia="宋体" w:hAnsi="Cambria Math"/>
                        <w:sz w:val="24"/>
                        <w:szCs w:val="24"/>
                      </w:rPr>
                      <m:t>exp</m:t>
                    </m:r>
                  </m:fName>
                  <m:e>
                    <m:d>
                      <m:dPr>
                        <m:ctrlPr>
                          <w:rPr>
                            <w:rFonts w:ascii="Cambria Math" w:eastAsia="宋体" w:hAnsi="Cambria Math"/>
                            <w:i/>
                            <w:iCs/>
                            <w:sz w:val="24"/>
                            <w:szCs w:val="24"/>
                          </w:rPr>
                        </m:ctrlPr>
                      </m:dPr>
                      <m:e>
                        <m:r>
                          <w:rPr>
                            <w:rFonts w:ascii="Cambria Math" w:eastAsia="宋体" w:hAnsi="Cambria Math"/>
                            <w:sz w:val="24"/>
                            <w:szCs w:val="24"/>
                          </w:rPr>
                          <m:t>-average</m:t>
                        </m:r>
                        <m:d>
                          <m:dPr>
                            <m:ctrlPr>
                              <w:rPr>
                                <w:rFonts w:ascii="Cambria Math" w:eastAsia="宋体" w:hAnsi="Cambria Math"/>
                                <w:i/>
                                <w:iCs/>
                                <w:sz w:val="24"/>
                                <w:szCs w:val="24"/>
                              </w:rPr>
                            </m:ctrlPr>
                          </m:dPr>
                          <m:e>
                            <m:nary>
                              <m:naryPr>
                                <m:chr m:val="∑"/>
                                <m:supHide m:val="1"/>
                                <m:ctrlPr>
                                  <w:rPr>
                                    <w:rFonts w:ascii="Cambria Math" w:eastAsia="宋体" w:hAnsi="Cambria Math"/>
                                    <w:i/>
                                    <w:iCs/>
                                    <w:sz w:val="24"/>
                                    <w:szCs w:val="24"/>
                                  </w:rPr>
                                </m:ctrlPr>
                              </m:naryPr>
                              <m:sub>
                                <m:r>
                                  <w:rPr>
                                    <w:rFonts w:ascii="Cambria Math" w:eastAsia="宋体" w:hAnsi="Cambria Math"/>
                                    <w:sz w:val="24"/>
                                    <w:szCs w:val="24"/>
                                  </w:rPr>
                                  <m:t>q</m:t>
                                </m:r>
                              </m:sub>
                              <m:sup/>
                              <m:e>
                                <m:nary>
                                  <m:naryPr>
                                    <m:chr m:val="∑"/>
                                    <m:supHide m:val="1"/>
                                    <m:ctrlPr>
                                      <w:rPr>
                                        <w:rFonts w:ascii="Cambria Math" w:eastAsia="宋体" w:hAnsi="Cambria Math"/>
                                        <w:i/>
                                        <w:iCs/>
                                        <w:sz w:val="24"/>
                                        <w:szCs w:val="24"/>
                                      </w:rPr>
                                    </m:ctrlPr>
                                  </m:naryPr>
                                  <m:sub>
                                    <m:r>
                                      <w:rPr>
                                        <w:rFonts w:ascii="Cambria Math" w:eastAsia="宋体" w:hAnsi="Cambria Math"/>
                                        <w:sz w:val="24"/>
                                        <w:szCs w:val="24"/>
                                      </w:rPr>
                                      <m:t>p</m:t>
                                    </m:r>
                                  </m:sub>
                                  <m:sup/>
                                  <m:e>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p</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q</m:t>
                                            </m:r>
                                          </m:sub>
                                        </m:sSub>
                                      </m:e>
                                    </m:d>
                                  </m:e>
                                </m:nary>
                              </m:e>
                            </m:nary>
                          </m:e>
                        </m:d>
                      </m:e>
                    </m:d>
                  </m:e>
                </m:func>
                <m:r>
                  <w:rPr>
                    <w:rFonts w:ascii="Cambria Math" w:eastAsia="宋体" w:hAnsi="Cambria Math"/>
                    <w:sz w:val="24"/>
                    <w:szCs w:val="24"/>
                  </w:rPr>
                  <m:t>, if s≠t and</m:t>
                </m:r>
                <m:nary>
                  <m:naryPr>
                    <m:chr m:val="∑"/>
                    <m:supHide m:val="1"/>
                    <m:ctrlPr>
                      <w:rPr>
                        <w:rFonts w:ascii="Cambria Math" w:eastAsia="宋体" w:hAnsi="Cambria Math"/>
                        <w:i/>
                        <w:iCs/>
                        <w:sz w:val="24"/>
                        <w:szCs w:val="24"/>
                      </w:rPr>
                    </m:ctrlPr>
                  </m:naryPr>
                  <m:sub>
                    <m:r>
                      <w:rPr>
                        <w:rFonts w:ascii="Cambria Math" w:eastAsia="宋体" w:hAnsi="Cambria Math"/>
                        <w:sz w:val="24"/>
                        <w:szCs w:val="24"/>
                      </w:rPr>
                      <m:t>q</m:t>
                    </m:r>
                  </m:sub>
                  <m:sup/>
                  <m:e>
                    <m:nary>
                      <m:naryPr>
                        <m:chr m:val="∑"/>
                        <m:supHide m:val="1"/>
                        <m:ctrlPr>
                          <w:rPr>
                            <w:rFonts w:ascii="Cambria Math" w:eastAsia="宋体" w:hAnsi="Cambria Math"/>
                            <w:i/>
                            <w:iCs/>
                            <w:sz w:val="24"/>
                            <w:szCs w:val="24"/>
                          </w:rPr>
                        </m:ctrlPr>
                      </m:naryPr>
                      <m:sub>
                        <m:r>
                          <w:rPr>
                            <w:rFonts w:ascii="Cambria Math" w:eastAsia="宋体" w:hAnsi="Cambria Math"/>
                            <w:sz w:val="24"/>
                            <w:szCs w:val="24"/>
                          </w:rPr>
                          <m:t>p</m:t>
                        </m:r>
                      </m:sub>
                      <m:sup/>
                      <m:e>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p</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q</m:t>
                                </m:r>
                              </m:sub>
                            </m:sSub>
                          </m:e>
                        </m:d>
                      </m:e>
                    </m:nary>
                  </m:e>
                </m:nary>
                <m:r>
                  <w:rPr>
                    <w:rFonts w:ascii="Cambria Math" w:eastAsia="宋体" w:hAnsi="Cambria Math"/>
                    <w:sz w:val="24"/>
                    <w:szCs w:val="24"/>
                  </w:rPr>
                  <m:t>≠0</m:t>
                </m:r>
              </m:e>
              <m:e>
                <m:r>
                  <w:rPr>
                    <w:rFonts w:ascii="Cambria Math" w:eastAsia="宋体" w:hAnsi="Cambria Math"/>
                    <w:sz w:val="24"/>
                    <w:szCs w:val="24"/>
                  </w:rPr>
                  <m:t>0,                                                                             ifs≠t and</m:t>
                </m:r>
                <m:nary>
                  <m:naryPr>
                    <m:chr m:val="∑"/>
                    <m:supHide m:val="1"/>
                    <m:ctrlPr>
                      <w:rPr>
                        <w:rFonts w:ascii="Cambria Math" w:eastAsia="宋体" w:hAnsi="Cambria Math"/>
                        <w:i/>
                        <w:iCs/>
                        <w:sz w:val="24"/>
                        <w:szCs w:val="24"/>
                      </w:rPr>
                    </m:ctrlPr>
                  </m:naryPr>
                  <m:sub>
                    <m:r>
                      <w:rPr>
                        <w:rFonts w:ascii="Cambria Math" w:eastAsia="宋体" w:hAnsi="Cambria Math"/>
                        <w:sz w:val="24"/>
                        <w:szCs w:val="24"/>
                      </w:rPr>
                      <m:t>q</m:t>
                    </m:r>
                  </m:sub>
                  <m:sup/>
                  <m:e>
                    <m:nary>
                      <m:naryPr>
                        <m:chr m:val="∑"/>
                        <m:supHide m:val="1"/>
                        <m:ctrlPr>
                          <w:rPr>
                            <w:rFonts w:ascii="Cambria Math" w:eastAsia="宋体" w:hAnsi="Cambria Math"/>
                            <w:i/>
                            <w:iCs/>
                            <w:sz w:val="24"/>
                            <w:szCs w:val="24"/>
                          </w:rPr>
                        </m:ctrlPr>
                      </m:naryPr>
                      <m:sub>
                        <m:r>
                          <w:rPr>
                            <w:rFonts w:ascii="Cambria Math" w:eastAsia="宋体" w:hAnsi="Cambria Math"/>
                            <w:sz w:val="24"/>
                            <w:szCs w:val="24"/>
                          </w:rPr>
                          <m:t>p</m:t>
                        </m:r>
                      </m:sub>
                      <m:sup/>
                      <m:e>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p</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q</m:t>
                                </m:r>
                              </m:sub>
                            </m:sSub>
                          </m:e>
                        </m:d>
                      </m:e>
                    </m:nary>
                  </m:e>
                </m:nary>
                <m:r>
                  <w:rPr>
                    <w:rFonts w:ascii="Cambria Math" w:eastAsia="宋体" w:hAnsi="Cambria Math"/>
                    <w:sz w:val="24"/>
                    <w:szCs w:val="24"/>
                  </w:rPr>
                  <m:t>=0</m:t>
                </m:r>
              </m:e>
              <m:e>
                <m:r>
                  <w:rPr>
                    <w:rFonts w:ascii="Cambria Math" w:eastAsia="宋体" w:hAnsi="Cambria Math"/>
                    <w:sz w:val="24"/>
                    <w:szCs w:val="24"/>
                  </w:rPr>
                  <m:t>1,                                                                                                                                       otherwise</m:t>
                </m:r>
              </m:e>
            </m:eqArr>
          </m:e>
        </m:d>
      </m:oMath>
      <w:r w:rsidR="00B12D5B" w:rsidRPr="00BA479F">
        <w:rPr>
          <w:rFonts w:ascii="Times New Roman" w:eastAsia="宋体" w:hAnsi="Times New Roman" w:hint="eastAsia"/>
          <w:iCs/>
          <w:sz w:val="24"/>
          <w:szCs w:val="24"/>
        </w:rPr>
        <w:t xml:space="preserve">  </w:t>
      </w:r>
      <w:r w:rsidR="00B12D5B" w:rsidRPr="00BA479F">
        <w:rPr>
          <w:rFonts w:ascii="Times New Roman" w:eastAsia="宋体" w:hAnsi="Times New Roman"/>
          <w:iCs/>
          <w:sz w:val="24"/>
          <w:szCs w:val="24"/>
        </w:rPr>
        <w:t xml:space="preserve"> </w:t>
      </w:r>
      <w:r w:rsidR="00B12D5B" w:rsidRPr="00BA479F">
        <w:rPr>
          <w:rFonts w:ascii="Times New Roman" w:eastAsia="宋体" w:hAnsi="Times New Roman" w:hint="eastAsia"/>
          <w:iCs/>
          <w:sz w:val="24"/>
          <w:szCs w:val="24"/>
        </w:rPr>
        <w:t>(</w:t>
      </w:r>
      <w:r w:rsidR="005E2CA5" w:rsidRPr="00BA479F">
        <w:rPr>
          <w:rFonts w:ascii="Times New Roman" w:eastAsia="宋体" w:hAnsi="Times New Roman"/>
          <w:iCs/>
          <w:sz w:val="24"/>
          <w:szCs w:val="24"/>
        </w:rPr>
        <w:t>5</w:t>
      </w:r>
      <w:r w:rsidR="00B12D5B" w:rsidRPr="00BA479F">
        <w:rPr>
          <w:rFonts w:ascii="Times New Roman" w:eastAsia="宋体" w:hAnsi="Times New Roman"/>
          <w:iCs/>
          <w:sz w:val="24"/>
          <w:szCs w:val="24"/>
        </w:rPr>
        <w:t>)</w:t>
      </w:r>
    </w:p>
    <w:p w14:paraId="760D47E5" w14:textId="3CA3AD18" w:rsidR="00997BA5" w:rsidRPr="00BA479F" w:rsidRDefault="00B12D5B" w:rsidP="00D019E7">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 xml:space="preserve">where </w:t>
      </w:r>
      <m:oMath>
        <m:sSub>
          <m:sSubPr>
            <m:ctrlPr>
              <w:rPr>
                <w:rFonts w:ascii="Cambria Math" w:eastAsia="宋体" w:hAnsi="Cambria Math"/>
                <w:sz w:val="24"/>
                <w:szCs w:val="24"/>
              </w:rPr>
            </m:ctrlPr>
          </m:sSubPr>
          <m:e>
            <m:r>
              <w:rPr>
                <w:rFonts w:ascii="Cambria Math" w:eastAsia="宋体" w:hAnsi="Cambria Math"/>
                <w:sz w:val="24"/>
                <w:szCs w:val="24"/>
              </w:rPr>
              <m:t>data</m:t>
            </m:r>
          </m:e>
          <m:sub>
            <m:r>
              <w:rPr>
                <w:rFonts w:ascii="Cambria Math" w:eastAsia="宋体" w:hAnsi="Cambria Math"/>
                <w:sz w:val="24"/>
                <w:szCs w:val="24"/>
              </w:rPr>
              <m:t>p</m:t>
            </m:r>
          </m:sub>
        </m:sSub>
      </m:oMath>
      <w:r w:rsidRPr="00BA479F">
        <w:rPr>
          <w:rFonts w:ascii="Times New Roman" w:eastAsia="宋体" w:hAnsi="Times New Roman" w:hint="eastAsia"/>
          <w:sz w:val="24"/>
          <w:szCs w:val="24"/>
        </w:rPr>
        <w:t xml:space="preserve"> </w:t>
      </w:r>
      <w:r w:rsidR="008D46B7" w:rsidRPr="00BA479F">
        <w:rPr>
          <w:rFonts w:ascii="Times New Roman" w:eastAsia="宋体" w:hAnsi="Times New Roman"/>
          <w:sz w:val="24"/>
          <w:szCs w:val="24"/>
        </w:rPr>
        <w:t xml:space="preserve">denotes the contents features of </w:t>
      </w:r>
      <w:r w:rsidR="008D46B7" w:rsidRPr="00BA479F">
        <w:rPr>
          <w:rFonts w:ascii="Times New Roman" w:eastAsia="宋体" w:hAnsi="Times New Roman"/>
          <w:i/>
          <w:sz w:val="24"/>
          <w:szCs w:val="24"/>
        </w:rPr>
        <w:t>text s</w:t>
      </w:r>
      <w:r w:rsidR="008D46B7"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 xml:space="preserve">and </w:t>
      </w:r>
      <m:oMath>
        <m:sSub>
          <m:sSubPr>
            <m:ctrlPr>
              <w:rPr>
                <w:rFonts w:ascii="Cambria Math" w:eastAsia="宋体" w:hAnsi="Cambria Math"/>
                <w:sz w:val="24"/>
                <w:szCs w:val="24"/>
              </w:rPr>
            </m:ctrlPr>
          </m:sSubPr>
          <m:e>
            <m:r>
              <w:rPr>
                <w:rFonts w:ascii="Cambria Math" w:eastAsia="宋体" w:hAnsi="Cambria Math"/>
                <w:sz w:val="24"/>
                <w:szCs w:val="24"/>
              </w:rPr>
              <m:t>data</m:t>
            </m:r>
          </m:e>
          <m:sub>
            <m:r>
              <w:rPr>
                <w:rFonts w:ascii="Cambria Math" w:eastAsia="宋体" w:hAnsi="Cambria Math"/>
                <w:sz w:val="24"/>
                <w:szCs w:val="24"/>
              </w:rPr>
              <m:t>q</m:t>
            </m:r>
          </m:sub>
        </m:sSub>
      </m:oMath>
      <w:r w:rsidRPr="00BA479F">
        <w:rPr>
          <w:rFonts w:ascii="Times New Roman" w:eastAsia="宋体" w:hAnsi="Times New Roman" w:hint="eastAsia"/>
          <w:sz w:val="24"/>
          <w:szCs w:val="24"/>
        </w:rPr>
        <w:t xml:space="preserve"> </w:t>
      </w:r>
      <w:r w:rsidR="008D46B7" w:rsidRPr="00BA479F">
        <w:rPr>
          <w:rFonts w:ascii="Times New Roman" w:eastAsia="宋体" w:hAnsi="Times New Roman"/>
          <w:sz w:val="24"/>
          <w:szCs w:val="24"/>
        </w:rPr>
        <w:t xml:space="preserve">denotes the contents features of </w:t>
      </w:r>
      <w:r w:rsidR="008D46B7" w:rsidRPr="00BA479F">
        <w:rPr>
          <w:rFonts w:ascii="Times New Roman" w:eastAsia="宋体" w:hAnsi="Times New Roman"/>
          <w:i/>
          <w:sz w:val="24"/>
          <w:szCs w:val="24"/>
        </w:rPr>
        <w:t>text t</w:t>
      </w:r>
      <w:r w:rsidR="008D46B7" w:rsidRPr="00BA479F">
        <w:rPr>
          <w:rFonts w:ascii="Times New Roman" w:eastAsia="宋体" w:hAnsi="Times New Roman"/>
          <w:sz w:val="24"/>
          <w:szCs w:val="24"/>
        </w:rPr>
        <w:t>.</w:t>
      </w:r>
    </w:p>
    <w:p w14:paraId="26A8A538" w14:textId="77777777" w:rsidR="00284B67" w:rsidRPr="00BA479F" w:rsidRDefault="00284B67" w:rsidP="00286BB9">
      <w:pPr>
        <w:adjustRightInd w:val="0"/>
        <w:snapToGrid w:val="0"/>
        <w:rPr>
          <w:rFonts w:ascii="Times New Roman" w:eastAsia="宋体" w:hAnsi="Times New Roman"/>
          <w:sz w:val="24"/>
          <w:szCs w:val="24"/>
          <w:lang w:val="en"/>
        </w:rPr>
      </w:pPr>
    </w:p>
    <w:p w14:paraId="0D1AD3B4" w14:textId="644E60D6" w:rsidR="00284B67" w:rsidRPr="00BA479F" w:rsidRDefault="00284B67" w:rsidP="00286BB9">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lang w:val="en"/>
        </w:rPr>
        <w:t xml:space="preserve">When calculating the similarity </w:t>
      </w:r>
      <w:r w:rsidR="005E2CA5" w:rsidRPr="00BA479F">
        <w:rPr>
          <w:rFonts w:ascii="Times New Roman" w:eastAsia="宋体" w:hAnsi="Times New Roman"/>
          <w:sz w:val="24"/>
          <w:szCs w:val="24"/>
          <w:lang w:val="en"/>
        </w:rPr>
        <w:t xml:space="preserve">among the </w:t>
      </w:r>
      <w:r w:rsidR="000E4B24" w:rsidRPr="00BA479F">
        <w:rPr>
          <w:rFonts w:ascii="Times New Roman" w:eastAsia="宋体" w:hAnsi="Times New Roman"/>
          <w:sz w:val="24"/>
          <w:szCs w:val="24"/>
          <w:lang w:val="en"/>
        </w:rPr>
        <w:t>structures</w:t>
      </w:r>
      <w:r w:rsidR="006B5234" w:rsidRPr="00BA479F">
        <w:rPr>
          <w:rFonts w:ascii="Times New Roman" w:eastAsia="宋体" w:hAnsi="Times New Roman"/>
          <w:sz w:val="24"/>
          <w:szCs w:val="24"/>
          <w:lang w:val="en"/>
        </w:rPr>
        <w:t>, we also need to calculate the distance in two parts based on our construction</w:t>
      </w:r>
      <w:r w:rsidR="000E4B24" w:rsidRPr="00BA479F">
        <w:rPr>
          <w:rFonts w:ascii="Times New Roman" w:eastAsia="宋体" w:hAnsi="Times New Roman"/>
          <w:sz w:val="24"/>
          <w:szCs w:val="24"/>
          <w:lang w:val="en"/>
        </w:rPr>
        <w:t xml:space="preserve"> </w:t>
      </w:r>
      <w:r w:rsidR="00EC0578" w:rsidRPr="00BA479F">
        <w:rPr>
          <w:rFonts w:ascii="Times New Roman" w:eastAsia="宋体" w:hAnsi="Times New Roman"/>
          <w:sz w:val="24"/>
          <w:szCs w:val="24"/>
          <w:lang w:val="en"/>
        </w:rPr>
        <w:t>separately</w:t>
      </w:r>
      <w:r w:rsidR="006B5234" w:rsidRPr="00BA479F">
        <w:rPr>
          <w:rFonts w:ascii="Times New Roman" w:eastAsia="宋体" w:hAnsi="Times New Roman"/>
          <w:sz w:val="24"/>
          <w:szCs w:val="24"/>
          <w:lang w:val="en"/>
        </w:rPr>
        <w:t xml:space="preserve">. For </w:t>
      </w:r>
      <w:r w:rsidR="000E4B24" w:rsidRPr="00BA479F">
        <w:rPr>
          <w:rFonts w:ascii="Times New Roman" w:eastAsia="宋体" w:hAnsi="Times New Roman"/>
          <w:sz w:val="24"/>
          <w:szCs w:val="24"/>
          <w:lang w:val="en"/>
        </w:rPr>
        <w:t xml:space="preserve">text </w:t>
      </w:r>
      <w:r w:rsidR="006B5234" w:rsidRPr="00BA479F">
        <w:rPr>
          <w:rFonts w:ascii="Times New Roman" w:eastAsia="宋体" w:hAnsi="Times New Roman"/>
          <w:sz w:val="24"/>
          <w:szCs w:val="24"/>
          <w:lang w:val="en"/>
        </w:rPr>
        <w:t>points graphs, we need to deal with the unequal dimension problem as the dimension</w:t>
      </w:r>
      <w:r w:rsidR="0029715E" w:rsidRPr="00BA479F">
        <w:rPr>
          <w:rFonts w:ascii="Times New Roman" w:eastAsia="宋体" w:hAnsi="Times New Roman"/>
          <w:sz w:val="24"/>
          <w:szCs w:val="24"/>
          <w:lang w:val="en"/>
        </w:rPr>
        <w:t xml:space="preserve">s of </w:t>
      </w:r>
      <w:r w:rsidR="000E4B24" w:rsidRPr="00BA479F">
        <w:rPr>
          <w:rFonts w:ascii="Times New Roman" w:eastAsia="宋体" w:hAnsi="Times New Roman"/>
          <w:sz w:val="24"/>
          <w:szCs w:val="24"/>
          <w:lang w:val="en"/>
        </w:rPr>
        <w:t>these</w:t>
      </w:r>
      <w:r w:rsidR="0029715E" w:rsidRPr="00BA479F">
        <w:rPr>
          <w:rFonts w:ascii="Times New Roman" w:eastAsia="宋体" w:hAnsi="Times New Roman"/>
          <w:sz w:val="24"/>
          <w:szCs w:val="24"/>
          <w:lang w:val="en"/>
        </w:rPr>
        <w:t xml:space="preserve"> graphs equal to the numbers of data each graph contains. Here </w:t>
      </w:r>
      <w:r w:rsidR="0029715E" w:rsidRPr="00BA479F">
        <w:rPr>
          <w:rFonts w:ascii="Times New Roman" w:eastAsia="宋体" w:hAnsi="Times New Roman"/>
          <w:sz w:val="24"/>
          <w:szCs w:val="24"/>
        </w:rPr>
        <w:t xml:space="preserve">we apply PCA to take the principal components of each piece of data first. </w:t>
      </w:r>
      <w:r w:rsidR="000E4B24" w:rsidRPr="00BA479F">
        <w:rPr>
          <w:rFonts w:ascii="Times New Roman" w:eastAsia="宋体" w:hAnsi="Times New Roman"/>
          <w:sz w:val="24"/>
          <w:szCs w:val="24"/>
        </w:rPr>
        <w:t xml:space="preserve">Then </w:t>
      </w:r>
      <w:r w:rsidR="0029715E" w:rsidRPr="00BA479F">
        <w:rPr>
          <w:rFonts w:ascii="Times New Roman" w:eastAsia="宋体" w:hAnsi="Times New Roman"/>
          <w:sz w:val="24"/>
          <w:szCs w:val="24"/>
        </w:rPr>
        <w:t>the lower dimension of each pair of graphs</w:t>
      </w:r>
      <w:r w:rsidR="000E4B24" w:rsidRPr="00BA479F">
        <w:rPr>
          <w:rFonts w:ascii="Times New Roman" w:eastAsia="宋体" w:hAnsi="Times New Roman"/>
          <w:sz w:val="24"/>
          <w:szCs w:val="24"/>
        </w:rPr>
        <w:t xml:space="preserve"> is applied</w:t>
      </w:r>
      <w:r w:rsidR="0029715E" w:rsidRPr="00BA479F">
        <w:rPr>
          <w:rFonts w:ascii="Times New Roman" w:eastAsia="宋体" w:hAnsi="Times New Roman"/>
          <w:sz w:val="24"/>
          <w:szCs w:val="24"/>
        </w:rPr>
        <w:t xml:space="preserve"> as the number of principal component we take. For example, </w:t>
      </w:r>
      <m:oMath>
        <m:sSubSup>
          <m:sSubSupPr>
            <m:ctrlPr>
              <w:rPr>
                <w:rFonts w:ascii="Cambria Math" w:eastAsia="宋体" w:hAnsi="Cambria Math"/>
                <w:sz w:val="24"/>
                <w:szCs w:val="24"/>
              </w:rPr>
            </m:ctrlPr>
          </m:sSubSupPr>
          <m:e>
            <m:r>
              <w:rPr>
                <w:rFonts w:ascii="Cambria Math" w:eastAsia="宋体" w:hAnsi="Cambria Math"/>
                <w:sz w:val="24"/>
                <w:szCs w:val="24"/>
              </w:rPr>
              <m:t>G</m:t>
            </m:r>
          </m:e>
          <m:sub>
            <m:r>
              <w:rPr>
                <w:rFonts w:ascii="Cambria Math" w:eastAsia="宋体" w:hAnsi="Cambria Math"/>
                <w:sz w:val="24"/>
                <w:szCs w:val="24"/>
              </w:rPr>
              <m:t>s</m:t>
            </m:r>
          </m:sub>
          <m:sup>
            <m:r>
              <m:rPr>
                <m:sty m:val="p"/>
              </m:rPr>
              <w:rPr>
                <w:rFonts w:ascii="Cambria Math" w:eastAsia="宋体" w:hAnsi="Cambria Math"/>
                <w:sz w:val="24"/>
                <w:szCs w:val="24"/>
              </w:rPr>
              <m:t>1</m:t>
            </m:r>
          </m:sup>
        </m:sSubSup>
      </m:oMath>
      <w:r w:rsidR="0029715E" w:rsidRPr="00BA479F">
        <w:rPr>
          <w:rFonts w:ascii="Times New Roman" w:eastAsia="宋体" w:hAnsi="Times New Roman" w:hint="eastAsia"/>
          <w:sz w:val="24"/>
          <w:szCs w:val="24"/>
        </w:rPr>
        <w:t xml:space="preserve"> and </w:t>
      </w:r>
      <m:oMath>
        <m:sSubSup>
          <m:sSubSupPr>
            <m:ctrlPr>
              <w:rPr>
                <w:rFonts w:ascii="Cambria Math" w:eastAsia="宋体" w:hAnsi="Cambria Math"/>
                <w:sz w:val="24"/>
                <w:szCs w:val="24"/>
              </w:rPr>
            </m:ctrlPr>
          </m:sSubSupPr>
          <m:e>
            <m:r>
              <w:rPr>
                <w:rFonts w:ascii="Cambria Math" w:eastAsia="宋体" w:hAnsi="Cambria Math"/>
                <w:sz w:val="24"/>
                <w:szCs w:val="24"/>
              </w:rPr>
              <m:t>G</m:t>
            </m:r>
          </m:e>
          <m:sub>
            <m:r>
              <w:rPr>
                <w:rFonts w:ascii="Cambria Math" w:eastAsia="宋体" w:hAnsi="Cambria Math"/>
                <w:sz w:val="24"/>
                <w:szCs w:val="24"/>
              </w:rPr>
              <m:t>t</m:t>
            </m:r>
          </m:sub>
          <m:sup>
            <m:r>
              <m:rPr>
                <m:sty m:val="p"/>
              </m:rPr>
              <w:rPr>
                <w:rFonts w:ascii="Cambria Math" w:eastAsia="宋体" w:hAnsi="Cambria Math"/>
                <w:sz w:val="24"/>
                <w:szCs w:val="24"/>
              </w:rPr>
              <m:t>2</m:t>
            </m:r>
          </m:sup>
        </m:sSubSup>
      </m:oMath>
      <w:r w:rsidR="0029715E" w:rsidRPr="00BA479F">
        <w:rPr>
          <w:rFonts w:ascii="Times New Roman" w:eastAsia="宋体" w:hAnsi="Times New Roman" w:hint="eastAsia"/>
          <w:sz w:val="24"/>
          <w:szCs w:val="24"/>
        </w:rPr>
        <w:t xml:space="preserve"> </w:t>
      </w:r>
      <m:oMath>
        <m:r>
          <m:rPr>
            <m:sty m:val="p"/>
          </m:rPr>
          <w:rPr>
            <w:rFonts w:ascii="Cambria Math" w:eastAsia="宋体" w:hAnsi="Cambria Math"/>
            <w:sz w:val="24"/>
            <w:szCs w:val="24"/>
          </w:rPr>
          <m:t>(</m:t>
        </m:r>
        <m:r>
          <w:rPr>
            <w:rFonts w:ascii="Cambria Math" w:eastAsia="宋体" w:hAnsi="Cambria Math"/>
            <w:sz w:val="24"/>
            <w:szCs w:val="24"/>
          </w:rPr>
          <m:t>s</m:t>
        </m:r>
        <m:r>
          <m:rPr>
            <m:sty m:val="p"/>
          </m:rPr>
          <w:rPr>
            <w:rFonts w:ascii="Cambria Math" w:eastAsia="宋体" w:hAnsi="Cambria Math"/>
            <w:sz w:val="24"/>
            <w:szCs w:val="24"/>
          </w:rPr>
          <m:t>≤</m:t>
        </m:r>
        <m:r>
          <w:rPr>
            <w:rFonts w:ascii="Cambria Math" w:eastAsia="宋体" w:hAnsi="Cambria Math"/>
            <w:sz w:val="24"/>
            <w:szCs w:val="24"/>
          </w:rPr>
          <m:t>t</m:t>
        </m:r>
        <m:r>
          <m:rPr>
            <m:sty m:val="p"/>
          </m:rPr>
          <w:rPr>
            <w:rFonts w:ascii="Cambria Math" w:eastAsia="宋体" w:hAnsi="Cambria Math"/>
            <w:sz w:val="24"/>
            <w:szCs w:val="24"/>
          </w:rPr>
          <m:t>)</m:t>
        </m:r>
      </m:oMath>
      <w:r w:rsidR="0029715E" w:rsidRPr="00BA479F">
        <w:rPr>
          <w:rFonts w:ascii="Times New Roman" w:eastAsia="宋体" w:hAnsi="Times New Roman"/>
          <w:sz w:val="24"/>
          <w:szCs w:val="24"/>
        </w:rPr>
        <w:t xml:space="preserve"> </w:t>
      </w:r>
      <w:r w:rsidR="0029715E" w:rsidRPr="00BA479F">
        <w:rPr>
          <w:rFonts w:ascii="Times New Roman" w:eastAsia="宋体" w:hAnsi="Times New Roman" w:hint="eastAsia"/>
          <w:sz w:val="24"/>
          <w:szCs w:val="24"/>
        </w:rPr>
        <w:t xml:space="preserve">stand for the </w:t>
      </w:r>
      <w:r w:rsidR="0029715E" w:rsidRPr="00BA479F">
        <w:rPr>
          <w:rFonts w:ascii="Times New Roman" w:eastAsia="宋体" w:hAnsi="Times New Roman"/>
          <w:sz w:val="24"/>
          <w:szCs w:val="24"/>
        </w:rPr>
        <w:t xml:space="preserve">two </w:t>
      </w:r>
      <w:r w:rsidR="0029715E" w:rsidRPr="00BA479F">
        <w:rPr>
          <w:rFonts w:ascii="Times New Roman" w:eastAsia="宋体" w:hAnsi="Times New Roman" w:hint="eastAsia"/>
          <w:sz w:val="24"/>
          <w:szCs w:val="24"/>
        </w:rPr>
        <w:t>graph</w:t>
      </w:r>
      <w:r w:rsidR="0029715E" w:rsidRPr="00BA479F">
        <w:rPr>
          <w:rFonts w:ascii="Times New Roman" w:eastAsia="宋体" w:hAnsi="Times New Roman"/>
          <w:sz w:val="24"/>
          <w:szCs w:val="24"/>
        </w:rPr>
        <w:t xml:space="preserve">s respectively, where </w:t>
      </w:r>
      <m:oMath>
        <m:r>
          <w:rPr>
            <w:rFonts w:ascii="Cambria Math" w:eastAsia="宋体" w:hAnsi="Cambria Math"/>
            <w:sz w:val="24"/>
            <w:szCs w:val="24"/>
          </w:rPr>
          <m:t>s</m:t>
        </m:r>
      </m:oMath>
      <w:r w:rsidR="0029715E" w:rsidRPr="00BA479F">
        <w:rPr>
          <w:rFonts w:ascii="Times New Roman" w:eastAsia="宋体" w:hAnsi="Times New Roman" w:hint="eastAsia"/>
          <w:sz w:val="24"/>
          <w:szCs w:val="24"/>
        </w:rPr>
        <w:t xml:space="preserve"> and </w:t>
      </w:r>
      <m:oMath>
        <m:r>
          <w:rPr>
            <w:rFonts w:ascii="Cambria Math" w:eastAsia="宋体" w:hAnsi="Cambria Math"/>
            <w:sz w:val="24"/>
            <w:szCs w:val="24"/>
          </w:rPr>
          <m:t>t</m:t>
        </m:r>
      </m:oMath>
      <w:r w:rsidR="0029715E" w:rsidRPr="00BA479F">
        <w:rPr>
          <w:rFonts w:ascii="Times New Roman" w:eastAsia="宋体" w:hAnsi="Times New Roman" w:hint="eastAsia"/>
          <w:sz w:val="24"/>
          <w:szCs w:val="24"/>
        </w:rPr>
        <w:t xml:space="preserve"> are the number of </w:t>
      </w:r>
      <w:r w:rsidR="000E4B24" w:rsidRPr="00BA479F">
        <w:rPr>
          <w:rFonts w:ascii="Times New Roman" w:eastAsia="宋体" w:hAnsi="Times New Roman"/>
          <w:sz w:val="24"/>
          <w:szCs w:val="24"/>
        </w:rPr>
        <w:t xml:space="preserve">vertices </w:t>
      </w:r>
      <w:r w:rsidR="0029715E" w:rsidRPr="00BA479F">
        <w:rPr>
          <w:rFonts w:ascii="Times New Roman" w:eastAsia="宋体" w:hAnsi="Times New Roman"/>
          <w:sz w:val="24"/>
          <w:szCs w:val="24"/>
        </w:rPr>
        <w:t xml:space="preserve">in each graph correspondingly. For each </w:t>
      </w:r>
      <w:r w:rsidR="00B20F07" w:rsidRPr="00BA479F">
        <w:rPr>
          <w:rFonts w:ascii="Times New Roman" w:eastAsia="宋体" w:hAnsi="Times New Roman"/>
          <w:sz w:val="24"/>
          <w:szCs w:val="24"/>
        </w:rPr>
        <w:t>row</w:t>
      </w:r>
      <w:r w:rsidR="0029715E" w:rsidRPr="00BA479F">
        <w:rPr>
          <w:rFonts w:ascii="Times New Roman" w:eastAsia="宋体" w:hAnsi="Times New Roman"/>
          <w:sz w:val="24"/>
          <w:szCs w:val="24"/>
        </w:rPr>
        <w:t xml:space="preserve"> </w:t>
      </w:r>
      <w:r w:rsidR="00B20F07" w:rsidRPr="00BA479F">
        <w:rPr>
          <w:rFonts w:ascii="Times New Roman" w:eastAsia="宋体" w:hAnsi="Times New Roman"/>
          <w:sz w:val="24"/>
          <w:szCs w:val="24"/>
        </w:rPr>
        <w:t>of</w:t>
      </w:r>
      <w:r w:rsidR="0029715E" w:rsidRPr="00BA479F">
        <w:rPr>
          <w:rFonts w:ascii="Times New Roman" w:eastAsia="宋体" w:hAnsi="Times New Roman"/>
          <w:sz w:val="24"/>
          <w:szCs w:val="24"/>
        </w:rPr>
        <w:t xml:space="preserve"> </w:t>
      </w:r>
      <m:oMath>
        <m:sSubSup>
          <m:sSubSupPr>
            <m:ctrlPr>
              <w:rPr>
                <w:rFonts w:ascii="Cambria Math" w:eastAsia="宋体" w:hAnsi="Cambria Math"/>
                <w:sz w:val="24"/>
                <w:szCs w:val="24"/>
              </w:rPr>
            </m:ctrlPr>
          </m:sSubSupPr>
          <m:e>
            <m:r>
              <w:rPr>
                <w:rFonts w:ascii="Cambria Math" w:eastAsia="宋体" w:hAnsi="Cambria Math"/>
                <w:sz w:val="24"/>
                <w:szCs w:val="24"/>
              </w:rPr>
              <m:t>G</m:t>
            </m:r>
          </m:e>
          <m:sub>
            <m:r>
              <w:rPr>
                <w:rFonts w:ascii="Cambria Math" w:eastAsia="宋体" w:hAnsi="Cambria Math"/>
                <w:sz w:val="24"/>
                <w:szCs w:val="24"/>
              </w:rPr>
              <m:t>s</m:t>
            </m:r>
          </m:sub>
          <m:sup>
            <m:r>
              <m:rPr>
                <m:sty m:val="p"/>
              </m:rPr>
              <w:rPr>
                <w:rFonts w:ascii="Cambria Math" w:eastAsia="宋体" w:hAnsi="Cambria Math"/>
                <w:sz w:val="24"/>
                <w:szCs w:val="24"/>
              </w:rPr>
              <m:t>1</m:t>
            </m:r>
          </m:sup>
        </m:sSubSup>
      </m:oMath>
      <w:r w:rsidR="0029715E" w:rsidRPr="00BA479F">
        <w:rPr>
          <w:rFonts w:ascii="Times New Roman" w:eastAsia="宋体" w:hAnsi="Times New Roman" w:hint="eastAsia"/>
          <w:sz w:val="24"/>
          <w:szCs w:val="24"/>
        </w:rPr>
        <w:t xml:space="preserve"> and </w:t>
      </w:r>
      <m:oMath>
        <m:sSubSup>
          <m:sSubSupPr>
            <m:ctrlPr>
              <w:rPr>
                <w:rFonts w:ascii="Cambria Math" w:eastAsia="宋体" w:hAnsi="Cambria Math"/>
                <w:sz w:val="24"/>
                <w:szCs w:val="24"/>
              </w:rPr>
            </m:ctrlPr>
          </m:sSubSupPr>
          <m:e>
            <m:r>
              <w:rPr>
                <w:rFonts w:ascii="Cambria Math" w:eastAsia="宋体" w:hAnsi="Cambria Math"/>
                <w:sz w:val="24"/>
                <w:szCs w:val="24"/>
              </w:rPr>
              <m:t>G</m:t>
            </m:r>
          </m:e>
          <m:sub>
            <m:r>
              <w:rPr>
                <w:rFonts w:ascii="Cambria Math" w:eastAsia="宋体" w:hAnsi="Cambria Math"/>
                <w:sz w:val="24"/>
                <w:szCs w:val="24"/>
              </w:rPr>
              <m:t>t</m:t>
            </m:r>
          </m:sub>
          <m:sup>
            <m:r>
              <m:rPr>
                <m:sty m:val="p"/>
              </m:rPr>
              <w:rPr>
                <w:rFonts w:ascii="Cambria Math" w:eastAsia="宋体" w:hAnsi="Cambria Math"/>
                <w:sz w:val="24"/>
                <w:szCs w:val="24"/>
              </w:rPr>
              <m:t>2</m:t>
            </m:r>
          </m:sup>
        </m:sSubSup>
      </m:oMath>
      <w:r w:rsidR="0029715E" w:rsidRPr="00BA479F">
        <w:rPr>
          <w:rFonts w:ascii="Times New Roman" w:eastAsia="宋体" w:hAnsi="Times New Roman" w:hint="eastAsia"/>
          <w:sz w:val="24"/>
          <w:szCs w:val="24"/>
        </w:rPr>
        <w:t>, we take the</w:t>
      </w:r>
      <w:r w:rsidR="0029715E" w:rsidRPr="00BA479F">
        <w:rPr>
          <w:rFonts w:ascii="Times New Roman" w:eastAsia="宋体" w:hAnsi="Times New Roman"/>
          <w:sz w:val="24"/>
          <w:szCs w:val="24"/>
        </w:rPr>
        <w:t>i</w:t>
      </w:r>
      <w:r w:rsidR="0029715E" w:rsidRPr="00BA479F">
        <w:rPr>
          <w:rFonts w:ascii="Times New Roman" w:eastAsia="宋体" w:hAnsi="Times New Roman" w:hint="eastAsia"/>
          <w:sz w:val="24"/>
          <w:szCs w:val="24"/>
        </w:rPr>
        <w:t>r first</w:t>
      </w:r>
      <w:r w:rsidR="0029715E" w:rsidRPr="00BA479F">
        <w:rPr>
          <w:rFonts w:ascii="Times New Roman" w:eastAsia="宋体" w:hAnsi="Times New Roman"/>
          <w:sz w:val="24"/>
          <w:szCs w:val="24"/>
        </w:rPr>
        <w:t xml:space="preserve"> </w:t>
      </w:r>
      <m:oMath>
        <m:r>
          <m:rPr>
            <m:sty m:val="p"/>
          </m:rPr>
          <w:rPr>
            <w:rFonts w:ascii="Cambria Math" w:eastAsia="宋体" w:hAnsi="Cambria Math"/>
            <w:sz w:val="24"/>
            <w:szCs w:val="24"/>
          </w:rPr>
          <m:t>s</m:t>
        </m:r>
      </m:oMath>
      <w:r w:rsidR="0029715E" w:rsidRPr="00BA479F">
        <w:rPr>
          <w:rFonts w:ascii="Times New Roman" w:eastAsia="宋体" w:hAnsi="Times New Roman"/>
          <w:sz w:val="24"/>
          <w:szCs w:val="24"/>
        </w:rPr>
        <w:t xml:space="preserve"> principal components as their feature vectors and calculate the 2-norm distance traversing all pairs of vectors. The average of all vector distances is taken as the distance between </w:t>
      </w:r>
      <m:oMath>
        <m:sSubSup>
          <m:sSubSupPr>
            <m:ctrlPr>
              <w:rPr>
                <w:rFonts w:ascii="Cambria Math" w:eastAsia="宋体" w:hAnsi="Cambria Math"/>
                <w:sz w:val="24"/>
                <w:szCs w:val="24"/>
              </w:rPr>
            </m:ctrlPr>
          </m:sSubSupPr>
          <m:e>
            <m:r>
              <w:rPr>
                <w:rFonts w:ascii="Cambria Math" w:eastAsia="宋体" w:hAnsi="Cambria Math"/>
                <w:sz w:val="24"/>
                <w:szCs w:val="24"/>
              </w:rPr>
              <m:t>G</m:t>
            </m:r>
          </m:e>
          <m:sub>
            <m:r>
              <w:rPr>
                <w:rFonts w:ascii="Cambria Math" w:eastAsia="宋体" w:hAnsi="Cambria Math"/>
                <w:sz w:val="24"/>
                <w:szCs w:val="24"/>
              </w:rPr>
              <m:t>s</m:t>
            </m:r>
          </m:sub>
          <m:sup>
            <m:r>
              <m:rPr>
                <m:sty m:val="p"/>
              </m:rPr>
              <w:rPr>
                <w:rFonts w:ascii="Cambria Math" w:eastAsia="宋体" w:hAnsi="Cambria Math"/>
                <w:sz w:val="24"/>
                <w:szCs w:val="24"/>
              </w:rPr>
              <m:t>1</m:t>
            </m:r>
          </m:sup>
        </m:sSubSup>
      </m:oMath>
      <w:r w:rsidR="0029715E" w:rsidRPr="00BA479F">
        <w:rPr>
          <w:rFonts w:ascii="Times New Roman" w:eastAsia="宋体" w:hAnsi="Times New Roman" w:hint="eastAsia"/>
          <w:sz w:val="24"/>
          <w:szCs w:val="24"/>
        </w:rPr>
        <w:t xml:space="preserve"> and </w:t>
      </w:r>
      <m:oMath>
        <m:sSubSup>
          <m:sSubSupPr>
            <m:ctrlPr>
              <w:rPr>
                <w:rFonts w:ascii="Cambria Math" w:eastAsia="宋体" w:hAnsi="Cambria Math"/>
                <w:sz w:val="24"/>
                <w:szCs w:val="24"/>
              </w:rPr>
            </m:ctrlPr>
          </m:sSubSupPr>
          <m:e>
            <m:r>
              <w:rPr>
                <w:rFonts w:ascii="Cambria Math" w:eastAsia="宋体" w:hAnsi="Cambria Math"/>
                <w:sz w:val="24"/>
                <w:szCs w:val="24"/>
              </w:rPr>
              <m:t>G</m:t>
            </m:r>
          </m:e>
          <m:sub>
            <m:r>
              <w:rPr>
                <w:rFonts w:ascii="Cambria Math" w:eastAsia="宋体" w:hAnsi="Cambria Math"/>
                <w:sz w:val="24"/>
                <w:szCs w:val="24"/>
              </w:rPr>
              <m:t>t</m:t>
            </m:r>
          </m:sub>
          <m:sup>
            <m:r>
              <m:rPr>
                <m:sty m:val="p"/>
              </m:rPr>
              <w:rPr>
                <w:rFonts w:ascii="Cambria Math" w:eastAsia="宋体" w:hAnsi="Cambria Math"/>
                <w:sz w:val="24"/>
                <w:szCs w:val="24"/>
              </w:rPr>
              <m:t>2</m:t>
            </m:r>
          </m:sup>
        </m:sSubSup>
      </m:oMath>
      <w:r w:rsidR="00CE58DC" w:rsidRPr="00BA479F">
        <w:rPr>
          <w:rFonts w:ascii="Times New Roman" w:eastAsia="宋体" w:hAnsi="Times New Roman" w:hint="eastAsia"/>
          <w:sz w:val="24"/>
          <w:szCs w:val="24"/>
        </w:rPr>
        <w:t xml:space="preserve">. </w:t>
      </w:r>
      <w:r w:rsidR="00CE58DC" w:rsidRPr="00BA479F">
        <w:rPr>
          <w:rFonts w:ascii="Times New Roman" w:eastAsia="宋体" w:hAnsi="Times New Roman"/>
          <w:sz w:val="24"/>
          <w:szCs w:val="24"/>
        </w:rPr>
        <w:t xml:space="preserve">Then </w:t>
      </w:r>
      <m:oMath>
        <m:sSup>
          <m:sSupPr>
            <m:ctrlPr>
              <w:rPr>
                <w:rFonts w:ascii="Cambria Math" w:eastAsia="宋体" w:hAnsi="Cambria Math"/>
                <w:sz w:val="24"/>
                <w:szCs w:val="24"/>
              </w:rPr>
            </m:ctrlPr>
          </m:sSupPr>
          <m:e>
            <m:r>
              <w:rPr>
                <w:rFonts w:ascii="Cambria Math" w:eastAsia="宋体" w:hAnsi="Cambria Math"/>
                <w:sz w:val="24"/>
                <w:szCs w:val="24"/>
              </w:rPr>
              <m:t>e</m:t>
            </m:r>
          </m:e>
          <m:sup>
            <m:r>
              <m:rPr>
                <m:sty m:val="p"/>
              </m:rPr>
              <w:rPr>
                <w:rFonts w:ascii="Cambria Math" w:eastAsia="宋体" w:hAnsi="Cambria Math"/>
                <w:sz w:val="24"/>
                <w:szCs w:val="24"/>
              </w:rPr>
              <m:t>-average(</m:t>
            </m:r>
            <m:nary>
              <m:naryPr>
                <m:chr m:val="∑"/>
                <m:limLoc m:val="undOvr"/>
                <m:subHide m:val="1"/>
                <m:supHide m:val="1"/>
                <m:ctrlPr>
                  <w:rPr>
                    <w:rFonts w:ascii="Cambria Math" w:eastAsia="宋体" w:hAnsi="Cambria Math"/>
                    <w:sz w:val="24"/>
                    <w:szCs w:val="24"/>
                  </w:rPr>
                </m:ctrlPr>
              </m:naryPr>
              <m:sub/>
              <m:sup/>
              <m:e>
                <m:r>
                  <w:rPr>
                    <w:rFonts w:ascii="Cambria Math" w:eastAsia="宋体" w:hAnsi="Cambria Math"/>
                    <w:sz w:val="24"/>
                    <w:szCs w:val="24"/>
                  </w:rPr>
                  <m:t>distance)</m:t>
                </m:r>
              </m:e>
            </m:nary>
          </m:sup>
        </m:sSup>
      </m:oMath>
      <w:r w:rsidR="00CE58DC" w:rsidRPr="00BA479F">
        <w:rPr>
          <w:rFonts w:ascii="Times New Roman" w:eastAsia="宋体" w:hAnsi="Times New Roman" w:hint="eastAsia"/>
          <w:sz w:val="24"/>
          <w:szCs w:val="24"/>
        </w:rPr>
        <w:t xml:space="preserve"> </w:t>
      </w:r>
      <w:r w:rsidR="000E4B24" w:rsidRPr="00BA479F">
        <w:rPr>
          <w:rFonts w:ascii="Times New Roman" w:eastAsia="宋体" w:hAnsi="Times New Roman"/>
          <w:sz w:val="24"/>
          <w:szCs w:val="24"/>
        </w:rPr>
        <w:t xml:space="preserve">is used </w:t>
      </w:r>
      <w:r w:rsidR="00CE58DC" w:rsidRPr="00BA479F">
        <w:rPr>
          <w:rFonts w:ascii="Times New Roman" w:eastAsia="宋体" w:hAnsi="Times New Roman" w:hint="eastAsia"/>
          <w:sz w:val="24"/>
          <w:szCs w:val="24"/>
        </w:rPr>
        <w:t xml:space="preserve">to define the </w:t>
      </w:r>
      <w:r w:rsidR="004646F8" w:rsidRPr="00BA479F">
        <w:rPr>
          <w:rFonts w:ascii="Times New Roman" w:eastAsia="宋体" w:hAnsi="Times New Roman"/>
          <w:sz w:val="24"/>
          <w:szCs w:val="24"/>
        </w:rPr>
        <w:t xml:space="preserve">edge </w:t>
      </w:r>
      <w:r w:rsidR="00CE58DC" w:rsidRPr="00BA479F">
        <w:rPr>
          <w:rFonts w:ascii="Times New Roman" w:eastAsia="宋体" w:hAnsi="Times New Roman" w:hint="eastAsia"/>
          <w:sz w:val="24"/>
          <w:szCs w:val="24"/>
        </w:rPr>
        <w:t>similarity</w:t>
      </w:r>
      <w:r w:rsidR="00CE58DC" w:rsidRPr="00BA479F">
        <w:rPr>
          <w:rFonts w:ascii="Times New Roman" w:eastAsia="宋体" w:hAnsi="Times New Roman"/>
          <w:sz w:val="24"/>
          <w:szCs w:val="24"/>
        </w:rPr>
        <w:t xml:space="preserve"> between these two graphs</w:t>
      </w:r>
      <w:r w:rsidR="00CE58DC" w:rsidRPr="00BA479F">
        <w:rPr>
          <w:rFonts w:ascii="Times New Roman" w:eastAsia="宋体" w:hAnsi="Times New Roman" w:hint="eastAsia"/>
          <w:sz w:val="24"/>
          <w:szCs w:val="24"/>
        </w:rPr>
        <w:t>.</w:t>
      </w:r>
    </w:p>
    <w:p w14:paraId="75B69C07" w14:textId="798CA02A" w:rsidR="00CE58DC" w:rsidRPr="00BA479F" w:rsidRDefault="00CE58DC" w:rsidP="00286BB9">
      <w:pPr>
        <w:adjustRightInd w:val="0"/>
        <w:snapToGrid w:val="0"/>
        <w:rPr>
          <w:rFonts w:ascii="Times New Roman" w:eastAsia="宋体" w:hAnsi="Times New Roman"/>
          <w:sz w:val="24"/>
          <w:szCs w:val="24"/>
        </w:rPr>
      </w:pPr>
    </w:p>
    <w:p w14:paraId="22E9738E" w14:textId="2DE5E56F" w:rsidR="00CE58DC" w:rsidRPr="00BA479F" w:rsidRDefault="00CE58DC" w:rsidP="00286BB9">
      <w:pPr>
        <w:adjustRightInd w:val="0"/>
        <w:snapToGrid w:val="0"/>
        <w:rPr>
          <w:rFonts w:ascii="Times New Roman" w:eastAsia="宋体" w:hAnsi="Times New Roman"/>
          <w:sz w:val="24"/>
          <w:szCs w:val="24"/>
          <w:lang w:val="en"/>
        </w:rPr>
      </w:pPr>
      <m:oMath>
        <m:r>
          <m:rPr>
            <m:sty m:val="p"/>
          </m:rPr>
          <w:rPr>
            <w:rFonts w:ascii="Cambria Math" w:eastAsia="宋体" w:hAnsi="Cambria Math"/>
            <w:sz w:val="24"/>
            <w:szCs w:val="24"/>
          </w:rPr>
          <m:t>y</m:t>
        </m:r>
        <m:d>
          <m:dPr>
            <m:ctrlPr>
              <w:rPr>
                <w:rFonts w:ascii="Cambria Math" w:eastAsia="宋体" w:hAnsi="Cambria Math"/>
                <w:i/>
                <w:iCs/>
                <w:sz w:val="24"/>
                <w:szCs w:val="24"/>
              </w:rPr>
            </m:ctrlPr>
          </m:dPr>
          <m:e>
            <m:r>
              <w:rPr>
                <w:rFonts w:ascii="Cambria Math" w:eastAsia="宋体" w:hAnsi="Cambria Math"/>
                <w:sz w:val="24"/>
                <w:szCs w:val="24"/>
              </w:rPr>
              <m:t>s,t</m:t>
            </m:r>
          </m:e>
        </m:d>
        <m:r>
          <w:rPr>
            <w:rFonts w:ascii="Cambria Math" w:eastAsia="宋体" w:hAnsi="Cambria Math"/>
            <w:sz w:val="24"/>
            <w:szCs w:val="24"/>
          </w:rPr>
          <m:t>= </m:t>
        </m:r>
        <m:d>
          <m:dPr>
            <m:begChr m:val="{"/>
            <m:endChr m:val=""/>
            <m:ctrlPr>
              <w:rPr>
                <w:rFonts w:ascii="Cambria Math" w:eastAsia="宋体" w:hAnsi="Cambria Math"/>
                <w:i/>
                <w:iCs/>
                <w:sz w:val="24"/>
                <w:szCs w:val="24"/>
              </w:rPr>
            </m:ctrlPr>
          </m:dPr>
          <m:e>
            <m:eqArr>
              <m:eqArrPr>
                <m:ctrlPr>
                  <w:rPr>
                    <w:rFonts w:ascii="Cambria Math" w:eastAsia="宋体" w:hAnsi="Cambria Math"/>
                    <w:i/>
                    <w:iCs/>
                    <w:sz w:val="24"/>
                    <w:szCs w:val="24"/>
                  </w:rPr>
                </m:ctrlPr>
              </m:eqArrPr>
              <m:e>
                <m:func>
                  <m:funcPr>
                    <m:ctrlPr>
                      <w:rPr>
                        <w:rFonts w:ascii="Cambria Math" w:eastAsia="宋体" w:hAnsi="Cambria Math"/>
                        <w:i/>
                        <w:iCs/>
                        <w:sz w:val="24"/>
                        <w:szCs w:val="24"/>
                      </w:rPr>
                    </m:ctrlPr>
                  </m:funcPr>
                  <m:fName>
                    <m:r>
                      <m:rPr>
                        <m:sty m:val="p"/>
                      </m:rPr>
                      <w:rPr>
                        <w:rFonts w:ascii="Cambria Math" w:eastAsia="宋体" w:hAnsi="Cambria Math"/>
                        <w:sz w:val="24"/>
                        <w:szCs w:val="24"/>
                      </w:rPr>
                      <m:t>exp</m:t>
                    </m:r>
                  </m:fName>
                  <m:e>
                    <m:d>
                      <m:dPr>
                        <m:ctrlPr>
                          <w:rPr>
                            <w:rFonts w:ascii="Cambria Math" w:eastAsia="宋体" w:hAnsi="Cambria Math"/>
                            <w:i/>
                            <w:iCs/>
                            <w:sz w:val="24"/>
                            <w:szCs w:val="24"/>
                          </w:rPr>
                        </m:ctrlPr>
                      </m:dPr>
                      <m:e>
                        <m:r>
                          <w:rPr>
                            <w:rFonts w:ascii="Cambria Math" w:eastAsia="宋体" w:hAnsi="Cambria Math"/>
                            <w:sz w:val="24"/>
                            <w:szCs w:val="24"/>
                          </w:rPr>
                          <m:t>-average(</m:t>
                        </m:r>
                        <m:nary>
                          <m:naryPr>
                            <m:chr m:val="∑"/>
                            <m:ctrlPr>
                              <w:rPr>
                                <w:rFonts w:ascii="Cambria Math" w:eastAsia="宋体" w:hAnsi="Cambria Math"/>
                                <w:i/>
                                <w:iCs/>
                                <w:sz w:val="24"/>
                                <w:szCs w:val="24"/>
                              </w:rPr>
                            </m:ctrlPr>
                          </m:naryPr>
                          <m:sub>
                            <m:r>
                              <w:rPr>
                                <w:rFonts w:ascii="Cambria Math" w:eastAsia="宋体" w:hAnsi="Cambria Math"/>
                                <w:sz w:val="24"/>
                                <w:szCs w:val="24"/>
                              </w:rPr>
                              <m:t>j=i+1</m:t>
                            </m:r>
                          </m:sub>
                          <m:sup>
                            <m:r>
                              <w:rPr>
                                <w:rFonts w:ascii="Cambria Math" w:eastAsia="宋体" w:hAnsi="Cambria Math"/>
                                <w:sz w:val="24"/>
                                <w:szCs w:val="24"/>
                              </w:rPr>
                              <m:t>m</m:t>
                            </m:r>
                          </m:sup>
                          <m:e>
                            <m:nary>
                              <m:naryPr>
                                <m:chr m:val="∑"/>
                                <m:ctrlPr>
                                  <w:rPr>
                                    <w:rFonts w:ascii="Cambria Math" w:eastAsia="宋体" w:hAnsi="Cambria Math"/>
                                    <w:i/>
                                    <w:iCs/>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s,i</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t,j</m:t>
                                        </m:r>
                                      </m:sub>
                                    </m:sSub>
                                  </m:e>
                                </m:d>
                              </m:e>
                            </m:nary>
                          </m:e>
                        </m:nary>
                      </m:e>
                    </m:d>
                  </m:e>
                </m:func>
                <m:r>
                  <w:rPr>
                    <w:rFonts w:ascii="Cambria Math" w:eastAsia="宋体" w:hAnsi="Cambria Math"/>
                    <w:sz w:val="24"/>
                    <w:szCs w:val="24"/>
                  </w:rPr>
                  <m:t>, if s≠t and</m:t>
                </m:r>
                <m:nary>
                  <m:naryPr>
                    <m:chr m:val="∑"/>
                    <m:ctrlPr>
                      <w:rPr>
                        <w:rFonts w:ascii="Cambria Math" w:eastAsia="宋体" w:hAnsi="Cambria Math"/>
                        <w:i/>
                        <w:iCs/>
                        <w:sz w:val="24"/>
                        <w:szCs w:val="24"/>
                      </w:rPr>
                    </m:ctrlPr>
                  </m:naryPr>
                  <m:sub>
                    <m:r>
                      <w:rPr>
                        <w:rFonts w:ascii="Cambria Math" w:eastAsia="宋体" w:hAnsi="Cambria Math"/>
                        <w:sz w:val="24"/>
                        <w:szCs w:val="24"/>
                      </w:rPr>
                      <m:t>j=i+1</m:t>
                    </m:r>
                  </m:sub>
                  <m:sup>
                    <m:r>
                      <w:rPr>
                        <w:rFonts w:ascii="Cambria Math" w:eastAsia="宋体" w:hAnsi="Cambria Math"/>
                        <w:sz w:val="24"/>
                        <w:szCs w:val="24"/>
                      </w:rPr>
                      <m:t>m</m:t>
                    </m:r>
                  </m:sup>
                  <m:e>
                    <m:nary>
                      <m:naryPr>
                        <m:chr m:val="∑"/>
                        <m:ctrlPr>
                          <w:rPr>
                            <w:rFonts w:ascii="Cambria Math" w:eastAsia="宋体" w:hAnsi="Cambria Math"/>
                            <w:i/>
                            <w:iCs/>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s,i</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t,j</m:t>
                                </m:r>
                              </m:sub>
                            </m:sSub>
                          </m:e>
                        </m:d>
                      </m:e>
                    </m:nary>
                  </m:e>
                </m:nary>
                <m:r>
                  <w:rPr>
                    <w:rFonts w:ascii="Cambria Math" w:eastAsia="宋体" w:hAnsi="Cambria Math"/>
                    <w:sz w:val="24"/>
                    <w:szCs w:val="24"/>
                  </w:rPr>
                  <m:t>≠0</m:t>
                </m:r>
              </m:e>
              <m:e>
                <m:r>
                  <w:rPr>
                    <w:rFonts w:ascii="Cambria Math" w:eastAsia="宋体" w:hAnsi="Cambria Math"/>
                    <w:sz w:val="24"/>
                    <w:szCs w:val="24"/>
                  </w:rPr>
                  <m:t>0,                                                                                             ifs≠t and</m:t>
                </m:r>
                <m:nary>
                  <m:naryPr>
                    <m:chr m:val="∑"/>
                    <m:ctrlPr>
                      <w:rPr>
                        <w:rFonts w:ascii="Cambria Math" w:eastAsia="宋体" w:hAnsi="Cambria Math"/>
                        <w:i/>
                        <w:iCs/>
                        <w:sz w:val="24"/>
                        <w:szCs w:val="24"/>
                      </w:rPr>
                    </m:ctrlPr>
                  </m:naryPr>
                  <m:sub>
                    <m:r>
                      <w:rPr>
                        <w:rFonts w:ascii="Cambria Math" w:eastAsia="宋体" w:hAnsi="Cambria Math"/>
                        <w:sz w:val="24"/>
                        <w:szCs w:val="24"/>
                      </w:rPr>
                      <m:t>j=i+1</m:t>
                    </m:r>
                  </m:sub>
                  <m:sup>
                    <m:r>
                      <w:rPr>
                        <w:rFonts w:ascii="Cambria Math" w:eastAsia="宋体" w:hAnsi="Cambria Math"/>
                        <w:sz w:val="24"/>
                        <w:szCs w:val="24"/>
                      </w:rPr>
                      <m:t>m</m:t>
                    </m:r>
                  </m:sup>
                  <m:e>
                    <m:nary>
                      <m:naryPr>
                        <m:chr m:val="∑"/>
                        <m:ctrlPr>
                          <w:rPr>
                            <w:rFonts w:ascii="Cambria Math" w:eastAsia="宋体" w:hAnsi="Cambria Math"/>
                            <w:i/>
                            <w:iCs/>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s,i</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data</m:t>
                                </m:r>
                              </m:e>
                              <m:sub>
                                <m:r>
                                  <w:rPr>
                                    <w:rFonts w:ascii="Cambria Math" w:eastAsia="宋体" w:hAnsi="Cambria Math"/>
                                    <w:sz w:val="24"/>
                                    <w:szCs w:val="24"/>
                                  </w:rPr>
                                  <m:t>t,j</m:t>
                                </m:r>
                              </m:sub>
                            </m:sSub>
                          </m:e>
                        </m:d>
                      </m:e>
                    </m:nary>
                  </m:e>
                </m:nary>
                <m:r>
                  <w:rPr>
                    <w:rFonts w:ascii="Cambria Math" w:eastAsia="宋体" w:hAnsi="Cambria Math"/>
                    <w:sz w:val="24"/>
                    <w:szCs w:val="24"/>
                  </w:rPr>
                  <m:t>=0</m:t>
                </m:r>
              </m:e>
              <m:e>
                <m:r>
                  <w:rPr>
                    <w:rFonts w:ascii="Cambria Math" w:eastAsia="宋体" w:hAnsi="Cambria Math"/>
                    <w:sz w:val="24"/>
                    <w:szCs w:val="24"/>
                  </w:rPr>
                  <m:t>1,                                                                                                                                                                    otherwise</m:t>
                </m:r>
              </m:e>
            </m:eqArr>
          </m:e>
        </m:d>
      </m:oMath>
      <w:r w:rsidRPr="00BA479F">
        <w:rPr>
          <w:rFonts w:ascii="Times New Roman" w:eastAsia="宋体" w:hAnsi="Times New Roman" w:hint="eastAsia"/>
          <w:iCs/>
          <w:sz w:val="24"/>
          <w:szCs w:val="24"/>
        </w:rPr>
        <w:t>(</w:t>
      </w:r>
      <w:r w:rsidR="00094F4F" w:rsidRPr="00BA479F">
        <w:rPr>
          <w:rFonts w:ascii="Times New Roman" w:eastAsia="宋体" w:hAnsi="Times New Roman"/>
          <w:iCs/>
          <w:sz w:val="24"/>
          <w:szCs w:val="24"/>
        </w:rPr>
        <w:t>6</w:t>
      </w:r>
      <w:r w:rsidRPr="00BA479F">
        <w:rPr>
          <w:rFonts w:ascii="Times New Roman" w:eastAsia="宋体" w:hAnsi="Times New Roman"/>
          <w:iCs/>
          <w:sz w:val="24"/>
          <w:szCs w:val="24"/>
        </w:rPr>
        <w:t>)</w:t>
      </w:r>
    </w:p>
    <w:p w14:paraId="601BC726" w14:textId="69C276B9" w:rsidR="00284B67" w:rsidRPr="00BA479F" w:rsidRDefault="00284B67" w:rsidP="00286BB9">
      <w:pPr>
        <w:adjustRightInd w:val="0"/>
        <w:snapToGrid w:val="0"/>
        <w:rPr>
          <w:rFonts w:ascii="Times New Roman" w:eastAsia="宋体" w:hAnsi="Times New Roman"/>
          <w:sz w:val="24"/>
          <w:szCs w:val="24"/>
          <w:lang w:val="en"/>
        </w:rPr>
      </w:pPr>
    </w:p>
    <w:p w14:paraId="2BC7D8E8" w14:textId="679F982E" w:rsidR="004025E6" w:rsidRPr="00BA479F" w:rsidRDefault="00CE58DC" w:rsidP="004025E6">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lang w:val="en"/>
        </w:rPr>
        <w:t xml:space="preserve">For key words graphs, </w:t>
      </w:r>
      <w:r w:rsidRPr="00BA479F">
        <w:rPr>
          <w:rFonts w:ascii="Times New Roman" w:eastAsia="宋体" w:hAnsi="Times New Roman" w:hint="eastAsia"/>
          <w:sz w:val="24"/>
          <w:szCs w:val="24"/>
        </w:rPr>
        <w:t xml:space="preserve">the calculation is much </w:t>
      </w:r>
      <w:r w:rsidRPr="00BA479F">
        <w:rPr>
          <w:rFonts w:ascii="Times New Roman" w:eastAsia="宋体" w:hAnsi="Times New Roman"/>
          <w:sz w:val="24"/>
          <w:szCs w:val="24"/>
        </w:rPr>
        <w:t>simpler as the dimension of each graph is all the same, which is the number of key words</w:t>
      </w:r>
      <w:r w:rsidR="004025E6" w:rsidRPr="00BA479F">
        <w:rPr>
          <w:rFonts w:ascii="Times New Roman" w:eastAsia="宋体" w:hAnsi="Times New Roman"/>
          <w:sz w:val="24"/>
          <w:szCs w:val="24"/>
        </w:rPr>
        <w:t>. We traverse</w:t>
      </w:r>
      <w:r w:rsidRPr="00BA479F">
        <w:rPr>
          <w:rFonts w:ascii="Times New Roman" w:eastAsia="宋体" w:hAnsi="Times New Roman"/>
          <w:sz w:val="24"/>
          <w:szCs w:val="24"/>
        </w:rPr>
        <w:t xml:space="preserve"> the 2-norm distance between the corresponding key</w:t>
      </w:r>
      <w:r w:rsidR="004025E6" w:rsidRPr="00BA479F">
        <w:rPr>
          <w:rFonts w:ascii="Times New Roman" w:eastAsia="宋体" w:hAnsi="Times New Roman"/>
          <w:sz w:val="24"/>
          <w:szCs w:val="24"/>
        </w:rPr>
        <w:t xml:space="preserve"> words</w:t>
      </w:r>
      <w:r w:rsidRPr="00BA479F">
        <w:rPr>
          <w:rFonts w:ascii="Times New Roman" w:eastAsia="宋体" w:hAnsi="Times New Roman"/>
          <w:sz w:val="24"/>
          <w:szCs w:val="24"/>
        </w:rPr>
        <w:t xml:space="preserve"> of two graphs and use the average of all the distance</w:t>
      </w:r>
      <w:r w:rsidR="004025E6" w:rsidRPr="00BA479F">
        <w:rPr>
          <w:rFonts w:ascii="Times New Roman" w:eastAsia="宋体" w:hAnsi="Times New Roman"/>
          <w:sz w:val="24"/>
          <w:szCs w:val="24"/>
        </w:rPr>
        <w:t>s</w:t>
      </w:r>
      <w:r w:rsidRPr="00BA479F">
        <w:rPr>
          <w:rFonts w:ascii="Times New Roman" w:eastAsia="宋体" w:hAnsi="Times New Roman"/>
          <w:sz w:val="24"/>
          <w:szCs w:val="24"/>
        </w:rPr>
        <w:t xml:space="preserve"> as the distance of the two days’ graphs.</w:t>
      </w:r>
      <w:r w:rsidR="004025E6" w:rsidRPr="00BA479F">
        <w:rPr>
          <w:rFonts w:ascii="Times New Roman" w:eastAsia="宋体" w:hAnsi="Times New Roman"/>
          <w:sz w:val="24"/>
          <w:szCs w:val="24"/>
        </w:rPr>
        <w:t xml:space="preserve"> Again, we use </w:t>
      </w:r>
      <m:oMath>
        <m:sSup>
          <m:sSupPr>
            <m:ctrlPr>
              <w:rPr>
                <w:rFonts w:ascii="Cambria Math" w:eastAsia="宋体" w:hAnsi="Cambria Math"/>
                <w:sz w:val="24"/>
                <w:szCs w:val="24"/>
              </w:rPr>
            </m:ctrlPr>
          </m:sSupPr>
          <m:e>
            <m:r>
              <w:rPr>
                <w:rFonts w:ascii="Cambria Math" w:eastAsia="宋体" w:hAnsi="Cambria Math"/>
                <w:sz w:val="24"/>
                <w:szCs w:val="24"/>
              </w:rPr>
              <m:t>e</m:t>
            </m:r>
          </m:e>
          <m:sup>
            <m:r>
              <m:rPr>
                <m:sty m:val="p"/>
              </m:rPr>
              <w:rPr>
                <w:rFonts w:ascii="Cambria Math" w:eastAsia="宋体" w:hAnsi="Cambria Math"/>
                <w:sz w:val="24"/>
                <w:szCs w:val="24"/>
              </w:rPr>
              <m:t>-average(</m:t>
            </m:r>
            <m:nary>
              <m:naryPr>
                <m:chr m:val="∑"/>
                <m:limLoc m:val="undOvr"/>
                <m:subHide m:val="1"/>
                <m:supHide m:val="1"/>
                <m:ctrlPr>
                  <w:rPr>
                    <w:rFonts w:ascii="Cambria Math" w:eastAsia="宋体" w:hAnsi="Cambria Math"/>
                    <w:sz w:val="24"/>
                    <w:szCs w:val="24"/>
                  </w:rPr>
                </m:ctrlPr>
              </m:naryPr>
              <m:sub/>
              <m:sup/>
              <m:e>
                <m:r>
                  <w:rPr>
                    <w:rFonts w:ascii="Cambria Math" w:eastAsia="宋体" w:hAnsi="Cambria Math"/>
                    <w:sz w:val="24"/>
                    <w:szCs w:val="24"/>
                  </w:rPr>
                  <m:t>distance)</m:t>
                </m:r>
              </m:e>
            </m:nary>
          </m:sup>
        </m:sSup>
      </m:oMath>
      <w:r w:rsidR="004025E6" w:rsidRPr="00BA479F">
        <w:rPr>
          <w:rFonts w:ascii="Times New Roman" w:eastAsia="宋体" w:hAnsi="Times New Roman" w:hint="eastAsia"/>
          <w:sz w:val="24"/>
          <w:szCs w:val="24"/>
        </w:rPr>
        <w:t xml:space="preserve"> to define the </w:t>
      </w:r>
      <w:r w:rsidR="004646F8" w:rsidRPr="00BA479F">
        <w:rPr>
          <w:rFonts w:ascii="Times New Roman" w:eastAsia="宋体" w:hAnsi="Times New Roman"/>
          <w:sz w:val="24"/>
          <w:szCs w:val="24"/>
        </w:rPr>
        <w:t xml:space="preserve">edge </w:t>
      </w:r>
      <w:r w:rsidR="004025E6" w:rsidRPr="00BA479F">
        <w:rPr>
          <w:rFonts w:ascii="Times New Roman" w:eastAsia="宋体" w:hAnsi="Times New Roman" w:hint="eastAsia"/>
          <w:sz w:val="24"/>
          <w:szCs w:val="24"/>
        </w:rPr>
        <w:t>similarity</w:t>
      </w:r>
      <w:r w:rsidR="004025E6" w:rsidRPr="00BA479F">
        <w:rPr>
          <w:rFonts w:ascii="Times New Roman" w:eastAsia="宋体" w:hAnsi="Times New Roman"/>
          <w:sz w:val="24"/>
          <w:szCs w:val="24"/>
        </w:rPr>
        <w:t xml:space="preserve"> between these two graphs</w:t>
      </w:r>
      <w:r w:rsidR="004025E6" w:rsidRPr="00BA479F">
        <w:rPr>
          <w:rFonts w:ascii="Times New Roman" w:eastAsia="宋体" w:hAnsi="Times New Roman" w:hint="eastAsia"/>
          <w:sz w:val="24"/>
          <w:szCs w:val="24"/>
        </w:rPr>
        <w:t>.</w:t>
      </w:r>
    </w:p>
    <w:p w14:paraId="7B06AEB9" w14:textId="537432A5" w:rsidR="006B5234" w:rsidRPr="00BA479F" w:rsidRDefault="006B5234" w:rsidP="00286BB9">
      <w:pPr>
        <w:adjustRightInd w:val="0"/>
        <w:snapToGrid w:val="0"/>
        <w:rPr>
          <w:rFonts w:ascii="Times New Roman" w:eastAsia="宋体" w:hAnsi="Times New Roman"/>
          <w:sz w:val="24"/>
          <w:szCs w:val="24"/>
        </w:rPr>
      </w:pPr>
    </w:p>
    <w:p w14:paraId="7DBD52D8" w14:textId="709E1A23" w:rsidR="00CE58DC" w:rsidRPr="00BA479F" w:rsidRDefault="00CE58DC" w:rsidP="00A46E22">
      <w:pPr>
        <w:wordWrap w:val="0"/>
        <w:adjustRightInd w:val="0"/>
        <w:snapToGrid w:val="0"/>
        <w:jc w:val="right"/>
        <w:rPr>
          <w:rFonts w:ascii="Times New Roman" w:eastAsia="宋体" w:hAnsi="Times New Roman"/>
          <w:sz w:val="24"/>
          <w:szCs w:val="24"/>
          <w:lang w:val="en"/>
        </w:rPr>
      </w:pPr>
      <m:oMath>
        <m:r>
          <w:rPr>
            <w:rFonts w:ascii="Cambria Math" w:eastAsia="宋体" w:hAnsi="Cambria Math"/>
            <w:sz w:val="24"/>
            <w:szCs w:val="24"/>
          </w:rPr>
          <m:t>h</m:t>
        </m:r>
        <m:d>
          <m:dPr>
            <m:ctrlPr>
              <w:rPr>
                <w:rFonts w:ascii="Cambria Math" w:eastAsia="宋体" w:hAnsi="Cambria Math"/>
                <w:i/>
                <w:iCs/>
                <w:sz w:val="24"/>
                <w:szCs w:val="24"/>
              </w:rPr>
            </m:ctrlPr>
          </m:dPr>
          <m:e>
            <m:r>
              <w:rPr>
                <w:rFonts w:ascii="Cambria Math" w:eastAsia="宋体" w:hAnsi="Cambria Math"/>
                <w:sz w:val="24"/>
                <w:szCs w:val="24"/>
              </w:rPr>
              <m:t>s,t</m:t>
            </m:r>
          </m:e>
        </m:d>
        <m:r>
          <w:rPr>
            <w:rFonts w:ascii="Cambria Math" w:eastAsia="宋体" w:hAnsi="Cambria Math"/>
            <w:sz w:val="24"/>
            <w:szCs w:val="24"/>
          </w:rPr>
          <m:t>= </m:t>
        </m:r>
        <m:d>
          <m:dPr>
            <m:begChr m:val="{"/>
            <m:endChr m:val=""/>
            <m:ctrlPr>
              <w:rPr>
                <w:rFonts w:ascii="Cambria Math" w:eastAsia="宋体" w:hAnsi="Cambria Math"/>
                <w:i/>
                <w:iCs/>
                <w:sz w:val="24"/>
                <w:szCs w:val="24"/>
              </w:rPr>
            </m:ctrlPr>
          </m:dPr>
          <m:e>
            <m:eqArr>
              <m:eqArrPr>
                <m:ctrlPr>
                  <w:rPr>
                    <w:rFonts w:ascii="Cambria Math" w:eastAsia="宋体" w:hAnsi="Cambria Math"/>
                    <w:i/>
                    <w:iCs/>
                    <w:sz w:val="24"/>
                    <w:szCs w:val="24"/>
                  </w:rPr>
                </m:ctrlPr>
              </m:eqArrPr>
              <m:e>
                <m:func>
                  <m:funcPr>
                    <m:ctrlPr>
                      <w:rPr>
                        <w:rFonts w:ascii="Cambria Math" w:eastAsia="宋体" w:hAnsi="Cambria Math"/>
                        <w:i/>
                        <w:iCs/>
                        <w:sz w:val="24"/>
                        <w:szCs w:val="24"/>
                      </w:rPr>
                    </m:ctrlPr>
                  </m:funcPr>
                  <m:fName>
                    <m:r>
                      <m:rPr>
                        <m:sty m:val="p"/>
                      </m:rPr>
                      <w:rPr>
                        <w:rFonts w:ascii="Cambria Math" w:eastAsia="宋体" w:hAnsi="Cambria Math"/>
                        <w:sz w:val="24"/>
                        <w:szCs w:val="24"/>
                      </w:rPr>
                      <m:t>exp</m:t>
                    </m:r>
                  </m:fName>
                  <m:e>
                    <m:d>
                      <m:dPr>
                        <m:ctrlPr>
                          <w:rPr>
                            <w:rFonts w:ascii="Cambria Math" w:eastAsia="宋体" w:hAnsi="Cambria Math"/>
                            <w:i/>
                            <w:iCs/>
                            <w:sz w:val="24"/>
                            <w:szCs w:val="24"/>
                          </w:rPr>
                        </m:ctrlPr>
                      </m:dPr>
                      <m:e>
                        <m:r>
                          <w:rPr>
                            <w:rFonts w:ascii="Cambria Math" w:eastAsia="宋体" w:hAnsi="Cambria Math"/>
                            <w:sz w:val="24"/>
                            <w:szCs w:val="24"/>
                          </w:rPr>
                          <m:t>-average(</m:t>
                        </m:r>
                        <m:nary>
                          <m:naryPr>
                            <m:chr m:val="∑"/>
                            <m:ctrlPr>
                              <w:rPr>
                                <w:rFonts w:ascii="Cambria Math" w:eastAsia="宋体" w:hAnsi="Cambria Math"/>
                                <w:i/>
                                <w:iCs/>
                                <w:sz w:val="24"/>
                                <w:szCs w:val="24"/>
                              </w:rPr>
                            </m:ctrlPr>
                          </m:naryPr>
                          <m:sub>
                            <m:r>
                              <w:rPr>
                                <w:rFonts w:ascii="Cambria Math" w:eastAsia="宋体" w:hAnsi="Cambria Math"/>
                                <w:sz w:val="24"/>
                                <w:szCs w:val="24"/>
                              </w:rPr>
                              <m:t>i=1</m:t>
                            </m:r>
                          </m:sub>
                          <m:sup>
                            <m:r>
                              <w:rPr>
                                <w:rFonts w:ascii="Cambria Math" w:eastAsia="宋体" w:hAnsi="Cambria Math"/>
                                <w:sz w:val="24"/>
                                <w:szCs w:val="24"/>
                              </w:rPr>
                              <m:t>p</m:t>
                            </m:r>
                          </m:sup>
                          <m:e>
                            <m:d>
                              <m:dPr>
                                <m:begChr m:val="‖"/>
                                <m:endChr m:val="‖"/>
                                <m:ctrlPr>
                                  <w:rPr>
                                    <w:rFonts w:ascii="Cambria Math" w:eastAsia="宋体" w:hAnsi="Cambria Math"/>
                                    <w:i/>
                                    <w:iCs/>
                                    <w:sz w:val="24"/>
                                    <w:szCs w:val="24"/>
                                  </w:rPr>
                                </m:ctrlPr>
                              </m:dPr>
                              <m:e>
                                <m:sSubSup>
                                  <m:sSubSupPr>
                                    <m:ctrlPr>
                                      <w:rPr>
                                        <w:rFonts w:ascii="Cambria Math" w:eastAsia="宋体" w:hAnsi="Cambria Math"/>
                                        <w:i/>
                                        <w:iCs/>
                                        <w:sz w:val="24"/>
                                        <w:szCs w:val="24"/>
                                      </w:rPr>
                                    </m:ctrlPr>
                                  </m:sSubSupPr>
                                  <m:e>
                                    <m:r>
                                      <w:rPr>
                                        <w:rFonts w:ascii="Cambria Math" w:eastAsia="宋体" w:hAnsi="Cambria Math"/>
                                        <w:sz w:val="24"/>
                                        <w:szCs w:val="24"/>
                                      </w:rPr>
                                      <m:t>Key</m:t>
                                    </m:r>
                                  </m:e>
                                  <m:sub>
                                    <m:r>
                                      <w:rPr>
                                        <w:rFonts w:ascii="Cambria Math" w:eastAsia="宋体" w:hAnsi="Cambria Math"/>
                                        <w:sz w:val="24"/>
                                        <w:szCs w:val="24"/>
                                      </w:rPr>
                                      <m:t>i</m:t>
                                    </m:r>
                                  </m:sub>
                                  <m:sup>
                                    <m:sSub>
                                      <m:sSubPr>
                                        <m:ctrlPr>
                                          <w:rPr>
                                            <w:rFonts w:ascii="Cambria Math" w:eastAsia="宋体" w:hAnsi="Cambria Math"/>
                                            <w:i/>
                                            <w:iCs/>
                                            <w:sz w:val="24"/>
                                            <w:szCs w:val="24"/>
                                          </w:rPr>
                                        </m:ctrlPr>
                                      </m:sSubPr>
                                      <m:e>
                                        <m:r>
                                          <w:rPr>
                                            <w:rFonts w:ascii="Cambria Math" w:eastAsia="宋体" w:hAnsi="Cambria Math"/>
                                            <w:sz w:val="24"/>
                                            <w:szCs w:val="24"/>
                                          </w:rPr>
                                          <m:t>G</m:t>
                                        </m:r>
                                      </m:e>
                                      <m:sub>
                                        <m:r>
                                          <w:rPr>
                                            <w:rFonts w:ascii="Cambria Math" w:eastAsia="宋体" w:hAnsi="Cambria Math"/>
                                            <w:sz w:val="24"/>
                                            <w:szCs w:val="24"/>
                                          </w:rPr>
                                          <m:t>s</m:t>
                                        </m:r>
                                      </m:sub>
                                    </m:sSub>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Key</m:t>
                                    </m:r>
                                  </m:e>
                                  <m:sub>
                                    <m:r>
                                      <w:rPr>
                                        <w:rFonts w:ascii="Cambria Math" w:eastAsia="宋体" w:hAnsi="Cambria Math"/>
                                        <w:sz w:val="24"/>
                                        <w:szCs w:val="24"/>
                                      </w:rPr>
                                      <m:t>i</m:t>
                                    </m:r>
                                  </m:sub>
                                  <m:sup>
                                    <m:sSub>
                                      <m:sSubPr>
                                        <m:ctrlPr>
                                          <w:rPr>
                                            <w:rFonts w:ascii="Cambria Math" w:eastAsia="宋体" w:hAnsi="Cambria Math"/>
                                            <w:i/>
                                            <w:iCs/>
                                            <w:sz w:val="24"/>
                                            <w:szCs w:val="24"/>
                                          </w:rPr>
                                        </m:ctrlPr>
                                      </m:sSubPr>
                                      <m:e>
                                        <m:r>
                                          <w:rPr>
                                            <w:rFonts w:ascii="Cambria Math" w:eastAsia="宋体" w:hAnsi="Cambria Math"/>
                                            <w:sz w:val="24"/>
                                            <w:szCs w:val="24"/>
                                          </w:rPr>
                                          <m:t>G</m:t>
                                        </m:r>
                                      </m:e>
                                      <m:sub>
                                        <m:r>
                                          <w:rPr>
                                            <w:rFonts w:ascii="Cambria Math" w:eastAsia="宋体" w:hAnsi="Cambria Math"/>
                                            <w:sz w:val="24"/>
                                            <w:szCs w:val="24"/>
                                          </w:rPr>
                                          <m:t>t</m:t>
                                        </m:r>
                                      </m:sub>
                                    </m:sSub>
                                  </m:sup>
                                </m:sSubSup>
                              </m:e>
                            </m:d>
                          </m:e>
                        </m:nary>
                      </m:e>
                    </m:d>
                  </m:e>
                </m:func>
                <m:r>
                  <w:rPr>
                    <w:rFonts w:ascii="Cambria Math" w:eastAsia="宋体" w:hAnsi="Cambria Math"/>
                    <w:sz w:val="24"/>
                    <w:szCs w:val="24"/>
                  </w:rPr>
                  <m:t>, if s≠t and</m:t>
                </m:r>
                <m:nary>
                  <m:naryPr>
                    <m:chr m:val="∑"/>
                    <m:ctrlPr>
                      <w:rPr>
                        <w:rFonts w:ascii="Cambria Math" w:eastAsia="宋体" w:hAnsi="Cambria Math"/>
                        <w:i/>
                        <w:iCs/>
                        <w:sz w:val="24"/>
                        <w:szCs w:val="24"/>
                      </w:rPr>
                    </m:ctrlPr>
                  </m:naryPr>
                  <m:sub>
                    <m:r>
                      <w:rPr>
                        <w:rFonts w:ascii="Cambria Math" w:eastAsia="宋体" w:hAnsi="Cambria Math"/>
                        <w:sz w:val="24"/>
                        <w:szCs w:val="24"/>
                      </w:rPr>
                      <m:t>i=1</m:t>
                    </m:r>
                  </m:sub>
                  <m:sup>
                    <m:r>
                      <w:rPr>
                        <w:rFonts w:ascii="Cambria Math" w:eastAsia="宋体" w:hAnsi="Cambria Math"/>
                        <w:sz w:val="24"/>
                        <w:szCs w:val="24"/>
                      </w:rPr>
                      <m:t>p</m:t>
                    </m:r>
                  </m:sup>
                  <m:e>
                    <m:d>
                      <m:dPr>
                        <m:begChr m:val="‖"/>
                        <m:endChr m:val="‖"/>
                        <m:ctrlPr>
                          <w:rPr>
                            <w:rFonts w:ascii="Cambria Math" w:eastAsia="宋体" w:hAnsi="Cambria Math"/>
                            <w:i/>
                            <w:iCs/>
                            <w:sz w:val="24"/>
                            <w:szCs w:val="24"/>
                          </w:rPr>
                        </m:ctrlPr>
                      </m:dPr>
                      <m:e>
                        <m:sSubSup>
                          <m:sSubSupPr>
                            <m:ctrlPr>
                              <w:rPr>
                                <w:rFonts w:ascii="Cambria Math" w:eastAsia="宋体" w:hAnsi="Cambria Math"/>
                                <w:i/>
                                <w:iCs/>
                                <w:sz w:val="24"/>
                                <w:szCs w:val="24"/>
                              </w:rPr>
                            </m:ctrlPr>
                          </m:sSubSupPr>
                          <m:e>
                            <m:r>
                              <w:rPr>
                                <w:rFonts w:ascii="Cambria Math" w:eastAsia="宋体" w:hAnsi="Cambria Math"/>
                                <w:sz w:val="24"/>
                                <w:szCs w:val="24"/>
                              </w:rPr>
                              <m:t>Key</m:t>
                            </m:r>
                          </m:e>
                          <m:sub>
                            <m:r>
                              <w:rPr>
                                <w:rFonts w:ascii="Cambria Math" w:eastAsia="宋体" w:hAnsi="Cambria Math"/>
                                <w:sz w:val="24"/>
                                <w:szCs w:val="24"/>
                              </w:rPr>
                              <m:t>i</m:t>
                            </m:r>
                          </m:sub>
                          <m:sup>
                            <m:sSub>
                              <m:sSubPr>
                                <m:ctrlPr>
                                  <w:rPr>
                                    <w:rFonts w:ascii="Cambria Math" w:eastAsia="宋体" w:hAnsi="Cambria Math"/>
                                    <w:i/>
                                    <w:iCs/>
                                    <w:sz w:val="24"/>
                                    <w:szCs w:val="24"/>
                                  </w:rPr>
                                </m:ctrlPr>
                              </m:sSubPr>
                              <m:e>
                                <m:r>
                                  <w:rPr>
                                    <w:rFonts w:ascii="Cambria Math" w:eastAsia="宋体" w:hAnsi="Cambria Math"/>
                                    <w:sz w:val="24"/>
                                    <w:szCs w:val="24"/>
                                  </w:rPr>
                                  <m:t>G</m:t>
                                </m:r>
                              </m:e>
                              <m:sub>
                                <m:r>
                                  <w:rPr>
                                    <w:rFonts w:ascii="Cambria Math" w:eastAsia="宋体" w:hAnsi="Cambria Math"/>
                                    <w:sz w:val="24"/>
                                    <w:szCs w:val="24"/>
                                  </w:rPr>
                                  <m:t>s</m:t>
                                </m:r>
                              </m:sub>
                            </m:sSub>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Key</m:t>
                            </m:r>
                          </m:e>
                          <m:sub>
                            <m:r>
                              <w:rPr>
                                <w:rFonts w:ascii="Cambria Math" w:eastAsia="宋体" w:hAnsi="Cambria Math"/>
                                <w:sz w:val="24"/>
                                <w:szCs w:val="24"/>
                              </w:rPr>
                              <m:t>i</m:t>
                            </m:r>
                          </m:sub>
                          <m:sup>
                            <m:sSub>
                              <m:sSubPr>
                                <m:ctrlPr>
                                  <w:rPr>
                                    <w:rFonts w:ascii="Cambria Math" w:eastAsia="宋体" w:hAnsi="Cambria Math"/>
                                    <w:i/>
                                    <w:iCs/>
                                    <w:sz w:val="24"/>
                                    <w:szCs w:val="24"/>
                                  </w:rPr>
                                </m:ctrlPr>
                              </m:sSubPr>
                              <m:e>
                                <m:r>
                                  <w:rPr>
                                    <w:rFonts w:ascii="Cambria Math" w:eastAsia="宋体" w:hAnsi="Cambria Math"/>
                                    <w:sz w:val="24"/>
                                    <w:szCs w:val="24"/>
                                  </w:rPr>
                                  <m:t>G</m:t>
                                </m:r>
                              </m:e>
                              <m:sub>
                                <m:r>
                                  <w:rPr>
                                    <w:rFonts w:ascii="Cambria Math" w:eastAsia="宋体" w:hAnsi="Cambria Math"/>
                                    <w:sz w:val="24"/>
                                    <w:szCs w:val="24"/>
                                  </w:rPr>
                                  <m:t>t</m:t>
                                </m:r>
                              </m:sub>
                            </m:sSub>
                          </m:sup>
                        </m:sSubSup>
                      </m:e>
                    </m:d>
                  </m:e>
                </m:nary>
                <m:r>
                  <w:rPr>
                    <w:rFonts w:ascii="Cambria Math" w:eastAsia="宋体" w:hAnsi="Cambria Math"/>
                    <w:sz w:val="24"/>
                    <w:szCs w:val="24"/>
                  </w:rPr>
                  <m:t>≠0</m:t>
                </m:r>
              </m:e>
              <m:e>
                <m:r>
                  <w:rPr>
                    <w:rFonts w:ascii="Cambria Math" w:eastAsia="宋体" w:hAnsi="Cambria Math"/>
                    <w:sz w:val="24"/>
                    <w:szCs w:val="24"/>
                  </w:rPr>
                  <m:t>0,                                                                          ifs≠t and</m:t>
                </m:r>
                <m:nary>
                  <m:naryPr>
                    <m:chr m:val="∑"/>
                    <m:ctrlPr>
                      <w:rPr>
                        <w:rFonts w:ascii="Cambria Math" w:eastAsia="宋体" w:hAnsi="Cambria Math"/>
                        <w:i/>
                        <w:iCs/>
                        <w:sz w:val="24"/>
                        <w:szCs w:val="24"/>
                      </w:rPr>
                    </m:ctrlPr>
                  </m:naryPr>
                  <m:sub>
                    <m:r>
                      <w:rPr>
                        <w:rFonts w:ascii="Cambria Math" w:eastAsia="宋体" w:hAnsi="Cambria Math"/>
                        <w:sz w:val="24"/>
                        <w:szCs w:val="24"/>
                      </w:rPr>
                      <m:t>i=1</m:t>
                    </m:r>
                  </m:sub>
                  <m:sup>
                    <m:r>
                      <w:rPr>
                        <w:rFonts w:ascii="Cambria Math" w:eastAsia="宋体" w:hAnsi="Cambria Math"/>
                        <w:sz w:val="24"/>
                        <w:szCs w:val="24"/>
                      </w:rPr>
                      <m:t>p</m:t>
                    </m:r>
                  </m:sup>
                  <m:e>
                    <m:d>
                      <m:dPr>
                        <m:begChr m:val="‖"/>
                        <m:endChr m:val="‖"/>
                        <m:ctrlPr>
                          <w:rPr>
                            <w:rFonts w:ascii="Cambria Math" w:eastAsia="宋体" w:hAnsi="Cambria Math"/>
                            <w:i/>
                            <w:iCs/>
                            <w:sz w:val="24"/>
                            <w:szCs w:val="24"/>
                          </w:rPr>
                        </m:ctrlPr>
                      </m:dPr>
                      <m:e>
                        <m:sSubSup>
                          <m:sSubSupPr>
                            <m:ctrlPr>
                              <w:rPr>
                                <w:rFonts w:ascii="Cambria Math" w:eastAsia="宋体" w:hAnsi="Cambria Math"/>
                                <w:i/>
                                <w:iCs/>
                                <w:sz w:val="24"/>
                                <w:szCs w:val="24"/>
                              </w:rPr>
                            </m:ctrlPr>
                          </m:sSubSupPr>
                          <m:e>
                            <m:r>
                              <w:rPr>
                                <w:rFonts w:ascii="Cambria Math" w:eastAsia="宋体" w:hAnsi="Cambria Math"/>
                                <w:sz w:val="24"/>
                                <w:szCs w:val="24"/>
                              </w:rPr>
                              <m:t>Key</m:t>
                            </m:r>
                          </m:e>
                          <m:sub>
                            <m:r>
                              <w:rPr>
                                <w:rFonts w:ascii="Cambria Math" w:eastAsia="宋体" w:hAnsi="Cambria Math"/>
                                <w:sz w:val="24"/>
                                <w:szCs w:val="24"/>
                              </w:rPr>
                              <m:t>i</m:t>
                            </m:r>
                          </m:sub>
                          <m:sup>
                            <m:sSub>
                              <m:sSubPr>
                                <m:ctrlPr>
                                  <w:rPr>
                                    <w:rFonts w:ascii="Cambria Math" w:eastAsia="宋体" w:hAnsi="Cambria Math"/>
                                    <w:i/>
                                    <w:iCs/>
                                    <w:sz w:val="24"/>
                                    <w:szCs w:val="24"/>
                                  </w:rPr>
                                </m:ctrlPr>
                              </m:sSubPr>
                              <m:e>
                                <m:r>
                                  <w:rPr>
                                    <w:rFonts w:ascii="Cambria Math" w:eastAsia="宋体" w:hAnsi="Cambria Math"/>
                                    <w:sz w:val="24"/>
                                    <w:szCs w:val="24"/>
                                  </w:rPr>
                                  <m:t>G</m:t>
                                </m:r>
                              </m:e>
                              <m:sub>
                                <m:r>
                                  <w:rPr>
                                    <w:rFonts w:ascii="Cambria Math" w:eastAsia="宋体" w:hAnsi="Cambria Math"/>
                                    <w:sz w:val="24"/>
                                    <w:szCs w:val="24"/>
                                  </w:rPr>
                                  <m:t>s</m:t>
                                </m:r>
                              </m:sub>
                            </m:sSub>
                          </m:sup>
                        </m:sSubSup>
                        <m:r>
                          <w:rPr>
                            <w:rFonts w:ascii="Cambria Math" w:eastAsia="宋体" w:hAnsi="Cambria Math"/>
                            <w:sz w:val="24"/>
                            <w:szCs w:val="24"/>
                          </w:rPr>
                          <m:t>-</m:t>
                        </m:r>
                        <m:sSubSup>
                          <m:sSubSupPr>
                            <m:ctrlPr>
                              <w:rPr>
                                <w:rFonts w:ascii="Cambria Math" w:eastAsia="宋体" w:hAnsi="Cambria Math"/>
                                <w:i/>
                                <w:iCs/>
                                <w:sz w:val="24"/>
                                <w:szCs w:val="24"/>
                              </w:rPr>
                            </m:ctrlPr>
                          </m:sSubSupPr>
                          <m:e>
                            <m:r>
                              <w:rPr>
                                <w:rFonts w:ascii="Cambria Math" w:eastAsia="宋体" w:hAnsi="Cambria Math"/>
                                <w:sz w:val="24"/>
                                <w:szCs w:val="24"/>
                              </w:rPr>
                              <m:t>Key</m:t>
                            </m:r>
                          </m:e>
                          <m:sub>
                            <m:r>
                              <w:rPr>
                                <w:rFonts w:ascii="Cambria Math" w:eastAsia="宋体" w:hAnsi="Cambria Math"/>
                                <w:sz w:val="24"/>
                                <w:szCs w:val="24"/>
                              </w:rPr>
                              <m:t>i</m:t>
                            </m:r>
                          </m:sub>
                          <m:sup>
                            <m:sSub>
                              <m:sSubPr>
                                <m:ctrlPr>
                                  <w:rPr>
                                    <w:rFonts w:ascii="Cambria Math" w:eastAsia="宋体" w:hAnsi="Cambria Math"/>
                                    <w:i/>
                                    <w:iCs/>
                                    <w:sz w:val="24"/>
                                    <w:szCs w:val="24"/>
                                  </w:rPr>
                                </m:ctrlPr>
                              </m:sSubPr>
                              <m:e>
                                <m:r>
                                  <w:rPr>
                                    <w:rFonts w:ascii="Cambria Math" w:eastAsia="宋体" w:hAnsi="Cambria Math"/>
                                    <w:sz w:val="24"/>
                                    <w:szCs w:val="24"/>
                                  </w:rPr>
                                  <m:t>G</m:t>
                                </m:r>
                              </m:e>
                              <m:sub>
                                <m:r>
                                  <w:rPr>
                                    <w:rFonts w:ascii="Cambria Math" w:eastAsia="宋体" w:hAnsi="Cambria Math"/>
                                    <w:sz w:val="24"/>
                                    <w:szCs w:val="24"/>
                                  </w:rPr>
                                  <m:t>t</m:t>
                                </m:r>
                              </m:sub>
                            </m:sSub>
                          </m:sup>
                        </m:sSubSup>
                      </m:e>
                    </m:d>
                  </m:e>
                </m:nary>
                <m:r>
                  <w:rPr>
                    <w:rFonts w:ascii="Cambria Math" w:eastAsia="宋体" w:hAnsi="Cambria Math"/>
                    <w:sz w:val="24"/>
                    <w:szCs w:val="24"/>
                  </w:rPr>
                  <m:t>=0</m:t>
                </m:r>
              </m:e>
              <m:e>
                <m:r>
                  <w:rPr>
                    <w:rFonts w:ascii="Cambria Math" w:eastAsia="宋体" w:hAnsi="Cambria Math"/>
                    <w:sz w:val="24"/>
                    <w:szCs w:val="24"/>
                  </w:rPr>
                  <m:t>1,                                                                                                                                otherwise</m:t>
                </m:r>
              </m:e>
            </m:eqArr>
          </m:e>
        </m:d>
      </m:oMath>
      <w:r w:rsidR="00A46E22" w:rsidRPr="00BA479F">
        <w:rPr>
          <w:rFonts w:ascii="Times New Roman" w:eastAsia="宋体" w:hAnsi="Times New Roman" w:hint="eastAsia"/>
          <w:iCs/>
          <w:sz w:val="24"/>
          <w:szCs w:val="24"/>
        </w:rPr>
        <w:t xml:space="preserve"> </w:t>
      </w:r>
      <w:r w:rsidR="00A46E22" w:rsidRPr="00BA479F">
        <w:rPr>
          <w:rFonts w:ascii="Times New Roman" w:eastAsia="宋体" w:hAnsi="Times New Roman"/>
          <w:iCs/>
          <w:sz w:val="24"/>
          <w:szCs w:val="24"/>
        </w:rPr>
        <w:t xml:space="preserve">   </w:t>
      </w:r>
      <w:r w:rsidR="00DA331F" w:rsidRPr="00BA479F">
        <w:rPr>
          <w:rFonts w:ascii="Times New Roman" w:eastAsia="宋体" w:hAnsi="Times New Roman"/>
          <w:iCs/>
          <w:sz w:val="24"/>
          <w:szCs w:val="24"/>
        </w:rPr>
        <w:t xml:space="preserve"> </w:t>
      </w:r>
      <w:r w:rsidR="00A46E22" w:rsidRPr="00BA479F">
        <w:rPr>
          <w:rFonts w:ascii="Times New Roman" w:eastAsia="宋体" w:hAnsi="Times New Roman" w:hint="eastAsia"/>
          <w:iCs/>
          <w:sz w:val="24"/>
          <w:szCs w:val="24"/>
        </w:rPr>
        <w:t>(</w:t>
      </w:r>
      <w:r w:rsidR="00094F4F" w:rsidRPr="00BA479F">
        <w:rPr>
          <w:rFonts w:ascii="Times New Roman" w:eastAsia="宋体" w:hAnsi="Times New Roman"/>
          <w:iCs/>
          <w:sz w:val="24"/>
          <w:szCs w:val="24"/>
        </w:rPr>
        <w:t>7</w:t>
      </w:r>
      <w:r w:rsidR="00A46E22" w:rsidRPr="00BA479F">
        <w:rPr>
          <w:rFonts w:ascii="Times New Roman" w:eastAsia="宋体" w:hAnsi="Times New Roman" w:hint="eastAsia"/>
          <w:iCs/>
          <w:sz w:val="24"/>
          <w:szCs w:val="24"/>
        </w:rPr>
        <w:t>)</w:t>
      </w:r>
    </w:p>
    <w:p w14:paraId="6488976F" w14:textId="072AADAE" w:rsidR="00CE58DC" w:rsidRPr="00BA479F" w:rsidRDefault="00CE58DC" w:rsidP="00286BB9">
      <w:pPr>
        <w:adjustRightInd w:val="0"/>
        <w:snapToGrid w:val="0"/>
        <w:rPr>
          <w:rFonts w:ascii="Times New Roman" w:eastAsia="宋体" w:hAnsi="Times New Roman"/>
          <w:sz w:val="24"/>
          <w:szCs w:val="24"/>
          <w:lang w:val="en"/>
        </w:rPr>
      </w:pPr>
    </w:p>
    <w:p w14:paraId="23533E9D" w14:textId="7C5DB376" w:rsidR="008234D8" w:rsidRPr="00BA479F" w:rsidRDefault="00B01EAE" w:rsidP="008234D8">
      <w:pPr>
        <w:adjustRightInd w:val="0"/>
        <w:snapToGrid w:val="0"/>
        <w:rPr>
          <w:rFonts w:ascii="Times New Roman" w:eastAsia="宋体" w:hAnsi="Times New Roman"/>
          <w:sz w:val="24"/>
          <w:szCs w:val="24"/>
        </w:rPr>
      </w:pPr>
      <w:r w:rsidRPr="00BA479F">
        <w:rPr>
          <w:rFonts w:ascii="Times New Roman" w:eastAsia="宋体" w:hAnsi="Times New Roman"/>
          <w:sz w:val="24"/>
          <w:szCs w:val="24"/>
          <w:lang w:val="en"/>
        </w:rPr>
        <w:t>T</w:t>
      </w:r>
      <w:r w:rsidRPr="00BA479F">
        <w:rPr>
          <w:rFonts w:ascii="Times New Roman" w:eastAsia="宋体" w:hAnsi="Times New Roman"/>
          <w:sz w:val="24"/>
          <w:szCs w:val="24"/>
        </w:rPr>
        <w:t>o</w:t>
      </w:r>
      <w:r w:rsidR="008234D8" w:rsidRPr="00BA479F">
        <w:rPr>
          <w:rFonts w:ascii="Times New Roman" w:eastAsia="宋体" w:hAnsi="Times New Roman"/>
          <w:sz w:val="24"/>
          <w:szCs w:val="24"/>
        </w:rPr>
        <w:t xml:space="preserve"> denote the </w:t>
      </w:r>
      <w:r w:rsidR="000E4B24" w:rsidRPr="00BA479F">
        <w:rPr>
          <w:rFonts w:ascii="Times New Roman" w:eastAsia="宋体" w:hAnsi="Times New Roman"/>
          <w:sz w:val="24"/>
          <w:szCs w:val="24"/>
        </w:rPr>
        <w:t xml:space="preserve">structural </w:t>
      </w:r>
      <w:r w:rsidRPr="00BA479F">
        <w:rPr>
          <w:rFonts w:ascii="Times New Roman" w:eastAsia="宋体" w:hAnsi="Times New Roman"/>
          <w:sz w:val="24"/>
          <w:szCs w:val="24"/>
        </w:rPr>
        <w:t>similarity</w:t>
      </w:r>
      <w:r w:rsidR="008234D8" w:rsidRPr="00BA479F">
        <w:rPr>
          <w:rFonts w:ascii="Times New Roman" w:eastAsia="宋体" w:hAnsi="Times New Roman"/>
          <w:sz w:val="24"/>
          <w:szCs w:val="24"/>
        </w:rPr>
        <w:t xml:space="preserve">, we use a hyper parameter </w:t>
      </w:r>
      <m:oMath>
        <m:r>
          <m:rPr>
            <m:sty m:val="p"/>
          </m:rPr>
          <w:rPr>
            <w:rFonts w:ascii="Cambria Math" w:eastAsia="宋体" w:hAnsi="Cambria Math"/>
            <w:sz w:val="24"/>
            <w:szCs w:val="24"/>
          </w:rPr>
          <m:t>α</m:t>
        </m:r>
      </m:oMath>
      <w:r w:rsidR="008234D8" w:rsidRPr="00BA479F">
        <w:rPr>
          <w:rFonts w:ascii="Times New Roman" w:eastAsia="宋体" w:hAnsi="Times New Roman" w:hint="eastAsia"/>
          <w:sz w:val="24"/>
          <w:szCs w:val="24"/>
        </w:rPr>
        <w:t xml:space="preserve"> to combine </w:t>
      </w:r>
      <m:oMath>
        <m:r>
          <m:rPr>
            <m:sty m:val="p"/>
          </m:rPr>
          <w:rPr>
            <w:rFonts w:ascii="Cambria Math" w:eastAsia="宋体" w:hAnsi="Cambria Math"/>
            <w:sz w:val="24"/>
            <w:szCs w:val="24"/>
          </w:rPr>
          <m:t>y</m:t>
        </m:r>
        <m:d>
          <m:dPr>
            <m:ctrlPr>
              <w:rPr>
                <w:rFonts w:ascii="Cambria Math" w:eastAsia="宋体" w:hAnsi="Cambria Math"/>
                <w:i/>
                <w:iCs/>
                <w:sz w:val="24"/>
                <w:szCs w:val="24"/>
              </w:rPr>
            </m:ctrlPr>
          </m:dPr>
          <m:e>
            <m:r>
              <w:rPr>
                <w:rFonts w:ascii="Cambria Math" w:eastAsia="宋体" w:hAnsi="Cambria Math"/>
                <w:sz w:val="24"/>
                <w:szCs w:val="24"/>
              </w:rPr>
              <m:t>s,t</m:t>
            </m:r>
          </m:e>
        </m:d>
      </m:oMath>
      <w:r w:rsidRPr="00BA479F">
        <w:rPr>
          <w:rFonts w:ascii="Times New Roman" w:eastAsia="宋体" w:hAnsi="Times New Roman" w:hint="eastAsia"/>
          <w:iCs/>
          <w:sz w:val="24"/>
          <w:szCs w:val="24"/>
        </w:rPr>
        <w:t xml:space="preserve"> and </w:t>
      </w:r>
      <m:oMath>
        <m:r>
          <w:rPr>
            <w:rFonts w:ascii="Cambria Math" w:eastAsia="宋体" w:hAnsi="Cambria Math"/>
            <w:sz w:val="24"/>
            <w:szCs w:val="24"/>
          </w:rPr>
          <m:t>h</m:t>
        </m:r>
        <m:d>
          <m:dPr>
            <m:ctrlPr>
              <w:rPr>
                <w:rFonts w:ascii="Cambria Math" w:eastAsia="宋体" w:hAnsi="Cambria Math"/>
                <w:i/>
                <w:iCs/>
                <w:sz w:val="24"/>
                <w:szCs w:val="24"/>
              </w:rPr>
            </m:ctrlPr>
          </m:dPr>
          <m:e>
            <m:r>
              <w:rPr>
                <w:rFonts w:ascii="Cambria Math" w:eastAsia="宋体" w:hAnsi="Cambria Math"/>
                <w:sz w:val="24"/>
                <w:szCs w:val="24"/>
              </w:rPr>
              <m:t>s,t</m:t>
            </m:r>
          </m:e>
        </m:d>
      </m:oMath>
      <w:r w:rsidR="008234D8" w:rsidRPr="00BA479F">
        <w:rPr>
          <w:rFonts w:ascii="Times New Roman" w:eastAsia="宋体" w:hAnsi="Times New Roman" w:hint="eastAsia"/>
          <w:sz w:val="24"/>
          <w:szCs w:val="24"/>
        </w:rPr>
        <w:t xml:space="preserve"> together.</w:t>
      </w:r>
    </w:p>
    <w:p w14:paraId="4B95CBAD" w14:textId="62B3E49D" w:rsidR="008234D8" w:rsidRPr="00BA479F" w:rsidRDefault="008234D8" w:rsidP="00B01EAE">
      <w:pPr>
        <w:wordWrap w:val="0"/>
        <w:adjustRightInd w:val="0"/>
        <w:snapToGrid w:val="0"/>
        <w:jc w:val="right"/>
        <w:rPr>
          <w:rFonts w:ascii="Times New Roman" w:eastAsia="宋体" w:hAnsi="Times New Roman"/>
          <w:sz w:val="24"/>
          <w:szCs w:val="24"/>
        </w:rPr>
      </w:pPr>
      <m:oMath>
        <m:r>
          <w:rPr>
            <w:rFonts w:ascii="Cambria Math" w:eastAsia="宋体" w:hAnsi="Cambria Math"/>
            <w:sz w:val="24"/>
            <w:szCs w:val="24"/>
          </w:rPr>
          <m:t>E(s,t)</m:t>
        </m:r>
        <m:r>
          <m:rPr>
            <m:sty m:val="p"/>
          </m:rPr>
          <w:rPr>
            <w:rFonts w:ascii="Cambria Math" w:eastAsia="宋体" w:hAnsi="Cambria Math"/>
            <w:sz w:val="24"/>
            <w:szCs w:val="24"/>
          </w:rPr>
          <m:t xml:space="preserve">= </m:t>
        </m:r>
        <m:r>
          <w:rPr>
            <w:rFonts w:ascii="Cambria Math" w:eastAsia="宋体" w:hAnsi="Cambria Math"/>
            <w:sz w:val="24"/>
            <w:szCs w:val="24"/>
          </w:rPr>
          <m:t>α</m:t>
        </m:r>
        <m:r>
          <m:rPr>
            <m:sty m:val="p"/>
          </m:rPr>
          <w:rPr>
            <w:rFonts w:ascii="Cambria Math" w:eastAsia="宋体" w:hAnsi="Cambria Math"/>
            <w:sz w:val="24"/>
            <w:szCs w:val="24"/>
          </w:rPr>
          <m:t>y</m:t>
        </m:r>
        <m:d>
          <m:dPr>
            <m:ctrlPr>
              <w:rPr>
                <w:rFonts w:ascii="Cambria Math" w:eastAsia="宋体" w:hAnsi="Cambria Math"/>
                <w:i/>
                <w:iCs/>
                <w:sz w:val="24"/>
                <w:szCs w:val="24"/>
              </w:rPr>
            </m:ctrlPr>
          </m:dPr>
          <m:e>
            <m:r>
              <w:rPr>
                <w:rFonts w:ascii="Cambria Math" w:eastAsia="宋体" w:hAnsi="Cambria Math"/>
                <w:sz w:val="24"/>
                <w:szCs w:val="24"/>
              </w:rPr>
              <m:t>s,t</m:t>
            </m:r>
          </m:e>
        </m:d>
        <m:r>
          <m:rPr>
            <m:sty m:val="p"/>
          </m:rPr>
          <w:rPr>
            <w:rFonts w:ascii="Cambria Math" w:eastAsia="宋体" w:hAnsi="Cambria Math"/>
            <w:sz w:val="24"/>
            <w:szCs w:val="24"/>
          </w:rPr>
          <m:t>+</m:t>
        </m:r>
        <m:d>
          <m:dPr>
            <m:ctrlPr>
              <w:rPr>
                <w:rFonts w:ascii="Cambria Math" w:eastAsia="宋体" w:hAnsi="Cambria Math"/>
                <w:sz w:val="24"/>
                <w:szCs w:val="24"/>
              </w:rPr>
            </m:ctrlPr>
          </m:dPr>
          <m:e>
            <m:r>
              <m:rPr>
                <m:sty m:val="p"/>
              </m:rPr>
              <w:rPr>
                <w:rFonts w:ascii="Cambria Math" w:eastAsia="宋体" w:hAnsi="Cambria Math"/>
                <w:sz w:val="24"/>
                <w:szCs w:val="24"/>
              </w:rPr>
              <m:t>1-</m:t>
            </m:r>
            <m:r>
              <w:rPr>
                <w:rFonts w:ascii="Cambria Math" w:eastAsia="宋体" w:hAnsi="Cambria Math"/>
                <w:sz w:val="24"/>
                <w:szCs w:val="24"/>
              </w:rPr>
              <m:t>α</m:t>
            </m:r>
          </m:e>
        </m:d>
        <m:r>
          <w:rPr>
            <w:rFonts w:ascii="Cambria Math" w:eastAsia="宋体" w:hAnsi="Cambria Math"/>
            <w:sz w:val="24"/>
            <w:szCs w:val="24"/>
          </w:rPr>
          <m:t>h</m:t>
        </m:r>
        <m:d>
          <m:dPr>
            <m:ctrlPr>
              <w:rPr>
                <w:rFonts w:ascii="Cambria Math" w:eastAsia="宋体" w:hAnsi="Cambria Math"/>
                <w:i/>
                <w:iCs/>
                <w:sz w:val="24"/>
                <w:szCs w:val="24"/>
              </w:rPr>
            </m:ctrlPr>
          </m:dPr>
          <m:e>
            <m:r>
              <w:rPr>
                <w:rFonts w:ascii="Cambria Math" w:eastAsia="宋体" w:hAnsi="Cambria Math"/>
                <w:sz w:val="24"/>
                <w:szCs w:val="24"/>
              </w:rPr>
              <m:t>s,t</m:t>
            </m:r>
          </m:e>
        </m:d>
      </m:oMath>
      <w:r w:rsidR="00B01EAE" w:rsidRPr="00BA479F">
        <w:rPr>
          <w:rFonts w:ascii="Times New Roman" w:eastAsia="宋体" w:hAnsi="Times New Roman" w:hint="eastAsia"/>
          <w:iCs/>
          <w:sz w:val="24"/>
          <w:szCs w:val="24"/>
        </w:rPr>
        <w:t xml:space="preserve">  </w:t>
      </w:r>
      <w:r w:rsidR="00B01EAE" w:rsidRPr="00BA479F">
        <w:rPr>
          <w:rFonts w:ascii="Times New Roman" w:eastAsia="宋体" w:hAnsi="Times New Roman"/>
          <w:iCs/>
          <w:sz w:val="24"/>
          <w:szCs w:val="24"/>
        </w:rPr>
        <w:t xml:space="preserve">                   </w:t>
      </w:r>
      <w:r w:rsidR="00B01EAE" w:rsidRPr="00BA479F">
        <w:rPr>
          <w:rFonts w:ascii="Times New Roman" w:eastAsia="宋体" w:hAnsi="Times New Roman" w:hint="eastAsia"/>
          <w:iCs/>
          <w:sz w:val="24"/>
          <w:szCs w:val="24"/>
        </w:rPr>
        <w:t>(</w:t>
      </w:r>
      <w:r w:rsidR="00094F4F" w:rsidRPr="00BA479F">
        <w:rPr>
          <w:rFonts w:ascii="Times New Roman" w:eastAsia="宋体" w:hAnsi="Times New Roman"/>
          <w:iCs/>
          <w:sz w:val="24"/>
          <w:szCs w:val="24"/>
        </w:rPr>
        <w:t>8</w:t>
      </w:r>
      <w:r w:rsidR="00B01EAE" w:rsidRPr="00BA479F">
        <w:rPr>
          <w:rFonts w:ascii="Times New Roman" w:eastAsia="宋体" w:hAnsi="Times New Roman" w:hint="eastAsia"/>
          <w:iCs/>
          <w:sz w:val="24"/>
          <w:szCs w:val="24"/>
        </w:rPr>
        <w:t>)</w:t>
      </w:r>
    </w:p>
    <w:p w14:paraId="4CB37FFE" w14:textId="77777777" w:rsidR="008234D8" w:rsidRPr="00BA479F" w:rsidRDefault="008234D8" w:rsidP="008234D8">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T</w:t>
      </w:r>
      <w:r w:rsidRPr="00BA479F">
        <w:rPr>
          <w:rFonts w:ascii="Times New Roman" w:eastAsia="宋体" w:hAnsi="Times New Roman"/>
          <w:sz w:val="24"/>
          <w:szCs w:val="24"/>
        </w:rPr>
        <w:t xml:space="preserve">he parameter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is determined by </w:t>
      </w:r>
      <w:r w:rsidRPr="00BA479F">
        <w:rPr>
          <w:rFonts w:ascii="Times New Roman" w:eastAsia="宋体" w:hAnsi="Times New Roman"/>
          <w:sz w:val="24"/>
          <w:szCs w:val="24"/>
        </w:rPr>
        <w:t>Grid search.</w:t>
      </w:r>
    </w:p>
    <w:p w14:paraId="7E90753A" w14:textId="06EE2983" w:rsidR="00B01EAE" w:rsidRPr="00BA479F" w:rsidRDefault="00B01EAE" w:rsidP="00286BB9">
      <w:pPr>
        <w:adjustRightInd w:val="0"/>
        <w:snapToGrid w:val="0"/>
        <w:rPr>
          <w:rFonts w:ascii="Times New Roman" w:eastAsia="宋体" w:hAnsi="Times New Roman"/>
          <w:sz w:val="24"/>
          <w:szCs w:val="24"/>
        </w:rPr>
      </w:pPr>
    </w:p>
    <w:p w14:paraId="7971D646" w14:textId="15CDF48D" w:rsidR="00B01EAE" w:rsidRPr="00BA479F" w:rsidRDefault="00B01EAE" w:rsidP="00B01EAE">
      <w:pPr>
        <w:adjustRightInd w:val="0"/>
        <w:snapToGrid w:val="0"/>
        <w:rPr>
          <w:rFonts w:ascii="Times New Roman" w:eastAsia="宋体" w:hAnsi="Times New Roman"/>
          <w:sz w:val="24"/>
          <w:szCs w:val="24"/>
        </w:rPr>
      </w:pPr>
      <w:r w:rsidRPr="00BA479F">
        <w:rPr>
          <w:rFonts w:ascii="Times New Roman" w:eastAsia="宋体" w:hAnsi="Times New Roman"/>
          <w:sz w:val="24"/>
          <w:szCs w:val="24"/>
          <w:lang w:val="en"/>
        </w:rPr>
        <w:t>To combine the contents and edges together, we use the same idea as we denote the edge similarity</w:t>
      </w:r>
      <w:r w:rsidRPr="00BA479F">
        <w:rPr>
          <w:rFonts w:ascii="Times New Roman" w:eastAsia="宋体" w:hAnsi="Times New Roman"/>
          <w:sz w:val="24"/>
          <w:szCs w:val="24"/>
        </w:rPr>
        <w:t xml:space="preserve">. Another hyper parameter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w:t>
      </w:r>
      <w:r w:rsidR="001F4CA5" w:rsidRPr="00BA479F">
        <w:rPr>
          <w:rFonts w:ascii="Times New Roman" w:eastAsia="宋体" w:hAnsi="Times New Roman"/>
          <w:sz w:val="24"/>
          <w:szCs w:val="24"/>
        </w:rPr>
        <w:t xml:space="preserve">is applied </w:t>
      </w:r>
      <w:r w:rsidRPr="00BA479F">
        <w:rPr>
          <w:rFonts w:ascii="Times New Roman" w:eastAsia="宋体" w:hAnsi="Times New Roman" w:hint="eastAsia"/>
          <w:sz w:val="24"/>
          <w:szCs w:val="24"/>
        </w:rPr>
        <w:t xml:space="preserve">to combine matrix </w:t>
      </w:r>
      <m:oMath>
        <m:r>
          <w:rPr>
            <w:rFonts w:ascii="Cambria Math" w:eastAsia="宋体" w:hAnsi="Cambria Math"/>
            <w:sz w:val="24"/>
            <w:szCs w:val="24"/>
          </w:rPr>
          <m:t>E(s,t)</m:t>
        </m:r>
      </m:oMath>
      <w:r w:rsidRPr="00BA479F">
        <w:rPr>
          <w:rFonts w:ascii="Times New Roman" w:eastAsia="宋体" w:hAnsi="Times New Roman" w:hint="eastAsia"/>
          <w:sz w:val="24"/>
          <w:szCs w:val="24"/>
        </w:rPr>
        <w:t xml:space="preserve"> and </w:t>
      </w:r>
      <m:oMath>
        <m:r>
          <m:rPr>
            <m:sty m:val="p"/>
          </m:rPr>
          <w:rPr>
            <w:rFonts w:ascii="Cambria Math" w:eastAsia="宋体" w:hAnsi="Cambria Math"/>
            <w:sz w:val="24"/>
            <w:szCs w:val="24"/>
          </w:rPr>
          <m:t>k</m:t>
        </m:r>
        <m:d>
          <m:dPr>
            <m:ctrlPr>
              <w:rPr>
                <w:rFonts w:ascii="Cambria Math" w:eastAsia="宋体" w:hAnsi="Cambria Math"/>
                <w:i/>
                <w:iCs/>
                <w:sz w:val="24"/>
                <w:szCs w:val="24"/>
              </w:rPr>
            </m:ctrlPr>
          </m:dPr>
          <m:e>
            <m:r>
              <w:rPr>
                <w:rFonts w:ascii="Cambria Math" w:eastAsia="宋体" w:hAnsi="Cambria Math"/>
                <w:sz w:val="24"/>
                <w:szCs w:val="24"/>
              </w:rPr>
              <m:t>s,t</m:t>
            </m:r>
          </m:e>
        </m:d>
      </m:oMath>
      <w:r w:rsidRPr="00BA479F">
        <w:rPr>
          <w:rFonts w:ascii="Times New Roman" w:eastAsia="宋体" w:hAnsi="Times New Roman" w:hint="eastAsia"/>
          <w:sz w:val="24"/>
          <w:szCs w:val="24"/>
        </w:rPr>
        <w:t xml:space="preserve"> together.</w:t>
      </w:r>
    </w:p>
    <w:p w14:paraId="1F36253B" w14:textId="48CFA031" w:rsidR="00B01EAE" w:rsidRPr="00BA479F" w:rsidRDefault="00B01EAE" w:rsidP="001F4CA5">
      <w:pPr>
        <w:wordWrap w:val="0"/>
        <w:adjustRightInd w:val="0"/>
        <w:snapToGrid w:val="0"/>
        <w:jc w:val="right"/>
        <w:rPr>
          <w:rFonts w:ascii="Times New Roman" w:eastAsia="宋体" w:hAnsi="Times New Roman"/>
          <w:sz w:val="24"/>
          <w:szCs w:val="24"/>
          <w:lang w:val="en"/>
        </w:rPr>
      </w:pPr>
      <m:oMath>
        <m:r>
          <m:rPr>
            <m:sty m:val="p"/>
          </m:rPr>
          <w:rPr>
            <w:rFonts w:ascii="Cambria Math" w:eastAsia="宋体" w:hAnsi="Cambria Math"/>
            <w:sz w:val="24"/>
            <w:szCs w:val="24"/>
            <w:lang w:val="en"/>
          </w:rPr>
          <w:lastRenderedPageBreak/>
          <m:t>G(s,t)=λE(s,t)+</m:t>
        </m:r>
        <m:d>
          <m:dPr>
            <m:ctrlPr>
              <w:rPr>
                <w:rFonts w:ascii="Cambria Math" w:eastAsia="宋体" w:hAnsi="Cambria Math"/>
                <w:sz w:val="24"/>
                <w:szCs w:val="24"/>
                <w:lang w:val="en"/>
              </w:rPr>
            </m:ctrlPr>
          </m:dPr>
          <m:e>
            <m:r>
              <m:rPr>
                <m:sty m:val="p"/>
              </m:rPr>
              <w:rPr>
                <w:rFonts w:ascii="Cambria Math" w:eastAsia="宋体" w:hAnsi="Cambria Math"/>
                <w:sz w:val="24"/>
                <w:szCs w:val="24"/>
                <w:lang w:val="en"/>
              </w:rPr>
              <m:t>1-λ</m:t>
            </m:r>
          </m:e>
        </m:d>
        <m:r>
          <m:rPr>
            <m:sty m:val="p"/>
          </m:rPr>
          <w:rPr>
            <w:rFonts w:ascii="Cambria Math" w:eastAsia="宋体" w:hAnsi="Cambria Math"/>
            <w:sz w:val="24"/>
            <w:szCs w:val="24"/>
            <w:lang w:val="en"/>
          </w:rPr>
          <m:t>k(s,t)</m:t>
        </m:r>
      </m:oMath>
      <w:r w:rsidR="001F4CA5" w:rsidRPr="00BA479F">
        <w:rPr>
          <w:rFonts w:ascii="Times New Roman" w:eastAsia="宋体" w:hAnsi="Times New Roman" w:hint="eastAsia"/>
          <w:sz w:val="24"/>
          <w:szCs w:val="24"/>
          <w:lang w:val="en"/>
        </w:rPr>
        <w:t xml:space="preserve">  </w:t>
      </w:r>
      <w:r w:rsidR="001F4CA5" w:rsidRPr="00BA479F">
        <w:rPr>
          <w:rFonts w:ascii="Times New Roman" w:eastAsia="宋体" w:hAnsi="Times New Roman"/>
          <w:sz w:val="24"/>
          <w:szCs w:val="24"/>
          <w:lang w:val="en"/>
        </w:rPr>
        <w:t xml:space="preserve">   </w:t>
      </w:r>
      <w:r w:rsidR="00EC716E" w:rsidRPr="00BA479F">
        <w:rPr>
          <w:rFonts w:ascii="Times New Roman" w:eastAsia="宋体" w:hAnsi="Times New Roman"/>
          <w:sz w:val="24"/>
          <w:szCs w:val="24"/>
          <w:lang w:val="en"/>
        </w:rPr>
        <w:t xml:space="preserve"> </w:t>
      </w:r>
      <w:r w:rsidR="001F4CA5" w:rsidRPr="00BA479F">
        <w:rPr>
          <w:rFonts w:ascii="Times New Roman" w:eastAsia="宋体" w:hAnsi="Times New Roman"/>
          <w:sz w:val="24"/>
          <w:szCs w:val="24"/>
          <w:lang w:val="en"/>
        </w:rPr>
        <w:t xml:space="preserve">                </w:t>
      </w:r>
      <w:r w:rsidR="001F4CA5" w:rsidRPr="00BA479F">
        <w:rPr>
          <w:rFonts w:ascii="Times New Roman" w:eastAsia="宋体" w:hAnsi="Times New Roman" w:hint="eastAsia"/>
          <w:sz w:val="24"/>
          <w:szCs w:val="24"/>
          <w:lang w:val="en"/>
        </w:rPr>
        <w:t>(</w:t>
      </w:r>
      <w:r w:rsidR="00094F4F" w:rsidRPr="00BA479F">
        <w:rPr>
          <w:rFonts w:ascii="Times New Roman" w:eastAsia="宋体" w:hAnsi="Times New Roman"/>
          <w:sz w:val="24"/>
          <w:szCs w:val="24"/>
          <w:lang w:val="en"/>
        </w:rPr>
        <w:t>9</w:t>
      </w:r>
      <w:r w:rsidR="001F4CA5" w:rsidRPr="00BA479F">
        <w:rPr>
          <w:rFonts w:ascii="Times New Roman" w:eastAsia="宋体" w:hAnsi="Times New Roman" w:hint="eastAsia"/>
          <w:sz w:val="24"/>
          <w:szCs w:val="24"/>
          <w:lang w:val="en"/>
        </w:rPr>
        <w:t>)</w:t>
      </w:r>
    </w:p>
    <w:p w14:paraId="7B3F0E30" w14:textId="192B8BF5" w:rsidR="00B01EAE" w:rsidRPr="00BA479F" w:rsidRDefault="00B01EAE" w:rsidP="00B01EAE">
      <w:pPr>
        <w:adjustRightInd w:val="0"/>
        <w:snapToGrid w:val="0"/>
        <w:rPr>
          <w:rFonts w:ascii="Times New Roman" w:eastAsia="宋体" w:hAnsi="Times New Roman"/>
          <w:sz w:val="24"/>
          <w:szCs w:val="24"/>
          <w:lang w:val="en"/>
        </w:rPr>
      </w:pPr>
      <w:r w:rsidRPr="00BA479F">
        <w:rPr>
          <w:rFonts w:ascii="Times New Roman" w:eastAsia="宋体" w:hAnsi="Times New Roman" w:hint="eastAsia"/>
          <w:sz w:val="24"/>
          <w:szCs w:val="24"/>
          <w:lang w:val="en"/>
        </w:rPr>
        <w:t xml:space="preserve">Also, parameter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is determined by Grid search.</w:t>
      </w:r>
      <w:r w:rsidR="001F4CA5" w:rsidRPr="00BA479F">
        <w:rPr>
          <w:rFonts w:ascii="Times New Roman" w:eastAsia="宋体" w:hAnsi="Times New Roman"/>
          <w:sz w:val="24"/>
          <w:szCs w:val="24"/>
        </w:rPr>
        <w:t xml:space="preserve"> The kernel we proposed is based on the similarity </w:t>
      </w:r>
      <m:oMath>
        <m:r>
          <m:rPr>
            <m:sty m:val="p"/>
          </m:rPr>
          <w:rPr>
            <w:rFonts w:ascii="Cambria Math" w:eastAsia="宋体" w:hAnsi="Cambria Math"/>
            <w:sz w:val="24"/>
            <w:szCs w:val="24"/>
            <w:lang w:val="en"/>
          </w:rPr>
          <m:t>G(s,t)</m:t>
        </m:r>
      </m:oMath>
      <w:r w:rsidR="001F4CA5" w:rsidRPr="00BA479F">
        <w:rPr>
          <w:rFonts w:ascii="Times New Roman" w:eastAsia="宋体" w:hAnsi="Times New Roman"/>
          <w:sz w:val="24"/>
          <w:szCs w:val="24"/>
        </w:rPr>
        <w:t xml:space="preserve"> we define above.</w:t>
      </w:r>
    </w:p>
    <w:p w14:paraId="10C65262" w14:textId="77777777" w:rsidR="008234D8" w:rsidRPr="00BA479F" w:rsidRDefault="008234D8" w:rsidP="00286BB9">
      <w:pPr>
        <w:adjustRightInd w:val="0"/>
        <w:snapToGrid w:val="0"/>
        <w:rPr>
          <w:rFonts w:ascii="Times New Roman" w:eastAsia="宋体" w:hAnsi="Times New Roman"/>
          <w:sz w:val="24"/>
          <w:szCs w:val="24"/>
          <w:lang w:val="en"/>
        </w:rPr>
      </w:pPr>
    </w:p>
    <w:p w14:paraId="17A355A7" w14:textId="6022931F" w:rsidR="00366E11" w:rsidRPr="00BA479F" w:rsidRDefault="00D87D8D" w:rsidP="00D87D8D">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hint="eastAsia"/>
          <w:sz w:val="24"/>
          <w:szCs w:val="24"/>
        </w:rPr>
        <w:t>Experimental test based on</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financial news and stock price movement</w:t>
      </w:r>
    </w:p>
    <w:p w14:paraId="7019A136" w14:textId="52EE023A" w:rsidR="00EE4781" w:rsidRPr="00BA479F" w:rsidRDefault="00FE3480" w:rsidP="00D019E7">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 xml:space="preserve">As we have demonstrated in the literature review, financial news is tested to have certain effects on stock price and can be used to predict the stock price </w:t>
      </w:r>
      <w:r w:rsidR="004F3BD5" w:rsidRPr="00BA479F">
        <w:rPr>
          <w:rFonts w:ascii="Times New Roman" w:eastAsia="宋体" w:hAnsi="Times New Roman"/>
          <w:sz w:val="24"/>
          <w:szCs w:val="24"/>
        </w:rPr>
        <w:t>movement (</w:t>
      </w:r>
      <w:r w:rsidR="00B20F07" w:rsidRPr="00BA479F">
        <w:rPr>
          <w:rFonts w:ascii="Times New Roman" w:eastAsia="宋体" w:hAnsi="Times New Roman" w:hint="eastAsia"/>
          <w:sz w:val="24"/>
          <w:szCs w:val="24"/>
        </w:rPr>
        <w:t>[</w:t>
      </w:r>
      <w:r w:rsidR="00B20F07" w:rsidRPr="00BA479F">
        <w:rPr>
          <w:rFonts w:ascii="Times New Roman" w:eastAsia="宋体" w:hAnsi="Times New Roman"/>
          <w:sz w:val="24"/>
          <w:szCs w:val="24"/>
        </w:rPr>
        <w:t>1],[2],</w:t>
      </w:r>
      <w:r w:rsidR="006911A5" w:rsidRPr="00BA479F">
        <w:rPr>
          <w:rFonts w:ascii="Times New Roman" w:eastAsia="宋体" w:hAnsi="Times New Roman"/>
          <w:sz w:val="24"/>
          <w:szCs w:val="24"/>
        </w:rPr>
        <w:t xml:space="preserve">[3],[4], </w:t>
      </w:r>
      <w:r w:rsidR="004F3BD5" w:rsidRPr="00BA479F">
        <w:rPr>
          <w:rFonts w:ascii="Times New Roman" w:eastAsia="宋体" w:hAnsi="Times New Roman"/>
          <w:sz w:val="24"/>
          <w:szCs w:val="24"/>
        </w:rPr>
        <w:t>etc.</w:t>
      </w:r>
      <w:r w:rsidR="00EC0578" w:rsidRPr="00BA479F">
        <w:rPr>
          <w:rFonts w:ascii="Times New Roman" w:eastAsia="宋体" w:hAnsi="Times New Roman" w:hint="eastAsia"/>
          <w:sz w:val="24"/>
          <w:szCs w:val="24"/>
        </w:rPr>
        <w:t>)</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 xml:space="preserve">And SVM has been widely used to predict the movement by classifying moving up or </w:t>
      </w:r>
      <w:r w:rsidR="004F3BD5" w:rsidRPr="00BA479F">
        <w:rPr>
          <w:rFonts w:ascii="Times New Roman" w:eastAsia="宋体" w:hAnsi="Times New Roman"/>
          <w:sz w:val="24"/>
          <w:szCs w:val="24"/>
        </w:rPr>
        <w:t>down (</w:t>
      </w:r>
      <w:r w:rsidR="006911A5" w:rsidRPr="00BA479F">
        <w:rPr>
          <w:rFonts w:ascii="Times New Roman" w:eastAsia="宋体" w:hAnsi="Times New Roman"/>
          <w:sz w:val="24"/>
          <w:szCs w:val="24"/>
        </w:rPr>
        <w:t>[4], [5], [6], [7], [8], [9]</w:t>
      </w:r>
      <w:r w:rsidR="00EC0578"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Based on the relationship between financial news and stock price movement, we now apply </w:t>
      </w:r>
      <w:r w:rsidR="00F776DB" w:rsidRPr="00BA479F">
        <w:rPr>
          <w:rFonts w:ascii="Times New Roman" w:eastAsia="宋体" w:hAnsi="Times New Roman"/>
          <w:sz w:val="24"/>
          <w:szCs w:val="24"/>
        </w:rPr>
        <w:t xml:space="preserve">SVM with </w:t>
      </w:r>
      <w:r w:rsidR="00BB4030" w:rsidRPr="00BA479F">
        <w:rPr>
          <w:rFonts w:ascii="Times New Roman" w:eastAsia="宋体" w:hAnsi="Times New Roman" w:hint="eastAsia"/>
          <w:sz w:val="24"/>
          <w:szCs w:val="24"/>
        </w:rPr>
        <w:t>proposed</w:t>
      </w:r>
      <w:r w:rsidR="00BB4030" w:rsidRPr="00BA479F">
        <w:rPr>
          <w:rFonts w:ascii="Times New Roman" w:eastAsia="宋体" w:hAnsi="Times New Roman"/>
          <w:sz w:val="24"/>
          <w:szCs w:val="24"/>
        </w:rPr>
        <w:t xml:space="preserve"> </w:t>
      </w:r>
      <w:r w:rsidRPr="00BA479F">
        <w:rPr>
          <w:rFonts w:ascii="Times New Roman" w:eastAsia="宋体" w:hAnsi="Times New Roman"/>
          <w:sz w:val="24"/>
          <w:szCs w:val="24"/>
        </w:rPr>
        <w:t xml:space="preserve">S&amp;S kernel </w:t>
      </w:r>
      <w:r w:rsidR="00F776DB" w:rsidRPr="00BA479F">
        <w:rPr>
          <w:rFonts w:ascii="Times New Roman" w:eastAsia="宋体" w:hAnsi="Times New Roman"/>
          <w:sz w:val="24"/>
          <w:szCs w:val="24"/>
        </w:rPr>
        <w:t>to predict the stock price movement.</w:t>
      </w:r>
    </w:p>
    <w:p w14:paraId="16CD9F90" w14:textId="43BC7B3F" w:rsidR="00D24640" w:rsidRPr="00BA479F" w:rsidRDefault="002B50AF" w:rsidP="00316149">
      <w:pPr>
        <w:pStyle w:val="a3"/>
        <w:numPr>
          <w:ilvl w:val="0"/>
          <w:numId w:val="20"/>
        </w:numPr>
        <w:adjustRightInd w:val="0"/>
        <w:snapToGrid w:val="0"/>
        <w:ind w:firstLineChars="0"/>
        <w:rPr>
          <w:rFonts w:ascii="Times New Roman" w:eastAsia="宋体" w:hAnsi="Times New Roman"/>
          <w:sz w:val="24"/>
          <w:szCs w:val="24"/>
        </w:rPr>
      </w:pPr>
      <w:r w:rsidRPr="00BA479F">
        <w:rPr>
          <w:rFonts w:ascii="Times New Roman" w:eastAsia="宋体" w:hAnsi="Times New Roman" w:hint="eastAsia"/>
          <w:sz w:val="24"/>
          <w:szCs w:val="24"/>
        </w:rPr>
        <w:t>Data</w:t>
      </w:r>
      <w:r w:rsidRPr="00BA479F">
        <w:rPr>
          <w:rFonts w:ascii="Times New Roman" w:eastAsia="宋体" w:hAnsi="Times New Roman"/>
          <w:sz w:val="24"/>
          <w:szCs w:val="24"/>
        </w:rPr>
        <w:t xml:space="preserve"> source</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and s</w:t>
      </w:r>
      <w:r w:rsidR="00A6043F" w:rsidRPr="00BA479F">
        <w:rPr>
          <w:rFonts w:ascii="Times New Roman" w:eastAsia="宋体" w:hAnsi="Times New Roman"/>
          <w:sz w:val="24"/>
          <w:szCs w:val="24"/>
        </w:rPr>
        <w:t xml:space="preserve">tatistical </w:t>
      </w:r>
      <w:r w:rsidR="00D24640" w:rsidRPr="00BA479F">
        <w:rPr>
          <w:rFonts w:ascii="Times New Roman" w:eastAsia="宋体" w:hAnsi="Times New Roman"/>
          <w:sz w:val="24"/>
          <w:szCs w:val="24"/>
        </w:rPr>
        <w:t>features</w:t>
      </w:r>
    </w:p>
    <w:p w14:paraId="320BEE98" w14:textId="4628E251" w:rsidR="005C0E25" w:rsidRPr="00BA479F" w:rsidRDefault="00F776DB" w:rsidP="006911A5">
      <w:pPr>
        <w:pStyle w:val="a3"/>
        <w:adjustRightInd w:val="0"/>
        <w:snapToGrid w:val="0"/>
        <w:ind w:firstLineChars="50" w:firstLine="120"/>
        <w:rPr>
          <w:rFonts w:ascii="Times New Roman" w:eastAsia="宋体" w:hAnsi="Times New Roman"/>
          <w:sz w:val="24"/>
          <w:szCs w:val="24"/>
        </w:rPr>
      </w:pPr>
      <w:r w:rsidRPr="00BA479F">
        <w:rPr>
          <w:rFonts w:ascii="Times New Roman" w:eastAsia="宋体" w:hAnsi="Times New Roman" w:hint="eastAsia"/>
          <w:sz w:val="24"/>
          <w:szCs w:val="24"/>
        </w:rPr>
        <w:t>The news text material</w:t>
      </w:r>
      <w:r w:rsidRPr="00BA479F">
        <w:rPr>
          <w:rFonts w:ascii="Times New Roman" w:eastAsia="宋体" w:hAnsi="Times New Roman"/>
          <w:sz w:val="24"/>
          <w:szCs w:val="24"/>
        </w:rPr>
        <w:t>s</w:t>
      </w:r>
      <w:r w:rsidRPr="00BA479F">
        <w:rPr>
          <w:rFonts w:ascii="Times New Roman" w:eastAsia="宋体" w:hAnsi="Times New Roman" w:hint="eastAsia"/>
          <w:sz w:val="24"/>
          <w:szCs w:val="24"/>
        </w:rPr>
        <w:t xml:space="preserve"> we use </w:t>
      </w:r>
      <w:r w:rsidRPr="00BA479F">
        <w:rPr>
          <w:rFonts w:ascii="Times New Roman" w:eastAsia="宋体" w:hAnsi="Times New Roman"/>
          <w:sz w:val="24"/>
          <w:szCs w:val="24"/>
        </w:rPr>
        <w:t xml:space="preserve">are all from the financial </w:t>
      </w:r>
      <w:r w:rsidR="006911A5" w:rsidRPr="00BA479F">
        <w:rPr>
          <w:rFonts w:ascii="Times New Roman" w:eastAsia="宋体" w:hAnsi="Times New Roman"/>
          <w:sz w:val="24"/>
          <w:szCs w:val="24"/>
        </w:rPr>
        <w:t xml:space="preserve">channel </w:t>
      </w:r>
      <w:r w:rsidRPr="00BA479F">
        <w:rPr>
          <w:rFonts w:ascii="Times New Roman" w:eastAsia="宋体" w:hAnsi="Times New Roman"/>
          <w:sz w:val="24"/>
          <w:szCs w:val="24"/>
        </w:rPr>
        <w:t>of ifeng.com</w:t>
      </w:r>
      <w:r w:rsidRPr="00BA479F">
        <w:rPr>
          <w:rFonts w:ascii="Times New Roman" w:eastAsia="宋体" w:hAnsi="Times New Roman" w:hint="eastAsia"/>
          <w:sz w:val="24"/>
          <w:szCs w:val="24"/>
        </w:rPr>
        <w:t>, which is a well-known professional</w:t>
      </w:r>
      <w:r w:rsidRPr="00BA479F">
        <w:rPr>
          <w:rFonts w:ascii="Times New Roman" w:eastAsia="宋体" w:hAnsi="Times New Roman"/>
          <w:sz w:val="24"/>
          <w:szCs w:val="24"/>
        </w:rPr>
        <w:t xml:space="preserve"> financial portal in China. Considering the popularity and the development of the industry </w:t>
      </w:r>
      <w:r w:rsidR="003C4C44" w:rsidRPr="00BA479F">
        <w:rPr>
          <w:rFonts w:ascii="Times New Roman" w:eastAsia="宋体" w:hAnsi="Times New Roman"/>
          <w:sz w:val="24"/>
          <w:szCs w:val="24"/>
        </w:rPr>
        <w:t xml:space="preserve">in </w:t>
      </w:r>
      <w:r w:rsidRPr="00BA479F">
        <w:rPr>
          <w:rFonts w:ascii="Times New Roman" w:eastAsia="宋体" w:hAnsi="Times New Roman"/>
          <w:sz w:val="24"/>
          <w:szCs w:val="24"/>
        </w:rPr>
        <w:t xml:space="preserve">these years, we choose medical and health industry as our object. </w:t>
      </w:r>
      <w:r w:rsidR="00530A60" w:rsidRPr="00BA479F">
        <w:rPr>
          <w:rFonts w:ascii="Times New Roman" w:eastAsia="宋体" w:hAnsi="Times New Roman"/>
          <w:sz w:val="24"/>
          <w:szCs w:val="24"/>
        </w:rPr>
        <w:t>T</w:t>
      </w:r>
      <w:r w:rsidR="00530A60" w:rsidRPr="00BA479F">
        <w:rPr>
          <w:rFonts w:ascii="Times New Roman" w:eastAsia="宋体" w:hAnsi="Times New Roman" w:hint="eastAsia"/>
          <w:sz w:val="24"/>
          <w:szCs w:val="24"/>
        </w:rPr>
        <w:t>h</w:t>
      </w:r>
      <w:r w:rsidR="00530A60" w:rsidRPr="00BA479F">
        <w:rPr>
          <w:rFonts w:ascii="Times New Roman" w:eastAsia="宋体" w:hAnsi="Times New Roman"/>
          <w:sz w:val="24"/>
          <w:szCs w:val="24"/>
        </w:rPr>
        <w:t xml:space="preserve">e news </w:t>
      </w:r>
      <w:r w:rsidR="003C4C44" w:rsidRPr="00BA479F">
        <w:rPr>
          <w:rFonts w:ascii="Times New Roman" w:eastAsia="宋体" w:hAnsi="Times New Roman"/>
          <w:sz w:val="24"/>
          <w:szCs w:val="24"/>
        </w:rPr>
        <w:t>is</w:t>
      </w:r>
      <w:r w:rsidR="00530A60" w:rsidRPr="00BA479F">
        <w:rPr>
          <w:rFonts w:ascii="Times New Roman" w:eastAsia="宋体" w:hAnsi="Times New Roman"/>
          <w:sz w:val="24"/>
          <w:szCs w:val="24"/>
        </w:rPr>
        <w:t xml:space="preserve"> obtained by web crawler. W</w:t>
      </w:r>
      <w:r w:rsidRPr="00BA479F">
        <w:rPr>
          <w:rFonts w:ascii="Times New Roman" w:eastAsia="宋体" w:hAnsi="Times New Roman"/>
          <w:sz w:val="24"/>
          <w:szCs w:val="24"/>
        </w:rPr>
        <w:t xml:space="preserve">e </w:t>
      </w:r>
      <w:r w:rsidR="003C4C44" w:rsidRPr="00BA479F">
        <w:rPr>
          <w:rFonts w:ascii="Times New Roman" w:eastAsia="宋体" w:hAnsi="Times New Roman"/>
          <w:sz w:val="24"/>
          <w:szCs w:val="24"/>
        </w:rPr>
        <w:t xml:space="preserve">collect </w:t>
      </w:r>
      <w:r w:rsidRPr="00BA479F">
        <w:rPr>
          <w:rFonts w:ascii="Times New Roman" w:eastAsia="宋体" w:hAnsi="Times New Roman"/>
          <w:sz w:val="24"/>
          <w:szCs w:val="24"/>
        </w:rPr>
        <w:t xml:space="preserve">the </w:t>
      </w:r>
      <w:r w:rsidR="00530A60" w:rsidRPr="00BA479F">
        <w:rPr>
          <w:rFonts w:ascii="Times New Roman" w:eastAsia="宋体" w:hAnsi="Times New Roman"/>
          <w:sz w:val="24"/>
          <w:szCs w:val="24"/>
        </w:rPr>
        <w:t xml:space="preserve">financial </w:t>
      </w:r>
      <w:r w:rsidRPr="00BA479F">
        <w:rPr>
          <w:rFonts w:ascii="Times New Roman" w:eastAsia="宋体" w:hAnsi="Times New Roman"/>
          <w:sz w:val="24"/>
          <w:szCs w:val="24"/>
        </w:rPr>
        <w:t>news</w:t>
      </w:r>
      <w:r w:rsidR="00530A60" w:rsidRPr="00BA479F">
        <w:rPr>
          <w:rFonts w:ascii="Times New Roman" w:eastAsia="宋体" w:hAnsi="Times New Roman"/>
          <w:sz w:val="24"/>
          <w:szCs w:val="24"/>
        </w:rPr>
        <w:t xml:space="preserve"> of stocks</w:t>
      </w:r>
      <w:r w:rsidRPr="00BA479F">
        <w:rPr>
          <w:rFonts w:ascii="Times New Roman" w:eastAsia="宋体" w:hAnsi="Times New Roman"/>
          <w:sz w:val="24"/>
          <w:szCs w:val="24"/>
        </w:rPr>
        <w:t xml:space="preserve"> from September of 2012 to March of 2017. </w:t>
      </w:r>
      <w:r w:rsidR="00530A60" w:rsidRPr="00BA479F">
        <w:rPr>
          <w:rFonts w:ascii="Times New Roman" w:eastAsia="宋体" w:hAnsi="Times New Roman"/>
          <w:sz w:val="24"/>
          <w:szCs w:val="24"/>
        </w:rPr>
        <w:t xml:space="preserve">In order to demonstrate our model in detail, </w:t>
      </w:r>
      <w:r w:rsidR="00112073" w:rsidRPr="00BA479F">
        <w:rPr>
          <w:rFonts w:ascii="Times New Roman" w:eastAsia="宋体" w:hAnsi="Times New Roman"/>
          <w:sz w:val="24"/>
          <w:szCs w:val="24"/>
        </w:rPr>
        <w:t>we take</w:t>
      </w:r>
      <w:r w:rsidR="003C4C44" w:rsidRPr="00BA479F">
        <w:rPr>
          <w:rFonts w:ascii="Times New Roman" w:eastAsia="宋体" w:hAnsi="Times New Roman"/>
          <w:sz w:val="24"/>
          <w:szCs w:val="24"/>
        </w:rPr>
        <w:t xml:space="preserve"> a random sample of </w:t>
      </w:r>
      <w:r w:rsidR="00530A60" w:rsidRPr="00BA479F">
        <w:rPr>
          <w:rFonts w:ascii="Times New Roman" w:eastAsia="宋体" w:hAnsi="Times New Roman"/>
          <w:sz w:val="24"/>
          <w:szCs w:val="24"/>
        </w:rPr>
        <w:t>stock SZ002424</w:t>
      </w:r>
      <w:r w:rsidR="003C4C44" w:rsidRPr="00BA479F">
        <w:rPr>
          <w:rFonts w:ascii="Times New Roman" w:eastAsia="宋体" w:hAnsi="Times New Roman"/>
          <w:sz w:val="24"/>
          <w:szCs w:val="24"/>
        </w:rPr>
        <w:t xml:space="preserve"> to exhibit the results.</w:t>
      </w:r>
      <w:r w:rsidR="00530A60" w:rsidRPr="00BA479F">
        <w:rPr>
          <w:rFonts w:ascii="Times New Roman" w:eastAsia="宋体" w:hAnsi="Times New Roman"/>
          <w:sz w:val="24"/>
          <w:szCs w:val="24"/>
        </w:rPr>
        <w:t xml:space="preserve"> </w:t>
      </w:r>
      <w:r w:rsidR="003C4C44" w:rsidRPr="00BA479F">
        <w:rPr>
          <w:rFonts w:ascii="Times New Roman" w:eastAsia="宋体" w:hAnsi="Times New Roman"/>
          <w:sz w:val="24"/>
          <w:szCs w:val="24"/>
        </w:rPr>
        <w:t xml:space="preserve">More samples’ results will </w:t>
      </w:r>
      <w:r w:rsidR="00530A60" w:rsidRPr="00BA479F">
        <w:rPr>
          <w:rFonts w:ascii="Times New Roman" w:eastAsia="宋体" w:hAnsi="Times New Roman"/>
          <w:sz w:val="24"/>
          <w:szCs w:val="24"/>
        </w:rPr>
        <w:t xml:space="preserve">be found </w:t>
      </w:r>
      <w:r w:rsidR="003C4C44" w:rsidRPr="00BA479F">
        <w:rPr>
          <w:rFonts w:ascii="Times New Roman" w:eastAsia="宋体" w:hAnsi="Times New Roman"/>
          <w:sz w:val="24"/>
          <w:szCs w:val="24"/>
        </w:rPr>
        <w:t xml:space="preserve">in Section V and </w:t>
      </w:r>
      <w:r w:rsidR="00530A60" w:rsidRPr="00BA479F">
        <w:rPr>
          <w:rFonts w:ascii="Times New Roman" w:eastAsia="宋体" w:hAnsi="Times New Roman"/>
          <w:sz w:val="24"/>
          <w:szCs w:val="24"/>
        </w:rPr>
        <w:t>the appendix.</w:t>
      </w:r>
      <w:r w:rsidRPr="00BA479F">
        <w:rPr>
          <w:rFonts w:ascii="Times New Roman" w:eastAsia="宋体" w:hAnsi="Times New Roman"/>
          <w:sz w:val="24"/>
          <w:szCs w:val="24"/>
        </w:rPr>
        <w:t xml:space="preserve"> </w:t>
      </w:r>
    </w:p>
    <w:p w14:paraId="6C735232" w14:textId="77777777" w:rsidR="005C0E25" w:rsidRPr="00BA479F" w:rsidRDefault="005C0E25" w:rsidP="00F776DB">
      <w:pPr>
        <w:pStyle w:val="a3"/>
        <w:adjustRightInd w:val="0"/>
        <w:snapToGrid w:val="0"/>
        <w:ind w:firstLineChars="0" w:firstLine="0"/>
        <w:rPr>
          <w:rFonts w:ascii="Times New Roman" w:eastAsia="宋体" w:hAnsi="Times New Roman"/>
          <w:sz w:val="24"/>
          <w:szCs w:val="24"/>
        </w:rPr>
      </w:pPr>
    </w:p>
    <w:p w14:paraId="38E3AA56" w14:textId="09BA13BF" w:rsidR="00F776DB" w:rsidRPr="00BA479F" w:rsidRDefault="00F776DB" w:rsidP="00F776DB">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sz w:val="24"/>
          <w:szCs w:val="24"/>
        </w:rPr>
        <w:t>For SZ002424, there are 581 news spreading over 315 days. This means the news distribute quite sparsely. Fig</w:t>
      </w:r>
      <w:r w:rsidR="00A714FA" w:rsidRPr="00BA479F">
        <w:rPr>
          <w:rFonts w:ascii="Times New Roman" w:eastAsia="宋体" w:hAnsi="Times New Roman"/>
          <w:sz w:val="24"/>
          <w:szCs w:val="24"/>
        </w:rPr>
        <w:t xml:space="preserve"> 2</w:t>
      </w:r>
      <w:r w:rsidRPr="00BA479F">
        <w:rPr>
          <w:rFonts w:ascii="Times New Roman" w:eastAsia="宋体" w:hAnsi="Times New Roman"/>
          <w:sz w:val="24"/>
          <w:szCs w:val="24"/>
        </w:rPr>
        <w:t xml:space="preserve"> shows that there are nearly </w:t>
      </w:r>
      <m:oMath>
        <m:f>
          <m:fPr>
            <m:ctrlPr>
              <w:rPr>
                <w:rFonts w:ascii="Cambria Math" w:eastAsia="宋体" w:hAnsi="Cambria Math"/>
                <w:sz w:val="24"/>
                <w:szCs w:val="24"/>
              </w:rPr>
            </m:ctrlPr>
          </m:fPr>
          <m:num>
            <m:r>
              <m:rPr>
                <m:sty m:val="p"/>
              </m:rPr>
              <w:rPr>
                <w:rFonts w:ascii="Cambria Math" w:eastAsia="宋体" w:hAnsi="Cambria Math"/>
                <w:sz w:val="24"/>
                <w:szCs w:val="24"/>
              </w:rPr>
              <m:t>2</m:t>
            </m:r>
          </m:num>
          <m:den>
            <m:r>
              <m:rPr>
                <m:sty m:val="p"/>
              </m:rPr>
              <w:rPr>
                <w:rFonts w:ascii="Cambria Math" w:eastAsia="宋体" w:hAnsi="Cambria Math"/>
                <w:sz w:val="24"/>
                <w:szCs w:val="24"/>
              </w:rPr>
              <m:t>3</m:t>
            </m:r>
          </m:den>
        </m:f>
      </m:oMath>
      <w:r w:rsidRPr="00BA479F">
        <w:rPr>
          <w:rFonts w:ascii="Times New Roman" w:eastAsia="宋体" w:hAnsi="Times New Roman"/>
          <w:sz w:val="24"/>
          <w:szCs w:val="24"/>
        </w:rPr>
        <w:t xml:space="preserve"> of the days has only one piece of news </w:t>
      </w:r>
      <w:r w:rsidR="005C0E25" w:rsidRPr="00BA479F">
        <w:rPr>
          <w:rFonts w:ascii="Times New Roman" w:eastAsia="宋体" w:hAnsi="Times New Roman"/>
          <w:sz w:val="24"/>
          <w:szCs w:val="24"/>
        </w:rPr>
        <w:t xml:space="preserve">related to </w:t>
      </w:r>
      <w:r w:rsidRPr="00BA479F">
        <w:rPr>
          <w:rFonts w:ascii="Times New Roman" w:eastAsia="宋体" w:hAnsi="Times New Roman"/>
          <w:sz w:val="24"/>
          <w:szCs w:val="24"/>
        </w:rPr>
        <w:t>stock SZ002424, while there is also one day having 15 pieces of news. For days with only one piece of news, as our research shows, the matrix Y which is corresponding to the similarity of news graph may have little effect for our prediction.</w:t>
      </w:r>
    </w:p>
    <w:p w14:paraId="6CB55143" w14:textId="77777777" w:rsidR="00F776DB" w:rsidRPr="00BA479F" w:rsidRDefault="00F776DB" w:rsidP="00F776DB">
      <w:pPr>
        <w:pStyle w:val="a3"/>
        <w:adjustRightInd w:val="0"/>
        <w:snapToGrid w:val="0"/>
        <w:ind w:firstLineChars="0" w:firstLine="0"/>
        <w:rPr>
          <w:rFonts w:ascii="Times New Roman" w:eastAsia="宋体" w:hAnsi="Times New Roman"/>
          <w:sz w:val="24"/>
          <w:szCs w:val="24"/>
        </w:rPr>
      </w:pPr>
    </w:p>
    <w:p w14:paraId="02FB7825" w14:textId="77777777" w:rsidR="00F776DB" w:rsidRPr="00BA479F" w:rsidRDefault="00F776DB" w:rsidP="00F776DB">
      <w:pPr>
        <w:pStyle w:val="a3"/>
        <w:adjustRightInd w:val="0"/>
        <w:snapToGrid w:val="0"/>
        <w:ind w:firstLineChars="0" w:firstLine="0"/>
        <w:jc w:val="center"/>
        <w:rPr>
          <w:rFonts w:ascii="Times New Roman" w:eastAsia="宋体" w:hAnsi="Times New Roman"/>
          <w:sz w:val="24"/>
          <w:szCs w:val="24"/>
        </w:rPr>
      </w:pPr>
      <w:r w:rsidRPr="00BA479F">
        <w:rPr>
          <w:noProof/>
          <w:sz w:val="24"/>
          <w:szCs w:val="24"/>
        </w:rPr>
        <w:drawing>
          <wp:inline distT="0" distB="0" distL="0" distR="0" wp14:anchorId="51E92E87" wp14:editId="79AACA5B">
            <wp:extent cx="2955957" cy="2129243"/>
            <wp:effectExtent l="0" t="0" r="0" b="444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2957" cy="2134285"/>
                    </a:xfrm>
                    <a:prstGeom prst="rect">
                      <a:avLst/>
                    </a:prstGeom>
                  </pic:spPr>
                </pic:pic>
              </a:graphicData>
            </a:graphic>
          </wp:inline>
        </w:drawing>
      </w:r>
    </w:p>
    <w:p w14:paraId="043CE036" w14:textId="53382D18" w:rsidR="00F776DB" w:rsidRPr="00BA479F" w:rsidRDefault="00F776DB" w:rsidP="00F776DB">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b/>
          <w:sz w:val="24"/>
          <w:szCs w:val="24"/>
        </w:rPr>
        <w:t>Fig</w:t>
      </w:r>
      <w:r w:rsidR="00C61813" w:rsidRPr="00BA479F">
        <w:rPr>
          <w:rFonts w:ascii="Times New Roman" w:eastAsia="宋体" w:hAnsi="Times New Roman"/>
          <w:b/>
          <w:sz w:val="24"/>
          <w:szCs w:val="24"/>
        </w:rPr>
        <w:t>.</w:t>
      </w:r>
      <w:r w:rsidRPr="00BA479F">
        <w:rPr>
          <w:rFonts w:ascii="Times New Roman" w:eastAsia="宋体" w:hAnsi="Times New Roman" w:hint="eastAsia"/>
          <w:b/>
          <w:sz w:val="24"/>
          <w:szCs w:val="24"/>
        </w:rPr>
        <w:t xml:space="preserve"> </w:t>
      </w:r>
      <w:r w:rsidR="00A714FA" w:rsidRPr="00BA479F">
        <w:rPr>
          <w:rFonts w:ascii="Times New Roman" w:eastAsia="宋体" w:hAnsi="Times New Roman"/>
          <w:b/>
          <w:sz w:val="24"/>
          <w:szCs w:val="24"/>
        </w:rPr>
        <w:t>2</w:t>
      </w:r>
      <w:r w:rsidRPr="00BA479F">
        <w:rPr>
          <w:rFonts w:ascii="Times New Roman" w:eastAsia="宋体" w:hAnsi="Times New Roman"/>
          <w:b/>
          <w:sz w:val="24"/>
          <w:szCs w:val="24"/>
        </w:rPr>
        <w:t>.</w:t>
      </w:r>
      <w:r w:rsidRPr="00BA479F">
        <w:rPr>
          <w:rFonts w:ascii="Times New Roman" w:eastAsia="宋体" w:hAnsi="Times New Roman"/>
          <w:sz w:val="24"/>
          <w:szCs w:val="24"/>
        </w:rPr>
        <w:t xml:space="preserve"> The distribution of the news number for SZ002424</w:t>
      </w:r>
    </w:p>
    <w:p w14:paraId="2E723703" w14:textId="77777777" w:rsidR="00F776DB" w:rsidRPr="00BA479F" w:rsidRDefault="00F776DB" w:rsidP="00F776DB">
      <w:pPr>
        <w:pStyle w:val="a3"/>
        <w:adjustRightInd w:val="0"/>
        <w:snapToGrid w:val="0"/>
        <w:ind w:firstLineChars="0" w:firstLine="0"/>
        <w:rPr>
          <w:rFonts w:ascii="Times New Roman" w:eastAsia="宋体" w:hAnsi="Times New Roman"/>
          <w:sz w:val="24"/>
          <w:szCs w:val="24"/>
        </w:rPr>
      </w:pPr>
    </w:p>
    <w:p w14:paraId="6EB52BD2" w14:textId="4A40732F" w:rsidR="00F776DB" w:rsidRPr="00BA479F" w:rsidRDefault="00F776DB" w:rsidP="00F776DB">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sz w:val="24"/>
          <w:szCs w:val="24"/>
        </w:rPr>
        <w:t xml:space="preserve">We aim to predict the trend of stock price based on financial news, so the return of a stock </w:t>
      </w:r>
      <m:oMath>
        <m:sSub>
          <m:sSubPr>
            <m:ctrlPr>
              <w:rPr>
                <w:rFonts w:ascii="Cambria Math" w:eastAsia="宋体" w:hAnsi="Cambria Math"/>
                <w:sz w:val="24"/>
                <w:szCs w:val="24"/>
              </w:rPr>
            </m:ctrlPr>
          </m:sSubPr>
          <m:e>
            <m:r>
              <w:rPr>
                <w:rFonts w:ascii="Cambria Math" w:eastAsia="宋体" w:hAnsi="Cambria Math"/>
                <w:sz w:val="24"/>
                <w:szCs w:val="24"/>
              </w:rPr>
              <m:t>r</m:t>
            </m:r>
          </m:e>
          <m:sub>
            <m:r>
              <w:rPr>
                <w:rFonts w:ascii="Cambria Math" w:eastAsia="宋体" w:hAnsi="Cambria Math"/>
                <w:sz w:val="24"/>
                <w:szCs w:val="24"/>
              </w:rPr>
              <m:t>t</m:t>
            </m:r>
          </m:sub>
        </m:sSub>
      </m:oMath>
      <w:r w:rsidRPr="00BA479F">
        <w:rPr>
          <w:rFonts w:ascii="Times New Roman" w:eastAsia="宋体" w:hAnsi="Times New Roman"/>
          <w:sz w:val="24"/>
          <w:szCs w:val="24"/>
        </w:rPr>
        <w:t xml:space="preserve"> within a trading day is processed into two signs: </w:t>
      </w:r>
    </w:p>
    <w:p w14:paraId="375EFBA8" w14:textId="7C43B9DB" w:rsidR="00F776DB" w:rsidRPr="00BA479F" w:rsidRDefault="007525D8" w:rsidP="000C69DD">
      <w:pPr>
        <w:pStyle w:val="a3"/>
        <w:wordWrap w:val="0"/>
        <w:adjustRightInd w:val="0"/>
        <w:snapToGrid w:val="0"/>
        <w:ind w:firstLineChars="0" w:firstLine="0"/>
        <w:jc w:val="right"/>
        <w:rPr>
          <w:rFonts w:ascii="Times New Roman" w:eastAsia="宋体" w:hAnsi="Times New Roman"/>
          <w:sz w:val="24"/>
          <w:szCs w:val="24"/>
        </w:rPr>
      </w:pPr>
      <m:oMath>
        <m:sSub>
          <m:sSubPr>
            <m:ctrlPr>
              <w:rPr>
                <w:rFonts w:ascii="Cambria Math" w:eastAsia="宋体" w:hAnsi="Cambria Math"/>
                <w:sz w:val="24"/>
                <w:szCs w:val="24"/>
              </w:rPr>
            </m:ctrlPr>
          </m:sSubPr>
          <m:e>
            <m:r>
              <w:rPr>
                <w:rFonts w:ascii="Cambria Math" w:eastAsia="宋体" w:hAnsi="Cambria Math"/>
                <w:sz w:val="24"/>
                <w:szCs w:val="24"/>
              </w:rPr>
              <m:t>tag</m:t>
            </m:r>
          </m:e>
          <m:sub>
            <m:r>
              <w:rPr>
                <w:rFonts w:ascii="Cambria Math" w:eastAsia="宋体" w:hAnsi="Cambria Math"/>
                <w:sz w:val="24"/>
                <w:szCs w:val="24"/>
              </w:rPr>
              <m:t>t</m:t>
            </m:r>
          </m:sub>
        </m:sSub>
        <m:r>
          <m:rPr>
            <m:sty m:val="p"/>
          </m:rPr>
          <w:rPr>
            <w:rFonts w:ascii="Cambria Math" w:eastAsia="宋体" w:hAnsi="Cambria Math"/>
            <w:sz w:val="24"/>
            <w:szCs w:val="24"/>
          </w:rPr>
          <m:t>=</m:t>
        </m:r>
        <m:d>
          <m:dPr>
            <m:begChr m:val="{"/>
            <m:endChr m:val=""/>
            <m:ctrlPr>
              <w:rPr>
                <w:rFonts w:ascii="Cambria Math" w:eastAsia="宋体" w:hAnsi="Cambria Math"/>
                <w:sz w:val="24"/>
                <w:szCs w:val="24"/>
              </w:rPr>
            </m:ctrlPr>
          </m:dPr>
          <m:e>
            <m:eqArr>
              <m:eqArrPr>
                <m:ctrlPr>
                  <w:rPr>
                    <w:rFonts w:ascii="Cambria Math" w:eastAsia="宋体" w:hAnsi="Cambria Math"/>
                    <w:sz w:val="24"/>
                    <w:szCs w:val="24"/>
                  </w:rPr>
                </m:ctrlPr>
              </m:eqArrPr>
              <m:e>
                <m:r>
                  <m:rPr>
                    <m:sty m:val="p"/>
                  </m:rPr>
                  <w:rPr>
                    <w:rFonts w:ascii="Cambria Math" w:eastAsia="宋体" w:hAnsi="Cambria Math"/>
                    <w:sz w:val="24"/>
                    <w:szCs w:val="24"/>
                  </w:rPr>
                  <m:t xml:space="preserve">1, </m:t>
                </m:r>
                <m:r>
                  <w:rPr>
                    <w:rFonts w:ascii="Cambria Math" w:eastAsia="宋体" w:hAnsi="Cambria Math"/>
                    <w:sz w:val="24"/>
                    <w:szCs w:val="24"/>
                  </w:rPr>
                  <m:t>if</m:t>
                </m:r>
                <m:r>
                  <m:rPr>
                    <m:sty m:val="p"/>
                  </m:rPr>
                  <w:rPr>
                    <w:rFonts w:ascii="Cambria Math" w:eastAsia="宋体" w:hAnsi="Cambria Math"/>
                    <w:sz w:val="24"/>
                    <w:szCs w:val="24"/>
                  </w:rPr>
                  <m:t xml:space="preserve"> </m:t>
                </m:r>
                <m:sSub>
                  <m:sSubPr>
                    <m:ctrlPr>
                      <w:rPr>
                        <w:rFonts w:ascii="Cambria Math" w:eastAsia="宋体" w:hAnsi="Cambria Math"/>
                        <w:sz w:val="24"/>
                        <w:szCs w:val="24"/>
                      </w:rPr>
                    </m:ctrlPr>
                  </m:sSubPr>
                  <m:e>
                    <m:r>
                      <w:rPr>
                        <w:rFonts w:ascii="Cambria Math" w:eastAsia="宋体" w:hAnsi="Cambria Math"/>
                        <w:sz w:val="24"/>
                        <w:szCs w:val="24"/>
                      </w:rPr>
                      <m:t>r</m:t>
                    </m:r>
                  </m:e>
                  <m:sub>
                    <m:r>
                      <w:rPr>
                        <w:rFonts w:ascii="Cambria Math" w:eastAsia="宋体" w:hAnsi="Cambria Math"/>
                        <w:sz w:val="24"/>
                        <w:szCs w:val="24"/>
                      </w:rPr>
                      <m:t>t</m:t>
                    </m:r>
                  </m:sub>
                </m:sSub>
                <m:r>
                  <m:rPr>
                    <m:sty m:val="p"/>
                  </m:rPr>
                  <w:rPr>
                    <w:rFonts w:ascii="Cambria Math" w:eastAsia="宋体" w:hAnsi="Cambria Math"/>
                    <w:sz w:val="24"/>
                    <w:szCs w:val="24"/>
                  </w:rPr>
                  <m:t xml:space="preserve">&gt;0 </m:t>
                </m:r>
              </m:e>
              <m:e>
                <m:r>
                  <m:rPr>
                    <m:sty m:val="p"/>
                  </m:rPr>
                  <w:rPr>
                    <w:rFonts w:ascii="Cambria Math" w:eastAsia="宋体" w:hAnsi="Cambria Math"/>
                    <w:sz w:val="24"/>
                    <w:szCs w:val="24"/>
                  </w:rPr>
                  <m:t xml:space="preserve">0, </m:t>
                </m:r>
                <m:r>
                  <w:rPr>
                    <w:rFonts w:ascii="Cambria Math" w:eastAsia="宋体" w:hAnsi="Cambria Math"/>
                    <w:sz w:val="24"/>
                    <w:szCs w:val="24"/>
                  </w:rPr>
                  <m:t>if</m:t>
                </m:r>
                <m:r>
                  <m:rPr>
                    <m:sty m:val="p"/>
                  </m:rPr>
                  <w:rPr>
                    <w:rFonts w:ascii="Cambria Math" w:eastAsia="宋体" w:hAnsi="Cambria Math"/>
                    <w:sz w:val="24"/>
                    <w:szCs w:val="24"/>
                  </w:rPr>
                  <m:t xml:space="preserve"> </m:t>
                </m:r>
                <m:sSub>
                  <m:sSubPr>
                    <m:ctrlPr>
                      <w:rPr>
                        <w:rFonts w:ascii="Cambria Math" w:eastAsia="宋体" w:hAnsi="Cambria Math"/>
                        <w:sz w:val="24"/>
                        <w:szCs w:val="24"/>
                      </w:rPr>
                    </m:ctrlPr>
                  </m:sSubPr>
                  <m:e>
                    <m:r>
                      <w:rPr>
                        <w:rFonts w:ascii="Cambria Math" w:eastAsia="宋体" w:hAnsi="Cambria Math"/>
                        <w:sz w:val="24"/>
                        <w:szCs w:val="24"/>
                      </w:rPr>
                      <m:t>r</m:t>
                    </m:r>
                  </m:e>
                  <m:sub>
                    <m:r>
                      <w:rPr>
                        <w:rFonts w:ascii="Cambria Math" w:eastAsia="宋体" w:hAnsi="Cambria Math"/>
                        <w:sz w:val="24"/>
                        <w:szCs w:val="24"/>
                      </w:rPr>
                      <m:t>t</m:t>
                    </m:r>
                  </m:sub>
                </m:sSub>
                <m:r>
                  <m:rPr>
                    <m:sty m:val="p"/>
                  </m:rPr>
                  <w:rPr>
                    <w:rFonts w:ascii="Cambria Math" w:eastAsia="宋体" w:hAnsi="Cambria Math"/>
                    <w:sz w:val="24"/>
                    <w:szCs w:val="24"/>
                  </w:rPr>
                  <m:t>≤0</m:t>
                </m:r>
              </m:e>
            </m:eqArr>
          </m:e>
        </m:d>
      </m:oMath>
      <w:r w:rsidR="000C69DD" w:rsidRPr="00BA479F">
        <w:rPr>
          <w:rFonts w:ascii="Times New Roman" w:eastAsia="宋体" w:hAnsi="Times New Roman" w:hint="eastAsia"/>
          <w:sz w:val="24"/>
          <w:szCs w:val="24"/>
        </w:rPr>
        <w:t xml:space="preserve">  </w:t>
      </w:r>
      <w:r w:rsidR="000C69DD" w:rsidRPr="00BA479F">
        <w:rPr>
          <w:rFonts w:ascii="Times New Roman" w:eastAsia="宋体" w:hAnsi="Times New Roman"/>
          <w:sz w:val="24"/>
          <w:szCs w:val="24"/>
        </w:rPr>
        <w:t xml:space="preserve">                       </w:t>
      </w:r>
      <w:r w:rsidR="000C69DD" w:rsidRPr="00BA479F">
        <w:rPr>
          <w:rFonts w:ascii="Times New Roman" w:eastAsia="宋体" w:hAnsi="Times New Roman" w:hint="eastAsia"/>
          <w:sz w:val="24"/>
          <w:szCs w:val="24"/>
        </w:rPr>
        <w:t>(</w:t>
      </w:r>
      <w:r w:rsidR="00094F4F" w:rsidRPr="00BA479F">
        <w:rPr>
          <w:rFonts w:ascii="Times New Roman" w:eastAsia="宋体" w:hAnsi="Times New Roman" w:hint="eastAsia"/>
          <w:sz w:val="24"/>
          <w:szCs w:val="24"/>
        </w:rPr>
        <w:t>1</w:t>
      </w:r>
      <w:r w:rsidR="00094F4F" w:rsidRPr="00BA479F">
        <w:rPr>
          <w:rFonts w:ascii="Times New Roman" w:eastAsia="宋体" w:hAnsi="Times New Roman"/>
          <w:sz w:val="24"/>
          <w:szCs w:val="24"/>
        </w:rPr>
        <w:t>0</w:t>
      </w:r>
      <w:r w:rsidR="000C69DD" w:rsidRPr="00BA479F">
        <w:rPr>
          <w:rFonts w:ascii="Times New Roman" w:eastAsia="宋体" w:hAnsi="Times New Roman" w:hint="eastAsia"/>
          <w:sz w:val="24"/>
          <w:szCs w:val="24"/>
        </w:rPr>
        <w:t>)</w:t>
      </w:r>
    </w:p>
    <w:p w14:paraId="7FC51B19" w14:textId="113EEA66" w:rsidR="00F776DB" w:rsidRPr="00BA479F" w:rsidRDefault="00D24640" w:rsidP="00316149">
      <w:pPr>
        <w:pStyle w:val="a3"/>
        <w:numPr>
          <w:ilvl w:val="0"/>
          <w:numId w:val="20"/>
        </w:numPr>
        <w:adjustRightInd w:val="0"/>
        <w:snapToGrid w:val="0"/>
        <w:ind w:left="0" w:firstLineChars="0" w:firstLine="0"/>
        <w:rPr>
          <w:rFonts w:ascii="Times New Roman" w:eastAsia="宋体" w:hAnsi="Times New Roman"/>
          <w:sz w:val="24"/>
          <w:szCs w:val="24"/>
        </w:rPr>
      </w:pPr>
      <w:r w:rsidRPr="00BA479F">
        <w:rPr>
          <w:rFonts w:ascii="Times New Roman" w:eastAsia="宋体" w:hAnsi="Times New Roman" w:hint="eastAsia"/>
          <w:sz w:val="24"/>
          <w:szCs w:val="24"/>
        </w:rPr>
        <w:t>Text preprocessing</w:t>
      </w:r>
    </w:p>
    <w:p w14:paraId="1F5C2F25" w14:textId="4D3DF1A1" w:rsidR="008940C8" w:rsidRPr="00BA479F" w:rsidRDefault="00F0132C" w:rsidP="00D019E7">
      <w:pPr>
        <w:adjustRightInd w:val="0"/>
        <w:snapToGrid w:val="0"/>
        <w:rPr>
          <w:rFonts w:ascii="Times New Roman" w:eastAsia="宋体" w:hAnsi="Times New Roman"/>
          <w:sz w:val="24"/>
          <w:szCs w:val="24"/>
          <w:lang w:val="en"/>
        </w:rPr>
      </w:pPr>
      <w:r w:rsidRPr="00BA479F">
        <w:rPr>
          <w:rFonts w:ascii="Times New Roman" w:eastAsia="宋体" w:hAnsi="Times New Roman" w:hint="eastAsia"/>
          <w:sz w:val="24"/>
          <w:szCs w:val="24"/>
        </w:rPr>
        <w:t xml:space="preserve">As for text preprocessing, we choose bag-of-words model to extract the features out of financial news. </w:t>
      </w:r>
      <w:r w:rsidR="008940C8" w:rsidRPr="00BA479F">
        <w:rPr>
          <w:rFonts w:ascii="Times New Roman" w:eastAsia="宋体" w:hAnsi="Times New Roman"/>
          <w:sz w:val="24"/>
          <w:szCs w:val="24"/>
          <w:lang w:val="en"/>
        </w:rPr>
        <w:t>T</w:t>
      </w:r>
      <w:r w:rsidR="008940C8" w:rsidRPr="00BA479F">
        <w:rPr>
          <w:rFonts w:ascii="Times New Roman" w:eastAsia="宋体" w:hAnsi="Times New Roman" w:hint="eastAsia"/>
          <w:sz w:val="24"/>
          <w:szCs w:val="24"/>
          <w:lang w:val="en"/>
        </w:rPr>
        <w:t>he</w:t>
      </w:r>
      <w:r w:rsidR="008940C8" w:rsidRPr="00BA479F">
        <w:rPr>
          <w:rFonts w:ascii="Times New Roman" w:eastAsia="宋体" w:hAnsi="Times New Roman"/>
          <w:sz w:val="24"/>
          <w:szCs w:val="24"/>
          <w:lang w:val="en"/>
        </w:rPr>
        <w:t xml:space="preserve"> </w:t>
      </w:r>
      <w:r w:rsidR="00DA101D" w:rsidRPr="00BA479F">
        <w:rPr>
          <w:rFonts w:ascii="Times New Roman" w:eastAsia="宋体" w:hAnsi="Times New Roman"/>
          <w:sz w:val="24"/>
          <w:szCs w:val="24"/>
          <w:lang w:val="en"/>
        </w:rPr>
        <w:t>bag-of-words model</w:t>
      </w:r>
      <w:r w:rsidR="008940C8" w:rsidRPr="00BA479F">
        <w:rPr>
          <w:rFonts w:ascii="Times New Roman" w:eastAsia="宋体" w:hAnsi="Times New Roman"/>
          <w:sz w:val="24"/>
          <w:szCs w:val="24"/>
          <w:lang w:val="en"/>
        </w:rPr>
        <w:t xml:space="preserve"> is commonly used</w:t>
      </w:r>
      <w:r w:rsidR="00DA101D" w:rsidRPr="00BA479F">
        <w:rPr>
          <w:rFonts w:ascii="Times New Roman" w:eastAsia="宋体" w:hAnsi="Times New Roman"/>
          <w:sz w:val="24"/>
          <w:szCs w:val="24"/>
          <w:lang w:val="en"/>
        </w:rPr>
        <w:t xml:space="preserve"> to process the raw text</w:t>
      </w:r>
      <w:r w:rsidR="008940C8" w:rsidRPr="00BA479F">
        <w:rPr>
          <w:rFonts w:ascii="Times New Roman" w:eastAsia="宋体" w:hAnsi="Times New Roman"/>
          <w:sz w:val="24"/>
          <w:szCs w:val="24"/>
          <w:lang w:val="en"/>
        </w:rPr>
        <w:t>:</w:t>
      </w:r>
      <w:r w:rsidR="00DA101D" w:rsidRPr="00BA479F">
        <w:rPr>
          <w:rFonts w:ascii="Times New Roman" w:eastAsia="宋体" w:hAnsi="Times New Roman"/>
          <w:sz w:val="24"/>
          <w:szCs w:val="24"/>
          <w:lang w:val="en"/>
        </w:rPr>
        <w:t xml:space="preserve"> </w:t>
      </w:r>
      <w:r w:rsidR="008940C8" w:rsidRPr="00BA479F">
        <w:rPr>
          <w:rFonts w:ascii="Times New Roman" w:eastAsia="宋体" w:hAnsi="Times New Roman"/>
          <w:sz w:val="24"/>
          <w:szCs w:val="24"/>
          <w:lang w:val="en"/>
        </w:rPr>
        <w:t>the occurrence of each word is used as a feature for training a classifier</w:t>
      </w:r>
      <w:r w:rsidR="00DA101D" w:rsidRPr="00BA479F">
        <w:rPr>
          <w:rFonts w:ascii="Times New Roman" w:eastAsia="宋体" w:hAnsi="Times New Roman"/>
          <w:sz w:val="24"/>
          <w:szCs w:val="24"/>
          <w:lang w:val="en"/>
        </w:rPr>
        <w:t>.</w:t>
      </w:r>
      <w:r w:rsidR="008940C8" w:rsidRPr="00BA479F">
        <w:rPr>
          <w:rFonts w:ascii="Times New Roman" w:eastAsia="宋体" w:hAnsi="Times New Roman"/>
          <w:sz w:val="24"/>
          <w:szCs w:val="24"/>
          <w:lang w:val="en"/>
        </w:rPr>
        <w:t xml:space="preserve"> In this model, a </w:t>
      </w:r>
      <w:r w:rsidR="008940C8" w:rsidRPr="00BA479F">
        <w:rPr>
          <w:rFonts w:ascii="Times New Roman" w:eastAsia="宋体" w:hAnsi="Times New Roman"/>
          <w:sz w:val="24"/>
          <w:szCs w:val="24"/>
          <w:lang w:val="en"/>
        </w:rPr>
        <w:lastRenderedPageBreak/>
        <w:t xml:space="preserve">text (such as a sentence or a document) is represented as the bag of its words, disregarding grammar and even word order but keeping multiplicity. </w:t>
      </w:r>
      <w:r w:rsidR="00DA101D" w:rsidRPr="00BA479F">
        <w:rPr>
          <w:rFonts w:ascii="Times New Roman" w:eastAsia="宋体" w:hAnsi="Times New Roman"/>
          <w:sz w:val="24"/>
          <w:szCs w:val="24"/>
          <w:lang w:val="en"/>
        </w:rPr>
        <w:t xml:space="preserve">It shows </w:t>
      </w:r>
      <w:r w:rsidR="008940C8" w:rsidRPr="00BA479F">
        <w:rPr>
          <w:rFonts w:ascii="Times New Roman" w:eastAsia="宋体" w:hAnsi="Times New Roman"/>
          <w:sz w:val="24"/>
          <w:szCs w:val="24"/>
          <w:lang w:val="en"/>
        </w:rPr>
        <w:t>great efficiency and lead to relatively reasonable prediction accuracy</w:t>
      </w:r>
      <w:r w:rsidR="008940C8" w:rsidRPr="00BA479F">
        <w:rPr>
          <w:rFonts w:ascii="Times New Roman" w:eastAsia="宋体" w:hAnsi="Times New Roman" w:hint="eastAsia"/>
          <w:sz w:val="24"/>
          <w:szCs w:val="24"/>
          <w:lang w:val="en"/>
        </w:rPr>
        <w:t xml:space="preserve">. </w:t>
      </w:r>
      <w:r w:rsidR="00256A72" w:rsidRPr="00BA479F">
        <w:rPr>
          <w:rFonts w:ascii="Times New Roman" w:eastAsia="宋体" w:hAnsi="Times New Roman"/>
          <w:sz w:val="24"/>
          <w:szCs w:val="24"/>
          <w:lang w:val="en"/>
        </w:rPr>
        <w:t xml:space="preserve">Though there are other text processing methods which </w:t>
      </w:r>
      <w:r w:rsidR="00C705E3" w:rsidRPr="00BA479F">
        <w:rPr>
          <w:rFonts w:ascii="Times New Roman" w:eastAsia="宋体" w:hAnsi="Times New Roman"/>
          <w:sz w:val="24"/>
          <w:szCs w:val="24"/>
          <w:lang w:val="en"/>
        </w:rPr>
        <w:t xml:space="preserve">may outperform bag-of-words, the point of our paper is the S&amp;S kernel. </w:t>
      </w:r>
      <w:r w:rsidR="008940C8" w:rsidRPr="00BA479F">
        <w:rPr>
          <w:rFonts w:ascii="Times New Roman" w:eastAsia="宋体" w:hAnsi="Times New Roman" w:hint="eastAsia"/>
          <w:sz w:val="24"/>
          <w:szCs w:val="24"/>
          <w:lang w:val="en"/>
        </w:rPr>
        <w:t>Thus</w:t>
      </w:r>
      <w:r w:rsidR="00CE6673" w:rsidRPr="00BA479F">
        <w:rPr>
          <w:rFonts w:ascii="Times New Roman" w:eastAsia="宋体" w:hAnsi="Times New Roman"/>
          <w:sz w:val="24"/>
          <w:szCs w:val="24"/>
          <w:lang w:val="en"/>
        </w:rPr>
        <w:t>,</w:t>
      </w:r>
      <w:r w:rsidR="008940C8" w:rsidRPr="00BA479F">
        <w:rPr>
          <w:rFonts w:ascii="Times New Roman" w:eastAsia="宋体" w:hAnsi="Times New Roman" w:hint="eastAsia"/>
          <w:sz w:val="24"/>
          <w:szCs w:val="24"/>
          <w:lang w:val="en"/>
        </w:rPr>
        <w:t xml:space="preserve"> we apply </w:t>
      </w:r>
      <w:r w:rsidR="0027272A" w:rsidRPr="00BA479F">
        <w:rPr>
          <w:rFonts w:ascii="Times New Roman" w:eastAsia="宋体" w:hAnsi="Times New Roman"/>
          <w:sz w:val="24"/>
          <w:szCs w:val="24"/>
          <w:lang w:val="en"/>
        </w:rPr>
        <w:t>bag-of-words model</w:t>
      </w:r>
      <w:r w:rsidR="008940C8" w:rsidRPr="00BA479F">
        <w:rPr>
          <w:rFonts w:ascii="Times New Roman" w:eastAsia="宋体" w:hAnsi="Times New Roman"/>
          <w:sz w:val="24"/>
          <w:szCs w:val="24"/>
          <w:lang w:val="en"/>
        </w:rPr>
        <w:t xml:space="preserve"> here to preprocess the original financial news and use the outputs of the model as feature</w:t>
      </w:r>
      <w:r w:rsidR="003C456C" w:rsidRPr="00BA479F">
        <w:rPr>
          <w:rFonts w:ascii="Times New Roman" w:eastAsia="宋体" w:hAnsi="Times New Roman" w:hint="eastAsia"/>
          <w:sz w:val="24"/>
          <w:szCs w:val="24"/>
          <w:lang w:val="en"/>
        </w:rPr>
        <w:t>s</w:t>
      </w:r>
      <w:r w:rsidR="008940C8" w:rsidRPr="00BA479F">
        <w:rPr>
          <w:rFonts w:ascii="Times New Roman" w:eastAsia="宋体" w:hAnsi="Times New Roman"/>
          <w:sz w:val="24"/>
          <w:szCs w:val="24"/>
          <w:lang w:val="en"/>
        </w:rPr>
        <w:t xml:space="preserve"> of each news.</w:t>
      </w:r>
    </w:p>
    <w:p w14:paraId="7CDA1EDF" w14:textId="56DF520A" w:rsidR="005438C7" w:rsidRPr="00BA479F" w:rsidRDefault="005438C7" w:rsidP="00D019E7">
      <w:pPr>
        <w:adjustRightInd w:val="0"/>
        <w:snapToGrid w:val="0"/>
        <w:rPr>
          <w:rFonts w:ascii="Times New Roman" w:eastAsia="宋体" w:hAnsi="Times New Roman"/>
          <w:sz w:val="24"/>
          <w:szCs w:val="24"/>
          <w:lang w:val="en"/>
        </w:rPr>
      </w:pPr>
    </w:p>
    <w:p w14:paraId="505B1B61" w14:textId="098EEC4E" w:rsidR="005438C7" w:rsidRPr="00BA479F" w:rsidRDefault="0099710F" w:rsidP="00316149">
      <w:pPr>
        <w:pStyle w:val="a3"/>
        <w:numPr>
          <w:ilvl w:val="0"/>
          <w:numId w:val="20"/>
        </w:numPr>
        <w:adjustRightInd w:val="0"/>
        <w:snapToGrid w:val="0"/>
        <w:ind w:left="0" w:firstLineChars="0" w:firstLine="0"/>
        <w:rPr>
          <w:rFonts w:ascii="Times New Roman" w:eastAsia="宋体" w:hAnsi="Times New Roman"/>
          <w:sz w:val="24"/>
          <w:szCs w:val="24"/>
        </w:rPr>
      </w:pPr>
      <w:r w:rsidRPr="00BA479F">
        <w:rPr>
          <w:rFonts w:ascii="Times New Roman" w:eastAsia="宋体" w:hAnsi="Times New Roman" w:hint="eastAsia"/>
          <w:sz w:val="24"/>
          <w:szCs w:val="24"/>
        </w:rPr>
        <w:t>Graph construction</w:t>
      </w:r>
    </w:p>
    <w:p w14:paraId="36CD3DE2" w14:textId="509AC61E" w:rsidR="007A280C" w:rsidRPr="00BA479F" w:rsidRDefault="00EE4781" w:rsidP="00D019E7">
      <w:pPr>
        <w:adjustRightInd w:val="0"/>
        <w:snapToGrid w:val="0"/>
        <w:rPr>
          <w:rFonts w:ascii="Times New Roman" w:eastAsia="宋体" w:hAnsi="Times New Roman"/>
          <w:sz w:val="24"/>
          <w:szCs w:val="24"/>
          <w:lang w:val="en"/>
        </w:rPr>
      </w:pPr>
      <w:r w:rsidRPr="00BA479F">
        <w:rPr>
          <w:rFonts w:ascii="Times New Roman" w:eastAsia="宋体" w:hAnsi="Times New Roman" w:hint="eastAsia"/>
          <w:sz w:val="24"/>
          <w:szCs w:val="24"/>
          <w:lang w:val="en"/>
        </w:rPr>
        <w:t xml:space="preserve">Based on our primary </w:t>
      </w:r>
      <w:r w:rsidR="003C456C" w:rsidRPr="00BA479F">
        <w:rPr>
          <w:rFonts w:ascii="Times New Roman" w:eastAsia="宋体" w:hAnsi="Times New Roman" w:hint="eastAsia"/>
          <w:sz w:val="24"/>
          <w:szCs w:val="24"/>
          <w:lang w:val="en"/>
        </w:rPr>
        <w:t>th</w:t>
      </w:r>
      <w:r w:rsidR="003C456C" w:rsidRPr="00BA479F">
        <w:rPr>
          <w:rFonts w:ascii="Times New Roman" w:eastAsia="宋体" w:hAnsi="Times New Roman"/>
          <w:sz w:val="24"/>
          <w:szCs w:val="24"/>
          <w:lang w:val="en"/>
        </w:rPr>
        <w:t>ought</w:t>
      </w:r>
      <w:r w:rsidRPr="00BA479F">
        <w:rPr>
          <w:rFonts w:ascii="Times New Roman" w:eastAsia="宋体" w:hAnsi="Times New Roman" w:hint="eastAsia"/>
          <w:sz w:val="24"/>
          <w:szCs w:val="24"/>
          <w:lang w:val="en"/>
        </w:rPr>
        <w:t xml:space="preserve">, financial news within a day can be related to each other. </w:t>
      </w:r>
      <w:r w:rsidRPr="00BA479F">
        <w:rPr>
          <w:rFonts w:ascii="Times New Roman" w:eastAsia="宋体" w:hAnsi="Times New Roman"/>
          <w:sz w:val="24"/>
          <w:szCs w:val="24"/>
          <w:lang w:val="en"/>
        </w:rPr>
        <w:t xml:space="preserve">The information behind the relationship has long been ignored. </w:t>
      </w:r>
      <w:r w:rsidR="005560FF" w:rsidRPr="00BA479F">
        <w:rPr>
          <w:rFonts w:ascii="Times New Roman" w:eastAsia="宋体" w:hAnsi="Times New Roman"/>
          <w:sz w:val="24"/>
          <w:szCs w:val="24"/>
          <w:lang w:val="en"/>
        </w:rPr>
        <w:t>But the structural</w:t>
      </w:r>
      <w:r w:rsidRPr="00BA479F">
        <w:rPr>
          <w:rFonts w:ascii="Times New Roman" w:eastAsia="宋体" w:hAnsi="Times New Roman"/>
          <w:sz w:val="24"/>
          <w:szCs w:val="24"/>
          <w:lang w:val="en"/>
        </w:rPr>
        <w:t xml:space="preserve"> information may contribute a lot to our stock price prediction. </w:t>
      </w:r>
    </w:p>
    <w:p w14:paraId="7ACBE2BC" w14:textId="77777777" w:rsidR="00EE4781" w:rsidRPr="00BA479F" w:rsidRDefault="00EE4781" w:rsidP="00D019E7">
      <w:pPr>
        <w:adjustRightInd w:val="0"/>
        <w:snapToGrid w:val="0"/>
        <w:rPr>
          <w:rFonts w:ascii="Times New Roman" w:eastAsia="宋体" w:hAnsi="Times New Roman"/>
          <w:sz w:val="24"/>
          <w:szCs w:val="24"/>
          <w:lang w:val="en"/>
        </w:rPr>
      </w:pPr>
    </w:p>
    <w:p w14:paraId="7AC64C1E" w14:textId="3E9B18A6" w:rsidR="00C2169D" w:rsidRPr="00BA479F" w:rsidRDefault="007C09A4"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B</w:t>
      </w:r>
      <w:r w:rsidRPr="00BA479F">
        <w:rPr>
          <w:rFonts w:ascii="Times New Roman" w:eastAsia="宋体" w:hAnsi="Times New Roman" w:hint="eastAsia"/>
          <w:sz w:val="24"/>
          <w:szCs w:val="24"/>
          <w:lang w:val="en"/>
        </w:rPr>
        <w:t>efore</w:t>
      </w:r>
      <w:r w:rsidRPr="00BA479F">
        <w:rPr>
          <w:rFonts w:ascii="Times New Roman" w:eastAsia="宋体" w:hAnsi="Times New Roman"/>
          <w:sz w:val="24"/>
          <w:szCs w:val="24"/>
          <w:lang w:val="en"/>
        </w:rPr>
        <w:t xml:space="preserve"> we construct the graph, we </w:t>
      </w:r>
      <w:r w:rsidR="00274EE7" w:rsidRPr="00BA479F">
        <w:rPr>
          <w:rFonts w:ascii="Times New Roman" w:eastAsia="宋体" w:hAnsi="Times New Roman"/>
          <w:sz w:val="24"/>
          <w:szCs w:val="24"/>
          <w:lang w:val="en"/>
        </w:rPr>
        <w:t xml:space="preserve">need to obtain the </w:t>
      </w:r>
      <w:r w:rsidR="004217C0" w:rsidRPr="00BA479F">
        <w:rPr>
          <w:rFonts w:ascii="Times New Roman" w:eastAsia="宋体" w:hAnsi="Times New Roman"/>
          <w:sz w:val="24"/>
          <w:szCs w:val="24"/>
          <w:lang w:val="en"/>
        </w:rPr>
        <w:t>key words</w:t>
      </w:r>
      <w:r w:rsidR="00274EE7" w:rsidRPr="00BA479F">
        <w:rPr>
          <w:rFonts w:ascii="Times New Roman" w:eastAsia="宋体" w:hAnsi="Times New Roman"/>
          <w:sz w:val="24"/>
          <w:szCs w:val="24"/>
          <w:lang w:val="en"/>
        </w:rPr>
        <w:t xml:space="preserve"> </w:t>
      </w:r>
      <w:r w:rsidR="00377F8B" w:rsidRPr="00BA479F">
        <w:rPr>
          <w:rFonts w:ascii="Times New Roman" w:eastAsia="宋体" w:hAnsi="Times New Roman"/>
          <w:sz w:val="24"/>
          <w:szCs w:val="24"/>
          <w:lang w:val="en"/>
        </w:rPr>
        <w:t xml:space="preserve">first so that we can take the frequency </w:t>
      </w:r>
      <w:r w:rsidR="00274EE7" w:rsidRPr="00BA479F">
        <w:rPr>
          <w:rFonts w:ascii="Times New Roman" w:eastAsia="宋体" w:hAnsi="Times New Roman"/>
          <w:sz w:val="24"/>
          <w:szCs w:val="24"/>
          <w:lang w:val="en"/>
        </w:rPr>
        <w:t>of</w:t>
      </w:r>
      <w:r w:rsidR="00377F8B" w:rsidRPr="00BA479F">
        <w:rPr>
          <w:rFonts w:ascii="Times New Roman" w:eastAsia="宋体" w:hAnsi="Times New Roman"/>
          <w:sz w:val="24"/>
          <w:szCs w:val="24"/>
          <w:lang w:val="en"/>
        </w:rPr>
        <w:t xml:space="preserve"> them to build the edges</w:t>
      </w:r>
      <w:r w:rsidR="00274EE7" w:rsidRPr="00BA479F">
        <w:rPr>
          <w:rFonts w:ascii="Times New Roman" w:eastAsia="宋体" w:hAnsi="Times New Roman"/>
          <w:sz w:val="24"/>
          <w:szCs w:val="24"/>
          <w:lang w:val="en"/>
        </w:rPr>
        <w:t xml:space="preserve">. </w:t>
      </w:r>
      <w:r w:rsidRPr="00BA479F">
        <w:rPr>
          <w:rFonts w:ascii="Times New Roman" w:eastAsia="宋体" w:hAnsi="Times New Roman"/>
          <w:sz w:val="24"/>
          <w:szCs w:val="24"/>
          <w:lang w:val="en"/>
        </w:rPr>
        <w:t xml:space="preserve">We first list the key words for a specific industry. For example, </w:t>
      </w:r>
      <w:r w:rsidR="005A0BD1" w:rsidRPr="00BA479F">
        <w:rPr>
          <w:rFonts w:ascii="Times New Roman" w:eastAsia="宋体" w:hAnsi="Times New Roman"/>
          <w:sz w:val="24"/>
          <w:szCs w:val="24"/>
          <w:lang w:val="en"/>
        </w:rPr>
        <w:t xml:space="preserve">in our experiment, </w:t>
      </w:r>
      <w:r w:rsidRPr="00BA479F">
        <w:rPr>
          <w:rFonts w:ascii="Times New Roman" w:eastAsia="宋体" w:hAnsi="Times New Roman"/>
          <w:sz w:val="24"/>
          <w:szCs w:val="24"/>
          <w:lang w:val="en"/>
        </w:rPr>
        <w:t xml:space="preserve">the key words we listed for bio-medicine industry include </w:t>
      </w:r>
      <w:r w:rsidRPr="00BA479F">
        <w:rPr>
          <w:rFonts w:ascii="Times New Roman" w:eastAsia="宋体" w:hAnsi="Times New Roman"/>
          <w:i/>
          <w:sz w:val="24"/>
          <w:szCs w:val="24"/>
          <w:lang w:val="en"/>
        </w:rPr>
        <w:t>biology, medicine, health, nursing, intermediate</w:t>
      </w:r>
      <w:r w:rsidRPr="00BA479F">
        <w:rPr>
          <w:rFonts w:ascii="Times New Roman" w:eastAsia="宋体" w:hAnsi="Times New Roman"/>
          <w:sz w:val="24"/>
          <w:szCs w:val="24"/>
          <w:lang w:val="en"/>
        </w:rPr>
        <w:t xml:space="preserve"> and so on</w:t>
      </w:r>
      <w:r w:rsidR="00851472" w:rsidRPr="00BA479F">
        <w:rPr>
          <w:rFonts w:ascii="Times New Roman" w:eastAsia="宋体" w:hAnsi="Times New Roman"/>
          <w:sz w:val="24"/>
          <w:szCs w:val="24"/>
          <w:lang w:val="en"/>
        </w:rPr>
        <w:t>.</w:t>
      </w:r>
      <w:r w:rsidRPr="00BA479F">
        <w:rPr>
          <w:rFonts w:ascii="Times New Roman" w:eastAsia="宋体" w:hAnsi="Times New Roman"/>
          <w:sz w:val="24"/>
          <w:szCs w:val="24"/>
          <w:lang w:val="en"/>
        </w:rPr>
        <w:t xml:space="preserve"> Besides, the abbreviation of the listed compan</w:t>
      </w:r>
      <w:r w:rsidR="005A0BD1" w:rsidRPr="00BA479F">
        <w:rPr>
          <w:rFonts w:ascii="Times New Roman" w:eastAsia="宋体" w:hAnsi="Times New Roman"/>
          <w:sz w:val="24"/>
          <w:szCs w:val="24"/>
          <w:lang w:val="en"/>
        </w:rPr>
        <w:t>ies</w:t>
      </w:r>
      <w:r w:rsidRPr="00BA479F">
        <w:rPr>
          <w:rFonts w:ascii="Times New Roman" w:eastAsia="宋体" w:hAnsi="Times New Roman"/>
          <w:sz w:val="24"/>
          <w:szCs w:val="24"/>
          <w:lang w:val="en"/>
        </w:rPr>
        <w:t xml:space="preserve"> are also included in the</w:t>
      </w:r>
      <w:r w:rsidR="005A0BD1" w:rsidRPr="00BA479F">
        <w:rPr>
          <w:rFonts w:ascii="Times New Roman" w:eastAsia="宋体" w:hAnsi="Times New Roman"/>
          <w:sz w:val="24"/>
          <w:szCs w:val="24"/>
          <w:lang w:val="en"/>
        </w:rPr>
        <w:t>se</w:t>
      </w:r>
      <w:r w:rsidRPr="00BA479F">
        <w:rPr>
          <w:rFonts w:ascii="Times New Roman" w:eastAsia="宋体" w:hAnsi="Times New Roman"/>
          <w:sz w:val="24"/>
          <w:szCs w:val="24"/>
          <w:lang w:val="en"/>
        </w:rPr>
        <w:t xml:space="preserve"> key words. The reason is that the companies</w:t>
      </w:r>
      <w:r w:rsidR="005A0BD1" w:rsidRPr="00BA479F">
        <w:rPr>
          <w:rFonts w:ascii="Times New Roman" w:eastAsia="宋体" w:hAnsi="Times New Roman"/>
          <w:sz w:val="24"/>
          <w:szCs w:val="24"/>
          <w:lang w:val="en"/>
        </w:rPr>
        <w:t xml:space="preserve"> of </w:t>
      </w:r>
      <w:r w:rsidR="004217C0" w:rsidRPr="00BA479F">
        <w:rPr>
          <w:rFonts w:ascii="Times New Roman" w:eastAsia="宋体" w:hAnsi="Times New Roman"/>
          <w:sz w:val="24"/>
          <w:szCs w:val="24"/>
          <w:lang w:val="en"/>
        </w:rPr>
        <w:t>the same</w:t>
      </w:r>
      <w:r w:rsidR="005A0BD1" w:rsidRPr="00BA479F">
        <w:rPr>
          <w:rFonts w:ascii="Times New Roman" w:eastAsia="宋体" w:hAnsi="Times New Roman"/>
          <w:sz w:val="24"/>
          <w:szCs w:val="24"/>
          <w:lang w:val="en"/>
        </w:rPr>
        <w:t xml:space="preserve"> sub-industry may</w:t>
      </w:r>
      <w:r w:rsidRPr="00BA479F">
        <w:rPr>
          <w:rFonts w:ascii="Times New Roman" w:eastAsia="宋体" w:hAnsi="Times New Roman"/>
          <w:sz w:val="24"/>
          <w:szCs w:val="24"/>
          <w:lang w:val="en"/>
        </w:rPr>
        <w:t xml:space="preserve"> share similar business or produce similar products</w:t>
      </w:r>
      <w:r w:rsidR="004217C0" w:rsidRPr="00BA479F">
        <w:rPr>
          <w:rFonts w:ascii="Times New Roman" w:eastAsia="宋体" w:hAnsi="Times New Roman"/>
          <w:sz w:val="24"/>
          <w:szCs w:val="24"/>
          <w:lang w:val="en"/>
        </w:rPr>
        <w:t xml:space="preserve">, leading they </w:t>
      </w:r>
      <w:r w:rsidRPr="00BA479F">
        <w:rPr>
          <w:rFonts w:ascii="Times New Roman" w:eastAsia="宋体" w:hAnsi="Times New Roman"/>
          <w:sz w:val="24"/>
          <w:szCs w:val="24"/>
          <w:lang w:val="en"/>
        </w:rPr>
        <w:t>are always mentioned</w:t>
      </w:r>
      <w:r w:rsidR="004217C0" w:rsidRPr="00BA479F">
        <w:rPr>
          <w:rFonts w:ascii="Times New Roman" w:eastAsia="宋体" w:hAnsi="Times New Roman"/>
          <w:sz w:val="24"/>
          <w:szCs w:val="24"/>
          <w:lang w:val="en"/>
        </w:rPr>
        <w:t xml:space="preserve"> together in the same news</w:t>
      </w:r>
      <w:r w:rsidRPr="00BA479F">
        <w:rPr>
          <w:rFonts w:ascii="Times New Roman" w:eastAsia="宋体" w:hAnsi="Times New Roman"/>
          <w:sz w:val="24"/>
          <w:szCs w:val="24"/>
          <w:lang w:val="en"/>
        </w:rPr>
        <w:t>. Whereas a company usually run multiple businesses, so different news may have different emphasi</w:t>
      </w:r>
      <w:r w:rsidR="00134FB3" w:rsidRPr="00BA479F">
        <w:rPr>
          <w:rFonts w:ascii="Times New Roman" w:eastAsia="宋体" w:hAnsi="Times New Roman" w:hint="eastAsia"/>
          <w:sz w:val="24"/>
          <w:szCs w:val="24"/>
          <w:lang w:val="en"/>
        </w:rPr>
        <w:t>s</w:t>
      </w:r>
      <w:r w:rsidR="004217C0" w:rsidRPr="00BA479F">
        <w:rPr>
          <w:rFonts w:ascii="Times New Roman" w:eastAsia="宋体" w:hAnsi="Times New Roman"/>
          <w:sz w:val="24"/>
          <w:szCs w:val="24"/>
          <w:lang w:val="en"/>
        </w:rPr>
        <w:t xml:space="preserve"> and </w:t>
      </w:r>
      <w:r w:rsidRPr="00BA479F">
        <w:rPr>
          <w:rFonts w:ascii="Times New Roman" w:eastAsia="宋体" w:hAnsi="Times New Roman"/>
          <w:sz w:val="24"/>
          <w:szCs w:val="24"/>
          <w:lang w:val="en"/>
        </w:rPr>
        <w:t xml:space="preserve">different companies may be mentioned in different news. </w:t>
      </w:r>
      <w:r w:rsidR="00C2169D" w:rsidRPr="00BA479F">
        <w:rPr>
          <w:rFonts w:ascii="Times New Roman" w:eastAsia="宋体" w:hAnsi="Times New Roman"/>
          <w:sz w:val="24"/>
          <w:szCs w:val="24"/>
          <w:lang w:val="en"/>
        </w:rPr>
        <w:t xml:space="preserve">In this paper, we focus on the medical industry and list 323 key words including both industrial terminology and stock abbreviations for the empirical test. </w:t>
      </w:r>
      <w:r w:rsidR="00B17E22" w:rsidRPr="00BA479F">
        <w:rPr>
          <w:rFonts w:ascii="Times New Roman" w:eastAsia="宋体" w:hAnsi="Times New Roman"/>
          <w:sz w:val="24"/>
          <w:szCs w:val="24"/>
          <w:lang w:val="en"/>
        </w:rPr>
        <w:t>Then the weight on each edge can be calculate</w:t>
      </w:r>
      <w:r w:rsidR="00134FB3" w:rsidRPr="00BA479F">
        <w:rPr>
          <w:rFonts w:ascii="Times New Roman" w:eastAsia="宋体" w:hAnsi="Times New Roman" w:hint="eastAsia"/>
          <w:sz w:val="24"/>
          <w:szCs w:val="24"/>
          <w:lang w:val="en"/>
        </w:rPr>
        <w:t>d</w:t>
      </w:r>
      <w:r w:rsidR="00B17E22" w:rsidRPr="00BA479F">
        <w:rPr>
          <w:rFonts w:ascii="Times New Roman" w:eastAsia="宋体" w:hAnsi="Times New Roman"/>
          <w:sz w:val="24"/>
          <w:szCs w:val="24"/>
          <w:lang w:val="en"/>
        </w:rPr>
        <w:t xml:space="preserve"> and the graph can be built.</w:t>
      </w:r>
    </w:p>
    <w:p w14:paraId="246304A0" w14:textId="77777777" w:rsidR="007C09A4" w:rsidRPr="00BA479F" w:rsidRDefault="00C2169D" w:rsidP="00D019E7">
      <w:pPr>
        <w:adjustRightInd w:val="0"/>
        <w:snapToGrid w:val="0"/>
        <w:rPr>
          <w:rFonts w:ascii="Times New Roman" w:eastAsia="宋体" w:hAnsi="Times New Roman"/>
          <w:sz w:val="24"/>
          <w:szCs w:val="24"/>
          <w:lang w:val="en"/>
        </w:rPr>
      </w:pPr>
      <w:r w:rsidRPr="00BA479F">
        <w:rPr>
          <w:rFonts w:ascii="Times New Roman" w:eastAsia="宋体" w:hAnsi="Times New Roman"/>
          <w:sz w:val="24"/>
          <w:szCs w:val="24"/>
          <w:lang w:val="en"/>
        </w:rPr>
        <w:t xml:space="preserve"> </w:t>
      </w:r>
    </w:p>
    <w:p w14:paraId="6958C0B9" w14:textId="63710DD6" w:rsidR="00FD206D" w:rsidRPr="00BA479F" w:rsidRDefault="000B5AAE" w:rsidP="00D019E7">
      <w:pPr>
        <w:adjustRightInd w:val="0"/>
        <w:snapToGrid w:val="0"/>
        <w:rPr>
          <w:rFonts w:ascii="Times New Roman" w:eastAsia="宋体" w:hAnsi="Times New Roman"/>
          <w:sz w:val="24"/>
          <w:szCs w:val="24"/>
          <w:lang w:val="en"/>
        </w:rPr>
      </w:pPr>
      <w:r w:rsidRPr="00BA479F">
        <w:rPr>
          <w:rFonts w:ascii="Times New Roman" w:eastAsia="宋体" w:hAnsi="Times New Roman" w:hint="eastAsia"/>
          <w:sz w:val="24"/>
          <w:szCs w:val="24"/>
          <w:lang w:val="en"/>
        </w:rPr>
        <w:t xml:space="preserve">For </w:t>
      </w:r>
      <w:r w:rsidR="00B17E22" w:rsidRPr="00BA479F">
        <w:rPr>
          <w:rFonts w:ascii="Times New Roman" w:eastAsia="宋体" w:hAnsi="Times New Roman"/>
          <w:sz w:val="24"/>
          <w:szCs w:val="24"/>
          <w:lang w:val="en"/>
        </w:rPr>
        <w:t>text</w:t>
      </w:r>
      <w:r w:rsidR="00C265B1" w:rsidRPr="00BA479F">
        <w:rPr>
          <w:rFonts w:ascii="Times New Roman" w:eastAsia="宋体" w:hAnsi="Times New Roman"/>
          <w:sz w:val="24"/>
          <w:szCs w:val="24"/>
          <w:lang w:val="en"/>
        </w:rPr>
        <w:t xml:space="preserve"> points</w:t>
      </w:r>
      <w:r w:rsidR="00C2169D" w:rsidRPr="00BA479F">
        <w:rPr>
          <w:rFonts w:ascii="Times New Roman" w:eastAsia="宋体" w:hAnsi="Times New Roman"/>
          <w:sz w:val="24"/>
          <w:szCs w:val="24"/>
          <w:lang w:val="en"/>
        </w:rPr>
        <w:t xml:space="preserve"> graph</w:t>
      </w:r>
      <w:r w:rsidR="00D71D92" w:rsidRPr="00BA479F">
        <w:rPr>
          <w:rFonts w:ascii="Times New Roman" w:eastAsia="宋体" w:hAnsi="Times New Roman"/>
          <w:sz w:val="24"/>
          <w:szCs w:val="24"/>
          <w:lang w:val="en"/>
        </w:rPr>
        <w:t>s</w:t>
      </w:r>
      <w:r w:rsidR="00C2169D" w:rsidRPr="00BA479F">
        <w:rPr>
          <w:rFonts w:ascii="Times New Roman" w:eastAsia="宋体" w:hAnsi="Times New Roman"/>
          <w:sz w:val="24"/>
          <w:szCs w:val="24"/>
          <w:lang w:val="en"/>
        </w:rPr>
        <w:t xml:space="preserve">, we </w:t>
      </w:r>
      <w:r w:rsidR="00B17E22" w:rsidRPr="00BA479F">
        <w:rPr>
          <w:rFonts w:ascii="Times New Roman" w:eastAsia="宋体" w:hAnsi="Times New Roman"/>
          <w:sz w:val="24"/>
          <w:szCs w:val="24"/>
          <w:lang w:val="en"/>
        </w:rPr>
        <w:t xml:space="preserve">regard </w:t>
      </w:r>
      <w:r w:rsidR="00C2169D" w:rsidRPr="00BA479F">
        <w:rPr>
          <w:rFonts w:ascii="Times New Roman" w:eastAsia="宋体" w:hAnsi="Times New Roman"/>
          <w:sz w:val="24"/>
          <w:szCs w:val="24"/>
          <w:lang w:val="en"/>
        </w:rPr>
        <w:t xml:space="preserve">each </w:t>
      </w:r>
      <w:r w:rsidRPr="00BA479F">
        <w:rPr>
          <w:rFonts w:ascii="Times New Roman" w:eastAsia="宋体" w:hAnsi="Times New Roman"/>
          <w:sz w:val="24"/>
          <w:szCs w:val="24"/>
          <w:lang w:val="en"/>
        </w:rPr>
        <w:t xml:space="preserve">news as </w:t>
      </w:r>
      <w:r w:rsidR="00D71D92" w:rsidRPr="00BA479F">
        <w:rPr>
          <w:rFonts w:ascii="Times New Roman" w:eastAsia="宋体" w:hAnsi="Times New Roman" w:hint="eastAsia"/>
          <w:sz w:val="24"/>
          <w:szCs w:val="24"/>
          <w:lang w:val="en"/>
        </w:rPr>
        <w:t>a</w:t>
      </w:r>
      <w:r w:rsidR="00D71D92" w:rsidRPr="00BA479F">
        <w:rPr>
          <w:rFonts w:ascii="Times New Roman" w:eastAsia="宋体" w:hAnsi="Times New Roman"/>
          <w:sz w:val="24"/>
          <w:szCs w:val="24"/>
          <w:lang w:val="en"/>
        </w:rPr>
        <w:t xml:space="preserve"> </w:t>
      </w:r>
      <w:r w:rsidRPr="00BA479F">
        <w:rPr>
          <w:rFonts w:ascii="Times New Roman" w:eastAsia="宋体" w:hAnsi="Times New Roman"/>
          <w:sz w:val="24"/>
          <w:szCs w:val="24"/>
          <w:lang w:val="en"/>
        </w:rPr>
        <w:t>vertice</w:t>
      </w:r>
      <w:r w:rsidR="00DD23C9" w:rsidRPr="00BA479F">
        <w:rPr>
          <w:rFonts w:ascii="Times New Roman" w:eastAsia="宋体" w:hAnsi="Times New Roman"/>
          <w:sz w:val="24"/>
          <w:szCs w:val="24"/>
          <w:lang w:val="en"/>
        </w:rPr>
        <w:t xml:space="preserve">. </w:t>
      </w:r>
      <w:r w:rsidR="00194CC1" w:rsidRPr="00BA479F">
        <w:rPr>
          <w:rFonts w:ascii="Times New Roman" w:eastAsia="宋体" w:hAnsi="Times New Roman"/>
          <w:sz w:val="24"/>
          <w:szCs w:val="24"/>
          <w:lang w:val="en"/>
        </w:rPr>
        <w:t xml:space="preserve">The </w:t>
      </w:r>
      <w:r w:rsidR="008D468B" w:rsidRPr="00BA479F">
        <w:rPr>
          <w:rFonts w:ascii="Times New Roman" w:eastAsia="宋体" w:hAnsi="Times New Roman" w:hint="eastAsia"/>
          <w:sz w:val="24"/>
          <w:szCs w:val="24"/>
          <w:lang w:val="en"/>
        </w:rPr>
        <w:t>key</w:t>
      </w:r>
      <w:r w:rsidR="008B070A" w:rsidRPr="00BA479F">
        <w:rPr>
          <w:rFonts w:ascii="Times New Roman" w:eastAsia="宋体" w:hAnsi="Times New Roman"/>
          <w:sz w:val="24"/>
          <w:szCs w:val="24"/>
          <w:lang w:val="en"/>
        </w:rPr>
        <w:t xml:space="preserve"> </w:t>
      </w:r>
      <w:r w:rsidR="008D468B" w:rsidRPr="00BA479F">
        <w:rPr>
          <w:rFonts w:ascii="Times New Roman" w:eastAsia="宋体" w:hAnsi="Times New Roman" w:hint="eastAsia"/>
          <w:sz w:val="24"/>
          <w:szCs w:val="24"/>
          <w:lang w:val="en"/>
        </w:rPr>
        <w:t>words graph</w:t>
      </w:r>
      <w:r w:rsidR="00D71D92" w:rsidRPr="00BA479F">
        <w:rPr>
          <w:rFonts w:ascii="Times New Roman" w:eastAsia="宋体" w:hAnsi="Times New Roman"/>
          <w:sz w:val="24"/>
          <w:szCs w:val="24"/>
          <w:lang w:val="en"/>
        </w:rPr>
        <w:t xml:space="preserve">s, which use each key word as a vertice, </w:t>
      </w:r>
      <w:r w:rsidR="00194CC1" w:rsidRPr="00BA479F">
        <w:rPr>
          <w:rFonts w:ascii="Times New Roman" w:eastAsia="宋体" w:hAnsi="Times New Roman"/>
          <w:sz w:val="24"/>
          <w:szCs w:val="24"/>
          <w:lang w:val="en"/>
        </w:rPr>
        <w:t xml:space="preserve">is then </w:t>
      </w:r>
      <w:r w:rsidR="00D71D92" w:rsidRPr="00BA479F">
        <w:rPr>
          <w:rFonts w:ascii="Times New Roman" w:eastAsia="宋体" w:hAnsi="Times New Roman"/>
          <w:sz w:val="24"/>
          <w:szCs w:val="24"/>
          <w:lang w:val="en"/>
        </w:rPr>
        <w:t xml:space="preserve">applied </w:t>
      </w:r>
      <w:r w:rsidR="008D468B" w:rsidRPr="00BA479F">
        <w:rPr>
          <w:rFonts w:ascii="Times New Roman" w:eastAsia="宋体" w:hAnsi="Times New Roman"/>
          <w:sz w:val="24"/>
          <w:szCs w:val="24"/>
          <w:lang w:val="en"/>
        </w:rPr>
        <w:t xml:space="preserve">the to supplement the </w:t>
      </w:r>
      <w:r w:rsidR="00D71D92" w:rsidRPr="00BA479F">
        <w:rPr>
          <w:rFonts w:ascii="Times New Roman" w:eastAsia="宋体" w:hAnsi="Times New Roman"/>
          <w:sz w:val="24"/>
          <w:szCs w:val="24"/>
          <w:lang w:val="en"/>
        </w:rPr>
        <w:t>text points graphs</w:t>
      </w:r>
      <w:r w:rsidR="008D468B" w:rsidRPr="00BA479F">
        <w:rPr>
          <w:rFonts w:ascii="Times New Roman" w:eastAsia="宋体" w:hAnsi="Times New Roman"/>
          <w:sz w:val="24"/>
          <w:szCs w:val="24"/>
          <w:lang w:val="en"/>
        </w:rPr>
        <w:t xml:space="preserve">, especially when </w:t>
      </w:r>
      <w:r w:rsidR="00CC326F" w:rsidRPr="00BA479F">
        <w:rPr>
          <w:rFonts w:ascii="Times New Roman" w:eastAsia="宋体" w:hAnsi="Times New Roman"/>
          <w:sz w:val="24"/>
          <w:szCs w:val="24"/>
          <w:lang w:val="en"/>
        </w:rPr>
        <w:t>there is only one news within a day (</w:t>
      </w:r>
      <w:r w:rsidR="00D71D92" w:rsidRPr="00BA479F">
        <w:rPr>
          <w:rFonts w:ascii="Times New Roman" w:eastAsia="宋体" w:hAnsi="Times New Roman"/>
          <w:sz w:val="24"/>
          <w:szCs w:val="24"/>
          <w:lang w:val="en"/>
        </w:rPr>
        <w:t xml:space="preserve">This </w:t>
      </w:r>
      <w:r w:rsidR="00CC326F" w:rsidRPr="00BA479F">
        <w:rPr>
          <w:rFonts w:ascii="Times New Roman" w:eastAsia="宋体" w:hAnsi="Times New Roman"/>
          <w:sz w:val="24"/>
          <w:szCs w:val="24"/>
          <w:lang w:val="en"/>
        </w:rPr>
        <w:t>w</w:t>
      </w:r>
      <w:r w:rsidR="005E4D7A" w:rsidRPr="00BA479F">
        <w:rPr>
          <w:rFonts w:ascii="Times New Roman" w:eastAsia="宋体" w:hAnsi="Times New Roman"/>
          <w:sz w:val="24"/>
          <w:szCs w:val="24"/>
          <w:lang w:val="en"/>
        </w:rPr>
        <w:t>ould</w:t>
      </w:r>
      <w:r w:rsidR="00CC326F" w:rsidRPr="00BA479F">
        <w:rPr>
          <w:rFonts w:ascii="Times New Roman" w:eastAsia="宋体" w:hAnsi="Times New Roman"/>
          <w:sz w:val="24"/>
          <w:szCs w:val="24"/>
          <w:lang w:val="en"/>
        </w:rPr>
        <w:t xml:space="preserve"> cause the construction of news graph becoming impossible).</w:t>
      </w:r>
      <w:r w:rsidR="00BB5B00" w:rsidRPr="00BA479F">
        <w:rPr>
          <w:rFonts w:ascii="Times New Roman" w:eastAsia="宋体" w:hAnsi="Times New Roman"/>
          <w:sz w:val="24"/>
          <w:szCs w:val="24"/>
          <w:lang w:val="en"/>
        </w:rPr>
        <w:t xml:space="preserve"> </w:t>
      </w:r>
      <w:r w:rsidR="008B070A" w:rsidRPr="00BA479F">
        <w:rPr>
          <w:rFonts w:ascii="Times New Roman" w:eastAsia="宋体" w:hAnsi="Times New Roman"/>
          <w:sz w:val="24"/>
          <w:szCs w:val="24"/>
          <w:lang w:val="en"/>
        </w:rPr>
        <w:t>The graph construction process is shown in Fig 3.</w:t>
      </w:r>
      <w:r w:rsidR="00AB7CB6" w:rsidRPr="00BA479F">
        <w:rPr>
          <w:rFonts w:ascii="Times New Roman" w:eastAsia="宋体" w:hAnsi="Times New Roman"/>
          <w:sz w:val="24"/>
          <w:szCs w:val="24"/>
          <w:lang w:val="en"/>
        </w:rPr>
        <w:t xml:space="preserve"> In this paper, </w:t>
      </w:r>
      <w:r w:rsidR="00FD206D" w:rsidRPr="00BA479F">
        <w:rPr>
          <w:rFonts w:ascii="Times New Roman" w:eastAsia="宋体" w:hAnsi="Times New Roman"/>
          <w:sz w:val="24"/>
          <w:szCs w:val="24"/>
          <w:lang w:val="en"/>
        </w:rPr>
        <w:t>we divide the news construction by dates, meaning each graph corresponds to the financial news within a day.</w:t>
      </w:r>
    </w:p>
    <w:p w14:paraId="330F1D61" w14:textId="65E6DD04" w:rsidR="008B070A" w:rsidRPr="00BA479F" w:rsidRDefault="008B070A" w:rsidP="00D019E7">
      <w:pPr>
        <w:adjustRightInd w:val="0"/>
        <w:snapToGrid w:val="0"/>
        <w:rPr>
          <w:rFonts w:ascii="Times New Roman" w:eastAsia="宋体" w:hAnsi="Times New Roman"/>
          <w:sz w:val="24"/>
          <w:szCs w:val="24"/>
          <w:lang w:val="en"/>
        </w:rPr>
      </w:pPr>
    </w:p>
    <w:p w14:paraId="64B9C6EE" w14:textId="654E9254" w:rsidR="008B070A" w:rsidRPr="00BA479F" w:rsidRDefault="008B070A" w:rsidP="00D019E7">
      <w:pPr>
        <w:adjustRightInd w:val="0"/>
        <w:snapToGrid w:val="0"/>
        <w:rPr>
          <w:rFonts w:ascii="Times New Roman" w:eastAsia="宋体" w:hAnsi="Times New Roman"/>
          <w:sz w:val="24"/>
          <w:szCs w:val="24"/>
          <w:lang w:val="en"/>
        </w:rPr>
      </w:pPr>
      <w:r w:rsidRPr="00BA479F">
        <w:rPr>
          <w:rFonts w:ascii="Times New Roman" w:eastAsia="宋体" w:hAnsi="Times New Roman"/>
          <w:noProof/>
          <w:sz w:val="24"/>
          <w:szCs w:val="24"/>
        </w:rPr>
        <w:drawing>
          <wp:inline distT="0" distB="0" distL="0" distR="0" wp14:anchorId="57F9566B" wp14:editId="4C0A78C5">
            <wp:extent cx="5266481" cy="3140051"/>
            <wp:effectExtent l="0" t="0" r="0" b="381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0354" cy="3148323"/>
                    </a:xfrm>
                    <a:prstGeom prst="rect">
                      <a:avLst/>
                    </a:prstGeom>
                    <a:noFill/>
                  </pic:spPr>
                </pic:pic>
              </a:graphicData>
            </a:graphic>
          </wp:inline>
        </w:drawing>
      </w:r>
    </w:p>
    <w:p w14:paraId="272487C4" w14:textId="032CABA1" w:rsidR="00505551" w:rsidRPr="00BA479F" w:rsidRDefault="001B5668" w:rsidP="001B5668">
      <w:pPr>
        <w:adjustRightInd w:val="0"/>
        <w:snapToGrid w:val="0"/>
        <w:jc w:val="center"/>
        <w:rPr>
          <w:rFonts w:ascii="Times New Roman" w:eastAsia="宋体" w:hAnsi="Times New Roman"/>
          <w:sz w:val="24"/>
          <w:szCs w:val="24"/>
          <w:lang w:val="en"/>
        </w:rPr>
      </w:pPr>
      <w:r w:rsidRPr="00BA479F">
        <w:rPr>
          <w:rFonts w:ascii="Times New Roman" w:eastAsia="宋体" w:hAnsi="Times New Roman" w:hint="eastAsia"/>
          <w:b/>
          <w:sz w:val="24"/>
          <w:szCs w:val="24"/>
          <w:lang w:val="en"/>
        </w:rPr>
        <w:lastRenderedPageBreak/>
        <w:t>Fig</w:t>
      </w:r>
      <w:r w:rsidR="00C61813" w:rsidRPr="00BA479F">
        <w:rPr>
          <w:rFonts w:ascii="Times New Roman" w:eastAsia="宋体" w:hAnsi="Times New Roman"/>
          <w:b/>
          <w:sz w:val="24"/>
          <w:szCs w:val="24"/>
          <w:lang w:val="en"/>
        </w:rPr>
        <w:t>.</w:t>
      </w:r>
      <w:r w:rsidRPr="00BA479F">
        <w:rPr>
          <w:rFonts w:ascii="Times New Roman" w:eastAsia="宋体" w:hAnsi="Times New Roman" w:hint="eastAsia"/>
          <w:b/>
          <w:sz w:val="24"/>
          <w:szCs w:val="24"/>
          <w:lang w:val="en"/>
        </w:rPr>
        <w:t xml:space="preserve"> </w:t>
      </w:r>
      <w:r w:rsidR="008B070A" w:rsidRPr="00BA479F">
        <w:rPr>
          <w:rFonts w:ascii="Times New Roman" w:eastAsia="宋体" w:hAnsi="Times New Roman"/>
          <w:b/>
          <w:sz w:val="24"/>
          <w:szCs w:val="24"/>
          <w:lang w:val="en"/>
        </w:rPr>
        <w:t>3</w:t>
      </w:r>
      <w:r w:rsidRPr="00BA479F">
        <w:rPr>
          <w:rFonts w:ascii="Times New Roman" w:eastAsia="宋体" w:hAnsi="Times New Roman" w:hint="eastAsia"/>
          <w:b/>
          <w:sz w:val="24"/>
          <w:szCs w:val="24"/>
          <w:lang w:val="en"/>
        </w:rPr>
        <w:t>.</w:t>
      </w:r>
      <w:r w:rsidRPr="00BA479F">
        <w:rPr>
          <w:rFonts w:ascii="Times New Roman" w:eastAsia="宋体" w:hAnsi="Times New Roman" w:hint="eastAsia"/>
          <w:sz w:val="24"/>
          <w:szCs w:val="24"/>
          <w:lang w:val="en"/>
        </w:rPr>
        <w:t xml:space="preserve"> </w:t>
      </w:r>
      <w:r w:rsidRPr="00BA479F">
        <w:rPr>
          <w:rFonts w:ascii="Times New Roman" w:eastAsia="宋体" w:hAnsi="Times New Roman"/>
          <w:sz w:val="24"/>
          <w:szCs w:val="24"/>
          <w:lang w:val="en"/>
        </w:rPr>
        <w:t>Construction of news</w:t>
      </w:r>
      <w:r w:rsidR="008B070A" w:rsidRPr="00BA479F">
        <w:rPr>
          <w:rFonts w:ascii="Times New Roman" w:eastAsia="宋体" w:hAnsi="Times New Roman"/>
          <w:sz w:val="24"/>
          <w:szCs w:val="24"/>
          <w:lang w:val="en"/>
        </w:rPr>
        <w:t xml:space="preserve"> </w:t>
      </w:r>
      <w:r w:rsidR="005803AA" w:rsidRPr="00BA479F">
        <w:rPr>
          <w:rFonts w:ascii="Times New Roman" w:eastAsia="宋体" w:hAnsi="Times New Roman"/>
          <w:sz w:val="24"/>
          <w:szCs w:val="24"/>
          <w:lang w:val="en"/>
        </w:rPr>
        <w:t xml:space="preserve">text </w:t>
      </w:r>
      <w:r w:rsidR="008B070A" w:rsidRPr="00BA479F">
        <w:rPr>
          <w:rFonts w:ascii="Times New Roman" w:eastAsia="宋体" w:hAnsi="Times New Roman"/>
          <w:sz w:val="24"/>
          <w:szCs w:val="24"/>
          <w:lang w:val="en"/>
        </w:rPr>
        <w:t xml:space="preserve">points graph </w:t>
      </w:r>
      <w:r w:rsidRPr="00BA479F">
        <w:rPr>
          <w:rFonts w:ascii="Times New Roman" w:eastAsia="宋体" w:hAnsi="Times New Roman"/>
          <w:sz w:val="24"/>
          <w:szCs w:val="24"/>
          <w:lang w:val="en"/>
        </w:rPr>
        <w:t>and key</w:t>
      </w:r>
      <w:r w:rsidR="008B070A" w:rsidRPr="00BA479F">
        <w:rPr>
          <w:rFonts w:ascii="Times New Roman" w:eastAsia="宋体" w:hAnsi="Times New Roman"/>
          <w:sz w:val="24"/>
          <w:szCs w:val="24"/>
          <w:lang w:val="en"/>
        </w:rPr>
        <w:t xml:space="preserve"> </w:t>
      </w:r>
      <w:r w:rsidRPr="00BA479F">
        <w:rPr>
          <w:rFonts w:ascii="Times New Roman" w:eastAsia="宋体" w:hAnsi="Times New Roman"/>
          <w:sz w:val="24"/>
          <w:szCs w:val="24"/>
          <w:lang w:val="en"/>
        </w:rPr>
        <w:t>words graph</w:t>
      </w:r>
    </w:p>
    <w:p w14:paraId="3F79215A" w14:textId="77777777" w:rsidR="001B5668" w:rsidRPr="00BA479F" w:rsidRDefault="001B5668" w:rsidP="00D019E7">
      <w:pPr>
        <w:adjustRightInd w:val="0"/>
        <w:snapToGrid w:val="0"/>
        <w:rPr>
          <w:rFonts w:ascii="Times New Roman" w:eastAsia="宋体" w:hAnsi="Times New Roman"/>
          <w:sz w:val="24"/>
          <w:szCs w:val="24"/>
          <w:lang w:val="en"/>
        </w:rPr>
      </w:pPr>
    </w:p>
    <w:p w14:paraId="2501478C" w14:textId="6017EC6E" w:rsidR="00744F50" w:rsidRPr="00BA479F" w:rsidRDefault="008B070A" w:rsidP="00316149">
      <w:pPr>
        <w:pStyle w:val="a3"/>
        <w:numPr>
          <w:ilvl w:val="0"/>
          <w:numId w:val="20"/>
        </w:numPr>
        <w:adjustRightInd w:val="0"/>
        <w:snapToGrid w:val="0"/>
        <w:ind w:left="0" w:firstLineChars="0" w:firstLine="0"/>
        <w:rPr>
          <w:rFonts w:ascii="Times New Roman" w:eastAsia="宋体" w:hAnsi="Times New Roman"/>
          <w:sz w:val="24"/>
          <w:szCs w:val="24"/>
        </w:rPr>
      </w:pPr>
      <w:r w:rsidRPr="00BA479F">
        <w:rPr>
          <w:rFonts w:ascii="Times New Roman" w:eastAsia="宋体" w:hAnsi="Times New Roman"/>
          <w:sz w:val="24"/>
          <w:szCs w:val="24"/>
        </w:rPr>
        <w:t>Similarity Measurement</w:t>
      </w:r>
    </w:p>
    <w:p w14:paraId="70356BDD" w14:textId="50C7FAC8" w:rsidR="00060D85" w:rsidRPr="00BA479F" w:rsidRDefault="00F04340" w:rsidP="00060D85">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After preprocessing the financial news as well as constructing daily graphs, we need to measure the similarity between each</w:t>
      </w:r>
      <w:r w:rsidR="00B848BD" w:rsidRPr="00BA479F">
        <w:rPr>
          <w:rFonts w:ascii="Times New Roman" w:eastAsia="宋体" w:hAnsi="Times New Roman"/>
          <w:sz w:val="24"/>
          <w:szCs w:val="24"/>
        </w:rPr>
        <w:t xml:space="preserve"> two</w:t>
      </w:r>
      <w:r w:rsidRPr="00BA479F">
        <w:rPr>
          <w:rFonts w:ascii="Times New Roman" w:eastAsia="宋体" w:hAnsi="Times New Roman" w:hint="eastAsia"/>
          <w:sz w:val="24"/>
          <w:szCs w:val="24"/>
        </w:rPr>
        <w:t xml:space="preserve"> </w:t>
      </w:r>
      <w:r w:rsidR="00B848BD" w:rsidRPr="00BA479F">
        <w:rPr>
          <w:rFonts w:ascii="Times New Roman" w:eastAsia="宋体" w:hAnsi="Times New Roman"/>
          <w:sz w:val="24"/>
          <w:szCs w:val="24"/>
        </w:rPr>
        <w:t>graphs</w:t>
      </w:r>
      <w:r w:rsidRPr="00BA479F">
        <w:rPr>
          <w:rFonts w:ascii="Times New Roman" w:eastAsia="宋体" w:hAnsi="Times New Roman" w:hint="eastAsia"/>
          <w:sz w:val="24"/>
          <w:szCs w:val="24"/>
        </w:rPr>
        <w:t>.</w:t>
      </w:r>
      <w:r w:rsidR="00C554EF" w:rsidRPr="00BA479F">
        <w:rPr>
          <w:rFonts w:ascii="Times New Roman" w:eastAsia="宋体" w:hAnsi="Times New Roman"/>
          <w:sz w:val="24"/>
          <w:szCs w:val="24"/>
        </w:rPr>
        <w:t xml:space="preserve"> </w:t>
      </w:r>
      <w:r w:rsidR="001B5668" w:rsidRPr="00BA479F">
        <w:rPr>
          <w:rFonts w:ascii="Times New Roman" w:eastAsia="宋体" w:hAnsi="Times New Roman"/>
          <w:sz w:val="24"/>
          <w:szCs w:val="24"/>
        </w:rPr>
        <w:t>T</w:t>
      </w:r>
      <w:r w:rsidR="00AB0535" w:rsidRPr="00BA479F">
        <w:rPr>
          <w:rFonts w:ascii="Times New Roman" w:eastAsia="宋体" w:hAnsi="Times New Roman"/>
          <w:sz w:val="24"/>
          <w:szCs w:val="24"/>
        </w:rPr>
        <w:t>he measurement</w:t>
      </w:r>
      <w:r w:rsidR="001B5668" w:rsidRPr="00BA479F">
        <w:rPr>
          <w:rFonts w:ascii="Times New Roman" w:eastAsia="宋体" w:hAnsi="Times New Roman"/>
          <w:sz w:val="24"/>
          <w:szCs w:val="24"/>
        </w:rPr>
        <w:t xml:space="preserve"> </w:t>
      </w:r>
      <w:r w:rsidR="00B848BD" w:rsidRPr="00BA479F">
        <w:rPr>
          <w:rFonts w:ascii="Times New Roman" w:eastAsia="宋体" w:hAnsi="Times New Roman"/>
          <w:sz w:val="24"/>
          <w:szCs w:val="24"/>
        </w:rPr>
        <w:t>is</w:t>
      </w:r>
      <w:r w:rsidR="001B5668" w:rsidRPr="00BA479F">
        <w:rPr>
          <w:rFonts w:ascii="Times New Roman" w:eastAsia="宋体" w:hAnsi="Times New Roman"/>
          <w:sz w:val="24"/>
          <w:szCs w:val="24"/>
        </w:rPr>
        <w:t xml:space="preserve"> divided</w:t>
      </w:r>
      <w:r w:rsidR="00AB0535" w:rsidRPr="00BA479F">
        <w:rPr>
          <w:rFonts w:ascii="Times New Roman" w:eastAsia="宋体" w:hAnsi="Times New Roman"/>
          <w:sz w:val="24"/>
          <w:szCs w:val="24"/>
        </w:rPr>
        <w:t xml:space="preserve"> into two parts: the </w:t>
      </w:r>
      <w:r w:rsidR="006D1820" w:rsidRPr="00BA479F">
        <w:rPr>
          <w:rFonts w:ascii="Times New Roman" w:eastAsia="宋体" w:hAnsi="Times New Roman"/>
          <w:sz w:val="24"/>
          <w:szCs w:val="24"/>
        </w:rPr>
        <w:t>similarity</w:t>
      </w:r>
      <w:r w:rsidR="00AB0535" w:rsidRPr="00BA479F">
        <w:rPr>
          <w:rFonts w:ascii="Times New Roman" w:eastAsia="宋体" w:hAnsi="Times New Roman"/>
          <w:sz w:val="24"/>
          <w:szCs w:val="24"/>
        </w:rPr>
        <w:t xml:space="preserve"> </w:t>
      </w:r>
      <w:r w:rsidR="005E4D7A" w:rsidRPr="00BA479F">
        <w:rPr>
          <w:rFonts w:ascii="Times New Roman" w:eastAsia="宋体" w:hAnsi="Times New Roman"/>
          <w:sz w:val="24"/>
          <w:szCs w:val="24"/>
        </w:rPr>
        <w:t xml:space="preserve">between </w:t>
      </w:r>
      <w:r w:rsidR="00AB0535" w:rsidRPr="00BA479F">
        <w:rPr>
          <w:rFonts w:ascii="Times New Roman" w:eastAsia="宋体" w:hAnsi="Times New Roman"/>
          <w:sz w:val="24"/>
          <w:szCs w:val="24"/>
        </w:rPr>
        <w:t>the news</w:t>
      </w:r>
      <w:r w:rsidR="00CD18DE" w:rsidRPr="00BA479F">
        <w:rPr>
          <w:rFonts w:ascii="Times New Roman" w:eastAsia="宋体" w:hAnsi="Times New Roman"/>
          <w:sz w:val="24"/>
          <w:szCs w:val="24"/>
        </w:rPr>
        <w:t xml:space="preserve"> features</w:t>
      </w:r>
      <w:r w:rsidR="00AB0535" w:rsidRPr="00BA479F">
        <w:rPr>
          <w:rFonts w:ascii="Times New Roman" w:eastAsia="宋体" w:hAnsi="Times New Roman"/>
          <w:sz w:val="24"/>
          <w:szCs w:val="24"/>
        </w:rPr>
        <w:t xml:space="preserve"> that we </w:t>
      </w:r>
      <w:r w:rsidR="00CD18DE" w:rsidRPr="00BA479F">
        <w:rPr>
          <w:rFonts w:ascii="Times New Roman" w:eastAsia="宋体" w:hAnsi="Times New Roman"/>
          <w:sz w:val="24"/>
          <w:szCs w:val="24"/>
        </w:rPr>
        <w:t>gain from</w:t>
      </w:r>
      <w:r w:rsidR="00AB0535" w:rsidRPr="00BA479F">
        <w:rPr>
          <w:rFonts w:ascii="Times New Roman" w:eastAsia="宋体" w:hAnsi="Times New Roman"/>
          <w:sz w:val="24"/>
          <w:szCs w:val="24"/>
        </w:rPr>
        <w:t xml:space="preserve"> bag-of-words model </w:t>
      </w:r>
      <w:r w:rsidR="00CD18DE" w:rsidRPr="00BA479F">
        <w:rPr>
          <w:rFonts w:ascii="Times New Roman" w:eastAsia="宋体" w:hAnsi="Times New Roman"/>
          <w:sz w:val="24"/>
          <w:szCs w:val="24"/>
        </w:rPr>
        <w:t xml:space="preserve">and the </w:t>
      </w:r>
      <w:r w:rsidR="006D1820" w:rsidRPr="00BA479F">
        <w:rPr>
          <w:rFonts w:ascii="Times New Roman" w:eastAsia="宋体" w:hAnsi="Times New Roman"/>
          <w:sz w:val="24"/>
          <w:szCs w:val="24"/>
        </w:rPr>
        <w:t>similarity between the daily gra</w:t>
      </w:r>
      <w:r w:rsidR="00060D85" w:rsidRPr="00BA479F">
        <w:rPr>
          <w:rFonts w:ascii="Times New Roman" w:eastAsia="宋体" w:hAnsi="Times New Roman"/>
          <w:sz w:val="24"/>
          <w:szCs w:val="24"/>
        </w:rPr>
        <w:t>phs. The calculating process is shown in Fig 4, Fig 5 and Fig</w:t>
      </w:r>
      <w:r w:rsidR="005E4D7A" w:rsidRPr="00BA479F">
        <w:rPr>
          <w:rFonts w:ascii="Times New Roman" w:eastAsia="宋体" w:hAnsi="Times New Roman"/>
          <w:sz w:val="24"/>
          <w:szCs w:val="24"/>
        </w:rPr>
        <w:t xml:space="preserve"> </w:t>
      </w:r>
      <w:r w:rsidR="00060D85" w:rsidRPr="00BA479F">
        <w:rPr>
          <w:rFonts w:ascii="Times New Roman" w:eastAsia="宋体" w:hAnsi="Times New Roman"/>
          <w:sz w:val="24"/>
          <w:szCs w:val="24"/>
        </w:rPr>
        <w:t>6. We traverse all pairs of news in two days and use the average distance as the distance between the two days. So the distance matrix of news features can be acquired.</w:t>
      </w:r>
      <w:r w:rsidR="000C69DD" w:rsidRPr="00BA479F">
        <w:rPr>
          <w:rFonts w:ascii="Times New Roman" w:eastAsia="宋体" w:hAnsi="Times New Roman"/>
          <w:sz w:val="24"/>
          <w:szCs w:val="24"/>
        </w:rPr>
        <w:t xml:space="preserve"> Function k(s,t), y(s,t) and h(s,t) corresponds to function (</w:t>
      </w:r>
      <w:r w:rsidR="00E83994" w:rsidRPr="00BA479F">
        <w:rPr>
          <w:rFonts w:ascii="Times New Roman" w:eastAsia="宋体" w:hAnsi="Times New Roman" w:hint="eastAsia"/>
          <w:sz w:val="24"/>
          <w:szCs w:val="24"/>
        </w:rPr>
        <w:t>5</w:t>
      </w:r>
      <w:r w:rsidR="000C69DD" w:rsidRPr="00BA479F">
        <w:rPr>
          <w:rFonts w:ascii="Times New Roman" w:eastAsia="宋体" w:hAnsi="Times New Roman"/>
          <w:sz w:val="24"/>
          <w:szCs w:val="24"/>
        </w:rPr>
        <w:t>), (</w:t>
      </w:r>
      <w:r w:rsidR="00E83994" w:rsidRPr="00BA479F">
        <w:rPr>
          <w:rFonts w:ascii="Times New Roman" w:eastAsia="宋体" w:hAnsi="Times New Roman" w:hint="eastAsia"/>
          <w:sz w:val="24"/>
          <w:szCs w:val="24"/>
        </w:rPr>
        <w:t>6</w:t>
      </w:r>
      <w:r w:rsidR="000C69DD" w:rsidRPr="00BA479F">
        <w:rPr>
          <w:rFonts w:ascii="Times New Roman" w:eastAsia="宋体" w:hAnsi="Times New Roman"/>
          <w:sz w:val="24"/>
          <w:szCs w:val="24"/>
        </w:rPr>
        <w:t>) and (</w:t>
      </w:r>
      <w:r w:rsidR="00E83994" w:rsidRPr="00BA479F">
        <w:rPr>
          <w:rFonts w:ascii="Times New Roman" w:eastAsia="宋体" w:hAnsi="Times New Roman" w:hint="eastAsia"/>
          <w:sz w:val="24"/>
          <w:szCs w:val="24"/>
        </w:rPr>
        <w:t>7</w:t>
      </w:r>
      <w:r w:rsidR="000C69DD" w:rsidRPr="00BA479F">
        <w:rPr>
          <w:rFonts w:ascii="Times New Roman" w:eastAsia="宋体" w:hAnsi="Times New Roman"/>
          <w:sz w:val="24"/>
          <w:szCs w:val="24"/>
        </w:rPr>
        <w:t>) respectively.</w:t>
      </w:r>
    </w:p>
    <w:p w14:paraId="481F0582" w14:textId="64F3972C" w:rsidR="00361807" w:rsidRPr="00BA479F" w:rsidRDefault="00361807" w:rsidP="00D019E7">
      <w:pPr>
        <w:adjustRightInd w:val="0"/>
        <w:snapToGrid w:val="0"/>
        <w:rPr>
          <w:rFonts w:ascii="Times New Roman" w:eastAsia="宋体" w:hAnsi="Times New Roman"/>
          <w:sz w:val="24"/>
          <w:szCs w:val="24"/>
        </w:rPr>
      </w:pPr>
    </w:p>
    <w:p w14:paraId="6FFB500B" w14:textId="46A81EC3" w:rsidR="00060D85" w:rsidRPr="00BA479F" w:rsidRDefault="00060D85" w:rsidP="00060D85">
      <w:pPr>
        <w:adjustRightInd w:val="0"/>
        <w:snapToGrid w:val="0"/>
        <w:jc w:val="center"/>
        <w:rPr>
          <w:rFonts w:ascii="Times New Roman" w:eastAsia="宋体" w:hAnsi="Times New Roman"/>
          <w:sz w:val="24"/>
          <w:szCs w:val="24"/>
        </w:rPr>
      </w:pPr>
      <w:r w:rsidRPr="00BA479F">
        <w:rPr>
          <w:rFonts w:ascii="Times New Roman" w:eastAsia="宋体" w:hAnsi="Times New Roman"/>
          <w:noProof/>
          <w:sz w:val="24"/>
          <w:szCs w:val="24"/>
        </w:rPr>
        <w:drawing>
          <wp:inline distT="0" distB="0" distL="0" distR="0" wp14:anchorId="203B7384" wp14:editId="5B71D62E">
            <wp:extent cx="4207398" cy="1688509"/>
            <wp:effectExtent l="0" t="0" r="3175" b="698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1261" cy="1698086"/>
                    </a:xfrm>
                    <a:prstGeom prst="rect">
                      <a:avLst/>
                    </a:prstGeom>
                    <a:noFill/>
                  </pic:spPr>
                </pic:pic>
              </a:graphicData>
            </a:graphic>
          </wp:inline>
        </w:drawing>
      </w:r>
    </w:p>
    <w:p w14:paraId="020867EA" w14:textId="46616758" w:rsidR="00E13828" w:rsidRPr="00BA479F" w:rsidRDefault="001B5668" w:rsidP="00D4536A">
      <w:pPr>
        <w:adjustRightInd w:val="0"/>
        <w:snapToGrid w:val="0"/>
        <w:jc w:val="center"/>
        <w:rPr>
          <w:rFonts w:ascii="Times New Roman" w:eastAsia="宋体" w:hAnsi="Times New Roman"/>
          <w:sz w:val="24"/>
          <w:szCs w:val="24"/>
        </w:rPr>
      </w:pPr>
      <w:r w:rsidRPr="00BA479F">
        <w:rPr>
          <w:rFonts w:ascii="Times New Roman" w:eastAsia="宋体" w:hAnsi="Times New Roman" w:hint="eastAsia"/>
          <w:b/>
          <w:sz w:val="24"/>
          <w:szCs w:val="24"/>
        </w:rPr>
        <w:t>Fig</w:t>
      </w:r>
      <w:r w:rsidR="00C61813" w:rsidRPr="00BA479F">
        <w:rPr>
          <w:rFonts w:ascii="Times New Roman" w:eastAsia="宋体" w:hAnsi="Times New Roman"/>
          <w:b/>
          <w:sz w:val="24"/>
          <w:szCs w:val="24"/>
        </w:rPr>
        <w:t>.</w:t>
      </w:r>
      <w:r w:rsidRPr="00BA479F">
        <w:rPr>
          <w:rFonts w:ascii="Times New Roman" w:eastAsia="宋体" w:hAnsi="Times New Roman" w:hint="eastAsia"/>
          <w:b/>
          <w:sz w:val="24"/>
          <w:szCs w:val="24"/>
        </w:rPr>
        <w:t xml:space="preserve"> </w:t>
      </w:r>
      <w:r w:rsidR="005E3E47" w:rsidRPr="00BA479F">
        <w:rPr>
          <w:rFonts w:ascii="Times New Roman" w:eastAsia="宋体" w:hAnsi="Times New Roman" w:hint="eastAsia"/>
          <w:b/>
          <w:sz w:val="24"/>
          <w:szCs w:val="24"/>
        </w:rPr>
        <w:t>4</w:t>
      </w:r>
      <w:r w:rsidRPr="00BA479F">
        <w:rPr>
          <w:rFonts w:ascii="Times New Roman" w:eastAsia="宋体" w:hAnsi="Times New Roman" w:hint="eastAsia"/>
          <w:b/>
          <w:sz w:val="24"/>
          <w:szCs w:val="24"/>
        </w:rPr>
        <w:t>.</w:t>
      </w:r>
      <w:r w:rsidRPr="00BA479F">
        <w:rPr>
          <w:rFonts w:ascii="Times New Roman" w:eastAsia="宋体" w:hAnsi="Times New Roman" w:hint="eastAsia"/>
          <w:sz w:val="24"/>
          <w:szCs w:val="24"/>
        </w:rPr>
        <w:t xml:space="preserve"> </w:t>
      </w:r>
      <w:r w:rsidR="00D4536A" w:rsidRPr="00BA479F">
        <w:rPr>
          <w:rFonts w:ascii="Times New Roman" w:eastAsia="宋体" w:hAnsi="Times New Roman"/>
          <w:sz w:val="24"/>
          <w:szCs w:val="24"/>
        </w:rPr>
        <w:t xml:space="preserve">Calculating the </w:t>
      </w:r>
      <w:r w:rsidR="00194524" w:rsidRPr="00BA479F">
        <w:rPr>
          <w:rFonts w:ascii="Times New Roman" w:eastAsia="宋体" w:hAnsi="Times New Roman"/>
          <w:sz w:val="24"/>
          <w:szCs w:val="24"/>
        </w:rPr>
        <w:t xml:space="preserve">content </w:t>
      </w:r>
      <w:r w:rsidR="00D4536A" w:rsidRPr="00BA479F">
        <w:rPr>
          <w:rFonts w:ascii="Times New Roman" w:eastAsia="宋体" w:hAnsi="Times New Roman"/>
          <w:sz w:val="24"/>
          <w:szCs w:val="24"/>
        </w:rPr>
        <w:t>similarity between the news features</w:t>
      </w:r>
    </w:p>
    <w:p w14:paraId="17873AF3" w14:textId="77777777" w:rsidR="001B5668" w:rsidRPr="00BA479F" w:rsidRDefault="001B5668" w:rsidP="00D019E7">
      <w:pPr>
        <w:adjustRightInd w:val="0"/>
        <w:snapToGrid w:val="0"/>
        <w:rPr>
          <w:rFonts w:ascii="Times New Roman" w:eastAsia="宋体" w:hAnsi="Times New Roman"/>
          <w:sz w:val="24"/>
          <w:szCs w:val="24"/>
        </w:rPr>
      </w:pPr>
    </w:p>
    <w:p w14:paraId="48AEEC17" w14:textId="28081486" w:rsidR="0013650B" w:rsidRPr="00BA479F" w:rsidRDefault="00060D85" w:rsidP="00D019E7">
      <w:pPr>
        <w:adjustRightInd w:val="0"/>
        <w:snapToGrid w:val="0"/>
        <w:rPr>
          <w:rFonts w:ascii="Times New Roman" w:eastAsia="宋体" w:hAnsi="Times New Roman"/>
          <w:sz w:val="24"/>
          <w:szCs w:val="24"/>
        </w:rPr>
      </w:pPr>
      <w:r w:rsidRPr="00BA479F">
        <w:rPr>
          <w:rFonts w:ascii="Times New Roman" w:eastAsia="宋体" w:hAnsi="Times New Roman"/>
          <w:noProof/>
          <w:sz w:val="24"/>
          <w:szCs w:val="24"/>
        </w:rPr>
        <w:drawing>
          <wp:inline distT="0" distB="0" distL="0" distR="0" wp14:anchorId="59081A17" wp14:editId="36A6CDFD">
            <wp:extent cx="5274310" cy="2400935"/>
            <wp:effectExtent l="0" t="0" r="2540" b="0"/>
            <wp:docPr id="10" name="图片 9">
              <a:extLst xmlns:a="http://schemas.openxmlformats.org/drawingml/2006/main">
                <a:ext uri="{FF2B5EF4-FFF2-40B4-BE49-F238E27FC236}">
                  <a16:creationId xmlns:a16="http://schemas.microsoft.com/office/drawing/2014/main" id="{57BF3738-FED7-4E03-8FDE-D06B8A7E7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7BF3738-FED7-4E03-8FDE-D06B8A7E7878}"/>
                        </a:ext>
                      </a:extLst>
                    </pic:cNvPr>
                    <pic:cNvPicPr>
                      <a:picLocks noChangeAspect="1"/>
                    </pic:cNvPicPr>
                  </pic:nvPicPr>
                  <pic:blipFill>
                    <a:blip r:embed="rId12"/>
                    <a:stretch>
                      <a:fillRect/>
                    </a:stretch>
                  </pic:blipFill>
                  <pic:spPr>
                    <a:xfrm>
                      <a:off x="0" y="0"/>
                      <a:ext cx="5274310" cy="2400935"/>
                    </a:xfrm>
                    <a:prstGeom prst="rect">
                      <a:avLst/>
                    </a:prstGeom>
                  </pic:spPr>
                </pic:pic>
              </a:graphicData>
            </a:graphic>
          </wp:inline>
        </w:drawing>
      </w:r>
    </w:p>
    <w:p w14:paraId="79A407E4" w14:textId="22EC9BA8" w:rsidR="00CD18DE" w:rsidRPr="00BA479F" w:rsidRDefault="005E3E47" w:rsidP="00D4536A">
      <w:pPr>
        <w:adjustRightInd w:val="0"/>
        <w:snapToGrid w:val="0"/>
        <w:jc w:val="center"/>
        <w:rPr>
          <w:rFonts w:ascii="Times New Roman" w:eastAsia="宋体" w:hAnsi="Times New Roman"/>
          <w:sz w:val="24"/>
          <w:szCs w:val="24"/>
        </w:rPr>
      </w:pPr>
      <w:r w:rsidRPr="00BA479F">
        <w:rPr>
          <w:rFonts w:ascii="Times New Roman" w:eastAsia="宋体" w:hAnsi="Times New Roman" w:hint="eastAsia"/>
          <w:b/>
          <w:sz w:val="24"/>
          <w:szCs w:val="24"/>
        </w:rPr>
        <w:t>Fig</w:t>
      </w:r>
      <w:r w:rsidR="00C61813" w:rsidRPr="00BA479F">
        <w:rPr>
          <w:rFonts w:ascii="Times New Roman" w:eastAsia="宋体" w:hAnsi="Times New Roman"/>
          <w:b/>
          <w:sz w:val="24"/>
          <w:szCs w:val="24"/>
        </w:rPr>
        <w:t>.</w:t>
      </w:r>
      <w:r w:rsidRPr="00BA479F">
        <w:rPr>
          <w:rFonts w:ascii="Times New Roman" w:eastAsia="宋体" w:hAnsi="Times New Roman" w:hint="eastAsia"/>
          <w:b/>
          <w:sz w:val="24"/>
          <w:szCs w:val="24"/>
        </w:rPr>
        <w:t xml:space="preserve"> 5</w:t>
      </w:r>
      <w:r w:rsidR="00D4536A" w:rsidRPr="00BA479F">
        <w:rPr>
          <w:rFonts w:ascii="Times New Roman" w:eastAsia="宋体" w:hAnsi="Times New Roman" w:hint="eastAsia"/>
          <w:b/>
          <w:sz w:val="24"/>
          <w:szCs w:val="24"/>
        </w:rPr>
        <w:t>.</w:t>
      </w:r>
      <w:r w:rsidR="00D4536A" w:rsidRPr="00BA479F">
        <w:rPr>
          <w:rFonts w:ascii="Times New Roman" w:eastAsia="宋体" w:hAnsi="Times New Roman" w:hint="eastAsia"/>
          <w:sz w:val="24"/>
          <w:szCs w:val="24"/>
        </w:rPr>
        <w:t xml:space="preserve"> </w:t>
      </w:r>
      <w:r w:rsidR="00D4536A" w:rsidRPr="00BA479F">
        <w:rPr>
          <w:rFonts w:ascii="Times New Roman" w:eastAsia="宋体" w:hAnsi="Times New Roman"/>
          <w:sz w:val="24"/>
          <w:szCs w:val="24"/>
        </w:rPr>
        <w:t xml:space="preserve">Calculating the </w:t>
      </w:r>
      <w:r w:rsidR="00194524" w:rsidRPr="00BA479F">
        <w:rPr>
          <w:rFonts w:ascii="Times New Roman" w:eastAsia="宋体" w:hAnsi="Times New Roman"/>
          <w:sz w:val="24"/>
          <w:szCs w:val="24"/>
        </w:rPr>
        <w:t xml:space="preserve">edge </w:t>
      </w:r>
      <w:r w:rsidR="00D4536A" w:rsidRPr="00BA479F">
        <w:rPr>
          <w:rFonts w:ascii="Times New Roman" w:eastAsia="宋体" w:hAnsi="Times New Roman"/>
          <w:sz w:val="24"/>
          <w:szCs w:val="24"/>
        </w:rPr>
        <w:t xml:space="preserve">similarity between </w:t>
      </w:r>
      <w:r w:rsidR="005803AA" w:rsidRPr="00BA479F">
        <w:rPr>
          <w:rFonts w:ascii="Times New Roman" w:eastAsia="宋体" w:hAnsi="Times New Roman"/>
          <w:sz w:val="24"/>
          <w:szCs w:val="24"/>
          <w:lang w:val="en"/>
        </w:rPr>
        <w:t xml:space="preserve">text </w:t>
      </w:r>
      <w:r w:rsidR="00060D85" w:rsidRPr="00BA479F">
        <w:rPr>
          <w:rFonts w:ascii="Times New Roman" w:eastAsia="宋体" w:hAnsi="Times New Roman"/>
          <w:sz w:val="24"/>
          <w:szCs w:val="24"/>
          <w:lang w:val="en"/>
        </w:rPr>
        <w:t>points graphs</w:t>
      </w:r>
    </w:p>
    <w:p w14:paraId="68D2F381" w14:textId="58D036BA" w:rsidR="00D4536A" w:rsidRPr="00BA479F" w:rsidRDefault="00D4536A" w:rsidP="00D019E7">
      <w:pPr>
        <w:adjustRightInd w:val="0"/>
        <w:snapToGrid w:val="0"/>
        <w:rPr>
          <w:rFonts w:ascii="Times New Roman" w:eastAsia="宋体" w:hAnsi="Times New Roman"/>
          <w:sz w:val="24"/>
          <w:szCs w:val="24"/>
        </w:rPr>
      </w:pPr>
    </w:p>
    <w:p w14:paraId="7FD493D2" w14:textId="101F3946" w:rsidR="003840BA" w:rsidRPr="00BA479F" w:rsidRDefault="00060D85" w:rsidP="00060D85">
      <w:pPr>
        <w:adjustRightInd w:val="0"/>
        <w:snapToGrid w:val="0"/>
        <w:jc w:val="center"/>
        <w:rPr>
          <w:rFonts w:ascii="Times New Roman" w:eastAsia="宋体" w:hAnsi="Times New Roman"/>
          <w:sz w:val="24"/>
          <w:szCs w:val="24"/>
        </w:rPr>
      </w:pPr>
      <w:r w:rsidRPr="00BA479F">
        <w:rPr>
          <w:rFonts w:ascii="Times New Roman" w:eastAsia="宋体" w:hAnsi="Times New Roman"/>
          <w:noProof/>
          <w:sz w:val="24"/>
          <w:szCs w:val="24"/>
        </w:rPr>
        <w:drawing>
          <wp:inline distT="0" distB="0" distL="0" distR="0" wp14:anchorId="18E4E515" wp14:editId="64468B7B">
            <wp:extent cx="3912243" cy="1635832"/>
            <wp:effectExtent l="0" t="0" r="0" b="2540"/>
            <wp:docPr id="262" name="图片 5">
              <a:extLst xmlns:a="http://schemas.openxmlformats.org/drawingml/2006/main">
                <a:ext uri="{FF2B5EF4-FFF2-40B4-BE49-F238E27FC236}">
                  <a16:creationId xmlns:a16="http://schemas.microsoft.com/office/drawing/2014/main" id="{B493CA69-E76A-4EBB-B6FB-3820B4B8E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493CA69-E76A-4EBB-B6FB-3820B4B8E349}"/>
                        </a:ext>
                      </a:extLst>
                    </pic:cNvPr>
                    <pic:cNvPicPr>
                      <a:picLocks noChangeAspect="1"/>
                    </pic:cNvPicPr>
                  </pic:nvPicPr>
                  <pic:blipFill>
                    <a:blip r:embed="rId13"/>
                    <a:stretch>
                      <a:fillRect/>
                    </a:stretch>
                  </pic:blipFill>
                  <pic:spPr>
                    <a:xfrm>
                      <a:off x="0" y="0"/>
                      <a:ext cx="3921693" cy="1639783"/>
                    </a:xfrm>
                    <a:prstGeom prst="rect">
                      <a:avLst/>
                    </a:prstGeom>
                  </pic:spPr>
                </pic:pic>
              </a:graphicData>
            </a:graphic>
          </wp:inline>
        </w:drawing>
      </w:r>
    </w:p>
    <w:p w14:paraId="1937D813" w14:textId="537C51E4" w:rsidR="003840BA" w:rsidRPr="00BA479F" w:rsidRDefault="005E3E47" w:rsidP="00D4536A">
      <w:pPr>
        <w:adjustRightInd w:val="0"/>
        <w:snapToGrid w:val="0"/>
        <w:jc w:val="center"/>
        <w:rPr>
          <w:rFonts w:ascii="Times New Roman" w:eastAsia="宋体" w:hAnsi="Times New Roman"/>
          <w:sz w:val="24"/>
          <w:szCs w:val="24"/>
        </w:rPr>
      </w:pPr>
      <w:r w:rsidRPr="00BA479F">
        <w:rPr>
          <w:rFonts w:ascii="Times New Roman" w:eastAsia="宋体" w:hAnsi="Times New Roman" w:hint="eastAsia"/>
          <w:b/>
          <w:sz w:val="24"/>
          <w:szCs w:val="24"/>
        </w:rPr>
        <w:t>Fig</w:t>
      </w:r>
      <w:r w:rsidR="00C61813" w:rsidRPr="00BA479F">
        <w:rPr>
          <w:rFonts w:ascii="Times New Roman" w:eastAsia="宋体" w:hAnsi="Times New Roman"/>
          <w:b/>
          <w:sz w:val="24"/>
          <w:szCs w:val="24"/>
        </w:rPr>
        <w:t>.</w:t>
      </w:r>
      <w:r w:rsidRPr="00BA479F">
        <w:rPr>
          <w:rFonts w:ascii="Times New Roman" w:eastAsia="宋体" w:hAnsi="Times New Roman" w:hint="eastAsia"/>
          <w:b/>
          <w:sz w:val="24"/>
          <w:szCs w:val="24"/>
        </w:rPr>
        <w:t xml:space="preserve"> 6</w:t>
      </w:r>
      <w:r w:rsidR="00D4536A" w:rsidRPr="00BA479F">
        <w:rPr>
          <w:rFonts w:ascii="Times New Roman" w:eastAsia="宋体" w:hAnsi="Times New Roman" w:hint="eastAsia"/>
          <w:b/>
          <w:sz w:val="24"/>
          <w:szCs w:val="24"/>
        </w:rPr>
        <w:t>.</w:t>
      </w:r>
      <w:r w:rsidR="00D4536A" w:rsidRPr="00BA479F">
        <w:rPr>
          <w:rFonts w:ascii="Times New Roman" w:eastAsia="宋体" w:hAnsi="Times New Roman" w:hint="eastAsia"/>
          <w:sz w:val="24"/>
          <w:szCs w:val="24"/>
        </w:rPr>
        <w:t xml:space="preserve"> </w:t>
      </w:r>
      <w:r w:rsidR="00D4536A" w:rsidRPr="00BA479F">
        <w:rPr>
          <w:rFonts w:ascii="Times New Roman" w:eastAsia="宋体" w:hAnsi="Times New Roman"/>
          <w:sz w:val="24"/>
          <w:szCs w:val="24"/>
        </w:rPr>
        <w:t xml:space="preserve">Calculating the </w:t>
      </w:r>
      <w:r w:rsidR="00194524" w:rsidRPr="00BA479F">
        <w:rPr>
          <w:rFonts w:ascii="Times New Roman" w:eastAsia="宋体" w:hAnsi="Times New Roman"/>
          <w:sz w:val="24"/>
          <w:szCs w:val="24"/>
        </w:rPr>
        <w:t xml:space="preserve">edge </w:t>
      </w:r>
      <w:r w:rsidR="00D4536A" w:rsidRPr="00BA479F">
        <w:rPr>
          <w:rFonts w:ascii="Times New Roman" w:eastAsia="宋体" w:hAnsi="Times New Roman"/>
          <w:sz w:val="24"/>
          <w:szCs w:val="24"/>
        </w:rPr>
        <w:t>simi</w:t>
      </w:r>
      <w:r w:rsidR="00060D85" w:rsidRPr="00BA479F">
        <w:rPr>
          <w:rFonts w:ascii="Times New Roman" w:eastAsia="宋体" w:hAnsi="Times New Roman"/>
          <w:sz w:val="24"/>
          <w:szCs w:val="24"/>
        </w:rPr>
        <w:t xml:space="preserve">larity between key </w:t>
      </w:r>
      <w:r w:rsidR="00D4536A" w:rsidRPr="00BA479F">
        <w:rPr>
          <w:rFonts w:ascii="Times New Roman" w:eastAsia="宋体" w:hAnsi="Times New Roman"/>
          <w:sz w:val="24"/>
          <w:szCs w:val="24"/>
        </w:rPr>
        <w:t>words graphs</w:t>
      </w:r>
    </w:p>
    <w:p w14:paraId="0E692340" w14:textId="77777777" w:rsidR="00D4536A" w:rsidRPr="00BA479F" w:rsidRDefault="00D4536A" w:rsidP="00D4536A">
      <w:pPr>
        <w:adjustRightInd w:val="0"/>
        <w:snapToGrid w:val="0"/>
        <w:jc w:val="left"/>
        <w:rPr>
          <w:rFonts w:ascii="Times New Roman" w:eastAsia="宋体" w:hAnsi="Times New Roman"/>
          <w:sz w:val="24"/>
          <w:szCs w:val="24"/>
        </w:rPr>
      </w:pPr>
    </w:p>
    <w:p w14:paraId="727A19A0" w14:textId="77777777" w:rsidR="003840BA" w:rsidRPr="00BA479F" w:rsidRDefault="00E13828" w:rsidP="00D019E7">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 xml:space="preserve">As matrix </w:t>
      </w:r>
      <w:r w:rsidRPr="00BA479F">
        <w:rPr>
          <w:rFonts w:ascii="Times New Roman" w:eastAsia="宋体" w:hAnsi="Times New Roman"/>
          <w:sz w:val="24"/>
          <w:szCs w:val="24"/>
        </w:rPr>
        <w:t>Y</w:t>
      </w:r>
      <w:r w:rsidRPr="00BA479F">
        <w:rPr>
          <w:rFonts w:ascii="Times New Roman" w:eastAsia="宋体" w:hAnsi="Times New Roman" w:hint="eastAsia"/>
          <w:sz w:val="24"/>
          <w:szCs w:val="24"/>
        </w:rPr>
        <w:t xml:space="preserve"> and matrix </w:t>
      </w:r>
      <w:r w:rsidRPr="00BA479F">
        <w:rPr>
          <w:rFonts w:ascii="Times New Roman" w:eastAsia="宋体" w:hAnsi="Times New Roman"/>
          <w:sz w:val="24"/>
          <w:szCs w:val="24"/>
        </w:rPr>
        <w:t>H</w:t>
      </w:r>
      <w:r w:rsidR="008B1AAF" w:rsidRPr="00BA479F">
        <w:rPr>
          <w:rFonts w:ascii="Times New Roman" w:eastAsia="宋体" w:hAnsi="Times New Roman"/>
          <w:sz w:val="24"/>
          <w:szCs w:val="24"/>
        </w:rPr>
        <w:t xml:space="preserve"> are used to denote the structure of the news, we use a hyper parameter </w:t>
      </w:r>
      <m:oMath>
        <m:r>
          <m:rPr>
            <m:sty m:val="p"/>
          </m:rPr>
          <w:rPr>
            <w:rFonts w:ascii="Cambria Math" w:eastAsia="宋体" w:hAnsi="Cambria Math"/>
            <w:sz w:val="24"/>
            <w:szCs w:val="24"/>
          </w:rPr>
          <m:t>α</m:t>
        </m:r>
      </m:oMath>
      <w:r w:rsidR="000C5C84" w:rsidRPr="00BA479F">
        <w:rPr>
          <w:rFonts w:ascii="Times New Roman" w:eastAsia="宋体" w:hAnsi="Times New Roman" w:hint="eastAsia"/>
          <w:sz w:val="24"/>
          <w:szCs w:val="24"/>
        </w:rPr>
        <w:t xml:space="preserve"> to combine them together.</w:t>
      </w:r>
    </w:p>
    <w:p w14:paraId="513604FD" w14:textId="7812F450" w:rsidR="000C5C84" w:rsidRPr="00BA479F" w:rsidRDefault="000C5C84" w:rsidP="000C69DD">
      <w:pPr>
        <w:wordWrap w:val="0"/>
        <w:adjustRightInd w:val="0"/>
        <w:snapToGrid w:val="0"/>
        <w:jc w:val="right"/>
        <w:rPr>
          <w:rFonts w:ascii="Times New Roman" w:eastAsia="宋体" w:hAnsi="Times New Roman"/>
          <w:sz w:val="24"/>
          <w:szCs w:val="24"/>
        </w:rPr>
      </w:pPr>
      <m:oMath>
        <m:r>
          <w:rPr>
            <w:rFonts w:ascii="Cambria Math" w:eastAsia="宋体" w:hAnsi="Cambria Math"/>
            <w:sz w:val="24"/>
            <w:szCs w:val="24"/>
          </w:rPr>
          <m:t>E</m:t>
        </m:r>
        <m:r>
          <m:rPr>
            <m:sty m:val="p"/>
          </m:rPr>
          <w:rPr>
            <w:rFonts w:ascii="Cambria Math" w:eastAsia="宋体" w:hAnsi="Cambria Math"/>
            <w:sz w:val="24"/>
            <w:szCs w:val="24"/>
          </w:rPr>
          <m:t xml:space="preserve">= </m:t>
        </m:r>
        <m:r>
          <w:rPr>
            <w:rFonts w:ascii="Cambria Math" w:eastAsia="宋体" w:hAnsi="Cambria Math"/>
            <w:sz w:val="24"/>
            <w:szCs w:val="24"/>
          </w:rPr>
          <m:t>αY</m:t>
        </m:r>
        <m:r>
          <m:rPr>
            <m:sty m:val="p"/>
          </m:rPr>
          <w:rPr>
            <w:rFonts w:ascii="Cambria Math" w:eastAsia="宋体" w:hAnsi="Cambria Math"/>
            <w:sz w:val="24"/>
            <w:szCs w:val="24"/>
          </w:rPr>
          <m:t>+</m:t>
        </m:r>
        <m:d>
          <m:dPr>
            <m:ctrlPr>
              <w:rPr>
                <w:rFonts w:ascii="Cambria Math" w:eastAsia="宋体" w:hAnsi="Cambria Math"/>
                <w:sz w:val="24"/>
                <w:szCs w:val="24"/>
              </w:rPr>
            </m:ctrlPr>
          </m:dPr>
          <m:e>
            <m:r>
              <m:rPr>
                <m:sty m:val="p"/>
              </m:rPr>
              <w:rPr>
                <w:rFonts w:ascii="Cambria Math" w:eastAsia="宋体" w:hAnsi="Cambria Math"/>
                <w:sz w:val="24"/>
                <w:szCs w:val="24"/>
              </w:rPr>
              <m:t>1-</m:t>
            </m:r>
            <m:r>
              <w:rPr>
                <w:rFonts w:ascii="Cambria Math" w:eastAsia="宋体" w:hAnsi="Cambria Math"/>
                <w:sz w:val="24"/>
                <w:szCs w:val="24"/>
              </w:rPr>
              <m:t>α</m:t>
            </m:r>
          </m:e>
        </m:d>
        <m:r>
          <w:rPr>
            <w:rFonts w:ascii="Cambria Math" w:eastAsia="宋体" w:hAnsi="Cambria Math"/>
            <w:sz w:val="24"/>
            <w:szCs w:val="24"/>
          </w:rPr>
          <m:t>H</m:t>
        </m:r>
      </m:oMath>
      <w:r w:rsidR="000C69DD" w:rsidRPr="00BA479F">
        <w:rPr>
          <w:rFonts w:ascii="Times New Roman" w:eastAsia="宋体" w:hAnsi="Times New Roman" w:hint="eastAsia"/>
          <w:sz w:val="24"/>
          <w:szCs w:val="24"/>
        </w:rPr>
        <w:t xml:space="preserve">  </w:t>
      </w:r>
      <w:r w:rsidR="000C69DD" w:rsidRPr="00BA479F">
        <w:rPr>
          <w:rFonts w:ascii="Times New Roman" w:eastAsia="宋体" w:hAnsi="Times New Roman"/>
          <w:sz w:val="24"/>
          <w:szCs w:val="24"/>
        </w:rPr>
        <w:t xml:space="preserve">                       </w:t>
      </w:r>
      <w:r w:rsidR="000C69DD" w:rsidRPr="00BA479F">
        <w:rPr>
          <w:rFonts w:ascii="Times New Roman" w:eastAsia="宋体" w:hAnsi="Times New Roman" w:hint="eastAsia"/>
          <w:sz w:val="24"/>
          <w:szCs w:val="24"/>
        </w:rPr>
        <w:t>(13)</w:t>
      </w:r>
    </w:p>
    <w:p w14:paraId="206A2D1D" w14:textId="4A164CA6" w:rsidR="000C5C84" w:rsidRPr="00BA479F" w:rsidRDefault="000C5C84" w:rsidP="00D019E7">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T</w:t>
      </w:r>
      <w:r w:rsidRPr="00BA479F">
        <w:rPr>
          <w:rFonts w:ascii="Times New Roman" w:eastAsia="宋体" w:hAnsi="Times New Roman"/>
          <w:sz w:val="24"/>
          <w:szCs w:val="24"/>
        </w:rPr>
        <w:t xml:space="preserve">he parameter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is determined by </w:t>
      </w:r>
      <w:r w:rsidRPr="00BA479F">
        <w:rPr>
          <w:rFonts w:ascii="Times New Roman" w:eastAsia="宋体" w:hAnsi="Times New Roman"/>
          <w:sz w:val="24"/>
          <w:szCs w:val="24"/>
        </w:rPr>
        <w:t>Grid search.</w:t>
      </w:r>
      <w:r w:rsidR="000C69DD" w:rsidRPr="00BA479F">
        <w:rPr>
          <w:rFonts w:ascii="Times New Roman" w:eastAsia="宋体" w:hAnsi="Times New Roman"/>
          <w:sz w:val="24"/>
          <w:szCs w:val="24"/>
        </w:rPr>
        <w:t xml:space="preserve"> Also, hyper parameter </w:t>
      </w:r>
      <m:oMath>
        <m:r>
          <m:rPr>
            <m:sty m:val="p"/>
          </m:rPr>
          <w:rPr>
            <w:rFonts w:ascii="Cambria Math" w:eastAsia="宋体" w:hAnsi="Cambria Math"/>
            <w:sz w:val="24"/>
            <w:szCs w:val="24"/>
          </w:rPr>
          <m:t>λ</m:t>
        </m:r>
      </m:oMath>
      <w:r w:rsidR="000C69DD" w:rsidRPr="00BA479F">
        <w:rPr>
          <w:rFonts w:ascii="Times New Roman" w:eastAsia="宋体" w:hAnsi="Times New Roman"/>
          <w:sz w:val="24"/>
          <w:szCs w:val="24"/>
        </w:rPr>
        <w:t xml:space="preserve"> is imported to combine matrix E and matrix K.</w:t>
      </w:r>
    </w:p>
    <w:p w14:paraId="69839029" w14:textId="7F8C729F" w:rsidR="000C69DD" w:rsidRPr="00BA479F" w:rsidRDefault="000C69DD" w:rsidP="000C69DD">
      <w:pPr>
        <w:wordWrap w:val="0"/>
        <w:adjustRightInd w:val="0"/>
        <w:snapToGrid w:val="0"/>
        <w:jc w:val="right"/>
        <w:rPr>
          <w:rFonts w:ascii="Times New Roman" w:eastAsia="宋体" w:hAnsi="Times New Roman"/>
          <w:sz w:val="24"/>
          <w:szCs w:val="24"/>
          <w:lang w:val="en"/>
        </w:rPr>
      </w:pPr>
      <m:oMath>
        <m:r>
          <m:rPr>
            <m:sty m:val="p"/>
          </m:rPr>
          <w:rPr>
            <w:rFonts w:ascii="Cambria Math" w:eastAsia="宋体" w:hAnsi="Cambria Math"/>
            <w:sz w:val="24"/>
            <w:szCs w:val="24"/>
            <w:lang w:val="en"/>
          </w:rPr>
          <m:t>G=λE+</m:t>
        </m:r>
        <m:d>
          <m:dPr>
            <m:ctrlPr>
              <w:rPr>
                <w:rFonts w:ascii="Cambria Math" w:eastAsia="宋体" w:hAnsi="Cambria Math"/>
                <w:sz w:val="24"/>
                <w:szCs w:val="24"/>
                <w:lang w:val="en"/>
              </w:rPr>
            </m:ctrlPr>
          </m:dPr>
          <m:e>
            <m:r>
              <m:rPr>
                <m:sty m:val="p"/>
              </m:rPr>
              <w:rPr>
                <w:rFonts w:ascii="Cambria Math" w:eastAsia="宋体" w:hAnsi="Cambria Math"/>
                <w:sz w:val="24"/>
                <w:szCs w:val="24"/>
                <w:lang w:val="en"/>
              </w:rPr>
              <m:t>1-λ</m:t>
            </m:r>
          </m:e>
        </m:d>
        <m:r>
          <m:rPr>
            <m:sty m:val="p"/>
          </m:rPr>
          <w:rPr>
            <w:rFonts w:ascii="Cambria Math" w:eastAsia="宋体" w:hAnsi="Cambria Math"/>
            <w:sz w:val="24"/>
            <w:szCs w:val="24"/>
            <w:lang w:val="en"/>
          </w:rPr>
          <m:t>K</m:t>
        </m:r>
      </m:oMath>
      <w:r w:rsidRPr="00BA479F">
        <w:rPr>
          <w:rFonts w:ascii="Times New Roman" w:eastAsia="宋体" w:hAnsi="Times New Roman" w:hint="eastAsia"/>
          <w:sz w:val="24"/>
          <w:szCs w:val="24"/>
          <w:lang w:val="en"/>
        </w:rPr>
        <w:t xml:space="preserve">  </w:t>
      </w:r>
      <w:r w:rsidRPr="00BA479F">
        <w:rPr>
          <w:rFonts w:ascii="Times New Roman" w:eastAsia="宋体" w:hAnsi="Times New Roman"/>
          <w:sz w:val="24"/>
          <w:szCs w:val="24"/>
          <w:lang w:val="en"/>
        </w:rPr>
        <w:t xml:space="preserve">                        </w:t>
      </w:r>
      <w:r w:rsidRPr="00BA479F">
        <w:rPr>
          <w:rFonts w:ascii="Times New Roman" w:eastAsia="宋体" w:hAnsi="Times New Roman" w:hint="eastAsia"/>
          <w:sz w:val="24"/>
          <w:szCs w:val="24"/>
          <w:lang w:val="en"/>
        </w:rPr>
        <w:t>(14)</w:t>
      </w:r>
    </w:p>
    <w:p w14:paraId="773E6BBA" w14:textId="77777777" w:rsidR="000C69DD" w:rsidRPr="00BA479F" w:rsidRDefault="000C69DD" w:rsidP="000C69DD">
      <w:pPr>
        <w:adjustRightInd w:val="0"/>
        <w:snapToGrid w:val="0"/>
        <w:rPr>
          <w:rFonts w:ascii="Times New Roman" w:eastAsia="宋体" w:hAnsi="Times New Roman"/>
          <w:sz w:val="24"/>
          <w:szCs w:val="24"/>
          <w:lang w:val="en"/>
        </w:rPr>
      </w:pPr>
      <w:r w:rsidRPr="00BA479F">
        <w:rPr>
          <w:rFonts w:ascii="Times New Roman" w:eastAsia="宋体" w:hAnsi="Times New Roman" w:hint="eastAsia"/>
          <w:sz w:val="24"/>
          <w:szCs w:val="24"/>
          <w:lang w:val="en"/>
        </w:rPr>
        <w:t xml:space="preserve">Also, parameter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is determined by Grid search.</w:t>
      </w:r>
    </w:p>
    <w:p w14:paraId="455C96B5" w14:textId="693F813F" w:rsidR="00C66484" w:rsidRPr="00BA479F" w:rsidRDefault="00C66484" w:rsidP="00880E5C">
      <w:pPr>
        <w:pStyle w:val="a3"/>
        <w:adjustRightInd w:val="0"/>
        <w:snapToGrid w:val="0"/>
        <w:ind w:firstLineChars="0" w:firstLine="0"/>
        <w:rPr>
          <w:rFonts w:ascii="Times New Roman" w:eastAsia="宋体" w:hAnsi="Times New Roman"/>
          <w:sz w:val="24"/>
          <w:szCs w:val="24"/>
        </w:rPr>
      </w:pPr>
    </w:p>
    <w:p w14:paraId="0C0E7A4B" w14:textId="77777777" w:rsidR="001D27CC" w:rsidRPr="00BA479F" w:rsidRDefault="00194D9B" w:rsidP="00316149">
      <w:pPr>
        <w:pStyle w:val="a3"/>
        <w:numPr>
          <w:ilvl w:val="0"/>
          <w:numId w:val="20"/>
        </w:numPr>
        <w:adjustRightInd w:val="0"/>
        <w:snapToGrid w:val="0"/>
        <w:ind w:left="0" w:firstLineChars="0" w:firstLine="0"/>
        <w:rPr>
          <w:rFonts w:ascii="Times New Roman" w:eastAsia="宋体" w:hAnsi="Times New Roman"/>
          <w:sz w:val="24"/>
          <w:szCs w:val="24"/>
        </w:rPr>
      </w:pPr>
      <w:r w:rsidRPr="00BA479F">
        <w:rPr>
          <w:rFonts w:ascii="Times New Roman" w:eastAsia="宋体" w:hAnsi="Times New Roman" w:hint="eastAsia"/>
          <w:sz w:val="24"/>
          <w:szCs w:val="24"/>
        </w:rPr>
        <w:t>About</w:t>
      </w:r>
      <w:r w:rsidRPr="00BA479F">
        <w:rPr>
          <w:rFonts w:ascii="Times New Roman" w:eastAsia="宋体" w:hAnsi="Times New Roman"/>
          <w:sz w:val="24"/>
          <w:szCs w:val="24"/>
        </w:rPr>
        <w:t xml:space="preserve"> the hyperparameters</w:t>
      </w:r>
    </w:p>
    <w:p w14:paraId="2FCA8F48" w14:textId="34E8DFB2" w:rsidR="00615BB5" w:rsidRPr="00BA479F" w:rsidRDefault="00194D9B" w:rsidP="00D019E7">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hint="eastAsia"/>
          <w:sz w:val="24"/>
          <w:szCs w:val="24"/>
        </w:rPr>
        <w:t xml:space="preserve">As we construct our kernel using </w:t>
      </w:r>
      <w:r w:rsidRPr="00BA479F">
        <w:rPr>
          <w:rFonts w:ascii="Times New Roman" w:eastAsia="宋体" w:hAnsi="Times New Roman"/>
          <w:sz w:val="24"/>
          <w:szCs w:val="24"/>
        </w:rPr>
        <w:t xml:space="preserve">two hyperparameters: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which is used to determine our daily news </w:t>
      </w:r>
      <w:r w:rsidR="00615BB5" w:rsidRPr="00BA479F">
        <w:rPr>
          <w:rFonts w:ascii="Times New Roman" w:eastAsia="宋体" w:hAnsi="Times New Roman"/>
          <w:sz w:val="24"/>
          <w:szCs w:val="24"/>
        </w:rPr>
        <w:t>graph</w:t>
      </w:r>
      <w:r w:rsidR="0099190A" w:rsidRPr="00BA479F">
        <w:rPr>
          <w:rFonts w:ascii="Times New Roman" w:eastAsia="宋体" w:hAnsi="Times New Roman"/>
          <w:sz w:val="24"/>
          <w:szCs w:val="24"/>
        </w:rPr>
        <w:t>,</w:t>
      </w:r>
      <w:r w:rsidRPr="00BA479F">
        <w:rPr>
          <w:rFonts w:ascii="Times New Roman" w:eastAsia="宋体" w:hAnsi="Times New Roman" w:hint="eastAsia"/>
          <w:sz w:val="24"/>
          <w:szCs w:val="24"/>
        </w:rPr>
        <w:t xml:space="preserve"> and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which is used to determine the weight between the news content and the news </w:t>
      </w:r>
      <w:r w:rsidR="00615BB5" w:rsidRPr="00BA479F">
        <w:rPr>
          <w:rFonts w:ascii="Times New Roman" w:eastAsia="宋体" w:hAnsi="Times New Roman"/>
          <w:sz w:val="24"/>
          <w:szCs w:val="24"/>
        </w:rPr>
        <w:t>graph</w:t>
      </w:r>
      <w:r w:rsidRPr="00BA479F">
        <w:rPr>
          <w:rFonts w:ascii="Times New Roman" w:eastAsia="宋体" w:hAnsi="Times New Roman" w:hint="eastAsia"/>
          <w:sz w:val="24"/>
          <w:szCs w:val="24"/>
        </w:rPr>
        <w:t xml:space="preserve"> within a day, </w:t>
      </w:r>
      <w:r w:rsidRPr="00BA479F">
        <w:rPr>
          <w:rFonts w:ascii="Times New Roman" w:eastAsia="宋体" w:hAnsi="Times New Roman"/>
          <w:sz w:val="24"/>
          <w:szCs w:val="24"/>
        </w:rPr>
        <w:t>g</w:t>
      </w:r>
      <w:r w:rsidRPr="00BA479F">
        <w:rPr>
          <w:rFonts w:ascii="Times New Roman" w:eastAsia="宋体" w:hAnsi="Times New Roman" w:hint="eastAsia"/>
          <w:sz w:val="24"/>
          <w:szCs w:val="24"/>
        </w:rPr>
        <w:t xml:space="preserve">rid search </w:t>
      </w:r>
      <w:r w:rsidRPr="00BA479F">
        <w:rPr>
          <w:rFonts w:ascii="Times New Roman" w:eastAsia="宋体" w:hAnsi="Times New Roman"/>
          <w:sz w:val="24"/>
          <w:szCs w:val="24"/>
        </w:rPr>
        <w:t>method is applied here to test different parameters. T</w:t>
      </w:r>
      <w:r w:rsidR="00101154" w:rsidRPr="00BA479F">
        <w:rPr>
          <w:rFonts w:ascii="Times New Roman" w:eastAsia="宋体" w:hAnsi="Times New Roman"/>
          <w:sz w:val="24"/>
          <w:szCs w:val="24"/>
        </w:rPr>
        <w:t>he step gap we use here is 0.1.</w:t>
      </w:r>
    </w:p>
    <w:p w14:paraId="37E06314" w14:textId="77777777" w:rsidR="00A91DC7" w:rsidRPr="00BA479F" w:rsidRDefault="00A91DC7" w:rsidP="00A91DC7">
      <w:pPr>
        <w:pStyle w:val="a3"/>
        <w:adjustRightInd w:val="0"/>
        <w:snapToGrid w:val="0"/>
        <w:ind w:firstLineChars="0" w:firstLine="0"/>
        <w:rPr>
          <w:rFonts w:ascii="Times New Roman" w:eastAsia="宋体" w:hAnsi="Times New Roman"/>
          <w:sz w:val="24"/>
          <w:szCs w:val="24"/>
        </w:rPr>
      </w:pPr>
    </w:p>
    <w:p w14:paraId="7880E41A" w14:textId="77777777" w:rsidR="00316149" w:rsidRPr="00BA479F" w:rsidRDefault="00316149" w:rsidP="00316149">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sz w:val="24"/>
          <w:szCs w:val="24"/>
        </w:rPr>
        <w:t>Results and discussions</w:t>
      </w:r>
    </w:p>
    <w:p w14:paraId="03BBABB7" w14:textId="5C1865F7" w:rsidR="00316149" w:rsidRPr="00BA479F" w:rsidRDefault="00316149" w:rsidP="00316149">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hint="eastAsia"/>
          <w:sz w:val="24"/>
          <w:szCs w:val="24"/>
        </w:rPr>
        <w:t>I</w:t>
      </w:r>
      <w:r w:rsidRPr="00BA479F">
        <w:rPr>
          <w:rFonts w:ascii="Times New Roman" w:eastAsia="宋体" w:hAnsi="Times New Roman"/>
          <w:sz w:val="24"/>
          <w:szCs w:val="24"/>
        </w:rPr>
        <w:t>n this part, we analyze the prediction result of stock SZ002424 using SVM with S&amp;S kernel.</w:t>
      </w:r>
      <w:r w:rsidR="006911A5" w:rsidRPr="00BA479F">
        <w:rPr>
          <w:rFonts w:ascii="Times New Roman" w:eastAsia="宋体" w:hAnsi="Times New Roman"/>
          <w:sz w:val="24"/>
          <w:szCs w:val="24"/>
        </w:rPr>
        <w:t xml:space="preserve"> The prediction result of other socks can be found in Appendix.</w:t>
      </w:r>
    </w:p>
    <w:p w14:paraId="51B73F1B" w14:textId="77777777" w:rsidR="00316149" w:rsidRPr="00BA479F" w:rsidRDefault="00316149" w:rsidP="00316149">
      <w:pPr>
        <w:pStyle w:val="a3"/>
        <w:adjustRightInd w:val="0"/>
        <w:snapToGrid w:val="0"/>
        <w:ind w:firstLineChars="0" w:firstLine="0"/>
        <w:rPr>
          <w:rFonts w:ascii="Times New Roman" w:eastAsia="宋体" w:hAnsi="Times New Roman"/>
          <w:sz w:val="24"/>
          <w:szCs w:val="24"/>
        </w:rPr>
      </w:pPr>
    </w:p>
    <w:p w14:paraId="7DFCCE6A" w14:textId="77777777" w:rsidR="00316149" w:rsidRPr="00BA479F" w:rsidRDefault="00316149" w:rsidP="00316149">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 xml:space="preserve">First of all, </w:t>
      </w:r>
      <w:r w:rsidRPr="00BA479F">
        <w:rPr>
          <w:rFonts w:ascii="Times New Roman" w:eastAsia="宋体" w:hAnsi="Times New Roman"/>
          <w:sz w:val="24"/>
          <w:szCs w:val="24"/>
        </w:rPr>
        <w:t xml:space="preserve">we use the heatmap to test the influence of our hyper parameters </w:t>
      </w:r>
      <m:oMath>
        <m:r>
          <m:rPr>
            <m:sty m:val="p"/>
          </m:rPr>
          <w:rPr>
            <w:rFonts w:ascii="Cambria Math" w:eastAsia="宋体" w:hAnsi="Cambria Math"/>
            <w:sz w:val="24"/>
            <w:szCs w:val="24"/>
          </w:rPr>
          <m:t>α</m:t>
        </m:r>
      </m:oMath>
      <w:r w:rsidRPr="00BA479F">
        <w:rPr>
          <w:rFonts w:ascii="Times New Roman" w:eastAsia="宋体" w:hAnsi="Times New Roman"/>
          <w:sz w:val="24"/>
          <w:szCs w:val="24"/>
        </w:rPr>
        <w:t xml:space="preserve"> and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In Fig </w:t>
      </w:r>
      <w:r w:rsidRPr="00BA479F">
        <w:rPr>
          <w:rFonts w:ascii="Times New Roman" w:eastAsia="宋体" w:hAnsi="Times New Roman" w:hint="eastAsia"/>
          <w:sz w:val="24"/>
          <w:szCs w:val="24"/>
        </w:rPr>
        <w:t>7</w:t>
      </w:r>
      <w:r w:rsidRPr="00BA479F">
        <w:rPr>
          <w:rFonts w:ascii="Times New Roman" w:eastAsia="宋体" w:hAnsi="Times New Roman"/>
          <w:sz w:val="24"/>
          <w:szCs w:val="24"/>
        </w:rPr>
        <w:t xml:space="preserve">, the horizontal axis represents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and </w:t>
      </w:r>
      <w:r w:rsidRPr="00BA479F">
        <w:rPr>
          <w:rFonts w:ascii="Times New Roman" w:eastAsia="宋体" w:hAnsi="Times New Roman"/>
          <w:sz w:val="24"/>
          <w:szCs w:val="24"/>
        </w:rPr>
        <w:t xml:space="preserve">the vertical axis represent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When we apply our method to predict the price movement with the news in the same day, which is shown in Fig.  </w:t>
      </w:r>
      <w:r w:rsidRPr="00BA479F">
        <w:rPr>
          <w:rFonts w:ascii="Times New Roman" w:eastAsia="宋体" w:hAnsi="Times New Roman" w:hint="eastAsia"/>
          <w:sz w:val="24"/>
          <w:szCs w:val="24"/>
        </w:rPr>
        <w:t>7</w:t>
      </w:r>
      <w:r w:rsidRPr="00BA479F">
        <w:rPr>
          <w:rFonts w:ascii="Times New Roman" w:eastAsia="宋体" w:hAnsi="Times New Roman"/>
          <w:sz w:val="24"/>
          <w:szCs w:val="24"/>
        </w:rPr>
        <w:t xml:space="preserve">(a), we can see the color becomes darker and darker with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becomes greater.</w:t>
      </w:r>
      <w:r w:rsidRPr="00BA479F">
        <w:rPr>
          <w:rFonts w:ascii="Times New Roman" w:eastAsia="宋体" w:hAnsi="Times New Roman"/>
          <w:sz w:val="24"/>
          <w:szCs w:val="24"/>
        </w:rPr>
        <w:t xml:space="preserve"> This means the greater the weight of the daily news edge is, the higher the predicting accuracy is. However, there is no clear gradual change along with the horizontal axis, meaning hyper parameter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may have less effect </w:t>
      </w:r>
      <w:r w:rsidRPr="00BA479F">
        <w:rPr>
          <w:rFonts w:ascii="Times New Roman" w:eastAsia="宋体" w:hAnsi="Times New Roman"/>
          <w:sz w:val="24"/>
          <w:szCs w:val="24"/>
        </w:rPr>
        <w:t xml:space="preserve">than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So, the weight assignment within the daily news graph construction may, somehow, provides similar information.</w:t>
      </w:r>
    </w:p>
    <w:p w14:paraId="6687B004" w14:textId="77777777" w:rsidR="00316149" w:rsidRPr="00BA479F" w:rsidRDefault="00316149" w:rsidP="00316149">
      <w:pPr>
        <w:adjustRightInd w:val="0"/>
        <w:snapToGrid w:val="0"/>
        <w:rPr>
          <w:rFonts w:ascii="Times New Roman" w:eastAsia="宋体" w:hAnsi="Times New Roman"/>
          <w:sz w:val="24"/>
          <w:szCs w:val="24"/>
        </w:rPr>
      </w:pPr>
    </w:p>
    <w:p w14:paraId="7E787EDD" w14:textId="77777777" w:rsidR="00316149" w:rsidRPr="00BA479F" w:rsidRDefault="00316149" w:rsidP="00316149">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We also predict the price movement with 1 day to 3 days lag after the news, which is shown in Fig. </w:t>
      </w:r>
      <w:r w:rsidRPr="00BA479F">
        <w:rPr>
          <w:rFonts w:ascii="Times New Roman" w:eastAsia="宋体" w:hAnsi="Times New Roman" w:hint="eastAsia"/>
          <w:sz w:val="24"/>
          <w:szCs w:val="24"/>
        </w:rPr>
        <w:t>7</w:t>
      </w:r>
      <w:r w:rsidRPr="00BA479F">
        <w:rPr>
          <w:rFonts w:ascii="Times New Roman" w:eastAsia="宋体" w:hAnsi="Times New Roman"/>
          <w:sz w:val="24"/>
          <w:szCs w:val="24"/>
        </w:rPr>
        <w:t>(b)(c)(d). The same result can be found as the color becomes darker from top to bottom. Besides, the highest predicting accuracy is quite high and a 73% accuracy is reached when we use our kernel to predict the stock price movement with 2 days lag. All these results strongly support our point of view that the relationship between the structure of daily news from day to day can provide us more information to predict the stock price movement which can further help investors make right decisions.</w:t>
      </w:r>
    </w:p>
    <w:p w14:paraId="6FA7D653" w14:textId="77777777" w:rsidR="00316149" w:rsidRPr="00BA479F" w:rsidRDefault="00316149" w:rsidP="00316149">
      <w:pPr>
        <w:adjustRightInd w:val="0"/>
        <w:snapToGrid w:val="0"/>
        <w:rPr>
          <w:rFonts w:ascii="Times New Roman" w:eastAsia="宋体"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27"/>
      </w:tblGrid>
      <w:tr w:rsidR="00316149" w:rsidRPr="00BA479F" w14:paraId="4B35D75F" w14:textId="77777777" w:rsidTr="006911A5">
        <w:tc>
          <w:tcPr>
            <w:tcW w:w="4179" w:type="dxa"/>
          </w:tcPr>
          <w:p w14:paraId="14D619AD" w14:textId="69FF5C5B" w:rsidR="00316149" w:rsidRPr="00BA479F" w:rsidRDefault="00285981" w:rsidP="00F54363">
            <w:pPr>
              <w:adjustRightInd w:val="0"/>
              <w:snapToGrid w:val="0"/>
              <w:jc w:val="center"/>
              <w:rPr>
                <w:rFonts w:ascii="Times New Roman" w:eastAsia="宋体" w:hAnsi="Times New Roman"/>
                <w:sz w:val="24"/>
                <w:szCs w:val="24"/>
              </w:rPr>
            </w:pPr>
            <w:r w:rsidRPr="00BA479F">
              <w:rPr>
                <w:rFonts w:ascii="Times New Roman" w:eastAsia="宋体" w:hAnsi="Times New Roman"/>
                <w:noProof/>
                <w:sz w:val="24"/>
                <w:szCs w:val="24"/>
              </w:rPr>
              <w:t xml:space="preserve"> </w:t>
            </w:r>
            <w:r w:rsidR="00316149" w:rsidRPr="00BA479F">
              <w:rPr>
                <w:rFonts w:ascii="Times New Roman" w:eastAsia="宋体" w:hAnsi="Times New Roman" w:hint="eastAsia"/>
                <w:noProof/>
                <w:sz w:val="24"/>
                <w:szCs w:val="24"/>
              </w:rPr>
              <w:drawing>
                <wp:inline distT="0" distB="0" distL="0" distR="0" wp14:anchorId="0ABD07E2" wp14:editId="10E42114">
                  <wp:extent cx="2484881" cy="1856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0.png"/>
                          <pic:cNvPicPr/>
                        </pic:nvPicPr>
                        <pic:blipFill>
                          <a:blip r:embed="rId14">
                            <a:extLst>
                              <a:ext uri="{28A0092B-C50C-407E-A947-70E740481C1C}">
                                <a14:useLocalDpi xmlns:a14="http://schemas.microsoft.com/office/drawing/2010/main" val="0"/>
                              </a:ext>
                            </a:extLst>
                          </a:blip>
                          <a:stretch>
                            <a:fillRect/>
                          </a:stretch>
                        </pic:blipFill>
                        <pic:spPr>
                          <a:xfrm>
                            <a:off x="0" y="0"/>
                            <a:ext cx="2525283" cy="1886818"/>
                          </a:xfrm>
                          <a:prstGeom prst="rect">
                            <a:avLst/>
                          </a:prstGeom>
                        </pic:spPr>
                      </pic:pic>
                    </a:graphicData>
                  </a:graphic>
                </wp:inline>
              </w:drawing>
            </w:r>
          </w:p>
        </w:tc>
        <w:tc>
          <w:tcPr>
            <w:tcW w:w="4127" w:type="dxa"/>
            <w:vAlign w:val="bottom"/>
          </w:tcPr>
          <w:p w14:paraId="74A3CE7F" w14:textId="77777777" w:rsidR="00316149" w:rsidRPr="00BA479F" w:rsidRDefault="00316149" w:rsidP="003C790D">
            <w:pPr>
              <w:adjustRightInd w:val="0"/>
              <w:snapToGrid w:val="0"/>
              <w:jc w:val="center"/>
              <w:rPr>
                <w:rFonts w:ascii="Times New Roman" w:eastAsia="宋体" w:hAnsi="Times New Roman"/>
                <w:sz w:val="24"/>
                <w:szCs w:val="24"/>
              </w:rPr>
            </w:pPr>
            <w:r w:rsidRPr="00BA479F">
              <w:rPr>
                <w:rFonts w:ascii="Times New Roman" w:eastAsia="宋体" w:hAnsi="Times New Roman" w:hint="eastAsia"/>
                <w:noProof/>
                <w:sz w:val="24"/>
                <w:szCs w:val="24"/>
              </w:rPr>
              <w:drawing>
                <wp:inline distT="0" distB="0" distL="0" distR="0" wp14:anchorId="1AD5A3AE" wp14:editId="56CDE7D3">
                  <wp:extent cx="2447925" cy="1879151"/>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1.png"/>
                          <pic:cNvPicPr/>
                        </pic:nvPicPr>
                        <pic:blipFill>
                          <a:blip r:embed="rId15">
                            <a:extLst>
                              <a:ext uri="{28A0092B-C50C-407E-A947-70E740481C1C}">
                                <a14:useLocalDpi xmlns:a14="http://schemas.microsoft.com/office/drawing/2010/main" val="0"/>
                              </a:ext>
                            </a:extLst>
                          </a:blip>
                          <a:stretch>
                            <a:fillRect/>
                          </a:stretch>
                        </pic:blipFill>
                        <pic:spPr>
                          <a:xfrm>
                            <a:off x="0" y="0"/>
                            <a:ext cx="2479626" cy="1903486"/>
                          </a:xfrm>
                          <a:prstGeom prst="rect">
                            <a:avLst/>
                          </a:prstGeom>
                        </pic:spPr>
                      </pic:pic>
                    </a:graphicData>
                  </a:graphic>
                </wp:inline>
              </w:drawing>
            </w:r>
          </w:p>
        </w:tc>
      </w:tr>
      <w:tr w:rsidR="00316149" w:rsidRPr="00BA479F" w14:paraId="63773C5F" w14:textId="77777777" w:rsidTr="006911A5">
        <w:tc>
          <w:tcPr>
            <w:tcW w:w="4179" w:type="dxa"/>
          </w:tcPr>
          <w:p w14:paraId="6B942D74" w14:textId="77777777" w:rsidR="00316149" w:rsidRPr="00BA479F" w:rsidRDefault="00316149" w:rsidP="00F54363">
            <w:pPr>
              <w:adjustRightInd w:val="0"/>
              <w:snapToGrid w:val="0"/>
              <w:jc w:val="center"/>
              <w:rPr>
                <w:rFonts w:ascii="Times New Roman" w:eastAsia="宋体" w:hAnsi="Times New Roman"/>
                <w:sz w:val="24"/>
                <w:szCs w:val="24"/>
              </w:rPr>
            </w:pPr>
            <w:r w:rsidRPr="00BA479F">
              <w:rPr>
                <w:rFonts w:ascii="Times New Roman" w:eastAsia="宋体" w:hAnsi="Times New Roman"/>
                <w:sz w:val="24"/>
                <w:szCs w:val="24"/>
              </w:rPr>
              <w:lastRenderedPageBreak/>
              <w:t xml:space="preserve">(a) </w:t>
            </w:r>
            <w:r w:rsidRPr="00BA479F">
              <w:rPr>
                <w:rFonts w:ascii="Times New Roman" w:eastAsia="宋体" w:hAnsi="Times New Roman" w:hint="eastAsia"/>
                <w:sz w:val="24"/>
                <w:szCs w:val="24"/>
              </w:rPr>
              <w:t>Predicting</w:t>
            </w:r>
            <w:r w:rsidRPr="00BA479F">
              <w:rPr>
                <w:rFonts w:ascii="Times New Roman" w:eastAsia="宋体" w:hAnsi="Times New Roman"/>
                <w:sz w:val="24"/>
                <w:szCs w:val="24"/>
              </w:rPr>
              <w:t xml:space="preserve"> the stock price of</w:t>
            </w:r>
            <w:r w:rsidRPr="00BA479F">
              <w:rPr>
                <w:rFonts w:ascii="Times New Roman" w:eastAsia="宋体" w:hAnsi="Times New Roman" w:hint="eastAsia"/>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Day</m:t>
                  </m:r>
                </m:e>
                <m:sub>
                  <m:r>
                    <m:rPr>
                      <m:sty m:val="p"/>
                    </m:rPr>
                    <w:rPr>
                      <w:rFonts w:ascii="Cambria Math" w:eastAsia="宋体" w:hAnsi="Cambria Math"/>
                      <w:sz w:val="24"/>
                      <w:szCs w:val="24"/>
                    </w:rPr>
                    <m:t>0</m:t>
                  </m:r>
                </m:sub>
              </m:sSub>
            </m:oMath>
          </w:p>
        </w:tc>
        <w:tc>
          <w:tcPr>
            <w:tcW w:w="4127" w:type="dxa"/>
          </w:tcPr>
          <w:p w14:paraId="2EA0A218" w14:textId="77777777" w:rsidR="00316149" w:rsidRPr="00BA479F" w:rsidRDefault="00316149" w:rsidP="00F54363">
            <w:pPr>
              <w:adjustRightInd w:val="0"/>
              <w:snapToGrid w:val="0"/>
              <w:jc w:val="center"/>
              <w:rPr>
                <w:rFonts w:ascii="Times New Roman" w:eastAsia="宋体" w:hAnsi="Times New Roman"/>
                <w:sz w:val="24"/>
                <w:szCs w:val="24"/>
              </w:rPr>
            </w:pPr>
            <w:r w:rsidRPr="00BA479F">
              <w:rPr>
                <w:rFonts w:ascii="Times New Roman" w:eastAsia="宋体" w:hAnsi="Times New Roman"/>
                <w:sz w:val="24"/>
                <w:szCs w:val="24"/>
              </w:rPr>
              <w:t xml:space="preserve">(b) </w:t>
            </w:r>
            <w:r w:rsidRPr="00BA479F">
              <w:rPr>
                <w:rFonts w:ascii="Times New Roman" w:eastAsia="宋体" w:hAnsi="Times New Roman" w:hint="eastAsia"/>
                <w:sz w:val="24"/>
                <w:szCs w:val="24"/>
              </w:rPr>
              <w:t>Predicting</w:t>
            </w:r>
            <w:r w:rsidRPr="00BA479F">
              <w:rPr>
                <w:rFonts w:ascii="Times New Roman" w:eastAsia="宋体" w:hAnsi="Times New Roman"/>
                <w:sz w:val="24"/>
                <w:szCs w:val="24"/>
              </w:rPr>
              <w:t xml:space="preserve"> the stock price of</w:t>
            </w:r>
            <w:r w:rsidRPr="00BA479F">
              <w:rPr>
                <w:rFonts w:ascii="Times New Roman" w:eastAsia="宋体" w:hAnsi="Times New Roman" w:hint="eastAsia"/>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Day</m:t>
                  </m:r>
                </m:e>
                <m:sub>
                  <m:r>
                    <m:rPr>
                      <m:sty m:val="p"/>
                    </m:rPr>
                    <w:rPr>
                      <w:rFonts w:ascii="Cambria Math" w:eastAsia="宋体" w:hAnsi="Cambria Math"/>
                      <w:sz w:val="24"/>
                      <w:szCs w:val="24"/>
                    </w:rPr>
                    <m:t>1</m:t>
                  </m:r>
                </m:sub>
              </m:sSub>
            </m:oMath>
          </w:p>
        </w:tc>
      </w:tr>
      <w:tr w:rsidR="00316149" w:rsidRPr="00BA479F" w14:paraId="00CAC6AD" w14:textId="77777777" w:rsidTr="006911A5">
        <w:tc>
          <w:tcPr>
            <w:tcW w:w="4179" w:type="dxa"/>
          </w:tcPr>
          <w:p w14:paraId="7053F78E" w14:textId="77777777" w:rsidR="00316149" w:rsidRPr="00BA479F" w:rsidRDefault="00316149" w:rsidP="00F54363">
            <w:pPr>
              <w:adjustRightInd w:val="0"/>
              <w:snapToGrid w:val="0"/>
              <w:jc w:val="center"/>
              <w:rPr>
                <w:rFonts w:ascii="Times New Roman" w:eastAsia="宋体" w:hAnsi="Times New Roman"/>
                <w:sz w:val="24"/>
                <w:szCs w:val="24"/>
              </w:rPr>
            </w:pPr>
            <w:r w:rsidRPr="00BA479F">
              <w:rPr>
                <w:rFonts w:ascii="Times New Roman" w:eastAsia="宋体" w:hAnsi="Times New Roman" w:hint="eastAsia"/>
                <w:noProof/>
                <w:sz w:val="24"/>
                <w:szCs w:val="24"/>
              </w:rPr>
              <w:drawing>
                <wp:inline distT="0" distB="0" distL="0" distR="0" wp14:anchorId="24D436A9" wp14:editId="7C41A9AA">
                  <wp:extent cx="2516587" cy="18557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2.png"/>
                          <pic:cNvPicPr/>
                        </pic:nvPicPr>
                        <pic:blipFill>
                          <a:blip r:embed="rId16">
                            <a:extLst>
                              <a:ext uri="{28A0092B-C50C-407E-A947-70E740481C1C}">
                                <a14:useLocalDpi xmlns:a14="http://schemas.microsoft.com/office/drawing/2010/main" val="0"/>
                              </a:ext>
                            </a:extLst>
                          </a:blip>
                          <a:stretch>
                            <a:fillRect/>
                          </a:stretch>
                        </pic:blipFill>
                        <pic:spPr>
                          <a:xfrm>
                            <a:off x="0" y="0"/>
                            <a:ext cx="2528718" cy="1864724"/>
                          </a:xfrm>
                          <a:prstGeom prst="rect">
                            <a:avLst/>
                          </a:prstGeom>
                        </pic:spPr>
                      </pic:pic>
                    </a:graphicData>
                  </a:graphic>
                </wp:inline>
              </w:drawing>
            </w:r>
          </w:p>
        </w:tc>
        <w:tc>
          <w:tcPr>
            <w:tcW w:w="4127" w:type="dxa"/>
          </w:tcPr>
          <w:p w14:paraId="604CE3C4" w14:textId="77777777" w:rsidR="00316149" w:rsidRPr="00BA479F" w:rsidRDefault="00316149" w:rsidP="00F54363">
            <w:pPr>
              <w:adjustRightInd w:val="0"/>
              <w:snapToGrid w:val="0"/>
              <w:jc w:val="center"/>
              <w:rPr>
                <w:rFonts w:ascii="Times New Roman" w:eastAsia="宋体" w:hAnsi="Times New Roman"/>
                <w:sz w:val="24"/>
                <w:szCs w:val="24"/>
              </w:rPr>
            </w:pPr>
            <w:r w:rsidRPr="00BA479F">
              <w:rPr>
                <w:rFonts w:ascii="Times New Roman" w:eastAsia="宋体" w:hAnsi="Times New Roman" w:hint="eastAsia"/>
                <w:noProof/>
                <w:sz w:val="24"/>
                <w:szCs w:val="24"/>
              </w:rPr>
              <w:drawing>
                <wp:inline distT="0" distB="0" distL="0" distR="0" wp14:anchorId="7E16C867" wp14:editId="4B131C1E">
                  <wp:extent cx="2460929" cy="1838734"/>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3.png"/>
                          <pic:cNvPicPr/>
                        </pic:nvPicPr>
                        <pic:blipFill>
                          <a:blip r:embed="rId17">
                            <a:extLst>
                              <a:ext uri="{28A0092B-C50C-407E-A947-70E740481C1C}">
                                <a14:useLocalDpi xmlns:a14="http://schemas.microsoft.com/office/drawing/2010/main" val="0"/>
                              </a:ext>
                            </a:extLst>
                          </a:blip>
                          <a:stretch>
                            <a:fillRect/>
                          </a:stretch>
                        </pic:blipFill>
                        <pic:spPr>
                          <a:xfrm>
                            <a:off x="0" y="0"/>
                            <a:ext cx="2487119" cy="1858302"/>
                          </a:xfrm>
                          <a:prstGeom prst="rect">
                            <a:avLst/>
                          </a:prstGeom>
                        </pic:spPr>
                      </pic:pic>
                    </a:graphicData>
                  </a:graphic>
                </wp:inline>
              </w:drawing>
            </w:r>
          </w:p>
        </w:tc>
      </w:tr>
      <w:tr w:rsidR="00316149" w:rsidRPr="00BA479F" w14:paraId="34C2ECAA" w14:textId="77777777" w:rsidTr="006911A5">
        <w:tc>
          <w:tcPr>
            <w:tcW w:w="4179" w:type="dxa"/>
          </w:tcPr>
          <w:p w14:paraId="7E34809C" w14:textId="77777777" w:rsidR="00316149" w:rsidRPr="00BA479F" w:rsidRDefault="00316149" w:rsidP="00F54363">
            <w:pPr>
              <w:adjustRightInd w:val="0"/>
              <w:snapToGrid w:val="0"/>
              <w:jc w:val="center"/>
              <w:rPr>
                <w:rFonts w:ascii="Times New Roman" w:eastAsia="宋体" w:hAnsi="Times New Roman"/>
                <w:sz w:val="24"/>
                <w:szCs w:val="24"/>
              </w:rPr>
            </w:pPr>
            <w:r w:rsidRPr="00BA479F">
              <w:rPr>
                <w:rFonts w:ascii="Times New Roman" w:eastAsia="宋体" w:hAnsi="Times New Roman"/>
                <w:sz w:val="24"/>
                <w:szCs w:val="24"/>
              </w:rPr>
              <w:t xml:space="preserve">(c) </w:t>
            </w:r>
            <w:r w:rsidRPr="00BA479F">
              <w:rPr>
                <w:rFonts w:ascii="Times New Roman" w:eastAsia="宋体" w:hAnsi="Times New Roman" w:hint="eastAsia"/>
                <w:sz w:val="24"/>
                <w:szCs w:val="24"/>
              </w:rPr>
              <w:t>Predicting</w:t>
            </w:r>
            <w:r w:rsidRPr="00BA479F">
              <w:rPr>
                <w:rFonts w:ascii="Times New Roman" w:eastAsia="宋体" w:hAnsi="Times New Roman"/>
                <w:sz w:val="24"/>
                <w:szCs w:val="24"/>
              </w:rPr>
              <w:t xml:space="preserve"> the stock price of</w:t>
            </w:r>
            <w:r w:rsidRPr="00BA479F">
              <w:rPr>
                <w:rFonts w:ascii="Times New Roman" w:eastAsia="宋体" w:hAnsi="Times New Roman" w:hint="eastAsia"/>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Day</m:t>
                  </m:r>
                </m:e>
                <m:sub>
                  <m:r>
                    <m:rPr>
                      <m:sty m:val="p"/>
                    </m:rPr>
                    <w:rPr>
                      <w:rFonts w:ascii="Cambria Math" w:eastAsia="宋体" w:hAnsi="Cambria Math"/>
                      <w:sz w:val="24"/>
                      <w:szCs w:val="24"/>
                    </w:rPr>
                    <m:t>2</m:t>
                  </m:r>
                </m:sub>
              </m:sSub>
            </m:oMath>
          </w:p>
        </w:tc>
        <w:tc>
          <w:tcPr>
            <w:tcW w:w="4127" w:type="dxa"/>
          </w:tcPr>
          <w:p w14:paraId="3F36CF7E" w14:textId="77777777" w:rsidR="00316149" w:rsidRPr="00BA479F" w:rsidRDefault="00316149" w:rsidP="00F54363">
            <w:pPr>
              <w:adjustRightInd w:val="0"/>
              <w:snapToGrid w:val="0"/>
              <w:jc w:val="center"/>
              <w:rPr>
                <w:rFonts w:ascii="Times New Roman" w:eastAsia="宋体" w:hAnsi="Times New Roman"/>
                <w:sz w:val="24"/>
                <w:szCs w:val="24"/>
              </w:rPr>
            </w:pPr>
            <w:r w:rsidRPr="00BA479F">
              <w:rPr>
                <w:rFonts w:ascii="Times New Roman" w:eastAsia="宋体" w:hAnsi="Times New Roman"/>
                <w:sz w:val="24"/>
                <w:szCs w:val="24"/>
              </w:rPr>
              <w:t xml:space="preserve">(d) </w:t>
            </w:r>
            <w:r w:rsidRPr="00BA479F">
              <w:rPr>
                <w:rFonts w:ascii="Times New Roman" w:eastAsia="宋体" w:hAnsi="Times New Roman" w:hint="eastAsia"/>
                <w:sz w:val="24"/>
                <w:szCs w:val="24"/>
              </w:rPr>
              <w:t>Predicting</w:t>
            </w:r>
            <w:r w:rsidRPr="00BA479F">
              <w:rPr>
                <w:rFonts w:ascii="Times New Roman" w:eastAsia="宋体" w:hAnsi="Times New Roman"/>
                <w:sz w:val="24"/>
                <w:szCs w:val="24"/>
              </w:rPr>
              <w:t xml:space="preserve"> the stock price of</w:t>
            </w:r>
            <w:r w:rsidRPr="00BA479F">
              <w:rPr>
                <w:rFonts w:ascii="Times New Roman" w:eastAsia="宋体" w:hAnsi="Times New Roman" w:hint="eastAsia"/>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Day</m:t>
                  </m:r>
                </m:e>
                <m:sub>
                  <m:r>
                    <m:rPr>
                      <m:sty m:val="p"/>
                    </m:rPr>
                    <w:rPr>
                      <w:rFonts w:ascii="Cambria Math" w:eastAsia="宋体" w:hAnsi="Cambria Math"/>
                      <w:sz w:val="24"/>
                      <w:szCs w:val="24"/>
                    </w:rPr>
                    <m:t>3</m:t>
                  </m:r>
                </m:sub>
              </m:sSub>
            </m:oMath>
          </w:p>
        </w:tc>
      </w:tr>
    </w:tbl>
    <w:p w14:paraId="34FE1212" w14:textId="77777777" w:rsidR="00316149" w:rsidRPr="00BA479F" w:rsidRDefault="00316149" w:rsidP="00316149">
      <w:pPr>
        <w:adjustRightInd w:val="0"/>
        <w:snapToGrid w:val="0"/>
        <w:jc w:val="center"/>
        <w:rPr>
          <w:rFonts w:ascii="Times New Roman" w:eastAsia="宋体" w:hAnsi="Times New Roman"/>
          <w:sz w:val="24"/>
          <w:szCs w:val="24"/>
        </w:rPr>
      </w:pPr>
      <w:r w:rsidRPr="00BA479F">
        <w:rPr>
          <w:rFonts w:ascii="Times New Roman" w:eastAsia="宋体" w:hAnsi="Times New Roman" w:hint="eastAsia"/>
          <w:b/>
          <w:sz w:val="24"/>
          <w:szCs w:val="24"/>
        </w:rPr>
        <w:t>Fig</w:t>
      </w:r>
      <w:r w:rsidRPr="00BA479F">
        <w:rPr>
          <w:rFonts w:ascii="Times New Roman" w:eastAsia="宋体" w:hAnsi="Times New Roman"/>
          <w:b/>
          <w:sz w:val="24"/>
          <w:szCs w:val="24"/>
        </w:rPr>
        <w:t xml:space="preserve">. </w:t>
      </w:r>
      <w:r w:rsidRPr="00BA479F">
        <w:rPr>
          <w:rFonts w:ascii="Times New Roman" w:eastAsia="宋体" w:hAnsi="Times New Roman" w:hint="eastAsia"/>
          <w:b/>
          <w:sz w:val="24"/>
          <w:szCs w:val="24"/>
        </w:rPr>
        <w:t>7.</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The heatmap of predicting accuracy using different hyper parameters</w:t>
      </w:r>
    </w:p>
    <w:p w14:paraId="12080DFD" w14:textId="77777777" w:rsidR="00316149" w:rsidRPr="00BA479F" w:rsidRDefault="00316149" w:rsidP="00316149">
      <w:pPr>
        <w:adjustRightInd w:val="0"/>
        <w:snapToGrid w:val="0"/>
        <w:rPr>
          <w:rFonts w:ascii="Times New Roman" w:eastAsia="宋体" w:hAnsi="Times New Roman"/>
          <w:sz w:val="24"/>
          <w:szCs w:val="24"/>
        </w:rPr>
      </w:pPr>
      <w:r w:rsidRPr="00BA479F">
        <w:rPr>
          <w:rFonts w:ascii="Times New Roman" w:eastAsia="宋体" w:hAnsi="Times New Roman"/>
          <w:sz w:val="24"/>
          <w:szCs w:val="24"/>
        </w:rPr>
        <w:t>N</w:t>
      </w:r>
      <w:r w:rsidRPr="00BA479F">
        <w:rPr>
          <w:rFonts w:ascii="Times New Roman" w:eastAsia="宋体" w:hAnsi="Times New Roman" w:hint="eastAsia"/>
          <w:sz w:val="24"/>
          <w:szCs w:val="24"/>
        </w:rPr>
        <w:t>ote</w:t>
      </w:r>
      <w:r w:rsidRPr="00BA479F">
        <w:rPr>
          <w:rFonts w:ascii="Times New Roman" w:eastAsia="宋体" w:hAnsi="Times New Roman"/>
          <w:sz w:val="24"/>
          <w:szCs w:val="24"/>
        </w:rPr>
        <w:t xml:space="preserve">: The horizontal axis represents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and </w:t>
      </w:r>
      <w:r w:rsidRPr="00BA479F">
        <w:rPr>
          <w:rFonts w:ascii="Times New Roman" w:eastAsia="宋体" w:hAnsi="Times New Roman"/>
          <w:sz w:val="24"/>
          <w:szCs w:val="24"/>
        </w:rPr>
        <w:t>the vertical axis represent</w:t>
      </w:r>
      <w:r w:rsidRPr="00BA479F">
        <w:rPr>
          <w:rFonts w:ascii="Times New Roman" w:eastAsia="宋体" w:hAnsi="Times New Roman" w:hint="eastAsia"/>
          <w:sz w:val="24"/>
          <w:szCs w:val="24"/>
        </w:rPr>
        <w:t>s</w:t>
      </w:r>
      <w:r w:rsidRPr="00BA479F">
        <w:rPr>
          <w:rFonts w:ascii="Times New Roman" w:eastAsia="宋体" w:hAnsi="Times New Roman"/>
          <w:sz w:val="24"/>
          <w:szCs w:val="24"/>
        </w:rPr>
        <w:t xml:space="preserve">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The color bar on the right is accuracy of prediction.</w:t>
      </w:r>
    </w:p>
    <w:p w14:paraId="5A0D6765" w14:textId="77777777" w:rsidR="00316149" w:rsidRPr="00BA479F" w:rsidRDefault="00316149" w:rsidP="00316149">
      <w:pPr>
        <w:pStyle w:val="a3"/>
        <w:adjustRightInd w:val="0"/>
        <w:snapToGrid w:val="0"/>
        <w:ind w:firstLineChars="0" w:firstLine="0"/>
        <w:rPr>
          <w:rFonts w:ascii="Times New Roman" w:eastAsia="宋体" w:hAnsi="Times New Roman"/>
          <w:sz w:val="24"/>
          <w:szCs w:val="24"/>
        </w:rPr>
      </w:pPr>
    </w:p>
    <w:p w14:paraId="4F446847" w14:textId="4900B66D" w:rsidR="00316149" w:rsidRPr="00BA479F" w:rsidRDefault="00316149" w:rsidP="00316149">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sz w:val="24"/>
          <w:szCs w:val="24"/>
        </w:rPr>
        <w:t xml:space="preserve">But can our method provide higher accuracy compared with traditional SVM? Or the news contents have provided enough information to help predict the stock price movement? Here, we apply SVM with linear kernel, sigmoid kernel and radial basis function kernel (rbf kernel) to predict the stock price movement compared with our kernel. Considering the number of our sample, we apply a five-fold cross validation to gain the average predicting accuracy. The result is shown in Fig </w:t>
      </w:r>
      <w:r w:rsidRPr="00BA479F">
        <w:rPr>
          <w:rFonts w:ascii="Times New Roman" w:eastAsia="宋体" w:hAnsi="Times New Roman" w:hint="eastAsia"/>
          <w:sz w:val="24"/>
          <w:szCs w:val="24"/>
        </w:rPr>
        <w:t>8</w:t>
      </w:r>
      <w:r w:rsidR="006C233A"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The accuracy of SMV with sigmoid kernel is the same as rbf kernel. We only show the result of rbf kernel here for simplicity. From the accuracy of price trend prediction, our kernel outperforms SVM on both rbf kernel and linear kernel. Fig 8 is the predicting accuracy of the three different kernels of SVM with 0, 1, 2 days lag. We can see the kernel we propose always has higher accuracy than the other two kernels. The price movement predicting accuracy using news contents only is 57.14% with no day lag, while our kernel’s accuracy is 66.66%, which is 9.52% higher than rbf kernel. B</w:t>
      </w:r>
      <w:r w:rsidRPr="00BA479F">
        <w:rPr>
          <w:rFonts w:ascii="Times New Roman" w:eastAsia="宋体" w:hAnsi="Times New Roman" w:hint="eastAsia"/>
          <w:sz w:val="24"/>
          <w:szCs w:val="24"/>
        </w:rPr>
        <w:t>eside</w:t>
      </w:r>
      <w:r w:rsidRPr="00BA479F">
        <w:rPr>
          <w:rFonts w:ascii="Times New Roman" w:eastAsia="宋体" w:hAnsi="Times New Roman"/>
          <w:sz w:val="24"/>
          <w:szCs w:val="24"/>
        </w:rPr>
        <w:t>s, our kernel can reach</w:t>
      </w:r>
      <w:r w:rsidR="006911A5" w:rsidRPr="00BA479F">
        <w:rPr>
          <w:rFonts w:ascii="Times New Roman" w:eastAsia="宋体" w:hAnsi="Times New Roman"/>
          <w:sz w:val="24"/>
          <w:szCs w:val="24"/>
        </w:rPr>
        <w:t xml:space="preserve"> nearly 73%</w:t>
      </w:r>
      <w:r w:rsidRPr="00BA479F">
        <w:rPr>
          <w:rFonts w:ascii="Times New Roman" w:eastAsia="宋体" w:hAnsi="Times New Roman"/>
          <w:sz w:val="24"/>
          <w:szCs w:val="24"/>
        </w:rPr>
        <w:t xml:space="preserve"> accuracy when predicting the price movement with 2 days lag.</w:t>
      </w:r>
    </w:p>
    <w:p w14:paraId="0E615CCA" w14:textId="77777777" w:rsidR="00316149" w:rsidRPr="00BA479F" w:rsidRDefault="00316149" w:rsidP="00316149">
      <w:pPr>
        <w:pStyle w:val="a3"/>
        <w:adjustRightInd w:val="0"/>
        <w:snapToGrid w:val="0"/>
        <w:ind w:firstLineChars="0" w:firstLine="0"/>
        <w:rPr>
          <w:rFonts w:ascii="Times New Roman" w:eastAsia="宋体" w:hAnsi="Times New Roman"/>
          <w:sz w:val="24"/>
          <w:szCs w:val="24"/>
        </w:rPr>
      </w:pPr>
    </w:p>
    <w:p w14:paraId="48316190" w14:textId="77777777" w:rsidR="00316149" w:rsidRPr="00BA479F" w:rsidRDefault="00316149" w:rsidP="00316149">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noProof/>
          <w:sz w:val="24"/>
          <w:szCs w:val="24"/>
        </w:rPr>
        <w:drawing>
          <wp:inline distT="0" distB="0" distL="0" distR="0" wp14:anchorId="372A78C0" wp14:editId="73672D05">
            <wp:extent cx="4352985" cy="2337564"/>
            <wp:effectExtent l="0" t="0" r="0" b="57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9129" cy="2340863"/>
                    </a:xfrm>
                    <a:prstGeom prst="rect">
                      <a:avLst/>
                    </a:prstGeom>
                    <a:noFill/>
                  </pic:spPr>
                </pic:pic>
              </a:graphicData>
            </a:graphic>
          </wp:inline>
        </w:drawing>
      </w:r>
    </w:p>
    <w:p w14:paraId="2978A349" w14:textId="77777777" w:rsidR="00316149" w:rsidRPr="00BA479F" w:rsidRDefault="00316149" w:rsidP="00316149">
      <w:pPr>
        <w:adjustRightInd w:val="0"/>
        <w:snapToGrid w:val="0"/>
        <w:jc w:val="center"/>
        <w:rPr>
          <w:rFonts w:ascii="Times New Roman" w:eastAsia="宋体" w:hAnsi="Times New Roman"/>
          <w:sz w:val="24"/>
          <w:szCs w:val="24"/>
        </w:rPr>
      </w:pPr>
      <w:r w:rsidRPr="00BA479F">
        <w:rPr>
          <w:rFonts w:ascii="Times New Roman" w:eastAsia="宋体" w:hAnsi="Times New Roman"/>
          <w:b/>
          <w:sz w:val="24"/>
          <w:szCs w:val="24"/>
        </w:rPr>
        <w:t>Fig. 8.</w:t>
      </w:r>
      <w:r w:rsidRPr="00BA479F">
        <w:rPr>
          <w:rFonts w:ascii="Times New Roman" w:eastAsia="宋体" w:hAnsi="Times New Roman"/>
          <w:sz w:val="24"/>
          <w:szCs w:val="24"/>
        </w:rPr>
        <w:t xml:space="preserve"> The predicting accuracy of three kernels with different lags</w:t>
      </w:r>
    </w:p>
    <w:p w14:paraId="141CF66C" w14:textId="77777777" w:rsidR="00316149" w:rsidRPr="00BA479F" w:rsidRDefault="00316149" w:rsidP="00316149">
      <w:pPr>
        <w:adjustRightInd w:val="0"/>
        <w:snapToGrid w:val="0"/>
        <w:rPr>
          <w:rFonts w:ascii="Times New Roman" w:eastAsia="宋体" w:hAnsi="Times New Roman"/>
          <w:sz w:val="24"/>
          <w:szCs w:val="24"/>
        </w:rPr>
      </w:pPr>
    </w:p>
    <w:p w14:paraId="36264AFA" w14:textId="77777777" w:rsidR="00316149" w:rsidRPr="00BA479F" w:rsidRDefault="00316149" w:rsidP="00316149">
      <w:pPr>
        <w:pStyle w:val="a3"/>
        <w:adjustRightInd w:val="0"/>
        <w:snapToGrid w:val="0"/>
        <w:ind w:firstLineChars="0" w:firstLine="0"/>
        <w:rPr>
          <w:rFonts w:ascii="Times New Roman" w:eastAsia="宋体" w:hAnsi="Times New Roman"/>
          <w:sz w:val="24"/>
          <w:szCs w:val="24"/>
        </w:rPr>
      </w:pPr>
      <w:r w:rsidRPr="00BA479F">
        <w:rPr>
          <w:rFonts w:ascii="Times New Roman" w:eastAsia="宋体" w:hAnsi="Times New Roman"/>
          <w:sz w:val="24"/>
          <w:szCs w:val="24"/>
        </w:rPr>
        <w:t xml:space="preserve">Based on this phenomenon, we propose a hypothesis that the financial news may have lag effect on the stock price. </w:t>
      </w:r>
      <w:r w:rsidRPr="00BA479F">
        <w:rPr>
          <w:rFonts w:ascii="Times New Roman" w:eastAsia="宋体" w:hAnsi="Times New Roman" w:hint="eastAsia"/>
          <w:sz w:val="24"/>
          <w:szCs w:val="24"/>
        </w:rPr>
        <w:t xml:space="preserve">In fact, </w:t>
      </w:r>
      <w:r w:rsidRPr="00BA479F">
        <w:rPr>
          <w:rFonts w:ascii="Times New Roman" w:eastAsia="宋体" w:hAnsi="Times New Roman"/>
          <w:sz w:val="24"/>
          <w:szCs w:val="24"/>
        </w:rPr>
        <w:t xml:space="preserve">sometimes a breaking favorable news can drive the stock price up for consecutive days. In order to test this effect, we use </w:t>
      </w:r>
      <m:oMath>
        <m:sSub>
          <m:sSubPr>
            <m:ctrlPr>
              <w:rPr>
                <w:rFonts w:ascii="Cambria Math" w:eastAsia="宋体" w:hAnsi="Cambria Math"/>
                <w:sz w:val="24"/>
                <w:szCs w:val="24"/>
              </w:rPr>
            </m:ctrlPr>
          </m:sSubPr>
          <m:e>
            <m:r>
              <w:rPr>
                <w:rFonts w:ascii="Cambria Math" w:eastAsia="宋体" w:hAnsi="Cambria Math"/>
                <w:sz w:val="24"/>
                <w:szCs w:val="24"/>
              </w:rPr>
              <m:t>tag</m:t>
            </m:r>
          </m:e>
          <m:sub>
            <m:r>
              <w:rPr>
                <w:rFonts w:ascii="Cambria Math" w:eastAsia="宋体" w:hAnsi="Cambria Math"/>
                <w:sz w:val="24"/>
                <w:szCs w:val="24"/>
              </w:rPr>
              <m:t>t</m:t>
            </m:r>
            <m:r>
              <m:rPr>
                <m:sty m:val="p"/>
              </m:rPr>
              <w:rPr>
                <w:rFonts w:ascii="Cambria Math" w:eastAsia="宋体" w:hAnsi="Cambria Math"/>
                <w:sz w:val="24"/>
                <w:szCs w:val="24"/>
              </w:rPr>
              <m:t>+1</m:t>
            </m:r>
          </m:sub>
        </m:sSub>
      </m:oMath>
      <w:r w:rsidRPr="00BA479F">
        <w:rPr>
          <w:rFonts w:ascii="Times New Roman" w:eastAsia="宋体" w:hAnsi="Times New Roman" w:hint="eastAsia"/>
          <w:sz w:val="24"/>
          <w:szCs w:val="24"/>
        </w:rPr>
        <w:t xml:space="preserve"> to </w:t>
      </w:r>
      <m:oMath>
        <m:sSub>
          <m:sSubPr>
            <m:ctrlPr>
              <w:rPr>
                <w:rFonts w:ascii="Cambria Math" w:eastAsia="宋体" w:hAnsi="Cambria Math"/>
                <w:sz w:val="24"/>
                <w:szCs w:val="24"/>
              </w:rPr>
            </m:ctrlPr>
          </m:sSubPr>
          <m:e>
            <m:r>
              <w:rPr>
                <w:rFonts w:ascii="Cambria Math" w:eastAsia="宋体" w:hAnsi="Cambria Math"/>
                <w:sz w:val="24"/>
                <w:szCs w:val="24"/>
              </w:rPr>
              <m:t>tag</m:t>
            </m:r>
          </m:e>
          <m:sub>
            <m:r>
              <w:rPr>
                <w:rFonts w:ascii="Cambria Math" w:eastAsia="宋体" w:hAnsi="Cambria Math"/>
                <w:sz w:val="24"/>
                <w:szCs w:val="24"/>
              </w:rPr>
              <m:t>t</m:t>
            </m:r>
            <m:r>
              <m:rPr>
                <m:sty m:val="p"/>
              </m:rPr>
              <w:rPr>
                <w:rFonts w:ascii="Cambria Math" w:eastAsia="宋体" w:hAnsi="Cambria Math"/>
                <w:sz w:val="24"/>
                <w:szCs w:val="24"/>
              </w:rPr>
              <m:t>+4</m:t>
            </m:r>
          </m:sub>
        </m:sSub>
      </m:oMath>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separately</w:t>
      </w:r>
      <w:r w:rsidRPr="00BA479F">
        <w:rPr>
          <w:rFonts w:ascii="Times New Roman" w:eastAsia="宋体" w:hAnsi="Times New Roman" w:hint="eastAsia"/>
          <w:sz w:val="24"/>
          <w:szCs w:val="24"/>
        </w:rPr>
        <w:t xml:space="preserve"> to </w:t>
      </w:r>
      <w:r w:rsidRPr="00BA479F">
        <w:rPr>
          <w:rFonts w:ascii="Times New Roman" w:eastAsia="宋体" w:hAnsi="Times New Roman"/>
          <w:sz w:val="24"/>
          <w:szCs w:val="24"/>
        </w:rPr>
        <w:t>train our model. The period we choose here is 5 days as the trading days within a week is 5 days.</w:t>
      </w:r>
    </w:p>
    <w:p w14:paraId="76172612" w14:textId="77777777" w:rsidR="00316149" w:rsidRPr="00BA479F" w:rsidRDefault="00316149" w:rsidP="00316149">
      <w:pPr>
        <w:pStyle w:val="a3"/>
        <w:adjustRightInd w:val="0"/>
        <w:snapToGrid w:val="0"/>
        <w:ind w:firstLineChars="0" w:firstLine="0"/>
        <w:rPr>
          <w:rFonts w:ascii="Times New Roman" w:eastAsia="宋体" w:hAnsi="Times New Roman"/>
          <w:sz w:val="24"/>
          <w:szCs w:val="24"/>
        </w:rPr>
      </w:pPr>
    </w:p>
    <w:p w14:paraId="711C64CA" w14:textId="77777777" w:rsidR="00316149" w:rsidRPr="00BA479F" w:rsidRDefault="00316149" w:rsidP="00316149">
      <w:pPr>
        <w:adjustRightInd w:val="0"/>
        <w:snapToGrid w:val="0"/>
        <w:rPr>
          <w:rFonts w:ascii="Times New Roman" w:eastAsia="宋体" w:hAnsi="Times New Roman"/>
          <w:sz w:val="24"/>
          <w:szCs w:val="24"/>
        </w:rPr>
      </w:pPr>
      <w:r w:rsidRPr="00BA479F">
        <w:rPr>
          <w:rFonts w:ascii="Times New Roman" w:eastAsia="宋体" w:hAnsi="Times New Roman"/>
          <w:sz w:val="24"/>
          <w:szCs w:val="24"/>
        </w:rPr>
        <w:t>As there are 5 trading days within a week, we test our kernel with 1 day to 5 days lag and the result is shown in Fig 9. There is a clear inverse U shape where the highest predicting accuracy is reached on 2 days lag while the accuracy of 5 days lag is the lowest. The experimental result can verify our hypothesis which means the financial market needs some time to digest the information from the news and this effect mainly lasts for two to three days after the news reported.</w:t>
      </w:r>
    </w:p>
    <w:p w14:paraId="69539B15" w14:textId="77777777" w:rsidR="00316149" w:rsidRPr="00BA479F" w:rsidRDefault="00316149" w:rsidP="00316149">
      <w:pPr>
        <w:adjustRightInd w:val="0"/>
        <w:snapToGrid w:val="0"/>
        <w:jc w:val="center"/>
        <w:rPr>
          <w:rFonts w:ascii="Times New Roman" w:eastAsia="宋体" w:hAnsi="Times New Roman"/>
          <w:sz w:val="24"/>
          <w:szCs w:val="24"/>
        </w:rPr>
      </w:pPr>
      <w:r w:rsidRPr="00BA479F">
        <w:rPr>
          <w:rFonts w:ascii="Times New Roman" w:hAnsi="Times New Roman"/>
          <w:noProof/>
          <w:sz w:val="24"/>
          <w:szCs w:val="24"/>
        </w:rPr>
        <w:drawing>
          <wp:inline distT="0" distB="0" distL="0" distR="0" wp14:anchorId="58371FC3" wp14:editId="55CA5AEC">
            <wp:extent cx="2802467" cy="1502834"/>
            <wp:effectExtent l="0" t="0" r="0" b="2540"/>
            <wp:docPr id="5" name="图表 5">
              <a:extLst xmlns:a="http://schemas.openxmlformats.org/drawingml/2006/main">
                <a:ext uri="{FF2B5EF4-FFF2-40B4-BE49-F238E27FC236}">
                  <a16:creationId xmlns:a16="http://schemas.microsoft.com/office/drawing/2014/main" id="{3F50C3CD-179D-4544-B4FE-80079D478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715EA7" w14:textId="77777777" w:rsidR="00316149" w:rsidRPr="00BA479F" w:rsidRDefault="00316149" w:rsidP="00316149">
      <w:pPr>
        <w:adjustRightInd w:val="0"/>
        <w:snapToGrid w:val="0"/>
        <w:jc w:val="center"/>
        <w:rPr>
          <w:rFonts w:ascii="Times New Roman" w:eastAsia="宋体" w:hAnsi="Times New Roman"/>
          <w:sz w:val="24"/>
          <w:szCs w:val="24"/>
        </w:rPr>
      </w:pPr>
      <w:r w:rsidRPr="00BA479F">
        <w:rPr>
          <w:rFonts w:ascii="Times New Roman" w:eastAsia="宋体" w:hAnsi="Times New Roman" w:hint="eastAsia"/>
          <w:b/>
          <w:sz w:val="24"/>
          <w:szCs w:val="24"/>
        </w:rPr>
        <w:t>Fig</w:t>
      </w:r>
      <w:r w:rsidRPr="00BA479F">
        <w:rPr>
          <w:rFonts w:ascii="Times New Roman" w:eastAsia="宋体" w:hAnsi="Times New Roman"/>
          <w:b/>
          <w:sz w:val="24"/>
          <w:szCs w:val="24"/>
        </w:rPr>
        <w:t>. 9</w:t>
      </w:r>
      <w:r w:rsidRPr="00BA479F">
        <w:rPr>
          <w:rFonts w:ascii="Times New Roman" w:eastAsia="宋体" w:hAnsi="Times New Roman" w:hint="eastAsia"/>
          <w:b/>
          <w:sz w:val="24"/>
          <w:szCs w:val="24"/>
        </w:rPr>
        <w:t>.</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The predicting accuracy along with time lags.</w:t>
      </w:r>
    </w:p>
    <w:p w14:paraId="63490754" w14:textId="77777777" w:rsidR="00316149" w:rsidRPr="00BA479F" w:rsidRDefault="00316149" w:rsidP="00316149">
      <w:pPr>
        <w:adjustRightInd w:val="0"/>
        <w:snapToGrid w:val="0"/>
        <w:rPr>
          <w:rFonts w:ascii="Times New Roman" w:eastAsia="宋体" w:hAnsi="Times New Roman"/>
          <w:sz w:val="24"/>
          <w:szCs w:val="24"/>
        </w:rPr>
      </w:pPr>
    </w:p>
    <w:p w14:paraId="03AB197B" w14:textId="77777777" w:rsidR="00316149" w:rsidRPr="00BA479F" w:rsidRDefault="00316149" w:rsidP="00316149">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As the accuracy reaches</w:t>
      </w:r>
      <w:r w:rsidRPr="00BA479F">
        <w:rPr>
          <w:rFonts w:ascii="Times New Roman" w:eastAsia="宋体" w:hAnsi="Times New Roman"/>
          <w:sz w:val="24"/>
          <w:szCs w:val="24"/>
        </w:rPr>
        <w:t xml:space="preserve"> the</w:t>
      </w:r>
      <w:r w:rsidRPr="00BA479F">
        <w:rPr>
          <w:rFonts w:ascii="Times New Roman" w:eastAsia="宋体" w:hAnsi="Times New Roman" w:hint="eastAsia"/>
          <w:sz w:val="24"/>
          <w:szCs w:val="24"/>
        </w:rPr>
        <w:t xml:space="preserve"> highest level when predicting the stock price 2 days after, we analyze the </w:t>
      </w:r>
      <w:r w:rsidRPr="00BA479F">
        <w:rPr>
          <w:rFonts w:ascii="Times New Roman" w:eastAsia="宋体" w:hAnsi="Times New Roman"/>
          <w:sz w:val="24"/>
          <w:szCs w:val="24"/>
        </w:rPr>
        <w:t xml:space="preserve">effect of our two hyper parameters again. We use the average predicting accuracy of all values of </w:t>
      </w:r>
      <m:oMath>
        <m:r>
          <m:rPr>
            <m:sty m:val="p"/>
          </m:rPr>
          <w:rPr>
            <w:rFonts w:ascii="Cambria Math" w:eastAsia="宋体" w:hAnsi="Cambria Math"/>
            <w:sz w:val="24"/>
            <w:szCs w:val="24"/>
          </w:rPr>
          <m:t>α</m:t>
        </m:r>
      </m:oMath>
      <w:r w:rsidRPr="00BA479F">
        <w:rPr>
          <w:rFonts w:ascii="Times New Roman" w:eastAsia="宋体" w:hAnsi="Times New Roman"/>
          <w:sz w:val="24"/>
          <w:szCs w:val="24"/>
        </w:rPr>
        <w:t xml:space="preserve"> when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is given </w:t>
      </w:r>
      <w:r w:rsidRPr="00BA479F">
        <w:rPr>
          <w:rFonts w:ascii="Times New Roman" w:eastAsia="宋体" w:hAnsi="Times New Roman"/>
          <w:sz w:val="24"/>
          <w:szCs w:val="24"/>
        </w:rPr>
        <w:t xml:space="preserve">to represent the accuracy of the given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 xml:space="preserve">The same is done to each value of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The result is shown in Fig 10. For the average accuracy of different </w:t>
      </w:r>
      <m:oMath>
        <m:r>
          <m:rPr>
            <m:sty m:val="p"/>
          </m:rPr>
          <w:rPr>
            <w:rFonts w:ascii="Cambria Math" w:eastAsia="宋体" w:hAnsi="Cambria Math"/>
            <w:sz w:val="24"/>
            <w:szCs w:val="24"/>
          </w:rPr>
          <m:t>λ</m:t>
        </m:r>
      </m:oMath>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 xml:space="preserve">we can see a clear upward trend, meaning the higher weight given to the graph we constructed, the higher accuracy can be acquired. The result here is </w:t>
      </w:r>
      <w:r w:rsidRPr="00BA479F">
        <w:rPr>
          <w:rFonts w:ascii="Times New Roman" w:eastAsia="宋体" w:hAnsi="Times New Roman" w:hint="eastAsia"/>
          <w:sz w:val="24"/>
          <w:szCs w:val="24"/>
        </w:rPr>
        <w:t>as</w:t>
      </w:r>
      <w:r w:rsidRPr="00BA479F">
        <w:rPr>
          <w:rFonts w:ascii="Times New Roman" w:eastAsia="宋体" w:hAnsi="Times New Roman"/>
          <w:sz w:val="24"/>
          <w:szCs w:val="24"/>
        </w:rPr>
        <w:t xml:space="preserve"> same as what we gain from the heat map. While for parameter</w:t>
      </w:r>
      <m:oMath>
        <m:r>
          <m:rPr>
            <m:sty m:val="p"/>
          </m:rPr>
          <w:rPr>
            <w:rFonts w:ascii="Cambria Math" w:eastAsia="宋体" w:hAnsi="Cambria Math"/>
            <w:sz w:val="24"/>
            <w:szCs w:val="24"/>
          </w:rPr>
          <m:t>α</m:t>
        </m:r>
      </m:oMath>
      <w:r w:rsidRPr="00BA479F">
        <w:rPr>
          <w:rFonts w:ascii="Times New Roman" w:eastAsia="宋体" w:hAnsi="Times New Roman"/>
          <w:sz w:val="24"/>
          <w:szCs w:val="24"/>
        </w:rPr>
        <w:t xml:space="preserve">, there is a sudden high spot when </w:t>
      </w:r>
      <m:oMath>
        <m:r>
          <m:rPr>
            <m:sty m:val="p"/>
          </m:rPr>
          <w:rPr>
            <w:rFonts w:ascii="Cambria Math" w:eastAsia="宋体" w:hAnsi="Cambria Math"/>
            <w:sz w:val="24"/>
            <w:szCs w:val="24"/>
          </w:rPr>
          <m:t>α=0.2</m:t>
        </m:r>
      </m:oMath>
      <w:r w:rsidRPr="00BA479F">
        <w:rPr>
          <w:rFonts w:ascii="Times New Roman" w:eastAsia="宋体" w:hAnsi="Times New Roman"/>
          <w:sz w:val="24"/>
          <w:szCs w:val="24"/>
        </w:rPr>
        <w:t xml:space="preserve"> and with </w:t>
      </w:r>
      <m:oMath>
        <m:r>
          <m:rPr>
            <m:sty m:val="p"/>
          </m:rPr>
          <w:rPr>
            <w:rFonts w:ascii="Cambria Math" w:eastAsia="宋体" w:hAnsi="Cambria Math"/>
            <w:sz w:val="24"/>
            <w:szCs w:val="24"/>
          </w:rPr>
          <m:t>α</m:t>
        </m:r>
      </m:oMath>
      <w:r w:rsidRPr="00BA479F">
        <w:rPr>
          <w:rFonts w:ascii="Times New Roman" w:eastAsia="宋体" w:hAnsi="Times New Roman" w:hint="eastAsia"/>
          <w:sz w:val="24"/>
          <w:szCs w:val="24"/>
        </w:rPr>
        <w:t xml:space="preserve"> becoming </w:t>
      </w:r>
      <w:r w:rsidRPr="00BA479F">
        <w:rPr>
          <w:rFonts w:ascii="Times New Roman" w:eastAsia="宋体" w:hAnsi="Times New Roman"/>
          <w:sz w:val="24"/>
          <w:szCs w:val="24"/>
        </w:rPr>
        <w:t xml:space="preserve">greater (except </w:t>
      </w:r>
      <m:oMath>
        <m:r>
          <m:rPr>
            <m:sty m:val="p"/>
          </m:rPr>
          <w:rPr>
            <w:rFonts w:ascii="Cambria Math" w:eastAsia="宋体" w:hAnsi="Cambria Math"/>
            <w:sz w:val="24"/>
            <w:szCs w:val="24"/>
          </w:rPr>
          <m:t>α=0.1</m:t>
        </m:r>
      </m:oMath>
      <w:r w:rsidRPr="00BA479F">
        <w:rPr>
          <w:rFonts w:ascii="Times New Roman" w:eastAsia="宋体" w:hAnsi="Times New Roman"/>
          <w:sz w:val="24"/>
          <w:szCs w:val="24"/>
        </w:rPr>
        <w:t xml:space="preserve">), the average accuracy moves downwards. Therefore, matrix H should be assigned a higher weight meaning the relationship between the key words structures contains more </w:t>
      </w:r>
      <w:r w:rsidRPr="00BA479F">
        <w:rPr>
          <w:rFonts w:ascii="Times New Roman" w:eastAsia="宋体" w:hAnsi="Times New Roman" w:hint="eastAsia"/>
          <w:sz w:val="24"/>
          <w:szCs w:val="24"/>
        </w:rPr>
        <w:t>effective</w:t>
      </w:r>
      <w:r w:rsidRPr="00BA479F">
        <w:rPr>
          <w:rFonts w:ascii="Times New Roman" w:eastAsia="宋体" w:hAnsi="Times New Roman"/>
          <w:sz w:val="24"/>
          <w:szCs w:val="24"/>
        </w:rPr>
        <w:t xml:space="preserve"> information.</w:t>
      </w:r>
    </w:p>
    <w:p w14:paraId="55FD2FBE" w14:textId="77777777" w:rsidR="00316149" w:rsidRPr="00BA479F" w:rsidRDefault="00316149" w:rsidP="00316149">
      <w:pPr>
        <w:adjustRightInd w:val="0"/>
        <w:snapToGrid w:val="0"/>
        <w:rPr>
          <w:rFonts w:ascii="Times New Roman" w:eastAsia="宋体"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030"/>
      </w:tblGrid>
      <w:tr w:rsidR="00316149" w:rsidRPr="00BA479F" w14:paraId="737F5379" w14:textId="77777777" w:rsidTr="00F54363">
        <w:tc>
          <w:tcPr>
            <w:tcW w:w="4266" w:type="dxa"/>
          </w:tcPr>
          <w:p w14:paraId="6D1D5E5E" w14:textId="77777777" w:rsidR="00316149" w:rsidRPr="00BA479F" w:rsidRDefault="00316149" w:rsidP="00F54363">
            <w:pPr>
              <w:adjustRightInd w:val="0"/>
              <w:snapToGrid w:val="0"/>
              <w:rPr>
                <w:rFonts w:ascii="Times New Roman" w:eastAsia="宋体" w:hAnsi="Times New Roman"/>
                <w:sz w:val="24"/>
                <w:szCs w:val="24"/>
              </w:rPr>
            </w:pPr>
            <w:r w:rsidRPr="00BA479F">
              <w:rPr>
                <w:rFonts w:ascii="Times New Roman" w:hAnsi="Times New Roman"/>
                <w:noProof/>
                <w:sz w:val="24"/>
                <w:szCs w:val="24"/>
              </w:rPr>
              <w:drawing>
                <wp:inline distT="0" distB="0" distL="0" distR="0" wp14:anchorId="4F0EFCD4" wp14:editId="53F87DD7">
                  <wp:extent cx="2560320" cy="1888435"/>
                  <wp:effectExtent l="0" t="0" r="0" b="0"/>
                  <wp:docPr id="2" name="图表 2">
                    <a:extLst xmlns:a="http://schemas.openxmlformats.org/drawingml/2006/main">
                      <a:ext uri="{FF2B5EF4-FFF2-40B4-BE49-F238E27FC236}">
                        <a16:creationId xmlns:a16="http://schemas.microsoft.com/office/drawing/2014/main" id="{83A19D3F-8E45-4B57-A8C5-CAB6E97FE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030" w:type="dxa"/>
          </w:tcPr>
          <w:p w14:paraId="1ABA2DE4" w14:textId="77777777" w:rsidR="00316149" w:rsidRPr="00BA479F" w:rsidRDefault="00316149" w:rsidP="00F54363">
            <w:pPr>
              <w:adjustRightInd w:val="0"/>
              <w:snapToGrid w:val="0"/>
              <w:rPr>
                <w:rFonts w:ascii="Times New Roman" w:eastAsia="宋体" w:hAnsi="Times New Roman"/>
                <w:sz w:val="24"/>
                <w:szCs w:val="24"/>
              </w:rPr>
            </w:pPr>
            <w:r w:rsidRPr="00BA479F">
              <w:rPr>
                <w:rFonts w:ascii="Times New Roman" w:hAnsi="Times New Roman"/>
                <w:noProof/>
                <w:sz w:val="24"/>
                <w:szCs w:val="24"/>
              </w:rPr>
              <w:drawing>
                <wp:inline distT="0" distB="0" distL="0" distR="0" wp14:anchorId="4358C631" wp14:editId="3FB82795">
                  <wp:extent cx="2409190" cy="1880484"/>
                  <wp:effectExtent l="0" t="0" r="0" b="5715"/>
                  <wp:docPr id="3" name="图表 3">
                    <a:extLst xmlns:a="http://schemas.openxmlformats.org/drawingml/2006/main">
                      <a:ext uri="{FF2B5EF4-FFF2-40B4-BE49-F238E27FC236}">
                        <a16:creationId xmlns:a16="http://schemas.microsoft.com/office/drawing/2014/main" id="{BB75E41E-8898-4D1B-8787-B92CED3D4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16149" w:rsidRPr="00BA479F" w14:paraId="1043CC2F" w14:textId="77777777" w:rsidTr="00F54363">
        <w:tc>
          <w:tcPr>
            <w:tcW w:w="4266" w:type="dxa"/>
          </w:tcPr>
          <w:p w14:paraId="76B24C61" w14:textId="77777777" w:rsidR="00316149" w:rsidRPr="00BA479F" w:rsidRDefault="00316149" w:rsidP="00F54363">
            <w:pPr>
              <w:adjustRightInd w:val="0"/>
              <w:snapToGrid w:val="0"/>
              <w:jc w:val="center"/>
              <w:rPr>
                <w:rFonts w:ascii="Times New Roman" w:hAnsi="Times New Roman"/>
                <w:noProof/>
                <w:sz w:val="24"/>
                <w:szCs w:val="24"/>
              </w:rPr>
            </w:pPr>
            <w:r w:rsidRPr="00BA479F">
              <w:rPr>
                <w:rFonts w:ascii="Times New Roman" w:eastAsia="宋体" w:hAnsi="Times New Roman" w:hint="eastAsia"/>
                <w:sz w:val="24"/>
                <w:szCs w:val="24"/>
              </w:rPr>
              <w:t>(</w:t>
            </w:r>
            <w:r w:rsidRPr="00BA479F">
              <w:rPr>
                <w:rFonts w:ascii="Times New Roman" w:eastAsia="宋体" w:hAnsi="Times New Roman"/>
                <w:sz w:val="24"/>
                <w:szCs w:val="24"/>
              </w:rPr>
              <w:t>a</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Average accuracy of different</w:t>
            </w:r>
            <w:r w:rsidRPr="00BA479F">
              <w:rPr>
                <w:rFonts w:ascii="Times New Roman" w:eastAsia="宋体" w:hAnsi="Times New Roman" w:hint="eastAsia"/>
                <w:sz w:val="24"/>
                <w:szCs w:val="24"/>
              </w:rPr>
              <w:t xml:space="preserve"> </w:t>
            </w:r>
            <m:oMath>
              <m:r>
                <m:rPr>
                  <m:sty m:val="p"/>
                </m:rPr>
                <w:rPr>
                  <w:rFonts w:ascii="Cambria Math" w:eastAsia="宋体" w:hAnsi="Cambria Math"/>
                  <w:sz w:val="24"/>
                  <w:szCs w:val="24"/>
                </w:rPr>
                <m:t>λ</m:t>
              </m:r>
            </m:oMath>
          </w:p>
        </w:tc>
        <w:tc>
          <w:tcPr>
            <w:tcW w:w="4030" w:type="dxa"/>
          </w:tcPr>
          <w:p w14:paraId="31291628" w14:textId="77777777" w:rsidR="00316149" w:rsidRPr="00BA479F" w:rsidRDefault="00316149" w:rsidP="00F54363">
            <w:pPr>
              <w:adjustRightInd w:val="0"/>
              <w:snapToGrid w:val="0"/>
              <w:jc w:val="center"/>
              <w:rPr>
                <w:rFonts w:ascii="Times New Roman" w:hAnsi="Times New Roman"/>
                <w:noProof/>
                <w:sz w:val="24"/>
                <w:szCs w:val="24"/>
              </w:rPr>
            </w:pPr>
            <w:r w:rsidRPr="00BA479F">
              <w:rPr>
                <w:rFonts w:ascii="Times New Roman" w:eastAsia="宋体" w:hAnsi="Times New Roman" w:hint="eastAsia"/>
                <w:sz w:val="24"/>
                <w:szCs w:val="24"/>
              </w:rPr>
              <w:t>(</w:t>
            </w:r>
            <w:r w:rsidRPr="00BA479F">
              <w:rPr>
                <w:rFonts w:ascii="Times New Roman" w:eastAsia="宋体" w:hAnsi="Times New Roman"/>
                <w:sz w:val="24"/>
                <w:szCs w:val="24"/>
              </w:rPr>
              <w:t>b</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Average accuracy of different</w:t>
            </w:r>
            <w:r w:rsidRPr="00BA479F">
              <w:rPr>
                <w:rFonts w:ascii="Times New Roman" w:eastAsia="宋体" w:hAnsi="Times New Roman" w:hint="eastAsia"/>
                <w:sz w:val="24"/>
                <w:szCs w:val="24"/>
              </w:rPr>
              <w:t xml:space="preserve"> </w:t>
            </w:r>
            <m:oMath>
              <m:r>
                <m:rPr>
                  <m:sty m:val="p"/>
                </m:rPr>
                <w:rPr>
                  <w:rFonts w:ascii="Cambria Math" w:eastAsia="宋体" w:hAnsi="Cambria Math"/>
                  <w:sz w:val="24"/>
                  <w:szCs w:val="24"/>
                </w:rPr>
                <m:t>α</m:t>
              </m:r>
            </m:oMath>
          </w:p>
        </w:tc>
      </w:tr>
    </w:tbl>
    <w:p w14:paraId="13FCDDC6" w14:textId="77777777" w:rsidR="00316149" w:rsidRPr="00BA479F" w:rsidRDefault="00316149" w:rsidP="00316149">
      <w:pPr>
        <w:adjustRightInd w:val="0"/>
        <w:snapToGrid w:val="0"/>
        <w:jc w:val="center"/>
        <w:rPr>
          <w:rFonts w:ascii="Times New Roman" w:eastAsia="宋体" w:hAnsi="Times New Roman"/>
          <w:sz w:val="24"/>
          <w:szCs w:val="24"/>
        </w:rPr>
      </w:pPr>
      <w:r w:rsidRPr="00BA479F">
        <w:rPr>
          <w:rFonts w:ascii="Times New Roman" w:eastAsia="宋体" w:hAnsi="Times New Roman"/>
          <w:b/>
          <w:sz w:val="24"/>
          <w:szCs w:val="24"/>
        </w:rPr>
        <w:t xml:space="preserve">Fig. 10. </w:t>
      </w:r>
      <w:r w:rsidRPr="00BA479F">
        <w:rPr>
          <w:rFonts w:ascii="Times New Roman" w:eastAsia="宋体" w:hAnsi="Times New Roman"/>
          <w:sz w:val="24"/>
          <w:szCs w:val="24"/>
        </w:rPr>
        <w:t xml:space="preserve"> Average predicting accuracy with 2 days lag</w:t>
      </w:r>
    </w:p>
    <w:p w14:paraId="66D4BF55" w14:textId="77777777" w:rsidR="00316149" w:rsidRPr="00BA479F" w:rsidRDefault="00316149" w:rsidP="00316149">
      <w:pPr>
        <w:adjustRightInd w:val="0"/>
        <w:snapToGrid w:val="0"/>
        <w:rPr>
          <w:rFonts w:ascii="Times New Roman" w:eastAsia="宋体" w:hAnsi="Times New Roman"/>
          <w:sz w:val="24"/>
          <w:szCs w:val="24"/>
        </w:rPr>
      </w:pPr>
    </w:p>
    <w:p w14:paraId="2E4CCBE0" w14:textId="77777777" w:rsidR="0050681B" w:rsidRPr="00BA479F" w:rsidRDefault="006F0738" w:rsidP="006F0738">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sz w:val="24"/>
          <w:szCs w:val="24"/>
        </w:rPr>
        <w:t>Stability test</w:t>
      </w:r>
    </w:p>
    <w:p w14:paraId="3CA37386" w14:textId="3B5757E3" w:rsidR="00F776DB" w:rsidRPr="00BA479F" w:rsidRDefault="003A2CDA" w:rsidP="00101154">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In order to further</w:t>
      </w:r>
      <w:r w:rsidRPr="00BA479F">
        <w:rPr>
          <w:rFonts w:ascii="Times New Roman" w:eastAsia="宋体" w:hAnsi="Times New Roman"/>
          <w:sz w:val="24"/>
          <w:szCs w:val="24"/>
        </w:rPr>
        <w:t xml:space="preserve"> strengthen our point, we add another 3 stocks to test the universality of our kernel</w:t>
      </w:r>
      <w:r w:rsidR="00AD723A" w:rsidRPr="00BA479F">
        <w:rPr>
          <w:rFonts w:ascii="Times New Roman" w:eastAsia="宋体" w:hAnsi="Times New Roman"/>
          <w:sz w:val="24"/>
          <w:szCs w:val="24"/>
        </w:rPr>
        <w:t>. These three stocks are stochastically chosen from our news data set</w:t>
      </w:r>
      <w:r w:rsidR="004F18F7" w:rsidRPr="00BA479F">
        <w:rPr>
          <w:rFonts w:ascii="Times New Roman" w:eastAsia="宋体" w:hAnsi="Times New Roman" w:hint="eastAsia"/>
          <w:sz w:val="24"/>
          <w:szCs w:val="24"/>
        </w:rPr>
        <w:t>, which are</w:t>
      </w:r>
      <w:r w:rsidR="00AD723A" w:rsidRPr="00BA479F">
        <w:rPr>
          <w:rFonts w:ascii="Times New Roman" w:eastAsia="宋体" w:hAnsi="Times New Roman"/>
          <w:sz w:val="24"/>
          <w:szCs w:val="24"/>
        </w:rPr>
        <w:t xml:space="preserve"> </w:t>
      </w:r>
      <w:r w:rsidR="006D36C4" w:rsidRPr="00BA479F">
        <w:rPr>
          <w:rFonts w:ascii="Times New Roman" w:eastAsia="宋体" w:hAnsi="Times New Roman"/>
          <w:sz w:val="24"/>
          <w:szCs w:val="24"/>
        </w:rPr>
        <w:t>SZ</w:t>
      </w:r>
      <w:r w:rsidR="00AD723A" w:rsidRPr="00BA479F">
        <w:rPr>
          <w:rFonts w:ascii="Times New Roman" w:eastAsia="宋体" w:hAnsi="Times New Roman"/>
          <w:sz w:val="24"/>
          <w:szCs w:val="24"/>
        </w:rPr>
        <w:t>3</w:t>
      </w:r>
      <w:r w:rsidR="006D36C4" w:rsidRPr="00BA479F">
        <w:rPr>
          <w:rFonts w:ascii="Times New Roman" w:eastAsia="宋体" w:hAnsi="Times New Roman"/>
          <w:sz w:val="24"/>
          <w:szCs w:val="24"/>
        </w:rPr>
        <w:t>00049</w:t>
      </w:r>
      <w:r w:rsidR="00AD723A" w:rsidRPr="00BA479F">
        <w:rPr>
          <w:rFonts w:ascii="Times New Roman" w:eastAsia="宋体" w:hAnsi="Times New Roman"/>
          <w:sz w:val="24"/>
          <w:szCs w:val="24"/>
        </w:rPr>
        <w:t xml:space="preserve">, </w:t>
      </w:r>
      <w:r w:rsidR="006D36C4" w:rsidRPr="00BA479F">
        <w:rPr>
          <w:rFonts w:ascii="Times New Roman" w:eastAsia="宋体" w:hAnsi="Times New Roman"/>
          <w:sz w:val="24"/>
          <w:szCs w:val="24"/>
        </w:rPr>
        <w:t>SZ300142</w:t>
      </w:r>
      <w:r w:rsidR="00AD723A" w:rsidRPr="00BA479F">
        <w:rPr>
          <w:rFonts w:ascii="Times New Roman" w:eastAsia="宋体" w:hAnsi="Times New Roman"/>
          <w:sz w:val="24"/>
          <w:szCs w:val="24"/>
        </w:rPr>
        <w:t xml:space="preserve"> and </w:t>
      </w:r>
      <w:r w:rsidR="006D36C4" w:rsidRPr="00BA479F">
        <w:rPr>
          <w:rFonts w:ascii="Times New Roman" w:eastAsia="宋体" w:hAnsi="Times New Roman"/>
          <w:sz w:val="24"/>
          <w:szCs w:val="24"/>
        </w:rPr>
        <w:t>SZ</w:t>
      </w:r>
      <w:r w:rsidR="00AD723A" w:rsidRPr="00BA479F">
        <w:rPr>
          <w:rFonts w:ascii="Times New Roman" w:eastAsia="宋体" w:hAnsi="Times New Roman"/>
          <w:sz w:val="24"/>
          <w:szCs w:val="24"/>
        </w:rPr>
        <w:t xml:space="preserve">000661. </w:t>
      </w:r>
      <w:r w:rsidR="00351A7F" w:rsidRPr="00BA479F">
        <w:rPr>
          <w:rFonts w:ascii="Times New Roman" w:eastAsia="宋体" w:hAnsi="Times New Roman"/>
          <w:sz w:val="24"/>
          <w:szCs w:val="24"/>
        </w:rPr>
        <w:t>A descriptive statistic</w:t>
      </w:r>
      <w:r w:rsidR="00267B43" w:rsidRPr="00BA479F">
        <w:rPr>
          <w:rFonts w:ascii="Times New Roman" w:eastAsia="宋体" w:hAnsi="Times New Roman"/>
          <w:sz w:val="24"/>
          <w:szCs w:val="24"/>
        </w:rPr>
        <w:t xml:space="preserve"> of the 3 stocks as well as SZ002424 is shown in Table 1.</w:t>
      </w:r>
    </w:p>
    <w:p w14:paraId="5B07EF2A" w14:textId="77777777" w:rsidR="00C61813" w:rsidRPr="00BA479F" w:rsidRDefault="00F776DB" w:rsidP="00C61813">
      <w:pPr>
        <w:pStyle w:val="a3"/>
        <w:adjustRightInd w:val="0"/>
        <w:snapToGrid w:val="0"/>
        <w:ind w:firstLineChars="0" w:firstLine="0"/>
        <w:jc w:val="left"/>
        <w:rPr>
          <w:rFonts w:ascii="Times New Roman" w:eastAsia="宋体" w:hAnsi="Times New Roman"/>
          <w:sz w:val="24"/>
          <w:szCs w:val="24"/>
        </w:rPr>
      </w:pPr>
      <w:r w:rsidRPr="00BA479F">
        <w:rPr>
          <w:rFonts w:ascii="Times New Roman" w:eastAsia="宋体" w:hAnsi="Times New Roman"/>
          <w:b/>
          <w:sz w:val="24"/>
          <w:szCs w:val="24"/>
        </w:rPr>
        <w:lastRenderedPageBreak/>
        <w:t>Table 1</w:t>
      </w:r>
    </w:p>
    <w:p w14:paraId="6593BCEF" w14:textId="6DE8CBFC" w:rsidR="00F776DB" w:rsidRPr="00BA479F" w:rsidRDefault="00F776DB" w:rsidP="00C61813">
      <w:pPr>
        <w:pStyle w:val="a3"/>
        <w:adjustRightInd w:val="0"/>
        <w:snapToGrid w:val="0"/>
        <w:ind w:firstLineChars="0" w:firstLine="0"/>
        <w:jc w:val="left"/>
        <w:rPr>
          <w:rFonts w:ascii="Times New Roman" w:eastAsia="宋体" w:hAnsi="Times New Roman"/>
          <w:sz w:val="24"/>
          <w:szCs w:val="24"/>
        </w:rPr>
      </w:pPr>
      <w:r w:rsidRPr="00BA479F">
        <w:rPr>
          <w:rFonts w:ascii="Times New Roman" w:eastAsia="宋体" w:hAnsi="Times New Roman"/>
          <w:sz w:val="24"/>
          <w:szCs w:val="24"/>
        </w:rPr>
        <w:t>The descriptive statistics of the testing stocks</w:t>
      </w:r>
      <w:r w:rsidR="00C61813" w:rsidRPr="00BA479F">
        <w:rPr>
          <w:rFonts w:ascii="Times New Roman" w:eastAsia="宋体" w:hAnsi="Times New Roman"/>
          <w:sz w:val="24"/>
          <w:szCs w:val="24"/>
        </w:rPr>
        <w:t>.</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766"/>
        <w:gridCol w:w="2378"/>
        <w:gridCol w:w="2945"/>
      </w:tblGrid>
      <w:tr w:rsidR="00F776DB" w:rsidRPr="00BA479F" w14:paraId="055A8CE0" w14:textId="77777777" w:rsidTr="00C61813">
        <w:trPr>
          <w:jc w:val="center"/>
        </w:trPr>
        <w:tc>
          <w:tcPr>
            <w:tcW w:w="719" w:type="pct"/>
            <w:tcBorders>
              <w:top w:val="single" w:sz="4" w:space="0" w:color="auto"/>
              <w:bottom w:val="single" w:sz="4" w:space="0" w:color="auto"/>
            </w:tcBorders>
            <w:vAlign w:val="center"/>
          </w:tcPr>
          <w:p w14:paraId="6FC4142F"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Stocks</w:t>
            </w:r>
          </w:p>
        </w:tc>
        <w:tc>
          <w:tcPr>
            <w:tcW w:w="1068" w:type="pct"/>
            <w:tcBorders>
              <w:top w:val="single" w:sz="4" w:space="0" w:color="auto"/>
              <w:bottom w:val="single" w:sz="4" w:space="0" w:color="auto"/>
            </w:tcBorders>
            <w:vAlign w:val="center"/>
          </w:tcPr>
          <w:p w14:paraId="50473679"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Number of news</w:t>
            </w:r>
          </w:p>
        </w:tc>
        <w:tc>
          <w:tcPr>
            <w:tcW w:w="1436" w:type="pct"/>
            <w:tcBorders>
              <w:top w:val="single" w:sz="4" w:space="0" w:color="auto"/>
              <w:bottom w:val="single" w:sz="4" w:space="0" w:color="auto"/>
            </w:tcBorders>
            <w:vAlign w:val="center"/>
          </w:tcPr>
          <w:p w14:paraId="5701B345" w14:textId="750721AD" w:rsidR="00F776DB" w:rsidRPr="00BA479F" w:rsidRDefault="004E2E1F"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sz w:val="24"/>
                <w:szCs w:val="24"/>
              </w:rPr>
              <w:t>Days of news releasing</w:t>
            </w:r>
          </w:p>
        </w:tc>
        <w:tc>
          <w:tcPr>
            <w:tcW w:w="1777" w:type="pct"/>
            <w:tcBorders>
              <w:top w:val="single" w:sz="4" w:space="0" w:color="auto"/>
              <w:bottom w:val="single" w:sz="4" w:space="0" w:color="auto"/>
            </w:tcBorders>
            <w:vAlign w:val="center"/>
          </w:tcPr>
          <w:p w14:paraId="77474CCF"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Max number of news pe</w:t>
            </w:r>
            <w:r w:rsidRPr="00BA479F">
              <w:rPr>
                <w:rFonts w:ascii="Times New Roman" w:eastAsia="宋体" w:hAnsi="Times New Roman"/>
                <w:sz w:val="24"/>
                <w:szCs w:val="24"/>
              </w:rPr>
              <w:t>r day</w:t>
            </w:r>
          </w:p>
        </w:tc>
      </w:tr>
      <w:tr w:rsidR="00F776DB" w:rsidRPr="00BA479F" w14:paraId="44FA405E" w14:textId="77777777" w:rsidTr="00C61813">
        <w:trPr>
          <w:jc w:val="center"/>
        </w:trPr>
        <w:tc>
          <w:tcPr>
            <w:tcW w:w="719" w:type="pct"/>
            <w:tcBorders>
              <w:top w:val="single" w:sz="4" w:space="0" w:color="auto"/>
            </w:tcBorders>
            <w:vAlign w:val="center"/>
          </w:tcPr>
          <w:p w14:paraId="7DDB2199"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SZ002424</w:t>
            </w:r>
          </w:p>
        </w:tc>
        <w:tc>
          <w:tcPr>
            <w:tcW w:w="1068" w:type="pct"/>
            <w:tcBorders>
              <w:top w:val="single" w:sz="4" w:space="0" w:color="auto"/>
            </w:tcBorders>
            <w:vAlign w:val="center"/>
          </w:tcPr>
          <w:p w14:paraId="5AA4DB93"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581</w:t>
            </w:r>
          </w:p>
        </w:tc>
        <w:tc>
          <w:tcPr>
            <w:tcW w:w="1436" w:type="pct"/>
            <w:tcBorders>
              <w:top w:val="single" w:sz="4" w:space="0" w:color="auto"/>
            </w:tcBorders>
            <w:vAlign w:val="center"/>
          </w:tcPr>
          <w:p w14:paraId="01886CF3"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315</w:t>
            </w:r>
          </w:p>
        </w:tc>
        <w:tc>
          <w:tcPr>
            <w:tcW w:w="1777" w:type="pct"/>
            <w:tcBorders>
              <w:top w:val="single" w:sz="4" w:space="0" w:color="auto"/>
            </w:tcBorders>
            <w:vAlign w:val="center"/>
          </w:tcPr>
          <w:p w14:paraId="69C851E2"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15</w:t>
            </w:r>
          </w:p>
        </w:tc>
      </w:tr>
      <w:tr w:rsidR="00F776DB" w:rsidRPr="00BA479F" w14:paraId="3133837C" w14:textId="77777777" w:rsidTr="00C61813">
        <w:trPr>
          <w:jc w:val="center"/>
        </w:trPr>
        <w:tc>
          <w:tcPr>
            <w:tcW w:w="719" w:type="pct"/>
            <w:vAlign w:val="center"/>
          </w:tcPr>
          <w:p w14:paraId="4F841F5A"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SZ300049</w:t>
            </w:r>
          </w:p>
        </w:tc>
        <w:tc>
          <w:tcPr>
            <w:tcW w:w="1068" w:type="pct"/>
            <w:vAlign w:val="center"/>
          </w:tcPr>
          <w:p w14:paraId="1AB3AB4C"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780</w:t>
            </w:r>
          </w:p>
        </w:tc>
        <w:tc>
          <w:tcPr>
            <w:tcW w:w="1436" w:type="pct"/>
            <w:vAlign w:val="center"/>
          </w:tcPr>
          <w:p w14:paraId="79BF2FCA"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390</w:t>
            </w:r>
          </w:p>
        </w:tc>
        <w:tc>
          <w:tcPr>
            <w:tcW w:w="1777" w:type="pct"/>
            <w:vAlign w:val="center"/>
          </w:tcPr>
          <w:p w14:paraId="36994687"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15</w:t>
            </w:r>
          </w:p>
        </w:tc>
      </w:tr>
      <w:tr w:rsidR="00F776DB" w:rsidRPr="00BA479F" w14:paraId="58F8467C" w14:textId="77777777" w:rsidTr="00C61813">
        <w:trPr>
          <w:jc w:val="center"/>
        </w:trPr>
        <w:tc>
          <w:tcPr>
            <w:tcW w:w="719" w:type="pct"/>
            <w:vAlign w:val="center"/>
          </w:tcPr>
          <w:p w14:paraId="2047E8BE"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SZ300142</w:t>
            </w:r>
          </w:p>
        </w:tc>
        <w:tc>
          <w:tcPr>
            <w:tcW w:w="1068" w:type="pct"/>
            <w:vAlign w:val="center"/>
          </w:tcPr>
          <w:p w14:paraId="01B87973"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870</w:t>
            </w:r>
          </w:p>
        </w:tc>
        <w:tc>
          <w:tcPr>
            <w:tcW w:w="1436" w:type="pct"/>
            <w:vAlign w:val="center"/>
          </w:tcPr>
          <w:p w14:paraId="1D17DBA4"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420</w:t>
            </w:r>
          </w:p>
        </w:tc>
        <w:tc>
          <w:tcPr>
            <w:tcW w:w="1777" w:type="pct"/>
            <w:vAlign w:val="center"/>
          </w:tcPr>
          <w:p w14:paraId="3751D229"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18</w:t>
            </w:r>
          </w:p>
        </w:tc>
      </w:tr>
      <w:tr w:rsidR="00F776DB" w:rsidRPr="00BA479F" w14:paraId="406D9ADD" w14:textId="77777777" w:rsidTr="00C61813">
        <w:trPr>
          <w:jc w:val="center"/>
        </w:trPr>
        <w:tc>
          <w:tcPr>
            <w:tcW w:w="719" w:type="pct"/>
            <w:vAlign w:val="center"/>
          </w:tcPr>
          <w:p w14:paraId="47B4E9D9"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SZ000661</w:t>
            </w:r>
          </w:p>
        </w:tc>
        <w:tc>
          <w:tcPr>
            <w:tcW w:w="1068" w:type="pct"/>
            <w:vAlign w:val="center"/>
          </w:tcPr>
          <w:p w14:paraId="027C0BC4"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855</w:t>
            </w:r>
          </w:p>
        </w:tc>
        <w:tc>
          <w:tcPr>
            <w:tcW w:w="1436" w:type="pct"/>
            <w:vAlign w:val="center"/>
          </w:tcPr>
          <w:p w14:paraId="6BDC2130"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405</w:t>
            </w:r>
          </w:p>
        </w:tc>
        <w:tc>
          <w:tcPr>
            <w:tcW w:w="1777" w:type="pct"/>
            <w:vAlign w:val="center"/>
          </w:tcPr>
          <w:p w14:paraId="76F2171D" w14:textId="77777777" w:rsidR="00F776DB" w:rsidRPr="00BA479F" w:rsidRDefault="00F776DB" w:rsidP="00E85D30">
            <w:pPr>
              <w:pStyle w:val="a3"/>
              <w:adjustRightInd w:val="0"/>
              <w:snapToGrid w:val="0"/>
              <w:ind w:firstLineChars="0" w:firstLine="0"/>
              <w:jc w:val="center"/>
              <w:rPr>
                <w:rFonts w:ascii="Times New Roman" w:eastAsia="宋体" w:hAnsi="Times New Roman"/>
                <w:sz w:val="24"/>
                <w:szCs w:val="24"/>
              </w:rPr>
            </w:pPr>
            <w:r w:rsidRPr="00BA479F">
              <w:rPr>
                <w:rFonts w:ascii="Times New Roman" w:eastAsia="宋体" w:hAnsi="Times New Roman" w:hint="eastAsia"/>
                <w:sz w:val="24"/>
                <w:szCs w:val="24"/>
              </w:rPr>
              <w:t>16</w:t>
            </w:r>
          </w:p>
        </w:tc>
      </w:tr>
    </w:tbl>
    <w:p w14:paraId="5D55104D" w14:textId="00053910" w:rsidR="00AD723A" w:rsidRPr="00BA479F" w:rsidRDefault="004E2E1F" w:rsidP="00D019E7">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We first use the daily news contents to predict the stock price on the same day, meaning we use </w:t>
      </w:r>
      <m:oMath>
        <m:sSub>
          <m:sSubPr>
            <m:ctrlPr>
              <w:rPr>
                <w:rFonts w:ascii="Cambria Math" w:eastAsia="宋体" w:hAnsi="Cambria Math"/>
                <w:sz w:val="24"/>
                <w:szCs w:val="24"/>
              </w:rPr>
            </m:ctrlPr>
          </m:sSubPr>
          <m:e>
            <m:r>
              <w:rPr>
                <w:rFonts w:ascii="Cambria Math" w:eastAsia="宋体" w:hAnsi="Cambria Math"/>
                <w:sz w:val="24"/>
                <w:szCs w:val="24"/>
              </w:rPr>
              <m:t>day</m:t>
            </m:r>
          </m:e>
          <m:sub>
            <m:r>
              <w:rPr>
                <w:rFonts w:ascii="Cambria Math" w:eastAsia="宋体" w:hAnsi="Cambria Math"/>
                <w:sz w:val="24"/>
                <w:szCs w:val="24"/>
              </w:rPr>
              <m:t>t</m:t>
            </m:r>
          </m:sub>
        </m:sSub>
      </m:oMath>
      <w:r w:rsidRPr="00BA479F">
        <w:rPr>
          <w:rFonts w:ascii="Times New Roman" w:eastAsia="宋体" w:hAnsi="Times New Roman"/>
          <w:sz w:val="24"/>
          <w:szCs w:val="24"/>
        </w:rPr>
        <w:t xml:space="preserve">’s news to predict the trend of </w:t>
      </w:r>
      <m:oMath>
        <m:sSub>
          <m:sSubPr>
            <m:ctrlPr>
              <w:rPr>
                <w:rFonts w:ascii="Cambria Math" w:eastAsia="宋体" w:hAnsi="Cambria Math"/>
                <w:sz w:val="24"/>
                <w:szCs w:val="24"/>
              </w:rPr>
            </m:ctrlPr>
          </m:sSubPr>
          <m:e>
            <m:r>
              <w:rPr>
                <w:rFonts w:ascii="Cambria Math" w:eastAsia="宋体" w:hAnsi="Cambria Math"/>
                <w:sz w:val="24"/>
                <w:szCs w:val="24"/>
              </w:rPr>
              <m:t>day</m:t>
            </m:r>
          </m:e>
          <m:sub>
            <m:r>
              <w:rPr>
                <w:rFonts w:ascii="Cambria Math" w:eastAsia="宋体" w:hAnsi="Cambria Math"/>
                <w:sz w:val="24"/>
                <w:szCs w:val="24"/>
              </w:rPr>
              <m:t>t</m:t>
            </m:r>
          </m:sub>
        </m:sSub>
      </m:oMath>
      <w:r w:rsidRPr="00BA479F">
        <w:rPr>
          <w:rFonts w:ascii="Times New Roman" w:eastAsia="宋体" w:hAnsi="Times New Roman"/>
          <w:sz w:val="24"/>
          <w:szCs w:val="24"/>
        </w:rPr>
        <w:t>’s stock price. Linear kernel, rbf kernel, sigmoid kernel and poly kernel are used as benchmark here. As we can see from Table 2, for these four stocks, our kernel outperforms the other three kernel</w:t>
      </w:r>
      <w:r w:rsidR="00267B43" w:rsidRPr="00BA479F">
        <w:rPr>
          <w:rFonts w:ascii="Times New Roman" w:eastAsia="宋体" w:hAnsi="Times New Roman"/>
          <w:sz w:val="24"/>
          <w:szCs w:val="24"/>
        </w:rPr>
        <w:t>s</w:t>
      </w:r>
      <w:r w:rsidRPr="00BA479F">
        <w:rPr>
          <w:rFonts w:ascii="Times New Roman" w:eastAsia="宋体" w:hAnsi="Times New Roman"/>
          <w:sz w:val="24"/>
          <w:szCs w:val="24"/>
        </w:rPr>
        <w:t>. Our kernel can reach the highest accuracy for 300142.SZ</w:t>
      </w:r>
      <w:r w:rsidR="00DE3AC0"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even using the other kernels have reached a 64.94% accuracy, which is quite high and also means the news really influence this stock’s price trend. A clear result from this table is that the kernel we propose can always outperform the other kernels by 5%. </w:t>
      </w:r>
    </w:p>
    <w:p w14:paraId="4F91DE9C" w14:textId="77777777" w:rsidR="00A06C4C" w:rsidRPr="00BA479F" w:rsidRDefault="00AD723A" w:rsidP="00A06C4C">
      <w:pPr>
        <w:adjustRightInd w:val="0"/>
        <w:snapToGrid w:val="0"/>
        <w:jc w:val="left"/>
        <w:rPr>
          <w:rFonts w:ascii="Times New Roman" w:eastAsia="宋体" w:hAnsi="Times New Roman"/>
          <w:b/>
          <w:sz w:val="24"/>
          <w:szCs w:val="24"/>
        </w:rPr>
      </w:pPr>
      <w:r w:rsidRPr="00BA479F">
        <w:rPr>
          <w:rFonts w:ascii="Times New Roman" w:eastAsia="宋体" w:hAnsi="Times New Roman"/>
          <w:b/>
          <w:sz w:val="24"/>
          <w:szCs w:val="24"/>
        </w:rPr>
        <w:t>Table</w:t>
      </w:r>
      <w:r w:rsidR="00CE480A" w:rsidRPr="00BA479F">
        <w:rPr>
          <w:rFonts w:ascii="Times New Roman" w:eastAsia="宋体" w:hAnsi="Times New Roman"/>
          <w:b/>
          <w:sz w:val="24"/>
          <w:szCs w:val="24"/>
        </w:rPr>
        <w:t xml:space="preserve"> 2</w:t>
      </w:r>
    </w:p>
    <w:p w14:paraId="235F44F9" w14:textId="5B146417" w:rsidR="00AD723A" w:rsidRPr="00BA479F" w:rsidRDefault="00AD723A" w:rsidP="00A06C4C">
      <w:pPr>
        <w:adjustRightInd w:val="0"/>
        <w:snapToGrid w:val="0"/>
        <w:jc w:val="left"/>
        <w:rPr>
          <w:rFonts w:ascii="Times New Roman" w:eastAsia="宋体" w:hAnsi="Times New Roman"/>
          <w:sz w:val="24"/>
          <w:szCs w:val="24"/>
        </w:rPr>
      </w:pPr>
      <w:r w:rsidRPr="00BA479F">
        <w:rPr>
          <w:rFonts w:ascii="Times New Roman" w:eastAsia="宋体" w:hAnsi="Times New Roman"/>
          <w:sz w:val="24"/>
          <w:szCs w:val="24"/>
        </w:rPr>
        <w:t xml:space="preserve">The comparison of </w:t>
      </w:r>
      <w:r w:rsidR="00413C71" w:rsidRPr="00BA479F">
        <w:rPr>
          <w:rFonts w:ascii="Times New Roman" w:eastAsia="宋体" w:hAnsi="Times New Roman"/>
          <w:sz w:val="24"/>
          <w:szCs w:val="24"/>
        </w:rPr>
        <w:t xml:space="preserve">predicting accuracy </w:t>
      </w:r>
      <w:r w:rsidRPr="00BA479F">
        <w:rPr>
          <w:rFonts w:ascii="Times New Roman" w:eastAsia="宋体" w:hAnsi="Times New Roman"/>
          <w:sz w:val="24"/>
          <w:szCs w:val="24"/>
        </w:rPr>
        <w:t>different kernels</w:t>
      </w:r>
      <w:r w:rsidR="00A06C4C" w:rsidRPr="00BA479F">
        <w:rPr>
          <w:rFonts w:ascii="Times New Roman" w:eastAsia="宋体" w:hAnsi="Times New Roman"/>
          <w:sz w:val="24"/>
          <w:szCs w:val="24"/>
        </w:rPr>
        <w:t>.</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1407"/>
        <w:gridCol w:w="1407"/>
        <w:gridCol w:w="1407"/>
        <w:gridCol w:w="1405"/>
      </w:tblGrid>
      <w:tr w:rsidR="007C2110" w:rsidRPr="00BA479F" w14:paraId="3ED7FAEE" w14:textId="77777777" w:rsidTr="00A06C4C">
        <w:trPr>
          <w:trHeight w:val="280"/>
          <w:jc w:val="center"/>
        </w:trPr>
        <w:tc>
          <w:tcPr>
            <w:tcW w:w="1613" w:type="pct"/>
            <w:tcBorders>
              <w:top w:val="single" w:sz="4" w:space="0" w:color="auto"/>
              <w:bottom w:val="single" w:sz="4" w:space="0" w:color="auto"/>
            </w:tcBorders>
            <w:noWrap/>
            <w:hideMark/>
          </w:tcPr>
          <w:p w14:paraId="18E5C69F" w14:textId="77777777" w:rsidR="007C2110" w:rsidRPr="00BA479F" w:rsidRDefault="007C2110" w:rsidP="007C2110">
            <w:pPr>
              <w:adjustRightInd w:val="0"/>
              <w:snapToGrid w:val="0"/>
              <w:rPr>
                <w:rFonts w:ascii="Times New Roman" w:eastAsia="宋体" w:hAnsi="Times New Roman"/>
                <w:sz w:val="24"/>
                <w:szCs w:val="24"/>
              </w:rPr>
            </w:pPr>
          </w:p>
        </w:tc>
        <w:tc>
          <w:tcPr>
            <w:tcW w:w="847" w:type="pct"/>
            <w:tcBorders>
              <w:top w:val="single" w:sz="4" w:space="0" w:color="auto"/>
              <w:bottom w:val="single" w:sz="4" w:space="0" w:color="auto"/>
            </w:tcBorders>
            <w:noWrap/>
            <w:hideMark/>
          </w:tcPr>
          <w:p w14:paraId="42018426"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002424.SZ</w:t>
            </w:r>
          </w:p>
        </w:tc>
        <w:tc>
          <w:tcPr>
            <w:tcW w:w="847" w:type="pct"/>
            <w:tcBorders>
              <w:top w:val="single" w:sz="4" w:space="0" w:color="auto"/>
              <w:bottom w:val="single" w:sz="4" w:space="0" w:color="auto"/>
            </w:tcBorders>
            <w:noWrap/>
            <w:hideMark/>
          </w:tcPr>
          <w:p w14:paraId="4F377D18"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300049.SZ</w:t>
            </w:r>
          </w:p>
        </w:tc>
        <w:tc>
          <w:tcPr>
            <w:tcW w:w="847" w:type="pct"/>
            <w:tcBorders>
              <w:top w:val="single" w:sz="4" w:space="0" w:color="auto"/>
              <w:bottom w:val="single" w:sz="4" w:space="0" w:color="auto"/>
            </w:tcBorders>
            <w:noWrap/>
            <w:hideMark/>
          </w:tcPr>
          <w:p w14:paraId="1EC6F303"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300142.SZ</w:t>
            </w:r>
          </w:p>
        </w:tc>
        <w:tc>
          <w:tcPr>
            <w:tcW w:w="847" w:type="pct"/>
            <w:tcBorders>
              <w:top w:val="single" w:sz="4" w:space="0" w:color="auto"/>
              <w:bottom w:val="single" w:sz="4" w:space="0" w:color="auto"/>
            </w:tcBorders>
            <w:noWrap/>
            <w:hideMark/>
          </w:tcPr>
          <w:p w14:paraId="51658624"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000661.SZ</w:t>
            </w:r>
          </w:p>
        </w:tc>
      </w:tr>
      <w:tr w:rsidR="007C2110" w:rsidRPr="00BA479F" w14:paraId="6FF0C1D6" w14:textId="77777777" w:rsidTr="00A06C4C">
        <w:trPr>
          <w:trHeight w:val="280"/>
          <w:jc w:val="center"/>
        </w:trPr>
        <w:tc>
          <w:tcPr>
            <w:tcW w:w="1613" w:type="pct"/>
            <w:tcBorders>
              <w:top w:val="single" w:sz="4" w:space="0" w:color="auto"/>
            </w:tcBorders>
            <w:noWrap/>
            <w:hideMark/>
          </w:tcPr>
          <w:p w14:paraId="7EC24CDB"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SVM-</w:t>
            </w:r>
            <w:r w:rsidR="00AD723A" w:rsidRPr="00BA479F">
              <w:rPr>
                <w:rFonts w:ascii="Times New Roman" w:eastAsia="宋体" w:hAnsi="Times New Roman"/>
                <w:sz w:val="24"/>
                <w:szCs w:val="24"/>
              </w:rPr>
              <w:t>l</w:t>
            </w:r>
            <w:r w:rsidRPr="00BA479F">
              <w:rPr>
                <w:rFonts w:ascii="Times New Roman" w:eastAsia="宋体" w:hAnsi="Times New Roman" w:hint="eastAsia"/>
                <w:sz w:val="24"/>
                <w:szCs w:val="24"/>
              </w:rPr>
              <w:t>inear</w:t>
            </w:r>
            <w:r w:rsidR="001F7FC9" w:rsidRPr="00BA479F">
              <w:rPr>
                <w:rFonts w:ascii="Times New Roman" w:eastAsia="宋体" w:hAnsi="Times New Roman"/>
                <w:sz w:val="24"/>
                <w:szCs w:val="24"/>
              </w:rPr>
              <w:t xml:space="preserve"> kernel</w:t>
            </w:r>
          </w:p>
        </w:tc>
        <w:tc>
          <w:tcPr>
            <w:tcW w:w="847" w:type="pct"/>
            <w:tcBorders>
              <w:top w:val="single" w:sz="4" w:space="0" w:color="auto"/>
            </w:tcBorders>
            <w:noWrap/>
            <w:hideMark/>
          </w:tcPr>
          <w:p w14:paraId="7F0B69F0"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56.30%</w:t>
            </w:r>
          </w:p>
        </w:tc>
        <w:tc>
          <w:tcPr>
            <w:tcW w:w="847" w:type="pct"/>
            <w:tcBorders>
              <w:top w:val="single" w:sz="4" w:space="0" w:color="auto"/>
            </w:tcBorders>
            <w:noWrap/>
            <w:hideMark/>
          </w:tcPr>
          <w:p w14:paraId="73EC0A1B"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53.85%</w:t>
            </w:r>
          </w:p>
        </w:tc>
        <w:tc>
          <w:tcPr>
            <w:tcW w:w="847" w:type="pct"/>
            <w:tcBorders>
              <w:top w:val="single" w:sz="4" w:space="0" w:color="auto"/>
            </w:tcBorders>
            <w:noWrap/>
            <w:hideMark/>
          </w:tcPr>
          <w:p w14:paraId="414C99A1"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51.84%</w:t>
            </w:r>
          </w:p>
        </w:tc>
        <w:tc>
          <w:tcPr>
            <w:tcW w:w="847" w:type="pct"/>
            <w:tcBorders>
              <w:top w:val="single" w:sz="4" w:space="0" w:color="auto"/>
            </w:tcBorders>
            <w:noWrap/>
            <w:hideMark/>
          </w:tcPr>
          <w:p w14:paraId="32AE9E04"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49.00%</w:t>
            </w:r>
          </w:p>
        </w:tc>
      </w:tr>
      <w:tr w:rsidR="007C2110" w:rsidRPr="00BA479F" w14:paraId="3B8F1407" w14:textId="77777777" w:rsidTr="00A06C4C">
        <w:trPr>
          <w:trHeight w:val="280"/>
          <w:jc w:val="center"/>
        </w:trPr>
        <w:tc>
          <w:tcPr>
            <w:tcW w:w="1613" w:type="pct"/>
            <w:noWrap/>
            <w:hideMark/>
          </w:tcPr>
          <w:p w14:paraId="02492C67"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SVM-rbf</w:t>
            </w:r>
            <w:r w:rsidR="001F7FC9" w:rsidRPr="00BA479F">
              <w:rPr>
                <w:rFonts w:ascii="Times New Roman" w:eastAsia="宋体" w:hAnsi="Times New Roman"/>
                <w:sz w:val="24"/>
                <w:szCs w:val="24"/>
              </w:rPr>
              <w:t xml:space="preserve"> kernel</w:t>
            </w:r>
          </w:p>
        </w:tc>
        <w:tc>
          <w:tcPr>
            <w:tcW w:w="847" w:type="pct"/>
            <w:noWrap/>
            <w:hideMark/>
          </w:tcPr>
          <w:p w14:paraId="4C39100F"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57.14%</w:t>
            </w:r>
          </w:p>
        </w:tc>
        <w:tc>
          <w:tcPr>
            <w:tcW w:w="847" w:type="pct"/>
            <w:noWrap/>
            <w:hideMark/>
          </w:tcPr>
          <w:p w14:paraId="4429E279"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55.13%</w:t>
            </w:r>
          </w:p>
        </w:tc>
        <w:tc>
          <w:tcPr>
            <w:tcW w:w="847" w:type="pct"/>
            <w:noWrap/>
            <w:hideMark/>
          </w:tcPr>
          <w:p w14:paraId="15E21054"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64.94%</w:t>
            </w:r>
          </w:p>
        </w:tc>
        <w:tc>
          <w:tcPr>
            <w:tcW w:w="847" w:type="pct"/>
            <w:noWrap/>
            <w:hideMark/>
          </w:tcPr>
          <w:p w14:paraId="1C992E39"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52.51%</w:t>
            </w:r>
          </w:p>
        </w:tc>
      </w:tr>
      <w:tr w:rsidR="007C2110" w:rsidRPr="00BA479F" w14:paraId="4FA5B2E2" w14:textId="77777777" w:rsidTr="00A06C4C">
        <w:trPr>
          <w:trHeight w:val="280"/>
          <w:jc w:val="center"/>
        </w:trPr>
        <w:tc>
          <w:tcPr>
            <w:tcW w:w="1613" w:type="pct"/>
            <w:noWrap/>
            <w:hideMark/>
          </w:tcPr>
          <w:p w14:paraId="7B0029C7"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SVM-sigmoid</w:t>
            </w:r>
            <w:r w:rsidR="001F7FC9" w:rsidRPr="00BA479F">
              <w:rPr>
                <w:rFonts w:ascii="Times New Roman" w:eastAsia="宋体" w:hAnsi="Times New Roman"/>
                <w:sz w:val="24"/>
                <w:szCs w:val="24"/>
              </w:rPr>
              <w:t xml:space="preserve"> kernel</w:t>
            </w:r>
          </w:p>
        </w:tc>
        <w:tc>
          <w:tcPr>
            <w:tcW w:w="847" w:type="pct"/>
            <w:noWrap/>
            <w:hideMark/>
          </w:tcPr>
          <w:p w14:paraId="504FC44F"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57.14%</w:t>
            </w:r>
          </w:p>
        </w:tc>
        <w:tc>
          <w:tcPr>
            <w:tcW w:w="847" w:type="pct"/>
            <w:noWrap/>
            <w:hideMark/>
          </w:tcPr>
          <w:p w14:paraId="1F2ADED9"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55.13%</w:t>
            </w:r>
          </w:p>
        </w:tc>
        <w:tc>
          <w:tcPr>
            <w:tcW w:w="847" w:type="pct"/>
            <w:noWrap/>
            <w:hideMark/>
          </w:tcPr>
          <w:p w14:paraId="4AB3DDA2"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64.94%</w:t>
            </w:r>
          </w:p>
        </w:tc>
        <w:tc>
          <w:tcPr>
            <w:tcW w:w="847" w:type="pct"/>
            <w:noWrap/>
            <w:hideMark/>
          </w:tcPr>
          <w:p w14:paraId="714A6F88"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52.51%</w:t>
            </w:r>
          </w:p>
        </w:tc>
      </w:tr>
      <w:tr w:rsidR="007C2110" w:rsidRPr="00BA479F" w14:paraId="2BEF27EE" w14:textId="77777777" w:rsidTr="00A06C4C">
        <w:trPr>
          <w:trHeight w:val="280"/>
          <w:jc w:val="center"/>
        </w:trPr>
        <w:tc>
          <w:tcPr>
            <w:tcW w:w="1613" w:type="pct"/>
            <w:noWrap/>
            <w:hideMark/>
          </w:tcPr>
          <w:p w14:paraId="22CC7952"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SVM-poly</w:t>
            </w:r>
            <w:r w:rsidR="001F7FC9" w:rsidRPr="00BA479F">
              <w:rPr>
                <w:rFonts w:ascii="Times New Roman" w:eastAsia="宋体" w:hAnsi="Times New Roman"/>
                <w:sz w:val="24"/>
                <w:szCs w:val="24"/>
              </w:rPr>
              <w:t xml:space="preserve"> kernel</w:t>
            </w:r>
          </w:p>
        </w:tc>
        <w:tc>
          <w:tcPr>
            <w:tcW w:w="847" w:type="pct"/>
            <w:noWrap/>
            <w:hideMark/>
          </w:tcPr>
          <w:p w14:paraId="195703E0"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57.14%</w:t>
            </w:r>
          </w:p>
        </w:tc>
        <w:tc>
          <w:tcPr>
            <w:tcW w:w="847" w:type="pct"/>
            <w:noWrap/>
            <w:hideMark/>
          </w:tcPr>
          <w:p w14:paraId="3A3C6DFC"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55.13%</w:t>
            </w:r>
          </w:p>
        </w:tc>
        <w:tc>
          <w:tcPr>
            <w:tcW w:w="847" w:type="pct"/>
            <w:noWrap/>
            <w:hideMark/>
          </w:tcPr>
          <w:p w14:paraId="3B542C92"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64.94%</w:t>
            </w:r>
          </w:p>
        </w:tc>
        <w:tc>
          <w:tcPr>
            <w:tcW w:w="847" w:type="pct"/>
            <w:noWrap/>
            <w:hideMark/>
          </w:tcPr>
          <w:p w14:paraId="273EB695"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52.51%</w:t>
            </w:r>
          </w:p>
        </w:tc>
      </w:tr>
      <w:tr w:rsidR="007C2110" w:rsidRPr="00BA479F" w14:paraId="39C5E92C" w14:textId="77777777" w:rsidTr="00A06C4C">
        <w:trPr>
          <w:trHeight w:val="280"/>
          <w:jc w:val="center"/>
        </w:trPr>
        <w:tc>
          <w:tcPr>
            <w:tcW w:w="1613" w:type="pct"/>
            <w:noWrap/>
            <w:hideMark/>
          </w:tcPr>
          <w:p w14:paraId="10DB98F9" w14:textId="77777777" w:rsidR="007C2110" w:rsidRPr="00BA479F" w:rsidRDefault="007C2110" w:rsidP="007C2110">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S</w:t>
            </w:r>
            <w:r w:rsidR="00E7567F" w:rsidRPr="00BA479F">
              <w:rPr>
                <w:rFonts w:ascii="Times New Roman" w:eastAsia="宋体" w:hAnsi="Times New Roman"/>
                <w:sz w:val="24"/>
                <w:szCs w:val="24"/>
              </w:rPr>
              <w:t>VM</w:t>
            </w:r>
            <w:r w:rsidRPr="00BA479F">
              <w:rPr>
                <w:rFonts w:ascii="Times New Roman" w:eastAsia="宋体" w:hAnsi="Times New Roman" w:hint="eastAsia"/>
                <w:sz w:val="24"/>
                <w:szCs w:val="24"/>
              </w:rPr>
              <w:t>-</w:t>
            </w:r>
            <w:r w:rsidR="001F7FC9" w:rsidRPr="00BA479F">
              <w:rPr>
                <w:rFonts w:ascii="Times New Roman" w:eastAsia="宋体" w:hAnsi="Times New Roman" w:hint="eastAsia"/>
                <w:sz w:val="24"/>
                <w:szCs w:val="24"/>
              </w:rPr>
              <w:t xml:space="preserve"> S&amp;S </w:t>
            </w:r>
            <w:r w:rsidR="001F7FC9" w:rsidRPr="00BA479F">
              <w:rPr>
                <w:rFonts w:ascii="Times New Roman" w:eastAsia="宋体" w:hAnsi="Times New Roman"/>
                <w:sz w:val="24"/>
                <w:szCs w:val="24"/>
              </w:rPr>
              <w:t>kernel</w:t>
            </w:r>
          </w:p>
        </w:tc>
        <w:tc>
          <w:tcPr>
            <w:tcW w:w="847" w:type="pct"/>
            <w:noWrap/>
            <w:hideMark/>
          </w:tcPr>
          <w:p w14:paraId="5388552F" w14:textId="77777777" w:rsidR="007C2110" w:rsidRPr="00BA479F" w:rsidRDefault="007C2110" w:rsidP="007C2110">
            <w:pPr>
              <w:adjustRightInd w:val="0"/>
              <w:snapToGrid w:val="0"/>
              <w:rPr>
                <w:rFonts w:ascii="Times New Roman" w:eastAsia="宋体" w:hAnsi="Times New Roman"/>
                <w:b/>
                <w:sz w:val="24"/>
                <w:szCs w:val="24"/>
              </w:rPr>
            </w:pPr>
            <w:r w:rsidRPr="00BA479F">
              <w:rPr>
                <w:rFonts w:ascii="Times New Roman" w:eastAsia="宋体" w:hAnsi="Times New Roman"/>
                <w:b/>
                <w:sz w:val="24"/>
                <w:szCs w:val="24"/>
              </w:rPr>
              <w:t>64.76%</w:t>
            </w:r>
          </w:p>
        </w:tc>
        <w:tc>
          <w:tcPr>
            <w:tcW w:w="847" w:type="pct"/>
            <w:noWrap/>
            <w:hideMark/>
          </w:tcPr>
          <w:p w14:paraId="3038C5EA" w14:textId="77777777" w:rsidR="007C2110" w:rsidRPr="00BA479F" w:rsidRDefault="007C2110" w:rsidP="007C2110">
            <w:pPr>
              <w:adjustRightInd w:val="0"/>
              <w:snapToGrid w:val="0"/>
              <w:rPr>
                <w:rFonts w:ascii="Times New Roman" w:eastAsia="宋体" w:hAnsi="Times New Roman"/>
                <w:b/>
                <w:sz w:val="24"/>
                <w:szCs w:val="24"/>
              </w:rPr>
            </w:pPr>
            <w:r w:rsidRPr="00BA479F">
              <w:rPr>
                <w:rFonts w:ascii="Times New Roman" w:eastAsia="宋体" w:hAnsi="Times New Roman"/>
                <w:b/>
                <w:sz w:val="24"/>
                <w:szCs w:val="24"/>
              </w:rPr>
              <w:t>58.73%</w:t>
            </w:r>
          </w:p>
        </w:tc>
        <w:tc>
          <w:tcPr>
            <w:tcW w:w="847" w:type="pct"/>
            <w:noWrap/>
            <w:hideMark/>
          </w:tcPr>
          <w:p w14:paraId="0D0D73AF" w14:textId="77777777" w:rsidR="007C2110" w:rsidRPr="00BA479F" w:rsidRDefault="007C2110" w:rsidP="007C2110">
            <w:pPr>
              <w:adjustRightInd w:val="0"/>
              <w:snapToGrid w:val="0"/>
              <w:rPr>
                <w:rFonts w:ascii="Times New Roman" w:eastAsia="宋体" w:hAnsi="Times New Roman"/>
                <w:b/>
                <w:sz w:val="24"/>
                <w:szCs w:val="24"/>
              </w:rPr>
            </w:pPr>
            <w:r w:rsidRPr="00BA479F">
              <w:rPr>
                <w:rFonts w:ascii="Times New Roman" w:eastAsia="宋体" w:hAnsi="Times New Roman"/>
                <w:b/>
                <w:sz w:val="24"/>
                <w:szCs w:val="24"/>
              </w:rPr>
              <w:t>69.30%</w:t>
            </w:r>
          </w:p>
        </w:tc>
        <w:tc>
          <w:tcPr>
            <w:tcW w:w="847" w:type="pct"/>
            <w:noWrap/>
            <w:hideMark/>
          </w:tcPr>
          <w:p w14:paraId="581BB399" w14:textId="77777777" w:rsidR="007C2110" w:rsidRPr="00BA479F" w:rsidRDefault="007C2110" w:rsidP="007C2110">
            <w:pPr>
              <w:adjustRightInd w:val="0"/>
              <w:snapToGrid w:val="0"/>
              <w:rPr>
                <w:rFonts w:ascii="Times New Roman" w:eastAsia="宋体" w:hAnsi="Times New Roman"/>
                <w:b/>
                <w:sz w:val="24"/>
                <w:szCs w:val="24"/>
              </w:rPr>
            </w:pPr>
            <w:r w:rsidRPr="00BA479F">
              <w:rPr>
                <w:rFonts w:ascii="Times New Roman" w:eastAsia="宋体" w:hAnsi="Times New Roman"/>
                <w:b/>
                <w:sz w:val="24"/>
                <w:szCs w:val="24"/>
              </w:rPr>
              <w:t>59.01%</w:t>
            </w:r>
          </w:p>
        </w:tc>
      </w:tr>
    </w:tbl>
    <w:p w14:paraId="4CBE7C3F" w14:textId="17523593" w:rsidR="0092010E" w:rsidRPr="00BA479F" w:rsidRDefault="00923DC6" w:rsidP="00D019E7">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We also need to test whether our kernel performs best when predicting the stock price with 3 days’ lag as the result we gain from 002424.SZ. We calculate the predicting accuracy of the 3 stocks </w:t>
      </w:r>
      <w:r w:rsidR="00FA6C73" w:rsidRPr="00BA479F">
        <w:rPr>
          <w:rFonts w:ascii="Times New Roman" w:eastAsia="宋体" w:hAnsi="Times New Roman"/>
          <w:sz w:val="24"/>
          <w:szCs w:val="24"/>
        </w:rPr>
        <w:t xml:space="preserve">price trend </w:t>
      </w:r>
      <w:r w:rsidRPr="00BA479F">
        <w:rPr>
          <w:rFonts w:ascii="Times New Roman" w:eastAsia="宋体" w:hAnsi="Times New Roman"/>
          <w:sz w:val="24"/>
          <w:szCs w:val="24"/>
        </w:rPr>
        <w:t>with 1 day, 2 days and 3 days lag</w:t>
      </w:r>
      <w:r w:rsidR="00FA6C73" w:rsidRPr="00BA479F">
        <w:rPr>
          <w:rFonts w:ascii="Times New Roman" w:eastAsia="宋体" w:hAnsi="Times New Roman"/>
          <w:sz w:val="24"/>
          <w:szCs w:val="24"/>
        </w:rPr>
        <w:t xml:space="preserve">, which means we use </w:t>
      </w:r>
      <m:oMath>
        <m:sSub>
          <m:sSubPr>
            <m:ctrlPr>
              <w:rPr>
                <w:rFonts w:ascii="Cambria Math" w:eastAsia="宋体" w:hAnsi="Cambria Math"/>
                <w:sz w:val="24"/>
                <w:szCs w:val="24"/>
              </w:rPr>
            </m:ctrlPr>
          </m:sSubPr>
          <m:e>
            <m:r>
              <w:rPr>
                <w:rFonts w:ascii="Cambria Math" w:eastAsia="宋体" w:hAnsi="Cambria Math"/>
                <w:sz w:val="24"/>
                <w:szCs w:val="24"/>
              </w:rPr>
              <m:t>day</m:t>
            </m:r>
          </m:e>
          <m:sub>
            <m:r>
              <w:rPr>
                <w:rFonts w:ascii="Cambria Math" w:eastAsia="宋体" w:hAnsi="Cambria Math"/>
                <w:sz w:val="24"/>
                <w:szCs w:val="24"/>
              </w:rPr>
              <m:t>t</m:t>
            </m:r>
          </m:sub>
        </m:sSub>
      </m:oMath>
      <w:r w:rsidR="00FA6C73" w:rsidRPr="00BA479F">
        <w:rPr>
          <w:rFonts w:ascii="Times New Roman" w:eastAsia="宋体" w:hAnsi="Times New Roman"/>
          <w:sz w:val="24"/>
          <w:szCs w:val="24"/>
        </w:rPr>
        <w:t xml:space="preserve">’s news to predict the trend of </w:t>
      </w:r>
      <m:oMath>
        <m:sSub>
          <m:sSubPr>
            <m:ctrlPr>
              <w:rPr>
                <w:rFonts w:ascii="Cambria Math" w:eastAsia="宋体" w:hAnsi="Cambria Math"/>
                <w:sz w:val="24"/>
                <w:szCs w:val="24"/>
              </w:rPr>
            </m:ctrlPr>
          </m:sSubPr>
          <m:e>
            <m:r>
              <w:rPr>
                <w:rFonts w:ascii="Cambria Math" w:eastAsia="宋体" w:hAnsi="Cambria Math"/>
                <w:sz w:val="24"/>
                <w:szCs w:val="24"/>
              </w:rPr>
              <m:t>day</m:t>
            </m:r>
          </m:e>
          <m:sub>
            <m:r>
              <w:rPr>
                <w:rFonts w:ascii="Cambria Math" w:eastAsia="宋体" w:hAnsi="Cambria Math"/>
                <w:sz w:val="24"/>
                <w:szCs w:val="24"/>
              </w:rPr>
              <m:t>t+1</m:t>
            </m:r>
          </m:sub>
        </m:sSub>
        <m:r>
          <w:rPr>
            <w:rFonts w:ascii="Cambria Math" w:eastAsia="宋体" w:hAnsi="Cambria Math"/>
            <w:sz w:val="24"/>
            <w:szCs w:val="24"/>
          </w:rPr>
          <m:t xml:space="preserve">, </m:t>
        </m:r>
        <m:sSub>
          <m:sSubPr>
            <m:ctrlPr>
              <w:rPr>
                <w:rFonts w:ascii="Cambria Math" w:eastAsia="宋体" w:hAnsi="Cambria Math"/>
                <w:sz w:val="24"/>
                <w:szCs w:val="24"/>
              </w:rPr>
            </m:ctrlPr>
          </m:sSubPr>
          <m:e>
            <m:r>
              <w:rPr>
                <w:rFonts w:ascii="Cambria Math" w:eastAsia="宋体" w:hAnsi="Cambria Math"/>
                <w:sz w:val="24"/>
                <w:szCs w:val="24"/>
              </w:rPr>
              <m:t>day</m:t>
            </m:r>
          </m:e>
          <m:sub>
            <m:r>
              <w:rPr>
                <w:rFonts w:ascii="Cambria Math" w:eastAsia="宋体" w:hAnsi="Cambria Math"/>
                <w:sz w:val="24"/>
                <w:szCs w:val="24"/>
              </w:rPr>
              <m:t>t+2</m:t>
            </m:r>
          </m:sub>
        </m:sSub>
        <m:r>
          <w:rPr>
            <w:rFonts w:ascii="Cambria Math" w:eastAsia="宋体" w:hAnsi="Cambria Math"/>
            <w:sz w:val="24"/>
            <w:szCs w:val="24"/>
          </w:rPr>
          <m:t xml:space="preserve"> and </m:t>
        </m:r>
        <m:sSub>
          <m:sSubPr>
            <m:ctrlPr>
              <w:rPr>
                <w:rFonts w:ascii="Cambria Math" w:eastAsia="宋体" w:hAnsi="Cambria Math"/>
                <w:sz w:val="24"/>
                <w:szCs w:val="24"/>
              </w:rPr>
            </m:ctrlPr>
          </m:sSubPr>
          <m:e>
            <m:r>
              <w:rPr>
                <w:rFonts w:ascii="Cambria Math" w:eastAsia="宋体" w:hAnsi="Cambria Math"/>
                <w:sz w:val="24"/>
                <w:szCs w:val="24"/>
              </w:rPr>
              <m:t>day</m:t>
            </m:r>
          </m:e>
          <m:sub>
            <m:r>
              <w:rPr>
                <w:rFonts w:ascii="Cambria Math" w:eastAsia="宋体" w:hAnsi="Cambria Math"/>
                <w:sz w:val="24"/>
                <w:szCs w:val="24"/>
              </w:rPr>
              <m:t>t+3</m:t>
            </m:r>
          </m:sub>
        </m:sSub>
      </m:oMath>
      <w:r w:rsidR="00FA6C73" w:rsidRPr="00BA479F">
        <w:rPr>
          <w:rFonts w:ascii="Times New Roman" w:eastAsia="宋体" w:hAnsi="Times New Roman"/>
          <w:sz w:val="24"/>
          <w:szCs w:val="24"/>
        </w:rPr>
        <w:t>’s stock price respectively. The results are summarized in Table</w:t>
      </w:r>
      <w:r w:rsidR="00CE480A" w:rsidRPr="00BA479F">
        <w:rPr>
          <w:rFonts w:ascii="Times New Roman" w:eastAsia="宋体" w:hAnsi="Times New Roman"/>
          <w:sz w:val="24"/>
          <w:szCs w:val="24"/>
        </w:rPr>
        <w:t xml:space="preserve"> 3</w:t>
      </w:r>
      <w:r w:rsidR="00FA6C73" w:rsidRPr="00BA479F">
        <w:rPr>
          <w:rFonts w:ascii="Times New Roman" w:eastAsia="宋体" w:hAnsi="Times New Roman"/>
          <w:sz w:val="24"/>
          <w:szCs w:val="24"/>
        </w:rPr>
        <w:t xml:space="preserve">. Different from </w:t>
      </w:r>
      <w:r w:rsidR="00FA6C73" w:rsidRPr="00BA479F">
        <w:rPr>
          <w:rFonts w:ascii="Times New Roman" w:eastAsia="宋体" w:hAnsi="Times New Roman" w:hint="eastAsia"/>
          <w:sz w:val="24"/>
          <w:szCs w:val="24"/>
        </w:rPr>
        <w:t>002424.SZ</w:t>
      </w:r>
      <w:r w:rsidR="00FA6C73" w:rsidRPr="00BA479F">
        <w:rPr>
          <w:rFonts w:ascii="Times New Roman" w:eastAsia="宋体" w:hAnsi="Times New Roman"/>
          <w:sz w:val="24"/>
          <w:szCs w:val="24"/>
        </w:rPr>
        <w:t>, the accuracy of the three stocks all reaches highest with 2 days lag</w:t>
      </w:r>
      <w:r w:rsidR="006D12FC" w:rsidRPr="00BA479F">
        <w:rPr>
          <w:rFonts w:ascii="Times New Roman" w:eastAsia="宋体" w:hAnsi="Times New Roman"/>
          <w:sz w:val="24"/>
          <w:szCs w:val="24"/>
        </w:rPr>
        <w:t>.</w:t>
      </w:r>
      <w:r w:rsidR="00D50C7B" w:rsidRPr="00BA479F">
        <w:rPr>
          <w:rFonts w:ascii="Times New Roman" w:eastAsia="宋体" w:hAnsi="Times New Roman"/>
          <w:sz w:val="24"/>
          <w:szCs w:val="24"/>
        </w:rPr>
        <w:t xml:space="preserve"> Therefore, financial market needs some time to digest the information from the news and this effect is always reflected in the stock price with 2 to 3 days lag, which is consistent with the actual situation.</w:t>
      </w:r>
    </w:p>
    <w:p w14:paraId="00DC8AEB" w14:textId="77777777" w:rsidR="00A06C4C" w:rsidRPr="00BA479F" w:rsidRDefault="003B3E70" w:rsidP="00A06C4C">
      <w:pPr>
        <w:adjustRightInd w:val="0"/>
        <w:snapToGrid w:val="0"/>
        <w:jc w:val="left"/>
        <w:rPr>
          <w:rFonts w:ascii="Times New Roman" w:eastAsia="宋体" w:hAnsi="Times New Roman"/>
          <w:b/>
          <w:sz w:val="24"/>
          <w:szCs w:val="24"/>
        </w:rPr>
      </w:pPr>
      <w:r w:rsidRPr="00BA479F">
        <w:rPr>
          <w:rFonts w:ascii="Times New Roman" w:eastAsia="宋体" w:hAnsi="Times New Roman" w:hint="eastAsia"/>
          <w:b/>
          <w:sz w:val="24"/>
          <w:szCs w:val="24"/>
        </w:rPr>
        <w:t xml:space="preserve">Table </w:t>
      </w:r>
      <w:r w:rsidR="00CE480A" w:rsidRPr="00BA479F">
        <w:rPr>
          <w:rFonts w:ascii="Times New Roman" w:eastAsia="宋体" w:hAnsi="Times New Roman"/>
          <w:b/>
          <w:sz w:val="24"/>
          <w:szCs w:val="24"/>
        </w:rPr>
        <w:t>3</w:t>
      </w:r>
    </w:p>
    <w:p w14:paraId="42B15F58" w14:textId="424704FA" w:rsidR="003B3E70" w:rsidRPr="00BA479F" w:rsidRDefault="003B3E70" w:rsidP="00A06C4C">
      <w:pPr>
        <w:adjustRightInd w:val="0"/>
        <w:snapToGrid w:val="0"/>
        <w:jc w:val="left"/>
        <w:rPr>
          <w:rFonts w:ascii="Times New Roman" w:eastAsia="宋体" w:hAnsi="Times New Roman"/>
          <w:sz w:val="24"/>
          <w:szCs w:val="24"/>
        </w:rPr>
      </w:pPr>
      <w:r w:rsidRPr="00BA479F">
        <w:rPr>
          <w:rFonts w:ascii="Times New Roman" w:eastAsia="宋体" w:hAnsi="Times New Roman"/>
          <w:sz w:val="24"/>
          <w:szCs w:val="24"/>
        </w:rPr>
        <w:t>Predicting accuracy u</w:t>
      </w:r>
      <w:r w:rsidRPr="00BA479F">
        <w:rPr>
          <w:rFonts w:ascii="Times New Roman" w:eastAsia="宋体" w:hAnsi="Times New Roman" w:hint="eastAsia"/>
          <w:sz w:val="24"/>
          <w:szCs w:val="24"/>
        </w:rPr>
        <w:t xml:space="preserve">sing </w:t>
      </w:r>
      <w:r w:rsidRPr="00BA479F">
        <w:rPr>
          <w:rFonts w:ascii="Times New Roman" w:eastAsia="宋体" w:hAnsi="Times New Roman"/>
          <w:sz w:val="24"/>
          <w:szCs w:val="24"/>
        </w:rPr>
        <w:t>five-fold cross validation</w:t>
      </w:r>
      <w:r w:rsidR="00A06C4C" w:rsidRPr="00BA479F">
        <w:rPr>
          <w:rFonts w:ascii="Times New Roman" w:eastAsia="宋体" w:hAnsi="Times New Roman"/>
          <w:sz w:val="24"/>
          <w:szCs w:val="24"/>
        </w:rPr>
        <w:t>.</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31"/>
        <w:gridCol w:w="1630"/>
        <w:gridCol w:w="1630"/>
        <w:gridCol w:w="1630"/>
      </w:tblGrid>
      <w:tr w:rsidR="0092010E" w:rsidRPr="00BA479F" w14:paraId="5847BE62" w14:textId="77777777" w:rsidTr="00A06C4C">
        <w:trPr>
          <w:trHeight w:val="280"/>
          <w:jc w:val="center"/>
        </w:trPr>
        <w:tc>
          <w:tcPr>
            <w:tcW w:w="1074" w:type="pct"/>
            <w:tcBorders>
              <w:top w:val="single" w:sz="4" w:space="0" w:color="auto"/>
              <w:bottom w:val="single" w:sz="4" w:space="0" w:color="auto"/>
            </w:tcBorders>
            <w:noWrap/>
            <w:hideMark/>
          </w:tcPr>
          <w:p w14:paraId="29A3805F" w14:textId="77777777" w:rsidR="0092010E" w:rsidRPr="00BA479F" w:rsidRDefault="0092010E" w:rsidP="00CE480A">
            <w:pPr>
              <w:adjustRightInd w:val="0"/>
              <w:snapToGrid w:val="0"/>
              <w:jc w:val="center"/>
              <w:rPr>
                <w:rFonts w:ascii="Times New Roman" w:eastAsia="宋体" w:hAnsi="Times New Roman"/>
                <w:sz w:val="24"/>
                <w:szCs w:val="24"/>
              </w:rPr>
            </w:pPr>
          </w:p>
        </w:tc>
        <w:tc>
          <w:tcPr>
            <w:tcW w:w="981" w:type="pct"/>
            <w:tcBorders>
              <w:top w:val="single" w:sz="4" w:space="0" w:color="auto"/>
              <w:bottom w:val="single" w:sz="4" w:space="0" w:color="auto"/>
            </w:tcBorders>
            <w:noWrap/>
            <w:hideMark/>
          </w:tcPr>
          <w:p w14:paraId="00808858"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002424.SZ</w:t>
            </w:r>
          </w:p>
        </w:tc>
        <w:tc>
          <w:tcPr>
            <w:tcW w:w="981" w:type="pct"/>
            <w:tcBorders>
              <w:top w:val="single" w:sz="4" w:space="0" w:color="auto"/>
              <w:bottom w:val="single" w:sz="4" w:space="0" w:color="auto"/>
            </w:tcBorders>
            <w:noWrap/>
            <w:hideMark/>
          </w:tcPr>
          <w:p w14:paraId="5DFB448D"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300049.SZ</w:t>
            </w:r>
          </w:p>
        </w:tc>
        <w:tc>
          <w:tcPr>
            <w:tcW w:w="981" w:type="pct"/>
            <w:tcBorders>
              <w:top w:val="single" w:sz="4" w:space="0" w:color="auto"/>
              <w:bottom w:val="single" w:sz="4" w:space="0" w:color="auto"/>
            </w:tcBorders>
            <w:noWrap/>
            <w:hideMark/>
          </w:tcPr>
          <w:p w14:paraId="0B81B1FD"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300142.SZ</w:t>
            </w:r>
          </w:p>
        </w:tc>
        <w:tc>
          <w:tcPr>
            <w:tcW w:w="981" w:type="pct"/>
            <w:tcBorders>
              <w:top w:val="single" w:sz="4" w:space="0" w:color="auto"/>
              <w:bottom w:val="single" w:sz="4" w:space="0" w:color="auto"/>
            </w:tcBorders>
            <w:noWrap/>
            <w:hideMark/>
          </w:tcPr>
          <w:p w14:paraId="0995F0E9"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000661.SZ</w:t>
            </w:r>
          </w:p>
        </w:tc>
      </w:tr>
      <w:tr w:rsidR="0092010E" w:rsidRPr="00BA479F" w14:paraId="7564B8D5" w14:textId="77777777" w:rsidTr="00A06C4C">
        <w:trPr>
          <w:trHeight w:val="280"/>
          <w:jc w:val="center"/>
        </w:trPr>
        <w:tc>
          <w:tcPr>
            <w:tcW w:w="1074" w:type="pct"/>
            <w:tcBorders>
              <w:top w:val="single" w:sz="4" w:space="0" w:color="auto"/>
            </w:tcBorders>
            <w:noWrap/>
            <w:hideMark/>
          </w:tcPr>
          <w:p w14:paraId="535FA817"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Lag</w:t>
            </w:r>
            <w:r w:rsidR="005206E3"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0</w:t>
            </w:r>
            <w:r w:rsidR="005206E3" w:rsidRPr="00BA479F">
              <w:rPr>
                <w:rFonts w:ascii="Times New Roman" w:eastAsia="宋体" w:hAnsi="Times New Roman"/>
                <w:sz w:val="24"/>
                <w:szCs w:val="24"/>
              </w:rPr>
              <w:t xml:space="preserve"> day</w:t>
            </w:r>
          </w:p>
        </w:tc>
        <w:tc>
          <w:tcPr>
            <w:tcW w:w="981" w:type="pct"/>
            <w:tcBorders>
              <w:top w:val="single" w:sz="4" w:space="0" w:color="auto"/>
            </w:tcBorders>
            <w:noWrap/>
            <w:hideMark/>
          </w:tcPr>
          <w:p w14:paraId="17C0692D"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64.76%</w:t>
            </w:r>
          </w:p>
        </w:tc>
        <w:tc>
          <w:tcPr>
            <w:tcW w:w="981" w:type="pct"/>
            <w:tcBorders>
              <w:top w:val="single" w:sz="4" w:space="0" w:color="auto"/>
            </w:tcBorders>
            <w:noWrap/>
            <w:hideMark/>
          </w:tcPr>
          <w:p w14:paraId="4B8FAFA0"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58.73%</w:t>
            </w:r>
          </w:p>
        </w:tc>
        <w:tc>
          <w:tcPr>
            <w:tcW w:w="981" w:type="pct"/>
            <w:tcBorders>
              <w:top w:val="single" w:sz="4" w:space="0" w:color="auto"/>
            </w:tcBorders>
            <w:noWrap/>
            <w:hideMark/>
          </w:tcPr>
          <w:p w14:paraId="62516384"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69.30%</w:t>
            </w:r>
          </w:p>
        </w:tc>
        <w:tc>
          <w:tcPr>
            <w:tcW w:w="981" w:type="pct"/>
            <w:tcBorders>
              <w:top w:val="single" w:sz="4" w:space="0" w:color="auto"/>
            </w:tcBorders>
            <w:noWrap/>
            <w:hideMark/>
          </w:tcPr>
          <w:p w14:paraId="6763A959"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59.01%</w:t>
            </w:r>
          </w:p>
        </w:tc>
      </w:tr>
      <w:tr w:rsidR="0092010E" w:rsidRPr="00BA479F" w14:paraId="301925BC" w14:textId="77777777" w:rsidTr="00A06C4C">
        <w:trPr>
          <w:trHeight w:val="280"/>
          <w:jc w:val="center"/>
        </w:trPr>
        <w:tc>
          <w:tcPr>
            <w:tcW w:w="1074" w:type="pct"/>
            <w:noWrap/>
            <w:hideMark/>
          </w:tcPr>
          <w:p w14:paraId="3413CD19"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Lag</w:t>
            </w:r>
            <w:r w:rsidR="005206E3"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1</w:t>
            </w:r>
            <w:r w:rsidR="005206E3" w:rsidRPr="00BA479F">
              <w:rPr>
                <w:rFonts w:ascii="Times New Roman" w:eastAsia="宋体" w:hAnsi="Times New Roman"/>
                <w:sz w:val="24"/>
                <w:szCs w:val="24"/>
              </w:rPr>
              <w:t xml:space="preserve"> day</w:t>
            </w:r>
          </w:p>
        </w:tc>
        <w:tc>
          <w:tcPr>
            <w:tcW w:w="981" w:type="pct"/>
            <w:noWrap/>
            <w:hideMark/>
          </w:tcPr>
          <w:p w14:paraId="76B00C86"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66.66%</w:t>
            </w:r>
          </w:p>
        </w:tc>
        <w:tc>
          <w:tcPr>
            <w:tcW w:w="981" w:type="pct"/>
            <w:noWrap/>
            <w:hideMark/>
          </w:tcPr>
          <w:p w14:paraId="5ADD65B7"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61.28%</w:t>
            </w:r>
          </w:p>
        </w:tc>
        <w:tc>
          <w:tcPr>
            <w:tcW w:w="981" w:type="pct"/>
            <w:noWrap/>
            <w:hideMark/>
          </w:tcPr>
          <w:p w14:paraId="7A941331"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73.79%</w:t>
            </w:r>
          </w:p>
        </w:tc>
        <w:tc>
          <w:tcPr>
            <w:tcW w:w="981" w:type="pct"/>
            <w:noWrap/>
            <w:hideMark/>
          </w:tcPr>
          <w:p w14:paraId="1DB1265B"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65.67%</w:t>
            </w:r>
          </w:p>
        </w:tc>
      </w:tr>
      <w:tr w:rsidR="0092010E" w:rsidRPr="00BA479F" w14:paraId="246FEC19" w14:textId="77777777" w:rsidTr="00A06C4C">
        <w:trPr>
          <w:trHeight w:val="280"/>
          <w:jc w:val="center"/>
        </w:trPr>
        <w:tc>
          <w:tcPr>
            <w:tcW w:w="1074" w:type="pct"/>
            <w:noWrap/>
            <w:hideMark/>
          </w:tcPr>
          <w:p w14:paraId="4FC96B5F"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Lag</w:t>
            </w:r>
            <w:r w:rsidR="005206E3"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2</w:t>
            </w:r>
            <w:r w:rsidR="005206E3" w:rsidRPr="00BA479F">
              <w:rPr>
                <w:rFonts w:ascii="Times New Roman" w:eastAsia="宋体" w:hAnsi="Times New Roman"/>
                <w:sz w:val="24"/>
                <w:szCs w:val="24"/>
              </w:rPr>
              <w:t xml:space="preserve"> day</w:t>
            </w:r>
          </w:p>
        </w:tc>
        <w:tc>
          <w:tcPr>
            <w:tcW w:w="981" w:type="pct"/>
            <w:noWrap/>
            <w:hideMark/>
          </w:tcPr>
          <w:p w14:paraId="7D28FFB0"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67.62%</w:t>
            </w:r>
          </w:p>
        </w:tc>
        <w:tc>
          <w:tcPr>
            <w:tcW w:w="981" w:type="pct"/>
            <w:noWrap/>
            <w:hideMark/>
          </w:tcPr>
          <w:p w14:paraId="28E5FD86"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73.34%</w:t>
            </w:r>
          </w:p>
        </w:tc>
        <w:tc>
          <w:tcPr>
            <w:tcW w:w="981" w:type="pct"/>
            <w:noWrap/>
            <w:hideMark/>
          </w:tcPr>
          <w:p w14:paraId="1A3BB774"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80.44%</w:t>
            </w:r>
          </w:p>
        </w:tc>
        <w:tc>
          <w:tcPr>
            <w:tcW w:w="981" w:type="pct"/>
            <w:noWrap/>
            <w:hideMark/>
          </w:tcPr>
          <w:p w14:paraId="7FF99256"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71.61%</w:t>
            </w:r>
          </w:p>
        </w:tc>
      </w:tr>
      <w:tr w:rsidR="0092010E" w:rsidRPr="00BA479F" w14:paraId="00D89882" w14:textId="77777777" w:rsidTr="00A06C4C">
        <w:trPr>
          <w:trHeight w:val="280"/>
          <w:jc w:val="center"/>
        </w:trPr>
        <w:tc>
          <w:tcPr>
            <w:tcW w:w="1074" w:type="pct"/>
            <w:noWrap/>
            <w:hideMark/>
          </w:tcPr>
          <w:p w14:paraId="74C1427C"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Lag</w:t>
            </w:r>
            <w:r w:rsidR="005206E3"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3</w:t>
            </w:r>
            <w:r w:rsidR="005206E3" w:rsidRPr="00BA479F">
              <w:rPr>
                <w:rFonts w:ascii="Times New Roman" w:eastAsia="宋体" w:hAnsi="Times New Roman"/>
                <w:sz w:val="24"/>
                <w:szCs w:val="24"/>
              </w:rPr>
              <w:t xml:space="preserve"> day</w:t>
            </w:r>
          </w:p>
        </w:tc>
        <w:tc>
          <w:tcPr>
            <w:tcW w:w="981" w:type="pct"/>
            <w:noWrap/>
            <w:hideMark/>
          </w:tcPr>
          <w:p w14:paraId="35209339"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72.70%</w:t>
            </w:r>
          </w:p>
        </w:tc>
        <w:tc>
          <w:tcPr>
            <w:tcW w:w="981" w:type="pct"/>
            <w:noWrap/>
            <w:hideMark/>
          </w:tcPr>
          <w:p w14:paraId="3DBCB511"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73.33%</w:t>
            </w:r>
          </w:p>
        </w:tc>
        <w:tc>
          <w:tcPr>
            <w:tcW w:w="981" w:type="pct"/>
            <w:noWrap/>
            <w:hideMark/>
          </w:tcPr>
          <w:p w14:paraId="0B7B3255"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79.51%</w:t>
            </w:r>
          </w:p>
        </w:tc>
        <w:tc>
          <w:tcPr>
            <w:tcW w:w="981" w:type="pct"/>
            <w:noWrap/>
            <w:hideMark/>
          </w:tcPr>
          <w:p w14:paraId="1046A29A" w14:textId="77777777" w:rsidR="0092010E" w:rsidRPr="00BA479F" w:rsidRDefault="0092010E" w:rsidP="00CE480A">
            <w:pPr>
              <w:adjustRightInd w:val="0"/>
              <w:snapToGrid w:val="0"/>
              <w:jc w:val="center"/>
              <w:rPr>
                <w:rFonts w:ascii="Times New Roman" w:eastAsia="宋体" w:hAnsi="Times New Roman"/>
                <w:sz w:val="24"/>
                <w:szCs w:val="24"/>
              </w:rPr>
            </w:pPr>
            <w:r w:rsidRPr="00BA479F">
              <w:rPr>
                <w:rFonts w:ascii="Times New Roman" w:eastAsia="宋体" w:hAnsi="Times New Roman" w:hint="eastAsia"/>
                <w:sz w:val="24"/>
                <w:szCs w:val="24"/>
              </w:rPr>
              <w:t>71.11%</w:t>
            </w:r>
          </w:p>
        </w:tc>
      </w:tr>
    </w:tbl>
    <w:p w14:paraId="37F0CDAF" w14:textId="5CF750A0" w:rsidR="006D12FC" w:rsidRPr="00BA479F" w:rsidRDefault="00D50C7B" w:rsidP="00D019E7">
      <w:pPr>
        <w:adjustRightInd w:val="0"/>
        <w:snapToGrid w:val="0"/>
        <w:rPr>
          <w:rFonts w:ascii="Times New Roman" w:eastAsia="宋体" w:hAnsi="Times New Roman"/>
          <w:sz w:val="24"/>
          <w:szCs w:val="24"/>
        </w:rPr>
      </w:pPr>
      <w:r w:rsidRPr="00BA479F">
        <w:rPr>
          <w:rFonts w:ascii="Times New Roman" w:eastAsia="宋体" w:hAnsi="Times New Roman"/>
          <w:sz w:val="24"/>
          <w:szCs w:val="24"/>
        </w:rPr>
        <w:t>The time effect leads us thinking about that history</w:t>
      </w:r>
      <w:r w:rsidR="00560144" w:rsidRPr="00BA479F">
        <w:rPr>
          <w:rFonts w:ascii="Times New Roman" w:eastAsia="宋体" w:hAnsi="Times New Roman"/>
          <w:sz w:val="24"/>
          <w:szCs w:val="24"/>
        </w:rPr>
        <w:t xml:space="preserve"> information</w:t>
      </w:r>
      <w:r w:rsidRPr="00BA479F">
        <w:rPr>
          <w:rFonts w:ascii="Times New Roman" w:eastAsia="宋体" w:hAnsi="Times New Roman"/>
          <w:sz w:val="24"/>
          <w:szCs w:val="24"/>
        </w:rPr>
        <w:t xml:space="preserve"> may</w:t>
      </w:r>
      <w:r w:rsidR="00560144" w:rsidRPr="00BA479F">
        <w:rPr>
          <w:rFonts w:ascii="Times New Roman" w:eastAsia="宋体" w:hAnsi="Times New Roman"/>
          <w:sz w:val="24"/>
          <w:szCs w:val="24"/>
        </w:rPr>
        <w:t xml:space="preserve"> contain</w:t>
      </w:r>
      <w:r w:rsidRPr="00BA479F">
        <w:rPr>
          <w:rFonts w:ascii="Times New Roman" w:eastAsia="宋体" w:hAnsi="Times New Roman"/>
          <w:sz w:val="24"/>
          <w:szCs w:val="24"/>
        </w:rPr>
        <w:t xml:space="preserve"> </w:t>
      </w:r>
      <w:r w:rsidR="00560144" w:rsidRPr="00BA479F">
        <w:rPr>
          <w:rFonts w:ascii="Times New Roman" w:eastAsia="宋体" w:hAnsi="Times New Roman"/>
          <w:sz w:val="24"/>
          <w:szCs w:val="24"/>
        </w:rPr>
        <w:t>some useful information</w:t>
      </w:r>
      <w:r w:rsidRPr="00BA479F">
        <w:rPr>
          <w:rFonts w:ascii="Times New Roman" w:eastAsia="宋体" w:hAnsi="Times New Roman"/>
          <w:sz w:val="24"/>
          <w:szCs w:val="24"/>
        </w:rPr>
        <w:t xml:space="preserve"> for future predict</w:t>
      </w:r>
      <w:r w:rsidR="00560144" w:rsidRPr="00BA479F">
        <w:rPr>
          <w:rFonts w:ascii="Times New Roman" w:eastAsia="宋体" w:hAnsi="Times New Roman"/>
          <w:sz w:val="24"/>
          <w:szCs w:val="24"/>
        </w:rPr>
        <w:t xml:space="preserve">ing. So we </w:t>
      </w:r>
      <w:r w:rsidR="00DC37D4" w:rsidRPr="00BA479F">
        <w:rPr>
          <w:rFonts w:ascii="Times New Roman" w:eastAsia="宋体" w:hAnsi="Times New Roman"/>
          <w:sz w:val="24"/>
          <w:szCs w:val="24"/>
        </w:rPr>
        <w:t xml:space="preserve">use the </w:t>
      </w:r>
      <w:r w:rsidR="00E005CC" w:rsidRPr="00BA479F">
        <w:rPr>
          <w:rFonts w:ascii="Times New Roman" w:eastAsia="宋体" w:hAnsi="Times New Roman"/>
          <w:sz w:val="24"/>
          <w:szCs w:val="24"/>
        </w:rPr>
        <w:t>earliest</w:t>
      </w:r>
      <w:r w:rsidR="00DC37D4" w:rsidRPr="00BA479F">
        <w:rPr>
          <w:rFonts w:ascii="Times New Roman" w:eastAsia="宋体" w:hAnsi="Times New Roman"/>
          <w:sz w:val="24"/>
          <w:szCs w:val="24"/>
        </w:rPr>
        <w:t xml:space="preserve"> </w:t>
      </w:r>
      <w:r w:rsidR="00E005CC" w:rsidRPr="00BA479F">
        <w:rPr>
          <w:rFonts w:ascii="Times New Roman" w:eastAsia="宋体" w:hAnsi="Times New Roman"/>
          <w:sz w:val="24"/>
          <w:szCs w:val="24"/>
        </w:rPr>
        <w:t xml:space="preserve">80% of our news to train the model and use the rest 20% to test. The result is shown in Table </w:t>
      </w:r>
      <w:r w:rsidR="00CE480A" w:rsidRPr="00BA479F">
        <w:rPr>
          <w:rFonts w:ascii="Times New Roman" w:eastAsia="宋体" w:hAnsi="Times New Roman"/>
          <w:sz w:val="24"/>
          <w:szCs w:val="24"/>
        </w:rPr>
        <w:t>4</w:t>
      </w:r>
      <w:r w:rsidR="00E005CC" w:rsidRPr="00BA479F">
        <w:rPr>
          <w:rFonts w:ascii="Times New Roman" w:eastAsia="宋体" w:hAnsi="Times New Roman"/>
          <w:sz w:val="24"/>
          <w:szCs w:val="24"/>
        </w:rPr>
        <w:t xml:space="preserve">. </w:t>
      </w:r>
      <w:r w:rsidR="00A368D0" w:rsidRPr="00BA479F">
        <w:rPr>
          <w:rFonts w:ascii="Times New Roman" w:eastAsia="宋体" w:hAnsi="Times New Roman"/>
          <w:sz w:val="24"/>
          <w:szCs w:val="24"/>
        </w:rPr>
        <w:t xml:space="preserve">Compared with Table </w:t>
      </w:r>
      <w:r w:rsidR="00CE480A" w:rsidRPr="00BA479F">
        <w:rPr>
          <w:rFonts w:ascii="Times New Roman" w:eastAsia="宋体" w:hAnsi="Times New Roman"/>
          <w:sz w:val="24"/>
          <w:szCs w:val="24"/>
        </w:rPr>
        <w:t>3</w:t>
      </w:r>
      <w:r w:rsidR="00E005CC" w:rsidRPr="00BA479F">
        <w:rPr>
          <w:rFonts w:ascii="Times New Roman" w:eastAsia="宋体" w:hAnsi="Times New Roman"/>
          <w:sz w:val="24"/>
          <w:szCs w:val="24"/>
        </w:rPr>
        <w:t>, we can</w:t>
      </w:r>
      <w:r w:rsidR="00A368D0" w:rsidRPr="00BA479F">
        <w:rPr>
          <w:rFonts w:ascii="Times New Roman" w:eastAsia="宋体" w:hAnsi="Times New Roman"/>
          <w:sz w:val="24"/>
          <w:szCs w:val="24"/>
        </w:rPr>
        <w:t xml:space="preserve"> see</w:t>
      </w:r>
      <w:r w:rsidR="00E005CC" w:rsidRPr="00BA479F">
        <w:rPr>
          <w:rFonts w:ascii="Times New Roman" w:eastAsia="宋体" w:hAnsi="Times New Roman"/>
          <w:sz w:val="24"/>
          <w:szCs w:val="24"/>
        </w:rPr>
        <w:t xml:space="preserve"> </w:t>
      </w:r>
      <w:r w:rsidR="00A368D0" w:rsidRPr="00BA479F">
        <w:rPr>
          <w:rFonts w:ascii="Times New Roman" w:eastAsia="宋体" w:hAnsi="Times New Roman"/>
          <w:sz w:val="24"/>
          <w:szCs w:val="24"/>
        </w:rPr>
        <w:t>that the predicting accuracy improve</w:t>
      </w:r>
      <w:r w:rsidR="003B3E70" w:rsidRPr="00BA479F">
        <w:rPr>
          <w:rFonts w:ascii="Times New Roman" w:eastAsia="宋体" w:hAnsi="Times New Roman"/>
          <w:sz w:val="24"/>
          <w:szCs w:val="24"/>
        </w:rPr>
        <w:t xml:space="preserve">s except 000661.SZ with </w:t>
      </w:r>
      <w:r w:rsidR="00944FF5" w:rsidRPr="00BA479F">
        <w:rPr>
          <w:rFonts w:ascii="Times New Roman" w:eastAsia="宋体" w:hAnsi="Times New Roman"/>
          <w:sz w:val="24"/>
          <w:szCs w:val="24"/>
        </w:rPr>
        <w:t>1-day lag and 3-</w:t>
      </w:r>
      <w:r w:rsidR="003B3E70" w:rsidRPr="00BA479F">
        <w:rPr>
          <w:rFonts w:ascii="Times New Roman" w:eastAsia="宋体" w:hAnsi="Times New Roman"/>
          <w:sz w:val="24"/>
          <w:szCs w:val="24"/>
        </w:rPr>
        <w:t>days lag.</w:t>
      </w:r>
      <w:r w:rsidR="001D37CB" w:rsidRPr="00BA479F">
        <w:rPr>
          <w:rFonts w:ascii="Times New Roman" w:eastAsia="宋体" w:hAnsi="Times New Roman"/>
          <w:sz w:val="24"/>
          <w:szCs w:val="24"/>
        </w:rPr>
        <w:t xml:space="preserve"> For SZ300142, the accuracy is quite astonishing and we think </w:t>
      </w:r>
      <w:r w:rsidR="006911A5" w:rsidRPr="00BA479F">
        <w:rPr>
          <w:rFonts w:ascii="Times New Roman" w:eastAsia="宋体" w:hAnsi="Times New Roman"/>
          <w:sz w:val="24"/>
          <w:szCs w:val="24"/>
        </w:rPr>
        <w:t xml:space="preserve">a deterministic promotion with </w:t>
      </w:r>
      <w:r w:rsidR="001D37CB" w:rsidRPr="00BA479F">
        <w:rPr>
          <w:rFonts w:ascii="Times New Roman" w:eastAsia="宋体" w:hAnsi="Times New Roman"/>
          <w:sz w:val="24"/>
          <w:szCs w:val="24"/>
        </w:rPr>
        <w:t>some contingency factor</w:t>
      </w:r>
      <w:r w:rsidR="00BE0F6B" w:rsidRPr="00BA479F">
        <w:rPr>
          <w:rFonts w:ascii="Times New Roman" w:eastAsia="宋体" w:hAnsi="Times New Roman"/>
          <w:sz w:val="24"/>
          <w:szCs w:val="24"/>
        </w:rPr>
        <w:t>s</w:t>
      </w:r>
      <w:r w:rsidR="001D37CB" w:rsidRPr="00BA479F">
        <w:rPr>
          <w:rFonts w:ascii="Times New Roman" w:eastAsia="宋体" w:hAnsi="Times New Roman"/>
          <w:sz w:val="24"/>
          <w:szCs w:val="24"/>
        </w:rPr>
        <w:t xml:space="preserve"> can lead to the result.</w:t>
      </w:r>
      <w:r w:rsidR="006911A5" w:rsidRPr="00BA479F">
        <w:rPr>
          <w:rFonts w:ascii="Times New Roman" w:eastAsia="宋体" w:hAnsi="Times New Roman"/>
          <w:sz w:val="24"/>
          <w:szCs w:val="24"/>
        </w:rPr>
        <w:t xml:space="preserve"> </w:t>
      </w:r>
    </w:p>
    <w:p w14:paraId="3888F263" w14:textId="77777777" w:rsidR="00A06C4C" w:rsidRPr="00BA479F" w:rsidRDefault="003B3E70" w:rsidP="00A06C4C">
      <w:pPr>
        <w:adjustRightInd w:val="0"/>
        <w:snapToGrid w:val="0"/>
        <w:jc w:val="left"/>
        <w:rPr>
          <w:rFonts w:ascii="Times New Roman" w:eastAsia="宋体" w:hAnsi="Times New Roman"/>
          <w:b/>
          <w:sz w:val="24"/>
          <w:szCs w:val="24"/>
        </w:rPr>
      </w:pPr>
      <w:r w:rsidRPr="00BA479F">
        <w:rPr>
          <w:rFonts w:ascii="Times New Roman" w:eastAsia="宋体" w:hAnsi="Times New Roman" w:hint="eastAsia"/>
          <w:b/>
          <w:sz w:val="24"/>
          <w:szCs w:val="24"/>
        </w:rPr>
        <w:t>Table</w:t>
      </w:r>
      <w:r w:rsidR="00CE480A" w:rsidRPr="00BA479F">
        <w:rPr>
          <w:rFonts w:ascii="Times New Roman" w:eastAsia="宋体" w:hAnsi="Times New Roman"/>
          <w:b/>
          <w:sz w:val="24"/>
          <w:szCs w:val="24"/>
        </w:rPr>
        <w:t xml:space="preserve"> 4</w:t>
      </w:r>
    </w:p>
    <w:p w14:paraId="6A97AB25" w14:textId="78C7862B" w:rsidR="003B3E70" w:rsidRPr="00BA479F" w:rsidRDefault="003B3E70" w:rsidP="00A06C4C">
      <w:pPr>
        <w:adjustRightInd w:val="0"/>
        <w:snapToGrid w:val="0"/>
        <w:jc w:val="left"/>
        <w:rPr>
          <w:rFonts w:ascii="Times New Roman" w:eastAsia="宋体" w:hAnsi="Times New Roman"/>
          <w:sz w:val="24"/>
          <w:szCs w:val="24"/>
        </w:rPr>
      </w:pPr>
      <w:r w:rsidRPr="00BA479F">
        <w:rPr>
          <w:rFonts w:ascii="Times New Roman" w:eastAsia="宋体" w:hAnsi="Times New Roman"/>
          <w:sz w:val="24"/>
          <w:szCs w:val="24"/>
        </w:rPr>
        <w:t>Predicting accuracy u</w:t>
      </w:r>
      <w:r w:rsidRPr="00BA479F">
        <w:rPr>
          <w:rFonts w:ascii="Times New Roman" w:eastAsia="宋体" w:hAnsi="Times New Roman" w:hint="eastAsia"/>
          <w:sz w:val="24"/>
          <w:szCs w:val="24"/>
        </w:rPr>
        <w:t xml:space="preserve">sing </w:t>
      </w:r>
      <w:r w:rsidRPr="00BA479F">
        <w:rPr>
          <w:rFonts w:ascii="Times New Roman" w:eastAsia="宋体" w:hAnsi="Times New Roman"/>
          <w:sz w:val="24"/>
          <w:szCs w:val="24"/>
        </w:rPr>
        <w:t xml:space="preserve">the earliest </w:t>
      </w:r>
      <w:r w:rsidRPr="00BA479F">
        <w:rPr>
          <w:rFonts w:ascii="Times New Roman" w:eastAsia="宋体" w:hAnsi="Times New Roman" w:hint="eastAsia"/>
          <w:sz w:val="24"/>
          <w:szCs w:val="24"/>
        </w:rPr>
        <w:t xml:space="preserve">80% to </w:t>
      </w:r>
      <w:r w:rsidRPr="00BA479F">
        <w:rPr>
          <w:rFonts w:ascii="Times New Roman" w:eastAsia="宋体" w:hAnsi="Times New Roman"/>
          <w:sz w:val="24"/>
          <w:szCs w:val="24"/>
        </w:rPr>
        <w:t>train and the rest to test</w:t>
      </w:r>
      <w:r w:rsidR="00A06C4C" w:rsidRPr="00BA479F">
        <w:rPr>
          <w:rFonts w:ascii="Times New Roman" w:eastAsia="宋体" w:hAnsi="Times New Roman"/>
          <w:sz w:val="24"/>
          <w:szCs w:val="24"/>
        </w:rPr>
        <w:t>.</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31"/>
        <w:gridCol w:w="1630"/>
        <w:gridCol w:w="1630"/>
        <w:gridCol w:w="1630"/>
      </w:tblGrid>
      <w:tr w:rsidR="0092010E" w:rsidRPr="00BA479F" w14:paraId="17AF9E12" w14:textId="77777777" w:rsidTr="00A06C4C">
        <w:trPr>
          <w:trHeight w:val="280"/>
          <w:jc w:val="center"/>
        </w:trPr>
        <w:tc>
          <w:tcPr>
            <w:tcW w:w="1074" w:type="pct"/>
            <w:tcBorders>
              <w:top w:val="single" w:sz="4" w:space="0" w:color="auto"/>
              <w:bottom w:val="single" w:sz="4" w:space="0" w:color="auto"/>
            </w:tcBorders>
            <w:noWrap/>
            <w:hideMark/>
          </w:tcPr>
          <w:p w14:paraId="578D8A46" w14:textId="77777777" w:rsidR="0092010E" w:rsidRPr="00BA479F" w:rsidRDefault="0092010E" w:rsidP="0092010E">
            <w:pPr>
              <w:adjustRightInd w:val="0"/>
              <w:snapToGrid w:val="0"/>
              <w:rPr>
                <w:rFonts w:ascii="Times New Roman" w:eastAsia="宋体" w:hAnsi="Times New Roman"/>
                <w:sz w:val="24"/>
                <w:szCs w:val="24"/>
              </w:rPr>
            </w:pPr>
          </w:p>
        </w:tc>
        <w:tc>
          <w:tcPr>
            <w:tcW w:w="981" w:type="pct"/>
            <w:tcBorders>
              <w:top w:val="single" w:sz="4" w:space="0" w:color="auto"/>
              <w:bottom w:val="single" w:sz="4" w:space="0" w:color="auto"/>
            </w:tcBorders>
            <w:noWrap/>
            <w:hideMark/>
          </w:tcPr>
          <w:p w14:paraId="6BFE857B" w14:textId="77777777" w:rsidR="0092010E" w:rsidRPr="00BA479F" w:rsidRDefault="0092010E" w:rsidP="0092010E">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002424.SZ</w:t>
            </w:r>
          </w:p>
        </w:tc>
        <w:tc>
          <w:tcPr>
            <w:tcW w:w="981" w:type="pct"/>
            <w:tcBorders>
              <w:top w:val="single" w:sz="4" w:space="0" w:color="auto"/>
              <w:bottom w:val="single" w:sz="4" w:space="0" w:color="auto"/>
            </w:tcBorders>
            <w:noWrap/>
            <w:hideMark/>
          </w:tcPr>
          <w:p w14:paraId="1E53A8A9" w14:textId="77777777" w:rsidR="0092010E" w:rsidRPr="00BA479F" w:rsidRDefault="0092010E" w:rsidP="0092010E">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300049.SZ</w:t>
            </w:r>
          </w:p>
        </w:tc>
        <w:tc>
          <w:tcPr>
            <w:tcW w:w="981" w:type="pct"/>
            <w:tcBorders>
              <w:top w:val="single" w:sz="4" w:space="0" w:color="auto"/>
              <w:bottom w:val="single" w:sz="4" w:space="0" w:color="auto"/>
            </w:tcBorders>
            <w:noWrap/>
            <w:hideMark/>
          </w:tcPr>
          <w:p w14:paraId="0A7A214E" w14:textId="77777777" w:rsidR="0092010E" w:rsidRPr="00BA479F" w:rsidRDefault="0092010E" w:rsidP="0092010E">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300142.SZ</w:t>
            </w:r>
          </w:p>
        </w:tc>
        <w:tc>
          <w:tcPr>
            <w:tcW w:w="981" w:type="pct"/>
            <w:tcBorders>
              <w:top w:val="single" w:sz="4" w:space="0" w:color="auto"/>
              <w:bottom w:val="single" w:sz="4" w:space="0" w:color="auto"/>
            </w:tcBorders>
            <w:noWrap/>
            <w:hideMark/>
          </w:tcPr>
          <w:p w14:paraId="0A5C72DF" w14:textId="77777777" w:rsidR="0092010E" w:rsidRPr="00BA479F" w:rsidRDefault="0092010E" w:rsidP="0092010E">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000661.SZ</w:t>
            </w:r>
          </w:p>
        </w:tc>
      </w:tr>
      <w:tr w:rsidR="005206E3" w:rsidRPr="00BA479F" w14:paraId="1726274E" w14:textId="77777777" w:rsidTr="00A06C4C">
        <w:trPr>
          <w:trHeight w:val="280"/>
          <w:jc w:val="center"/>
        </w:trPr>
        <w:tc>
          <w:tcPr>
            <w:tcW w:w="1074" w:type="pct"/>
            <w:tcBorders>
              <w:top w:val="single" w:sz="4" w:space="0" w:color="auto"/>
            </w:tcBorders>
            <w:noWrap/>
            <w:hideMark/>
          </w:tcPr>
          <w:p w14:paraId="474FCFD6"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lastRenderedPageBreak/>
              <w:t>Lag</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0</w:t>
            </w:r>
            <w:r w:rsidRPr="00BA479F">
              <w:rPr>
                <w:rFonts w:ascii="Times New Roman" w:eastAsia="宋体" w:hAnsi="Times New Roman"/>
                <w:sz w:val="24"/>
                <w:szCs w:val="24"/>
              </w:rPr>
              <w:t xml:space="preserve"> day</w:t>
            </w:r>
          </w:p>
        </w:tc>
        <w:tc>
          <w:tcPr>
            <w:tcW w:w="981" w:type="pct"/>
            <w:tcBorders>
              <w:top w:val="single" w:sz="4" w:space="0" w:color="auto"/>
            </w:tcBorders>
            <w:noWrap/>
            <w:hideMark/>
          </w:tcPr>
          <w:p w14:paraId="5BE52087"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66.67%</w:t>
            </w:r>
          </w:p>
        </w:tc>
        <w:tc>
          <w:tcPr>
            <w:tcW w:w="981" w:type="pct"/>
            <w:tcBorders>
              <w:top w:val="single" w:sz="4" w:space="0" w:color="auto"/>
            </w:tcBorders>
            <w:noWrap/>
            <w:hideMark/>
          </w:tcPr>
          <w:p w14:paraId="001DC871"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71.79%</w:t>
            </w:r>
          </w:p>
        </w:tc>
        <w:tc>
          <w:tcPr>
            <w:tcW w:w="981" w:type="pct"/>
            <w:tcBorders>
              <w:top w:val="single" w:sz="4" w:space="0" w:color="auto"/>
            </w:tcBorders>
            <w:noWrap/>
            <w:hideMark/>
          </w:tcPr>
          <w:p w14:paraId="119F5206"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83.33%</w:t>
            </w:r>
          </w:p>
        </w:tc>
        <w:tc>
          <w:tcPr>
            <w:tcW w:w="981" w:type="pct"/>
            <w:tcBorders>
              <w:top w:val="single" w:sz="4" w:space="0" w:color="auto"/>
            </w:tcBorders>
            <w:noWrap/>
            <w:hideMark/>
          </w:tcPr>
          <w:p w14:paraId="281A61C9"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61.73%</w:t>
            </w:r>
          </w:p>
        </w:tc>
      </w:tr>
      <w:tr w:rsidR="005206E3" w:rsidRPr="00BA479F" w14:paraId="3337CD74" w14:textId="77777777" w:rsidTr="00A06C4C">
        <w:trPr>
          <w:trHeight w:val="280"/>
          <w:jc w:val="center"/>
        </w:trPr>
        <w:tc>
          <w:tcPr>
            <w:tcW w:w="1074" w:type="pct"/>
            <w:noWrap/>
            <w:hideMark/>
          </w:tcPr>
          <w:p w14:paraId="2DBEABBC"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Lag</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1</w:t>
            </w:r>
            <w:r w:rsidRPr="00BA479F">
              <w:rPr>
                <w:rFonts w:ascii="Times New Roman" w:eastAsia="宋体" w:hAnsi="Times New Roman"/>
                <w:sz w:val="24"/>
                <w:szCs w:val="24"/>
              </w:rPr>
              <w:t xml:space="preserve"> day</w:t>
            </w:r>
          </w:p>
        </w:tc>
        <w:tc>
          <w:tcPr>
            <w:tcW w:w="981" w:type="pct"/>
            <w:noWrap/>
            <w:hideMark/>
          </w:tcPr>
          <w:p w14:paraId="06CF2152"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71.43%</w:t>
            </w:r>
          </w:p>
        </w:tc>
        <w:tc>
          <w:tcPr>
            <w:tcW w:w="981" w:type="pct"/>
            <w:noWrap/>
            <w:hideMark/>
          </w:tcPr>
          <w:p w14:paraId="533DE7FB"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62.82%</w:t>
            </w:r>
          </w:p>
        </w:tc>
        <w:tc>
          <w:tcPr>
            <w:tcW w:w="981" w:type="pct"/>
            <w:noWrap/>
            <w:hideMark/>
          </w:tcPr>
          <w:p w14:paraId="08F973EF"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83.33%</w:t>
            </w:r>
          </w:p>
        </w:tc>
        <w:tc>
          <w:tcPr>
            <w:tcW w:w="981" w:type="pct"/>
            <w:noWrap/>
            <w:hideMark/>
          </w:tcPr>
          <w:p w14:paraId="64E152F1"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65.43%</w:t>
            </w:r>
          </w:p>
        </w:tc>
      </w:tr>
      <w:tr w:rsidR="005206E3" w:rsidRPr="00BA479F" w14:paraId="10FFA44A" w14:textId="77777777" w:rsidTr="00A06C4C">
        <w:trPr>
          <w:trHeight w:val="280"/>
          <w:jc w:val="center"/>
        </w:trPr>
        <w:tc>
          <w:tcPr>
            <w:tcW w:w="1074" w:type="pct"/>
            <w:noWrap/>
            <w:hideMark/>
          </w:tcPr>
          <w:p w14:paraId="7ED1B62D"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Lag</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2</w:t>
            </w:r>
            <w:r w:rsidRPr="00BA479F">
              <w:rPr>
                <w:rFonts w:ascii="Times New Roman" w:eastAsia="宋体" w:hAnsi="Times New Roman"/>
                <w:sz w:val="24"/>
                <w:szCs w:val="24"/>
              </w:rPr>
              <w:t xml:space="preserve"> day</w:t>
            </w:r>
          </w:p>
        </w:tc>
        <w:tc>
          <w:tcPr>
            <w:tcW w:w="981" w:type="pct"/>
            <w:noWrap/>
            <w:hideMark/>
          </w:tcPr>
          <w:p w14:paraId="4E46D0C9"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71.43%</w:t>
            </w:r>
          </w:p>
        </w:tc>
        <w:tc>
          <w:tcPr>
            <w:tcW w:w="981" w:type="pct"/>
            <w:noWrap/>
            <w:hideMark/>
          </w:tcPr>
          <w:p w14:paraId="0DC4935A"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74.36%</w:t>
            </w:r>
          </w:p>
        </w:tc>
        <w:tc>
          <w:tcPr>
            <w:tcW w:w="981" w:type="pct"/>
            <w:noWrap/>
            <w:hideMark/>
          </w:tcPr>
          <w:p w14:paraId="49559F7D"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90.48%</w:t>
            </w:r>
          </w:p>
        </w:tc>
        <w:tc>
          <w:tcPr>
            <w:tcW w:w="981" w:type="pct"/>
            <w:noWrap/>
            <w:hideMark/>
          </w:tcPr>
          <w:p w14:paraId="74D4564C"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74.07%</w:t>
            </w:r>
          </w:p>
        </w:tc>
      </w:tr>
      <w:tr w:rsidR="005206E3" w:rsidRPr="00BA479F" w14:paraId="36FF9AA8" w14:textId="77777777" w:rsidTr="00A06C4C">
        <w:trPr>
          <w:trHeight w:val="280"/>
          <w:jc w:val="center"/>
        </w:trPr>
        <w:tc>
          <w:tcPr>
            <w:tcW w:w="1074" w:type="pct"/>
            <w:noWrap/>
            <w:hideMark/>
          </w:tcPr>
          <w:p w14:paraId="3A4E55F8"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Lag</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3</w:t>
            </w:r>
            <w:r w:rsidRPr="00BA479F">
              <w:rPr>
                <w:rFonts w:ascii="Times New Roman" w:eastAsia="宋体" w:hAnsi="Times New Roman"/>
                <w:sz w:val="24"/>
                <w:szCs w:val="24"/>
              </w:rPr>
              <w:t xml:space="preserve"> day</w:t>
            </w:r>
          </w:p>
        </w:tc>
        <w:tc>
          <w:tcPr>
            <w:tcW w:w="981" w:type="pct"/>
            <w:noWrap/>
            <w:hideMark/>
          </w:tcPr>
          <w:p w14:paraId="6A44CF93"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79.37%</w:t>
            </w:r>
          </w:p>
        </w:tc>
        <w:tc>
          <w:tcPr>
            <w:tcW w:w="981" w:type="pct"/>
            <w:noWrap/>
            <w:hideMark/>
          </w:tcPr>
          <w:p w14:paraId="6CDC3B5A"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74.36%</w:t>
            </w:r>
          </w:p>
        </w:tc>
        <w:tc>
          <w:tcPr>
            <w:tcW w:w="981" w:type="pct"/>
            <w:noWrap/>
            <w:hideMark/>
          </w:tcPr>
          <w:p w14:paraId="57DDDCB0"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89.29%</w:t>
            </w:r>
          </w:p>
        </w:tc>
        <w:tc>
          <w:tcPr>
            <w:tcW w:w="981" w:type="pct"/>
            <w:noWrap/>
            <w:hideMark/>
          </w:tcPr>
          <w:p w14:paraId="7568227A" w14:textId="77777777" w:rsidR="005206E3" w:rsidRPr="00BA479F" w:rsidRDefault="005206E3" w:rsidP="005206E3">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67.90%</w:t>
            </w:r>
          </w:p>
        </w:tc>
      </w:tr>
    </w:tbl>
    <w:p w14:paraId="6B8407AA" w14:textId="77777777" w:rsidR="00D26BF3" w:rsidRPr="00BA479F" w:rsidRDefault="00D26BF3" w:rsidP="00D26BF3">
      <w:pPr>
        <w:rPr>
          <w:sz w:val="24"/>
          <w:szCs w:val="24"/>
        </w:rPr>
      </w:pPr>
    </w:p>
    <w:p w14:paraId="64A6674E" w14:textId="249B0E65" w:rsidR="009510A5" w:rsidRPr="00BA479F" w:rsidRDefault="009669B0" w:rsidP="00D019E7">
      <w:pPr>
        <w:pStyle w:val="3"/>
        <w:numPr>
          <w:ilvl w:val="0"/>
          <w:numId w:val="3"/>
        </w:numPr>
        <w:adjustRightInd w:val="0"/>
        <w:snapToGrid w:val="0"/>
        <w:spacing w:before="0" w:after="0" w:line="240" w:lineRule="auto"/>
        <w:ind w:left="0" w:firstLine="0"/>
        <w:rPr>
          <w:rFonts w:ascii="Times New Roman" w:eastAsia="宋体" w:hAnsi="Times New Roman"/>
          <w:sz w:val="24"/>
          <w:szCs w:val="24"/>
        </w:rPr>
      </w:pPr>
      <w:r w:rsidRPr="00BA479F">
        <w:rPr>
          <w:rFonts w:ascii="Times New Roman" w:eastAsia="宋体" w:hAnsi="Times New Roman"/>
          <w:sz w:val="24"/>
          <w:szCs w:val="24"/>
        </w:rPr>
        <w:t>Conclusion</w:t>
      </w:r>
    </w:p>
    <w:p w14:paraId="5ED606B5" w14:textId="49740B09" w:rsidR="009510A5" w:rsidRPr="00BA479F" w:rsidRDefault="009669B0" w:rsidP="00D019E7">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In thi</w:t>
      </w:r>
      <w:r w:rsidR="00CE480A" w:rsidRPr="00BA479F">
        <w:rPr>
          <w:rFonts w:ascii="Times New Roman" w:eastAsia="宋体" w:hAnsi="Times New Roman" w:hint="eastAsia"/>
          <w:sz w:val="24"/>
          <w:szCs w:val="24"/>
        </w:rPr>
        <w:t>s paper, we propose a new kernel</w:t>
      </w:r>
      <w:r w:rsidR="00CE480A" w:rsidRPr="00BA479F">
        <w:rPr>
          <w:rFonts w:ascii="Times New Roman" w:eastAsia="宋体" w:hAnsi="Times New Roman"/>
          <w:sz w:val="24"/>
          <w:szCs w:val="24"/>
        </w:rPr>
        <w:t>,</w:t>
      </w:r>
      <w:r w:rsidR="00CE480A" w:rsidRPr="00BA479F">
        <w:rPr>
          <w:rFonts w:ascii="Times New Roman" w:eastAsia="宋体" w:hAnsi="Times New Roman" w:hint="eastAsia"/>
          <w:sz w:val="24"/>
          <w:szCs w:val="24"/>
        </w:rPr>
        <w:t xml:space="preserve"> S&amp;S </w:t>
      </w:r>
      <w:r w:rsidR="00CE480A" w:rsidRPr="00BA479F">
        <w:rPr>
          <w:rFonts w:ascii="Times New Roman" w:eastAsia="宋体" w:hAnsi="Times New Roman"/>
          <w:sz w:val="24"/>
          <w:szCs w:val="24"/>
        </w:rPr>
        <w:t xml:space="preserve">kernel, to </w:t>
      </w:r>
      <w:r w:rsidR="007253F1" w:rsidRPr="00BA479F">
        <w:rPr>
          <w:rFonts w:ascii="Times New Roman" w:eastAsia="宋体" w:hAnsi="Times New Roman"/>
          <w:sz w:val="24"/>
          <w:szCs w:val="24"/>
        </w:rPr>
        <w:t xml:space="preserve">deal with </w:t>
      </w:r>
      <w:r w:rsidR="007253F1" w:rsidRPr="00BA479F">
        <w:rPr>
          <w:rFonts w:ascii="Times New Roman" w:eastAsia="宋体" w:hAnsi="Times New Roman" w:hint="eastAsia"/>
          <w:sz w:val="24"/>
          <w:szCs w:val="24"/>
        </w:rPr>
        <w:t xml:space="preserve">the </w:t>
      </w:r>
      <w:r w:rsidR="0089485D" w:rsidRPr="00BA479F">
        <w:rPr>
          <w:rFonts w:ascii="Times New Roman" w:eastAsia="宋体" w:hAnsi="Times New Roman" w:hint="eastAsia"/>
          <w:sz w:val="24"/>
          <w:szCs w:val="24"/>
        </w:rPr>
        <w:t xml:space="preserve">problem </w:t>
      </w:r>
      <w:r w:rsidR="0089485D" w:rsidRPr="00BA479F">
        <w:rPr>
          <w:rFonts w:ascii="Times New Roman" w:eastAsia="宋体" w:hAnsi="Times New Roman"/>
          <w:sz w:val="24"/>
          <w:szCs w:val="24"/>
        </w:rPr>
        <w:t xml:space="preserve">of </w:t>
      </w:r>
      <w:r w:rsidR="007253F1" w:rsidRPr="00BA479F">
        <w:rPr>
          <w:rFonts w:ascii="Times New Roman" w:eastAsia="宋体" w:hAnsi="Times New Roman" w:hint="eastAsia"/>
          <w:sz w:val="24"/>
          <w:szCs w:val="24"/>
        </w:rPr>
        <w:t xml:space="preserve">stock price trends prediction </w:t>
      </w:r>
      <w:r w:rsidR="0089485D" w:rsidRPr="00BA479F">
        <w:rPr>
          <w:rFonts w:ascii="Times New Roman" w:eastAsia="宋体" w:hAnsi="Times New Roman"/>
          <w:sz w:val="24"/>
          <w:szCs w:val="24"/>
        </w:rPr>
        <w:t>through financial news</w:t>
      </w:r>
      <w:r w:rsidR="007253F1" w:rsidRPr="00BA479F">
        <w:rPr>
          <w:rFonts w:ascii="Times New Roman" w:eastAsia="宋体" w:hAnsi="Times New Roman" w:hint="eastAsia"/>
          <w:sz w:val="24"/>
          <w:szCs w:val="24"/>
        </w:rPr>
        <w:t xml:space="preserve">. </w:t>
      </w:r>
      <w:r w:rsidR="007253F1" w:rsidRPr="00BA479F">
        <w:rPr>
          <w:rFonts w:ascii="Times New Roman" w:eastAsia="宋体" w:hAnsi="Times New Roman"/>
          <w:sz w:val="24"/>
          <w:szCs w:val="24"/>
        </w:rPr>
        <w:t xml:space="preserve">This problem has drawn a lot of attention these years </w:t>
      </w:r>
      <w:r w:rsidR="00BA6495" w:rsidRPr="00BA479F">
        <w:rPr>
          <w:rFonts w:ascii="Times New Roman" w:eastAsia="宋体" w:hAnsi="Times New Roman"/>
          <w:sz w:val="24"/>
          <w:szCs w:val="24"/>
        </w:rPr>
        <w:t>along with</w:t>
      </w:r>
      <w:r w:rsidR="007253F1" w:rsidRPr="00BA479F">
        <w:rPr>
          <w:rFonts w:ascii="Times New Roman" w:eastAsia="宋体" w:hAnsi="Times New Roman"/>
          <w:sz w:val="24"/>
          <w:szCs w:val="24"/>
        </w:rPr>
        <w:t xml:space="preserve"> the popularity of </w:t>
      </w:r>
      <w:r w:rsidR="00BA6495" w:rsidRPr="00BA479F">
        <w:rPr>
          <w:rFonts w:ascii="Times New Roman" w:eastAsia="宋体" w:hAnsi="Times New Roman"/>
          <w:sz w:val="24"/>
          <w:szCs w:val="24"/>
        </w:rPr>
        <w:t xml:space="preserve">machine learning. </w:t>
      </w:r>
      <w:r w:rsidR="0089485D" w:rsidRPr="00BA479F">
        <w:rPr>
          <w:rFonts w:ascii="Times New Roman" w:eastAsia="宋体" w:hAnsi="Times New Roman"/>
          <w:sz w:val="24"/>
          <w:szCs w:val="24"/>
        </w:rPr>
        <w:t xml:space="preserve">But almost all the scholars focus on digging the information contained in the financial </w:t>
      </w:r>
      <w:r w:rsidR="00B65215" w:rsidRPr="00BA479F">
        <w:rPr>
          <w:rFonts w:ascii="Times New Roman" w:eastAsia="宋体" w:hAnsi="Times New Roman"/>
          <w:sz w:val="24"/>
          <w:szCs w:val="24"/>
        </w:rPr>
        <w:t xml:space="preserve">news contents, </w:t>
      </w:r>
      <w:r w:rsidR="00DE3AC0" w:rsidRPr="00BA479F">
        <w:rPr>
          <w:rFonts w:ascii="Times New Roman" w:eastAsia="宋体" w:hAnsi="Times New Roman" w:hint="eastAsia"/>
          <w:sz w:val="24"/>
          <w:szCs w:val="24"/>
        </w:rPr>
        <w:t>and</w:t>
      </w:r>
      <w:r w:rsidR="00DE3AC0" w:rsidRPr="00BA479F">
        <w:rPr>
          <w:rFonts w:ascii="Times New Roman" w:eastAsia="宋体" w:hAnsi="Times New Roman"/>
          <w:sz w:val="24"/>
          <w:szCs w:val="24"/>
        </w:rPr>
        <w:t xml:space="preserve"> </w:t>
      </w:r>
      <w:r w:rsidR="00B65215" w:rsidRPr="00BA479F">
        <w:rPr>
          <w:rFonts w:ascii="Times New Roman" w:eastAsia="宋体" w:hAnsi="Times New Roman"/>
          <w:sz w:val="24"/>
          <w:szCs w:val="24"/>
        </w:rPr>
        <w:t xml:space="preserve">the </w:t>
      </w:r>
      <w:r w:rsidR="00DE3AC0" w:rsidRPr="00BA479F">
        <w:rPr>
          <w:rFonts w:ascii="Times New Roman" w:eastAsia="宋体" w:hAnsi="Times New Roman" w:hint="eastAsia"/>
          <w:sz w:val="24"/>
          <w:szCs w:val="24"/>
        </w:rPr>
        <w:t>internal</w:t>
      </w:r>
      <w:r w:rsidR="00DE3AC0" w:rsidRPr="00BA479F">
        <w:rPr>
          <w:rFonts w:ascii="Times New Roman" w:eastAsia="宋体" w:hAnsi="Times New Roman"/>
          <w:sz w:val="24"/>
          <w:szCs w:val="24"/>
        </w:rPr>
        <w:t xml:space="preserve"> structur</w:t>
      </w:r>
      <w:r w:rsidR="00580CEC" w:rsidRPr="00BA479F">
        <w:rPr>
          <w:rFonts w:ascii="Times New Roman" w:eastAsia="宋体" w:hAnsi="Times New Roman"/>
          <w:sz w:val="24"/>
          <w:szCs w:val="24"/>
        </w:rPr>
        <w:t>e</w:t>
      </w:r>
      <w:r w:rsidR="00DE3AC0" w:rsidRPr="00BA479F">
        <w:rPr>
          <w:rFonts w:ascii="Times New Roman" w:eastAsia="宋体" w:hAnsi="Times New Roman"/>
          <w:sz w:val="24"/>
          <w:szCs w:val="24"/>
        </w:rPr>
        <w:t xml:space="preserve"> </w:t>
      </w:r>
      <w:r w:rsidR="00DE3AC0" w:rsidRPr="00BA479F">
        <w:rPr>
          <w:rFonts w:ascii="Times New Roman" w:eastAsia="宋体" w:hAnsi="Times New Roman" w:hint="eastAsia"/>
          <w:sz w:val="24"/>
          <w:szCs w:val="24"/>
        </w:rPr>
        <w:t>of</w:t>
      </w:r>
      <w:r w:rsidR="00DE3AC0" w:rsidRPr="00BA479F">
        <w:rPr>
          <w:rFonts w:ascii="Times New Roman" w:eastAsia="宋体" w:hAnsi="Times New Roman"/>
          <w:sz w:val="24"/>
          <w:szCs w:val="24"/>
        </w:rPr>
        <w:t xml:space="preserve"> </w:t>
      </w:r>
      <w:r w:rsidR="00B65215" w:rsidRPr="00BA479F">
        <w:rPr>
          <w:rFonts w:ascii="Times New Roman" w:eastAsia="宋体" w:hAnsi="Times New Roman"/>
          <w:sz w:val="24"/>
          <w:szCs w:val="24"/>
        </w:rPr>
        <w:t>daily news</w:t>
      </w:r>
      <w:r w:rsidR="00580CEC" w:rsidRPr="00BA479F">
        <w:rPr>
          <w:rFonts w:ascii="Times New Roman" w:eastAsia="宋体" w:hAnsi="Times New Roman"/>
          <w:sz w:val="24"/>
          <w:szCs w:val="24"/>
        </w:rPr>
        <w:t xml:space="preserve">, </w:t>
      </w:r>
      <w:r w:rsidR="001F7FC9" w:rsidRPr="00BA479F">
        <w:rPr>
          <w:rFonts w:ascii="Times New Roman" w:eastAsia="宋体" w:hAnsi="Times New Roman"/>
          <w:sz w:val="24"/>
          <w:szCs w:val="24"/>
        </w:rPr>
        <w:t>also cont</w:t>
      </w:r>
      <w:r w:rsidR="00B457E3" w:rsidRPr="00BA479F">
        <w:rPr>
          <w:rFonts w:ascii="Times New Roman" w:eastAsia="宋体" w:hAnsi="Times New Roman"/>
          <w:sz w:val="24"/>
          <w:szCs w:val="24"/>
        </w:rPr>
        <w:t>ain</w:t>
      </w:r>
      <w:r w:rsidR="00580CEC" w:rsidRPr="00BA479F">
        <w:rPr>
          <w:rFonts w:ascii="Times New Roman" w:eastAsia="宋体" w:hAnsi="Times New Roman"/>
          <w:sz w:val="24"/>
          <w:szCs w:val="24"/>
        </w:rPr>
        <w:t>ing</w:t>
      </w:r>
      <w:r w:rsidR="00B457E3" w:rsidRPr="00BA479F">
        <w:rPr>
          <w:rFonts w:ascii="Times New Roman" w:eastAsia="宋体" w:hAnsi="Times New Roman"/>
          <w:sz w:val="24"/>
          <w:szCs w:val="24"/>
        </w:rPr>
        <w:t xml:space="preserve"> </w:t>
      </w:r>
      <w:r w:rsidR="001F7FC9" w:rsidRPr="00BA479F">
        <w:rPr>
          <w:rFonts w:ascii="Times New Roman" w:eastAsia="宋体" w:hAnsi="Times New Roman"/>
          <w:sz w:val="24"/>
          <w:szCs w:val="24"/>
        </w:rPr>
        <w:t>some information</w:t>
      </w:r>
      <w:r w:rsidR="00580CEC" w:rsidRPr="00BA479F">
        <w:rPr>
          <w:rFonts w:ascii="Times New Roman" w:eastAsia="宋体" w:hAnsi="Times New Roman" w:hint="eastAsia"/>
          <w:sz w:val="24"/>
          <w:szCs w:val="24"/>
        </w:rPr>
        <w:t xml:space="preserve">, </w:t>
      </w:r>
      <w:r w:rsidR="00580CEC" w:rsidRPr="00BA479F">
        <w:rPr>
          <w:rFonts w:ascii="Times New Roman" w:eastAsia="宋体" w:hAnsi="Times New Roman"/>
          <w:sz w:val="24"/>
          <w:szCs w:val="24"/>
        </w:rPr>
        <w:t>is</w:t>
      </w:r>
      <w:r w:rsidR="00580CEC" w:rsidRPr="00BA479F">
        <w:rPr>
          <w:rFonts w:ascii="Times New Roman" w:eastAsia="宋体" w:hAnsi="Times New Roman" w:hint="eastAsia"/>
          <w:sz w:val="24"/>
          <w:szCs w:val="24"/>
        </w:rPr>
        <w:t xml:space="preserve"> not considerable</w:t>
      </w:r>
      <w:r w:rsidR="001F7FC9" w:rsidRPr="00BA479F">
        <w:rPr>
          <w:rFonts w:ascii="Times New Roman" w:eastAsia="宋体" w:hAnsi="Times New Roman"/>
          <w:sz w:val="24"/>
          <w:szCs w:val="24"/>
        </w:rPr>
        <w:t xml:space="preserve">. The </w:t>
      </w:r>
      <w:r w:rsidR="00166203" w:rsidRPr="00BA479F">
        <w:rPr>
          <w:rFonts w:ascii="Times New Roman" w:eastAsia="宋体" w:hAnsi="Times New Roman"/>
          <w:sz w:val="24"/>
          <w:szCs w:val="24"/>
        </w:rPr>
        <w:t xml:space="preserve">semantic and structural </w:t>
      </w:r>
      <w:r w:rsidR="001F7FC9" w:rsidRPr="00BA479F">
        <w:rPr>
          <w:rFonts w:ascii="Times New Roman" w:eastAsia="宋体" w:hAnsi="Times New Roman"/>
          <w:sz w:val="24"/>
          <w:szCs w:val="24"/>
        </w:rPr>
        <w:t>relevance between two days</w:t>
      </w:r>
      <w:r w:rsidR="00166203" w:rsidRPr="00BA479F">
        <w:rPr>
          <w:rFonts w:ascii="Times New Roman" w:eastAsia="宋体" w:hAnsi="Times New Roman"/>
          <w:sz w:val="24"/>
          <w:szCs w:val="24"/>
        </w:rPr>
        <w:t>’</w:t>
      </w:r>
      <w:r w:rsidR="001F7FC9" w:rsidRPr="00BA479F">
        <w:rPr>
          <w:rFonts w:ascii="Times New Roman" w:eastAsia="宋体" w:hAnsi="Times New Roman"/>
          <w:sz w:val="24"/>
          <w:szCs w:val="24"/>
        </w:rPr>
        <w:t xml:space="preserve"> </w:t>
      </w:r>
      <w:r w:rsidR="00166203" w:rsidRPr="00BA479F">
        <w:rPr>
          <w:rFonts w:ascii="Times New Roman" w:eastAsia="宋体" w:hAnsi="Times New Roman"/>
          <w:sz w:val="24"/>
          <w:szCs w:val="24"/>
        </w:rPr>
        <w:t xml:space="preserve">news </w:t>
      </w:r>
      <w:r w:rsidR="001F7FC9" w:rsidRPr="00BA479F">
        <w:rPr>
          <w:rFonts w:ascii="Times New Roman" w:eastAsia="宋体" w:hAnsi="Times New Roman"/>
          <w:sz w:val="24"/>
          <w:szCs w:val="24"/>
        </w:rPr>
        <w:t xml:space="preserve">can help with the prediction of the stock price trend. Our empirical test shows that </w:t>
      </w:r>
      <w:r w:rsidR="001F7FC9" w:rsidRPr="00BA479F">
        <w:rPr>
          <w:rFonts w:ascii="Times New Roman" w:eastAsia="宋体" w:hAnsi="Times New Roman" w:hint="eastAsia"/>
          <w:sz w:val="24"/>
          <w:szCs w:val="24"/>
        </w:rPr>
        <w:t xml:space="preserve">S&amp;S </w:t>
      </w:r>
      <w:r w:rsidR="001F7FC9" w:rsidRPr="00BA479F">
        <w:rPr>
          <w:rFonts w:ascii="Times New Roman" w:eastAsia="宋体" w:hAnsi="Times New Roman"/>
          <w:sz w:val="24"/>
          <w:szCs w:val="24"/>
        </w:rPr>
        <w:t xml:space="preserve">kernel </w:t>
      </w:r>
      <w:r w:rsidR="000D4B85" w:rsidRPr="00BA479F">
        <w:rPr>
          <w:rFonts w:ascii="Times New Roman" w:eastAsia="宋体" w:hAnsi="Times New Roman"/>
          <w:sz w:val="24"/>
          <w:szCs w:val="24"/>
        </w:rPr>
        <w:t>outperform the other four commonly used kernel</w:t>
      </w:r>
      <w:r w:rsidR="007E128F" w:rsidRPr="00BA479F">
        <w:rPr>
          <w:rFonts w:ascii="Times New Roman" w:eastAsia="宋体" w:hAnsi="Times New Roman"/>
          <w:sz w:val="24"/>
          <w:szCs w:val="24"/>
        </w:rPr>
        <w:t>s by at least 5% on predicting accuracy.</w:t>
      </w:r>
      <w:r w:rsidR="006B2DF4" w:rsidRPr="00BA479F">
        <w:rPr>
          <w:rFonts w:ascii="Times New Roman" w:eastAsia="宋体" w:hAnsi="Times New Roman"/>
          <w:sz w:val="24"/>
          <w:szCs w:val="24"/>
        </w:rPr>
        <w:t xml:space="preserve"> When we prolong the lag days of prediction</w:t>
      </w:r>
      <w:r w:rsidR="00B457E3" w:rsidRPr="00BA479F">
        <w:rPr>
          <w:rFonts w:ascii="Times New Roman" w:eastAsia="宋体" w:hAnsi="Times New Roman"/>
          <w:sz w:val="24"/>
          <w:szCs w:val="24"/>
        </w:rPr>
        <w:t>, a clear inverse U shape can be found. It is helpful to show that financial news has an effect on stock price and this effect usually last for 2 to 3 days.</w:t>
      </w:r>
    </w:p>
    <w:p w14:paraId="53CC32C2" w14:textId="77777777" w:rsidR="00B457E3" w:rsidRPr="00BA479F" w:rsidRDefault="00B457E3" w:rsidP="00D019E7">
      <w:pPr>
        <w:adjustRightInd w:val="0"/>
        <w:snapToGrid w:val="0"/>
        <w:rPr>
          <w:rFonts w:ascii="Times New Roman" w:eastAsia="宋体" w:hAnsi="Times New Roman"/>
          <w:sz w:val="24"/>
          <w:szCs w:val="24"/>
        </w:rPr>
      </w:pPr>
    </w:p>
    <w:p w14:paraId="5BC4109F" w14:textId="77777777" w:rsidR="00B457E3" w:rsidRPr="00BA479F" w:rsidRDefault="00B457E3" w:rsidP="00D019E7">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From the construction of </w:t>
      </w:r>
      <w:r w:rsidR="009E68A9" w:rsidRPr="00BA479F">
        <w:rPr>
          <w:rFonts w:ascii="Times New Roman" w:eastAsia="宋体" w:hAnsi="Times New Roman"/>
          <w:sz w:val="24"/>
          <w:szCs w:val="24"/>
        </w:rPr>
        <w:t xml:space="preserve">our kernel, we can see that a higher weight is given to the graph we constructed instead of news content. This is a very novel finding as researches have paid their attention to the news content only and tried to reach a higher accuracy through adjusting their model. </w:t>
      </w:r>
      <w:r w:rsidR="00121BA9" w:rsidRPr="00BA479F">
        <w:rPr>
          <w:rFonts w:ascii="Times New Roman" w:eastAsia="宋体" w:hAnsi="Times New Roman"/>
          <w:sz w:val="24"/>
          <w:szCs w:val="24"/>
        </w:rPr>
        <w:t xml:space="preserve">The daily news graph we imported plays a more important role when predicting the accuracy. </w:t>
      </w:r>
      <w:r w:rsidR="00770D8E" w:rsidRPr="00BA479F">
        <w:rPr>
          <w:rFonts w:ascii="Times New Roman" w:eastAsia="宋体" w:hAnsi="Times New Roman"/>
          <w:sz w:val="24"/>
          <w:szCs w:val="24"/>
        </w:rPr>
        <w:t>What else should be noticed here is that we only apply bag-of-words method and SVM here, other models can be applied to predict the stock price trend with importing the struc</w:t>
      </w:r>
      <w:r w:rsidR="00944FF5" w:rsidRPr="00BA479F">
        <w:rPr>
          <w:rFonts w:ascii="Times New Roman" w:eastAsia="宋体" w:hAnsi="Times New Roman"/>
          <w:sz w:val="24"/>
          <w:szCs w:val="24"/>
        </w:rPr>
        <w:t>tural information in the future and hopefully a better result can be acquired.</w:t>
      </w:r>
    </w:p>
    <w:p w14:paraId="0BBE7CEE" w14:textId="77777777" w:rsidR="00944FF5" w:rsidRPr="00BA479F" w:rsidRDefault="00944FF5" w:rsidP="00D019E7">
      <w:pPr>
        <w:adjustRightInd w:val="0"/>
        <w:snapToGrid w:val="0"/>
        <w:rPr>
          <w:rFonts w:ascii="Times New Roman" w:eastAsia="宋体" w:hAnsi="Times New Roman"/>
          <w:sz w:val="24"/>
          <w:szCs w:val="24"/>
        </w:rPr>
      </w:pPr>
    </w:p>
    <w:p w14:paraId="25CB6FC8" w14:textId="77777777" w:rsidR="00F9350D" w:rsidRPr="00BA479F" w:rsidRDefault="00D864C7" w:rsidP="00D019E7">
      <w:pPr>
        <w:adjustRightInd w:val="0"/>
        <w:snapToGrid w:val="0"/>
        <w:rPr>
          <w:rFonts w:ascii="Times New Roman" w:eastAsia="宋体" w:hAnsi="Times New Roman"/>
          <w:sz w:val="24"/>
          <w:szCs w:val="24"/>
        </w:rPr>
      </w:pPr>
      <w:r w:rsidRPr="00BA479F">
        <w:rPr>
          <w:rFonts w:ascii="Times New Roman" w:eastAsia="宋体" w:hAnsi="Times New Roman"/>
          <w:sz w:val="24"/>
          <w:szCs w:val="24"/>
        </w:rPr>
        <w:t xml:space="preserve">Historical information is concerned in the last part of our paper. As the traditional econometrics believes the stock price is affected by the previous price and uses the time series to predict the stock price in the future, we believe the information in the past, both contents and structures, can help with price predicting. </w:t>
      </w:r>
      <w:r w:rsidR="001D37CB" w:rsidRPr="00BA479F">
        <w:rPr>
          <w:rFonts w:ascii="Times New Roman" w:eastAsia="宋体" w:hAnsi="Times New Roman"/>
          <w:sz w:val="24"/>
          <w:szCs w:val="24"/>
        </w:rPr>
        <w:t xml:space="preserve">The experimental result, again, helps to verify our view and gains </w:t>
      </w:r>
      <w:r w:rsidR="00BE0F6B" w:rsidRPr="00BA479F">
        <w:rPr>
          <w:rFonts w:ascii="Times New Roman" w:eastAsia="宋体" w:hAnsi="Times New Roman"/>
          <w:sz w:val="24"/>
          <w:szCs w:val="24"/>
        </w:rPr>
        <w:t>a remarkable result. Still, contingency factors should be considered.</w:t>
      </w:r>
    </w:p>
    <w:p w14:paraId="088C23C7" w14:textId="77777777" w:rsidR="00BE0F6B" w:rsidRPr="00BA479F" w:rsidRDefault="00BE0F6B" w:rsidP="00D019E7">
      <w:pPr>
        <w:adjustRightInd w:val="0"/>
        <w:snapToGrid w:val="0"/>
        <w:rPr>
          <w:rFonts w:ascii="Times New Roman" w:eastAsia="宋体" w:hAnsi="Times New Roman"/>
          <w:sz w:val="24"/>
          <w:szCs w:val="24"/>
        </w:rPr>
      </w:pPr>
    </w:p>
    <w:p w14:paraId="03452DC9" w14:textId="70AB618C" w:rsidR="009E30C3" w:rsidRPr="00BA479F" w:rsidRDefault="00BE0F6B" w:rsidP="00D019E7">
      <w:pPr>
        <w:adjustRightInd w:val="0"/>
        <w:snapToGrid w:val="0"/>
        <w:rPr>
          <w:rFonts w:ascii="Times New Roman" w:eastAsia="宋体" w:hAnsi="Times New Roman"/>
          <w:sz w:val="24"/>
          <w:szCs w:val="24"/>
        </w:rPr>
      </w:pPr>
      <w:r w:rsidRPr="00BA479F">
        <w:rPr>
          <w:rFonts w:ascii="Times New Roman" w:eastAsia="宋体" w:hAnsi="Times New Roman" w:hint="eastAsia"/>
          <w:sz w:val="24"/>
          <w:szCs w:val="24"/>
        </w:rPr>
        <w:t>Our main</w:t>
      </w:r>
      <w:r w:rsidR="00C6466A" w:rsidRPr="00BA479F">
        <w:rPr>
          <w:rFonts w:ascii="Times New Roman" w:eastAsia="宋体" w:hAnsi="Times New Roman"/>
          <w:sz w:val="24"/>
          <w:szCs w:val="24"/>
        </w:rPr>
        <w:t xml:space="preserve"> idea is to provide a new thought for the stock price predicting through financial news</w:t>
      </w:r>
      <w:r w:rsidR="00831C3D" w:rsidRPr="00BA479F">
        <w:rPr>
          <w:rFonts w:ascii="Times New Roman" w:eastAsia="宋体" w:hAnsi="Times New Roman"/>
          <w:sz w:val="24"/>
          <w:szCs w:val="24"/>
        </w:rPr>
        <w:t xml:space="preserve"> problem</w:t>
      </w:r>
      <w:r w:rsidR="00C6466A" w:rsidRPr="00BA479F">
        <w:rPr>
          <w:rFonts w:ascii="Times New Roman" w:eastAsia="宋体" w:hAnsi="Times New Roman"/>
          <w:sz w:val="24"/>
          <w:szCs w:val="24"/>
        </w:rPr>
        <w:t>.</w:t>
      </w:r>
      <w:r w:rsidR="00831C3D" w:rsidRPr="00BA479F">
        <w:rPr>
          <w:rFonts w:ascii="Times New Roman" w:eastAsia="宋体" w:hAnsi="Times New Roman"/>
          <w:sz w:val="24"/>
          <w:szCs w:val="24"/>
        </w:rPr>
        <w:t xml:space="preserve"> There are more work</w:t>
      </w:r>
      <w:r w:rsidR="0060453E" w:rsidRPr="00BA479F">
        <w:rPr>
          <w:rFonts w:ascii="Times New Roman" w:eastAsia="宋体" w:hAnsi="Times New Roman"/>
          <w:sz w:val="24"/>
          <w:szCs w:val="24"/>
        </w:rPr>
        <w:t>s</w:t>
      </w:r>
      <w:r w:rsidR="00831C3D" w:rsidRPr="00BA479F">
        <w:rPr>
          <w:rFonts w:ascii="Times New Roman" w:eastAsia="宋体" w:hAnsi="Times New Roman"/>
          <w:sz w:val="24"/>
          <w:szCs w:val="24"/>
        </w:rPr>
        <w:t xml:space="preserve"> can</w:t>
      </w:r>
      <w:r w:rsidR="0060453E" w:rsidRPr="00BA479F">
        <w:rPr>
          <w:rFonts w:ascii="Times New Roman" w:eastAsia="宋体" w:hAnsi="Times New Roman"/>
          <w:sz w:val="24"/>
          <w:szCs w:val="24"/>
        </w:rPr>
        <w:t xml:space="preserve"> be done to refine this method. For example, stock dictionary can be used to preprocessing the text and more macro news can be added to supply the news data set. </w:t>
      </w:r>
      <w:r w:rsidR="00B770E6" w:rsidRPr="00BA479F">
        <w:rPr>
          <w:rFonts w:ascii="Times New Roman" w:eastAsia="宋体" w:hAnsi="Times New Roman"/>
          <w:sz w:val="24"/>
          <w:szCs w:val="24"/>
        </w:rPr>
        <w:t xml:space="preserve">Besides, we only focus on </w:t>
      </w:r>
      <w:r w:rsidR="00BE47CE" w:rsidRPr="00BA479F">
        <w:rPr>
          <w:rFonts w:ascii="Times New Roman" w:eastAsia="宋体" w:hAnsi="Times New Roman"/>
          <w:sz w:val="24"/>
          <w:szCs w:val="24"/>
        </w:rPr>
        <w:t xml:space="preserve">the </w:t>
      </w:r>
      <w:r w:rsidR="00B770E6" w:rsidRPr="00BA479F">
        <w:rPr>
          <w:rFonts w:ascii="Times New Roman" w:eastAsia="宋体" w:hAnsi="Times New Roman"/>
          <w:sz w:val="24"/>
          <w:szCs w:val="24"/>
        </w:rPr>
        <w:t>stocks from one industry. Stocks from other industries can be tested and even the stock index can be taken as an object. Finally, the idea of the information structure similarity actually provide</w:t>
      </w:r>
      <w:r w:rsidR="00F71EBC" w:rsidRPr="00BA479F">
        <w:rPr>
          <w:rFonts w:ascii="Times New Roman" w:eastAsia="宋体" w:hAnsi="Times New Roman"/>
          <w:sz w:val="24"/>
          <w:szCs w:val="24"/>
        </w:rPr>
        <w:t>s</w:t>
      </w:r>
      <w:r w:rsidR="00B770E6" w:rsidRPr="00BA479F">
        <w:rPr>
          <w:rFonts w:ascii="Times New Roman" w:eastAsia="宋体" w:hAnsi="Times New Roman"/>
          <w:sz w:val="24"/>
          <w:szCs w:val="24"/>
        </w:rPr>
        <w:t xml:space="preserve"> a wider space and we hope this idea can be applied to more fields in the future.</w:t>
      </w:r>
    </w:p>
    <w:p w14:paraId="0FFA3D1B" w14:textId="77777777" w:rsidR="00F9350D" w:rsidRPr="00BA479F" w:rsidRDefault="00F9350D" w:rsidP="00D019E7">
      <w:pPr>
        <w:adjustRightInd w:val="0"/>
        <w:snapToGrid w:val="0"/>
        <w:rPr>
          <w:rFonts w:ascii="Times New Roman" w:eastAsia="宋体" w:hAnsi="Times New Roman"/>
          <w:sz w:val="24"/>
          <w:szCs w:val="24"/>
        </w:rPr>
      </w:pPr>
    </w:p>
    <w:p w14:paraId="0E06FA6C" w14:textId="77777777" w:rsidR="00F9350D" w:rsidRPr="00BA479F" w:rsidRDefault="00F9350D" w:rsidP="00D26BF3">
      <w:pPr>
        <w:pStyle w:val="3"/>
        <w:adjustRightInd w:val="0"/>
        <w:snapToGrid w:val="0"/>
        <w:spacing w:before="0" w:after="0" w:line="240" w:lineRule="auto"/>
        <w:rPr>
          <w:rFonts w:ascii="Times New Roman" w:eastAsia="宋体" w:hAnsi="Times New Roman"/>
          <w:sz w:val="24"/>
          <w:szCs w:val="24"/>
        </w:rPr>
      </w:pPr>
      <w:r w:rsidRPr="00BA479F">
        <w:rPr>
          <w:rFonts w:ascii="Times New Roman" w:eastAsia="宋体" w:hAnsi="Times New Roman" w:hint="eastAsia"/>
          <w:sz w:val="24"/>
          <w:szCs w:val="24"/>
        </w:rPr>
        <w:t>Reference</w:t>
      </w:r>
    </w:p>
    <w:p w14:paraId="50C17FA0" w14:textId="77777777" w:rsidR="005271AC" w:rsidRPr="00BA479F" w:rsidRDefault="005271AC" w:rsidP="005271AC">
      <w:pPr>
        <w:rPr>
          <w:sz w:val="24"/>
          <w:szCs w:val="24"/>
        </w:rPr>
      </w:pPr>
    </w:p>
    <w:p w14:paraId="3255B8F5" w14:textId="2F617930" w:rsidR="003808FD" w:rsidRPr="00BA479F" w:rsidRDefault="004E5631"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Dyck A., Zingales L. The Media and Asset Prices, [C]. Harvard Business School Ehrlich D, Guttman I, Schonback P, Mills J. 2003.</w:t>
      </w:r>
    </w:p>
    <w:p w14:paraId="4E35ACAC" w14:textId="534A1A7A" w:rsidR="003808FD" w:rsidRPr="00BA479F" w:rsidRDefault="004E5631"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 xml:space="preserve">Robert Shiller, Irrational Exuberance, [M]. Princeton, 2000 </w:t>
      </w:r>
    </w:p>
    <w:p w14:paraId="2A49F970" w14:textId="0785C7FC"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hint="eastAsia"/>
          <w:sz w:val="24"/>
          <w:szCs w:val="24"/>
        </w:rPr>
        <w:lastRenderedPageBreak/>
        <w:t xml:space="preserve">EF Fama, </w:t>
      </w:r>
      <w:r w:rsidRPr="00BA479F">
        <w:rPr>
          <w:rFonts w:ascii="Times New Roman" w:eastAsia="宋体" w:hAnsi="Times New Roman"/>
          <w:sz w:val="24"/>
          <w:szCs w:val="24"/>
        </w:rPr>
        <w:t>Risk, Return, and Equilibrium, [J].</w:t>
      </w:r>
      <w:r w:rsidRPr="00BA479F">
        <w:rPr>
          <w:sz w:val="24"/>
          <w:szCs w:val="24"/>
        </w:rPr>
        <w:t xml:space="preserve"> </w:t>
      </w:r>
      <w:r w:rsidRPr="00BA479F">
        <w:rPr>
          <w:rFonts w:ascii="Times New Roman" w:eastAsia="宋体" w:hAnsi="Times New Roman"/>
          <w:sz w:val="24"/>
          <w:szCs w:val="24"/>
        </w:rPr>
        <w:t>Journal of Political Economy</w:t>
      </w:r>
      <w:r w:rsidRPr="00BA479F">
        <w:rPr>
          <w:rFonts w:ascii="Times New Roman" w:eastAsia="宋体" w:hAnsi="Times New Roman" w:hint="eastAsia"/>
          <w:sz w:val="24"/>
          <w:szCs w:val="24"/>
        </w:rPr>
        <w:t>,</w:t>
      </w:r>
      <w:r w:rsidRPr="00BA479F">
        <w:rPr>
          <w:rFonts w:ascii="Times New Roman" w:eastAsia="宋体" w:hAnsi="Times New Roman"/>
          <w:sz w:val="24"/>
          <w:szCs w:val="24"/>
        </w:rPr>
        <w:t> 1971, 79 (1) :30-55</w:t>
      </w:r>
    </w:p>
    <w:p w14:paraId="72F30F22"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Werner Antweiler and Murray Z. Frank, Is All That Talk Just Noise? The Information Content of Internet Stock Message Boards,</w:t>
      </w:r>
      <w:r w:rsidRPr="00BA479F">
        <w:rPr>
          <w:rFonts w:ascii="Times New Roman" w:eastAsia="宋体" w:hAnsi="Times New Roman" w:hint="eastAsia"/>
          <w:sz w:val="24"/>
          <w:szCs w:val="24"/>
        </w:rPr>
        <w:t xml:space="preserve"> [J]. </w:t>
      </w:r>
      <w:r w:rsidRPr="00BA479F">
        <w:rPr>
          <w:rFonts w:ascii="Times New Roman" w:eastAsia="宋体" w:hAnsi="Times New Roman"/>
          <w:sz w:val="24"/>
          <w:szCs w:val="24"/>
        </w:rPr>
        <w:t>The Journal of Finance</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2004, 59 (3) :1259–1294.</w:t>
      </w:r>
    </w:p>
    <w:p w14:paraId="71987632"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Paul C. Tetlock, Giving Content to Investor Sentiment: The Role of Media in the Stock Market,</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[J]. The Journal of Finance</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2007, 62 (3) :1139-1168</w:t>
      </w:r>
    </w:p>
    <w:p w14:paraId="00FB5D45"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Robert P. Schumaker and Hsinchun Chen, Textual Analysis of Stock Market Prediction Using Financial News Articles [C]. 12th Americas Conference on Information Systems (AMCIS), 2006.</w:t>
      </w:r>
    </w:p>
    <w:p w14:paraId="4635D258"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Xiangyu Tang, Chunyu Yang, Jie Zhou, Stock Price Forecasting by Combining News Mining and Time Series Analysis [C]. 2009 IEEE/WIC/ACM International Conference on Web Intelligence and Intelligent Agent Technology – Workshops, ISSN 978-0-7695-3801-3/09, pp. 279-282.</w:t>
      </w:r>
    </w:p>
    <w:p w14:paraId="19D34F3E" w14:textId="77777777" w:rsidR="005271AC" w:rsidRPr="00BA479F" w:rsidRDefault="005271AC" w:rsidP="006911A5">
      <w:pPr>
        <w:pStyle w:val="a3"/>
        <w:numPr>
          <w:ilvl w:val="0"/>
          <w:numId w:val="22"/>
        </w:numPr>
        <w:adjustRightInd w:val="0"/>
        <w:snapToGrid w:val="0"/>
        <w:ind w:firstLineChars="0"/>
        <w:rPr>
          <w:rFonts w:ascii="Time New Roman" w:eastAsia="宋体" w:hAnsi="Time New Roman" w:hint="eastAsia"/>
          <w:sz w:val="24"/>
          <w:szCs w:val="24"/>
        </w:rPr>
      </w:pPr>
      <w:r w:rsidRPr="00BA479F">
        <w:rPr>
          <w:rFonts w:ascii="Times New Roman" w:eastAsia="宋体" w:hAnsi="Times New Roman"/>
          <w:sz w:val="24"/>
          <w:szCs w:val="24"/>
        </w:rPr>
        <w:t>Nan Li and Desheng Dash Wu, Using text mining and sentiment analysis for online forums</w:t>
      </w:r>
      <w:r w:rsidRPr="00BA479F">
        <w:rPr>
          <w:rFonts w:ascii="Time New Roman" w:eastAsia="宋体" w:hAnsi="Time New Roman"/>
          <w:sz w:val="24"/>
          <w:szCs w:val="24"/>
        </w:rPr>
        <w:t xml:space="preserve"> hotspot detection and forecast [J]. Decision Support Systems 48, 2010, pp. 354–368.</w:t>
      </w:r>
    </w:p>
    <w:p w14:paraId="5A93B139"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 xml:space="preserve">Huang Run-peng, Zuo Wen-ming and Bi Ling-yan, Predicting the Stock Market Based on Microblog Mood, [J]. Journal of Industrial Engineering and Engineering Management, 2015, (01):47-52+215. </w:t>
      </w:r>
    </w:p>
    <w:p w14:paraId="6F02BE48"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Xuejing Meng, Yafei Yang, Xinquan Zhao, The research on financial news and stock market investment strategy, [J]. Review of Investment Studies, 2016, (08):29-37.</w:t>
      </w:r>
    </w:p>
    <w:p w14:paraId="574AC38B" w14:textId="77777777" w:rsidR="005271AC" w:rsidRPr="00BA479F" w:rsidRDefault="005271AC" w:rsidP="006911A5">
      <w:pPr>
        <w:pStyle w:val="a3"/>
        <w:numPr>
          <w:ilvl w:val="0"/>
          <w:numId w:val="22"/>
        </w:numPr>
        <w:adjustRightInd w:val="0"/>
        <w:snapToGrid w:val="0"/>
        <w:ind w:firstLineChars="0"/>
        <w:rPr>
          <w:rFonts w:ascii="Time New Roman" w:eastAsia="宋体" w:hAnsi="Time New Roman" w:hint="eastAsia"/>
          <w:sz w:val="24"/>
          <w:szCs w:val="24"/>
        </w:rPr>
      </w:pPr>
      <w:r w:rsidRPr="00BA479F">
        <w:rPr>
          <w:rFonts w:ascii="Times New Roman" w:eastAsia="宋体" w:hAnsi="Times New Roman"/>
          <w:sz w:val="24"/>
          <w:szCs w:val="24"/>
        </w:rPr>
        <w:t>Yong Shi, Jing Tang, Kun Guo, The impact of investors focus and sentiment of social media on China stock market [J]. Journal of Central University of Finance &amp; Economics</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2017,</w:t>
      </w:r>
      <w:r w:rsidRPr="00BA479F">
        <w:rPr>
          <w:sz w:val="24"/>
          <w:szCs w:val="24"/>
        </w:rPr>
        <w:t xml:space="preserve"> </w:t>
      </w:r>
      <w:r w:rsidRPr="00BA479F">
        <w:rPr>
          <w:rFonts w:ascii="Times New Roman" w:eastAsia="宋体" w:hAnsi="Times New Roman"/>
          <w:sz w:val="24"/>
          <w:szCs w:val="24"/>
        </w:rPr>
        <w:t>(07):45-53.</w:t>
      </w:r>
    </w:p>
    <w:p w14:paraId="6A3CA135"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bookmarkStart w:id="3" w:name="_Hlk503996256"/>
      <w:r w:rsidRPr="00BA479F">
        <w:rPr>
          <w:rFonts w:ascii="Times New Roman" w:eastAsia="宋体" w:hAnsi="Times New Roman"/>
          <w:sz w:val="24"/>
          <w:szCs w:val="24"/>
        </w:rPr>
        <w:t>Hua Chen, Xun Liang</w:t>
      </w:r>
      <w:bookmarkEnd w:id="3"/>
      <w:r w:rsidRPr="00BA479F">
        <w:rPr>
          <w:rFonts w:ascii="Times New Roman" w:eastAsia="宋体" w:hAnsi="Times New Roman"/>
          <w:sz w:val="24"/>
          <w:szCs w:val="24"/>
        </w:rPr>
        <w:t>, Classification and Industry Analysis of Stock News in Cyberworld, [J]. Computer Development &amp; Applications, 2006, (11):2-3+6.</w:t>
      </w:r>
    </w:p>
    <w:p w14:paraId="330155CE"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Yang Yu, Wenjing Duan, Qing Cao, The impact of social and conventional media on firm equity value: A sentiment analysis approach,</w:t>
      </w:r>
      <w:r w:rsidRPr="00BA479F">
        <w:rPr>
          <w:rFonts w:ascii="Times New Roman" w:eastAsia="宋体" w:hAnsi="Times New Roman" w:hint="eastAsia"/>
          <w:sz w:val="24"/>
          <w:szCs w:val="24"/>
        </w:rPr>
        <w:t xml:space="preserve"> [J].</w:t>
      </w:r>
      <w:r w:rsidRPr="00BA479F">
        <w:rPr>
          <w:rFonts w:ascii="Times New Roman" w:eastAsia="宋体" w:hAnsi="Times New Roman"/>
          <w:sz w:val="24"/>
          <w:szCs w:val="24"/>
        </w:rPr>
        <w:t xml:space="preserve"> Decision Support Systems, 2013, 55 (4): 919-926</w:t>
      </w:r>
    </w:p>
    <w:p w14:paraId="55459AB9"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Felix Ming, Fai Wong, Zhenming Liu and Mung Chiang, Stock Market Prediction from WSJ: Text Mining via Sparse Matrix Factorization, [C]. IEEE International Conference on Data Mining, 2015 :430-439</w:t>
      </w:r>
    </w:p>
    <w:p w14:paraId="6A4D91B5"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A</w:t>
      </w:r>
      <w:r w:rsidRPr="00BA479F">
        <w:rPr>
          <w:rFonts w:ascii="Times New Roman" w:eastAsia="宋体" w:hAnsi="Times New Roman" w:hint="eastAsia"/>
          <w:sz w:val="24"/>
          <w:szCs w:val="24"/>
        </w:rPr>
        <w:t>ndrew</w:t>
      </w:r>
      <w:r w:rsidRPr="00BA479F">
        <w:rPr>
          <w:rFonts w:ascii="Times New Roman" w:eastAsia="宋体" w:hAnsi="Times New Roman"/>
          <w:sz w:val="24"/>
          <w:szCs w:val="24"/>
        </w:rPr>
        <w:t xml:space="preserve"> Sun, Micheal S. Lachanski</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w:t>
      </w:r>
      <w:r w:rsidRPr="00BA479F">
        <w:rPr>
          <w:rFonts w:ascii="Times New Roman" w:eastAsia="宋体" w:hAnsi="Times New Roman" w:hint="eastAsia"/>
          <w:sz w:val="24"/>
          <w:szCs w:val="24"/>
        </w:rPr>
        <w:t>Frank</w:t>
      </w:r>
      <w:r w:rsidRPr="00BA479F">
        <w:rPr>
          <w:rFonts w:ascii="Times New Roman" w:eastAsia="宋体" w:hAnsi="Times New Roman"/>
          <w:sz w:val="24"/>
          <w:szCs w:val="24"/>
        </w:rPr>
        <w:t xml:space="preserve"> J. Fabozzi, Trade the Tweet: Social Media Text Mining and Sparse Matrix Factorization for Stock Market Prediction, </w:t>
      </w:r>
      <w:r w:rsidRPr="00BA479F">
        <w:rPr>
          <w:rFonts w:ascii="Times New Roman" w:eastAsia="宋体" w:hAnsi="Times New Roman" w:hint="eastAsia"/>
          <w:sz w:val="24"/>
          <w:szCs w:val="24"/>
        </w:rPr>
        <w:t xml:space="preserve">[J]. </w:t>
      </w:r>
      <w:hyperlink r:id="rId22" w:history="1">
        <w:r w:rsidRPr="00BA479F">
          <w:rPr>
            <w:rFonts w:ascii="Times New Roman" w:eastAsia="宋体" w:hAnsi="Times New Roman"/>
            <w:sz w:val="24"/>
            <w:szCs w:val="24"/>
          </w:rPr>
          <w:t>International Review of Financial Analysis</w:t>
        </w:r>
      </w:hyperlink>
      <w:r w:rsidRPr="00BA479F">
        <w:rPr>
          <w:rFonts w:ascii="Times New Roman" w:eastAsia="宋体" w:hAnsi="Times New Roman"/>
          <w:sz w:val="24"/>
          <w:szCs w:val="24"/>
        </w:rPr>
        <w:t>, 2016.10</w:t>
      </w:r>
    </w:p>
    <w:p w14:paraId="3CDBB92D"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Lu X. Document Retrieval: a Structural Approach [J]. Information Processing and     Management, 1990, 26 (2):209-218.</w:t>
      </w:r>
    </w:p>
    <w:p w14:paraId="545BC6D1"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Russell S. J., Norvig P. Artificial Intelligence: a Modern Approach [M]. Prentice Hall, 1995.</w:t>
      </w:r>
    </w:p>
    <w:p w14:paraId="5FE7271A"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Inderjeet M., Bloedorn E. Multi-Document Summarization by Graph Search and Matching [C]. In:Proceedings of the Fifteenth National Conference on Artificial Intelligence, 1997, 622-628.</w:t>
      </w:r>
    </w:p>
    <w:p w14:paraId="41D3EEDB"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Bhoopesh, Pushpak. Text Clustering Using Semantics [C]. The 11th International World     Wide Web Conference, 2002.</w:t>
      </w:r>
    </w:p>
    <w:p w14:paraId="7A7F1C4D"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 xml:space="preserve">Schenker A. Graph-Techniques for Web </w:t>
      </w:r>
      <w:r w:rsidRPr="00BA479F">
        <w:rPr>
          <w:rFonts w:ascii="Times New Roman" w:eastAsia="宋体" w:hAnsi="Times New Roman" w:hint="eastAsia"/>
          <w:sz w:val="24"/>
          <w:szCs w:val="24"/>
        </w:rPr>
        <w:t>Co</w:t>
      </w:r>
      <w:r w:rsidRPr="00BA479F">
        <w:rPr>
          <w:rFonts w:ascii="Times New Roman" w:eastAsia="宋体" w:hAnsi="Times New Roman"/>
          <w:sz w:val="24"/>
          <w:szCs w:val="24"/>
        </w:rPr>
        <w:t>ntent Mining [D]. Florida: University of South     Florida, 2003.</w:t>
      </w:r>
    </w:p>
    <w:p w14:paraId="796DA084"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J Wei</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RK Srihari, Graph-based text representation and knowledge discovery, [J]. Acm Symposium on Applied Computing, 2007: 807-811</w:t>
      </w:r>
    </w:p>
    <w:p w14:paraId="7DB3F38B"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lastRenderedPageBreak/>
        <w:t xml:space="preserve">Zonghu Wang </w:t>
      </w:r>
      <w:r w:rsidRPr="00BA479F">
        <w:rPr>
          <w:rFonts w:ascii="Times New Roman" w:eastAsia="宋体" w:hAnsi="Times New Roman" w:hint="eastAsia"/>
          <w:sz w:val="24"/>
          <w:szCs w:val="24"/>
        </w:rPr>
        <w:t>,</w:t>
      </w:r>
      <w:r w:rsidRPr="00BA479F">
        <w:rPr>
          <w:rFonts w:ascii="Times New Roman" w:eastAsia="宋体" w:hAnsi="Times New Roman"/>
          <w:sz w:val="24"/>
          <w:szCs w:val="24"/>
        </w:rPr>
        <w:t xml:space="preserve"> Zhijing Liu, Graph-Based Chinese Text Categorization, [C]. International Conference on Electrical &amp; Control Engineering, 2010: 1092-1095</w:t>
      </w:r>
    </w:p>
    <w:p w14:paraId="7B93049E"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Wu Jiangning, Liu Qiaofeng, Research on Graph Structure Based Method for Chinese Text Representation, [J]. Journel of the China Society for scientific and technical information, 2010, 29 (4): 618-624</w:t>
      </w:r>
    </w:p>
    <w:p w14:paraId="52251B9B" w14:textId="77777777" w:rsidR="005271AC" w:rsidRPr="00BA479F" w:rsidRDefault="005271AC"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Antto Bronselaer, Gabriella Pasi, An</w:t>
      </w:r>
      <w:r w:rsidRPr="00BA479F">
        <w:rPr>
          <w:rFonts w:ascii="Times New Roman" w:eastAsia="宋体" w:hAnsi="Times New Roman" w:hint="eastAsia"/>
          <w:sz w:val="24"/>
          <w:szCs w:val="24"/>
        </w:rPr>
        <w:t xml:space="preserve"> </w:t>
      </w:r>
      <w:r w:rsidRPr="00BA479F">
        <w:rPr>
          <w:rFonts w:ascii="Times New Roman" w:eastAsia="宋体" w:hAnsi="Times New Roman"/>
          <w:sz w:val="24"/>
          <w:szCs w:val="24"/>
        </w:rPr>
        <w:t>approach to graph-based analysis oftextual documents, [C]. 8th Conference of the European Society for Fuzzy Logic and Technology, 2013.</w:t>
      </w:r>
    </w:p>
    <w:p w14:paraId="74A0ED09" w14:textId="49467E25" w:rsidR="005271AC" w:rsidRPr="00BA479F" w:rsidRDefault="005271AC" w:rsidP="004E5631">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Siti Sakira Kamaruddin, Azuraliza Abu Bakar and Abdul Razak Hamdan et al., A text mining system for deviation detection in financial documents, [J]. Intelligent Data Analysis 2015,19: 9-44</w:t>
      </w:r>
    </w:p>
    <w:p w14:paraId="3062371F" w14:textId="2E2B7F29" w:rsidR="004E5631" w:rsidRPr="00BA479F" w:rsidRDefault="00B20F07" w:rsidP="006911A5">
      <w:pPr>
        <w:pStyle w:val="a3"/>
        <w:numPr>
          <w:ilvl w:val="0"/>
          <w:numId w:val="22"/>
        </w:numPr>
        <w:adjustRightInd w:val="0"/>
        <w:snapToGrid w:val="0"/>
        <w:ind w:firstLineChars="0"/>
        <w:rPr>
          <w:rFonts w:ascii="Times New Roman" w:eastAsia="宋体" w:hAnsi="Times New Roman"/>
          <w:sz w:val="24"/>
          <w:szCs w:val="24"/>
        </w:rPr>
      </w:pPr>
      <w:r w:rsidRPr="00BA479F">
        <w:rPr>
          <w:rFonts w:ascii="Times New Roman" w:eastAsia="宋体" w:hAnsi="Times New Roman"/>
          <w:sz w:val="24"/>
          <w:szCs w:val="24"/>
        </w:rPr>
        <w:t>Vapnik V N, Chervonenkis A Y. On the Uniform Convergence of Relative Frequencies of Events to Their Probabilities[M]. Measures of Complexity. Springer International Publishing, 2015:264-280.</w:t>
      </w:r>
    </w:p>
    <w:p w14:paraId="567665DC" w14:textId="77777777" w:rsidR="003C790D" w:rsidRPr="00BA479F" w:rsidRDefault="003C790D">
      <w:pPr>
        <w:rPr>
          <w:rFonts w:ascii="Times New Roman" w:eastAsia="宋体" w:hAnsi="Times New Roman"/>
          <w:sz w:val="24"/>
          <w:szCs w:val="24"/>
        </w:rPr>
      </w:pPr>
    </w:p>
    <w:p w14:paraId="7140E325" w14:textId="25CB4612" w:rsidR="003C790D" w:rsidRPr="00BA479F" w:rsidRDefault="005B62FB" w:rsidP="00D26BF3">
      <w:pPr>
        <w:pStyle w:val="3"/>
        <w:adjustRightInd w:val="0"/>
        <w:snapToGrid w:val="0"/>
        <w:spacing w:before="0" w:after="0" w:line="240" w:lineRule="auto"/>
        <w:rPr>
          <w:rFonts w:ascii="Times New Roman" w:eastAsia="宋体" w:hAnsi="Times New Roman"/>
          <w:sz w:val="24"/>
          <w:szCs w:val="24"/>
        </w:rPr>
      </w:pPr>
      <w:r w:rsidRPr="00BA479F">
        <w:rPr>
          <w:rFonts w:ascii="Times New Roman" w:eastAsia="宋体" w:hAnsi="Times New Roman"/>
          <w:sz w:val="24"/>
          <w:szCs w:val="24"/>
        </w:rPr>
        <w:t>A</w:t>
      </w:r>
      <w:r w:rsidRPr="00BA479F">
        <w:rPr>
          <w:rFonts w:ascii="Times New Roman" w:eastAsia="宋体" w:hAnsi="Times New Roman" w:hint="eastAsia"/>
          <w:sz w:val="24"/>
          <w:szCs w:val="24"/>
        </w:rPr>
        <w:t>ppendix</w:t>
      </w:r>
    </w:p>
    <w:p w14:paraId="5DDFF5CC" w14:textId="571D50CB" w:rsidR="003C790D" w:rsidRPr="00BA479F" w:rsidRDefault="00C245AB">
      <w:pPr>
        <w:rPr>
          <w:rFonts w:ascii="Times New Roman" w:eastAsia="宋体" w:hAnsi="Times New Roman"/>
          <w:sz w:val="24"/>
          <w:szCs w:val="24"/>
        </w:rPr>
      </w:pPr>
      <w:r w:rsidRPr="00BA479F">
        <w:rPr>
          <w:rFonts w:ascii="Times New Roman" w:eastAsia="宋体" w:hAnsi="Times New Roman" w:hint="eastAsia"/>
          <w:sz w:val="24"/>
          <w:szCs w:val="24"/>
        </w:rPr>
        <w:t>The</w:t>
      </w:r>
      <w:r w:rsidRPr="00BA479F">
        <w:rPr>
          <w:rFonts w:ascii="Times New Roman" w:eastAsia="宋体" w:hAnsi="Times New Roman"/>
          <w:sz w:val="24"/>
          <w:szCs w:val="24"/>
        </w:rPr>
        <w:t xml:space="preserve"> heatmap of predicting accuracy using different hyper parameters for stock 300049.SZ, 300142.SZ and 000661.SZ.</w:t>
      </w:r>
    </w:p>
    <w:p w14:paraId="1AB15CDB" w14:textId="77777777" w:rsidR="00C245AB" w:rsidRPr="006911A5" w:rsidRDefault="00C245AB">
      <w:pPr>
        <w:rPr>
          <w:rFonts w:ascii="Times New Roman" w:eastAsia="宋体" w:hAnsi="Times New Roman"/>
          <w:sz w:val="2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27"/>
      </w:tblGrid>
      <w:tr w:rsidR="003C790D" w:rsidRPr="006911A5" w14:paraId="49C30AFB" w14:textId="77777777" w:rsidTr="00D26BF3">
        <w:tc>
          <w:tcPr>
            <w:tcW w:w="8306" w:type="dxa"/>
            <w:gridSpan w:val="2"/>
          </w:tcPr>
          <w:p w14:paraId="365A8592" w14:textId="6F9026BA" w:rsidR="003C790D" w:rsidRPr="006911A5" w:rsidRDefault="003C790D" w:rsidP="00D26BF3">
            <w:pPr>
              <w:adjustRightInd w:val="0"/>
              <w:snapToGrid w:val="0"/>
              <w:jc w:val="center"/>
              <w:rPr>
                <w:rFonts w:ascii="Times New Roman" w:eastAsia="宋体" w:hAnsi="Times New Roman"/>
                <w:noProof/>
                <w:sz w:val="22"/>
              </w:rPr>
            </w:pPr>
            <w:r w:rsidRPr="006911A5">
              <w:rPr>
                <w:rFonts w:ascii="Times New Roman" w:eastAsia="宋体" w:hAnsi="Times New Roman" w:hint="eastAsia"/>
                <w:noProof/>
                <w:sz w:val="22"/>
              </w:rPr>
              <w:t>3</w:t>
            </w:r>
            <w:r w:rsidRPr="006911A5">
              <w:rPr>
                <w:rFonts w:ascii="Times New Roman" w:eastAsia="宋体" w:hAnsi="Times New Roman"/>
                <w:noProof/>
                <w:sz w:val="22"/>
              </w:rPr>
              <w:t>00049.SZ</w:t>
            </w:r>
          </w:p>
        </w:tc>
      </w:tr>
      <w:tr w:rsidR="003C790D" w:rsidRPr="006911A5" w14:paraId="1B21356B" w14:textId="77777777" w:rsidTr="00D26BF3">
        <w:tc>
          <w:tcPr>
            <w:tcW w:w="4179" w:type="dxa"/>
          </w:tcPr>
          <w:p w14:paraId="73E571F7" w14:textId="060A4F1D"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5489C4B4" wp14:editId="4497AE8C">
                  <wp:extent cx="2403475" cy="165920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1959" cy="1671964"/>
                          </a:xfrm>
                          <a:prstGeom prst="rect">
                            <a:avLst/>
                          </a:prstGeom>
                        </pic:spPr>
                      </pic:pic>
                    </a:graphicData>
                  </a:graphic>
                </wp:inline>
              </w:drawing>
            </w:r>
          </w:p>
        </w:tc>
        <w:tc>
          <w:tcPr>
            <w:tcW w:w="4127" w:type="dxa"/>
            <w:vAlign w:val="bottom"/>
          </w:tcPr>
          <w:p w14:paraId="44520F49" w14:textId="0029F2BD"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6451FD8C" wp14:editId="3B1A772D">
                  <wp:extent cx="2379370" cy="166370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6731" cy="1668847"/>
                          </a:xfrm>
                          <a:prstGeom prst="rect">
                            <a:avLst/>
                          </a:prstGeom>
                        </pic:spPr>
                      </pic:pic>
                    </a:graphicData>
                  </a:graphic>
                </wp:inline>
              </w:drawing>
            </w:r>
          </w:p>
        </w:tc>
      </w:tr>
      <w:tr w:rsidR="003C790D" w:rsidRPr="006911A5" w14:paraId="5AFE18E7" w14:textId="77777777" w:rsidTr="00D26BF3">
        <w:tc>
          <w:tcPr>
            <w:tcW w:w="4179" w:type="dxa"/>
          </w:tcPr>
          <w:p w14:paraId="640B11CD"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(a)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0</m:t>
                  </m:r>
                </m:sub>
              </m:sSub>
            </m:oMath>
          </w:p>
        </w:tc>
        <w:tc>
          <w:tcPr>
            <w:tcW w:w="4127" w:type="dxa"/>
          </w:tcPr>
          <w:p w14:paraId="17B6CDB3"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(b)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1</m:t>
                  </m:r>
                </m:sub>
              </m:sSub>
            </m:oMath>
          </w:p>
        </w:tc>
      </w:tr>
      <w:tr w:rsidR="003C790D" w:rsidRPr="006911A5" w14:paraId="0E2135DC" w14:textId="77777777" w:rsidTr="00D26BF3">
        <w:tc>
          <w:tcPr>
            <w:tcW w:w="4179" w:type="dxa"/>
          </w:tcPr>
          <w:p w14:paraId="610E3DB1" w14:textId="0233C921"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17B7AFB6" wp14:editId="5B5938CF">
                  <wp:extent cx="2370457" cy="1666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3403" cy="1668947"/>
                          </a:xfrm>
                          <a:prstGeom prst="rect">
                            <a:avLst/>
                          </a:prstGeom>
                        </pic:spPr>
                      </pic:pic>
                    </a:graphicData>
                  </a:graphic>
                </wp:inline>
              </w:drawing>
            </w:r>
          </w:p>
        </w:tc>
        <w:tc>
          <w:tcPr>
            <w:tcW w:w="4127" w:type="dxa"/>
          </w:tcPr>
          <w:p w14:paraId="7A619F17" w14:textId="49AFC9B2"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77D97B9D" wp14:editId="6BCCE29D">
                  <wp:extent cx="2414930" cy="1670050"/>
                  <wp:effectExtent l="0" t="0" r="444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9569" cy="1673258"/>
                          </a:xfrm>
                          <a:prstGeom prst="rect">
                            <a:avLst/>
                          </a:prstGeom>
                        </pic:spPr>
                      </pic:pic>
                    </a:graphicData>
                  </a:graphic>
                </wp:inline>
              </w:drawing>
            </w:r>
          </w:p>
        </w:tc>
      </w:tr>
      <w:tr w:rsidR="003C790D" w:rsidRPr="006911A5" w14:paraId="62FFAA18" w14:textId="77777777" w:rsidTr="00D26BF3">
        <w:tc>
          <w:tcPr>
            <w:tcW w:w="4179" w:type="dxa"/>
          </w:tcPr>
          <w:p w14:paraId="2B1C002E"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(c)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2</m:t>
                  </m:r>
                </m:sub>
              </m:sSub>
            </m:oMath>
          </w:p>
        </w:tc>
        <w:tc>
          <w:tcPr>
            <w:tcW w:w="4127" w:type="dxa"/>
          </w:tcPr>
          <w:p w14:paraId="6C3FB495"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(d)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3</m:t>
                  </m:r>
                </m:sub>
              </m:sSub>
            </m:oMath>
          </w:p>
        </w:tc>
      </w:tr>
    </w:tbl>
    <w:p w14:paraId="31954A9F" w14:textId="77777777" w:rsidR="003C790D" w:rsidRPr="006911A5" w:rsidRDefault="003C790D">
      <w:pPr>
        <w:rPr>
          <w:rFonts w:ascii="Times New Roman" w:eastAsia="宋体" w:hAnsi="Times New Roman"/>
          <w:sz w:val="2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27"/>
      </w:tblGrid>
      <w:tr w:rsidR="003C790D" w:rsidRPr="006911A5" w14:paraId="44909D88" w14:textId="77777777" w:rsidTr="00D26BF3">
        <w:tc>
          <w:tcPr>
            <w:tcW w:w="8306" w:type="dxa"/>
            <w:gridSpan w:val="2"/>
          </w:tcPr>
          <w:p w14:paraId="475C8CC1" w14:textId="784EA042" w:rsidR="003C790D" w:rsidRPr="006911A5" w:rsidRDefault="003C790D" w:rsidP="00D26BF3">
            <w:pPr>
              <w:adjustRightInd w:val="0"/>
              <w:snapToGrid w:val="0"/>
              <w:jc w:val="center"/>
              <w:rPr>
                <w:rFonts w:ascii="Times New Roman" w:eastAsia="宋体" w:hAnsi="Times New Roman"/>
                <w:noProof/>
                <w:sz w:val="22"/>
              </w:rPr>
            </w:pPr>
            <w:r w:rsidRPr="006911A5">
              <w:rPr>
                <w:rFonts w:ascii="Times New Roman" w:eastAsia="宋体" w:hAnsi="Times New Roman" w:hint="eastAsia"/>
                <w:noProof/>
                <w:sz w:val="22"/>
              </w:rPr>
              <w:t>3</w:t>
            </w:r>
            <w:r w:rsidRPr="006911A5">
              <w:rPr>
                <w:rFonts w:ascii="Times New Roman" w:eastAsia="宋体" w:hAnsi="Times New Roman"/>
                <w:noProof/>
                <w:sz w:val="22"/>
              </w:rPr>
              <w:t>00142.SZ</w:t>
            </w:r>
          </w:p>
        </w:tc>
      </w:tr>
      <w:tr w:rsidR="003C790D" w:rsidRPr="006911A5" w14:paraId="550C898D" w14:textId="77777777" w:rsidTr="00D26BF3">
        <w:tc>
          <w:tcPr>
            <w:tcW w:w="4179" w:type="dxa"/>
          </w:tcPr>
          <w:p w14:paraId="7AF846F0" w14:textId="5630DED7" w:rsidR="003C790D" w:rsidRPr="006911A5" w:rsidRDefault="003C790D" w:rsidP="00D26BF3">
            <w:pPr>
              <w:adjustRightInd w:val="0"/>
              <w:snapToGrid w:val="0"/>
              <w:jc w:val="center"/>
              <w:rPr>
                <w:rFonts w:ascii="Times New Roman" w:eastAsia="宋体" w:hAnsi="Times New Roman"/>
                <w:sz w:val="22"/>
              </w:rPr>
            </w:pPr>
            <w:r w:rsidRPr="006911A5">
              <w:rPr>
                <w:noProof/>
              </w:rPr>
              <w:lastRenderedPageBreak/>
              <w:drawing>
                <wp:inline distT="0" distB="0" distL="0" distR="0" wp14:anchorId="2BE1CB21" wp14:editId="05F4DB12">
                  <wp:extent cx="2362200" cy="1653070"/>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2966" cy="1660604"/>
                          </a:xfrm>
                          <a:prstGeom prst="rect">
                            <a:avLst/>
                          </a:prstGeom>
                        </pic:spPr>
                      </pic:pic>
                    </a:graphicData>
                  </a:graphic>
                </wp:inline>
              </w:drawing>
            </w:r>
          </w:p>
        </w:tc>
        <w:tc>
          <w:tcPr>
            <w:tcW w:w="4127" w:type="dxa"/>
            <w:vAlign w:val="bottom"/>
          </w:tcPr>
          <w:p w14:paraId="21C671E8" w14:textId="4E311BF9"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4D0AEDFB" wp14:editId="0BC00015">
                  <wp:extent cx="2341013" cy="16668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5577" cy="1670125"/>
                          </a:xfrm>
                          <a:prstGeom prst="rect">
                            <a:avLst/>
                          </a:prstGeom>
                        </pic:spPr>
                      </pic:pic>
                    </a:graphicData>
                  </a:graphic>
                </wp:inline>
              </w:drawing>
            </w:r>
          </w:p>
        </w:tc>
      </w:tr>
      <w:tr w:rsidR="003C790D" w:rsidRPr="006911A5" w14:paraId="1E1D705E" w14:textId="77777777" w:rsidTr="00D26BF3">
        <w:tc>
          <w:tcPr>
            <w:tcW w:w="4179" w:type="dxa"/>
          </w:tcPr>
          <w:p w14:paraId="5D05CFDF"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(a)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0</m:t>
                  </m:r>
                </m:sub>
              </m:sSub>
            </m:oMath>
          </w:p>
        </w:tc>
        <w:tc>
          <w:tcPr>
            <w:tcW w:w="4127" w:type="dxa"/>
          </w:tcPr>
          <w:p w14:paraId="43047C32"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(b)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1</m:t>
                  </m:r>
                </m:sub>
              </m:sSub>
            </m:oMath>
          </w:p>
        </w:tc>
      </w:tr>
      <w:tr w:rsidR="003C790D" w:rsidRPr="006911A5" w14:paraId="7BE3A913" w14:textId="77777777" w:rsidTr="00D26BF3">
        <w:tc>
          <w:tcPr>
            <w:tcW w:w="4179" w:type="dxa"/>
          </w:tcPr>
          <w:p w14:paraId="6A6C96B2" w14:textId="785E9BDC"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608E3969" wp14:editId="284BF8C8">
                  <wp:extent cx="2409290" cy="1701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1614" cy="1703442"/>
                          </a:xfrm>
                          <a:prstGeom prst="rect">
                            <a:avLst/>
                          </a:prstGeom>
                        </pic:spPr>
                      </pic:pic>
                    </a:graphicData>
                  </a:graphic>
                </wp:inline>
              </w:drawing>
            </w:r>
          </w:p>
        </w:tc>
        <w:tc>
          <w:tcPr>
            <w:tcW w:w="4127" w:type="dxa"/>
          </w:tcPr>
          <w:p w14:paraId="62DE0E9E" w14:textId="01A5DF38" w:rsidR="003C790D" w:rsidRPr="006911A5" w:rsidRDefault="003C790D" w:rsidP="00D26BF3">
            <w:pPr>
              <w:adjustRightInd w:val="0"/>
              <w:snapToGrid w:val="0"/>
              <w:jc w:val="center"/>
              <w:rPr>
                <w:rFonts w:ascii="Times New Roman" w:eastAsia="宋体" w:hAnsi="Times New Roman"/>
                <w:sz w:val="22"/>
              </w:rPr>
            </w:pPr>
            <w:r w:rsidRPr="006911A5">
              <w:rPr>
                <w:noProof/>
              </w:rPr>
              <w:drawing>
                <wp:inline distT="0" distB="0" distL="0" distR="0" wp14:anchorId="5371247C" wp14:editId="363EBA60">
                  <wp:extent cx="2407100" cy="1685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3240" cy="1690226"/>
                          </a:xfrm>
                          <a:prstGeom prst="rect">
                            <a:avLst/>
                          </a:prstGeom>
                        </pic:spPr>
                      </pic:pic>
                    </a:graphicData>
                  </a:graphic>
                </wp:inline>
              </w:drawing>
            </w:r>
          </w:p>
        </w:tc>
      </w:tr>
      <w:tr w:rsidR="003C790D" w:rsidRPr="006911A5" w14:paraId="12D775D5" w14:textId="77777777" w:rsidTr="00D26BF3">
        <w:tc>
          <w:tcPr>
            <w:tcW w:w="4179" w:type="dxa"/>
          </w:tcPr>
          <w:p w14:paraId="67DA2A65"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(c)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2</m:t>
                  </m:r>
                </m:sub>
              </m:sSub>
            </m:oMath>
          </w:p>
        </w:tc>
        <w:tc>
          <w:tcPr>
            <w:tcW w:w="4127" w:type="dxa"/>
          </w:tcPr>
          <w:p w14:paraId="3799657E"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(d)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3</m:t>
                  </m:r>
                </m:sub>
              </m:sSub>
            </m:oMath>
          </w:p>
        </w:tc>
      </w:tr>
    </w:tbl>
    <w:p w14:paraId="78F8A087" w14:textId="77777777" w:rsidR="003C790D" w:rsidRPr="006911A5" w:rsidRDefault="003C790D">
      <w:pPr>
        <w:rPr>
          <w:rFonts w:ascii="Times New Roman" w:eastAsia="宋体" w:hAnsi="Times New Roman"/>
          <w:sz w:val="2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27"/>
      </w:tblGrid>
      <w:tr w:rsidR="003C790D" w:rsidRPr="006911A5" w14:paraId="4ACAF977" w14:textId="77777777" w:rsidTr="00D26BF3">
        <w:tc>
          <w:tcPr>
            <w:tcW w:w="8306" w:type="dxa"/>
            <w:gridSpan w:val="2"/>
          </w:tcPr>
          <w:p w14:paraId="7533442A" w14:textId="5D197785" w:rsidR="003C790D" w:rsidRPr="006911A5" w:rsidRDefault="003C790D" w:rsidP="00D26BF3">
            <w:pPr>
              <w:adjustRightInd w:val="0"/>
              <w:snapToGrid w:val="0"/>
              <w:jc w:val="center"/>
              <w:rPr>
                <w:rFonts w:ascii="Times New Roman" w:eastAsia="宋体" w:hAnsi="Times New Roman"/>
                <w:noProof/>
                <w:sz w:val="22"/>
              </w:rPr>
            </w:pPr>
            <w:r w:rsidRPr="006911A5">
              <w:rPr>
                <w:rFonts w:ascii="Times New Roman" w:eastAsia="宋体" w:hAnsi="Times New Roman"/>
                <w:noProof/>
                <w:sz w:val="22"/>
              </w:rPr>
              <w:t>000661.SZ</w:t>
            </w:r>
          </w:p>
        </w:tc>
      </w:tr>
      <w:tr w:rsidR="005B62FB" w:rsidRPr="006911A5" w14:paraId="6067C293" w14:textId="77777777" w:rsidTr="00D26BF3">
        <w:tc>
          <w:tcPr>
            <w:tcW w:w="4179" w:type="dxa"/>
          </w:tcPr>
          <w:p w14:paraId="67D12DF5" w14:textId="14427D2F" w:rsidR="003C790D" w:rsidRPr="006911A5" w:rsidRDefault="005B62FB" w:rsidP="00D26BF3">
            <w:pPr>
              <w:adjustRightInd w:val="0"/>
              <w:snapToGrid w:val="0"/>
              <w:jc w:val="center"/>
              <w:rPr>
                <w:rFonts w:ascii="Times New Roman" w:eastAsia="宋体" w:hAnsi="Times New Roman"/>
                <w:sz w:val="22"/>
              </w:rPr>
            </w:pPr>
            <w:r w:rsidRPr="006911A5">
              <w:rPr>
                <w:noProof/>
              </w:rPr>
              <w:drawing>
                <wp:inline distT="0" distB="0" distL="0" distR="0" wp14:anchorId="55C91F02" wp14:editId="26096C50">
                  <wp:extent cx="2412955" cy="1666875"/>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2062" cy="1673166"/>
                          </a:xfrm>
                          <a:prstGeom prst="rect">
                            <a:avLst/>
                          </a:prstGeom>
                        </pic:spPr>
                      </pic:pic>
                    </a:graphicData>
                  </a:graphic>
                </wp:inline>
              </w:drawing>
            </w:r>
          </w:p>
        </w:tc>
        <w:tc>
          <w:tcPr>
            <w:tcW w:w="4127" w:type="dxa"/>
            <w:vAlign w:val="bottom"/>
          </w:tcPr>
          <w:p w14:paraId="5EDD0723" w14:textId="22D79E81" w:rsidR="003C790D" w:rsidRPr="006911A5" w:rsidRDefault="005B62FB" w:rsidP="00D26BF3">
            <w:pPr>
              <w:adjustRightInd w:val="0"/>
              <w:snapToGrid w:val="0"/>
              <w:jc w:val="center"/>
              <w:rPr>
                <w:rFonts w:ascii="Times New Roman" w:eastAsia="宋体" w:hAnsi="Times New Roman"/>
                <w:sz w:val="22"/>
              </w:rPr>
            </w:pPr>
            <w:r w:rsidRPr="006911A5">
              <w:rPr>
                <w:noProof/>
              </w:rPr>
              <w:drawing>
                <wp:inline distT="0" distB="0" distL="0" distR="0" wp14:anchorId="44E87F33" wp14:editId="56699DBB">
                  <wp:extent cx="2380177" cy="1622425"/>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5623" cy="1626138"/>
                          </a:xfrm>
                          <a:prstGeom prst="rect">
                            <a:avLst/>
                          </a:prstGeom>
                        </pic:spPr>
                      </pic:pic>
                    </a:graphicData>
                  </a:graphic>
                </wp:inline>
              </w:drawing>
            </w:r>
          </w:p>
        </w:tc>
      </w:tr>
      <w:tr w:rsidR="005B62FB" w:rsidRPr="006911A5" w14:paraId="7B6E1151" w14:textId="77777777" w:rsidTr="00D26BF3">
        <w:tc>
          <w:tcPr>
            <w:tcW w:w="4179" w:type="dxa"/>
          </w:tcPr>
          <w:p w14:paraId="07A05AB8"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(a)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0</m:t>
                  </m:r>
                </m:sub>
              </m:sSub>
            </m:oMath>
          </w:p>
        </w:tc>
        <w:tc>
          <w:tcPr>
            <w:tcW w:w="4127" w:type="dxa"/>
          </w:tcPr>
          <w:p w14:paraId="2DC50C1A"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(b)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1</m:t>
                  </m:r>
                </m:sub>
              </m:sSub>
            </m:oMath>
          </w:p>
        </w:tc>
      </w:tr>
      <w:tr w:rsidR="005B62FB" w:rsidRPr="006911A5" w14:paraId="772D00ED" w14:textId="77777777" w:rsidTr="00D26BF3">
        <w:tc>
          <w:tcPr>
            <w:tcW w:w="4179" w:type="dxa"/>
          </w:tcPr>
          <w:p w14:paraId="489B4264" w14:textId="69804B1F" w:rsidR="003C790D" w:rsidRPr="006911A5" w:rsidRDefault="005B62FB" w:rsidP="00D26BF3">
            <w:pPr>
              <w:adjustRightInd w:val="0"/>
              <w:snapToGrid w:val="0"/>
              <w:jc w:val="center"/>
              <w:rPr>
                <w:rFonts w:ascii="Times New Roman" w:eastAsia="宋体" w:hAnsi="Times New Roman"/>
                <w:sz w:val="22"/>
              </w:rPr>
            </w:pPr>
            <w:r w:rsidRPr="006911A5">
              <w:rPr>
                <w:noProof/>
              </w:rPr>
              <w:drawing>
                <wp:inline distT="0" distB="0" distL="0" distR="0" wp14:anchorId="79CEC66A" wp14:editId="50E85576">
                  <wp:extent cx="2419675" cy="16700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4101" cy="1673105"/>
                          </a:xfrm>
                          <a:prstGeom prst="rect">
                            <a:avLst/>
                          </a:prstGeom>
                        </pic:spPr>
                      </pic:pic>
                    </a:graphicData>
                  </a:graphic>
                </wp:inline>
              </w:drawing>
            </w:r>
          </w:p>
        </w:tc>
        <w:tc>
          <w:tcPr>
            <w:tcW w:w="4127" w:type="dxa"/>
          </w:tcPr>
          <w:p w14:paraId="074EDAD0" w14:textId="2A19B110" w:rsidR="003C790D" w:rsidRPr="006911A5" w:rsidRDefault="005B62FB" w:rsidP="00D26BF3">
            <w:pPr>
              <w:adjustRightInd w:val="0"/>
              <w:snapToGrid w:val="0"/>
              <w:jc w:val="center"/>
              <w:rPr>
                <w:rFonts w:ascii="Times New Roman" w:eastAsia="宋体" w:hAnsi="Times New Roman"/>
                <w:sz w:val="22"/>
              </w:rPr>
            </w:pPr>
            <w:r w:rsidRPr="006911A5">
              <w:rPr>
                <w:noProof/>
              </w:rPr>
              <w:drawing>
                <wp:inline distT="0" distB="0" distL="0" distR="0" wp14:anchorId="36AA8BD4" wp14:editId="28669AE4">
                  <wp:extent cx="2421610" cy="1714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27058" cy="1718357"/>
                          </a:xfrm>
                          <a:prstGeom prst="rect">
                            <a:avLst/>
                          </a:prstGeom>
                        </pic:spPr>
                      </pic:pic>
                    </a:graphicData>
                  </a:graphic>
                </wp:inline>
              </w:drawing>
            </w:r>
          </w:p>
        </w:tc>
      </w:tr>
      <w:tr w:rsidR="005B62FB" w:rsidRPr="00554FE4" w14:paraId="1D87E513" w14:textId="77777777" w:rsidTr="00D26BF3">
        <w:tc>
          <w:tcPr>
            <w:tcW w:w="4179" w:type="dxa"/>
          </w:tcPr>
          <w:p w14:paraId="14897A1D" w14:textId="77777777" w:rsidR="003C790D" w:rsidRPr="006911A5"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(c)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2</m:t>
                  </m:r>
                </m:sub>
              </m:sSub>
            </m:oMath>
          </w:p>
        </w:tc>
        <w:tc>
          <w:tcPr>
            <w:tcW w:w="4127" w:type="dxa"/>
          </w:tcPr>
          <w:p w14:paraId="791E614E" w14:textId="77777777" w:rsidR="003C790D" w:rsidRPr="00554FE4" w:rsidRDefault="003C790D" w:rsidP="00D26BF3">
            <w:pPr>
              <w:adjustRightInd w:val="0"/>
              <w:snapToGrid w:val="0"/>
              <w:jc w:val="center"/>
              <w:rPr>
                <w:rFonts w:ascii="Times New Roman" w:eastAsia="宋体" w:hAnsi="Times New Roman"/>
                <w:sz w:val="22"/>
              </w:rPr>
            </w:pPr>
            <w:r w:rsidRPr="006911A5">
              <w:rPr>
                <w:rFonts w:ascii="Times New Roman" w:eastAsia="宋体" w:hAnsi="Times New Roman"/>
                <w:sz w:val="22"/>
              </w:rPr>
              <w:t xml:space="preserve">(d) </w:t>
            </w:r>
            <w:r w:rsidRPr="006911A5">
              <w:rPr>
                <w:rFonts w:ascii="Times New Roman" w:eastAsia="宋体" w:hAnsi="Times New Roman" w:hint="eastAsia"/>
                <w:sz w:val="22"/>
              </w:rPr>
              <w:t>Predicting</w:t>
            </w:r>
            <w:r w:rsidRPr="006911A5">
              <w:rPr>
                <w:rFonts w:ascii="Times New Roman" w:eastAsia="宋体" w:hAnsi="Times New Roman"/>
                <w:sz w:val="22"/>
              </w:rPr>
              <w:t xml:space="preserve"> the stock price of</w:t>
            </w:r>
            <w:r w:rsidRPr="006911A5">
              <w:rPr>
                <w:rFonts w:ascii="Times New Roman" w:eastAsia="宋体" w:hAnsi="Times New Roman" w:hint="eastAsia"/>
                <w:sz w:val="22"/>
              </w:rPr>
              <w:t xml:space="preserve"> </w:t>
            </w:r>
            <m:oMath>
              <m:sSub>
                <m:sSubPr>
                  <m:ctrlPr>
                    <w:rPr>
                      <w:rFonts w:ascii="Cambria Math" w:eastAsia="宋体" w:hAnsi="Cambria Math"/>
                      <w:sz w:val="22"/>
                    </w:rPr>
                  </m:ctrlPr>
                </m:sSubPr>
                <m:e>
                  <m:r>
                    <w:rPr>
                      <w:rFonts w:ascii="Cambria Math" w:eastAsia="宋体" w:hAnsi="Cambria Math"/>
                      <w:sz w:val="22"/>
                    </w:rPr>
                    <m:t>Day</m:t>
                  </m:r>
                </m:e>
                <m:sub>
                  <m:r>
                    <m:rPr>
                      <m:sty m:val="p"/>
                    </m:rPr>
                    <w:rPr>
                      <w:rFonts w:ascii="Cambria Math" w:eastAsia="宋体" w:hAnsi="Cambria Math"/>
                      <w:sz w:val="22"/>
                    </w:rPr>
                    <m:t>3</m:t>
                  </m:r>
                </m:sub>
              </m:sSub>
            </m:oMath>
          </w:p>
        </w:tc>
      </w:tr>
    </w:tbl>
    <w:p w14:paraId="7BC2EFC1" w14:textId="4F795D96" w:rsidR="00381299" w:rsidRPr="004A462F" w:rsidRDefault="00381299" w:rsidP="006911A5"/>
    <w:sectPr w:rsidR="00381299" w:rsidRPr="004A46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9FC53" w14:textId="77777777" w:rsidR="007525D8" w:rsidRDefault="007525D8" w:rsidP="00AF570B">
      <w:r>
        <w:separator/>
      </w:r>
    </w:p>
  </w:endnote>
  <w:endnote w:type="continuationSeparator" w:id="0">
    <w:p w14:paraId="04922D1C" w14:textId="77777777" w:rsidR="007525D8" w:rsidRDefault="007525D8" w:rsidP="00AF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 New Roma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E71C5" w14:textId="77777777" w:rsidR="007525D8" w:rsidRDefault="007525D8" w:rsidP="00AF570B">
      <w:r>
        <w:separator/>
      </w:r>
    </w:p>
  </w:footnote>
  <w:footnote w:type="continuationSeparator" w:id="0">
    <w:p w14:paraId="614E3360" w14:textId="77777777" w:rsidR="007525D8" w:rsidRDefault="007525D8" w:rsidP="00AF57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09DD"/>
    <w:multiLevelType w:val="hybridMultilevel"/>
    <w:tmpl w:val="0A70EBDA"/>
    <w:lvl w:ilvl="0" w:tplc="31F4C08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465ED9"/>
    <w:multiLevelType w:val="hybridMultilevel"/>
    <w:tmpl w:val="23E8F932"/>
    <w:lvl w:ilvl="0" w:tplc="4AAE76F8">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2F357D"/>
    <w:multiLevelType w:val="hybridMultilevel"/>
    <w:tmpl w:val="85B60B06"/>
    <w:lvl w:ilvl="0" w:tplc="2C681D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994C8C"/>
    <w:multiLevelType w:val="hybridMultilevel"/>
    <w:tmpl w:val="B6265F9E"/>
    <w:lvl w:ilvl="0" w:tplc="31F4C08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F80239"/>
    <w:multiLevelType w:val="hybridMultilevel"/>
    <w:tmpl w:val="056085F6"/>
    <w:lvl w:ilvl="0" w:tplc="4AAE76F8">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370186"/>
    <w:multiLevelType w:val="hybridMultilevel"/>
    <w:tmpl w:val="3A2E6A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397DAF"/>
    <w:multiLevelType w:val="hybridMultilevel"/>
    <w:tmpl w:val="10A277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F5518E4"/>
    <w:multiLevelType w:val="hybridMultilevel"/>
    <w:tmpl w:val="28E41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842B3A"/>
    <w:multiLevelType w:val="hybridMultilevel"/>
    <w:tmpl w:val="FA34350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A24C4A"/>
    <w:multiLevelType w:val="hybridMultilevel"/>
    <w:tmpl w:val="10A277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1C6340"/>
    <w:multiLevelType w:val="hybridMultilevel"/>
    <w:tmpl w:val="DAA6B28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692F93"/>
    <w:multiLevelType w:val="hybridMultilevel"/>
    <w:tmpl w:val="96108182"/>
    <w:lvl w:ilvl="0" w:tplc="4AAE76F8">
      <w:start w:val="1"/>
      <w:numFmt w:val="upperRoman"/>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DC65A39"/>
    <w:multiLevelType w:val="hybridMultilevel"/>
    <w:tmpl w:val="CF0EE1FA"/>
    <w:lvl w:ilvl="0" w:tplc="31F4C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D455DD"/>
    <w:multiLevelType w:val="hybridMultilevel"/>
    <w:tmpl w:val="8090B8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40F637D"/>
    <w:multiLevelType w:val="hybridMultilevel"/>
    <w:tmpl w:val="0BA654BC"/>
    <w:lvl w:ilvl="0" w:tplc="4AAE76F8">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41A14DD"/>
    <w:multiLevelType w:val="hybridMultilevel"/>
    <w:tmpl w:val="1D8CE080"/>
    <w:lvl w:ilvl="0" w:tplc="4AAE76F8">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72543A2"/>
    <w:multiLevelType w:val="hybridMultilevel"/>
    <w:tmpl w:val="72A6C9DE"/>
    <w:lvl w:ilvl="0" w:tplc="2C681D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B91CBA"/>
    <w:multiLevelType w:val="hybridMultilevel"/>
    <w:tmpl w:val="D5D839B8"/>
    <w:lvl w:ilvl="0" w:tplc="31F4C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E6B3E35"/>
    <w:multiLevelType w:val="hybridMultilevel"/>
    <w:tmpl w:val="36969946"/>
    <w:lvl w:ilvl="0" w:tplc="2C681D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3972A40"/>
    <w:multiLevelType w:val="hybridMultilevel"/>
    <w:tmpl w:val="EBD00EAC"/>
    <w:lvl w:ilvl="0" w:tplc="31F4C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6E62596"/>
    <w:multiLevelType w:val="hybridMultilevel"/>
    <w:tmpl w:val="EBD00EAC"/>
    <w:lvl w:ilvl="0" w:tplc="31F4C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70E15CA"/>
    <w:multiLevelType w:val="hybridMultilevel"/>
    <w:tmpl w:val="D5D839B8"/>
    <w:lvl w:ilvl="0" w:tplc="31F4C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5"/>
  </w:num>
  <w:num w:numId="3">
    <w:abstractNumId w:val="1"/>
  </w:num>
  <w:num w:numId="4">
    <w:abstractNumId w:val="15"/>
  </w:num>
  <w:num w:numId="5">
    <w:abstractNumId w:val="4"/>
  </w:num>
  <w:num w:numId="6">
    <w:abstractNumId w:val="21"/>
  </w:num>
  <w:num w:numId="7">
    <w:abstractNumId w:val="7"/>
  </w:num>
  <w:num w:numId="8">
    <w:abstractNumId w:val="17"/>
  </w:num>
  <w:num w:numId="9">
    <w:abstractNumId w:val="11"/>
  </w:num>
  <w:num w:numId="10">
    <w:abstractNumId w:val="20"/>
  </w:num>
  <w:num w:numId="11">
    <w:abstractNumId w:val="3"/>
  </w:num>
  <w:num w:numId="12">
    <w:abstractNumId w:val="0"/>
  </w:num>
  <w:num w:numId="13">
    <w:abstractNumId w:val="14"/>
  </w:num>
  <w:num w:numId="14">
    <w:abstractNumId w:val="9"/>
  </w:num>
  <w:num w:numId="15">
    <w:abstractNumId w:val="12"/>
  </w:num>
  <w:num w:numId="16">
    <w:abstractNumId w:val="2"/>
  </w:num>
  <w:num w:numId="17">
    <w:abstractNumId w:val="6"/>
  </w:num>
  <w:num w:numId="18">
    <w:abstractNumId w:val="13"/>
  </w:num>
  <w:num w:numId="19">
    <w:abstractNumId w:val="10"/>
  </w:num>
  <w:num w:numId="20">
    <w:abstractNumId w:val="19"/>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E0"/>
    <w:rsid w:val="000055B2"/>
    <w:rsid w:val="00014177"/>
    <w:rsid w:val="000164B6"/>
    <w:rsid w:val="00024C63"/>
    <w:rsid w:val="00031161"/>
    <w:rsid w:val="00031471"/>
    <w:rsid w:val="000348A3"/>
    <w:rsid w:val="0003504A"/>
    <w:rsid w:val="00036712"/>
    <w:rsid w:val="00040E15"/>
    <w:rsid w:val="00044405"/>
    <w:rsid w:val="0004500D"/>
    <w:rsid w:val="000454A8"/>
    <w:rsid w:val="000475F1"/>
    <w:rsid w:val="00050344"/>
    <w:rsid w:val="00051795"/>
    <w:rsid w:val="00060D85"/>
    <w:rsid w:val="00063B60"/>
    <w:rsid w:val="00070709"/>
    <w:rsid w:val="00071DE2"/>
    <w:rsid w:val="00081BC3"/>
    <w:rsid w:val="0008714C"/>
    <w:rsid w:val="00094F4F"/>
    <w:rsid w:val="000A7C2F"/>
    <w:rsid w:val="000B5AAE"/>
    <w:rsid w:val="000B7A45"/>
    <w:rsid w:val="000C337C"/>
    <w:rsid w:val="000C4C60"/>
    <w:rsid w:val="000C5C84"/>
    <w:rsid w:val="000C5D35"/>
    <w:rsid w:val="000C69DD"/>
    <w:rsid w:val="000D18C5"/>
    <w:rsid w:val="000D203B"/>
    <w:rsid w:val="000D4B85"/>
    <w:rsid w:val="000E2A04"/>
    <w:rsid w:val="000E4686"/>
    <w:rsid w:val="000E4B24"/>
    <w:rsid w:val="000E7E6A"/>
    <w:rsid w:val="000F1D42"/>
    <w:rsid w:val="000F6A46"/>
    <w:rsid w:val="0010099F"/>
    <w:rsid w:val="00101154"/>
    <w:rsid w:val="0010214E"/>
    <w:rsid w:val="001055B9"/>
    <w:rsid w:val="00107328"/>
    <w:rsid w:val="00112073"/>
    <w:rsid w:val="00113DFB"/>
    <w:rsid w:val="0011440F"/>
    <w:rsid w:val="00121BA9"/>
    <w:rsid w:val="00125D7A"/>
    <w:rsid w:val="00126670"/>
    <w:rsid w:val="00134FB3"/>
    <w:rsid w:val="00135CE2"/>
    <w:rsid w:val="0013650B"/>
    <w:rsid w:val="0013773C"/>
    <w:rsid w:val="00137815"/>
    <w:rsid w:val="00142E20"/>
    <w:rsid w:val="00143EFB"/>
    <w:rsid w:val="00146719"/>
    <w:rsid w:val="00150864"/>
    <w:rsid w:val="00151C41"/>
    <w:rsid w:val="0016253F"/>
    <w:rsid w:val="00163CF8"/>
    <w:rsid w:val="00163D80"/>
    <w:rsid w:val="00166203"/>
    <w:rsid w:val="00171325"/>
    <w:rsid w:val="00173AC5"/>
    <w:rsid w:val="00194524"/>
    <w:rsid w:val="00194CC1"/>
    <w:rsid w:val="00194D9B"/>
    <w:rsid w:val="00195B96"/>
    <w:rsid w:val="001A60CC"/>
    <w:rsid w:val="001B5668"/>
    <w:rsid w:val="001C00BB"/>
    <w:rsid w:val="001C1FDA"/>
    <w:rsid w:val="001D27CC"/>
    <w:rsid w:val="001D37CB"/>
    <w:rsid w:val="001D5315"/>
    <w:rsid w:val="001D6CE4"/>
    <w:rsid w:val="001F1668"/>
    <w:rsid w:val="001F4CA5"/>
    <w:rsid w:val="001F7FC9"/>
    <w:rsid w:val="002006E5"/>
    <w:rsid w:val="00200980"/>
    <w:rsid w:val="002043FB"/>
    <w:rsid w:val="0020499E"/>
    <w:rsid w:val="002145B9"/>
    <w:rsid w:val="00216D6A"/>
    <w:rsid w:val="00223A9E"/>
    <w:rsid w:val="002270FD"/>
    <w:rsid w:val="0022769E"/>
    <w:rsid w:val="002350DB"/>
    <w:rsid w:val="0024100F"/>
    <w:rsid w:val="0024458B"/>
    <w:rsid w:val="0025279F"/>
    <w:rsid w:val="002542DD"/>
    <w:rsid w:val="0025656B"/>
    <w:rsid w:val="00256A72"/>
    <w:rsid w:val="00260AA7"/>
    <w:rsid w:val="00260D51"/>
    <w:rsid w:val="00261E50"/>
    <w:rsid w:val="00266C68"/>
    <w:rsid w:val="00267ADF"/>
    <w:rsid w:val="00267B43"/>
    <w:rsid w:val="0027272A"/>
    <w:rsid w:val="002746C0"/>
    <w:rsid w:val="002749C6"/>
    <w:rsid w:val="00274EE7"/>
    <w:rsid w:val="00284B67"/>
    <w:rsid w:val="00285981"/>
    <w:rsid w:val="00285BD5"/>
    <w:rsid w:val="00286BB9"/>
    <w:rsid w:val="00292BCC"/>
    <w:rsid w:val="00293051"/>
    <w:rsid w:val="00296AD0"/>
    <w:rsid w:val="0029715E"/>
    <w:rsid w:val="00297173"/>
    <w:rsid w:val="002A41F6"/>
    <w:rsid w:val="002A72E1"/>
    <w:rsid w:val="002B09E3"/>
    <w:rsid w:val="002B0B7E"/>
    <w:rsid w:val="002B50AF"/>
    <w:rsid w:val="002C108F"/>
    <w:rsid w:val="002C2FF9"/>
    <w:rsid w:val="002C33AC"/>
    <w:rsid w:val="002C3F8C"/>
    <w:rsid w:val="002D239E"/>
    <w:rsid w:val="002D45AA"/>
    <w:rsid w:val="002E0575"/>
    <w:rsid w:val="002E6F42"/>
    <w:rsid w:val="002F153F"/>
    <w:rsid w:val="002F3037"/>
    <w:rsid w:val="002F3163"/>
    <w:rsid w:val="002F4195"/>
    <w:rsid w:val="00305684"/>
    <w:rsid w:val="0030579B"/>
    <w:rsid w:val="003101EB"/>
    <w:rsid w:val="00313B33"/>
    <w:rsid w:val="00316149"/>
    <w:rsid w:val="00323479"/>
    <w:rsid w:val="0033489E"/>
    <w:rsid w:val="00335A24"/>
    <w:rsid w:val="00342F9A"/>
    <w:rsid w:val="0034740F"/>
    <w:rsid w:val="00351A7F"/>
    <w:rsid w:val="003606D5"/>
    <w:rsid w:val="00361807"/>
    <w:rsid w:val="00364A8D"/>
    <w:rsid w:val="00364FBA"/>
    <w:rsid w:val="00366E11"/>
    <w:rsid w:val="00375097"/>
    <w:rsid w:val="00376587"/>
    <w:rsid w:val="00377F8B"/>
    <w:rsid w:val="003808FD"/>
    <w:rsid w:val="00381299"/>
    <w:rsid w:val="003840BA"/>
    <w:rsid w:val="00391563"/>
    <w:rsid w:val="0039459C"/>
    <w:rsid w:val="003A2CDA"/>
    <w:rsid w:val="003A4103"/>
    <w:rsid w:val="003A570C"/>
    <w:rsid w:val="003B1C8A"/>
    <w:rsid w:val="003B244B"/>
    <w:rsid w:val="003B2A3D"/>
    <w:rsid w:val="003B3B86"/>
    <w:rsid w:val="003B3E70"/>
    <w:rsid w:val="003B5765"/>
    <w:rsid w:val="003C456C"/>
    <w:rsid w:val="003C4C44"/>
    <w:rsid w:val="003C6B6B"/>
    <w:rsid w:val="003C790D"/>
    <w:rsid w:val="003D5C5C"/>
    <w:rsid w:val="003E28D6"/>
    <w:rsid w:val="003E39D7"/>
    <w:rsid w:val="003F3C92"/>
    <w:rsid w:val="003F4CB7"/>
    <w:rsid w:val="003F6F7F"/>
    <w:rsid w:val="00401F16"/>
    <w:rsid w:val="004025E6"/>
    <w:rsid w:val="004109EE"/>
    <w:rsid w:val="00413B95"/>
    <w:rsid w:val="00413C71"/>
    <w:rsid w:val="00413CDD"/>
    <w:rsid w:val="0041523C"/>
    <w:rsid w:val="0041680A"/>
    <w:rsid w:val="0042154E"/>
    <w:rsid w:val="004217C0"/>
    <w:rsid w:val="00427938"/>
    <w:rsid w:val="00427939"/>
    <w:rsid w:val="004325BF"/>
    <w:rsid w:val="00434385"/>
    <w:rsid w:val="00435778"/>
    <w:rsid w:val="00436F65"/>
    <w:rsid w:val="0044035E"/>
    <w:rsid w:val="004553E6"/>
    <w:rsid w:val="004579AA"/>
    <w:rsid w:val="004646F8"/>
    <w:rsid w:val="00466921"/>
    <w:rsid w:val="00467955"/>
    <w:rsid w:val="00474133"/>
    <w:rsid w:val="00474949"/>
    <w:rsid w:val="00474AD5"/>
    <w:rsid w:val="0048000F"/>
    <w:rsid w:val="00480AB5"/>
    <w:rsid w:val="00480C51"/>
    <w:rsid w:val="00481E47"/>
    <w:rsid w:val="0048290C"/>
    <w:rsid w:val="004915EF"/>
    <w:rsid w:val="00491E67"/>
    <w:rsid w:val="00493878"/>
    <w:rsid w:val="00494DA8"/>
    <w:rsid w:val="004A1CEE"/>
    <w:rsid w:val="004A462F"/>
    <w:rsid w:val="004A52FD"/>
    <w:rsid w:val="004B6C4A"/>
    <w:rsid w:val="004C28A7"/>
    <w:rsid w:val="004C396B"/>
    <w:rsid w:val="004C6504"/>
    <w:rsid w:val="004C73A2"/>
    <w:rsid w:val="004E11A5"/>
    <w:rsid w:val="004E2E1F"/>
    <w:rsid w:val="004E5631"/>
    <w:rsid w:val="004F18F7"/>
    <w:rsid w:val="004F1E7E"/>
    <w:rsid w:val="004F3BD5"/>
    <w:rsid w:val="004F5078"/>
    <w:rsid w:val="004F6E20"/>
    <w:rsid w:val="004F7E3B"/>
    <w:rsid w:val="005026D4"/>
    <w:rsid w:val="00505551"/>
    <w:rsid w:val="0050681B"/>
    <w:rsid w:val="005206E3"/>
    <w:rsid w:val="00520CED"/>
    <w:rsid w:val="00524822"/>
    <w:rsid w:val="005271AC"/>
    <w:rsid w:val="005276BD"/>
    <w:rsid w:val="00527C6C"/>
    <w:rsid w:val="00527CC0"/>
    <w:rsid w:val="0053095A"/>
    <w:rsid w:val="00530A60"/>
    <w:rsid w:val="00533534"/>
    <w:rsid w:val="00534095"/>
    <w:rsid w:val="0053452B"/>
    <w:rsid w:val="005361C4"/>
    <w:rsid w:val="00536DD4"/>
    <w:rsid w:val="00536EC8"/>
    <w:rsid w:val="005438C7"/>
    <w:rsid w:val="00546857"/>
    <w:rsid w:val="0055120C"/>
    <w:rsid w:val="00554FE4"/>
    <w:rsid w:val="00555707"/>
    <w:rsid w:val="005560FF"/>
    <w:rsid w:val="00560144"/>
    <w:rsid w:val="00561B1A"/>
    <w:rsid w:val="005636E6"/>
    <w:rsid w:val="00563A43"/>
    <w:rsid w:val="00565B51"/>
    <w:rsid w:val="00572779"/>
    <w:rsid w:val="0057389A"/>
    <w:rsid w:val="005803AA"/>
    <w:rsid w:val="00580CEC"/>
    <w:rsid w:val="005811FA"/>
    <w:rsid w:val="0058774B"/>
    <w:rsid w:val="00590CF1"/>
    <w:rsid w:val="005942C5"/>
    <w:rsid w:val="005A0BD1"/>
    <w:rsid w:val="005A1A6C"/>
    <w:rsid w:val="005B35B4"/>
    <w:rsid w:val="005B36CA"/>
    <w:rsid w:val="005B62FB"/>
    <w:rsid w:val="005B7A4A"/>
    <w:rsid w:val="005C0E25"/>
    <w:rsid w:val="005C14BC"/>
    <w:rsid w:val="005E2CA5"/>
    <w:rsid w:val="005E3E47"/>
    <w:rsid w:val="005E4D7A"/>
    <w:rsid w:val="005F0C60"/>
    <w:rsid w:val="00600BE0"/>
    <w:rsid w:val="00601CB6"/>
    <w:rsid w:val="0060453E"/>
    <w:rsid w:val="0061292E"/>
    <w:rsid w:val="00613D43"/>
    <w:rsid w:val="00614EAF"/>
    <w:rsid w:val="00615839"/>
    <w:rsid w:val="00615BB5"/>
    <w:rsid w:val="00616C4D"/>
    <w:rsid w:val="006232A3"/>
    <w:rsid w:val="00625B66"/>
    <w:rsid w:val="00640624"/>
    <w:rsid w:val="00644674"/>
    <w:rsid w:val="0064590B"/>
    <w:rsid w:val="00650290"/>
    <w:rsid w:val="00660027"/>
    <w:rsid w:val="00661CB4"/>
    <w:rsid w:val="00676F72"/>
    <w:rsid w:val="006911A5"/>
    <w:rsid w:val="00692608"/>
    <w:rsid w:val="006A1034"/>
    <w:rsid w:val="006A4A31"/>
    <w:rsid w:val="006B2DF4"/>
    <w:rsid w:val="006B3B41"/>
    <w:rsid w:val="006B5234"/>
    <w:rsid w:val="006B54D4"/>
    <w:rsid w:val="006C1E08"/>
    <w:rsid w:val="006C233A"/>
    <w:rsid w:val="006C78C9"/>
    <w:rsid w:val="006D12FC"/>
    <w:rsid w:val="006D1820"/>
    <w:rsid w:val="006D36C4"/>
    <w:rsid w:val="006D445C"/>
    <w:rsid w:val="006E06F8"/>
    <w:rsid w:val="006E33D2"/>
    <w:rsid w:val="006F0738"/>
    <w:rsid w:val="006F0F05"/>
    <w:rsid w:val="006F2A1E"/>
    <w:rsid w:val="006F60F8"/>
    <w:rsid w:val="007019C2"/>
    <w:rsid w:val="0070550D"/>
    <w:rsid w:val="00712FFC"/>
    <w:rsid w:val="007130BF"/>
    <w:rsid w:val="00713CD0"/>
    <w:rsid w:val="0071414B"/>
    <w:rsid w:val="007210F6"/>
    <w:rsid w:val="00723575"/>
    <w:rsid w:val="00723AB3"/>
    <w:rsid w:val="007253F1"/>
    <w:rsid w:val="0072559A"/>
    <w:rsid w:val="0073257C"/>
    <w:rsid w:val="007349EC"/>
    <w:rsid w:val="00735C57"/>
    <w:rsid w:val="0074361D"/>
    <w:rsid w:val="00744D44"/>
    <w:rsid w:val="00744F50"/>
    <w:rsid w:val="007525D8"/>
    <w:rsid w:val="00753F9D"/>
    <w:rsid w:val="00754DC6"/>
    <w:rsid w:val="007662EE"/>
    <w:rsid w:val="00767FDA"/>
    <w:rsid w:val="00770103"/>
    <w:rsid w:val="00770D8E"/>
    <w:rsid w:val="00772904"/>
    <w:rsid w:val="00773253"/>
    <w:rsid w:val="007738E1"/>
    <w:rsid w:val="00773EE0"/>
    <w:rsid w:val="0077514A"/>
    <w:rsid w:val="007811F9"/>
    <w:rsid w:val="007870BA"/>
    <w:rsid w:val="007901E7"/>
    <w:rsid w:val="00790846"/>
    <w:rsid w:val="00794273"/>
    <w:rsid w:val="007954BA"/>
    <w:rsid w:val="0079655E"/>
    <w:rsid w:val="007A280C"/>
    <w:rsid w:val="007B36AC"/>
    <w:rsid w:val="007B60D9"/>
    <w:rsid w:val="007C09A4"/>
    <w:rsid w:val="007C2110"/>
    <w:rsid w:val="007C25F1"/>
    <w:rsid w:val="007C2834"/>
    <w:rsid w:val="007C6E45"/>
    <w:rsid w:val="007D23A7"/>
    <w:rsid w:val="007D5A5A"/>
    <w:rsid w:val="007E128F"/>
    <w:rsid w:val="007E4C7E"/>
    <w:rsid w:val="007F20FE"/>
    <w:rsid w:val="007F25A4"/>
    <w:rsid w:val="007F737F"/>
    <w:rsid w:val="007F76E8"/>
    <w:rsid w:val="007F7BDB"/>
    <w:rsid w:val="00804E1B"/>
    <w:rsid w:val="00805148"/>
    <w:rsid w:val="0080638C"/>
    <w:rsid w:val="00812E0A"/>
    <w:rsid w:val="00814272"/>
    <w:rsid w:val="008218DD"/>
    <w:rsid w:val="008234D8"/>
    <w:rsid w:val="008245B7"/>
    <w:rsid w:val="008279D9"/>
    <w:rsid w:val="00831C3D"/>
    <w:rsid w:val="00832A55"/>
    <w:rsid w:val="00851472"/>
    <w:rsid w:val="00853953"/>
    <w:rsid w:val="00862384"/>
    <w:rsid w:val="008627AC"/>
    <w:rsid w:val="00871FCF"/>
    <w:rsid w:val="0087249D"/>
    <w:rsid w:val="00873F97"/>
    <w:rsid w:val="00880E5C"/>
    <w:rsid w:val="00881EAF"/>
    <w:rsid w:val="008940C8"/>
    <w:rsid w:val="0089485D"/>
    <w:rsid w:val="00894F5C"/>
    <w:rsid w:val="00895A37"/>
    <w:rsid w:val="00897F5F"/>
    <w:rsid w:val="008A008A"/>
    <w:rsid w:val="008A4C70"/>
    <w:rsid w:val="008A579A"/>
    <w:rsid w:val="008A6069"/>
    <w:rsid w:val="008B070A"/>
    <w:rsid w:val="008B1AAF"/>
    <w:rsid w:val="008B2063"/>
    <w:rsid w:val="008B5A4F"/>
    <w:rsid w:val="008D0974"/>
    <w:rsid w:val="008D1B09"/>
    <w:rsid w:val="008D468B"/>
    <w:rsid w:val="008D46B7"/>
    <w:rsid w:val="008D6C2F"/>
    <w:rsid w:val="008E0667"/>
    <w:rsid w:val="008E2E19"/>
    <w:rsid w:val="008E3FC0"/>
    <w:rsid w:val="008E49F2"/>
    <w:rsid w:val="008F568A"/>
    <w:rsid w:val="008F663B"/>
    <w:rsid w:val="008F7659"/>
    <w:rsid w:val="008F7766"/>
    <w:rsid w:val="00900B44"/>
    <w:rsid w:val="00900DDB"/>
    <w:rsid w:val="0090298C"/>
    <w:rsid w:val="00902A9B"/>
    <w:rsid w:val="00902ECD"/>
    <w:rsid w:val="009102F4"/>
    <w:rsid w:val="0092010E"/>
    <w:rsid w:val="00920C33"/>
    <w:rsid w:val="00923DC6"/>
    <w:rsid w:val="009276E9"/>
    <w:rsid w:val="009318E2"/>
    <w:rsid w:val="0093215E"/>
    <w:rsid w:val="00940028"/>
    <w:rsid w:val="009408CC"/>
    <w:rsid w:val="00944C45"/>
    <w:rsid w:val="00944FF5"/>
    <w:rsid w:val="00945362"/>
    <w:rsid w:val="009510A5"/>
    <w:rsid w:val="00951F03"/>
    <w:rsid w:val="00957FA7"/>
    <w:rsid w:val="00963BB2"/>
    <w:rsid w:val="009651C3"/>
    <w:rsid w:val="009669B0"/>
    <w:rsid w:val="009737A0"/>
    <w:rsid w:val="009835BA"/>
    <w:rsid w:val="009907FD"/>
    <w:rsid w:val="0099190A"/>
    <w:rsid w:val="00994075"/>
    <w:rsid w:val="009964B3"/>
    <w:rsid w:val="00996F44"/>
    <w:rsid w:val="0099710F"/>
    <w:rsid w:val="009975CC"/>
    <w:rsid w:val="009979E0"/>
    <w:rsid w:val="00997BA5"/>
    <w:rsid w:val="009A0B74"/>
    <w:rsid w:val="009A1E32"/>
    <w:rsid w:val="009A4A9E"/>
    <w:rsid w:val="009B0224"/>
    <w:rsid w:val="009B1E6E"/>
    <w:rsid w:val="009B3746"/>
    <w:rsid w:val="009B3F8F"/>
    <w:rsid w:val="009B6FD4"/>
    <w:rsid w:val="009C55F3"/>
    <w:rsid w:val="009C7DFA"/>
    <w:rsid w:val="009D5113"/>
    <w:rsid w:val="009E0CAF"/>
    <w:rsid w:val="009E2141"/>
    <w:rsid w:val="009E30C3"/>
    <w:rsid w:val="009E322C"/>
    <w:rsid w:val="009E5D3D"/>
    <w:rsid w:val="009E6775"/>
    <w:rsid w:val="009E68A9"/>
    <w:rsid w:val="009F0FA2"/>
    <w:rsid w:val="009F3361"/>
    <w:rsid w:val="009F5493"/>
    <w:rsid w:val="009F576A"/>
    <w:rsid w:val="00A04D11"/>
    <w:rsid w:val="00A06C4C"/>
    <w:rsid w:val="00A11709"/>
    <w:rsid w:val="00A1393E"/>
    <w:rsid w:val="00A15158"/>
    <w:rsid w:val="00A23E36"/>
    <w:rsid w:val="00A257C0"/>
    <w:rsid w:val="00A26BF7"/>
    <w:rsid w:val="00A3296A"/>
    <w:rsid w:val="00A360EE"/>
    <w:rsid w:val="00A368D0"/>
    <w:rsid w:val="00A419F5"/>
    <w:rsid w:val="00A429A4"/>
    <w:rsid w:val="00A45DB5"/>
    <w:rsid w:val="00A46E22"/>
    <w:rsid w:val="00A50023"/>
    <w:rsid w:val="00A51D0E"/>
    <w:rsid w:val="00A55F0C"/>
    <w:rsid w:val="00A56733"/>
    <w:rsid w:val="00A6043F"/>
    <w:rsid w:val="00A66EA9"/>
    <w:rsid w:val="00A7082C"/>
    <w:rsid w:val="00A714FA"/>
    <w:rsid w:val="00A7471C"/>
    <w:rsid w:val="00A9088A"/>
    <w:rsid w:val="00A91DC7"/>
    <w:rsid w:val="00A97383"/>
    <w:rsid w:val="00AA1C74"/>
    <w:rsid w:val="00AB0535"/>
    <w:rsid w:val="00AB39E9"/>
    <w:rsid w:val="00AB6309"/>
    <w:rsid w:val="00AB66FD"/>
    <w:rsid w:val="00AB71A6"/>
    <w:rsid w:val="00AB7CB6"/>
    <w:rsid w:val="00AC0533"/>
    <w:rsid w:val="00AC266A"/>
    <w:rsid w:val="00AC3166"/>
    <w:rsid w:val="00AC55FE"/>
    <w:rsid w:val="00AD04BB"/>
    <w:rsid w:val="00AD2DA2"/>
    <w:rsid w:val="00AD723A"/>
    <w:rsid w:val="00AE6C39"/>
    <w:rsid w:val="00AF4B5B"/>
    <w:rsid w:val="00AF570B"/>
    <w:rsid w:val="00B00B59"/>
    <w:rsid w:val="00B01EAE"/>
    <w:rsid w:val="00B044A5"/>
    <w:rsid w:val="00B04FDB"/>
    <w:rsid w:val="00B06DF9"/>
    <w:rsid w:val="00B11302"/>
    <w:rsid w:val="00B12D5B"/>
    <w:rsid w:val="00B17E22"/>
    <w:rsid w:val="00B20053"/>
    <w:rsid w:val="00B20F07"/>
    <w:rsid w:val="00B23A5F"/>
    <w:rsid w:val="00B33489"/>
    <w:rsid w:val="00B43D0C"/>
    <w:rsid w:val="00B457E3"/>
    <w:rsid w:val="00B47A05"/>
    <w:rsid w:val="00B60813"/>
    <w:rsid w:val="00B639E0"/>
    <w:rsid w:val="00B65215"/>
    <w:rsid w:val="00B65DF0"/>
    <w:rsid w:val="00B65EE8"/>
    <w:rsid w:val="00B6730E"/>
    <w:rsid w:val="00B702F7"/>
    <w:rsid w:val="00B7210F"/>
    <w:rsid w:val="00B72D38"/>
    <w:rsid w:val="00B770E6"/>
    <w:rsid w:val="00B77580"/>
    <w:rsid w:val="00B80103"/>
    <w:rsid w:val="00B803A0"/>
    <w:rsid w:val="00B848BD"/>
    <w:rsid w:val="00B85987"/>
    <w:rsid w:val="00B97EC2"/>
    <w:rsid w:val="00BA17F6"/>
    <w:rsid w:val="00BA479F"/>
    <w:rsid w:val="00BA617B"/>
    <w:rsid w:val="00BA6495"/>
    <w:rsid w:val="00BA6607"/>
    <w:rsid w:val="00BB01B5"/>
    <w:rsid w:val="00BB219C"/>
    <w:rsid w:val="00BB4030"/>
    <w:rsid w:val="00BB5B00"/>
    <w:rsid w:val="00BC5F42"/>
    <w:rsid w:val="00BD0E31"/>
    <w:rsid w:val="00BD4273"/>
    <w:rsid w:val="00BD5459"/>
    <w:rsid w:val="00BD591E"/>
    <w:rsid w:val="00BE07C8"/>
    <w:rsid w:val="00BE0F6B"/>
    <w:rsid w:val="00BE47CE"/>
    <w:rsid w:val="00BF0C8C"/>
    <w:rsid w:val="00BF779A"/>
    <w:rsid w:val="00C02163"/>
    <w:rsid w:val="00C04763"/>
    <w:rsid w:val="00C047ED"/>
    <w:rsid w:val="00C05489"/>
    <w:rsid w:val="00C06608"/>
    <w:rsid w:val="00C06C1A"/>
    <w:rsid w:val="00C13C23"/>
    <w:rsid w:val="00C15DC9"/>
    <w:rsid w:val="00C202E2"/>
    <w:rsid w:val="00C2169D"/>
    <w:rsid w:val="00C219AE"/>
    <w:rsid w:val="00C245AB"/>
    <w:rsid w:val="00C25964"/>
    <w:rsid w:val="00C265B1"/>
    <w:rsid w:val="00C33DF6"/>
    <w:rsid w:val="00C36878"/>
    <w:rsid w:val="00C429A3"/>
    <w:rsid w:val="00C437D4"/>
    <w:rsid w:val="00C4518E"/>
    <w:rsid w:val="00C46BCD"/>
    <w:rsid w:val="00C52C91"/>
    <w:rsid w:val="00C536C1"/>
    <w:rsid w:val="00C554EF"/>
    <w:rsid w:val="00C57A42"/>
    <w:rsid w:val="00C61813"/>
    <w:rsid w:val="00C6466A"/>
    <w:rsid w:val="00C6499F"/>
    <w:rsid w:val="00C65CBA"/>
    <w:rsid w:val="00C66484"/>
    <w:rsid w:val="00C67068"/>
    <w:rsid w:val="00C7033F"/>
    <w:rsid w:val="00C705E3"/>
    <w:rsid w:val="00C75FF8"/>
    <w:rsid w:val="00C77672"/>
    <w:rsid w:val="00C80954"/>
    <w:rsid w:val="00C8187E"/>
    <w:rsid w:val="00C82626"/>
    <w:rsid w:val="00C8478F"/>
    <w:rsid w:val="00C84D85"/>
    <w:rsid w:val="00C85D13"/>
    <w:rsid w:val="00C94696"/>
    <w:rsid w:val="00C973B5"/>
    <w:rsid w:val="00CA6567"/>
    <w:rsid w:val="00CB0872"/>
    <w:rsid w:val="00CB12D8"/>
    <w:rsid w:val="00CB1466"/>
    <w:rsid w:val="00CB4E56"/>
    <w:rsid w:val="00CB58F9"/>
    <w:rsid w:val="00CC0300"/>
    <w:rsid w:val="00CC326F"/>
    <w:rsid w:val="00CC5D92"/>
    <w:rsid w:val="00CD0CA7"/>
    <w:rsid w:val="00CD18DE"/>
    <w:rsid w:val="00CD2562"/>
    <w:rsid w:val="00CD4E9B"/>
    <w:rsid w:val="00CD5731"/>
    <w:rsid w:val="00CE2BE1"/>
    <w:rsid w:val="00CE480A"/>
    <w:rsid w:val="00CE58DC"/>
    <w:rsid w:val="00CE5A0D"/>
    <w:rsid w:val="00CE6673"/>
    <w:rsid w:val="00D00A15"/>
    <w:rsid w:val="00D019E7"/>
    <w:rsid w:val="00D05783"/>
    <w:rsid w:val="00D1471A"/>
    <w:rsid w:val="00D15915"/>
    <w:rsid w:val="00D16701"/>
    <w:rsid w:val="00D17C6F"/>
    <w:rsid w:val="00D2075A"/>
    <w:rsid w:val="00D24640"/>
    <w:rsid w:val="00D26BF3"/>
    <w:rsid w:val="00D321D9"/>
    <w:rsid w:val="00D3421B"/>
    <w:rsid w:val="00D35BEB"/>
    <w:rsid w:val="00D36059"/>
    <w:rsid w:val="00D4536A"/>
    <w:rsid w:val="00D5012F"/>
    <w:rsid w:val="00D50C7B"/>
    <w:rsid w:val="00D51BC4"/>
    <w:rsid w:val="00D53FAA"/>
    <w:rsid w:val="00D56249"/>
    <w:rsid w:val="00D566AF"/>
    <w:rsid w:val="00D57C1F"/>
    <w:rsid w:val="00D622F4"/>
    <w:rsid w:val="00D64AAF"/>
    <w:rsid w:val="00D71830"/>
    <w:rsid w:val="00D71D92"/>
    <w:rsid w:val="00D739E1"/>
    <w:rsid w:val="00D740C9"/>
    <w:rsid w:val="00D741B3"/>
    <w:rsid w:val="00D8369B"/>
    <w:rsid w:val="00D83A6A"/>
    <w:rsid w:val="00D853C5"/>
    <w:rsid w:val="00D85D4A"/>
    <w:rsid w:val="00D864C7"/>
    <w:rsid w:val="00D8735F"/>
    <w:rsid w:val="00D87D8D"/>
    <w:rsid w:val="00D945DB"/>
    <w:rsid w:val="00D95308"/>
    <w:rsid w:val="00D97A7B"/>
    <w:rsid w:val="00DA101D"/>
    <w:rsid w:val="00DA1A49"/>
    <w:rsid w:val="00DA331F"/>
    <w:rsid w:val="00DA6C07"/>
    <w:rsid w:val="00DC37D4"/>
    <w:rsid w:val="00DC4255"/>
    <w:rsid w:val="00DC6783"/>
    <w:rsid w:val="00DD1002"/>
    <w:rsid w:val="00DD1659"/>
    <w:rsid w:val="00DD1F1A"/>
    <w:rsid w:val="00DD23C9"/>
    <w:rsid w:val="00DD3906"/>
    <w:rsid w:val="00DD3C81"/>
    <w:rsid w:val="00DE0F05"/>
    <w:rsid w:val="00DE1EC5"/>
    <w:rsid w:val="00DE3AC0"/>
    <w:rsid w:val="00DE6E08"/>
    <w:rsid w:val="00DF27ED"/>
    <w:rsid w:val="00DF54CE"/>
    <w:rsid w:val="00E000A9"/>
    <w:rsid w:val="00E005CC"/>
    <w:rsid w:val="00E0366E"/>
    <w:rsid w:val="00E03C78"/>
    <w:rsid w:val="00E04C03"/>
    <w:rsid w:val="00E057E3"/>
    <w:rsid w:val="00E13828"/>
    <w:rsid w:val="00E16AEB"/>
    <w:rsid w:val="00E25003"/>
    <w:rsid w:val="00E27A3C"/>
    <w:rsid w:val="00E27B3C"/>
    <w:rsid w:val="00E3119B"/>
    <w:rsid w:val="00E354A1"/>
    <w:rsid w:val="00E37E2A"/>
    <w:rsid w:val="00E42BCA"/>
    <w:rsid w:val="00E44E2D"/>
    <w:rsid w:val="00E46D30"/>
    <w:rsid w:val="00E63A81"/>
    <w:rsid w:val="00E7567F"/>
    <w:rsid w:val="00E77EB7"/>
    <w:rsid w:val="00E807F1"/>
    <w:rsid w:val="00E83994"/>
    <w:rsid w:val="00E8445B"/>
    <w:rsid w:val="00E85D30"/>
    <w:rsid w:val="00E862D0"/>
    <w:rsid w:val="00E917AF"/>
    <w:rsid w:val="00E92517"/>
    <w:rsid w:val="00E95C3C"/>
    <w:rsid w:val="00E964B5"/>
    <w:rsid w:val="00EA225C"/>
    <w:rsid w:val="00EA2595"/>
    <w:rsid w:val="00EA2F38"/>
    <w:rsid w:val="00EA5D8F"/>
    <w:rsid w:val="00EA6382"/>
    <w:rsid w:val="00EB3C86"/>
    <w:rsid w:val="00EB6AA2"/>
    <w:rsid w:val="00EB6CA6"/>
    <w:rsid w:val="00EB7B98"/>
    <w:rsid w:val="00EC0578"/>
    <w:rsid w:val="00EC05F5"/>
    <w:rsid w:val="00EC3E29"/>
    <w:rsid w:val="00EC5DD4"/>
    <w:rsid w:val="00EC716E"/>
    <w:rsid w:val="00EE18A4"/>
    <w:rsid w:val="00EE4781"/>
    <w:rsid w:val="00F0132C"/>
    <w:rsid w:val="00F04340"/>
    <w:rsid w:val="00F044E8"/>
    <w:rsid w:val="00F1381B"/>
    <w:rsid w:val="00F141DF"/>
    <w:rsid w:val="00F16E83"/>
    <w:rsid w:val="00F211B1"/>
    <w:rsid w:val="00F232A2"/>
    <w:rsid w:val="00F33C73"/>
    <w:rsid w:val="00F359FA"/>
    <w:rsid w:val="00F4177A"/>
    <w:rsid w:val="00F44071"/>
    <w:rsid w:val="00F469F1"/>
    <w:rsid w:val="00F54363"/>
    <w:rsid w:val="00F55E72"/>
    <w:rsid w:val="00F57ACA"/>
    <w:rsid w:val="00F60D1B"/>
    <w:rsid w:val="00F71EBC"/>
    <w:rsid w:val="00F75A54"/>
    <w:rsid w:val="00F775C2"/>
    <w:rsid w:val="00F776DB"/>
    <w:rsid w:val="00F77D8E"/>
    <w:rsid w:val="00F82B3F"/>
    <w:rsid w:val="00F82C00"/>
    <w:rsid w:val="00F869C4"/>
    <w:rsid w:val="00F87726"/>
    <w:rsid w:val="00F9350D"/>
    <w:rsid w:val="00FA6C73"/>
    <w:rsid w:val="00FB0BCC"/>
    <w:rsid w:val="00FB0CED"/>
    <w:rsid w:val="00FB6A28"/>
    <w:rsid w:val="00FC161C"/>
    <w:rsid w:val="00FC61FC"/>
    <w:rsid w:val="00FD1F7A"/>
    <w:rsid w:val="00FD206D"/>
    <w:rsid w:val="00FD2A6B"/>
    <w:rsid w:val="00FD2D22"/>
    <w:rsid w:val="00FD712F"/>
    <w:rsid w:val="00FD78A6"/>
    <w:rsid w:val="00FE1BAA"/>
    <w:rsid w:val="00FE3123"/>
    <w:rsid w:val="00FE3480"/>
    <w:rsid w:val="00FF5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3840D"/>
  <w15:chartTrackingRefBased/>
  <w15:docId w15:val="{402E7A25-410A-4C3E-9F3A-C1430AE9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7C6F"/>
    <w:pPr>
      <w:widowControl w:val="0"/>
      <w:jc w:val="both"/>
    </w:pPr>
  </w:style>
  <w:style w:type="paragraph" w:styleId="1">
    <w:name w:val="heading 1"/>
    <w:basedOn w:val="a"/>
    <w:next w:val="a"/>
    <w:link w:val="10"/>
    <w:uiPriority w:val="9"/>
    <w:qFormat/>
    <w:rsid w:val="00F71EB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17C6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17C6F"/>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85147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17C6F"/>
    <w:rPr>
      <w:rFonts w:asciiTheme="majorHAnsi" w:eastAsiaTheme="majorEastAsia" w:hAnsiTheme="majorHAnsi" w:cstheme="majorBidi"/>
      <w:b/>
      <w:bCs/>
      <w:sz w:val="32"/>
      <w:szCs w:val="32"/>
    </w:rPr>
  </w:style>
  <w:style w:type="character" w:customStyle="1" w:styleId="30">
    <w:name w:val="标题 3 字符"/>
    <w:basedOn w:val="a0"/>
    <w:link w:val="3"/>
    <w:uiPriority w:val="9"/>
    <w:rsid w:val="00D17C6F"/>
    <w:rPr>
      <w:b/>
      <w:bCs/>
      <w:sz w:val="32"/>
      <w:szCs w:val="32"/>
    </w:rPr>
  </w:style>
  <w:style w:type="character" w:customStyle="1" w:styleId="fontstyle01">
    <w:name w:val="fontstyle01"/>
    <w:basedOn w:val="a0"/>
    <w:rsid w:val="00D17C6F"/>
    <w:rPr>
      <w:rFonts w:ascii="TimesNewRoman" w:hAnsi="TimesNewRoman" w:hint="default"/>
      <w:b w:val="0"/>
      <w:bCs w:val="0"/>
      <w:i w:val="0"/>
      <w:iCs w:val="0"/>
      <w:color w:val="000000"/>
      <w:sz w:val="22"/>
      <w:szCs w:val="22"/>
    </w:rPr>
  </w:style>
  <w:style w:type="paragraph" w:styleId="a3">
    <w:name w:val="List Paragraph"/>
    <w:basedOn w:val="a"/>
    <w:uiPriority w:val="34"/>
    <w:qFormat/>
    <w:rsid w:val="00D17C6F"/>
    <w:pPr>
      <w:ind w:firstLineChars="200" w:firstLine="420"/>
    </w:pPr>
  </w:style>
  <w:style w:type="character" w:styleId="a4">
    <w:name w:val="Placeholder Text"/>
    <w:basedOn w:val="a0"/>
    <w:uiPriority w:val="99"/>
    <w:semiHidden/>
    <w:rsid w:val="00902ECD"/>
    <w:rPr>
      <w:color w:val="808080"/>
    </w:rPr>
  </w:style>
  <w:style w:type="table" w:styleId="a5">
    <w:name w:val="Table Grid"/>
    <w:basedOn w:val="a1"/>
    <w:uiPriority w:val="39"/>
    <w:rsid w:val="00881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semiHidden/>
    <w:rsid w:val="00851472"/>
    <w:rPr>
      <w:rFonts w:asciiTheme="majorHAnsi" w:eastAsiaTheme="majorEastAsia" w:hAnsiTheme="majorHAnsi" w:cstheme="majorBidi"/>
      <w:b/>
      <w:bCs/>
      <w:sz w:val="28"/>
      <w:szCs w:val="28"/>
    </w:rPr>
  </w:style>
  <w:style w:type="character" w:customStyle="1" w:styleId="10">
    <w:name w:val="标题 1 字符"/>
    <w:basedOn w:val="a0"/>
    <w:link w:val="1"/>
    <w:uiPriority w:val="9"/>
    <w:rsid w:val="00F71EBC"/>
    <w:rPr>
      <w:b/>
      <w:bCs/>
      <w:kern w:val="44"/>
      <w:sz w:val="44"/>
      <w:szCs w:val="44"/>
    </w:rPr>
  </w:style>
  <w:style w:type="paragraph" w:styleId="a6">
    <w:name w:val="Balloon Text"/>
    <w:basedOn w:val="a"/>
    <w:link w:val="a7"/>
    <w:uiPriority w:val="99"/>
    <w:semiHidden/>
    <w:unhideWhenUsed/>
    <w:rsid w:val="00E63A81"/>
    <w:rPr>
      <w:sz w:val="18"/>
      <w:szCs w:val="18"/>
    </w:rPr>
  </w:style>
  <w:style w:type="character" w:customStyle="1" w:styleId="a7">
    <w:name w:val="批注框文本 字符"/>
    <w:basedOn w:val="a0"/>
    <w:link w:val="a6"/>
    <w:uiPriority w:val="99"/>
    <w:semiHidden/>
    <w:rsid w:val="00E63A81"/>
    <w:rPr>
      <w:sz w:val="18"/>
      <w:szCs w:val="18"/>
    </w:rPr>
  </w:style>
  <w:style w:type="character" w:styleId="a8">
    <w:name w:val="annotation reference"/>
    <w:basedOn w:val="a0"/>
    <w:uiPriority w:val="99"/>
    <w:semiHidden/>
    <w:unhideWhenUsed/>
    <w:rsid w:val="00EC3E29"/>
    <w:rPr>
      <w:sz w:val="21"/>
      <w:szCs w:val="21"/>
    </w:rPr>
  </w:style>
  <w:style w:type="paragraph" w:styleId="a9">
    <w:name w:val="annotation text"/>
    <w:basedOn w:val="a"/>
    <w:link w:val="aa"/>
    <w:uiPriority w:val="99"/>
    <w:semiHidden/>
    <w:unhideWhenUsed/>
    <w:rsid w:val="00EC3E29"/>
    <w:pPr>
      <w:jc w:val="left"/>
    </w:pPr>
  </w:style>
  <w:style w:type="character" w:customStyle="1" w:styleId="aa">
    <w:name w:val="批注文字 字符"/>
    <w:basedOn w:val="a0"/>
    <w:link w:val="a9"/>
    <w:uiPriority w:val="99"/>
    <w:semiHidden/>
    <w:rsid w:val="00EC3E29"/>
  </w:style>
  <w:style w:type="paragraph" w:styleId="ab">
    <w:name w:val="annotation subject"/>
    <w:basedOn w:val="a9"/>
    <w:next w:val="a9"/>
    <w:link w:val="ac"/>
    <w:uiPriority w:val="99"/>
    <w:semiHidden/>
    <w:unhideWhenUsed/>
    <w:rsid w:val="00EC3E29"/>
    <w:rPr>
      <w:b/>
      <w:bCs/>
    </w:rPr>
  </w:style>
  <w:style w:type="character" w:customStyle="1" w:styleId="ac">
    <w:name w:val="批注主题 字符"/>
    <w:basedOn w:val="aa"/>
    <w:link w:val="ab"/>
    <w:uiPriority w:val="99"/>
    <w:semiHidden/>
    <w:rsid w:val="00EC3E29"/>
    <w:rPr>
      <w:b/>
      <w:bCs/>
    </w:rPr>
  </w:style>
  <w:style w:type="character" w:styleId="ad">
    <w:name w:val="Strong"/>
    <w:basedOn w:val="a0"/>
    <w:uiPriority w:val="22"/>
    <w:qFormat/>
    <w:rsid w:val="00335A24"/>
    <w:rPr>
      <w:b/>
      <w:bCs/>
    </w:rPr>
  </w:style>
  <w:style w:type="paragraph" w:styleId="ae">
    <w:name w:val="Normal (Web)"/>
    <w:basedOn w:val="a"/>
    <w:uiPriority w:val="99"/>
    <w:semiHidden/>
    <w:unhideWhenUsed/>
    <w:rsid w:val="00BB01B5"/>
    <w:pPr>
      <w:widowControl/>
      <w:spacing w:before="100" w:beforeAutospacing="1" w:after="100" w:afterAutospacing="1"/>
      <w:jc w:val="left"/>
    </w:pPr>
    <w:rPr>
      <w:rFonts w:ascii="宋体" w:eastAsia="宋体" w:hAnsi="宋体" w:cs="宋体"/>
      <w:kern w:val="0"/>
      <w:sz w:val="24"/>
      <w:szCs w:val="24"/>
    </w:rPr>
  </w:style>
  <w:style w:type="paragraph" w:styleId="af">
    <w:name w:val="header"/>
    <w:basedOn w:val="a"/>
    <w:link w:val="af0"/>
    <w:uiPriority w:val="99"/>
    <w:unhideWhenUsed/>
    <w:rsid w:val="00AF570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AF570B"/>
    <w:rPr>
      <w:sz w:val="18"/>
      <w:szCs w:val="18"/>
    </w:rPr>
  </w:style>
  <w:style w:type="paragraph" w:styleId="af1">
    <w:name w:val="footer"/>
    <w:basedOn w:val="a"/>
    <w:link w:val="af2"/>
    <w:uiPriority w:val="99"/>
    <w:unhideWhenUsed/>
    <w:rsid w:val="00AF570B"/>
    <w:pPr>
      <w:tabs>
        <w:tab w:val="center" w:pos="4153"/>
        <w:tab w:val="right" w:pos="8306"/>
      </w:tabs>
      <w:snapToGrid w:val="0"/>
      <w:jc w:val="left"/>
    </w:pPr>
    <w:rPr>
      <w:sz w:val="18"/>
      <w:szCs w:val="18"/>
    </w:rPr>
  </w:style>
  <w:style w:type="character" w:customStyle="1" w:styleId="af2">
    <w:name w:val="页脚 字符"/>
    <w:basedOn w:val="a0"/>
    <w:link w:val="af1"/>
    <w:uiPriority w:val="99"/>
    <w:rsid w:val="00AF570B"/>
    <w:rPr>
      <w:sz w:val="18"/>
      <w:szCs w:val="18"/>
    </w:rPr>
  </w:style>
  <w:style w:type="paragraph" w:styleId="af3">
    <w:name w:val="Revision"/>
    <w:hidden/>
    <w:uiPriority w:val="99"/>
    <w:semiHidden/>
    <w:rsid w:val="00380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67185">
      <w:bodyDiv w:val="1"/>
      <w:marLeft w:val="0"/>
      <w:marRight w:val="0"/>
      <w:marTop w:val="0"/>
      <w:marBottom w:val="0"/>
      <w:divBdr>
        <w:top w:val="none" w:sz="0" w:space="0" w:color="auto"/>
        <w:left w:val="none" w:sz="0" w:space="0" w:color="auto"/>
        <w:bottom w:val="none" w:sz="0" w:space="0" w:color="auto"/>
        <w:right w:val="none" w:sz="0" w:space="0" w:color="auto"/>
      </w:divBdr>
      <w:divsChild>
        <w:div w:id="1444809385">
          <w:marLeft w:val="0"/>
          <w:marRight w:val="0"/>
          <w:marTop w:val="0"/>
          <w:marBottom w:val="0"/>
          <w:divBdr>
            <w:top w:val="none" w:sz="0" w:space="0" w:color="auto"/>
            <w:left w:val="none" w:sz="0" w:space="0" w:color="auto"/>
            <w:bottom w:val="none" w:sz="0" w:space="0" w:color="auto"/>
            <w:right w:val="none" w:sz="0" w:space="0" w:color="auto"/>
          </w:divBdr>
          <w:divsChild>
            <w:div w:id="2094231775">
              <w:marLeft w:val="0"/>
              <w:marRight w:val="0"/>
              <w:marTop w:val="0"/>
              <w:marBottom w:val="0"/>
              <w:divBdr>
                <w:top w:val="none" w:sz="0" w:space="0" w:color="auto"/>
                <w:left w:val="none" w:sz="0" w:space="0" w:color="auto"/>
                <w:bottom w:val="none" w:sz="0" w:space="0" w:color="auto"/>
                <w:right w:val="none" w:sz="0" w:space="0" w:color="auto"/>
              </w:divBdr>
              <w:divsChild>
                <w:div w:id="1905018574">
                  <w:marLeft w:val="0"/>
                  <w:marRight w:val="0"/>
                  <w:marTop w:val="0"/>
                  <w:marBottom w:val="0"/>
                  <w:divBdr>
                    <w:top w:val="none" w:sz="0" w:space="0" w:color="auto"/>
                    <w:left w:val="none" w:sz="0" w:space="0" w:color="auto"/>
                    <w:bottom w:val="none" w:sz="0" w:space="0" w:color="auto"/>
                    <w:right w:val="none" w:sz="0" w:space="0" w:color="auto"/>
                  </w:divBdr>
                  <w:divsChild>
                    <w:div w:id="164518694">
                      <w:marLeft w:val="120"/>
                      <w:marRight w:val="120"/>
                      <w:marTop w:val="120"/>
                      <w:marBottom w:val="120"/>
                      <w:divBdr>
                        <w:top w:val="none" w:sz="0" w:space="0" w:color="auto"/>
                        <w:left w:val="none" w:sz="0" w:space="0" w:color="auto"/>
                        <w:bottom w:val="single" w:sz="6" w:space="0" w:color="FFFFFF"/>
                        <w:right w:val="none" w:sz="0" w:space="0" w:color="auto"/>
                      </w:divBdr>
                      <w:divsChild>
                        <w:div w:id="65493188">
                          <w:marLeft w:val="0"/>
                          <w:marRight w:val="0"/>
                          <w:marTop w:val="0"/>
                          <w:marBottom w:val="0"/>
                          <w:divBdr>
                            <w:top w:val="none" w:sz="0" w:space="0" w:color="auto"/>
                            <w:left w:val="none" w:sz="0" w:space="0" w:color="auto"/>
                            <w:bottom w:val="none" w:sz="0" w:space="0" w:color="auto"/>
                            <w:right w:val="none" w:sz="0" w:space="0" w:color="auto"/>
                          </w:divBdr>
                          <w:divsChild>
                            <w:div w:id="429086699">
                              <w:marLeft w:val="0"/>
                              <w:marRight w:val="0"/>
                              <w:marTop w:val="0"/>
                              <w:marBottom w:val="0"/>
                              <w:divBdr>
                                <w:top w:val="none" w:sz="0" w:space="0" w:color="auto"/>
                                <w:left w:val="none" w:sz="0" w:space="0" w:color="auto"/>
                                <w:bottom w:val="none" w:sz="0" w:space="0" w:color="auto"/>
                                <w:right w:val="none" w:sz="0" w:space="0" w:color="auto"/>
                              </w:divBdr>
                              <w:divsChild>
                                <w:div w:id="1040663641">
                                  <w:marLeft w:val="0"/>
                                  <w:marRight w:val="0"/>
                                  <w:marTop w:val="0"/>
                                  <w:marBottom w:val="0"/>
                                  <w:divBdr>
                                    <w:top w:val="none" w:sz="0" w:space="0" w:color="auto"/>
                                    <w:left w:val="none" w:sz="0" w:space="0" w:color="auto"/>
                                    <w:bottom w:val="none" w:sz="0" w:space="0" w:color="auto"/>
                                    <w:right w:val="none" w:sz="0" w:space="0" w:color="auto"/>
                                  </w:divBdr>
                                  <w:divsChild>
                                    <w:div w:id="54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17859">
      <w:bodyDiv w:val="1"/>
      <w:marLeft w:val="0"/>
      <w:marRight w:val="0"/>
      <w:marTop w:val="0"/>
      <w:marBottom w:val="0"/>
      <w:divBdr>
        <w:top w:val="none" w:sz="0" w:space="0" w:color="auto"/>
        <w:left w:val="none" w:sz="0" w:space="0" w:color="auto"/>
        <w:bottom w:val="none" w:sz="0" w:space="0" w:color="auto"/>
        <w:right w:val="none" w:sz="0" w:space="0" w:color="auto"/>
      </w:divBdr>
      <w:divsChild>
        <w:div w:id="1822193426">
          <w:marLeft w:val="0"/>
          <w:marRight w:val="0"/>
          <w:marTop w:val="0"/>
          <w:marBottom w:val="0"/>
          <w:divBdr>
            <w:top w:val="none" w:sz="0" w:space="0" w:color="auto"/>
            <w:left w:val="none" w:sz="0" w:space="0" w:color="auto"/>
            <w:bottom w:val="none" w:sz="0" w:space="0" w:color="auto"/>
            <w:right w:val="none" w:sz="0" w:space="0" w:color="auto"/>
          </w:divBdr>
          <w:divsChild>
            <w:div w:id="165293395">
              <w:marLeft w:val="0"/>
              <w:marRight w:val="0"/>
              <w:marTop w:val="0"/>
              <w:marBottom w:val="0"/>
              <w:divBdr>
                <w:top w:val="none" w:sz="0" w:space="0" w:color="auto"/>
                <w:left w:val="none" w:sz="0" w:space="0" w:color="auto"/>
                <w:bottom w:val="none" w:sz="0" w:space="0" w:color="auto"/>
                <w:right w:val="none" w:sz="0" w:space="0" w:color="auto"/>
              </w:divBdr>
              <w:divsChild>
                <w:div w:id="1542668286">
                  <w:marLeft w:val="0"/>
                  <w:marRight w:val="0"/>
                  <w:marTop w:val="0"/>
                  <w:marBottom w:val="0"/>
                  <w:divBdr>
                    <w:top w:val="none" w:sz="0" w:space="0" w:color="auto"/>
                    <w:left w:val="none" w:sz="0" w:space="0" w:color="auto"/>
                    <w:bottom w:val="none" w:sz="0" w:space="0" w:color="auto"/>
                    <w:right w:val="none" w:sz="0" w:space="0" w:color="auto"/>
                  </w:divBdr>
                  <w:divsChild>
                    <w:div w:id="1173498051">
                      <w:marLeft w:val="0"/>
                      <w:marRight w:val="0"/>
                      <w:marTop w:val="120"/>
                      <w:marBottom w:val="0"/>
                      <w:divBdr>
                        <w:top w:val="none" w:sz="0" w:space="0" w:color="auto"/>
                        <w:left w:val="none" w:sz="0" w:space="0" w:color="auto"/>
                        <w:bottom w:val="none" w:sz="0" w:space="0" w:color="auto"/>
                        <w:right w:val="none" w:sz="0" w:space="0" w:color="auto"/>
                      </w:divBdr>
                      <w:divsChild>
                        <w:div w:id="16493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054694">
      <w:bodyDiv w:val="1"/>
      <w:marLeft w:val="0"/>
      <w:marRight w:val="0"/>
      <w:marTop w:val="0"/>
      <w:marBottom w:val="0"/>
      <w:divBdr>
        <w:top w:val="none" w:sz="0" w:space="0" w:color="auto"/>
        <w:left w:val="none" w:sz="0" w:space="0" w:color="auto"/>
        <w:bottom w:val="none" w:sz="0" w:space="0" w:color="auto"/>
        <w:right w:val="none" w:sz="0" w:space="0" w:color="auto"/>
      </w:divBdr>
    </w:div>
    <w:div w:id="293752574">
      <w:bodyDiv w:val="1"/>
      <w:marLeft w:val="0"/>
      <w:marRight w:val="0"/>
      <w:marTop w:val="0"/>
      <w:marBottom w:val="0"/>
      <w:divBdr>
        <w:top w:val="none" w:sz="0" w:space="0" w:color="auto"/>
        <w:left w:val="none" w:sz="0" w:space="0" w:color="auto"/>
        <w:bottom w:val="none" w:sz="0" w:space="0" w:color="auto"/>
        <w:right w:val="none" w:sz="0" w:space="0" w:color="auto"/>
      </w:divBdr>
    </w:div>
    <w:div w:id="298611446">
      <w:bodyDiv w:val="1"/>
      <w:marLeft w:val="0"/>
      <w:marRight w:val="0"/>
      <w:marTop w:val="0"/>
      <w:marBottom w:val="0"/>
      <w:divBdr>
        <w:top w:val="none" w:sz="0" w:space="0" w:color="auto"/>
        <w:left w:val="none" w:sz="0" w:space="0" w:color="auto"/>
        <w:bottom w:val="none" w:sz="0" w:space="0" w:color="auto"/>
        <w:right w:val="none" w:sz="0" w:space="0" w:color="auto"/>
      </w:divBdr>
      <w:divsChild>
        <w:div w:id="1635982385">
          <w:marLeft w:val="0"/>
          <w:marRight w:val="0"/>
          <w:marTop w:val="0"/>
          <w:marBottom w:val="0"/>
          <w:divBdr>
            <w:top w:val="none" w:sz="0" w:space="0" w:color="auto"/>
            <w:left w:val="none" w:sz="0" w:space="0" w:color="auto"/>
            <w:bottom w:val="none" w:sz="0" w:space="0" w:color="auto"/>
            <w:right w:val="none" w:sz="0" w:space="0" w:color="auto"/>
          </w:divBdr>
          <w:divsChild>
            <w:div w:id="78331227">
              <w:marLeft w:val="0"/>
              <w:marRight w:val="0"/>
              <w:marTop w:val="0"/>
              <w:marBottom w:val="0"/>
              <w:divBdr>
                <w:top w:val="none" w:sz="0" w:space="0" w:color="auto"/>
                <w:left w:val="none" w:sz="0" w:space="0" w:color="auto"/>
                <w:bottom w:val="none" w:sz="0" w:space="0" w:color="auto"/>
                <w:right w:val="none" w:sz="0" w:space="0" w:color="auto"/>
              </w:divBdr>
              <w:divsChild>
                <w:div w:id="1855338033">
                  <w:marLeft w:val="0"/>
                  <w:marRight w:val="0"/>
                  <w:marTop w:val="0"/>
                  <w:marBottom w:val="0"/>
                  <w:divBdr>
                    <w:top w:val="none" w:sz="0" w:space="0" w:color="auto"/>
                    <w:left w:val="none" w:sz="0" w:space="0" w:color="auto"/>
                    <w:bottom w:val="none" w:sz="0" w:space="0" w:color="auto"/>
                    <w:right w:val="none" w:sz="0" w:space="0" w:color="auto"/>
                  </w:divBdr>
                  <w:divsChild>
                    <w:div w:id="1609196821">
                      <w:marLeft w:val="0"/>
                      <w:marRight w:val="0"/>
                      <w:marTop w:val="0"/>
                      <w:marBottom w:val="0"/>
                      <w:divBdr>
                        <w:top w:val="none" w:sz="0" w:space="0" w:color="auto"/>
                        <w:left w:val="none" w:sz="0" w:space="0" w:color="auto"/>
                        <w:bottom w:val="none" w:sz="0" w:space="0" w:color="auto"/>
                        <w:right w:val="none" w:sz="0" w:space="0" w:color="auto"/>
                      </w:divBdr>
                      <w:divsChild>
                        <w:div w:id="77478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366504">
      <w:bodyDiv w:val="1"/>
      <w:marLeft w:val="0"/>
      <w:marRight w:val="0"/>
      <w:marTop w:val="0"/>
      <w:marBottom w:val="0"/>
      <w:divBdr>
        <w:top w:val="none" w:sz="0" w:space="0" w:color="auto"/>
        <w:left w:val="none" w:sz="0" w:space="0" w:color="auto"/>
        <w:bottom w:val="none" w:sz="0" w:space="0" w:color="auto"/>
        <w:right w:val="none" w:sz="0" w:space="0" w:color="auto"/>
      </w:divBdr>
    </w:div>
    <w:div w:id="885483821">
      <w:bodyDiv w:val="1"/>
      <w:marLeft w:val="0"/>
      <w:marRight w:val="0"/>
      <w:marTop w:val="0"/>
      <w:marBottom w:val="0"/>
      <w:divBdr>
        <w:top w:val="none" w:sz="0" w:space="0" w:color="auto"/>
        <w:left w:val="none" w:sz="0" w:space="0" w:color="auto"/>
        <w:bottom w:val="none" w:sz="0" w:space="0" w:color="auto"/>
        <w:right w:val="none" w:sz="0" w:space="0" w:color="auto"/>
      </w:divBdr>
      <w:divsChild>
        <w:div w:id="1399672348">
          <w:marLeft w:val="0"/>
          <w:marRight w:val="0"/>
          <w:marTop w:val="0"/>
          <w:marBottom w:val="0"/>
          <w:divBdr>
            <w:top w:val="none" w:sz="0" w:space="0" w:color="auto"/>
            <w:left w:val="none" w:sz="0" w:space="0" w:color="auto"/>
            <w:bottom w:val="none" w:sz="0" w:space="0" w:color="auto"/>
            <w:right w:val="none" w:sz="0" w:space="0" w:color="auto"/>
          </w:divBdr>
          <w:divsChild>
            <w:div w:id="1302466910">
              <w:marLeft w:val="0"/>
              <w:marRight w:val="0"/>
              <w:marTop w:val="0"/>
              <w:marBottom w:val="0"/>
              <w:divBdr>
                <w:top w:val="none" w:sz="0" w:space="0" w:color="auto"/>
                <w:left w:val="none" w:sz="0" w:space="0" w:color="auto"/>
                <w:bottom w:val="none" w:sz="0" w:space="0" w:color="auto"/>
                <w:right w:val="none" w:sz="0" w:space="0" w:color="auto"/>
              </w:divBdr>
              <w:divsChild>
                <w:div w:id="1965888398">
                  <w:marLeft w:val="0"/>
                  <w:marRight w:val="0"/>
                  <w:marTop w:val="0"/>
                  <w:marBottom w:val="0"/>
                  <w:divBdr>
                    <w:top w:val="none" w:sz="0" w:space="0" w:color="auto"/>
                    <w:left w:val="none" w:sz="0" w:space="0" w:color="auto"/>
                    <w:bottom w:val="none" w:sz="0" w:space="0" w:color="auto"/>
                    <w:right w:val="none" w:sz="0" w:space="0" w:color="auto"/>
                  </w:divBdr>
                  <w:divsChild>
                    <w:div w:id="743649587">
                      <w:marLeft w:val="0"/>
                      <w:marRight w:val="0"/>
                      <w:marTop w:val="120"/>
                      <w:marBottom w:val="0"/>
                      <w:divBdr>
                        <w:top w:val="none" w:sz="0" w:space="0" w:color="auto"/>
                        <w:left w:val="none" w:sz="0" w:space="0" w:color="auto"/>
                        <w:bottom w:val="none" w:sz="0" w:space="0" w:color="auto"/>
                        <w:right w:val="none" w:sz="0" w:space="0" w:color="auto"/>
                      </w:divBdr>
                      <w:divsChild>
                        <w:div w:id="112862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603879">
      <w:bodyDiv w:val="1"/>
      <w:marLeft w:val="0"/>
      <w:marRight w:val="0"/>
      <w:marTop w:val="0"/>
      <w:marBottom w:val="0"/>
      <w:divBdr>
        <w:top w:val="none" w:sz="0" w:space="0" w:color="auto"/>
        <w:left w:val="none" w:sz="0" w:space="0" w:color="auto"/>
        <w:bottom w:val="none" w:sz="0" w:space="0" w:color="auto"/>
        <w:right w:val="none" w:sz="0" w:space="0" w:color="auto"/>
      </w:divBdr>
      <w:divsChild>
        <w:div w:id="650058238">
          <w:marLeft w:val="0"/>
          <w:marRight w:val="0"/>
          <w:marTop w:val="0"/>
          <w:marBottom w:val="0"/>
          <w:divBdr>
            <w:top w:val="none" w:sz="0" w:space="0" w:color="auto"/>
            <w:left w:val="none" w:sz="0" w:space="0" w:color="auto"/>
            <w:bottom w:val="none" w:sz="0" w:space="0" w:color="auto"/>
            <w:right w:val="none" w:sz="0" w:space="0" w:color="auto"/>
          </w:divBdr>
          <w:divsChild>
            <w:div w:id="981425480">
              <w:marLeft w:val="0"/>
              <w:marRight w:val="0"/>
              <w:marTop w:val="0"/>
              <w:marBottom w:val="0"/>
              <w:divBdr>
                <w:top w:val="none" w:sz="0" w:space="0" w:color="auto"/>
                <w:left w:val="none" w:sz="0" w:space="0" w:color="auto"/>
                <w:bottom w:val="none" w:sz="0" w:space="0" w:color="auto"/>
                <w:right w:val="none" w:sz="0" w:space="0" w:color="auto"/>
              </w:divBdr>
              <w:divsChild>
                <w:div w:id="254827554">
                  <w:marLeft w:val="0"/>
                  <w:marRight w:val="0"/>
                  <w:marTop w:val="0"/>
                  <w:marBottom w:val="0"/>
                  <w:divBdr>
                    <w:top w:val="none" w:sz="0" w:space="0" w:color="auto"/>
                    <w:left w:val="none" w:sz="0" w:space="0" w:color="auto"/>
                    <w:bottom w:val="none" w:sz="0" w:space="0" w:color="auto"/>
                    <w:right w:val="none" w:sz="0" w:space="0" w:color="auto"/>
                  </w:divBdr>
                  <w:divsChild>
                    <w:div w:id="16254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329894">
      <w:bodyDiv w:val="1"/>
      <w:marLeft w:val="0"/>
      <w:marRight w:val="0"/>
      <w:marTop w:val="0"/>
      <w:marBottom w:val="0"/>
      <w:divBdr>
        <w:top w:val="none" w:sz="0" w:space="0" w:color="auto"/>
        <w:left w:val="none" w:sz="0" w:space="0" w:color="auto"/>
        <w:bottom w:val="none" w:sz="0" w:space="0" w:color="auto"/>
        <w:right w:val="none" w:sz="0" w:space="0" w:color="auto"/>
      </w:divBdr>
    </w:div>
    <w:div w:id="1095977307">
      <w:bodyDiv w:val="1"/>
      <w:marLeft w:val="0"/>
      <w:marRight w:val="0"/>
      <w:marTop w:val="0"/>
      <w:marBottom w:val="0"/>
      <w:divBdr>
        <w:top w:val="none" w:sz="0" w:space="0" w:color="auto"/>
        <w:left w:val="none" w:sz="0" w:space="0" w:color="auto"/>
        <w:bottom w:val="none" w:sz="0" w:space="0" w:color="auto"/>
        <w:right w:val="none" w:sz="0" w:space="0" w:color="auto"/>
      </w:divBdr>
      <w:divsChild>
        <w:div w:id="1597056291">
          <w:marLeft w:val="0"/>
          <w:marRight w:val="0"/>
          <w:marTop w:val="0"/>
          <w:marBottom w:val="0"/>
          <w:divBdr>
            <w:top w:val="none" w:sz="0" w:space="0" w:color="auto"/>
            <w:left w:val="none" w:sz="0" w:space="0" w:color="auto"/>
            <w:bottom w:val="none" w:sz="0" w:space="0" w:color="auto"/>
            <w:right w:val="none" w:sz="0" w:space="0" w:color="auto"/>
          </w:divBdr>
          <w:divsChild>
            <w:div w:id="1507358551">
              <w:marLeft w:val="0"/>
              <w:marRight w:val="0"/>
              <w:marTop w:val="0"/>
              <w:marBottom w:val="0"/>
              <w:divBdr>
                <w:top w:val="none" w:sz="0" w:space="0" w:color="auto"/>
                <w:left w:val="none" w:sz="0" w:space="0" w:color="auto"/>
                <w:bottom w:val="none" w:sz="0" w:space="0" w:color="auto"/>
                <w:right w:val="none" w:sz="0" w:space="0" w:color="auto"/>
              </w:divBdr>
              <w:divsChild>
                <w:div w:id="492836361">
                  <w:marLeft w:val="0"/>
                  <w:marRight w:val="0"/>
                  <w:marTop w:val="0"/>
                  <w:marBottom w:val="0"/>
                  <w:divBdr>
                    <w:top w:val="none" w:sz="0" w:space="0" w:color="auto"/>
                    <w:left w:val="none" w:sz="0" w:space="0" w:color="auto"/>
                    <w:bottom w:val="none" w:sz="0" w:space="0" w:color="auto"/>
                    <w:right w:val="none" w:sz="0" w:space="0" w:color="auto"/>
                  </w:divBdr>
                  <w:divsChild>
                    <w:div w:id="804011223">
                      <w:marLeft w:val="0"/>
                      <w:marRight w:val="0"/>
                      <w:marTop w:val="120"/>
                      <w:marBottom w:val="0"/>
                      <w:divBdr>
                        <w:top w:val="none" w:sz="0" w:space="0" w:color="auto"/>
                        <w:left w:val="none" w:sz="0" w:space="0" w:color="auto"/>
                        <w:bottom w:val="none" w:sz="0" w:space="0" w:color="auto"/>
                        <w:right w:val="none" w:sz="0" w:space="0" w:color="auto"/>
                      </w:divBdr>
                      <w:divsChild>
                        <w:div w:id="815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027700">
      <w:bodyDiv w:val="1"/>
      <w:marLeft w:val="0"/>
      <w:marRight w:val="0"/>
      <w:marTop w:val="0"/>
      <w:marBottom w:val="0"/>
      <w:divBdr>
        <w:top w:val="none" w:sz="0" w:space="0" w:color="auto"/>
        <w:left w:val="none" w:sz="0" w:space="0" w:color="auto"/>
        <w:bottom w:val="none" w:sz="0" w:space="0" w:color="auto"/>
        <w:right w:val="none" w:sz="0" w:space="0" w:color="auto"/>
      </w:divBdr>
      <w:divsChild>
        <w:div w:id="1404913394">
          <w:marLeft w:val="0"/>
          <w:marRight w:val="0"/>
          <w:marTop w:val="0"/>
          <w:marBottom w:val="0"/>
          <w:divBdr>
            <w:top w:val="none" w:sz="0" w:space="0" w:color="auto"/>
            <w:left w:val="none" w:sz="0" w:space="0" w:color="auto"/>
            <w:bottom w:val="none" w:sz="0" w:space="0" w:color="auto"/>
            <w:right w:val="none" w:sz="0" w:space="0" w:color="auto"/>
          </w:divBdr>
          <w:divsChild>
            <w:div w:id="1929073005">
              <w:marLeft w:val="0"/>
              <w:marRight w:val="0"/>
              <w:marTop w:val="0"/>
              <w:marBottom w:val="0"/>
              <w:divBdr>
                <w:top w:val="none" w:sz="0" w:space="0" w:color="auto"/>
                <w:left w:val="none" w:sz="0" w:space="0" w:color="auto"/>
                <w:bottom w:val="none" w:sz="0" w:space="0" w:color="auto"/>
                <w:right w:val="none" w:sz="0" w:space="0" w:color="auto"/>
              </w:divBdr>
              <w:divsChild>
                <w:div w:id="215245013">
                  <w:marLeft w:val="0"/>
                  <w:marRight w:val="0"/>
                  <w:marTop w:val="0"/>
                  <w:marBottom w:val="0"/>
                  <w:divBdr>
                    <w:top w:val="none" w:sz="0" w:space="0" w:color="auto"/>
                    <w:left w:val="none" w:sz="0" w:space="0" w:color="auto"/>
                    <w:bottom w:val="none" w:sz="0" w:space="0" w:color="auto"/>
                    <w:right w:val="none" w:sz="0" w:space="0" w:color="auto"/>
                  </w:divBdr>
                  <w:divsChild>
                    <w:div w:id="1387947536">
                      <w:marLeft w:val="0"/>
                      <w:marRight w:val="0"/>
                      <w:marTop w:val="120"/>
                      <w:marBottom w:val="0"/>
                      <w:divBdr>
                        <w:top w:val="none" w:sz="0" w:space="0" w:color="auto"/>
                        <w:left w:val="none" w:sz="0" w:space="0" w:color="auto"/>
                        <w:bottom w:val="none" w:sz="0" w:space="0" w:color="auto"/>
                        <w:right w:val="none" w:sz="0" w:space="0" w:color="auto"/>
                      </w:divBdr>
                      <w:divsChild>
                        <w:div w:id="4579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82710">
      <w:bodyDiv w:val="1"/>
      <w:marLeft w:val="0"/>
      <w:marRight w:val="0"/>
      <w:marTop w:val="0"/>
      <w:marBottom w:val="0"/>
      <w:divBdr>
        <w:top w:val="none" w:sz="0" w:space="0" w:color="auto"/>
        <w:left w:val="none" w:sz="0" w:space="0" w:color="auto"/>
        <w:bottom w:val="none" w:sz="0" w:space="0" w:color="auto"/>
        <w:right w:val="none" w:sz="0" w:space="0" w:color="auto"/>
      </w:divBdr>
      <w:divsChild>
        <w:div w:id="1954556319">
          <w:marLeft w:val="0"/>
          <w:marRight w:val="0"/>
          <w:marTop w:val="0"/>
          <w:marBottom w:val="0"/>
          <w:divBdr>
            <w:top w:val="none" w:sz="0" w:space="0" w:color="auto"/>
            <w:left w:val="none" w:sz="0" w:space="0" w:color="auto"/>
            <w:bottom w:val="none" w:sz="0" w:space="0" w:color="auto"/>
            <w:right w:val="none" w:sz="0" w:space="0" w:color="auto"/>
          </w:divBdr>
          <w:divsChild>
            <w:div w:id="107284093">
              <w:marLeft w:val="0"/>
              <w:marRight w:val="0"/>
              <w:marTop w:val="0"/>
              <w:marBottom w:val="0"/>
              <w:divBdr>
                <w:top w:val="none" w:sz="0" w:space="0" w:color="auto"/>
                <w:left w:val="none" w:sz="0" w:space="0" w:color="auto"/>
                <w:bottom w:val="none" w:sz="0" w:space="0" w:color="auto"/>
                <w:right w:val="none" w:sz="0" w:space="0" w:color="auto"/>
              </w:divBdr>
              <w:divsChild>
                <w:div w:id="2022049212">
                  <w:marLeft w:val="0"/>
                  <w:marRight w:val="0"/>
                  <w:marTop w:val="0"/>
                  <w:marBottom w:val="0"/>
                  <w:divBdr>
                    <w:top w:val="none" w:sz="0" w:space="0" w:color="auto"/>
                    <w:left w:val="none" w:sz="0" w:space="0" w:color="auto"/>
                    <w:bottom w:val="none" w:sz="0" w:space="0" w:color="auto"/>
                    <w:right w:val="none" w:sz="0" w:space="0" w:color="auto"/>
                  </w:divBdr>
                  <w:divsChild>
                    <w:div w:id="11060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900633">
      <w:bodyDiv w:val="1"/>
      <w:marLeft w:val="0"/>
      <w:marRight w:val="0"/>
      <w:marTop w:val="0"/>
      <w:marBottom w:val="0"/>
      <w:divBdr>
        <w:top w:val="none" w:sz="0" w:space="0" w:color="auto"/>
        <w:left w:val="none" w:sz="0" w:space="0" w:color="auto"/>
        <w:bottom w:val="none" w:sz="0" w:space="0" w:color="auto"/>
        <w:right w:val="none" w:sz="0" w:space="0" w:color="auto"/>
      </w:divBdr>
      <w:divsChild>
        <w:div w:id="1603031044">
          <w:marLeft w:val="0"/>
          <w:marRight w:val="0"/>
          <w:marTop w:val="0"/>
          <w:marBottom w:val="0"/>
          <w:divBdr>
            <w:top w:val="none" w:sz="0" w:space="0" w:color="auto"/>
            <w:left w:val="none" w:sz="0" w:space="0" w:color="auto"/>
            <w:bottom w:val="none" w:sz="0" w:space="0" w:color="auto"/>
            <w:right w:val="none" w:sz="0" w:space="0" w:color="auto"/>
          </w:divBdr>
          <w:divsChild>
            <w:div w:id="1193610383">
              <w:marLeft w:val="0"/>
              <w:marRight w:val="0"/>
              <w:marTop w:val="0"/>
              <w:marBottom w:val="0"/>
              <w:divBdr>
                <w:top w:val="none" w:sz="0" w:space="0" w:color="auto"/>
                <w:left w:val="none" w:sz="0" w:space="0" w:color="auto"/>
                <w:bottom w:val="none" w:sz="0" w:space="0" w:color="auto"/>
                <w:right w:val="none" w:sz="0" w:space="0" w:color="auto"/>
              </w:divBdr>
              <w:divsChild>
                <w:div w:id="246308182">
                  <w:marLeft w:val="0"/>
                  <w:marRight w:val="0"/>
                  <w:marTop w:val="0"/>
                  <w:marBottom w:val="0"/>
                  <w:divBdr>
                    <w:top w:val="none" w:sz="0" w:space="0" w:color="auto"/>
                    <w:left w:val="none" w:sz="0" w:space="0" w:color="auto"/>
                    <w:bottom w:val="none" w:sz="0" w:space="0" w:color="auto"/>
                    <w:right w:val="none" w:sz="0" w:space="0" w:color="auto"/>
                  </w:divBdr>
                  <w:divsChild>
                    <w:div w:id="210306826">
                      <w:marLeft w:val="0"/>
                      <w:marRight w:val="0"/>
                      <w:marTop w:val="120"/>
                      <w:marBottom w:val="0"/>
                      <w:divBdr>
                        <w:top w:val="none" w:sz="0" w:space="0" w:color="auto"/>
                        <w:left w:val="none" w:sz="0" w:space="0" w:color="auto"/>
                        <w:bottom w:val="none" w:sz="0" w:space="0" w:color="auto"/>
                        <w:right w:val="none" w:sz="0" w:space="0" w:color="auto"/>
                      </w:divBdr>
                      <w:divsChild>
                        <w:div w:id="3244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41558">
      <w:bodyDiv w:val="1"/>
      <w:marLeft w:val="0"/>
      <w:marRight w:val="0"/>
      <w:marTop w:val="0"/>
      <w:marBottom w:val="0"/>
      <w:divBdr>
        <w:top w:val="none" w:sz="0" w:space="0" w:color="auto"/>
        <w:left w:val="none" w:sz="0" w:space="0" w:color="auto"/>
        <w:bottom w:val="none" w:sz="0" w:space="0" w:color="auto"/>
        <w:right w:val="none" w:sz="0" w:space="0" w:color="auto"/>
      </w:divBdr>
      <w:divsChild>
        <w:div w:id="1955941774">
          <w:marLeft w:val="0"/>
          <w:marRight w:val="0"/>
          <w:marTop w:val="0"/>
          <w:marBottom w:val="0"/>
          <w:divBdr>
            <w:top w:val="none" w:sz="0" w:space="0" w:color="auto"/>
            <w:left w:val="none" w:sz="0" w:space="0" w:color="auto"/>
            <w:bottom w:val="none" w:sz="0" w:space="0" w:color="auto"/>
            <w:right w:val="none" w:sz="0" w:space="0" w:color="auto"/>
          </w:divBdr>
          <w:divsChild>
            <w:div w:id="1392772810">
              <w:marLeft w:val="0"/>
              <w:marRight w:val="0"/>
              <w:marTop w:val="0"/>
              <w:marBottom w:val="0"/>
              <w:divBdr>
                <w:top w:val="none" w:sz="0" w:space="0" w:color="auto"/>
                <w:left w:val="none" w:sz="0" w:space="0" w:color="auto"/>
                <w:bottom w:val="none" w:sz="0" w:space="0" w:color="auto"/>
                <w:right w:val="none" w:sz="0" w:space="0" w:color="auto"/>
              </w:divBdr>
              <w:divsChild>
                <w:div w:id="918369109">
                  <w:marLeft w:val="0"/>
                  <w:marRight w:val="0"/>
                  <w:marTop w:val="0"/>
                  <w:marBottom w:val="0"/>
                  <w:divBdr>
                    <w:top w:val="none" w:sz="0" w:space="0" w:color="auto"/>
                    <w:left w:val="none" w:sz="0" w:space="0" w:color="auto"/>
                    <w:bottom w:val="none" w:sz="0" w:space="0" w:color="auto"/>
                    <w:right w:val="none" w:sz="0" w:space="0" w:color="auto"/>
                  </w:divBdr>
                  <w:divsChild>
                    <w:div w:id="555749305">
                      <w:marLeft w:val="0"/>
                      <w:marRight w:val="0"/>
                      <w:marTop w:val="120"/>
                      <w:marBottom w:val="0"/>
                      <w:divBdr>
                        <w:top w:val="none" w:sz="0" w:space="0" w:color="auto"/>
                        <w:left w:val="none" w:sz="0" w:space="0" w:color="auto"/>
                        <w:bottom w:val="none" w:sz="0" w:space="0" w:color="auto"/>
                        <w:right w:val="none" w:sz="0" w:space="0" w:color="auto"/>
                      </w:divBdr>
                      <w:divsChild>
                        <w:div w:id="16369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74944">
      <w:bodyDiv w:val="1"/>
      <w:marLeft w:val="0"/>
      <w:marRight w:val="0"/>
      <w:marTop w:val="0"/>
      <w:marBottom w:val="0"/>
      <w:divBdr>
        <w:top w:val="none" w:sz="0" w:space="0" w:color="auto"/>
        <w:left w:val="none" w:sz="0" w:space="0" w:color="auto"/>
        <w:bottom w:val="none" w:sz="0" w:space="0" w:color="auto"/>
        <w:right w:val="none" w:sz="0" w:space="0" w:color="auto"/>
      </w:divBdr>
    </w:div>
    <w:div w:id="1421490230">
      <w:bodyDiv w:val="1"/>
      <w:marLeft w:val="0"/>
      <w:marRight w:val="0"/>
      <w:marTop w:val="0"/>
      <w:marBottom w:val="0"/>
      <w:divBdr>
        <w:top w:val="none" w:sz="0" w:space="0" w:color="auto"/>
        <w:left w:val="none" w:sz="0" w:space="0" w:color="auto"/>
        <w:bottom w:val="none" w:sz="0" w:space="0" w:color="auto"/>
        <w:right w:val="none" w:sz="0" w:space="0" w:color="auto"/>
      </w:divBdr>
    </w:div>
    <w:div w:id="1425346071">
      <w:bodyDiv w:val="1"/>
      <w:marLeft w:val="0"/>
      <w:marRight w:val="0"/>
      <w:marTop w:val="0"/>
      <w:marBottom w:val="0"/>
      <w:divBdr>
        <w:top w:val="none" w:sz="0" w:space="0" w:color="auto"/>
        <w:left w:val="none" w:sz="0" w:space="0" w:color="auto"/>
        <w:bottom w:val="none" w:sz="0" w:space="0" w:color="auto"/>
        <w:right w:val="none" w:sz="0" w:space="0" w:color="auto"/>
      </w:divBdr>
      <w:divsChild>
        <w:div w:id="1676034782">
          <w:marLeft w:val="0"/>
          <w:marRight w:val="0"/>
          <w:marTop w:val="0"/>
          <w:marBottom w:val="0"/>
          <w:divBdr>
            <w:top w:val="none" w:sz="0" w:space="0" w:color="auto"/>
            <w:left w:val="none" w:sz="0" w:space="0" w:color="auto"/>
            <w:bottom w:val="none" w:sz="0" w:space="0" w:color="auto"/>
            <w:right w:val="none" w:sz="0" w:space="0" w:color="auto"/>
          </w:divBdr>
          <w:divsChild>
            <w:div w:id="1348407556">
              <w:marLeft w:val="0"/>
              <w:marRight w:val="0"/>
              <w:marTop w:val="0"/>
              <w:marBottom w:val="0"/>
              <w:divBdr>
                <w:top w:val="none" w:sz="0" w:space="0" w:color="auto"/>
                <w:left w:val="none" w:sz="0" w:space="0" w:color="auto"/>
                <w:bottom w:val="none" w:sz="0" w:space="0" w:color="auto"/>
                <w:right w:val="none" w:sz="0" w:space="0" w:color="auto"/>
              </w:divBdr>
              <w:divsChild>
                <w:div w:id="1101341070">
                  <w:marLeft w:val="0"/>
                  <w:marRight w:val="0"/>
                  <w:marTop w:val="0"/>
                  <w:marBottom w:val="0"/>
                  <w:divBdr>
                    <w:top w:val="none" w:sz="0" w:space="0" w:color="auto"/>
                    <w:left w:val="none" w:sz="0" w:space="0" w:color="auto"/>
                    <w:bottom w:val="none" w:sz="0" w:space="0" w:color="auto"/>
                    <w:right w:val="none" w:sz="0" w:space="0" w:color="auto"/>
                  </w:divBdr>
                  <w:divsChild>
                    <w:div w:id="642736557">
                      <w:marLeft w:val="0"/>
                      <w:marRight w:val="0"/>
                      <w:marTop w:val="120"/>
                      <w:marBottom w:val="0"/>
                      <w:divBdr>
                        <w:top w:val="none" w:sz="0" w:space="0" w:color="auto"/>
                        <w:left w:val="none" w:sz="0" w:space="0" w:color="auto"/>
                        <w:bottom w:val="none" w:sz="0" w:space="0" w:color="auto"/>
                        <w:right w:val="none" w:sz="0" w:space="0" w:color="auto"/>
                      </w:divBdr>
                      <w:divsChild>
                        <w:div w:id="15849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569361">
      <w:bodyDiv w:val="1"/>
      <w:marLeft w:val="0"/>
      <w:marRight w:val="0"/>
      <w:marTop w:val="0"/>
      <w:marBottom w:val="0"/>
      <w:divBdr>
        <w:top w:val="none" w:sz="0" w:space="0" w:color="auto"/>
        <w:left w:val="none" w:sz="0" w:space="0" w:color="auto"/>
        <w:bottom w:val="none" w:sz="0" w:space="0" w:color="auto"/>
        <w:right w:val="none" w:sz="0" w:space="0" w:color="auto"/>
      </w:divBdr>
      <w:divsChild>
        <w:div w:id="1134828635">
          <w:marLeft w:val="0"/>
          <w:marRight w:val="0"/>
          <w:marTop w:val="0"/>
          <w:marBottom w:val="0"/>
          <w:divBdr>
            <w:top w:val="none" w:sz="0" w:space="0" w:color="auto"/>
            <w:left w:val="none" w:sz="0" w:space="0" w:color="auto"/>
            <w:bottom w:val="none" w:sz="0" w:space="0" w:color="auto"/>
            <w:right w:val="none" w:sz="0" w:space="0" w:color="auto"/>
          </w:divBdr>
          <w:divsChild>
            <w:div w:id="1383822229">
              <w:marLeft w:val="0"/>
              <w:marRight w:val="0"/>
              <w:marTop w:val="0"/>
              <w:marBottom w:val="0"/>
              <w:divBdr>
                <w:top w:val="none" w:sz="0" w:space="0" w:color="auto"/>
                <w:left w:val="none" w:sz="0" w:space="0" w:color="auto"/>
                <w:bottom w:val="none" w:sz="0" w:space="0" w:color="auto"/>
                <w:right w:val="none" w:sz="0" w:space="0" w:color="auto"/>
              </w:divBdr>
              <w:divsChild>
                <w:div w:id="377704502">
                  <w:marLeft w:val="0"/>
                  <w:marRight w:val="0"/>
                  <w:marTop w:val="0"/>
                  <w:marBottom w:val="0"/>
                  <w:divBdr>
                    <w:top w:val="none" w:sz="0" w:space="0" w:color="auto"/>
                    <w:left w:val="none" w:sz="0" w:space="0" w:color="auto"/>
                    <w:bottom w:val="none" w:sz="0" w:space="0" w:color="auto"/>
                    <w:right w:val="none" w:sz="0" w:space="0" w:color="auto"/>
                  </w:divBdr>
                  <w:divsChild>
                    <w:div w:id="1618489485">
                      <w:marLeft w:val="0"/>
                      <w:marRight w:val="0"/>
                      <w:marTop w:val="120"/>
                      <w:marBottom w:val="0"/>
                      <w:divBdr>
                        <w:top w:val="none" w:sz="0" w:space="0" w:color="auto"/>
                        <w:left w:val="none" w:sz="0" w:space="0" w:color="auto"/>
                        <w:bottom w:val="none" w:sz="0" w:space="0" w:color="auto"/>
                        <w:right w:val="none" w:sz="0" w:space="0" w:color="auto"/>
                      </w:divBdr>
                      <w:divsChild>
                        <w:div w:id="19932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958382">
      <w:bodyDiv w:val="1"/>
      <w:marLeft w:val="0"/>
      <w:marRight w:val="0"/>
      <w:marTop w:val="0"/>
      <w:marBottom w:val="0"/>
      <w:divBdr>
        <w:top w:val="none" w:sz="0" w:space="0" w:color="auto"/>
        <w:left w:val="none" w:sz="0" w:space="0" w:color="auto"/>
        <w:bottom w:val="none" w:sz="0" w:space="0" w:color="auto"/>
        <w:right w:val="none" w:sz="0" w:space="0" w:color="auto"/>
      </w:divBdr>
    </w:div>
    <w:div w:id="1692023635">
      <w:bodyDiv w:val="1"/>
      <w:marLeft w:val="0"/>
      <w:marRight w:val="0"/>
      <w:marTop w:val="0"/>
      <w:marBottom w:val="0"/>
      <w:divBdr>
        <w:top w:val="none" w:sz="0" w:space="0" w:color="auto"/>
        <w:left w:val="none" w:sz="0" w:space="0" w:color="auto"/>
        <w:bottom w:val="none" w:sz="0" w:space="0" w:color="auto"/>
        <w:right w:val="none" w:sz="0" w:space="0" w:color="auto"/>
      </w:divBdr>
      <w:divsChild>
        <w:div w:id="845636200">
          <w:marLeft w:val="0"/>
          <w:marRight w:val="0"/>
          <w:marTop w:val="0"/>
          <w:marBottom w:val="0"/>
          <w:divBdr>
            <w:top w:val="none" w:sz="0" w:space="0" w:color="auto"/>
            <w:left w:val="none" w:sz="0" w:space="0" w:color="auto"/>
            <w:bottom w:val="none" w:sz="0" w:space="0" w:color="auto"/>
            <w:right w:val="none" w:sz="0" w:space="0" w:color="auto"/>
          </w:divBdr>
          <w:divsChild>
            <w:div w:id="2065567870">
              <w:marLeft w:val="0"/>
              <w:marRight w:val="0"/>
              <w:marTop w:val="0"/>
              <w:marBottom w:val="0"/>
              <w:divBdr>
                <w:top w:val="none" w:sz="0" w:space="0" w:color="auto"/>
                <w:left w:val="none" w:sz="0" w:space="0" w:color="auto"/>
                <w:bottom w:val="none" w:sz="0" w:space="0" w:color="auto"/>
                <w:right w:val="none" w:sz="0" w:space="0" w:color="auto"/>
              </w:divBdr>
              <w:divsChild>
                <w:div w:id="1484664118">
                  <w:marLeft w:val="0"/>
                  <w:marRight w:val="0"/>
                  <w:marTop w:val="0"/>
                  <w:marBottom w:val="0"/>
                  <w:divBdr>
                    <w:top w:val="none" w:sz="0" w:space="0" w:color="auto"/>
                    <w:left w:val="none" w:sz="0" w:space="0" w:color="auto"/>
                    <w:bottom w:val="none" w:sz="0" w:space="0" w:color="auto"/>
                    <w:right w:val="none" w:sz="0" w:space="0" w:color="auto"/>
                  </w:divBdr>
                  <w:divsChild>
                    <w:div w:id="877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8010">
      <w:bodyDiv w:val="1"/>
      <w:marLeft w:val="0"/>
      <w:marRight w:val="0"/>
      <w:marTop w:val="0"/>
      <w:marBottom w:val="0"/>
      <w:divBdr>
        <w:top w:val="none" w:sz="0" w:space="0" w:color="auto"/>
        <w:left w:val="none" w:sz="0" w:space="0" w:color="auto"/>
        <w:bottom w:val="none" w:sz="0" w:space="0" w:color="auto"/>
        <w:right w:val="none" w:sz="0" w:space="0" w:color="auto"/>
      </w:divBdr>
    </w:div>
    <w:div w:id="1887597904">
      <w:bodyDiv w:val="1"/>
      <w:marLeft w:val="0"/>
      <w:marRight w:val="0"/>
      <w:marTop w:val="0"/>
      <w:marBottom w:val="0"/>
      <w:divBdr>
        <w:top w:val="none" w:sz="0" w:space="0" w:color="auto"/>
        <w:left w:val="none" w:sz="0" w:space="0" w:color="auto"/>
        <w:bottom w:val="none" w:sz="0" w:space="0" w:color="auto"/>
        <w:right w:val="none" w:sz="0" w:space="0" w:color="auto"/>
      </w:divBdr>
      <w:divsChild>
        <w:div w:id="723062091">
          <w:marLeft w:val="0"/>
          <w:marRight w:val="0"/>
          <w:marTop w:val="0"/>
          <w:marBottom w:val="0"/>
          <w:divBdr>
            <w:top w:val="none" w:sz="0" w:space="0" w:color="auto"/>
            <w:left w:val="none" w:sz="0" w:space="0" w:color="auto"/>
            <w:bottom w:val="none" w:sz="0" w:space="0" w:color="auto"/>
            <w:right w:val="none" w:sz="0" w:space="0" w:color="auto"/>
          </w:divBdr>
          <w:divsChild>
            <w:div w:id="1640569869">
              <w:marLeft w:val="0"/>
              <w:marRight w:val="0"/>
              <w:marTop w:val="0"/>
              <w:marBottom w:val="0"/>
              <w:divBdr>
                <w:top w:val="none" w:sz="0" w:space="0" w:color="auto"/>
                <w:left w:val="none" w:sz="0" w:space="0" w:color="auto"/>
                <w:bottom w:val="none" w:sz="0" w:space="0" w:color="auto"/>
                <w:right w:val="none" w:sz="0" w:space="0" w:color="auto"/>
              </w:divBdr>
              <w:divsChild>
                <w:div w:id="446241413">
                  <w:marLeft w:val="0"/>
                  <w:marRight w:val="0"/>
                  <w:marTop w:val="0"/>
                  <w:marBottom w:val="0"/>
                  <w:divBdr>
                    <w:top w:val="none" w:sz="0" w:space="0" w:color="auto"/>
                    <w:left w:val="none" w:sz="0" w:space="0" w:color="auto"/>
                    <w:bottom w:val="none" w:sz="0" w:space="0" w:color="auto"/>
                    <w:right w:val="none" w:sz="0" w:space="0" w:color="auto"/>
                  </w:divBdr>
                  <w:divsChild>
                    <w:div w:id="183640520">
                      <w:marLeft w:val="0"/>
                      <w:marRight w:val="0"/>
                      <w:marTop w:val="120"/>
                      <w:marBottom w:val="0"/>
                      <w:divBdr>
                        <w:top w:val="none" w:sz="0" w:space="0" w:color="auto"/>
                        <w:left w:val="none" w:sz="0" w:space="0" w:color="auto"/>
                        <w:bottom w:val="none" w:sz="0" w:space="0" w:color="auto"/>
                        <w:right w:val="none" w:sz="0" w:space="0" w:color="auto"/>
                      </w:divBdr>
                      <w:divsChild>
                        <w:div w:id="194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5254">
      <w:bodyDiv w:val="1"/>
      <w:marLeft w:val="0"/>
      <w:marRight w:val="0"/>
      <w:marTop w:val="0"/>
      <w:marBottom w:val="0"/>
      <w:divBdr>
        <w:top w:val="none" w:sz="0" w:space="0" w:color="auto"/>
        <w:left w:val="none" w:sz="0" w:space="0" w:color="auto"/>
        <w:bottom w:val="none" w:sz="0" w:space="0" w:color="auto"/>
        <w:right w:val="none" w:sz="0" w:space="0" w:color="auto"/>
      </w:divBdr>
    </w:div>
    <w:div w:id="1900047705">
      <w:bodyDiv w:val="1"/>
      <w:marLeft w:val="0"/>
      <w:marRight w:val="0"/>
      <w:marTop w:val="0"/>
      <w:marBottom w:val="0"/>
      <w:divBdr>
        <w:top w:val="none" w:sz="0" w:space="0" w:color="auto"/>
        <w:left w:val="none" w:sz="0" w:space="0" w:color="auto"/>
        <w:bottom w:val="none" w:sz="0" w:space="0" w:color="auto"/>
        <w:right w:val="none" w:sz="0" w:space="0" w:color="auto"/>
      </w:divBdr>
    </w:div>
    <w:div w:id="1955941587">
      <w:bodyDiv w:val="1"/>
      <w:marLeft w:val="0"/>
      <w:marRight w:val="0"/>
      <w:marTop w:val="0"/>
      <w:marBottom w:val="0"/>
      <w:divBdr>
        <w:top w:val="none" w:sz="0" w:space="0" w:color="auto"/>
        <w:left w:val="none" w:sz="0" w:space="0" w:color="auto"/>
        <w:bottom w:val="none" w:sz="0" w:space="0" w:color="auto"/>
        <w:right w:val="none" w:sz="0" w:space="0" w:color="auto"/>
      </w:divBdr>
      <w:divsChild>
        <w:div w:id="758406337">
          <w:marLeft w:val="0"/>
          <w:marRight w:val="0"/>
          <w:marTop w:val="0"/>
          <w:marBottom w:val="0"/>
          <w:divBdr>
            <w:top w:val="none" w:sz="0" w:space="0" w:color="auto"/>
            <w:left w:val="none" w:sz="0" w:space="0" w:color="auto"/>
            <w:bottom w:val="none" w:sz="0" w:space="0" w:color="auto"/>
            <w:right w:val="none" w:sz="0" w:space="0" w:color="auto"/>
          </w:divBdr>
          <w:divsChild>
            <w:div w:id="1316181906">
              <w:marLeft w:val="0"/>
              <w:marRight w:val="0"/>
              <w:marTop w:val="0"/>
              <w:marBottom w:val="0"/>
              <w:divBdr>
                <w:top w:val="none" w:sz="0" w:space="0" w:color="auto"/>
                <w:left w:val="none" w:sz="0" w:space="0" w:color="auto"/>
                <w:bottom w:val="none" w:sz="0" w:space="0" w:color="auto"/>
                <w:right w:val="none" w:sz="0" w:space="0" w:color="auto"/>
              </w:divBdr>
              <w:divsChild>
                <w:div w:id="633826230">
                  <w:marLeft w:val="0"/>
                  <w:marRight w:val="0"/>
                  <w:marTop w:val="0"/>
                  <w:marBottom w:val="0"/>
                  <w:divBdr>
                    <w:top w:val="none" w:sz="0" w:space="0" w:color="auto"/>
                    <w:left w:val="none" w:sz="0" w:space="0" w:color="auto"/>
                    <w:bottom w:val="none" w:sz="0" w:space="0" w:color="auto"/>
                    <w:right w:val="none" w:sz="0" w:space="0" w:color="auto"/>
                  </w:divBdr>
                  <w:divsChild>
                    <w:div w:id="98333702">
                      <w:marLeft w:val="0"/>
                      <w:marRight w:val="0"/>
                      <w:marTop w:val="0"/>
                      <w:marBottom w:val="0"/>
                      <w:divBdr>
                        <w:top w:val="none" w:sz="0" w:space="0" w:color="auto"/>
                        <w:left w:val="none" w:sz="0" w:space="0" w:color="auto"/>
                        <w:bottom w:val="none" w:sz="0" w:space="0" w:color="auto"/>
                        <w:right w:val="none" w:sz="0" w:space="0" w:color="auto"/>
                      </w:divBdr>
                      <w:divsChild>
                        <w:div w:id="1189486454">
                          <w:marLeft w:val="0"/>
                          <w:marRight w:val="0"/>
                          <w:marTop w:val="0"/>
                          <w:marBottom w:val="900"/>
                          <w:divBdr>
                            <w:top w:val="none" w:sz="0" w:space="0" w:color="auto"/>
                            <w:left w:val="none" w:sz="0" w:space="0" w:color="auto"/>
                            <w:bottom w:val="none" w:sz="0" w:space="0" w:color="auto"/>
                            <w:right w:val="none" w:sz="0" w:space="0" w:color="auto"/>
                          </w:divBdr>
                          <w:divsChild>
                            <w:div w:id="407464339">
                              <w:marLeft w:val="0"/>
                              <w:marRight w:val="0"/>
                              <w:marTop w:val="0"/>
                              <w:marBottom w:val="0"/>
                              <w:divBdr>
                                <w:top w:val="none" w:sz="0" w:space="0" w:color="auto"/>
                                <w:left w:val="none" w:sz="0" w:space="0" w:color="auto"/>
                                <w:bottom w:val="none" w:sz="0" w:space="0" w:color="auto"/>
                                <w:right w:val="none" w:sz="0" w:space="0" w:color="auto"/>
                              </w:divBdr>
                              <w:divsChild>
                                <w:div w:id="896210102">
                                  <w:marLeft w:val="0"/>
                                  <w:marRight w:val="0"/>
                                  <w:marTop w:val="0"/>
                                  <w:marBottom w:val="0"/>
                                  <w:divBdr>
                                    <w:top w:val="none" w:sz="0" w:space="0" w:color="auto"/>
                                    <w:left w:val="none" w:sz="0" w:space="0" w:color="auto"/>
                                    <w:bottom w:val="none" w:sz="0" w:space="0" w:color="auto"/>
                                    <w:right w:val="none" w:sz="0" w:space="0" w:color="auto"/>
                                  </w:divBdr>
                                  <w:divsChild>
                                    <w:div w:id="27804640">
                                      <w:marLeft w:val="0"/>
                                      <w:marRight w:val="525"/>
                                      <w:marTop w:val="0"/>
                                      <w:marBottom w:val="0"/>
                                      <w:divBdr>
                                        <w:top w:val="none" w:sz="0" w:space="0" w:color="auto"/>
                                        <w:left w:val="none" w:sz="0" w:space="0" w:color="auto"/>
                                        <w:bottom w:val="none" w:sz="0" w:space="0" w:color="auto"/>
                                        <w:right w:val="none" w:sz="0" w:space="0" w:color="auto"/>
                                      </w:divBdr>
                                    </w:div>
                                    <w:div w:id="151869414">
                                      <w:marLeft w:val="0"/>
                                      <w:marRight w:val="0"/>
                                      <w:marTop w:val="0"/>
                                      <w:marBottom w:val="0"/>
                                      <w:divBdr>
                                        <w:top w:val="none" w:sz="0" w:space="0" w:color="auto"/>
                                        <w:left w:val="none" w:sz="0" w:space="0" w:color="auto"/>
                                        <w:bottom w:val="none" w:sz="0" w:space="0" w:color="auto"/>
                                        <w:right w:val="none" w:sz="0" w:space="0" w:color="auto"/>
                                      </w:divBdr>
                                      <w:divsChild>
                                        <w:div w:id="1179466189">
                                          <w:marLeft w:val="0"/>
                                          <w:marRight w:val="0"/>
                                          <w:marTop w:val="0"/>
                                          <w:marBottom w:val="0"/>
                                          <w:divBdr>
                                            <w:top w:val="single" w:sz="6" w:space="0" w:color="E7E7E7"/>
                                            <w:left w:val="single" w:sz="6" w:space="0" w:color="E7E7E7"/>
                                            <w:bottom w:val="single" w:sz="6" w:space="0" w:color="E7E7E7"/>
                                            <w:right w:val="single" w:sz="6" w:space="0" w:color="E7E7E7"/>
                                          </w:divBdr>
                                          <w:divsChild>
                                            <w:div w:id="286402021">
                                              <w:marLeft w:val="0"/>
                                              <w:marRight w:val="0"/>
                                              <w:marTop w:val="0"/>
                                              <w:marBottom w:val="0"/>
                                              <w:divBdr>
                                                <w:top w:val="none" w:sz="0" w:space="0" w:color="auto"/>
                                                <w:left w:val="none" w:sz="0" w:space="0" w:color="auto"/>
                                                <w:bottom w:val="none" w:sz="0" w:space="0" w:color="auto"/>
                                                <w:right w:val="none" w:sz="0" w:space="0" w:color="auto"/>
                                              </w:divBdr>
                                              <w:divsChild>
                                                <w:div w:id="4574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9046">
                                      <w:marLeft w:val="0"/>
                                      <w:marRight w:val="0"/>
                                      <w:marTop w:val="0"/>
                                      <w:marBottom w:val="0"/>
                                      <w:divBdr>
                                        <w:top w:val="none" w:sz="0" w:space="0" w:color="auto"/>
                                        <w:left w:val="none" w:sz="0" w:space="0" w:color="auto"/>
                                        <w:bottom w:val="none" w:sz="0" w:space="0" w:color="auto"/>
                                        <w:right w:val="none" w:sz="0" w:space="0" w:color="auto"/>
                                      </w:divBdr>
                                      <w:divsChild>
                                        <w:div w:id="2049837413">
                                          <w:marLeft w:val="0"/>
                                          <w:marRight w:val="0"/>
                                          <w:marTop w:val="0"/>
                                          <w:marBottom w:val="0"/>
                                          <w:divBdr>
                                            <w:top w:val="none" w:sz="0" w:space="0" w:color="auto"/>
                                            <w:left w:val="none" w:sz="0" w:space="0" w:color="auto"/>
                                            <w:bottom w:val="none" w:sz="0" w:space="0" w:color="auto"/>
                                            <w:right w:val="none" w:sz="0" w:space="0" w:color="auto"/>
                                          </w:divBdr>
                                          <w:divsChild>
                                            <w:div w:id="626620107">
                                              <w:marLeft w:val="0"/>
                                              <w:marRight w:val="0"/>
                                              <w:marTop w:val="0"/>
                                              <w:marBottom w:val="0"/>
                                              <w:divBdr>
                                                <w:top w:val="single" w:sz="6" w:space="0" w:color="EEEEEE"/>
                                                <w:left w:val="single" w:sz="2" w:space="0" w:color="EEEEEE"/>
                                                <w:bottom w:val="single" w:sz="6" w:space="0" w:color="EEEEEE"/>
                                                <w:right w:val="single" w:sz="6" w:space="0" w:color="EEEEEE"/>
                                              </w:divBdr>
                                              <w:divsChild>
                                                <w:div w:id="18100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213768">
      <w:bodyDiv w:val="1"/>
      <w:marLeft w:val="0"/>
      <w:marRight w:val="0"/>
      <w:marTop w:val="0"/>
      <w:marBottom w:val="0"/>
      <w:divBdr>
        <w:top w:val="none" w:sz="0" w:space="0" w:color="auto"/>
        <w:left w:val="none" w:sz="0" w:space="0" w:color="auto"/>
        <w:bottom w:val="none" w:sz="0" w:space="0" w:color="auto"/>
        <w:right w:val="none" w:sz="0" w:space="0" w:color="auto"/>
      </w:divBdr>
      <w:divsChild>
        <w:div w:id="2038120212">
          <w:marLeft w:val="0"/>
          <w:marRight w:val="0"/>
          <w:marTop w:val="0"/>
          <w:marBottom w:val="0"/>
          <w:divBdr>
            <w:top w:val="none" w:sz="0" w:space="0" w:color="auto"/>
            <w:left w:val="none" w:sz="0" w:space="0" w:color="auto"/>
            <w:bottom w:val="none" w:sz="0" w:space="0" w:color="auto"/>
            <w:right w:val="none" w:sz="0" w:space="0" w:color="auto"/>
          </w:divBdr>
          <w:divsChild>
            <w:div w:id="431361115">
              <w:marLeft w:val="0"/>
              <w:marRight w:val="0"/>
              <w:marTop w:val="0"/>
              <w:marBottom w:val="0"/>
              <w:divBdr>
                <w:top w:val="none" w:sz="0" w:space="0" w:color="auto"/>
                <w:left w:val="none" w:sz="0" w:space="0" w:color="auto"/>
                <w:bottom w:val="none" w:sz="0" w:space="0" w:color="auto"/>
                <w:right w:val="none" w:sz="0" w:space="0" w:color="auto"/>
              </w:divBdr>
              <w:divsChild>
                <w:div w:id="1457331249">
                  <w:marLeft w:val="0"/>
                  <w:marRight w:val="0"/>
                  <w:marTop w:val="0"/>
                  <w:marBottom w:val="0"/>
                  <w:divBdr>
                    <w:top w:val="none" w:sz="0" w:space="0" w:color="auto"/>
                    <w:left w:val="none" w:sz="0" w:space="0" w:color="auto"/>
                    <w:bottom w:val="none" w:sz="0" w:space="0" w:color="auto"/>
                    <w:right w:val="none" w:sz="0" w:space="0" w:color="auto"/>
                  </w:divBdr>
                  <w:divsChild>
                    <w:div w:id="1725790148">
                      <w:marLeft w:val="0"/>
                      <w:marRight w:val="0"/>
                      <w:marTop w:val="0"/>
                      <w:marBottom w:val="0"/>
                      <w:divBdr>
                        <w:top w:val="none" w:sz="0" w:space="0" w:color="auto"/>
                        <w:left w:val="none" w:sz="0" w:space="0" w:color="auto"/>
                        <w:bottom w:val="none" w:sz="0" w:space="0" w:color="auto"/>
                        <w:right w:val="none" w:sz="0" w:space="0" w:color="auto"/>
                      </w:divBdr>
                      <w:divsChild>
                        <w:div w:id="942033921">
                          <w:marLeft w:val="0"/>
                          <w:marRight w:val="0"/>
                          <w:marTop w:val="0"/>
                          <w:marBottom w:val="900"/>
                          <w:divBdr>
                            <w:top w:val="none" w:sz="0" w:space="0" w:color="auto"/>
                            <w:left w:val="none" w:sz="0" w:space="0" w:color="auto"/>
                            <w:bottom w:val="none" w:sz="0" w:space="0" w:color="auto"/>
                            <w:right w:val="none" w:sz="0" w:space="0" w:color="auto"/>
                          </w:divBdr>
                          <w:divsChild>
                            <w:div w:id="1874033394">
                              <w:marLeft w:val="0"/>
                              <w:marRight w:val="0"/>
                              <w:marTop w:val="0"/>
                              <w:marBottom w:val="0"/>
                              <w:divBdr>
                                <w:top w:val="none" w:sz="0" w:space="0" w:color="auto"/>
                                <w:left w:val="none" w:sz="0" w:space="0" w:color="auto"/>
                                <w:bottom w:val="none" w:sz="0" w:space="0" w:color="auto"/>
                                <w:right w:val="none" w:sz="0" w:space="0" w:color="auto"/>
                              </w:divBdr>
                              <w:divsChild>
                                <w:div w:id="2016030085">
                                  <w:marLeft w:val="0"/>
                                  <w:marRight w:val="0"/>
                                  <w:marTop w:val="0"/>
                                  <w:marBottom w:val="0"/>
                                  <w:divBdr>
                                    <w:top w:val="none" w:sz="0" w:space="0" w:color="auto"/>
                                    <w:left w:val="none" w:sz="0" w:space="0" w:color="auto"/>
                                    <w:bottom w:val="none" w:sz="0" w:space="0" w:color="auto"/>
                                    <w:right w:val="none" w:sz="0" w:space="0" w:color="auto"/>
                                  </w:divBdr>
                                  <w:divsChild>
                                    <w:div w:id="70663859">
                                      <w:marLeft w:val="0"/>
                                      <w:marRight w:val="0"/>
                                      <w:marTop w:val="0"/>
                                      <w:marBottom w:val="0"/>
                                      <w:divBdr>
                                        <w:top w:val="none" w:sz="0" w:space="0" w:color="auto"/>
                                        <w:left w:val="none" w:sz="0" w:space="0" w:color="auto"/>
                                        <w:bottom w:val="none" w:sz="0" w:space="0" w:color="auto"/>
                                        <w:right w:val="none" w:sz="0" w:space="0" w:color="auto"/>
                                      </w:divBdr>
                                      <w:divsChild>
                                        <w:div w:id="1780297117">
                                          <w:marLeft w:val="0"/>
                                          <w:marRight w:val="0"/>
                                          <w:marTop w:val="0"/>
                                          <w:marBottom w:val="0"/>
                                          <w:divBdr>
                                            <w:top w:val="none" w:sz="0" w:space="0" w:color="auto"/>
                                            <w:left w:val="none" w:sz="0" w:space="0" w:color="auto"/>
                                            <w:bottom w:val="none" w:sz="0" w:space="0" w:color="auto"/>
                                            <w:right w:val="none" w:sz="0" w:space="0" w:color="auto"/>
                                          </w:divBdr>
                                          <w:divsChild>
                                            <w:div w:id="1121146565">
                                              <w:marLeft w:val="0"/>
                                              <w:marRight w:val="0"/>
                                              <w:marTop w:val="0"/>
                                              <w:marBottom w:val="0"/>
                                              <w:divBdr>
                                                <w:top w:val="single" w:sz="6" w:space="0" w:color="EEEEEE"/>
                                                <w:left w:val="single" w:sz="2" w:space="0" w:color="EEEEEE"/>
                                                <w:bottom w:val="single" w:sz="6" w:space="0" w:color="EEEEEE"/>
                                                <w:right w:val="single" w:sz="6" w:space="0" w:color="EEEEEE"/>
                                              </w:divBdr>
                                              <w:divsChild>
                                                <w:div w:id="19955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4217">
                                      <w:marLeft w:val="0"/>
                                      <w:marRight w:val="525"/>
                                      <w:marTop w:val="0"/>
                                      <w:marBottom w:val="0"/>
                                      <w:divBdr>
                                        <w:top w:val="none" w:sz="0" w:space="0" w:color="auto"/>
                                        <w:left w:val="none" w:sz="0" w:space="0" w:color="auto"/>
                                        <w:bottom w:val="none" w:sz="0" w:space="0" w:color="auto"/>
                                        <w:right w:val="none" w:sz="0" w:space="0" w:color="auto"/>
                                      </w:divBdr>
                                    </w:div>
                                    <w:div w:id="539635028">
                                      <w:marLeft w:val="0"/>
                                      <w:marRight w:val="0"/>
                                      <w:marTop w:val="0"/>
                                      <w:marBottom w:val="0"/>
                                      <w:divBdr>
                                        <w:top w:val="none" w:sz="0" w:space="0" w:color="auto"/>
                                        <w:left w:val="none" w:sz="0" w:space="0" w:color="auto"/>
                                        <w:bottom w:val="none" w:sz="0" w:space="0" w:color="auto"/>
                                        <w:right w:val="none" w:sz="0" w:space="0" w:color="auto"/>
                                      </w:divBdr>
                                      <w:divsChild>
                                        <w:div w:id="1565600912">
                                          <w:marLeft w:val="0"/>
                                          <w:marRight w:val="0"/>
                                          <w:marTop w:val="0"/>
                                          <w:marBottom w:val="0"/>
                                          <w:divBdr>
                                            <w:top w:val="single" w:sz="6" w:space="0" w:color="E7E7E7"/>
                                            <w:left w:val="single" w:sz="6" w:space="0" w:color="E7E7E7"/>
                                            <w:bottom w:val="single" w:sz="6" w:space="0" w:color="E7E7E7"/>
                                            <w:right w:val="single" w:sz="6" w:space="0" w:color="E7E7E7"/>
                                          </w:divBdr>
                                          <w:divsChild>
                                            <w:div w:id="1200972209">
                                              <w:marLeft w:val="0"/>
                                              <w:marRight w:val="0"/>
                                              <w:marTop w:val="0"/>
                                              <w:marBottom w:val="0"/>
                                              <w:divBdr>
                                                <w:top w:val="none" w:sz="0" w:space="0" w:color="auto"/>
                                                <w:left w:val="none" w:sz="0" w:space="0" w:color="auto"/>
                                                <w:bottom w:val="none" w:sz="0" w:space="0" w:color="auto"/>
                                                <w:right w:val="none" w:sz="0" w:space="0" w:color="auto"/>
                                              </w:divBdr>
                                              <w:divsChild>
                                                <w:div w:id="5049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0327804">
      <w:bodyDiv w:val="1"/>
      <w:marLeft w:val="0"/>
      <w:marRight w:val="0"/>
      <w:marTop w:val="0"/>
      <w:marBottom w:val="0"/>
      <w:divBdr>
        <w:top w:val="none" w:sz="0" w:space="0" w:color="auto"/>
        <w:left w:val="none" w:sz="0" w:space="0" w:color="auto"/>
        <w:bottom w:val="none" w:sz="0" w:space="0" w:color="auto"/>
        <w:right w:val="none" w:sz="0" w:space="0" w:color="auto"/>
      </w:divBdr>
      <w:divsChild>
        <w:div w:id="1641883113">
          <w:marLeft w:val="0"/>
          <w:marRight w:val="0"/>
          <w:marTop w:val="0"/>
          <w:marBottom w:val="0"/>
          <w:divBdr>
            <w:top w:val="none" w:sz="0" w:space="0" w:color="auto"/>
            <w:left w:val="none" w:sz="0" w:space="0" w:color="auto"/>
            <w:bottom w:val="none" w:sz="0" w:space="0" w:color="auto"/>
            <w:right w:val="none" w:sz="0" w:space="0" w:color="auto"/>
          </w:divBdr>
          <w:divsChild>
            <w:div w:id="445122496">
              <w:marLeft w:val="0"/>
              <w:marRight w:val="0"/>
              <w:marTop w:val="0"/>
              <w:marBottom w:val="0"/>
              <w:divBdr>
                <w:top w:val="none" w:sz="0" w:space="0" w:color="auto"/>
                <w:left w:val="none" w:sz="0" w:space="0" w:color="auto"/>
                <w:bottom w:val="none" w:sz="0" w:space="0" w:color="auto"/>
                <w:right w:val="none" w:sz="0" w:space="0" w:color="auto"/>
              </w:divBdr>
              <w:divsChild>
                <w:div w:id="1599873511">
                  <w:marLeft w:val="0"/>
                  <w:marRight w:val="0"/>
                  <w:marTop w:val="0"/>
                  <w:marBottom w:val="0"/>
                  <w:divBdr>
                    <w:top w:val="none" w:sz="0" w:space="0" w:color="auto"/>
                    <w:left w:val="none" w:sz="0" w:space="0" w:color="auto"/>
                    <w:bottom w:val="none" w:sz="0" w:space="0" w:color="auto"/>
                    <w:right w:val="none" w:sz="0" w:space="0" w:color="auto"/>
                  </w:divBdr>
                  <w:divsChild>
                    <w:div w:id="10715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42624">
      <w:bodyDiv w:val="1"/>
      <w:marLeft w:val="0"/>
      <w:marRight w:val="0"/>
      <w:marTop w:val="0"/>
      <w:marBottom w:val="0"/>
      <w:divBdr>
        <w:top w:val="none" w:sz="0" w:space="0" w:color="auto"/>
        <w:left w:val="none" w:sz="0" w:space="0" w:color="auto"/>
        <w:bottom w:val="none" w:sz="0" w:space="0" w:color="auto"/>
        <w:right w:val="none" w:sz="0" w:space="0" w:color="auto"/>
      </w:divBdr>
      <w:divsChild>
        <w:div w:id="2130279663">
          <w:marLeft w:val="0"/>
          <w:marRight w:val="0"/>
          <w:marTop w:val="0"/>
          <w:marBottom w:val="0"/>
          <w:divBdr>
            <w:top w:val="none" w:sz="0" w:space="0" w:color="auto"/>
            <w:left w:val="none" w:sz="0" w:space="0" w:color="auto"/>
            <w:bottom w:val="none" w:sz="0" w:space="0" w:color="auto"/>
            <w:right w:val="none" w:sz="0" w:space="0" w:color="auto"/>
          </w:divBdr>
          <w:divsChild>
            <w:div w:id="2007980148">
              <w:marLeft w:val="0"/>
              <w:marRight w:val="0"/>
              <w:marTop w:val="0"/>
              <w:marBottom w:val="0"/>
              <w:divBdr>
                <w:top w:val="none" w:sz="0" w:space="0" w:color="auto"/>
                <w:left w:val="none" w:sz="0" w:space="0" w:color="auto"/>
                <w:bottom w:val="none" w:sz="0" w:space="0" w:color="auto"/>
                <w:right w:val="none" w:sz="0" w:space="0" w:color="auto"/>
              </w:divBdr>
              <w:divsChild>
                <w:div w:id="1559437614">
                  <w:marLeft w:val="0"/>
                  <w:marRight w:val="0"/>
                  <w:marTop w:val="0"/>
                  <w:marBottom w:val="0"/>
                  <w:divBdr>
                    <w:top w:val="none" w:sz="0" w:space="0" w:color="auto"/>
                    <w:left w:val="none" w:sz="0" w:space="0" w:color="auto"/>
                    <w:bottom w:val="none" w:sz="0" w:space="0" w:color="auto"/>
                    <w:right w:val="none" w:sz="0" w:space="0" w:color="auto"/>
                  </w:divBdr>
                  <w:divsChild>
                    <w:div w:id="14013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3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searchgate.net/journal/1057-5219_International_Review_of_Financial_Analysis"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35770;&#25991;\&#27605;&#19994;&#35770;&#25991;\&#31532;&#19968;&#37096;&#20998;\&#26700;&#38754;&#25991;&#20214;\002424\Accuary-002424_lag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35770;&#25991;\&#27605;&#19994;&#35770;&#25991;\&#31532;&#19968;&#37096;&#20998;\&#26700;&#38754;&#25991;&#20214;\002424\Accuary-002424_.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35770;&#25991;\&#27605;&#19994;&#35770;&#25991;\&#31532;&#19968;&#37096;&#20998;\&#26700;&#38754;&#25991;&#20214;\002424\Accuary-002424_.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'5_fold_y1'!$A$13</c:f>
              <c:strCache>
                <c:ptCount val="1"/>
                <c:pt idx="0">
                  <c:v>Accuary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'5_fold_y1'!$B$12:$G$12</c:f>
              <c:strCache>
                <c:ptCount val="6"/>
                <c:pt idx="0">
                  <c:v>lag0</c:v>
                </c:pt>
                <c:pt idx="1">
                  <c:v>lag1</c:v>
                </c:pt>
                <c:pt idx="2">
                  <c:v>lag2</c:v>
                </c:pt>
                <c:pt idx="3">
                  <c:v>lag3</c:v>
                </c:pt>
                <c:pt idx="4">
                  <c:v>lag4</c:v>
                </c:pt>
                <c:pt idx="5">
                  <c:v>lag5</c:v>
                </c:pt>
              </c:strCache>
            </c:strRef>
          </c:cat>
          <c:val>
            <c:numRef>
              <c:f>'5_fold_y1'!$B$13:$G$13</c:f>
              <c:numCache>
                <c:formatCode>General</c:formatCode>
                <c:ptCount val="6"/>
                <c:pt idx="0">
                  <c:v>0.66659946236559098</c:v>
                </c:pt>
                <c:pt idx="1">
                  <c:v>0.676209677419355</c:v>
                </c:pt>
                <c:pt idx="2">
                  <c:v>0.72700492831541197</c:v>
                </c:pt>
                <c:pt idx="3">
                  <c:v>0.71110311059907805</c:v>
                </c:pt>
                <c:pt idx="4">
                  <c:v>0.68571428571428605</c:v>
                </c:pt>
                <c:pt idx="5">
                  <c:v>0.64159946236559096</c:v>
                </c:pt>
              </c:numCache>
            </c:numRef>
          </c:val>
          <c:smooth val="0"/>
          <c:extLst>
            <c:ext xmlns:c16="http://schemas.microsoft.com/office/drawing/2014/chart" uri="{C3380CC4-5D6E-409C-BE32-E72D297353CC}">
              <c16:uniqueId val="{00000000-A001-4283-B0C8-BA25E39BEF71}"/>
            </c:ext>
          </c:extLst>
        </c:ser>
        <c:dLbls>
          <c:showLegendKey val="0"/>
          <c:showVal val="0"/>
          <c:showCatName val="0"/>
          <c:showSerName val="0"/>
          <c:showPercent val="0"/>
          <c:showBubbleSize val="0"/>
        </c:dLbls>
        <c:marker val="1"/>
        <c:smooth val="0"/>
        <c:axId val="-463808512"/>
        <c:axId val="-463800896"/>
      </c:lineChart>
      <c:catAx>
        <c:axId val="-4638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63800896"/>
        <c:crosses val="autoZero"/>
        <c:auto val="1"/>
        <c:lblAlgn val="ctr"/>
        <c:lblOffset val="100"/>
        <c:noMultiLvlLbl val="0"/>
      </c:catAx>
      <c:valAx>
        <c:axId val="-463800896"/>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63808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17122859642545"/>
          <c:y val="7.3999327278842925E-2"/>
          <c:w val="0.72850932695913007"/>
          <c:h val="0.67517632445288434"/>
        </c:manualLayout>
      </c:layout>
      <c:scatterChart>
        <c:scatterStyle val="lineMarker"/>
        <c:varyColors val="0"/>
        <c:ser>
          <c:idx val="0"/>
          <c:order val="0"/>
          <c:tx>
            <c:strRef>
              <c:f>'5_fold_y2'!$C$12</c:f>
              <c:strCache>
                <c:ptCount val="1"/>
                <c:pt idx="0">
                  <c:v>Accuracy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'5_fold_y2'!$B$13:$B$21</c:f>
              <c:numCache>
                <c:formatCode>General</c:formatCode>
                <c:ptCount val="9"/>
                <c:pt idx="0">
                  <c:v>0.1</c:v>
                </c:pt>
                <c:pt idx="1">
                  <c:v>0.2</c:v>
                </c:pt>
                <c:pt idx="2">
                  <c:v>0.3</c:v>
                </c:pt>
                <c:pt idx="3">
                  <c:v>0.4</c:v>
                </c:pt>
                <c:pt idx="4">
                  <c:v>0.5</c:v>
                </c:pt>
                <c:pt idx="5">
                  <c:v>0.6</c:v>
                </c:pt>
                <c:pt idx="6">
                  <c:v>0.7</c:v>
                </c:pt>
                <c:pt idx="7">
                  <c:v>0.8</c:v>
                </c:pt>
                <c:pt idx="8">
                  <c:v>0.9</c:v>
                </c:pt>
              </c:numCache>
            </c:numRef>
          </c:xVal>
          <c:yVal>
            <c:numRef>
              <c:f>'5_fold_y2'!$C$13:$C$21</c:f>
              <c:numCache>
                <c:formatCode>General</c:formatCode>
                <c:ptCount val="9"/>
                <c:pt idx="0">
                  <c:v>0.54969102022529426</c:v>
                </c:pt>
                <c:pt idx="1">
                  <c:v>0.56887704813108031</c:v>
                </c:pt>
                <c:pt idx="2">
                  <c:v>0.56558035714285715</c:v>
                </c:pt>
                <c:pt idx="3">
                  <c:v>0.57254928315412179</c:v>
                </c:pt>
                <c:pt idx="4">
                  <c:v>0.58300035202252931</c:v>
                </c:pt>
                <c:pt idx="5">
                  <c:v>0.58860071044546824</c:v>
                </c:pt>
                <c:pt idx="6">
                  <c:v>0.60529265873015858</c:v>
                </c:pt>
                <c:pt idx="7">
                  <c:v>0.61459069380440357</c:v>
                </c:pt>
                <c:pt idx="8">
                  <c:v>0.63288834485407031</c:v>
                </c:pt>
              </c:numCache>
            </c:numRef>
          </c:yVal>
          <c:smooth val="0"/>
          <c:extLst>
            <c:ext xmlns:c16="http://schemas.microsoft.com/office/drawing/2014/chart" uri="{C3380CC4-5D6E-409C-BE32-E72D297353CC}">
              <c16:uniqueId val="{00000000-0A5F-430A-B9E3-53AE0B087EED}"/>
            </c:ext>
          </c:extLst>
        </c:ser>
        <c:dLbls>
          <c:showLegendKey val="0"/>
          <c:showVal val="0"/>
          <c:showCatName val="0"/>
          <c:showSerName val="0"/>
          <c:showPercent val="0"/>
          <c:showBubbleSize val="0"/>
        </c:dLbls>
        <c:axId val="-463794368"/>
        <c:axId val="-463791648"/>
      </c:scatterChart>
      <c:valAx>
        <c:axId val="-463794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lambda</a:t>
                </a:r>
                <a:endParaRPr lang="zh-C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63791648"/>
        <c:crosses val="autoZero"/>
        <c:crossBetween val="midCat"/>
      </c:valAx>
      <c:valAx>
        <c:axId val="-46379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accuracy</a:t>
                </a:r>
                <a:endParaRPr lang="zh-C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637943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68434204027082"/>
          <c:y val="5.4035798716649777E-2"/>
          <c:w val="0.75365039702140557"/>
          <c:h val="0.70763229064452049"/>
        </c:manualLayout>
      </c:layout>
      <c:scatterChart>
        <c:scatterStyle val="lineMarker"/>
        <c:varyColors val="0"/>
        <c:ser>
          <c:idx val="0"/>
          <c:order val="0"/>
          <c:tx>
            <c:strRef>
              <c:f>'5_fold_y2'!$P$12</c:f>
              <c:strCache>
                <c:ptCount val="1"/>
                <c:pt idx="0">
                  <c:v>Accuracy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'5_fold_y2'!$O$13:$O$21</c:f>
              <c:numCache>
                <c:formatCode>General</c:formatCode>
                <c:ptCount val="9"/>
                <c:pt idx="0">
                  <c:v>0.1</c:v>
                </c:pt>
                <c:pt idx="1">
                  <c:v>0.2</c:v>
                </c:pt>
                <c:pt idx="2">
                  <c:v>0.3</c:v>
                </c:pt>
                <c:pt idx="3">
                  <c:v>0.4</c:v>
                </c:pt>
                <c:pt idx="4">
                  <c:v>0.5</c:v>
                </c:pt>
                <c:pt idx="5">
                  <c:v>0.6</c:v>
                </c:pt>
                <c:pt idx="6">
                  <c:v>0.7</c:v>
                </c:pt>
                <c:pt idx="7">
                  <c:v>0.8</c:v>
                </c:pt>
                <c:pt idx="8">
                  <c:v>0.9</c:v>
                </c:pt>
              </c:numCache>
            </c:numRef>
          </c:xVal>
          <c:yVal>
            <c:numRef>
              <c:f>'5_fold_y2'!$P$13:$P$21</c:f>
              <c:numCache>
                <c:formatCode>General</c:formatCode>
                <c:ptCount val="9"/>
                <c:pt idx="0">
                  <c:v>0.59200380824372745</c:v>
                </c:pt>
                <c:pt idx="1">
                  <c:v>0.61580373143881206</c:v>
                </c:pt>
                <c:pt idx="2">
                  <c:v>0.59048147081413194</c:v>
                </c:pt>
                <c:pt idx="3">
                  <c:v>0.58934603814644138</c:v>
                </c:pt>
                <c:pt idx="4">
                  <c:v>0.58267873143881188</c:v>
                </c:pt>
                <c:pt idx="5">
                  <c:v>0.58173675115207368</c:v>
                </c:pt>
                <c:pt idx="6">
                  <c:v>0.58046162954429081</c:v>
                </c:pt>
                <c:pt idx="7">
                  <c:v>0.57123431899641564</c:v>
                </c:pt>
                <c:pt idx="8">
                  <c:v>0.56424059139784921</c:v>
                </c:pt>
              </c:numCache>
            </c:numRef>
          </c:yVal>
          <c:smooth val="0"/>
          <c:extLst>
            <c:ext xmlns:c16="http://schemas.microsoft.com/office/drawing/2014/chart" uri="{C3380CC4-5D6E-409C-BE32-E72D297353CC}">
              <c16:uniqueId val="{00000000-CDFE-45A3-8C0B-881243222A77}"/>
            </c:ext>
          </c:extLst>
        </c:ser>
        <c:dLbls>
          <c:showLegendKey val="0"/>
          <c:showVal val="0"/>
          <c:showCatName val="0"/>
          <c:showSerName val="0"/>
          <c:showPercent val="0"/>
          <c:showBubbleSize val="0"/>
        </c:dLbls>
        <c:axId val="-463816128"/>
        <c:axId val="-463788928"/>
      </c:scatterChart>
      <c:valAx>
        <c:axId val="-46381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alpha</a:t>
                </a:r>
                <a:endParaRPr lang="zh-C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63788928"/>
        <c:crosses val="autoZero"/>
        <c:crossBetween val="midCat"/>
      </c:valAx>
      <c:valAx>
        <c:axId val="-46378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accuracy</a:t>
                </a:r>
                <a:endParaRPr lang="zh-C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638161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E12C5-131A-4A98-B0D9-F7E7A00A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6653</Words>
  <Characters>37923</Characters>
  <Application>Microsoft Office Word</Application>
  <DocSecurity>0</DocSecurity>
  <Lines>316</Lines>
  <Paragraphs>88</Paragraphs>
  <ScaleCrop>false</ScaleCrop>
  <Company/>
  <LinksUpToDate>false</LinksUpToDate>
  <CharactersWithSpaces>44488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宋林秋</dc:creator>
  <cp:keywords/>
  <dc:description/>
  <cp:lastModifiedBy>宋林秋</cp:lastModifiedBy>
  <cp:revision>3</cp:revision>
  <dcterms:created xsi:type="dcterms:W3CDTF">2018-03-13T07:42:00Z</dcterms:created>
  <dcterms:modified xsi:type="dcterms:W3CDTF">2018-03-13T07:42:00Z</dcterms:modified>
</cp:coreProperties>
</file>