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C1" w:rsidRPr="00C11812" w:rsidRDefault="00AD4582" w:rsidP="00AD4582">
      <w:pPr>
        <w:bidi w:val="0"/>
        <w:jc w:val="center"/>
        <w:rPr>
          <w:rFonts w:ascii="Times New Roman" w:hAnsi="Times New Roman" w:cs="Times New Roman"/>
          <w:b/>
          <w:bCs/>
          <w:sz w:val="40"/>
          <w:szCs w:val="40"/>
          <w:lang w:bidi="ar-LB"/>
        </w:rPr>
      </w:pPr>
      <w:bookmarkStart w:id="0" w:name="_GoBack"/>
      <w:bookmarkEnd w:id="0"/>
      <w:r w:rsidRPr="00C11812">
        <w:rPr>
          <w:rFonts w:ascii="Times New Roman" w:hAnsi="Times New Roman" w:cs="Times New Roman"/>
          <w:b/>
          <w:bCs/>
          <w:sz w:val="40"/>
          <w:szCs w:val="40"/>
          <w:lang w:bidi="ar-LB"/>
        </w:rPr>
        <w:t>THE ECONOMIC POWER</w:t>
      </w:r>
    </w:p>
    <w:p w:rsidR="00AD4582" w:rsidRPr="00C11812" w:rsidRDefault="00AD4582" w:rsidP="00AD4582">
      <w:pPr>
        <w:bidi w:val="0"/>
        <w:jc w:val="center"/>
        <w:rPr>
          <w:rFonts w:ascii="Times New Roman" w:hAnsi="Times New Roman" w:cs="Times New Roman"/>
          <w:b/>
          <w:bCs/>
          <w:sz w:val="40"/>
          <w:szCs w:val="40"/>
          <w:lang w:bidi="ar-LB"/>
        </w:rPr>
      </w:pPr>
      <w:r w:rsidRPr="00C11812">
        <w:rPr>
          <w:rFonts w:ascii="Times New Roman" w:hAnsi="Times New Roman" w:cs="Times New Roman"/>
          <w:b/>
          <w:bCs/>
          <w:sz w:val="40"/>
          <w:szCs w:val="40"/>
          <w:lang w:bidi="ar-LB"/>
        </w:rPr>
        <w:t>OF</w:t>
      </w:r>
    </w:p>
    <w:p w:rsidR="000A51BD" w:rsidRPr="00C11812" w:rsidRDefault="00AD4582" w:rsidP="0008070F">
      <w:pPr>
        <w:bidi w:val="0"/>
        <w:jc w:val="center"/>
        <w:rPr>
          <w:rFonts w:ascii="Times New Roman" w:hAnsi="Times New Roman" w:cs="Times New Roman"/>
          <w:b/>
          <w:bCs/>
          <w:sz w:val="40"/>
          <w:szCs w:val="40"/>
          <w:lang w:bidi="ar-LB"/>
        </w:rPr>
      </w:pPr>
      <w:r w:rsidRPr="00C11812">
        <w:rPr>
          <w:rFonts w:ascii="Times New Roman" w:hAnsi="Times New Roman" w:cs="Times New Roman"/>
          <w:b/>
          <w:bCs/>
          <w:sz w:val="40"/>
          <w:szCs w:val="40"/>
          <w:lang w:bidi="ar-LB"/>
        </w:rPr>
        <w:t>MONEY CREATION</w:t>
      </w:r>
    </w:p>
    <w:p w:rsidR="000A51BD" w:rsidRPr="00C11812" w:rsidRDefault="000A51BD" w:rsidP="000A51BD">
      <w:pPr>
        <w:bidi w:val="0"/>
        <w:rPr>
          <w:rFonts w:ascii="Times New Roman" w:hAnsi="Times New Roman" w:cs="Times New Roman"/>
          <w:b/>
          <w:bCs/>
          <w:sz w:val="40"/>
          <w:szCs w:val="40"/>
          <w:lang w:bidi="ar-LB"/>
        </w:rPr>
      </w:pPr>
    </w:p>
    <w:p w:rsidR="000A51BD" w:rsidRPr="00BE5733" w:rsidRDefault="0008070F" w:rsidP="00BE5733">
      <w:pPr>
        <w:bidi w:val="0"/>
        <w:jc w:val="center"/>
        <w:rPr>
          <w:rFonts w:ascii="Times New Roman" w:hAnsi="Times New Roman" w:cs="Times New Roman"/>
          <w:bCs/>
          <w:sz w:val="32"/>
          <w:szCs w:val="32"/>
          <w:lang w:bidi="ar-LB"/>
        </w:rPr>
      </w:pPr>
      <w:r w:rsidRPr="00C11812">
        <w:rPr>
          <w:rFonts w:ascii="Times New Roman" w:hAnsi="Times New Roman" w:cs="Times New Roman"/>
          <w:b/>
          <w:bCs/>
          <w:sz w:val="32"/>
          <w:szCs w:val="32"/>
          <w:lang w:bidi="ar-LB"/>
        </w:rPr>
        <w:t>A</w:t>
      </w:r>
      <w:r w:rsidR="00BE5733">
        <w:rPr>
          <w:rFonts w:ascii="Times New Roman" w:hAnsi="Times New Roman" w:cs="Times New Roman"/>
          <w:b/>
          <w:bCs/>
          <w:sz w:val="32"/>
          <w:szCs w:val="32"/>
          <w:lang w:bidi="ar-LB"/>
        </w:rPr>
        <w:t>BS</w:t>
      </w:r>
      <w:r w:rsidR="00BE5733">
        <w:rPr>
          <w:rFonts w:ascii="Times New Roman" w:hAnsi="Times New Roman" w:cs="Times New Roman"/>
          <w:bCs/>
          <w:sz w:val="32"/>
          <w:szCs w:val="32"/>
          <w:lang w:bidi="ar-LB"/>
        </w:rPr>
        <w:t>TRACT</w:t>
      </w:r>
    </w:p>
    <w:p w:rsidR="008232F8" w:rsidRPr="00C11812" w:rsidRDefault="00D0476F" w:rsidP="008232F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This </w:t>
      </w:r>
      <w:r w:rsidR="0008070F" w:rsidRPr="00C11812">
        <w:rPr>
          <w:rFonts w:ascii="Times New Roman" w:hAnsi="Times New Roman" w:cs="Times New Roman"/>
          <w:sz w:val="24"/>
          <w:szCs w:val="24"/>
          <w:lang w:bidi="ar-LB"/>
        </w:rPr>
        <w:t>article</w:t>
      </w:r>
      <w:r w:rsidRPr="00C11812">
        <w:rPr>
          <w:rFonts w:ascii="Times New Roman" w:hAnsi="Times New Roman" w:cs="Times New Roman"/>
          <w:sz w:val="24"/>
          <w:szCs w:val="24"/>
          <w:lang w:bidi="ar-LB"/>
        </w:rPr>
        <w:t xml:space="preserve"> is about our monetary and financial system. </w:t>
      </w:r>
      <w:r w:rsidR="008232F8" w:rsidRPr="00C11812">
        <w:rPr>
          <w:rFonts w:ascii="Times New Roman" w:hAnsi="Times New Roman" w:cs="Times New Roman"/>
          <w:sz w:val="24"/>
          <w:szCs w:val="24"/>
          <w:lang w:bidi="ar-LB"/>
        </w:rPr>
        <w:t>The main objectives would be the end of expansion and recession periods, through a better economic stability; a fairer distribution of the income resulting from money creation; and the building of a more reliable global financial system</w:t>
      </w:r>
      <w:r w:rsidR="008232F8" w:rsidRPr="00C11812">
        <w:rPr>
          <w:rFonts w:ascii="Times New Roman" w:hAnsi="Times New Roman" w:cs="Times New Roman"/>
          <w:sz w:val="24"/>
          <w:szCs w:val="24"/>
          <w:rtl/>
          <w:lang w:bidi="ar-LB"/>
        </w:rPr>
        <w:t>.</w:t>
      </w:r>
      <w:r w:rsidR="008232F8">
        <w:rPr>
          <w:rFonts w:ascii="Times New Roman" w:hAnsi="Times New Roman" w:cs="Times New Roman"/>
          <w:sz w:val="24"/>
          <w:szCs w:val="24"/>
          <w:lang w:bidi="ar-LB"/>
        </w:rPr>
        <w:t xml:space="preserve"> </w:t>
      </w:r>
      <w:r w:rsidR="008232F8" w:rsidRPr="00C11812">
        <w:rPr>
          <w:rFonts w:ascii="Times New Roman" w:hAnsi="Times New Roman" w:cs="Times New Roman"/>
          <w:sz w:val="24"/>
          <w:szCs w:val="24"/>
          <w:lang w:bidi="ar-LB"/>
        </w:rPr>
        <w:t>This article explores the possibility for a Central Bank to finance the State's investments at zero interest rate</w:t>
      </w:r>
      <w:r w:rsidR="008232F8">
        <w:rPr>
          <w:rFonts w:ascii="Times New Roman" w:hAnsi="Times New Roman" w:cs="Times New Roman"/>
          <w:sz w:val="24"/>
          <w:szCs w:val="24"/>
          <w:lang w:bidi="ar-LB"/>
        </w:rPr>
        <w:t xml:space="preserve"> 0%</w:t>
      </w:r>
      <w:r w:rsidR="008232F8" w:rsidRPr="00C11812">
        <w:rPr>
          <w:rFonts w:ascii="Times New Roman" w:hAnsi="Times New Roman" w:cs="Times New Roman"/>
          <w:sz w:val="24"/>
          <w:szCs w:val="24"/>
          <w:lang w:bidi="ar-LB"/>
        </w:rPr>
        <w:t>, like was the case when they had this right. This study will show that this model is viable, and would allow the collectivity to pay back the public debt and lower the taxes at the same time.</w:t>
      </w:r>
    </w:p>
    <w:p w:rsidR="008232F8" w:rsidRDefault="008232F8" w:rsidP="00C076E8">
      <w:pPr>
        <w:bidi w:val="0"/>
        <w:jc w:val="lowKashida"/>
        <w:rPr>
          <w:rFonts w:ascii="Times New Roman" w:hAnsi="Times New Roman" w:cs="Times New Roman"/>
          <w:sz w:val="24"/>
          <w:szCs w:val="24"/>
          <w:lang w:bidi="ar-LB"/>
        </w:rPr>
      </w:pPr>
    </w:p>
    <w:p w:rsidR="008232F8" w:rsidRDefault="00BE5733" w:rsidP="008232F8">
      <w:pPr>
        <w:pStyle w:val="ListParagraph"/>
        <w:numPr>
          <w:ilvl w:val="0"/>
          <w:numId w:val="39"/>
        </w:numPr>
        <w:autoSpaceDE w:val="0"/>
        <w:autoSpaceDN w:val="0"/>
        <w:bidi w:val="0"/>
        <w:adjustRightInd w:val="0"/>
        <w:spacing w:line="240" w:lineRule="auto"/>
        <w:jc w:val="center"/>
        <w:rPr>
          <w:rFonts w:ascii="Times New Roman" w:hAnsi="Times New Roman" w:cs="Times New Roman"/>
          <w:b/>
          <w:bCs/>
          <w:sz w:val="32"/>
          <w:szCs w:val="32"/>
          <w:lang w:bidi="ar-LB"/>
        </w:rPr>
      </w:pPr>
      <w:r w:rsidRPr="00BE5733">
        <w:rPr>
          <w:rFonts w:ascii="Times New Roman" w:hAnsi="Times New Roman" w:cs="Times New Roman"/>
          <w:b/>
          <w:bCs/>
          <w:sz w:val="32"/>
          <w:szCs w:val="32"/>
          <w:lang w:bidi="ar-LB"/>
        </w:rPr>
        <w:t>INTRODUCTION</w:t>
      </w:r>
    </w:p>
    <w:p w:rsidR="008232F8" w:rsidRPr="008232F8" w:rsidRDefault="008232F8" w:rsidP="008232F8">
      <w:pPr>
        <w:autoSpaceDE w:val="0"/>
        <w:autoSpaceDN w:val="0"/>
        <w:bidi w:val="0"/>
        <w:adjustRightInd w:val="0"/>
        <w:spacing w:line="240" w:lineRule="auto"/>
        <w:jc w:val="both"/>
        <w:rPr>
          <w:rFonts w:ascii="Times New Roman" w:hAnsi="Times New Roman" w:cs="Times New Roman"/>
          <w:b/>
          <w:bCs/>
          <w:sz w:val="32"/>
          <w:szCs w:val="32"/>
          <w:lang w:bidi="ar-LB"/>
        </w:rPr>
      </w:pPr>
      <w:r>
        <w:rPr>
          <w:rFonts w:ascii="Times New Roman" w:hAnsi="Times New Roman" w:cs="Times New Roman"/>
          <w:sz w:val="24"/>
          <w:szCs w:val="24"/>
          <w:lang w:bidi="ar-LB"/>
        </w:rPr>
        <w:t xml:space="preserve">This article </w:t>
      </w:r>
      <w:r w:rsidRPr="008232F8">
        <w:rPr>
          <w:rFonts w:ascii="Times New Roman" w:hAnsi="Times New Roman" w:cs="Times New Roman"/>
          <w:sz w:val="24"/>
          <w:szCs w:val="24"/>
          <w:lang w:bidi="ar-LB"/>
        </w:rPr>
        <w:t>starts focusing on the monetary creation, which is the basis of our financial system. It talks about its control, which has been transferred from the States to the Central Banks and then to the Commercial Banks. It explores the reasons of this changes and the situation it created, particularly regarding the public debts that started at this time and which kept on growing ever since. We feel concerned about the public debt and have thought several times about how States end up so deep in debt. It is a major problem that most of the States in the world are facing today. Worst, this problem gets bigger and bigger every year. It happens that sometimes politicians talk about reducing it when elections are approaching, but in fact, this problem is never taken care of. But who is going to pay it back? And how did the States develop such an enormous debt?</w:t>
      </w:r>
    </w:p>
    <w:p w:rsidR="00C31BF0" w:rsidRPr="00C31BF0" w:rsidRDefault="00C31BF0" w:rsidP="008232F8">
      <w:pPr>
        <w:autoSpaceDE w:val="0"/>
        <w:autoSpaceDN w:val="0"/>
        <w:bidi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bidi="ar-LB"/>
        </w:rPr>
        <w:t>For t</w:t>
      </w:r>
      <w:r w:rsidRPr="00C31BF0">
        <w:rPr>
          <w:rFonts w:ascii="Times New Roman" w:hAnsi="Times New Roman" w:cs="Times New Roman"/>
          <w:sz w:val="24"/>
          <w:szCs w:val="24"/>
          <w:lang w:bidi="ar-LB"/>
        </w:rPr>
        <w:t>aking the monetary creation subject further and using it to analyze the financial system, and find in there solutions to its instability</w:t>
      </w:r>
      <w:r>
        <w:rPr>
          <w:rFonts w:ascii="Times New Roman" w:hAnsi="Times New Roman" w:cs="Times New Roman"/>
          <w:sz w:val="24"/>
          <w:szCs w:val="24"/>
          <w:lang w:bidi="ar-LB"/>
        </w:rPr>
        <w:t>,</w:t>
      </w:r>
      <w:r w:rsidRPr="00C31BF0">
        <w:rPr>
          <w:rFonts w:ascii="Times New Roman" w:hAnsi="Times New Roman" w:cs="Times New Roman"/>
          <w:sz w:val="24"/>
          <w:szCs w:val="24"/>
          <w:lang w:bidi="ar-LB"/>
        </w:rPr>
        <w:t xml:space="preserve"> a very interesting book, written by Nobel Prize  'Maurice Allais', which was linking monetary creation and financial system, called ''the financial crisis: for deep reform of the financial and monetary institutions''. It was really helpful and led me to take this article one step further.</w:t>
      </w:r>
      <w:r>
        <w:rPr>
          <w:rFonts w:ascii="Times New Roman" w:hAnsi="Times New Roman" w:cs="Times New Roman"/>
          <w:sz w:val="24"/>
          <w:szCs w:val="24"/>
          <w:lang w:bidi="ar-LB"/>
        </w:rPr>
        <w:t xml:space="preserve"> </w:t>
      </w:r>
      <w:r w:rsidRPr="00C31BF0">
        <w:rPr>
          <w:rFonts w:ascii="Times New Roman" w:hAnsi="Times New Roman" w:cs="Times New Roman"/>
          <w:sz w:val="24"/>
          <w:szCs w:val="24"/>
        </w:rPr>
        <w:t xml:space="preserve">Maurice Allais believes that the way out of such crises is best achieved through structural reforms through, adjusting the rate of interest to 0% and revising the tax rate to about 2%. </w:t>
      </w:r>
    </w:p>
    <w:p w:rsidR="005865AD" w:rsidRDefault="00FA7566" w:rsidP="008232F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Those </w:t>
      </w:r>
      <w:r w:rsidR="000D220A" w:rsidRPr="00C11812">
        <w:rPr>
          <w:rFonts w:ascii="Times New Roman" w:hAnsi="Times New Roman" w:cs="Times New Roman"/>
          <w:sz w:val="24"/>
          <w:szCs w:val="24"/>
          <w:lang w:bidi="ar-LB"/>
        </w:rPr>
        <w:t>reforms would take time to implement and would face many interests, but at the</w:t>
      </w:r>
      <w:r w:rsidR="00536F03" w:rsidRPr="00C11812">
        <w:rPr>
          <w:rFonts w:ascii="Times New Roman" w:hAnsi="Times New Roman" w:cs="Times New Roman"/>
          <w:sz w:val="24"/>
          <w:szCs w:val="24"/>
          <w:lang w:bidi="ar-LB"/>
        </w:rPr>
        <w:t xml:space="preserve"> end, they would benefit the collectivity</w:t>
      </w:r>
      <w:r w:rsidR="00EC2639" w:rsidRPr="00C11812">
        <w:rPr>
          <w:rFonts w:ascii="Times New Roman" w:hAnsi="Times New Roman" w:cs="Times New Roman"/>
          <w:sz w:val="24"/>
          <w:szCs w:val="24"/>
          <w:lang w:bidi="ar-LB"/>
        </w:rPr>
        <w:t xml:space="preserve"> and it would especially aim at making our financial syst</w:t>
      </w:r>
      <w:r w:rsidR="005D04FC" w:rsidRPr="00C11812">
        <w:rPr>
          <w:rFonts w:ascii="Times New Roman" w:hAnsi="Times New Roman" w:cs="Times New Roman"/>
          <w:sz w:val="24"/>
          <w:szCs w:val="24"/>
          <w:lang w:bidi="ar-LB"/>
        </w:rPr>
        <w:t xml:space="preserve">em </w:t>
      </w:r>
      <w:r w:rsidR="009D19E9">
        <w:rPr>
          <w:rFonts w:ascii="Times New Roman" w:hAnsi="Times New Roman" w:cs="Times New Roman"/>
          <w:sz w:val="24"/>
          <w:szCs w:val="24"/>
          <w:lang w:bidi="ar-LB"/>
        </w:rPr>
        <w:t xml:space="preserve">more </w:t>
      </w:r>
      <w:r w:rsidR="005D04FC" w:rsidRPr="00C11812">
        <w:rPr>
          <w:rFonts w:ascii="Times New Roman" w:hAnsi="Times New Roman" w:cs="Times New Roman"/>
          <w:sz w:val="24"/>
          <w:szCs w:val="24"/>
          <w:lang w:bidi="ar-LB"/>
        </w:rPr>
        <w:t>stable, before it collapses.</w:t>
      </w:r>
    </w:p>
    <w:p w:rsidR="008232F8" w:rsidRDefault="008232F8" w:rsidP="008232F8">
      <w:pPr>
        <w:bidi w:val="0"/>
        <w:jc w:val="lowKashida"/>
        <w:rPr>
          <w:rFonts w:ascii="Times New Roman" w:hAnsi="Times New Roman" w:cs="Times New Roman"/>
          <w:sz w:val="24"/>
          <w:szCs w:val="24"/>
          <w:lang w:bidi="ar-LB"/>
        </w:rPr>
      </w:pPr>
    </w:p>
    <w:p w:rsidR="008232F8" w:rsidRPr="008232F8" w:rsidRDefault="008232F8" w:rsidP="008232F8">
      <w:pPr>
        <w:bidi w:val="0"/>
        <w:jc w:val="lowKashida"/>
        <w:rPr>
          <w:rFonts w:ascii="Times New Roman" w:hAnsi="Times New Roman" w:cs="Times New Roman"/>
          <w:sz w:val="24"/>
          <w:szCs w:val="24"/>
          <w:lang w:bidi="ar-LB"/>
        </w:rPr>
      </w:pPr>
    </w:p>
    <w:p w:rsidR="00725FDA" w:rsidRPr="00BE5733" w:rsidRDefault="00FC10A2" w:rsidP="00BE5733">
      <w:pPr>
        <w:pStyle w:val="ListParagraph"/>
        <w:numPr>
          <w:ilvl w:val="1"/>
          <w:numId w:val="39"/>
        </w:numPr>
        <w:bidi w:val="0"/>
        <w:rPr>
          <w:rFonts w:ascii="Times New Roman" w:hAnsi="Times New Roman" w:cs="Times New Roman"/>
          <w:b/>
          <w:bCs/>
          <w:sz w:val="28"/>
          <w:szCs w:val="28"/>
          <w:lang w:bidi="ar-LB"/>
        </w:rPr>
      </w:pPr>
      <w:r w:rsidRPr="00BE5733">
        <w:rPr>
          <w:rFonts w:ascii="Times New Roman" w:hAnsi="Times New Roman" w:cs="Times New Roman"/>
          <w:b/>
          <w:bCs/>
          <w:sz w:val="28"/>
          <w:szCs w:val="28"/>
          <w:lang w:bidi="ar-LB"/>
        </w:rPr>
        <w:lastRenderedPageBreak/>
        <w:t xml:space="preserve">History </w:t>
      </w:r>
      <w:r w:rsidR="00F30EB5" w:rsidRPr="00BE5733">
        <w:rPr>
          <w:rFonts w:ascii="Times New Roman" w:hAnsi="Times New Roman" w:cs="Times New Roman"/>
          <w:b/>
          <w:bCs/>
          <w:sz w:val="28"/>
          <w:szCs w:val="28"/>
          <w:lang w:bidi="ar-LB"/>
        </w:rPr>
        <w:t>of Money Creation</w:t>
      </w:r>
    </w:p>
    <w:p w:rsidR="009D19E9" w:rsidRPr="00C11812" w:rsidRDefault="009D19E9" w:rsidP="009D19E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Money is an instrument used in our daily life in a manner so that its systematic use has become normal, unreflective. Indeed, in a decentralized economy like ours, this instrument plays three roles: it can acquire a good or service, measuring the value of things to each other and can defer consumption in time e.g. money has a store of value</w:t>
      </w:r>
      <w:r w:rsidRPr="00C11812">
        <w:rPr>
          <w:rFonts w:ascii="Times New Roman" w:hAnsi="Times New Roman" w:cs="Times New Roman"/>
          <w:sz w:val="24"/>
          <w:szCs w:val="24"/>
          <w:rtl/>
          <w:lang w:bidi="ar-LB"/>
        </w:rPr>
        <w:t>.</w:t>
      </w:r>
    </w:p>
    <w:p w:rsidR="009D19E9" w:rsidRDefault="009D19E9" w:rsidP="009D19E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monetary creation appeared when bankers who kept people's gold gave banknotes in certification of deposit, banknotes that were used to pay on markets. Then basing on the fact that chances for all the depositors to come at the same time asking for their gold was really low, they started issuing more banknotes than they had gold. The monetary creation was born, contingently, by chance.</w:t>
      </w:r>
    </w:p>
    <w:p w:rsidR="00BA0E0E" w:rsidRPr="00C11812" w:rsidRDefault="00BA0E0E" w:rsidP="00BA0E0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history, money has taken various forms through a process of dematerialization, objects, base metals, precious metals, paper, and finally electronics. However, these currencies have been living together before being preferred or abandoned. The most important was probably the gold that was used as bargaining chips long before becoming used as a convertible currency in order to ensure their stability. For example, in the early 20th century, a gram exchanged against 0.29 grams of gold and 7.32 grams a pound, which gave us a pound to 25.24 francs. Thus gold was the basis of the international financial system.</w:t>
      </w:r>
    </w:p>
    <w:p w:rsidR="00BA0E0E" w:rsidRPr="00C11812" w:rsidRDefault="00BA0E0E" w:rsidP="00BA0E0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1914, France abandoned the gold for banknotes, but kept the convertibility of bank money in gold. In 1944, at Bretton Woods, the ounce (31 grams) is set to $ 35. Then, even if central banks keep gold in their coffers, demonetization of gold at the international level is effective in 1976 when a reference to gold is removed in the IMF Articles of Agreement.</w:t>
      </w:r>
    </w:p>
    <w:p w:rsidR="009D19E9" w:rsidRPr="00C11812" w:rsidRDefault="009D19E9" w:rsidP="00BA0E0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Today, gold represents nothing since money isn’t convertible in</w:t>
      </w:r>
      <w:r>
        <w:rPr>
          <w:rFonts w:ascii="Times New Roman" w:hAnsi="Times New Roman" w:cs="Times New Roman"/>
          <w:sz w:val="24"/>
          <w:szCs w:val="24"/>
          <w:lang w:bidi="ar-LB"/>
        </w:rPr>
        <w:t>to</w:t>
      </w:r>
      <w:r w:rsidRPr="00C11812">
        <w:rPr>
          <w:rFonts w:ascii="Times New Roman" w:hAnsi="Times New Roman" w:cs="Times New Roman"/>
          <w:sz w:val="24"/>
          <w:szCs w:val="24"/>
          <w:lang w:bidi="ar-LB"/>
        </w:rPr>
        <w:t xml:space="preserve"> gold anymore. Money has nothing to see with something material. It is created by banks and only depends on people’s trust that other people are willing to accept banknotes in payment of merchandises or services. In our economies, commercial banks are the one allowed to issue money and Central Banks aren’t, not even to finance their State’s investment</w:t>
      </w:r>
      <w:r w:rsidRPr="00C11812">
        <w:rPr>
          <w:rFonts w:ascii="Times New Roman" w:hAnsi="Times New Roman" w:cs="Times New Roman"/>
          <w:sz w:val="24"/>
          <w:szCs w:val="24"/>
          <w:rtl/>
          <w:lang w:bidi="ar-LB"/>
        </w:rPr>
        <w:t>.</w:t>
      </w:r>
    </w:p>
    <w:p w:rsidR="0063286A" w:rsidRDefault="0063286A" w:rsidP="008D3C8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Did </w:t>
      </w:r>
      <w:r w:rsidR="004B558F" w:rsidRPr="00C11812">
        <w:rPr>
          <w:rFonts w:ascii="Times New Roman" w:hAnsi="Times New Roman" w:cs="Times New Roman"/>
          <w:sz w:val="24"/>
          <w:szCs w:val="24"/>
          <w:lang w:bidi="ar-LB"/>
        </w:rPr>
        <w:t>you know that when you borrow</w:t>
      </w:r>
      <w:r w:rsidRPr="00C11812">
        <w:rPr>
          <w:rFonts w:ascii="Times New Roman" w:hAnsi="Times New Roman" w:cs="Times New Roman"/>
          <w:sz w:val="24"/>
          <w:szCs w:val="24"/>
          <w:lang w:bidi="ar-LB"/>
        </w:rPr>
        <w:t xml:space="preserve"> money from a bank, the bank issues the money</w:t>
      </w:r>
      <w:r w:rsidR="002D66DE" w:rsidRPr="00C11812">
        <w:rPr>
          <w:rFonts w:ascii="Times New Roman" w:hAnsi="Times New Roman" w:cs="Times New Roman"/>
          <w:sz w:val="24"/>
          <w:szCs w:val="24"/>
          <w:lang w:bidi="ar-LB"/>
        </w:rPr>
        <w:t xml:space="preserve">, meaning it creates it from nothing, ex nihilo? </w:t>
      </w:r>
      <w:r w:rsidR="00232889" w:rsidRPr="00C11812">
        <w:rPr>
          <w:rFonts w:ascii="Times New Roman" w:hAnsi="Times New Roman" w:cs="Times New Roman"/>
          <w:sz w:val="24"/>
          <w:szCs w:val="24"/>
          <w:lang w:bidi="ar-LB"/>
        </w:rPr>
        <w:t>If</w:t>
      </w:r>
      <w:r w:rsidR="002D66DE" w:rsidRPr="00C11812">
        <w:rPr>
          <w:rFonts w:ascii="Times New Roman" w:hAnsi="Times New Roman" w:cs="Times New Roman"/>
          <w:sz w:val="24"/>
          <w:szCs w:val="24"/>
          <w:lang w:bidi="ar-LB"/>
        </w:rPr>
        <w:t xml:space="preserve"> you're not familiar with our monetary system, it's normal. </w:t>
      </w:r>
      <w:r w:rsidR="009D19E9">
        <w:rPr>
          <w:rFonts w:ascii="Times New Roman" w:hAnsi="Times New Roman" w:cs="Times New Roman"/>
          <w:sz w:val="24"/>
          <w:szCs w:val="24"/>
          <w:lang w:bidi="ar-LB"/>
        </w:rPr>
        <w:t>N</w:t>
      </w:r>
      <w:r w:rsidR="002D66DE" w:rsidRPr="00C11812">
        <w:rPr>
          <w:rFonts w:ascii="Times New Roman" w:hAnsi="Times New Roman" w:cs="Times New Roman"/>
          <w:sz w:val="24"/>
          <w:szCs w:val="24"/>
          <w:lang w:bidi="ar-LB"/>
        </w:rPr>
        <w:t xml:space="preserve">o one knows </w:t>
      </w:r>
      <w:r w:rsidR="00232889" w:rsidRPr="00C11812">
        <w:rPr>
          <w:rFonts w:ascii="Times New Roman" w:hAnsi="Times New Roman" w:cs="Times New Roman"/>
          <w:sz w:val="24"/>
          <w:szCs w:val="24"/>
          <w:lang w:bidi="ar-LB"/>
        </w:rPr>
        <w:t xml:space="preserve">this fact, even if it the basis of our financial system. Lending money, </w:t>
      </w:r>
      <w:r w:rsidR="00481332" w:rsidRPr="00C11812">
        <w:rPr>
          <w:rFonts w:ascii="Times New Roman" w:hAnsi="Times New Roman" w:cs="Times New Roman"/>
          <w:sz w:val="24"/>
          <w:szCs w:val="24"/>
          <w:lang w:bidi="ar-LB"/>
        </w:rPr>
        <w:t>for banks, doesn't mean ''I len</w:t>
      </w:r>
      <w:r w:rsidR="00232889" w:rsidRPr="00C11812">
        <w:rPr>
          <w:rFonts w:ascii="Times New Roman" w:hAnsi="Times New Roman" w:cs="Times New Roman"/>
          <w:sz w:val="24"/>
          <w:szCs w:val="24"/>
          <w:lang w:bidi="ar-LB"/>
        </w:rPr>
        <w:t>d you some money</w:t>
      </w:r>
      <w:r w:rsidR="00481332" w:rsidRPr="00C11812">
        <w:rPr>
          <w:rFonts w:ascii="Times New Roman" w:hAnsi="Times New Roman" w:cs="Times New Roman"/>
          <w:sz w:val="24"/>
          <w:szCs w:val="24"/>
          <w:lang w:bidi="ar-LB"/>
        </w:rPr>
        <w:t xml:space="preserve"> I have'' but ''I trust you to be able to pay me back''. The bank actually creates the money when you need it. This is how</w:t>
      </w:r>
      <w:r w:rsidR="00C47C42" w:rsidRPr="00C11812">
        <w:rPr>
          <w:rFonts w:ascii="Times New Roman" w:hAnsi="Times New Roman" w:cs="Times New Roman"/>
          <w:sz w:val="24"/>
          <w:szCs w:val="24"/>
          <w:lang w:bidi="ar-LB"/>
        </w:rPr>
        <w:t xml:space="preserve"> the quantity of money we have on earth has been growing so much over the years. </w:t>
      </w:r>
    </w:p>
    <w:p w:rsidR="005865AD" w:rsidRDefault="005865AD" w:rsidP="005865AD">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Money is created by banks from nothing to be then lent to borrowers against interests. How can commercial banks create almost as much money as they want, and then lend something they didn't own in the first place charging interests? How the monetary creation power that at first belonged to States was, through successive steps, transferred from the States to the private bank? </w:t>
      </w:r>
    </w:p>
    <w:p w:rsidR="005865AD" w:rsidRPr="00C11812" w:rsidRDefault="005865AD" w:rsidP="005865AD">
      <w:pPr>
        <w:bidi w:val="0"/>
        <w:jc w:val="lowKashida"/>
        <w:rPr>
          <w:rFonts w:ascii="Times New Roman" w:hAnsi="Times New Roman" w:cs="Times New Roman"/>
          <w:sz w:val="24"/>
          <w:szCs w:val="24"/>
          <w:lang w:bidi="ar-LB"/>
        </w:rPr>
      </w:pPr>
    </w:p>
    <w:p w:rsidR="005865AD" w:rsidRPr="00C11812" w:rsidRDefault="005865AD" w:rsidP="005865AD">
      <w:pPr>
        <w:bidi w:val="0"/>
        <w:jc w:val="lowKashida"/>
        <w:rPr>
          <w:rFonts w:ascii="Times New Roman" w:hAnsi="Times New Roman" w:cs="Times New Roman"/>
          <w:sz w:val="24"/>
          <w:szCs w:val="24"/>
          <w:lang w:bidi="ar-LB"/>
        </w:rPr>
      </w:pPr>
    </w:p>
    <w:p w:rsidR="001776FB" w:rsidRPr="009D19E9" w:rsidRDefault="00BA0E0E" w:rsidP="00BA0E0E">
      <w:pPr>
        <w:bidi w:val="0"/>
        <w:jc w:val="lowKashida"/>
        <w:rPr>
          <w:rFonts w:ascii="Times New Roman" w:hAnsi="Times New Roman" w:cs="Times New Roman"/>
          <w:b/>
          <w:bCs/>
          <w:sz w:val="28"/>
          <w:szCs w:val="28"/>
          <w:lang w:bidi="ar-LB"/>
        </w:rPr>
      </w:pPr>
      <w:r>
        <w:rPr>
          <w:rFonts w:ascii="Times New Roman" w:hAnsi="Times New Roman" w:cs="Times New Roman"/>
          <w:b/>
          <w:bCs/>
          <w:sz w:val="28"/>
          <w:szCs w:val="28"/>
          <w:lang w:bidi="ar-LB"/>
        </w:rPr>
        <w:lastRenderedPageBreak/>
        <w:t xml:space="preserve">1.2. </w:t>
      </w:r>
      <w:r w:rsidR="001776FB" w:rsidRPr="009D19E9">
        <w:rPr>
          <w:rFonts w:ascii="Times New Roman" w:hAnsi="Times New Roman" w:cs="Times New Roman"/>
          <w:b/>
          <w:bCs/>
          <w:sz w:val="28"/>
          <w:szCs w:val="28"/>
          <w:lang w:bidi="ar-LB"/>
        </w:rPr>
        <w:t>The money today</w:t>
      </w:r>
    </w:p>
    <w:p w:rsidR="00400BFB" w:rsidRPr="00C11812" w:rsidRDefault="00400BFB"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Today, we classify the currency in four monetary aggregates, ranging from more liquid to less liquid</w:t>
      </w:r>
      <w:r w:rsidRPr="00C11812">
        <w:rPr>
          <w:rFonts w:ascii="Times New Roman" w:hAnsi="Times New Roman" w:cs="Times New Roman"/>
          <w:sz w:val="24"/>
          <w:szCs w:val="24"/>
          <w:rtl/>
          <w:lang w:bidi="ar-LB"/>
        </w:rPr>
        <w:t>.</w:t>
      </w:r>
    </w:p>
    <w:p w:rsidR="00D07FE1" w:rsidRPr="00C11812" w:rsidRDefault="00D07FE1"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M0 corresponds to </w:t>
      </w:r>
      <w:r w:rsidR="00F925EE" w:rsidRPr="00C11812">
        <w:rPr>
          <w:rFonts w:ascii="Times New Roman" w:hAnsi="Times New Roman" w:cs="Times New Roman"/>
          <w:sz w:val="24"/>
          <w:szCs w:val="24"/>
          <w:lang w:bidi="ar-LB"/>
        </w:rPr>
        <w:t>bank account deposits.</w:t>
      </w:r>
    </w:p>
    <w:p w:rsidR="00F925EE" w:rsidRPr="00C11812" w:rsidRDefault="00F925EE"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M1 corresponds to M0 plus deposits with </w:t>
      </w:r>
      <w:r w:rsidR="0067735D" w:rsidRPr="00C11812">
        <w:rPr>
          <w:rFonts w:ascii="Times New Roman" w:hAnsi="Times New Roman" w:cs="Times New Roman"/>
          <w:sz w:val="24"/>
          <w:szCs w:val="24"/>
          <w:lang w:bidi="ar-LB"/>
        </w:rPr>
        <w:t xml:space="preserve">terms less than or equal to </w:t>
      </w:r>
      <w:r w:rsidR="007871D2" w:rsidRPr="00C11812">
        <w:rPr>
          <w:rFonts w:ascii="Times New Roman" w:hAnsi="Times New Roman" w:cs="Times New Roman"/>
          <w:sz w:val="24"/>
          <w:szCs w:val="24"/>
          <w:lang w:bidi="ar-LB"/>
        </w:rPr>
        <w:t>two years and deposits with a notice for repayment not exceeding three months (as, for example, in France, young or CODEVI booklet A and blue, the housing savings account, a savings account…)</w:t>
      </w:r>
    </w:p>
    <w:p w:rsidR="007871D2" w:rsidRPr="00C11812" w:rsidRDefault="007871D2"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M2 is M1 plus marketable instruments issued by monetary financial institutions (MFIs), which represent assets for which the liquidity is high with little risk of capital loss on liquidation (</w:t>
      </w:r>
      <w:r w:rsidR="009D19E9">
        <w:rPr>
          <w:rFonts w:ascii="Times New Roman" w:hAnsi="Times New Roman" w:cs="Times New Roman"/>
          <w:sz w:val="24"/>
          <w:szCs w:val="24"/>
          <w:lang w:bidi="ar-LB"/>
        </w:rPr>
        <w:t>e.g.</w:t>
      </w:r>
      <w:r w:rsidRPr="00C11812">
        <w:rPr>
          <w:rFonts w:ascii="Times New Roman" w:hAnsi="Times New Roman" w:cs="Times New Roman"/>
          <w:sz w:val="24"/>
          <w:szCs w:val="24"/>
          <w:lang w:bidi="ar-LB"/>
        </w:rPr>
        <w:t xml:space="preserve"> funds, certificate of deposit)?</w:t>
      </w:r>
    </w:p>
    <w:p w:rsidR="002303BA" w:rsidRPr="00C11812" w:rsidRDefault="002303BA"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M3 consists of M2 plus treasury bills, commercial paper and medium term notes issued by nonfinancial corporations.</w:t>
      </w:r>
    </w:p>
    <w:p w:rsidR="002303BA" w:rsidRPr="00C11812" w:rsidRDefault="0097264B" w:rsidP="009D19E9">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Banknotes and coins are only a fraction of the existing currency; deposit money now represents over 90%. This is partly why, as the Central Banks are called ''emission institute'', their power of action is </w:t>
      </w:r>
      <w:r w:rsidR="007C5156" w:rsidRPr="00C11812">
        <w:rPr>
          <w:rFonts w:ascii="Times New Roman" w:hAnsi="Times New Roman" w:cs="Times New Roman"/>
          <w:sz w:val="24"/>
          <w:szCs w:val="24"/>
          <w:lang w:bidi="ar-LB"/>
        </w:rPr>
        <w:t xml:space="preserve">relatively low. They still play an independent and effective role with the effect of their interest rate that </w:t>
      </w:r>
      <w:r w:rsidR="002D5D4C" w:rsidRPr="00C11812">
        <w:rPr>
          <w:rFonts w:ascii="Times New Roman" w:hAnsi="Times New Roman" w:cs="Times New Roman"/>
          <w:sz w:val="24"/>
          <w:szCs w:val="24"/>
          <w:lang w:bidi="ar-LB"/>
        </w:rPr>
        <w:t>has effect on the global economy.</w:t>
      </w:r>
    </w:p>
    <w:p w:rsidR="006C41D0" w:rsidRPr="00C11812" w:rsidRDefault="00CA740F" w:rsidP="004732D5">
      <w:pPr>
        <w:bidi w:val="0"/>
        <w:jc w:val="lowKashida"/>
        <w:rPr>
          <w:rFonts w:ascii="Times New Roman" w:hAnsi="Times New Roman" w:cs="Times New Roman"/>
          <w:sz w:val="24"/>
          <w:szCs w:val="24"/>
          <w:lang w:bidi="ar-LB"/>
        </w:rPr>
      </w:pPr>
      <w:r w:rsidRPr="00C11812">
        <w:rPr>
          <w:rFonts w:ascii="Times New Roman" w:hAnsi="Times New Roman" w:cs="Times New Roman"/>
          <w:b/>
          <w:bCs/>
          <w:sz w:val="24"/>
          <w:szCs w:val="24"/>
          <w:lang w:bidi="ar-LB"/>
        </w:rPr>
        <w:t>Banks create money</w:t>
      </w:r>
      <w:r w:rsidR="006C41D0" w:rsidRPr="00C11812">
        <w:rPr>
          <w:rFonts w:ascii="Times New Roman" w:hAnsi="Times New Roman" w:cs="Times New Roman"/>
          <w:b/>
          <w:bCs/>
          <w:sz w:val="24"/>
          <w:szCs w:val="24"/>
          <w:lang w:bidi="ar-LB"/>
        </w:rPr>
        <w:t xml:space="preserve"> </w:t>
      </w:r>
      <w:r w:rsidR="004732D5" w:rsidRPr="00C11812">
        <w:rPr>
          <w:rFonts w:ascii="Times New Roman" w:hAnsi="Times New Roman" w:cs="Times New Roman"/>
          <w:sz w:val="24"/>
          <w:szCs w:val="24"/>
          <w:lang w:bidi="ar-LB"/>
        </w:rPr>
        <w:t>p</w:t>
      </w:r>
      <w:r w:rsidR="006C41D0" w:rsidRPr="00C11812">
        <w:rPr>
          <w:rFonts w:ascii="Times New Roman" w:hAnsi="Times New Roman" w:cs="Times New Roman"/>
          <w:sz w:val="24"/>
          <w:szCs w:val="24"/>
          <w:lang w:bidi="ar-LB"/>
        </w:rPr>
        <w:t>urely and simply</w:t>
      </w:r>
      <w:r w:rsidR="00F30EB5" w:rsidRPr="00C11812">
        <w:rPr>
          <w:rFonts w:ascii="Times New Roman" w:hAnsi="Times New Roman" w:cs="Times New Roman"/>
          <w:sz w:val="24"/>
          <w:szCs w:val="24"/>
          <w:lang w:bidi="ar-LB"/>
        </w:rPr>
        <w:t>,</w:t>
      </w:r>
      <w:r w:rsidR="006C41D0" w:rsidRPr="00C11812">
        <w:rPr>
          <w:rFonts w:ascii="Times New Roman" w:hAnsi="Times New Roman" w:cs="Times New Roman"/>
          <w:sz w:val="24"/>
          <w:szCs w:val="24"/>
          <w:lang w:bidi="ar-LB"/>
        </w:rPr>
        <w:t xml:space="preserve"> ''ex nihilo''</w:t>
      </w:r>
      <w:r w:rsidR="004732D5" w:rsidRPr="00C11812">
        <w:rPr>
          <w:rFonts w:ascii="Times New Roman" w:hAnsi="Times New Roman" w:cs="Times New Roman"/>
          <w:sz w:val="24"/>
          <w:szCs w:val="24"/>
          <w:lang w:bidi="ar-LB"/>
        </w:rPr>
        <w:t>,</w:t>
      </w:r>
      <w:r w:rsidR="006C41D0" w:rsidRPr="00C11812">
        <w:rPr>
          <w:rFonts w:ascii="Times New Roman" w:hAnsi="Times New Roman" w:cs="Times New Roman"/>
          <w:sz w:val="24"/>
          <w:szCs w:val="24"/>
          <w:lang w:bidi="ar-LB"/>
        </w:rPr>
        <w:t xml:space="preserve"> in other words</w:t>
      </w:r>
      <w:r w:rsidR="004732D5" w:rsidRPr="00C11812">
        <w:rPr>
          <w:rFonts w:ascii="Times New Roman" w:hAnsi="Times New Roman" w:cs="Times New Roman"/>
          <w:sz w:val="24"/>
          <w:szCs w:val="24"/>
          <w:lang w:bidi="ar-LB"/>
        </w:rPr>
        <w:t>,</w:t>
      </w:r>
      <w:r w:rsidR="006C41D0" w:rsidRPr="00C11812">
        <w:rPr>
          <w:rFonts w:ascii="Times New Roman" w:hAnsi="Times New Roman" w:cs="Times New Roman"/>
          <w:sz w:val="24"/>
          <w:szCs w:val="24"/>
          <w:lang w:bidi="ar-LB"/>
        </w:rPr>
        <w:t xml:space="preserve"> from scratch. They create the money by writing a simple book by entering their balance sheet assets and liabilities in the amount of credit. </w:t>
      </w:r>
      <w:r w:rsidR="006C41D0" w:rsidRPr="00C11812">
        <w:rPr>
          <w:rFonts w:ascii="Times New Roman" w:hAnsi="Times New Roman" w:cs="Times New Roman"/>
          <w:b/>
          <w:bCs/>
          <w:sz w:val="24"/>
          <w:szCs w:val="24"/>
          <w:lang w:bidi="ar-LB"/>
        </w:rPr>
        <w:t>Appropriations do deposits, and not vice versa</w:t>
      </w:r>
      <w:r w:rsidR="006C41D0" w:rsidRPr="00C11812">
        <w:rPr>
          <w:rFonts w:ascii="Times New Roman" w:hAnsi="Times New Roman" w:cs="Times New Roman"/>
          <w:sz w:val="24"/>
          <w:szCs w:val="24"/>
          <w:lang w:bidi="ar-LB"/>
        </w:rPr>
        <w:t>.</w:t>
      </w:r>
    </w:p>
    <w:p w:rsidR="00724124" w:rsidRPr="00C11812" w:rsidRDefault="00724124"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Thus, when a credit is granted by an institution with the power to create money, that money will be accepted as payment in the same way that a currency would represent a deposit of gold. Maurice Allais, Nobel laureate in economics, reminds us in his book; </w:t>
      </w:r>
      <w:r w:rsidR="004732D5" w:rsidRPr="00942D15">
        <w:rPr>
          <w:rFonts w:ascii="Times New Roman" w:hAnsi="Times New Roman" w:cs="Times New Roman"/>
          <w:sz w:val="24"/>
          <w:szCs w:val="24"/>
          <w:lang w:bidi="ar-LB"/>
        </w:rPr>
        <w:t>Today</w:t>
      </w:r>
      <w:r w:rsidR="009825E6" w:rsidRPr="00942D15">
        <w:rPr>
          <w:rFonts w:ascii="Times New Roman" w:hAnsi="Times New Roman" w:cs="Times New Roman"/>
          <w:sz w:val="24"/>
          <w:szCs w:val="24"/>
          <w:lang w:bidi="ar-LB"/>
        </w:rPr>
        <w:t xml:space="preserve">’s </w:t>
      </w:r>
      <w:r w:rsidRPr="00942D15">
        <w:rPr>
          <w:rFonts w:ascii="Times New Roman" w:hAnsi="Times New Roman" w:cs="Times New Roman"/>
          <w:sz w:val="24"/>
          <w:szCs w:val="24"/>
          <w:lang w:bidi="ar-LB"/>
        </w:rPr>
        <w:t>world wide crisis</w:t>
      </w:r>
      <w:r w:rsidR="009825E6" w:rsidRPr="00942D15">
        <w:rPr>
          <w:rFonts w:ascii="Times New Roman" w:hAnsi="Times New Roman" w:cs="Times New Roman"/>
          <w:sz w:val="24"/>
          <w:szCs w:val="24"/>
          <w:lang w:bidi="ar-LB"/>
        </w:rPr>
        <w:t>:</w:t>
      </w:r>
      <w:r w:rsidRPr="00942D15">
        <w:rPr>
          <w:rFonts w:ascii="Times New Roman" w:hAnsi="Times New Roman" w:cs="Times New Roman"/>
          <w:sz w:val="24"/>
          <w:szCs w:val="24"/>
          <w:lang w:bidi="ar-LB"/>
        </w:rPr>
        <w:t xml:space="preserve"> For deep reforms of financial and monetary institutions:</w:t>
      </w:r>
      <w:r w:rsidRPr="00C11812">
        <w:rPr>
          <w:rFonts w:ascii="Times New Roman" w:hAnsi="Times New Roman" w:cs="Times New Roman"/>
          <w:sz w:val="24"/>
          <w:szCs w:val="24"/>
          <w:lang w:bidi="ar-LB"/>
        </w:rPr>
        <w:t xml:space="preserve"> "Basically, the credit mechanism leads to a creation of means of payments scratch [from scratch], because the holder of a deposit with a bank considers it a cash available, while at the same time, the bank has lent the greater part of this deposit, which re-filed or not a bank, is considered an available cash by its recipient</w:t>
      </w:r>
      <w:r w:rsidRPr="00C11812">
        <w:rPr>
          <w:rFonts w:ascii="Times New Roman" w:hAnsi="Times New Roman" w:cs="Times New Roman"/>
          <w:sz w:val="24"/>
          <w:szCs w:val="24"/>
          <w:rtl/>
          <w:lang w:bidi="ar-LB"/>
        </w:rPr>
        <w:t>.</w:t>
      </w:r>
    </w:p>
    <w:p w:rsidR="00724124" w:rsidRPr="00C11812" w:rsidRDefault="003A641B" w:rsidP="003A641B">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At each credit transaction, there is duplication. In total, the credit mechanism leads to a creation of money out of nothing by mere book entries.</w:t>
      </w:r>
      <w:r w:rsidR="00842755" w:rsidRPr="00C11812">
        <w:rPr>
          <w:rFonts w:ascii="Times New Roman" w:hAnsi="Times New Roman" w:cs="Times New Roman"/>
          <w:sz w:val="24"/>
          <w:szCs w:val="24"/>
          <w:lang w:bidi="ar-LB"/>
        </w:rPr>
        <w:t>''</w:t>
      </w:r>
    </w:p>
    <w:p w:rsidR="00BA0E0E" w:rsidRDefault="004A5A3F" w:rsidP="005865AD">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As a result of this process, banks have really slim cover for the money they create. Most of the money they create only corresponds to debt, and banks would be only able to give to their customer more than 20% of their money back. But of course, the system assumes that not everybody is going to ask for his money at the same time. The following scheme represents the portion of the money circulating that is more or less covered by money banks actually own</w:t>
      </w:r>
      <w:r w:rsidRPr="00C11812">
        <w:rPr>
          <w:rFonts w:ascii="Times New Roman" w:hAnsi="Times New Roman" w:cs="Times New Roman"/>
          <w:sz w:val="24"/>
          <w:szCs w:val="24"/>
          <w:rtl/>
          <w:lang w:bidi="ar-LB"/>
        </w:rPr>
        <w:t>.</w:t>
      </w:r>
    </w:p>
    <w:p w:rsidR="00BE5733" w:rsidRDefault="00BE5733" w:rsidP="00BE5733">
      <w:pPr>
        <w:bidi w:val="0"/>
        <w:jc w:val="lowKashida"/>
        <w:rPr>
          <w:rFonts w:ascii="Times New Roman" w:hAnsi="Times New Roman" w:cs="Times New Roman"/>
          <w:sz w:val="24"/>
          <w:szCs w:val="24"/>
          <w:lang w:bidi="ar-LB"/>
        </w:rPr>
      </w:pPr>
    </w:p>
    <w:p w:rsidR="003C64E4" w:rsidRPr="00C11812" w:rsidRDefault="003C64E4" w:rsidP="003C64E4">
      <w:pPr>
        <w:bidi w:val="0"/>
        <w:jc w:val="lowKashida"/>
        <w:rPr>
          <w:rFonts w:ascii="Times New Roman" w:hAnsi="Times New Roman" w:cs="Times New Roman"/>
          <w:sz w:val="24"/>
          <w:szCs w:val="24"/>
          <w:lang w:bidi="ar-LB"/>
        </w:rPr>
      </w:pPr>
    </w:p>
    <w:p w:rsidR="002D214B" w:rsidRPr="00067492" w:rsidRDefault="002D214B" w:rsidP="00067492">
      <w:pPr>
        <w:pStyle w:val="ListParagraph"/>
        <w:numPr>
          <w:ilvl w:val="0"/>
          <w:numId w:val="39"/>
        </w:numPr>
        <w:bidi w:val="0"/>
        <w:jc w:val="center"/>
        <w:rPr>
          <w:rFonts w:ascii="Times New Roman" w:hAnsi="Times New Roman" w:cs="Times New Roman"/>
          <w:b/>
          <w:bCs/>
          <w:sz w:val="32"/>
          <w:szCs w:val="32"/>
          <w:lang w:bidi="ar-LB"/>
        </w:rPr>
      </w:pPr>
      <w:r w:rsidRPr="00067492">
        <w:rPr>
          <w:rFonts w:ascii="Times New Roman" w:hAnsi="Times New Roman" w:cs="Times New Roman"/>
          <w:b/>
          <w:bCs/>
          <w:sz w:val="32"/>
          <w:szCs w:val="32"/>
          <w:lang w:bidi="ar-LB"/>
        </w:rPr>
        <w:lastRenderedPageBreak/>
        <w:t>T</w:t>
      </w:r>
      <w:r w:rsidR="00067492">
        <w:rPr>
          <w:rFonts w:ascii="Times New Roman" w:hAnsi="Times New Roman" w:cs="Times New Roman"/>
          <w:b/>
          <w:bCs/>
          <w:sz w:val="32"/>
          <w:szCs w:val="32"/>
          <w:lang w:bidi="ar-LB"/>
        </w:rPr>
        <w:t>HEORIES</w:t>
      </w:r>
    </w:p>
    <w:p w:rsidR="009825E6" w:rsidRPr="009825E6" w:rsidRDefault="009825E6" w:rsidP="009825E6">
      <w:pPr>
        <w:pStyle w:val="ListParagraph"/>
        <w:bidi w:val="0"/>
        <w:jc w:val="lowKashida"/>
        <w:rPr>
          <w:rFonts w:ascii="Times New Roman" w:hAnsi="Times New Roman" w:cs="Times New Roman"/>
          <w:b/>
          <w:bCs/>
          <w:sz w:val="32"/>
          <w:szCs w:val="32"/>
          <w:lang w:bidi="ar-LB"/>
        </w:rPr>
      </w:pPr>
    </w:p>
    <w:p w:rsidR="002D214B" w:rsidRPr="009825E6" w:rsidRDefault="002D214B" w:rsidP="00067492">
      <w:pPr>
        <w:pStyle w:val="ListParagraph"/>
        <w:numPr>
          <w:ilvl w:val="1"/>
          <w:numId w:val="39"/>
        </w:numPr>
        <w:bidi w:val="0"/>
        <w:jc w:val="lowKashida"/>
        <w:rPr>
          <w:rFonts w:ascii="Times New Roman" w:hAnsi="Times New Roman" w:cs="Times New Roman"/>
          <w:b/>
          <w:bCs/>
          <w:sz w:val="28"/>
          <w:szCs w:val="28"/>
          <w:lang w:bidi="ar-LB"/>
        </w:rPr>
      </w:pPr>
      <w:r w:rsidRPr="009825E6">
        <w:rPr>
          <w:rFonts w:ascii="Times New Roman" w:hAnsi="Times New Roman" w:cs="Times New Roman"/>
          <w:b/>
          <w:bCs/>
          <w:sz w:val="28"/>
          <w:szCs w:val="28"/>
          <w:lang w:bidi="ar-LB"/>
        </w:rPr>
        <w:t>The Money multiplier theory</w:t>
      </w:r>
    </w:p>
    <w:p w:rsidR="00CA3FE1" w:rsidRPr="00C11812" w:rsidRDefault="00CA3FE1" w:rsidP="00CA3FE1">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This previous scheme can be explained by the money multiplier theory. It involves the expansion of $100 through fractional-reserve lending under the re-lending model of money creation, at varying rates. Each curve approaches a limit. This limit is the value that the money multiplier calculates</w:t>
      </w:r>
      <w:r w:rsidRPr="00C11812">
        <w:rPr>
          <w:rFonts w:ascii="Times New Roman" w:hAnsi="Times New Roman" w:cs="Times New Roman"/>
          <w:sz w:val="24"/>
          <w:szCs w:val="24"/>
          <w:rtl/>
          <w:lang w:bidi="ar-LB"/>
        </w:rPr>
        <w:t>.</w:t>
      </w:r>
    </w:p>
    <w:p w:rsidR="00CA3FE1" w:rsidRPr="00C11812" w:rsidRDefault="00CA3FE1" w:rsidP="00CA3FE1">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most common mechanism used to measure this increase in the money supply is typically called the money multiplier. It calculates the maximum amount of money that an initial deposit can be expanded to with a given reserve ratio – such a factor is called a multiplier. As a formula, if the reserve ratio is R, then the money multiplier m is the reciprocal, m = 1 / R, and is the maximum amount of mon</w:t>
      </w:r>
      <w:r w:rsidR="00EB0FCB" w:rsidRPr="00C11812">
        <w:rPr>
          <w:rFonts w:ascii="Times New Roman" w:hAnsi="Times New Roman" w:cs="Times New Roman"/>
          <w:sz w:val="24"/>
          <w:szCs w:val="24"/>
          <w:lang w:bidi="ar-LB"/>
        </w:rPr>
        <w:t>ey commercial banks can legally</w:t>
      </w:r>
      <w:r w:rsidRPr="00C11812">
        <w:rPr>
          <w:rFonts w:ascii="Times New Roman" w:hAnsi="Times New Roman" w:cs="Times New Roman"/>
          <w:sz w:val="24"/>
          <w:szCs w:val="24"/>
          <w:lang w:bidi="ar-LB"/>
        </w:rPr>
        <w:t xml:space="preserve"> create for a given quantity of reserves</w:t>
      </w:r>
      <w:r w:rsidRPr="00C11812">
        <w:rPr>
          <w:rFonts w:ascii="Times New Roman" w:hAnsi="Times New Roman" w:cs="Times New Roman"/>
          <w:sz w:val="24"/>
          <w:szCs w:val="24"/>
          <w:rtl/>
          <w:lang w:bidi="ar-LB"/>
        </w:rPr>
        <w:t>.</w:t>
      </w:r>
    </w:p>
    <w:p w:rsidR="00345E2F" w:rsidRPr="00C11812" w:rsidRDefault="00345E2F" w:rsidP="00345E2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money multiplier is of fundamental importance in monetary policy: if banks lend out close to the maximum allowed, then the broad money supply is approximately central bank money tim</w:t>
      </w:r>
      <w:r w:rsidR="00F44032" w:rsidRPr="00C11812">
        <w:rPr>
          <w:rFonts w:ascii="Times New Roman" w:hAnsi="Times New Roman" w:cs="Times New Roman"/>
          <w:sz w:val="24"/>
          <w:szCs w:val="24"/>
          <w:lang w:bidi="ar-LB"/>
        </w:rPr>
        <w:t xml:space="preserve">es the multiplier, and central </w:t>
      </w:r>
      <w:r w:rsidRPr="00C11812">
        <w:rPr>
          <w:rFonts w:ascii="Times New Roman" w:hAnsi="Times New Roman" w:cs="Times New Roman"/>
          <w:sz w:val="24"/>
          <w:szCs w:val="24"/>
          <w:lang w:bidi="ar-LB"/>
        </w:rPr>
        <w:t>banks may finely control broad money supply by controlling central bank mone</w:t>
      </w:r>
      <w:r w:rsidR="00F44032" w:rsidRPr="00C11812">
        <w:rPr>
          <w:rFonts w:ascii="Times New Roman" w:hAnsi="Times New Roman" w:cs="Times New Roman"/>
          <w:sz w:val="24"/>
          <w:szCs w:val="24"/>
          <w:lang w:bidi="ar-LB"/>
        </w:rPr>
        <w:t>y, the money multiplier linking</w:t>
      </w:r>
      <w:r w:rsidRPr="00C11812">
        <w:rPr>
          <w:rFonts w:ascii="Times New Roman" w:hAnsi="Times New Roman" w:cs="Times New Roman"/>
          <w:sz w:val="24"/>
          <w:szCs w:val="24"/>
          <w:lang w:bidi="ar-LB"/>
        </w:rPr>
        <w:t xml:space="preserve"> these quantities; this was the case in the United States from 1959 through September 2008</w:t>
      </w:r>
      <w:r w:rsidRPr="00C11812">
        <w:rPr>
          <w:rFonts w:ascii="Times New Roman" w:hAnsi="Times New Roman" w:cs="Times New Roman"/>
          <w:sz w:val="24"/>
          <w:szCs w:val="24"/>
          <w:rtl/>
          <w:lang w:bidi="ar-LB"/>
        </w:rPr>
        <w:t>.</w:t>
      </w:r>
    </w:p>
    <w:p w:rsidR="0085403B" w:rsidRPr="009825E6" w:rsidRDefault="0085403B" w:rsidP="00067492">
      <w:pPr>
        <w:pStyle w:val="ListParagraph"/>
        <w:numPr>
          <w:ilvl w:val="1"/>
          <w:numId w:val="39"/>
        </w:numPr>
        <w:bidi w:val="0"/>
        <w:rPr>
          <w:rFonts w:ascii="Times New Roman" w:hAnsi="Times New Roman" w:cs="Times New Roman"/>
          <w:b/>
          <w:bCs/>
          <w:sz w:val="28"/>
          <w:szCs w:val="28"/>
          <w:lang w:bidi="ar-LB"/>
        </w:rPr>
      </w:pPr>
      <w:r w:rsidRPr="009825E6">
        <w:rPr>
          <w:rFonts w:ascii="Times New Roman" w:hAnsi="Times New Roman" w:cs="Times New Roman"/>
          <w:b/>
          <w:bCs/>
          <w:sz w:val="28"/>
          <w:szCs w:val="28"/>
          <w:lang w:bidi="ar-LB"/>
        </w:rPr>
        <w:t>The quantity of money theory</w:t>
      </w:r>
    </w:p>
    <w:p w:rsidR="00B51967" w:rsidRPr="00C11812" w:rsidRDefault="00B51967" w:rsidP="00B51967">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first formulation of the quantity theory of money comes from the work of Jean </w:t>
      </w:r>
      <w:proofErr w:type="spellStart"/>
      <w:r w:rsidRPr="00C11812">
        <w:rPr>
          <w:rFonts w:ascii="Times New Roman" w:hAnsi="Times New Roman" w:cs="Times New Roman"/>
          <w:sz w:val="24"/>
          <w:szCs w:val="24"/>
          <w:lang w:bidi="ar-LB"/>
        </w:rPr>
        <w:t>Bodin</w:t>
      </w:r>
      <w:proofErr w:type="spellEnd"/>
      <w:r w:rsidRPr="00C11812">
        <w:rPr>
          <w:rFonts w:ascii="Times New Roman" w:hAnsi="Times New Roman" w:cs="Times New Roman"/>
          <w:sz w:val="24"/>
          <w:szCs w:val="24"/>
          <w:lang w:bidi="ar-LB"/>
        </w:rPr>
        <w:t xml:space="preserve"> in</w:t>
      </w:r>
      <w:r w:rsidRPr="00C11812">
        <w:rPr>
          <w:rFonts w:ascii="Times New Roman" w:hAnsi="Times New Roman" w:cs="Times New Roman"/>
          <w:sz w:val="24"/>
          <w:szCs w:val="24"/>
          <w:rtl/>
          <w:lang w:bidi="ar-LB"/>
        </w:rPr>
        <w:t xml:space="preserve"> </w:t>
      </w:r>
      <w:r w:rsidRPr="00C11812">
        <w:rPr>
          <w:rFonts w:ascii="Times New Roman" w:hAnsi="Times New Roman" w:cs="Times New Roman"/>
          <w:sz w:val="24"/>
          <w:szCs w:val="24"/>
          <w:lang w:bidi="ar-LB"/>
        </w:rPr>
        <w:t>1568</w:t>
      </w:r>
      <w:r w:rsidRPr="00C11812">
        <w:rPr>
          <w:rFonts w:ascii="Times New Roman" w:hAnsi="Times New Roman" w:cs="Times New Roman"/>
          <w:sz w:val="24"/>
          <w:szCs w:val="24"/>
          <w:rtl/>
          <w:lang w:bidi="ar-LB"/>
        </w:rPr>
        <w:t xml:space="preserve">. </w:t>
      </w:r>
      <w:r w:rsidRPr="00C11812">
        <w:rPr>
          <w:rFonts w:ascii="Times New Roman" w:hAnsi="Times New Roman" w:cs="Times New Roman"/>
          <w:sz w:val="24"/>
          <w:szCs w:val="24"/>
          <w:lang w:bidi="ar-LB"/>
        </w:rPr>
        <w:t>His work focused on the inflationary effects of the influx of gold from the New World. Then U.S. economist Fisher formalizes the quantity theory of money (QTM) as follows: MV = PT with  the  money  supply  M,  the  P  prices,  quantities  traded  T  and  V  the  velocity  of  money circulation (number of payments that each monetary unit conducts an average during the year</w:t>
      </w:r>
      <w:r w:rsidRPr="00C11812">
        <w:rPr>
          <w:rFonts w:ascii="Times New Roman" w:hAnsi="Times New Roman" w:cs="Times New Roman"/>
          <w:sz w:val="24"/>
          <w:szCs w:val="24"/>
          <w:rtl/>
          <w:lang w:bidi="ar-LB"/>
        </w:rPr>
        <w:t>(</w:t>
      </w:r>
      <w:r w:rsidRPr="00C11812">
        <w:rPr>
          <w:rFonts w:ascii="Times New Roman" w:hAnsi="Times New Roman" w:cs="Times New Roman"/>
          <w:sz w:val="24"/>
          <w:szCs w:val="24"/>
          <w:lang w:bidi="ar-LB"/>
        </w:rPr>
        <w:t>.</w:t>
      </w:r>
    </w:p>
    <w:p w:rsidR="00870E58" w:rsidRPr="00C11812" w:rsidRDefault="00B51967" w:rsidP="005865AD">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You can read the formula as follows: the value of transactions (P x T) = amount of monetary units multiplied by the number of payment methods (M x V). In these conditions, the level of M determines the price level P. If M increases, P increases in the same proportions, the price depends directly on the money supply. The idea of this theory is to explain the price rise by an excessive issue of currency relative to production. To control inflation, it is necessary to regulate the money supply</w:t>
      </w:r>
      <w:r w:rsidRPr="00C11812">
        <w:rPr>
          <w:rFonts w:ascii="Times New Roman" w:hAnsi="Times New Roman" w:cs="Times New Roman"/>
          <w:sz w:val="24"/>
          <w:szCs w:val="24"/>
          <w:rtl/>
          <w:lang w:bidi="ar-LB"/>
        </w:rPr>
        <w:t>.</w:t>
      </w:r>
      <w:r w:rsidR="005865AD">
        <w:rPr>
          <w:rFonts w:ascii="Times New Roman" w:hAnsi="Times New Roman" w:cs="Times New Roman"/>
          <w:b/>
          <w:bCs/>
          <w:sz w:val="28"/>
          <w:szCs w:val="28"/>
          <w:lang w:bidi="ar-LB"/>
        </w:rPr>
        <w:t xml:space="preserve"> </w:t>
      </w:r>
      <w:r w:rsidR="00870E58" w:rsidRPr="005865AD">
        <w:rPr>
          <w:rFonts w:ascii="Times New Roman" w:hAnsi="Times New Roman" w:cs="Times New Roman"/>
          <w:b/>
          <w:bCs/>
          <w:sz w:val="24"/>
          <w:szCs w:val="24"/>
          <w:lang w:bidi="ar-LB"/>
        </w:rPr>
        <w:t xml:space="preserve">On what ground rules should </w:t>
      </w:r>
      <w:r w:rsidR="00C11812" w:rsidRPr="005865AD">
        <w:rPr>
          <w:rFonts w:ascii="Times New Roman" w:hAnsi="Times New Roman" w:cs="Times New Roman"/>
          <w:b/>
          <w:bCs/>
          <w:sz w:val="24"/>
          <w:szCs w:val="24"/>
          <w:lang w:bidi="ar-LB"/>
        </w:rPr>
        <w:t>be</w:t>
      </w:r>
      <w:r w:rsidR="003626F8" w:rsidRPr="005865AD">
        <w:rPr>
          <w:rFonts w:ascii="Times New Roman" w:hAnsi="Times New Roman" w:cs="Times New Roman"/>
          <w:b/>
          <w:bCs/>
          <w:sz w:val="24"/>
          <w:szCs w:val="24"/>
          <w:lang w:bidi="ar-LB"/>
        </w:rPr>
        <w:t xml:space="preserve"> </w:t>
      </w:r>
      <w:r w:rsidR="00C11812" w:rsidRPr="005865AD">
        <w:rPr>
          <w:rFonts w:ascii="Times New Roman" w:hAnsi="Times New Roman" w:cs="Times New Roman"/>
          <w:b/>
          <w:bCs/>
          <w:sz w:val="24"/>
          <w:szCs w:val="24"/>
          <w:lang w:bidi="ar-LB"/>
        </w:rPr>
        <w:t>submitted money creation?</w:t>
      </w:r>
      <w:r w:rsidR="005865AD">
        <w:rPr>
          <w:rFonts w:ascii="Times New Roman" w:hAnsi="Times New Roman" w:cs="Times New Roman"/>
          <w:sz w:val="24"/>
          <w:szCs w:val="24"/>
          <w:lang w:bidi="ar-LB"/>
        </w:rPr>
        <w:t xml:space="preserve"> </w:t>
      </w:r>
      <w:r w:rsidR="00942D15" w:rsidRPr="005865AD">
        <w:rPr>
          <w:rFonts w:ascii="Times New Roman" w:hAnsi="Times New Roman" w:cs="Times New Roman"/>
          <w:sz w:val="24"/>
          <w:szCs w:val="24"/>
          <w:lang w:bidi="ar-LB"/>
        </w:rPr>
        <w:t>T</w:t>
      </w:r>
      <w:r w:rsidR="00870E58" w:rsidRPr="00C11812">
        <w:rPr>
          <w:rFonts w:ascii="Times New Roman" w:hAnsi="Times New Roman" w:cs="Times New Roman"/>
          <w:sz w:val="24"/>
          <w:szCs w:val="24"/>
          <w:lang w:bidi="ar-LB"/>
        </w:rPr>
        <w:t>he appearance of bank notes was a key step in the dematerialization of money. A certificate representing the basis of deposits, banks always counting on the fact that all the holders shall not seek to convert all their tickets at once. Hence</w:t>
      </w:r>
      <w:r w:rsidR="00D8745D">
        <w:rPr>
          <w:rFonts w:ascii="Times New Roman" w:hAnsi="Times New Roman" w:cs="Times New Roman"/>
          <w:sz w:val="24"/>
          <w:szCs w:val="24"/>
          <w:lang w:bidi="ar-LB"/>
        </w:rPr>
        <w:t>,</w:t>
      </w:r>
      <w:r w:rsidR="00870E58" w:rsidRPr="00C11812">
        <w:rPr>
          <w:rFonts w:ascii="Times New Roman" w:hAnsi="Times New Roman" w:cs="Times New Roman"/>
          <w:sz w:val="24"/>
          <w:szCs w:val="24"/>
          <w:lang w:bidi="ar-LB"/>
        </w:rPr>
        <w:t xml:space="preserve"> the name given to the currency notes, in Latin</w:t>
      </w:r>
      <w:r w:rsidR="00BF796D">
        <w:rPr>
          <w:rFonts w:ascii="Times New Roman" w:hAnsi="Times New Roman" w:cs="Times New Roman"/>
          <w:sz w:val="24"/>
          <w:szCs w:val="24"/>
          <w:lang w:bidi="ar-LB"/>
        </w:rPr>
        <w:t>,</w:t>
      </w:r>
      <w:r w:rsidR="00870E58" w:rsidRPr="00C11812">
        <w:rPr>
          <w:rFonts w:ascii="Times New Roman" w:hAnsi="Times New Roman" w:cs="Times New Roman"/>
          <w:sz w:val="24"/>
          <w:szCs w:val="24"/>
          <w:lang w:bidi="ar-LB"/>
        </w:rPr>
        <w:t xml:space="preserve"> </w:t>
      </w:r>
      <w:r w:rsidR="00870E58" w:rsidRPr="00C11812">
        <w:rPr>
          <w:rFonts w:ascii="Times New Roman" w:hAnsi="Times New Roman" w:cs="Times New Roman"/>
          <w:i/>
          <w:iCs/>
          <w:sz w:val="24"/>
          <w:szCs w:val="24"/>
          <w:lang w:bidi="ar-LB"/>
        </w:rPr>
        <w:t>fiducia</w:t>
      </w:r>
      <w:r w:rsidR="00870E58" w:rsidRPr="00C11812">
        <w:rPr>
          <w:rFonts w:ascii="Times New Roman" w:hAnsi="Times New Roman" w:cs="Times New Roman"/>
          <w:sz w:val="24"/>
          <w:szCs w:val="24"/>
          <w:lang w:bidi="ar-LB"/>
        </w:rPr>
        <w:t xml:space="preserve"> meaning trust.</w:t>
      </w:r>
    </w:p>
    <w:p w:rsidR="00527D1C" w:rsidRDefault="00527D1C" w:rsidP="002E12E0">
      <w:pPr>
        <w:bidi w:val="0"/>
        <w:jc w:val="lowKashida"/>
        <w:rPr>
          <w:rFonts w:ascii="Times New Roman" w:hAnsi="Times New Roman" w:cs="Times New Roman"/>
          <w:sz w:val="24"/>
          <w:szCs w:val="24"/>
          <w:lang w:bidi="ar-LB"/>
        </w:rPr>
      </w:pPr>
    </w:p>
    <w:p w:rsidR="00527D1C" w:rsidRDefault="00527D1C" w:rsidP="00527D1C">
      <w:pPr>
        <w:bidi w:val="0"/>
        <w:jc w:val="lowKashida"/>
        <w:rPr>
          <w:rFonts w:ascii="Times New Roman" w:hAnsi="Times New Roman" w:cs="Times New Roman"/>
          <w:sz w:val="24"/>
          <w:szCs w:val="24"/>
          <w:lang w:bidi="ar-LB"/>
        </w:rPr>
      </w:pPr>
    </w:p>
    <w:p w:rsidR="00527D1C" w:rsidRDefault="00527D1C" w:rsidP="00527D1C">
      <w:pPr>
        <w:bidi w:val="0"/>
        <w:jc w:val="lowKashida"/>
        <w:rPr>
          <w:rFonts w:ascii="Times New Roman" w:hAnsi="Times New Roman" w:cs="Times New Roman"/>
          <w:sz w:val="24"/>
          <w:szCs w:val="24"/>
          <w:lang w:bidi="ar-LB"/>
        </w:rPr>
      </w:pPr>
    </w:p>
    <w:p w:rsidR="004E7D40" w:rsidRPr="00557255" w:rsidRDefault="002E12E0" w:rsidP="00527D1C">
      <w:pPr>
        <w:bidi w:val="0"/>
        <w:jc w:val="lowKashida"/>
        <w:rPr>
          <w:rFonts w:ascii="Times New Roman" w:hAnsi="Times New Roman" w:cs="Times New Roman"/>
          <w:b/>
          <w:bCs/>
          <w:sz w:val="24"/>
          <w:szCs w:val="24"/>
          <w:lang w:bidi="ar-LB"/>
        </w:rPr>
      </w:pPr>
      <w:r w:rsidRPr="00C11812">
        <w:rPr>
          <w:rFonts w:ascii="Times New Roman" w:hAnsi="Times New Roman" w:cs="Times New Roman"/>
          <w:sz w:val="24"/>
          <w:szCs w:val="24"/>
          <w:lang w:bidi="ar-LB"/>
        </w:rPr>
        <w:lastRenderedPageBreak/>
        <w:t xml:space="preserve">While money creation in the economy appears (without the secret of the bankers), </w:t>
      </w:r>
      <w:r w:rsidRPr="00557255">
        <w:rPr>
          <w:rFonts w:ascii="Times New Roman" w:hAnsi="Times New Roman" w:cs="Times New Roman"/>
          <w:b/>
          <w:bCs/>
          <w:sz w:val="24"/>
          <w:szCs w:val="24"/>
          <w:lang w:bidi="ar-LB"/>
        </w:rPr>
        <w:t>two theories will compete in the early nineteenth century Britain:</w:t>
      </w:r>
    </w:p>
    <w:p w:rsidR="002E12E0" w:rsidRPr="00557255" w:rsidRDefault="002E12E0" w:rsidP="00557255">
      <w:pPr>
        <w:pStyle w:val="ListParagraph"/>
        <w:numPr>
          <w:ilvl w:val="0"/>
          <w:numId w:val="6"/>
        </w:numPr>
        <w:bidi w:val="0"/>
        <w:jc w:val="lowKashida"/>
        <w:rPr>
          <w:rFonts w:ascii="Times New Roman" w:hAnsi="Times New Roman" w:cs="Times New Roman"/>
          <w:b/>
          <w:bCs/>
          <w:sz w:val="24"/>
          <w:szCs w:val="24"/>
          <w:lang w:bidi="ar-LB"/>
        </w:rPr>
      </w:pPr>
      <w:r w:rsidRPr="00557255">
        <w:rPr>
          <w:rFonts w:ascii="Times New Roman" w:hAnsi="Times New Roman" w:cs="Times New Roman"/>
          <w:b/>
          <w:bCs/>
          <w:sz w:val="24"/>
          <w:szCs w:val="24"/>
          <w:lang w:bidi="ar-LB"/>
        </w:rPr>
        <w:t>The currency principle: supported by Ricardo, this</w:t>
      </w:r>
      <w:r w:rsidR="002B40C9" w:rsidRPr="00557255">
        <w:rPr>
          <w:rFonts w:ascii="Times New Roman" w:hAnsi="Times New Roman" w:cs="Times New Roman"/>
          <w:b/>
          <w:bCs/>
          <w:sz w:val="24"/>
          <w:szCs w:val="24"/>
          <w:lang w:bidi="ar-LB"/>
        </w:rPr>
        <w:t xml:space="preserve"> theory holds that the amount of currency in circulation must be regulated according to the desire of the banks to create or not the money</w:t>
      </w:r>
      <w:r w:rsidR="00557255">
        <w:rPr>
          <w:rFonts w:ascii="Times New Roman" w:hAnsi="Times New Roman" w:cs="Times New Roman"/>
          <w:b/>
          <w:bCs/>
          <w:sz w:val="24"/>
          <w:szCs w:val="24"/>
          <w:lang w:bidi="ar-LB"/>
        </w:rPr>
        <w:t>;</w:t>
      </w:r>
    </w:p>
    <w:p w:rsidR="002B40C9" w:rsidRDefault="002B40C9" w:rsidP="00557255">
      <w:pPr>
        <w:pStyle w:val="ListParagraph"/>
        <w:numPr>
          <w:ilvl w:val="0"/>
          <w:numId w:val="6"/>
        </w:numPr>
        <w:bidi w:val="0"/>
        <w:jc w:val="lowKashida"/>
        <w:rPr>
          <w:rFonts w:ascii="Times New Roman" w:hAnsi="Times New Roman" w:cs="Times New Roman"/>
          <w:sz w:val="24"/>
          <w:szCs w:val="24"/>
          <w:lang w:bidi="ar-LB"/>
        </w:rPr>
      </w:pPr>
      <w:r w:rsidRPr="00557255">
        <w:rPr>
          <w:rFonts w:ascii="Times New Roman" w:hAnsi="Times New Roman" w:cs="Times New Roman"/>
          <w:b/>
          <w:bCs/>
          <w:sz w:val="24"/>
          <w:szCs w:val="24"/>
          <w:lang w:bidi="ar-LB"/>
        </w:rPr>
        <w:t xml:space="preserve">The </w:t>
      </w:r>
      <w:r w:rsidR="004E2CFA" w:rsidRPr="00557255">
        <w:rPr>
          <w:rFonts w:ascii="Times New Roman" w:hAnsi="Times New Roman" w:cs="Times New Roman"/>
          <w:b/>
          <w:bCs/>
          <w:sz w:val="24"/>
          <w:szCs w:val="24"/>
          <w:lang w:bidi="ar-LB"/>
        </w:rPr>
        <w:t>banking principle: this theory is contrary to freedom of monetary creation, and this is based on the needs of the economy</w:t>
      </w:r>
      <w:r w:rsidR="00557255">
        <w:rPr>
          <w:rFonts w:ascii="Times New Roman" w:hAnsi="Times New Roman" w:cs="Times New Roman"/>
          <w:sz w:val="24"/>
          <w:szCs w:val="24"/>
          <w:lang w:bidi="ar-LB"/>
        </w:rPr>
        <w:t>;</w:t>
      </w:r>
    </w:p>
    <w:p w:rsidR="00503D19" w:rsidRPr="00C11812" w:rsidRDefault="00503D19" w:rsidP="00067492">
      <w:pPr>
        <w:pStyle w:val="ListParagraph"/>
        <w:bidi w:val="0"/>
        <w:jc w:val="lowKashida"/>
        <w:rPr>
          <w:rFonts w:ascii="Times New Roman" w:hAnsi="Times New Roman" w:cs="Times New Roman"/>
          <w:sz w:val="24"/>
          <w:szCs w:val="24"/>
          <w:lang w:bidi="ar-LB"/>
        </w:rPr>
      </w:pPr>
    </w:p>
    <w:p w:rsidR="00ED0836" w:rsidRPr="00067492" w:rsidRDefault="00ED0836" w:rsidP="00067492">
      <w:pPr>
        <w:pStyle w:val="ListParagraph"/>
        <w:numPr>
          <w:ilvl w:val="0"/>
          <w:numId w:val="39"/>
        </w:numPr>
        <w:bidi w:val="0"/>
        <w:jc w:val="center"/>
        <w:rPr>
          <w:rFonts w:ascii="Times New Roman" w:hAnsi="Times New Roman" w:cs="Times New Roman"/>
          <w:b/>
          <w:bCs/>
          <w:sz w:val="32"/>
          <w:szCs w:val="32"/>
          <w:lang w:bidi="ar-LB"/>
        </w:rPr>
      </w:pPr>
      <w:r w:rsidRPr="00067492">
        <w:rPr>
          <w:rFonts w:ascii="Times New Roman" w:hAnsi="Times New Roman" w:cs="Times New Roman"/>
          <w:b/>
          <w:bCs/>
          <w:sz w:val="32"/>
          <w:szCs w:val="32"/>
          <w:lang w:bidi="ar-LB"/>
        </w:rPr>
        <w:t>T</w:t>
      </w:r>
      <w:r w:rsidR="00067492" w:rsidRPr="00067492">
        <w:rPr>
          <w:rFonts w:ascii="Times New Roman" w:hAnsi="Times New Roman" w:cs="Times New Roman"/>
          <w:b/>
          <w:bCs/>
          <w:sz w:val="32"/>
          <w:szCs w:val="32"/>
          <w:lang w:bidi="ar-LB"/>
        </w:rPr>
        <w:t>HE BANK OF FRANCE</w:t>
      </w:r>
    </w:p>
    <w:p w:rsidR="00ED0836" w:rsidRPr="00C11812" w:rsidRDefault="00ED0836" w:rsidP="00ED0836">
      <w:pPr>
        <w:bidi w:val="0"/>
        <w:jc w:val="lowKashida"/>
        <w:rPr>
          <w:rFonts w:ascii="Times New Roman" w:hAnsi="Times New Roman" w:cs="Times New Roman"/>
          <w:color w:val="000000" w:themeColor="text1"/>
          <w:sz w:val="24"/>
          <w:szCs w:val="24"/>
          <w:lang w:bidi="ar-LB"/>
        </w:rPr>
      </w:pPr>
      <w:r w:rsidRPr="00C11812">
        <w:rPr>
          <w:rFonts w:ascii="Times New Roman" w:hAnsi="Times New Roman" w:cs="Times New Roman"/>
          <w:color w:val="000000" w:themeColor="text1"/>
          <w:sz w:val="24"/>
          <w:szCs w:val="24"/>
          <w:lang w:bidi="ar-LB"/>
        </w:rPr>
        <w:t>Since the advent of the euro and the establishment of the European Central Bank, the Bank of France was deprived of any real power over monetary policy. But it was long the heart of the French monetary system, sometimes saving, sometimes disparaged. Here is a brief history of this institution.</w:t>
      </w:r>
    </w:p>
    <w:p w:rsidR="0089123C" w:rsidRPr="00C11812" w:rsidRDefault="00477DA0" w:rsidP="007E0CD9">
      <w:pPr>
        <w:tabs>
          <w:tab w:val="right" w:pos="7797"/>
        </w:tabs>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Under Napoleon, w</w:t>
      </w:r>
      <w:r w:rsidR="008D5850" w:rsidRPr="00C11812">
        <w:rPr>
          <w:rFonts w:ascii="Times New Roman" w:hAnsi="Times New Roman" w:cs="Times New Roman"/>
          <w:sz w:val="24"/>
          <w:szCs w:val="24"/>
          <w:lang w:bidi="ar-LB"/>
        </w:rPr>
        <w:t xml:space="preserve">ith </w:t>
      </w:r>
      <w:proofErr w:type="spellStart"/>
      <w:r w:rsidR="008D5850" w:rsidRPr="00C11812">
        <w:rPr>
          <w:rFonts w:ascii="Times New Roman" w:hAnsi="Times New Roman" w:cs="Times New Roman"/>
          <w:sz w:val="24"/>
          <w:szCs w:val="24"/>
          <w:lang w:bidi="ar-LB"/>
        </w:rPr>
        <w:t>Cantele</w:t>
      </w:r>
      <w:r w:rsidRPr="00C11812">
        <w:rPr>
          <w:rFonts w:ascii="Times New Roman" w:hAnsi="Times New Roman" w:cs="Times New Roman"/>
          <w:sz w:val="24"/>
          <w:szCs w:val="24"/>
          <w:lang w:bidi="ar-LB"/>
        </w:rPr>
        <w:t>u</w:t>
      </w:r>
      <w:proofErr w:type="spellEnd"/>
      <w:r w:rsidRPr="00C11812">
        <w:rPr>
          <w:rFonts w:ascii="Times New Roman" w:hAnsi="Times New Roman" w:cs="Times New Roman"/>
          <w:sz w:val="24"/>
          <w:szCs w:val="24"/>
          <w:lang w:bidi="ar-LB"/>
        </w:rPr>
        <w:t xml:space="preserve"> and </w:t>
      </w:r>
      <w:proofErr w:type="spellStart"/>
      <w:r w:rsidRPr="00C11812">
        <w:rPr>
          <w:rFonts w:ascii="Times New Roman" w:hAnsi="Times New Roman" w:cs="Times New Roman"/>
          <w:sz w:val="24"/>
          <w:szCs w:val="24"/>
          <w:lang w:bidi="ar-LB"/>
        </w:rPr>
        <w:t>perregaux</w:t>
      </w:r>
      <w:proofErr w:type="spellEnd"/>
      <w:r w:rsidRPr="00C11812">
        <w:rPr>
          <w:rFonts w:ascii="Times New Roman" w:hAnsi="Times New Roman" w:cs="Times New Roman"/>
          <w:sz w:val="24"/>
          <w:szCs w:val="24"/>
          <w:lang w:bidi="ar-LB"/>
        </w:rPr>
        <w:t>, he propose</w:t>
      </w:r>
      <w:r w:rsidR="008D5850" w:rsidRPr="00C11812">
        <w:rPr>
          <w:rFonts w:ascii="Times New Roman" w:hAnsi="Times New Roman" w:cs="Times New Roman"/>
          <w:sz w:val="24"/>
          <w:szCs w:val="24"/>
          <w:lang w:bidi="ar-LB"/>
        </w:rPr>
        <w:t>s</w:t>
      </w:r>
      <w:r w:rsidRPr="00C11812">
        <w:rPr>
          <w:rFonts w:ascii="Times New Roman" w:hAnsi="Times New Roman" w:cs="Times New Roman"/>
          <w:sz w:val="24"/>
          <w:szCs w:val="24"/>
          <w:lang w:bidi="ar-LB"/>
        </w:rPr>
        <w:t xml:space="preserve"> to make what later became the bank of France, a genuine issue</w:t>
      </w:r>
      <w:r w:rsidR="001239A4" w:rsidRPr="00C11812">
        <w:rPr>
          <w:rFonts w:ascii="Times New Roman" w:hAnsi="Times New Roman" w:cs="Times New Roman"/>
          <w:sz w:val="24"/>
          <w:szCs w:val="24"/>
          <w:lang w:bidi="ar-LB"/>
        </w:rPr>
        <w:t xml:space="preserve"> of Institute, funded by </w:t>
      </w:r>
      <w:r w:rsidR="00370545" w:rsidRPr="00C11812">
        <w:rPr>
          <w:rFonts w:ascii="Times New Roman" w:hAnsi="Times New Roman" w:cs="Times New Roman"/>
          <w:sz w:val="24"/>
          <w:szCs w:val="24"/>
          <w:lang w:bidi="ar-LB"/>
        </w:rPr>
        <w:t>the public, but independent of it. In April 1803 it received the exclusive privilege of issuing banknotes.</w:t>
      </w:r>
      <w:r w:rsidRPr="00C11812">
        <w:rPr>
          <w:rFonts w:ascii="Times New Roman" w:hAnsi="Times New Roman" w:cs="Times New Roman"/>
          <w:sz w:val="24"/>
          <w:szCs w:val="24"/>
          <w:lang w:bidi="ar-LB"/>
        </w:rPr>
        <w:t xml:space="preserve"> </w:t>
      </w:r>
    </w:p>
    <w:p w:rsidR="00022C7D" w:rsidRPr="00C11812" w:rsidRDefault="00022C7D" w:rsidP="00022C7D">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return for this favor it must come to the aid of various governments for their funding. This will be first to finance wars and to meet expenses of any kind.</w:t>
      </w:r>
    </w:p>
    <w:p w:rsidR="00022C7D" w:rsidRPr="00C11812" w:rsidRDefault="00022C7D" w:rsidP="00022C7D">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From 1911, the treaties had the Treasury as the standing creditor, the Institute em</w:t>
      </w:r>
      <w:r w:rsidR="008C0659" w:rsidRPr="00C11812">
        <w:rPr>
          <w:rFonts w:ascii="Times New Roman" w:hAnsi="Times New Roman" w:cs="Times New Roman"/>
          <w:sz w:val="24"/>
          <w:szCs w:val="24"/>
          <w:lang w:bidi="ar-LB"/>
        </w:rPr>
        <w:t xml:space="preserve">ission is induced to finance the First </w:t>
      </w:r>
      <w:r w:rsidR="00B51FA8" w:rsidRPr="00C11812">
        <w:rPr>
          <w:rFonts w:ascii="Times New Roman" w:hAnsi="Times New Roman" w:cs="Times New Roman"/>
          <w:sz w:val="24"/>
          <w:szCs w:val="24"/>
          <w:lang w:bidi="ar-LB"/>
        </w:rPr>
        <w:t xml:space="preserve">World War and </w:t>
      </w:r>
      <w:r w:rsidR="00565500" w:rsidRPr="00C11812">
        <w:rPr>
          <w:rFonts w:ascii="Times New Roman" w:hAnsi="Times New Roman" w:cs="Times New Roman"/>
          <w:sz w:val="24"/>
          <w:szCs w:val="24"/>
          <w:lang w:bidi="ar-LB"/>
        </w:rPr>
        <w:t>its consequences: it became the military arm of the State for distribution of credit and monetary stability.</w:t>
      </w:r>
    </w:p>
    <w:p w:rsidR="00565500" w:rsidRPr="00C11812" w:rsidRDefault="00565500" w:rsidP="00565500">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bank of France will become a creditor of the State, but wil</w:t>
      </w:r>
      <w:r w:rsidR="00FB1B9C" w:rsidRPr="00C11812">
        <w:rPr>
          <w:rFonts w:ascii="Times New Roman" w:hAnsi="Times New Roman" w:cs="Times New Roman"/>
          <w:sz w:val="24"/>
          <w:szCs w:val="24"/>
          <w:lang w:bidi="ar-LB"/>
        </w:rPr>
        <w:t>l eventually oppose the demands of more and more insistent advances of governments. The influence of government becomes final with the nationalization of July 1936 which transformed the Bank of France in a State monopoly, so that even if continues to behave like an ordinary school, it grants credits based on the economic needs of the nation.</w:t>
      </w:r>
    </w:p>
    <w:p w:rsidR="00503D19" w:rsidRDefault="00FB1B9C" w:rsidP="00067492">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Then, on 30 January 1973, involving the reform of the statutes of the State</w:t>
      </w:r>
      <w:r w:rsidR="009C695A" w:rsidRPr="00C11812">
        <w:rPr>
          <w:rFonts w:ascii="Times New Roman" w:hAnsi="Times New Roman" w:cs="Times New Roman"/>
          <w:sz w:val="24"/>
          <w:szCs w:val="24"/>
          <w:lang w:bidi="ar-LB"/>
        </w:rPr>
        <w:t xml:space="preserve"> Treasury which is Article 25 which blocks any possibility of advance of the Bank of France to the Treasury: '' the Treasury cannot be a presenter of its own </w:t>
      </w:r>
      <w:r w:rsidR="008D5850" w:rsidRPr="00C11812">
        <w:rPr>
          <w:rFonts w:ascii="Times New Roman" w:hAnsi="Times New Roman" w:cs="Times New Roman"/>
          <w:i/>
          <w:iCs/>
          <w:sz w:val="24"/>
          <w:szCs w:val="24"/>
          <w:lang w:bidi="ar-LB"/>
        </w:rPr>
        <w:t>affects</w:t>
      </w:r>
      <w:r w:rsidR="009C695A" w:rsidRPr="00C11812">
        <w:rPr>
          <w:rFonts w:ascii="Times New Roman" w:hAnsi="Times New Roman" w:cs="Times New Roman"/>
          <w:sz w:val="24"/>
          <w:szCs w:val="24"/>
          <w:lang w:bidi="ar-LB"/>
        </w:rPr>
        <w:t xml:space="preserve"> the discount of the France''. It's the end of the period when the public debt was free. Then this idea will be</w:t>
      </w:r>
      <w:r w:rsidR="00B6161A" w:rsidRPr="00C11812">
        <w:rPr>
          <w:rFonts w:ascii="Times New Roman" w:hAnsi="Times New Roman" w:cs="Times New Roman"/>
          <w:sz w:val="24"/>
          <w:szCs w:val="24"/>
          <w:lang w:bidi="ar-LB"/>
        </w:rPr>
        <w:t xml:space="preserve"> reinforced in 1992 when the Maa</w:t>
      </w:r>
      <w:r w:rsidR="009C695A" w:rsidRPr="00C11812">
        <w:rPr>
          <w:rFonts w:ascii="Times New Roman" w:hAnsi="Times New Roman" w:cs="Times New Roman"/>
          <w:sz w:val="24"/>
          <w:szCs w:val="24"/>
          <w:lang w:bidi="ar-LB"/>
        </w:rPr>
        <w:t>stricht Treaty in Article 104 (cited below).</w:t>
      </w:r>
    </w:p>
    <w:p w:rsidR="00527D1C" w:rsidRDefault="00527D1C" w:rsidP="00527D1C">
      <w:pPr>
        <w:bidi w:val="0"/>
        <w:jc w:val="lowKashida"/>
        <w:rPr>
          <w:rFonts w:ascii="Times New Roman" w:hAnsi="Times New Roman" w:cs="Times New Roman"/>
          <w:sz w:val="24"/>
          <w:szCs w:val="24"/>
          <w:lang w:bidi="ar-LB"/>
        </w:rPr>
      </w:pPr>
    </w:p>
    <w:p w:rsidR="00527D1C" w:rsidRDefault="00527D1C" w:rsidP="00527D1C">
      <w:pPr>
        <w:bidi w:val="0"/>
        <w:jc w:val="lowKashida"/>
        <w:rPr>
          <w:rFonts w:ascii="Times New Roman" w:hAnsi="Times New Roman" w:cs="Times New Roman"/>
          <w:sz w:val="24"/>
          <w:szCs w:val="24"/>
          <w:lang w:bidi="ar-LB"/>
        </w:rPr>
      </w:pPr>
    </w:p>
    <w:p w:rsidR="00527D1C" w:rsidRDefault="00527D1C" w:rsidP="00527D1C">
      <w:pPr>
        <w:bidi w:val="0"/>
        <w:jc w:val="lowKashida"/>
        <w:rPr>
          <w:rFonts w:ascii="Times New Roman" w:hAnsi="Times New Roman" w:cs="Times New Roman"/>
          <w:sz w:val="24"/>
          <w:szCs w:val="24"/>
          <w:lang w:bidi="ar-LB"/>
        </w:rPr>
      </w:pPr>
    </w:p>
    <w:p w:rsidR="00527D1C" w:rsidRPr="00067492" w:rsidRDefault="00527D1C" w:rsidP="00527D1C">
      <w:pPr>
        <w:bidi w:val="0"/>
        <w:jc w:val="lowKashida"/>
        <w:rPr>
          <w:rFonts w:ascii="Times New Roman" w:hAnsi="Times New Roman" w:cs="Times New Roman"/>
          <w:sz w:val="24"/>
          <w:szCs w:val="24"/>
          <w:lang w:bidi="ar-LB"/>
        </w:rPr>
      </w:pPr>
    </w:p>
    <w:p w:rsidR="0089123C" w:rsidRPr="00C11812" w:rsidRDefault="00B6161A" w:rsidP="00503D19">
      <w:pPr>
        <w:bidi w:val="0"/>
        <w:jc w:val="center"/>
        <w:rPr>
          <w:rFonts w:ascii="Times New Roman" w:hAnsi="Times New Roman" w:cs="Times New Roman"/>
          <w:sz w:val="24"/>
          <w:szCs w:val="24"/>
          <w:lang w:bidi="ar-LB"/>
        </w:rPr>
      </w:pPr>
      <w:r w:rsidRPr="00C11812">
        <w:rPr>
          <w:rFonts w:ascii="Times New Roman" w:hAnsi="Times New Roman" w:cs="Times New Roman"/>
          <w:b/>
          <w:bCs/>
          <w:sz w:val="32"/>
          <w:szCs w:val="32"/>
          <w:lang w:bidi="ar-LB"/>
        </w:rPr>
        <w:lastRenderedPageBreak/>
        <w:t>Treaty of Maastricht</w:t>
      </w:r>
    </w:p>
    <w:p w:rsidR="00B6161A" w:rsidRPr="00C11812" w:rsidRDefault="00B6161A" w:rsidP="00B6161A">
      <w:pPr>
        <w:bidi w:val="0"/>
        <w:jc w:val="center"/>
        <w:rPr>
          <w:rFonts w:ascii="Times New Roman" w:hAnsi="Times New Roman" w:cs="Times New Roman"/>
          <w:b/>
          <w:bCs/>
          <w:color w:val="548DD4" w:themeColor="text2" w:themeTint="99"/>
          <w:sz w:val="28"/>
          <w:szCs w:val="28"/>
          <w:lang w:bidi="ar-LB"/>
        </w:rPr>
      </w:pPr>
      <w:r w:rsidRPr="00C11812">
        <w:rPr>
          <w:rFonts w:ascii="Times New Roman" w:hAnsi="Times New Roman" w:cs="Times New Roman"/>
          <w:b/>
          <w:bCs/>
          <w:sz w:val="28"/>
          <w:szCs w:val="28"/>
          <w:lang w:bidi="ar-LB"/>
        </w:rPr>
        <w:t>Article 104.1</w:t>
      </w:r>
    </w:p>
    <w:p w:rsidR="00B6161A" w:rsidRPr="00C11812" w:rsidRDefault="00616544" w:rsidP="008D5850">
      <w:pPr>
        <w:pBdr>
          <w:bottom w:val="single" w:sz="6" w:space="1" w:color="auto"/>
        </w:pBd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No ECB and central banks of member States , grant overdrafts or any other type of credit institutions or organs of the Community, central governments, regional authorities, local or other authorities public law, or public undertakings of Member States the purchase directly from them by the ECB or </w:t>
      </w:r>
      <w:r w:rsidR="009F2A2B" w:rsidRPr="00C11812">
        <w:rPr>
          <w:rFonts w:ascii="Times New Roman" w:hAnsi="Times New Roman" w:cs="Times New Roman"/>
          <w:sz w:val="24"/>
          <w:szCs w:val="24"/>
          <w:lang w:bidi="ar-LB"/>
        </w:rPr>
        <w:t>national central banks of debt instrument is also prohibited.</w:t>
      </w:r>
    </w:p>
    <w:p w:rsidR="00977907" w:rsidRPr="00C11812" w:rsidRDefault="00977907" w:rsidP="004663E2">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Economic  and  Monetary  Union  Treaty  adopted  European  pane  in  Maastricht  on December 10th, 1991 by the heads of State and Government of the community then officially signed on 7 February 1992, Foreign Affairs Ministers entered into force in all of the 12 countries which constituted the community the November 1</w:t>
      </w:r>
      <w:r w:rsidR="004663E2" w:rsidRPr="004663E2">
        <w:rPr>
          <w:rFonts w:ascii="Times New Roman" w:hAnsi="Times New Roman" w:cs="Times New Roman"/>
          <w:sz w:val="24"/>
          <w:szCs w:val="24"/>
          <w:vertAlign w:val="superscript"/>
          <w:lang w:bidi="ar-LB"/>
        </w:rPr>
        <w:t>s</w:t>
      </w:r>
      <w:r w:rsidRPr="004663E2">
        <w:rPr>
          <w:rFonts w:ascii="Times New Roman" w:hAnsi="Times New Roman" w:cs="Times New Roman"/>
          <w:sz w:val="24"/>
          <w:szCs w:val="24"/>
          <w:vertAlign w:val="superscript"/>
          <w:lang w:bidi="ar-LB"/>
        </w:rPr>
        <w:t>t</w:t>
      </w:r>
      <w:r w:rsidRPr="00C11812">
        <w:rPr>
          <w:rFonts w:ascii="Times New Roman" w:hAnsi="Times New Roman" w:cs="Times New Roman"/>
          <w:sz w:val="24"/>
          <w:szCs w:val="24"/>
          <w:lang w:bidi="ar-LB"/>
        </w:rPr>
        <w:t xml:space="preserve"> 1993, after a process of ratification which shape was specific to each country</w:t>
      </w:r>
      <w:r w:rsidRPr="00C11812">
        <w:rPr>
          <w:rFonts w:ascii="Times New Roman" w:hAnsi="Times New Roman" w:cs="Times New Roman"/>
          <w:sz w:val="24"/>
          <w:szCs w:val="24"/>
          <w:rtl/>
          <w:lang w:bidi="ar-LB"/>
        </w:rPr>
        <w:t>.</w:t>
      </w:r>
    </w:p>
    <w:p w:rsidR="00977907" w:rsidRPr="00C11812" w:rsidRDefault="00977907" w:rsidP="00977907">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Ratification was obtained in 1993 in Denmark, after a negative vote in the referendum of June 1992. Two States, Denmark and the UK have a clause whereby the adoption of the euro by those two Member States will intervene only at their request (clause opt-out).</w:t>
      </w:r>
    </w:p>
    <w:p w:rsidR="009F2A2B" w:rsidRPr="00C11812" w:rsidRDefault="00977907" w:rsidP="008D5850">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Ratification of the Treaty went hand in hand with the accession to the Union for three countri</w:t>
      </w:r>
      <w:r w:rsidR="008D5850" w:rsidRPr="00C11812">
        <w:rPr>
          <w:rFonts w:ascii="Times New Roman" w:hAnsi="Times New Roman" w:cs="Times New Roman"/>
          <w:sz w:val="24"/>
          <w:szCs w:val="24"/>
          <w:lang w:bidi="ar-LB"/>
        </w:rPr>
        <w:t>es that have joined it on the 1</w:t>
      </w:r>
      <w:r w:rsidR="008D5850" w:rsidRPr="00C11812">
        <w:rPr>
          <w:rFonts w:ascii="Times New Roman" w:hAnsi="Times New Roman" w:cs="Times New Roman"/>
          <w:sz w:val="24"/>
          <w:szCs w:val="24"/>
          <w:vertAlign w:val="superscript"/>
          <w:lang w:bidi="ar-LB"/>
        </w:rPr>
        <w:t>s</w:t>
      </w:r>
      <w:r w:rsidRPr="00C11812">
        <w:rPr>
          <w:rFonts w:ascii="Times New Roman" w:hAnsi="Times New Roman" w:cs="Times New Roman"/>
          <w:sz w:val="24"/>
          <w:szCs w:val="24"/>
          <w:vertAlign w:val="superscript"/>
          <w:lang w:bidi="ar-LB"/>
        </w:rPr>
        <w:t>t</w:t>
      </w:r>
      <w:r w:rsidRPr="00C11812">
        <w:rPr>
          <w:rFonts w:ascii="Times New Roman" w:hAnsi="Times New Roman" w:cs="Times New Roman"/>
          <w:sz w:val="24"/>
          <w:szCs w:val="24"/>
          <w:lang w:bidi="ar-LB"/>
        </w:rPr>
        <w:t xml:space="preserve"> January 1995, Austria, Finland and Sweden. Accordance with  the  conclusions  of  the  </w:t>
      </w:r>
      <w:proofErr w:type="spellStart"/>
      <w:r w:rsidRPr="00C11812">
        <w:rPr>
          <w:rFonts w:ascii="Times New Roman" w:hAnsi="Times New Roman" w:cs="Times New Roman"/>
          <w:sz w:val="24"/>
          <w:szCs w:val="24"/>
          <w:lang w:bidi="ar-LB"/>
        </w:rPr>
        <w:t>Delors</w:t>
      </w:r>
      <w:proofErr w:type="spellEnd"/>
      <w:r w:rsidRPr="00C11812">
        <w:rPr>
          <w:rFonts w:ascii="Times New Roman" w:hAnsi="Times New Roman" w:cs="Times New Roman"/>
          <w:sz w:val="24"/>
          <w:szCs w:val="24"/>
          <w:lang w:bidi="ar-LB"/>
        </w:rPr>
        <w:t xml:space="preserve">  report  (June  1989),  which  had  been  developed  by  a Committee consisting mainly of Governors of the central banks of the community, the process involves three steps:</w:t>
      </w:r>
    </w:p>
    <w:p w:rsidR="002A3F18" w:rsidRPr="00C11812" w:rsidRDefault="002A3F18" w:rsidP="002A3F18">
      <w:pPr>
        <w:pStyle w:val="ListParagraph"/>
        <w:numPr>
          <w:ilvl w:val="0"/>
          <w:numId w:val="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first, which began the 1</w:t>
      </w:r>
      <w:r w:rsidRPr="00C11812">
        <w:rPr>
          <w:rFonts w:ascii="Times New Roman" w:hAnsi="Times New Roman" w:cs="Times New Roman"/>
          <w:sz w:val="24"/>
          <w:szCs w:val="24"/>
          <w:vertAlign w:val="superscript"/>
          <w:lang w:bidi="ar-LB"/>
        </w:rPr>
        <w:t>st</w:t>
      </w:r>
      <w:r w:rsidRPr="00C11812">
        <w:rPr>
          <w:rFonts w:ascii="Times New Roman" w:hAnsi="Times New Roman" w:cs="Times New Roman"/>
          <w:sz w:val="24"/>
          <w:szCs w:val="24"/>
          <w:lang w:bidi="ar-LB"/>
        </w:rPr>
        <w:t xml:space="preserve"> July 1990, coincided with the completion of the liberation movements of capital.</w:t>
      </w:r>
    </w:p>
    <w:p w:rsidR="002A3F18" w:rsidRPr="00C11812" w:rsidRDefault="002A3F18" w:rsidP="002A3F18">
      <w:pPr>
        <w:pStyle w:val="ListParagraph"/>
        <w:numPr>
          <w:ilvl w:val="0"/>
          <w:numId w:val="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second started on 1</w:t>
      </w:r>
      <w:r w:rsidRPr="00C11812">
        <w:rPr>
          <w:rFonts w:ascii="Times New Roman" w:hAnsi="Times New Roman" w:cs="Times New Roman"/>
          <w:sz w:val="24"/>
          <w:szCs w:val="24"/>
          <w:vertAlign w:val="superscript"/>
          <w:lang w:bidi="ar-LB"/>
        </w:rPr>
        <w:t>st</w:t>
      </w:r>
      <w:r w:rsidRPr="00C11812">
        <w:rPr>
          <w:rFonts w:ascii="Times New Roman" w:hAnsi="Times New Roman" w:cs="Times New Roman"/>
          <w:sz w:val="24"/>
          <w:szCs w:val="24"/>
          <w:lang w:bidi="ar-LB"/>
        </w:rPr>
        <w:t xml:space="preserve"> January 1994 with the creation of the European Monetary Institute (EMI), foreshadowing future Central </w:t>
      </w:r>
      <w:r w:rsidR="000B20C2" w:rsidRPr="00C11812">
        <w:rPr>
          <w:rFonts w:ascii="Times New Roman" w:hAnsi="Times New Roman" w:cs="Times New Roman"/>
          <w:sz w:val="24"/>
          <w:szCs w:val="24"/>
          <w:lang w:bidi="ar-LB"/>
        </w:rPr>
        <w:t>European Bank.</w:t>
      </w:r>
    </w:p>
    <w:p w:rsidR="002330E6" w:rsidRPr="00C11812" w:rsidRDefault="000B20C2" w:rsidP="00577348">
      <w:pPr>
        <w:pStyle w:val="ListParagraph"/>
        <w:numPr>
          <w:ilvl w:val="0"/>
          <w:numId w:val="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entry in the third and final stage, starting</w:t>
      </w:r>
      <w:r w:rsidR="002330E6" w:rsidRPr="00C11812">
        <w:rPr>
          <w:rFonts w:ascii="Times New Roman" w:hAnsi="Times New Roman" w:cs="Times New Roman"/>
          <w:sz w:val="24"/>
          <w:szCs w:val="24"/>
          <w:lang w:bidi="ar-LB"/>
        </w:rPr>
        <w:t xml:space="preserve"> January 1</w:t>
      </w:r>
      <w:r w:rsidR="002330E6" w:rsidRPr="00C11812">
        <w:rPr>
          <w:rFonts w:ascii="Times New Roman" w:hAnsi="Times New Roman" w:cs="Times New Roman"/>
          <w:sz w:val="24"/>
          <w:szCs w:val="24"/>
          <w:vertAlign w:val="superscript"/>
          <w:lang w:bidi="ar-LB"/>
        </w:rPr>
        <w:t>st</w:t>
      </w:r>
      <w:r w:rsidR="002330E6" w:rsidRPr="00C11812">
        <w:rPr>
          <w:rFonts w:ascii="Times New Roman" w:hAnsi="Times New Roman" w:cs="Times New Roman"/>
          <w:sz w:val="24"/>
          <w:szCs w:val="24"/>
          <w:lang w:bidi="ar-LB"/>
        </w:rPr>
        <w:t xml:space="preserve"> 1999</w:t>
      </w:r>
      <w:r w:rsidR="00577348" w:rsidRPr="00C11812">
        <w:rPr>
          <w:rFonts w:ascii="Times New Roman" w:hAnsi="Times New Roman" w:cs="Times New Roman"/>
          <w:sz w:val="24"/>
          <w:szCs w:val="24"/>
          <w:lang w:bidi="ar-LB"/>
        </w:rPr>
        <w:t xml:space="preserve">. </w:t>
      </w:r>
      <w:r w:rsidR="002330E6" w:rsidRPr="00C11812">
        <w:rPr>
          <w:rFonts w:ascii="Times New Roman" w:hAnsi="Times New Roman" w:cs="Times New Roman"/>
          <w:sz w:val="24"/>
          <w:szCs w:val="24"/>
          <w:lang w:bidi="ar-LB"/>
        </w:rPr>
        <w:t>The translation to monetary union and the introduction of the single currency.</w:t>
      </w:r>
    </w:p>
    <w:p w:rsidR="001406C7" w:rsidRPr="00C11812" w:rsidRDefault="001406C7" w:rsidP="0057734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It is finally the deadline of the January 1</w:t>
      </w:r>
      <w:r w:rsidR="00577348" w:rsidRPr="00C11812">
        <w:rPr>
          <w:rFonts w:ascii="Times New Roman" w:hAnsi="Times New Roman" w:cs="Times New Roman"/>
          <w:sz w:val="24"/>
          <w:szCs w:val="24"/>
          <w:vertAlign w:val="superscript"/>
          <w:lang w:bidi="ar-LB"/>
        </w:rPr>
        <w:t>s</w:t>
      </w:r>
      <w:r w:rsidRPr="00C11812">
        <w:rPr>
          <w:rFonts w:ascii="Times New Roman" w:hAnsi="Times New Roman" w:cs="Times New Roman"/>
          <w:sz w:val="24"/>
          <w:szCs w:val="24"/>
          <w:vertAlign w:val="superscript"/>
          <w:lang w:bidi="ar-LB"/>
        </w:rPr>
        <w:t>t</w:t>
      </w:r>
      <w:r w:rsidRPr="00C11812">
        <w:rPr>
          <w:rFonts w:ascii="Times New Roman" w:hAnsi="Times New Roman" w:cs="Times New Roman"/>
          <w:sz w:val="24"/>
          <w:szCs w:val="24"/>
          <w:lang w:bidi="ar-LB"/>
        </w:rPr>
        <w:t xml:space="preserve"> 1999 the Treaty applicable even in the absence of a </w:t>
      </w:r>
      <w:r w:rsidR="007F17A5" w:rsidRPr="00C11812">
        <w:rPr>
          <w:rFonts w:ascii="Times New Roman" w:hAnsi="Times New Roman" w:cs="Times New Roman"/>
          <w:sz w:val="24"/>
          <w:szCs w:val="24"/>
          <w:lang w:bidi="ar-LB"/>
        </w:rPr>
        <w:t>majority of States, which was chosen by the heads of State</w:t>
      </w:r>
      <w:r w:rsidRPr="00C11812">
        <w:rPr>
          <w:rFonts w:ascii="Times New Roman" w:hAnsi="Times New Roman" w:cs="Times New Roman"/>
          <w:sz w:val="24"/>
          <w:szCs w:val="24"/>
          <w:lang w:bidi="ar-LB"/>
        </w:rPr>
        <w:t xml:space="preserve"> and Government, at the European Council in Madrid in Dece</w:t>
      </w:r>
      <w:r w:rsidR="004E4EA6" w:rsidRPr="00C11812">
        <w:rPr>
          <w:rFonts w:ascii="Times New Roman" w:hAnsi="Times New Roman" w:cs="Times New Roman"/>
          <w:sz w:val="24"/>
          <w:szCs w:val="24"/>
          <w:lang w:bidi="ar-LB"/>
        </w:rPr>
        <w:t>mber 1995.</w:t>
      </w:r>
      <w:r w:rsidRPr="00C11812">
        <w:rPr>
          <w:rFonts w:ascii="Times New Roman" w:hAnsi="Times New Roman" w:cs="Times New Roman"/>
          <w:sz w:val="24"/>
          <w:szCs w:val="24"/>
          <w:lang w:bidi="ar-LB"/>
        </w:rPr>
        <w:t>The Maastricht Treaty has been followed since</w:t>
      </w:r>
      <w:r w:rsidR="004E4EA6" w:rsidRPr="00C11812">
        <w:rPr>
          <w:rFonts w:ascii="Times New Roman" w:hAnsi="Times New Roman" w:cs="Times New Roman"/>
          <w:sz w:val="24"/>
          <w:szCs w:val="24"/>
          <w:lang w:bidi="ar-LB"/>
        </w:rPr>
        <w:t xml:space="preserve"> the Amsterdam Treaty, signed in October 1997 and entered into force </w:t>
      </w:r>
      <w:r w:rsidR="00577348" w:rsidRPr="00C11812">
        <w:rPr>
          <w:rFonts w:ascii="Times New Roman" w:hAnsi="Times New Roman" w:cs="Times New Roman"/>
          <w:sz w:val="24"/>
          <w:szCs w:val="24"/>
          <w:lang w:bidi="ar-LB"/>
        </w:rPr>
        <w:t>the</w:t>
      </w:r>
      <w:r w:rsidR="004E4EA6" w:rsidRPr="00C11812">
        <w:rPr>
          <w:rFonts w:ascii="Times New Roman" w:hAnsi="Times New Roman" w:cs="Times New Roman"/>
          <w:sz w:val="24"/>
          <w:szCs w:val="24"/>
          <w:lang w:bidi="ar-LB"/>
        </w:rPr>
        <w:t xml:space="preserve"> 1</w:t>
      </w:r>
      <w:r w:rsidR="004E4EA6" w:rsidRPr="00C11812">
        <w:rPr>
          <w:rFonts w:ascii="Times New Roman" w:hAnsi="Times New Roman" w:cs="Times New Roman"/>
          <w:sz w:val="24"/>
          <w:szCs w:val="24"/>
          <w:vertAlign w:val="superscript"/>
          <w:lang w:bidi="ar-LB"/>
        </w:rPr>
        <w:t>st</w:t>
      </w:r>
      <w:r w:rsidR="00577348" w:rsidRPr="00C11812">
        <w:rPr>
          <w:rFonts w:ascii="Times New Roman" w:hAnsi="Times New Roman" w:cs="Times New Roman"/>
          <w:sz w:val="24"/>
          <w:szCs w:val="24"/>
          <w:lang w:bidi="ar-LB"/>
        </w:rPr>
        <w:t xml:space="preserve"> </w:t>
      </w:r>
      <w:r w:rsidR="004E4EA6" w:rsidRPr="00C11812">
        <w:rPr>
          <w:rFonts w:ascii="Times New Roman" w:hAnsi="Times New Roman" w:cs="Times New Roman"/>
          <w:sz w:val="24"/>
          <w:szCs w:val="24"/>
          <w:lang w:bidi="ar-LB"/>
        </w:rPr>
        <w:t>May 1999. It is the provisions on economic and Monetary Union.</w:t>
      </w:r>
    </w:p>
    <w:p w:rsidR="00C11812" w:rsidRPr="00250EF3" w:rsidRDefault="00C11812" w:rsidP="004663E2">
      <w:pPr>
        <w:pStyle w:val="ListParagraph"/>
        <w:numPr>
          <w:ilvl w:val="1"/>
          <w:numId w:val="7"/>
        </w:numPr>
        <w:bidi w:val="0"/>
        <w:spacing w:line="240" w:lineRule="auto"/>
        <w:jc w:val="both"/>
        <w:rPr>
          <w:rFonts w:ascii="Times New Roman" w:eastAsia="Times New Roman" w:hAnsi="Times New Roman" w:cs="Times New Roman"/>
          <w:color w:val="222222"/>
          <w:sz w:val="28"/>
          <w:szCs w:val="28"/>
          <w:lang w:val="en"/>
        </w:rPr>
      </w:pPr>
      <w:r w:rsidRPr="00250EF3">
        <w:rPr>
          <w:rFonts w:ascii="Times New Roman" w:eastAsia="Times New Roman" w:hAnsi="Times New Roman" w:cs="Times New Roman"/>
          <w:b/>
          <w:bCs/>
          <w:color w:val="222222"/>
          <w:sz w:val="28"/>
          <w:szCs w:val="28"/>
          <w:lang w:val="en"/>
        </w:rPr>
        <w:t>How the public debt in France came about</w:t>
      </w:r>
      <w:r w:rsidR="008D3C8E">
        <w:rPr>
          <w:rFonts w:ascii="Times New Roman" w:eastAsia="Times New Roman" w:hAnsi="Times New Roman" w:cs="Times New Roman"/>
          <w:color w:val="222222"/>
          <w:sz w:val="28"/>
          <w:szCs w:val="28"/>
          <w:lang w:val="en"/>
        </w:rPr>
        <w:t>?</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 xml:space="preserve">In 1973, France did not have a debt problem and the national budget was balanced. Indeed, the state could borrow directly from the Bank of France to finance the building of schools, road infrastructure, ports, airlines, hospitals and cultural centers, something that it was possible to do without being required to pay an exorbitant interest rate. Thus, the government rarely found itself in debt. Nonetheless, on January 3, 1973, the government of President George Pompidou -- </w:t>
      </w:r>
      <w:proofErr w:type="spellStart"/>
      <w:r w:rsidRPr="002B153F">
        <w:rPr>
          <w:rFonts w:ascii="Times New Roman" w:eastAsia="Times New Roman" w:hAnsi="Times New Roman" w:cs="Times New Roman"/>
          <w:color w:val="222222"/>
          <w:sz w:val="24"/>
          <w:szCs w:val="24"/>
          <w:lang w:val="en"/>
        </w:rPr>
        <w:t>Pompidou</w:t>
      </w:r>
      <w:proofErr w:type="spellEnd"/>
      <w:r w:rsidRPr="002B153F">
        <w:rPr>
          <w:rFonts w:ascii="Times New Roman" w:eastAsia="Times New Roman" w:hAnsi="Times New Roman" w:cs="Times New Roman"/>
          <w:color w:val="222222"/>
          <w:sz w:val="24"/>
          <w:szCs w:val="24"/>
          <w:lang w:val="en"/>
        </w:rPr>
        <w:t xml:space="preserve"> was himself a former general director of the Rothschild Bank -- influenced by the financial sector, adopted Law no.73/7 focusing on the Bank of France. It was nicknamed the </w:t>
      </w:r>
      <w:r w:rsidRPr="002B153F">
        <w:rPr>
          <w:rFonts w:ascii="Times New Roman" w:eastAsia="Times New Roman" w:hAnsi="Times New Roman" w:cs="Times New Roman"/>
          <w:color w:val="222222"/>
          <w:sz w:val="24"/>
          <w:szCs w:val="24"/>
          <w:lang w:val="en"/>
        </w:rPr>
        <w:lastRenderedPageBreak/>
        <w:t xml:space="preserve">"Rothschild law" because of the intense lobbying by the banking sector which favored its adoption. Formulated by Olivier </w:t>
      </w:r>
      <w:proofErr w:type="spellStart"/>
      <w:r w:rsidRPr="002B153F">
        <w:rPr>
          <w:rFonts w:ascii="Times New Roman" w:eastAsia="Times New Roman" w:hAnsi="Times New Roman" w:cs="Times New Roman"/>
          <w:color w:val="222222"/>
          <w:sz w:val="24"/>
          <w:szCs w:val="24"/>
          <w:lang w:val="en"/>
        </w:rPr>
        <w:t>Wormser</w:t>
      </w:r>
      <w:proofErr w:type="spellEnd"/>
      <w:r w:rsidRPr="002B153F">
        <w:rPr>
          <w:rFonts w:ascii="Times New Roman" w:eastAsia="Times New Roman" w:hAnsi="Times New Roman" w:cs="Times New Roman"/>
          <w:color w:val="222222"/>
          <w:sz w:val="24"/>
          <w:szCs w:val="24"/>
          <w:lang w:val="en"/>
        </w:rPr>
        <w:t xml:space="preserve">, Governor of the Bank of France, and Valéry Giscard d'Estaing, then Minister of the Economy and Finance, it stipulates in Article 25, that "the State can no longer demand discounted loans from the Bank of France." </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As a result, the French state is now prohibited from financing the public treasury through zero interest loans</w:t>
      </w:r>
      <w:r w:rsidR="008F10AA">
        <w:rPr>
          <w:rFonts w:ascii="Times New Roman" w:eastAsia="Times New Roman" w:hAnsi="Times New Roman" w:cs="Times New Roman"/>
          <w:color w:val="222222"/>
          <w:sz w:val="24"/>
          <w:szCs w:val="24"/>
          <w:lang w:val="en"/>
        </w:rPr>
        <w:t xml:space="preserve"> 0%</w:t>
      </w:r>
      <w:r w:rsidRPr="002B153F">
        <w:rPr>
          <w:rFonts w:ascii="Times New Roman" w:eastAsia="Times New Roman" w:hAnsi="Times New Roman" w:cs="Times New Roman"/>
          <w:color w:val="222222"/>
          <w:sz w:val="24"/>
          <w:szCs w:val="24"/>
          <w:lang w:val="en"/>
        </w:rPr>
        <w:t xml:space="preserve"> from the Bank of France. Instead, it must seek loans on the open financial markets. Therefore, the state is forced to borrow from and pay interest to private financial institutions, when until </w:t>
      </w:r>
      <w:r w:rsidR="000C7936" w:rsidRPr="002B153F">
        <w:rPr>
          <w:rFonts w:ascii="Times New Roman" w:eastAsia="Times New Roman" w:hAnsi="Times New Roman" w:cs="Times New Roman"/>
          <w:color w:val="222222"/>
          <w:sz w:val="24"/>
          <w:szCs w:val="24"/>
          <w:lang w:val="en"/>
        </w:rPr>
        <w:t>1973;</w:t>
      </w:r>
      <w:r w:rsidRPr="002B153F">
        <w:rPr>
          <w:rFonts w:ascii="Times New Roman" w:eastAsia="Times New Roman" w:hAnsi="Times New Roman" w:cs="Times New Roman"/>
          <w:color w:val="222222"/>
          <w:sz w:val="24"/>
          <w:szCs w:val="24"/>
          <w:lang w:val="en"/>
        </w:rPr>
        <w:t xml:space="preserve"> it could create the money it used to balance its budget through the Central Bank. With this quasi-monopoly, commercial banks now have been granted the power to create money through credit, whereas previously this had been the exclusive prerogative of the Central Bank, that is to say of the state itself. As a result, commercial banks are getting rich off the backs of taxpayers.</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Furthermore, thanks to the fractional reserve banking system, private banks can lend up to six times more than the amount they actually have in reserve. Thus, for every euro they possess, they can loan six euros through the system of money creation through credit. As though this were not enough, they can also borrow as much money as needed from the Central Bank at a rate of 0 percent to 18 percent, as we see in the case of Greece. Today, money creation through credit accounts for 90 percent of all money in circulation in the euro zone.</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 xml:space="preserve">This situation has been denounced by the French economist and Nobel laureate, Maurice Allais, who wished to see money creation reserved to the state and the Central Bank. </w:t>
      </w:r>
    </w:p>
    <w:p w:rsidR="00C11812" w:rsidRPr="002B153F" w:rsidRDefault="00C11812" w:rsidP="004663E2">
      <w:pPr>
        <w:bidi w:val="0"/>
        <w:spacing w:line="240" w:lineRule="auto"/>
        <w:jc w:val="both"/>
        <w:rPr>
          <w:rFonts w:ascii="Times New Roman" w:eastAsia="Times New Roman" w:hAnsi="Times New Roman" w:cs="Times New Roman"/>
          <w:sz w:val="24"/>
          <w:szCs w:val="24"/>
          <w:lang w:val="en"/>
        </w:rPr>
      </w:pPr>
      <w:r w:rsidRPr="002B153F">
        <w:rPr>
          <w:rFonts w:ascii="Times New Roman" w:eastAsia="Times New Roman" w:hAnsi="Times New Roman" w:cs="Times New Roman"/>
          <w:sz w:val="24"/>
          <w:szCs w:val="24"/>
          <w:lang w:val="en"/>
        </w:rPr>
        <w:t xml:space="preserve">"All money creation must be the prerogative of the state and the state alone: Any money creation other than that of the basic state-created currency should be prohibited in a way that eliminates the so-called 'rights' that have arisen around private bank creation of money. In essence, the ex nihilo money creation practiced by the private banks is similar -- I do not hesitate to say this because it is important that people understand what is at stake here -- to the manufacture of currency by counterfeiters, who are justly punished by law. In practice both lead to the same result. The only difference is that those who benefit are not the same." </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 xml:space="preserve">Today, French debt has grown to over 1,700 billion euros. Between 1980 and 2010, the French taxpayer paid more than 1400 billion euros to private banks in interest on the debt alone. Without the 1973 law, the Maastricht Treaty and the Lisbon Treaty, the French debt would be hardly 300 billion euros. </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France pays 50 billion euros in interest annually, making this the largest item in the national budget, coming even before education. With that kind of money, the government would be able to build 500,000 public housing units or create 1.5 million jobs in the public sector (education, health, culture, leisure), each with a net monthly salary of 1,500 euros. In this way, French taxpayers are robbed of over 1 billion euros weekly, money that accrues to the benefit of the private banks. Clearly, the state has given the richest group of people in the country the fantastic privilege of enriching themselves at taxpayers' expense. And it has asked for nothing in return, and has not made the slightest effort to do so.</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Moreover, this system allows the financial world to subject the political class to its interests and dictate economic policy through the rating agencies, which are in turn financed by private banks. Indeed, if a government adopts a policy contrary to the interests of the financial market, these agencies lower the rating scores awarded to states, something that has the immediate effect of increasing interest rates.</w:t>
      </w:r>
    </w:p>
    <w:p w:rsidR="00C11812" w:rsidRPr="002B153F"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lastRenderedPageBreak/>
        <w:t>Meanwhile, when the state and the European Central Bank bailout ailing private banks, they do so with interest rates lower than those same financial institutions charge the state. In reality they are conducting de facto nationalizations without receiving the slightest benefit, for example, being granted decision-making authority within the banks administrative councils.</w:t>
      </w:r>
    </w:p>
    <w:p w:rsidR="00C11812" w:rsidRDefault="00C11812" w:rsidP="004663E2">
      <w:pPr>
        <w:bidi w:val="0"/>
        <w:spacing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The credit system established in France in 1973, and since ratified by the treaties of Maastricht and Lisbon, has but a single goal: to enrich private banks off the backs of taxpayers. It is unfortunate that a debate on the origins of public debt is not occurring in the media or in Parliament itself, even though resolving the debt problem would require nothing more than restoring the exclusive right of money creation to the Central Bank.</w:t>
      </w:r>
    </w:p>
    <w:p w:rsidR="004663E2" w:rsidRPr="002B153F" w:rsidRDefault="004663E2" w:rsidP="004663E2">
      <w:pPr>
        <w:bidi w:val="0"/>
        <w:spacing w:after="300" w:line="240" w:lineRule="auto"/>
        <w:jc w:val="both"/>
        <w:rPr>
          <w:rFonts w:ascii="Times New Roman" w:eastAsia="Times New Roman" w:hAnsi="Times New Roman" w:cs="Times New Roman"/>
          <w:color w:val="222222"/>
          <w:sz w:val="24"/>
          <w:szCs w:val="24"/>
          <w:lang w:val="en"/>
        </w:rPr>
      </w:pPr>
    </w:p>
    <w:p w:rsidR="00250EF3" w:rsidRPr="00250EF3" w:rsidRDefault="00250EF3" w:rsidP="00250EF3">
      <w:pPr>
        <w:pStyle w:val="ListParagraph"/>
        <w:numPr>
          <w:ilvl w:val="1"/>
          <w:numId w:val="7"/>
        </w:numPr>
        <w:bidi w:val="0"/>
        <w:spacing w:after="300" w:line="240" w:lineRule="auto"/>
        <w:jc w:val="both"/>
        <w:rPr>
          <w:rFonts w:ascii="Times New Roman" w:eastAsia="Times New Roman" w:hAnsi="Times New Roman" w:cs="Times New Roman"/>
          <w:b/>
          <w:bCs/>
          <w:color w:val="222222"/>
          <w:sz w:val="28"/>
          <w:szCs w:val="28"/>
          <w:lang w:val="en"/>
        </w:rPr>
      </w:pPr>
      <w:r w:rsidRPr="00250EF3">
        <w:rPr>
          <w:rFonts w:ascii="Times New Roman" w:eastAsia="Times New Roman" w:hAnsi="Times New Roman" w:cs="Times New Roman"/>
          <w:b/>
          <w:bCs/>
          <w:color w:val="222222"/>
          <w:sz w:val="28"/>
          <w:szCs w:val="28"/>
          <w:lang w:val="en"/>
        </w:rPr>
        <w:t>How Private Banks are getting Rich off the Backs of the Citizens</w:t>
      </w:r>
    </w:p>
    <w:p w:rsidR="00250EF3" w:rsidRPr="002B153F" w:rsidRDefault="00250EF3" w:rsidP="00250EF3">
      <w:pPr>
        <w:bidi w:val="0"/>
        <w:spacing w:after="300"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All European countries find themselves confronted with debt problems that impact sustainable public finances. The crisis has not spared France, the world's fifth largest economic power, something that makes private banks quite happy.</w:t>
      </w:r>
    </w:p>
    <w:p w:rsidR="00250EF3" w:rsidRPr="002B153F" w:rsidRDefault="00250EF3" w:rsidP="00250EF3">
      <w:pPr>
        <w:bidi w:val="0"/>
        <w:spacing w:after="300"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No European nation has been spared the problem of public debt, even if the severity of the crisis varies from one capital to another. On the one hand, there are the "good students," such as Bulgaria, Romania, the Czech Republic, Poland, Slovakia, and the Baltic and Scandinavian states, all of which enjoy a debt lower than 60 percent of their GDP. On the other hand, there are the four "dunces" whose public debt surpasses 100 percent of their GDP: Ireland (</w:t>
      </w:r>
      <w:hyperlink r:id="rId9" w:tgtFrame="_hplink" w:history="1">
        <w:r w:rsidRPr="002B153F">
          <w:rPr>
            <w:rFonts w:ascii="Times New Roman" w:eastAsia="Times New Roman" w:hAnsi="Times New Roman" w:cs="Times New Roman"/>
            <w:color w:val="2BA6CB"/>
            <w:sz w:val="24"/>
            <w:szCs w:val="24"/>
            <w:lang w:val="en"/>
          </w:rPr>
          <w:t>108 percent</w:t>
        </w:r>
      </w:hyperlink>
      <w:r w:rsidRPr="002B153F">
        <w:rPr>
          <w:rFonts w:ascii="Times New Roman" w:eastAsia="Times New Roman" w:hAnsi="Times New Roman" w:cs="Times New Roman"/>
          <w:color w:val="222222"/>
          <w:sz w:val="24"/>
          <w:szCs w:val="24"/>
          <w:lang w:val="en"/>
        </w:rPr>
        <w:t>), Portugal (</w:t>
      </w:r>
      <w:hyperlink r:id="rId10" w:tgtFrame="_hplink" w:history="1">
        <w:r w:rsidRPr="002B153F">
          <w:rPr>
            <w:rFonts w:ascii="Times New Roman" w:eastAsia="Times New Roman" w:hAnsi="Times New Roman" w:cs="Times New Roman"/>
            <w:color w:val="2BA6CB"/>
            <w:sz w:val="24"/>
            <w:szCs w:val="24"/>
            <w:lang w:val="en"/>
          </w:rPr>
          <w:t>108 percent</w:t>
        </w:r>
      </w:hyperlink>
      <w:r w:rsidRPr="002B153F">
        <w:rPr>
          <w:rFonts w:ascii="Times New Roman" w:eastAsia="Times New Roman" w:hAnsi="Times New Roman" w:cs="Times New Roman"/>
          <w:color w:val="222222"/>
          <w:sz w:val="24"/>
          <w:szCs w:val="24"/>
          <w:lang w:val="en"/>
        </w:rPr>
        <w:t>), Italy (</w:t>
      </w:r>
      <w:hyperlink r:id="rId11" w:tgtFrame="_hplink" w:history="1">
        <w:r w:rsidRPr="002B153F">
          <w:rPr>
            <w:rFonts w:ascii="Times New Roman" w:eastAsia="Times New Roman" w:hAnsi="Times New Roman" w:cs="Times New Roman"/>
            <w:color w:val="2BA6CB"/>
            <w:sz w:val="24"/>
            <w:szCs w:val="24"/>
            <w:lang w:val="en"/>
          </w:rPr>
          <w:t>120 percent</w:t>
        </w:r>
      </w:hyperlink>
      <w:r w:rsidRPr="002B153F">
        <w:rPr>
          <w:rFonts w:ascii="Times New Roman" w:eastAsia="Times New Roman" w:hAnsi="Times New Roman" w:cs="Times New Roman"/>
          <w:color w:val="222222"/>
          <w:sz w:val="24"/>
          <w:szCs w:val="24"/>
          <w:lang w:val="en"/>
        </w:rPr>
        <w:t>), and Greece (</w:t>
      </w:r>
      <w:hyperlink r:id="rId12" w:tgtFrame="_hplink" w:history="1">
        <w:r w:rsidRPr="002B153F">
          <w:rPr>
            <w:rFonts w:ascii="Times New Roman" w:eastAsia="Times New Roman" w:hAnsi="Times New Roman" w:cs="Times New Roman"/>
            <w:color w:val="2BA6CB"/>
            <w:sz w:val="24"/>
            <w:szCs w:val="24"/>
            <w:lang w:val="en"/>
          </w:rPr>
          <w:t>180 percent</w:t>
        </w:r>
      </w:hyperlink>
      <w:r w:rsidRPr="002B153F">
        <w:rPr>
          <w:rFonts w:ascii="Times New Roman" w:eastAsia="Times New Roman" w:hAnsi="Times New Roman" w:cs="Times New Roman"/>
          <w:color w:val="222222"/>
          <w:sz w:val="24"/>
          <w:szCs w:val="24"/>
          <w:lang w:val="en"/>
        </w:rPr>
        <w:t>). Between the two extremes are found the rest of the European Union countries, such as France (</w:t>
      </w:r>
      <w:hyperlink r:id="rId13" w:tgtFrame="_hplink" w:history="1">
        <w:r w:rsidRPr="002B153F">
          <w:rPr>
            <w:rFonts w:ascii="Times New Roman" w:eastAsia="Times New Roman" w:hAnsi="Times New Roman" w:cs="Times New Roman"/>
            <w:color w:val="2BA6CB"/>
            <w:sz w:val="24"/>
            <w:szCs w:val="24"/>
            <w:lang w:val="en"/>
          </w:rPr>
          <w:t>86 percent</w:t>
        </w:r>
      </w:hyperlink>
      <w:r w:rsidRPr="002B153F">
        <w:rPr>
          <w:rFonts w:ascii="Times New Roman" w:eastAsia="Times New Roman" w:hAnsi="Times New Roman" w:cs="Times New Roman"/>
          <w:color w:val="222222"/>
          <w:sz w:val="24"/>
          <w:szCs w:val="24"/>
          <w:lang w:val="en"/>
        </w:rPr>
        <w:t xml:space="preserve">), whose debt oscillates between 60 percent and 100 percent of GDP. </w:t>
      </w:r>
    </w:p>
    <w:p w:rsidR="00250EF3" w:rsidRPr="002B153F" w:rsidRDefault="00250EF3" w:rsidP="00250EF3">
      <w:pPr>
        <w:bidi w:val="0"/>
        <w:spacing w:after="300"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 xml:space="preserve">Conservative European governments, exemplified by Angela Merkel's Germany, believe in the importance of lowering public debt through the application of austerity measures. Similarly, Pierre </w:t>
      </w:r>
      <w:proofErr w:type="spellStart"/>
      <w:r w:rsidRPr="002B153F">
        <w:rPr>
          <w:rFonts w:ascii="Times New Roman" w:eastAsia="Times New Roman" w:hAnsi="Times New Roman" w:cs="Times New Roman"/>
          <w:color w:val="222222"/>
          <w:sz w:val="24"/>
          <w:szCs w:val="24"/>
          <w:lang w:val="en"/>
        </w:rPr>
        <w:t>Moscovici</w:t>
      </w:r>
      <w:proofErr w:type="spellEnd"/>
      <w:r w:rsidRPr="002B153F">
        <w:rPr>
          <w:rFonts w:ascii="Times New Roman" w:eastAsia="Times New Roman" w:hAnsi="Times New Roman" w:cs="Times New Roman"/>
          <w:color w:val="222222"/>
          <w:sz w:val="24"/>
          <w:szCs w:val="24"/>
          <w:lang w:val="en"/>
        </w:rPr>
        <w:t xml:space="preserve">, despite being Finance Minister in François </w:t>
      </w:r>
      <w:proofErr w:type="spellStart"/>
      <w:r w:rsidRPr="002B153F">
        <w:rPr>
          <w:rFonts w:ascii="Times New Roman" w:eastAsia="Times New Roman" w:hAnsi="Times New Roman" w:cs="Times New Roman"/>
          <w:color w:val="222222"/>
          <w:sz w:val="24"/>
          <w:szCs w:val="24"/>
          <w:lang w:val="en"/>
        </w:rPr>
        <w:t>Hollande's</w:t>
      </w:r>
      <w:proofErr w:type="spellEnd"/>
      <w:r w:rsidRPr="002B153F">
        <w:rPr>
          <w:rFonts w:ascii="Times New Roman" w:eastAsia="Times New Roman" w:hAnsi="Times New Roman" w:cs="Times New Roman"/>
          <w:color w:val="222222"/>
          <w:sz w:val="24"/>
          <w:szCs w:val="24"/>
          <w:lang w:val="en"/>
        </w:rPr>
        <w:t xml:space="preserve"> new socialist government, has set "deficit reduction" as a priority and is attempting to reduce the deficit to 3 percent of GNP by, among other means, cutting public spending. </w:t>
      </w:r>
    </w:p>
    <w:p w:rsidR="00250EF3" w:rsidRDefault="00250EF3" w:rsidP="008D3C8E">
      <w:pPr>
        <w:bidi w:val="0"/>
        <w:spacing w:after="300" w:line="240" w:lineRule="auto"/>
        <w:jc w:val="both"/>
        <w:rPr>
          <w:rFonts w:ascii="Times New Roman" w:eastAsia="Times New Roman" w:hAnsi="Times New Roman" w:cs="Times New Roman"/>
          <w:color w:val="222222"/>
          <w:sz w:val="24"/>
          <w:szCs w:val="24"/>
          <w:lang w:val="en"/>
        </w:rPr>
      </w:pPr>
      <w:r w:rsidRPr="002B153F">
        <w:rPr>
          <w:rFonts w:ascii="Times New Roman" w:eastAsia="Times New Roman" w:hAnsi="Times New Roman" w:cs="Times New Roman"/>
          <w:color w:val="222222"/>
          <w:sz w:val="24"/>
          <w:szCs w:val="24"/>
          <w:lang w:val="en"/>
        </w:rPr>
        <w:t xml:space="preserve">Still, it is common knowledge that the austerity policies promoted by the European Union, the European Central Bank and the International Monetary Fund that are currently being applied across the Old </w:t>
      </w:r>
      <w:r w:rsidR="008D3C8E">
        <w:rPr>
          <w:rFonts w:ascii="Times New Roman" w:eastAsia="Times New Roman" w:hAnsi="Times New Roman" w:cs="Times New Roman"/>
          <w:color w:val="222222"/>
          <w:sz w:val="24"/>
          <w:szCs w:val="24"/>
          <w:lang w:val="en"/>
        </w:rPr>
        <w:t>w</w:t>
      </w:r>
      <w:r w:rsidRPr="002B153F">
        <w:rPr>
          <w:rFonts w:ascii="Times New Roman" w:eastAsia="Times New Roman" w:hAnsi="Times New Roman" w:cs="Times New Roman"/>
          <w:color w:val="222222"/>
          <w:sz w:val="24"/>
          <w:szCs w:val="24"/>
          <w:lang w:val="en"/>
        </w:rPr>
        <w:t>orld, are economically inefficient. In fact, they result in the opposite of what was intended. Rather than restarting growth, reducing expenditures; depressing salaries and retirement benefits; dismantling public services, including education and health care; destroying the work code and social benefits -- in addition to the catastrophic social and human consequences that this causes -- inevitably lead to a reduction in consumption. Inevitably, companies cut production and wages and lay off workers. As a logical consequence, the resources that flow from the state are cut back, while the entities dependent upon the state explode, creating a vicious cycle, for which Greece is the poster boy. Because of this, several European countries no</w:t>
      </w:r>
      <w:r w:rsidR="00D827CE">
        <w:rPr>
          <w:rFonts w:ascii="Times New Roman" w:eastAsia="Times New Roman" w:hAnsi="Times New Roman" w:cs="Times New Roman"/>
          <w:color w:val="222222"/>
          <w:sz w:val="24"/>
          <w:szCs w:val="24"/>
          <w:lang w:val="en"/>
        </w:rPr>
        <w:t>w find themselves in recession.</w:t>
      </w:r>
    </w:p>
    <w:p w:rsidR="00527D1C" w:rsidRDefault="00527D1C" w:rsidP="00527D1C">
      <w:pPr>
        <w:bidi w:val="0"/>
        <w:spacing w:after="300" w:line="240" w:lineRule="auto"/>
        <w:jc w:val="both"/>
        <w:rPr>
          <w:rFonts w:ascii="Times New Roman" w:eastAsia="Times New Roman" w:hAnsi="Times New Roman" w:cs="Times New Roman"/>
          <w:color w:val="222222"/>
          <w:sz w:val="24"/>
          <w:szCs w:val="24"/>
          <w:lang w:val="en"/>
        </w:rPr>
      </w:pPr>
    </w:p>
    <w:p w:rsidR="00527D1C" w:rsidRPr="00067492" w:rsidRDefault="00527D1C" w:rsidP="00527D1C">
      <w:pPr>
        <w:bidi w:val="0"/>
        <w:spacing w:after="300" w:line="240" w:lineRule="auto"/>
        <w:jc w:val="both"/>
        <w:rPr>
          <w:rFonts w:ascii="Times New Roman" w:eastAsia="Times New Roman" w:hAnsi="Times New Roman" w:cs="Times New Roman"/>
          <w:b/>
          <w:bCs/>
          <w:color w:val="222222"/>
          <w:sz w:val="32"/>
          <w:szCs w:val="32"/>
          <w:lang w:val="en"/>
        </w:rPr>
      </w:pPr>
    </w:p>
    <w:p w:rsidR="00067492" w:rsidRPr="00067492" w:rsidRDefault="00067492" w:rsidP="00067492">
      <w:pPr>
        <w:pStyle w:val="ListParagraph"/>
        <w:numPr>
          <w:ilvl w:val="0"/>
          <w:numId w:val="7"/>
        </w:numPr>
        <w:bidi w:val="0"/>
        <w:jc w:val="center"/>
        <w:rPr>
          <w:rFonts w:ascii="Times New Roman" w:hAnsi="Times New Roman" w:cs="Times New Roman"/>
          <w:b/>
          <w:bCs/>
          <w:sz w:val="32"/>
          <w:szCs w:val="32"/>
          <w:lang w:bidi="ar-LB"/>
        </w:rPr>
      </w:pPr>
      <w:r w:rsidRPr="00067492">
        <w:rPr>
          <w:rFonts w:ascii="Times New Roman" w:hAnsi="Times New Roman" w:cs="Times New Roman"/>
          <w:b/>
          <w:bCs/>
          <w:sz w:val="32"/>
          <w:szCs w:val="32"/>
          <w:lang w:bidi="ar-LB"/>
        </w:rPr>
        <w:lastRenderedPageBreak/>
        <w:t>MONETARY CREATION POWER</w:t>
      </w:r>
    </w:p>
    <w:p w:rsidR="005731F4" w:rsidRPr="008D3C8E" w:rsidRDefault="005731F4" w:rsidP="00067492">
      <w:pPr>
        <w:bidi w:val="0"/>
        <w:jc w:val="lowKashida"/>
        <w:rPr>
          <w:rFonts w:ascii="Times New Roman" w:hAnsi="Times New Roman" w:cs="Times New Roman"/>
          <w:b/>
          <w:bCs/>
          <w:sz w:val="32"/>
          <w:szCs w:val="32"/>
          <w:lang w:bidi="ar-LB"/>
        </w:rPr>
      </w:pPr>
      <w:r w:rsidRPr="008D3C8E">
        <w:rPr>
          <w:rFonts w:ascii="Times New Roman" w:hAnsi="Times New Roman" w:cs="Times New Roman"/>
          <w:sz w:val="24"/>
          <w:szCs w:val="24"/>
          <w:lang w:bidi="ar-LB"/>
        </w:rPr>
        <w:t>Now, who should have the control over the monetary creation power? Why can’t States be financed by their Central Bank? What are the issues? We will see in a first time that the interdiction to the Central Banks to finance States is responsible for the French public debt and try to imagine an alternative system. This is why we will enlarge the question to who should have the control over the monetary creation power and why</w:t>
      </w:r>
      <w:r w:rsidR="000062D7" w:rsidRPr="008D3C8E">
        <w:rPr>
          <w:rFonts w:ascii="Times New Roman" w:hAnsi="Times New Roman" w:cs="Times New Roman"/>
          <w:sz w:val="24"/>
          <w:szCs w:val="24"/>
          <w:lang w:bidi="ar-LB"/>
        </w:rPr>
        <w:t>?</w:t>
      </w:r>
    </w:p>
    <w:p w:rsidR="005731F4" w:rsidRPr="00C11812" w:rsidRDefault="005731F4" w:rsidP="005731F4">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From a couple of decades, the economic and finance world is going on a deregulation trend. </w:t>
      </w:r>
      <w:r w:rsidR="0019183F" w:rsidRPr="00C11812">
        <w:rPr>
          <w:rFonts w:ascii="Times New Roman" w:hAnsi="Times New Roman" w:cs="Times New Roman"/>
          <w:sz w:val="24"/>
          <w:szCs w:val="24"/>
          <w:lang w:bidi="ar-LB"/>
        </w:rPr>
        <w:t>This deregulation</w:t>
      </w:r>
      <w:r w:rsidRPr="00C11812">
        <w:rPr>
          <w:rFonts w:ascii="Times New Roman" w:hAnsi="Times New Roman" w:cs="Times New Roman"/>
          <w:sz w:val="24"/>
          <w:szCs w:val="24"/>
          <w:lang w:bidi="ar-LB"/>
        </w:rPr>
        <w:t xml:space="preserve"> is based on the idea that markets are the best solution to maximize resources allocation and therefore the States should not interfere with the market or the less the better. It is in this global idea that the monetary creation power has been entirely given to commercials banks and taken from Central Banks and States’ control</w:t>
      </w:r>
      <w:r w:rsidRPr="00C11812">
        <w:rPr>
          <w:rFonts w:ascii="Times New Roman" w:hAnsi="Times New Roman" w:cs="Times New Roman"/>
          <w:sz w:val="24"/>
          <w:szCs w:val="24"/>
          <w:rtl/>
          <w:lang w:bidi="ar-LB"/>
        </w:rPr>
        <w:t>.</w:t>
      </w:r>
    </w:p>
    <w:p w:rsidR="0019183F" w:rsidRPr="00C11812" w:rsidRDefault="0019183F" w:rsidP="000062D7">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This is how from 1973 in France the State had to borrow the money it needed from commercial banks instead of being able to borrow it from the </w:t>
      </w:r>
      <w:proofErr w:type="spellStart"/>
      <w:r w:rsidRPr="00C11812">
        <w:rPr>
          <w:rFonts w:ascii="Times New Roman" w:hAnsi="Times New Roman" w:cs="Times New Roman"/>
          <w:i/>
          <w:iCs/>
          <w:sz w:val="24"/>
          <w:szCs w:val="24"/>
          <w:lang w:bidi="ar-LB"/>
        </w:rPr>
        <w:t>Banque</w:t>
      </w:r>
      <w:proofErr w:type="spellEnd"/>
      <w:r w:rsidRPr="00C11812">
        <w:rPr>
          <w:rFonts w:ascii="Times New Roman" w:hAnsi="Times New Roman" w:cs="Times New Roman"/>
          <w:i/>
          <w:iCs/>
          <w:sz w:val="24"/>
          <w:szCs w:val="24"/>
          <w:lang w:bidi="ar-LB"/>
        </w:rPr>
        <w:t xml:space="preserve"> de France</w:t>
      </w:r>
      <w:r w:rsidRPr="00C11812">
        <w:rPr>
          <w:rFonts w:ascii="Times New Roman" w:hAnsi="Times New Roman" w:cs="Times New Roman"/>
          <w:sz w:val="24"/>
          <w:szCs w:val="24"/>
          <w:lang w:bidi="ar-LB"/>
        </w:rPr>
        <w:t>, like it was possible before. This means when it borrows money, the State now has to pay interests to the banks since commercials banks have to protect themselves against inflation plus they have to be profitable and so to fix interests rates over the inflation rate</w:t>
      </w:r>
      <w:r w:rsidRPr="00C11812">
        <w:rPr>
          <w:rFonts w:ascii="Times New Roman" w:hAnsi="Times New Roman" w:cs="Times New Roman"/>
          <w:sz w:val="24"/>
          <w:szCs w:val="24"/>
          <w:rtl/>
          <w:lang w:bidi="ar-LB"/>
        </w:rPr>
        <w:t>.</w:t>
      </w:r>
    </w:p>
    <w:p w:rsidR="0019183F" w:rsidRPr="00C11812" w:rsidRDefault="0019183F" w:rsidP="0019183F">
      <w:pPr>
        <w:bidi w:val="0"/>
        <w:ind w:left="60"/>
        <w:jc w:val="lowKashida"/>
        <w:rPr>
          <w:rFonts w:ascii="Times New Roman" w:hAnsi="Times New Roman" w:cs="Times New Roman"/>
          <w:b/>
          <w:bCs/>
          <w:sz w:val="24"/>
          <w:szCs w:val="24"/>
          <w:lang w:bidi="ar-LB"/>
        </w:rPr>
      </w:pPr>
      <w:r w:rsidRPr="00C11812">
        <w:rPr>
          <w:rFonts w:ascii="Times New Roman" w:hAnsi="Times New Roman" w:cs="Times New Roman"/>
          <w:sz w:val="24"/>
          <w:szCs w:val="24"/>
          <w:lang w:bidi="ar-LB"/>
        </w:rPr>
        <w:t>Today, in modern economies, central banks cannot finance government deficits to zero, or at least to a limited rate of inflation, as was the case that there are few decades in France and elsewhere worldwide.</w:t>
      </w:r>
    </w:p>
    <w:p w:rsidR="007F03E2" w:rsidRPr="00250EF3" w:rsidRDefault="007F03E2" w:rsidP="008D3C8E">
      <w:pPr>
        <w:pStyle w:val="ListParagraph"/>
        <w:numPr>
          <w:ilvl w:val="1"/>
          <w:numId w:val="7"/>
        </w:numPr>
        <w:bidi w:val="0"/>
        <w:jc w:val="lowKashida"/>
        <w:rPr>
          <w:rFonts w:ascii="Times New Roman" w:hAnsi="Times New Roman" w:cs="Times New Roman"/>
          <w:b/>
          <w:bCs/>
          <w:sz w:val="28"/>
          <w:szCs w:val="28"/>
          <w:lang w:bidi="ar-LB"/>
        </w:rPr>
      </w:pPr>
      <w:r w:rsidRPr="00250EF3">
        <w:rPr>
          <w:rFonts w:ascii="Times New Roman" w:hAnsi="Times New Roman" w:cs="Times New Roman"/>
          <w:b/>
          <w:bCs/>
          <w:sz w:val="28"/>
          <w:szCs w:val="28"/>
          <w:lang w:bidi="ar-LB"/>
        </w:rPr>
        <w:t>The choice of States</w:t>
      </w:r>
    </w:p>
    <w:p w:rsidR="00FA3FEC" w:rsidRPr="00C11812" w:rsidRDefault="00FA3FEC" w:rsidP="00FA3FEC">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It is first necessary to say that this situation stems from an express intention of the States and it was absolutely not imposed by itself. No debate exists or has existed on the subject, and for good reason, the question has never entered the minds of ordinary mortals</w:t>
      </w:r>
      <w:r w:rsidRPr="00C11812">
        <w:rPr>
          <w:rFonts w:ascii="Times New Roman" w:hAnsi="Times New Roman" w:cs="Times New Roman"/>
          <w:sz w:val="24"/>
          <w:szCs w:val="24"/>
          <w:rtl/>
          <w:lang w:bidi="ar-LB"/>
        </w:rPr>
        <w:t>.</w:t>
      </w:r>
    </w:p>
    <w:p w:rsidR="007F03E2" w:rsidRPr="00C11812" w:rsidRDefault="00FA3FEC" w:rsidP="00CA6318">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France, in January 1973, comes a new reform of the statutes of the State Treasury in which we find in particular Article 25 which blocks any possibility of advance of the Bank of France to the Treasury: "The Treasury cannot be presenter its own effects to the discount of the Bank of</w:t>
      </w:r>
      <w:r w:rsidR="00CA6318" w:rsidRPr="00C11812">
        <w:rPr>
          <w:rFonts w:ascii="Times New Roman" w:hAnsi="Times New Roman" w:cs="Times New Roman"/>
          <w:sz w:val="24"/>
          <w:szCs w:val="24"/>
          <w:lang w:bidi="ar-LB"/>
        </w:rPr>
        <w:t xml:space="preserve"> </w:t>
      </w:r>
      <w:r w:rsidR="00250EF3">
        <w:rPr>
          <w:rFonts w:ascii="Times New Roman" w:hAnsi="Times New Roman" w:cs="Times New Roman"/>
          <w:sz w:val="24"/>
          <w:szCs w:val="24"/>
          <w:lang w:bidi="ar-LB"/>
        </w:rPr>
        <w:t>France</w:t>
      </w:r>
      <w:r w:rsidRPr="00C11812">
        <w:rPr>
          <w:rFonts w:ascii="Times New Roman" w:hAnsi="Times New Roman" w:cs="Times New Roman"/>
          <w:sz w:val="24"/>
          <w:szCs w:val="24"/>
          <w:lang w:bidi="ar-LB"/>
        </w:rPr>
        <w:t>"</w:t>
      </w:r>
      <w:r w:rsidR="00C41E3D" w:rsidRPr="00C11812">
        <w:rPr>
          <w:rFonts w:ascii="Times New Roman" w:hAnsi="Times New Roman" w:cs="Times New Roman"/>
          <w:sz w:val="24"/>
          <w:szCs w:val="24"/>
          <w:lang w:bidi="ar-LB"/>
        </w:rPr>
        <w:t>.</w:t>
      </w:r>
    </w:p>
    <w:p w:rsidR="00F14F54" w:rsidRPr="00C11812" w:rsidRDefault="00AD46AA" w:rsidP="000062D7">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Other public affirmation of it: in 1976 in France, the Minister Raymond </w:t>
      </w:r>
      <w:proofErr w:type="spellStart"/>
      <w:r w:rsidRPr="00C11812">
        <w:rPr>
          <w:rFonts w:ascii="Times New Roman" w:hAnsi="Times New Roman" w:cs="Times New Roman"/>
          <w:sz w:val="24"/>
          <w:szCs w:val="24"/>
          <w:lang w:bidi="ar-LB"/>
        </w:rPr>
        <w:t>Barre</w:t>
      </w:r>
      <w:proofErr w:type="spellEnd"/>
      <w:r w:rsidRPr="00C11812">
        <w:rPr>
          <w:rFonts w:ascii="Times New Roman" w:hAnsi="Times New Roman" w:cs="Times New Roman"/>
          <w:sz w:val="24"/>
          <w:szCs w:val="24"/>
          <w:lang w:bidi="ar-LB"/>
        </w:rPr>
        <w:t xml:space="preserve"> takes an historic decision: he decided that</w:t>
      </w:r>
      <w:r w:rsidR="00F14F54" w:rsidRPr="00C11812">
        <w:rPr>
          <w:rFonts w:ascii="Times New Roman" w:hAnsi="Times New Roman" w:cs="Times New Roman"/>
          <w:sz w:val="24"/>
          <w:szCs w:val="24"/>
          <w:lang w:bidi="ar-LB"/>
        </w:rPr>
        <w:t xml:space="preserve"> the State will pay interest on its debt in excess of inflation.</w:t>
      </w:r>
    </w:p>
    <w:p w:rsidR="005B4764" w:rsidRPr="00C11812" w:rsidRDefault="00C11812" w:rsidP="00C11812">
      <w:pPr>
        <w:bidi w:val="0"/>
        <w:ind w:left="60"/>
        <w:jc w:val="both"/>
        <w:rPr>
          <w:rFonts w:ascii="Times New Roman" w:hAnsi="Times New Roman" w:cs="Times New Roman"/>
          <w:sz w:val="24"/>
          <w:szCs w:val="24"/>
          <w:lang w:bidi="ar-LB"/>
        </w:rPr>
      </w:pPr>
      <w:r>
        <w:rPr>
          <w:rFonts w:ascii="Times New Roman" w:hAnsi="Times New Roman" w:cs="Times New Roman"/>
          <w:sz w:val="24"/>
          <w:szCs w:val="24"/>
          <w:lang w:bidi="ar-LB"/>
        </w:rPr>
        <w:t xml:space="preserve">He </w:t>
      </w:r>
      <w:r w:rsidR="000062D7" w:rsidRPr="00C11812">
        <w:rPr>
          <w:rFonts w:ascii="Times New Roman" w:hAnsi="Times New Roman" w:cs="Times New Roman"/>
          <w:sz w:val="24"/>
          <w:szCs w:val="24"/>
          <w:lang w:bidi="ar-LB"/>
        </w:rPr>
        <w:t>Said: ''</w:t>
      </w:r>
      <w:r w:rsidR="00F14F54" w:rsidRPr="00C11812">
        <w:rPr>
          <w:rFonts w:ascii="Times New Roman" w:hAnsi="Times New Roman" w:cs="Times New Roman"/>
          <w:sz w:val="24"/>
          <w:szCs w:val="24"/>
          <w:lang w:bidi="ar-LB"/>
        </w:rPr>
        <w:t>I place the State in the service of creditors, savers. Annuitants live''. It could be because after the French constitution, the parliament has the power to define the rules governing the issue of money</w:t>
      </w:r>
      <w:r w:rsidR="005B4764" w:rsidRPr="00C11812">
        <w:rPr>
          <w:rFonts w:ascii="Times New Roman" w:hAnsi="Times New Roman" w:cs="Times New Roman"/>
          <w:sz w:val="24"/>
          <w:szCs w:val="24"/>
          <w:lang w:bidi="ar-LB"/>
        </w:rPr>
        <w:t>.</w:t>
      </w:r>
    </w:p>
    <w:p w:rsidR="00BA3D65" w:rsidRPr="00C11812" w:rsidRDefault="00B91CD9" w:rsidP="00920473">
      <w:pPr>
        <w:bidi w:val="0"/>
        <w:ind w:left="6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Until the 80s, the French</w:t>
      </w:r>
      <w:r w:rsidR="00E83925" w:rsidRPr="00C11812">
        <w:rPr>
          <w:rFonts w:ascii="Times New Roman" w:hAnsi="Times New Roman" w:cs="Times New Roman"/>
          <w:sz w:val="24"/>
          <w:szCs w:val="24"/>
          <w:lang w:bidi="ar-LB"/>
        </w:rPr>
        <w:t xml:space="preserve"> State is interventionist in that it controls more or less direct grant of credits. The financial activity is largely controlled by the government. An important part of the activity is through the State and Treasury, which is then its banker.</w:t>
      </w:r>
      <w:r w:rsidR="00FC68BD" w:rsidRPr="00C11812">
        <w:rPr>
          <w:rFonts w:ascii="Times New Roman" w:hAnsi="Times New Roman" w:cs="Times New Roman"/>
        </w:rPr>
        <w:t xml:space="preserve"> </w:t>
      </w:r>
      <w:r w:rsidR="00FC68BD" w:rsidRPr="00C11812">
        <w:rPr>
          <w:rFonts w:ascii="Times New Roman" w:hAnsi="Times New Roman" w:cs="Times New Roman"/>
          <w:sz w:val="24"/>
          <w:szCs w:val="24"/>
          <w:lang w:bidi="ar-LB"/>
        </w:rPr>
        <w:t xml:space="preserve">There was talk then of the Treasury circuit.  On the other hand, the State controlled banking institutions. Indeed, in 1984, banks with the State for single shareholder with 87% of deposits and 76% of funds distributed in </w:t>
      </w:r>
      <w:r w:rsidR="00FC68BD" w:rsidRPr="00C11812">
        <w:rPr>
          <w:rFonts w:ascii="Times New Roman" w:hAnsi="Times New Roman" w:cs="Times New Roman"/>
          <w:sz w:val="24"/>
          <w:szCs w:val="24"/>
          <w:lang w:bidi="ar-LB"/>
        </w:rPr>
        <w:lastRenderedPageBreak/>
        <w:t xml:space="preserve">the economy. Interest rates are administered, 50% of funds are distributed rate "soft", </w:t>
      </w:r>
      <w:r w:rsidR="00920473" w:rsidRPr="00C11812">
        <w:rPr>
          <w:rFonts w:ascii="Times New Roman" w:hAnsi="Times New Roman" w:cs="Times New Roman"/>
          <w:sz w:val="24"/>
          <w:szCs w:val="24"/>
          <w:lang w:bidi="ar-LB"/>
        </w:rPr>
        <w:t>e.g.</w:t>
      </w:r>
      <w:r w:rsidR="00FC68BD" w:rsidRPr="00C11812">
        <w:rPr>
          <w:rFonts w:ascii="Times New Roman" w:hAnsi="Times New Roman" w:cs="Times New Roman"/>
          <w:sz w:val="24"/>
          <w:szCs w:val="24"/>
          <w:lang w:bidi="ar-LB"/>
        </w:rPr>
        <w:t xml:space="preserve"> below market conditions.</w:t>
      </w:r>
    </w:p>
    <w:p w:rsidR="00755F1D" w:rsidRPr="00C11812" w:rsidRDefault="00755F1D" w:rsidP="00F54FD1">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Also at the time, "credit restrictions" gave the State a real con</w:t>
      </w:r>
      <w:r w:rsidR="006F0DF1" w:rsidRPr="00C11812">
        <w:rPr>
          <w:rFonts w:ascii="Times New Roman" w:hAnsi="Times New Roman" w:cs="Times New Roman"/>
          <w:sz w:val="24"/>
          <w:szCs w:val="24"/>
          <w:lang w:bidi="ar-LB"/>
        </w:rPr>
        <w:t xml:space="preserve">trol of the evolution of money supply and thus </w:t>
      </w:r>
      <w:r w:rsidRPr="00C11812">
        <w:rPr>
          <w:rFonts w:ascii="Times New Roman" w:hAnsi="Times New Roman" w:cs="Times New Roman"/>
          <w:sz w:val="24"/>
          <w:szCs w:val="24"/>
          <w:lang w:bidi="ar-LB"/>
        </w:rPr>
        <w:t>inflation</w:t>
      </w:r>
      <w:r w:rsidR="006F0DF1" w:rsidRPr="00C11812">
        <w:rPr>
          <w:rFonts w:ascii="Times New Roman" w:hAnsi="Times New Roman" w:cs="Times New Roman"/>
          <w:sz w:val="24"/>
          <w:szCs w:val="24"/>
          <w:lang w:bidi="ar-LB"/>
        </w:rPr>
        <w:t xml:space="preserve"> management and crisis </w:t>
      </w:r>
      <w:r w:rsidRPr="00C11812">
        <w:rPr>
          <w:rFonts w:ascii="Times New Roman" w:hAnsi="Times New Roman" w:cs="Times New Roman"/>
          <w:sz w:val="24"/>
          <w:szCs w:val="24"/>
          <w:lang w:bidi="ar-LB"/>
        </w:rPr>
        <w:t>prevention</w:t>
      </w:r>
      <w:r w:rsidRPr="00C11812">
        <w:rPr>
          <w:rFonts w:ascii="Times New Roman" w:hAnsi="Times New Roman" w:cs="Times New Roman"/>
          <w:sz w:val="24"/>
          <w:szCs w:val="24"/>
          <w:rtl/>
          <w:lang w:bidi="ar-LB"/>
        </w:rPr>
        <w:t>.</w:t>
      </w:r>
      <w:r w:rsidR="00F54FD1">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This scheme has helped</w:t>
      </w:r>
      <w:r w:rsidR="00AD5AC5"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create an environment suited to the needs of the French economy and fostered the rapid growth of investment and production boom period</w:t>
      </w:r>
      <w:r w:rsidRPr="00C11812">
        <w:rPr>
          <w:rFonts w:ascii="Times New Roman" w:hAnsi="Times New Roman" w:cs="Times New Roman"/>
          <w:sz w:val="24"/>
          <w:szCs w:val="24"/>
          <w:rtl/>
          <w:lang w:bidi="ar-LB"/>
        </w:rPr>
        <w:t>.</w:t>
      </w:r>
      <w:r w:rsidR="00F54FD1">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 xml:space="preserve">From 1985, the phasing out of preferential credit </w:t>
      </w:r>
      <w:r w:rsidR="00AD5AC5" w:rsidRPr="00C11812">
        <w:rPr>
          <w:rFonts w:ascii="Times New Roman" w:hAnsi="Times New Roman" w:cs="Times New Roman"/>
          <w:sz w:val="24"/>
          <w:szCs w:val="24"/>
          <w:lang w:bidi="ar-LB"/>
        </w:rPr>
        <w:t>happened</w:t>
      </w:r>
      <w:r w:rsidRPr="00C11812">
        <w:rPr>
          <w:rFonts w:ascii="Times New Roman" w:hAnsi="Times New Roman" w:cs="Times New Roman"/>
          <w:sz w:val="24"/>
          <w:szCs w:val="24"/>
          <w:lang w:bidi="ar-LB"/>
        </w:rPr>
        <w:t>. Then in 1986 the major banks and financial authorities are gradually privatized</w:t>
      </w:r>
      <w:r w:rsidRPr="00C11812">
        <w:rPr>
          <w:rFonts w:ascii="Times New Roman" w:hAnsi="Times New Roman" w:cs="Times New Roman"/>
          <w:sz w:val="24"/>
          <w:szCs w:val="24"/>
          <w:rtl/>
          <w:lang w:bidi="ar-LB"/>
        </w:rPr>
        <w:t>.</w:t>
      </w:r>
    </w:p>
    <w:p w:rsidR="00847399" w:rsidRPr="00C11812" w:rsidRDefault="00755F1D" w:rsidP="00F54FD1">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The law of 4 August 1993 on the Statute of the Bank of France will apply from January</w:t>
      </w:r>
      <w:r w:rsidR="007248B9" w:rsidRPr="00C11812">
        <w:rPr>
          <w:rFonts w:ascii="Times New Roman" w:hAnsi="Times New Roman" w:cs="Times New Roman"/>
          <w:sz w:val="24"/>
          <w:szCs w:val="24"/>
          <w:lang w:bidi="ar-LB"/>
        </w:rPr>
        <w:t xml:space="preserve"> 1st</w:t>
      </w:r>
      <w:r w:rsidR="00013A9F"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1</w:t>
      </w:r>
      <w:r w:rsidR="007248B9" w:rsidRPr="00C11812">
        <w:rPr>
          <w:rFonts w:ascii="Times New Roman" w:hAnsi="Times New Roman" w:cs="Times New Roman"/>
          <w:sz w:val="24"/>
          <w:szCs w:val="24"/>
          <w:lang w:bidi="ar-LB"/>
        </w:rPr>
        <w:t xml:space="preserve">994. In Article 3, it prevents </w:t>
      </w:r>
      <w:r w:rsidRPr="00C11812">
        <w:rPr>
          <w:rFonts w:ascii="Times New Roman" w:hAnsi="Times New Roman" w:cs="Times New Roman"/>
          <w:sz w:val="24"/>
          <w:szCs w:val="24"/>
          <w:lang w:bidi="ar-LB"/>
        </w:rPr>
        <w:t>overdrafts or agreement of any other type of credit to the</w:t>
      </w:r>
      <w:r w:rsidR="00013A9F"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Treasury or any other public body, as well as the acquisition of debt securities.</w:t>
      </w:r>
    </w:p>
    <w:p w:rsidR="005D703C" w:rsidRPr="00C11812" w:rsidRDefault="00847399" w:rsidP="00F54FD1">
      <w:pPr>
        <w:bidi w:val="0"/>
        <w:ind w:left="6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Further reflected in this excerpt from Article 104 of the Treaty of Maastricht: "It is forbidden to the ECB and central banks of Member States, hereinafter referred to as' national central banks" to grant overdrafts or any other type of credit institutions or bodies of the Community, central governments,  regional  authorities,  local  or  other  public  authorities,  other  bodies  or  public undertakings of Member States, the direct acquisition of debt instruments from them, by ECB or the national central banks, is also prohibited. "</w:t>
      </w:r>
    </w:p>
    <w:p w:rsidR="005D703C" w:rsidRPr="00C11812" w:rsidRDefault="005D703C" w:rsidP="00F54FD1">
      <w:pPr>
        <w:bidi w:val="0"/>
        <w:ind w:left="6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If one labels the ECB National Bank because it is actually the one who has the power to issue fiat money. But this money now accounts for ridiculous money in circulation</w:t>
      </w:r>
      <w:r w:rsidRPr="00C11812">
        <w:rPr>
          <w:rFonts w:ascii="Times New Roman" w:hAnsi="Times New Roman" w:cs="Times New Roman"/>
          <w:sz w:val="24"/>
          <w:szCs w:val="24"/>
          <w:rtl/>
          <w:lang w:bidi="ar-LB"/>
        </w:rPr>
        <w:t>.</w:t>
      </w:r>
    </w:p>
    <w:p w:rsidR="00873E4E" w:rsidRPr="00250EF3" w:rsidRDefault="005D703C" w:rsidP="008D3C8E">
      <w:pPr>
        <w:pStyle w:val="ListParagraph"/>
        <w:numPr>
          <w:ilvl w:val="1"/>
          <w:numId w:val="7"/>
        </w:numPr>
        <w:bidi w:val="0"/>
        <w:jc w:val="both"/>
        <w:rPr>
          <w:rFonts w:ascii="Times New Roman" w:hAnsi="Times New Roman" w:cs="Times New Roman"/>
          <w:b/>
          <w:bCs/>
          <w:sz w:val="28"/>
          <w:szCs w:val="28"/>
          <w:lang w:bidi="ar-LB"/>
        </w:rPr>
      </w:pPr>
      <w:r w:rsidRPr="00250EF3">
        <w:rPr>
          <w:rFonts w:ascii="Times New Roman" w:hAnsi="Times New Roman" w:cs="Times New Roman"/>
          <w:b/>
          <w:bCs/>
          <w:sz w:val="28"/>
          <w:szCs w:val="28"/>
          <w:lang w:bidi="ar-LB"/>
        </w:rPr>
        <w:t>The consequences of this change</w:t>
      </w:r>
    </w:p>
    <w:p w:rsidR="00873E4E" w:rsidRPr="00C11812" w:rsidRDefault="00873E4E" w:rsidP="00D56CFF">
      <w:pPr>
        <w:bidi w:val="0"/>
        <w:ind w:left="6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When </w:t>
      </w:r>
      <w:r w:rsidR="00D56CFF">
        <w:rPr>
          <w:rFonts w:ascii="Times New Roman" w:hAnsi="Times New Roman" w:cs="Times New Roman"/>
          <w:sz w:val="24"/>
          <w:szCs w:val="24"/>
          <w:lang w:bidi="ar-LB"/>
        </w:rPr>
        <w:t>they were</w:t>
      </w:r>
      <w:r w:rsidRPr="00C11812">
        <w:rPr>
          <w:rFonts w:ascii="Times New Roman" w:hAnsi="Times New Roman" w:cs="Times New Roman"/>
          <w:sz w:val="24"/>
          <w:szCs w:val="24"/>
          <w:lang w:bidi="ar-LB"/>
        </w:rPr>
        <w:t xml:space="preserve"> created tradable treasury bonds in 1985, it was to modernize the management of public debt. These vouchers are now open to all stakeholders. This has resulted, more or less directly, a sharp increase in public debt from 20% in 1980 to 64% in 2007</w:t>
      </w:r>
      <w:r w:rsidR="007908EF" w:rsidRPr="00C11812">
        <w:rPr>
          <w:rFonts w:ascii="Times New Roman" w:hAnsi="Times New Roman" w:cs="Times New Roman"/>
          <w:sz w:val="24"/>
          <w:szCs w:val="24"/>
          <w:lang w:bidi="ar-LB"/>
        </w:rPr>
        <w:t>.</w:t>
      </w:r>
      <w:r w:rsidR="008E0559" w:rsidRPr="00C11812">
        <w:rPr>
          <w:rFonts w:ascii="Times New Roman" w:hAnsi="Times New Roman" w:cs="Times New Roman"/>
          <w:sz w:val="24"/>
          <w:szCs w:val="24"/>
          <w:lang w:bidi="ar-LB"/>
        </w:rPr>
        <w:t xml:space="preserve"> The State was the</w:t>
      </w:r>
      <w:r w:rsidRPr="00C11812">
        <w:rPr>
          <w:rFonts w:ascii="Times New Roman" w:hAnsi="Times New Roman" w:cs="Times New Roman"/>
          <w:sz w:val="24"/>
          <w:szCs w:val="24"/>
          <w:lang w:bidi="ar-LB"/>
        </w:rPr>
        <w:t xml:space="preserve"> largest issuer of securities monetary and financial liabilities in recent years.</w:t>
      </w:r>
    </w:p>
    <w:p w:rsidR="00113167" w:rsidRPr="00C11812" w:rsidRDefault="00113167" w:rsidP="007908E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Certainly, today, all States are in debt in a manner somewhat similar to that of France. In addition, in November2005, the rating agency Standard &amp; Poor's said that the quality of the French public debt deteriorated, while remaining </w:t>
      </w:r>
      <w:r w:rsidR="007908EF" w:rsidRPr="00C11812">
        <w:rPr>
          <w:rFonts w:ascii="Times New Roman" w:hAnsi="Times New Roman" w:cs="Times New Roman"/>
          <w:sz w:val="24"/>
          <w:szCs w:val="24"/>
          <w:lang w:bidi="ar-LB"/>
        </w:rPr>
        <w:t>at</w:t>
      </w:r>
      <w:r w:rsidRPr="00C11812">
        <w:rPr>
          <w:rFonts w:ascii="Times New Roman" w:hAnsi="Times New Roman" w:cs="Times New Roman"/>
          <w:sz w:val="24"/>
          <w:szCs w:val="24"/>
          <w:lang w:bidi="ar-LB"/>
        </w:rPr>
        <w:t xml:space="preserve"> AAA rated (highest rating on a scale of existing.</w:t>
      </w:r>
      <w:r w:rsidRPr="00C11812">
        <w:rPr>
          <w:rFonts w:ascii="Times New Roman" w:hAnsi="Times New Roman" w:cs="Times New Roman"/>
          <w:sz w:val="24"/>
          <w:szCs w:val="24"/>
          <w:rtl/>
          <w:lang w:bidi="ar-LB"/>
        </w:rPr>
        <w:t xml:space="preserve"> </w:t>
      </w:r>
      <w:r w:rsidRPr="00C11812">
        <w:rPr>
          <w:rFonts w:ascii="Times New Roman" w:hAnsi="Times New Roman" w:cs="Times New Roman"/>
          <w:sz w:val="24"/>
          <w:szCs w:val="24"/>
          <w:lang w:bidi="ar-LB"/>
        </w:rPr>
        <w:t>The OAT (fungible Treasury bonds) with a yield above 4% are more than ever the licensee in a context of crisis in which investors and investors looking for attractive returns, but above all safe</w:t>
      </w:r>
      <w:r w:rsidRPr="00C11812">
        <w:rPr>
          <w:rFonts w:ascii="Times New Roman" w:hAnsi="Times New Roman" w:cs="Times New Roman"/>
          <w:sz w:val="24"/>
          <w:szCs w:val="24"/>
          <w:rtl/>
          <w:lang w:bidi="ar-LB"/>
        </w:rPr>
        <w:t>.</w:t>
      </w:r>
    </w:p>
    <w:p w:rsidR="00097E65" w:rsidRPr="00C11812" w:rsidRDefault="00097E65" w:rsidP="007908E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weight of these interests in the annual State budget is something very heavy. In France, it corresponds, for example, to the whole of the income tax. The payment of interest on debt is the second-largest expense in the State budget, after that of National Education. He therefore created a huge crowding and simply due to interest payments. Imagine what could be the public finances without the burden of this debt</w:t>
      </w:r>
      <w:r w:rsidR="007908EF" w:rsidRPr="00C11812">
        <w:rPr>
          <w:rFonts w:ascii="Times New Roman" w:hAnsi="Times New Roman" w:cs="Times New Roman"/>
          <w:sz w:val="24"/>
          <w:szCs w:val="24"/>
          <w:lang w:bidi="ar-LB"/>
        </w:rPr>
        <w:t>!</w:t>
      </w:r>
    </w:p>
    <w:p w:rsidR="00503D19" w:rsidRPr="00C11812" w:rsidRDefault="00BD7B5F" w:rsidP="00067492">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This economy of debt begins to pose problems and show its limits more or less. We say that fiscal policy is sustainable if it does not lead to an accumulation of "excessive" debt that is to say at a level of debt, no major changes, could not be covered by future budget surpluses. The financing of this debt excludes the use of a "Ponzi scheme" where the State would issue indefinitely new </w:t>
      </w:r>
      <w:r w:rsidRPr="00C11812">
        <w:rPr>
          <w:rFonts w:ascii="Times New Roman" w:hAnsi="Times New Roman" w:cs="Times New Roman"/>
          <w:sz w:val="24"/>
          <w:szCs w:val="24"/>
          <w:lang w:bidi="ar-LB"/>
        </w:rPr>
        <w:lastRenderedPageBreak/>
        <w:t>loans to pay interest and principal payments due. The borrowing capacity of the State is limited in quantity</w:t>
      </w:r>
      <w:r w:rsidRPr="00C11812">
        <w:rPr>
          <w:rFonts w:ascii="Times New Roman" w:hAnsi="Times New Roman" w:cs="Times New Roman"/>
          <w:sz w:val="24"/>
          <w:szCs w:val="24"/>
          <w:rtl/>
          <w:lang w:bidi="ar-LB"/>
        </w:rPr>
        <w:t>.</w:t>
      </w:r>
    </w:p>
    <w:p w:rsidR="00D80DFE" w:rsidRPr="00250EF3" w:rsidRDefault="00583079" w:rsidP="008D3C8E">
      <w:pPr>
        <w:pStyle w:val="ListParagraph"/>
        <w:numPr>
          <w:ilvl w:val="1"/>
          <w:numId w:val="7"/>
        </w:numPr>
        <w:bidi w:val="0"/>
        <w:jc w:val="lowKashida"/>
        <w:rPr>
          <w:rFonts w:ascii="Times New Roman" w:hAnsi="Times New Roman" w:cs="Times New Roman"/>
          <w:b/>
          <w:bCs/>
          <w:sz w:val="28"/>
          <w:szCs w:val="28"/>
          <w:lang w:bidi="ar-LB"/>
        </w:rPr>
      </w:pPr>
      <w:r w:rsidRPr="00250EF3">
        <w:rPr>
          <w:rFonts w:ascii="Times New Roman" w:hAnsi="Times New Roman" w:cs="Times New Roman"/>
          <w:b/>
          <w:bCs/>
          <w:sz w:val="28"/>
          <w:szCs w:val="28"/>
          <w:lang w:bidi="ar-LB"/>
        </w:rPr>
        <w:t xml:space="preserve">The </w:t>
      </w:r>
      <w:r w:rsidR="002F20F5" w:rsidRPr="00250EF3">
        <w:rPr>
          <w:rFonts w:ascii="Times New Roman" w:hAnsi="Times New Roman" w:cs="Times New Roman"/>
          <w:b/>
          <w:bCs/>
          <w:sz w:val="28"/>
          <w:szCs w:val="28"/>
          <w:lang w:bidi="ar-LB"/>
        </w:rPr>
        <w:t>Pon</w:t>
      </w:r>
      <w:r w:rsidRPr="00250EF3">
        <w:rPr>
          <w:rFonts w:ascii="Times New Roman" w:hAnsi="Times New Roman" w:cs="Times New Roman"/>
          <w:b/>
          <w:bCs/>
          <w:sz w:val="28"/>
          <w:szCs w:val="28"/>
          <w:lang w:bidi="ar-LB"/>
        </w:rPr>
        <w:t>z</w:t>
      </w:r>
      <w:r w:rsidR="002F20F5" w:rsidRPr="00250EF3">
        <w:rPr>
          <w:rFonts w:ascii="Times New Roman" w:hAnsi="Times New Roman" w:cs="Times New Roman"/>
          <w:b/>
          <w:bCs/>
          <w:sz w:val="28"/>
          <w:szCs w:val="28"/>
          <w:lang w:bidi="ar-LB"/>
        </w:rPr>
        <w:t>i</w:t>
      </w:r>
      <w:r w:rsidRPr="00250EF3">
        <w:rPr>
          <w:rFonts w:ascii="Times New Roman" w:hAnsi="Times New Roman" w:cs="Times New Roman"/>
          <w:b/>
          <w:bCs/>
          <w:sz w:val="28"/>
          <w:szCs w:val="28"/>
          <w:lang w:bidi="ar-LB"/>
        </w:rPr>
        <w:t xml:space="preserve"> </w:t>
      </w:r>
      <w:r w:rsidR="00D4749F" w:rsidRPr="00250EF3">
        <w:rPr>
          <w:rFonts w:ascii="Times New Roman" w:hAnsi="Times New Roman" w:cs="Times New Roman"/>
          <w:b/>
          <w:bCs/>
          <w:sz w:val="28"/>
          <w:szCs w:val="28"/>
          <w:lang w:bidi="ar-LB"/>
        </w:rPr>
        <w:t>scheme</w:t>
      </w:r>
    </w:p>
    <w:p w:rsidR="00AB1FF6" w:rsidRPr="00C11812" w:rsidRDefault="00C968CF" w:rsidP="00C968CF">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w:t>
      </w:r>
      <w:r w:rsidR="00CD26A8" w:rsidRPr="00C11812">
        <w:rPr>
          <w:rFonts w:ascii="Times New Roman" w:hAnsi="Times New Roman" w:cs="Times New Roman"/>
          <w:sz w:val="24"/>
          <w:szCs w:val="24"/>
          <w:lang w:bidi="ar-LB"/>
        </w:rPr>
        <w:t>he Ponzi pyramid or Ponzi chain is a financial fraud</w:t>
      </w:r>
      <w:r w:rsidRPr="00C11812">
        <w:rPr>
          <w:rFonts w:ascii="Times New Roman" w:hAnsi="Times New Roman" w:cs="Times New Roman"/>
          <w:sz w:val="24"/>
          <w:szCs w:val="24"/>
          <w:lang w:bidi="ar-LB"/>
        </w:rPr>
        <w:t xml:space="preserve"> based on the promise of big profits to investors. The principle is to pay initial investors with money from new investors interests. Fraudulent system is discovered as soon as there are more new investors. Later investors lose everything. Charles Ponzi (1882-1949) immigrated to the United States in 1903. He spent some time</w:t>
      </w:r>
      <w:r w:rsidR="00BD0B0B" w:rsidRPr="00C11812">
        <w:rPr>
          <w:rFonts w:ascii="Times New Roman" w:hAnsi="Times New Roman" w:cs="Times New Roman"/>
          <w:sz w:val="24"/>
          <w:szCs w:val="24"/>
          <w:lang w:bidi="ar-LB"/>
        </w:rPr>
        <w:t xml:space="preserve"> in prison for small fraud. Installed in Boston in 1921, he becomes millionaire in six months in imagining a pyramid system. Ponzi founded</w:t>
      </w:r>
      <w:r w:rsidR="003265D8" w:rsidRPr="00C11812">
        <w:rPr>
          <w:rFonts w:ascii="Times New Roman" w:hAnsi="Times New Roman" w:cs="Times New Roman"/>
          <w:sz w:val="24"/>
          <w:szCs w:val="24"/>
          <w:lang w:bidi="ar-LB"/>
        </w:rPr>
        <w:t xml:space="preserve"> the ''Securities Exchange Company''. It attracts investors by explaining that profits come from the purchase and sale</w:t>
      </w:r>
      <w:r w:rsidR="00AC29F9" w:rsidRPr="00C11812">
        <w:rPr>
          <w:rFonts w:ascii="Times New Roman" w:hAnsi="Times New Roman" w:cs="Times New Roman"/>
          <w:sz w:val="24"/>
          <w:szCs w:val="24"/>
          <w:lang w:bidi="ar-LB"/>
        </w:rPr>
        <w:t xml:space="preserve"> of international </w:t>
      </w:r>
      <w:r w:rsidR="00E23A0D" w:rsidRPr="00C11812">
        <w:rPr>
          <w:rFonts w:ascii="Times New Roman" w:hAnsi="Times New Roman" w:cs="Times New Roman"/>
          <w:sz w:val="24"/>
          <w:szCs w:val="24"/>
          <w:lang w:bidi="ar-LB"/>
        </w:rPr>
        <w:t>exchangeable stamps. In fact, Ponzi has bought very few of those. Original investors are actually paid. This good news, the chain, attracts thousands of savers. Recruitment of new investors happened after a few months. The scam is finally discovered and Ponzi is arrested.</w:t>
      </w:r>
    </w:p>
    <w:p w:rsidR="00A21EF2" w:rsidRPr="00C11812" w:rsidRDefault="007908EF" w:rsidP="00780CD2">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w:t>
      </w:r>
      <w:r w:rsidR="001B0AAC" w:rsidRPr="00C11812">
        <w:rPr>
          <w:rFonts w:ascii="Times New Roman" w:hAnsi="Times New Roman" w:cs="Times New Roman"/>
          <w:sz w:val="24"/>
          <w:szCs w:val="24"/>
          <w:lang w:bidi="ar-LB"/>
        </w:rPr>
        <w:t xml:space="preserve">his fraudulent means has been refined since. Instead of announcing a yield of 50% in 45 days, as the scheme of Ponzi, it promises a yield </w:t>
      </w:r>
      <w:r w:rsidR="00780CD2" w:rsidRPr="00C11812">
        <w:rPr>
          <w:rFonts w:ascii="Times New Roman" w:hAnsi="Times New Roman" w:cs="Times New Roman"/>
          <w:sz w:val="24"/>
          <w:szCs w:val="24"/>
          <w:lang w:bidi="ar-LB"/>
        </w:rPr>
        <w:t>lesser, but</w:t>
      </w:r>
      <w:r w:rsidR="001B0AAC" w:rsidRPr="00C11812">
        <w:rPr>
          <w:rFonts w:ascii="Times New Roman" w:hAnsi="Times New Roman" w:cs="Times New Roman"/>
          <w:sz w:val="24"/>
          <w:szCs w:val="24"/>
          <w:lang w:bidi="ar-LB"/>
        </w:rPr>
        <w:t xml:space="preserve"> still hig</w:t>
      </w:r>
      <w:r w:rsidR="00780CD2" w:rsidRPr="00C11812">
        <w:rPr>
          <w:rFonts w:ascii="Times New Roman" w:hAnsi="Times New Roman" w:cs="Times New Roman"/>
          <w:sz w:val="24"/>
          <w:szCs w:val="24"/>
          <w:lang w:bidi="ar-LB"/>
        </w:rPr>
        <w:t>h</w:t>
      </w:r>
      <w:r w:rsidR="001B0AAC" w:rsidRPr="00C11812">
        <w:rPr>
          <w:rFonts w:ascii="Times New Roman" w:hAnsi="Times New Roman" w:cs="Times New Roman"/>
          <w:sz w:val="24"/>
          <w:szCs w:val="24"/>
          <w:lang w:bidi="ar-LB"/>
        </w:rPr>
        <w:t>er</w:t>
      </w:r>
      <w:r w:rsidR="00780CD2" w:rsidRPr="00C11812">
        <w:rPr>
          <w:rFonts w:ascii="Times New Roman" w:hAnsi="Times New Roman" w:cs="Times New Roman"/>
          <w:sz w:val="24"/>
          <w:szCs w:val="24"/>
          <w:lang w:bidi="ar-LB"/>
        </w:rPr>
        <w:t xml:space="preserve"> than the market (10-20%). In this way, the pyramid succeeds to function much longer. Pyramids of this scale have been</w:t>
      </w:r>
      <w:r w:rsidR="00A21EF2" w:rsidRPr="00C11812">
        <w:rPr>
          <w:rFonts w:ascii="Times New Roman" w:hAnsi="Times New Roman" w:cs="Times New Roman"/>
          <w:sz w:val="24"/>
          <w:szCs w:val="24"/>
          <w:lang w:bidi="ar-LB"/>
        </w:rPr>
        <w:t xml:space="preserve"> taken around the world. More close to us, one of the countries where pyramids involving huge amounts of money have been exposed, include Romania (1994), Albania (1997), Colombia (2008), Madoff case in the United States (2008) and case of </w:t>
      </w:r>
      <w:proofErr w:type="spellStart"/>
      <w:r w:rsidR="00A21EF2" w:rsidRPr="00C11812">
        <w:rPr>
          <w:rFonts w:ascii="Times New Roman" w:hAnsi="Times New Roman" w:cs="Times New Roman"/>
          <w:sz w:val="24"/>
          <w:szCs w:val="24"/>
          <w:lang w:bidi="ar-LB"/>
        </w:rPr>
        <w:t>Kazutsugi</w:t>
      </w:r>
      <w:proofErr w:type="spellEnd"/>
      <w:r w:rsidR="00A21EF2" w:rsidRPr="00C11812">
        <w:rPr>
          <w:rFonts w:ascii="Times New Roman" w:hAnsi="Times New Roman" w:cs="Times New Roman"/>
          <w:sz w:val="24"/>
          <w:szCs w:val="24"/>
          <w:lang w:bidi="ar-LB"/>
        </w:rPr>
        <w:t xml:space="preserve"> </w:t>
      </w:r>
      <w:proofErr w:type="spellStart"/>
      <w:r w:rsidR="00A21EF2" w:rsidRPr="00C11812">
        <w:rPr>
          <w:rFonts w:ascii="Times New Roman" w:hAnsi="Times New Roman" w:cs="Times New Roman"/>
          <w:sz w:val="24"/>
          <w:szCs w:val="24"/>
          <w:lang w:bidi="ar-LB"/>
        </w:rPr>
        <w:t>Nami</w:t>
      </w:r>
      <w:proofErr w:type="spellEnd"/>
      <w:r w:rsidR="00A21EF2" w:rsidRPr="00C11812">
        <w:rPr>
          <w:rFonts w:ascii="Times New Roman" w:hAnsi="Times New Roman" w:cs="Times New Roman"/>
          <w:sz w:val="24"/>
          <w:szCs w:val="24"/>
          <w:lang w:bidi="ar-LB"/>
        </w:rPr>
        <w:t xml:space="preserve"> in Japan (2009).</w:t>
      </w:r>
    </w:p>
    <w:p w:rsidR="006D76D6" w:rsidRPr="00C11812" w:rsidRDefault="00716CDC" w:rsidP="00716CDC">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And to think that a few centuries </w:t>
      </w:r>
      <w:r w:rsidR="00866F7E" w:rsidRPr="00C11812">
        <w:rPr>
          <w:rFonts w:ascii="Times New Roman" w:hAnsi="Times New Roman" w:cs="Times New Roman"/>
          <w:sz w:val="24"/>
          <w:szCs w:val="24"/>
          <w:lang w:bidi="ar-LB"/>
        </w:rPr>
        <w:t>ago,</w:t>
      </w:r>
      <w:r w:rsidRPr="00C11812">
        <w:rPr>
          <w:rFonts w:ascii="Times New Roman" w:hAnsi="Times New Roman" w:cs="Times New Roman"/>
          <w:sz w:val="24"/>
          <w:szCs w:val="24"/>
          <w:lang w:bidi="ar-LB"/>
        </w:rPr>
        <w:t xml:space="preserve"> a State </w:t>
      </w:r>
      <w:r w:rsidR="00F92D59" w:rsidRPr="00C11812">
        <w:rPr>
          <w:rFonts w:ascii="Times New Roman" w:hAnsi="Times New Roman" w:cs="Times New Roman"/>
          <w:sz w:val="24"/>
          <w:szCs w:val="24"/>
          <w:lang w:bidi="ar-LB"/>
        </w:rPr>
        <w:t>were</w:t>
      </w:r>
      <w:r w:rsidRPr="00C11812">
        <w:rPr>
          <w:rFonts w:ascii="Times New Roman" w:hAnsi="Times New Roman" w:cs="Times New Roman"/>
          <w:sz w:val="24"/>
          <w:szCs w:val="24"/>
          <w:lang w:bidi="ar-LB"/>
        </w:rPr>
        <w:t xml:space="preserve"> considered poor if it did not have huge stocks of gold, meaning if it wasn’t able to pay for its operations.</w:t>
      </w:r>
    </w:p>
    <w:p w:rsidR="0091293B" w:rsidRPr="00067492" w:rsidRDefault="00067492" w:rsidP="00067492">
      <w:pPr>
        <w:pStyle w:val="ListParagraph"/>
        <w:numPr>
          <w:ilvl w:val="0"/>
          <w:numId w:val="7"/>
        </w:numPr>
        <w:bidi w:val="0"/>
        <w:jc w:val="center"/>
        <w:rPr>
          <w:rFonts w:ascii="Times New Roman" w:hAnsi="Times New Roman" w:cs="Times New Roman"/>
          <w:b/>
          <w:bCs/>
          <w:sz w:val="32"/>
          <w:szCs w:val="32"/>
          <w:lang w:bidi="ar-LB"/>
        </w:rPr>
      </w:pPr>
      <w:r w:rsidRPr="00067492">
        <w:rPr>
          <w:rFonts w:ascii="Times New Roman" w:hAnsi="Times New Roman" w:cs="Times New Roman"/>
          <w:b/>
          <w:bCs/>
          <w:sz w:val="32"/>
          <w:szCs w:val="32"/>
          <w:lang w:bidi="ar-LB"/>
        </w:rPr>
        <w:t>MODERN ECONOMIES</w:t>
      </w:r>
    </w:p>
    <w:p w:rsidR="008D0607" w:rsidRPr="00C11812" w:rsidRDefault="00D560C9" w:rsidP="00D560C9">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a globalized economy, it is hardly conceivable that States will still have the power to create money they need because it contradicts the principles of free competition. Indeed, States would be too tempted to use these indirect free credits to help their businesses. Moreover, the Maastricht Treaty prohibiting central banks to  finance the States is indicative of the fact that economies are subject to Community rules can use  each ticket as it wishes.</w:t>
      </w:r>
    </w:p>
    <w:p w:rsidR="00167673" w:rsidRPr="00C11812" w:rsidRDefault="00167673" w:rsidP="00167673">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Also, according to Dominique </w:t>
      </w:r>
      <w:proofErr w:type="spellStart"/>
      <w:r w:rsidRPr="00C11812">
        <w:rPr>
          <w:rFonts w:ascii="Times New Roman" w:hAnsi="Times New Roman" w:cs="Times New Roman"/>
          <w:sz w:val="24"/>
          <w:szCs w:val="24"/>
          <w:lang w:bidi="ar-LB"/>
        </w:rPr>
        <w:t>Plihon</w:t>
      </w:r>
      <w:proofErr w:type="spellEnd"/>
      <w:r w:rsidRPr="00C11812">
        <w:rPr>
          <w:rFonts w:ascii="Times New Roman" w:hAnsi="Times New Roman" w:cs="Times New Roman"/>
          <w:sz w:val="24"/>
          <w:szCs w:val="24"/>
          <w:lang w:bidi="ar-LB"/>
        </w:rPr>
        <w:t xml:space="preserve"> in his book "Money and its mechanisms", one of the main reasons that prompted the French public authorities to modernize the capital markets is the need to finance public deficits in good condition. Indeed, when the Bank of France had the power to refuse granting of credits to the State, it could have the effect of reducing stimulus plans by providing insufficient funding, for example. The State now borrowing on the markets is sure to have the money it needs when it needs it, even build up a debt that will be reimbursed during better days</w:t>
      </w:r>
      <w:r w:rsidRPr="00C11812">
        <w:rPr>
          <w:rFonts w:ascii="Times New Roman" w:hAnsi="Times New Roman" w:cs="Times New Roman"/>
          <w:sz w:val="24"/>
          <w:szCs w:val="24"/>
          <w:rtl/>
          <w:lang w:bidi="ar-LB"/>
        </w:rPr>
        <w:t>.</w:t>
      </w:r>
    </w:p>
    <w:p w:rsidR="00A04675" w:rsidRPr="00C11812" w:rsidRDefault="00A04675" w:rsidP="00A04675">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So are the ideas that have led governments in a context of deregulation, to shift the power of money creation in the private side. The most worrying is the increasing debt of States exponentially, and likely eventually to undermine market confidence in the solvency of the States. This would result in an increase in interest rates Treasury bills, adding to a little more weight in </w:t>
      </w:r>
      <w:r w:rsidRPr="00C11812">
        <w:rPr>
          <w:rFonts w:ascii="Times New Roman" w:hAnsi="Times New Roman" w:cs="Times New Roman"/>
          <w:sz w:val="24"/>
          <w:szCs w:val="24"/>
          <w:lang w:bidi="ar-LB"/>
        </w:rPr>
        <w:lastRenderedPageBreak/>
        <w:t>the interests of the State budget, and to a more distant perspective, the denial of economic agents to finance that debt. However, solutions exist, as we shall see in the next section</w:t>
      </w:r>
      <w:r w:rsidRPr="00C11812">
        <w:rPr>
          <w:rFonts w:ascii="Times New Roman" w:hAnsi="Times New Roman" w:cs="Times New Roman"/>
          <w:sz w:val="24"/>
          <w:szCs w:val="24"/>
          <w:rtl/>
          <w:lang w:bidi="ar-LB"/>
        </w:rPr>
        <w:t>.</w:t>
      </w:r>
    </w:p>
    <w:p w:rsidR="00D0204A" w:rsidRPr="00C11812" w:rsidRDefault="00A04675" w:rsidP="00403FDD">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To sum up, this decision has been taken for the following reasons:</w:t>
      </w:r>
    </w:p>
    <w:p w:rsidR="00CC2976" w:rsidRPr="00C11812" w:rsidRDefault="00CC2976" w:rsidP="00CC2976">
      <w:pPr>
        <w:pStyle w:val="ListParagraph"/>
        <w:numPr>
          <w:ilvl w:val="0"/>
          <w:numId w:val="8"/>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State can now borrow all the money it needs for its investments and operation without having to ask the </w:t>
      </w:r>
      <w:proofErr w:type="spellStart"/>
      <w:r w:rsidRPr="00C11812">
        <w:rPr>
          <w:rFonts w:ascii="Times New Roman" w:hAnsi="Times New Roman" w:cs="Times New Roman"/>
          <w:i/>
          <w:iCs/>
          <w:sz w:val="24"/>
          <w:szCs w:val="24"/>
          <w:lang w:bidi="ar-LB"/>
        </w:rPr>
        <w:t>Banque</w:t>
      </w:r>
      <w:proofErr w:type="spellEnd"/>
      <w:r w:rsidRPr="00C11812">
        <w:rPr>
          <w:rFonts w:ascii="Times New Roman" w:hAnsi="Times New Roman" w:cs="Times New Roman"/>
          <w:i/>
          <w:iCs/>
          <w:sz w:val="24"/>
          <w:szCs w:val="24"/>
          <w:lang w:bidi="ar-LB"/>
        </w:rPr>
        <w:t xml:space="preserve"> de France</w:t>
      </w:r>
      <w:r w:rsidRPr="00C11812">
        <w:rPr>
          <w:rFonts w:ascii="Times New Roman" w:hAnsi="Times New Roman" w:cs="Times New Roman"/>
          <w:sz w:val="24"/>
          <w:szCs w:val="24"/>
          <w:lang w:bidi="ar-LB"/>
        </w:rPr>
        <w:t xml:space="preserve"> and have its action dependent on this institute's willingness or not loan the money;</w:t>
      </w:r>
    </w:p>
    <w:p w:rsidR="00CC2976" w:rsidRPr="00C11812" w:rsidRDefault="00CC2976" w:rsidP="00CC2976">
      <w:pPr>
        <w:pStyle w:val="ListParagraph"/>
        <w:numPr>
          <w:ilvl w:val="0"/>
          <w:numId w:val="8"/>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w:t>
      </w:r>
      <w:proofErr w:type="spellStart"/>
      <w:r w:rsidRPr="00C11812">
        <w:rPr>
          <w:rFonts w:ascii="Times New Roman" w:hAnsi="Times New Roman" w:cs="Times New Roman"/>
          <w:i/>
          <w:iCs/>
          <w:sz w:val="24"/>
          <w:szCs w:val="24"/>
          <w:lang w:bidi="ar-LB"/>
        </w:rPr>
        <w:t>Banque</w:t>
      </w:r>
      <w:proofErr w:type="spellEnd"/>
      <w:r w:rsidRPr="00C11812">
        <w:rPr>
          <w:rFonts w:ascii="Times New Roman" w:hAnsi="Times New Roman" w:cs="Times New Roman"/>
          <w:i/>
          <w:iCs/>
          <w:sz w:val="24"/>
          <w:szCs w:val="24"/>
          <w:lang w:bidi="ar-LB"/>
        </w:rPr>
        <w:t xml:space="preserve"> de France</w:t>
      </w:r>
      <w:r w:rsidRPr="00C11812">
        <w:rPr>
          <w:rFonts w:ascii="Times New Roman" w:hAnsi="Times New Roman" w:cs="Times New Roman"/>
          <w:sz w:val="24"/>
          <w:szCs w:val="24"/>
          <w:lang w:bidi="ar-LB"/>
        </w:rPr>
        <w:t xml:space="preserve"> was indirectly controlled by politics and the agenda may push them to ask for more money than they really need. This can lead to an excessive creation of money, leading to inflation and so to the currency's loss of value. It is mechanical. Indeed, the monetary management has to be led on a long term basis and politics trend to think too short;</w:t>
      </w:r>
    </w:p>
    <w:p w:rsidR="00A80EA9" w:rsidRDefault="00CC2976" w:rsidP="00CC2976">
      <w:pPr>
        <w:pStyle w:val="ListParagraph"/>
        <w:numPr>
          <w:ilvl w:val="0"/>
          <w:numId w:val="8"/>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Finally, having to borrow</w:t>
      </w:r>
      <w:r w:rsidR="00B96EEF" w:rsidRPr="00C11812">
        <w:rPr>
          <w:rFonts w:ascii="Times New Roman" w:hAnsi="Times New Roman" w:cs="Times New Roman"/>
          <w:sz w:val="24"/>
          <w:szCs w:val="24"/>
          <w:lang w:bidi="ar-LB"/>
        </w:rPr>
        <w:t xml:space="preserve"> money</w:t>
      </w:r>
      <w:r w:rsidR="00A80EA9" w:rsidRPr="00C11812">
        <w:rPr>
          <w:rFonts w:ascii="Times New Roman" w:hAnsi="Times New Roman" w:cs="Times New Roman"/>
          <w:sz w:val="24"/>
          <w:szCs w:val="24"/>
          <w:lang w:bidi="ar-LB"/>
        </w:rPr>
        <w:t xml:space="preserve"> with interest would be an incentive for governments to have balanced budget since having an increasing debt would not be maintainable on a long term orientation.</w:t>
      </w:r>
    </w:p>
    <w:p w:rsidR="000C7936" w:rsidRPr="00C11812" w:rsidRDefault="000C7936" w:rsidP="000C7936">
      <w:pPr>
        <w:pStyle w:val="ListParagraph"/>
        <w:bidi w:val="0"/>
        <w:ind w:left="780"/>
        <w:jc w:val="lowKashida"/>
        <w:rPr>
          <w:rFonts w:ascii="Times New Roman" w:hAnsi="Times New Roman" w:cs="Times New Roman"/>
          <w:sz w:val="24"/>
          <w:szCs w:val="24"/>
          <w:lang w:bidi="ar-LB"/>
        </w:rPr>
      </w:pPr>
    </w:p>
    <w:p w:rsidR="00D0204A" w:rsidRPr="00067492" w:rsidRDefault="00D0204A" w:rsidP="00067492">
      <w:pPr>
        <w:pStyle w:val="ListParagraph"/>
        <w:numPr>
          <w:ilvl w:val="1"/>
          <w:numId w:val="7"/>
        </w:numPr>
        <w:bidi w:val="0"/>
        <w:rPr>
          <w:rFonts w:ascii="Times New Roman" w:hAnsi="Times New Roman" w:cs="Times New Roman"/>
          <w:b/>
          <w:bCs/>
          <w:sz w:val="32"/>
          <w:szCs w:val="32"/>
          <w:lang w:bidi="ar-LB"/>
        </w:rPr>
      </w:pPr>
      <w:r w:rsidRPr="00067492">
        <w:rPr>
          <w:rFonts w:ascii="Times New Roman" w:hAnsi="Times New Roman" w:cs="Times New Roman"/>
          <w:b/>
          <w:bCs/>
          <w:sz w:val="28"/>
          <w:szCs w:val="28"/>
          <w:lang w:bidi="ar-LB"/>
        </w:rPr>
        <w:t>Money control and</w:t>
      </w:r>
      <w:r w:rsidR="00403FDD" w:rsidRPr="00067492">
        <w:rPr>
          <w:rFonts w:ascii="Times New Roman" w:hAnsi="Times New Roman" w:cs="Times New Roman"/>
          <w:b/>
          <w:bCs/>
          <w:sz w:val="28"/>
          <w:szCs w:val="28"/>
          <w:lang w:bidi="ar-LB"/>
        </w:rPr>
        <w:t xml:space="preserve"> </w:t>
      </w:r>
      <w:r w:rsidRPr="00067492">
        <w:rPr>
          <w:rFonts w:ascii="Times New Roman" w:hAnsi="Times New Roman" w:cs="Times New Roman"/>
          <w:b/>
          <w:bCs/>
          <w:sz w:val="28"/>
          <w:szCs w:val="28"/>
          <w:lang w:bidi="ar-LB"/>
        </w:rPr>
        <w:t>Public financing</w:t>
      </w:r>
    </w:p>
    <w:p w:rsidR="00770B8B" w:rsidRPr="00C11812" w:rsidRDefault="00770B8B" w:rsidP="00403FDD">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We know that money creation is the basis of our financial system. In t</w:t>
      </w:r>
      <w:r w:rsidR="00770E66" w:rsidRPr="00C11812">
        <w:rPr>
          <w:rFonts w:ascii="Times New Roman" w:hAnsi="Times New Roman" w:cs="Times New Roman"/>
          <w:sz w:val="24"/>
          <w:szCs w:val="24"/>
          <w:lang w:bidi="ar-LB"/>
        </w:rPr>
        <w:t xml:space="preserve">his section, after stating how </w:t>
      </w:r>
      <w:r w:rsidRPr="00C11812">
        <w:rPr>
          <w:rFonts w:ascii="Times New Roman" w:hAnsi="Times New Roman" w:cs="Times New Roman"/>
          <w:sz w:val="24"/>
          <w:szCs w:val="24"/>
          <w:lang w:bidi="ar-LB"/>
        </w:rPr>
        <w:t xml:space="preserve">important the power of money creation is, we will discuss the </w:t>
      </w:r>
      <w:r w:rsidR="00403FDD" w:rsidRPr="00C11812">
        <w:rPr>
          <w:rFonts w:ascii="Times New Roman" w:hAnsi="Times New Roman" w:cs="Times New Roman"/>
          <w:sz w:val="24"/>
          <w:szCs w:val="24"/>
          <w:lang w:bidi="ar-LB"/>
        </w:rPr>
        <w:t>hypo book</w:t>
      </w:r>
      <w:r w:rsidRPr="00C11812">
        <w:rPr>
          <w:rFonts w:ascii="Times New Roman" w:hAnsi="Times New Roman" w:cs="Times New Roman"/>
          <w:sz w:val="24"/>
          <w:szCs w:val="24"/>
          <w:lang w:bidi="ar-LB"/>
        </w:rPr>
        <w:t xml:space="preserve"> of a system in which the State would have the right to obtain f</w:t>
      </w:r>
      <w:r w:rsidR="00770E66" w:rsidRPr="00C11812">
        <w:rPr>
          <w:rFonts w:ascii="Times New Roman" w:hAnsi="Times New Roman" w:cs="Times New Roman"/>
          <w:sz w:val="24"/>
          <w:szCs w:val="24"/>
          <w:lang w:bidi="ar-LB"/>
        </w:rPr>
        <w:t xml:space="preserve">inancing from its Central Bank. </w:t>
      </w:r>
      <w:r w:rsidRPr="00C11812">
        <w:rPr>
          <w:rFonts w:ascii="Times New Roman" w:hAnsi="Times New Roman" w:cs="Times New Roman"/>
          <w:sz w:val="24"/>
          <w:szCs w:val="24"/>
          <w:lang w:bidi="ar-LB"/>
        </w:rPr>
        <w:t>This</w:t>
      </w:r>
      <w:r w:rsidR="00770E66"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theory is based on the fact that a State is deemed unable to fault its debts. It is not applicable to another type of economic agent</w:t>
      </w:r>
      <w:r w:rsidRPr="00C11812">
        <w:rPr>
          <w:rFonts w:ascii="Times New Roman" w:hAnsi="Times New Roman" w:cs="Times New Roman"/>
          <w:sz w:val="24"/>
          <w:szCs w:val="24"/>
          <w:rtl/>
          <w:lang w:bidi="ar-LB"/>
        </w:rPr>
        <w:t>.</w:t>
      </w:r>
    </w:p>
    <w:p w:rsidR="007A5FB7" w:rsidRPr="00C11812" w:rsidRDefault="00770B8B" w:rsidP="00403FDD">
      <w:pPr>
        <w:bidi w:val="0"/>
        <w:jc w:val="both"/>
        <w:rPr>
          <w:rFonts w:ascii="Times New Roman" w:hAnsi="Times New Roman" w:cs="Times New Roman"/>
          <w:sz w:val="24"/>
          <w:szCs w:val="24"/>
          <w:lang w:bidi="ar-LB"/>
        </w:rPr>
      </w:pPr>
      <w:r w:rsidRPr="00C11812">
        <w:rPr>
          <w:rFonts w:ascii="Times New Roman" w:hAnsi="Times New Roman" w:cs="Times New Roman"/>
          <w:sz w:val="24"/>
          <w:szCs w:val="24"/>
          <w:lang w:bidi="ar-LB"/>
        </w:rPr>
        <w:t>We are going to see how States put themselves in a weak position that</w:t>
      </w:r>
      <w:r w:rsidR="00770E66" w:rsidRPr="00C11812">
        <w:rPr>
          <w:rFonts w:ascii="Times New Roman" w:hAnsi="Times New Roman" w:cs="Times New Roman"/>
          <w:sz w:val="24"/>
          <w:szCs w:val="24"/>
          <w:lang w:bidi="ar-LB"/>
        </w:rPr>
        <w:t xml:space="preserve"> led them to be deep in debt</w:t>
      </w:r>
      <w:r w:rsidRPr="00C11812">
        <w:rPr>
          <w:rFonts w:ascii="Times New Roman" w:hAnsi="Times New Roman" w:cs="Times New Roman"/>
          <w:sz w:val="24"/>
          <w:szCs w:val="24"/>
          <w:lang w:bidi="ar-LB"/>
        </w:rPr>
        <w:t xml:space="preserve"> today. Also, we will imagine how States could be quite free from their current</w:t>
      </w:r>
      <w:r w:rsidR="00770E66"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public debt, especially with the example of the French public debt.</w:t>
      </w:r>
    </w:p>
    <w:p w:rsidR="00FA4CA4" w:rsidRPr="008F10AA" w:rsidRDefault="00FA4CA4" w:rsidP="00403FDD">
      <w:pPr>
        <w:bidi w:val="0"/>
        <w:jc w:val="lowKashida"/>
        <w:rPr>
          <w:rFonts w:ascii="Times New Roman" w:hAnsi="Times New Roman" w:cs="Times New Roman"/>
          <w:b/>
          <w:bCs/>
          <w:sz w:val="24"/>
          <w:szCs w:val="24"/>
          <w:lang w:bidi="ar-LB"/>
        </w:rPr>
      </w:pPr>
      <w:r w:rsidRPr="008F10AA">
        <w:rPr>
          <w:rFonts w:ascii="Times New Roman" w:hAnsi="Times New Roman" w:cs="Times New Roman"/>
          <w:b/>
          <w:bCs/>
          <w:sz w:val="24"/>
          <w:szCs w:val="24"/>
          <w:lang w:bidi="ar-LB"/>
        </w:rPr>
        <w:t>"Give me control over the currency issue of a nation, and I shall not worry about those who make its laws</w:t>
      </w:r>
      <w:r w:rsidRPr="008F10AA">
        <w:rPr>
          <w:rFonts w:ascii="Times New Roman" w:hAnsi="Times New Roman" w:cs="Times New Roman"/>
          <w:b/>
          <w:bCs/>
          <w:sz w:val="24"/>
          <w:szCs w:val="24"/>
          <w:rtl/>
          <w:lang w:bidi="ar-LB"/>
        </w:rPr>
        <w:t>."</w:t>
      </w:r>
    </w:p>
    <w:p w:rsidR="00403FDD" w:rsidRPr="008F10AA" w:rsidRDefault="00FA4CA4" w:rsidP="00403FDD">
      <w:pPr>
        <w:bidi w:val="0"/>
        <w:jc w:val="lowKashida"/>
        <w:rPr>
          <w:rFonts w:ascii="Times New Roman" w:hAnsi="Times New Roman" w:cs="Times New Roman"/>
          <w:b/>
          <w:bCs/>
          <w:sz w:val="24"/>
          <w:szCs w:val="24"/>
          <w:lang w:bidi="ar-LB"/>
        </w:rPr>
      </w:pPr>
      <w:r w:rsidRPr="008F10AA">
        <w:rPr>
          <w:rFonts w:ascii="Times New Roman" w:hAnsi="Times New Roman" w:cs="Times New Roman"/>
          <w:b/>
          <w:bCs/>
          <w:sz w:val="24"/>
          <w:szCs w:val="24"/>
          <w:lang w:bidi="ar-LB"/>
        </w:rPr>
        <w:t xml:space="preserve">Mayer </w:t>
      </w:r>
      <w:proofErr w:type="spellStart"/>
      <w:r w:rsidRPr="008F10AA">
        <w:rPr>
          <w:rFonts w:ascii="Times New Roman" w:hAnsi="Times New Roman" w:cs="Times New Roman"/>
          <w:b/>
          <w:bCs/>
          <w:sz w:val="24"/>
          <w:szCs w:val="24"/>
          <w:lang w:bidi="ar-LB"/>
        </w:rPr>
        <w:t>Amschel</w:t>
      </w:r>
      <w:proofErr w:type="spellEnd"/>
      <w:r w:rsidRPr="008F10AA">
        <w:rPr>
          <w:rFonts w:ascii="Times New Roman" w:hAnsi="Times New Roman" w:cs="Times New Roman"/>
          <w:b/>
          <w:bCs/>
          <w:sz w:val="24"/>
          <w:szCs w:val="24"/>
          <w:lang w:bidi="ar-LB"/>
        </w:rPr>
        <w:t xml:space="preserve"> Rothschild, Rothschild banking dynasty founder, 1743-1812</w:t>
      </w:r>
      <w:r w:rsidRPr="008F10AA">
        <w:rPr>
          <w:rFonts w:ascii="Times New Roman" w:hAnsi="Times New Roman" w:cs="Times New Roman"/>
          <w:b/>
          <w:bCs/>
          <w:sz w:val="24"/>
          <w:szCs w:val="24"/>
          <w:rtl/>
          <w:lang w:bidi="ar-LB"/>
        </w:rPr>
        <w:t>.</w:t>
      </w:r>
    </w:p>
    <w:p w:rsidR="00167673" w:rsidRPr="00C11812" w:rsidRDefault="00FA4CA4" w:rsidP="009E672A">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This quotation comes from the founder of the d</w:t>
      </w:r>
      <w:r w:rsidR="008F10AA">
        <w:rPr>
          <w:rFonts w:ascii="Times New Roman" w:hAnsi="Times New Roman" w:cs="Times New Roman"/>
          <w:sz w:val="24"/>
          <w:szCs w:val="24"/>
          <w:lang w:bidi="ar-LB"/>
        </w:rPr>
        <w:t>ynasty of Rothschild</w:t>
      </w:r>
      <w:r w:rsidRPr="00C11812">
        <w:rPr>
          <w:rFonts w:ascii="Times New Roman" w:hAnsi="Times New Roman" w:cs="Times New Roman"/>
          <w:sz w:val="24"/>
          <w:szCs w:val="24"/>
          <w:lang w:bidi="ar-LB"/>
        </w:rPr>
        <w:t xml:space="preserve">, one of the most famous families in the business world. </w:t>
      </w:r>
      <w:r w:rsidR="00F561F1" w:rsidRPr="00C11812">
        <w:rPr>
          <w:rFonts w:ascii="Times New Roman" w:hAnsi="Times New Roman" w:cs="Times New Roman"/>
          <w:sz w:val="24"/>
          <w:szCs w:val="24"/>
          <w:lang w:bidi="ar-LB"/>
        </w:rPr>
        <w:t>More recently, so what happen</w:t>
      </w:r>
      <w:r w:rsidR="008F10AA">
        <w:rPr>
          <w:rFonts w:ascii="Times New Roman" w:hAnsi="Times New Roman" w:cs="Times New Roman"/>
          <w:sz w:val="24"/>
          <w:szCs w:val="24"/>
          <w:lang w:bidi="ar-LB"/>
        </w:rPr>
        <w:t>ed</w:t>
      </w:r>
      <w:r w:rsidR="00F561F1" w:rsidRPr="00C11812">
        <w:rPr>
          <w:rFonts w:ascii="Times New Roman" w:hAnsi="Times New Roman" w:cs="Times New Roman"/>
          <w:sz w:val="24"/>
          <w:szCs w:val="24"/>
          <w:lang w:bidi="ar-LB"/>
        </w:rPr>
        <w:t xml:space="preserve"> to the world crisis whose magnitude was forgotten since the 30s, banks cut loans to companies and individuals for fear of future insolvency of these economic agents. What happened on the side of government? It was obliged to guarantee a hare of personal deposits to prevent bankruptcies, and to inject money into the economy out of its pocket.  The economy depends on the willingness of banks to take risks and the State is powerless to the whims</w:t>
      </w:r>
      <w:r w:rsidR="00403FDD" w:rsidRPr="00C11812">
        <w:rPr>
          <w:rFonts w:ascii="Times New Roman" w:hAnsi="Times New Roman" w:cs="Times New Roman"/>
          <w:sz w:val="24"/>
          <w:szCs w:val="24"/>
          <w:lang w:bidi="ar-LB"/>
        </w:rPr>
        <w:t xml:space="preserve"> and desires</w:t>
      </w:r>
      <w:r w:rsidR="00F561F1" w:rsidRPr="00C11812">
        <w:rPr>
          <w:rFonts w:ascii="Times New Roman" w:hAnsi="Times New Roman" w:cs="Times New Roman"/>
          <w:sz w:val="24"/>
          <w:szCs w:val="24"/>
          <w:lang w:bidi="ar-LB"/>
        </w:rPr>
        <w:t xml:space="preserve"> of banks to grant credits or not.</w:t>
      </w:r>
    </w:p>
    <w:p w:rsidR="0010039C" w:rsidRPr="003626F8" w:rsidRDefault="00F561F1" w:rsidP="00271D28">
      <w:pPr>
        <w:bidi w:val="0"/>
        <w:jc w:val="lowKashida"/>
        <w:rPr>
          <w:rFonts w:ascii="Times New Roman" w:hAnsi="Times New Roman" w:cs="Times New Roman"/>
          <w:b/>
          <w:bCs/>
          <w:sz w:val="28"/>
          <w:szCs w:val="28"/>
          <w:lang w:bidi="ar-LB"/>
        </w:rPr>
      </w:pPr>
      <w:r w:rsidRPr="003626F8">
        <w:rPr>
          <w:rFonts w:ascii="Times New Roman" w:hAnsi="Times New Roman" w:cs="Times New Roman"/>
          <w:b/>
          <w:bCs/>
          <w:sz w:val="28"/>
          <w:szCs w:val="28"/>
          <w:lang w:bidi="ar-LB"/>
        </w:rPr>
        <w:t>Who benefits?</w:t>
      </w:r>
    </w:p>
    <w:p w:rsidR="00F561F1" w:rsidRPr="00C11812" w:rsidRDefault="00F561F1" w:rsidP="00F561F1">
      <w:pPr>
        <w:bidi w:val="0"/>
        <w:ind w:left="60"/>
        <w:jc w:val="lowKashida"/>
        <w:rPr>
          <w:rFonts w:ascii="Times New Roman" w:hAnsi="Times New Roman" w:cs="Times New Roman"/>
          <w:i/>
          <w:iCs/>
          <w:sz w:val="24"/>
          <w:szCs w:val="24"/>
          <w:lang w:bidi="ar-LB"/>
        </w:rPr>
      </w:pPr>
      <w:r w:rsidRPr="00C11812">
        <w:rPr>
          <w:rFonts w:ascii="Times New Roman" w:hAnsi="Times New Roman" w:cs="Times New Roman"/>
          <w:b/>
          <w:bCs/>
          <w:i/>
          <w:iCs/>
          <w:sz w:val="24"/>
          <w:szCs w:val="24"/>
          <w:lang w:bidi="ar-LB"/>
        </w:rPr>
        <w:t>'</w:t>
      </w:r>
      <w:r w:rsidRPr="00C11812">
        <w:rPr>
          <w:rFonts w:ascii="Times New Roman" w:hAnsi="Times New Roman" w:cs="Times New Roman"/>
          <w:i/>
          <w:iCs/>
          <w:sz w:val="24"/>
          <w:szCs w:val="24"/>
          <w:lang w:bidi="ar-LB"/>
        </w:rPr>
        <w:t>'Then we must proclaim a fundamental right of man is to be effectively protected against unfair operation, if not dishonest, the market economy is currently allowed or even encouraged by inappropriate legislation</w:t>
      </w:r>
      <w:r w:rsidRPr="00C11812">
        <w:rPr>
          <w:rFonts w:ascii="Times New Roman" w:hAnsi="Times New Roman" w:cs="Times New Roman"/>
          <w:i/>
          <w:iCs/>
          <w:sz w:val="24"/>
          <w:szCs w:val="24"/>
          <w:rtl/>
          <w:lang w:bidi="ar-LB"/>
        </w:rPr>
        <w:t>."</w:t>
      </w:r>
    </w:p>
    <w:p w:rsidR="00F561F1" w:rsidRPr="00C11812" w:rsidRDefault="00F561F1" w:rsidP="00F561F1">
      <w:pPr>
        <w:bidi w:val="0"/>
        <w:ind w:left="6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lastRenderedPageBreak/>
        <w:t xml:space="preserve">Maurice Allais, </w:t>
      </w:r>
      <w:r w:rsidR="0018120C" w:rsidRPr="00C11812">
        <w:rPr>
          <w:rFonts w:ascii="Times New Roman" w:hAnsi="Times New Roman" w:cs="Times New Roman"/>
          <w:sz w:val="24"/>
          <w:szCs w:val="24"/>
          <w:u w:val="single"/>
          <w:lang w:bidi="ar-LB"/>
        </w:rPr>
        <w:t xml:space="preserve">Today’s world </w:t>
      </w:r>
      <w:proofErr w:type="gramStart"/>
      <w:r w:rsidR="0018120C" w:rsidRPr="00C11812">
        <w:rPr>
          <w:rFonts w:ascii="Times New Roman" w:hAnsi="Times New Roman" w:cs="Times New Roman"/>
          <w:sz w:val="24"/>
          <w:szCs w:val="24"/>
          <w:u w:val="single"/>
          <w:lang w:bidi="ar-LB"/>
        </w:rPr>
        <w:t>wid</w:t>
      </w:r>
      <w:r w:rsidRPr="00C11812">
        <w:rPr>
          <w:rFonts w:ascii="Times New Roman" w:hAnsi="Times New Roman" w:cs="Times New Roman"/>
          <w:sz w:val="24"/>
          <w:szCs w:val="24"/>
          <w:u w:val="single"/>
          <w:lang w:bidi="ar-LB"/>
        </w:rPr>
        <w:t>e  crisis</w:t>
      </w:r>
      <w:proofErr w:type="gramEnd"/>
      <w:r w:rsidRPr="00C11812">
        <w:rPr>
          <w:rFonts w:ascii="Times New Roman" w:hAnsi="Times New Roman" w:cs="Times New Roman"/>
          <w:sz w:val="24"/>
          <w:szCs w:val="24"/>
          <w:rtl/>
          <w:lang w:bidi="ar-LB"/>
        </w:rPr>
        <w:t>.</w:t>
      </w:r>
    </w:p>
    <w:p w:rsidR="00271D28" w:rsidRDefault="00271D28" w:rsidP="00271D28">
      <w:pPr>
        <w:bidi w:val="0"/>
        <w:jc w:val="lowKashida"/>
        <w:rPr>
          <w:rFonts w:ascii="Times New Roman" w:hAnsi="Times New Roman" w:cs="Times New Roman"/>
          <w:b/>
          <w:bCs/>
          <w:sz w:val="28"/>
          <w:szCs w:val="28"/>
          <w:lang w:bidi="ar-LB"/>
        </w:rPr>
      </w:pPr>
      <w:r>
        <w:rPr>
          <w:rFonts w:ascii="Times New Roman" w:hAnsi="Times New Roman" w:cs="Times New Roman"/>
          <w:b/>
          <w:bCs/>
          <w:sz w:val="28"/>
          <w:szCs w:val="28"/>
          <w:lang w:bidi="ar-LB"/>
        </w:rPr>
        <w:t>Consequences</w:t>
      </w:r>
      <w:r w:rsidR="009E672A">
        <w:rPr>
          <w:rFonts w:ascii="Times New Roman" w:hAnsi="Times New Roman" w:cs="Times New Roman"/>
          <w:b/>
          <w:bCs/>
          <w:sz w:val="28"/>
          <w:szCs w:val="28"/>
          <w:lang w:bidi="ar-LB"/>
        </w:rPr>
        <w:t>:</w:t>
      </w:r>
    </w:p>
    <w:p w:rsidR="00C64EC7" w:rsidRPr="00271D28" w:rsidRDefault="00C64EC7" w:rsidP="00271D28">
      <w:pPr>
        <w:bidi w:val="0"/>
        <w:jc w:val="lowKashida"/>
        <w:rPr>
          <w:rFonts w:ascii="Times New Roman" w:hAnsi="Times New Roman" w:cs="Times New Roman"/>
          <w:b/>
          <w:bCs/>
          <w:sz w:val="28"/>
          <w:szCs w:val="28"/>
          <w:lang w:bidi="ar-LB"/>
        </w:rPr>
      </w:pPr>
      <w:r w:rsidRPr="00C11812">
        <w:rPr>
          <w:rFonts w:ascii="Times New Roman" w:hAnsi="Times New Roman" w:cs="Times New Roman"/>
          <w:b/>
          <w:bCs/>
          <w:sz w:val="24"/>
          <w:szCs w:val="24"/>
          <w:lang w:bidi="ar-LB"/>
        </w:rPr>
        <w:t>What would be a budget without the interests?</w:t>
      </w:r>
    </w:p>
    <w:p w:rsidR="0003186A" w:rsidRPr="00C11812" w:rsidRDefault="00266B3E" w:rsidP="00271D2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After seeing the catastrophic situation of the French public debt since the abandonment of the power of money creation to commercial banks, </w:t>
      </w:r>
      <w:r w:rsidR="0018120C" w:rsidRPr="00C11812">
        <w:rPr>
          <w:rFonts w:ascii="Times New Roman" w:hAnsi="Times New Roman" w:cs="Times New Roman"/>
          <w:sz w:val="24"/>
          <w:szCs w:val="24"/>
          <w:lang w:bidi="ar-LB"/>
        </w:rPr>
        <w:t xml:space="preserve">what </w:t>
      </w:r>
      <w:r w:rsidRPr="00C11812">
        <w:rPr>
          <w:rFonts w:ascii="Times New Roman" w:hAnsi="Times New Roman" w:cs="Times New Roman"/>
          <w:sz w:val="24"/>
          <w:szCs w:val="24"/>
          <w:lang w:bidi="ar-LB"/>
        </w:rPr>
        <w:t>would be the French State witho</w:t>
      </w:r>
      <w:r w:rsidR="0018120C" w:rsidRPr="00C11812">
        <w:rPr>
          <w:rFonts w:ascii="Times New Roman" w:hAnsi="Times New Roman" w:cs="Times New Roman"/>
          <w:sz w:val="24"/>
          <w:szCs w:val="24"/>
          <w:lang w:bidi="ar-LB"/>
        </w:rPr>
        <w:t xml:space="preserve">ut the weight of this debt and </w:t>
      </w:r>
      <w:r w:rsidRPr="00C11812">
        <w:rPr>
          <w:rFonts w:ascii="Times New Roman" w:hAnsi="Times New Roman" w:cs="Times New Roman"/>
          <w:sz w:val="24"/>
          <w:szCs w:val="24"/>
          <w:lang w:bidi="ar-LB"/>
        </w:rPr>
        <w:t xml:space="preserve">to what extent it might be possible to return to funding from the State Bank of France to zero. To begin, what would have been even balances the annual budgets of </w:t>
      </w:r>
      <w:r w:rsidR="0018120C" w:rsidRPr="00C11812">
        <w:rPr>
          <w:rFonts w:ascii="Times New Roman" w:hAnsi="Times New Roman" w:cs="Times New Roman"/>
          <w:sz w:val="24"/>
          <w:szCs w:val="24"/>
          <w:lang w:bidi="ar-LB"/>
        </w:rPr>
        <w:t xml:space="preserve">the State from 1980 to 2006 without the burden </w:t>
      </w:r>
      <w:r w:rsidRPr="00C11812">
        <w:rPr>
          <w:rFonts w:ascii="Times New Roman" w:hAnsi="Times New Roman" w:cs="Times New Roman"/>
          <w:sz w:val="24"/>
          <w:szCs w:val="24"/>
          <w:lang w:bidi="ar-LB"/>
        </w:rPr>
        <w:t>of debt interest:</w:t>
      </w:r>
    </w:p>
    <w:tbl>
      <w:tblPr>
        <w:tblStyle w:val="TableGrid"/>
        <w:tblW w:w="0" w:type="auto"/>
        <w:tblInd w:w="675" w:type="dxa"/>
        <w:tblLook w:val="04A0" w:firstRow="1" w:lastRow="0" w:firstColumn="1" w:lastColumn="0" w:noHBand="0" w:noVBand="1"/>
      </w:tblPr>
      <w:tblGrid>
        <w:gridCol w:w="1804"/>
        <w:gridCol w:w="2339"/>
        <w:gridCol w:w="2258"/>
        <w:gridCol w:w="2637"/>
      </w:tblGrid>
      <w:tr w:rsidR="0003186A" w:rsidRPr="00C11812" w:rsidTr="009825E6">
        <w:tc>
          <w:tcPr>
            <w:tcW w:w="1804" w:type="dxa"/>
          </w:tcPr>
          <w:p w:rsidR="0003186A" w:rsidRPr="00C11812" w:rsidRDefault="0003186A" w:rsidP="009825E6">
            <w:pPr>
              <w:bidi w:val="0"/>
              <w:jc w:val="center"/>
              <w:rPr>
                <w:rFonts w:ascii="Times New Roman" w:hAnsi="Times New Roman" w:cs="Times New Roman"/>
                <w:b/>
                <w:bCs/>
                <w:sz w:val="24"/>
                <w:szCs w:val="24"/>
                <w:lang w:bidi="ar-LB"/>
              </w:rPr>
            </w:pPr>
            <w:r w:rsidRPr="00C11812">
              <w:rPr>
                <w:rFonts w:ascii="Times New Roman" w:hAnsi="Times New Roman" w:cs="Times New Roman"/>
                <w:b/>
                <w:bCs/>
                <w:sz w:val="24"/>
                <w:szCs w:val="24"/>
                <w:lang w:bidi="ar-LB"/>
              </w:rPr>
              <w:t>Year</w:t>
            </w:r>
          </w:p>
        </w:tc>
        <w:tc>
          <w:tcPr>
            <w:tcW w:w="2339" w:type="dxa"/>
          </w:tcPr>
          <w:p w:rsidR="0003186A" w:rsidRPr="00C11812" w:rsidRDefault="0003186A" w:rsidP="009825E6">
            <w:pPr>
              <w:bidi w:val="0"/>
              <w:jc w:val="center"/>
              <w:rPr>
                <w:rFonts w:ascii="Times New Roman" w:hAnsi="Times New Roman" w:cs="Times New Roman"/>
                <w:b/>
                <w:bCs/>
                <w:sz w:val="24"/>
                <w:szCs w:val="24"/>
                <w:lang w:bidi="ar-LB"/>
              </w:rPr>
            </w:pPr>
            <w:r w:rsidRPr="00C11812">
              <w:rPr>
                <w:rFonts w:ascii="Times New Roman" w:hAnsi="Times New Roman" w:cs="Times New Roman"/>
                <w:b/>
                <w:bCs/>
                <w:sz w:val="24"/>
                <w:szCs w:val="24"/>
                <w:lang w:bidi="ar-LB"/>
              </w:rPr>
              <w:t>Actual accumulated debt in Euro</w:t>
            </w:r>
          </w:p>
        </w:tc>
        <w:tc>
          <w:tcPr>
            <w:tcW w:w="2258" w:type="dxa"/>
          </w:tcPr>
          <w:p w:rsidR="0003186A" w:rsidRPr="00C11812" w:rsidRDefault="0003186A" w:rsidP="009825E6">
            <w:pPr>
              <w:bidi w:val="0"/>
              <w:jc w:val="center"/>
              <w:rPr>
                <w:rFonts w:ascii="Times New Roman" w:hAnsi="Times New Roman" w:cs="Times New Roman"/>
                <w:b/>
                <w:bCs/>
                <w:sz w:val="24"/>
                <w:szCs w:val="24"/>
                <w:lang w:bidi="ar-LB"/>
              </w:rPr>
            </w:pPr>
            <w:r w:rsidRPr="00C11812">
              <w:rPr>
                <w:rFonts w:ascii="Times New Roman" w:hAnsi="Times New Roman" w:cs="Times New Roman"/>
                <w:b/>
                <w:bCs/>
                <w:sz w:val="24"/>
                <w:szCs w:val="24"/>
                <w:lang w:bidi="ar-LB"/>
              </w:rPr>
              <w:t>Interest paid estimate in Euro</w:t>
            </w:r>
          </w:p>
        </w:tc>
        <w:tc>
          <w:tcPr>
            <w:tcW w:w="2637" w:type="dxa"/>
          </w:tcPr>
          <w:p w:rsidR="0003186A" w:rsidRPr="00C11812" w:rsidRDefault="0003186A" w:rsidP="009825E6">
            <w:pPr>
              <w:bidi w:val="0"/>
              <w:jc w:val="center"/>
              <w:rPr>
                <w:rFonts w:ascii="Times New Roman" w:hAnsi="Times New Roman" w:cs="Times New Roman"/>
                <w:b/>
                <w:bCs/>
                <w:sz w:val="24"/>
                <w:szCs w:val="24"/>
                <w:lang w:bidi="ar-LB"/>
              </w:rPr>
            </w:pPr>
            <w:r w:rsidRPr="00C11812">
              <w:rPr>
                <w:rFonts w:ascii="Times New Roman" w:hAnsi="Times New Roman" w:cs="Times New Roman"/>
                <w:b/>
                <w:bCs/>
                <w:sz w:val="24"/>
                <w:szCs w:val="24"/>
                <w:lang w:bidi="ar-LB"/>
              </w:rPr>
              <w:t>Interest free accumulated debt in Euro</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1979</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229,15</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229,15</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1980</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224,71</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29,6</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195,14</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1981</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236,61</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36,2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170,82</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1982</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279,65</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40,5</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173,36</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1983</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298,06</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39,4</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152,41</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1984</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328,76</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39,3</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143,8</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1985</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351,22</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37,2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129,07</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1986</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374,58</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30,6</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121,8</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1987</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409,62</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37</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119,86</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1988</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429,53</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38</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101,75</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1989</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456,33</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38,9</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89,62</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1990</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481,59</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46,6</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68,32</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1991</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494,23</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44,2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36,8</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1992</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551,74</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45</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49,33</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1993</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626,33</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40,6</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83,28</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1994</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682,25</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48,1</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91,11</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1995</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781,2</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55,5</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143,52</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1996</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823,51</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51,2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125,64</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1997</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854,14</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47,2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109,05</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1998</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888,8</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41,1</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102,58</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1999</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904,03</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42</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75,76</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2000</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913,48</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49,5</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35,69</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2001</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926,35</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46,5</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2,09</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2002</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973,04</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46,8</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1,97</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2003</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1051,19</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42,3</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37,81</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2004</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1105,69</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44,9</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47,45</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2005</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1156,61</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39,1</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59,23</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2006</w:t>
            </w:r>
          </w:p>
        </w:tc>
        <w:tc>
          <w:tcPr>
            <w:tcW w:w="2339"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1142,2</w:t>
            </w:r>
          </w:p>
        </w:tc>
        <w:tc>
          <w:tcPr>
            <w:tcW w:w="2258" w:type="dxa"/>
          </w:tcPr>
          <w:p w:rsidR="0003186A" w:rsidRPr="00C11812" w:rsidRDefault="0003186A" w:rsidP="009825E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44,4</w:t>
            </w:r>
          </w:p>
        </w:tc>
        <w:tc>
          <w:tcPr>
            <w:tcW w:w="2637" w:type="dxa"/>
          </w:tcPr>
          <w:p w:rsidR="0003186A" w:rsidRPr="00C11812" w:rsidRDefault="0003186A" w:rsidP="009825E6">
            <w:pPr>
              <w:bidi w:val="0"/>
              <w:rPr>
                <w:rFonts w:ascii="Times New Roman" w:hAnsi="Times New Roman" w:cs="Times New Roman"/>
                <w:sz w:val="24"/>
                <w:szCs w:val="24"/>
                <w:lang w:bidi="ar-LB"/>
              </w:rPr>
            </w:pPr>
            <w:r w:rsidRPr="00C11812">
              <w:rPr>
                <w:rFonts w:ascii="Times New Roman" w:hAnsi="Times New Roman" w:cs="Times New Roman"/>
                <w:sz w:val="24"/>
                <w:szCs w:val="24"/>
                <w:lang w:bidi="ar-LB"/>
              </w:rPr>
              <w:t>0,45</w:t>
            </w:r>
          </w:p>
        </w:tc>
      </w:tr>
      <w:tr w:rsidR="0003186A" w:rsidRPr="00C11812" w:rsidTr="009825E6">
        <w:tc>
          <w:tcPr>
            <w:tcW w:w="1804" w:type="dxa"/>
          </w:tcPr>
          <w:p w:rsidR="0003186A" w:rsidRPr="00C11812" w:rsidRDefault="0003186A" w:rsidP="009825E6">
            <w:pPr>
              <w:bidi w:val="0"/>
              <w:rPr>
                <w:rFonts w:ascii="Times New Roman" w:hAnsi="Times New Roman" w:cs="Times New Roman"/>
                <w:sz w:val="24"/>
                <w:szCs w:val="24"/>
                <w:lang w:bidi="ar-LB"/>
              </w:rPr>
            </w:pPr>
          </w:p>
        </w:tc>
        <w:tc>
          <w:tcPr>
            <w:tcW w:w="2339" w:type="dxa"/>
          </w:tcPr>
          <w:p w:rsidR="0003186A" w:rsidRPr="00C11812" w:rsidRDefault="0003186A" w:rsidP="009825E6">
            <w:pPr>
              <w:bidi w:val="0"/>
              <w:rPr>
                <w:rFonts w:ascii="Times New Roman" w:hAnsi="Times New Roman" w:cs="Times New Roman"/>
                <w:sz w:val="24"/>
                <w:szCs w:val="24"/>
                <w:lang w:bidi="ar-LB"/>
              </w:rPr>
            </w:pPr>
          </w:p>
        </w:tc>
        <w:tc>
          <w:tcPr>
            <w:tcW w:w="2258" w:type="dxa"/>
          </w:tcPr>
          <w:p w:rsidR="0003186A" w:rsidRPr="00C11812" w:rsidRDefault="0003186A" w:rsidP="009825E6">
            <w:pPr>
              <w:bidi w:val="0"/>
              <w:rPr>
                <w:rFonts w:ascii="Times New Roman" w:hAnsi="Times New Roman" w:cs="Times New Roman"/>
                <w:sz w:val="24"/>
                <w:szCs w:val="24"/>
                <w:lang w:bidi="ar-LB"/>
              </w:rPr>
            </w:pPr>
          </w:p>
        </w:tc>
        <w:tc>
          <w:tcPr>
            <w:tcW w:w="2637" w:type="dxa"/>
          </w:tcPr>
          <w:p w:rsidR="0003186A" w:rsidRPr="00C11812" w:rsidRDefault="0003186A" w:rsidP="009825E6">
            <w:pPr>
              <w:bidi w:val="0"/>
              <w:rPr>
                <w:rFonts w:ascii="Times New Roman" w:hAnsi="Times New Roman" w:cs="Times New Roman"/>
                <w:sz w:val="24"/>
                <w:szCs w:val="24"/>
                <w:lang w:bidi="ar-LB"/>
              </w:rPr>
            </w:pPr>
          </w:p>
        </w:tc>
      </w:tr>
    </w:tbl>
    <w:p w:rsidR="00D56CFF" w:rsidRDefault="00D56CFF" w:rsidP="0006103F">
      <w:pPr>
        <w:bidi w:val="0"/>
        <w:jc w:val="lowKashida"/>
        <w:rPr>
          <w:rFonts w:ascii="Times New Roman" w:hAnsi="Times New Roman" w:cs="Times New Roman"/>
          <w:sz w:val="24"/>
          <w:szCs w:val="24"/>
          <w:lang w:bidi="ar-LB"/>
        </w:rPr>
      </w:pPr>
    </w:p>
    <w:p w:rsidR="00393B2C" w:rsidRPr="00C11812" w:rsidRDefault="0006103F" w:rsidP="00D56CF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table shows an encrypted manner, though there can be only an estimate, that the deficits are due only at the interest burden of debt. So when we hear that the State can no longer fund the </w:t>
      </w:r>
      <w:r w:rsidRPr="00C11812">
        <w:rPr>
          <w:rFonts w:ascii="Times New Roman" w:hAnsi="Times New Roman" w:cs="Times New Roman"/>
          <w:sz w:val="24"/>
          <w:szCs w:val="24"/>
          <w:lang w:bidi="ar-LB"/>
        </w:rPr>
        <w:lastRenderedPageBreak/>
        <w:t>operation of hospitals, the pension system and health, or investments such as construction of social housing, it is of course no question of tackling the problem from this angle. What would people do then if they were told that their salaries could be increased through lower payroll taxes, if only there was not the burden of debt on the shoulders of the State, and especially that it is technically possible to wipe out that debt?</w:t>
      </w:r>
    </w:p>
    <w:p w:rsidR="00F561F1" w:rsidRPr="008232F8" w:rsidRDefault="008232F8" w:rsidP="008232F8">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Central Bank, founding texts of the European Union as the Treaty of Lisbon or Maastricht as well as ECB attest this ban in a very formal way. A point where</w:t>
      </w:r>
      <w:r>
        <w:rPr>
          <w:rFonts w:ascii="Times New Roman" w:hAnsi="Times New Roman" w:cs="Times New Roman"/>
          <w:sz w:val="24"/>
          <w:szCs w:val="24"/>
          <w:lang w:bidi="ar-LB"/>
        </w:rPr>
        <w:t>,</w:t>
      </w:r>
      <w:r w:rsidRPr="00C11812">
        <w:rPr>
          <w:rFonts w:ascii="Times New Roman" w:hAnsi="Times New Roman" w:cs="Times New Roman"/>
          <w:sz w:val="24"/>
          <w:szCs w:val="24"/>
          <w:lang w:bidi="ar-LB"/>
        </w:rPr>
        <w:t xml:space="preserve"> it will be hard to come back</w:t>
      </w:r>
      <w:r>
        <w:rPr>
          <w:rFonts w:ascii="Times New Roman" w:hAnsi="Times New Roman" w:cs="Times New Roman"/>
          <w:sz w:val="24"/>
          <w:szCs w:val="24"/>
          <w:lang w:bidi="ar-LB"/>
        </w:rPr>
        <w:t xml:space="preserve">, </w:t>
      </w:r>
      <w:r w:rsidR="00581950" w:rsidRPr="00C11812">
        <w:rPr>
          <w:rFonts w:ascii="Times New Roman" w:hAnsi="Times New Roman" w:cs="Times New Roman"/>
          <w:sz w:val="24"/>
          <w:szCs w:val="24"/>
          <w:lang w:bidi="ar-LB"/>
        </w:rPr>
        <w:t>60% of the debt is held by foreign investors, the money thus outside the French circuit is probably neither imposed nor reinvested in France. All this is problematic as its borrowed money comes from money created ex nihilo by commercial banks.  The borrowing by the State could be conceived at the time or money was representative of a certain quantity of gold that could become scarce in nature. But now it is totally paperless, it does not have the same rationale.</w:t>
      </w:r>
    </w:p>
    <w:p w:rsidR="00F04843" w:rsidRPr="000C7936" w:rsidRDefault="00F04843" w:rsidP="008D3C8E">
      <w:pPr>
        <w:pStyle w:val="ListParagraph"/>
        <w:numPr>
          <w:ilvl w:val="1"/>
          <w:numId w:val="7"/>
        </w:numPr>
        <w:tabs>
          <w:tab w:val="left" w:pos="3075"/>
        </w:tabs>
        <w:bidi w:val="0"/>
        <w:jc w:val="lowKashida"/>
        <w:rPr>
          <w:rFonts w:ascii="Times New Roman" w:hAnsi="Times New Roman" w:cs="Times New Roman"/>
          <w:b/>
          <w:bCs/>
          <w:sz w:val="28"/>
          <w:szCs w:val="28"/>
          <w:lang w:bidi="ar-LB"/>
        </w:rPr>
      </w:pPr>
      <w:r w:rsidRPr="000C7936">
        <w:rPr>
          <w:rFonts w:ascii="Times New Roman" w:hAnsi="Times New Roman" w:cs="Times New Roman"/>
          <w:b/>
          <w:bCs/>
          <w:sz w:val="28"/>
          <w:szCs w:val="28"/>
          <w:lang w:bidi="ar-LB"/>
        </w:rPr>
        <w:t>What if States can be funded by Central Bank?</w:t>
      </w:r>
    </w:p>
    <w:p w:rsidR="00F04843" w:rsidRPr="00C11812" w:rsidRDefault="008A3ABA" w:rsidP="008A3ABA">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We’ve  seen  so  far  that  the  States  have  given  the  monetary  creation  power  to  the commercial  banks, forbidding itself to be financed by its central bank. This resulted as the creation of a massive public debt. Now, we will propose an alternative system to the system in place now that could solve the problem of debt without the risk of creating a large imbalance somewhere.</w:t>
      </w:r>
    </w:p>
    <w:p w:rsidR="008A3ABA" w:rsidRPr="000C7936" w:rsidRDefault="00520652" w:rsidP="008A3ABA">
      <w:pPr>
        <w:tabs>
          <w:tab w:val="left" w:pos="3075"/>
        </w:tabs>
        <w:bidi w:val="0"/>
        <w:jc w:val="lowKashida"/>
        <w:rPr>
          <w:rFonts w:ascii="Times New Roman" w:hAnsi="Times New Roman" w:cs="Times New Roman"/>
          <w:b/>
          <w:bCs/>
          <w:sz w:val="28"/>
          <w:szCs w:val="28"/>
          <w:lang w:bidi="ar-LB"/>
        </w:rPr>
      </w:pPr>
      <w:r w:rsidRPr="000C7936">
        <w:rPr>
          <w:rFonts w:ascii="Times New Roman" w:hAnsi="Times New Roman" w:cs="Times New Roman"/>
          <w:b/>
          <w:bCs/>
          <w:sz w:val="28"/>
          <w:szCs w:val="28"/>
          <w:lang w:bidi="ar-LB"/>
        </w:rPr>
        <w:t>Basic principles</w:t>
      </w:r>
    </w:p>
    <w:p w:rsidR="00520652" w:rsidRPr="00100FCF" w:rsidRDefault="00520652" w:rsidP="00100FCF">
      <w:pPr>
        <w:pStyle w:val="ListParagraph"/>
        <w:numPr>
          <w:ilvl w:val="0"/>
          <w:numId w:val="35"/>
        </w:numPr>
        <w:tabs>
          <w:tab w:val="left" w:pos="3075"/>
        </w:tabs>
        <w:bidi w:val="0"/>
        <w:jc w:val="lowKashida"/>
        <w:rPr>
          <w:rFonts w:ascii="Times New Roman" w:hAnsi="Times New Roman" w:cs="Times New Roman"/>
          <w:sz w:val="24"/>
          <w:szCs w:val="24"/>
          <w:lang w:bidi="ar-LB"/>
        </w:rPr>
      </w:pPr>
      <w:r w:rsidRPr="00100FCF">
        <w:rPr>
          <w:rFonts w:ascii="Times New Roman" w:hAnsi="Times New Roman" w:cs="Times New Roman"/>
          <w:sz w:val="24"/>
          <w:szCs w:val="24"/>
          <w:lang w:bidi="ar-LB"/>
        </w:rPr>
        <w:t xml:space="preserve">We assume monetary creation is removed </w:t>
      </w:r>
      <w:r w:rsidR="00052EDA" w:rsidRPr="00100FCF">
        <w:rPr>
          <w:rFonts w:ascii="Times New Roman" w:hAnsi="Times New Roman" w:cs="Times New Roman"/>
          <w:sz w:val="24"/>
          <w:szCs w:val="24"/>
          <w:lang w:bidi="ar-LB"/>
        </w:rPr>
        <w:t>from</w:t>
      </w:r>
      <w:r w:rsidRPr="00100FCF">
        <w:rPr>
          <w:rFonts w:ascii="Times New Roman" w:hAnsi="Times New Roman" w:cs="Times New Roman"/>
          <w:sz w:val="24"/>
          <w:szCs w:val="24"/>
          <w:lang w:bidi="ar-LB"/>
        </w:rPr>
        <w:t xml:space="preserve"> private banks.</w:t>
      </w:r>
    </w:p>
    <w:p w:rsidR="00520652" w:rsidRPr="00100FCF" w:rsidRDefault="00520652" w:rsidP="00100FCF">
      <w:pPr>
        <w:pStyle w:val="ListParagraph"/>
        <w:numPr>
          <w:ilvl w:val="0"/>
          <w:numId w:val="35"/>
        </w:numPr>
        <w:tabs>
          <w:tab w:val="left" w:pos="3075"/>
        </w:tabs>
        <w:bidi w:val="0"/>
        <w:jc w:val="lowKashida"/>
        <w:rPr>
          <w:rFonts w:ascii="Times New Roman" w:hAnsi="Times New Roman" w:cs="Times New Roman"/>
          <w:sz w:val="24"/>
          <w:szCs w:val="24"/>
          <w:lang w:bidi="ar-LB"/>
        </w:rPr>
      </w:pPr>
      <w:r w:rsidRPr="00100FCF">
        <w:rPr>
          <w:rFonts w:ascii="Times New Roman" w:hAnsi="Times New Roman" w:cs="Times New Roman"/>
          <w:sz w:val="24"/>
          <w:szCs w:val="24"/>
          <w:lang w:bidi="ar-LB"/>
        </w:rPr>
        <w:t>The State is an economic agent whose solvency is considered indisputable.</w:t>
      </w:r>
    </w:p>
    <w:p w:rsidR="00520652" w:rsidRPr="00100FCF" w:rsidRDefault="00520652" w:rsidP="00100FCF">
      <w:pPr>
        <w:pStyle w:val="ListParagraph"/>
        <w:numPr>
          <w:ilvl w:val="0"/>
          <w:numId w:val="35"/>
        </w:numPr>
        <w:tabs>
          <w:tab w:val="left" w:pos="3075"/>
        </w:tabs>
        <w:bidi w:val="0"/>
        <w:jc w:val="lowKashida"/>
        <w:rPr>
          <w:rFonts w:ascii="Times New Roman" w:hAnsi="Times New Roman" w:cs="Times New Roman"/>
          <w:sz w:val="24"/>
          <w:szCs w:val="24"/>
          <w:lang w:bidi="ar-LB"/>
        </w:rPr>
      </w:pPr>
      <w:r w:rsidRPr="00100FCF">
        <w:rPr>
          <w:rFonts w:ascii="Times New Roman" w:hAnsi="Times New Roman" w:cs="Times New Roman"/>
          <w:sz w:val="24"/>
          <w:szCs w:val="24"/>
          <w:lang w:bidi="ar-LB"/>
        </w:rPr>
        <w:t>Currency is in essence a collective, whose total privatization can therefore be considered illegitimate.</w:t>
      </w:r>
    </w:p>
    <w:p w:rsidR="00D56CFF" w:rsidRPr="008232F8" w:rsidRDefault="00520652" w:rsidP="008232F8">
      <w:pPr>
        <w:pStyle w:val="ListParagraph"/>
        <w:numPr>
          <w:ilvl w:val="0"/>
          <w:numId w:val="35"/>
        </w:numPr>
        <w:tabs>
          <w:tab w:val="left" w:pos="3075"/>
        </w:tabs>
        <w:bidi w:val="0"/>
        <w:jc w:val="lowKashida"/>
        <w:rPr>
          <w:rFonts w:ascii="Times New Roman" w:hAnsi="Times New Roman" w:cs="Times New Roman"/>
          <w:b/>
          <w:bCs/>
          <w:sz w:val="24"/>
          <w:szCs w:val="24"/>
          <w:lang w:bidi="ar-LB"/>
        </w:rPr>
      </w:pPr>
      <w:r w:rsidRPr="00100FCF">
        <w:rPr>
          <w:rFonts w:ascii="Times New Roman" w:hAnsi="Times New Roman" w:cs="Times New Roman"/>
          <w:sz w:val="24"/>
          <w:szCs w:val="24"/>
          <w:lang w:bidi="ar-LB"/>
        </w:rPr>
        <w:t>Only investment expenses are concerned, operating expenditure should be financed by the tax.</w:t>
      </w:r>
    </w:p>
    <w:p w:rsidR="00520652" w:rsidRPr="00F54FD1" w:rsidRDefault="002B12AB" w:rsidP="00F54FD1">
      <w:pPr>
        <w:pStyle w:val="ListParagraph"/>
        <w:numPr>
          <w:ilvl w:val="1"/>
          <w:numId w:val="7"/>
        </w:numPr>
        <w:tabs>
          <w:tab w:val="left" w:pos="3075"/>
        </w:tabs>
        <w:bidi w:val="0"/>
        <w:jc w:val="lowKashida"/>
        <w:rPr>
          <w:rFonts w:ascii="Times New Roman" w:hAnsi="Times New Roman" w:cs="Times New Roman"/>
          <w:b/>
          <w:bCs/>
          <w:sz w:val="28"/>
          <w:szCs w:val="28"/>
          <w:lang w:bidi="ar-LB"/>
        </w:rPr>
      </w:pPr>
      <w:r w:rsidRPr="00F54FD1">
        <w:rPr>
          <w:rFonts w:ascii="Times New Roman" w:hAnsi="Times New Roman" w:cs="Times New Roman"/>
          <w:b/>
          <w:bCs/>
          <w:sz w:val="28"/>
          <w:szCs w:val="28"/>
          <w:lang w:bidi="ar-LB"/>
        </w:rPr>
        <w:t xml:space="preserve">Central Bank </w:t>
      </w:r>
      <w:r w:rsidR="00341601" w:rsidRPr="00F54FD1">
        <w:rPr>
          <w:rFonts w:ascii="Times New Roman" w:hAnsi="Times New Roman" w:cs="Times New Roman"/>
          <w:b/>
          <w:bCs/>
          <w:sz w:val="28"/>
          <w:szCs w:val="28"/>
          <w:lang w:bidi="ar-LB"/>
        </w:rPr>
        <w:t>a</w:t>
      </w:r>
      <w:r w:rsidRPr="00F54FD1">
        <w:rPr>
          <w:rFonts w:ascii="Times New Roman" w:hAnsi="Times New Roman" w:cs="Times New Roman"/>
          <w:b/>
          <w:bCs/>
          <w:sz w:val="28"/>
          <w:szCs w:val="28"/>
          <w:lang w:bidi="ar-LB"/>
        </w:rPr>
        <w:t xml:space="preserve">llowed </w:t>
      </w:r>
      <w:r w:rsidR="007E491E" w:rsidRPr="00F54FD1">
        <w:rPr>
          <w:rFonts w:ascii="Times New Roman" w:hAnsi="Times New Roman" w:cs="Times New Roman"/>
          <w:b/>
          <w:bCs/>
          <w:sz w:val="28"/>
          <w:szCs w:val="28"/>
          <w:lang w:bidi="ar-LB"/>
        </w:rPr>
        <w:t>financing</w:t>
      </w:r>
      <w:r w:rsidRPr="00F54FD1">
        <w:rPr>
          <w:rFonts w:ascii="Times New Roman" w:hAnsi="Times New Roman" w:cs="Times New Roman"/>
          <w:b/>
          <w:bCs/>
          <w:sz w:val="28"/>
          <w:szCs w:val="28"/>
          <w:lang w:bidi="ar-LB"/>
        </w:rPr>
        <w:t xml:space="preserve"> the State</w:t>
      </w:r>
    </w:p>
    <w:p w:rsidR="00B03B8D" w:rsidRPr="00C11812" w:rsidRDefault="00B03B8D" w:rsidP="008C5F66">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Again, the State is an economic agent whose solvency is considere</w:t>
      </w:r>
      <w:r w:rsidR="008C5F66" w:rsidRPr="00C11812">
        <w:rPr>
          <w:rFonts w:ascii="Times New Roman" w:hAnsi="Times New Roman" w:cs="Times New Roman"/>
          <w:sz w:val="24"/>
          <w:szCs w:val="24"/>
          <w:lang w:bidi="ar-LB"/>
        </w:rPr>
        <w:t xml:space="preserve">d to be infallible. State loans are </w:t>
      </w:r>
      <w:r w:rsidRPr="00C11812">
        <w:rPr>
          <w:rFonts w:ascii="Times New Roman" w:hAnsi="Times New Roman" w:cs="Times New Roman"/>
          <w:sz w:val="24"/>
          <w:szCs w:val="24"/>
          <w:lang w:bidi="ar-LB"/>
        </w:rPr>
        <w:t xml:space="preserve">qualified assets without </w:t>
      </w:r>
      <w:r w:rsidR="009C11F4" w:rsidRPr="00C11812">
        <w:rPr>
          <w:rFonts w:ascii="Times New Roman" w:hAnsi="Times New Roman" w:cs="Times New Roman"/>
          <w:sz w:val="24"/>
          <w:szCs w:val="24"/>
          <w:lang w:bidi="ar-LB"/>
        </w:rPr>
        <w:t>risk that</w:t>
      </w:r>
      <w:r w:rsidRPr="00C11812">
        <w:rPr>
          <w:rFonts w:ascii="Times New Roman" w:hAnsi="Times New Roman" w:cs="Times New Roman"/>
          <w:sz w:val="24"/>
          <w:szCs w:val="24"/>
          <w:lang w:bidi="ar-LB"/>
        </w:rPr>
        <w:t xml:space="preserve"> is to say that the State is supposed</w:t>
      </w:r>
      <w:r w:rsidR="008C5F66"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never lacking in debt. Also, State bonds rates them even qualified for rate of return without risk</w:t>
      </w:r>
      <w:r w:rsidRPr="00C11812">
        <w:rPr>
          <w:rFonts w:ascii="Times New Roman" w:hAnsi="Times New Roman" w:cs="Times New Roman"/>
          <w:sz w:val="24"/>
          <w:szCs w:val="24"/>
          <w:rtl/>
          <w:lang w:bidi="ar-LB"/>
        </w:rPr>
        <w:t>.</w:t>
      </w:r>
    </w:p>
    <w:p w:rsidR="00B03B8D" w:rsidRPr="00C11812" w:rsidRDefault="00B03B8D" w:rsidP="006A166E">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From this observation, in this system, the State would be entitled to be funded by its Central</w:t>
      </w:r>
      <w:r w:rsidR="006A166E" w:rsidRPr="00C11812">
        <w:rPr>
          <w:rFonts w:ascii="Times New Roman" w:hAnsi="Times New Roman" w:cs="Times New Roman"/>
          <w:sz w:val="24"/>
          <w:szCs w:val="24"/>
          <w:lang w:bidi="ar-LB"/>
        </w:rPr>
        <w:t xml:space="preserve"> </w:t>
      </w:r>
      <w:r w:rsidR="00D35E35" w:rsidRPr="00C11812">
        <w:rPr>
          <w:rFonts w:ascii="Times New Roman" w:hAnsi="Times New Roman" w:cs="Times New Roman"/>
          <w:sz w:val="24"/>
          <w:szCs w:val="24"/>
          <w:lang w:bidi="ar-LB"/>
        </w:rPr>
        <w:t xml:space="preserve">Bank </w:t>
      </w:r>
      <w:r w:rsidR="00D35E35" w:rsidRPr="00C11812">
        <w:rPr>
          <w:rFonts w:ascii="Times New Roman" w:hAnsi="Times New Roman" w:cs="Times New Roman"/>
          <w:b/>
          <w:bCs/>
          <w:sz w:val="24"/>
          <w:szCs w:val="24"/>
          <w:lang w:bidi="ar-LB"/>
        </w:rPr>
        <w:t>interest-free</w:t>
      </w:r>
      <w:r w:rsidR="00D35E35" w:rsidRPr="00C11812">
        <w:rPr>
          <w:rFonts w:ascii="Times New Roman" w:hAnsi="Times New Roman" w:cs="Times New Roman"/>
          <w:sz w:val="24"/>
          <w:szCs w:val="24"/>
          <w:lang w:bidi="ar-LB"/>
        </w:rPr>
        <w:t>, j</w:t>
      </w:r>
      <w:r w:rsidR="006A166E" w:rsidRPr="00C11812">
        <w:rPr>
          <w:rFonts w:ascii="Times New Roman" w:hAnsi="Times New Roman" w:cs="Times New Roman"/>
          <w:sz w:val="24"/>
          <w:szCs w:val="24"/>
          <w:lang w:bidi="ar-LB"/>
        </w:rPr>
        <w:t xml:space="preserve">ust as it did forty </w:t>
      </w:r>
      <w:r w:rsidR="00E67BE9" w:rsidRPr="00C11812">
        <w:rPr>
          <w:rFonts w:ascii="Times New Roman" w:hAnsi="Times New Roman" w:cs="Times New Roman"/>
          <w:sz w:val="24"/>
          <w:szCs w:val="24"/>
          <w:lang w:bidi="ar-LB"/>
        </w:rPr>
        <w:t xml:space="preserve">years ago. The State may thus find a </w:t>
      </w:r>
      <w:r w:rsidR="006A166E" w:rsidRPr="00C11812">
        <w:rPr>
          <w:rFonts w:ascii="Times New Roman" w:hAnsi="Times New Roman" w:cs="Times New Roman"/>
          <w:sz w:val="24"/>
          <w:szCs w:val="24"/>
          <w:lang w:bidi="ar-LB"/>
        </w:rPr>
        <w:t>budget balanced without</w:t>
      </w:r>
      <w:r w:rsidRPr="00C11812">
        <w:rPr>
          <w:rFonts w:ascii="Times New Roman" w:hAnsi="Times New Roman" w:cs="Times New Roman"/>
          <w:sz w:val="24"/>
          <w:szCs w:val="24"/>
          <w:lang w:bidi="ar-LB"/>
        </w:rPr>
        <w:t xml:space="preserve"> changing its tax policy. We remain in the approach to zero-rated funding strictly reserved for public investment, by admitting that the risk of non-repayment is null</w:t>
      </w:r>
      <w:r w:rsidRPr="00C11812">
        <w:rPr>
          <w:rFonts w:ascii="Times New Roman" w:hAnsi="Times New Roman" w:cs="Times New Roman"/>
          <w:sz w:val="24"/>
          <w:szCs w:val="24"/>
          <w:rtl/>
          <w:lang w:bidi="ar-LB"/>
        </w:rPr>
        <w:t>.</w:t>
      </w:r>
    </w:p>
    <w:p w:rsidR="0037207A" w:rsidRPr="00C11812" w:rsidRDefault="00B03B8D" w:rsidP="00C50721">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On the other hand, we have to face the risk of excessive use of this power o</w:t>
      </w:r>
      <w:r w:rsidR="006A166E" w:rsidRPr="00C11812">
        <w:rPr>
          <w:rFonts w:ascii="Times New Roman" w:hAnsi="Times New Roman" w:cs="Times New Roman"/>
          <w:sz w:val="24"/>
          <w:szCs w:val="24"/>
          <w:lang w:bidi="ar-LB"/>
        </w:rPr>
        <w:t xml:space="preserve">f monetary creation. As we saw </w:t>
      </w:r>
      <w:r w:rsidRPr="00C11812">
        <w:rPr>
          <w:rFonts w:ascii="Times New Roman" w:hAnsi="Times New Roman" w:cs="Times New Roman"/>
          <w:sz w:val="24"/>
          <w:szCs w:val="24"/>
          <w:lang w:bidi="ar-LB"/>
        </w:rPr>
        <w:t>earlier, inflation is the main threat to this configuration of power. Also, the</w:t>
      </w:r>
      <w:r w:rsidR="00C50721" w:rsidRPr="00C11812">
        <w:rPr>
          <w:rFonts w:ascii="Times New Roman" w:hAnsi="Times New Roman" w:cs="Times New Roman"/>
          <w:sz w:val="24"/>
          <w:szCs w:val="24"/>
          <w:lang w:bidi="ar-LB"/>
        </w:rPr>
        <w:t xml:space="preserve"> </w:t>
      </w:r>
      <w:r w:rsidR="0037207A" w:rsidRPr="00C11812">
        <w:rPr>
          <w:rFonts w:ascii="Times New Roman" w:hAnsi="Times New Roman" w:cs="Times New Roman"/>
          <w:sz w:val="24"/>
          <w:szCs w:val="24"/>
          <w:lang w:bidi="ar-LB"/>
        </w:rPr>
        <w:t>establishment of its needs will therefore have to be more or less in line with the an</w:t>
      </w:r>
      <w:r w:rsidR="00C50721" w:rsidRPr="00C11812">
        <w:rPr>
          <w:rFonts w:ascii="Times New Roman" w:hAnsi="Times New Roman" w:cs="Times New Roman"/>
          <w:sz w:val="24"/>
          <w:szCs w:val="24"/>
          <w:lang w:bidi="ar-LB"/>
        </w:rPr>
        <w:t xml:space="preserve">ticipation of future growth of </w:t>
      </w:r>
      <w:r w:rsidR="0037207A" w:rsidRPr="00C11812">
        <w:rPr>
          <w:rFonts w:ascii="Times New Roman" w:hAnsi="Times New Roman" w:cs="Times New Roman"/>
          <w:sz w:val="24"/>
          <w:szCs w:val="24"/>
          <w:lang w:bidi="ar-LB"/>
        </w:rPr>
        <w:t xml:space="preserve">GDP and other economic expectations such that it balances </w:t>
      </w:r>
      <w:r w:rsidR="00C50721" w:rsidRPr="00C11812">
        <w:rPr>
          <w:rFonts w:ascii="Times New Roman" w:hAnsi="Times New Roman" w:cs="Times New Roman"/>
          <w:sz w:val="24"/>
          <w:szCs w:val="24"/>
          <w:lang w:bidi="ar-LB"/>
        </w:rPr>
        <w:t>budgets</w:t>
      </w:r>
      <w:r w:rsidR="00C50721" w:rsidRPr="00C11812">
        <w:rPr>
          <w:rFonts w:ascii="Times New Roman" w:hAnsi="Times New Roman" w:cs="Times New Roman"/>
          <w:sz w:val="24"/>
          <w:szCs w:val="24"/>
          <w:rtl/>
          <w:lang w:bidi="ar-LB"/>
        </w:rPr>
        <w:t>.</w:t>
      </w:r>
    </w:p>
    <w:p w:rsidR="002B12AB" w:rsidRPr="00C11812" w:rsidRDefault="0037207A" w:rsidP="00C50721">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lastRenderedPageBreak/>
        <w:t>Deadlines would be imposed in order that these credits are a promise to pay in</w:t>
      </w:r>
      <w:r w:rsidR="00C50721"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a distant future, and a maximum debt ratio would be allowed to State. If deadlines are not met, the State could even have its borrowing possibilities frozen</w:t>
      </w:r>
      <w:r w:rsidR="00BD72F7" w:rsidRPr="00C11812">
        <w:rPr>
          <w:rFonts w:ascii="Times New Roman" w:hAnsi="Times New Roman" w:cs="Times New Roman"/>
          <w:sz w:val="24"/>
          <w:szCs w:val="24"/>
          <w:lang w:bidi="ar-LB"/>
        </w:rPr>
        <w:t>.</w:t>
      </w:r>
    </w:p>
    <w:p w:rsidR="000A319E" w:rsidRPr="00F54FD1" w:rsidRDefault="000A319E" w:rsidP="00F54FD1">
      <w:pPr>
        <w:pStyle w:val="ListParagraph"/>
        <w:numPr>
          <w:ilvl w:val="1"/>
          <w:numId w:val="7"/>
        </w:numPr>
        <w:tabs>
          <w:tab w:val="left" w:pos="3075"/>
        </w:tabs>
        <w:bidi w:val="0"/>
        <w:jc w:val="lowKashida"/>
        <w:rPr>
          <w:rFonts w:ascii="Times New Roman" w:hAnsi="Times New Roman" w:cs="Times New Roman"/>
          <w:b/>
          <w:bCs/>
          <w:sz w:val="28"/>
          <w:szCs w:val="28"/>
          <w:lang w:bidi="ar-LB"/>
        </w:rPr>
      </w:pPr>
      <w:r w:rsidRPr="00F54FD1">
        <w:rPr>
          <w:rFonts w:ascii="Times New Roman" w:hAnsi="Times New Roman" w:cs="Times New Roman"/>
          <w:b/>
          <w:bCs/>
          <w:sz w:val="28"/>
          <w:szCs w:val="28"/>
          <w:lang w:bidi="ar-LB"/>
        </w:rPr>
        <w:t>A necessarily independent Central Bank</w:t>
      </w:r>
    </w:p>
    <w:p w:rsidR="00EF2181" w:rsidRPr="00C11812" w:rsidRDefault="00EF2181" w:rsidP="006F5557">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To manage State investment funding, an </w:t>
      </w:r>
      <w:r w:rsidR="006F5557" w:rsidRPr="00C11812">
        <w:rPr>
          <w:rFonts w:ascii="Times New Roman" w:hAnsi="Times New Roman" w:cs="Times New Roman"/>
          <w:sz w:val="24"/>
          <w:szCs w:val="24"/>
          <w:lang w:bidi="ar-LB"/>
        </w:rPr>
        <w:t>organization's main</w:t>
      </w:r>
      <w:r w:rsidRPr="00C11812">
        <w:rPr>
          <w:rFonts w:ascii="Times New Roman" w:hAnsi="Times New Roman" w:cs="Times New Roman"/>
          <w:sz w:val="24"/>
          <w:szCs w:val="24"/>
          <w:lang w:bidi="ar-LB"/>
        </w:rPr>
        <w:t xml:space="preserve"> objective would be the guarantor of monetary stability, </w:t>
      </w:r>
      <w:r w:rsidR="006F5557" w:rsidRPr="00C11812">
        <w:rPr>
          <w:rFonts w:ascii="Times New Roman" w:hAnsi="Times New Roman" w:cs="Times New Roman"/>
          <w:sz w:val="24"/>
          <w:szCs w:val="24"/>
          <w:lang w:bidi="ar-LB"/>
        </w:rPr>
        <w:t>e.g.</w:t>
      </w:r>
      <w:r w:rsidRPr="00C11812">
        <w:rPr>
          <w:rFonts w:ascii="Times New Roman" w:hAnsi="Times New Roman" w:cs="Times New Roman"/>
          <w:sz w:val="24"/>
          <w:szCs w:val="24"/>
          <w:lang w:bidi="ar-LB"/>
        </w:rPr>
        <w:t xml:space="preserve"> a Central Bank. It would be strictly independent of the Government, that is to say, that the Government would have no direct or indirect means of action on it</w:t>
      </w:r>
      <w:r w:rsidRPr="00C11812">
        <w:rPr>
          <w:rFonts w:ascii="Times New Roman" w:hAnsi="Times New Roman" w:cs="Times New Roman"/>
          <w:sz w:val="24"/>
          <w:szCs w:val="24"/>
          <w:rtl/>
          <w:lang w:bidi="ar-LB"/>
        </w:rPr>
        <w:t>.</w:t>
      </w:r>
    </w:p>
    <w:p w:rsidR="00EF2181" w:rsidRPr="00C11812" w:rsidRDefault="00EF2181" w:rsidP="00EF2181">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To do this, the leaders of this bank would access the function by election or appointment any other medium imaginable for any independent policies, trade unions, captains or other persons having direct interests with the Central Bank. They would later have a long and </w:t>
      </w:r>
      <w:r w:rsidR="006F5557" w:rsidRPr="00C11812">
        <w:rPr>
          <w:rFonts w:ascii="Times New Roman" w:hAnsi="Times New Roman" w:cs="Times New Roman"/>
          <w:sz w:val="24"/>
          <w:szCs w:val="24"/>
          <w:lang w:bidi="ar-LB"/>
        </w:rPr>
        <w:t>non-renewable</w:t>
      </w:r>
      <w:r w:rsidRPr="00C11812">
        <w:rPr>
          <w:rFonts w:ascii="Times New Roman" w:hAnsi="Times New Roman" w:cs="Times New Roman"/>
          <w:sz w:val="24"/>
          <w:szCs w:val="24"/>
          <w:lang w:bidi="ar-LB"/>
        </w:rPr>
        <w:t xml:space="preserve"> term in order to minimize the influences of the voting or decision makers (masses or specific individuals) always</w:t>
      </w:r>
      <w:r w:rsidRPr="00C11812">
        <w:rPr>
          <w:rFonts w:ascii="Times New Roman" w:hAnsi="Times New Roman" w:cs="Times New Roman"/>
          <w:sz w:val="24"/>
          <w:szCs w:val="24"/>
          <w:rtl/>
          <w:lang w:bidi="ar-LB"/>
        </w:rPr>
        <w:t>.</w:t>
      </w:r>
    </w:p>
    <w:p w:rsidR="00EF2181" w:rsidRPr="00C11812" w:rsidRDefault="00EF2181" w:rsidP="006C3B62">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This does not mean that Central Bank shall have the power to decide what will be done</w:t>
      </w:r>
      <w:r w:rsidR="006C3B62"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to create money, making it responsible for fiscal and monetary policy, and depriving the power to govern the economy elected Government. The Central Bank will only decide quantities it can grant to Governments based on their needs and their future ability to refund money.</w:t>
      </w:r>
    </w:p>
    <w:p w:rsidR="00271D28" w:rsidRPr="00C11812" w:rsidRDefault="00271D28" w:rsidP="00271D28">
      <w:pPr>
        <w:tabs>
          <w:tab w:val="left" w:pos="3075"/>
        </w:tabs>
        <w:bidi w:val="0"/>
        <w:jc w:val="lowKashida"/>
        <w:rPr>
          <w:rFonts w:ascii="Times New Roman" w:hAnsi="Times New Roman" w:cs="Times New Roman"/>
          <w:sz w:val="24"/>
          <w:szCs w:val="24"/>
          <w:lang w:bidi="ar-LB"/>
        </w:rPr>
      </w:pPr>
    </w:p>
    <w:p w:rsidR="00715B0B" w:rsidRPr="00067492" w:rsidRDefault="00067492" w:rsidP="00067492">
      <w:pPr>
        <w:pStyle w:val="ListParagraph"/>
        <w:numPr>
          <w:ilvl w:val="0"/>
          <w:numId w:val="7"/>
        </w:numPr>
        <w:tabs>
          <w:tab w:val="left" w:pos="3075"/>
        </w:tabs>
        <w:bidi w:val="0"/>
        <w:jc w:val="center"/>
        <w:rPr>
          <w:rFonts w:ascii="Times New Roman" w:hAnsi="Times New Roman" w:cs="Times New Roman"/>
          <w:b/>
          <w:bCs/>
          <w:sz w:val="32"/>
          <w:szCs w:val="32"/>
          <w:lang w:bidi="ar-LB"/>
        </w:rPr>
      </w:pPr>
      <w:r w:rsidRPr="00067492">
        <w:rPr>
          <w:rFonts w:ascii="Times New Roman" w:hAnsi="Times New Roman" w:cs="Times New Roman"/>
          <w:b/>
          <w:bCs/>
          <w:sz w:val="32"/>
          <w:szCs w:val="32"/>
          <w:lang w:bidi="ar-LB"/>
        </w:rPr>
        <w:t>THE USE OF THE CENTRAL BANK</w:t>
      </w:r>
    </w:p>
    <w:p w:rsidR="00E70FF6" w:rsidRPr="00C11812" w:rsidRDefault="00E70FF6" w:rsidP="00E70FF6">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This theory would be based upon the following ideas: a State can’t fail t</w:t>
      </w:r>
      <w:r w:rsidR="00092786" w:rsidRPr="00C11812">
        <w:rPr>
          <w:rFonts w:ascii="Times New Roman" w:hAnsi="Times New Roman" w:cs="Times New Roman"/>
          <w:sz w:val="24"/>
          <w:szCs w:val="24"/>
          <w:lang w:bidi="ar-LB"/>
        </w:rPr>
        <w:t xml:space="preserve">o pay back is debts; the money </w:t>
      </w:r>
      <w:r w:rsidRPr="00C11812">
        <w:rPr>
          <w:rFonts w:ascii="Times New Roman" w:hAnsi="Times New Roman" w:cs="Times New Roman"/>
          <w:sz w:val="24"/>
          <w:szCs w:val="24"/>
          <w:lang w:bidi="ar-LB"/>
        </w:rPr>
        <w:t>is something collective and it can’t be totally privatized; only investments’ financi</w:t>
      </w:r>
      <w:r w:rsidR="00092786" w:rsidRPr="00C11812">
        <w:rPr>
          <w:rFonts w:ascii="Times New Roman" w:hAnsi="Times New Roman" w:cs="Times New Roman"/>
          <w:sz w:val="24"/>
          <w:szCs w:val="24"/>
          <w:lang w:bidi="ar-LB"/>
        </w:rPr>
        <w:t xml:space="preserve">ng are considered. Besides, we </w:t>
      </w:r>
      <w:r w:rsidRPr="00C11812">
        <w:rPr>
          <w:rFonts w:ascii="Times New Roman" w:hAnsi="Times New Roman" w:cs="Times New Roman"/>
          <w:sz w:val="24"/>
          <w:szCs w:val="24"/>
          <w:lang w:bidi="ar-LB"/>
        </w:rPr>
        <w:t>are not talking of taking the monetary creation power back from banks</w:t>
      </w:r>
      <w:r w:rsidRPr="00C11812">
        <w:rPr>
          <w:rFonts w:ascii="Times New Roman" w:hAnsi="Times New Roman" w:cs="Times New Roman"/>
          <w:sz w:val="24"/>
          <w:szCs w:val="24"/>
          <w:rtl/>
          <w:lang w:bidi="ar-LB"/>
        </w:rPr>
        <w:t>.</w:t>
      </w:r>
    </w:p>
    <w:p w:rsidR="004C2DCD" w:rsidRPr="00C11812" w:rsidRDefault="00E70FF6" w:rsidP="004C2DCD">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State would be able to borrow the money it needs in order to invest in whatever needs to be done. Those investments and the money generated to pay it back would be planned in advance over a certain period of time. In case of late payments, loans could be frozen until previous have been paid back to prevent any massive debt creation. The State would be loaned the money from an independent Central Bank. Independent from the politics powers in order</w:t>
      </w:r>
      <w:r w:rsidR="00EF012A" w:rsidRPr="00C11812">
        <w:rPr>
          <w:rFonts w:ascii="Times New Roman" w:hAnsi="Times New Roman" w:cs="Times New Roman"/>
          <w:sz w:val="24"/>
          <w:szCs w:val="24"/>
          <w:lang w:bidi="ar-LB"/>
        </w:rPr>
        <w:t xml:space="preserve"> </w:t>
      </w:r>
      <w:r w:rsidR="004C2DCD" w:rsidRPr="00C11812">
        <w:rPr>
          <w:rFonts w:ascii="Times New Roman" w:hAnsi="Times New Roman" w:cs="Times New Roman"/>
          <w:sz w:val="24"/>
          <w:szCs w:val="24"/>
          <w:lang w:bidi="ar-LB"/>
        </w:rPr>
        <w:t xml:space="preserve">not to influence its action from the politics’ electoral agenda. If the Central Bank would be able to accept or not the loans requests from the government, it would not be able to discuss what the government would do with it, in order to leave them the power of directing the economy, what they are actually elected for. The Central </w:t>
      </w:r>
      <w:r w:rsidR="00D454CD" w:rsidRPr="00C11812">
        <w:rPr>
          <w:rFonts w:ascii="Times New Roman" w:hAnsi="Times New Roman" w:cs="Times New Roman"/>
          <w:sz w:val="24"/>
          <w:szCs w:val="24"/>
          <w:lang w:bidi="ar-LB"/>
        </w:rPr>
        <w:t xml:space="preserve">Bank </w:t>
      </w:r>
      <w:r w:rsidR="004C2DCD" w:rsidRPr="00C11812">
        <w:rPr>
          <w:rFonts w:ascii="Times New Roman" w:hAnsi="Times New Roman" w:cs="Times New Roman"/>
          <w:sz w:val="24"/>
          <w:szCs w:val="24"/>
          <w:lang w:bidi="ar-LB"/>
        </w:rPr>
        <w:t>would have for only worries the State’s ability to respects pay back plans, and the currency stability. Since we are today using the Euros, those decisions need to be taken from a global Cen</w:t>
      </w:r>
      <w:r w:rsidR="00D454CD" w:rsidRPr="00C11812">
        <w:rPr>
          <w:rFonts w:ascii="Times New Roman" w:hAnsi="Times New Roman" w:cs="Times New Roman"/>
          <w:sz w:val="24"/>
          <w:szCs w:val="24"/>
          <w:lang w:bidi="ar-LB"/>
        </w:rPr>
        <w:t>tral Bank like the BCE (</w:t>
      </w:r>
      <w:proofErr w:type="spellStart"/>
      <w:r w:rsidR="00D454CD" w:rsidRPr="00C11812">
        <w:rPr>
          <w:rFonts w:ascii="Times New Roman" w:hAnsi="Times New Roman" w:cs="Times New Roman"/>
          <w:sz w:val="24"/>
          <w:szCs w:val="24"/>
          <w:lang w:bidi="ar-LB"/>
        </w:rPr>
        <w:t>Banque</w:t>
      </w:r>
      <w:proofErr w:type="spellEnd"/>
      <w:r w:rsidR="00D454CD" w:rsidRPr="00C11812">
        <w:rPr>
          <w:rFonts w:ascii="Times New Roman" w:hAnsi="Times New Roman" w:cs="Times New Roman"/>
          <w:sz w:val="24"/>
          <w:szCs w:val="24"/>
          <w:lang w:bidi="ar-LB"/>
        </w:rPr>
        <w:t xml:space="preserve"> </w:t>
      </w:r>
      <w:proofErr w:type="spellStart"/>
      <w:r w:rsidR="004C2DCD" w:rsidRPr="00C11812">
        <w:rPr>
          <w:rFonts w:ascii="Times New Roman" w:hAnsi="Times New Roman" w:cs="Times New Roman"/>
          <w:sz w:val="24"/>
          <w:szCs w:val="24"/>
          <w:lang w:bidi="ar-LB"/>
        </w:rPr>
        <w:t>Centrale</w:t>
      </w:r>
      <w:proofErr w:type="spellEnd"/>
      <w:r w:rsidR="004C2DCD" w:rsidRPr="00C11812">
        <w:rPr>
          <w:rFonts w:ascii="Times New Roman" w:hAnsi="Times New Roman" w:cs="Times New Roman"/>
          <w:sz w:val="24"/>
          <w:szCs w:val="24"/>
          <w:lang w:bidi="ar-LB"/>
        </w:rPr>
        <w:t xml:space="preserve"> </w:t>
      </w:r>
      <w:proofErr w:type="spellStart"/>
      <w:r w:rsidR="004C2DCD" w:rsidRPr="00C11812">
        <w:rPr>
          <w:rFonts w:ascii="Times New Roman" w:hAnsi="Times New Roman" w:cs="Times New Roman"/>
          <w:sz w:val="24"/>
          <w:szCs w:val="24"/>
          <w:lang w:bidi="ar-LB"/>
        </w:rPr>
        <w:t>Européenne</w:t>
      </w:r>
      <w:proofErr w:type="spellEnd"/>
      <w:r w:rsidR="004C2DCD" w:rsidRPr="00C11812">
        <w:rPr>
          <w:rFonts w:ascii="Times New Roman" w:hAnsi="Times New Roman" w:cs="Times New Roman"/>
          <w:sz w:val="24"/>
          <w:szCs w:val="24"/>
          <w:lang w:bidi="ar-LB"/>
        </w:rPr>
        <w:t>), which would allow loans for each State individually</w:t>
      </w:r>
      <w:r w:rsidR="004C2DCD" w:rsidRPr="00C11812">
        <w:rPr>
          <w:rFonts w:ascii="Times New Roman" w:hAnsi="Times New Roman" w:cs="Times New Roman"/>
          <w:sz w:val="24"/>
          <w:szCs w:val="24"/>
          <w:rtl/>
          <w:lang w:bidi="ar-LB"/>
        </w:rPr>
        <w:t>.</w:t>
      </w:r>
    </w:p>
    <w:p w:rsidR="004C2DCD" w:rsidRPr="00C11812" w:rsidRDefault="004C2DCD" w:rsidP="004C2DCD">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Those financing would allow States to get back good budgets balances and on a long term to pay back the public debt. States would save a lot of money that people would get back paying less taxes. The only losing parties would be private investors that would lose the goods and risk free return on investment of public obligations</w:t>
      </w:r>
      <w:r w:rsidRPr="00C11812">
        <w:rPr>
          <w:rFonts w:ascii="Times New Roman" w:hAnsi="Times New Roman" w:cs="Times New Roman"/>
          <w:sz w:val="24"/>
          <w:szCs w:val="24"/>
          <w:rtl/>
          <w:lang w:bidi="ar-LB"/>
        </w:rPr>
        <w:t>.</w:t>
      </w:r>
    </w:p>
    <w:p w:rsidR="00F54FD1" w:rsidRPr="00503D19" w:rsidRDefault="004C2DCD" w:rsidP="00503D19">
      <w:pPr>
        <w:tabs>
          <w:tab w:val="left" w:pos="3075"/>
        </w:tabs>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lastRenderedPageBreak/>
        <w:t>It would give back the States the economic power they lost. It would give them back a capacity of action that used to be huge, but which has been reduced over time. This power reduced, the State is weak when it needs to regulate the economy. And wherever the State has its control reduced, others forms of power appear, and, when this happens by accident, it is rarely for the best</w:t>
      </w:r>
      <w:r w:rsidRPr="00C11812">
        <w:rPr>
          <w:rFonts w:ascii="Times New Roman" w:hAnsi="Times New Roman" w:cs="Times New Roman"/>
          <w:sz w:val="24"/>
          <w:szCs w:val="24"/>
          <w:rtl/>
          <w:lang w:bidi="ar-LB"/>
        </w:rPr>
        <w:t>.</w:t>
      </w:r>
    </w:p>
    <w:p w:rsidR="00B45106" w:rsidRPr="00067492" w:rsidRDefault="002219A6" w:rsidP="00067492">
      <w:pPr>
        <w:pStyle w:val="ListParagraph"/>
        <w:numPr>
          <w:ilvl w:val="1"/>
          <w:numId w:val="7"/>
        </w:numPr>
        <w:bidi w:val="0"/>
        <w:rPr>
          <w:rFonts w:ascii="Times New Roman" w:hAnsi="Times New Roman" w:cs="Times New Roman"/>
          <w:b/>
          <w:bCs/>
          <w:sz w:val="28"/>
          <w:szCs w:val="28"/>
          <w:lang w:bidi="ar-LB"/>
        </w:rPr>
      </w:pPr>
      <w:r w:rsidRPr="00067492">
        <w:rPr>
          <w:rFonts w:ascii="Times New Roman" w:hAnsi="Times New Roman" w:cs="Times New Roman"/>
          <w:b/>
          <w:bCs/>
          <w:sz w:val="28"/>
          <w:szCs w:val="28"/>
          <w:lang w:bidi="ar-LB"/>
        </w:rPr>
        <w:t>Consequences and learning</w:t>
      </w:r>
    </w:p>
    <w:p w:rsidR="002219A6" w:rsidRPr="00C11812" w:rsidRDefault="002219A6" w:rsidP="002219A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As we just saw, today, the world economy is based on a comprehensive system of </w:t>
      </w:r>
      <w:r w:rsidR="00D454CD" w:rsidRPr="00C11812">
        <w:rPr>
          <w:rFonts w:ascii="Times New Roman" w:hAnsi="Times New Roman" w:cs="Times New Roman"/>
          <w:sz w:val="24"/>
          <w:szCs w:val="24"/>
          <w:lang w:bidi="ar-LB"/>
        </w:rPr>
        <w:t>credits that</w:t>
      </w:r>
      <w:r w:rsidRPr="00C11812">
        <w:rPr>
          <w:rFonts w:ascii="Times New Roman" w:hAnsi="Times New Roman" w:cs="Times New Roman"/>
          <w:sz w:val="24"/>
          <w:szCs w:val="24"/>
          <w:lang w:bidi="ar-LB"/>
        </w:rPr>
        <w:t xml:space="preserve"> is to say from promises to pay in the future, drawing from each other, that might be in the form of a pyramid of debts. For immediate, almost all experts see hardly any other solution, if required by commercial banks, the institutes emission pressures and the IMF, that the creation of new means of payment to face of depreciation and interest of their debts, even by weighing even this burden for the future payment</w:t>
      </w:r>
      <w:r w:rsidRPr="00C11812">
        <w:rPr>
          <w:rFonts w:ascii="Times New Roman" w:hAnsi="Times New Roman" w:cs="Times New Roman"/>
          <w:sz w:val="24"/>
          <w:szCs w:val="24"/>
          <w:rtl/>
          <w:lang w:bidi="ar-LB"/>
        </w:rPr>
        <w:t>.</w:t>
      </w:r>
    </w:p>
    <w:p w:rsidR="002219A6" w:rsidRPr="00C11812" w:rsidRDefault="002219A6" w:rsidP="002219A6">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Let’s go back to the subprime crisis and this incredibly early prediction by Thomas Jefferson</w:t>
      </w:r>
      <w:r w:rsidRPr="00C11812">
        <w:rPr>
          <w:rFonts w:ascii="Times New Roman" w:hAnsi="Times New Roman" w:cs="Times New Roman"/>
          <w:sz w:val="24"/>
          <w:szCs w:val="24"/>
          <w:rtl/>
          <w:lang w:bidi="ar-LB"/>
        </w:rPr>
        <w:t>:</w:t>
      </w:r>
    </w:p>
    <w:p w:rsidR="003118EE" w:rsidRPr="00C11812" w:rsidRDefault="00FF3DB1" w:rsidP="003118EE">
      <w:pPr>
        <w:bidi w:val="0"/>
        <w:jc w:val="lowKashida"/>
        <w:rPr>
          <w:rFonts w:ascii="Times New Roman" w:hAnsi="Times New Roman" w:cs="Times New Roman"/>
          <w:i/>
          <w:iCs/>
          <w:sz w:val="24"/>
          <w:szCs w:val="24"/>
          <w:lang w:bidi="ar-LB"/>
        </w:rPr>
      </w:pPr>
      <w:r w:rsidRPr="00C11812">
        <w:rPr>
          <w:rFonts w:ascii="Times New Roman" w:hAnsi="Times New Roman" w:cs="Times New Roman"/>
          <w:i/>
          <w:iCs/>
          <w:sz w:val="24"/>
          <w:szCs w:val="24"/>
          <w:lang w:bidi="ar-LB"/>
        </w:rPr>
        <w:t>« I believe that banking institutions are more dangerous to our liberties than standing armies. If the American  people ever allow private banks to control the issue of their currency, first by inflation, then by deflation, the banks and corporations that will grow up around [the banks] will deprive the people of all property until their children wake-up homeless on the continent their fathers conquered. The monetary creation power should be taken from the banks and restored to the people, to whom it properly belongs. »</w:t>
      </w:r>
    </w:p>
    <w:p w:rsidR="00065CC0" w:rsidRPr="00C11812" w:rsidRDefault="005947EA" w:rsidP="00065CC0">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Thomas Jefferson, 1743 – 1826, </w:t>
      </w:r>
      <w:proofErr w:type="gramStart"/>
      <w:r w:rsidRPr="00C11812">
        <w:rPr>
          <w:rFonts w:ascii="Times New Roman" w:hAnsi="Times New Roman" w:cs="Times New Roman"/>
          <w:sz w:val="24"/>
          <w:szCs w:val="24"/>
          <w:u w:val="single"/>
          <w:lang w:bidi="ar-LB"/>
        </w:rPr>
        <w:t>The</w:t>
      </w:r>
      <w:proofErr w:type="gramEnd"/>
      <w:r w:rsidRPr="00C11812">
        <w:rPr>
          <w:rFonts w:ascii="Times New Roman" w:hAnsi="Times New Roman" w:cs="Times New Roman"/>
          <w:sz w:val="24"/>
          <w:szCs w:val="24"/>
          <w:u w:val="single"/>
          <w:lang w:bidi="ar-LB"/>
        </w:rPr>
        <w:t xml:space="preserve"> Writings of Thomas Jefferson</w:t>
      </w:r>
      <w:r w:rsidRPr="00C11812">
        <w:rPr>
          <w:rFonts w:ascii="Times New Roman" w:hAnsi="Times New Roman" w:cs="Times New Roman"/>
          <w:sz w:val="24"/>
          <w:szCs w:val="24"/>
          <w:lang w:bidi="ar-LB"/>
        </w:rPr>
        <w:t>, Memorial Edition.</w:t>
      </w:r>
    </w:p>
    <w:p w:rsidR="00583250" w:rsidRPr="00C11812" w:rsidRDefault="00583250" w:rsidP="00583250">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After  taking  a  look  at  what  happened,  we  can  have  second  thoughts  about  this quotation. How the world could have been so blind to the pervert effects of the uncontrolled credit mechanism while a man warned us centuries ago, with a disconcerting accuracy</w:t>
      </w:r>
      <w:r w:rsidRPr="00C11812">
        <w:rPr>
          <w:rFonts w:ascii="Times New Roman" w:hAnsi="Times New Roman" w:cs="Times New Roman"/>
          <w:sz w:val="24"/>
          <w:szCs w:val="24"/>
          <w:rtl/>
          <w:lang w:bidi="ar-LB"/>
        </w:rPr>
        <w:t>?</w:t>
      </w:r>
    </w:p>
    <w:p w:rsidR="00583250" w:rsidRPr="00C11812" w:rsidRDefault="00583250" w:rsidP="006C3235">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For the past decades, a wave of deregulation has blown over the financial world, involving the  disappearance  of  any  obstacle  to  the  free  movement  of  goods,  services  and  capital. According to this theory, the disappearance of all obstacles to these movements would be bot</w:t>
      </w:r>
      <w:r w:rsidR="00F707EF" w:rsidRPr="00C11812">
        <w:rPr>
          <w:rFonts w:ascii="Times New Roman" w:hAnsi="Times New Roman" w:cs="Times New Roman"/>
          <w:sz w:val="24"/>
          <w:szCs w:val="24"/>
          <w:lang w:bidi="ar-LB"/>
        </w:rPr>
        <w:t xml:space="preserve">h necessary and sufficient for optimal </w:t>
      </w:r>
      <w:r w:rsidRPr="00C11812">
        <w:rPr>
          <w:rFonts w:ascii="Times New Roman" w:hAnsi="Times New Roman" w:cs="Times New Roman"/>
          <w:sz w:val="24"/>
          <w:szCs w:val="24"/>
          <w:lang w:bidi="ar-LB"/>
        </w:rPr>
        <w:t>allocation of resources throughout the world condition</w:t>
      </w:r>
      <w:r w:rsidRPr="00C11812">
        <w:rPr>
          <w:rFonts w:ascii="Times New Roman" w:hAnsi="Times New Roman" w:cs="Times New Roman"/>
          <w:sz w:val="24"/>
          <w:szCs w:val="24"/>
          <w:rtl/>
          <w:lang w:bidi="ar-LB"/>
        </w:rPr>
        <w:t>.</w:t>
      </w:r>
      <w:r w:rsidR="006C3235"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Every country and every social group would see their situation improved.  Market was seen as</w:t>
      </w:r>
      <w:r w:rsidR="00B84F22" w:rsidRPr="00C11812">
        <w:rPr>
          <w:rFonts w:ascii="Times New Roman" w:hAnsi="Times New Roman" w:cs="Times New Roman"/>
          <w:sz w:val="24"/>
          <w:szCs w:val="24"/>
          <w:lang w:bidi="ar-LB"/>
        </w:rPr>
        <w:t xml:space="preserve"> likely to lead to a stable balance, completely effective, that could operate on a global scale. In all circumstances, it was appropriate to submit to this discipline.</w:t>
      </w:r>
    </w:p>
    <w:p w:rsidR="00EE5999" w:rsidRPr="00C11812" w:rsidRDefault="000A66E4" w:rsidP="00EE599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Supporters  of  this  theory,  this  new  fundamentalism,  had  become  too  dogmatic  as supporters of communism before its final collapse with the fall of the Ber</w:t>
      </w:r>
      <w:r w:rsidR="00555A6B" w:rsidRPr="00C11812">
        <w:rPr>
          <w:rFonts w:ascii="Times New Roman" w:hAnsi="Times New Roman" w:cs="Times New Roman"/>
          <w:sz w:val="24"/>
          <w:szCs w:val="24"/>
          <w:lang w:bidi="ar-LB"/>
        </w:rPr>
        <w:t xml:space="preserve">lin wall in 1989. This liberal orientation has been reinforced by the communism doctrine collapse. </w:t>
      </w:r>
      <w:r w:rsidR="00D454CD" w:rsidRPr="00C11812">
        <w:rPr>
          <w:rFonts w:ascii="Times New Roman" w:hAnsi="Times New Roman" w:cs="Times New Roman"/>
          <w:sz w:val="24"/>
          <w:szCs w:val="24"/>
          <w:lang w:bidi="ar-LB"/>
        </w:rPr>
        <w:t xml:space="preserve">Since </w:t>
      </w:r>
      <w:r w:rsidRPr="00C11812">
        <w:rPr>
          <w:rFonts w:ascii="Times New Roman" w:hAnsi="Times New Roman" w:cs="Times New Roman"/>
          <w:sz w:val="24"/>
          <w:szCs w:val="24"/>
          <w:lang w:bidi="ar-LB"/>
        </w:rPr>
        <w:t xml:space="preserve">an omnipotent State wasn’t the solution, an omnipotent market was at the time the best system for everyone. For them, the application of this </w:t>
      </w:r>
      <w:r w:rsidR="00D454CD" w:rsidRPr="00C11812">
        <w:rPr>
          <w:rFonts w:ascii="Times New Roman" w:hAnsi="Times New Roman" w:cs="Times New Roman"/>
          <w:sz w:val="24"/>
          <w:szCs w:val="24"/>
          <w:lang w:bidi="ar-LB"/>
        </w:rPr>
        <w:t>globalist doctrine</w:t>
      </w:r>
      <w:r w:rsidRPr="00C11812">
        <w:rPr>
          <w:rFonts w:ascii="Times New Roman" w:hAnsi="Times New Roman" w:cs="Times New Roman"/>
          <w:sz w:val="24"/>
          <w:szCs w:val="24"/>
          <w:lang w:bidi="ar-LB"/>
        </w:rPr>
        <w:t xml:space="preserve"> was needed in all countries, and if difficulties presented in this application, they could be only temporary and transitional. The total opening towards the outside was a necessary condition, and evidence was given by the extremely rapid progress of emerging countries of the world. For developed countries, the removal of tariff barriers or other was a condition of their growth, as it showed conclusively the undoubted success of the Asian </w:t>
      </w:r>
      <w:r w:rsidRPr="00C11812">
        <w:rPr>
          <w:rFonts w:ascii="Times New Roman" w:hAnsi="Times New Roman" w:cs="Times New Roman"/>
          <w:sz w:val="24"/>
          <w:szCs w:val="24"/>
          <w:lang w:bidi="ar-LB"/>
        </w:rPr>
        <w:lastRenderedPageBreak/>
        <w:t xml:space="preserve">Tigers, and repeated </w:t>
      </w:r>
      <w:r w:rsidR="00D454CD" w:rsidRPr="00C11812">
        <w:rPr>
          <w:rFonts w:ascii="Times New Roman" w:hAnsi="Times New Roman" w:cs="Times New Roman"/>
          <w:sz w:val="24"/>
          <w:szCs w:val="24"/>
          <w:lang w:bidi="ar-LB"/>
        </w:rPr>
        <w:t>yet;</w:t>
      </w:r>
      <w:r w:rsidRPr="00C11812">
        <w:rPr>
          <w:rFonts w:ascii="Times New Roman" w:hAnsi="Times New Roman" w:cs="Times New Roman"/>
          <w:sz w:val="24"/>
          <w:szCs w:val="24"/>
          <w:lang w:bidi="ar-LB"/>
        </w:rPr>
        <w:t xml:space="preserve"> the West had to follow their example for unprecedented growth and full employment.</w:t>
      </w:r>
    </w:p>
    <w:p w:rsidR="00E93861" w:rsidRPr="00C11812" w:rsidRDefault="00A64744" w:rsidP="00E93861">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Such was fundamentally the doctrine of global and uncontrolled economy which had imposed itself upon the world and which had been considered as opening a new golde</w:t>
      </w:r>
      <w:r w:rsidR="00D454CD" w:rsidRPr="00C11812">
        <w:rPr>
          <w:rFonts w:ascii="Times New Roman" w:hAnsi="Times New Roman" w:cs="Times New Roman"/>
          <w:sz w:val="24"/>
          <w:szCs w:val="24"/>
          <w:lang w:bidi="ar-LB"/>
        </w:rPr>
        <w:t>n age at the dawn of the 21th</w:t>
      </w:r>
      <w:r w:rsidRPr="00C11812">
        <w:rPr>
          <w:rFonts w:ascii="Times New Roman" w:hAnsi="Times New Roman" w:cs="Times New Roman"/>
          <w:sz w:val="24"/>
          <w:szCs w:val="24"/>
          <w:lang w:bidi="ar-LB"/>
        </w:rPr>
        <w:t xml:space="preserve"> Century.  This doctrine established the undisputed creed of all the big international organizations these last two decades, including but not limited to the World Bank, the International Monetary Fund, the World Trade Organization, the Organization for Economic Cooperation and Development, or the Organization of Brussels.</w:t>
      </w:r>
    </w:p>
    <w:p w:rsidR="00A64744" w:rsidRPr="00C11812" w:rsidRDefault="00EC7A12" w:rsidP="00EC7A12">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Two major factors have played a decisive role in this global crisis of unprecedented magnitude after the crisis of 1929:</w:t>
      </w:r>
    </w:p>
    <w:p w:rsidR="00030F32" w:rsidRPr="00C11812" w:rsidRDefault="00030F32" w:rsidP="00030F32">
      <w:pPr>
        <w:pStyle w:val="ListParagraph"/>
        <w:numPr>
          <w:ilvl w:val="0"/>
          <w:numId w:val="16"/>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Potential instability in the financial and monetary system global;</w:t>
      </w:r>
    </w:p>
    <w:p w:rsidR="00030F32" w:rsidRPr="00C11812" w:rsidRDefault="00030F32" w:rsidP="00030F32">
      <w:pPr>
        <w:pStyle w:val="ListParagraph"/>
        <w:numPr>
          <w:ilvl w:val="0"/>
          <w:numId w:val="16"/>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Globalization of the economy both in monetary terms and in real terms.</w:t>
      </w:r>
    </w:p>
    <w:p w:rsidR="00030F32" w:rsidRPr="00C11812" w:rsidRDefault="00030F32" w:rsidP="00030F32">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Here </w:t>
      </w:r>
      <w:r w:rsidR="00D454CD" w:rsidRPr="00C11812">
        <w:rPr>
          <w:rFonts w:ascii="Times New Roman" w:hAnsi="Times New Roman" w:cs="Times New Roman"/>
          <w:sz w:val="24"/>
          <w:szCs w:val="24"/>
          <w:lang w:bidi="ar-LB"/>
        </w:rPr>
        <w:t>is</w:t>
      </w:r>
      <w:r w:rsidRPr="00C11812">
        <w:rPr>
          <w:rFonts w:ascii="Times New Roman" w:hAnsi="Times New Roman" w:cs="Times New Roman"/>
          <w:sz w:val="24"/>
          <w:szCs w:val="24"/>
          <w:lang w:bidi="ar-LB"/>
        </w:rPr>
        <w:t xml:space="preserve"> the learning to understand out of it.</w:t>
      </w:r>
    </w:p>
    <w:p w:rsidR="00030F32" w:rsidRPr="00C11812" w:rsidRDefault="00030F32" w:rsidP="00030F32">
      <w:pPr>
        <w:pStyle w:val="ListParagraph"/>
        <w:numPr>
          <w:ilvl w:val="0"/>
          <w:numId w:val="1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With the monetary creation control, private banks are responsible for inflation and deflation which means expansion period and crisis following it; </w:t>
      </w:r>
      <w:r w:rsidR="00D454CD" w:rsidRPr="00C11812">
        <w:rPr>
          <w:rFonts w:ascii="Times New Roman" w:hAnsi="Times New Roman" w:cs="Times New Roman"/>
          <w:sz w:val="24"/>
          <w:szCs w:val="24"/>
          <w:lang w:bidi="ar-LB"/>
        </w:rPr>
        <w:t>they</w:t>
      </w:r>
      <w:r w:rsidRPr="00C11812">
        <w:rPr>
          <w:rFonts w:ascii="Times New Roman" w:hAnsi="Times New Roman" w:cs="Times New Roman"/>
          <w:sz w:val="24"/>
          <w:szCs w:val="24"/>
          <w:lang w:bidi="ar-LB"/>
        </w:rPr>
        <w:t xml:space="preserve"> accept crisis. They are not responsible for economic stability while they bear the tools to ensure it.</w:t>
      </w:r>
    </w:p>
    <w:p w:rsidR="00030F32" w:rsidRPr="00C11812" w:rsidRDefault="00030F32" w:rsidP="00030F32">
      <w:pPr>
        <w:pStyle w:val="ListParagraph"/>
        <w:numPr>
          <w:ilvl w:val="0"/>
          <w:numId w:val="1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Banks don't bear the responsibility of economic stability. They are interested in profit. But the credits (loans mortgages)</w:t>
      </w:r>
      <w:r w:rsidR="001B3F0A" w:rsidRPr="00C11812">
        <w:rPr>
          <w:rFonts w:ascii="Times New Roman" w:hAnsi="Times New Roman" w:cs="Times New Roman"/>
          <w:sz w:val="24"/>
          <w:szCs w:val="24"/>
          <w:lang w:bidi="ar-LB"/>
        </w:rPr>
        <w:t xml:space="preserve"> they grant are responsible of the economic periods.</w:t>
      </w:r>
    </w:p>
    <w:p w:rsidR="001B3F0A" w:rsidRPr="00C11812" w:rsidRDefault="001B3F0A" w:rsidP="001B3F0A">
      <w:pPr>
        <w:pStyle w:val="ListParagraph"/>
        <w:numPr>
          <w:ilvl w:val="0"/>
          <w:numId w:val="1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credit system is naturally instable. To be healthy, it has to be controlled</w:t>
      </w:r>
    </w:p>
    <w:p w:rsidR="001B3F0A" w:rsidRPr="00C11812" w:rsidRDefault="001B3F0A" w:rsidP="001B3F0A">
      <w:pPr>
        <w:pStyle w:val="ListParagraph"/>
        <w:numPr>
          <w:ilvl w:val="0"/>
          <w:numId w:val="1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monetary creation power cannot be given to private banks and needs to be controlled by the collectivity, meaning the State, meaning a Central Bank.</w:t>
      </w:r>
    </w:p>
    <w:p w:rsidR="0035381F" w:rsidRPr="00C11812" w:rsidRDefault="0035381F" w:rsidP="0035381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fact,</w:t>
      </w:r>
      <w:r w:rsidR="00D454CD" w:rsidRPr="00C11812">
        <w:rPr>
          <w:rFonts w:ascii="Times New Roman" w:hAnsi="Times New Roman" w:cs="Times New Roman"/>
          <w:sz w:val="24"/>
          <w:szCs w:val="24"/>
          <w:lang w:bidi="ar-LB"/>
        </w:rPr>
        <w:t xml:space="preserve"> what had to happen is reached.  World economy, which was devoid of any</w:t>
      </w:r>
      <w:r w:rsidRPr="00C11812">
        <w:rPr>
          <w:rFonts w:ascii="Times New Roman" w:hAnsi="Times New Roman" w:cs="Times New Roman"/>
          <w:sz w:val="24"/>
          <w:szCs w:val="24"/>
          <w:lang w:bidi="ar-LB"/>
        </w:rPr>
        <w:t xml:space="preserve"> real regulatory system and was developed in an anarchic framework, could not only lead sooner or later to major difficulties</w:t>
      </w:r>
      <w:r w:rsidRPr="00C11812">
        <w:rPr>
          <w:rFonts w:ascii="Times New Roman" w:hAnsi="Times New Roman" w:cs="Times New Roman"/>
          <w:sz w:val="24"/>
          <w:szCs w:val="24"/>
          <w:rtl/>
          <w:lang w:bidi="ar-LB"/>
        </w:rPr>
        <w:t>.</w:t>
      </w:r>
    </w:p>
    <w:p w:rsidR="009F57D3" w:rsidRPr="00C11812" w:rsidRDefault="009F57D3" w:rsidP="009F57D3">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Indeed, at the basis of contemporary crisis is the uncontrolled loan of credits by private banks allowing expansion as long as investors trust the future, which can last a while. During this   time,   economic   agents   contract   huge   debts   (like   mortgages   or   other   company’s investments) that are profitable only if the situation keeps up. When doubts about the future start showing up, people who had taken engagement or invested too much money can’t get a return on their investment or simply pay back their loans. Banking institutions need to be reformed also because they are instable. They finance long term investments with money they have on a short term basis from their savers</w:t>
      </w:r>
      <w:r w:rsidRPr="00C11812">
        <w:rPr>
          <w:rFonts w:ascii="Times New Roman" w:hAnsi="Times New Roman" w:cs="Times New Roman"/>
          <w:sz w:val="24"/>
          <w:szCs w:val="24"/>
          <w:rtl/>
          <w:lang w:bidi="ar-LB"/>
        </w:rPr>
        <w:t>.</w:t>
      </w:r>
    </w:p>
    <w:p w:rsidR="009F57D3" w:rsidRPr="00C11812" w:rsidRDefault="009F57D3" w:rsidP="00605DC7">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As a result, we assist today to the collapse of the global free trade doctrine, which was </w:t>
      </w:r>
      <w:r w:rsidR="00605DC7" w:rsidRPr="00C11812">
        <w:rPr>
          <w:rFonts w:ascii="Times New Roman" w:hAnsi="Times New Roman" w:cs="Times New Roman"/>
          <w:sz w:val="24"/>
          <w:szCs w:val="24"/>
          <w:lang w:bidi="ar-LB"/>
        </w:rPr>
        <w:t>gradually imposed</w:t>
      </w:r>
      <w:r w:rsidRPr="00C11812">
        <w:rPr>
          <w:rFonts w:ascii="Times New Roman" w:hAnsi="Times New Roman" w:cs="Times New Roman"/>
          <w:sz w:val="24"/>
          <w:szCs w:val="24"/>
          <w:lang w:bidi="ar-LB"/>
        </w:rPr>
        <w:t xml:space="preserve"> by the existing system. The free market was considered as the invisibl</w:t>
      </w:r>
      <w:r w:rsidR="00605DC7" w:rsidRPr="00C11812">
        <w:rPr>
          <w:rFonts w:ascii="Times New Roman" w:hAnsi="Times New Roman" w:cs="Times New Roman"/>
          <w:sz w:val="24"/>
          <w:szCs w:val="24"/>
          <w:lang w:bidi="ar-LB"/>
        </w:rPr>
        <w:t xml:space="preserve">e power for optimal allocation </w:t>
      </w:r>
      <w:r w:rsidRPr="00C11812">
        <w:rPr>
          <w:rFonts w:ascii="Times New Roman" w:hAnsi="Times New Roman" w:cs="Times New Roman"/>
          <w:sz w:val="24"/>
          <w:szCs w:val="24"/>
          <w:lang w:bidi="ar-LB"/>
        </w:rPr>
        <w:t>of resources throughout the wor</w:t>
      </w:r>
      <w:r w:rsidR="00605DC7" w:rsidRPr="00C11812">
        <w:rPr>
          <w:rFonts w:ascii="Times New Roman" w:hAnsi="Times New Roman" w:cs="Times New Roman"/>
          <w:sz w:val="24"/>
          <w:szCs w:val="24"/>
          <w:lang w:bidi="ar-LB"/>
        </w:rPr>
        <w:t xml:space="preserve">ld. In fact, what had to </w:t>
      </w:r>
      <w:r w:rsidR="00100FCF" w:rsidRPr="00C11812">
        <w:rPr>
          <w:rFonts w:ascii="Times New Roman" w:hAnsi="Times New Roman" w:cs="Times New Roman"/>
          <w:sz w:val="24"/>
          <w:szCs w:val="24"/>
          <w:lang w:bidi="ar-LB"/>
        </w:rPr>
        <w:t>happen?</w:t>
      </w:r>
      <w:r w:rsidRPr="00C11812">
        <w:rPr>
          <w:rFonts w:ascii="Times New Roman" w:hAnsi="Times New Roman" w:cs="Times New Roman"/>
          <w:sz w:val="24"/>
          <w:szCs w:val="24"/>
          <w:lang w:bidi="ar-LB"/>
        </w:rPr>
        <w:t xml:space="preserve">  The  global  world  economy,  which  was  devoid  of  any  real  control,  which  was developed in an anarchic framework, could only reach, sooner or later, to major difficulties</w:t>
      </w:r>
      <w:r w:rsidRPr="00C11812">
        <w:rPr>
          <w:rFonts w:ascii="Times New Roman" w:hAnsi="Times New Roman" w:cs="Times New Roman"/>
          <w:sz w:val="24"/>
          <w:szCs w:val="24"/>
          <w:rtl/>
          <w:lang w:bidi="ar-LB"/>
        </w:rPr>
        <w:t>.</w:t>
      </w:r>
    </w:p>
    <w:p w:rsidR="008A56D3" w:rsidRPr="00C11812" w:rsidRDefault="008A56D3" w:rsidP="008A56D3">
      <w:pPr>
        <w:bidi w:val="0"/>
        <w:jc w:val="lowKashida"/>
        <w:rPr>
          <w:rFonts w:ascii="Times New Roman" w:hAnsi="Times New Roman" w:cs="Times New Roman"/>
          <w:i/>
          <w:iCs/>
          <w:sz w:val="24"/>
          <w:szCs w:val="24"/>
          <w:lang w:bidi="ar-LB"/>
        </w:rPr>
      </w:pPr>
      <w:r w:rsidRPr="00C11812">
        <w:rPr>
          <w:rFonts w:ascii="Times New Roman" w:hAnsi="Times New Roman" w:cs="Times New Roman"/>
          <w:i/>
          <w:iCs/>
          <w:sz w:val="24"/>
          <w:szCs w:val="24"/>
          <w:rtl/>
          <w:lang w:bidi="ar-LB"/>
        </w:rPr>
        <w:lastRenderedPageBreak/>
        <w:t>“</w:t>
      </w:r>
      <w:r w:rsidRPr="00C11812">
        <w:rPr>
          <w:rFonts w:ascii="Times New Roman" w:hAnsi="Times New Roman" w:cs="Times New Roman"/>
          <w:i/>
          <w:iCs/>
          <w:sz w:val="24"/>
          <w:szCs w:val="24"/>
          <w:lang w:bidi="ar-LB"/>
        </w:rPr>
        <w:t>Indeed, the new order world, or the so-called world order has collapsed and could only collapse. Evidence of the facts eventually outweighs the doctrinal incantations</w:t>
      </w:r>
      <w:r w:rsidRPr="00C11812">
        <w:rPr>
          <w:rFonts w:ascii="Times New Roman" w:hAnsi="Times New Roman" w:cs="Times New Roman"/>
          <w:i/>
          <w:iCs/>
          <w:sz w:val="24"/>
          <w:szCs w:val="24"/>
          <w:rtl/>
          <w:lang w:bidi="ar-LB"/>
        </w:rPr>
        <w:t>.</w:t>
      </w:r>
      <w:r w:rsidRPr="00C11812">
        <w:rPr>
          <w:rFonts w:ascii="Times New Roman" w:hAnsi="Times New Roman" w:cs="Times New Roman"/>
          <w:i/>
          <w:iCs/>
          <w:sz w:val="24"/>
          <w:szCs w:val="24"/>
          <w:lang w:bidi="ar-LB"/>
        </w:rPr>
        <w:t>''</w:t>
      </w:r>
    </w:p>
    <w:p w:rsidR="00F54FD1" w:rsidRDefault="008A56D3" w:rsidP="00F54FD1">
      <w:pPr>
        <w:bidi w:val="0"/>
        <w:jc w:val="lowKashida"/>
        <w:rPr>
          <w:rFonts w:ascii="Times New Roman" w:hAnsi="Times New Roman" w:cs="Times New Roman"/>
          <w:sz w:val="24"/>
          <w:szCs w:val="24"/>
          <w:rtl/>
          <w:lang w:bidi="ar-LB"/>
        </w:rPr>
      </w:pPr>
      <w:r w:rsidRPr="00C11812">
        <w:rPr>
          <w:rFonts w:ascii="Times New Roman" w:hAnsi="Times New Roman" w:cs="Times New Roman"/>
          <w:sz w:val="24"/>
          <w:szCs w:val="24"/>
          <w:lang w:bidi="ar-LB"/>
        </w:rPr>
        <w:t>Mr. Allais</w:t>
      </w:r>
      <w:r w:rsidRPr="00C11812">
        <w:rPr>
          <w:rFonts w:ascii="Times New Roman" w:hAnsi="Times New Roman" w:cs="Times New Roman"/>
          <w:sz w:val="24"/>
          <w:szCs w:val="24"/>
          <w:u w:val="single"/>
          <w:rtl/>
          <w:lang w:bidi="ar-LB"/>
        </w:rPr>
        <w:t>,</w:t>
      </w:r>
      <w:r w:rsidR="00261A80" w:rsidRPr="00C11812">
        <w:rPr>
          <w:rFonts w:ascii="Times New Roman" w:hAnsi="Times New Roman" w:cs="Times New Roman"/>
          <w:sz w:val="24"/>
          <w:szCs w:val="24"/>
          <w:u w:val="single"/>
          <w:lang w:bidi="ar-LB"/>
        </w:rPr>
        <w:t xml:space="preserve"> </w:t>
      </w:r>
      <w:r w:rsidR="00261A80">
        <w:rPr>
          <w:rFonts w:ascii="Times New Roman" w:hAnsi="Times New Roman" w:cs="Times New Roman"/>
          <w:sz w:val="24"/>
          <w:szCs w:val="24"/>
          <w:u w:val="single"/>
          <w:lang w:bidi="ar-LB"/>
        </w:rPr>
        <w:t>tod</w:t>
      </w:r>
      <w:r w:rsidR="00605DC7" w:rsidRPr="00C11812">
        <w:rPr>
          <w:rFonts w:ascii="Times New Roman" w:hAnsi="Times New Roman" w:cs="Times New Roman"/>
          <w:sz w:val="24"/>
          <w:szCs w:val="24"/>
          <w:u w:val="single"/>
          <w:lang w:bidi="ar-LB"/>
        </w:rPr>
        <w:t xml:space="preserve">ay’s </w:t>
      </w:r>
      <w:proofErr w:type="gramStart"/>
      <w:r w:rsidR="00605DC7" w:rsidRPr="00C11812">
        <w:rPr>
          <w:rFonts w:ascii="Times New Roman" w:hAnsi="Times New Roman" w:cs="Times New Roman"/>
          <w:sz w:val="24"/>
          <w:szCs w:val="24"/>
          <w:u w:val="single"/>
          <w:lang w:bidi="ar-LB"/>
        </w:rPr>
        <w:t>worldwide</w:t>
      </w:r>
      <w:r w:rsidRPr="00C11812">
        <w:rPr>
          <w:rFonts w:ascii="Times New Roman" w:hAnsi="Times New Roman" w:cs="Times New Roman"/>
          <w:sz w:val="24"/>
          <w:szCs w:val="24"/>
          <w:u w:val="single"/>
          <w:lang w:bidi="ar-LB"/>
        </w:rPr>
        <w:t xml:space="preserve">  crisis</w:t>
      </w:r>
      <w:proofErr w:type="gramEnd"/>
    </w:p>
    <w:p w:rsidR="004A604D" w:rsidRPr="00C11812" w:rsidRDefault="008A56D3" w:rsidP="00F54FD1">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rtl/>
          <w:lang w:bidi="ar-LB"/>
        </w:rPr>
        <w:t xml:space="preserve"> </w:t>
      </w:r>
      <w:r w:rsidR="004A604D" w:rsidRPr="00C11812">
        <w:rPr>
          <w:rFonts w:ascii="Times New Roman" w:hAnsi="Times New Roman" w:cs="Times New Roman"/>
          <w:sz w:val="24"/>
          <w:szCs w:val="24"/>
          <w:lang w:bidi="ar-LB"/>
        </w:rPr>
        <w:t>What have we seen so far? Money is somethi</w:t>
      </w:r>
      <w:r w:rsidR="00605DC7" w:rsidRPr="00C11812">
        <w:rPr>
          <w:rFonts w:ascii="Times New Roman" w:hAnsi="Times New Roman" w:cs="Times New Roman"/>
          <w:sz w:val="24"/>
          <w:szCs w:val="24"/>
          <w:lang w:bidi="ar-LB"/>
        </w:rPr>
        <w:t>ng</w:t>
      </w:r>
      <w:r w:rsidR="004A604D" w:rsidRPr="00C11812">
        <w:rPr>
          <w:rFonts w:ascii="Times New Roman" w:hAnsi="Times New Roman" w:cs="Times New Roman"/>
          <w:sz w:val="24"/>
          <w:szCs w:val="24"/>
          <w:lang w:bidi="ar-LB"/>
        </w:rPr>
        <w:t xml:space="preserve"> immaterial and can be created at will. The question of money creation is purely political. In major developed countries, the States have then contracting enormous debts</w:t>
      </w:r>
      <w:r w:rsidR="004A604D" w:rsidRPr="00C11812">
        <w:rPr>
          <w:rFonts w:ascii="Times New Roman" w:hAnsi="Times New Roman" w:cs="Times New Roman"/>
          <w:sz w:val="24"/>
          <w:szCs w:val="24"/>
          <w:rtl/>
          <w:lang w:bidi="ar-LB"/>
        </w:rPr>
        <w:t>.</w:t>
      </w:r>
    </w:p>
    <w:p w:rsidR="004A604D" w:rsidRPr="00C11812" w:rsidRDefault="004A604D" w:rsidP="004A604D">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Commercial banks have the power to create the money at will, whenever they judge it good for them. They are somehow responsible for economic stability, without officially bearing this responsibility. The financial world is built over a pyramid of debts, making economic agents inter-</w:t>
      </w:r>
      <w:r w:rsidR="00357F3A" w:rsidRPr="00C11812">
        <w:rPr>
          <w:rFonts w:ascii="Times New Roman" w:hAnsi="Times New Roman" w:cs="Times New Roman"/>
          <w:sz w:val="24"/>
          <w:szCs w:val="24"/>
          <w:lang w:bidi="ar-LB"/>
        </w:rPr>
        <w:t>dependents</w:t>
      </w:r>
      <w:r w:rsidRPr="00C11812">
        <w:rPr>
          <w:rFonts w:ascii="Times New Roman" w:hAnsi="Times New Roman" w:cs="Times New Roman"/>
          <w:sz w:val="24"/>
          <w:szCs w:val="24"/>
          <w:lang w:bidi="ar-LB"/>
        </w:rPr>
        <w:t xml:space="preserve">. This financial system, which has developed in an anarchic manner, has </w:t>
      </w:r>
      <w:r w:rsidR="00605DC7" w:rsidRPr="00C11812">
        <w:rPr>
          <w:rFonts w:ascii="Times New Roman" w:hAnsi="Times New Roman" w:cs="Times New Roman"/>
          <w:sz w:val="24"/>
          <w:szCs w:val="24"/>
          <w:lang w:bidi="ar-LB"/>
        </w:rPr>
        <w:t>led</w:t>
      </w:r>
      <w:r w:rsidRPr="00C11812">
        <w:rPr>
          <w:rFonts w:ascii="Times New Roman" w:hAnsi="Times New Roman" w:cs="Times New Roman"/>
          <w:sz w:val="24"/>
          <w:szCs w:val="24"/>
          <w:lang w:bidi="ar-LB"/>
        </w:rPr>
        <w:t xml:space="preserve"> to several crises against which States have been powerless</w:t>
      </w:r>
      <w:r w:rsidRPr="00C11812">
        <w:rPr>
          <w:rFonts w:ascii="Times New Roman" w:hAnsi="Times New Roman" w:cs="Times New Roman"/>
          <w:sz w:val="24"/>
          <w:szCs w:val="24"/>
          <w:rtl/>
          <w:lang w:bidi="ar-LB"/>
        </w:rPr>
        <w:t>.</w:t>
      </w:r>
    </w:p>
    <w:p w:rsidR="002E5701" w:rsidRDefault="00C069A0" w:rsidP="00A36F0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More recently, Maurice Allais saw in 1999, in The Global crisis today as "inappropriate" the </w:t>
      </w:r>
      <w:r w:rsidR="00605DC7" w:rsidRPr="00C11812">
        <w:rPr>
          <w:rFonts w:ascii="Times New Roman" w:hAnsi="Times New Roman" w:cs="Times New Roman"/>
          <w:sz w:val="24"/>
          <w:szCs w:val="24"/>
          <w:lang w:bidi="ar-LB"/>
        </w:rPr>
        <w:t>current structure of money supply</w:t>
      </w:r>
      <w:r w:rsidRPr="00C11812">
        <w:rPr>
          <w:rFonts w:ascii="Times New Roman" w:hAnsi="Times New Roman" w:cs="Times New Roman"/>
          <w:sz w:val="24"/>
          <w:szCs w:val="24"/>
          <w:lang w:bidi="ar-LB"/>
        </w:rPr>
        <w:t>.  He  believes  the  current  system  is  unstable  and  risky, liabilities and claims are not  necessarily the same horizon and the  risk of massive liquidity withdrawals by savers is always possible. Thus, according to Allais, "The entire global economy today is based on gigantic pyramids of debt, building upon each other in a delicate balance." He calls for a system where money creation is not the rule, in a framework of fixed exchange rate regime.</w:t>
      </w:r>
    </w:p>
    <w:p w:rsidR="00503D19" w:rsidRPr="00C11812" w:rsidRDefault="00503D19" w:rsidP="00503D19">
      <w:pPr>
        <w:bidi w:val="0"/>
        <w:jc w:val="lowKashida"/>
        <w:rPr>
          <w:rFonts w:ascii="Times New Roman" w:hAnsi="Times New Roman" w:cs="Times New Roman"/>
          <w:sz w:val="24"/>
          <w:szCs w:val="24"/>
          <w:lang w:bidi="ar-LB"/>
        </w:rPr>
      </w:pPr>
    </w:p>
    <w:p w:rsidR="00CE1132" w:rsidRPr="008357F4" w:rsidRDefault="00CE1132" w:rsidP="008D3C8E">
      <w:pPr>
        <w:pStyle w:val="ListParagraph"/>
        <w:numPr>
          <w:ilvl w:val="1"/>
          <w:numId w:val="7"/>
        </w:numPr>
        <w:bidi w:val="0"/>
        <w:jc w:val="both"/>
        <w:rPr>
          <w:rFonts w:ascii="Times New Roman" w:hAnsi="Times New Roman" w:cs="Times New Roman"/>
          <w:b/>
          <w:bCs/>
          <w:color w:val="548DD4" w:themeColor="text2" w:themeTint="99"/>
          <w:sz w:val="28"/>
          <w:szCs w:val="28"/>
          <w:lang w:bidi="ar-LB"/>
        </w:rPr>
      </w:pPr>
      <w:r w:rsidRPr="008357F4">
        <w:rPr>
          <w:rFonts w:ascii="Times New Roman" w:hAnsi="Times New Roman" w:cs="Times New Roman"/>
          <w:b/>
          <w:bCs/>
          <w:sz w:val="28"/>
          <w:szCs w:val="28"/>
          <w:lang w:bidi="ar-LB"/>
        </w:rPr>
        <w:t>The world in a tight situation</w:t>
      </w:r>
      <w:r w:rsidRPr="008357F4">
        <w:rPr>
          <w:rFonts w:ascii="Times New Roman" w:hAnsi="Times New Roman" w:cs="Times New Roman"/>
          <w:b/>
          <w:bCs/>
          <w:color w:val="548DD4" w:themeColor="text2" w:themeTint="99"/>
          <w:sz w:val="28"/>
          <w:szCs w:val="28"/>
          <w:lang w:bidi="ar-LB"/>
        </w:rPr>
        <w:t xml:space="preserve"> </w:t>
      </w:r>
    </w:p>
    <w:p w:rsidR="00CE1132" w:rsidRPr="00C11812" w:rsidRDefault="00CE1132" w:rsidP="003C64E4">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major developed countries, the States have given up the control of the money to the private sphere. This had for effect to force them to borrow money from the commercial banks, paying them interest, which lead States contracting huge debts. The paying back of the public debts is still a question. This led the States to be deeply in debt, which make it hard for them to borrow money when it is necessary. For example</w:t>
      </w:r>
      <w:r w:rsidR="009E672A">
        <w:rPr>
          <w:rFonts w:ascii="Times New Roman" w:hAnsi="Times New Roman" w:cs="Times New Roman"/>
          <w:sz w:val="24"/>
          <w:szCs w:val="24"/>
          <w:lang w:bidi="ar-LB"/>
        </w:rPr>
        <w:t>,</w:t>
      </w:r>
      <w:r w:rsidRPr="00C11812">
        <w:rPr>
          <w:rFonts w:ascii="Times New Roman" w:hAnsi="Times New Roman" w:cs="Times New Roman"/>
          <w:sz w:val="24"/>
          <w:szCs w:val="24"/>
          <w:lang w:bidi="ar-LB"/>
        </w:rPr>
        <w:t xml:space="preserve"> to avoid banks</w:t>
      </w:r>
      <w:r w:rsidR="003C64E4">
        <w:rPr>
          <w:rFonts w:ascii="Times New Roman" w:hAnsi="Times New Roman" w:cs="Times New Roman"/>
          <w:sz w:val="24"/>
          <w:szCs w:val="24"/>
          <w:lang w:bidi="ar-LB"/>
        </w:rPr>
        <w:t xml:space="preserve"> to</w:t>
      </w:r>
      <w:r w:rsidRPr="00C11812">
        <w:rPr>
          <w:rFonts w:ascii="Times New Roman" w:hAnsi="Times New Roman" w:cs="Times New Roman"/>
          <w:sz w:val="24"/>
          <w:szCs w:val="24"/>
          <w:lang w:bidi="ar-LB"/>
        </w:rPr>
        <w:t xml:space="preserve"> go bankrupt</w:t>
      </w:r>
      <w:r w:rsidR="00750BA0" w:rsidRPr="00C11812">
        <w:rPr>
          <w:rFonts w:ascii="Times New Roman" w:hAnsi="Times New Roman" w:cs="Times New Roman"/>
          <w:sz w:val="24"/>
          <w:szCs w:val="24"/>
          <w:lang w:bidi="ar-LB"/>
        </w:rPr>
        <w:t>.</w:t>
      </w:r>
    </w:p>
    <w:p w:rsidR="008C2DEE" w:rsidRPr="00C11812" w:rsidRDefault="0087685F" w:rsidP="0087685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In  the  </w:t>
      </w:r>
      <w:r w:rsidR="00CF0357" w:rsidRPr="00C11812">
        <w:rPr>
          <w:rFonts w:ascii="Times New Roman" w:hAnsi="Times New Roman" w:cs="Times New Roman"/>
          <w:sz w:val="24"/>
          <w:szCs w:val="24"/>
          <w:lang w:bidi="ar-LB"/>
        </w:rPr>
        <w:t>meantime</w:t>
      </w:r>
      <w:r w:rsidRPr="00C11812">
        <w:rPr>
          <w:rFonts w:ascii="Times New Roman" w:hAnsi="Times New Roman" w:cs="Times New Roman"/>
          <w:sz w:val="24"/>
          <w:szCs w:val="24"/>
          <w:lang w:bidi="ar-LB"/>
        </w:rPr>
        <w:t>,  the  financial  world  has  been  deregulated  over  the  decades. Commercial  banks  and  investors  has  been  let  free  to  create  complex  financial  products, speculate on inflation, trade in  hedge funds and so on.   The anarchy in which the world has grown led it to happen fragile, unsure, and unstable. Economic agents are interdependent and the fall of one takes many down with it. And there’s few the State can do about it because, as said earlier.</w:t>
      </w:r>
    </w:p>
    <w:p w:rsidR="0087685F" w:rsidRPr="00C11812" w:rsidRDefault="00E14A9E" w:rsidP="0087685F">
      <w:pPr>
        <w:pStyle w:val="ListParagraph"/>
        <w:numPr>
          <w:ilvl w:val="0"/>
          <w:numId w:val="19"/>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States are in deep debts and their borrowing capacity is weak</w:t>
      </w:r>
    </w:p>
    <w:p w:rsidR="00E14A9E" w:rsidRPr="00C11812" w:rsidRDefault="00E14A9E" w:rsidP="00E14A9E">
      <w:pPr>
        <w:pStyle w:val="ListParagraph"/>
        <w:numPr>
          <w:ilvl w:val="0"/>
          <w:numId w:val="19"/>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Private banks are the only one controlling the money creation</w:t>
      </w:r>
    </w:p>
    <w:p w:rsidR="00E14A9E" w:rsidRPr="00C11812" w:rsidRDefault="00E14A9E" w:rsidP="00E14A9E">
      <w:pPr>
        <w:pStyle w:val="ListParagraph"/>
        <w:numPr>
          <w:ilvl w:val="0"/>
          <w:numId w:val="19"/>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Commercial banks are therefore responsible of economic stability, without officially bearing the burden</w:t>
      </w:r>
    </w:p>
    <w:p w:rsidR="00E14A9E" w:rsidRDefault="005E0DF7" w:rsidP="00E14A9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Those three facts make today’s world instable. There is a need for a change. Wh</w:t>
      </w:r>
      <w:r w:rsidR="0008450F" w:rsidRPr="00C11812">
        <w:rPr>
          <w:rFonts w:ascii="Times New Roman" w:hAnsi="Times New Roman" w:cs="Times New Roman"/>
          <w:sz w:val="24"/>
          <w:szCs w:val="24"/>
          <w:lang w:bidi="ar-LB"/>
        </w:rPr>
        <w:t xml:space="preserve">en the crisis struck, everyone </w:t>
      </w:r>
      <w:r w:rsidRPr="00C11812">
        <w:rPr>
          <w:rFonts w:ascii="Times New Roman" w:hAnsi="Times New Roman" w:cs="Times New Roman"/>
          <w:sz w:val="24"/>
          <w:szCs w:val="24"/>
          <w:lang w:bidi="ar-LB"/>
        </w:rPr>
        <w:t>admitted it. Banks, newspapers, States, public opinion, economists… Despite the</w:t>
      </w:r>
      <w:r w:rsidR="0008450F" w:rsidRPr="00C11812">
        <w:rPr>
          <w:rFonts w:ascii="Times New Roman" w:hAnsi="Times New Roman" w:cs="Times New Roman"/>
          <w:sz w:val="24"/>
          <w:szCs w:val="24"/>
          <w:lang w:bidi="ar-LB"/>
        </w:rPr>
        <w:t xml:space="preserve">ir weak action power, all over </w:t>
      </w:r>
      <w:r w:rsidRPr="00C11812">
        <w:rPr>
          <w:rFonts w:ascii="Times New Roman" w:hAnsi="Times New Roman" w:cs="Times New Roman"/>
          <w:sz w:val="24"/>
          <w:szCs w:val="24"/>
          <w:lang w:bidi="ar-LB"/>
        </w:rPr>
        <w:t xml:space="preserve">the world, States saved the banks when the system was in </w:t>
      </w:r>
      <w:r w:rsidRPr="00C11812">
        <w:rPr>
          <w:rFonts w:ascii="Times New Roman" w:hAnsi="Times New Roman" w:cs="Times New Roman"/>
          <w:sz w:val="24"/>
          <w:szCs w:val="24"/>
          <w:lang w:bidi="ar-LB"/>
        </w:rPr>
        <w:lastRenderedPageBreak/>
        <w:t xml:space="preserve">danger. If they hadn’t </w:t>
      </w:r>
      <w:r w:rsidR="003C64E4" w:rsidRPr="00C11812">
        <w:rPr>
          <w:rFonts w:ascii="Times New Roman" w:hAnsi="Times New Roman" w:cs="Times New Roman"/>
          <w:sz w:val="24"/>
          <w:szCs w:val="24"/>
          <w:lang w:bidi="ar-LB"/>
        </w:rPr>
        <w:t>done</w:t>
      </w:r>
      <w:r w:rsidRPr="00C11812">
        <w:rPr>
          <w:rFonts w:ascii="Times New Roman" w:hAnsi="Times New Roman" w:cs="Times New Roman"/>
          <w:sz w:val="24"/>
          <w:szCs w:val="24"/>
          <w:lang w:bidi="ar-LB"/>
        </w:rPr>
        <w:t xml:space="preserve"> so, the whole system may have collapsed, on a worldwide basis. No one wants it to happen. </w:t>
      </w:r>
      <w:r w:rsidR="003C64E4" w:rsidRPr="00C11812">
        <w:rPr>
          <w:rFonts w:ascii="Times New Roman" w:hAnsi="Times New Roman" w:cs="Times New Roman"/>
          <w:sz w:val="24"/>
          <w:szCs w:val="24"/>
          <w:lang w:bidi="ar-LB"/>
        </w:rPr>
        <w:t>This</w:t>
      </w:r>
      <w:r w:rsidRPr="00C11812">
        <w:rPr>
          <w:rFonts w:ascii="Times New Roman" w:hAnsi="Times New Roman" w:cs="Times New Roman"/>
          <w:sz w:val="24"/>
          <w:szCs w:val="24"/>
          <w:lang w:bidi="ar-LB"/>
        </w:rPr>
        <w:t xml:space="preserve"> would be a major disaster. Therefore, there is an urgent need for deeply reforming the financial system, to strengthen it. Otherwise, the next crisis may be the last.</w:t>
      </w:r>
    </w:p>
    <w:p w:rsidR="00A0621A" w:rsidRPr="00C11812" w:rsidRDefault="00A0621A" w:rsidP="00D56CF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We are now going to set up the bases of what should be the new system. We are going to look at the weaknesses of the current system, and try to make it safer, stronger, more reliable, and more ready to face crises. A system that would eliminate, or at least reduce, the amplitude of the expansion / crisis periods the economy has been growing around.</w:t>
      </w:r>
    </w:p>
    <w:p w:rsidR="000D65D7" w:rsidRPr="00C11812" w:rsidRDefault="006B190F" w:rsidP="003626F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With an experience of at least two centuries, all kinds of disorders and the estate expansion and recession periods observed constantly, must be considered as two major factors that have amplified them significantly are creating money and purchasing by ex nihilo credit mechanism and financing of long-term funds borrowed short-term investments. However, it could easily be</w:t>
      </w:r>
      <w:r w:rsidR="000D65D7" w:rsidRPr="00C11812">
        <w:rPr>
          <w:rFonts w:ascii="Times New Roman" w:hAnsi="Times New Roman" w:cs="Times New Roman"/>
          <w:sz w:val="24"/>
          <w:szCs w:val="24"/>
          <w:lang w:bidi="ar-LB"/>
        </w:rPr>
        <w:t xml:space="preserve"> fixed  to  these  two  factors  by  overall  reform  which  would  otherwise  terminate  cyclical fluctuations, at least to considerably reduce the scale.</w:t>
      </w:r>
    </w:p>
    <w:p w:rsidR="009407C0" w:rsidRPr="00C11812" w:rsidRDefault="009407C0" w:rsidP="003626F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fact, as we saw in the first part, the current system of credit, including historical origin was entirely contingent, and seems totally irrational, and this for five reasons:</w:t>
      </w:r>
    </w:p>
    <w:p w:rsidR="009407C0" w:rsidRPr="00C11812" w:rsidRDefault="00BE2C35" w:rsidP="00BE2C35">
      <w:pPr>
        <w:pStyle w:val="ListParagraph"/>
        <w:numPr>
          <w:ilvl w:val="0"/>
          <w:numId w:val="21"/>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Creating irresponsible money and buying</w:t>
      </w:r>
      <w:r w:rsidR="00E11D64" w:rsidRPr="00C11812">
        <w:rPr>
          <w:rFonts w:ascii="Times New Roman" w:hAnsi="Times New Roman" w:cs="Times New Roman"/>
          <w:sz w:val="24"/>
          <w:szCs w:val="24"/>
          <w:lang w:bidi="ar-LB"/>
        </w:rPr>
        <w:t xml:space="preserve"> power by commercial banks;</w:t>
      </w:r>
    </w:p>
    <w:p w:rsidR="00E11D64" w:rsidRPr="00C11812" w:rsidRDefault="00E11D64" w:rsidP="00E11D64">
      <w:pPr>
        <w:pStyle w:val="ListParagraph"/>
        <w:numPr>
          <w:ilvl w:val="0"/>
          <w:numId w:val="21"/>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Financing long-term funds borrowed short-term investments;</w:t>
      </w:r>
    </w:p>
    <w:p w:rsidR="00E11D64" w:rsidRPr="00C11812" w:rsidRDefault="00E11D64" w:rsidP="00E11D64">
      <w:pPr>
        <w:pStyle w:val="ListParagraph"/>
        <w:numPr>
          <w:ilvl w:val="0"/>
          <w:numId w:val="21"/>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High sensitivity of the cyclical credit mechanism;</w:t>
      </w:r>
    </w:p>
    <w:p w:rsidR="00E11D64" w:rsidRPr="00C11812" w:rsidRDefault="00E11D64" w:rsidP="00E11D64">
      <w:pPr>
        <w:pStyle w:val="ListParagraph"/>
        <w:numPr>
          <w:ilvl w:val="0"/>
          <w:numId w:val="21"/>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Financial instability it creates;</w:t>
      </w:r>
    </w:p>
    <w:p w:rsidR="003626F8" w:rsidRDefault="00E11D64" w:rsidP="003626F8">
      <w:pPr>
        <w:pStyle w:val="ListParagraph"/>
        <w:numPr>
          <w:ilvl w:val="0"/>
          <w:numId w:val="21"/>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And finally the impossibility of any effective system by the public credit control and Parliament, due to its extraordinary complexity.</w:t>
      </w:r>
    </w:p>
    <w:p w:rsidR="00E11D64" w:rsidRPr="003626F8" w:rsidRDefault="002910B2" w:rsidP="003626F8">
      <w:pPr>
        <w:bidi w:val="0"/>
        <w:ind w:left="360"/>
        <w:jc w:val="lowKashida"/>
        <w:rPr>
          <w:rFonts w:ascii="Times New Roman" w:hAnsi="Times New Roman" w:cs="Times New Roman"/>
          <w:sz w:val="24"/>
          <w:szCs w:val="24"/>
          <w:lang w:bidi="ar-LB"/>
        </w:rPr>
      </w:pPr>
      <w:r w:rsidRPr="003626F8">
        <w:rPr>
          <w:rFonts w:ascii="Times New Roman" w:hAnsi="Times New Roman" w:cs="Times New Roman"/>
          <w:sz w:val="24"/>
          <w:szCs w:val="24"/>
          <w:lang w:bidi="ar-LB"/>
        </w:rPr>
        <w:t>This reform must be based on two very basic principles:</w:t>
      </w:r>
    </w:p>
    <w:p w:rsidR="002C78C1" w:rsidRPr="00C11812" w:rsidRDefault="00CC2C5B" w:rsidP="00CC2C5B">
      <w:pPr>
        <w:pStyle w:val="ListParagraph"/>
        <w:numPr>
          <w:ilvl w:val="0"/>
          <w:numId w:val="22"/>
        </w:numPr>
        <w:bidi w:val="0"/>
        <w:jc w:val="lowKashida"/>
        <w:rPr>
          <w:rFonts w:ascii="Times New Roman" w:hAnsi="Times New Roman" w:cs="Times New Roman"/>
          <w:sz w:val="24"/>
          <w:szCs w:val="24"/>
          <w:lang w:bidi="ar-LB"/>
        </w:rPr>
      </w:pPr>
      <w:r w:rsidRPr="00C11812">
        <w:rPr>
          <w:rFonts w:ascii="Times New Roman" w:hAnsi="Times New Roman" w:cs="Times New Roman"/>
          <w:b/>
          <w:bCs/>
          <w:sz w:val="24"/>
          <w:szCs w:val="24"/>
          <w:lang w:bidi="ar-LB"/>
        </w:rPr>
        <w:t>Monetary creation should be the State and the State only</w:t>
      </w:r>
      <w:r w:rsidRPr="00C11812">
        <w:rPr>
          <w:rFonts w:ascii="Times New Roman" w:hAnsi="Times New Roman" w:cs="Times New Roman"/>
          <w:sz w:val="24"/>
          <w:szCs w:val="24"/>
          <w:lang w:bidi="ar-LB"/>
        </w:rPr>
        <w:t>. Any other than the currency basis by the Central Bank monetary creation must be impossible, so that disappear ''false rights'' currently resulting from the commercial banking currency creating.</w:t>
      </w:r>
    </w:p>
    <w:p w:rsidR="00CC2C5B" w:rsidRPr="00C11812" w:rsidRDefault="00CC2C5B" w:rsidP="00CC2C5B">
      <w:pPr>
        <w:pStyle w:val="ListParagraph"/>
        <w:numPr>
          <w:ilvl w:val="0"/>
          <w:numId w:val="22"/>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Any financing of a given asset must be </w:t>
      </w:r>
      <w:r w:rsidRPr="00C11812">
        <w:rPr>
          <w:rFonts w:ascii="Times New Roman" w:hAnsi="Times New Roman" w:cs="Times New Roman"/>
          <w:b/>
          <w:bCs/>
          <w:sz w:val="24"/>
          <w:szCs w:val="24"/>
          <w:lang w:bidi="ar-LB"/>
        </w:rPr>
        <w:t>done according the borrower capacity to pay back the loan at the time</w:t>
      </w:r>
      <w:r w:rsidRPr="00C11812">
        <w:rPr>
          <w:rFonts w:ascii="Times New Roman" w:hAnsi="Times New Roman" w:cs="Times New Roman"/>
          <w:sz w:val="24"/>
          <w:szCs w:val="24"/>
          <w:lang w:bidi="ar-LB"/>
        </w:rPr>
        <w:t xml:space="preserve"> of the loan, not speculating on long term predictions.</w:t>
      </w:r>
    </w:p>
    <w:p w:rsidR="00CC2C5B" w:rsidRPr="00C11812" w:rsidRDefault="00CC2C5B" w:rsidP="00CC2C5B">
      <w:pPr>
        <w:bidi w:val="0"/>
        <w:jc w:val="lowKashida"/>
        <w:rPr>
          <w:rFonts w:ascii="Times New Roman" w:hAnsi="Times New Roman" w:cs="Times New Roman"/>
          <w:sz w:val="24"/>
          <w:szCs w:val="24"/>
          <w:lang w:bidi="ar-LB"/>
        </w:rPr>
      </w:pPr>
    </w:p>
    <w:p w:rsidR="007A7AC9" w:rsidRPr="00C11812" w:rsidRDefault="007A7AC9" w:rsidP="007A7AC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mechanism  of  credit  reform  should  thus  make  impossible  both  currency  ex  nihilo creation and borrowing short-term to fund long term loans , by not only allowing loans to haul more  than  borrowed  funds   deadlines.  </w:t>
      </w:r>
      <w:proofErr w:type="gramStart"/>
      <w:r w:rsidRPr="00C11812">
        <w:rPr>
          <w:rFonts w:ascii="Times New Roman" w:hAnsi="Times New Roman" w:cs="Times New Roman"/>
          <w:sz w:val="24"/>
          <w:szCs w:val="24"/>
          <w:lang w:bidi="ar-LB"/>
        </w:rPr>
        <w:t>As  we</w:t>
      </w:r>
      <w:proofErr w:type="gramEnd"/>
      <w:r w:rsidRPr="00C11812">
        <w:rPr>
          <w:rFonts w:ascii="Times New Roman" w:hAnsi="Times New Roman" w:cs="Times New Roman"/>
          <w:sz w:val="24"/>
          <w:szCs w:val="24"/>
          <w:lang w:bidi="ar-LB"/>
        </w:rPr>
        <w:t xml:space="preserve">  saw  previously,  enables  banks  to  finance investments in the long term on the basis of loans of depositors in the short term, resulting in permanent and potential system instability</w:t>
      </w:r>
      <w:r w:rsidR="00F26F71" w:rsidRPr="00C11812">
        <w:rPr>
          <w:rFonts w:ascii="Times New Roman" w:hAnsi="Times New Roman" w:cs="Times New Roman"/>
          <w:sz w:val="24"/>
          <w:szCs w:val="24"/>
          <w:lang w:bidi="ar-LB"/>
        </w:rPr>
        <w:t>.</w:t>
      </w:r>
    </w:p>
    <w:p w:rsidR="009920F7" w:rsidRPr="00C11812" w:rsidRDefault="007A7AC9" w:rsidP="007A7AC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Creation of Scriptural currency depends on a dual commitment, willingness to banks to lend, and the willingness of economic agents to borrow. In times of prosperity, this dual desire exists and the Scriptural currency increases. In times of recession, this dual desire disappears, and the Scriptur</w:t>
      </w:r>
      <w:r w:rsidR="00F26F71" w:rsidRPr="00C11812">
        <w:rPr>
          <w:rFonts w:ascii="Times New Roman" w:hAnsi="Times New Roman" w:cs="Times New Roman"/>
          <w:sz w:val="24"/>
          <w:szCs w:val="24"/>
          <w:lang w:bidi="ar-LB"/>
        </w:rPr>
        <w:t xml:space="preserve">al currency decreases. Indeed, without </w:t>
      </w:r>
      <w:r w:rsidRPr="00C11812">
        <w:rPr>
          <w:rFonts w:ascii="Times New Roman" w:hAnsi="Times New Roman" w:cs="Times New Roman"/>
          <w:sz w:val="24"/>
          <w:szCs w:val="24"/>
          <w:lang w:bidi="ar-LB"/>
        </w:rPr>
        <w:t xml:space="preserve">the creation of money and you can purchase scratch </w:t>
      </w:r>
      <w:r w:rsidRPr="00C11812">
        <w:rPr>
          <w:rFonts w:ascii="Times New Roman" w:hAnsi="Times New Roman" w:cs="Times New Roman"/>
          <w:sz w:val="24"/>
          <w:szCs w:val="24"/>
          <w:lang w:bidi="ar-LB"/>
        </w:rPr>
        <w:lastRenderedPageBreak/>
        <w:t>allows the credit system, never extraordinary increases in stock market courses there before major crises are possible. Thomas Jefferson wrote:</w:t>
      </w:r>
    </w:p>
    <w:p w:rsidR="00FB1D9C" w:rsidRPr="00C11812" w:rsidRDefault="000C65E1" w:rsidP="00072BFF">
      <w:pPr>
        <w:bidi w:val="0"/>
        <w:jc w:val="lowKashida"/>
        <w:rPr>
          <w:rFonts w:ascii="Times New Roman" w:hAnsi="Times New Roman" w:cs="Times New Roman"/>
          <w:i/>
          <w:iCs/>
          <w:sz w:val="24"/>
          <w:szCs w:val="24"/>
          <w:lang w:bidi="ar-LB"/>
        </w:rPr>
      </w:pPr>
      <w:r w:rsidRPr="00C11812">
        <w:rPr>
          <w:rFonts w:ascii="Times New Roman" w:hAnsi="Times New Roman" w:cs="Times New Roman"/>
          <w:i/>
          <w:iCs/>
          <w:sz w:val="24"/>
          <w:szCs w:val="24"/>
          <w:lang w:bidi="ar-LB"/>
        </w:rPr>
        <w:t xml:space="preserve">  “Bank paper must be suppressed, and the circulating medium must be</w:t>
      </w:r>
      <w:r w:rsidR="0008450F" w:rsidRPr="00C11812">
        <w:rPr>
          <w:rFonts w:ascii="Times New Roman" w:hAnsi="Times New Roman" w:cs="Times New Roman"/>
          <w:i/>
          <w:iCs/>
          <w:sz w:val="24"/>
          <w:szCs w:val="24"/>
          <w:lang w:bidi="ar-LB"/>
        </w:rPr>
        <w:t xml:space="preserve"> restored to the nation to whom</w:t>
      </w:r>
      <w:r w:rsidRPr="00C11812">
        <w:rPr>
          <w:rFonts w:ascii="Times New Roman" w:hAnsi="Times New Roman" w:cs="Times New Roman"/>
          <w:i/>
          <w:iCs/>
          <w:sz w:val="24"/>
          <w:szCs w:val="24"/>
          <w:lang w:bidi="ar-LB"/>
        </w:rPr>
        <w:t xml:space="preserve"> it belongs. It is the only fund on which they can rely for loans; it is the only resou</w:t>
      </w:r>
      <w:r w:rsidR="0008450F" w:rsidRPr="00C11812">
        <w:rPr>
          <w:rFonts w:ascii="Times New Roman" w:hAnsi="Times New Roman" w:cs="Times New Roman"/>
          <w:i/>
          <w:iCs/>
          <w:sz w:val="24"/>
          <w:szCs w:val="24"/>
          <w:lang w:bidi="ar-LB"/>
        </w:rPr>
        <w:t xml:space="preserve">rce which can never fail them, </w:t>
      </w:r>
      <w:r w:rsidRPr="00C11812">
        <w:rPr>
          <w:rFonts w:ascii="Times New Roman" w:hAnsi="Times New Roman" w:cs="Times New Roman"/>
          <w:i/>
          <w:iCs/>
          <w:sz w:val="24"/>
          <w:szCs w:val="24"/>
          <w:lang w:bidi="ar-LB"/>
        </w:rPr>
        <w:t>and it is an abundant one for every necessary purpose. Treasury bills, bottomed on taxes, bearing or not bearing interest, as may be found necessary, thrown into circulation will take the place of so much gold and silver, which last, when crowded</w:t>
      </w:r>
      <w:r w:rsidRPr="00C11812">
        <w:rPr>
          <w:rFonts w:ascii="Times New Roman" w:hAnsi="Times New Roman" w:cs="Times New Roman"/>
          <w:i/>
          <w:iCs/>
          <w:sz w:val="24"/>
          <w:szCs w:val="24"/>
          <w:rtl/>
          <w:lang w:bidi="ar-LB"/>
        </w:rPr>
        <w:t>,</w:t>
      </w:r>
      <w:r w:rsidRPr="00C11812">
        <w:rPr>
          <w:rFonts w:ascii="Times New Roman" w:hAnsi="Times New Roman" w:cs="Times New Roman"/>
          <w:i/>
          <w:iCs/>
          <w:sz w:val="24"/>
          <w:szCs w:val="24"/>
          <w:lang w:bidi="ar-LB"/>
        </w:rPr>
        <w:t xml:space="preserve"> will find an efflux into other countries, and thus keep the quantum of medium at its salutary</w:t>
      </w:r>
      <w:r w:rsidR="00072BFF" w:rsidRPr="00C11812">
        <w:rPr>
          <w:rFonts w:ascii="Times New Roman" w:hAnsi="Times New Roman" w:cs="Times New Roman"/>
          <w:i/>
          <w:iCs/>
          <w:sz w:val="24"/>
          <w:szCs w:val="24"/>
          <w:lang w:bidi="ar-LB"/>
        </w:rPr>
        <w:t xml:space="preserve"> level. Let banks continue if they please, but let them discount for cash alone or for treasury notes.”</w:t>
      </w:r>
    </w:p>
    <w:p w:rsidR="006B08AB" w:rsidRPr="00C11812" w:rsidRDefault="006B08AB" w:rsidP="006B08AB">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Thomas Jefferson, 1743 – 1826, </w:t>
      </w:r>
      <w:proofErr w:type="gramStart"/>
      <w:r w:rsidRPr="00C11812">
        <w:rPr>
          <w:rFonts w:ascii="Times New Roman" w:hAnsi="Times New Roman" w:cs="Times New Roman"/>
          <w:sz w:val="24"/>
          <w:szCs w:val="24"/>
          <w:u w:val="single"/>
          <w:lang w:bidi="ar-LB"/>
        </w:rPr>
        <w:t>The</w:t>
      </w:r>
      <w:proofErr w:type="gramEnd"/>
      <w:r w:rsidRPr="00C11812">
        <w:rPr>
          <w:rFonts w:ascii="Times New Roman" w:hAnsi="Times New Roman" w:cs="Times New Roman"/>
          <w:sz w:val="24"/>
          <w:szCs w:val="24"/>
          <w:u w:val="single"/>
          <w:lang w:bidi="ar-LB"/>
        </w:rPr>
        <w:t xml:space="preserve"> Writings of Thomas Jefferson</w:t>
      </w:r>
      <w:r w:rsidRPr="00C11812">
        <w:rPr>
          <w:rFonts w:ascii="Times New Roman" w:hAnsi="Times New Roman" w:cs="Times New Roman"/>
          <w:sz w:val="24"/>
          <w:szCs w:val="24"/>
          <w:lang w:bidi="ar-LB"/>
        </w:rPr>
        <w:t>, Memorial Edition.</w:t>
      </w:r>
    </w:p>
    <w:p w:rsidR="00F446EF" w:rsidRPr="00C11812" w:rsidRDefault="00F446EF" w:rsidP="0008450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Thomas </w:t>
      </w:r>
      <w:proofErr w:type="gramStart"/>
      <w:r w:rsidRPr="00C11812">
        <w:rPr>
          <w:rFonts w:ascii="Times New Roman" w:hAnsi="Times New Roman" w:cs="Times New Roman"/>
          <w:sz w:val="24"/>
          <w:szCs w:val="24"/>
          <w:lang w:bidi="ar-LB"/>
        </w:rPr>
        <w:t>Jefferson,</w:t>
      </w:r>
      <w:proofErr w:type="gramEnd"/>
      <w:r w:rsidRPr="00C11812">
        <w:rPr>
          <w:rFonts w:ascii="Times New Roman" w:hAnsi="Times New Roman" w:cs="Times New Roman"/>
          <w:sz w:val="24"/>
          <w:szCs w:val="24"/>
          <w:lang w:bidi="ar-LB"/>
        </w:rPr>
        <w:t xml:space="preserve"> doesn’t want to suppress the banks. They are in fact a need for economic expansion, supplying financings, loans, and means of payments. They enhance the economic growth. But the monetary creation must be controlled by a central bank, and according to the actual economic growth</w:t>
      </w:r>
      <w:r w:rsidRPr="00C11812">
        <w:rPr>
          <w:rFonts w:ascii="Times New Roman" w:hAnsi="Times New Roman" w:cs="Times New Roman"/>
          <w:sz w:val="24"/>
          <w:szCs w:val="24"/>
          <w:rtl/>
          <w:lang w:bidi="ar-LB"/>
        </w:rPr>
        <w:t>.</w:t>
      </w:r>
    </w:p>
    <w:p w:rsidR="00BE59CE" w:rsidRPr="00C11812" w:rsidRDefault="00F446EF" w:rsidP="00F446EF">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This double condition implies a profound change of banking and financial structures based on total banking activities dissociation as they find today and their allocation to three categories of separate and independent institutions:</w:t>
      </w:r>
    </w:p>
    <w:p w:rsidR="001F72EE" w:rsidRPr="00C11812" w:rsidRDefault="001F72EE" w:rsidP="001F72EE">
      <w:pPr>
        <w:pStyle w:val="ListParagraph"/>
        <w:numPr>
          <w:ilvl w:val="0"/>
          <w:numId w:val="23"/>
        </w:numPr>
        <w:bidi w:val="0"/>
        <w:jc w:val="lowKashida"/>
        <w:rPr>
          <w:rFonts w:ascii="Times New Roman" w:hAnsi="Times New Roman" w:cs="Times New Roman"/>
          <w:sz w:val="24"/>
          <w:szCs w:val="24"/>
          <w:lang w:bidi="ar-LB"/>
        </w:rPr>
      </w:pPr>
      <w:r w:rsidRPr="00C11812">
        <w:rPr>
          <w:rFonts w:ascii="Times New Roman" w:hAnsi="Times New Roman" w:cs="Times New Roman"/>
          <w:b/>
          <w:bCs/>
          <w:sz w:val="24"/>
          <w:szCs w:val="24"/>
          <w:lang w:bidi="ar-LB"/>
        </w:rPr>
        <w:t>Deposit banks</w:t>
      </w:r>
      <w:r w:rsidRPr="00C11812">
        <w:rPr>
          <w:rFonts w:ascii="Times New Roman" w:hAnsi="Times New Roman" w:cs="Times New Roman"/>
          <w:sz w:val="24"/>
          <w:szCs w:val="24"/>
          <w:lang w:bidi="ar-LB"/>
        </w:rPr>
        <w:t xml:space="preserve"> ensuring only, for any operation of loan, cash receipts and payments, custody deposits of their customers, the costs invoiced to it, and cannot contain any discovered; customer accounts. The bank's fees would be source of the income the Bank would get.</w:t>
      </w:r>
    </w:p>
    <w:p w:rsidR="00FD4988" w:rsidRPr="00C11812" w:rsidRDefault="001F72EE" w:rsidP="001F72EE">
      <w:pPr>
        <w:pStyle w:val="ListParagraph"/>
        <w:numPr>
          <w:ilvl w:val="0"/>
          <w:numId w:val="23"/>
        </w:numPr>
        <w:bidi w:val="0"/>
        <w:jc w:val="lowKashida"/>
        <w:rPr>
          <w:rFonts w:ascii="Times New Roman" w:hAnsi="Times New Roman" w:cs="Times New Roman"/>
          <w:sz w:val="24"/>
          <w:szCs w:val="24"/>
          <w:lang w:bidi="ar-LB"/>
        </w:rPr>
      </w:pPr>
      <w:r w:rsidRPr="00C11812">
        <w:rPr>
          <w:rFonts w:ascii="Times New Roman" w:hAnsi="Times New Roman" w:cs="Times New Roman"/>
          <w:b/>
          <w:bCs/>
          <w:sz w:val="24"/>
          <w:szCs w:val="24"/>
          <w:lang w:bidi="ar-LB"/>
        </w:rPr>
        <w:t>Lending banks</w:t>
      </w:r>
      <w:r w:rsidRPr="00C11812">
        <w:rPr>
          <w:rFonts w:ascii="Times New Roman" w:hAnsi="Times New Roman" w:cs="Times New Roman"/>
          <w:sz w:val="24"/>
          <w:szCs w:val="24"/>
          <w:lang w:bidi="ar-LB"/>
        </w:rPr>
        <w:t xml:space="preserve"> that would offer loans and mortgages at specific terms, and lending funds that they had to borrow on a longer terms, the total loan amount not exceeding the total borrowed funds;</w:t>
      </w:r>
    </w:p>
    <w:p w:rsidR="001F72EE" w:rsidRPr="00C11812" w:rsidRDefault="001F72EE" w:rsidP="001F72EE">
      <w:pPr>
        <w:pStyle w:val="ListParagraph"/>
        <w:numPr>
          <w:ilvl w:val="0"/>
          <w:numId w:val="23"/>
        </w:numPr>
        <w:bidi w:val="0"/>
        <w:jc w:val="lowKashida"/>
        <w:rPr>
          <w:rFonts w:ascii="Times New Roman" w:hAnsi="Times New Roman" w:cs="Times New Roman"/>
          <w:sz w:val="24"/>
          <w:szCs w:val="24"/>
          <w:lang w:bidi="ar-LB"/>
        </w:rPr>
      </w:pPr>
      <w:r w:rsidRPr="00C11812">
        <w:rPr>
          <w:rFonts w:ascii="Times New Roman" w:hAnsi="Times New Roman" w:cs="Times New Roman"/>
          <w:b/>
          <w:bCs/>
          <w:sz w:val="24"/>
          <w:szCs w:val="24"/>
          <w:lang w:bidi="ar-LB"/>
        </w:rPr>
        <w:t>Business banks</w:t>
      </w:r>
      <w:r w:rsidRPr="00C11812">
        <w:rPr>
          <w:rFonts w:ascii="Times New Roman" w:hAnsi="Times New Roman" w:cs="Times New Roman"/>
          <w:sz w:val="24"/>
          <w:szCs w:val="24"/>
          <w:lang w:bidi="ar-LB"/>
        </w:rPr>
        <w:t xml:space="preserve"> that would find their</w:t>
      </w:r>
      <w:r w:rsidR="009F69F9" w:rsidRPr="00C11812">
        <w:rPr>
          <w:rFonts w:ascii="Times New Roman" w:hAnsi="Times New Roman" w:cs="Times New Roman"/>
          <w:sz w:val="24"/>
          <w:szCs w:val="24"/>
          <w:lang w:bidi="ar-LB"/>
        </w:rPr>
        <w:t xml:space="preserve"> funding borrowing directly from the private sphere or the lending banks, and investing the funds borrowed in the economy.</w:t>
      </w:r>
    </w:p>
    <w:p w:rsidR="002338B9" w:rsidRPr="00C11812" w:rsidRDefault="002338B9" w:rsidP="002338B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principle</w:t>
      </w:r>
      <w:r w:rsidR="0008450F" w:rsidRPr="00C11812">
        <w:rPr>
          <w:rFonts w:ascii="Times New Roman" w:hAnsi="Times New Roman" w:cs="Times New Roman"/>
          <w:sz w:val="24"/>
          <w:szCs w:val="24"/>
          <w:lang w:bidi="ar-LB"/>
        </w:rPr>
        <w:t>, such a reform would make</w:t>
      </w:r>
      <w:r w:rsidRPr="00C11812">
        <w:rPr>
          <w:rFonts w:ascii="Times New Roman" w:hAnsi="Times New Roman" w:cs="Times New Roman"/>
          <w:sz w:val="24"/>
          <w:szCs w:val="24"/>
          <w:lang w:bidi="ar-LB"/>
        </w:rPr>
        <w:t xml:space="preserve"> impossible monetary creation and ex nihilo by banking and borrowing short-term purchasing power to finance more long term loans. It would only shorter than those corresponding to the borrowed funds maturity loans. Lending banks and merchant banks use intermediaries between savers and borrowers. They would be subject to a mandatory  requirement:  borrow  long-term  to  lend  in  the  shorter  term,  contrary  to  what happens today</w:t>
      </w:r>
      <w:r w:rsidRPr="00C11812">
        <w:rPr>
          <w:rFonts w:ascii="Times New Roman" w:hAnsi="Times New Roman" w:cs="Times New Roman"/>
          <w:sz w:val="24"/>
          <w:szCs w:val="24"/>
          <w:rtl/>
          <w:lang w:bidi="ar-LB"/>
        </w:rPr>
        <w:t>.</w:t>
      </w:r>
    </w:p>
    <w:p w:rsidR="006B08AB" w:rsidRPr="00C11812" w:rsidRDefault="002338B9" w:rsidP="002338B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In the current system, the three banks are one in most of the cases. This drives them </w:t>
      </w:r>
      <w:r w:rsidR="0008450F" w:rsidRPr="00C11812">
        <w:rPr>
          <w:rFonts w:ascii="Times New Roman" w:hAnsi="Times New Roman" w:cs="Times New Roman"/>
          <w:sz w:val="24"/>
          <w:szCs w:val="24"/>
          <w:lang w:bidi="ar-LB"/>
        </w:rPr>
        <w:t>dependent</w:t>
      </w:r>
      <w:r w:rsidRPr="00C11812">
        <w:rPr>
          <w:rFonts w:ascii="Times New Roman" w:hAnsi="Times New Roman" w:cs="Times New Roman"/>
          <w:sz w:val="24"/>
          <w:szCs w:val="24"/>
          <w:lang w:bidi="ar-LB"/>
        </w:rPr>
        <w:t xml:space="preserve"> from one another. The money you save is used by the </w:t>
      </w:r>
      <w:r w:rsidR="0008450F" w:rsidRPr="00C11812">
        <w:rPr>
          <w:rFonts w:ascii="Times New Roman" w:hAnsi="Times New Roman" w:cs="Times New Roman"/>
          <w:sz w:val="24"/>
          <w:szCs w:val="24"/>
          <w:lang w:bidi="ar-LB"/>
        </w:rPr>
        <w:t>business section of the bank to</w:t>
      </w:r>
      <w:r w:rsidRPr="00C11812">
        <w:rPr>
          <w:rFonts w:ascii="Times New Roman" w:hAnsi="Times New Roman" w:cs="Times New Roman"/>
          <w:sz w:val="24"/>
          <w:szCs w:val="24"/>
          <w:lang w:bidi="ar-LB"/>
        </w:rPr>
        <w:t xml:space="preserve"> invest.  It  also  covers  (on  a  fractional  basis)  the</w:t>
      </w:r>
      <w:r w:rsidR="0008450F" w:rsidRPr="00C11812">
        <w:rPr>
          <w:rFonts w:ascii="Times New Roman" w:hAnsi="Times New Roman" w:cs="Times New Roman"/>
          <w:sz w:val="24"/>
          <w:szCs w:val="24"/>
          <w:lang w:bidi="ar-LB"/>
        </w:rPr>
        <w:t xml:space="preserve">  loans  the  bank  grants.  If one of</w:t>
      </w:r>
      <w:r w:rsidRPr="00C11812">
        <w:rPr>
          <w:rFonts w:ascii="Times New Roman" w:hAnsi="Times New Roman" w:cs="Times New Roman"/>
          <w:sz w:val="24"/>
          <w:szCs w:val="24"/>
          <w:lang w:bidi="ar-LB"/>
        </w:rPr>
        <w:t xml:space="preserve"> them encounters diffi</w:t>
      </w:r>
      <w:r w:rsidR="0008450F" w:rsidRPr="00C11812">
        <w:rPr>
          <w:rFonts w:ascii="Times New Roman" w:hAnsi="Times New Roman" w:cs="Times New Roman"/>
          <w:sz w:val="24"/>
          <w:szCs w:val="24"/>
          <w:lang w:bidi="ar-LB"/>
        </w:rPr>
        <w:t xml:space="preserve">culties, it can drag the other </w:t>
      </w:r>
      <w:r w:rsidRPr="00C11812">
        <w:rPr>
          <w:rFonts w:ascii="Times New Roman" w:hAnsi="Times New Roman" w:cs="Times New Roman"/>
          <w:sz w:val="24"/>
          <w:szCs w:val="24"/>
          <w:lang w:bidi="ar-LB"/>
        </w:rPr>
        <w:t>down.  If the stock market in which the savers’ money is invested goes down, the bank can go bankrupt and the person who just deposited his money loses it.</w:t>
      </w:r>
    </w:p>
    <w:p w:rsidR="002338B9" w:rsidRPr="00C11812" w:rsidRDefault="00C8464A" w:rsidP="002338B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lastRenderedPageBreak/>
        <w:t>In the new order, those three activities would be separated. This strongly reduces the risk of systemic crisis. If the stock market goes down, it doesn’t mean that people’s savings are going to be in danger in case of the business bank goes bankrupt.</w:t>
      </w:r>
    </w:p>
    <w:p w:rsidR="00F65192" w:rsidRPr="00CF2751" w:rsidRDefault="00200BE7" w:rsidP="00067492">
      <w:pPr>
        <w:pStyle w:val="ListParagraph"/>
        <w:numPr>
          <w:ilvl w:val="0"/>
          <w:numId w:val="7"/>
        </w:numPr>
        <w:bidi w:val="0"/>
        <w:jc w:val="center"/>
        <w:rPr>
          <w:rFonts w:ascii="Times New Roman" w:hAnsi="Times New Roman" w:cs="Times New Roman"/>
          <w:b/>
          <w:bCs/>
          <w:sz w:val="32"/>
          <w:szCs w:val="32"/>
          <w:lang w:bidi="ar-LB"/>
        </w:rPr>
      </w:pPr>
      <w:r w:rsidRPr="00CF2751">
        <w:rPr>
          <w:rFonts w:ascii="Times New Roman" w:hAnsi="Times New Roman" w:cs="Times New Roman"/>
          <w:b/>
          <w:bCs/>
          <w:sz w:val="32"/>
          <w:szCs w:val="32"/>
          <w:lang w:bidi="ar-LB"/>
        </w:rPr>
        <w:t>C</w:t>
      </w:r>
      <w:r w:rsidR="00067492">
        <w:rPr>
          <w:rFonts w:ascii="Times New Roman" w:hAnsi="Times New Roman" w:cs="Times New Roman"/>
          <w:b/>
          <w:bCs/>
          <w:sz w:val="32"/>
          <w:szCs w:val="32"/>
          <w:lang w:bidi="ar-LB"/>
        </w:rPr>
        <w:t>ONCLUSION</w:t>
      </w:r>
    </w:p>
    <w:p w:rsidR="0022217E" w:rsidRPr="00C11812" w:rsidRDefault="0022217E" w:rsidP="0022217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monetary system as it stands today has appeared contingently, by accident. The principle of monetary creation ex nihilo has allowed the worldwide economy to grow faster, but in a more and more anarchic, or liberal, environment. Its control and benefits now belong to the private sphere, which is not only unfair, but also generator of crisis</w:t>
      </w:r>
      <w:r w:rsidRPr="00C11812">
        <w:rPr>
          <w:rFonts w:ascii="Times New Roman" w:hAnsi="Times New Roman" w:cs="Times New Roman"/>
          <w:sz w:val="24"/>
          <w:szCs w:val="24"/>
          <w:rtl/>
          <w:lang w:bidi="ar-LB"/>
        </w:rPr>
        <w:t>.</w:t>
      </w:r>
    </w:p>
    <w:p w:rsidR="0022217E" w:rsidRPr="00C11812" w:rsidRDefault="0022217E" w:rsidP="0022217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commercial banks now control the economy, while the State has given away this economic regulation power. Banks can now create almost as much money as they want, as </w:t>
      </w:r>
      <w:r w:rsidR="00610CD2" w:rsidRPr="00C11812">
        <w:rPr>
          <w:rFonts w:ascii="Times New Roman" w:hAnsi="Times New Roman" w:cs="Times New Roman"/>
          <w:sz w:val="24"/>
          <w:szCs w:val="24"/>
          <w:lang w:bidi="ar-LB"/>
        </w:rPr>
        <w:t>long as they make profit out of</w:t>
      </w:r>
      <w:r w:rsidRPr="00C11812">
        <w:rPr>
          <w:rFonts w:ascii="Times New Roman" w:hAnsi="Times New Roman" w:cs="Times New Roman"/>
          <w:sz w:val="24"/>
          <w:szCs w:val="24"/>
          <w:lang w:bidi="ar-LB"/>
        </w:rPr>
        <w:t xml:space="preserve"> it, and they do. They don’t care, and it is not their role, about economic stability and social equity</w:t>
      </w:r>
      <w:r w:rsidRPr="00C11812">
        <w:rPr>
          <w:rFonts w:ascii="Times New Roman" w:hAnsi="Times New Roman" w:cs="Times New Roman"/>
          <w:sz w:val="24"/>
          <w:szCs w:val="24"/>
          <w:rtl/>
          <w:lang w:bidi="ar-LB"/>
        </w:rPr>
        <w:t>.</w:t>
      </w:r>
    </w:p>
    <w:p w:rsidR="0022217E" w:rsidRPr="00C11812" w:rsidRDefault="0022217E" w:rsidP="0022217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The legal (and non-mechanical) obligation for the States to borrow the needed funds to </w:t>
      </w:r>
      <w:r w:rsidR="00610CD2" w:rsidRPr="00C11812">
        <w:rPr>
          <w:rFonts w:ascii="Times New Roman" w:hAnsi="Times New Roman" w:cs="Times New Roman"/>
          <w:sz w:val="24"/>
          <w:szCs w:val="24"/>
          <w:lang w:bidi="ar-LB"/>
        </w:rPr>
        <w:t>finance its investments from the money</w:t>
      </w:r>
      <w:r w:rsidRPr="00C11812">
        <w:rPr>
          <w:rFonts w:ascii="Times New Roman" w:hAnsi="Times New Roman" w:cs="Times New Roman"/>
          <w:sz w:val="24"/>
          <w:szCs w:val="24"/>
          <w:lang w:bidi="ar-LB"/>
        </w:rPr>
        <w:t xml:space="preserve"> m</w:t>
      </w:r>
      <w:r w:rsidR="00610CD2" w:rsidRPr="00C11812">
        <w:rPr>
          <w:rFonts w:ascii="Times New Roman" w:hAnsi="Times New Roman" w:cs="Times New Roman"/>
          <w:sz w:val="24"/>
          <w:szCs w:val="24"/>
          <w:lang w:bidi="ar-LB"/>
        </w:rPr>
        <w:t>arkets has gained.  Promoting liberalism,</w:t>
      </w:r>
      <w:r w:rsidRPr="00C11812">
        <w:rPr>
          <w:rFonts w:ascii="Times New Roman" w:hAnsi="Times New Roman" w:cs="Times New Roman"/>
          <w:sz w:val="24"/>
          <w:szCs w:val="24"/>
          <w:lang w:bidi="ar-LB"/>
        </w:rPr>
        <w:t xml:space="preserve"> States deprived themselves from the capacity to be financed by its Central Bank. It has been the case in France since 1973. Ever since, States are deep in debt. It created the need for States to lower its investments and higher taxes to pay private investors. This had for main effect the paralyses States’ budget and capacity of action. The worst being</w:t>
      </w:r>
      <w:r w:rsidR="00732C59" w:rsidRPr="00C11812">
        <w:rPr>
          <w:rFonts w:ascii="Times New Roman" w:hAnsi="Times New Roman" w:cs="Times New Roman"/>
          <w:sz w:val="24"/>
          <w:szCs w:val="24"/>
          <w:lang w:bidi="ar-LB"/>
        </w:rPr>
        <w:t xml:space="preserve"> that if the State had, during </w:t>
      </w:r>
      <w:r w:rsidRPr="00C11812">
        <w:rPr>
          <w:rFonts w:ascii="Times New Roman" w:hAnsi="Times New Roman" w:cs="Times New Roman"/>
          <w:sz w:val="24"/>
          <w:szCs w:val="24"/>
          <w:lang w:bidi="ar-LB"/>
        </w:rPr>
        <w:t>all these years, been able be financed by its Central Bank, meaning without having to pay interest, countries would not be so deep in debt</w:t>
      </w:r>
      <w:r w:rsidRPr="00C11812">
        <w:rPr>
          <w:rFonts w:ascii="Times New Roman" w:hAnsi="Times New Roman" w:cs="Times New Roman"/>
          <w:sz w:val="24"/>
          <w:szCs w:val="24"/>
          <w:rtl/>
          <w:lang w:bidi="ar-LB"/>
        </w:rPr>
        <w:t>.</w:t>
      </w:r>
    </w:p>
    <w:p w:rsidR="0022217E" w:rsidRPr="00C11812" w:rsidRDefault="0022217E" w:rsidP="0022217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In addition to be unfairly controlled by the private sphere, the monetary </w:t>
      </w:r>
      <w:r w:rsidR="00732C59" w:rsidRPr="00C11812">
        <w:rPr>
          <w:rFonts w:ascii="Times New Roman" w:hAnsi="Times New Roman" w:cs="Times New Roman"/>
          <w:sz w:val="24"/>
          <w:szCs w:val="24"/>
          <w:lang w:bidi="ar-LB"/>
        </w:rPr>
        <w:t>creation system is generator of</w:t>
      </w:r>
      <w:r w:rsidRPr="00C11812">
        <w:rPr>
          <w:rFonts w:ascii="Times New Roman" w:hAnsi="Times New Roman" w:cs="Times New Roman"/>
          <w:sz w:val="24"/>
          <w:szCs w:val="24"/>
          <w:lang w:bidi="ar-LB"/>
        </w:rPr>
        <w:t xml:space="preserve"> economic instability. Potentially unlimited quantities of currency that can be offered by commercial banks allow speculators to invest as much as they want, as long as they trust the future</w:t>
      </w:r>
      <w:r w:rsidR="00732C59" w:rsidRPr="00C11812">
        <w:rPr>
          <w:rFonts w:ascii="Times New Roman" w:hAnsi="Times New Roman" w:cs="Times New Roman"/>
          <w:sz w:val="24"/>
          <w:szCs w:val="24"/>
          <w:lang w:bidi="ar-LB"/>
        </w:rPr>
        <w:t xml:space="preserve">. This creates periods of fast </w:t>
      </w:r>
      <w:r w:rsidRPr="00C11812">
        <w:rPr>
          <w:rFonts w:ascii="Times New Roman" w:hAnsi="Times New Roman" w:cs="Times New Roman"/>
          <w:sz w:val="24"/>
          <w:szCs w:val="24"/>
          <w:lang w:bidi="ar-LB"/>
        </w:rPr>
        <w:t xml:space="preserve">economic growth that always ends up in crises when they are too fast. Crises </w:t>
      </w:r>
      <w:r w:rsidR="00407279" w:rsidRPr="00C11812">
        <w:rPr>
          <w:rFonts w:ascii="Times New Roman" w:hAnsi="Times New Roman" w:cs="Times New Roman"/>
          <w:sz w:val="24"/>
          <w:szCs w:val="24"/>
          <w:lang w:bidi="ar-LB"/>
        </w:rPr>
        <w:t>that follow are attributable to</w:t>
      </w:r>
      <w:r w:rsidRPr="00C11812">
        <w:rPr>
          <w:rFonts w:ascii="Times New Roman" w:hAnsi="Times New Roman" w:cs="Times New Roman"/>
          <w:sz w:val="24"/>
          <w:szCs w:val="24"/>
          <w:lang w:bidi="ar-LB"/>
        </w:rPr>
        <w:t xml:space="preserve"> uncontrolled and unreasoned investments by commercial banks</w:t>
      </w:r>
      <w:r w:rsidRPr="00C11812">
        <w:rPr>
          <w:rFonts w:ascii="Times New Roman" w:hAnsi="Times New Roman" w:cs="Times New Roman"/>
          <w:sz w:val="24"/>
          <w:szCs w:val="24"/>
          <w:rtl/>
          <w:lang w:bidi="ar-LB"/>
        </w:rPr>
        <w:t>.</w:t>
      </w:r>
    </w:p>
    <w:p w:rsidR="00732C59" w:rsidRPr="00C11812" w:rsidRDefault="0022217E" w:rsidP="00732C5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For these two reasons at least, the monetary creation control must be given to a Central</w:t>
      </w:r>
      <w:r w:rsidR="00407279"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Bank. This independent entity would be granted the possibility to finance the State’s investment</w:t>
      </w:r>
      <w:r w:rsidR="00407279" w:rsidRPr="00C11812">
        <w:rPr>
          <w:rFonts w:ascii="Times New Roman" w:hAnsi="Times New Roman" w:cs="Times New Roman"/>
          <w:sz w:val="24"/>
          <w:szCs w:val="24"/>
          <w:lang w:bidi="ar-LB"/>
        </w:rPr>
        <w:t xml:space="preserve"> </w:t>
      </w:r>
      <w:r w:rsidR="00732C59" w:rsidRPr="00C11812">
        <w:rPr>
          <w:rFonts w:ascii="Times New Roman" w:hAnsi="Times New Roman" w:cs="Times New Roman"/>
          <w:sz w:val="24"/>
          <w:szCs w:val="24"/>
          <w:lang w:bidi="ar-LB"/>
        </w:rPr>
        <w:t xml:space="preserve">at no interest. Profits made in interests by the money created would be used to repay the </w:t>
      </w:r>
      <w:r w:rsidR="004C0EFE" w:rsidRPr="00C11812">
        <w:rPr>
          <w:rFonts w:ascii="Times New Roman" w:hAnsi="Times New Roman" w:cs="Times New Roman"/>
          <w:sz w:val="24"/>
          <w:szCs w:val="24"/>
          <w:lang w:bidi="ar-LB"/>
        </w:rPr>
        <w:t>existing debt</w:t>
      </w:r>
      <w:r w:rsidR="00732C59" w:rsidRPr="00C11812">
        <w:rPr>
          <w:rFonts w:ascii="Times New Roman" w:hAnsi="Times New Roman" w:cs="Times New Roman"/>
          <w:sz w:val="24"/>
          <w:szCs w:val="24"/>
          <w:lang w:bidi="ar-LB"/>
        </w:rPr>
        <w:t>.  This  would  give  the  public  the  power  to  1)  easily  borrow  money  when  the situation requires it 2) ensure the economic stability and growth. The increased control of the Central Bank over the supply of money evolution would keep it in congruence with the actual economic growth, thus preventing over monetary creation, resulting in crises</w:t>
      </w:r>
      <w:r w:rsidR="00732C59" w:rsidRPr="00C11812">
        <w:rPr>
          <w:rFonts w:ascii="Times New Roman" w:hAnsi="Times New Roman" w:cs="Times New Roman"/>
          <w:sz w:val="24"/>
          <w:szCs w:val="24"/>
          <w:rtl/>
          <w:lang w:bidi="ar-LB"/>
        </w:rPr>
        <w:t>.</w:t>
      </w:r>
    </w:p>
    <w:p w:rsidR="00732C59" w:rsidRPr="00C11812" w:rsidRDefault="00732C59" w:rsidP="00732C59">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In addition, the banking activity has to be split up, separating investment banking from deposit and loans banking. Banks should not be allowed to speculate for themselves anymore. Stock markets need to be reformed to serve the economy, as it is supposed to, and not to be a giant casino, as it tends to be today. A standard index has to be created to value the currencies</w:t>
      </w:r>
      <w:r w:rsidRPr="00C11812">
        <w:rPr>
          <w:rFonts w:ascii="Times New Roman" w:hAnsi="Times New Roman" w:cs="Times New Roman"/>
          <w:sz w:val="24"/>
          <w:szCs w:val="24"/>
          <w:rtl/>
          <w:lang w:bidi="ar-LB"/>
        </w:rPr>
        <w:t>.</w:t>
      </w:r>
    </w:p>
    <w:p w:rsidR="00732C59" w:rsidRDefault="00732C59" w:rsidP="009739E8">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lastRenderedPageBreak/>
        <w:t>The global financial world, which has got less and less regulated, needs to get back under control, so that  disappear illegitimate rights, perverse credit mechanism effects, and global</w:t>
      </w:r>
      <w:r w:rsidR="009739E8" w:rsidRPr="00C11812">
        <w:rPr>
          <w:rFonts w:ascii="Times New Roman" w:hAnsi="Times New Roman" w:cs="Times New Roman"/>
          <w:sz w:val="24"/>
          <w:szCs w:val="24"/>
          <w:lang w:bidi="ar-LB"/>
        </w:rPr>
        <w:t xml:space="preserve"> </w:t>
      </w:r>
      <w:r w:rsidRPr="00C11812">
        <w:rPr>
          <w:rFonts w:ascii="Times New Roman" w:hAnsi="Times New Roman" w:cs="Times New Roman"/>
          <w:sz w:val="24"/>
          <w:szCs w:val="24"/>
          <w:lang w:bidi="ar-LB"/>
        </w:rPr>
        <w:t>financial system instability</w:t>
      </w:r>
      <w:r w:rsidRPr="00C11812">
        <w:rPr>
          <w:rFonts w:ascii="Times New Roman" w:hAnsi="Times New Roman" w:cs="Times New Roman"/>
          <w:sz w:val="24"/>
          <w:szCs w:val="24"/>
          <w:rtl/>
          <w:lang w:bidi="ar-LB"/>
        </w:rPr>
        <w:t>.</w:t>
      </w:r>
    </w:p>
    <w:p w:rsidR="00CF2751" w:rsidRPr="00C11812" w:rsidRDefault="00CF2751" w:rsidP="00CF2751">
      <w:pPr>
        <w:bidi w:val="0"/>
        <w:jc w:val="lowKashida"/>
        <w:rPr>
          <w:rFonts w:ascii="Times New Roman" w:hAnsi="Times New Roman" w:cs="Times New Roman"/>
          <w:sz w:val="24"/>
          <w:szCs w:val="24"/>
          <w:lang w:bidi="ar-LB"/>
        </w:rPr>
      </w:pPr>
    </w:p>
    <w:p w:rsidR="0080396A" w:rsidRPr="00CF2751" w:rsidRDefault="00850037" w:rsidP="00067492">
      <w:pPr>
        <w:pStyle w:val="ListParagraph"/>
        <w:numPr>
          <w:ilvl w:val="0"/>
          <w:numId w:val="7"/>
        </w:numPr>
        <w:bidi w:val="0"/>
        <w:jc w:val="center"/>
        <w:rPr>
          <w:rFonts w:ascii="Times New Roman" w:hAnsi="Times New Roman" w:cs="Times New Roman"/>
          <w:b/>
          <w:bCs/>
          <w:sz w:val="32"/>
          <w:szCs w:val="32"/>
          <w:lang w:bidi="ar-LB"/>
        </w:rPr>
      </w:pPr>
      <w:r w:rsidRPr="00CF2751">
        <w:rPr>
          <w:rFonts w:ascii="Times New Roman" w:hAnsi="Times New Roman" w:cs="Times New Roman"/>
          <w:b/>
          <w:bCs/>
          <w:sz w:val="32"/>
          <w:szCs w:val="32"/>
          <w:lang w:bidi="ar-LB"/>
        </w:rPr>
        <w:t>R</w:t>
      </w:r>
      <w:r w:rsidR="00067492">
        <w:rPr>
          <w:rFonts w:ascii="Times New Roman" w:hAnsi="Times New Roman" w:cs="Times New Roman"/>
          <w:b/>
          <w:bCs/>
          <w:sz w:val="32"/>
          <w:szCs w:val="32"/>
          <w:lang w:bidi="ar-LB"/>
        </w:rPr>
        <w:t>ECOMMENDATION</w:t>
      </w:r>
    </w:p>
    <w:p w:rsidR="00B82955" w:rsidRPr="00C11812" w:rsidRDefault="00B82955" w:rsidP="004C0EF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After having analyzed the current global financial system weaknesses, </w:t>
      </w:r>
      <w:r w:rsidR="004C0EFE" w:rsidRPr="00C11812">
        <w:rPr>
          <w:rFonts w:ascii="Times New Roman" w:hAnsi="Times New Roman" w:cs="Times New Roman"/>
          <w:sz w:val="24"/>
          <w:szCs w:val="24"/>
          <w:lang w:bidi="ar-LB"/>
        </w:rPr>
        <w:t>we</w:t>
      </w:r>
      <w:r w:rsidRPr="00C11812">
        <w:rPr>
          <w:rFonts w:ascii="Times New Roman" w:hAnsi="Times New Roman" w:cs="Times New Roman"/>
          <w:sz w:val="24"/>
          <w:szCs w:val="24"/>
          <w:lang w:bidi="ar-LB"/>
        </w:rPr>
        <w:t xml:space="preserve"> would advocate the following recommendation:</w:t>
      </w:r>
    </w:p>
    <w:p w:rsidR="00B407BA" w:rsidRPr="00C11812" w:rsidRDefault="00090981" w:rsidP="00BF796D">
      <w:pPr>
        <w:pStyle w:val="ListParagraph"/>
        <w:numPr>
          <w:ilvl w:val="0"/>
          <w:numId w:val="2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w:t>
      </w:r>
      <w:r w:rsidR="00B407BA" w:rsidRPr="00C11812">
        <w:rPr>
          <w:rFonts w:ascii="Times New Roman" w:hAnsi="Times New Roman" w:cs="Times New Roman"/>
          <w:sz w:val="24"/>
          <w:szCs w:val="24"/>
          <w:lang w:bidi="ar-LB"/>
        </w:rPr>
        <w:t xml:space="preserve"> power of monetary </w:t>
      </w:r>
      <w:r w:rsidR="00BF796D" w:rsidRPr="00C11812">
        <w:rPr>
          <w:rFonts w:ascii="Times New Roman" w:hAnsi="Times New Roman" w:cs="Times New Roman"/>
          <w:sz w:val="24"/>
          <w:szCs w:val="24"/>
          <w:lang w:bidi="ar-LB"/>
        </w:rPr>
        <w:t>creation must</w:t>
      </w:r>
      <w:r w:rsidR="00B407BA" w:rsidRPr="00C11812">
        <w:rPr>
          <w:rFonts w:ascii="Times New Roman" w:hAnsi="Times New Roman" w:cs="Times New Roman"/>
          <w:sz w:val="24"/>
          <w:szCs w:val="24"/>
          <w:lang w:bidi="ar-LB"/>
        </w:rPr>
        <w:t xml:space="preserve"> be restored to the collectivity, </w:t>
      </w:r>
      <w:r w:rsidR="00BF796D" w:rsidRPr="00C11812">
        <w:rPr>
          <w:rFonts w:ascii="Times New Roman" w:hAnsi="Times New Roman" w:cs="Times New Roman"/>
          <w:sz w:val="24"/>
          <w:szCs w:val="24"/>
          <w:lang w:bidi="ar-LB"/>
        </w:rPr>
        <w:t>which</w:t>
      </w:r>
      <w:r w:rsidR="00B407BA" w:rsidRPr="00C11812">
        <w:rPr>
          <w:rFonts w:ascii="Times New Roman" w:hAnsi="Times New Roman" w:cs="Times New Roman"/>
          <w:sz w:val="24"/>
          <w:szCs w:val="24"/>
          <w:lang w:bidi="ar-LB"/>
        </w:rPr>
        <w:t xml:space="preserve"> it belongs to. It must not be given to politics, but to an independent Central Bank that would have for role to control the supply of money and economic stability.</w:t>
      </w:r>
    </w:p>
    <w:p w:rsidR="00732C59" w:rsidRPr="00C11812" w:rsidRDefault="00B407BA" w:rsidP="00BE61D0">
      <w:pPr>
        <w:pStyle w:val="ListParagraph"/>
        <w:numPr>
          <w:ilvl w:val="0"/>
          <w:numId w:val="2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banking industry has to be split up in three independent entities: deposit, lending and investment banking. This would protect depositor from bankruptcy and banks from massive withdrawal risks.</w:t>
      </w:r>
    </w:p>
    <w:p w:rsidR="00375786" w:rsidRPr="00C11812" w:rsidRDefault="00375786" w:rsidP="00BE61D0">
      <w:pPr>
        <w:pStyle w:val="ListParagraph"/>
        <w:numPr>
          <w:ilvl w:val="0"/>
          <w:numId w:val="27"/>
        </w:num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 xml:space="preserve">Stock </w:t>
      </w:r>
      <w:r w:rsidR="00D5339D" w:rsidRPr="00C11812">
        <w:rPr>
          <w:rFonts w:ascii="Times New Roman" w:hAnsi="Times New Roman" w:cs="Times New Roman"/>
          <w:sz w:val="24"/>
          <w:szCs w:val="24"/>
          <w:lang w:bidi="ar-LB"/>
        </w:rPr>
        <w:t>markets need to quote stock p</w:t>
      </w:r>
      <w:r w:rsidR="004C0EFE" w:rsidRPr="00C11812">
        <w:rPr>
          <w:rFonts w:ascii="Times New Roman" w:hAnsi="Times New Roman" w:cs="Times New Roman"/>
          <w:sz w:val="24"/>
          <w:szCs w:val="24"/>
          <w:lang w:bidi="ar-LB"/>
        </w:rPr>
        <w:t>rices on a daily basis, trading software</w:t>
      </w:r>
      <w:r w:rsidR="00D5339D" w:rsidRPr="00C11812">
        <w:rPr>
          <w:rFonts w:ascii="Times New Roman" w:hAnsi="Times New Roman" w:cs="Times New Roman"/>
          <w:sz w:val="24"/>
          <w:szCs w:val="24"/>
          <w:lang w:bidi="ar-LB"/>
        </w:rPr>
        <w:t xml:space="preserve"> need to be forbidden, and banks should not be able to speculate for themselves.</w:t>
      </w:r>
    </w:p>
    <w:p w:rsidR="00200BE7" w:rsidRDefault="00BE61D0" w:rsidP="00693CB7">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The main objectives would be the end of expansion and recession periods, through a better economic stability; a fairer distribution of the income resulting from money creation; and the building of a more reliable global financial system</w:t>
      </w:r>
      <w:r w:rsidRPr="00C11812">
        <w:rPr>
          <w:rFonts w:ascii="Times New Roman" w:hAnsi="Times New Roman" w:cs="Times New Roman"/>
          <w:sz w:val="24"/>
          <w:szCs w:val="24"/>
          <w:rtl/>
          <w:lang w:bidi="ar-LB"/>
        </w:rPr>
        <w:t>.</w:t>
      </w:r>
    </w:p>
    <w:p w:rsidR="00C00B0E" w:rsidRPr="00C11812" w:rsidRDefault="00C00B0E" w:rsidP="00C00B0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After having identified the causes of the financial system instability that were generating crises, inspired from Maurice Allais' book about this subject. Reforms are deep, structural, and therefore would be hard to implement, but they would benefit the large majority, contrary to our current banking system,</w:t>
      </w:r>
    </w:p>
    <w:p w:rsidR="00C00B0E" w:rsidRPr="00692083" w:rsidRDefault="00C00B0E" w:rsidP="00C00B0E">
      <w:pPr>
        <w:bidi w:val="0"/>
        <w:jc w:val="lowKashida"/>
        <w:rPr>
          <w:rFonts w:ascii="Times New Roman" w:hAnsi="Times New Roman" w:cs="Times New Roman"/>
          <w:sz w:val="24"/>
          <w:szCs w:val="24"/>
          <w:lang w:bidi="ar-LB"/>
        </w:rPr>
      </w:pPr>
      <w:r w:rsidRPr="00C11812">
        <w:rPr>
          <w:rFonts w:ascii="Times New Roman" w:hAnsi="Times New Roman" w:cs="Times New Roman"/>
          <w:sz w:val="24"/>
          <w:szCs w:val="24"/>
          <w:lang w:bidi="ar-LB"/>
        </w:rPr>
        <w:t>''It is well the people of the nation do not understand our banking and monetary system, for if they did, I believe there would be a revolution before tomorrow morning.''</w:t>
      </w:r>
      <w:r>
        <w:rPr>
          <w:rFonts w:ascii="Times New Roman" w:hAnsi="Times New Roman" w:cs="Times New Roman"/>
          <w:sz w:val="24"/>
          <w:szCs w:val="24"/>
          <w:lang w:bidi="ar-LB"/>
        </w:rPr>
        <w:t xml:space="preserve"> </w:t>
      </w:r>
      <w:r w:rsidRPr="00692083">
        <w:rPr>
          <w:rFonts w:ascii="Times New Roman" w:hAnsi="Times New Roman" w:cs="Times New Roman"/>
          <w:sz w:val="24"/>
          <w:szCs w:val="24"/>
          <w:lang w:bidi="ar-LB"/>
        </w:rPr>
        <w:t>Henry ford, founder of the Ford Motor Company, 1863-1947.</w:t>
      </w:r>
    </w:p>
    <w:p w:rsidR="00C00B0E" w:rsidRPr="00C11812" w:rsidRDefault="00C00B0E" w:rsidP="00C00B0E">
      <w:pPr>
        <w:bidi w:val="0"/>
        <w:jc w:val="lowKashida"/>
        <w:rPr>
          <w:rFonts w:ascii="Times New Roman" w:hAnsi="Times New Roman" w:cs="Times New Roman"/>
          <w:sz w:val="24"/>
          <w:szCs w:val="24"/>
          <w:lang w:bidi="ar-LB"/>
        </w:rPr>
      </w:pPr>
    </w:p>
    <w:p w:rsidR="003626F8" w:rsidRPr="00693CB7" w:rsidRDefault="003626F8" w:rsidP="00693CB7">
      <w:pPr>
        <w:bidi w:val="0"/>
        <w:rPr>
          <w:rFonts w:ascii="Times New Roman" w:hAnsi="Times New Roman" w:cs="Times New Roman"/>
          <w:sz w:val="24"/>
          <w:szCs w:val="24"/>
          <w:lang w:bidi="ar-LB"/>
        </w:rPr>
      </w:pPr>
    </w:p>
    <w:p w:rsidR="004C0EFE" w:rsidRPr="00C11812" w:rsidRDefault="004C0EFE" w:rsidP="003626F8">
      <w:pPr>
        <w:bidi w:val="0"/>
        <w:ind w:left="360"/>
        <w:jc w:val="center"/>
        <w:rPr>
          <w:rFonts w:ascii="Times New Roman" w:hAnsi="Times New Roman" w:cs="Times New Roman"/>
          <w:b/>
          <w:bCs/>
          <w:sz w:val="36"/>
          <w:szCs w:val="36"/>
          <w:lang w:bidi="ar-LB"/>
        </w:rPr>
      </w:pPr>
      <w:r w:rsidRPr="00C11812">
        <w:rPr>
          <w:rFonts w:ascii="Times New Roman" w:hAnsi="Times New Roman" w:cs="Times New Roman"/>
          <w:b/>
          <w:bCs/>
          <w:sz w:val="36"/>
          <w:szCs w:val="36"/>
          <w:lang w:bidi="ar-LB"/>
        </w:rPr>
        <w:t>References</w:t>
      </w:r>
    </w:p>
    <w:p w:rsidR="000B11A9" w:rsidRDefault="000B11A9" w:rsidP="00CF2751">
      <w:pPr>
        <w:bidi w:val="0"/>
        <w:rPr>
          <w:rFonts w:ascii="Times New Roman" w:hAnsi="Times New Roman" w:cs="Times New Roman"/>
          <w:b/>
          <w:bCs/>
          <w:sz w:val="28"/>
          <w:szCs w:val="28"/>
          <w:lang w:bidi="ar-LB"/>
        </w:rPr>
      </w:pPr>
    </w:p>
    <w:p w:rsidR="001B4F4C" w:rsidRDefault="001B4F4C" w:rsidP="001B4F4C">
      <w:pPr>
        <w:bidi w:val="0"/>
        <w:ind w:left="360"/>
        <w:jc w:val="both"/>
        <w:rPr>
          <w:rFonts w:ascii="Times New Roman" w:hAnsi="Times New Roman" w:cs="Times New Roman"/>
          <w:b/>
          <w:bCs/>
          <w:sz w:val="28"/>
          <w:szCs w:val="28"/>
          <w:lang w:bidi="ar-LB"/>
        </w:rPr>
      </w:pPr>
      <w:r w:rsidRPr="00693CB7">
        <w:rPr>
          <w:rFonts w:ascii="Times New Roman" w:hAnsi="Times New Roman" w:cs="Times New Roman"/>
          <w:b/>
          <w:bCs/>
          <w:sz w:val="28"/>
          <w:szCs w:val="28"/>
          <w:lang w:bidi="ar-LB"/>
        </w:rPr>
        <w:t>Books:</w:t>
      </w:r>
    </w:p>
    <w:p w:rsidR="001B4F4C" w:rsidRPr="007309F8" w:rsidRDefault="001B4F4C" w:rsidP="001B4F4C">
      <w:pPr>
        <w:pStyle w:val="ListParagraph"/>
        <w:numPr>
          <w:ilvl w:val="0"/>
          <w:numId w:val="40"/>
        </w:numPr>
        <w:bidi w:val="0"/>
        <w:jc w:val="both"/>
        <w:rPr>
          <w:rFonts w:ascii="Times" w:eastAsia="Times New Roman" w:hAnsi="Times" w:cs="Times New Roman"/>
          <w:sz w:val="20"/>
          <w:szCs w:val="20"/>
        </w:rPr>
      </w:pPr>
      <w:proofErr w:type="spellStart"/>
      <w:r w:rsidRPr="00973A84">
        <w:rPr>
          <w:rFonts w:ascii="Times New Roman" w:hAnsi="Times New Roman" w:cs="Times New Roman"/>
          <w:bCs/>
          <w:sz w:val="24"/>
          <w:szCs w:val="24"/>
          <w:lang w:val="fr-FR" w:bidi="ar-LB"/>
        </w:rPr>
        <w:t>Plihon</w:t>
      </w:r>
      <w:proofErr w:type="spellEnd"/>
      <w:r w:rsidRPr="00973A84">
        <w:rPr>
          <w:rFonts w:ascii="Times New Roman" w:hAnsi="Times New Roman" w:cs="Times New Roman"/>
          <w:bCs/>
          <w:sz w:val="24"/>
          <w:szCs w:val="24"/>
          <w:lang w:val="fr-FR" w:bidi="ar-LB"/>
        </w:rPr>
        <w:t xml:space="preserve">, DP, 2008, </w:t>
      </w:r>
      <w:r w:rsidRPr="00973A84">
        <w:rPr>
          <w:rFonts w:ascii="Times New Roman" w:hAnsi="Times New Roman" w:cs="Times New Roman"/>
          <w:bCs/>
          <w:i/>
          <w:sz w:val="24"/>
          <w:szCs w:val="24"/>
          <w:lang w:val="fr-FR" w:bidi="ar-LB"/>
        </w:rPr>
        <w:t>La monnaie et ses mécanismes</w:t>
      </w:r>
      <w:r w:rsidRPr="00973A84">
        <w:rPr>
          <w:rFonts w:ascii="Times New Roman" w:hAnsi="Times New Roman" w:cs="Times New Roman"/>
          <w:bCs/>
          <w:sz w:val="24"/>
          <w:szCs w:val="24"/>
          <w:lang w:val="fr-FR" w:bidi="ar-LB"/>
        </w:rPr>
        <w:t xml:space="preserve">, 5th </w:t>
      </w:r>
      <w:proofErr w:type="spellStart"/>
      <w:r w:rsidRPr="00973A84">
        <w:rPr>
          <w:rFonts w:ascii="Times New Roman" w:hAnsi="Times New Roman" w:cs="Times New Roman"/>
          <w:bCs/>
          <w:sz w:val="24"/>
          <w:szCs w:val="24"/>
          <w:lang w:val="fr-FR" w:bidi="ar-LB"/>
        </w:rPr>
        <w:t>ed</w:t>
      </w:r>
      <w:proofErr w:type="spellEnd"/>
      <w:r w:rsidRPr="00973A84">
        <w:rPr>
          <w:rFonts w:ascii="Times New Roman" w:hAnsi="Times New Roman" w:cs="Times New Roman"/>
          <w:bCs/>
          <w:sz w:val="24"/>
          <w:szCs w:val="24"/>
          <w:lang w:val="fr-FR" w:bidi="ar-LB"/>
        </w:rPr>
        <w:t xml:space="preserve">. </w:t>
      </w:r>
      <w:r w:rsidRPr="001454FB">
        <w:rPr>
          <w:rFonts w:ascii="Times New Roman" w:hAnsi="Times New Roman" w:cs="Times New Roman"/>
          <w:bCs/>
          <w:sz w:val="24"/>
          <w:szCs w:val="24"/>
          <w:lang w:bidi="ar-LB"/>
        </w:rPr>
        <w:t xml:space="preserve">Paris: La </w:t>
      </w:r>
      <w:proofErr w:type="spellStart"/>
      <w:proofErr w:type="gramStart"/>
      <w:r w:rsidRPr="001454FB">
        <w:rPr>
          <w:rFonts w:ascii="Times New Roman" w:hAnsi="Times New Roman" w:cs="Times New Roman"/>
          <w:bCs/>
          <w:sz w:val="24"/>
          <w:szCs w:val="24"/>
          <w:lang w:bidi="ar-LB"/>
        </w:rPr>
        <w:t>Decouverte</w:t>
      </w:r>
      <w:proofErr w:type="spellEnd"/>
      <w:r w:rsidRPr="001454FB">
        <w:rPr>
          <w:rFonts w:ascii="Times New Roman" w:hAnsi="Times New Roman" w:cs="Times New Roman"/>
          <w:bCs/>
          <w:sz w:val="24"/>
          <w:szCs w:val="24"/>
          <w:lang w:bidi="ar-LB"/>
        </w:rPr>
        <w:t xml:space="preserve"> .</w:t>
      </w:r>
      <w:proofErr w:type="gramEnd"/>
    </w:p>
    <w:p w:rsidR="001B4F4C" w:rsidRPr="007309F8" w:rsidRDefault="001B4F4C" w:rsidP="001B4F4C">
      <w:pPr>
        <w:pStyle w:val="ListParagraph"/>
        <w:numPr>
          <w:ilvl w:val="0"/>
          <w:numId w:val="40"/>
        </w:numPr>
        <w:bidi w:val="0"/>
        <w:jc w:val="both"/>
        <w:rPr>
          <w:rFonts w:ascii="Times New Roman" w:hAnsi="Times New Roman" w:cs="Times New Roman"/>
          <w:bCs/>
          <w:sz w:val="24"/>
          <w:szCs w:val="24"/>
          <w:lang w:bidi="ar-LB"/>
        </w:rPr>
      </w:pPr>
      <w:r w:rsidRPr="00973A84">
        <w:rPr>
          <w:rFonts w:ascii="Times New Roman" w:hAnsi="Times New Roman" w:cs="Times New Roman"/>
          <w:bCs/>
          <w:sz w:val="24"/>
          <w:szCs w:val="24"/>
          <w:lang w:val="fr-FR" w:bidi="ar-LB"/>
        </w:rPr>
        <w:t xml:space="preserve">André-Jacques </w:t>
      </w:r>
      <w:proofErr w:type="spellStart"/>
      <w:r w:rsidRPr="00973A84">
        <w:rPr>
          <w:rFonts w:ascii="Times New Roman" w:hAnsi="Times New Roman" w:cs="Times New Roman"/>
          <w:bCs/>
          <w:sz w:val="24"/>
          <w:szCs w:val="24"/>
          <w:lang w:val="fr-FR" w:bidi="ar-LB"/>
        </w:rPr>
        <w:t>Holbecq</w:t>
      </w:r>
      <w:proofErr w:type="spellEnd"/>
      <w:r w:rsidRPr="00973A84">
        <w:rPr>
          <w:rFonts w:ascii="Times New Roman" w:hAnsi="Times New Roman" w:cs="Times New Roman"/>
          <w:bCs/>
          <w:sz w:val="24"/>
          <w:szCs w:val="24"/>
          <w:lang w:val="fr-FR" w:bidi="ar-LB"/>
        </w:rPr>
        <w:t xml:space="preserve"> et Philippe </w:t>
      </w:r>
      <w:proofErr w:type="spellStart"/>
      <w:r w:rsidRPr="00973A84">
        <w:rPr>
          <w:rFonts w:ascii="Times New Roman" w:hAnsi="Times New Roman" w:cs="Times New Roman"/>
          <w:bCs/>
          <w:sz w:val="24"/>
          <w:szCs w:val="24"/>
          <w:lang w:val="fr-FR" w:bidi="ar-LB"/>
        </w:rPr>
        <w:t>Derudder</w:t>
      </w:r>
      <w:proofErr w:type="spellEnd"/>
      <w:r w:rsidRPr="00973A84">
        <w:rPr>
          <w:rFonts w:ascii="Times New Roman" w:hAnsi="Times New Roman" w:cs="Times New Roman"/>
          <w:bCs/>
          <w:sz w:val="24"/>
          <w:szCs w:val="24"/>
          <w:lang w:val="fr-FR" w:bidi="ar-LB"/>
        </w:rPr>
        <w:t xml:space="preserve">, 2015. </w:t>
      </w:r>
      <w:r w:rsidRPr="00A04BED">
        <w:rPr>
          <w:rFonts w:ascii="Times New Roman" w:hAnsi="Times New Roman" w:cs="Times New Roman"/>
          <w:bCs/>
          <w:i/>
          <w:sz w:val="24"/>
          <w:szCs w:val="24"/>
          <w:lang w:val="fr-FR" w:bidi="ar-LB"/>
        </w:rPr>
        <w:t>Dette Publique une Affaire Rentable</w:t>
      </w:r>
      <w:r w:rsidRPr="00A04BED">
        <w:rPr>
          <w:rFonts w:ascii="Times New Roman" w:hAnsi="Times New Roman" w:cs="Times New Roman"/>
          <w:bCs/>
          <w:sz w:val="24"/>
          <w:szCs w:val="24"/>
          <w:lang w:val="fr-FR" w:bidi="ar-LB"/>
        </w:rPr>
        <w:t xml:space="preserve">. </w:t>
      </w:r>
      <w:r w:rsidRPr="007309F8">
        <w:rPr>
          <w:rFonts w:ascii="Times New Roman" w:hAnsi="Times New Roman" w:cs="Times New Roman"/>
          <w:bCs/>
          <w:sz w:val="24"/>
          <w:szCs w:val="24"/>
          <w:lang w:bidi="ar-LB"/>
        </w:rPr>
        <w:t>3rd ed. Editions Yves Michel</w:t>
      </w:r>
    </w:p>
    <w:p w:rsidR="001B4F4C" w:rsidRPr="00960CAC" w:rsidRDefault="001B4F4C" w:rsidP="001B4F4C">
      <w:pPr>
        <w:pStyle w:val="ListParagraph"/>
        <w:numPr>
          <w:ilvl w:val="0"/>
          <w:numId w:val="40"/>
        </w:numPr>
        <w:bidi w:val="0"/>
        <w:jc w:val="both"/>
        <w:rPr>
          <w:rFonts w:ascii="Times New Roman" w:hAnsi="Times New Roman" w:cs="Times New Roman"/>
          <w:sz w:val="24"/>
          <w:szCs w:val="24"/>
          <w:lang w:bidi="ar-LB"/>
        </w:rPr>
      </w:pPr>
      <w:r w:rsidRPr="00A04BED">
        <w:rPr>
          <w:rFonts w:ascii="Times New Roman" w:hAnsi="Times New Roman" w:cs="Times New Roman"/>
          <w:sz w:val="24"/>
          <w:szCs w:val="24"/>
          <w:lang w:val="fr-FR" w:bidi="ar-LB"/>
        </w:rPr>
        <w:t>Allais, M, 1999. La Crise Mondiale d'</w:t>
      </w:r>
      <w:proofErr w:type="spellStart"/>
      <w:r w:rsidRPr="00A04BED">
        <w:rPr>
          <w:rFonts w:ascii="Times New Roman" w:hAnsi="Times New Roman" w:cs="Times New Roman"/>
          <w:sz w:val="24"/>
          <w:szCs w:val="24"/>
          <w:lang w:val="fr-FR" w:bidi="ar-LB"/>
        </w:rPr>
        <w:t>aujourdhui</w:t>
      </w:r>
      <w:proofErr w:type="spellEnd"/>
      <w:r w:rsidRPr="00A04BED">
        <w:rPr>
          <w:rFonts w:ascii="Times New Roman" w:hAnsi="Times New Roman" w:cs="Times New Roman"/>
          <w:sz w:val="24"/>
          <w:szCs w:val="24"/>
          <w:lang w:val="fr-FR" w:bidi="ar-LB"/>
        </w:rPr>
        <w:t xml:space="preserve">. </w:t>
      </w:r>
      <w:r w:rsidRPr="00960CAC">
        <w:rPr>
          <w:rFonts w:ascii="Times New Roman" w:hAnsi="Times New Roman" w:cs="Times New Roman"/>
          <w:sz w:val="24"/>
          <w:szCs w:val="24"/>
          <w:lang w:bidi="ar-LB"/>
        </w:rPr>
        <w:t xml:space="preserve">1st ed. France: C. </w:t>
      </w:r>
      <w:proofErr w:type="spellStart"/>
      <w:r w:rsidRPr="00960CAC">
        <w:rPr>
          <w:rFonts w:ascii="Times New Roman" w:hAnsi="Times New Roman" w:cs="Times New Roman"/>
          <w:sz w:val="24"/>
          <w:szCs w:val="24"/>
          <w:lang w:bidi="ar-LB"/>
        </w:rPr>
        <w:t>Juglar</w:t>
      </w:r>
      <w:proofErr w:type="spellEnd"/>
    </w:p>
    <w:p w:rsidR="00C44DC1" w:rsidRPr="001B4F4C" w:rsidRDefault="00C44DC1" w:rsidP="001B4F4C">
      <w:pPr>
        <w:bidi w:val="0"/>
        <w:rPr>
          <w:rFonts w:ascii="Times New Roman" w:hAnsi="Times New Roman" w:cs="Times New Roman"/>
          <w:sz w:val="24"/>
          <w:szCs w:val="24"/>
          <w:lang w:bidi="ar-LB"/>
        </w:rPr>
      </w:pPr>
    </w:p>
    <w:p w:rsidR="001B4F4C" w:rsidRPr="001B4F4C" w:rsidRDefault="00C44DC1" w:rsidP="001B4F4C">
      <w:pPr>
        <w:bidi w:val="0"/>
        <w:rPr>
          <w:rFonts w:ascii="Times New Roman" w:hAnsi="Times New Roman" w:cs="Times New Roman"/>
          <w:b/>
          <w:bCs/>
          <w:sz w:val="28"/>
          <w:szCs w:val="28"/>
          <w:lang w:bidi="ar-LB"/>
        </w:rPr>
      </w:pPr>
      <w:r w:rsidRPr="00693CB7">
        <w:rPr>
          <w:rFonts w:ascii="Times New Roman" w:hAnsi="Times New Roman" w:cs="Times New Roman"/>
          <w:b/>
          <w:bCs/>
          <w:sz w:val="28"/>
          <w:szCs w:val="28"/>
          <w:lang w:bidi="ar-LB"/>
        </w:rPr>
        <w:t>Web</w:t>
      </w:r>
      <w:r w:rsidR="005D04FC" w:rsidRPr="00693CB7">
        <w:rPr>
          <w:rFonts w:ascii="Times New Roman" w:hAnsi="Times New Roman" w:cs="Times New Roman"/>
          <w:b/>
          <w:bCs/>
          <w:sz w:val="28"/>
          <w:szCs w:val="28"/>
          <w:lang w:bidi="ar-LB"/>
        </w:rPr>
        <w:t>-Sources:</w:t>
      </w:r>
    </w:p>
    <w:p w:rsidR="001B4F4C" w:rsidRDefault="001B4F4C" w:rsidP="001B4F4C">
      <w:pPr>
        <w:pStyle w:val="ListParagraph"/>
        <w:numPr>
          <w:ilvl w:val="0"/>
          <w:numId w:val="43"/>
        </w:numPr>
        <w:bidi w:val="0"/>
        <w:rPr>
          <w:lang w:bidi="ar-LB"/>
        </w:rPr>
      </w:pPr>
      <w:r>
        <w:rPr>
          <w:lang w:bidi="ar-LB"/>
        </w:rPr>
        <w:t>Economic and Game Theory</w:t>
      </w:r>
      <w:r w:rsidRPr="00244800">
        <w:rPr>
          <w:i/>
          <w:lang w:bidi="ar-LB"/>
        </w:rPr>
        <w:t xml:space="preserve">. </w:t>
      </w:r>
      <w:proofErr w:type="spellStart"/>
      <w:r w:rsidRPr="00244800">
        <w:rPr>
          <w:i/>
          <w:lang w:bidi="ar-LB"/>
        </w:rPr>
        <w:t>Kydland</w:t>
      </w:r>
      <w:proofErr w:type="spellEnd"/>
      <w:r w:rsidRPr="00244800">
        <w:rPr>
          <w:i/>
          <w:lang w:bidi="ar-LB"/>
        </w:rPr>
        <w:t xml:space="preserve"> and Prescott Biography</w:t>
      </w:r>
      <w:r>
        <w:rPr>
          <w:lang w:bidi="ar-LB"/>
        </w:rPr>
        <w:t xml:space="preserve">. Last viewed 30 August 15 [ONLINE] </w:t>
      </w:r>
      <w:proofErr w:type="spellStart"/>
      <w:r>
        <w:rPr>
          <w:lang w:bidi="ar-LB"/>
        </w:rPr>
        <w:t>Avaliable</w:t>
      </w:r>
      <w:proofErr w:type="spellEnd"/>
      <w:r>
        <w:rPr>
          <w:lang w:bidi="ar-LB"/>
        </w:rPr>
        <w:t xml:space="preserve"> at </w:t>
      </w:r>
      <w:hyperlink r:id="rId14" w:history="1">
        <w:r w:rsidRPr="0089616D">
          <w:rPr>
            <w:rStyle w:val="Hyperlink"/>
            <w:lang w:bidi="ar-LB"/>
          </w:rPr>
          <w:t>http://levine.sscnet.ucla.edu/general/kp.htm</w:t>
        </w:r>
      </w:hyperlink>
    </w:p>
    <w:p w:rsidR="001B4F4C" w:rsidRDefault="001B4F4C" w:rsidP="001B4F4C">
      <w:pPr>
        <w:pStyle w:val="ListParagraph"/>
        <w:rPr>
          <w:lang w:bidi="ar-LB"/>
        </w:rPr>
      </w:pPr>
    </w:p>
    <w:p w:rsidR="001B4F4C" w:rsidRPr="001B4F4C" w:rsidRDefault="001B4F4C" w:rsidP="001B4F4C">
      <w:pPr>
        <w:pStyle w:val="ListParagraph"/>
        <w:numPr>
          <w:ilvl w:val="0"/>
          <w:numId w:val="43"/>
        </w:numPr>
        <w:bidi w:val="0"/>
        <w:jc w:val="both"/>
        <w:rPr>
          <w:lang w:val="fr-FR" w:bidi="ar-LB"/>
        </w:rPr>
      </w:pPr>
      <w:r w:rsidRPr="006728B9">
        <w:rPr>
          <w:rFonts w:ascii="Arial" w:hAnsi="Arial" w:cs="Arial"/>
          <w:color w:val="000000"/>
          <w:sz w:val="19"/>
          <w:szCs w:val="19"/>
          <w:lang w:val="fr-FR"/>
        </w:rPr>
        <w:t xml:space="preserve">Etienne, </w:t>
      </w:r>
      <w:proofErr w:type="spellStart"/>
      <w:r w:rsidRPr="006728B9">
        <w:rPr>
          <w:rFonts w:ascii="Arial" w:hAnsi="Arial" w:cs="Arial"/>
          <w:color w:val="000000"/>
          <w:sz w:val="19"/>
          <w:szCs w:val="19"/>
          <w:lang w:val="fr-FR"/>
        </w:rPr>
        <w:t>Chouard's</w:t>
      </w:r>
      <w:proofErr w:type="spellEnd"/>
      <w:r w:rsidRPr="006728B9">
        <w:rPr>
          <w:rFonts w:ascii="Arial" w:hAnsi="Arial" w:cs="Arial"/>
          <w:color w:val="000000"/>
          <w:sz w:val="19"/>
          <w:szCs w:val="19"/>
          <w:lang w:val="fr-FR"/>
        </w:rPr>
        <w:t xml:space="preserve"> (2007) </w:t>
      </w:r>
      <w:r w:rsidRPr="006728B9">
        <w:rPr>
          <w:rFonts w:ascii="Arial" w:hAnsi="Arial" w:cs="Arial"/>
          <w:i/>
          <w:iCs/>
          <w:color w:val="000000"/>
          <w:sz w:val="19"/>
          <w:szCs w:val="19"/>
          <w:lang w:val="fr-FR"/>
        </w:rPr>
        <w:t xml:space="preserve">non-ce-n-est-pas-trop-cher-le-financement-des-besoins-collectifs-est-rendu-scienmment-ruineux, </w:t>
      </w:r>
      <w:proofErr w:type="spellStart"/>
      <w:r w:rsidRPr="006728B9">
        <w:rPr>
          <w:rFonts w:ascii="Arial" w:hAnsi="Arial" w:cs="Arial"/>
          <w:color w:val="000000"/>
          <w:sz w:val="19"/>
          <w:szCs w:val="19"/>
          <w:lang w:val="fr-FR"/>
        </w:rPr>
        <w:t>Available</w:t>
      </w:r>
      <w:proofErr w:type="spellEnd"/>
      <w:r w:rsidRPr="006728B9">
        <w:rPr>
          <w:rFonts w:ascii="Arial" w:hAnsi="Arial" w:cs="Arial"/>
          <w:color w:val="000000"/>
          <w:sz w:val="19"/>
          <w:szCs w:val="19"/>
          <w:lang w:val="fr-FR"/>
        </w:rPr>
        <w:t xml:space="preserve"> </w:t>
      </w:r>
      <w:proofErr w:type="spellStart"/>
      <w:r w:rsidRPr="006728B9">
        <w:rPr>
          <w:rFonts w:ascii="Arial" w:hAnsi="Arial" w:cs="Arial"/>
          <w:color w:val="000000"/>
          <w:sz w:val="19"/>
          <w:szCs w:val="19"/>
          <w:lang w:val="fr-FR"/>
        </w:rPr>
        <w:t>at</w:t>
      </w:r>
      <w:proofErr w:type="spellEnd"/>
      <w:r w:rsidRPr="006728B9">
        <w:rPr>
          <w:rFonts w:ascii="Arial" w:hAnsi="Arial" w:cs="Arial"/>
          <w:color w:val="000000"/>
          <w:sz w:val="19"/>
          <w:szCs w:val="19"/>
          <w:lang w:val="fr-FR"/>
        </w:rPr>
        <w:t xml:space="preserve">: </w:t>
      </w:r>
      <w:r w:rsidRPr="006728B9">
        <w:rPr>
          <w:rFonts w:ascii="Arial" w:hAnsi="Arial" w:cs="Arial"/>
          <w:i/>
          <w:iCs/>
          <w:color w:val="000000"/>
          <w:sz w:val="19"/>
          <w:szCs w:val="19"/>
          <w:u w:val="single"/>
          <w:lang w:val="fr-FR"/>
        </w:rPr>
        <w:t>http://etienne.chouard.free.fr/Europe/forun/index.php?</w:t>
      </w:r>
      <w:r w:rsidRPr="006728B9">
        <w:rPr>
          <w:rFonts w:ascii="Arial" w:hAnsi="Arial" w:cs="Arial"/>
          <w:color w:val="000000"/>
          <w:sz w:val="19"/>
          <w:szCs w:val="19"/>
          <w:lang w:val="fr-FR"/>
        </w:rPr>
        <w:t xml:space="preserve"> (</w:t>
      </w:r>
      <w:proofErr w:type="spellStart"/>
      <w:r w:rsidRPr="006728B9">
        <w:rPr>
          <w:rFonts w:ascii="Arial" w:hAnsi="Arial" w:cs="Arial"/>
          <w:color w:val="000000"/>
          <w:sz w:val="19"/>
          <w:szCs w:val="19"/>
          <w:lang w:val="fr-FR"/>
        </w:rPr>
        <w:t>Accessed</w:t>
      </w:r>
      <w:proofErr w:type="spellEnd"/>
      <w:r w:rsidRPr="006728B9">
        <w:rPr>
          <w:rFonts w:ascii="Arial" w:hAnsi="Arial" w:cs="Arial"/>
          <w:color w:val="000000"/>
          <w:sz w:val="19"/>
          <w:szCs w:val="19"/>
          <w:lang w:val="fr-FR"/>
        </w:rPr>
        <w:t>: 9/17/2015).</w:t>
      </w:r>
    </w:p>
    <w:p w:rsidR="001B4F4C" w:rsidRDefault="001B4F4C" w:rsidP="001B4F4C">
      <w:pPr>
        <w:pStyle w:val="ListParagraph"/>
        <w:bidi w:val="0"/>
        <w:rPr>
          <w:rStyle w:val="Hyperlink"/>
          <w:rFonts w:ascii="Times New Roman" w:hAnsi="Times New Roman" w:cs="Times New Roman"/>
          <w:sz w:val="24"/>
          <w:szCs w:val="24"/>
          <w:lang w:bidi="ar-LB"/>
        </w:rPr>
      </w:pPr>
    </w:p>
    <w:p w:rsidR="001B4F4C" w:rsidRPr="00F73605" w:rsidRDefault="001B4F4C" w:rsidP="001B4F4C">
      <w:pPr>
        <w:pStyle w:val="ListParagraph"/>
        <w:numPr>
          <w:ilvl w:val="0"/>
          <w:numId w:val="41"/>
        </w:numPr>
        <w:bidi w:val="0"/>
        <w:rPr>
          <w:rFonts w:ascii="Times New Roman" w:hAnsi="Times New Roman" w:cs="Times New Roman"/>
          <w:i/>
          <w:sz w:val="24"/>
          <w:szCs w:val="24"/>
          <w:lang w:bidi="ar-LB"/>
        </w:rPr>
      </w:pPr>
      <w:r w:rsidRPr="00F73605">
        <w:rPr>
          <w:rFonts w:ascii="Times New Roman" w:hAnsi="Times New Roman" w:cs="Times New Roman"/>
          <w:i/>
          <w:sz w:val="24"/>
          <w:szCs w:val="24"/>
          <w:lang w:bidi="ar-LB"/>
        </w:rPr>
        <w:t xml:space="preserve">Faux </w:t>
      </w:r>
      <w:proofErr w:type="spellStart"/>
      <w:r w:rsidRPr="00F73605">
        <w:rPr>
          <w:rFonts w:ascii="Times New Roman" w:hAnsi="Times New Roman" w:cs="Times New Roman"/>
          <w:i/>
          <w:sz w:val="24"/>
          <w:szCs w:val="24"/>
          <w:lang w:bidi="ar-LB"/>
        </w:rPr>
        <w:t>Monnayeurs</w:t>
      </w:r>
      <w:proofErr w:type="spellEnd"/>
      <w:r w:rsidRPr="00F73605">
        <w:rPr>
          <w:rFonts w:ascii="Times New Roman" w:hAnsi="Times New Roman" w:cs="Times New Roman"/>
          <w:i/>
          <w:sz w:val="24"/>
          <w:szCs w:val="24"/>
          <w:lang w:bidi="ar-LB"/>
        </w:rPr>
        <w:t xml:space="preserve">. </w:t>
      </w:r>
      <w:r w:rsidRPr="00F73605">
        <w:rPr>
          <w:rFonts w:ascii="Times New Roman" w:hAnsi="Times New Roman" w:cs="Times New Roman"/>
          <w:sz w:val="24"/>
          <w:szCs w:val="24"/>
          <w:lang w:bidi="ar-LB"/>
        </w:rPr>
        <w:t xml:space="preserve">2007. Last viewed 30 August 15 [ONLINE] Available at </w:t>
      </w:r>
      <w:hyperlink r:id="rId15" w:history="1">
        <w:r w:rsidRPr="00F73605">
          <w:rPr>
            <w:rStyle w:val="Hyperlink"/>
            <w:rFonts w:ascii="Times New Roman" w:hAnsi="Times New Roman" w:cs="Times New Roman"/>
            <w:sz w:val="24"/>
            <w:szCs w:val="24"/>
            <w:lang w:bidi="ar-LB"/>
          </w:rPr>
          <w:t>http://www.fauxmonnayeurs.org/</w:t>
        </w:r>
      </w:hyperlink>
      <w:r w:rsidRPr="00F73605">
        <w:rPr>
          <w:rFonts w:ascii="Times New Roman" w:hAnsi="Times New Roman" w:cs="Times New Roman"/>
          <w:sz w:val="24"/>
          <w:szCs w:val="24"/>
          <w:lang w:bidi="ar-LB"/>
        </w:rPr>
        <w:t xml:space="preserve"> </w:t>
      </w:r>
      <w:r w:rsidRPr="00F73605">
        <w:rPr>
          <w:rFonts w:ascii="Times New Roman" w:hAnsi="Times New Roman" w:cs="Times New Roman"/>
          <w:i/>
          <w:sz w:val="24"/>
          <w:szCs w:val="24"/>
          <w:lang w:bidi="ar-LB"/>
        </w:rPr>
        <w:t xml:space="preserve"> </w:t>
      </w:r>
    </w:p>
    <w:p w:rsidR="001B4F4C" w:rsidRPr="00C11812" w:rsidRDefault="001B4F4C" w:rsidP="001B4F4C">
      <w:pPr>
        <w:pStyle w:val="ListParagraph"/>
        <w:bidi w:val="0"/>
        <w:rPr>
          <w:rFonts w:ascii="Times New Roman" w:hAnsi="Times New Roman" w:cs="Times New Roman"/>
          <w:sz w:val="24"/>
          <w:szCs w:val="24"/>
          <w:lang w:bidi="ar-LB"/>
        </w:rPr>
      </w:pPr>
    </w:p>
    <w:p w:rsidR="001B4F4C" w:rsidRDefault="001B4F4C" w:rsidP="001B4F4C">
      <w:pPr>
        <w:pStyle w:val="ListParagraph"/>
        <w:numPr>
          <w:ilvl w:val="0"/>
          <w:numId w:val="43"/>
        </w:numPr>
        <w:bidi w:val="0"/>
        <w:rPr>
          <w:rFonts w:ascii="Times New Roman" w:hAnsi="Times New Roman" w:cs="Times New Roman"/>
          <w:sz w:val="24"/>
          <w:szCs w:val="24"/>
          <w:lang w:bidi="ar-LB"/>
        </w:rPr>
      </w:pPr>
      <w:r w:rsidRPr="00F62323">
        <w:rPr>
          <w:rFonts w:ascii="Times New Roman" w:hAnsi="Times New Roman" w:cs="Times New Roman"/>
          <w:i/>
          <w:iCs/>
          <w:sz w:val="24"/>
          <w:szCs w:val="24"/>
          <w:lang w:bidi="ar-LB"/>
        </w:rPr>
        <w:t>Money Creation</w:t>
      </w:r>
      <w:r w:rsidRPr="00F62323">
        <w:rPr>
          <w:rFonts w:ascii="Times New Roman" w:hAnsi="Times New Roman" w:cs="Times New Roman"/>
          <w:sz w:val="24"/>
          <w:szCs w:val="24"/>
          <w:lang w:bidi="ar-LB"/>
        </w:rPr>
        <w:t>.</w:t>
      </w:r>
      <w:r>
        <w:rPr>
          <w:rFonts w:ascii="Times New Roman" w:hAnsi="Times New Roman" w:cs="Times New Roman"/>
          <w:sz w:val="24"/>
          <w:szCs w:val="24"/>
          <w:lang w:bidi="ar-LB"/>
        </w:rPr>
        <w:t>2015.</w:t>
      </w:r>
      <w:r w:rsidRPr="00F62323">
        <w:rPr>
          <w:rFonts w:ascii="Times New Roman" w:hAnsi="Times New Roman" w:cs="Times New Roman"/>
          <w:sz w:val="24"/>
          <w:szCs w:val="24"/>
          <w:lang w:bidi="ar-LB"/>
        </w:rPr>
        <w:t xml:space="preserve"> Last viewed 30 August 15[ONLINE] Available </w:t>
      </w:r>
      <w:proofErr w:type="spellStart"/>
      <w:r w:rsidRPr="00F62323">
        <w:rPr>
          <w:rFonts w:ascii="Times New Roman" w:hAnsi="Times New Roman" w:cs="Times New Roman"/>
          <w:sz w:val="24"/>
          <w:szCs w:val="24"/>
          <w:lang w:bidi="ar-LB"/>
        </w:rPr>
        <w:t>at</w:t>
      </w:r>
      <w:proofErr w:type="gramStart"/>
      <w:r w:rsidRPr="00F62323">
        <w:rPr>
          <w:rFonts w:ascii="Times New Roman" w:hAnsi="Times New Roman" w:cs="Times New Roman"/>
          <w:sz w:val="24"/>
          <w:szCs w:val="24"/>
          <w:lang w:bidi="ar-LB"/>
        </w:rPr>
        <w:t>:</w:t>
      </w:r>
      <w:proofErr w:type="gramEnd"/>
      <w:r w:rsidRPr="00F62323">
        <w:fldChar w:fldCharType="begin"/>
      </w:r>
      <w:r>
        <w:instrText xml:space="preserve"> HYPERLINK "http://en.wikipedia.org/wiki/Money_creation" </w:instrText>
      </w:r>
      <w:r w:rsidRPr="00F62323">
        <w:fldChar w:fldCharType="separate"/>
      </w:r>
      <w:r w:rsidRPr="00F62323">
        <w:rPr>
          <w:rStyle w:val="Hyperlink"/>
          <w:rFonts w:ascii="Times New Roman" w:hAnsi="Times New Roman" w:cs="Times New Roman"/>
          <w:sz w:val="24"/>
          <w:szCs w:val="24"/>
          <w:lang w:bidi="ar-LB"/>
        </w:rPr>
        <w:t>http</w:t>
      </w:r>
      <w:proofErr w:type="spellEnd"/>
      <w:r w:rsidRPr="00F62323">
        <w:rPr>
          <w:rStyle w:val="Hyperlink"/>
          <w:rFonts w:ascii="Times New Roman" w:hAnsi="Times New Roman" w:cs="Times New Roman"/>
          <w:sz w:val="24"/>
          <w:szCs w:val="24"/>
          <w:lang w:bidi="ar-LB"/>
        </w:rPr>
        <w:t>://en.wikipedia.org/wiki/</w:t>
      </w:r>
      <w:proofErr w:type="spellStart"/>
      <w:r w:rsidRPr="00F62323">
        <w:rPr>
          <w:rStyle w:val="Hyperlink"/>
          <w:rFonts w:ascii="Times New Roman" w:hAnsi="Times New Roman" w:cs="Times New Roman"/>
          <w:sz w:val="24"/>
          <w:szCs w:val="24"/>
          <w:lang w:bidi="ar-LB"/>
        </w:rPr>
        <w:t>Money_creation</w:t>
      </w:r>
      <w:proofErr w:type="spellEnd"/>
      <w:r w:rsidRPr="00F62323">
        <w:rPr>
          <w:rStyle w:val="Hyperlink"/>
          <w:rFonts w:ascii="Times New Roman" w:hAnsi="Times New Roman" w:cs="Times New Roman"/>
          <w:sz w:val="24"/>
          <w:szCs w:val="24"/>
          <w:lang w:bidi="ar-LB"/>
        </w:rPr>
        <w:fldChar w:fldCharType="end"/>
      </w:r>
      <w:r w:rsidRPr="00F62323">
        <w:rPr>
          <w:rFonts w:ascii="Times New Roman" w:hAnsi="Times New Roman" w:cs="Times New Roman"/>
          <w:sz w:val="24"/>
          <w:szCs w:val="24"/>
          <w:lang w:bidi="ar-LB"/>
        </w:rPr>
        <w:t>.</w:t>
      </w:r>
    </w:p>
    <w:p w:rsidR="001B4F4C" w:rsidRPr="00F62323" w:rsidRDefault="001B4F4C" w:rsidP="001B4F4C">
      <w:pPr>
        <w:pStyle w:val="ListParagraph"/>
        <w:bidi w:val="0"/>
        <w:rPr>
          <w:rFonts w:ascii="Times New Roman" w:hAnsi="Times New Roman" w:cs="Times New Roman"/>
          <w:sz w:val="24"/>
          <w:szCs w:val="24"/>
          <w:lang w:bidi="ar-LB"/>
        </w:rPr>
      </w:pPr>
    </w:p>
    <w:p w:rsidR="001B4F4C" w:rsidRDefault="001B4F4C" w:rsidP="001B4F4C">
      <w:pPr>
        <w:pStyle w:val="ListParagraph"/>
        <w:numPr>
          <w:ilvl w:val="0"/>
          <w:numId w:val="43"/>
        </w:numPr>
        <w:bidi w:val="0"/>
        <w:jc w:val="both"/>
        <w:rPr>
          <w:rFonts w:ascii="Arial" w:hAnsi="Arial" w:cs="Arial"/>
          <w:color w:val="000000"/>
          <w:sz w:val="19"/>
          <w:szCs w:val="19"/>
        </w:rPr>
      </w:pPr>
      <w:r w:rsidRPr="006728B9">
        <w:rPr>
          <w:rFonts w:ascii="Arial" w:hAnsi="Arial" w:cs="Arial"/>
          <w:color w:val="000000"/>
          <w:sz w:val="19"/>
          <w:szCs w:val="19"/>
        </w:rPr>
        <w:t xml:space="preserve">«Les faux </w:t>
      </w:r>
      <w:proofErr w:type="spellStart"/>
      <w:r w:rsidRPr="006728B9">
        <w:rPr>
          <w:rFonts w:ascii="Arial" w:hAnsi="Arial" w:cs="Arial"/>
          <w:color w:val="000000"/>
          <w:sz w:val="19"/>
          <w:szCs w:val="19"/>
        </w:rPr>
        <w:t>monnayeurs</w:t>
      </w:r>
      <w:proofErr w:type="spellEnd"/>
      <w:r w:rsidRPr="006728B9">
        <w:rPr>
          <w:rFonts w:ascii="Arial" w:hAnsi="Arial" w:cs="Arial"/>
          <w:color w:val="000000"/>
          <w:sz w:val="19"/>
          <w:szCs w:val="19"/>
        </w:rPr>
        <w:t xml:space="preserve">» (1999) </w:t>
      </w:r>
      <w:r w:rsidRPr="006728B9">
        <w:rPr>
          <w:rFonts w:ascii="Arial" w:hAnsi="Arial" w:cs="Arial"/>
          <w:i/>
          <w:iCs/>
          <w:color w:val="000000"/>
          <w:sz w:val="19"/>
          <w:szCs w:val="19"/>
        </w:rPr>
        <w:t xml:space="preserve">“the money counterfeiters”, </w:t>
      </w:r>
      <w:r w:rsidRPr="006728B9">
        <w:rPr>
          <w:rFonts w:ascii="Arial" w:hAnsi="Arial" w:cs="Arial"/>
          <w:color w:val="000000"/>
          <w:sz w:val="19"/>
          <w:szCs w:val="19"/>
        </w:rPr>
        <w:t xml:space="preserve">Available at: </w:t>
      </w:r>
      <w:r w:rsidRPr="006728B9">
        <w:rPr>
          <w:rFonts w:ascii="Arial" w:hAnsi="Arial" w:cs="Arial"/>
          <w:i/>
          <w:iCs/>
          <w:color w:val="000000"/>
          <w:sz w:val="19"/>
          <w:szCs w:val="19"/>
          <w:u w:val="single"/>
        </w:rPr>
        <w:t>http://www.fauxmonnayeurs.org/</w:t>
      </w:r>
      <w:r w:rsidRPr="006728B9">
        <w:rPr>
          <w:rFonts w:ascii="Arial" w:hAnsi="Arial" w:cs="Arial"/>
          <w:color w:val="000000"/>
          <w:sz w:val="19"/>
          <w:szCs w:val="19"/>
        </w:rPr>
        <w:t xml:space="preserve"> (Accessed: 9/17/2015).</w:t>
      </w:r>
    </w:p>
    <w:p w:rsidR="001B4F4C" w:rsidRPr="006728B9" w:rsidRDefault="001B4F4C" w:rsidP="001B4F4C">
      <w:pPr>
        <w:pStyle w:val="ListParagraph"/>
        <w:bidi w:val="0"/>
        <w:jc w:val="both"/>
        <w:rPr>
          <w:rFonts w:ascii="Arial" w:hAnsi="Arial" w:cs="Arial"/>
          <w:color w:val="000000"/>
          <w:sz w:val="19"/>
          <w:szCs w:val="19"/>
        </w:rPr>
      </w:pPr>
    </w:p>
    <w:p w:rsidR="001B4F4C" w:rsidRPr="001B4F4C" w:rsidRDefault="001B4F4C" w:rsidP="001B4F4C">
      <w:pPr>
        <w:pStyle w:val="ListParagraph"/>
        <w:numPr>
          <w:ilvl w:val="0"/>
          <w:numId w:val="43"/>
        </w:numPr>
        <w:bidi w:val="0"/>
        <w:jc w:val="both"/>
        <w:rPr>
          <w:lang w:bidi="ar-LB"/>
        </w:rPr>
      </w:pPr>
      <w:r w:rsidRPr="006728B9">
        <w:rPr>
          <w:rFonts w:ascii="Arial" w:hAnsi="Arial" w:cs="Arial"/>
          <w:color w:val="000000"/>
          <w:sz w:val="19"/>
          <w:szCs w:val="19"/>
        </w:rPr>
        <w:t xml:space="preserve">« </w:t>
      </w:r>
      <w:proofErr w:type="spellStart"/>
      <w:proofErr w:type="gramStart"/>
      <w:r w:rsidRPr="006728B9">
        <w:rPr>
          <w:rFonts w:ascii="Arial" w:hAnsi="Arial" w:cs="Arial"/>
          <w:color w:val="000000"/>
          <w:sz w:val="19"/>
          <w:szCs w:val="19"/>
        </w:rPr>
        <w:t>libérons</w:t>
      </w:r>
      <w:proofErr w:type="spellEnd"/>
      <w:proofErr w:type="gramEnd"/>
      <w:r w:rsidRPr="006728B9">
        <w:rPr>
          <w:rFonts w:ascii="Arial" w:hAnsi="Arial" w:cs="Arial"/>
          <w:color w:val="000000"/>
          <w:sz w:val="19"/>
          <w:szCs w:val="19"/>
        </w:rPr>
        <w:t xml:space="preserve"> la </w:t>
      </w:r>
      <w:proofErr w:type="spellStart"/>
      <w:r w:rsidRPr="006728B9">
        <w:rPr>
          <w:rFonts w:ascii="Arial" w:hAnsi="Arial" w:cs="Arial"/>
          <w:color w:val="000000"/>
          <w:sz w:val="19"/>
          <w:szCs w:val="19"/>
        </w:rPr>
        <w:t>monnaie</w:t>
      </w:r>
      <w:proofErr w:type="spellEnd"/>
      <w:r w:rsidRPr="006728B9">
        <w:rPr>
          <w:rFonts w:ascii="Arial" w:hAnsi="Arial" w:cs="Arial"/>
          <w:color w:val="000000"/>
          <w:sz w:val="19"/>
          <w:szCs w:val="19"/>
        </w:rPr>
        <w:t xml:space="preserve"> » (2008) </w:t>
      </w:r>
      <w:r w:rsidRPr="006728B9">
        <w:rPr>
          <w:rFonts w:ascii="Arial" w:hAnsi="Arial" w:cs="Arial"/>
          <w:i/>
          <w:iCs/>
          <w:color w:val="000000"/>
          <w:sz w:val="19"/>
          <w:szCs w:val="19"/>
        </w:rPr>
        <w:t xml:space="preserve">“free the money”, </w:t>
      </w:r>
      <w:r w:rsidRPr="006728B9">
        <w:rPr>
          <w:rFonts w:ascii="Arial" w:hAnsi="Arial" w:cs="Arial"/>
          <w:color w:val="000000"/>
          <w:sz w:val="19"/>
          <w:szCs w:val="19"/>
        </w:rPr>
        <w:t xml:space="preserve">Available at: </w:t>
      </w:r>
      <w:r w:rsidRPr="006728B9">
        <w:rPr>
          <w:rFonts w:ascii="Arial" w:hAnsi="Arial" w:cs="Arial"/>
          <w:i/>
          <w:iCs/>
          <w:color w:val="000000"/>
          <w:sz w:val="19"/>
          <w:szCs w:val="19"/>
          <w:u w:val="single"/>
        </w:rPr>
        <w:t>http://liberonslamonnaie.blogspot.com/2008/11/citations-historiques-sur-la- monnaie.html</w:t>
      </w:r>
      <w:r w:rsidRPr="006728B9">
        <w:rPr>
          <w:rFonts w:ascii="Arial" w:hAnsi="Arial" w:cs="Arial"/>
          <w:color w:val="000000"/>
          <w:sz w:val="19"/>
          <w:szCs w:val="19"/>
        </w:rPr>
        <w:t xml:space="preserve"> (Accessed: 9/17/2015).</w:t>
      </w:r>
    </w:p>
    <w:p w:rsidR="001B4F4C" w:rsidRDefault="001B4F4C" w:rsidP="001B4F4C">
      <w:pPr>
        <w:pStyle w:val="ListParagraph"/>
        <w:rPr>
          <w:lang w:bidi="ar-LB"/>
        </w:rPr>
      </w:pPr>
    </w:p>
    <w:p w:rsidR="001B4F4C" w:rsidRPr="001B4F4C" w:rsidRDefault="001B4F4C" w:rsidP="001B4F4C">
      <w:pPr>
        <w:pStyle w:val="ListParagraph"/>
        <w:bidi w:val="0"/>
        <w:jc w:val="both"/>
        <w:rPr>
          <w:lang w:bidi="ar-LB"/>
        </w:rPr>
      </w:pPr>
    </w:p>
    <w:p w:rsidR="001B4F4C" w:rsidRPr="00A04BED" w:rsidRDefault="001B4F4C" w:rsidP="001B4F4C">
      <w:pPr>
        <w:pStyle w:val="ListParagraph"/>
        <w:numPr>
          <w:ilvl w:val="0"/>
          <w:numId w:val="44"/>
        </w:numPr>
        <w:bidi w:val="0"/>
        <w:rPr>
          <w:rFonts w:ascii="Times New Roman" w:hAnsi="Times New Roman" w:cs="Times New Roman"/>
          <w:sz w:val="24"/>
          <w:szCs w:val="24"/>
          <w:lang w:bidi="ar-LB"/>
        </w:rPr>
      </w:pPr>
      <w:r w:rsidRPr="00752FCB">
        <w:rPr>
          <w:rFonts w:ascii="Times New Roman" w:hAnsi="Times New Roman" w:cs="Times New Roman"/>
          <w:sz w:val="24"/>
          <w:szCs w:val="24"/>
          <w:lang w:val="fr-FR" w:bidi="ar-LB"/>
        </w:rPr>
        <w:t xml:space="preserve">Robert </w:t>
      </w:r>
      <w:proofErr w:type="spellStart"/>
      <w:r w:rsidRPr="00752FCB">
        <w:rPr>
          <w:rFonts w:ascii="Times New Roman" w:hAnsi="Times New Roman" w:cs="Times New Roman"/>
          <w:sz w:val="24"/>
          <w:szCs w:val="24"/>
          <w:lang w:val="fr-FR" w:bidi="ar-LB"/>
        </w:rPr>
        <w:t>Toulemon</w:t>
      </w:r>
      <w:proofErr w:type="spellEnd"/>
      <w:r w:rsidRPr="00752FCB">
        <w:rPr>
          <w:rFonts w:ascii="Times New Roman" w:hAnsi="Times New Roman" w:cs="Times New Roman"/>
          <w:sz w:val="24"/>
          <w:szCs w:val="24"/>
          <w:lang w:val="fr-FR" w:bidi="ar-LB"/>
        </w:rPr>
        <w:t xml:space="preserve">. 2009. </w:t>
      </w:r>
      <w:r w:rsidRPr="00752FCB">
        <w:rPr>
          <w:rFonts w:ascii="Times New Roman" w:hAnsi="Times New Roman" w:cs="Times New Roman"/>
          <w:i/>
          <w:sz w:val="24"/>
          <w:szCs w:val="24"/>
          <w:lang w:val="fr-FR" w:bidi="ar-LB"/>
        </w:rPr>
        <w:t>Le Nouveau Journal</w:t>
      </w:r>
      <w:r w:rsidRPr="00752FCB">
        <w:rPr>
          <w:rFonts w:ascii="Times New Roman" w:hAnsi="Times New Roman" w:cs="Times New Roman"/>
          <w:sz w:val="24"/>
          <w:szCs w:val="24"/>
          <w:lang w:val="fr-FR" w:bidi="ar-LB"/>
        </w:rPr>
        <w:t xml:space="preserve">. </w:t>
      </w:r>
      <w:r w:rsidRPr="00A04BED">
        <w:rPr>
          <w:rFonts w:ascii="Times New Roman" w:hAnsi="Times New Roman" w:cs="Times New Roman"/>
          <w:sz w:val="24"/>
          <w:szCs w:val="24"/>
          <w:lang w:bidi="ar-LB"/>
        </w:rPr>
        <w:t xml:space="preserve">Viewed 30 August 15 [ONLINE] Available at </w:t>
      </w:r>
      <w:hyperlink r:id="rId16" w:history="1">
        <w:r w:rsidRPr="00A04BED">
          <w:rPr>
            <w:rStyle w:val="Hyperlink"/>
            <w:rFonts w:ascii="Times New Roman" w:hAnsi="Times New Roman" w:cs="Times New Roman"/>
            <w:sz w:val="24"/>
            <w:szCs w:val="24"/>
            <w:lang w:bidi="ar-LB"/>
          </w:rPr>
          <w:t>http://toulemon.blogspot.com.au/2009/02/un-changement-de-paradigme.html</w:t>
        </w:r>
      </w:hyperlink>
      <w:r w:rsidRPr="00A04BED">
        <w:rPr>
          <w:rFonts w:ascii="Times New Roman" w:hAnsi="Times New Roman" w:cs="Times New Roman"/>
          <w:sz w:val="24"/>
          <w:szCs w:val="24"/>
          <w:lang w:bidi="ar-LB"/>
        </w:rPr>
        <w:t xml:space="preserve"> </w:t>
      </w:r>
    </w:p>
    <w:p w:rsidR="001B4F4C" w:rsidRDefault="001B4F4C" w:rsidP="001B4F4C">
      <w:pPr>
        <w:pStyle w:val="ListParagraph"/>
        <w:bidi w:val="0"/>
        <w:rPr>
          <w:rFonts w:ascii="Times New Roman" w:hAnsi="Times New Roman" w:cs="Times New Roman"/>
          <w:sz w:val="24"/>
          <w:szCs w:val="24"/>
          <w:lang w:bidi="ar-LB"/>
        </w:rPr>
      </w:pPr>
    </w:p>
    <w:p w:rsidR="001B4F4C" w:rsidRPr="00752FCB" w:rsidRDefault="001B4F4C" w:rsidP="001B4F4C">
      <w:pPr>
        <w:pStyle w:val="ListParagraph"/>
        <w:numPr>
          <w:ilvl w:val="0"/>
          <w:numId w:val="42"/>
        </w:numPr>
        <w:bidi w:val="0"/>
        <w:rPr>
          <w:rStyle w:val="Hyperlink"/>
          <w:rFonts w:ascii="Times New Roman" w:hAnsi="Times New Roman" w:cs="Times New Roman"/>
          <w:sz w:val="24"/>
          <w:szCs w:val="24"/>
          <w:lang w:bidi="ar-LB"/>
        </w:rPr>
      </w:pPr>
      <w:r w:rsidRPr="00F73605">
        <w:rPr>
          <w:rFonts w:ascii="Times New Roman" w:hAnsi="Times New Roman" w:cs="Times New Roman"/>
          <w:sz w:val="24"/>
          <w:szCs w:val="24"/>
          <w:lang w:bidi="ar-LB"/>
        </w:rPr>
        <w:t xml:space="preserve">Sylvain </w:t>
      </w:r>
      <w:proofErr w:type="spellStart"/>
      <w:r w:rsidRPr="00F73605">
        <w:rPr>
          <w:rFonts w:ascii="Times New Roman" w:hAnsi="Times New Roman" w:cs="Times New Roman"/>
          <w:sz w:val="24"/>
          <w:szCs w:val="24"/>
          <w:lang w:bidi="ar-LB"/>
        </w:rPr>
        <w:t>Broyer</w:t>
      </w:r>
      <w:proofErr w:type="spellEnd"/>
      <w:r w:rsidRPr="00F73605">
        <w:rPr>
          <w:rFonts w:ascii="Times New Roman" w:hAnsi="Times New Roman" w:cs="Times New Roman"/>
          <w:sz w:val="24"/>
          <w:szCs w:val="24"/>
          <w:lang w:bidi="ar-LB"/>
        </w:rPr>
        <w:t>. 2008.</w:t>
      </w:r>
      <w:r w:rsidRPr="00F73605">
        <w:rPr>
          <w:rFonts w:ascii="Times New Roman" w:hAnsi="Times New Roman" w:cs="Times New Roman"/>
          <w:i/>
          <w:sz w:val="24"/>
          <w:szCs w:val="24"/>
          <w:lang w:bidi="ar-LB"/>
        </w:rPr>
        <w:t xml:space="preserve"> </w:t>
      </w:r>
      <w:proofErr w:type="spellStart"/>
      <w:r w:rsidRPr="00F73605">
        <w:rPr>
          <w:rFonts w:ascii="Times New Roman" w:hAnsi="Times New Roman" w:cs="Times New Roman"/>
          <w:i/>
          <w:sz w:val="24"/>
          <w:szCs w:val="24"/>
          <w:lang w:bidi="ar-LB"/>
        </w:rPr>
        <w:t>Natixi</w:t>
      </w:r>
      <w:proofErr w:type="spellEnd"/>
      <w:r w:rsidRPr="00F73605">
        <w:rPr>
          <w:rFonts w:ascii="Times New Roman" w:hAnsi="Times New Roman" w:cs="Times New Roman"/>
          <w:i/>
          <w:sz w:val="24"/>
          <w:szCs w:val="24"/>
          <w:lang w:bidi="ar-LB"/>
        </w:rPr>
        <w:t xml:space="preserve"> Special Report.</w:t>
      </w:r>
      <w:r w:rsidRPr="00F73605">
        <w:rPr>
          <w:rFonts w:ascii="Times New Roman" w:hAnsi="Times New Roman" w:cs="Times New Roman"/>
          <w:sz w:val="24"/>
          <w:szCs w:val="24"/>
          <w:lang w:bidi="ar-LB"/>
        </w:rPr>
        <w:t xml:space="preserve"> Last viewed 30 August 15 [ONLINE] Available at </w:t>
      </w:r>
      <w:hyperlink r:id="rId17" w:history="1">
        <w:r w:rsidRPr="00F73605">
          <w:rPr>
            <w:rStyle w:val="Hyperlink"/>
            <w:rFonts w:ascii="Times New Roman" w:hAnsi="Times New Roman" w:cs="Times New Roman"/>
            <w:sz w:val="24"/>
            <w:szCs w:val="24"/>
            <w:lang w:bidi="ar-LB"/>
          </w:rPr>
          <w:t>http://cib.natixis.com/flushdoc.aspx?id=43864</w:t>
        </w:r>
      </w:hyperlink>
      <w:r w:rsidRPr="00F73605">
        <w:rPr>
          <w:rFonts w:ascii="Times New Roman" w:hAnsi="Times New Roman" w:cs="Times New Roman"/>
          <w:sz w:val="24"/>
          <w:szCs w:val="24"/>
          <w:lang w:bidi="ar-LB"/>
        </w:rPr>
        <w:t xml:space="preserve"> </w:t>
      </w:r>
    </w:p>
    <w:p w:rsidR="001B4F4C" w:rsidRDefault="001B4F4C" w:rsidP="001B4F4C">
      <w:pPr>
        <w:pStyle w:val="ListParagraph"/>
        <w:bidi w:val="0"/>
        <w:jc w:val="both"/>
        <w:rPr>
          <w:lang w:bidi="ar-LB"/>
        </w:rPr>
      </w:pPr>
    </w:p>
    <w:p w:rsidR="001B4F4C" w:rsidRPr="006728B9" w:rsidRDefault="001B4F4C" w:rsidP="001B4F4C">
      <w:pPr>
        <w:pStyle w:val="ListParagraph"/>
        <w:numPr>
          <w:ilvl w:val="0"/>
          <w:numId w:val="43"/>
        </w:numPr>
        <w:bidi w:val="0"/>
        <w:jc w:val="both"/>
        <w:rPr>
          <w:rFonts w:ascii="Arial" w:hAnsi="Arial" w:cs="Arial"/>
          <w:color w:val="000000"/>
          <w:sz w:val="19"/>
          <w:szCs w:val="19"/>
          <w:lang w:val="fr-FR"/>
        </w:rPr>
      </w:pPr>
      <w:r w:rsidRPr="006728B9">
        <w:rPr>
          <w:rFonts w:ascii="Arial" w:hAnsi="Arial" w:cs="Arial"/>
          <w:color w:val="000000"/>
          <w:sz w:val="19"/>
          <w:szCs w:val="19"/>
          <w:lang w:val="fr-FR"/>
        </w:rPr>
        <w:t xml:space="preserve">(2015) </w:t>
      </w:r>
      <w:r w:rsidRPr="006728B9">
        <w:rPr>
          <w:rFonts w:ascii="Arial" w:hAnsi="Arial" w:cs="Arial"/>
          <w:i/>
          <w:iCs/>
          <w:color w:val="000000"/>
          <w:sz w:val="19"/>
          <w:szCs w:val="19"/>
          <w:lang w:val="fr-FR"/>
        </w:rPr>
        <w:t xml:space="preserve">Pour ceux qui croient à une politique monétaire active, </w:t>
      </w:r>
      <w:proofErr w:type="spellStart"/>
      <w:r w:rsidRPr="006728B9">
        <w:rPr>
          <w:rFonts w:ascii="Arial" w:hAnsi="Arial" w:cs="Arial"/>
          <w:color w:val="000000"/>
          <w:sz w:val="19"/>
          <w:szCs w:val="19"/>
          <w:lang w:val="fr-FR"/>
        </w:rPr>
        <w:t>Available</w:t>
      </w:r>
      <w:proofErr w:type="spellEnd"/>
      <w:r w:rsidRPr="006728B9">
        <w:rPr>
          <w:rFonts w:ascii="Arial" w:hAnsi="Arial" w:cs="Arial"/>
          <w:color w:val="000000"/>
          <w:sz w:val="19"/>
          <w:szCs w:val="19"/>
          <w:lang w:val="fr-FR"/>
        </w:rPr>
        <w:t xml:space="preserve"> </w:t>
      </w:r>
      <w:proofErr w:type="spellStart"/>
      <w:r w:rsidRPr="006728B9">
        <w:rPr>
          <w:rFonts w:ascii="Arial" w:hAnsi="Arial" w:cs="Arial"/>
          <w:color w:val="000000"/>
          <w:sz w:val="19"/>
          <w:szCs w:val="19"/>
          <w:lang w:val="fr-FR"/>
        </w:rPr>
        <w:t>at</w:t>
      </w:r>
      <w:proofErr w:type="spellEnd"/>
      <w:r w:rsidRPr="006728B9">
        <w:rPr>
          <w:rFonts w:ascii="Arial" w:hAnsi="Arial" w:cs="Arial"/>
          <w:color w:val="000000"/>
          <w:sz w:val="19"/>
          <w:szCs w:val="19"/>
          <w:lang w:val="fr-FR"/>
        </w:rPr>
        <w:t xml:space="preserve">: </w:t>
      </w:r>
      <w:r w:rsidRPr="006728B9">
        <w:rPr>
          <w:rFonts w:ascii="Arial" w:hAnsi="Arial" w:cs="Arial"/>
          <w:i/>
          <w:iCs/>
          <w:color w:val="000000"/>
          <w:sz w:val="19"/>
          <w:szCs w:val="19"/>
          <w:u w:val="single"/>
          <w:lang w:val="fr-FR"/>
        </w:rPr>
        <w:t>http://www.chomage-et-monnaie.org/Documentshtml/MonPerPub.html</w:t>
      </w:r>
      <w:r w:rsidRPr="006728B9">
        <w:rPr>
          <w:rFonts w:ascii="Arial" w:hAnsi="Arial" w:cs="Arial"/>
          <w:color w:val="000000"/>
          <w:sz w:val="19"/>
          <w:szCs w:val="19"/>
          <w:lang w:val="fr-FR"/>
        </w:rPr>
        <w:t xml:space="preserve"> (</w:t>
      </w:r>
      <w:proofErr w:type="spellStart"/>
      <w:r w:rsidRPr="006728B9">
        <w:rPr>
          <w:rFonts w:ascii="Arial" w:hAnsi="Arial" w:cs="Arial"/>
          <w:color w:val="000000"/>
          <w:sz w:val="19"/>
          <w:szCs w:val="19"/>
          <w:lang w:val="fr-FR"/>
        </w:rPr>
        <w:t>Accessed</w:t>
      </w:r>
      <w:proofErr w:type="spellEnd"/>
      <w:r w:rsidRPr="006728B9">
        <w:rPr>
          <w:rFonts w:ascii="Arial" w:hAnsi="Arial" w:cs="Arial"/>
          <w:color w:val="000000"/>
          <w:sz w:val="19"/>
          <w:szCs w:val="19"/>
          <w:lang w:val="fr-FR"/>
        </w:rPr>
        <w:t>: 17/9/2015).</w:t>
      </w:r>
    </w:p>
    <w:p w:rsidR="001B4F4C" w:rsidRPr="006728B9" w:rsidRDefault="001B4F4C" w:rsidP="001B4F4C">
      <w:pPr>
        <w:pStyle w:val="ListParagraph"/>
        <w:bidi w:val="0"/>
        <w:jc w:val="both"/>
        <w:rPr>
          <w:lang w:val="fr-FR" w:bidi="ar-LB"/>
        </w:rPr>
      </w:pPr>
    </w:p>
    <w:p w:rsidR="001B4F4C" w:rsidRPr="006728B9" w:rsidRDefault="001B4F4C" w:rsidP="001B4F4C">
      <w:pPr>
        <w:pStyle w:val="ListParagraph"/>
        <w:bidi w:val="0"/>
        <w:rPr>
          <w:lang w:val="fr-FR" w:bidi="ar-LB"/>
        </w:rPr>
      </w:pPr>
      <w:r w:rsidRPr="006728B9">
        <w:rPr>
          <w:lang w:val="fr-FR" w:bidi="ar-LB"/>
        </w:rPr>
        <w:t xml:space="preserve"> </w:t>
      </w:r>
    </w:p>
    <w:p w:rsidR="00C44DC1" w:rsidRPr="001B4F4C" w:rsidRDefault="00C44DC1" w:rsidP="00C44DC1">
      <w:pPr>
        <w:pStyle w:val="ListParagraph"/>
        <w:bidi w:val="0"/>
        <w:ind w:left="1080"/>
        <w:jc w:val="lowKashida"/>
        <w:rPr>
          <w:rFonts w:ascii="Times New Roman" w:hAnsi="Times New Roman" w:cs="Times New Roman"/>
          <w:sz w:val="24"/>
          <w:szCs w:val="24"/>
          <w:u w:val="single"/>
          <w:lang w:val="fr-FR" w:bidi="ar-LB"/>
        </w:rPr>
      </w:pPr>
    </w:p>
    <w:p w:rsidR="001C6E49" w:rsidRPr="00C11812" w:rsidRDefault="001C6E49" w:rsidP="001C6E49">
      <w:pPr>
        <w:bidi w:val="0"/>
        <w:jc w:val="lowKashida"/>
        <w:rPr>
          <w:rFonts w:ascii="Times New Roman" w:hAnsi="Times New Roman" w:cs="Times New Roman"/>
          <w:sz w:val="24"/>
          <w:szCs w:val="24"/>
          <w:rtl/>
          <w:lang w:bidi="ar-LB"/>
        </w:rPr>
      </w:pPr>
    </w:p>
    <w:p w:rsidR="006B08AB" w:rsidRPr="00C11812" w:rsidRDefault="000B0A88" w:rsidP="001C6E49">
      <w:pPr>
        <w:tabs>
          <w:tab w:val="right" w:pos="9497"/>
        </w:tabs>
        <w:bidi w:val="0"/>
        <w:jc w:val="lowKashida"/>
        <w:rPr>
          <w:rFonts w:ascii="Times New Roman" w:hAnsi="Times New Roman" w:cs="Times New Roman"/>
          <w:sz w:val="24"/>
          <w:szCs w:val="24"/>
          <w:rtl/>
          <w:lang w:bidi="ar-LB"/>
        </w:rPr>
      </w:pPr>
      <w:r w:rsidRPr="00C11812">
        <w:rPr>
          <w:rFonts w:ascii="Times New Roman" w:hAnsi="Times New Roman" w:cs="Times New Roman"/>
          <w:sz w:val="24"/>
          <w:szCs w:val="24"/>
          <w:rtl/>
          <w:lang w:bidi="ar-LB"/>
        </w:rPr>
        <w:t xml:space="preserve"> </w:t>
      </w:r>
      <w:r w:rsidRPr="00C11812">
        <w:rPr>
          <w:rFonts w:ascii="Times New Roman" w:hAnsi="Times New Roman" w:cs="Times New Roman"/>
          <w:sz w:val="24"/>
          <w:szCs w:val="24"/>
          <w:rtl/>
          <w:lang w:bidi="ar-LB"/>
        </w:rPr>
        <w:tab/>
      </w:r>
    </w:p>
    <w:p w:rsidR="006B08AB" w:rsidRPr="00527D1C" w:rsidRDefault="006B08AB" w:rsidP="000D789A">
      <w:pPr>
        <w:bidi w:val="0"/>
        <w:jc w:val="lowKashida"/>
        <w:rPr>
          <w:rFonts w:ascii="Times New Roman" w:hAnsi="Times New Roman" w:cs="Times New Roman"/>
          <w:sz w:val="24"/>
          <w:szCs w:val="24"/>
          <w:lang w:bidi="ar-LB"/>
        </w:rPr>
      </w:pPr>
    </w:p>
    <w:p w:rsidR="00FB1FD6" w:rsidRPr="001B4F4C" w:rsidRDefault="00FB1FD6" w:rsidP="000C65E1">
      <w:pPr>
        <w:bidi w:val="0"/>
        <w:jc w:val="lowKashida"/>
        <w:rPr>
          <w:rFonts w:ascii="Times New Roman" w:hAnsi="Times New Roman" w:cs="Times New Roman"/>
          <w:i/>
          <w:iCs/>
          <w:sz w:val="24"/>
          <w:szCs w:val="24"/>
          <w:lang w:val="fr-FR" w:bidi="ar-LB"/>
        </w:rPr>
      </w:pPr>
    </w:p>
    <w:p w:rsidR="00AE3F15" w:rsidRPr="001B4F4C" w:rsidRDefault="00AE3F15" w:rsidP="000C65E1">
      <w:pPr>
        <w:bidi w:val="0"/>
        <w:jc w:val="lowKashida"/>
        <w:rPr>
          <w:rFonts w:ascii="Times New Roman" w:hAnsi="Times New Roman" w:cs="Times New Roman"/>
          <w:i/>
          <w:iCs/>
          <w:sz w:val="24"/>
          <w:szCs w:val="24"/>
          <w:lang w:val="fr-FR" w:bidi="ar-LB"/>
        </w:rPr>
      </w:pPr>
    </w:p>
    <w:p w:rsidR="002219A6" w:rsidRPr="001B4F4C" w:rsidRDefault="002219A6" w:rsidP="000C65E1">
      <w:pPr>
        <w:bidi w:val="0"/>
        <w:jc w:val="lowKashida"/>
        <w:rPr>
          <w:rFonts w:ascii="Times New Roman" w:hAnsi="Times New Roman" w:cs="Times New Roman"/>
          <w:sz w:val="24"/>
          <w:szCs w:val="24"/>
          <w:lang w:val="fr-FR" w:bidi="ar-LB"/>
        </w:rPr>
      </w:pPr>
    </w:p>
    <w:p w:rsidR="006E4CB1" w:rsidRPr="001B4F4C" w:rsidRDefault="006E4CB1" w:rsidP="00337A66">
      <w:pPr>
        <w:bidi w:val="0"/>
        <w:jc w:val="lowKashida"/>
        <w:rPr>
          <w:rFonts w:ascii="Times New Roman" w:hAnsi="Times New Roman" w:cs="Times New Roman"/>
          <w:sz w:val="24"/>
          <w:szCs w:val="24"/>
          <w:lang w:val="fr-FR" w:bidi="ar-LB"/>
        </w:rPr>
      </w:pPr>
    </w:p>
    <w:p w:rsidR="00A139E6" w:rsidRPr="001B4F4C" w:rsidRDefault="002F7B2D" w:rsidP="002E084D">
      <w:pPr>
        <w:bidi w:val="0"/>
        <w:jc w:val="both"/>
        <w:rPr>
          <w:rFonts w:ascii="Times New Roman" w:hAnsi="Times New Roman" w:cs="Times New Roman"/>
          <w:sz w:val="24"/>
          <w:szCs w:val="24"/>
          <w:lang w:val="fr-FR" w:bidi="ar-LB"/>
        </w:rPr>
      </w:pPr>
      <w:r w:rsidRPr="001B4F4C">
        <w:rPr>
          <w:rFonts w:ascii="Times New Roman" w:hAnsi="Times New Roman" w:cs="Times New Roman"/>
          <w:sz w:val="24"/>
          <w:szCs w:val="24"/>
          <w:lang w:val="fr-FR" w:bidi="ar-LB"/>
        </w:rPr>
        <w:br w:type="textWrapping" w:clear="all"/>
      </w:r>
    </w:p>
    <w:p w:rsidR="006930C7" w:rsidRPr="001B4F4C" w:rsidRDefault="006930C7" w:rsidP="006930C7">
      <w:pPr>
        <w:bidi w:val="0"/>
        <w:jc w:val="lowKashida"/>
        <w:rPr>
          <w:rFonts w:ascii="Times New Roman" w:hAnsi="Times New Roman" w:cs="Times New Roman"/>
          <w:b/>
          <w:bCs/>
          <w:sz w:val="24"/>
          <w:szCs w:val="24"/>
          <w:lang w:val="fr-FR" w:bidi="ar-LB"/>
        </w:rPr>
      </w:pPr>
    </w:p>
    <w:p w:rsidR="006930C7" w:rsidRPr="001B4F4C" w:rsidRDefault="006930C7" w:rsidP="006930C7">
      <w:pPr>
        <w:bidi w:val="0"/>
        <w:jc w:val="lowKashida"/>
        <w:rPr>
          <w:rFonts w:ascii="Times New Roman" w:hAnsi="Times New Roman" w:cs="Times New Roman"/>
          <w:b/>
          <w:bCs/>
          <w:sz w:val="24"/>
          <w:szCs w:val="24"/>
          <w:lang w:val="fr-FR" w:bidi="ar-LB"/>
        </w:rPr>
      </w:pPr>
    </w:p>
    <w:p w:rsidR="007973BA" w:rsidRPr="001B4F4C" w:rsidRDefault="007973BA" w:rsidP="001E1314">
      <w:pPr>
        <w:bidi w:val="0"/>
        <w:jc w:val="lowKashida"/>
        <w:rPr>
          <w:rFonts w:ascii="Times New Roman" w:hAnsi="Times New Roman" w:cs="Times New Roman"/>
          <w:sz w:val="24"/>
          <w:szCs w:val="24"/>
          <w:lang w:val="fr-FR" w:bidi="ar-LB"/>
        </w:rPr>
      </w:pPr>
    </w:p>
    <w:p w:rsidR="00472B91" w:rsidRPr="001B4F4C" w:rsidRDefault="00472B91" w:rsidP="00472B91">
      <w:pPr>
        <w:bidi w:val="0"/>
        <w:jc w:val="both"/>
        <w:rPr>
          <w:rFonts w:ascii="Times New Roman" w:hAnsi="Times New Roman" w:cs="Times New Roman"/>
          <w:sz w:val="24"/>
          <w:szCs w:val="24"/>
          <w:lang w:val="fr-FR" w:bidi="ar-LB"/>
        </w:rPr>
      </w:pPr>
    </w:p>
    <w:p w:rsidR="002E1D7A" w:rsidRPr="001B4F4C" w:rsidRDefault="002E1D7A" w:rsidP="00290490">
      <w:pPr>
        <w:tabs>
          <w:tab w:val="left" w:pos="3075"/>
        </w:tabs>
        <w:bidi w:val="0"/>
        <w:jc w:val="lowKashida"/>
        <w:rPr>
          <w:rFonts w:ascii="Times New Roman" w:hAnsi="Times New Roman" w:cs="Times New Roman"/>
          <w:sz w:val="24"/>
          <w:szCs w:val="24"/>
          <w:lang w:val="fr-FR" w:bidi="ar-LB"/>
        </w:rPr>
      </w:pPr>
    </w:p>
    <w:p w:rsidR="002E1D7A" w:rsidRPr="001B4F4C" w:rsidRDefault="002E1D7A" w:rsidP="00247E93">
      <w:pPr>
        <w:tabs>
          <w:tab w:val="left" w:pos="3075"/>
        </w:tabs>
        <w:bidi w:val="0"/>
        <w:jc w:val="lowKashida"/>
        <w:rPr>
          <w:rFonts w:ascii="Times New Roman" w:hAnsi="Times New Roman" w:cs="Times New Roman"/>
          <w:sz w:val="24"/>
          <w:szCs w:val="24"/>
          <w:lang w:val="fr-FR" w:bidi="ar-LB"/>
        </w:rPr>
      </w:pPr>
    </w:p>
    <w:p w:rsidR="0013787B" w:rsidRPr="001B4F4C" w:rsidRDefault="0013787B" w:rsidP="00247E93">
      <w:pPr>
        <w:tabs>
          <w:tab w:val="left" w:pos="3075"/>
        </w:tabs>
        <w:bidi w:val="0"/>
        <w:jc w:val="lowKashida"/>
        <w:rPr>
          <w:rFonts w:ascii="Times New Roman" w:hAnsi="Times New Roman" w:cs="Times New Roman"/>
          <w:sz w:val="24"/>
          <w:szCs w:val="24"/>
          <w:lang w:val="fr-FR" w:bidi="ar-LB"/>
        </w:rPr>
      </w:pPr>
    </w:p>
    <w:p w:rsidR="00053DFF" w:rsidRPr="001B4F4C" w:rsidRDefault="00053DFF" w:rsidP="00247E93">
      <w:pPr>
        <w:tabs>
          <w:tab w:val="left" w:pos="3075"/>
        </w:tabs>
        <w:bidi w:val="0"/>
        <w:jc w:val="lowKashida"/>
        <w:rPr>
          <w:rFonts w:ascii="Times New Roman" w:hAnsi="Times New Roman" w:cs="Times New Roman"/>
          <w:sz w:val="24"/>
          <w:szCs w:val="24"/>
          <w:lang w:val="fr-FR" w:bidi="ar-LB"/>
        </w:rPr>
      </w:pPr>
    </w:p>
    <w:p w:rsidR="00225B6C" w:rsidRPr="001B4F4C" w:rsidRDefault="00225B6C" w:rsidP="00560B63">
      <w:pPr>
        <w:tabs>
          <w:tab w:val="left" w:pos="3075"/>
        </w:tabs>
        <w:bidi w:val="0"/>
        <w:jc w:val="both"/>
        <w:rPr>
          <w:rFonts w:ascii="Times New Roman" w:hAnsi="Times New Roman" w:cs="Times New Roman"/>
          <w:sz w:val="24"/>
          <w:szCs w:val="24"/>
          <w:lang w:val="fr-FR" w:bidi="ar-LB"/>
        </w:rPr>
      </w:pPr>
    </w:p>
    <w:p w:rsidR="00E36D5C" w:rsidRPr="001B4F4C" w:rsidRDefault="00796821" w:rsidP="00225B6C">
      <w:pPr>
        <w:tabs>
          <w:tab w:val="left" w:pos="3075"/>
        </w:tabs>
        <w:bidi w:val="0"/>
        <w:jc w:val="mediumKashida"/>
        <w:rPr>
          <w:rFonts w:ascii="Times New Roman" w:hAnsi="Times New Roman" w:cs="Times New Roman"/>
          <w:sz w:val="24"/>
          <w:szCs w:val="24"/>
          <w:lang w:val="fr-FR" w:bidi="ar-LB"/>
        </w:rPr>
      </w:pPr>
      <w:r w:rsidRPr="001B4F4C">
        <w:rPr>
          <w:rFonts w:ascii="Times New Roman" w:hAnsi="Times New Roman" w:cs="Times New Roman"/>
          <w:sz w:val="24"/>
          <w:szCs w:val="24"/>
          <w:lang w:val="fr-FR" w:bidi="ar-LB"/>
        </w:rPr>
        <w:br w:type="textWrapping" w:clear="all"/>
      </w:r>
    </w:p>
    <w:p w:rsidR="003B2AFC" w:rsidRPr="001B4F4C" w:rsidRDefault="00E36D5C" w:rsidP="00BD6C8A">
      <w:pPr>
        <w:tabs>
          <w:tab w:val="left" w:pos="3075"/>
          <w:tab w:val="left" w:pos="6630"/>
          <w:tab w:val="left" w:pos="7125"/>
          <w:tab w:val="right" w:pos="9497"/>
        </w:tabs>
        <w:bidi w:val="0"/>
        <w:jc w:val="lowKashida"/>
        <w:rPr>
          <w:rFonts w:ascii="Times New Roman" w:hAnsi="Times New Roman" w:cs="Times New Roman"/>
          <w:sz w:val="24"/>
          <w:szCs w:val="24"/>
          <w:lang w:val="fr-FR" w:bidi="ar-LB"/>
        </w:rPr>
      </w:pPr>
      <w:r w:rsidRPr="00C11812">
        <w:rPr>
          <w:rFonts w:ascii="Times New Roman" w:hAnsi="Times New Roman" w:cs="Times New Roman"/>
          <w:sz w:val="24"/>
          <w:szCs w:val="24"/>
          <w:rtl/>
          <w:lang w:bidi="ar-LB"/>
        </w:rPr>
        <w:t xml:space="preserve">      </w:t>
      </w:r>
      <w:r w:rsidRPr="00C11812">
        <w:rPr>
          <w:rFonts w:ascii="Times New Roman" w:hAnsi="Times New Roman" w:cs="Times New Roman"/>
          <w:sz w:val="24"/>
          <w:szCs w:val="24"/>
          <w:rtl/>
          <w:lang w:bidi="ar-LB"/>
        </w:rPr>
        <w:tab/>
      </w:r>
    </w:p>
    <w:p w:rsidR="00BD4A2B" w:rsidRPr="001B4F4C" w:rsidRDefault="00BD4A2B" w:rsidP="00BD4A2B">
      <w:pPr>
        <w:tabs>
          <w:tab w:val="left" w:pos="3075"/>
        </w:tabs>
        <w:bidi w:val="0"/>
        <w:jc w:val="center"/>
        <w:rPr>
          <w:rFonts w:ascii="Times New Roman" w:hAnsi="Times New Roman" w:cs="Times New Roman"/>
          <w:sz w:val="24"/>
          <w:szCs w:val="24"/>
          <w:lang w:val="fr-FR" w:bidi="ar-LB"/>
        </w:rPr>
      </w:pPr>
    </w:p>
    <w:p w:rsidR="004C2DCD" w:rsidRPr="001B4F4C" w:rsidRDefault="004C2DCD" w:rsidP="004C2DCD">
      <w:pPr>
        <w:tabs>
          <w:tab w:val="left" w:pos="3075"/>
        </w:tabs>
        <w:bidi w:val="0"/>
        <w:jc w:val="lowKashida"/>
        <w:rPr>
          <w:rFonts w:ascii="Times New Roman" w:hAnsi="Times New Roman" w:cs="Times New Roman"/>
          <w:color w:val="548DD4" w:themeColor="text2" w:themeTint="99"/>
          <w:sz w:val="32"/>
          <w:szCs w:val="32"/>
          <w:lang w:val="fr-FR" w:bidi="ar-LB"/>
        </w:rPr>
      </w:pPr>
    </w:p>
    <w:p w:rsidR="004C2DCD" w:rsidRPr="001B4F4C" w:rsidRDefault="004C2DCD" w:rsidP="004C2DCD">
      <w:pPr>
        <w:tabs>
          <w:tab w:val="left" w:pos="3075"/>
        </w:tabs>
        <w:bidi w:val="0"/>
        <w:jc w:val="lowKashida"/>
        <w:rPr>
          <w:rFonts w:ascii="Times New Roman" w:hAnsi="Times New Roman" w:cs="Times New Roman"/>
          <w:sz w:val="24"/>
          <w:szCs w:val="24"/>
          <w:lang w:val="fr-FR" w:bidi="ar-LB"/>
        </w:rPr>
      </w:pPr>
    </w:p>
    <w:p w:rsidR="004C2DCD" w:rsidRPr="001B4F4C" w:rsidRDefault="004C2DCD" w:rsidP="00BD68E8">
      <w:pPr>
        <w:tabs>
          <w:tab w:val="left" w:pos="3075"/>
        </w:tabs>
        <w:bidi w:val="0"/>
        <w:rPr>
          <w:rFonts w:ascii="Times New Roman" w:hAnsi="Times New Roman" w:cs="Times New Roman"/>
          <w:sz w:val="24"/>
          <w:szCs w:val="24"/>
          <w:lang w:val="fr-FR" w:bidi="ar-LB"/>
        </w:rPr>
      </w:pPr>
    </w:p>
    <w:p w:rsidR="004C2DCD" w:rsidRPr="001B4F4C" w:rsidRDefault="004C2DCD" w:rsidP="004C2DCD">
      <w:pPr>
        <w:tabs>
          <w:tab w:val="left" w:pos="3075"/>
        </w:tabs>
        <w:jc w:val="lowKashida"/>
        <w:rPr>
          <w:rFonts w:ascii="Times New Roman" w:hAnsi="Times New Roman" w:cs="Times New Roman"/>
          <w:sz w:val="24"/>
          <w:szCs w:val="24"/>
          <w:lang w:val="fr-FR" w:bidi="ar-LB"/>
        </w:rPr>
      </w:pPr>
    </w:p>
    <w:p w:rsidR="004C2DCD" w:rsidRPr="001B4F4C" w:rsidRDefault="004C2DCD" w:rsidP="004C2DCD">
      <w:pPr>
        <w:tabs>
          <w:tab w:val="left" w:pos="3075"/>
        </w:tabs>
        <w:jc w:val="lowKashida"/>
        <w:rPr>
          <w:rFonts w:ascii="Times New Roman" w:hAnsi="Times New Roman" w:cs="Times New Roman"/>
          <w:sz w:val="24"/>
          <w:szCs w:val="24"/>
          <w:lang w:val="fr-FR" w:bidi="ar-LB"/>
        </w:rPr>
      </w:pPr>
    </w:p>
    <w:p w:rsidR="00CC256C" w:rsidRPr="001B4F4C" w:rsidRDefault="00CC256C" w:rsidP="00E70FF6">
      <w:pPr>
        <w:tabs>
          <w:tab w:val="left" w:pos="3075"/>
        </w:tabs>
        <w:bidi w:val="0"/>
        <w:jc w:val="lowKashida"/>
        <w:rPr>
          <w:rFonts w:ascii="Times New Roman" w:hAnsi="Times New Roman" w:cs="Times New Roman"/>
          <w:sz w:val="24"/>
          <w:szCs w:val="24"/>
          <w:lang w:val="fr-FR" w:bidi="ar-LB"/>
        </w:rPr>
      </w:pPr>
    </w:p>
    <w:p w:rsidR="00CC256C" w:rsidRPr="001B4F4C" w:rsidRDefault="00CC256C" w:rsidP="00E70FF6">
      <w:pPr>
        <w:tabs>
          <w:tab w:val="left" w:pos="3075"/>
        </w:tabs>
        <w:bidi w:val="0"/>
        <w:jc w:val="lowKashida"/>
        <w:rPr>
          <w:rFonts w:ascii="Times New Roman" w:hAnsi="Times New Roman" w:cs="Times New Roman"/>
          <w:sz w:val="24"/>
          <w:szCs w:val="24"/>
          <w:lang w:val="fr-FR" w:bidi="ar-LB"/>
        </w:rPr>
      </w:pPr>
    </w:p>
    <w:p w:rsidR="00AE3E9B" w:rsidRPr="001B4F4C" w:rsidRDefault="00AE3E9B" w:rsidP="00CD5D61">
      <w:pPr>
        <w:tabs>
          <w:tab w:val="left" w:pos="3075"/>
        </w:tabs>
        <w:bidi w:val="0"/>
        <w:jc w:val="lowKashida"/>
        <w:rPr>
          <w:rFonts w:ascii="Times New Roman" w:hAnsi="Times New Roman" w:cs="Times New Roman"/>
          <w:sz w:val="24"/>
          <w:szCs w:val="24"/>
          <w:lang w:val="fr-FR" w:bidi="ar-LB"/>
        </w:rPr>
      </w:pPr>
    </w:p>
    <w:p w:rsidR="00BD72F7" w:rsidRPr="001B4F4C" w:rsidRDefault="00BD72F7" w:rsidP="00CD5D61">
      <w:pPr>
        <w:tabs>
          <w:tab w:val="left" w:pos="3075"/>
        </w:tabs>
        <w:bidi w:val="0"/>
        <w:jc w:val="lowKashida"/>
        <w:rPr>
          <w:rFonts w:ascii="Times New Roman" w:hAnsi="Times New Roman" w:cs="Times New Roman"/>
          <w:sz w:val="24"/>
          <w:szCs w:val="24"/>
          <w:lang w:val="fr-FR" w:bidi="ar-LB"/>
        </w:rPr>
      </w:pPr>
    </w:p>
    <w:p w:rsidR="003D3479" w:rsidRPr="001B4F4C" w:rsidRDefault="003D3479" w:rsidP="003D3479">
      <w:pPr>
        <w:tabs>
          <w:tab w:val="left" w:pos="3075"/>
        </w:tabs>
        <w:bidi w:val="0"/>
        <w:jc w:val="lowKashida"/>
        <w:rPr>
          <w:rFonts w:ascii="Times New Roman" w:hAnsi="Times New Roman" w:cs="Times New Roman"/>
          <w:sz w:val="24"/>
          <w:szCs w:val="24"/>
          <w:lang w:val="fr-FR" w:bidi="ar-LB"/>
        </w:rPr>
      </w:pPr>
    </w:p>
    <w:p w:rsidR="003D3479" w:rsidRPr="001B4F4C" w:rsidRDefault="003D3479" w:rsidP="003D3479">
      <w:pPr>
        <w:tabs>
          <w:tab w:val="left" w:pos="3075"/>
        </w:tabs>
        <w:bidi w:val="0"/>
        <w:jc w:val="lowKashida"/>
        <w:rPr>
          <w:rFonts w:ascii="Times New Roman" w:hAnsi="Times New Roman" w:cs="Times New Roman"/>
          <w:sz w:val="24"/>
          <w:szCs w:val="24"/>
          <w:lang w:val="fr-FR" w:bidi="ar-LB"/>
        </w:rPr>
      </w:pPr>
    </w:p>
    <w:p w:rsidR="003D3479" w:rsidRPr="001B4F4C" w:rsidRDefault="003D3479" w:rsidP="003D3479">
      <w:pPr>
        <w:tabs>
          <w:tab w:val="left" w:pos="3075"/>
        </w:tabs>
        <w:bidi w:val="0"/>
        <w:jc w:val="lowKashida"/>
        <w:rPr>
          <w:rFonts w:ascii="Times New Roman" w:hAnsi="Times New Roman" w:cs="Times New Roman"/>
          <w:sz w:val="24"/>
          <w:szCs w:val="24"/>
          <w:lang w:val="fr-FR" w:bidi="ar-LB"/>
        </w:rPr>
      </w:pPr>
    </w:p>
    <w:p w:rsidR="003D3479" w:rsidRPr="001B4F4C" w:rsidRDefault="003D3479" w:rsidP="003D3479">
      <w:pPr>
        <w:tabs>
          <w:tab w:val="left" w:pos="3075"/>
        </w:tabs>
        <w:bidi w:val="0"/>
        <w:jc w:val="lowKashida"/>
        <w:rPr>
          <w:rFonts w:ascii="Times New Roman" w:hAnsi="Times New Roman" w:cs="Times New Roman"/>
          <w:sz w:val="24"/>
          <w:szCs w:val="24"/>
          <w:lang w:val="fr-FR" w:bidi="ar-LB"/>
        </w:rPr>
      </w:pPr>
    </w:p>
    <w:p w:rsidR="002B12AB" w:rsidRPr="001B4F4C" w:rsidRDefault="002B12AB" w:rsidP="00C50721">
      <w:pPr>
        <w:tabs>
          <w:tab w:val="left" w:pos="3075"/>
        </w:tabs>
        <w:bidi w:val="0"/>
        <w:jc w:val="lowKashida"/>
        <w:rPr>
          <w:rFonts w:ascii="Times New Roman" w:hAnsi="Times New Roman" w:cs="Times New Roman"/>
          <w:sz w:val="24"/>
          <w:szCs w:val="24"/>
          <w:lang w:val="fr-FR" w:bidi="ar-LB"/>
        </w:rPr>
      </w:pPr>
    </w:p>
    <w:sectPr w:rsidR="002B12AB" w:rsidRPr="001B4F4C" w:rsidSect="005D1FF8">
      <w:footerReference w:type="default" r:id="rId18"/>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6C" w:rsidRDefault="002B686C" w:rsidP="003F0B3E">
      <w:pPr>
        <w:spacing w:after="0" w:line="240" w:lineRule="auto"/>
      </w:pPr>
      <w:r>
        <w:separator/>
      </w:r>
    </w:p>
  </w:endnote>
  <w:endnote w:type="continuationSeparator" w:id="0">
    <w:p w:rsidR="002B686C" w:rsidRDefault="002B686C" w:rsidP="003F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5266900"/>
      <w:docPartObj>
        <w:docPartGallery w:val="Page Numbers (Bottom of Page)"/>
        <w:docPartUnique/>
      </w:docPartObj>
    </w:sdtPr>
    <w:sdtEndPr>
      <w:rPr>
        <w:noProof/>
      </w:rPr>
    </w:sdtEndPr>
    <w:sdtContent>
      <w:p w:rsidR="00150086" w:rsidRDefault="00150086">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C31BF0" w:rsidRDefault="00C3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6C" w:rsidRDefault="002B686C" w:rsidP="003F0B3E">
      <w:pPr>
        <w:spacing w:after="0" w:line="240" w:lineRule="auto"/>
      </w:pPr>
      <w:r>
        <w:separator/>
      </w:r>
    </w:p>
  </w:footnote>
  <w:footnote w:type="continuationSeparator" w:id="0">
    <w:p w:rsidR="002B686C" w:rsidRDefault="002B686C" w:rsidP="003F0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298_"/>
      </v:shape>
    </w:pict>
  </w:numPicBullet>
  <w:numPicBullet w:numPicBulletId="1">
    <w:pict>
      <v:shape id="_x0000_i1045" type="#_x0000_t75" style="width:11.25pt;height:11.25pt" o:bullet="t">
        <v:imagedata r:id="rId2" o:title="mso9F2E"/>
      </v:shape>
    </w:pict>
  </w:numPicBullet>
  <w:numPicBullet w:numPicBulletId="2">
    <w:pict>
      <v:shape id="_x0000_i1046" type="#_x0000_t75" style="width:11.25pt;height:11.25pt" o:bullet="t">
        <v:imagedata r:id="rId3" o:title="BD14513_"/>
      </v:shape>
    </w:pict>
  </w:numPicBullet>
  <w:abstractNum w:abstractNumId="0">
    <w:nsid w:val="08EA1948"/>
    <w:multiLevelType w:val="hybridMultilevel"/>
    <w:tmpl w:val="1E9C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056E"/>
    <w:multiLevelType w:val="hybridMultilevel"/>
    <w:tmpl w:val="46082EB2"/>
    <w:lvl w:ilvl="0" w:tplc="DFCAE4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12C1"/>
    <w:multiLevelType w:val="multilevel"/>
    <w:tmpl w:val="8898A6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780F45"/>
    <w:multiLevelType w:val="hybridMultilevel"/>
    <w:tmpl w:val="FFB46200"/>
    <w:lvl w:ilvl="0" w:tplc="FCAE634A">
      <w:start w:val="1"/>
      <w:numFmt w:val="bullet"/>
      <w:lvlText w:val=""/>
      <w:lvlPicBulletId w:val="2"/>
      <w:lvlJc w:val="left"/>
      <w:pPr>
        <w:ind w:left="720" w:hanging="360"/>
      </w:pPr>
      <w:rPr>
        <w:rFonts w:ascii="Symbol" w:hAnsi="Symbol"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3960"/>
    <w:multiLevelType w:val="hybridMultilevel"/>
    <w:tmpl w:val="A7B8DB54"/>
    <w:lvl w:ilvl="0" w:tplc="DFCAE4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A2BD9"/>
    <w:multiLevelType w:val="multilevel"/>
    <w:tmpl w:val="D8749D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0FE45DE3"/>
    <w:multiLevelType w:val="hybridMultilevel"/>
    <w:tmpl w:val="4440C98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0D55D09"/>
    <w:multiLevelType w:val="hybridMultilevel"/>
    <w:tmpl w:val="69EE2A96"/>
    <w:lvl w:ilvl="0" w:tplc="87FEC1A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5495163"/>
    <w:multiLevelType w:val="hybridMultilevel"/>
    <w:tmpl w:val="804436EC"/>
    <w:lvl w:ilvl="0" w:tplc="4C4C5D6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240C9"/>
    <w:multiLevelType w:val="hybridMultilevel"/>
    <w:tmpl w:val="3C0646C0"/>
    <w:lvl w:ilvl="0" w:tplc="DFCAE4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361DB"/>
    <w:multiLevelType w:val="hybridMultilevel"/>
    <w:tmpl w:val="858A67B0"/>
    <w:lvl w:ilvl="0" w:tplc="BEFA26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A4721"/>
    <w:multiLevelType w:val="hybridMultilevel"/>
    <w:tmpl w:val="96C4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C5BD3"/>
    <w:multiLevelType w:val="hybridMultilevel"/>
    <w:tmpl w:val="FD6E0922"/>
    <w:lvl w:ilvl="0" w:tplc="DFCAE4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C7D93"/>
    <w:multiLevelType w:val="hybridMultilevel"/>
    <w:tmpl w:val="F7FA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15832"/>
    <w:multiLevelType w:val="hybridMultilevel"/>
    <w:tmpl w:val="B2C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F3BA9"/>
    <w:multiLevelType w:val="hybridMultilevel"/>
    <w:tmpl w:val="2AC05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F3CDC"/>
    <w:multiLevelType w:val="multilevel"/>
    <w:tmpl w:val="06E4C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04A240A"/>
    <w:multiLevelType w:val="hybridMultilevel"/>
    <w:tmpl w:val="AC6E83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3725C3"/>
    <w:multiLevelType w:val="hybridMultilevel"/>
    <w:tmpl w:val="56E29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E629A"/>
    <w:multiLevelType w:val="hybridMultilevel"/>
    <w:tmpl w:val="F1B8B5BE"/>
    <w:lvl w:ilvl="0" w:tplc="5032E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47205"/>
    <w:multiLevelType w:val="multilevel"/>
    <w:tmpl w:val="D8749D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49A873AB"/>
    <w:multiLevelType w:val="hybridMultilevel"/>
    <w:tmpl w:val="15E0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269A3"/>
    <w:multiLevelType w:val="hybridMultilevel"/>
    <w:tmpl w:val="DBFCF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343A3"/>
    <w:multiLevelType w:val="hybridMultilevel"/>
    <w:tmpl w:val="08389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621E3"/>
    <w:multiLevelType w:val="hybridMultilevel"/>
    <w:tmpl w:val="77185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B67D1"/>
    <w:multiLevelType w:val="hybridMultilevel"/>
    <w:tmpl w:val="2200D4EA"/>
    <w:lvl w:ilvl="0" w:tplc="2B00F78E">
      <w:start w:val="1"/>
      <w:numFmt w:val="bullet"/>
      <w:lvlText w:val=""/>
      <w:lvlPicBulletId w:val="0"/>
      <w:lvlJc w:val="left"/>
      <w:pPr>
        <w:ind w:left="720" w:hanging="360"/>
      </w:pPr>
      <w:rPr>
        <w:rFonts w:ascii="Symbol" w:hAnsi="Symbol"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96759"/>
    <w:multiLevelType w:val="hybridMultilevel"/>
    <w:tmpl w:val="7AEA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63482"/>
    <w:multiLevelType w:val="hybridMultilevel"/>
    <w:tmpl w:val="1AE893A8"/>
    <w:lvl w:ilvl="0" w:tplc="30C099F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17899"/>
    <w:multiLevelType w:val="hybridMultilevel"/>
    <w:tmpl w:val="8BC48632"/>
    <w:lvl w:ilvl="0" w:tplc="9EB629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56DBB"/>
    <w:multiLevelType w:val="hybridMultilevel"/>
    <w:tmpl w:val="9BC6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D36C0"/>
    <w:multiLevelType w:val="hybridMultilevel"/>
    <w:tmpl w:val="4770E31E"/>
    <w:lvl w:ilvl="0" w:tplc="9EB629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273FD"/>
    <w:multiLevelType w:val="hybridMultilevel"/>
    <w:tmpl w:val="A000A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1228A"/>
    <w:multiLevelType w:val="hybridMultilevel"/>
    <w:tmpl w:val="179A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44496"/>
    <w:multiLevelType w:val="hybridMultilevel"/>
    <w:tmpl w:val="C88664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F27215"/>
    <w:multiLevelType w:val="hybridMultilevel"/>
    <w:tmpl w:val="865E5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53688"/>
    <w:multiLevelType w:val="hybridMultilevel"/>
    <w:tmpl w:val="E6F49D82"/>
    <w:lvl w:ilvl="0" w:tplc="9AF4070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7450A3E"/>
    <w:multiLevelType w:val="hybridMultilevel"/>
    <w:tmpl w:val="4CB05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17C63"/>
    <w:multiLevelType w:val="hybridMultilevel"/>
    <w:tmpl w:val="2C226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D0D58"/>
    <w:multiLevelType w:val="hybridMultilevel"/>
    <w:tmpl w:val="462C9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313D"/>
    <w:multiLevelType w:val="hybridMultilevel"/>
    <w:tmpl w:val="3E269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B780C"/>
    <w:multiLevelType w:val="hybridMultilevel"/>
    <w:tmpl w:val="853E01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FE3DB1"/>
    <w:multiLevelType w:val="hybridMultilevel"/>
    <w:tmpl w:val="25AA478E"/>
    <w:lvl w:ilvl="0" w:tplc="AC2EE9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BC22192"/>
    <w:multiLevelType w:val="hybridMultilevel"/>
    <w:tmpl w:val="99E2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836FF"/>
    <w:multiLevelType w:val="hybridMultilevel"/>
    <w:tmpl w:val="38BCEC66"/>
    <w:lvl w:ilvl="0" w:tplc="DFCAE4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7"/>
  </w:num>
  <w:num w:numId="3">
    <w:abstractNumId w:val="31"/>
  </w:num>
  <w:num w:numId="4">
    <w:abstractNumId w:val="24"/>
  </w:num>
  <w:num w:numId="5">
    <w:abstractNumId w:val="35"/>
  </w:num>
  <w:num w:numId="6">
    <w:abstractNumId w:val="27"/>
  </w:num>
  <w:num w:numId="7">
    <w:abstractNumId w:val="20"/>
  </w:num>
  <w:num w:numId="8">
    <w:abstractNumId w:val="6"/>
  </w:num>
  <w:num w:numId="9">
    <w:abstractNumId w:val="41"/>
  </w:num>
  <w:num w:numId="10">
    <w:abstractNumId w:val="7"/>
  </w:num>
  <w:num w:numId="11">
    <w:abstractNumId w:val="38"/>
  </w:num>
  <w:num w:numId="12">
    <w:abstractNumId w:val="42"/>
  </w:num>
  <w:num w:numId="13">
    <w:abstractNumId w:val="34"/>
  </w:num>
  <w:num w:numId="14">
    <w:abstractNumId w:val="19"/>
  </w:num>
  <w:num w:numId="15">
    <w:abstractNumId w:val="32"/>
  </w:num>
  <w:num w:numId="16">
    <w:abstractNumId w:val="0"/>
  </w:num>
  <w:num w:numId="17">
    <w:abstractNumId w:val="21"/>
  </w:num>
  <w:num w:numId="18">
    <w:abstractNumId w:val="18"/>
  </w:num>
  <w:num w:numId="19">
    <w:abstractNumId w:val="29"/>
  </w:num>
  <w:num w:numId="20">
    <w:abstractNumId w:val="15"/>
  </w:num>
  <w:num w:numId="21">
    <w:abstractNumId w:val="14"/>
  </w:num>
  <w:num w:numId="22">
    <w:abstractNumId w:val="25"/>
  </w:num>
  <w:num w:numId="23">
    <w:abstractNumId w:val="11"/>
  </w:num>
  <w:num w:numId="24">
    <w:abstractNumId w:val="26"/>
  </w:num>
  <w:num w:numId="25">
    <w:abstractNumId w:val="39"/>
  </w:num>
  <w:num w:numId="26">
    <w:abstractNumId w:val="22"/>
  </w:num>
  <w:num w:numId="27">
    <w:abstractNumId w:val="13"/>
  </w:num>
  <w:num w:numId="28">
    <w:abstractNumId w:val="17"/>
  </w:num>
  <w:num w:numId="29">
    <w:abstractNumId w:val="40"/>
  </w:num>
  <w:num w:numId="30">
    <w:abstractNumId w:val="23"/>
  </w:num>
  <w:num w:numId="31">
    <w:abstractNumId w:val="33"/>
  </w:num>
  <w:num w:numId="32">
    <w:abstractNumId w:val="3"/>
  </w:num>
  <w:num w:numId="33">
    <w:abstractNumId w:val="2"/>
  </w:num>
  <w:num w:numId="34">
    <w:abstractNumId w:val="30"/>
  </w:num>
  <w:num w:numId="35">
    <w:abstractNumId w:val="8"/>
  </w:num>
  <w:num w:numId="36">
    <w:abstractNumId w:val="28"/>
  </w:num>
  <w:num w:numId="37">
    <w:abstractNumId w:val="5"/>
  </w:num>
  <w:num w:numId="38">
    <w:abstractNumId w:val="10"/>
  </w:num>
  <w:num w:numId="39">
    <w:abstractNumId w:val="16"/>
  </w:num>
  <w:num w:numId="40">
    <w:abstractNumId w:val="43"/>
  </w:num>
  <w:num w:numId="41">
    <w:abstractNumId w:val="1"/>
  </w:num>
  <w:num w:numId="42">
    <w:abstractNumId w:val="12"/>
  </w:num>
  <w:num w:numId="43">
    <w:abstractNumId w:val="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86"/>
    <w:rsid w:val="000041D9"/>
    <w:rsid w:val="00004DEE"/>
    <w:rsid w:val="000059D9"/>
    <w:rsid w:val="000062D7"/>
    <w:rsid w:val="0001135F"/>
    <w:rsid w:val="000121E4"/>
    <w:rsid w:val="0001241E"/>
    <w:rsid w:val="00012E2D"/>
    <w:rsid w:val="000131EF"/>
    <w:rsid w:val="0001390A"/>
    <w:rsid w:val="00013A9F"/>
    <w:rsid w:val="00017150"/>
    <w:rsid w:val="00017EB4"/>
    <w:rsid w:val="00017F31"/>
    <w:rsid w:val="000200B4"/>
    <w:rsid w:val="00021E56"/>
    <w:rsid w:val="00022A31"/>
    <w:rsid w:val="00022C7D"/>
    <w:rsid w:val="0002619A"/>
    <w:rsid w:val="00026D35"/>
    <w:rsid w:val="000303EA"/>
    <w:rsid w:val="00030F32"/>
    <w:rsid w:val="00030FB6"/>
    <w:rsid w:val="0003186A"/>
    <w:rsid w:val="00036669"/>
    <w:rsid w:val="00037CAF"/>
    <w:rsid w:val="00037DA7"/>
    <w:rsid w:val="000402A7"/>
    <w:rsid w:val="0004196B"/>
    <w:rsid w:val="00043DDB"/>
    <w:rsid w:val="000444E8"/>
    <w:rsid w:val="00044743"/>
    <w:rsid w:val="00047057"/>
    <w:rsid w:val="00050130"/>
    <w:rsid w:val="0005226C"/>
    <w:rsid w:val="00052EDA"/>
    <w:rsid w:val="00053DFF"/>
    <w:rsid w:val="000570C1"/>
    <w:rsid w:val="000573C1"/>
    <w:rsid w:val="00060782"/>
    <w:rsid w:val="0006103F"/>
    <w:rsid w:val="0006228A"/>
    <w:rsid w:val="00065CC0"/>
    <w:rsid w:val="00067492"/>
    <w:rsid w:val="00071CA8"/>
    <w:rsid w:val="0007234E"/>
    <w:rsid w:val="00072BFF"/>
    <w:rsid w:val="0007508A"/>
    <w:rsid w:val="000768EF"/>
    <w:rsid w:val="00076B3B"/>
    <w:rsid w:val="0008070F"/>
    <w:rsid w:val="0008450F"/>
    <w:rsid w:val="00084628"/>
    <w:rsid w:val="00084E88"/>
    <w:rsid w:val="000852E6"/>
    <w:rsid w:val="00086FDC"/>
    <w:rsid w:val="00087338"/>
    <w:rsid w:val="00090981"/>
    <w:rsid w:val="00091B75"/>
    <w:rsid w:val="00091D82"/>
    <w:rsid w:val="00092786"/>
    <w:rsid w:val="0009397D"/>
    <w:rsid w:val="0009484D"/>
    <w:rsid w:val="0009548A"/>
    <w:rsid w:val="00096A41"/>
    <w:rsid w:val="000978ED"/>
    <w:rsid w:val="000979FB"/>
    <w:rsid w:val="00097E65"/>
    <w:rsid w:val="000A1019"/>
    <w:rsid w:val="000A1D93"/>
    <w:rsid w:val="000A319E"/>
    <w:rsid w:val="000A32BF"/>
    <w:rsid w:val="000A44CD"/>
    <w:rsid w:val="000A51BD"/>
    <w:rsid w:val="000A52E4"/>
    <w:rsid w:val="000A5848"/>
    <w:rsid w:val="000A66E4"/>
    <w:rsid w:val="000A73A0"/>
    <w:rsid w:val="000B0A88"/>
    <w:rsid w:val="000B11A9"/>
    <w:rsid w:val="000B20C2"/>
    <w:rsid w:val="000B2547"/>
    <w:rsid w:val="000C1E3C"/>
    <w:rsid w:val="000C276B"/>
    <w:rsid w:val="000C65E1"/>
    <w:rsid w:val="000C6864"/>
    <w:rsid w:val="000C69AD"/>
    <w:rsid w:val="000C7936"/>
    <w:rsid w:val="000D130A"/>
    <w:rsid w:val="000D220A"/>
    <w:rsid w:val="000D4E42"/>
    <w:rsid w:val="000D65D7"/>
    <w:rsid w:val="000D6EE5"/>
    <w:rsid w:val="000D789A"/>
    <w:rsid w:val="000E05C3"/>
    <w:rsid w:val="000E2481"/>
    <w:rsid w:val="000E3F19"/>
    <w:rsid w:val="000E46C7"/>
    <w:rsid w:val="000E60DB"/>
    <w:rsid w:val="000E76EC"/>
    <w:rsid w:val="000F1136"/>
    <w:rsid w:val="000F289C"/>
    <w:rsid w:val="000F382F"/>
    <w:rsid w:val="000F3913"/>
    <w:rsid w:val="000F4B1B"/>
    <w:rsid w:val="000F7C31"/>
    <w:rsid w:val="000F7C7A"/>
    <w:rsid w:val="0010007C"/>
    <w:rsid w:val="00100128"/>
    <w:rsid w:val="0010039C"/>
    <w:rsid w:val="00100FCF"/>
    <w:rsid w:val="00101235"/>
    <w:rsid w:val="0010641F"/>
    <w:rsid w:val="00110B14"/>
    <w:rsid w:val="00110B5C"/>
    <w:rsid w:val="00111D25"/>
    <w:rsid w:val="00113167"/>
    <w:rsid w:val="00114054"/>
    <w:rsid w:val="00117B14"/>
    <w:rsid w:val="00117CE3"/>
    <w:rsid w:val="00121656"/>
    <w:rsid w:val="00121E15"/>
    <w:rsid w:val="00123124"/>
    <w:rsid w:val="001237AD"/>
    <w:rsid w:val="001239A4"/>
    <w:rsid w:val="00124819"/>
    <w:rsid w:val="001251D4"/>
    <w:rsid w:val="00125EF8"/>
    <w:rsid w:val="00126455"/>
    <w:rsid w:val="001269FD"/>
    <w:rsid w:val="00126D24"/>
    <w:rsid w:val="00132279"/>
    <w:rsid w:val="0013415D"/>
    <w:rsid w:val="0013787B"/>
    <w:rsid w:val="001403F1"/>
    <w:rsid w:val="001406C7"/>
    <w:rsid w:val="00140AE1"/>
    <w:rsid w:val="00145692"/>
    <w:rsid w:val="001458B7"/>
    <w:rsid w:val="0014780C"/>
    <w:rsid w:val="00150086"/>
    <w:rsid w:val="001518FE"/>
    <w:rsid w:val="001527ED"/>
    <w:rsid w:val="00154702"/>
    <w:rsid w:val="00154BC6"/>
    <w:rsid w:val="00155091"/>
    <w:rsid w:val="00155C76"/>
    <w:rsid w:val="001565AE"/>
    <w:rsid w:val="00157BD2"/>
    <w:rsid w:val="00160367"/>
    <w:rsid w:val="001641DA"/>
    <w:rsid w:val="001669BE"/>
    <w:rsid w:val="00166CF6"/>
    <w:rsid w:val="00166F8C"/>
    <w:rsid w:val="00167673"/>
    <w:rsid w:val="00170BA8"/>
    <w:rsid w:val="00172466"/>
    <w:rsid w:val="001776FB"/>
    <w:rsid w:val="00180AAB"/>
    <w:rsid w:val="0018120C"/>
    <w:rsid w:val="00186B66"/>
    <w:rsid w:val="00187EC1"/>
    <w:rsid w:val="0019060A"/>
    <w:rsid w:val="00190710"/>
    <w:rsid w:val="0019183F"/>
    <w:rsid w:val="00191D1A"/>
    <w:rsid w:val="001922DC"/>
    <w:rsid w:val="0019296C"/>
    <w:rsid w:val="001929AB"/>
    <w:rsid w:val="00192A14"/>
    <w:rsid w:val="0019364C"/>
    <w:rsid w:val="00194D7F"/>
    <w:rsid w:val="0019637C"/>
    <w:rsid w:val="00196DEC"/>
    <w:rsid w:val="001A046A"/>
    <w:rsid w:val="001A2863"/>
    <w:rsid w:val="001A508B"/>
    <w:rsid w:val="001A7424"/>
    <w:rsid w:val="001B07DB"/>
    <w:rsid w:val="001B0AAC"/>
    <w:rsid w:val="001B17BC"/>
    <w:rsid w:val="001B2394"/>
    <w:rsid w:val="001B3F0A"/>
    <w:rsid w:val="001B4F4C"/>
    <w:rsid w:val="001B52F7"/>
    <w:rsid w:val="001B63D9"/>
    <w:rsid w:val="001C21F9"/>
    <w:rsid w:val="001C3594"/>
    <w:rsid w:val="001C584E"/>
    <w:rsid w:val="001C6E49"/>
    <w:rsid w:val="001C7591"/>
    <w:rsid w:val="001D3835"/>
    <w:rsid w:val="001D43D3"/>
    <w:rsid w:val="001D50A9"/>
    <w:rsid w:val="001D6BB8"/>
    <w:rsid w:val="001E06A7"/>
    <w:rsid w:val="001E1314"/>
    <w:rsid w:val="001E1B80"/>
    <w:rsid w:val="001E3091"/>
    <w:rsid w:val="001E4A7F"/>
    <w:rsid w:val="001E5651"/>
    <w:rsid w:val="001E7097"/>
    <w:rsid w:val="001F0FE4"/>
    <w:rsid w:val="001F4553"/>
    <w:rsid w:val="001F61AF"/>
    <w:rsid w:val="001F6D07"/>
    <w:rsid w:val="001F72EE"/>
    <w:rsid w:val="00200091"/>
    <w:rsid w:val="00200BE7"/>
    <w:rsid w:val="00200D6C"/>
    <w:rsid w:val="0020136C"/>
    <w:rsid w:val="0021069C"/>
    <w:rsid w:val="00213046"/>
    <w:rsid w:val="002161B5"/>
    <w:rsid w:val="00216934"/>
    <w:rsid w:val="00220A3C"/>
    <w:rsid w:val="002219A6"/>
    <w:rsid w:val="0022217E"/>
    <w:rsid w:val="002228AC"/>
    <w:rsid w:val="00225B6C"/>
    <w:rsid w:val="00226919"/>
    <w:rsid w:val="002303BA"/>
    <w:rsid w:val="0023098D"/>
    <w:rsid w:val="00232889"/>
    <w:rsid w:val="002330E6"/>
    <w:rsid w:val="002338B9"/>
    <w:rsid w:val="00234ABB"/>
    <w:rsid w:val="00235EF8"/>
    <w:rsid w:val="00237B21"/>
    <w:rsid w:val="002403D6"/>
    <w:rsid w:val="0024413E"/>
    <w:rsid w:val="00244E08"/>
    <w:rsid w:val="00246099"/>
    <w:rsid w:val="00247318"/>
    <w:rsid w:val="00247E93"/>
    <w:rsid w:val="00250EF3"/>
    <w:rsid w:val="002523EF"/>
    <w:rsid w:val="002527A7"/>
    <w:rsid w:val="00254B2E"/>
    <w:rsid w:val="0025704B"/>
    <w:rsid w:val="002607F7"/>
    <w:rsid w:val="00260C3A"/>
    <w:rsid w:val="00261A80"/>
    <w:rsid w:val="00261C33"/>
    <w:rsid w:val="00266B3E"/>
    <w:rsid w:val="00271D28"/>
    <w:rsid w:val="0027356D"/>
    <w:rsid w:val="00275DF2"/>
    <w:rsid w:val="002775E5"/>
    <w:rsid w:val="00277E82"/>
    <w:rsid w:val="00281A0C"/>
    <w:rsid w:val="00283194"/>
    <w:rsid w:val="00290490"/>
    <w:rsid w:val="002910B2"/>
    <w:rsid w:val="002942CB"/>
    <w:rsid w:val="00296679"/>
    <w:rsid w:val="002971C0"/>
    <w:rsid w:val="002971EB"/>
    <w:rsid w:val="00297AE5"/>
    <w:rsid w:val="002A1149"/>
    <w:rsid w:val="002A1305"/>
    <w:rsid w:val="002A1B3B"/>
    <w:rsid w:val="002A355A"/>
    <w:rsid w:val="002A3F18"/>
    <w:rsid w:val="002B0C3A"/>
    <w:rsid w:val="002B12AB"/>
    <w:rsid w:val="002B2C86"/>
    <w:rsid w:val="002B40C9"/>
    <w:rsid w:val="002B45DC"/>
    <w:rsid w:val="002B6055"/>
    <w:rsid w:val="002B6366"/>
    <w:rsid w:val="002B686C"/>
    <w:rsid w:val="002C3D7D"/>
    <w:rsid w:val="002C4820"/>
    <w:rsid w:val="002C78C1"/>
    <w:rsid w:val="002D214B"/>
    <w:rsid w:val="002D3069"/>
    <w:rsid w:val="002D46C1"/>
    <w:rsid w:val="002D478A"/>
    <w:rsid w:val="002D5D4C"/>
    <w:rsid w:val="002D65B7"/>
    <w:rsid w:val="002D66DE"/>
    <w:rsid w:val="002E084D"/>
    <w:rsid w:val="002E12E0"/>
    <w:rsid w:val="002E1D7A"/>
    <w:rsid w:val="002E2F9E"/>
    <w:rsid w:val="002E38A4"/>
    <w:rsid w:val="002E3D7C"/>
    <w:rsid w:val="002E4119"/>
    <w:rsid w:val="002E4460"/>
    <w:rsid w:val="002E4E3C"/>
    <w:rsid w:val="002E5701"/>
    <w:rsid w:val="002E634A"/>
    <w:rsid w:val="002E6FA8"/>
    <w:rsid w:val="002E7C53"/>
    <w:rsid w:val="002F0877"/>
    <w:rsid w:val="002F1B4E"/>
    <w:rsid w:val="002F1B9C"/>
    <w:rsid w:val="002F1BE5"/>
    <w:rsid w:val="002F20F5"/>
    <w:rsid w:val="002F33FD"/>
    <w:rsid w:val="002F3D0D"/>
    <w:rsid w:val="002F70E3"/>
    <w:rsid w:val="002F79F2"/>
    <w:rsid w:val="002F7B2D"/>
    <w:rsid w:val="0030146F"/>
    <w:rsid w:val="00302039"/>
    <w:rsid w:val="003026DE"/>
    <w:rsid w:val="00303B10"/>
    <w:rsid w:val="00305D4A"/>
    <w:rsid w:val="003066F7"/>
    <w:rsid w:val="00307312"/>
    <w:rsid w:val="00307798"/>
    <w:rsid w:val="00310CB0"/>
    <w:rsid w:val="003118EE"/>
    <w:rsid w:val="00311F14"/>
    <w:rsid w:val="00312101"/>
    <w:rsid w:val="00312AA5"/>
    <w:rsid w:val="003131F3"/>
    <w:rsid w:val="0031478D"/>
    <w:rsid w:val="00316A76"/>
    <w:rsid w:val="003265D8"/>
    <w:rsid w:val="00330E61"/>
    <w:rsid w:val="003328C7"/>
    <w:rsid w:val="00332E2F"/>
    <w:rsid w:val="00333AFC"/>
    <w:rsid w:val="0033586A"/>
    <w:rsid w:val="00337A66"/>
    <w:rsid w:val="003408BA"/>
    <w:rsid w:val="00340B2B"/>
    <w:rsid w:val="00341601"/>
    <w:rsid w:val="00343D06"/>
    <w:rsid w:val="00345B69"/>
    <w:rsid w:val="00345E2F"/>
    <w:rsid w:val="0034611D"/>
    <w:rsid w:val="00346FA9"/>
    <w:rsid w:val="00347DD8"/>
    <w:rsid w:val="003500A4"/>
    <w:rsid w:val="0035071D"/>
    <w:rsid w:val="00351998"/>
    <w:rsid w:val="00352749"/>
    <w:rsid w:val="00352D1F"/>
    <w:rsid w:val="003533CD"/>
    <w:rsid w:val="0035381F"/>
    <w:rsid w:val="003539F4"/>
    <w:rsid w:val="00357F3A"/>
    <w:rsid w:val="00361C1D"/>
    <w:rsid w:val="003626F8"/>
    <w:rsid w:val="00363B85"/>
    <w:rsid w:val="003661FA"/>
    <w:rsid w:val="00367B52"/>
    <w:rsid w:val="00370545"/>
    <w:rsid w:val="0037207A"/>
    <w:rsid w:val="00373BA6"/>
    <w:rsid w:val="00375786"/>
    <w:rsid w:val="00377F68"/>
    <w:rsid w:val="00381083"/>
    <w:rsid w:val="003812E5"/>
    <w:rsid w:val="003860AA"/>
    <w:rsid w:val="00392CA5"/>
    <w:rsid w:val="00393B2C"/>
    <w:rsid w:val="0039736C"/>
    <w:rsid w:val="003A199A"/>
    <w:rsid w:val="003A4392"/>
    <w:rsid w:val="003A46D6"/>
    <w:rsid w:val="003A641B"/>
    <w:rsid w:val="003B0D70"/>
    <w:rsid w:val="003B2399"/>
    <w:rsid w:val="003B2AFC"/>
    <w:rsid w:val="003B51EC"/>
    <w:rsid w:val="003B57AF"/>
    <w:rsid w:val="003B58AF"/>
    <w:rsid w:val="003B6371"/>
    <w:rsid w:val="003B644B"/>
    <w:rsid w:val="003B763F"/>
    <w:rsid w:val="003C1C42"/>
    <w:rsid w:val="003C37D5"/>
    <w:rsid w:val="003C43D1"/>
    <w:rsid w:val="003C5504"/>
    <w:rsid w:val="003C64E4"/>
    <w:rsid w:val="003C64F0"/>
    <w:rsid w:val="003D0241"/>
    <w:rsid w:val="003D0A89"/>
    <w:rsid w:val="003D2DC9"/>
    <w:rsid w:val="003D3479"/>
    <w:rsid w:val="003E256D"/>
    <w:rsid w:val="003E4CEF"/>
    <w:rsid w:val="003E547B"/>
    <w:rsid w:val="003E7F69"/>
    <w:rsid w:val="003F02AC"/>
    <w:rsid w:val="003F087E"/>
    <w:rsid w:val="003F0890"/>
    <w:rsid w:val="003F0ADE"/>
    <w:rsid w:val="003F0B3E"/>
    <w:rsid w:val="003F3D0F"/>
    <w:rsid w:val="003F3E82"/>
    <w:rsid w:val="003F458C"/>
    <w:rsid w:val="003F4D31"/>
    <w:rsid w:val="00400272"/>
    <w:rsid w:val="00400BFB"/>
    <w:rsid w:val="00403FDD"/>
    <w:rsid w:val="00404511"/>
    <w:rsid w:val="00404795"/>
    <w:rsid w:val="00405333"/>
    <w:rsid w:val="00407279"/>
    <w:rsid w:val="0041072E"/>
    <w:rsid w:val="00411C00"/>
    <w:rsid w:val="00411D9F"/>
    <w:rsid w:val="00411F34"/>
    <w:rsid w:val="0041619E"/>
    <w:rsid w:val="00417BE5"/>
    <w:rsid w:val="004207F2"/>
    <w:rsid w:val="00420CB4"/>
    <w:rsid w:val="004231E8"/>
    <w:rsid w:val="00423E94"/>
    <w:rsid w:val="00423F91"/>
    <w:rsid w:val="00424BA5"/>
    <w:rsid w:val="00424C39"/>
    <w:rsid w:val="00425187"/>
    <w:rsid w:val="00430B3E"/>
    <w:rsid w:val="00430CCB"/>
    <w:rsid w:val="00431F8E"/>
    <w:rsid w:val="00434116"/>
    <w:rsid w:val="00434766"/>
    <w:rsid w:val="004355F9"/>
    <w:rsid w:val="00435B89"/>
    <w:rsid w:val="004362AD"/>
    <w:rsid w:val="0044173D"/>
    <w:rsid w:val="004427AB"/>
    <w:rsid w:val="00442E40"/>
    <w:rsid w:val="0044385B"/>
    <w:rsid w:val="00445288"/>
    <w:rsid w:val="00450571"/>
    <w:rsid w:val="00450C72"/>
    <w:rsid w:val="00454B97"/>
    <w:rsid w:val="00460B52"/>
    <w:rsid w:val="00462567"/>
    <w:rsid w:val="00463ED9"/>
    <w:rsid w:val="004663E2"/>
    <w:rsid w:val="00466D0B"/>
    <w:rsid w:val="00472B91"/>
    <w:rsid w:val="00472EBF"/>
    <w:rsid w:val="004732D5"/>
    <w:rsid w:val="00473ABE"/>
    <w:rsid w:val="0047433E"/>
    <w:rsid w:val="00474A26"/>
    <w:rsid w:val="00476D1B"/>
    <w:rsid w:val="00477DA0"/>
    <w:rsid w:val="00481332"/>
    <w:rsid w:val="00481FCE"/>
    <w:rsid w:val="00484C16"/>
    <w:rsid w:val="00485A60"/>
    <w:rsid w:val="00487432"/>
    <w:rsid w:val="004875E9"/>
    <w:rsid w:val="00491416"/>
    <w:rsid w:val="0049275A"/>
    <w:rsid w:val="00493B28"/>
    <w:rsid w:val="00494753"/>
    <w:rsid w:val="00495BAF"/>
    <w:rsid w:val="004A1B1F"/>
    <w:rsid w:val="004A5A3F"/>
    <w:rsid w:val="004A604D"/>
    <w:rsid w:val="004B1B28"/>
    <w:rsid w:val="004B3800"/>
    <w:rsid w:val="004B4CFB"/>
    <w:rsid w:val="004B558F"/>
    <w:rsid w:val="004B7BA8"/>
    <w:rsid w:val="004C0EFE"/>
    <w:rsid w:val="004C2DCD"/>
    <w:rsid w:val="004C3B20"/>
    <w:rsid w:val="004C4520"/>
    <w:rsid w:val="004D098C"/>
    <w:rsid w:val="004D15B4"/>
    <w:rsid w:val="004D1C0F"/>
    <w:rsid w:val="004D29AD"/>
    <w:rsid w:val="004D2AA4"/>
    <w:rsid w:val="004D33EB"/>
    <w:rsid w:val="004D599F"/>
    <w:rsid w:val="004D5FA2"/>
    <w:rsid w:val="004E0B35"/>
    <w:rsid w:val="004E1D82"/>
    <w:rsid w:val="004E1FE0"/>
    <w:rsid w:val="004E2CFA"/>
    <w:rsid w:val="004E4825"/>
    <w:rsid w:val="004E4EA6"/>
    <w:rsid w:val="004E7D40"/>
    <w:rsid w:val="004F1686"/>
    <w:rsid w:val="004F233F"/>
    <w:rsid w:val="004F351B"/>
    <w:rsid w:val="005020CB"/>
    <w:rsid w:val="005034E5"/>
    <w:rsid w:val="00503558"/>
    <w:rsid w:val="00503D19"/>
    <w:rsid w:val="00503EB0"/>
    <w:rsid w:val="005044C6"/>
    <w:rsid w:val="00505507"/>
    <w:rsid w:val="00511B21"/>
    <w:rsid w:val="0051646D"/>
    <w:rsid w:val="00520652"/>
    <w:rsid w:val="00521571"/>
    <w:rsid w:val="0052267B"/>
    <w:rsid w:val="00522E23"/>
    <w:rsid w:val="00524352"/>
    <w:rsid w:val="0052606D"/>
    <w:rsid w:val="00527D1C"/>
    <w:rsid w:val="00530DA0"/>
    <w:rsid w:val="00532B20"/>
    <w:rsid w:val="00532D0F"/>
    <w:rsid w:val="00533815"/>
    <w:rsid w:val="00536F03"/>
    <w:rsid w:val="00537A98"/>
    <w:rsid w:val="00541800"/>
    <w:rsid w:val="00543F3A"/>
    <w:rsid w:val="00546246"/>
    <w:rsid w:val="0055016C"/>
    <w:rsid w:val="005556DE"/>
    <w:rsid w:val="00555957"/>
    <w:rsid w:val="00555A6B"/>
    <w:rsid w:val="00556073"/>
    <w:rsid w:val="00557255"/>
    <w:rsid w:val="005573C9"/>
    <w:rsid w:val="005579B9"/>
    <w:rsid w:val="00560B63"/>
    <w:rsid w:val="005610BE"/>
    <w:rsid w:val="0056157A"/>
    <w:rsid w:val="005637E4"/>
    <w:rsid w:val="00563D02"/>
    <w:rsid w:val="00563FBF"/>
    <w:rsid w:val="00565500"/>
    <w:rsid w:val="005702DB"/>
    <w:rsid w:val="0057091C"/>
    <w:rsid w:val="005731F4"/>
    <w:rsid w:val="00573E6A"/>
    <w:rsid w:val="00577348"/>
    <w:rsid w:val="00580446"/>
    <w:rsid w:val="00581950"/>
    <w:rsid w:val="00583079"/>
    <w:rsid w:val="00583250"/>
    <w:rsid w:val="00583380"/>
    <w:rsid w:val="00583B33"/>
    <w:rsid w:val="00584190"/>
    <w:rsid w:val="0058491F"/>
    <w:rsid w:val="0058615E"/>
    <w:rsid w:val="005865AD"/>
    <w:rsid w:val="00586686"/>
    <w:rsid w:val="005870A2"/>
    <w:rsid w:val="00587762"/>
    <w:rsid w:val="00590BCA"/>
    <w:rsid w:val="00591F6D"/>
    <w:rsid w:val="00593F47"/>
    <w:rsid w:val="00594740"/>
    <w:rsid w:val="005947EA"/>
    <w:rsid w:val="0059531A"/>
    <w:rsid w:val="0059563F"/>
    <w:rsid w:val="00596AA6"/>
    <w:rsid w:val="005A0CE0"/>
    <w:rsid w:val="005A189A"/>
    <w:rsid w:val="005A268A"/>
    <w:rsid w:val="005A2B5C"/>
    <w:rsid w:val="005A30F6"/>
    <w:rsid w:val="005A33D6"/>
    <w:rsid w:val="005A3550"/>
    <w:rsid w:val="005A582C"/>
    <w:rsid w:val="005A7852"/>
    <w:rsid w:val="005B00C9"/>
    <w:rsid w:val="005B04E5"/>
    <w:rsid w:val="005B1C17"/>
    <w:rsid w:val="005B4764"/>
    <w:rsid w:val="005C1FD2"/>
    <w:rsid w:val="005D04FC"/>
    <w:rsid w:val="005D083A"/>
    <w:rsid w:val="005D1FF8"/>
    <w:rsid w:val="005D3822"/>
    <w:rsid w:val="005D5EA7"/>
    <w:rsid w:val="005D703C"/>
    <w:rsid w:val="005D71CF"/>
    <w:rsid w:val="005D7531"/>
    <w:rsid w:val="005E0DF7"/>
    <w:rsid w:val="005E2801"/>
    <w:rsid w:val="005E4450"/>
    <w:rsid w:val="005E5BFB"/>
    <w:rsid w:val="005F0B18"/>
    <w:rsid w:val="005F1B7A"/>
    <w:rsid w:val="005F202B"/>
    <w:rsid w:val="005F472D"/>
    <w:rsid w:val="005F5DCD"/>
    <w:rsid w:val="005F6BC6"/>
    <w:rsid w:val="005F7FE7"/>
    <w:rsid w:val="006010E2"/>
    <w:rsid w:val="00601A16"/>
    <w:rsid w:val="00601A94"/>
    <w:rsid w:val="00602E7F"/>
    <w:rsid w:val="006037D7"/>
    <w:rsid w:val="006039EF"/>
    <w:rsid w:val="00604056"/>
    <w:rsid w:val="00604971"/>
    <w:rsid w:val="00605DC7"/>
    <w:rsid w:val="006078A1"/>
    <w:rsid w:val="00610CD2"/>
    <w:rsid w:val="00611266"/>
    <w:rsid w:val="00611CF4"/>
    <w:rsid w:val="00613D5B"/>
    <w:rsid w:val="006155ED"/>
    <w:rsid w:val="00616520"/>
    <w:rsid w:val="00616544"/>
    <w:rsid w:val="00616FE3"/>
    <w:rsid w:val="0062008E"/>
    <w:rsid w:val="00620E72"/>
    <w:rsid w:val="00620FF8"/>
    <w:rsid w:val="0062102E"/>
    <w:rsid w:val="0062251A"/>
    <w:rsid w:val="00625447"/>
    <w:rsid w:val="00625E3C"/>
    <w:rsid w:val="0062729D"/>
    <w:rsid w:val="0062753C"/>
    <w:rsid w:val="00627B4F"/>
    <w:rsid w:val="0063047C"/>
    <w:rsid w:val="0063051E"/>
    <w:rsid w:val="00631A3D"/>
    <w:rsid w:val="0063232C"/>
    <w:rsid w:val="0063286A"/>
    <w:rsid w:val="0063303B"/>
    <w:rsid w:val="00633AB1"/>
    <w:rsid w:val="00640D9F"/>
    <w:rsid w:val="0064453B"/>
    <w:rsid w:val="00645952"/>
    <w:rsid w:val="006463C2"/>
    <w:rsid w:val="0064793D"/>
    <w:rsid w:val="00650B83"/>
    <w:rsid w:val="00650FA4"/>
    <w:rsid w:val="00652981"/>
    <w:rsid w:val="006547E7"/>
    <w:rsid w:val="00661158"/>
    <w:rsid w:val="00663149"/>
    <w:rsid w:val="00664F79"/>
    <w:rsid w:val="00667A0E"/>
    <w:rsid w:val="00670CAF"/>
    <w:rsid w:val="00670EEE"/>
    <w:rsid w:val="00671F07"/>
    <w:rsid w:val="00671F1E"/>
    <w:rsid w:val="006764E0"/>
    <w:rsid w:val="00677156"/>
    <w:rsid w:val="0067735D"/>
    <w:rsid w:val="006805FA"/>
    <w:rsid w:val="00682672"/>
    <w:rsid w:val="00684924"/>
    <w:rsid w:val="0068523D"/>
    <w:rsid w:val="00690F6F"/>
    <w:rsid w:val="00691197"/>
    <w:rsid w:val="00692083"/>
    <w:rsid w:val="006930C7"/>
    <w:rsid w:val="00693CB7"/>
    <w:rsid w:val="006A166E"/>
    <w:rsid w:val="006A1729"/>
    <w:rsid w:val="006A3625"/>
    <w:rsid w:val="006B0512"/>
    <w:rsid w:val="006B08AB"/>
    <w:rsid w:val="006B1239"/>
    <w:rsid w:val="006B190F"/>
    <w:rsid w:val="006B1C1F"/>
    <w:rsid w:val="006B1C82"/>
    <w:rsid w:val="006B5D78"/>
    <w:rsid w:val="006C1272"/>
    <w:rsid w:val="006C3235"/>
    <w:rsid w:val="006C3B52"/>
    <w:rsid w:val="006C3B62"/>
    <w:rsid w:val="006C41D0"/>
    <w:rsid w:val="006C47CE"/>
    <w:rsid w:val="006C5035"/>
    <w:rsid w:val="006C702D"/>
    <w:rsid w:val="006C7F49"/>
    <w:rsid w:val="006D0E17"/>
    <w:rsid w:val="006D187D"/>
    <w:rsid w:val="006D2311"/>
    <w:rsid w:val="006D3750"/>
    <w:rsid w:val="006D76D6"/>
    <w:rsid w:val="006E2D67"/>
    <w:rsid w:val="006E363B"/>
    <w:rsid w:val="006E4470"/>
    <w:rsid w:val="006E4CB1"/>
    <w:rsid w:val="006E6CFC"/>
    <w:rsid w:val="006E6E8C"/>
    <w:rsid w:val="006F085A"/>
    <w:rsid w:val="006F0DF1"/>
    <w:rsid w:val="006F2D83"/>
    <w:rsid w:val="006F4723"/>
    <w:rsid w:val="006F5557"/>
    <w:rsid w:val="007012AD"/>
    <w:rsid w:val="007056D5"/>
    <w:rsid w:val="0070633B"/>
    <w:rsid w:val="0070640B"/>
    <w:rsid w:val="007075F8"/>
    <w:rsid w:val="00712914"/>
    <w:rsid w:val="00713F60"/>
    <w:rsid w:val="00715B0B"/>
    <w:rsid w:val="00716CDC"/>
    <w:rsid w:val="007204DB"/>
    <w:rsid w:val="00724087"/>
    <w:rsid w:val="00724124"/>
    <w:rsid w:val="007246B8"/>
    <w:rsid w:val="007248B9"/>
    <w:rsid w:val="0072509B"/>
    <w:rsid w:val="00725FDA"/>
    <w:rsid w:val="00726828"/>
    <w:rsid w:val="00732C59"/>
    <w:rsid w:val="00734C73"/>
    <w:rsid w:val="007368F9"/>
    <w:rsid w:val="007415E7"/>
    <w:rsid w:val="007422C1"/>
    <w:rsid w:val="00744784"/>
    <w:rsid w:val="007451A4"/>
    <w:rsid w:val="00745FC5"/>
    <w:rsid w:val="00747E38"/>
    <w:rsid w:val="00750BA0"/>
    <w:rsid w:val="007520A7"/>
    <w:rsid w:val="00753B89"/>
    <w:rsid w:val="007550AC"/>
    <w:rsid w:val="00755F1D"/>
    <w:rsid w:val="00760C2F"/>
    <w:rsid w:val="00760C91"/>
    <w:rsid w:val="00762286"/>
    <w:rsid w:val="0076326B"/>
    <w:rsid w:val="00765BC9"/>
    <w:rsid w:val="007666A2"/>
    <w:rsid w:val="00766CC0"/>
    <w:rsid w:val="00770B8B"/>
    <w:rsid w:val="00770E66"/>
    <w:rsid w:val="00771735"/>
    <w:rsid w:val="007732C7"/>
    <w:rsid w:val="00774021"/>
    <w:rsid w:val="00775BED"/>
    <w:rsid w:val="00776778"/>
    <w:rsid w:val="00780CD2"/>
    <w:rsid w:val="00782591"/>
    <w:rsid w:val="00785DF8"/>
    <w:rsid w:val="00786F29"/>
    <w:rsid w:val="007871D2"/>
    <w:rsid w:val="007908A1"/>
    <w:rsid w:val="007908EF"/>
    <w:rsid w:val="00791FC2"/>
    <w:rsid w:val="00796821"/>
    <w:rsid w:val="007968F6"/>
    <w:rsid w:val="007971FE"/>
    <w:rsid w:val="0079726E"/>
    <w:rsid w:val="007973BA"/>
    <w:rsid w:val="007A5FB7"/>
    <w:rsid w:val="007A6974"/>
    <w:rsid w:val="007A7A3A"/>
    <w:rsid w:val="007A7AC9"/>
    <w:rsid w:val="007B054A"/>
    <w:rsid w:val="007B11B0"/>
    <w:rsid w:val="007B146D"/>
    <w:rsid w:val="007B16D8"/>
    <w:rsid w:val="007B18F3"/>
    <w:rsid w:val="007B3211"/>
    <w:rsid w:val="007B5226"/>
    <w:rsid w:val="007B636C"/>
    <w:rsid w:val="007C3B77"/>
    <w:rsid w:val="007C5156"/>
    <w:rsid w:val="007C5B6C"/>
    <w:rsid w:val="007C684D"/>
    <w:rsid w:val="007C6DEA"/>
    <w:rsid w:val="007C71B2"/>
    <w:rsid w:val="007C7E6D"/>
    <w:rsid w:val="007D2121"/>
    <w:rsid w:val="007D317F"/>
    <w:rsid w:val="007D3C01"/>
    <w:rsid w:val="007D3E38"/>
    <w:rsid w:val="007D4327"/>
    <w:rsid w:val="007D4341"/>
    <w:rsid w:val="007E0CD9"/>
    <w:rsid w:val="007E0D97"/>
    <w:rsid w:val="007E2EC3"/>
    <w:rsid w:val="007E491E"/>
    <w:rsid w:val="007E4B14"/>
    <w:rsid w:val="007E7388"/>
    <w:rsid w:val="007E79B9"/>
    <w:rsid w:val="007F03E2"/>
    <w:rsid w:val="007F17A5"/>
    <w:rsid w:val="007F1AE1"/>
    <w:rsid w:val="007F3A69"/>
    <w:rsid w:val="007F3CC1"/>
    <w:rsid w:val="007F3CF7"/>
    <w:rsid w:val="007F5BEE"/>
    <w:rsid w:val="007F5C01"/>
    <w:rsid w:val="00801771"/>
    <w:rsid w:val="00802440"/>
    <w:rsid w:val="00803770"/>
    <w:rsid w:val="0080396A"/>
    <w:rsid w:val="00803DBF"/>
    <w:rsid w:val="00804371"/>
    <w:rsid w:val="008062CC"/>
    <w:rsid w:val="00806EAE"/>
    <w:rsid w:val="00810BCF"/>
    <w:rsid w:val="008117F6"/>
    <w:rsid w:val="00815BDC"/>
    <w:rsid w:val="00815E22"/>
    <w:rsid w:val="008171E5"/>
    <w:rsid w:val="0082109F"/>
    <w:rsid w:val="008224B4"/>
    <w:rsid w:val="00822B60"/>
    <w:rsid w:val="008232F8"/>
    <w:rsid w:val="0083096D"/>
    <w:rsid w:val="0083192E"/>
    <w:rsid w:val="00831C5D"/>
    <w:rsid w:val="008357F4"/>
    <w:rsid w:val="00836701"/>
    <w:rsid w:val="00836BFA"/>
    <w:rsid w:val="00837A44"/>
    <w:rsid w:val="00842755"/>
    <w:rsid w:val="00843673"/>
    <w:rsid w:val="008462EB"/>
    <w:rsid w:val="00847399"/>
    <w:rsid w:val="00850037"/>
    <w:rsid w:val="008521A6"/>
    <w:rsid w:val="0085302A"/>
    <w:rsid w:val="0085403B"/>
    <w:rsid w:val="00856377"/>
    <w:rsid w:val="00856436"/>
    <w:rsid w:val="00857554"/>
    <w:rsid w:val="00857628"/>
    <w:rsid w:val="00861CF4"/>
    <w:rsid w:val="00862655"/>
    <w:rsid w:val="00862DAE"/>
    <w:rsid w:val="00863A30"/>
    <w:rsid w:val="00863FAE"/>
    <w:rsid w:val="00864FD4"/>
    <w:rsid w:val="00866F7E"/>
    <w:rsid w:val="00870E58"/>
    <w:rsid w:val="008712BF"/>
    <w:rsid w:val="008714FE"/>
    <w:rsid w:val="00872B2E"/>
    <w:rsid w:val="00873578"/>
    <w:rsid w:val="00873E4E"/>
    <w:rsid w:val="0087685F"/>
    <w:rsid w:val="00876ADB"/>
    <w:rsid w:val="00880626"/>
    <w:rsid w:val="00884584"/>
    <w:rsid w:val="0089031E"/>
    <w:rsid w:val="0089123C"/>
    <w:rsid w:val="008915DF"/>
    <w:rsid w:val="00891DE9"/>
    <w:rsid w:val="00893C6B"/>
    <w:rsid w:val="00894848"/>
    <w:rsid w:val="0089719C"/>
    <w:rsid w:val="00897635"/>
    <w:rsid w:val="0089773E"/>
    <w:rsid w:val="008A0090"/>
    <w:rsid w:val="008A1DAC"/>
    <w:rsid w:val="008A226A"/>
    <w:rsid w:val="008A3ABA"/>
    <w:rsid w:val="008A56D3"/>
    <w:rsid w:val="008A60CC"/>
    <w:rsid w:val="008B1A2D"/>
    <w:rsid w:val="008B1A31"/>
    <w:rsid w:val="008B2F5F"/>
    <w:rsid w:val="008B3D23"/>
    <w:rsid w:val="008B3EDF"/>
    <w:rsid w:val="008B4C4F"/>
    <w:rsid w:val="008B7319"/>
    <w:rsid w:val="008C0659"/>
    <w:rsid w:val="008C1278"/>
    <w:rsid w:val="008C27B6"/>
    <w:rsid w:val="008C2855"/>
    <w:rsid w:val="008C2DEE"/>
    <w:rsid w:val="008C3677"/>
    <w:rsid w:val="008C5F66"/>
    <w:rsid w:val="008D04B6"/>
    <w:rsid w:val="008D0607"/>
    <w:rsid w:val="008D1777"/>
    <w:rsid w:val="008D20B2"/>
    <w:rsid w:val="008D3C8E"/>
    <w:rsid w:val="008D5850"/>
    <w:rsid w:val="008D5958"/>
    <w:rsid w:val="008D5DDD"/>
    <w:rsid w:val="008D70D6"/>
    <w:rsid w:val="008D7F06"/>
    <w:rsid w:val="008E0559"/>
    <w:rsid w:val="008E2E79"/>
    <w:rsid w:val="008E3F89"/>
    <w:rsid w:val="008E6D7C"/>
    <w:rsid w:val="008F0180"/>
    <w:rsid w:val="008F10AA"/>
    <w:rsid w:val="008F1423"/>
    <w:rsid w:val="008F7645"/>
    <w:rsid w:val="008F7C39"/>
    <w:rsid w:val="009012C9"/>
    <w:rsid w:val="0090343E"/>
    <w:rsid w:val="00903E47"/>
    <w:rsid w:val="00904700"/>
    <w:rsid w:val="00906E03"/>
    <w:rsid w:val="009102B3"/>
    <w:rsid w:val="0091293B"/>
    <w:rsid w:val="00916BE4"/>
    <w:rsid w:val="00920473"/>
    <w:rsid w:val="00920DE7"/>
    <w:rsid w:val="0092236D"/>
    <w:rsid w:val="00922A48"/>
    <w:rsid w:val="00923E64"/>
    <w:rsid w:val="009269D9"/>
    <w:rsid w:val="00926FF3"/>
    <w:rsid w:val="009369C9"/>
    <w:rsid w:val="009407C0"/>
    <w:rsid w:val="00940EC8"/>
    <w:rsid w:val="00942D15"/>
    <w:rsid w:val="00943B1E"/>
    <w:rsid w:val="00943C6E"/>
    <w:rsid w:val="009454FF"/>
    <w:rsid w:val="009468BA"/>
    <w:rsid w:val="00946C0A"/>
    <w:rsid w:val="0094751C"/>
    <w:rsid w:val="00951AAE"/>
    <w:rsid w:val="00954F7C"/>
    <w:rsid w:val="00955A28"/>
    <w:rsid w:val="00955FEA"/>
    <w:rsid w:val="00960230"/>
    <w:rsid w:val="00962505"/>
    <w:rsid w:val="00962AAB"/>
    <w:rsid w:val="00963A76"/>
    <w:rsid w:val="00966FA5"/>
    <w:rsid w:val="00970E37"/>
    <w:rsid w:val="009721F0"/>
    <w:rsid w:val="0097264B"/>
    <w:rsid w:val="0097287F"/>
    <w:rsid w:val="00972D32"/>
    <w:rsid w:val="009738EE"/>
    <w:rsid w:val="009739E8"/>
    <w:rsid w:val="0097441C"/>
    <w:rsid w:val="00975D7C"/>
    <w:rsid w:val="00977044"/>
    <w:rsid w:val="00977907"/>
    <w:rsid w:val="00980BFD"/>
    <w:rsid w:val="00981943"/>
    <w:rsid w:val="009824EE"/>
    <w:rsid w:val="009825E6"/>
    <w:rsid w:val="009859A2"/>
    <w:rsid w:val="00985A7D"/>
    <w:rsid w:val="009920F7"/>
    <w:rsid w:val="009930C8"/>
    <w:rsid w:val="00993A09"/>
    <w:rsid w:val="00994925"/>
    <w:rsid w:val="009A1654"/>
    <w:rsid w:val="009A393C"/>
    <w:rsid w:val="009A682B"/>
    <w:rsid w:val="009A7E5C"/>
    <w:rsid w:val="009B1202"/>
    <w:rsid w:val="009B1E12"/>
    <w:rsid w:val="009B2E3E"/>
    <w:rsid w:val="009B315C"/>
    <w:rsid w:val="009B330C"/>
    <w:rsid w:val="009B4D20"/>
    <w:rsid w:val="009B7257"/>
    <w:rsid w:val="009C0454"/>
    <w:rsid w:val="009C06D7"/>
    <w:rsid w:val="009C0FC4"/>
    <w:rsid w:val="009C11F4"/>
    <w:rsid w:val="009C18E5"/>
    <w:rsid w:val="009C1AD7"/>
    <w:rsid w:val="009C2CA8"/>
    <w:rsid w:val="009C46E4"/>
    <w:rsid w:val="009C695A"/>
    <w:rsid w:val="009C705E"/>
    <w:rsid w:val="009D19E9"/>
    <w:rsid w:val="009D526A"/>
    <w:rsid w:val="009D5A48"/>
    <w:rsid w:val="009D6461"/>
    <w:rsid w:val="009E2C7C"/>
    <w:rsid w:val="009E3859"/>
    <w:rsid w:val="009E482E"/>
    <w:rsid w:val="009E672A"/>
    <w:rsid w:val="009F07E3"/>
    <w:rsid w:val="009F1B98"/>
    <w:rsid w:val="009F2A2B"/>
    <w:rsid w:val="009F3F9F"/>
    <w:rsid w:val="009F5082"/>
    <w:rsid w:val="009F540F"/>
    <w:rsid w:val="009F57D3"/>
    <w:rsid w:val="009F69F9"/>
    <w:rsid w:val="00A01798"/>
    <w:rsid w:val="00A02A1C"/>
    <w:rsid w:val="00A043BD"/>
    <w:rsid w:val="00A04675"/>
    <w:rsid w:val="00A04FEA"/>
    <w:rsid w:val="00A0621A"/>
    <w:rsid w:val="00A06371"/>
    <w:rsid w:val="00A06D49"/>
    <w:rsid w:val="00A07003"/>
    <w:rsid w:val="00A11B5C"/>
    <w:rsid w:val="00A13682"/>
    <w:rsid w:val="00A139E6"/>
    <w:rsid w:val="00A14759"/>
    <w:rsid w:val="00A15293"/>
    <w:rsid w:val="00A16832"/>
    <w:rsid w:val="00A16D8A"/>
    <w:rsid w:val="00A17BE0"/>
    <w:rsid w:val="00A20632"/>
    <w:rsid w:val="00A20F47"/>
    <w:rsid w:val="00A21EF2"/>
    <w:rsid w:val="00A23DFF"/>
    <w:rsid w:val="00A2414F"/>
    <w:rsid w:val="00A25584"/>
    <w:rsid w:val="00A27858"/>
    <w:rsid w:val="00A3021E"/>
    <w:rsid w:val="00A30EA8"/>
    <w:rsid w:val="00A31828"/>
    <w:rsid w:val="00A320F7"/>
    <w:rsid w:val="00A32F7C"/>
    <w:rsid w:val="00A36F09"/>
    <w:rsid w:val="00A37CCB"/>
    <w:rsid w:val="00A4038D"/>
    <w:rsid w:val="00A40FFB"/>
    <w:rsid w:val="00A434A9"/>
    <w:rsid w:val="00A43836"/>
    <w:rsid w:val="00A44835"/>
    <w:rsid w:val="00A44AFA"/>
    <w:rsid w:val="00A47FBB"/>
    <w:rsid w:val="00A50726"/>
    <w:rsid w:val="00A50B7E"/>
    <w:rsid w:val="00A51E91"/>
    <w:rsid w:val="00A52410"/>
    <w:rsid w:val="00A566CD"/>
    <w:rsid w:val="00A6065F"/>
    <w:rsid w:val="00A61457"/>
    <w:rsid w:val="00A63158"/>
    <w:rsid w:val="00A64744"/>
    <w:rsid w:val="00A64868"/>
    <w:rsid w:val="00A67204"/>
    <w:rsid w:val="00A75C2D"/>
    <w:rsid w:val="00A75CCB"/>
    <w:rsid w:val="00A75D53"/>
    <w:rsid w:val="00A77F6A"/>
    <w:rsid w:val="00A80D17"/>
    <w:rsid w:val="00A80EA9"/>
    <w:rsid w:val="00A8447B"/>
    <w:rsid w:val="00A84DCD"/>
    <w:rsid w:val="00A907C3"/>
    <w:rsid w:val="00A91D66"/>
    <w:rsid w:val="00A9592B"/>
    <w:rsid w:val="00AA0DA5"/>
    <w:rsid w:val="00AA4ACA"/>
    <w:rsid w:val="00AA4D76"/>
    <w:rsid w:val="00AA71C1"/>
    <w:rsid w:val="00AA745C"/>
    <w:rsid w:val="00AB0DFA"/>
    <w:rsid w:val="00AB1FF6"/>
    <w:rsid w:val="00AB5237"/>
    <w:rsid w:val="00AB57E6"/>
    <w:rsid w:val="00AB764F"/>
    <w:rsid w:val="00AC29F9"/>
    <w:rsid w:val="00AC3487"/>
    <w:rsid w:val="00AC3E6F"/>
    <w:rsid w:val="00AC5090"/>
    <w:rsid w:val="00AC5D2E"/>
    <w:rsid w:val="00AD0A84"/>
    <w:rsid w:val="00AD292C"/>
    <w:rsid w:val="00AD4582"/>
    <w:rsid w:val="00AD46AA"/>
    <w:rsid w:val="00AD47E3"/>
    <w:rsid w:val="00AD5580"/>
    <w:rsid w:val="00AD5AC5"/>
    <w:rsid w:val="00AE1A73"/>
    <w:rsid w:val="00AE3E9B"/>
    <w:rsid w:val="00AE3F15"/>
    <w:rsid w:val="00AE745C"/>
    <w:rsid w:val="00AF1842"/>
    <w:rsid w:val="00AF77A6"/>
    <w:rsid w:val="00B00988"/>
    <w:rsid w:val="00B00AF5"/>
    <w:rsid w:val="00B03B8D"/>
    <w:rsid w:val="00B043A3"/>
    <w:rsid w:val="00B04D04"/>
    <w:rsid w:val="00B05957"/>
    <w:rsid w:val="00B071E0"/>
    <w:rsid w:val="00B12D59"/>
    <w:rsid w:val="00B14441"/>
    <w:rsid w:val="00B17D36"/>
    <w:rsid w:val="00B20463"/>
    <w:rsid w:val="00B20EE2"/>
    <w:rsid w:val="00B233E4"/>
    <w:rsid w:val="00B26AE7"/>
    <w:rsid w:val="00B26C45"/>
    <w:rsid w:val="00B30289"/>
    <w:rsid w:val="00B364FA"/>
    <w:rsid w:val="00B37562"/>
    <w:rsid w:val="00B407BA"/>
    <w:rsid w:val="00B426EA"/>
    <w:rsid w:val="00B43BE9"/>
    <w:rsid w:val="00B44099"/>
    <w:rsid w:val="00B45106"/>
    <w:rsid w:val="00B46B81"/>
    <w:rsid w:val="00B47843"/>
    <w:rsid w:val="00B51967"/>
    <w:rsid w:val="00B51FA8"/>
    <w:rsid w:val="00B52911"/>
    <w:rsid w:val="00B52DC2"/>
    <w:rsid w:val="00B540BC"/>
    <w:rsid w:val="00B56640"/>
    <w:rsid w:val="00B6119F"/>
    <w:rsid w:val="00B615ED"/>
    <w:rsid w:val="00B6161A"/>
    <w:rsid w:val="00B65133"/>
    <w:rsid w:val="00B658C3"/>
    <w:rsid w:val="00B67406"/>
    <w:rsid w:val="00B67DEE"/>
    <w:rsid w:val="00B700A6"/>
    <w:rsid w:val="00B71A67"/>
    <w:rsid w:val="00B72B54"/>
    <w:rsid w:val="00B73878"/>
    <w:rsid w:val="00B74079"/>
    <w:rsid w:val="00B74462"/>
    <w:rsid w:val="00B77020"/>
    <w:rsid w:val="00B817C8"/>
    <w:rsid w:val="00B81C1B"/>
    <w:rsid w:val="00B82955"/>
    <w:rsid w:val="00B834A6"/>
    <w:rsid w:val="00B84F22"/>
    <w:rsid w:val="00B86549"/>
    <w:rsid w:val="00B90D6E"/>
    <w:rsid w:val="00B913F1"/>
    <w:rsid w:val="00B91CD9"/>
    <w:rsid w:val="00B92BB9"/>
    <w:rsid w:val="00B960FE"/>
    <w:rsid w:val="00B967E8"/>
    <w:rsid w:val="00B96EEF"/>
    <w:rsid w:val="00B974C8"/>
    <w:rsid w:val="00BA05D0"/>
    <w:rsid w:val="00BA0E0E"/>
    <w:rsid w:val="00BA1490"/>
    <w:rsid w:val="00BA3D65"/>
    <w:rsid w:val="00BA5040"/>
    <w:rsid w:val="00BA741D"/>
    <w:rsid w:val="00BA78F1"/>
    <w:rsid w:val="00BB026F"/>
    <w:rsid w:val="00BB0C73"/>
    <w:rsid w:val="00BB5945"/>
    <w:rsid w:val="00BC31ED"/>
    <w:rsid w:val="00BC3482"/>
    <w:rsid w:val="00BC3C76"/>
    <w:rsid w:val="00BC5F1D"/>
    <w:rsid w:val="00BC7A6C"/>
    <w:rsid w:val="00BC7DB5"/>
    <w:rsid w:val="00BD0097"/>
    <w:rsid w:val="00BD0B0B"/>
    <w:rsid w:val="00BD1F69"/>
    <w:rsid w:val="00BD4A2B"/>
    <w:rsid w:val="00BD4C40"/>
    <w:rsid w:val="00BD68E8"/>
    <w:rsid w:val="00BD6C8A"/>
    <w:rsid w:val="00BD72F7"/>
    <w:rsid w:val="00BD7B5F"/>
    <w:rsid w:val="00BD7B6D"/>
    <w:rsid w:val="00BE0B13"/>
    <w:rsid w:val="00BE1E36"/>
    <w:rsid w:val="00BE2C35"/>
    <w:rsid w:val="00BE3638"/>
    <w:rsid w:val="00BE5733"/>
    <w:rsid w:val="00BE59CE"/>
    <w:rsid w:val="00BE61D0"/>
    <w:rsid w:val="00BE7616"/>
    <w:rsid w:val="00BF09B3"/>
    <w:rsid w:val="00BF17E2"/>
    <w:rsid w:val="00BF3FE6"/>
    <w:rsid w:val="00BF76C1"/>
    <w:rsid w:val="00BF7729"/>
    <w:rsid w:val="00BF796D"/>
    <w:rsid w:val="00C00B0E"/>
    <w:rsid w:val="00C03FDA"/>
    <w:rsid w:val="00C05639"/>
    <w:rsid w:val="00C061DC"/>
    <w:rsid w:val="00C069A0"/>
    <w:rsid w:val="00C076E8"/>
    <w:rsid w:val="00C07B4E"/>
    <w:rsid w:val="00C113B2"/>
    <w:rsid w:val="00C11812"/>
    <w:rsid w:val="00C14C2D"/>
    <w:rsid w:val="00C16395"/>
    <w:rsid w:val="00C16C89"/>
    <w:rsid w:val="00C2182E"/>
    <w:rsid w:val="00C22368"/>
    <w:rsid w:val="00C26AB4"/>
    <w:rsid w:val="00C26EA4"/>
    <w:rsid w:val="00C30E08"/>
    <w:rsid w:val="00C31BF0"/>
    <w:rsid w:val="00C339E9"/>
    <w:rsid w:val="00C34009"/>
    <w:rsid w:val="00C34F9B"/>
    <w:rsid w:val="00C3571B"/>
    <w:rsid w:val="00C401E0"/>
    <w:rsid w:val="00C40B82"/>
    <w:rsid w:val="00C41680"/>
    <w:rsid w:val="00C41E3D"/>
    <w:rsid w:val="00C420EA"/>
    <w:rsid w:val="00C44DC1"/>
    <w:rsid w:val="00C45CF0"/>
    <w:rsid w:val="00C45EE5"/>
    <w:rsid w:val="00C46EA9"/>
    <w:rsid w:val="00C470CC"/>
    <w:rsid w:val="00C47C42"/>
    <w:rsid w:val="00C50721"/>
    <w:rsid w:val="00C5234F"/>
    <w:rsid w:val="00C53F71"/>
    <w:rsid w:val="00C551A8"/>
    <w:rsid w:val="00C56040"/>
    <w:rsid w:val="00C56B97"/>
    <w:rsid w:val="00C578C9"/>
    <w:rsid w:val="00C60776"/>
    <w:rsid w:val="00C616C2"/>
    <w:rsid w:val="00C61737"/>
    <w:rsid w:val="00C6362A"/>
    <w:rsid w:val="00C63999"/>
    <w:rsid w:val="00C64EC7"/>
    <w:rsid w:val="00C65474"/>
    <w:rsid w:val="00C654B4"/>
    <w:rsid w:val="00C662A3"/>
    <w:rsid w:val="00C662F8"/>
    <w:rsid w:val="00C6639C"/>
    <w:rsid w:val="00C673A3"/>
    <w:rsid w:val="00C67DFD"/>
    <w:rsid w:val="00C75AA5"/>
    <w:rsid w:val="00C77E86"/>
    <w:rsid w:val="00C841E9"/>
    <w:rsid w:val="00C8464A"/>
    <w:rsid w:val="00C85B13"/>
    <w:rsid w:val="00C860AA"/>
    <w:rsid w:val="00C86307"/>
    <w:rsid w:val="00C86F40"/>
    <w:rsid w:val="00C8731B"/>
    <w:rsid w:val="00C87401"/>
    <w:rsid w:val="00C91FE6"/>
    <w:rsid w:val="00C93039"/>
    <w:rsid w:val="00C9361A"/>
    <w:rsid w:val="00C9549D"/>
    <w:rsid w:val="00C955A8"/>
    <w:rsid w:val="00C968CF"/>
    <w:rsid w:val="00C97417"/>
    <w:rsid w:val="00C97F6B"/>
    <w:rsid w:val="00CA045E"/>
    <w:rsid w:val="00CA0C13"/>
    <w:rsid w:val="00CA2521"/>
    <w:rsid w:val="00CA25D0"/>
    <w:rsid w:val="00CA3FE1"/>
    <w:rsid w:val="00CA6318"/>
    <w:rsid w:val="00CA63ED"/>
    <w:rsid w:val="00CA6D5A"/>
    <w:rsid w:val="00CA740F"/>
    <w:rsid w:val="00CA7805"/>
    <w:rsid w:val="00CB6B03"/>
    <w:rsid w:val="00CC1145"/>
    <w:rsid w:val="00CC256C"/>
    <w:rsid w:val="00CC2976"/>
    <w:rsid w:val="00CC2C5B"/>
    <w:rsid w:val="00CC2FC0"/>
    <w:rsid w:val="00CC4957"/>
    <w:rsid w:val="00CC4F36"/>
    <w:rsid w:val="00CC65D1"/>
    <w:rsid w:val="00CC6FEC"/>
    <w:rsid w:val="00CC7F19"/>
    <w:rsid w:val="00CD12EC"/>
    <w:rsid w:val="00CD26A8"/>
    <w:rsid w:val="00CD29A7"/>
    <w:rsid w:val="00CD37A6"/>
    <w:rsid w:val="00CD5A17"/>
    <w:rsid w:val="00CD5D61"/>
    <w:rsid w:val="00CD5E3A"/>
    <w:rsid w:val="00CD6579"/>
    <w:rsid w:val="00CD7518"/>
    <w:rsid w:val="00CE1132"/>
    <w:rsid w:val="00CE51E6"/>
    <w:rsid w:val="00CE5D26"/>
    <w:rsid w:val="00CF0357"/>
    <w:rsid w:val="00CF10F9"/>
    <w:rsid w:val="00CF2607"/>
    <w:rsid w:val="00CF2751"/>
    <w:rsid w:val="00CF6085"/>
    <w:rsid w:val="00CF62A9"/>
    <w:rsid w:val="00CF77D0"/>
    <w:rsid w:val="00CF7CC3"/>
    <w:rsid w:val="00CF7F7F"/>
    <w:rsid w:val="00D0204A"/>
    <w:rsid w:val="00D031DA"/>
    <w:rsid w:val="00D04033"/>
    <w:rsid w:val="00D0476F"/>
    <w:rsid w:val="00D07FE1"/>
    <w:rsid w:val="00D127D1"/>
    <w:rsid w:val="00D14550"/>
    <w:rsid w:val="00D16782"/>
    <w:rsid w:val="00D26AAE"/>
    <w:rsid w:val="00D31552"/>
    <w:rsid w:val="00D31A7D"/>
    <w:rsid w:val="00D333D4"/>
    <w:rsid w:val="00D3474E"/>
    <w:rsid w:val="00D34FB3"/>
    <w:rsid w:val="00D3574C"/>
    <w:rsid w:val="00D35E35"/>
    <w:rsid w:val="00D366B3"/>
    <w:rsid w:val="00D36E73"/>
    <w:rsid w:val="00D40792"/>
    <w:rsid w:val="00D41352"/>
    <w:rsid w:val="00D454CD"/>
    <w:rsid w:val="00D4749F"/>
    <w:rsid w:val="00D47869"/>
    <w:rsid w:val="00D47BD2"/>
    <w:rsid w:val="00D47BF9"/>
    <w:rsid w:val="00D501A7"/>
    <w:rsid w:val="00D531F2"/>
    <w:rsid w:val="00D5339D"/>
    <w:rsid w:val="00D5372E"/>
    <w:rsid w:val="00D53E80"/>
    <w:rsid w:val="00D5555C"/>
    <w:rsid w:val="00D560C9"/>
    <w:rsid w:val="00D565BD"/>
    <w:rsid w:val="00D56CFF"/>
    <w:rsid w:val="00D57CD0"/>
    <w:rsid w:val="00D617B7"/>
    <w:rsid w:val="00D6380E"/>
    <w:rsid w:val="00D646AE"/>
    <w:rsid w:val="00D65868"/>
    <w:rsid w:val="00D714BD"/>
    <w:rsid w:val="00D71AF9"/>
    <w:rsid w:val="00D71F47"/>
    <w:rsid w:val="00D73A22"/>
    <w:rsid w:val="00D75792"/>
    <w:rsid w:val="00D76890"/>
    <w:rsid w:val="00D77C07"/>
    <w:rsid w:val="00D80DFE"/>
    <w:rsid w:val="00D827CE"/>
    <w:rsid w:val="00D83A20"/>
    <w:rsid w:val="00D8456B"/>
    <w:rsid w:val="00D84F1F"/>
    <w:rsid w:val="00D850C4"/>
    <w:rsid w:val="00D850F0"/>
    <w:rsid w:val="00D853E0"/>
    <w:rsid w:val="00D871AE"/>
    <w:rsid w:val="00D8745D"/>
    <w:rsid w:val="00D91CAA"/>
    <w:rsid w:val="00D92365"/>
    <w:rsid w:val="00D92836"/>
    <w:rsid w:val="00D92FC0"/>
    <w:rsid w:val="00D96752"/>
    <w:rsid w:val="00D97897"/>
    <w:rsid w:val="00D97A25"/>
    <w:rsid w:val="00DA1012"/>
    <w:rsid w:val="00DA2A25"/>
    <w:rsid w:val="00DA38EB"/>
    <w:rsid w:val="00DA4E2D"/>
    <w:rsid w:val="00DA6599"/>
    <w:rsid w:val="00DB10FE"/>
    <w:rsid w:val="00DB13D5"/>
    <w:rsid w:val="00DB2770"/>
    <w:rsid w:val="00DB5B1F"/>
    <w:rsid w:val="00DB70D2"/>
    <w:rsid w:val="00DB7DA0"/>
    <w:rsid w:val="00DC2C3A"/>
    <w:rsid w:val="00DC3233"/>
    <w:rsid w:val="00DC6D2D"/>
    <w:rsid w:val="00DC6FD8"/>
    <w:rsid w:val="00DD0D9E"/>
    <w:rsid w:val="00DD20BF"/>
    <w:rsid w:val="00DD5173"/>
    <w:rsid w:val="00DD57A1"/>
    <w:rsid w:val="00DD7154"/>
    <w:rsid w:val="00DD7724"/>
    <w:rsid w:val="00DD7727"/>
    <w:rsid w:val="00DE08C8"/>
    <w:rsid w:val="00DE1B49"/>
    <w:rsid w:val="00DE22FA"/>
    <w:rsid w:val="00DE25E4"/>
    <w:rsid w:val="00DE2D5D"/>
    <w:rsid w:val="00DF0022"/>
    <w:rsid w:val="00DF084D"/>
    <w:rsid w:val="00DF0ED1"/>
    <w:rsid w:val="00DF4C22"/>
    <w:rsid w:val="00DF76ED"/>
    <w:rsid w:val="00E00E12"/>
    <w:rsid w:val="00E01250"/>
    <w:rsid w:val="00E015FE"/>
    <w:rsid w:val="00E0454C"/>
    <w:rsid w:val="00E04834"/>
    <w:rsid w:val="00E053A2"/>
    <w:rsid w:val="00E069F9"/>
    <w:rsid w:val="00E06EF7"/>
    <w:rsid w:val="00E10E76"/>
    <w:rsid w:val="00E10FDB"/>
    <w:rsid w:val="00E117AF"/>
    <w:rsid w:val="00E11A5E"/>
    <w:rsid w:val="00E11D64"/>
    <w:rsid w:val="00E11E82"/>
    <w:rsid w:val="00E13B2C"/>
    <w:rsid w:val="00E14A9E"/>
    <w:rsid w:val="00E1659C"/>
    <w:rsid w:val="00E16FBB"/>
    <w:rsid w:val="00E20679"/>
    <w:rsid w:val="00E22DAD"/>
    <w:rsid w:val="00E22EE4"/>
    <w:rsid w:val="00E2327B"/>
    <w:rsid w:val="00E23A0D"/>
    <w:rsid w:val="00E23C8F"/>
    <w:rsid w:val="00E252E7"/>
    <w:rsid w:val="00E26F4D"/>
    <w:rsid w:val="00E27769"/>
    <w:rsid w:val="00E27A60"/>
    <w:rsid w:val="00E3441A"/>
    <w:rsid w:val="00E362FD"/>
    <w:rsid w:val="00E36D5C"/>
    <w:rsid w:val="00E404A8"/>
    <w:rsid w:val="00E40A8E"/>
    <w:rsid w:val="00E41577"/>
    <w:rsid w:val="00E427EC"/>
    <w:rsid w:val="00E42B84"/>
    <w:rsid w:val="00E47224"/>
    <w:rsid w:val="00E47B5C"/>
    <w:rsid w:val="00E5018B"/>
    <w:rsid w:val="00E511FF"/>
    <w:rsid w:val="00E517DE"/>
    <w:rsid w:val="00E5330E"/>
    <w:rsid w:val="00E5579B"/>
    <w:rsid w:val="00E60068"/>
    <w:rsid w:val="00E632EC"/>
    <w:rsid w:val="00E6403C"/>
    <w:rsid w:val="00E64B2D"/>
    <w:rsid w:val="00E66733"/>
    <w:rsid w:val="00E67BE9"/>
    <w:rsid w:val="00E70FF6"/>
    <w:rsid w:val="00E769DF"/>
    <w:rsid w:val="00E76E62"/>
    <w:rsid w:val="00E80A48"/>
    <w:rsid w:val="00E80CCE"/>
    <w:rsid w:val="00E83925"/>
    <w:rsid w:val="00E83DF2"/>
    <w:rsid w:val="00E86430"/>
    <w:rsid w:val="00E92172"/>
    <w:rsid w:val="00E9249A"/>
    <w:rsid w:val="00E927A0"/>
    <w:rsid w:val="00E93861"/>
    <w:rsid w:val="00E9388E"/>
    <w:rsid w:val="00E93ABD"/>
    <w:rsid w:val="00E94805"/>
    <w:rsid w:val="00E94A44"/>
    <w:rsid w:val="00E955B6"/>
    <w:rsid w:val="00E95BA1"/>
    <w:rsid w:val="00E97C25"/>
    <w:rsid w:val="00EA1268"/>
    <w:rsid w:val="00EA156F"/>
    <w:rsid w:val="00EA1DA6"/>
    <w:rsid w:val="00EA4AFE"/>
    <w:rsid w:val="00EA4C06"/>
    <w:rsid w:val="00EB0D34"/>
    <w:rsid w:val="00EB0FCB"/>
    <w:rsid w:val="00EB1590"/>
    <w:rsid w:val="00EB15DD"/>
    <w:rsid w:val="00EB242C"/>
    <w:rsid w:val="00EB4708"/>
    <w:rsid w:val="00EB645D"/>
    <w:rsid w:val="00EC0183"/>
    <w:rsid w:val="00EC2639"/>
    <w:rsid w:val="00EC5F46"/>
    <w:rsid w:val="00EC71B8"/>
    <w:rsid w:val="00EC7A12"/>
    <w:rsid w:val="00EC7A2C"/>
    <w:rsid w:val="00ED0836"/>
    <w:rsid w:val="00ED0B54"/>
    <w:rsid w:val="00ED19EC"/>
    <w:rsid w:val="00ED1DA2"/>
    <w:rsid w:val="00ED2BFA"/>
    <w:rsid w:val="00ED372D"/>
    <w:rsid w:val="00ED4FC2"/>
    <w:rsid w:val="00ED6A8E"/>
    <w:rsid w:val="00EE0CDB"/>
    <w:rsid w:val="00EE2582"/>
    <w:rsid w:val="00EE2BF7"/>
    <w:rsid w:val="00EE2DBA"/>
    <w:rsid w:val="00EE344D"/>
    <w:rsid w:val="00EE38CB"/>
    <w:rsid w:val="00EE4329"/>
    <w:rsid w:val="00EE5999"/>
    <w:rsid w:val="00EF012A"/>
    <w:rsid w:val="00EF1578"/>
    <w:rsid w:val="00EF2181"/>
    <w:rsid w:val="00EF51F0"/>
    <w:rsid w:val="00EF7B73"/>
    <w:rsid w:val="00F016AF"/>
    <w:rsid w:val="00F01A1D"/>
    <w:rsid w:val="00F020A5"/>
    <w:rsid w:val="00F02EC1"/>
    <w:rsid w:val="00F03922"/>
    <w:rsid w:val="00F04843"/>
    <w:rsid w:val="00F07300"/>
    <w:rsid w:val="00F0740E"/>
    <w:rsid w:val="00F119AC"/>
    <w:rsid w:val="00F11F6F"/>
    <w:rsid w:val="00F13B1B"/>
    <w:rsid w:val="00F13F0E"/>
    <w:rsid w:val="00F14F54"/>
    <w:rsid w:val="00F15890"/>
    <w:rsid w:val="00F15ABE"/>
    <w:rsid w:val="00F202A1"/>
    <w:rsid w:val="00F20F84"/>
    <w:rsid w:val="00F2466A"/>
    <w:rsid w:val="00F26F71"/>
    <w:rsid w:val="00F274C3"/>
    <w:rsid w:val="00F30A2E"/>
    <w:rsid w:val="00F30EB5"/>
    <w:rsid w:val="00F323C3"/>
    <w:rsid w:val="00F36B35"/>
    <w:rsid w:val="00F377BC"/>
    <w:rsid w:val="00F377C7"/>
    <w:rsid w:val="00F418C9"/>
    <w:rsid w:val="00F4223B"/>
    <w:rsid w:val="00F43D93"/>
    <w:rsid w:val="00F44032"/>
    <w:rsid w:val="00F446EF"/>
    <w:rsid w:val="00F50338"/>
    <w:rsid w:val="00F50CE9"/>
    <w:rsid w:val="00F5471A"/>
    <w:rsid w:val="00F54FD1"/>
    <w:rsid w:val="00F561F1"/>
    <w:rsid w:val="00F57996"/>
    <w:rsid w:val="00F57A28"/>
    <w:rsid w:val="00F625DE"/>
    <w:rsid w:val="00F62D5C"/>
    <w:rsid w:val="00F63D12"/>
    <w:rsid w:val="00F63E73"/>
    <w:rsid w:val="00F65192"/>
    <w:rsid w:val="00F65832"/>
    <w:rsid w:val="00F66CE9"/>
    <w:rsid w:val="00F67D53"/>
    <w:rsid w:val="00F707EF"/>
    <w:rsid w:val="00F735D5"/>
    <w:rsid w:val="00F74483"/>
    <w:rsid w:val="00F76F22"/>
    <w:rsid w:val="00F87585"/>
    <w:rsid w:val="00F925EE"/>
    <w:rsid w:val="00F92D59"/>
    <w:rsid w:val="00FA0789"/>
    <w:rsid w:val="00FA3FD9"/>
    <w:rsid w:val="00FA3FEC"/>
    <w:rsid w:val="00FA4383"/>
    <w:rsid w:val="00FA4774"/>
    <w:rsid w:val="00FA4CA4"/>
    <w:rsid w:val="00FA659F"/>
    <w:rsid w:val="00FA7566"/>
    <w:rsid w:val="00FB0820"/>
    <w:rsid w:val="00FB1B9C"/>
    <w:rsid w:val="00FB1D9C"/>
    <w:rsid w:val="00FB1FD6"/>
    <w:rsid w:val="00FB215F"/>
    <w:rsid w:val="00FB483D"/>
    <w:rsid w:val="00FB7785"/>
    <w:rsid w:val="00FC10A2"/>
    <w:rsid w:val="00FC3D9D"/>
    <w:rsid w:val="00FC68BD"/>
    <w:rsid w:val="00FD16BF"/>
    <w:rsid w:val="00FD30AD"/>
    <w:rsid w:val="00FD4988"/>
    <w:rsid w:val="00FE397D"/>
    <w:rsid w:val="00FE59B8"/>
    <w:rsid w:val="00FE776C"/>
    <w:rsid w:val="00FF21CF"/>
    <w:rsid w:val="00FF3DB1"/>
    <w:rsid w:val="00FF6CD2"/>
    <w:rsid w:val="00FF7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507"/>
    <w:pPr>
      <w:ind w:left="720"/>
      <w:contextualSpacing/>
    </w:pPr>
  </w:style>
  <w:style w:type="paragraph" w:styleId="BalloonText">
    <w:name w:val="Balloon Text"/>
    <w:basedOn w:val="Normal"/>
    <w:link w:val="BalloonTextChar"/>
    <w:uiPriority w:val="99"/>
    <w:semiHidden/>
    <w:unhideWhenUsed/>
    <w:rsid w:val="000D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0A"/>
    <w:rPr>
      <w:rFonts w:ascii="Tahoma" w:hAnsi="Tahoma" w:cs="Tahoma"/>
      <w:sz w:val="16"/>
      <w:szCs w:val="16"/>
    </w:rPr>
  </w:style>
  <w:style w:type="paragraph" w:styleId="NoSpacing">
    <w:name w:val="No Spacing"/>
    <w:uiPriority w:val="1"/>
    <w:qFormat/>
    <w:rsid w:val="00F43D93"/>
    <w:pPr>
      <w:bidi/>
      <w:spacing w:after="0" w:line="240" w:lineRule="auto"/>
    </w:pPr>
  </w:style>
  <w:style w:type="paragraph" w:styleId="Header">
    <w:name w:val="header"/>
    <w:basedOn w:val="Normal"/>
    <w:link w:val="HeaderChar"/>
    <w:uiPriority w:val="99"/>
    <w:unhideWhenUsed/>
    <w:rsid w:val="003F0B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B3E"/>
  </w:style>
  <w:style w:type="paragraph" w:styleId="Footer">
    <w:name w:val="footer"/>
    <w:basedOn w:val="Normal"/>
    <w:link w:val="FooterChar"/>
    <w:uiPriority w:val="99"/>
    <w:unhideWhenUsed/>
    <w:rsid w:val="003F0B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B3E"/>
  </w:style>
  <w:style w:type="table" w:styleId="LightShading">
    <w:name w:val="Light Shading"/>
    <w:basedOn w:val="TableNormal"/>
    <w:uiPriority w:val="60"/>
    <w:rsid w:val="00D768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20F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70EEE"/>
    <w:rPr>
      <w:color w:val="808080"/>
    </w:rPr>
  </w:style>
  <w:style w:type="character" w:styleId="Hyperlink">
    <w:name w:val="Hyperlink"/>
    <w:basedOn w:val="DefaultParagraphFont"/>
    <w:uiPriority w:val="99"/>
    <w:unhideWhenUsed/>
    <w:rsid w:val="002A1305"/>
    <w:rPr>
      <w:color w:val="0000FF" w:themeColor="hyperlink"/>
      <w:u w:val="single"/>
    </w:rPr>
  </w:style>
  <w:style w:type="character" w:styleId="Emphasis">
    <w:name w:val="Emphasis"/>
    <w:basedOn w:val="DefaultParagraphFont"/>
    <w:uiPriority w:val="20"/>
    <w:qFormat/>
    <w:rsid w:val="006D23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507"/>
    <w:pPr>
      <w:ind w:left="720"/>
      <w:contextualSpacing/>
    </w:pPr>
  </w:style>
  <w:style w:type="paragraph" w:styleId="BalloonText">
    <w:name w:val="Balloon Text"/>
    <w:basedOn w:val="Normal"/>
    <w:link w:val="BalloonTextChar"/>
    <w:uiPriority w:val="99"/>
    <w:semiHidden/>
    <w:unhideWhenUsed/>
    <w:rsid w:val="000D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0A"/>
    <w:rPr>
      <w:rFonts w:ascii="Tahoma" w:hAnsi="Tahoma" w:cs="Tahoma"/>
      <w:sz w:val="16"/>
      <w:szCs w:val="16"/>
    </w:rPr>
  </w:style>
  <w:style w:type="paragraph" w:styleId="NoSpacing">
    <w:name w:val="No Spacing"/>
    <w:uiPriority w:val="1"/>
    <w:qFormat/>
    <w:rsid w:val="00F43D93"/>
    <w:pPr>
      <w:bidi/>
      <w:spacing w:after="0" w:line="240" w:lineRule="auto"/>
    </w:pPr>
  </w:style>
  <w:style w:type="paragraph" w:styleId="Header">
    <w:name w:val="header"/>
    <w:basedOn w:val="Normal"/>
    <w:link w:val="HeaderChar"/>
    <w:uiPriority w:val="99"/>
    <w:unhideWhenUsed/>
    <w:rsid w:val="003F0B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B3E"/>
  </w:style>
  <w:style w:type="paragraph" w:styleId="Footer">
    <w:name w:val="footer"/>
    <w:basedOn w:val="Normal"/>
    <w:link w:val="FooterChar"/>
    <w:uiPriority w:val="99"/>
    <w:unhideWhenUsed/>
    <w:rsid w:val="003F0B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B3E"/>
  </w:style>
  <w:style w:type="table" w:styleId="LightShading">
    <w:name w:val="Light Shading"/>
    <w:basedOn w:val="TableNormal"/>
    <w:uiPriority w:val="60"/>
    <w:rsid w:val="00D768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20F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70EEE"/>
    <w:rPr>
      <w:color w:val="808080"/>
    </w:rPr>
  </w:style>
  <w:style w:type="character" w:styleId="Hyperlink">
    <w:name w:val="Hyperlink"/>
    <w:basedOn w:val="DefaultParagraphFont"/>
    <w:uiPriority w:val="99"/>
    <w:unhideWhenUsed/>
    <w:rsid w:val="002A1305"/>
    <w:rPr>
      <w:color w:val="0000FF" w:themeColor="hyperlink"/>
      <w:u w:val="single"/>
    </w:rPr>
  </w:style>
  <w:style w:type="character" w:styleId="Emphasis">
    <w:name w:val="Emphasis"/>
    <w:basedOn w:val="DefaultParagraphFont"/>
    <w:uiPriority w:val="20"/>
    <w:qFormat/>
    <w:rsid w:val="006D2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2/05/07/business/global/wary-markets-likely-to-wait-to-cast-vote-on-france.html?pagewanted=al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bc.com/id/30308959/The_World_s_Biggest_Debtor_Nations?slide=1" TargetMode="External"/><Relationship Id="rId17" Type="http://schemas.openxmlformats.org/officeDocument/2006/relationships/hyperlink" Target="http://cib.natixis.com/flushdoc.aspx?id=43864" TargetMode="External"/><Relationship Id="rId2" Type="http://schemas.openxmlformats.org/officeDocument/2006/relationships/numbering" Target="numbering.xml"/><Relationship Id="rId16" Type="http://schemas.openxmlformats.org/officeDocument/2006/relationships/hyperlink" Target="http://toulemon.blogspot.com.au/2009/02/un-changement-de-paradig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news/international/countriesandterritories/italy/index.html" TargetMode="External"/><Relationship Id="rId5" Type="http://schemas.openxmlformats.org/officeDocument/2006/relationships/settings" Target="settings.xml"/><Relationship Id="rId15" Type="http://schemas.openxmlformats.org/officeDocument/2006/relationships/hyperlink" Target="http://www.fauxmonnayeurs.org/" TargetMode="External"/><Relationship Id="rId10" Type="http://schemas.openxmlformats.org/officeDocument/2006/relationships/hyperlink" Target="http://economix.blogs.nytimes.com/2010/04/15/the-next-global-problem-portug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late.com/blogs/the_reckoning/2012/05/31/the_eu_if_not_the_euro_has_brought_luck_to_the_irish.html" TargetMode="External"/><Relationship Id="rId14" Type="http://schemas.openxmlformats.org/officeDocument/2006/relationships/hyperlink" Target="http://levine.sscnet.ucla.edu/general/kp.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22D4-258E-4D86-AF8F-5D20172F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9767</Words>
  <Characters>55674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Randa</cp:lastModifiedBy>
  <cp:revision>4</cp:revision>
  <dcterms:created xsi:type="dcterms:W3CDTF">2015-09-18T08:38:00Z</dcterms:created>
  <dcterms:modified xsi:type="dcterms:W3CDTF">2015-09-18T08:42:00Z</dcterms:modified>
</cp:coreProperties>
</file>