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58" w:rsidRPr="00DD6D9B" w:rsidRDefault="006E0AD3" w:rsidP="00B42603">
      <w:pPr>
        <w:spacing w:line="240" w:lineRule="auto"/>
        <w:jc w:val="center"/>
        <w:rPr>
          <w:rFonts w:ascii="Times New Roman" w:hAnsi="Times New Roman" w:cs="Times New Roman"/>
          <w:b/>
          <w:sz w:val="28"/>
          <w:szCs w:val="28"/>
        </w:rPr>
      </w:pPr>
      <w:r w:rsidRPr="00DD6D9B">
        <w:rPr>
          <w:rFonts w:ascii="Times New Roman" w:hAnsi="Times New Roman" w:cs="Times New Roman"/>
          <w:b/>
          <w:sz w:val="28"/>
          <w:szCs w:val="28"/>
        </w:rPr>
        <w:t>A</w:t>
      </w:r>
      <w:r w:rsidR="000577FF" w:rsidRPr="00DD6D9B">
        <w:rPr>
          <w:rFonts w:ascii="Times New Roman" w:hAnsi="Times New Roman" w:cs="Times New Roman"/>
          <w:b/>
          <w:sz w:val="28"/>
          <w:szCs w:val="28"/>
        </w:rPr>
        <w:t xml:space="preserve"> Production Inventory Model Consisting</w:t>
      </w:r>
      <w:r w:rsidR="00D169BD" w:rsidRPr="00DD6D9B">
        <w:rPr>
          <w:rFonts w:ascii="Times New Roman" w:hAnsi="Times New Roman" w:cs="Times New Roman"/>
          <w:b/>
          <w:sz w:val="28"/>
          <w:szCs w:val="28"/>
        </w:rPr>
        <w:t xml:space="preserve"> </w:t>
      </w:r>
      <w:r w:rsidR="007A2542" w:rsidRPr="00DD6D9B">
        <w:rPr>
          <w:rFonts w:ascii="Times New Roman" w:hAnsi="Times New Roman" w:cs="Times New Roman"/>
          <w:b/>
          <w:sz w:val="28"/>
          <w:szCs w:val="28"/>
        </w:rPr>
        <w:t>Time Dependent</w:t>
      </w:r>
      <w:r w:rsidR="00D169BD" w:rsidRPr="00DD6D9B">
        <w:rPr>
          <w:rFonts w:ascii="Times New Roman" w:hAnsi="Times New Roman" w:cs="Times New Roman"/>
          <w:b/>
          <w:sz w:val="28"/>
          <w:szCs w:val="28"/>
        </w:rPr>
        <w:t xml:space="preserve"> </w:t>
      </w:r>
      <w:r w:rsidR="007A2542" w:rsidRPr="00DD6D9B">
        <w:rPr>
          <w:rFonts w:ascii="Times New Roman" w:hAnsi="Times New Roman" w:cs="Times New Roman"/>
          <w:b/>
          <w:sz w:val="28"/>
          <w:szCs w:val="28"/>
        </w:rPr>
        <w:t xml:space="preserve">Linear </w:t>
      </w:r>
      <w:r w:rsidRPr="00DD6D9B">
        <w:rPr>
          <w:rFonts w:ascii="Times New Roman" w:hAnsi="Times New Roman" w:cs="Times New Roman"/>
          <w:b/>
          <w:sz w:val="28"/>
          <w:szCs w:val="28"/>
        </w:rPr>
        <w:t xml:space="preserve">Demand </w:t>
      </w:r>
      <w:r w:rsidR="0049186A" w:rsidRPr="00DD6D9B">
        <w:rPr>
          <w:rFonts w:ascii="Times New Roman" w:hAnsi="Times New Roman" w:cs="Times New Roman"/>
          <w:b/>
          <w:sz w:val="28"/>
          <w:szCs w:val="28"/>
        </w:rPr>
        <w:t>and</w:t>
      </w:r>
      <w:r w:rsidR="007A2542" w:rsidRPr="00DD6D9B">
        <w:rPr>
          <w:rFonts w:ascii="Times New Roman" w:hAnsi="Times New Roman" w:cs="Times New Roman"/>
          <w:b/>
          <w:sz w:val="28"/>
          <w:szCs w:val="28"/>
        </w:rPr>
        <w:t xml:space="preserve"> Constant Production Rate</w:t>
      </w:r>
    </w:p>
    <w:p w:rsidR="008636DC" w:rsidRDefault="008636DC" w:rsidP="00961282">
      <w:pPr>
        <w:pStyle w:val="1"/>
        <w:autoSpaceDE w:val="0"/>
        <w:autoSpaceDN w:val="0"/>
        <w:adjustRightInd w:val="0"/>
        <w:snapToGrid w:val="0"/>
        <w:spacing w:afterLines="50" w:after="120" w:line="240" w:lineRule="auto"/>
        <w:ind w:left="0"/>
        <w:rPr>
          <w:rFonts w:ascii="Times New Roman" w:hAnsi="Times New Roman" w:cs="Times New Roman"/>
          <w:b/>
          <w:bCs/>
          <w:sz w:val="24"/>
          <w:szCs w:val="24"/>
        </w:rPr>
      </w:pPr>
      <w:r>
        <w:rPr>
          <w:rFonts w:ascii="Times New Roman" w:hAnsi="Times New Roman"/>
          <w:color w:val="000000"/>
        </w:rPr>
        <w:t xml:space="preserve">Dr </w:t>
      </w:r>
      <w:r w:rsidRPr="00F14321">
        <w:rPr>
          <w:rFonts w:ascii="Times New Roman" w:hAnsi="Times New Roman"/>
          <w:color w:val="000000"/>
        </w:rPr>
        <w:t>Md Sharif Uddin</w:t>
      </w:r>
      <w:r w:rsidR="00CC0857">
        <w:rPr>
          <w:rFonts w:ascii="Times New Roman" w:hAnsi="Times New Roman"/>
          <w:color w:val="000000"/>
          <w:vertAlign w:val="superscript"/>
        </w:rPr>
        <w:t>1</w:t>
      </w:r>
      <w:r w:rsidRPr="00F14321">
        <w:rPr>
          <w:rFonts w:ascii="Times New Roman" w:hAnsi="Times New Roman"/>
          <w:color w:val="000000"/>
        </w:rPr>
        <w:t>,</w:t>
      </w:r>
      <w:r w:rsidR="00DD6D9B">
        <w:rPr>
          <w:rFonts w:ascii="Times New Roman" w:hAnsi="Times New Roman"/>
          <w:color w:val="000000"/>
        </w:rPr>
        <w:t xml:space="preserve"> </w:t>
      </w:r>
      <w:r w:rsidR="00247CD6" w:rsidRPr="00EF2612">
        <w:rPr>
          <w:rFonts w:ascii="Times New Roman" w:hAnsi="Times New Roman" w:cs="Times New Roman"/>
          <w:sz w:val="24"/>
          <w:szCs w:val="24"/>
        </w:rPr>
        <w:t>Shirajul Islam Ukil</w:t>
      </w:r>
      <w:r w:rsidR="00CB31B0">
        <w:rPr>
          <w:rFonts w:ascii="Times New Roman" w:hAnsi="Times New Roman"/>
          <w:color w:val="000000"/>
          <w:vertAlign w:val="superscript"/>
        </w:rPr>
        <w:t>1</w:t>
      </w:r>
      <w:r w:rsidR="00DD6D9B">
        <w:rPr>
          <w:rFonts w:ascii="Times New Roman" w:hAnsi="Times New Roman"/>
          <w:color w:val="000000"/>
        </w:rPr>
        <w:t xml:space="preserve">, </w:t>
      </w:r>
      <w:r w:rsidR="003D0713">
        <w:rPr>
          <w:rFonts w:ascii="Times New Roman" w:hAnsi="Times New Roman"/>
        </w:rPr>
        <w:t>M Siddique Hossain</w:t>
      </w:r>
      <w:r w:rsidR="00CB31B0">
        <w:rPr>
          <w:rFonts w:ascii="Times New Roman" w:hAnsi="Times New Roman"/>
          <w:vertAlign w:val="superscript"/>
        </w:rPr>
        <w:t>2</w:t>
      </w:r>
      <w:r w:rsidRPr="00F14321">
        <w:rPr>
          <w:rFonts w:ascii="Times New Roman" w:hAnsi="Times New Roman"/>
          <w:color w:val="000000"/>
        </w:rPr>
        <w:t xml:space="preserve"> </w:t>
      </w:r>
      <w:r w:rsidR="00DD6D9B">
        <w:rPr>
          <w:rFonts w:ascii="Times New Roman" w:hAnsi="Times New Roman"/>
          <w:color w:val="000000"/>
        </w:rPr>
        <w:t>and</w:t>
      </w:r>
      <w:r w:rsidR="00DD6D9B" w:rsidRPr="00F14321">
        <w:rPr>
          <w:rFonts w:ascii="Times New Roman" w:hAnsi="Times New Roman"/>
        </w:rPr>
        <w:t xml:space="preserve"> </w:t>
      </w:r>
      <w:r w:rsidRPr="00F14321">
        <w:rPr>
          <w:rFonts w:ascii="Times New Roman" w:hAnsi="Times New Roman"/>
        </w:rPr>
        <w:t>Aminur Rahman Khan</w:t>
      </w:r>
      <w:r w:rsidRPr="00F14321">
        <w:rPr>
          <w:rFonts w:ascii="Times New Roman" w:hAnsi="Times New Roman"/>
          <w:vertAlign w:val="superscript"/>
        </w:rPr>
        <w:t>1</w:t>
      </w:r>
      <w:r w:rsidR="00CC0857">
        <w:rPr>
          <w:rFonts w:ascii="Times New Roman" w:hAnsi="Times New Roman"/>
          <w:vertAlign w:val="superscript"/>
        </w:rPr>
        <w:t>,</w:t>
      </w:r>
      <w:r w:rsidR="00CB31B0">
        <w:rPr>
          <w:rFonts w:ascii="Times New Roman" w:hAnsi="Times New Roman"/>
          <w:vertAlign w:val="superscript"/>
        </w:rPr>
        <w:t>3</w:t>
      </w:r>
      <w:r>
        <w:rPr>
          <w:rFonts w:ascii="Times New Roman" w:hAnsi="Times New Roman"/>
          <w:color w:val="000000"/>
        </w:rPr>
        <w:t xml:space="preserve"> </w:t>
      </w:r>
    </w:p>
    <w:p w:rsidR="008636DC" w:rsidRDefault="008636DC" w:rsidP="00961282">
      <w:pPr>
        <w:pStyle w:val="1"/>
        <w:autoSpaceDE w:val="0"/>
        <w:autoSpaceDN w:val="0"/>
        <w:adjustRightInd w:val="0"/>
        <w:snapToGrid w:val="0"/>
        <w:spacing w:afterLines="50" w:after="120" w:line="240" w:lineRule="auto"/>
        <w:ind w:left="0"/>
        <w:rPr>
          <w:rFonts w:ascii="Times New Roman" w:hAnsi="Times New Roman" w:cs="Times New Roman"/>
          <w:b/>
          <w:bCs/>
          <w:sz w:val="24"/>
          <w:szCs w:val="24"/>
        </w:rPr>
      </w:pPr>
    </w:p>
    <w:p w:rsidR="00E3597C" w:rsidRPr="00DE2218" w:rsidRDefault="00E3597C" w:rsidP="00961282">
      <w:pPr>
        <w:pStyle w:val="1"/>
        <w:autoSpaceDE w:val="0"/>
        <w:autoSpaceDN w:val="0"/>
        <w:adjustRightInd w:val="0"/>
        <w:snapToGrid w:val="0"/>
        <w:spacing w:afterLines="50" w:after="120" w:line="240" w:lineRule="auto"/>
        <w:ind w:left="0"/>
        <w:rPr>
          <w:rFonts w:ascii="Times New Roman" w:hAnsi="Times New Roman" w:cs="Times New Roman"/>
          <w:b/>
          <w:bCs/>
          <w:sz w:val="24"/>
          <w:szCs w:val="24"/>
        </w:rPr>
      </w:pPr>
      <w:r w:rsidRPr="00DE2218">
        <w:rPr>
          <w:rFonts w:ascii="Times New Roman" w:hAnsi="Times New Roman" w:cs="Times New Roman"/>
          <w:b/>
          <w:bCs/>
          <w:sz w:val="24"/>
          <w:szCs w:val="24"/>
        </w:rPr>
        <w:t>Abstract</w:t>
      </w:r>
    </w:p>
    <w:p w:rsidR="00E3597C" w:rsidRPr="00DD6D9B" w:rsidRDefault="00E3597C" w:rsidP="00961282">
      <w:pPr>
        <w:jc w:val="both"/>
        <w:rPr>
          <w:rFonts w:ascii="Times New Roman" w:hAnsi="Times New Roman" w:cs="Times New Roman"/>
          <w:sz w:val="24"/>
          <w:szCs w:val="24"/>
        </w:rPr>
      </w:pPr>
      <w:r w:rsidRPr="00DD6D9B">
        <w:rPr>
          <w:rFonts w:ascii="Times New Roman" w:hAnsi="Times New Roman" w:cs="Times New Roman"/>
          <w:sz w:val="24"/>
          <w:szCs w:val="24"/>
        </w:rPr>
        <w:t>In th</w:t>
      </w:r>
      <w:r w:rsidR="009077C4" w:rsidRPr="00DD6D9B">
        <w:rPr>
          <w:rFonts w:ascii="Times New Roman" w:hAnsi="Times New Roman" w:cs="Times New Roman"/>
          <w:sz w:val="24"/>
          <w:szCs w:val="24"/>
        </w:rPr>
        <w:t>is</w:t>
      </w:r>
      <w:r w:rsidRPr="00DD6D9B">
        <w:rPr>
          <w:rFonts w:ascii="Times New Roman" w:hAnsi="Times New Roman" w:cs="Times New Roman"/>
          <w:sz w:val="24"/>
          <w:szCs w:val="24"/>
        </w:rPr>
        <w:t xml:space="preserve"> proposed model the products are considered to have finite life </w:t>
      </w:r>
      <w:r w:rsidR="009077C4" w:rsidRPr="00DD6D9B">
        <w:rPr>
          <w:rFonts w:ascii="Times New Roman" w:hAnsi="Times New Roman" w:cs="Times New Roman"/>
          <w:sz w:val="24"/>
          <w:szCs w:val="24"/>
        </w:rPr>
        <w:t>with</w:t>
      </w:r>
      <w:r w:rsidRPr="00DD6D9B">
        <w:rPr>
          <w:rFonts w:ascii="Times New Roman" w:hAnsi="Times New Roman" w:cs="Times New Roman"/>
          <w:sz w:val="24"/>
          <w:szCs w:val="24"/>
        </w:rPr>
        <w:t xml:space="preserve"> a small amount of decay. The market demand is assumed to be </w:t>
      </w:r>
      <w:r w:rsidR="009077C4" w:rsidRPr="00DD6D9B">
        <w:rPr>
          <w:rFonts w:ascii="Times New Roman" w:hAnsi="Times New Roman" w:cs="Times New Roman"/>
          <w:sz w:val="24"/>
          <w:szCs w:val="24"/>
        </w:rPr>
        <w:t>line</w:t>
      </w:r>
      <w:r w:rsidR="009F49D5">
        <w:rPr>
          <w:rFonts w:ascii="Times New Roman" w:hAnsi="Times New Roman" w:cs="Times New Roman"/>
          <w:sz w:val="24"/>
          <w:szCs w:val="24"/>
        </w:rPr>
        <w:t>a</w:t>
      </w:r>
      <w:r w:rsidR="009077C4" w:rsidRPr="00DD6D9B">
        <w:rPr>
          <w:rFonts w:ascii="Times New Roman" w:hAnsi="Times New Roman" w:cs="Times New Roman"/>
          <w:sz w:val="24"/>
          <w:szCs w:val="24"/>
        </w:rPr>
        <w:t xml:space="preserve">r and </w:t>
      </w:r>
      <w:r w:rsidRPr="00DD6D9B">
        <w:rPr>
          <w:rFonts w:ascii="Times New Roman" w:hAnsi="Times New Roman" w:cs="Times New Roman"/>
          <w:sz w:val="24"/>
          <w:szCs w:val="24"/>
        </w:rPr>
        <w:t>time dependent</w:t>
      </w:r>
      <w:r w:rsidR="009077C4" w:rsidRPr="00DD6D9B">
        <w:rPr>
          <w:rFonts w:ascii="Times New Roman" w:hAnsi="Times New Roman" w:cs="Times New Roman"/>
          <w:sz w:val="24"/>
          <w:szCs w:val="24"/>
        </w:rPr>
        <w:t xml:space="preserve">. It is </w:t>
      </w:r>
      <w:r w:rsidR="009272AD" w:rsidRPr="00DD6D9B">
        <w:rPr>
          <w:rFonts w:ascii="Times New Roman" w:hAnsi="Times New Roman" w:cs="Times New Roman"/>
          <w:sz w:val="24"/>
          <w:szCs w:val="24"/>
        </w:rPr>
        <w:t xml:space="preserve">also </w:t>
      </w:r>
      <w:r w:rsidR="009077C4" w:rsidRPr="00DD6D9B">
        <w:rPr>
          <w:rFonts w:ascii="Times New Roman" w:hAnsi="Times New Roman" w:cs="Times New Roman"/>
          <w:sz w:val="24"/>
          <w:szCs w:val="24"/>
        </w:rPr>
        <w:t xml:space="preserve">assumed that </w:t>
      </w:r>
      <w:r w:rsidR="00D169BD" w:rsidRPr="00DD6D9B">
        <w:rPr>
          <w:rFonts w:ascii="Times New Roman" w:hAnsi="Times New Roman" w:cs="Times New Roman"/>
          <w:sz w:val="24"/>
          <w:szCs w:val="24"/>
        </w:rPr>
        <w:t xml:space="preserve">the production starts with zero inventories without any backlogs and the </w:t>
      </w:r>
      <w:r w:rsidR="009077C4" w:rsidRPr="00DD6D9B">
        <w:rPr>
          <w:rFonts w:ascii="Times New Roman" w:hAnsi="Times New Roman" w:cs="Times New Roman"/>
          <w:sz w:val="24"/>
          <w:szCs w:val="24"/>
        </w:rPr>
        <w:t xml:space="preserve">production rate is constant, </w:t>
      </w:r>
      <w:r w:rsidRPr="00DD6D9B">
        <w:rPr>
          <w:rFonts w:ascii="Times New Roman" w:hAnsi="Times New Roman" w:cs="Times New Roman"/>
          <w:sz w:val="24"/>
          <w:szCs w:val="24"/>
        </w:rPr>
        <w:t>stop</w:t>
      </w:r>
      <w:r w:rsidR="009077C4" w:rsidRPr="00DD6D9B">
        <w:rPr>
          <w:rFonts w:ascii="Times New Roman" w:hAnsi="Times New Roman" w:cs="Times New Roman"/>
          <w:sz w:val="24"/>
          <w:szCs w:val="24"/>
        </w:rPr>
        <w:t>ping</w:t>
      </w:r>
      <w:r w:rsidRPr="00DD6D9B">
        <w:rPr>
          <w:rFonts w:ascii="Times New Roman" w:hAnsi="Times New Roman" w:cs="Times New Roman"/>
          <w:sz w:val="24"/>
          <w:szCs w:val="24"/>
        </w:rPr>
        <w:t xml:space="preserve"> after inventories reach a desired highest level</w:t>
      </w:r>
      <w:r w:rsidR="009077C4" w:rsidRPr="00DD6D9B">
        <w:rPr>
          <w:rFonts w:ascii="Times New Roman" w:hAnsi="Times New Roman" w:cs="Times New Roman"/>
          <w:sz w:val="24"/>
          <w:szCs w:val="24"/>
        </w:rPr>
        <w:t xml:space="preserve"> of inventories</w:t>
      </w:r>
      <w:r w:rsidRPr="00DD6D9B">
        <w:rPr>
          <w:rFonts w:ascii="Times New Roman" w:hAnsi="Times New Roman" w:cs="Times New Roman"/>
          <w:sz w:val="24"/>
          <w:szCs w:val="24"/>
        </w:rPr>
        <w:t>.</w:t>
      </w:r>
      <w:r w:rsidR="001B32D1" w:rsidRPr="00DD6D9B">
        <w:rPr>
          <w:rFonts w:ascii="Times New Roman" w:hAnsi="Times New Roman" w:cs="Times New Roman"/>
          <w:sz w:val="24"/>
          <w:szCs w:val="24"/>
        </w:rPr>
        <w:t xml:space="preserve"> </w:t>
      </w:r>
      <w:r w:rsidR="009272AD" w:rsidRPr="00DD6D9B">
        <w:rPr>
          <w:rFonts w:ascii="Times New Roman" w:hAnsi="Times New Roman" w:cs="Times New Roman"/>
          <w:sz w:val="24"/>
          <w:szCs w:val="24"/>
        </w:rPr>
        <w:t>I</w:t>
      </w:r>
      <w:r w:rsidRPr="00DD6D9B">
        <w:rPr>
          <w:rFonts w:ascii="Times New Roman" w:hAnsi="Times New Roman" w:cs="Times New Roman"/>
          <w:sz w:val="24"/>
          <w:szCs w:val="24"/>
        </w:rPr>
        <w:t xml:space="preserve">nventory </w:t>
      </w:r>
      <w:r w:rsidR="001D7F6B" w:rsidRPr="00DD6D9B">
        <w:rPr>
          <w:rFonts w:ascii="Times New Roman" w:hAnsi="Times New Roman" w:cs="Times New Roman"/>
          <w:sz w:val="24"/>
          <w:szCs w:val="24"/>
        </w:rPr>
        <w:t>depletes to zero</w:t>
      </w:r>
      <w:r w:rsidRPr="00DD6D9B">
        <w:rPr>
          <w:rFonts w:ascii="Times New Roman" w:hAnsi="Times New Roman" w:cs="Times New Roman"/>
          <w:sz w:val="24"/>
          <w:szCs w:val="24"/>
        </w:rPr>
        <w:t xml:space="preserve"> level</w:t>
      </w:r>
      <w:r w:rsidR="001D7F6B" w:rsidRPr="00DD6D9B">
        <w:rPr>
          <w:rFonts w:ascii="Times New Roman" w:hAnsi="Times New Roman" w:cs="Times New Roman"/>
          <w:sz w:val="24"/>
          <w:szCs w:val="24"/>
        </w:rPr>
        <w:t xml:space="preserve"> from</w:t>
      </w:r>
      <w:r w:rsidRPr="00DD6D9B">
        <w:rPr>
          <w:rFonts w:ascii="Times New Roman" w:hAnsi="Times New Roman" w:cs="Times New Roman"/>
          <w:sz w:val="24"/>
          <w:szCs w:val="24"/>
        </w:rPr>
        <w:t xml:space="preserve"> where the production cycle </w:t>
      </w:r>
      <w:r w:rsidR="001D7F6B" w:rsidRPr="00DD6D9B">
        <w:rPr>
          <w:rFonts w:ascii="Times New Roman" w:hAnsi="Times New Roman" w:cs="Times New Roman"/>
          <w:sz w:val="24"/>
          <w:szCs w:val="24"/>
        </w:rPr>
        <w:t xml:space="preserve">starts. </w:t>
      </w:r>
      <w:r w:rsidR="00D169BD" w:rsidRPr="00DD6D9B">
        <w:rPr>
          <w:rFonts w:ascii="Times New Roman" w:hAnsi="Times New Roman" w:cs="Times New Roman"/>
          <w:sz w:val="24"/>
          <w:szCs w:val="24"/>
        </w:rPr>
        <w:t>A</w:t>
      </w:r>
      <w:r w:rsidR="001D7F6B" w:rsidRPr="00DD6D9B">
        <w:rPr>
          <w:rFonts w:ascii="Times New Roman" w:hAnsi="Times New Roman" w:cs="Times New Roman"/>
          <w:sz w:val="24"/>
          <w:szCs w:val="24"/>
        </w:rPr>
        <w:t xml:space="preserve"> numerical illustration</w:t>
      </w:r>
      <w:r w:rsidRPr="00DD6D9B">
        <w:rPr>
          <w:rFonts w:ascii="Times New Roman" w:hAnsi="Times New Roman" w:cs="Times New Roman"/>
          <w:sz w:val="24"/>
          <w:szCs w:val="24"/>
        </w:rPr>
        <w:t xml:space="preserve"> </w:t>
      </w:r>
      <w:r w:rsidR="00D169BD" w:rsidRPr="00DD6D9B">
        <w:rPr>
          <w:rFonts w:ascii="Times New Roman" w:hAnsi="Times New Roman" w:cs="Times New Roman"/>
          <w:sz w:val="24"/>
          <w:szCs w:val="24"/>
        </w:rPr>
        <w:t xml:space="preserve">for </w:t>
      </w:r>
      <w:r w:rsidRPr="00DD6D9B">
        <w:rPr>
          <w:rFonts w:ascii="Times New Roman" w:hAnsi="Times New Roman" w:cs="Times New Roman"/>
          <w:sz w:val="24"/>
          <w:szCs w:val="24"/>
        </w:rPr>
        <w:t>the proof of the proposed model has been shown. The objective of th</w:t>
      </w:r>
      <w:r w:rsidR="00D169BD" w:rsidRPr="00DD6D9B">
        <w:rPr>
          <w:rFonts w:ascii="Times New Roman" w:hAnsi="Times New Roman" w:cs="Times New Roman"/>
          <w:sz w:val="24"/>
          <w:szCs w:val="24"/>
        </w:rPr>
        <w:t>is</w:t>
      </w:r>
      <w:r w:rsidRPr="00DD6D9B">
        <w:rPr>
          <w:rFonts w:ascii="Times New Roman" w:hAnsi="Times New Roman" w:cs="Times New Roman"/>
          <w:sz w:val="24"/>
          <w:szCs w:val="24"/>
        </w:rPr>
        <w:t xml:space="preserve"> mode</w:t>
      </w:r>
      <w:r w:rsidR="001D7F6B" w:rsidRPr="00DD6D9B">
        <w:rPr>
          <w:rFonts w:ascii="Times New Roman" w:hAnsi="Times New Roman" w:cs="Times New Roman"/>
          <w:sz w:val="24"/>
          <w:szCs w:val="24"/>
        </w:rPr>
        <w:t>l is to obtain the total</w:t>
      </w:r>
      <w:r w:rsidRPr="00DD6D9B">
        <w:rPr>
          <w:rFonts w:ascii="Times New Roman" w:hAnsi="Times New Roman" w:cs="Times New Roman"/>
          <w:sz w:val="24"/>
          <w:szCs w:val="24"/>
        </w:rPr>
        <w:t xml:space="preserve"> optimum inventory</w:t>
      </w:r>
      <w:r w:rsidR="001D7F6B" w:rsidRPr="00DD6D9B">
        <w:rPr>
          <w:rFonts w:ascii="Times New Roman" w:hAnsi="Times New Roman" w:cs="Times New Roman"/>
          <w:sz w:val="24"/>
          <w:szCs w:val="24"/>
        </w:rPr>
        <w:t xml:space="preserve"> cost</w:t>
      </w:r>
      <w:r w:rsidRPr="00DD6D9B">
        <w:rPr>
          <w:rFonts w:ascii="Times New Roman" w:hAnsi="Times New Roman" w:cs="Times New Roman"/>
          <w:sz w:val="24"/>
          <w:szCs w:val="24"/>
        </w:rPr>
        <w:t>.</w:t>
      </w:r>
    </w:p>
    <w:p w:rsidR="00114670" w:rsidRDefault="00114670" w:rsidP="00114670">
      <w:pPr>
        <w:spacing w:line="360" w:lineRule="auto"/>
        <w:jc w:val="both"/>
        <w:rPr>
          <w:rFonts w:ascii="Times New Roman" w:hAnsi="Times New Roman"/>
          <w:sz w:val="24"/>
          <w:szCs w:val="24"/>
        </w:rPr>
      </w:pPr>
      <w:r>
        <w:rPr>
          <w:rFonts w:ascii="Times New Roman" w:hAnsi="Times New Roman"/>
          <w:sz w:val="24"/>
          <w:szCs w:val="24"/>
        </w:rPr>
        <w:t xml:space="preserve">Mathematics Subject Classification: </w:t>
      </w:r>
      <w:r w:rsidR="00247CD6">
        <w:rPr>
          <w:rFonts w:ascii="Times New Roman" w:hAnsi="Times New Roman"/>
          <w:sz w:val="24"/>
          <w:szCs w:val="24"/>
        </w:rPr>
        <w:t>90B05</w:t>
      </w:r>
    </w:p>
    <w:p w:rsidR="00114670" w:rsidRDefault="00114670" w:rsidP="00114670">
      <w:pPr>
        <w:spacing w:after="0" w:line="240" w:lineRule="auto"/>
        <w:rPr>
          <w:rFonts w:ascii="Times New Roman" w:hAnsi="Times New Roman"/>
        </w:rPr>
      </w:pPr>
      <w:r w:rsidRPr="00F14321">
        <w:rPr>
          <w:rFonts w:ascii="Times New Roman" w:hAnsi="Times New Roman"/>
          <w:vertAlign w:val="superscript"/>
        </w:rPr>
        <w:t>1</w:t>
      </w:r>
      <w:r w:rsidR="00CB31B0">
        <w:rPr>
          <w:rFonts w:ascii="Times New Roman" w:hAnsi="Times New Roman"/>
        </w:rPr>
        <w:t>D</w:t>
      </w:r>
      <w:r w:rsidRPr="00F14321">
        <w:rPr>
          <w:rFonts w:ascii="Times New Roman" w:hAnsi="Times New Roman"/>
        </w:rPr>
        <w:t xml:space="preserve">epartment of Mathematics, </w:t>
      </w:r>
      <w:proofErr w:type="spellStart"/>
      <w:r w:rsidRPr="00F14321">
        <w:rPr>
          <w:rFonts w:ascii="Times New Roman" w:hAnsi="Times New Roman"/>
        </w:rPr>
        <w:t>Jahangirnaga</w:t>
      </w:r>
      <w:r>
        <w:rPr>
          <w:rFonts w:ascii="Times New Roman" w:hAnsi="Times New Roman"/>
        </w:rPr>
        <w:t>r</w:t>
      </w:r>
      <w:proofErr w:type="spellEnd"/>
      <w:r>
        <w:rPr>
          <w:rFonts w:ascii="Times New Roman" w:hAnsi="Times New Roman"/>
        </w:rPr>
        <w:t xml:space="preserve"> University, Dhaka-1342, Bangladesh</w:t>
      </w:r>
    </w:p>
    <w:p w:rsidR="002E4BA4" w:rsidRDefault="00114670" w:rsidP="00114670">
      <w:pPr>
        <w:spacing w:after="0" w:line="240" w:lineRule="auto"/>
        <w:rPr>
          <w:rFonts w:ascii="Times New Roman" w:hAnsi="Times New Roman"/>
        </w:rPr>
      </w:pPr>
      <w:r>
        <w:rPr>
          <w:rFonts w:ascii="Times New Roman" w:hAnsi="Times New Roman"/>
        </w:rPr>
        <w:t xml:space="preserve">E-mail: </w:t>
      </w:r>
      <w:hyperlink r:id="rId9" w:history="1">
        <w:r w:rsidRPr="0040098B">
          <w:rPr>
            <w:rStyle w:val="Hyperlink"/>
            <w:rFonts w:ascii="Times New Roman" w:hAnsi="Times New Roman"/>
          </w:rPr>
          <w:t>msharifju@juniv.edu</w:t>
        </w:r>
      </w:hyperlink>
      <w:r>
        <w:rPr>
          <w:rFonts w:ascii="Times New Roman" w:hAnsi="Times New Roman"/>
        </w:rPr>
        <w:t xml:space="preserve"> </w:t>
      </w:r>
      <w:r w:rsidR="002E4BA4">
        <w:rPr>
          <w:rFonts w:ascii="Times New Roman" w:hAnsi="Times New Roman"/>
        </w:rPr>
        <w:t xml:space="preserve">, </w:t>
      </w:r>
      <w:hyperlink r:id="rId10" w:history="1">
        <w:r w:rsidR="00065B16" w:rsidRPr="005D79EC">
          <w:rPr>
            <w:rStyle w:val="Hyperlink"/>
            <w:rFonts w:ascii="Times New Roman" w:hAnsi="Times New Roman"/>
          </w:rPr>
          <w:t>shirajukil@yahoo.com</w:t>
        </w:r>
      </w:hyperlink>
    </w:p>
    <w:p w:rsidR="00114670" w:rsidRDefault="00CB31B0" w:rsidP="00114670">
      <w:pPr>
        <w:spacing w:after="0" w:line="240" w:lineRule="auto"/>
        <w:rPr>
          <w:rFonts w:ascii="Times New Roman" w:hAnsi="Times New Roman"/>
        </w:rPr>
      </w:pPr>
      <w:r>
        <w:rPr>
          <w:rFonts w:ascii="Times New Roman" w:hAnsi="Times New Roman"/>
          <w:color w:val="000000"/>
          <w:vertAlign w:val="superscript"/>
        </w:rPr>
        <w:t>2</w:t>
      </w:r>
      <w:r w:rsidR="00157C52">
        <w:rPr>
          <w:rFonts w:ascii="Times New Roman" w:hAnsi="Times New Roman"/>
        </w:rPr>
        <w:t>Faculty of</w:t>
      </w:r>
      <w:r w:rsidR="00114670">
        <w:rPr>
          <w:rFonts w:ascii="Times New Roman" w:hAnsi="Times New Roman"/>
        </w:rPr>
        <w:t xml:space="preserve"> Business Administration, </w:t>
      </w:r>
      <w:r w:rsidR="00157C52">
        <w:rPr>
          <w:rFonts w:ascii="Times New Roman" w:hAnsi="Times New Roman"/>
        </w:rPr>
        <w:t>Eastern</w:t>
      </w:r>
      <w:r w:rsidR="00114670">
        <w:rPr>
          <w:rFonts w:ascii="Times New Roman" w:hAnsi="Times New Roman"/>
        </w:rPr>
        <w:t xml:space="preserve"> University, Dhaka, Bangladesh </w:t>
      </w:r>
    </w:p>
    <w:p w:rsidR="00114670" w:rsidRPr="00F14321" w:rsidRDefault="00114670" w:rsidP="00114670">
      <w:pPr>
        <w:spacing w:after="0" w:line="240" w:lineRule="auto"/>
        <w:rPr>
          <w:rFonts w:ascii="Times New Roman" w:hAnsi="Times New Roman"/>
        </w:rPr>
      </w:pPr>
      <w:r>
        <w:rPr>
          <w:rFonts w:ascii="Times New Roman" w:hAnsi="Times New Roman"/>
        </w:rPr>
        <w:t xml:space="preserve">E-mail: </w:t>
      </w:r>
      <w:hyperlink r:id="rId11" w:history="1">
        <w:r w:rsidR="00DB3BCE" w:rsidRPr="005D79EC">
          <w:rPr>
            <w:rStyle w:val="Hyperlink"/>
            <w:rFonts w:ascii="Times New Roman" w:hAnsi="Times New Roman"/>
          </w:rPr>
          <w:t>siddique.hossain@easternuni.edu.bd</w:t>
        </w:r>
      </w:hyperlink>
    </w:p>
    <w:p w:rsidR="00CB31B0" w:rsidRDefault="002E4BA4" w:rsidP="00CB31B0">
      <w:pPr>
        <w:spacing w:after="0" w:line="240" w:lineRule="auto"/>
        <w:rPr>
          <w:rFonts w:ascii="Times New Roman" w:hAnsi="Times New Roman"/>
        </w:rPr>
      </w:pPr>
      <w:r>
        <w:rPr>
          <w:rFonts w:ascii="Times New Roman" w:hAnsi="Times New Roman"/>
          <w:vertAlign w:val="superscript"/>
        </w:rPr>
        <w:t>3</w:t>
      </w:r>
      <w:r w:rsidR="00CB31B0" w:rsidRPr="00656C98">
        <w:rPr>
          <w:rFonts w:ascii="Times New Roman" w:hAnsi="Times New Roman"/>
        </w:rPr>
        <w:t>Departmen</w:t>
      </w:r>
      <w:r w:rsidR="00CB31B0">
        <w:rPr>
          <w:rFonts w:ascii="Times New Roman" w:hAnsi="Times New Roman"/>
        </w:rPr>
        <w:t xml:space="preserve">t </w:t>
      </w:r>
      <w:r w:rsidR="00CB31B0" w:rsidRPr="00656C98">
        <w:rPr>
          <w:rFonts w:ascii="Times New Roman" w:hAnsi="Times New Roman"/>
        </w:rPr>
        <w:t xml:space="preserve">of Management Engineering, ‘Gheorghe </w:t>
      </w:r>
      <w:proofErr w:type="spellStart"/>
      <w:r w:rsidR="00CB31B0" w:rsidRPr="00656C98">
        <w:rPr>
          <w:rFonts w:ascii="Times New Roman" w:hAnsi="Times New Roman"/>
        </w:rPr>
        <w:t>Asachi</w:t>
      </w:r>
      <w:proofErr w:type="spellEnd"/>
      <w:r w:rsidR="00CB31B0" w:rsidRPr="00656C98">
        <w:rPr>
          <w:rFonts w:ascii="Times New Roman" w:hAnsi="Times New Roman"/>
        </w:rPr>
        <w:t>’ Techni</w:t>
      </w:r>
      <w:r w:rsidR="00CB31B0">
        <w:rPr>
          <w:rFonts w:ascii="Times New Roman" w:hAnsi="Times New Roman"/>
        </w:rPr>
        <w:t>cal University of Iasi, Romania</w:t>
      </w:r>
    </w:p>
    <w:p w:rsidR="00CB31B0" w:rsidRDefault="00CB31B0" w:rsidP="00CB31B0">
      <w:pPr>
        <w:spacing w:after="0" w:line="240" w:lineRule="auto"/>
        <w:rPr>
          <w:rFonts w:ascii="Times New Roman" w:hAnsi="Times New Roman"/>
          <w:color w:val="000000"/>
          <w:vertAlign w:val="superscript"/>
        </w:rPr>
      </w:pPr>
      <w:r>
        <w:rPr>
          <w:rFonts w:ascii="Times New Roman" w:hAnsi="Times New Roman"/>
        </w:rPr>
        <w:t xml:space="preserve">E-mail: </w:t>
      </w:r>
      <w:hyperlink r:id="rId12" w:history="1">
        <w:r w:rsidRPr="00D57DF0">
          <w:rPr>
            <w:rStyle w:val="Hyperlink"/>
            <w:rFonts w:ascii="Times New Roman" w:hAnsi="Times New Roman"/>
          </w:rPr>
          <w:t>aminur@juniv.edu</w:t>
        </w:r>
      </w:hyperlink>
    </w:p>
    <w:p w:rsidR="00CB31B0" w:rsidRDefault="00CB31B0" w:rsidP="00114670">
      <w:pPr>
        <w:spacing w:after="0" w:line="240" w:lineRule="auto"/>
        <w:rPr>
          <w:rFonts w:ascii="Times New Roman" w:hAnsi="Times New Roman"/>
          <w:vertAlign w:val="superscript"/>
        </w:rPr>
      </w:pPr>
    </w:p>
    <w:p w:rsidR="00E3597C" w:rsidRPr="00DE2218" w:rsidRDefault="00E3597C" w:rsidP="00114670">
      <w:pPr>
        <w:pStyle w:val="1"/>
        <w:autoSpaceDE w:val="0"/>
        <w:autoSpaceDN w:val="0"/>
        <w:adjustRightInd w:val="0"/>
        <w:snapToGrid w:val="0"/>
        <w:spacing w:afterLines="50" w:after="120" w:line="240" w:lineRule="auto"/>
        <w:ind w:left="0"/>
        <w:rPr>
          <w:rFonts w:ascii="Times New Roman" w:hAnsi="Times New Roman" w:cs="Times New Roman"/>
          <w:b/>
          <w:bCs/>
          <w:sz w:val="24"/>
          <w:szCs w:val="24"/>
        </w:rPr>
      </w:pPr>
      <w:r w:rsidRPr="00DE2218">
        <w:rPr>
          <w:rFonts w:ascii="Times New Roman" w:hAnsi="Times New Roman" w:cs="Times New Roman"/>
          <w:b/>
          <w:bCs/>
          <w:sz w:val="24"/>
          <w:szCs w:val="24"/>
        </w:rPr>
        <w:t>Keywords</w:t>
      </w:r>
      <w:r w:rsidR="00114670">
        <w:rPr>
          <w:rFonts w:ascii="Times New Roman" w:hAnsi="Times New Roman" w:cs="Times New Roman"/>
          <w:b/>
          <w:bCs/>
          <w:sz w:val="24"/>
          <w:szCs w:val="24"/>
        </w:rPr>
        <w:t xml:space="preserve">: </w:t>
      </w:r>
      <w:r w:rsidRPr="00DE2218">
        <w:rPr>
          <w:rFonts w:ascii="Times New Roman" w:hAnsi="Times New Roman" w:cs="Times New Roman"/>
          <w:sz w:val="24"/>
          <w:szCs w:val="24"/>
        </w:rPr>
        <w:t>Production invento</w:t>
      </w:r>
      <w:r w:rsidR="00185A66" w:rsidRPr="00DE2218">
        <w:rPr>
          <w:rFonts w:ascii="Times New Roman" w:hAnsi="Times New Roman" w:cs="Times New Roman"/>
          <w:sz w:val="24"/>
          <w:szCs w:val="24"/>
        </w:rPr>
        <w:t xml:space="preserve">ry, Time </w:t>
      </w:r>
      <w:r w:rsidRPr="00DE2218">
        <w:rPr>
          <w:rFonts w:ascii="Times New Roman" w:hAnsi="Times New Roman" w:cs="Times New Roman"/>
          <w:sz w:val="24"/>
          <w:szCs w:val="24"/>
        </w:rPr>
        <w:t xml:space="preserve">dependent linear </w:t>
      </w:r>
      <w:r w:rsidR="00000FF7">
        <w:rPr>
          <w:rFonts w:ascii="Times New Roman" w:hAnsi="Times New Roman" w:cs="Times New Roman"/>
          <w:sz w:val="24"/>
          <w:szCs w:val="24"/>
        </w:rPr>
        <w:t>f</w:t>
      </w:r>
      <w:r w:rsidR="00185A66" w:rsidRPr="00DE2218">
        <w:rPr>
          <w:rFonts w:ascii="Times New Roman" w:hAnsi="Times New Roman" w:cs="Times New Roman"/>
          <w:sz w:val="24"/>
          <w:szCs w:val="24"/>
        </w:rPr>
        <w:t>orm, Decay</w:t>
      </w:r>
      <w:r w:rsidR="002E4BA4">
        <w:rPr>
          <w:rFonts w:ascii="Times New Roman" w:hAnsi="Times New Roman" w:cs="Times New Roman"/>
          <w:sz w:val="24"/>
          <w:szCs w:val="24"/>
        </w:rPr>
        <w:t xml:space="preserve"> and Constant production rate</w:t>
      </w:r>
    </w:p>
    <w:p w:rsidR="00E3597C" w:rsidRPr="00DE2218" w:rsidRDefault="00185A66" w:rsidP="00605279">
      <w:pPr>
        <w:autoSpaceDE w:val="0"/>
        <w:autoSpaceDN w:val="0"/>
        <w:adjustRightInd w:val="0"/>
        <w:snapToGrid w:val="0"/>
        <w:rPr>
          <w:rFonts w:ascii="Times New Roman" w:hAnsi="Times New Roman" w:cs="Times New Roman"/>
          <w:b/>
          <w:bCs/>
          <w:sz w:val="24"/>
          <w:szCs w:val="24"/>
          <w:lang w:eastAsia="zh-CN"/>
        </w:rPr>
      </w:pPr>
      <w:r w:rsidRPr="00DE2218">
        <w:rPr>
          <w:rFonts w:ascii="Times New Roman" w:hAnsi="Times New Roman" w:cs="Times New Roman"/>
          <w:noProof/>
          <w:sz w:val="24"/>
          <w:szCs w:val="24"/>
        </w:rPr>
        <w:drawing>
          <wp:inline distT="0" distB="0" distL="0" distR="0">
            <wp:extent cx="5943600" cy="61470"/>
            <wp:effectExtent l="19050" t="0" r="0" b="0"/>
            <wp:docPr id="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3"/>
                    <a:srcRect t="-89189" b="-89189"/>
                    <a:stretch>
                      <a:fillRect/>
                    </a:stretch>
                  </pic:blipFill>
                  <pic:spPr bwMode="auto">
                    <a:xfrm>
                      <a:off x="0" y="0"/>
                      <a:ext cx="5943600" cy="61470"/>
                    </a:xfrm>
                    <a:prstGeom prst="rect">
                      <a:avLst/>
                    </a:prstGeom>
                    <a:noFill/>
                    <a:ln w="9525">
                      <a:noFill/>
                      <a:miter lim="800000"/>
                      <a:headEnd/>
                      <a:tailEnd/>
                    </a:ln>
                  </pic:spPr>
                </pic:pic>
              </a:graphicData>
            </a:graphic>
          </wp:inline>
        </w:drawing>
      </w:r>
    </w:p>
    <w:p w:rsidR="00E3597C" w:rsidRPr="00DE2218" w:rsidRDefault="00E3597C" w:rsidP="00961282">
      <w:pPr>
        <w:pStyle w:val="ListParagraph"/>
        <w:numPr>
          <w:ilvl w:val="0"/>
          <w:numId w:val="10"/>
        </w:numPr>
        <w:autoSpaceDE w:val="0"/>
        <w:autoSpaceDN w:val="0"/>
        <w:adjustRightInd w:val="0"/>
        <w:spacing w:afterLines="50" w:after="120" w:line="240" w:lineRule="auto"/>
        <w:rPr>
          <w:rFonts w:ascii="Times New Roman" w:hAnsi="Times New Roman" w:cs="Times New Roman"/>
          <w:b/>
          <w:sz w:val="24"/>
          <w:szCs w:val="24"/>
        </w:rPr>
      </w:pPr>
      <w:r w:rsidRPr="00DE2218">
        <w:rPr>
          <w:rFonts w:ascii="Times New Roman" w:hAnsi="Times New Roman" w:cs="Times New Roman"/>
          <w:b/>
          <w:sz w:val="24"/>
          <w:szCs w:val="24"/>
        </w:rPr>
        <w:t>Introduction</w:t>
      </w:r>
    </w:p>
    <w:p w:rsidR="00E3597C" w:rsidRPr="00DE2218" w:rsidRDefault="000D28A1" w:rsidP="00DD22D2">
      <w:pPr>
        <w:jc w:val="both"/>
        <w:rPr>
          <w:rFonts w:ascii="Times New Roman" w:hAnsi="Times New Roman" w:cs="Times New Roman"/>
          <w:bCs/>
          <w:sz w:val="24"/>
          <w:szCs w:val="24"/>
        </w:rPr>
      </w:pPr>
      <w:r w:rsidRPr="00DE2218">
        <w:rPr>
          <w:rFonts w:ascii="Times New Roman" w:eastAsia="Calibri" w:hAnsi="Times New Roman" w:cs="Times New Roman"/>
          <w:sz w:val="24"/>
          <w:szCs w:val="24"/>
        </w:rPr>
        <w:t xml:space="preserve">To </w:t>
      </w:r>
      <w:r w:rsidR="00B13DF5">
        <w:rPr>
          <w:rFonts w:ascii="Times New Roman" w:eastAsia="Calibri" w:hAnsi="Times New Roman" w:cs="Times New Roman"/>
          <w:sz w:val="24"/>
          <w:szCs w:val="24"/>
        </w:rPr>
        <w:t>be</w:t>
      </w:r>
      <w:r w:rsidRPr="00DE2218">
        <w:rPr>
          <w:rFonts w:ascii="Times New Roman" w:eastAsia="Calibri" w:hAnsi="Times New Roman" w:cs="Times New Roman"/>
          <w:sz w:val="24"/>
          <w:szCs w:val="24"/>
        </w:rPr>
        <w:t xml:space="preserve"> profitable it is necessary to reduce inventory cost</w:t>
      </w:r>
      <w:r w:rsidR="00B13DF5">
        <w:rPr>
          <w:rFonts w:ascii="Times New Roman" w:eastAsia="Calibri" w:hAnsi="Times New Roman" w:cs="Times New Roman"/>
          <w:sz w:val="24"/>
          <w:szCs w:val="24"/>
        </w:rPr>
        <w:t xml:space="preserve"> and </w:t>
      </w:r>
      <w:r w:rsidRPr="00DE2218">
        <w:rPr>
          <w:rFonts w:ascii="Times New Roman" w:eastAsia="Calibri" w:hAnsi="Times New Roman" w:cs="Times New Roman"/>
          <w:sz w:val="24"/>
          <w:szCs w:val="24"/>
        </w:rPr>
        <w:t>the business enterprise</w:t>
      </w:r>
      <w:r w:rsidR="00B13DF5">
        <w:rPr>
          <w:rFonts w:ascii="Times New Roman" w:eastAsia="Calibri" w:hAnsi="Times New Roman" w:cs="Times New Roman"/>
          <w:sz w:val="24"/>
          <w:szCs w:val="24"/>
        </w:rPr>
        <w:t>s</w:t>
      </w:r>
      <w:r w:rsidRPr="00DE2218">
        <w:rPr>
          <w:rFonts w:ascii="Times New Roman" w:eastAsia="Calibri" w:hAnsi="Times New Roman" w:cs="Times New Roman"/>
          <w:sz w:val="24"/>
          <w:szCs w:val="24"/>
        </w:rPr>
        <w:t xml:space="preserve"> </w:t>
      </w:r>
      <w:r w:rsidR="00A01654" w:rsidRPr="00DE2218">
        <w:rPr>
          <w:rFonts w:ascii="Times New Roman" w:eastAsia="Calibri" w:hAnsi="Times New Roman" w:cs="Times New Roman"/>
          <w:sz w:val="24"/>
          <w:szCs w:val="24"/>
        </w:rPr>
        <w:t xml:space="preserve">concentrate </w:t>
      </w:r>
      <w:r w:rsidR="00664743">
        <w:rPr>
          <w:rFonts w:ascii="Times New Roman" w:eastAsia="Calibri" w:hAnsi="Times New Roman" w:cs="Times New Roman"/>
          <w:sz w:val="24"/>
          <w:szCs w:val="24"/>
        </w:rPr>
        <w:t>on</w:t>
      </w:r>
      <w:r w:rsidR="00A01654" w:rsidRPr="00DE2218">
        <w:rPr>
          <w:rFonts w:ascii="Times New Roman" w:eastAsia="Calibri" w:hAnsi="Times New Roman" w:cs="Times New Roman"/>
          <w:sz w:val="24"/>
          <w:szCs w:val="24"/>
        </w:rPr>
        <w:t xml:space="preserve"> </w:t>
      </w:r>
      <w:r w:rsidR="00E3597C" w:rsidRPr="00DE2218">
        <w:rPr>
          <w:rFonts w:ascii="Times New Roman" w:eastAsia="Calibri" w:hAnsi="Times New Roman" w:cs="Times New Roman"/>
          <w:sz w:val="24"/>
          <w:szCs w:val="24"/>
        </w:rPr>
        <w:t>obtain</w:t>
      </w:r>
      <w:r w:rsidR="00664743">
        <w:rPr>
          <w:rFonts w:ascii="Times New Roman" w:eastAsia="Calibri" w:hAnsi="Times New Roman" w:cs="Times New Roman"/>
          <w:sz w:val="24"/>
          <w:szCs w:val="24"/>
        </w:rPr>
        <w:t>ing</w:t>
      </w:r>
      <w:r w:rsidR="00E3597C" w:rsidRPr="00DE2218">
        <w:rPr>
          <w:rFonts w:ascii="Times New Roman" w:eastAsia="Calibri" w:hAnsi="Times New Roman" w:cs="Times New Roman"/>
          <w:sz w:val="24"/>
          <w:szCs w:val="24"/>
        </w:rPr>
        <w:t xml:space="preserve"> the economic order quantity (EOQ)</w:t>
      </w:r>
      <w:r w:rsidR="00B13DF5">
        <w:rPr>
          <w:rFonts w:ascii="Times New Roman" w:eastAsia="Calibri" w:hAnsi="Times New Roman" w:cs="Times New Roman"/>
          <w:sz w:val="24"/>
          <w:szCs w:val="24"/>
        </w:rPr>
        <w:t>.</w:t>
      </w:r>
      <w:r w:rsidR="00E3597C" w:rsidRPr="00DE2218">
        <w:rPr>
          <w:rFonts w:ascii="Times New Roman" w:eastAsia="Calibri" w:hAnsi="Times New Roman" w:cs="Times New Roman"/>
          <w:sz w:val="24"/>
          <w:szCs w:val="24"/>
        </w:rPr>
        <w:t xml:space="preserve"> The innovative </w:t>
      </w:r>
      <w:r w:rsidR="00612085" w:rsidRPr="00DE2218">
        <w:rPr>
          <w:rFonts w:ascii="Times New Roman" w:eastAsia="Calibri" w:hAnsi="Times New Roman" w:cs="Times New Roman"/>
          <w:sz w:val="24"/>
          <w:szCs w:val="24"/>
        </w:rPr>
        <w:t xml:space="preserve">inventory model </w:t>
      </w:r>
      <w:r w:rsidR="00E3597C" w:rsidRPr="00DE2218">
        <w:rPr>
          <w:rFonts w:ascii="Times New Roman" w:eastAsia="Calibri" w:hAnsi="Times New Roman" w:cs="Times New Roman"/>
          <w:sz w:val="24"/>
          <w:szCs w:val="24"/>
        </w:rPr>
        <w:t xml:space="preserve">is, therefore, </w:t>
      </w:r>
      <w:r w:rsidR="009272AD">
        <w:rPr>
          <w:rFonts w:ascii="Times New Roman" w:eastAsia="Calibri" w:hAnsi="Times New Roman" w:cs="Times New Roman"/>
          <w:sz w:val="24"/>
          <w:szCs w:val="24"/>
        </w:rPr>
        <w:t xml:space="preserve">in </w:t>
      </w:r>
      <w:r w:rsidR="00B13DF5">
        <w:rPr>
          <w:rFonts w:ascii="Times New Roman" w:eastAsia="Calibri" w:hAnsi="Times New Roman" w:cs="Times New Roman"/>
          <w:sz w:val="24"/>
          <w:szCs w:val="24"/>
        </w:rPr>
        <w:t>high</w:t>
      </w:r>
      <w:r w:rsidR="00E3597C" w:rsidRPr="00DE2218">
        <w:rPr>
          <w:rFonts w:ascii="Times New Roman" w:eastAsia="Calibri" w:hAnsi="Times New Roman" w:cs="Times New Roman"/>
          <w:sz w:val="24"/>
          <w:szCs w:val="24"/>
        </w:rPr>
        <w:t xml:space="preserve"> demand </w:t>
      </w:r>
      <w:r w:rsidR="00B13DF5">
        <w:rPr>
          <w:rFonts w:ascii="Times New Roman" w:eastAsia="Calibri" w:hAnsi="Times New Roman" w:cs="Times New Roman"/>
          <w:sz w:val="24"/>
          <w:szCs w:val="24"/>
        </w:rPr>
        <w:t>for reduction</w:t>
      </w:r>
      <w:r w:rsidR="00612085" w:rsidRPr="00DE2218">
        <w:rPr>
          <w:rFonts w:ascii="Times New Roman" w:eastAsia="Calibri" w:hAnsi="Times New Roman" w:cs="Times New Roman"/>
          <w:sz w:val="24"/>
          <w:szCs w:val="24"/>
        </w:rPr>
        <w:t xml:space="preserve"> </w:t>
      </w:r>
      <w:r w:rsidR="00B13DF5">
        <w:rPr>
          <w:rFonts w:ascii="Times New Roman" w:eastAsia="Calibri" w:hAnsi="Times New Roman" w:cs="Times New Roman"/>
          <w:sz w:val="24"/>
          <w:szCs w:val="24"/>
        </w:rPr>
        <w:t xml:space="preserve">of </w:t>
      </w:r>
      <w:r w:rsidR="00612085" w:rsidRPr="00DE2218">
        <w:rPr>
          <w:rFonts w:ascii="Times New Roman" w:eastAsia="Calibri" w:hAnsi="Times New Roman" w:cs="Times New Roman"/>
          <w:sz w:val="24"/>
          <w:szCs w:val="24"/>
        </w:rPr>
        <w:t>inventory cost</w:t>
      </w:r>
      <w:r w:rsidR="00B13DF5">
        <w:rPr>
          <w:rFonts w:ascii="Times New Roman" w:eastAsia="Calibri" w:hAnsi="Times New Roman" w:cs="Times New Roman"/>
          <w:sz w:val="24"/>
          <w:szCs w:val="24"/>
        </w:rPr>
        <w:t>.</w:t>
      </w:r>
      <w:r w:rsidR="00B13DF5">
        <w:rPr>
          <w:rFonts w:ascii="Times New Roman" w:hAnsi="Times New Roman" w:cs="Times New Roman"/>
          <w:bCs/>
          <w:sz w:val="24"/>
          <w:szCs w:val="24"/>
        </w:rPr>
        <w:t xml:space="preserve"> </w:t>
      </w:r>
      <w:r w:rsidR="00AE5CDB">
        <w:rPr>
          <w:rFonts w:ascii="Times New Roman" w:hAnsi="Times New Roman" w:cs="Times New Roman"/>
          <w:bCs/>
          <w:sz w:val="24"/>
          <w:szCs w:val="24"/>
        </w:rPr>
        <w:t xml:space="preserve">All products have </w:t>
      </w:r>
      <w:r w:rsidR="00AF7323" w:rsidRPr="00DE2218">
        <w:rPr>
          <w:rFonts w:ascii="Times New Roman" w:hAnsi="Times New Roman" w:cs="Times New Roman"/>
          <w:bCs/>
          <w:sz w:val="24"/>
          <w:szCs w:val="24"/>
        </w:rPr>
        <w:t xml:space="preserve">finite </w:t>
      </w:r>
      <w:r w:rsidR="00E3597C" w:rsidRPr="00DE2218">
        <w:rPr>
          <w:rFonts w:ascii="Times New Roman" w:hAnsi="Times New Roman" w:cs="Times New Roman"/>
          <w:sz w:val="24"/>
          <w:szCs w:val="24"/>
        </w:rPr>
        <w:t>life and market demand</w:t>
      </w:r>
      <w:r w:rsidR="00E020E9">
        <w:rPr>
          <w:rFonts w:ascii="Times New Roman" w:hAnsi="Times New Roman" w:cs="Times New Roman"/>
          <w:sz w:val="24"/>
          <w:szCs w:val="24"/>
        </w:rPr>
        <w:t xml:space="preserve"> s</w:t>
      </w:r>
      <w:r w:rsidR="00AE5CDB">
        <w:rPr>
          <w:rFonts w:ascii="Times New Roman" w:hAnsi="Times New Roman" w:cs="Times New Roman"/>
          <w:sz w:val="24"/>
          <w:szCs w:val="24"/>
        </w:rPr>
        <w:t>. As a result</w:t>
      </w:r>
      <w:r w:rsidR="00E3597C" w:rsidRPr="00DE2218">
        <w:rPr>
          <w:rFonts w:ascii="Times New Roman" w:hAnsi="Times New Roman" w:cs="Times New Roman"/>
          <w:sz w:val="24"/>
          <w:szCs w:val="24"/>
        </w:rPr>
        <w:t xml:space="preserve">, the inventory continuously decreases and </w:t>
      </w:r>
      <w:r w:rsidR="00AE5CDB">
        <w:rPr>
          <w:rFonts w:ascii="Times New Roman" w:hAnsi="Times New Roman" w:cs="Times New Roman"/>
          <w:sz w:val="24"/>
          <w:szCs w:val="24"/>
        </w:rPr>
        <w:t xml:space="preserve">some </w:t>
      </w:r>
      <w:r w:rsidR="00E3597C" w:rsidRPr="00DE2218">
        <w:rPr>
          <w:rFonts w:ascii="Times New Roman" w:hAnsi="Times New Roman" w:cs="Times New Roman"/>
          <w:sz w:val="24"/>
          <w:szCs w:val="24"/>
        </w:rPr>
        <w:t>it</w:t>
      </w:r>
      <w:r w:rsidR="00AF7323" w:rsidRPr="00DE2218">
        <w:rPr>
          <w:rFonts w:ascii="Times New Roman" w:hAnsi="Times New Roman" w:cs="Times New Roman"/>
          <w:sz w:val="24"/>
          <w:szCs w:val="24"/>
        </w:rPr>
        <w:t xml:space="preserve">ems in the inventory </w:t>
      </w:r>
      <w:r w:rsidR="00E3597C" w:rsidRPr="00DE2218">
        <w:rPr>
          <w:rFonts w:ascii="Times New Roman" w:hAnsi="Times New Roman" w:cs="Times New Roman"/>
          <w:sz w:val="24"/>
          <w:szCs w:val="24"/>
        </w:rPr>
        <w:t xml:space="preserve">deteriorate. This deterioration </w:t>
      </w:r>
      <w:r w:rsidR="00AE5CDB">
        <w:rPr>
          <w:rFonts w:ascii="Times New Roman" w:hAnsi="Times New Roman" w:cs="Times New Roman"/>
          <w:sz w:val="24"/>
          <w:szCs w:val="24"/>
        </w:rPr>
        <w:t>raises</w:t>
      </w:r>
      <w:r w:rsidR="00E3597C" w:rsidRPr="00DE2218">
        <w:rPr>
          <w:rFonts w:ascii="Times New Roman" w:hAnsi="Times New Roman" w:cs="Times New Roman"/>
          <w:sz w:val="24"/>
          <w:szCs w:val="24"/>
        </w:rPr>
        <w:t xml:space="preserve"> inventory cost</w:t>
      </w:r>
      <w:r w:rsidR="00AE5CDB">
        <w:rPr>
          <w:rFonts w:ascii="Times New Roman" w:hAnsi="Times New Roman" w:cs="Times New Roman"/>
          <w:sz w:val="24"/>
          <w:szCs w:val="24"/>
        </w:rPr>
        <w:t>.</w:t>
      </w:r>
      <w:r w:rsidR="00AF7323" w:rsidRPr="00DE2218">
        <w:rPr>
          <w:rFonts w:ascii="Times New Roman" w:hAnsi="Times New Roman" w:cs="Times New Roman"/>
          <w:sz w:val="24"/>
          <w:szCs w:val="24"/>
        </w:rPr>
        <w:t xml:space="preserve"> </w:t>
      </w:r>
      <w:r w:rsidR="00AF7323" w:rsidRPr="00DE2218">
        <w:rPr>
          <w:rFonts w:ascii="Times New Roman" w:hAnsi="Times New Roman" w:cs="Times New Roman"/>
          <w:bCs/>
          <w:sz w:val="24"/>
          <w:szCs w:val="24"/>
        </w:rPr>
        <w:t xml:space="preserve">To minimize the </w:t>
      </w:r>
      <w:r w:rsidR="00E3597C" w:rsidRPr="00DE2218">
        <w:rPr>
          <w:rFonts w:ascii="Times New Roman" w:hAnsi="Times New Roman" w:cs="Times New Roman"/>
          <w:bCs/>
          <w:sz w:val="24"/>
          <w:szCs w:val="24"/>
        </w:rPr>
        <w:t>inventory</w:t>
      </w:r>
      <w:r w:rsidR="009272AD" w:rsidRPr="009272AD">
        <w:rPr>
          <w:rFonts w:ascii="Times New Roman" w:hAnsi="Times New Roman" w:cs="Times New Roman"/>
          <w:bCs/>
          <w:sz w:val="24"/>
          <w:szCs w:val="24"/>
        </w:rPr>
        <w:t xml:space="preserve"> </w:t>
      </w:r>
      <w:r w:rsidR="009272AD">
        <w:rPr>
          <w:rFonts w:ascii="Times New Roman" w:hAnsi="Times New Roman" w:cs="Times New Roman"/>
          <w:bCs/>
          <w:sz w:val="24"/>
          <w:szCs w:val="24"/>
        </w:rPr>
        <w:t>cost</w:t>
      </w:r>
      <w:r w:rsidR="00AE5CDB">
        <w:rPr>
          <w:rFonts w:ascii="Times New Roman" w:hAnsi="Times New Roman" w:cs="Times New Roman"/>
          <w:bCs/>
          <w:sz w:val="24"/>
          <w:szCs w:val="24"/>
        </w:rPr>
        <w:t>,</w:t>
      </w:r>
      <w:r w:rsidR="00E3597C" w:rsidRPr="00DE2218">
        <w:rPr>
          <w:rFonts w:ascii="Times New Roman" w:hAnsi="Times New Roman" w:cs="Times New Roman"/>
          <w:bCs/>
          <w:sz w:val="24"/>
          <w:szCs w:val="24"/>
        </w:rPr>
        <w:t xml:space="preserve"> an inventory model with</w:t>
      </w:r>
      <w:r w:rsidR="00AF7323" w:rsidRPr="00DE2218">
        <w:rPr>
          <w:rFonts w:ascii="Times New Roman" w:hAnsi="Times New Roman" w:cs="Times New Roman"/>
          <w:bCs/>
          <w:sz w:val="24"/>
          <w:szCs w:val="24"/>
        </w:rPr>
        <w:t xml:space="preserve"> time dependent</w:t>
      </w:r>
      <w:r w:rsidR="00E3597C" w:rsidRPr="00DE2218">
        <w:rPr>
          <w:rFonts w:ascii="Times New Roman" w:hAnsi="Times New Roman" w:cs="Times New Roman"/>
          <w:bCs/>
          <w:sz w:val="24"/>
          <w:szCs w:val="24"/>
        </w:rPr>
        <w:t xml:space="preserve"> linear</w:t>
      </w:r>
      <w:r w:rsidR="00AF7323" w:rsidRPr="00DE2218">
        <w:rPr>
          <w:rFonts w:ascii="Times New Roman" w:hAnsi="Times New Roman" w:cs="Times New Roman"/>
          <w:bCs/>
          <w:sz w:val="24"/>
          <w:szCs w:val="24"/>
        </w:rPr>
        <w:t xml:space="preserve"> demand</w:t>
      </w:r>
      <w:r w:rsidR="00E3597C" w:rsidRPr="00DE2218">
        <w:rPr>
          <w:rFonts w:ascii="Times New Roman" w:hAnsi="Times New Roman" w:cs="Times New Roman"/>
          <w:bCs/>
          <w:sz w:val="24"/>
          <w:szCs w:val="24"/>
        </w:rPr>
        <w:t>, small amount of decay</w:t>
      </w:r>
      <w:r w:rsidR="00AE5CDB">
        <w:rPr>
          <w:rFonts w:ascii="Times New Roman" w:hAnsi="Times New Roman" w:cs="Times New Roman"/>
          <w:bCs/>
          <w:sz w:val="24"/>
          <w:szCs w:val="24"/>
        </w:rPr>
        <w:t>,</w:t>
      </w:r>
      <w:r w:rsidR="00E3597C" w:rsidRPr="00DE2218">
        <w:rPr>
          <w:rFonts w:ascii="Times New Roman" w:hAnsi="Times New Roman" w:cs="Times New Roman"/>
          <w:bCs/>
          <w:sz w:val="24"/>
          <w:szCs w:val="24"/>
        </w:rPr>
        <w:t xml:space="preserve"> and constant production rate has been proposed </w:t>
      </w:r>
      <w:r w:rsidR="00AE5CDB">
        <w:rPr>
          <w:rFonts w:ascii="Times New Roman" w:hAnsi="Times New Roman" w:cs="Times New Roman"/>
          <w:bCs/>
          <w:sz w:val="24"/>
          <w:szCs w:val="24"/>
        </w:rPr>
        <w:t xml:space="preserve">and justified </w:t>
      </w:r>
      <w:r w:rsidR="00AE5CDB" w:rsidRPr="00DE2218">
        <w:rPr>
          <w:rFonts w:ascii="Times New Roman" w:hAnsi="Times New Roman" w:cs="Times New Roman"/>
          <w:bCs/>
          <w:sz w:val="24"/>
          <w:szCs w:val="24"/>
        </w:rPr>
        <w:t>with</w:t>
      </w:r>
      <w:r w:rsidR="00E3597C" w:rsidRPr="00DE2218">
        <w:rPr>
          <w:rFonts w:ascii="Times New Roman" w:hAnsi="Times New Roman" w:cs="Times New Roman"/>
          <w:bCs/>
          <w:sz w:val="24"/>
          <w:szCs w:val="24"/>
        </w:rPr>
        <w:t xml:space="preserve"> the convex property</w:t>
      </w:r>
      <w:r w:rsidR="00AE5CDB">
        <w:rPr>
          <w:rFonts w:ascii="Times New Roman" w:hAnsi="Times New Roman" w:cs="Times New Roman"/>
          <w:bCs/>
          <w:sz w:val="24"/>
          <w:szCs w:val="24"/>
        </w:rPr>
        <w:t xml:space="preserve"> in this paper</w:t>
      </w:r>
      <w:r w:rsidR="003F7CFB" w:rsidRPr="00DE2218">
        <w:rPr>
          <w:rFonts w:ascii="Times New Roman" w:hAnsi="Times New Roman" w:cs="Times New Roman"/>
          <w:bCs/>
          <w:sz w:val="24"/>
          <w:szCs w:val="24"/>
        </w:rPr>
        <w:t>.</w:t>
      </w:r>
    </w:p>
    <w:p w:rsidR="00452DED" w:rsidRPr="00DE2218" w:rsidRDefault="00EF2DC9" w:rsidP="00DD22D2">
      <w:pPr>
        <w:jc w:val="both"/>
        <w:rPr>
          <w:rFonts w:ascii="Times New Roman" w:hAnsi="Times New Roman" w:cs="Times New Roman"/>
          <w:bCs/>
          <w:sz w:val="24"/>
          <w:szCs w:val="24"/>
        </w:rPr>
      </w:pPr>
      <w:r w:rsidRPr="00DE2218">
        <w:rPr>
          <w:rFonts w:ascii="Times New Roman" w:hAnsi="Times New Roman" w:cs="Times New Roman"/>
          <w:bCs/>
          <w:sz w:val="24"/>
          <w:szCs w:val="24"/>
        </w:rPr>
        <w:t>The</w:t>
      </w:r>
      <w:r w:rsidR="00E3597C" w:rsidRPr="00DE2218">
        <w:rPr>
          <w:rFonts w:ascii="Times New Roman" w:hAnsi="Times New Roman" w:cs="Times New Roman"/>
          <w:bCs/>
          <w:sz w:val="24"/>
          <w:szCs w:val="24"/>
        </w:rPr>
        <w:t xml:space="preserve"> researchers ha</w:t>
      </w:r>
      <w:r w:rsidR="00AE5CDB">
        <w:rPr>
          <w:rFonts w:ascii="Times New Roman" w:hAnsi="Times New Roman" w:cs="Times New Roman"/>
          <w:bCs/>
          <w:sz w:val="24"/>
          <w:szCs w:val="24"/>
        </w:rPr>
        <w:t>ve</w:t>
      </w:r>
      <w:r w:rsidR="00E3597C" w:rsidRPr="00DE2218">
        <w:rPr>
          <w:rFonts w:ascii="Times New Roman" w:hAnsi="Times New Roman" w:cs="Times New Roman"/>
          <w:bCs/>
          <w:sz w:val="24"/>
          <w:szCs w:val="24"/>
        </w:rPr>
        <w:t xml:space="preserve"> been </w:t>
      </w:r>
      <w:r w:rsidR="00AE5CDB">
        <w:rPr>
          <w:rFonts w:ascii="Times New Roman" w:hAnsi="Times New Roman" w:cs="Times New Roman"/>
          <w:bCs/>
          <w:sz w:val="24"/>
          <w:szCs w:val="24"/>
        </w:rPr>
        <w:t xml:space="preserve">devising </w:t>
      </w:r>
      <w:r w:rsidR="00940FA3" w:rsidRPr="00DE2218">
        <w:rPr>
          <w:rFonts w:ascii="Times New Roman" w:hAnsi="Times New Roman" w:cs="Times New Roman"/>
          <w:bCs/>
          <w:sz w:val="24"/>
          <w:szCs w:val="24"/>
        </w:rPr>
        <w:t xml:space="preserve">suitable </w:t>
      </w:r>
      <w:r w:rsidR="00E3597C" w:rsidRPr="00DE2218">
        <w:rPr>
          <w:rFonts w:ascii="Times New Roman" w:hAnsi="Times New Roman" w:cs="Times New Roman"/>
          <w:bCs/>
          <w:sz w:val="24"/>
          <w:szCs w:val="24"/>
        </w:rPr>
        <w:t>invent</w:t>
      </w:r>
      <w:r w:rsidR="00940FA3" w:rsidRPr="00DE2218">
        <w:rPr>
          <w:rFonts w:ascii="Times New Roman" w:hAnsi="Times New Roman" w:cs="Times New Roman"/>
          <w:bCs/>
          <w:sz w:val="24"/>
          <w:szCs w:val="24"/>
        </w:rPr>
        <w:t xml:space="preserve">ory models </w:t>
      </w:r>
      <w:r w:rsidR="0018171B">
        <w:rPr>
          <w:rFonts w:ascii="Times New Roman" w:hAnsi="Times New Roman" w:cs="Times New Roman"/>
          <w:bCs/>
          <w:sz w:val="24"/>
          <w:szCs w:val="24"/>
        </w:rPr>
        <w:t>to face the challenges in inventory cost management</w:t>
      </w:r>
      <w:r w:rsidR="009272AD">
        <w:rPr>
          <w:rFonts w:ascii="Times New Roman" w:hAnsi="Times New Roman" w:cs="Times New Roman"/>
          <w:bCs/>
          <w:sz w:val="24"/>
          <w:szCs w:val="24"/>
        </w:rPr>
        <w:t>,</w:t>
      </w:r>
      <w:r w:rsidR="0018171B">
        <w:rPr>
          <w:rFonts w:ascii="Times New Roman" w:hAnsi="Times New Roman" w:cs="Times New Roman"/>
          <w:bCs/>
          <w:sz w:val="24"/>
          <w:szCs w:val="24"/>
        </w:rPr>
        <w:t xml:space="preserve"> </w:t>
      </w:r>
      <w:r w:rsidR="00940FA3" w:rsidRPr="00DE2218">
        <w:rPr>
          <w:rFonts w:ascii="Times New Roman" w:hAnsi="Times New Roman" w:cs="Times New Roman"/>
          <w:bCs/>
          <w:sz w:val="24"/>
          <w:szCs w:val="24"/>
        </w:rPr>
        <w:t xml:space="preserve">which </w:t>
      </w:r>
      <w:r w:rsidR="009272AD">
        <w:rPr>
          <w:rFonts w:ascii="Times New Roman" w:hAnsi="Times New Roman" w:cs="Times New Roman"/>
          <w:bCs/>
          <w:sz w:val="24"/>
          <w:szCs w:val="24"/>
        </w:rPr>
        <w:t xml:space="preserve">would </w:t>
      </w:r>
      <w:r w:rsidR="00940FA3" w:rsidRPr="00DE2218">
        <w:rPr>
          <w:rFonts w:ascii="Times New Roman" w:hAnsi="Times New Roman" w:cs="Times New Roman"/>
          <w:bCs/>
          <w:sz w:val="24"/>
          <w:szCs w:val="24"/>
        </w:rPr>
        <w:t>meet the demand in</w:t>
      </w:r>
      <w:r w:rsidR="00E3597C" w:rsidRPr="00DE2218">
        <w:rPr>
          <w:rFonts w:ascii="Times New Roman" w:hAnsi="Times New Roman" w:cs="Times New Roman"/>
          <w:bCs/>
          <w:sz w:val="24"/>
          <w:szCs w:val="24"/>
        </w:rPr>
        <w:t xml:space="preserve"> real </w:t>
      </w:r>
      <w:r w:rsidR="00D169BD" w:rsidRPr="00DE2218">
        <w:rPr>
          <w:rFonts w:ascii="Times New Roman" w:hAnsi="Times New Roman" w:cs="Times New Roman"/>
          <w:bCs/>
          <w:sz w:val="24"/>
          <w:szCs w:val="24"/>
        </w:rPr>
        <w:t>life.</w:t>
      </w:r>
      <w:r w:rsidR="00D169BD" w:rsidRPr="00DE2218">
        <w:rPr>
          <w:rFonts w:ascii="Times New Roman" w:hAnsi="Times New Roman" w:cs="Times New Roman"/>
          <w:sz w:val="24"/>
          <w:szCs w:val="24"/>
        </w:rPr>
        <w:t xml:space="preserve"> Many</w:t>
      </w:r>
      <w:r w:rsidR="00E3597C" w:rsidRPr="00DE2218">
        <w:rPr>
          <w:rFonts w:ascii="Times New Roman" w:hAnsi="Times New Roman" w:cs="Times New Roman"/>
          <w:sz w:val="24"/>
          <w:szCs w:val="24"/>
        </w:rPr>
        <w:t xml:space="preserve"> researchers have structured various types of inventory model</w:t>
      </w:r>
      <w:r w:rsidR="00E020E9">
        <w:rPr>
          <w:rFonts w:ascii="Times New Roman" w:hAnsi="Times New Roman" w:cs="Times New Roman"/>
          <w:sz w:val="24"/>
          <w:szCs w:val="24"/>
        </w:rPr>
        <w:t>s</w:t>
      </w:r>
      <w:r w:rsidR="00E3597C" w:rsidRPr="00DE2218">
        <w:rPr>
          <w:rFonts w:ascii="Times New Roman" w:hAnsi="Times New Roman" w:cs="Times New Roman"/>
          <w:sz w:val="24"/>
          <w:szCs w:val="24"/>
        </w:rPr>
        <w:t xml:space="preserve"> bas</w:t>
      </w:r>
      <w:r w:rsidR="009272AD">
        <w:rPr>
          <w:rFonts w:ascii="Times New Roman" w:hAnsi="Times New Roman" w:cs="Times New Roman"/>
          <w:sz w:val="24"/>
          <w:szCs w:val="24"/>
        </w:rPr>
        <w:t>ed</w:t>
      </w:r>
      <w:r w:rsidR="00E3597C" w:rsidRPr="00DE2218">
        <w:rPr>
          <w:rFonts w:ascii="Times New Roman" w:hAnsi="Times New Roman" w:cs="Times New Roman"/>
          <w:sz w:val="24"/>
          <w:szCs w:val="24"/>
        </w:rPr>
        <w:t xml:space="preserve"> on the situation or the market demand. </w:t>
      </w:r>
      <w:r w:rsidR="00940FA3" w:rsidRPr="00DE2218">
        <w:rPr>
          <w:rFonts w:ascii="Times New Roman" w:hAnsi="Times New Roman" w:cs="Times New Roman"/>
          <w:sz w:val="24"/>
          <w:szCs w:val="24"/>
        </w:rPr>
        <w:t xml:space="preserve">There </w:t>
      </w:r>
      <w:r w:rsidR="00E3597C" w:rsidRPr="00DE2218">
        <w:rPr>
          <w:rFonts w:ascii="Times New Roman" w:hAnsi="Times New Roman" w:cs="Times New Roman"/>
          <w:sz w:val="24"/>
          <w:szCs w:val="24"/>
        </w:rPr>
        <w:t xml:space="preserve">may </w:t>
      </w:r>
      <w:r w:rsidR="00940FA3" w:rsidRPr="00DE2218">
        <w:rPr>
          <w:rFonts w:ascii="Times New Roman" w:hAnsi="Times New Roman" w:cs="Times New Roman"/>
          <w:sz w:val="24"/>
          <w:szCs w:val="24"/>
        </w:rPr>
        <w:t xml:space="preserve">be </w:t>
      </w:r>
      <w:r w:rsidR="00E3597C" w:rsidRPr="00DE2218">
        <w:rPr>
          <w:rFonts w:ascii="Times New Roman" w:hAnsi="Times New Roman" w:cs="Times New Roman"/>
          <w:sz w:val="24"/>
          <w:szCs w:val="24"/>
        </w:rPr>
        <w:t>different types of demands in the market</w:t>
      </w:r>
      <w:r w:rsidR="009272AD">
        <w:rPr>
          <w:rFonts w:ascii="Times New Roman" w:hAnsi="Times New Roman" w:cs="Times New Roman"/>
          <w:sz w:val="24"/>
          <w:szCs w:val="24"/>
        </w:rPr>
        <w:t xml:space="preserve"> such as</w:t>
      </w:r>
      <w:r w:rsidR="00E3597C" w:rsidRPr="00DE2218">
        <w:rPr>
          <w:rFonts w:ascii="Times New Roman" w:hAnsi="Times New Roman" w:cs="Times New Roman"/>
          <w:sz w:val="24"/>
          <w:szCs w:val="24"/>
        </w:rPr>
        <w:t xml:space="preserve"> linear, quadratic, exponential, time dependent, level or stock dependent, price dependent etc. </w:t>
      </w:r>
      <w:r w:rsidR="00940FA3" w:rsidRPr="00DE2218">
        <w:rPr>
          <w:rFonts w:ascii="Times New Roman" w:hAnsi="Times New Roman" w:cs="Times New Roman"/>
          <w:bCs/>
          <w:sz w:val="24"/>
          <w:szCs w:val="24"/>
        </w:rPr>
        <w:t>Generally, t</w:t>
      </w:r>
      <w:r w:rsidR="00E3597C" w:rsidRPr="00DE2218">
        <w:rPr>
          <w:rFonts w:ascii="Times New Roman" w:hAnsi="Times New Roman" w:cs="Times New Roman"/>
          <w:bCs/>
          <w:sz w:val="24"/>
          <w:szCs w:val="24"/>
        </w:rPr>
        <w:t xml:space="preserve">here are two types of models in </w:t>
      </w:r>
      <w:r w:rsidR="00940FA3" w:rsidRPr="00DE2218">
        <w:rPr>
          <w:rFonts w:ascii="Times New Roman" w:hAnsi="Times New Roman" w:cs="Times New Roman"/>
          <w:bCs/>
          <w:sz w:val="24"/>
          <w:szCs w:val="24"/>
        </w:rPr>
        <w:t xml:space="preserve">the inventory </w:t>
      </w:r>
      <w:r w:rsidR="009272AD">
        <w:rPr>
          <w:rFonts w:ascii="Times New Roman" w:hAnsi="Times New Roman" w:cs="Times New Roman"/>
          <w:bCs/>
          <w:sz w:val="24"/>
          <w:szCs w:val="24"/>
        </w:rPr>
        <w:t xml:space="preserve">management </w:t>
      </w:r>
      <w:r w:rsidR="00940FA3" w:rsidRPr="00DE2218">
        <w:rPr>
          <w:rFonts w:ascii="Times New Roman" w:hAnsi="Times New Roman" w:cs="Times New Roman"/>
          <w:bCs/>
          <w:sz w:val="24"/>
          <w:szCs w:val="24"/>
        </w:rPr>
        <w:t xml:space="preserve">problems. </w:t>
      </w:r>
      <w:r w:rsidR="00E3597C" w:rsidRPr="00DE2218">
        <w:rPr>
          <w:rFonts w:ascii="Times New Roman" w:hAnsi="Times New Roman" w:cs="Times New Roman"/>
          <w:bCs/>
          <w:sz w:val="24"/>
          <w:szCs w:val="24"/>
        </w:rPr>
        <w:t>One is deterministic model which deals with the constant demand and lead time;</w:t>
      </w:r>
      <w:r w:rsidR="00940FA3" w:rsidRPr="00DE2218">
        <w:rPr>
          <w:rFonts w:ascii="Times New Roman" w:hAnsi="Times New Roman" w:cs="Times New Roman"/>
          <w:bCs/>
          <w:sz w:val="24"/>
          <w:szCs w:val="24"/>
        </w:rPr>
        <w:t xml:space="preserve"> the other one is </w:t>
      </w:r>
      <w:r w:rsidR="00E3597C" w:rsidRPr="00DE2218">
        <w:rPr>
          <w:rFonts w:ascii="Times New Roman" w:hAnsi="Times New Roman" w:cs="Times New Roman"/>
          <w:bCs/>
          <w:sz w:val="24"/>
          <w:szCs w:val="24"/>
        </w:rPr>
        <w:t xml:space="preserve">probabilistic model which deals randomly with the </w:t>
      </w:r>
      <w:r w:rsidR="00E3597C" w:rsidRPr="00DE2218">
        <w:rPr>
          <w:rFonts w:ascii="Times New Roman" w:hAnsi="Times New Roman" w:cs="Times New Roman"/>
          <w:bCs/>
          <w:sz w:val="24"/>
          <w:szCs w:val="24"/>
        </w:rPr>
        <w:lastRenderedPageBreak/>
        <w:t xml:space="preserve">variable demand and lead time. In this </w:t>
      </w:r>
      <w:r w:rsidR="00940FA3" w:rsidRPr="00DE2218">
        <w:rPr>
          <w:rFonts w:ascii="Times New Roman" w:hAnsi="Times New Roman" w:cs="Times New Roman"/>
          <w:bCs/>
          <w:sz w:val="24"/>
          <w:szCs w:val="24"/>
        </w:rPr>
        <w:t xml:space="preserve">paper, the proposed inventory </w:t>
      </w:r>
      <w:r w:rsidR="00C839C7" w:rsidRPr="00DE2218">
        <w:rPr>
          <w:rFonts w:ascii="Times New Roman" w:hAnsi="Times New Roman" w:cs="Times New Roman"/>
          <w:bCs/>
          <w:sz w:val="24"/>
          <w:szCs w:val="24"/>
        </w:rPr>
        <w:t>model has</w:t>
      </w:r>
      <w:r w:rsidR="00940FA3" w:rsidRPr="00DE2218">
        <w:rPr>
          <w:rFonts w:ascii="Times New Roman" w:hAnsi="Times New Roman" w:cs="Times New Roman"/>
          <w:bCs/>
          <w:sz w:val="24"/>
          <w:szCs w:val="24"/>
        </w:rPr>
        <w:t xml:space="preserve"> been developed </w:t>
      </w:r>
      <w:r w:rsidR="00E3597C" w:rsidRPr="00DE2218">
        <w:rPr>
          <w:rFonts w:ascii="Times New Roman" w:hAnsi="Times New Roman" w:cs="Times New Roman"/>
          <w:bCs/>
          <w:sz w:val="24"/>
          <w:szCs w:val="24"/>
        </w:rPr>
        <w:t xml:space="preserve">with </w:t>
      </w:r>
      <w:r w:rsidR="009272AD">
        <w:rPr>
          <w:rFonts w:ascii="Times New Roman" w:hAnsi="Times New Roman" w:cs="Times New Roman"/>
          <w:bCs/>
          <w:sz w:val="24"/>
          <w:szCs w:val="24"/>
        </w:rPr>
        <w:t xml:space="preserve">a </w:t>
      </w:r>
      <w:r w:rsidR="00E3597C" w:rsidRPr="00DE2218">
        <w:rPr>
          <w:rFonts w:ascii="Times New Roman" w:hAnsi="Times New Roman" w:cs="Times New Roman"/>
          <w:bCs/>
          <w:sz w:val="24"/>
          <w:szCs w:val="24"/>
        </w:rPr>
        <w:t>deterministic demand</w:t>
      </w:r>
      <w:r w:rsidR="00940FA3" w:rsidRPr="00DE2218">
        <w:rPr>
          <w:rFonts w:ascii="Times New Roman" w:hAnsi="Times New Roman" w:cs="Times New Roman"/>
          <w:bCs/>
          <w:sz w:val="24"/>
          <w:szCs w:val="24"/>
        </w:rPr>
        <w:t>.</w:t>
      </w:r>
      <w:r w:rsidR="00E3597C" w:rsidRPr="00DE2218">
        <w:rPr>
          <w:rFonts w:ascii="Times New Roman" w:hAnsi="Times New Roman" w:cs="Times New Roman"/>
          <w:bCs/>
          <w:sz w:val="24"/>
          <w:szCs w:val="24"/>
        </w:rPr>
        <w:t xml:space="preserve"> The </w:t>
      </w:r>
      <w:r w:rsidR="00940FA3" w:rsidRPr="00DE2218">
        <w:rPr>
          <w:rFonts w:ascii="Times New Roman" w:hAnsi="Times New Roman" w:cs="Times New Roman"/>
          <w:bCs/>
          <w:sz w:val="24"/>
          <w:szCs w:val="24"/>
        </w:rPr>
        <w:t>objective</w:t>
      </w:r>
      <w:r w:rsidR="00E3597C" w:rsidRPr="00DE2218">
        <w:rPr>
          <w:rFonts w:ascii="Times New Roman" w:hAnsi="Times New Roman" w:cs="Times New Roman"/>
          <w:bCs/>
          <w:sz w:val="24"/>
          <w:szCs w:val="24"/>
        </w:rPr>
        <w:t xml:space="preserve"> of formulating the model is to minimize the inventory cost by finding the EOQ. </w:t>
      </w:r>
    </w:p>
    <w:p w:rsidR="00905AAA" w:rsidRDefault="00905AAA" w:rsidP="00DD22D2">
      <w:pPr>
        <w:jc w:val="both"/>
        <w:rPr>
          <w:rFonts w:ascii="Times New Roman" w:eastAsiaTheme="minorEastAsia" w:hAnsi="Times New Roman" w:cs="Times New Roman"/>
          <w:sz w:val="24"/>
          <w:szCs w:val="24"/>
        </w:rPr>
      </w:pPr>
      <w:r w:rsidRPr="00DE2218">
        <w:rPr>
          <w:rFonts w:ascii="Times New Roman" w:hAnsi="Times New Roman" w:cs="Times New Roman"/>
          <w:bCs/>
          <w:sz w:val="24"/>
          <w:szCs w:val="24"/>
        </w:rPr>
        <w:t>This is Harris [1] who for the first time studi</w:t>
      </w:r>
      <w:r>
        <w:rPr>
          <w:rFonts w:ascii="Times New Roman" w:hAnsi="Times New Roman" w:cs="Times New Roman"/>
          <w:bCs/>
          <w:sz w:val="24"/>
          <w:szCs w:val="24"/>
        </w:rPr>
        <w:t>ed</w:t>
      </w:r>
      <w:r w:rsidRPr="00DE2218">
        <w:rPr>
          <w:rFonts w:ascii="Times New Roman" w:hAnsi="Times New Roman" w:cs="Times New Roman"/>
          <w:bCs/>
          <w:sz w:val="24"/>
          <w:szCs w:val="24"/>
        </w:rPr>
        <w:t xml:space="preserve"> inventory model. The new horizon is opened in the field of the inventory control </w:t>
      </w:r>
      <w:r w:rsidR="009272AD">
        <w:rPr>
          <w:rFonts w:ascii="Times New Roman" w:hAnsi="Times New Roman" w:cs="Times New Roman"/>
          <w:bCs/>
          <w:sz w:val="24"/>
          <w:szCs w:val="24"/>
        </w:rPr>
        <w:t xml:space="preserve">and </w:t>
      </w:r>
      <w:r w:rsidRPr="00DE2218">
        <w:rPr>
          <w:rFonts w:ascii="Times New Roman" w:hAnsi="Times New Roman" w:cs="Times New Roman"/>
          <w:bCs/>
          <w:sz w:val="24"/>
          <w:szCs w:val="24"/>
        </w:rPr>
        <w:t>management since h</w:t>
      </w:r>
      <w:r w:rsidR="009272AD">
        <w:rPr>
          <w:rFonts w:ascii="Times New Roman" w:hAnsi="Times New Roman" w:cs="Times New Roman"/>
          <w:bCs/>
          <w:sz w:val="24"/>
          <w:szCs w:val="24"/>
        </w:rPr>
        <w:t xml:space="preserve">is presentation of </w:t>
      </w:r>
      <w:r w:rsidRPr="00DE2218">
        <w:rPr>
          <w:rFonts w:ascii="Times New Roman" w:hAnsi="Times New Roman" w:cs="Times New Roman"/>
          <w:bCs/>
          <w:sz w:val="24"/>
          <w:szCs w:val="24"/>
        </w:rPr>
        <w:t xml:space="preserve">the famous EOQ formula. </w:t>
      </w:r>
      <w:proofErr w:type="spellStart"/>
      <w:r w:rsidRPr="00DE2218">
        <w:rPr>
          <w:rFonts w:ascii="Times New Roman" w:hAnsi="Times New Roman" w:cs="Times New Roman"/>
          <w:sz w:val="24"/>
          <w:szCs w:val="24"/>
        </w:rPr>
        <w:t>Whitin</w:t>
      </w:r>
      <w:proofErr w:type="spellEnd"/>
      <w:r w:rsidRPr="00DE2218">
        <w:rPr>
          <w:rFonts w:ascii="Times New Roman" w:hAnsi="Times New Roman" w:cs="Times New Roman"/>
          <w:sz w:val="24"/>
          <w:szCs w:val="24"/>
        </w:rPr>
        <w:t xml:space="preserve"> [2] made</w:t>
      </w:r>
      <w:r>
        <w:rPr>
          <w:rFonts w:ascii="Times New Roman" w:hAnsi="Times New Roman" w:cs="Times New Roman"/>
          <w:sz w:val="24"/>
          <w:szCs w:val="24"/>
        </w:rPr>
        <w:t xml:space="preserve"> an </w:t>
      </w:r>
      <w:r w:rsidRPr="00DE2218">
        <w:rPr>
          <w:rFonts w:ascii="Times New Roman" w:hAnsi="Times New Roman" w:cs="Times New Roman"/>
          <w:sz w:val="24"/>
          <w:szCs w:val="24"/>
        </w:rPr>
        <w:t>inventory model suitable for</w:t>
      </w:r>
      <w:r>
        <w:rPr>
          <w:rFonts w:ascii="Times New Roman" w:hAnsi="Times New Roman" w:cs="Times New Roman"/>
          <w:sz w:val="24"/>
          <w:szCs w:val="24"/>
        </w:rPr>
        <w:t xml:space="preserve"> fashionable goods that decay </w:t>
      </w:r>
      <w:r w:rsidRPr="00DE2218">
        <w:rPr>
          <w:rFonts w:ascii="Times New Roman" w:hAnsi="Times New Roman" w:cs="Times New Roman"/>
          <w:sz w:val="24"/>
          <w:szCs w:val="24"/>
        </w:rPr>
        <w:t xml:space="preserve">little in inventory. </w:t>
      </w:r>
      <w:proofErr w:type="spellStart"/>
      <w:r w:rsidRPr="00DE2218">
        <w:rPr>
          <w:rFonts w:ascii="Times New Roman" w:hAnsi="Times New Roman" w:cs="Times New Roman"/>
          <w:sz w:val="24"/>
          <w:szCs w:val="24"/>
        </w:rPr>
        <w:t>Skouri</w:t>
      </w:r>
      <w:proofErr w:type="spellEnd"/>
      <w:r w:rsidRPr="00DE2218">
        <w:rPr>
          <w:rFonts w:ascii="Times New Roman" w:hAnsi="Times New Roman" w:cs="Times New Roman"/>
          <w:sz w:val="24"/>
          <w:szCs w:val="24"/>
        </w:rPr>
        <w:t xml:space="preserve"> and </w:t>
      </w:r>
      <w:proofErr w:type="spellStart"/>
      <w:r w:rsidRPr="00DE2218">
        <w:rPr>
          <w:rFonts w:ascii="Times New Roman" w:hAnsi="Times New Roman" w:cs="Times New Roman"/>
          <w:sz w:val="24"/>
          <w:szCs w:val="24"/>
        </w:rPr>
        <w:t>Papachristos</w:t>
      </w:r>
      <w:proofErr w:type="spellEnd"/>
      <w:r w:rsidRPr="00DE2218">
        <w:rPr>
          <w:rFonts w:ascii="Times New Roman" w:hAnsi="Times New Roman" w:cs="Times New Roman"/>
          <w:sz w:val="24"/>
          <w:szCs w:val="24"/>
        </w:rPr>
        <w:t xml:space="preserve"> [3] discussed a continuous review inventory model considering five costs</w:t>
      </w:r>
      <w:r>
        <w:rPr>
          <w:rFonts w:ascii="Times New Roman" w:hAnsi="Times New Roman" w:cs="Times New Roman"/>
          <w:sz w:val="24"/>
          <w:szCs w:val="24"/>
        </w:rPr>
        <w:t xml:space="preserve"> such</w:t>
      </w:r>
      <w:r w:rsidRPr="00DE2218">
        <w:rPr>
          <w:rFonts w:ascii="Times New Roman" w:hAnsi="Times New Roman" w:cs="Times New Roman"/>
          <w:sz w:val="24"/>
          <w:szCs w:val="24"/>
        </w:rPr>
        <w:t xml:space="preserve"> as deterioration, holding, shortage, opportunity cost </w:t>
      </w:r>
      <w:r>
        <w:rPr>
          <w:rFonts w:ascii="Times New Roman" w:hAnsi="Times New Roman" w:cs="Times New Roman"/>
          <w:sz w:val="24"/>
          <w:szCs w:val="24"/>
        </w:rPr>
        <w:t xml:space="preserve">of </w:t>
      </w:r>
      <w:r w:rsidRPr="00DE2218">
        <w:rPr>
          <w:rFonts w:ascii="Times New Roman" w:hAnsi="Times New Roman" w:cs="Times New Roman"/>
          <w:sz w:val="24"/>
          <w:szCs w:val="24"/>
        </w:rPr>
        <w:t>lost sales</w:t>
      </w:r>
      <w:r w:rsidR="00E020E9">
        <w:rPr>
          <w:rFonts w:ascii="Times New Roman" w:hAnsi="Times New Roman" w:cs="Times New Roman"/>
          <w:sz w:val="24"/>
          <w:szCs w:val="24"/>
        </w:rPr>
        <w:t>,</w:t>
      </w:r>
      <w:r w:rsidRPr="00DE2218">
        <w:rPr>
          <w:rFonts w:ascii="Times New Roman" w:hAnsi="Times New Roman" w:cs="Times New Roman"/>
          <w:sz w:val="24"/>
          <w:szCs w:val="24"/>
        </w:rPr>
        <w:t xml:space="preserve"> and replenishment cost due to the linear dependency on the lot size. </w:t>
      </w:r>
      <w:proofErr w:type="spellStart"/>
      <w:r w:rsidRPr="00DE2218">
        <w:rPr>
          <w:rFonts w:ascii="Times New Roman" w:hAnsi="Times New Roman" w:cs="Times New Roman"/>
          <w:sz w:val="24"/>
          <w:szCs w:val="24"/>
        </w:rPr>
        <w:t>Chund</w:t>
      </w:r>
      <w:proofErr w:type="spellEnd"/>
      <w:r w:rsidRPr="00DE2218">
        <w:rPr>
          <w:rFonts w:ascii="Times New Roman" w:hAnsi="Times New Roman" w:cs="Times New Roman"/>
          <w:sz w:val="24"/>
          <w:szCs w:val="24"/>
        </w:rPr>
        <w:t xml:space="preserve"> and Wee [4] developed an integrated two stages production inventory deteriorating model for the buyer and </w:t>
      </w:r>
      <w:r>
        <w:rPr>
          <w:rFonts w:ascii="Times New Roman" w:hAnsi="Times New Roman" w:cs="Times New Roman"/>
          <w:sz w:val="24"/>
          <w:szCs w:val="24"/>
        </w:rPr>
        <w:t xml:space="preserve">the </w:t>
      </w:r>
      <w:r w:rsidRPr="00DE2218">
        <w:rPr>
          <w:rFonts w:ascii="Times New Roman" w:hAnsi="Times New Roman" w:cs="Times New Roman"/>
          <w:sz w:val="24"/>
          <w:szCs w:val="24"/>
        </w:rPr>
        <w:t xml:space="preserve">supplier on the basis of stock dependent selling rate considering imperfect items and just in time (JIT) multiple deliveries. Applying </w:t>
      </w:r>
      <w:r>
        <w:rPr>
          <w:rFonts w:ascii="Times New Roman" w:hAnsi="Times New Roman" w:cs="Times New Roman"/>
          <w:sz w:val="24"/>
          <w:szCs w:val="24"/>
        </w:rPr>
        <w:t xml:space="preserve">the </w:t>
      </w:r>
      <w:r w:rsidRPr="00DE2218">
        <w:rPr>
          <w:rFonts w:ascii="Times New Roman" w:hAnsi="Times New Roman" w:cs="Times New Roman"/>
          <w:sz w:val="24"/>
          <w:szCs w:val="24"/>
        </w:rPr>
        <w:t>inventory replenishment policy</w:t>
      </w:r>
      <w:r>
        <w:rPr>
          <w:rFonts w:ascii="Times New Roman" w:hAnsi="Times New Roman" w:cs="Times New Roman"/>
          <w:sz w:val="24"/>
          <w:szCs w:val="24"/>
        </w:rPr>
        <w:t>,</w:t>
      </w:r>
      <w:r w:rsidRPr="00DE2218">
        <w:rPr>
          <w:rFonts w:ascii="Times New Roman" w:hAnsi="Times New Roman" w:cs="Times New Roman"/>
          <w:sz w:val="24"/>
          <w:szCs w:val="24"/>
        </w:rPr>
        <w:t xml:space="preserve"> </w:t>
      </w:r>
      <w:proofErr w:type="spellStart"/>
      <w:r w:rsidRPr="00DE2218">
        <w:rPr>
          <w:rFonts w:ascii="Times New Roman" w:hAnsi="Times New Roman" w:cs="Times New Roman"/>
          <w:sz w:val="24"/>
          <w:szCs w:val="24"/>
        </w:rPr>
        <w:t>Mingbao</w:t>
      </w:r>
      <w:proofErr w:type="spellEnd"/>
      <w:r w:rsidRPr="00DE2218">
        <w:rPr>
          <w:rFonts w:ascii="Times New Roman" w:hAnsi="Times New Roman" w:cs="Times New Roman"/>
          <w:sz w:val="24"/>
          <w:szCs w:val="24"/>
        </w:rPr>
        <w:t xml:space="preserve"> and Wang [5] expressed </w:t>
      </w:r>
      <w:r w:rsidR="009272AD">
        <w:rPr>
          <w:rFonts w:ascii="Times New Roman" w:hAnsi="Times New Roman" w:cs="Times New Roman"/>
          <w:sz w:val="24"/>
          <w:szCs w:val="24"/>
        </w:rPr>
        <w:t>an</w:t>
      </w:r>
      <w:r w:rsidRPr="00DE2218">
        <w:rPr>
          <w:rFonts w:ascii="Times New Roman" w:hAnsi="Times New Roman" w:cs="Times New Roman"/>
          <w:sz w:val="24"/>
          <w:szCs w:val="24"/>
        </w:rPr>
        <w:t xml:space="preserve"> inventory model for deteriorating items with trapezoidal type demand rate, where the demand rate is a piecewise linear functions. </w:t>
      </w:r>
      <w:proofErr w:type="spellStart"/>
      <w:r w:rsidRPr="00DE2218">
        <w:rPr>
          <w:rFonts w:ascii="Times New Roman" w:hAnsi="Times New Roman" w:cs="Times New Roman"/>
          <w:sz w:val="24"/>
          <w:szCs w:val="24"/>
        </w:rPr>
        <w:t>Sarker</w:t>
      </w:r>
      <w:proofErr w:type="spellEnd"/>
      <w:r w:rsidRPr="00DE2218">
        <w:rPr>
          <w:rFonts w:ascii="Times New Roman" w:hAnsi="Times New Roman" w:cs="Times New Roman"/>
          <w:sz w:val="24"/>
          <w:szCs w:val="24"/>
        </w:rPr>
        <w:t xml:space="preserve"> et al. [6] explained an inventory model where demand was a composite function consisting of</w:t>
      </w:r>
      <w:r>
        <w:rPr>
          <w:rFonts w:ascii="Times New Roman" w:hAnsi="Times New Roman" w:cs="Times New Roman"/>
          <w:sz w:val="24"/>
          <w:szCs w:val="24"/>
        </w:rPr>
        <w:t xml:space="preserve"> </w:t>
      </w:r>
      <w:r w:rsidRPr="00DE2218">
        <w:rPr>
          <w:rFonts w:ascii="Times New Roman" w:hAnsi="Times New Roman" w:cs="Times New Roman"/>
          <w:sz w:val="24"/>
          <w:szCs w:val="24"/>
        </w:rPr>
        <w:t xml:space="preserve">constant component and variable component proportional to inventory level in a period in which decay was exponential and inventory was positive. </w:t>
      </w:r>
      <w:proofErr w:type="spellStart"/>
      <w:r w:rsidRPr="00DE2218">
        <w:rPr>
          <w:rFonts w:ascii="Times New Roman" w:eastAsiaTheme="minorEastAsia" w:hAnsi="Times New Roman" w:cs="Times New Roman"/>
          <w:sz w:val="24"/>
          <w:szCs w:val="24"/>
        </w:rPr>
        <w:t>Tripathy</w:t>
      </w:r>
      <w:proofErr w:type="spellEnd"/>
      <w:r w:rsidRPr="00DE2218">
        <w:rPr>
          <w:rFonts w:ascii="Times New Roman" w:eastAsiaTheme="minorEastAsia" w:hAnsi="Times New Roman" w:cs="Times New Roman"/>
          <w:sz w:val="24"/>
          <w:szCs w:val="24"/>
        </w:rPr>
        <w:t xml:space="preserve"> and Mishra [7] discuss</w:t>
      </w:r>
      <w:r w:rsidR="009272AD">
        <w:rPr>
          <w:rFonts w:ascii="Times New Roman" w:eastAsiaTheme="minorEastAsia" w:hAnsi="Times New Roman" w:cs="Times New Roman"/>
          <w:sz w:val="24"/>
          <w:szCs w:val="24"/>
        </w:rPr>
        <w:t>ed an</w:t>
      </w:r>
      <w:r w:rsidRPr="00DE2218">
        <w:rPr>
          <w:rFonts w:ascii="Times New Roman" w:eastAsiaTheme="minorEastAsia" w:hAnsi="Times New Roman" w:cs="Times New Roman"/>
          <w:sz w:val="24"/>
          <w:szCs w:val="24"/>
        </w:rPr>
        <w:t xml:space="preserve"> inventory model with ordering policy for </w:t>
      </w:r>
      <w:proofErr w:type="spellStart"/>
      <w:r w:rsidRPr="00DE2218">
        <w:rPr>
          <w:rFonts w:ascii="Times New Roman" w:eastAsiaTheme="minorEastAsia" w:hAnsi="Times New Roman" w:cs="Times New Roman"/>
          <w:sz w:val="24"/>
          <w:szCs w:val="24"/>
        </w:rPr>
        <w:t>weibull</w:t>
      </w:r>
      <w:proofErr w:type="spellEnd"/>
      <w:r w:rsidRPr="00DE2218">
        <w:rPr>
          <w:rFonts w:ascii="Times New Roman" w:eastAsiaTheme="minorEastAsia" w:hAnsi="Times New Roman" w:cs="Times New Roman"/>
          <w:sz w:val="24"/>
          <w:szCs w:val="24"/>
        </w:rPr>
        <w:t xml:space="preserve"> deteriorating items, quadratic demand, and permissible delay in payments. </w:t>
      </w:r>
      <w:r w:rsidRPr="00DE2218">
        <w:rPr>
          <w:rFonts w:ascii="Times New Roman" w:hAnsi="Times New Roman" w:cs="Times New Roman"/>
          <w:sz w:val="24"/>
          <w:szCs w:val="24"/>
        </w:rPr>
        <w:t xml:space="preserve">Islam [8, 9] considered various production rates </w:t>
      </w:r>
      <w:r>
        <w:rPr>
          <w:rFonts w:ascii="Times New Roman" w:hAnsi="Times New Roman" w:cs="Times New Roman"/>
          <w:sz w:val="24"/>
          <w:szCs w:val="24"/>
        </w:rPr>
        <w:t>under constant</w:t>
      </w:r>
      <w:r w:rsidRPr="00DE2218">
        <w:rPr>
          <w:rFonts w:ascii="Times New Roman" w:hAnsi="Times New Roman" w:cs="Times New Roman"/>
          <w:sz w:val="24"/>
          <w:szCs w:val="24"/>
        </w:rPr>
        <w:t xml:space="preserve"> demand. Islam </w:t>
      </w:r>
      <w:proofErr w:type="gramStart"/>
      <w:r w:rsidRPr="00DE2218">
        <w:rPr>
          <w:rFonts w:ascii="Times New Roman" w:hAnsi="Times New Roman" w:cs="Times New Roman"/>
          <w:sz w:val="24"/>
          <w:szCs w:val="24"/>
        </w:rPr>
        <w:t>et</w:t>
      </w:r>
      <w:proofErr w:type="gramEnd"/>
      <w:r w:rsidRPr="00DE2218">
        <w:rPr>
          <w:rFonts w:ascii="Times New Roman" w:hAnsi="Times New Roman" w:cs="Times New Roman"/>
          <w:sz w:val="24"/>
          <w:szCs w:val="24"/>
        </w:rPr>
        <w:t xml:space="preserve">. </w:t>
      </w:r>
      <w:proofErr w:type="gramStart"/>
      <w:r w:rsidRPr="00DE2218">
        <w:rPr>
          <w:rFonts w:ascii="Times New Roman" w:hAnsi="Times New Roman" w:cs="Times New Roman"/>
          <w:sz w:val="24"/>
          <w:szCs w:val="24"/>
        </w:rPr>
        <w:t>al</w:t>
      </w:r>
      <w:proofErr w:type="gramEnd"/>
      <w:r w:rsidRPr="00DE2218">
        <w:rPr>
          <w:rFonts w:ascii="Times New Roman" w:hAnsi="Times New Roman" w:cs="Times New Roman"/>
          <w:sz w:val="24"/>
          <w:szCs w:val="24"/>
        </w:rPr>
        <w:t xml:space="preserve"> [10, 11] developed </w:t>
      </w:r>
      <w:r>
        <w:rPr>
          <w:rFonts w:ascii="Times New Roman" w:hAnsi="Times New Roman" w:cs="Times New Roman"/>
          <w:sz w:val="24"/>
          <w:szCs w:val="24"/>
        </w:rPr>
        <w:t xml:space="preserve">a </w:t>
      </w:r>
      <w:r w:rsidRPr="00DE2218">
        <w:rPr>
          <w:rFonts w:ascii="Times New Roman" w:hAnsi="Times New Roman" w:cs="Times New Roman"/>
          <w:sz w:val="24"/>
          <w:szCs w:val="24"/>
        </w:rPr>
        <w:t xml:space="preserve">production inventory model for different classes of demands with constant production rate. </w:t>
      </w:r>
      <w:r w:rsidRPr="00DE2218">
        <w:rPr>
          <w:rFonts w:ascii="Times New Roman" w:eastAsiaTheme="minorEastAsia" w:hAnsi="Times New Roman" w:cs="Times New Roman"/>
          <w:sz w:val="24"/>
          <w:szCs w:val="24"/>
        </w:rPr>
        <w:t xml:space="preserve">Mishra et al. [12] explained an inventory model for deteriorating items </w:t>
      </w:r>
      <w:r>
        <w:rPr>
          <w:rFonts w:ascii="Times New Roman" w:eastAsiaTheme="minorEastAsia" w:hAnsi="Times New Roman" w:cs="Times New Roman"/>
          <w:sz w:val="24"/>
          <w:szCs w:val="24"/>
        </w:rPr>
        <w:t>in</w:t>
      </w:r>
      <w:r w:rsidRPr="00DE2218">
        <w:rPr>
          <w:rFonts w:ascii="Times New Roman" w:eastAsiaTheme="minorEastAsia" w:hAnsi="Times New Roman" w:cs="Times New Roman"/>
          <w:sz w:val="24"/>
          <w:szCs w:val="24"/>
        </w:rPr>
        <w:t xml:space="preserve"> time dependent demand and time varying holding cost under partial backlogging. </w:t>
      </w:r>
      <w:proofErr w:type="spellStart"/>
      <w:r w:rsidRPr="00DE2218">
        <w:rPr>
          <w:rFonts w:ascii="Times New Roman" w:hAnsi="Times New Roman" w:cs="Times New Roman"/>
          <w:sz w:val="24"/>
          <w:szCs w:val="24"/>
        </w:rPr>
        <w:t>Sivazlian</w:t>
      </w:r>
      <w:proofErr w:type="spellEnd"/>
      <w:r w:rsidRPr="00DE2218">
        <w:rPr>
          <w:rFonts w:ascii="Times New Roman" w:hAnsi="Times New Roman" w:cs="Times New Roman"/>
          <w:sz w:val="24"/>
          <w:szCs w:val="24"/>
        </w:rPr>
        <w:t xml:space="preserve"> and </w:t>
      </w:r>
      <w:proofErr w:type="spellStart"/>
      <w:r w:rsidRPr="00DE2218">
        <w:rPr>
          <w:rFonts w:ascii="Times New Roman" w:hAnsi="Times New Roman" w:cs="Times New Roman"/>
          <w:sz w:val="24"/>
          <w:szCs w:val="24"/>
        </w:rPr>
        <w:t>Stenfel</w:t>
      </w:r>
      <w:proofErr w:type="spellEnd"/>
      <w:r w:rsidRPr="00DE2218">
        <w:rPr>
          <w:rFonts w:ascii="Times New Roman" w:hAnsi="Times New Roman" w:cs="Times New Roman"/>
          <w:sz w:val="24"/>
          <w:szCs w:val="24"/>
        </w:rPr>
        <w:t xml:space="preserve"> [13] determined the optimum value of time cycle by using the graphical solution of the equation to obtain the economic order quantity model. </w:t>
      </w:r>
      <w:proofErr w:type="spellStart"/>
      <w:r w:rsidRPr="00DE2218">
        <w:rPr>
          <w:rFonts w:ascii="Times New Roman" w:hAnsi="Times New Roman" w:cs="Times New Roman"/>
          <w:sz w:val="24"/>
          <w:szCs w:val="24"/>
        </w:rPr>
        <w:t>Billington</w:t>
      </w:r>
      <w:proofErr w:type="spellEnd"/>
      <w:r w:rsidRPr="00DE2218">
        <w:rPr>
          <w:rFonts w:ascii="Times New Roman" w:hAnsi="Times New Roman" w:cs="Times New Roman"/>
          <w:sz w:val="24"/>
          <w:szCs w:val="24"/>
        </w:rPr>
        <w:t xml:space="preserve"> [14] discussed classic economic production quantity (EPQ) model without backorders or backlogs. </w:t>
      </w:r>
      <w:proofErr w:type="spellStart"/>
      <w:r w:rsidRPr="00DE2218">
        <w:rPr>
          <w:rFonts w:ascii="Times New Roman" w:hAnsi="Times New Roman" w:cs="Times New Roman"/>
          <w:sz w:val="24"/>
          <w:szCs w:val="24"/>
        </w:rPr>
        <w:t>Pakkala</w:t>
      </w:r>
      <w:proofErr w:type="spellEnd"/>
      <w:r w:rsidRPr="00DE2218">
        <w:rPr>
          <w:rFonts w:ascii="Times New Roman" w:hAnsi="Times New Roman" w:cs="Times New Roman"/>
          <w:sz w:val="24"/>
          <w:szCs w:val="24"/>
        </w:rPr>
        <w:t xml:space="preserve"> and </w:t>
      </w:r>
      <w:proofErr w:type="spellStart"/>
      <w:r w:rsidRPr="00DE2218">
        <w:rPr>
          <w:rFonts w:ascii="Times New Roman" w:hAnsi="Times New Roman" w:cs="Times New Roman"/>
          <w:sz w:val="24"/>
          <w:szCs w:val="24"/>
        </w:rPr>
        <w:t>Achary</w:t>
      </w:r>
      <w:proofErr w:type="spellEnd"/>
      <w:r w:rsidRPr="00DE2218">
        <w:rPr>
          <w:rFonts w:ascii="Times New Roman" w:hAnsi="Times New Roman" w:cs="Times New Roman"/>
          <w:sz w:val="24"/>
          <w:szCs w:val="24"/>
        </w:rPr>
        <w:t xml:space="preserve"> [15] established a deterministic inventory model for deteriorating items with two warehouses, while the replenishment rate was finite, demand was uniform and shortage was allowed. </w:t>
      </w:r>
      <w:r w:rsidRPr="00DE2218">
        <w:rPr>
          <w:rFonts w:ascii="Times New Roman" w:eastAsiaTheme="minorEastAsia" w:hAnsi="Times New Roman" w:cs="Times New Roman"/>
          <w:sz w:val="24"/>
          <w:szCs w:val="24"/>
        </w:rPr>
        <w:t xml:space="preserve">Abad [16] discussed regarding optimal pricing and lot sizing under conditions of </w:t>
      </w:r>
      <w:r w:rsidR="009272AD" w:rsidRPr="00DE2218">
        <w:rPr>
          <w:rFonts w:ascii="Times New Roman" w:eastAsiaTheme="minorEastAsia" w:hAnsi="Times New Roman" w:cs="Times New Roman"/>
          <w:sz w:val="24"/>
          <w:szCs w:val="24"/>
        </w:rPr>
        <w:t>perishab</w:t>
      </w:r>
      <w:r w:rsidR="009272AD">
        <w:rPr>
          <w:rFonts w:ascii="Times New Roman" w:eastAsiaTheme="minorEastAsia" w:hAnsi="Times New Roman" w:cs="Times New Roman"/>
          <w:sz w:val="24"/>
          <w:szCs w:val="24"/>
        </w:rPr>
        <w:t>le</w:t>
      </w:r>
      <w:r w:rsidRPr="00DE2218">
        <w:rPr>
          <w:rFonts w:ascii="Times New Roman" w:eastAsiaTheme="minorEastAsia" w:hAnsi="Times New Roman" w:cs="Times New Roman"/>
          <w:sz w:val="24"/>
          <w:szCs w:val="24"/>
        </w:rPr>
        <w:t xml:space="preserve"> and partial backordering.</w:t>
      </w:r>
      <w:r>
        <w:rPr>
          <w:rFonts w:ascii="Times New Roman" w:eastAsiaTheme="minorEastAsia" w:hAnsi="Times New Roman" w:cs="Times New Roman"/>
          <w:sz w:val="24"/>
          <w:szCs w:val="24"/>
        </w:rPr>
        <w:t xml:space="preserve"> </w:t>
      </w:r>
    </w:p>
    <w:p w:rsidR="007239E2" w:rsidRDefault="00905AAA" w:rsidP="007239E2">
      <w:pPr>
        <w:widowControl w:val="0"/>
        <w:autoSpaceDE w:val="0"/>
        <w:autoSpaceDN w:val="0"/>
        <w:adjustRightInd w:val="0"/>
        <w:spacing w:afterLines="30" w:after="72" w:line="360" w:lineRule="auto"/>
        <w:jc w:val="both"/>
        <w:outlineLvl w:val="3"/>
        <w:rPr>
          <w:rFonts w:ascii="Times New Roman" w:hAnsi="Times New Roman"/>
          <w:sz w:val="24"/>
          <w:szCs w:val="24"/>
        </w:rPr>
      </w:pPr>
      <w:proofErr w:type="spellStart"/>
      <w:r w:rsidRPr="00DE2218">
        <w:rPr>
          <w:rFonts w:ascii="Times New Roman" w:hAnsi="Times New Roman" w:cs="Times New Roman"/>
          <w:sz w:val="24"/>
          <w:szCs w:val="24"/>
        </w:rPr>
        <w:t>Amutha</w:t>
      </w:r>
      <w:proofErr w:type="spellEnd"/>
      <w:r w:rsidRPr="00DE2218">
        <w:rPr>
          <w:rFonts w:ascii="Times New Roman" w:hAnsi="Times New Roman" w:cs="Times New Roman"/>
          <w:sz w:val="24"/>
          <w:szCs w:val="24"/>
        </w:rPr>
        <w:t xml:space="preserve"> and </w:t>
      </w:r>
      <w:proofErr w:type="spellStart"/>
      <w:r w:rsidRPr="00DE2218">
        <w:rPr>
          <w:rFonts w:ascii="Times New Roman" w:hAnsi="Times New Roman" w:cs="Times New Roman"/>
          <w:sz w:val="24"/>
          <w:szCs w:val="24"/>
        </w:rPr>
        <w:t>Chandrasekaran</w:t>
      </w:r>
      <w:proofErr w:type="spellEnd"/>
      <w:r w:rsidRPr="00DE2218">
        <w:rPr>
          <w:rFonts w:ascii="Times New Roman" w:hAnsi="Times New Roman" w:cs="Times New Roman"/>
          <w:sz w:val="24"/>
          <w:szCs w:val="24"/>
        </w:rPr>
        <w:t xml:space="preserve"> [17] formulated </w:t>
      </w:r>
      <w:r>
        <w:rPr>
          <w:rFonts w:ascii="Times New Roman" w:hAnsi="Times New Roman" w:cs="Times New Roman"/>
          <w:sz w:val="24"/>
          <w:szCs w:val="24"/>
        </w:rPr>
        <w:t>an</w:t>
      </w:r>
      <w:r w:rsidRPr="00DE2218">
        <w:rPr>
          <w:rFonts w:ascii="Times New Roman" w:hAnsi="Times New Roman" w:cs="Times New Roman"/>
          <w:sz w:val="24"/>
          <w:szCs w:val="24"/>
        </w:rPr>
        <w:t xml:space="preserve"> inventory model with deterioration items, quadratic demand and time dependent holding cost</w:t>
      </w:r>
      <w:r>
        <w:rPr>
          <w:rFonts w:ascii="Times New Roman" w:hAnsi="Times New Roman" w:cs="Times New Roman"/>
          <w:sz w:val="24"/>
          <w:szCs w:val="24"/>
        </w:rPr>
        <w:t>. However, i</w:t>
      </w:r>
      <w:r w:rsidRPr="00DE2218">
        <w:rPr>
          <w:rFonts w:ascii="Times New Roman" w:hAnsi="Times New Roman" w:cs="Times New Roman"/>
          <w:sz w:val="24"/>
          <w:szCs w:val="24"/>
        </w:rPr>
        <w:t>n our proposed model, we have emphasized on the production rate, linear demand</w:t>
      </w:r>
      <w:r w:rsidR="00E020E9">
        <w:rPr>
          <w:rFonts w:ascii="Times New Roman" w:hAnsi="Times New Roman" w:cs="Times New Roman"/>
          <w:sz w:val="24"/>
          <w:szCs w:val="24"/>
        </w:rPr>
        <w:t xml:space="preserve">, </w:t>
      </w:r>
      <w:r w:rsidRPr="00DE2218">
        <w:rPr>
          <w:rFonts w:ascii="Times New Roman" w:hAnsi="Times New Roman" w:cs="Times New Roman"/>
          <w:sz w:val="24"/>
          <w:szCs w:val="24"/>
        </w:rPr>
        <w:t xml:space="preserve">and constant holding cost. </w:t>
      </w:r>
      <w:proofErr w:type="spellStart"/>
      <w:r w:rsidRPr="00DE2218">
        <w:rPr>
          <w:rFonts w:ascii="Times New Roman" w:eastAsiaTheme="minorEastAsia" w:hAnsi="Times New Roman" w:cs="Times New Roman"/>
          <w:sz w:val="24"/>
          <w:szCs w:val="24"/>
        </w:rPr>
        <w:t>Ouyang</w:t>
      </w:r>
      <w:proofErr w:type="spellEnd"/>
      <w:r w:rsidRPr="00DE2218">
        <w:rPr>
          <w:rFonts w:ascii="Times New Roman" w:eastAsiaTheme="minorEastAsia" w:hAnsi="Times New Roman" w:cs="Times New Roman"/>
          <w:sz w:val="24"/>
          <w:szCs w:val="24"/>
        </w:rPr>
        <w:t xml:space="preserve"> and Cheng [18] explained the inventory model for deteriorating items with exponential declining demand and partial backlogging. </w:t>
      </w:r>
      <w:proofErr w:type="spellStart"/>
      <w:r w:rsidRPr="001E6EE7">
        <w:rPr>
          <w:rFonts w:ascii="Times New Roman" w:hAnsi="Times New Roman" w:cs="Times New Roman"/>
          <w:sz w:val="24"/>
          <w:szCs w:val="24"/>
        </w:rPr>
        <w:t>Ukil</w:t>
      </w:r>
      <w:proofErr w:type="spellEnd"/>
      <w:r w:rsidRPr="001E6EE7">
        <w:rPr>
          <w:rFonts w:ascii="Times New Roman" w:hAnsi="Times New Roman" w:cs="Times New Roman"/>
          <w:sz w:val="24"/>
          <w:szCs w:val="24"/>
        </w:rPr>
        <w:t xml:space="preserve"> et al. [19] considered </w:t>
      </w:r>
      <w:r w:rsidR="001E6EE7">
        <w:rPr>
          <w:rFonts w:ascii="Times New Roman" w:hAnsi="Times New Roman" w:cs="Times New Roman"/>
          <w:sz w:val="24"/>
          <w:szCs w:val="24"/>
        </w:rPr>
        <w:t>a</w:t>
      </w:r>
      <w:r w:rsidR="001E6EE7" w:rsidRPr="00C1436E">
        <w:rPr>
          <w:rFonts w:ascii="Times New Roman" w:hAnsi="Times New Roman" w:cs="Times New Roman"/>
        </w:rPr>
        <w:t xml:space="preserve"> Production Inventory Model of Power Demand and Constant Production Rate where the Products have finite Shelf-life</w:t>
      </w:r>
      <w:r w:rsidRPr="009272AD">
        <w:rPr>
          <w:rFonts w:ascii="Times New Roman" w:hAnsi="Times New Roman" w:cs="Times New Roman"/>
          <w:sz w:val="24"/>
          <w:szCs w:val="24"/>
          <w:u w:val="single"/>
        </w:rPr>
        <w:t>.</w:t>
      </w:r>
      <w:r w:rsidRPr="00DE2218">
        <w:rPr>
          <w:rFonts w:ascii="Times New Roman" w:hAnsi="Times New Roman" w:cs="Times New Roman"/>
          <w:sz w:val="24"/>
          <w:szCs w:val="24"/>
        </w:rPr>
        <w:t xml:space="preserve"> </w:t>
      </w:r>
      <w:proofErr w:type="spellStart"/>
      <w:r w:rsidRPr="00DE2218">
        <w:rPr>
          <w:rFonts w:ascii="Times New Roman" w:hAnsi="Times New Roman" w:cs="Times New Roman"/>
          <w:sz w:val="24"/>
          <w:szCs w:val="24"/>
        </w:rPr>
        <w:t>Ukil</w:t>
      </w:r>
      <w:proofErr w:type="spellEnd"/>
      <w:r>
        <w:rPr>
          <w:rFonts w:ascii="Times New Roman" w:hAnsi="Times New Roman" w:cs="Times New Roman"/>
          <w:sz w:val="24"/>
          <w:szCs w:val="24"/>
        </w:rPr>
        <w:t xml:space="preserve"> </w:t>
      </w:r>
      <w:r w:rsidRPr="00DE2218">
        <w:rPr>
          <w:rFonts w:ascii="Times New Roman" w:hAnsi="Times New Roman" w:cs="Times New Roman"/>
          <w:sz w:val="24"/>
          <w:szCs w:val="24"/>
        </w:rPr>
        <w:t xml:space="preserve">and </w:t>
      </w:r>
      <w:proofErr w:type="spellStart"/>
      <w:r w:rsidRPr="00DE2218">
        <w:rPr>
          <w:rFonts w:ascii="Times New Roman" w:hAnsi="Times New Roman" w:cs="Times New Roman"/>
          <w:sz w:val="24"/>
          <w:szCs w:val="24"/>
        </w:rPr>
        <w:t>Uddin</w:t>
      </w:r>
      <w:proofErr w:type="spellEnd"/>
      <w:r w:rsidRPr="00DE2218">
        <w:rPr>
          <w:rFonts w:ascii="Times New Roman" w:hAnsi="Times New Roman" w:cs="Times New Roman"/>
          <w:sz w:val="24"/>
          <w:szCs w:val="24"/>
        </w:rPr>
        <w:t xml:space="preserve"> [20]</w:t>
      </w:r>
      <w:r>
        <w:rPr>
          <w:rFonts w:ascii="Times New Roman" w:hAnsi="Times New Roman" w:cs="Times New Roman"/>
          <w:sz w:val="24"/>
          <w:szCs w:val="24"/>
        </w:rPr>
        <w:t xml:space="preserve"> </w:t>
      </w:r>
      <w:r w:rsidRPr="00DE2218">
        <w:rPr>
          <w:rFonts w:ascii="Times New Roman" w:hAnsi="Times New Roman" w:cs="Times New Roman"/>
          <w:sz w:val="24"/>
          <w:szCs w:val="24"/>
        </w:rPr>
        <w:t>constructed a production inventory model with constant production rate and level dependent linear trend</w:t>
      </w:r>
      <w:r>
        <w:rPr>
          <w:rFonts w:ascii="Times New Roman" w:hAnsi="Times New Roman" w:cs="Times New Roman"/>
          <w:sz w:val="24"/>
          <w:szCs w:val="24"/>
        </w:rPr>
        <w:t xml:space="preserve"> demand</w:t>
      </w:r>
      <w:r w:rsidRPr="00DE2218">
        <w:rPr>
          <w:rFonts w:ascii="Times New Roman" w:hAnsi="Times New Roman" w:cs="Times New Roman"/>
          <w:sz w:val="24"/>
          <w:szCs w:val="24"/>
        </w:rPr>
        <w:t xml:space="preserve">. </w:t>
      </w:r>
      <w:r w:rsidRPr="00DE2218">
        <w:rPr>
          <w:rFonts w:ascii="Times New Roman" w:eastAsiaTheme="minorEastAsia" w:hAnsi="Times New Roman" w:cs="Times New Roman"/>
          <w:sz w:val="24"/>
          <w:szCs w:val="24"/>
        </w:rPr>
        <w:t>Min and Zhou [21] also discussed</w:t>
      </w:r>
      <w:r>
        <w:rPr>
          <w:rFonts w:ascii="Times New Roman" w:eastAsiaTheme="minorEastAsia" w:hAnsi="Times New Roman" w:cs="Times New Roman"/>
          <w:sz w:val="24"/>
          <w:szCs w:val="24"/>
        </w:rPr>
        <w:t xml:space="preserve"> an</w:t>
      </w:r>
      <w:r w:rsidRPr="00DE2218">
        <w:rPr>
          <w:rFonts w:ascii="Times New Roman" w:eastAsiaTheme="minorEastAsia" w:hAnsi="Times New Roman" w:cs="Times New Roman"/>
          <w:sz w:val="24"/>
          <w:szCs w:val="24"/>
        </w:rPr>
        <w:t xml:space="preserve"> inventory model with stock dependent </w:t>
      </w:r>
      <w:r w:rsidRPr="00DE2218">
        <w:rPr>
          <w:rFonts w:ascii="Times New Roman" w:eastAsiaTheme="minorEastAsia" w:hAnsi="Times New Roman" w:cs="Times New Roman"/>
          <w:sz w:val="24"/>
          <w:szCs w:val="24"/>
        </w:rPr>
        <w:lastRenderedPageBreak/>
        <w:t xml:space="preserve">demand. Urban [22] considered </w:t>
      </w:r>
      <w:r>
        <w:rPr>
          <w:rFonts w:ascii="Times New Roman" w:eastAsiaTheme="minorEastAsia" w:hAnsi="Times New Roman" w:cs="Times New Roman"/>
          <w:sz w:val="24"/>
          <w:szCs w:val="24"/>
        </w:rPr>
        <w:t xml:space="preserve">a model where </w:t>
      </w:r>
      <w:r w:rsidRPr="00DE2218">
        <w:rPr>
          <w:rFonts w:ascii="Times New Roman" w:eastAsiaTheme="minorEastAsia" w:hAnsi="Times New Roman" w:cs="Times New Roman"/>
          <w:sz w:val="24"/>
          <w:szCs w:val="24"/>
        </w:rPr>
        <w:t xml:space="preserve">demand is partially dependent on instantaneous stock level. </w:t>
      </w:r>
      <w:r w:rsidRPr="00DE2218">
        <w:rPr>
          <w:rFonts w:ascii="Times New Roman" w:hAnsi="Times New Roman" w:cs="Times New Roman"/>
          <w:bCs/>
          <w:sz w:val="24"/>
          <w:szCs w:val="24"/>
        </w:rPr>
        <w:t xml:space="preserve">Montgomery et al. [23] and Rosenberg [24] assumed that unsatisfied demand is backlogged at a fixed fraction of the constant demand rate. </w:t>
      </w:r>
      <w:proofErr w:type="spellStart"/>
      <w:r w:rsidRPr="00DE2218">
        <w:rPr>
          <w:rFonts w:ascii="Times New Roman" w:hAnsi="Times New Roman" w:cs="Times New Roman"/>
          <w:bCs/>
          <w:sz w:val="24"/>
          <w:szCs w:val="24"/>
        </w:rPr>
        <w:t>Krishnamoorthy</w:t>
      </w:r>
      <w:proofErr w:type="spellEnd"/>
      <w:r w:rsidRPr="00DE2218">
        <w:rPr>
          <w:rFonts w:ascii="Times New Roman" w:hAnsi="Times New Roman" w:cs="Times New Roman"/>
          <w:bCs/>
          <w:sz w:val="24"/>
          <w:szCs w:val="24"/>
        </w:rPr>
        <w:t xml:space="preserve"> and </w:t>
      </w:r>
      <w:proofErr w:type="spellStart"/>
      <w:r w:rsidRPr="00DE2218">
        <w:rPr>
          <w:rFonts w:ascii="Times New Roman" w:hAnsi="Times New Roman" w:cs="Times New Roman"/>
          <w:bCs/>
          <w:sz w:val="24"/>
          <w:szCs w:val="24"/>
        </w:rPr>
        <w:t>Ekramol</w:t>
      </w:r>
      <w:proofErr w:type="spellEnd"/>
      <w:r w:rsidRPr="00DE2218">
        <w:rPr>
          <w:rFonts w:ascii="Times New Roman" w:hAnsi="Times New Roman" w:cs="Times New Roman"/>
          <w:bCs/>
          <w:sz w:val="24"/>
          <w:szCs w:val="24"/>
        </w:rPr>
        <w:t xml:space="preserve"> [25] discussed inventory model considering postponed demands. </w:t>
      </w:r>
      <w:proofErr w:type="spellStart"/>
      <w:r w:rsidRPr="00DE2218">
        <w:rPr>
          <w:rFonts w:ascii="Times New Roman" w:hAnsi="Times New Roman" w:cs="Times New Roman"/>
          <w:bCs/>
          <w:sz w:val="24"/>
          <w:szCs w:val="24"/>
        </w:rPr>
        <w:t>Mingbao</w:t>
      </w:r>
      <w:proofErr w:type="spellEnd"/>
      <w:r w:rsidRPr="00DE2218">
        <w:rPr>
          <w:rFonts w:ascii="Times New Roman" w:hAnsi="Times New Roman" w:cs="Times New Roman"/>
          <w:bCs/>
          <w:sz w:val="24"/>
          <w:szCs w:val="24"/>
        </w:rPr>
        <w:t xml:space="preserve"> and Wang [26] studied </w:t>
      </w:r>
      <w:r w:rsidR="009272AD">
        <w:rPr>
          <w:rFonts w:ascii="Times New Roman" w:hAnsi="Times New Roman" w:cs="Times New Roman"/>
          <w:bCs/>
          <w:sz w:val="24"/>
          <w:szCs w:val="24"/>
        </w:rPr>
        <w:t>an</w:t>
      </w:r>
      <w:r w:rsidRPr="00DE2218">
        <w:rPr>
          <w:rFonts w:ascii="Times New Roman" w:hAnsi="Times New Roman" w:cs="Times New Roman"/>
          <w:bCs/>
          <w:sz w:val="24"/>
          <w:szCs w:val="24"/>
        </w:rPr>
        <w:t xml:space="preserve"> inventory model for deteriorating items with trapezoidal type demand rate and then proposed a replenishment policy for this type of model. </w:t>
      </w:r>
      <w:proofErr w:type="spellStart"/>
      <w:r w:rsidRPr="00DE2218">
        <w:rPr>
          <w:rFonts w:ascii="Times New Roman" w:hAnsi="Times New Roman" w:cs="Times New Roman"/>
          <w:bCs/>
          <w:sz w:val="24"/>
          <w:szCs w:val="24"/>
        </w:rPr>
        <w:t>Mandal</w:t>
      </w:r>
      <w:proofErr w:type="spellEnd"/>
      <w:r w:rsidRPr="00DE2218">
        <w:rPr>
          <w:rFonts w:ascii="Times New Roman" w:hAnsi="Times New Roman" w:cs="Times New Roman"/>
          <w:bCs/>
          <w:sz w:val="24"/>
          <w:szCs w:val="24"/>
        </w:rPr>
        <w:t xml:space="preserve"> and Pal [27] extended </w:t>
      </w:r>
      <w:r w:rsidR="009272AD">
        <w:rPr>
          <w:rFonts w:ascii="Times New Roman" w:hAnsi="Times New Roman" w:cs="Times New Roman"/>
          <w:bCs/>
          <w:sz w:val="24"/>
          <w:szCs w:val="24"/>
        </w:rPr>
        <w:t>an</w:t>
      </w:r>
      <w:r w:rsidRPr="00DE2218">
        <w:rPr>
          <w:rFonts w:ascii="Times New Roman" w:hAnsi="Times New Roman" w:cs="Times New Roman"/>
          <w:bCs/>
          <w:sz w:val="24"/>
          <w:szCs w:val="24"/>
        </w:rPr>
        <w:t xml:space="preserve"> inventory model </w:t>
      </w:r>
      <w:r w:rsidRPr="003E784C">
        <w:rPr>
          <w:rFonts w:ascii="Times New Roman" w:hAnsi="Times New Roman" w:cs="Times New Roman"/>
          <w:bCs/>
          <w:sz w:val="24"/>
          <w:szCs w:val="24"/>
        </w:rPr>
        <w:t>with power demand pattern</w:t>
      </w:r>
      <w:r w:rsidRPr="00DE2218">
        <w:rPr>
          <w:rFonts w:ascii="Times New Roman" w:hAnsi="Times New Roman" w:cs="Times New Roman"/>
          <w:bCs/>
          <w:sz w:val="24"/>
          <w:szCs w:val="24"/>
        </w:rPr>
        <w:t xml:space="preserve"> for the perishable items. </w:t>
      </w:r>
      <w:r w:rsidRPr="00DE2218">
        <w:rPr>
          <w:rFonts w:ascii="Times New Roman" w:eastAsiaTheme="minorEastAsia" w:hAnsi="Times New Roman" w:cs="Times New Roman"/>
          <w:sz w:val="24"/>
          <w:szCs w:val="24"/>
        </w:rPr>
        <w:t>Jain et al. [28] developed an inventory model with l</w:t>
      </w:r>
      <w:r>
        <w:rPr>
          <w:rFonts w:ascii="Times New Roman" w:eastAsiaTheme="minorEastAsia" w:hAnsi="Times New Roman" w:cs="Times New Roman"/>
          <w:sz w:val="24"/>
          <w:szCs w:val="24"/>
        </w:rPr>
        <w:t>evel-d</w:t>
      </w:r>
      <w:r w:rsidRPr="00DE2218">
        <w:rPr>
          <w:rFonts w:ascii="Times New Roman" w:eastAsiaTheme="minorEastAsia" w:hAnsi="Times New Roman" w:cs="Times New Roman"/>
          <w:sz w:val="24"/>
          <w:szCs w:val="24"/>
        </w:rPr>
        <w:t xml:space="preserve">ependent demand rate. They assumed the demand </w:t>
      </w:r>
      <w:r w:rsidR="009272AD">
        <w:rPr>
          <w:rFonts w:ascii="Times New Roman" w:eastAsiaTheme="minorEastAsia" w:hAnsi="Times New Roman" w:cs="Times New Roman"/>
          <w:sz w:val="24"/>
          <w:szCs w:val="24"/>
        </w:rPr>
        <w:t xml:space="preserve">for items </w:t>
      </w:r>
      <w:r w:rsidRPr="00DE2218">
        <w:rPr>
          <w:rFonts w:ascii="Times New Roman" w:eastAsiaTheme="minorEastAsia" w:hAnsi="Times New Roman" w:cs="Times New Roman"/>
          <w:sz w:val="24"/>
          <w:szCs w:val="24"/>
        </w:rPr>
        <w:t xml:space="preserve">in a decreasing form and </w:t>
      </w:r>
      <w:r>
        <w:rPr>
          <w:rFonts w:ascii="Times New Roman" w:eastAsiaTheme="minorEastAsia" w:hAnsi="Times New Roman" w:cs="Times New Roman"/>
          <w:sz w:val="24"/>
          <w:szCs w:val="24"/>
        </w:rPr>
        <w:t xml:space="preserve">allowed </w:t>
      </w:r>
      <w:r w:rsidRPr="00DE2218">
        <w:rPr>
          <w:rFonts w:ascii="Times New Roman" w:eastAsiaTheme="minorEastAsia" w:hAnsi="Times New Roman" w:cs="Times New Roman"/>
          <w:sz w:val="24"/>
          <w:szCs w:val="24"/>
        </w:rPr>
        <w:t xml:space="preserve">partial backlogs. Dash et al. [29] discussed an inventory model using exponential decreasing demand and time varying holding cost. </w:t>
      </w:r>
      <w:proofErr w:type="spellStart"/>
      <w:r w:rsidRPr="00DE2218">
        <w:rPr>
          <w:rFonts w:ascii="Times New Roman" w:eastAsiaTheme="minorEastAsia" w:hAnsi="Times New Roman" w:cs="Times New Roman"/>
          <w:sz w:val="24"/>
          <w:szCs w:val="24"/>
        </w:rPr>
        <w:t>Ouyang</w:t>
      </w:r>
      <w:proofErr w:type="spellEnd"/>
      <w:r w:rsidRPr="00DE2218">
        <w:rPr>
          <w:rFonts w:ascii="Times New Roman" w:eastAsiaTheme="minorEastAsia" w:hAnsi="Times New Roman" w:cs="Times New Roman"/>
          <w:sz w:val="24"/>
          <w:szCs w:val="24"/>
        </w:rPr>
        <w:t xml:space="preserve"> et al. [30] developed an inventory model for deteriorating items with exponential declining demand and partial backlog</w:t>
      </w:r>
      <w:r>
        <w:rPr>
          <w:rFonts w:ascii="Times New Roman" w:eastAsiaTheme="minorEastAsia" w:hAnsi="Times New Roman" w:cs="Times New Roman"/>
          <w:sz w:val="24"/>
          <w:szCs w:val="24"/>
        </w:rPr>
        <w:t>s</w:t>
      </w:r>
      <w:r w:rsidRPr="00DE2218">
        <w:rPr>
          <w:rFonts w:ascii="Times New Roman" w:eastAsiaTheme="minorEastAsia" w:hAnsi="Times New Roman" w:cs="Times New Roman"/>
          <w:sz w:val="24"/>
          <w:szCs w:val="24"/>
        </w:rPr>
        <w:t xml:space="preserve">. Raj et al. [31] also used exponential demand to make </w:t>
      </w:r>
      <w:r>
        <w:rPr>
          <w:rFonts w:ascii="Times New Roman" w:eastAsiaTheme="minorEastAsia" w:hAnsi="Times New Roman" w:cs="Times New Roman"/>
          <w:sz w:val="24"/>
          <w:szCs w:val="24"/>
        </w:rPr>
        <w:t>an</w:t>
      </w:r>
      <w:r w:rsidRPr="00DE2218">
        <w:rPr>
          <w:rFonts w:ascii="Times New Roman" w:eastAsiaTheme="minorEastAsia" w:hAnsi="Times New Roman" w:cs="Times New Roman"/>
          <w:sz w:val="24"/>
          <w:szCs w:val="24"/>
        </w:rPr>
        <w:t xml:space="preserve"> inventory model. </w:t>
      </w:r>
      <w:proofErr w:type="spellStart"/>
      <w:r w:rsidRPr="00DE2218">
        <w:rPr>
          <w:rFonts w:ascii="Times New Roman" w:eastAsiaTheme="minorEastAsia" w:hAnsi="Times New Roman" w:cs="Times New Roman"/>
          <w:sz w:val="24"/>
          <w:szCs w:val="24"/>
        </w:rPr>
        <w:t>Kishan</w:t>
      </w:r>
      <w:proofErr w:type="spellEnd"/>
      <w:r w:rsidRPr="00DE2218">
        <w:rPr>
          <w:rFonts w:ascii="Times New Roman" w:eastAsiaTheme="minorEastAsia" w:hAnsi="Times New Roman" w:cs="Times New Roman"/>
          <w:sz w:val="24"/>
          <w:szCs w:val="24"/>
        </w:rPr>
        <w:t xml:space="preserve"> and Mishra [32] developed </w:t>
      </w:r>
      <w:r w:rsidR="009272AD">
        <w:rPr>
          <w:rFonts w:ascii="Times New Roman" w:eastAsiaTheme="minorEastAsia" w:hAnsi="Times New Roman" w:cs="Times New Roman"/>
          <w:sz w:val="24"/>
          <w:szCs w:val="24"/>
        </w:rPr>
        <w:t>an</w:t>
      </w:r>
      <w:r w:rsidRPr="00DE2218">
        <w:rPr>
          <w:rFonts w:ascii="Times New Roman" w:eastAsiaTheme="minorEastAsia" w:hAnsi="Times New Roman" w:cs="Times New Roman"/>
          <w:sz w:val="24"/>
          <w:szCs w:val="24"/>
        </w:rPr>
        <w:t xml:space="preserve"> inventory model with exponential demand and constant deterioration. </w:t>
      </w:r>
      <w:proofErr w:type="spellStart"/>
      <w:r w:rsidRPr="00DE2218">
        <w:rPr>
          <w:rFonts w:ascii="Times New Roman" w:hAnsi="Times New Roman" w:cs="Times New Roman"/>
          <w:sz w:val="24"/>
          <w:szCs w:val="24"/>
        </w:rPr>
        <w:t>Teng</w:t>
      </w:r>
      <w:proofErr w:type="spellEnd"/>
      <w:r w:rsidRPr="00DE2218">
        <w:rPr>
          <w:rFonts w:ascii="Times New Roman" w:hAnsi="Times New Roman" w:cs="Times New Roman"/>
          <w:sz w:val="24"/>
          <w:szCs w:val="24"/>
        </w:rPr>
        <w:t xml:space="preserve"> et al [33] developed </w:t>
      </w:r>
      <w:r>
        <w:rPr>
          <w:rFonts w:ascii="Times New Roman" w:hAnsi="Times New Roman" w:cs="Times New Roman"/>
          <w:sz w:val="24"/>
          <w:szCs w:val="24"/>
        </w:rPr>
        <w:t>an inventory</w:t>
      </w:r>
      <w:r w:rsidRPr="00DE2218">
        <w:rPr>
          <w:rFonts w:ascii="Times New Roman" w:hAnsi="Times New Roman" w:cs="Times New Roman"/>
          <w:sz w:val="24"/>
          <w:szCs w:val="24"/>
        </w:rPr>
        <w:t xml:space="preserve"> model with deteriorating items and shortages assuming that the demand function was positive and fluctuating with respect to time</w:t>
      </w:r>
      <w:r w:rsidR="009272AD">
        <w:rPr>
          <w:rFonts w:ascii="Times New Roman" w:hAnsi="Times New Roman" w:cs="Times New Roman"/>
          <w:sz w:val="24"/>
          <w:szCs w:val="24"/>
        </w:rPr>
        <w:t>.</w:t>
      </w:r>
      <w:r w:rsidR="007239E2" w:rsidRPr="007239E2">
        <w:rPr>
          <w:rFonts w:ascii="Times New Roman" w:hAnsi="Times New Roman"/>
          <w:sz w:val="24"/>
          <w:szCs w:val="24"/>
        </w:rPr>
        <w:t xml:space="preserve"> </w:t>
      </w:r>
    </w:p>
    <w:p w:rsidR="007239E2" w:rsidRDefault="007239E2" w:rsidP="007239E2">
      <w:pPr>
        <w:widowControl w:val="0"/>
        <w:autoSpaceDE w:val="0"/>
        <w:autoSpaceDN w:val="0"/>
        <w:adjustRightInd w:val="0"/>
        <w:spacing w:afterLines="30" w:after="72" w:line="360" w:lineRule="auto"/>
        <w:jc w:val="both"/>
        <w:outlineLvl w:val="3"/>
        <w:rPr>
          <w:rFonts w:ascii="Times New Roman" w:hAnsi="Times New Roman"/>
          <w:sz w:val="24"/>
          <w:szCs w:val="24"/>
        </w:rPr>
      </w:pPr>
      <w:r w:rsidRPr="00CD00CB">
        <w:rPr>
          <w:rFonts w:ascii="Times New Roman" w:hAnsi="Times New Roman"/>
          <w:sz w:val="24"/>
          <w:szCs w:val="24"/>
        </w:rPr>
        <w:t xml:space="preserve">Section 2 </w:t>
      </w:r>
      <w:r>
        <w:rPr>
          <w:rFonts w:ascii="Times New Roman" w:hAnsi="Times New Roman"/>
          <w:sz w:val="24"/>
          <w:szCs w:val="24"/>
        </w:rPr>
        <w:t>describes</w:t>
      </w:r>
      <w:r w:rsidRPr="00CD00CB">
        <w:rPr>
          <w:rFonts w:ascii="Times New Roman" w:hAnsi="Times New Roman"/>
          <w:sz w:val="24"/>
          <w:szCs w:val="24"/>
        </w:rPr>
        <w:t xml:space="preserve"> </w:t>
      </w:r>
      <w:r w:rsidRPr="007239E2">
        <w:rPr>
          <w:rFonts w:ascii="Times New Roman" w:hAnsi="Times New Roman" w:cs="Times New Roman"/>
          <w:sz w:val="24"/>
          <w:szCs w:val="24"/>
        </w:rPr>
        <w:t>Mathematical model of the inventory problem</w:t>
      </w:r>
      <w:r w:rsidRPr="00CD00CB">
        <w:rPr>
          <w:rFonts w:ascii="Times New Roman" w:hAnsi="Times New Roman"/>
          <w:sz w:val="24"/>
          <w:szCs w:val="24"/>
        </w:rPr>
        <w:t xml:space="preserve">. In section 3 </w:t>
      </w:r>
      <w:r w:rsidR="00EE2D45">
        <w:rPr>
          <w:rFonts w:ascii="Times New Roman" w:hAnsi="Times New Roman"/>
          <w:sz w:val="24"/>
          <w:szCs w:val="24"/>
        </w:rPr>
        <w:t>we give n</w:t>
      </w:r>
      <w:r w:rsidR="00BA3F8C">
        <w:rPr>
          <w:rFonts w:ascii="Times New Roman" w:hAnsi="Times New Roman"/>
          <w:sz w:val="24"/>
          <w:szCs w:val="24"/>
        </w:rPr>
        <w:t xml:space="preserve">umerical </w:t>
      </w:r>
      <w:r w:rsidR="00EE2D45">
        <w:rPr>
          <w:rFonts w:ascii="Times New Roman" w:hAnsi="Times New Roman"/>
          <w:sz w:val="24"/>
          <w:szCs w:val="24"/>
        </w:rPr>
        <w:t>i</w:t>
      </w:r>
      <w:r w:rsidR="00BA3F8C">
        <w:rPr>
          <w:rFonts w:ascii="Times New Roman" w:hAnsi="Times New Roman"/>
          <w:sz w:val="24"/>
          <w:szCs w:val="24"/>
        </w:rPr>
        <w:t>llustration</w:t>
      </w:r>
      <w:r w:rsidRPr="00CD00CB">
        <w:rPr>
          <w:rFonts w:ascii="Times New Roman" w:hAnsi="Times New Roman"/>
          <w:sz w:val="24"/>
          <w:szCs w:val="24"/>
        </w:rPr>
        <w:t xml:space="preserve">. In Section 4 </w:t>
      </w:r>
      <w:r w:rsidR="00EE2D45">
        <w:rPr>
          <w:rFonts w:ascii="Times New Roman" w:hAnsi="Times New Roman"/>
          <w:sz w:val="24"/>
          <w:szCs w:val="24"/>
        </w:rPr>
        <w:t>sensitivity analysis is presented.</w:t>
      </w:r>
      <w:r w:rsidRPr="00CD00CB">
        <w:rPr>
          <w:rFonts w:ascii="Times New Roman" w:hAnsi="Times New Roman"/>
          <w:sz w:val="24"/>
          <w:szCs w:val="24"/>
        </w:rPr>
        <w:t xml:space="preserve"> Section </w:t>
      </w:r>
      <w:r w:rsidR="001258BC">
        <w:rPr>
          <w:rFonts w:ascii="Times New Roman" w:hAnsi="Times New Roman"/>
          <w:sz w:val="24"/>
          <w:szCs w:val="24"/>
        </w:rPr>
        <w:t>5</w:t>
      </w:r>
      <w:r w:rsidRPr="00CD00CB">
        <w:rPr>
          <w:rFonts w:ascii="Times New Roman" w:hAnsi="Times New Roman"/>
          <w:sz w:val="24"/>
          <w:szCs w:val="24"/>
        </w:rPr>
        <w:t xml:space="preserve"> presents a conclusion. </w:t>
      </w:r>
    </w:p>
    <w:p w:rsidR="00C13143" w:rsidRPr="009D68DF" w:rsidRDefault="00400A2C" w:rsidP="00605279">
      <w:pPr>
        <w:pStyle w:val="ListParagraph"/>
        <w:numPr>
          <w:ilvl w:val="0"/>
          <w:numId w:val="10"/>
        </w:numPr>
        <w:tabs>
          <w:tab w:val="left" w:pos="1440"/>
        </w:tabs>
        <w:spacing w:after="0" w:line="240" w:lineRule="auto"/>
        <w:rPr>
          <w:rFonts w:ascii="Times New Roman" w:hAnsi="Times New Roman" w:cs="Times New Roman"/>
          <w:b/>
          <w:sz w:val="24"/>
          <w:szCs w:val="24"/>
        </w:rPr>
      </w:pPr>
      <w:r w:rsidRPr="009D68DF">
        <w:rPr>
          <w:rFonts w:ascii="Times New Roman" w:hAnsi="Times New Roman" w:cs="Times New Roman"/>
          <w:b/>
          <w:sz w:val="24"/>
          <w:szCs w:val="24"/>
        </w:rPr>
        <w:t>Mathematical model of the inventory problem</w:t>
      </w:r>
    </w:p>
    <w:p w:rsidR="00400A2C" w:rsidRPr="00DE2218" w:rsidRDefault="00400A2C" w:rsidP="00605279">
      <w:pPr>
        <w:tabs>
          <w:tab w:val="left" w:pos="1440"/>
        </w:tabs>
        <w:spacing w:after="0" w:line="240" w:lineRule="auto"/>
        <w:rPr>
          <w:rFonts w:ascii="Times New Roman" w:hAnsi="Times New Roman" w:cs="Times New Roman"/>
          <w:b/>
          <w:sz w:val="24"/>
          <w:szCs w:val="24"/>
        </w:rPr>
      </w:pPr>
    </w:p>
    <w:p w:rsidR="00400A2C" w:rsidRPr="00DE2218" w:rsidRDefault="00400A2C" w:rsidP="00605279">
      <w:pPr>
        <w:tabs>
          <w:tab w:val="left" w:pos="1440"/>
        </w:tabs>
        <w:spacing w:after="0" w:line="240" w:lineRule="auto"/>
        <w:rPr>
          <w:rFonts w:ascii="Times New Roman" w:hAnsi="Times New Roman" w:cs="Times New Roman"/>
          <w:b/>
          <w:sz w:val="24"/>
          <w:szCs w:val="24"/>
        </w:rPr>
      </w:pPr>
      <w:r w:rsidRPr="00DE2218">
        <w:rPr>
          <w:rFonts w:ascii="Times New Roman" w:hAnsi="Times New Roman" w:cs="Times New Roman"/>
          <w:b/>
          <w:sz w:val="24"/>
          <w:szCs w:val="24"/>
        </w:rPr>
        <w:t>2.1 The assumptions and notations used to formulate the model are discussed below:</w:t>
      </w:r>
    </w:p>
    <w:p w:rsidR="00F53083" w:rsidRPr="00DE2218" w:rsidRDefault="00F53083" w:rsidP="00605279">
      <w:pPr>
        <w:tabs>
          <w:tab w:val="left" w:pos="1440"/>
        </w:tabs>
        <w:spacing w:after="0" w:line="240" w:lineRule="auto"/>
        <w:rPr>
          <w:rFonts w:ascii="Times New Roman" w:hAnsi="Times New Roman" w:cs="Times New Roman"/>
          <w:sz w:val="24"/>
          <w:szCs w:val="24"/>
        </w:rPr>
      </w:pPr>
    </w:p>
    <w:p w:rsidR="00F53083" w:rsidRPr="00DE2218" w:rsidRDefault="00F53083" w:rsidP="00605279">
      <w:pPr>
        <w:tabs>
          <w:tab w:val="left" w:pos="1440"/>
        </w:tabs>
        <w:spacing w:after="0" w:line="240" w:lineRule="auto"/>
        <w:rPr>
          <w:rFonts w:ascii="Times New Roman" w:hAnsi="Times New Roman" w:cs="Times New Roman"/>
          <w:b/>
          <w:sz w:val="24"/>
          <w:szCs w:val="24"/>
        </w:rPr>
      </w:pPr>
      <w:r w:rsidRPr="00DE2218">
        <w:rPr>
          <w:rFonts w:ascii="Times New Roman" w:hAnsi="Times New Roman" w:cs="Times New Roman"/>
          <w:b/>
          <w:sz w:val="24"/>
          <w:szCs w:val="24"/>
        </w:rPr>
        <w:t>Assumptions</w:t>
      </w:r>
    </w:p>
    <w:p w:rsidR="00F53083" w:rsidRPr="00DE2218" w:rsidRDefault="0040315F" w:rsidP="00605279">
      <w:pPr>
        <w:spacing w:after="0"/>
        <w:rPr>
          <w:rFonts w:ascii="Times New Roman" w:hAnsi="Times New Roman" w:cs="Times New Roman"/>
          <w:sz w:val="24"/>
          <w:szCs w:val="24"/>
        </w:rPr>
      </w:pPr>
      <w:r w:rsidRPr="00DE2218">
        <w:rPr>
          <w:rFonts w:ascii="Times New Roman" w:hAnsi="Times New Roman" w:cs="Times New Roman"/>
          <w:sz w:val="24"/>
          <w:szCs w:val="24"/>
        </w:rPr>
        <w:t>(i</w:t>
      </w:r>
      <w:r w:rsidR="00F53083" w:rsidRPr="00DE2218">
        <w:rPr>
          <w:rFonts w:ascii="Times New Roman" w:hAnsi="Times New Roman" w:cs="Times New Roman"/>
          <w:sz w:val="24"/>
          <w:szCs w:val="24"/>
        </w:rPr>
        <w:t>) Production rate</w:t>
      </w:r>
      <w:proofErr w:type="gramStart"/>
      <w:r w:rsidR="00905AAA">
        <w:rPr>
          <w:rFonts w:ascii="Times New Roman" w:hAnsi="Times New Roman" w:cs="Times New Roman"/>
          <w:sz w:val="24"/>
          <w:szCs w:val="24"/>
        </w:rPr>
        <w:t>,</w:t>
      </w:r>
      <w:r w:rsidR="00F53083" w:rsidRPr="00DE2218">
        <w:rPr>
          <w:rFonts w:ascii="Times New Roman" w:hAnsi="Times New Roman" w:cs="Times New Roman"/>
          <w:sz w:val="24"/>
          <w:szCs w:val="24"/>
        </w:rPr>
        <w:t xml:space="preserve"> </w:t>
      </w:r>
      <w:r w:rsidR="00F53083" w:rsidRPr="00DE2218">
        <w:rPr>
          <w:rFonts w:ascii="Times New Roman" w:hAnsi="Times New Roman" w:cs="Times New Roman"/>
          <w:position w:val="-6"/>
          <w:sz w:val="24"/>
          <w:szCs w:val="24"/>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4.55pt" o:ole="">
            <v:imagedata r:id="rId14" o:title=""/>
          </v:shape>
          <o:OLEObject Type="Embed" ProgID="Equation.3" ShapeID="_x0000_i1025" DrawAspect="Content" ObjectID="_1523095064" r:id="rId15"/>
        </w:object>
      </w:r>
      <w:r w:rsidR="00905AAA">
        <w:rPr>
          <w:rFonts w:ascii="Times New Roman" w:hAnsi="Times New Roman" w:cs="Times New Roman"/>
          <w:position w:val="-6"/>
          <w:sz w:val="24"/>
          <w:szCs w:val="24"/>
        </w:rPr>
        <w:t>,</w:t>
      </w:r>
      <w:r w:rsidR="00F53083" w:rsidRPr="00DE2218">
        <w:rPr>
          <w:rFonts w:ascii="Times New Roman" w:hAnsi="Times New Roman" w:cs="Times New Roman"/>
          <w:sz w:val="24"/>
          <w:szCs w:val="24"/>
        </w:rPr>
        <w:t>is</w:t>
      </w:r>
      <w:proofErr w:type="gramEnd"/>
      <w:r w:rsidR="00F53083" w:rsidRPr="00DE2218">
        <w:rPr>
          <w:rFonts w:ascii="Times New Roman" w:hAnsi="Times New Roman" w:cs="Times New Roman"/>
          <w:sz w:val="24"/>
          <w:szCs w:val="24"/>
        </w:rPr>
        <w:t xml:space="preserve"> always constant and greater than demand rate at </w:t>
      </w:r>
      <w:r w:rsidR="00905AAA">
        <w:rPr>
          <w:rFonts w:ascii="Times New Roman" w:hAnsi="Times New Roman" w:cs="Times New Roman"/>
          <w:sz w:val="24"/>
          <w:szCs w:val="24"/>
        </w:rPr>
        <w:t>all</w:t>
      </w:r>
      <w:r w:rsidR="00905AAA" w:rsidRPr="00DE2218">
        <w:rPr>
          <w:rFonts w:ascii="Times New Roman" w:hAnsi="Times New Roman" w:cs="Times New Roman"/>
          <w:sz w:val="24"/>
          <w:szCs w:val="24"/>
        </w:rPr>
        <w:t xml:space="preserve"> </w:t>
      </w:r>
      <w:r w:rsidR="00F53083" w:rsidRPr="00DE2218">
        <w:rPr>
          <w:rFonts w:ascii="Times New Roman" w:hAnsi="Times New Roman" w:cs="Times New Roman"/>
          <w:sz w:val="24"/>
          <w:szCs w:val="24"/>
        </w:rPr>
        <w:t>time.</w:t>
      </w:r>
    </w:p>
    <w:p w:rsidR="0040315F" w:rsidRPr="00DE2218" w:rsidRDefault="0040315F" w:rsidP="00605279">
      <w:pPr>
        <w:spacing w:after="0"/>
        <w:rPr>
          <w:rFonts w:ascii="Times New Roman" w:hAnsi="Times New Roman" w:cs="Times New Roman"/>
          <w:sz w:val="24"/>
          <w:szCs w:val="24"/>
        </w:rPr>
      </w:pPr>
      <w:r w:rsidRPr="00DE2218">
        <w:rPr>
          <w:rFonts w:ascii="Times New Roman" w:hAnsi="Times New Roman" w:cs="Times New Roman"/>
          <w:sz w:val="24"/>
          <w:szCs w:val="24"/>
        </w:rPr>
        <w:t>(ii)</w:t>
      </w:r>
      <w:r w:rsidR="001B32D1">
        <w:rPr>
          <w:rFonts w:ascii="Times New Roman" w:hAnsi="Times New Roman" w:cs="Times New Roman"/>
          <w:sz w:val="24"/>
          <w:szCs w:val="24"/>
        </w:rPr>
        <w:t xml:space="preserve"> </w:t>
      </w:r>
      <w:r w:rsidRPr="00DE2218">
        <w:rPr>
          <w:rFonts w:ascii="Times New Roman" w:hAnsi="Times New Roman" w:cs="Times New Roman"/>
          <w:sz w:val="24"/>
          <w:szCs w:val="24"/>
        </w:rPr>
        <w:t xml:space="preserve">For </w:t>
      </w:r>
      <w:r w:rsidR="00905AAA">
        <w:rPr>
          <w:rFonts w:ascii="Times New Roman" w:hAnsi="Times New Roman" w:cs="Times New Roman"/>
          <w:sz w:val="24"/>
          <w:szCs w:val="24"/>
        </w:rPr>
        <w:t xml:space="preserve">a </w:t>
      </w:r>
      <w:r w:rsidRPr="00DE2218">
        <w:rPr>
          <w:rFonts w:ascii="Times New Roman" w:hAnsi="Times New Roman" w:cs="Times New Roman"/>
          <w:sz w:val="24"/>
          <w:szCs w:val="24"/>
        </w:rPr>
        <w:t xml:space="preserve">unit </w:t>
      </w:r>
      <w:r w:rsidR="00905AAA">
        <w:rPr>
          <w:rFonts w:ascii="Times New Roman" w:hAnsi="Times New Roman" w:cs="Times New Roman"/>
          <w:sz w:val="24"/>
          <w:szCs w:val="24"/>
        </w:rPr>
        <w:t xml:space="preserve">of </w:t>
      </w:r>
      <w:r w:rsidRPr="00DE2218">
        <w:rPr>
          <w:rFonts w:ascii="Times New Roman" w:hAnsi="Times New Roman" w:cs="Times New Roman"/>
          <w:sz w:val="24"/>
          <w:szCs w:val="24"/>
        </w:rPr>
        <w:t xml:space="preserve">inventory, </w:t>
      </w:r>
      <w:r w:rsidR="00905AAA">
        <w:rPr>
          <w:rFonts w:ascii="Times New Roman" w:hAnsi="Times New Roman" w:cs="Times New Roman"/>
          <w:sz w:val="24"/>
          <w:szCs w:val="24"/>
        </w:rPr>
        <w:t xml:space="preserve">the </w:t>
      </w:r>
      <w:r w:rsidRPr="00DE2218">
        <w:rPr>
          <w:rFonts w:ascii="Times New Roman" w:hAnsi="Times New Roman" w:cs="Times New Roman"/>
          <w:sz w:val="24"/>
          <w:szCs w:val="24"/>
        </w:rPr>
        <w:t>amount of decay rate</w:t>
      </w:r>
      <w:r w:rsidR="00905AAA">
        <w:rPr>
          <w:rFonts w:ascii="Times New Roman" w:hAnsi="Times New Roman" w:cs="Times New Roman"/>
          <w:sz w:val="24"/>
          <w:szCs w:val="24"/>
        </w:rPr>
        <w:t>,</w:t>
      </w:r>
      <w:r w:rsidRPr="00DE2218">
        <w:rPr>
          <w:rFonts w:ascii="Times New Roman" w:hAnsi="Times New Roman" w:cs="Times New Roman"/>
          <w:position w:val="-10"/>
          <w:sz w:val="24"/>
          <w:szCs w:val="24"/>
        </w:rPr>
        <w:object w:dxaOrig="240" w:dyaOrig="260">
          <v:shape id="_x0000_i1026" type="#_x0000_t75" style="width:11.75pt;height:13.15pt" o:ole="">
            <v:imagedata r:id="rId16" o:title=""/>
          </v:shape>
          <o:OLEObject Type="Embed" ProgID="Equation.3" ShapeID="_x0000_i1026" DrawAspect="Content" ObjectID="_1523095065" r:id="rId17"/>
        </w:object>
      </w:r>
      <w:proofErr w:type="gramStart"/>
      <w:r w:rsidR="00905AAA">
        <w:rPr>
          <w:rFonts w:ascii="Times New Roman" w:hAnsi="Times New Roman" w:cs="Times New Roman"/>
          <w:position w:val="-10"/>
          <w:sz w:val="24"/>
          <w:szCs w:val="24"/>
        </w:rPr>
        <w:t>,</w:t>
      </w:r>
      <w:r w:rsidRPr="00DE2218">
        <w:rPr>
          <w:rFonts w:ascii="Times New Roman" w:hAnsi="Times New Roman" w:cs="Times New Roman"/>
          <w:sz w:val="24"/>
          <w:szCs w:val="24"/>
        </w:rPr>
        <w:t>is</w:t>
      </w:r>
      <w:proofErr w:type="gramEnd"/>
      <w:r w:rsidRPr="00DE2218">
        <w:rPr>
          <w:rFonts w:ascii="Times New Roman" w:hAnsi="Times New Roman" w:cs="Times New Roman"/>
          <w:sz w:val="24"/>
          <w:szCs w:val="24"/>
        </w:rPr>
        <w:t xml:space="preserve"> very small and constant.</w:t>
      </w:r>
    </w:p>
    <w:p w:rsidR="00F53083" w:rsidRPr="00DE2218" w:rsidRDefault="0040315F" w:rsidP="00605279">
      <w:pPr>
        <w:pStyle w:val="ListParagraph"/>
        <w:spacing w:after="0"/>
        <w:ind w:left="0"/>
        <w:rPr>
          <w:rFonts w:ascii="Times New Roman" w:hAnsi="Times New Roman" w:cs="Times New Roman"/>
          <w:sz w:val="24"/>
          <w:szCs w:val="24"/>
        </w:rPr>
      </w:pPr>
      <w:r w:rsidRPr="00DE2218">
        <w:rPr>
          <w:rFonts w:ascii="Times New Roman" w:hAnsi="Times New Roman" w:cs="Times New Roman"/>
          <w:sz w:val="24"/>
          <w:szCs w:val="24"/>
        </w:rPr>
        <w:t xml:space="preserve">(iii) </w:t>
      </w:r>
      <w:r w:rsidR="00F53083" w:rsidRPr="00DE2218">
        <w:rPr>
          <w:rFonts w:ascii="Times New Roman" w:hAnsi="Times New Roman" w:cs="Times New Roman"/>
          <w:sz w:val="24"/>
          <w:szCs w:val="24"/>
        </w:rPr>
        <w:t xml:space="preserve">Production starts with </w:t>
      </w:r>
      <w:r w:rsidRPr="00DE2218">
        <w:rPr>
          <w:rFonts w:ascii="Times New Roman" w:hAnsi="Times New Roman" w:cs="Times New Roman"/>
          <w:sz w:val="24"/>
          <w:szCs w:val="24"/>
        </w:rPr>
        <w:t xml:space="preserve">zero </w:t>
      </w:r>
      <w:r w:rsidR="00385234" w:rsidRPr="00DE2218">
        <w:rPr>
          <w:rFonts w:ascii="Times New Roman" w:hAnsi="Times New Roman" w:cs="Times New Roman"/>
          <w:sz w:val="24"/>
          <w:szCs w:val="24"/>
        </w:rPr>
        <w:t>inventories</w:t>
      </w:r>
      <w:r w:rsidR="00F53083" w:rsidRPr="00DE2218">
        <w:rPr>
          <w:rFonts w:ascii="Times New Roman" w:hAnsi="Times New Roman" w:cs="Times New Roman"/>
          <w:sz w:val="24"/>
          <w:szCs w:val="24"/>
        </w:rPr>
        <w:t>.</w:t>
      </w:r>
    </w:p>
    <w:p w:rsidR="00F53083" w:rsidRPr="00DE2218" w:rsidRDefault="0040315F" w:rsidP="00605279">
      <w:pPr>
        <w:spacing w:after="0"/>
        <w:rPr>
          <w:rFonts w:ascii="Times New Roman" w:hAnsi="Times New Roman" w:cs="Times New Roman"/>
          <w:sz w:val="24"/>
          <w:szCs w:val="24"/>
        </w:rPr>
      </w:pPr>
      <w:proofErr w:type="gramStart"/>
      <w:r w:rsidRPr="00DE2218">
        <w:rPr>
          <w:rFonts w:ascii="Times New Roman" w:hAnsi="Times New Roman" w:cs="Times New Roman"/>
          <w:sz w:val="24"/>
          <w:szCs w:val="24"/>
        </w:rPr>
        <w:t xml:space="preserve">(iv) </w:t>
      </w:r>
      <w:r w:rsidR="00F53083" w:rsidRPr="00DE2218">
        <w:rPr>
          <w:rFonts w:ascii="Times New Roman" w:hAnsi="Times New Roman" w:cs="Times New Roman"/>
          <w:sz w:val="24"/>
          <w:szCs w:val="24"/>
        </w:rPr>
        <w:t>Inventory</w:t>
      </w:r>
      <w:proofErr w:type="gramEnd"/>
      <w:r w:rsidR="00F53083" w:rsidRPr="00DE2218">
        <w:rPr>
          <w:rFonts w:ascii="Times New Roman" w:hAnsi="Times New Roman" w:cs="Times New Roman"/>
          <w:sz w:val="24"/>
          <w:szCs w:val="24"/>
        </w:rPr>
        <w:t xml:space="preserve"> level is highest at</w:t>
      </w:r>
      <w:r w:rsidR="00905AAA">
        <w:rPr>
          <w:rFonts w:ascii="Times New Roman" w:hAnsi="Times New Roman" w:cs="Times New Roman"/>
          <w:sz w:val="24"/>
          <w:szCs w:val="24"/>
        </w:rPr>
        <w:t xml:space="preserve"> </w:t>
      </w:r>
      <w:r w:rsidR="00F53083" w:rsidRPr="00DE2218">
        <w:rPr>
          <w:rFonts w:ascii="Times New Roman" w:hAnsi="Times New Roman" w:cs="Times New Roman"/>
          <w:sz w:val="24"/>
          <w:szCs w:val="24"/>
        </w:rPr>
        <w:t xml:space="preserve">a specific level and after this point, </w:t>
      </w:r>
      <w:r w:rsidR="00F53083" w:rsidRPr="00DE2218">
        <w:rPr>
          <w:rFonts w:ascii="Times New Roman" w:eastAsiaTheme="minorEastAsia" w:hAnsi="Times New Roman" w:cs="Times New Roman"/>
          <w:sz w:val="24"/>
          <w:szCs w:val="24"/>
        </w:rPr>
        <w:t xml:space="preserve">the </w:t>
      </w:r>
      <w:r w:rsidR="00F53083" w:rsidRPr="00DE2218">
        <w:rPr>
          <w:rFonts w:ascii="Times New Roman" w:hAnsi="Times New Roman" w:cs="Times New Roman"/>
          <w:sz w:val="24"/>
          <w:szCs w:val="24"/>
        </w:rPr>
        <w:t>inventory depletes quickly due to demand and deterioration.</w:t>
      </w:r>
    </w:p>
    <w:p w:rsidR="000A6E13" w:rsidRDefault="0040315F" w:rsidP="00605279">
      <w:pPr>
        <w:spacing w:after="0"/>
        <w:rPr>
          <w:rFonts w:ascii="Times New Roman" w:hAnsi="Times New Roman" w:cs="Times New Roman"/>
          <w:sz w:val="24"/>
          <w:szCs w:val="24"/>
        </w:rPr>
      </w:pPr>
      <w:proofErr w:type="gramStart"/>
      <w:r w:rsidRPr="00DE2218">
        <w:rPr>
          <w:rFonts w:ascii="Times New Roman" w:hAnsi="Times New Roman" w:cs="Times New Roman"/>
          <w:sz w:val="24"/>
          <w:szCs w:val="24"/>
        </w:rPr>
        <w:t xml:space="preserve">(iv) </w:t>
      </w:r>
      <w:r w:rsidR="000A6E13">
        <w:rPr>
          <w:rFonts w:ascii="Times New Roman" w:hAnsi="Times New Roman" w:cs="Times New Roman"/>
          <w:sz w:val="24"/>
          <w:szCs w:val="24"/>
        </w:rPr>
        <w:t>Shortages</w:t>
      </w:r>
      <w:proofErr w:type="gramEnd"/>
      <w:r w:rsidR="000A6E13">
        <w:rPr>
          <w:rFonts w:ascii="Times New Roman" w:hAnsi="Times New Roman" w:cs="Times New Roman"/>
          <w:sz w:val="24"/>
          <w:szCs w:val="24"/>
        </w:rPr>
        <w:t xml:space="preserve"> are not allowed. </w:t>
      </w:r>
    </w:p>
    <w:p w:rsidR="000A6E13" w:rsidRDefault="000A6E13" w:rsidP="00605279">
      <w:pPr>
        <w:spacing w:after="0"/>
        <w:rPr>
          <w:rFonts w:ascii="Times New Roman" w:hAnsi="Times New Roman" w:cs="Times New Roman"/>
          <w:sz w:val="24"/>
          <w:szCs w:val="24"/>
        </w:rPr>
      </w:pPr>
    </w:p>
    <w:p w:rsidR="003422EE" w:rsidRPr="000A6E13" w:rsidRDefault="003422EE" w:rsidP="00605279">
      <w:pPr>
        <w:spacing w:after="0"/>
        <w:rPr>
          <w:rFonts w:ascii="Times New Roman" w:hAnsi="Times New Roman" w:cs="Times New Roman"/>
          <w:sz w:val="24"/>
          <w:szCs w:val="24"/>
        </w:rPr>
      </w:pPr>
      <w:r w:rsidRPr="00DE2218">
        <w:rPr>
          <w:rFonts w:ascii="Times New Roman" w:hAnsi="Times New Roman" w:cs="Times New Roman"/>
          <w:b/>
          <w:sz w:val="24"/>
          <w:szCs w:val="24"/>
        </w:rPr>
        <w:t>Notations</w:t>
      </w:r>
    </w:p>
    <w:p w:rsidR="003422EE" w:rsidRPr="00DE2218" w:rsidRDefault="003422EE" w:rsidP="00605279">
      <w:pPr>
        <w:spacing w:after="0"/>
        <w:rPr>
          <w:rFonts w:ascii="Times New Roman" w:hAnsi="Times New Roman" w:cs="Times New Roman"/>
          <w:sz w:val="24"/>
          <w:szCs w:val="24"/>
        </w:rPr>
      </w:pPr>
      <w:r w:rsidRPr="00DE2218">
        <w:rPr>
          <w:rFonts w:ascii="Times New Roman" w:hAnsi="Times New Roman" w:cs="Times New Roman"/>
          <w:position w:val="-10"/>
          <w:sz w:val="24"/>
          <w:szCs w:val="24"/>
        </w:rPr>
        <w:object w:dxaOrig="499" w:dyaOrig="320">
          <v:shape id="_x0000_i1027" type="#_x0000_t75" style="width:24.9pt;height:15.9pt" o:ole="">
            <v:imagedata r:id="rId18" o:title=""/>
          </v:shape>
          <o:OLEObject Type="Embed" ProgID="Equation.3" ShapeID="_x0000_i1027" DrawAspect="Content" ObjectID="_1523095066" r:id="rId19"/>
        </w:object>
      </w:r>
      <w:r w:rsidR="00E35FE6" w:rsidRPr="00DE2218">
        <w:rPr>
          <w:rFonts w:ascii="Times New Roman" w:hAnsi="Times New Roman" w:cs="Times New Roman"/>
          <w:sz w:val="24"/>
          <w:szCs w:val="24"/>
        </w:rPr>
        <w:tab/>
      </w:r>
      <w:r w:rsidRPr="00DE2218">
        <w:rPr>
          <w:rFonts w:ascii="Times New Roman" w:hAnsi="Times New Roman" w:cs="Times New Roman"/>
          <w:sz w:val="24"/>
          <w:szCs w:val="24"/>
        </w:rPr>
        <w:t xml:space="preserve"> Inventory level at instant</w:t>
      </w:r>
      <w:r w:rsidRPr="00DE2218">
        <w:rPr>
          <w:rFonts w:ascii="Times New Roman" w:hAnsi="Times New Roman" w:cs="Times New Roman"/>
          <w:position w:val="-6"/>
          <w:sz w:val="24"/>
          <w:szCs w:val="24"/>
        </w:rPr>
        <w:object w:dxaOrig="200" w:dyaOrig="279">
          <v:shape id="_x0000_i1028" type="#_x0000_t75" style="width:11.1pt;height:14.55pt" o:ole="">
            <v:imagedata r:id="rId20" o:title=""/>
          </v:shape>
          <o:OLEObject Type="Embed" ProgID="Equation.3" ShapeID="_x0000_i1028" DrawAspect="Content" ObjectID="_1523095067" r:id="rId21"/>
        </w:object>
      </w:r>
    </w:p>
    <w:p w:rsidR="003422EE" w:rsidRPr="00DE2218" w:rsidRDefault="003422EE" w:rsidP="00605279">
      <w:pPr>
        <w:spacing w:after="0"/>
        <w:rPr>
          <w:rFonts w:ascii="Times New Roman" w:hAnsi="Times New Roman" w:cs="Times New Roman"/>
          <w:sz w:val="24"/>
          <w:szCs w:val="24"/>
        </w:rPr>
      </w:pPr>
      <w:r w:rsidRPr="00DE2218">
        <w:rPr>
          <w:rFonts w:ascii="Times New Roman" w:hAnsi="Times New Roman" w:cs="Times New Roman"/>
          <w:position w:val="-10"/>
          <w:sz w:val="24"/>
          <w:szCs w:val="24"/>
        </w:rPr>
        <w:object w:dxaOrig="240" w:dyaOrig="340">
          <v:shape id="_x0000_i1029" type="#_x0000_t75" style="width:12.45pt;height:17.3pt" o:ole="">
            <v:imagedata r:id="rId22" o:title=""/>
          </v:shape>
          <o:OLEObject Type="Embed" ProgID="Equation.3" ShapeID="_x0000_i1029" DrawAspect="Content" ObjectID="_1523095068" r:id="rId23"/>
        </w:object>
      </w:r>
      <w:r w:rsidR="00E35FE6" w:rsidRPr="00DE2218">
        <w:rPr>
          <w:rFonts w:ascii="Times New Roman" w:hAnsi="Times New Roman" w:cs="Times New Roman"/>
          <w:sz w:val="24"/>
          <w:szCs w:val="24"/>
        </w:rPr>
        <w:tab/>
      </w:r>
      <w:r w:rsidRPr="00DE2218">
        <w:rPr>
          <w:rFonts w:ascii="Times New Roman" w:hAnsi="Times New Roman" w:cs="Times New Roman"/>
          <w:sz w:val="24"/>
          <w:szCs w:val="24"/>
        </w:rPr>
        <w:t xml:space="preserve">Un-decayed inventory at </w:t>
      </w:r>
      <w:r w:rsidRPr="00DE2218">
        <w:rPr>
          <w:rFonts w:ascii="Times New Roman" w:hAnsi="Times New Roman" w:cs="Times New Roman"/>
          <w:position w:val="-6"/>
          <w:sz w:val="24"/>
          <w:szCs w:val="24"/>
        </w:rPr>
        <w:object w:dxaOrig="600" w:dyaOrig="279">
          <v:shape id="_x0000_i1030" type="#_x0000_t75" style="width:30.45pt;height:13.15pt" o:ole="">
            <v:imagedata r:id="rId24" o:title=""/>
          </v:shape>
          <o:OLEObject Type="Embed" ProgID="Equation.3" ShapeID="_x0000_i1030" DrawAspect="Content" ObjectID="_1523095069" r:id="rId25"/>
        </w:object>
      </w:r>
      <w:r w:rsidRPr="00DE2218">
        <w:rPr>
          <w:rFonts w:ascii="Times New Roman" w:hAnsi="Times New Roman" w:cs="Times New Roman"/>
          <w:sz w:val="24"/>
          <w:szCs w:val="24"/>
        </w:rPr>
        <w:t xml:space="preserve">to </w:t>
      </w:r>
      <w:r w:rsidRPr="00DE2218">
        <w:rPr>
          <w:rFonts w:ascii="Times New Roman" w:hAnsi="Times New Roman" w:cs="Times New Roman"/>
          <w:position w:val="-10"/>
          <w:sz w:val="24"/>
          <w:szCs w:val="24"/>
        </w:rPr>
        <w:object w:dxaOrig="200" w:dyaOrig="340">
          <v:shape id="_x0000_i1031" type="#_x0000_t75" style="width:10.4pt;height:17.3pt" o:ole="">
            <v:imagedata r:id="rId26" o:title=""/>
          </v:shape>
          <o:OLEObject Type="Embed" ProgID="Equation.3" ShapeID="_x0000_i1031" DrawAspect="Content" ObjectID="_1523095070" r:id="rId27"/>
        </w:object>
      </w:r>
    </w:p>
    <w:p w:rsidR="003422EE" w:rsidRPr="00DE2218" w:rsidRDefault="003422EE" w:rsidP="00605279">
      <w:pPr>
        <w:spacing w:after="0"/>
        <w:rPr>
          <w:rFonts w:ascii="Times New Roman" w:hAnsi="Times New Roman" w:cs="Times New Roman"/>
          <w:sz w:val="24"/>
          <w:szCs w:val="24"/>
        </w:rPr>
      </w:pPr>
      <w:r w:rsidRPr="00DE2218">
        <w:rPr>
          <w:rFonts w:ascii="Times New Roman" w:hAnsi="Times New Roman" w:cs="Times New Roman"/>
          <w:position w:val="-10"/>
          <w:sz w:val="24"/>
          <w:szCs w:val="24"/>
        </w:rPr>
        <w:object w:dxaOrig="260" w:dyaOrig="340">
          <v:shape id="_x0000_i1032" type="#_x0000_t75" style="width:13.15pt;height:17.3pt" o:ole="">
            <v:imagedata r:id="rId28" o:title=""/>
          </v:shape>
          <o:OLEObject Type="Embed" ProgID="Equation.3" ShapeID="_x0000_i1032" DrawAspect="Content" ObjectID="_1523095071" r:id="rId29"/>
        </w:object>
      </w:r>
      <w:r w:rsidR="00E35FE6" w:rsidRPr="00DE2218">
        <w:rPr>
          <w:rFonts w:ascii="Times New Roman" w:hAnsi="Times New Roman" w:cs="Times New Roman"/>
          <w:sz w:val="24"/>
          <w:szCs w:val="24"/>
        </w:rPr>
        <w:tab/>
      </w:r>
      <w:r w:rsidRPr="00DE2218">
        <w:rPr>
          <w:rFonts w:ascii="Times New Roman" w:hAnsi="Times New Roman" w:cs="Times New Roman"/>
          <w:sz w:val="24"/>
          <w:szCs w:val="24"/>
        </w:rPr>
        <w:t xml:space="preserve">Un-decayed inventory at </w:t>
      </w:r>
      <w:r w:rsidRPr="00DE2218">
        <w:rPr>
          <w:rFonts w:ascii="Times New Roman" w:hAnsi="Times New Roman" w:cs="Times New Roman"/>
          <w:position w:val="-10"/>
          <w:sz w:val="24"/>
          <w:szCs w:val="24"/>
        </w:rPr>
        <w:object w:dxaOrig="600" w:dyaOrig="340">
          <v:shape id="_x0000_i1033" type="#_x0000_t75" style="width:30.45pt;height:17.3pt" o:ole="">
            <v:imagedata r:id="rId30" o:title=""/>
          </v:shape>
          <o:OLEObject Type="Embed" ProgID="Equation.3" ShapeID="_x0000_i1033" DrawAspect="Content" ObjectID="_1523095072" r:id="rId31"/>
        </w:object>
      </w:r>
      <w:r w:rsidRPr="00DE2218">
        <w:rPr>
          <w:rFonts w:ascii="Times New Roman" w:hAnsi="Times New Roman" w:cs="Times New Roman"/>
          <w:sz w:val="24"/>
          <w:szCs w:val="24"/>
        </w:rPr>
        <w:t xml:space="preserve">to </w:t>
      </w:r>
      <w:r w:rsidR="00AF0122" w:rsidRPr="00DE2218">
        <w:rPr>
          <w:rFonts w:ascii="Times New Roman" w:hAnsi="Times New Roman" w:cs="Times New Roman"/>
          <w:position w:val="-10"/>
          <w:sz w:val="24"/>
          <w:szCs w:val="24"/>
        </w:rPr>
        <w:object w:dxaOrig="240" w:dyaOrig="340">
          <v:shape id="_x0000_i1034" type="#_x0000_t75" style="width:11.75pt;height:17.3pt" o:ole="">
            <v:imagedata r:id="rId32" o:title=""/>
          </v:shape>
          <o:OLEObject Type="Embed" ProgID="Equation.3" ShapeID="_x0000_i1034" DrawAspect="Content" ObjectID="_1523095073" r:id="rId33"/>
        </w:object>
      </w:r>
    </w:p>
    <w:p w:rsidR="003422EE" w:rsidRPr="00DE2218" w:rsidRDefault="00AF0122" w:rsidP="00605279">
      <w:pPr>
        <w:spacing w:after="0"/>
        <w:rPr>
          <w:rFonts w:ascii="Times New Roman" w:hAnsi="Times New Roman" w:cs="Times New Roman"/>
          <w:sz w:val="24"/>
          <w:szCs w:val="24"/>
        </w:rPr>
      </w:pPr>
      <w:r w:rsidRPr="00DE2218">
        <w:rPr>
          <w:rFonts w:ascii="Times New Roman" w:hAnsi="Times New Roman" w:cs="Times New Roman"/>
          <w:position w:val="-10"/>
          <w:sz w:val="24"/>
          <w:szCs w:val="24"/>
        </w:rPr>
        <w:object w:dxaOrig="300" w:dyaOrig="340">
          <v:shape id="_x0000_i1035" type="#_x0000_t75" style="width:15.25pt;height:17.3pt" o:ole="">
            <v:imagedata r:id="rId34" o:title=""/>
          </v:shape>
          <o:OLEObject Type="Embed" ProgID="Equation.3" ShapeID="_x0000_i1035" DrawAspect="Content" ObjectID="_1523095074" r:id="rId35"/>
        </w:object>
      </w:r>
      <w:r w:rsidR="00E35FE6" w:rsidRPr="00DE2218">
        <w:rPr>
          <w:rFonts w:ascii="Times New Roman" w:hAnsi="Times New Roman" w:cs="Times New Roman"/>
          <w:sz w:val="24"/>
          <w:szCs w:val="24"/>
        </w:rPr>
        <w:tab/>
      </w:r>
      <w:r w:rsidR="003422EE" w:rsidRPr="00DE2218">
        <w:rPr>
          <w:rFonts w:ascii="Times New Roman" w:hAnsi="Times New Roman" w:cs="Times New Roman"/>
          <w:sz w:val="24"/>
          <w:szCs w:val="24"/>
        </w:rPr>
        <w:t xml:space="preserve">Deteriorating inventory at </w:t>
      </w:r>
      <w:r w:rsidR="003422EE" w:rsidRPr="00DE2218">
        <w:rPr>
          <w:rFonts w:ascii="Times New Roman" w:hAnsi="Times New Roman" w:cs="Times New Roman"/>
          <w:position w:val="-6"/>
          <w:sz w:val="24"/>
          <w:szCs w:val="24"/>
        </w:rPr>
        <w:object w:dxaOrig="600" w:dyaOrig="279">
          <v:shape id="_x0000_i1036" type="#_x0000_t75" style="width:30.45pt;height:13.15pt" o:ole="">
            <v:imagedata r:id="rId24" o:title=""/>
          </v:shape>
          <o:OLEObject Type="Embed" ProgID="Equation.3" ShapeID="_x0000_i1036" DrawAspect="Content" ObjectID="_1523095075" r:id="rId36"/>
        </w:object>
      </w:r>
      <w:r w:rsidR="003422EE" w:rsidRPr="00DE2218">
        <w:rPr>
          <w:rFonts w:ascii="Times New Roman" w:hAnsi="Times New Roman" w:cs="Times New Roman"/>
          <w:sz w:val="24"/>
          <w:szCs w:val="24"/>
        </w:rPr>
        <w:t xml:space="preserve">to </w:t>
      </w:r>
      <w:r w:rsidR="004A1795" w:rsidRPr="00DE2218">
        <w:rPr>
          <w:rFonts w:ascii="Times New Roman" w:hAnsi="Times New Roman" w:cs="Times New Roman"/>
          <w:position w:val="-10"/>
          <w:sz w:val="24"/>
          <w:szCs w:val="24"/>
        </w:rPr>
        <w:object w:dxaOrig="200" w:dyaOrig="340">
          <v:shape id="_x0000_i1037" type="#_x0000_t75" style="width:10.4pt;height:17.3pt" o:ole="">
            <v:imagedata r:id="rId37" o:title=""/>
          </v:shape>
          <o:OLEObject Type="Embed" ProgID="Equation.3" ShapeID="_x0000_i1037" DrawAspect="Content" ObjectID="_1523095076" r:id="rId38"/>
        </w:object>
      </w:r>
    </w:p>
    <w:p w:rsidR="003422EE" w:rsidRPr="00DE2218" w:rsidRDefault="00AF0122" w:rsidP="00605279">
      <w:pPr>
        <w:spacing w:after="0"/>
        <w:rPr>
          <w:rFonts w:ascii="Times New Roman" w:hAnsi="Times New Roman" w:cs="Times New Roman"/>
          <w:sz w:val="24"/>
          <w:szCs w:val="24"/>
        </w:rPr>
      </w:pPr>
      <w:r w:rsidRPr="00DE2218">
        <w:rPr>
          <w:rFonts w:ascii="Times New Roman" w:hAnsi="Times New Roman" w:cs="Times New Roman"/>
          <w:position w:val="-10"/>
          <w:sz w:val="24"/>
          <w:szCs w:val="24"/>
        </w:rPr>
        <w:object w:dxaOrig="320" w:dyaOrig="340">
          <v:shape id="_x0000_i1038" type="#_x0000_t75" style="width:15.9pt;height:17.3pt" o:ole="">
            <v:imagedata r:id="rId39" o:title=""/>
          </v:shape>
          <o:OLEObject Type="Embed" ProgID="Equation.3" ShapeID="_x0000_i1038" DrawAspect="Content" ObjectID="_1523095077" r:id="rId40"/>
        </w:object>
      </w:r>
      <w:r w:rsidR="00E35FE6" w:rsidRPr="00DE2218">
        <w:rPr>
          <w:rFonts w:ascii="Times New Roman" w:hAnsi="Times New Roman" w:cs="Times New Roman"/>
          <w:sz w:val="24"/>
          <w:szCs w:val="24"/>
        </w:rPr>
        <w:tab/>
      </w:r>
      <w:r w:rsidR="003422EE" w:rsidRPr="00DE2218">
        <w:rPr>
          <w:rFonts w:ascii="Times New Roman" w:hAnsi="Times New Roman" w:cs="Times New Roman"/>
          <w:sz w:val="24"/>
          <w:szCs w:val="24"/>
        </w:rPr>
        <w:t xml:space="preserve">Deteriorating inventory at </w:t>
      </w:r>
      <w:r w:rsidR="003422EE" w:rsidRPr="00DE2218">
        <w:rPr>
          <w:rFonts w:ascii="Times New Roman" w:hAnsi="Times New Roman" w:cs="Times New Roman"/>
          <w:position w:val="-10"/>
          <w:sz w:val="24"/>
          <w:szCs w:val="24"/>
        </w:rPr>
        <w:object w:dxaOrig="600" w:dyaOrig="340">
          <v:shape id="_x0000_i1039" type="#_x0000_t75" style="width:30.45pt;height:17.3pt" o:ole="">
            <v:imagedata r:id="rId41" o:title=""/>
          </v:shape>
          <o:OLEObject Type="Embed" ProgID="Equation.3" ShapeID="_x0000_i1039" DrawAspect="Content" ObjectID="_1523095078" r:id="rId42"/>
        </w:object>
      </w:r>
      <w:r w:rsidR="003422EE" w:rsidRPr="00DE2218">
        <w:rPr>
          <w:rFonts w:ascii="Times New Roman" w:hAnsi="Times New Roman" w:cs="Times New Roman"/>
          <w:sz w:val="24"/>
          <w:szCs w:val="24"/>
        </w:rPr>
        <w:t xml:space="preserve">to </w:t>
      </w:r>
      <w:r w:rsidR="004A1795" w:rsidRPr="00DE2218">
        <w:rPr>
          <w:rFonts w:ascii="Times New Roman" w:hAnsi="Times New Roman" w:cs="Times New Roman"/>
          <w:position w:val="-10"/>
          <w:sz w:val="24"/>
          <w:szCs w:val="24"/>
        </w:rPr>
        <w:object w:dxaOrig="240" w:dyaOrig="340">
          <v:shape id="_x0000_i1040" type="#_x0000_t75" style="width:11.75pt;height:17.3pt" o:ole="">
            <v:imagedata r:id="rId43" o:title=""/>
          </v:shape>
          <o:OLEObject Type="Embed" ProgID="Equation.3" ShapeID="_x0000_i1040" DrawAspect="Content" ObjectID="_1523095079" r:id="rId44"/>
        </w:object>
      </w:r>
    </w:p>
    <w:p w:rsidR="003422EE" w:rsidRDefault="004B1E3A" w:rsidP="00605279">
      <w:pPr>
        <w:spacing w:after="0"/>
        <w:rPr>
          <w:rFonts w:ascii="Times New Roman" w:hAnsi="Times New Roman" w:cs="Times New Roman"/>
          <w:sz w:val="24"/>
          <w:szCs w:val="24"/>
        </w:rPr>
      </w:pPr>
      <w:r w:rsidRPr="004B1E3A">
        <w:rPr>
          <w:rFonts w:ascii="Times New Roman" w:hAnsi="Times New Roman" w:cs="Times New Roman"/>
          <w:position w:val="-6"/>
          <w:sz w:val="24"/>
          <w:szCs w:val="24"/>
        </w:rPr>
        <w:object w:dxaOrig="200" w:dyaOrig="279">
          <v:shape id="_x0000_i1041" type="#_x0000_t75" style="width:10.4pt;height:14.55pt" o:ole="">
            <v:imagedata r:id="rId45" o:title=""/>
          </v:shape>
          <o:OLEObject Type="Embed" ProgID="Equation.3" ShapeID="_x0000_i1041" DrawAspect="Content" ObjectID="_1523095080" r:id="rId46"/>
        </w:object>
      </w:r>
      <w:r>
        <w:rPr>
          <w:rFonts w:ascii="Times New Roman" w:hAnsi="Times New Roman" w:cs="Times New Roman"/>
          <w:position w:val="-10"/>
          <w:sz w:val="24"/>
          <w:szCs w:val="24"/>
        </w:rPr>
        <w:tab/>
      </w:r>
      <w:r w:rsidR="003422EE" w:rsidRPr="00DE2218">
        <w:rPr>
          <w:rFonts w:ascii="Times New Roman" w:hAnsi="Times New Roman" w:cs="Times New Roman"/>
          <w:sz w:val="24"/>
          <w:szCs w:val="24"/>
        </w:rPr>
        <w:t xml:space="preserve">Inventory level at time </w:t>
      </w:r>
      <w:r w:rsidRPr="004B1E3A">
        <w:rPr>
          <w:rFonts w:ascii="Times New Roman" w:hAnsi="Times New Roman" w:cs="Times New Roman"/>
          <w:position w:val="-6"/>
          <w:sz w:val="24"/>
          <w:szCs w:val="24"/>
        </w:rPr>
        <w:object w:dxaOrig="600" w:dyaOrig="279">
          <v:shape id="_x0000_i1042" type="#_x0000_t75" style="width:29.1pt;height:14.55pt" o:ole="">
            <v:imagedata r:id="rId47" o:title=""/>
          </v:shape>
          <o:OLEObject Type="Embed" ProgID="Equation.3" ShapeID="_x0000_i1042" DrawAspect="Content" ObjectID="_1523095081" r:id="rId48"/>
        </w:object>
      </w:r>
      <w:r w:rsidR="003422EE" w:rsidRPr="00DE2218">
        <w:rPr>
          <w:rFonts w:ascii="Times New Roman" w:hAnsi="Times New Roman" w:cs="Times New Roman"/>
          <w:sz w:val="24"/>
          <w:szCs w:val="24"/>
        </w:rPr>
        <w:t xml:space="preserve">and </w:t>
      </w:r>
      <w:r w:rsidR="003422EE" w:rsidRPr="00DE2218">
        <w:rPr>
          <w:rFonts w:ascii="Times New Roman" w:hAnsi="Times New Roman" w:cs="Times New Roman"/>
          <w:position w:val="-10"/>
          <w:sz w:val="24"/>
          <w:szCs w:val="24"/>
        </w:rPr>
        <w:object w:dxaOrig="240" w:dyaOrig="340">
          <v:shape id="_x0000_i1043" type="#_x0000_t75" style="width:11.75pt;height:17.3pt" o:ole="">
            <v:imagedata r:id="rId49" o:title=""/>
          </v:shape>
          <o:OLEObject Type="Embed" ProgID="Equation.3" ShapeID="_x0000_i1043" DrawAspect="Content" ObjectID="_1523095082" r:id="rId50"/>
        </w:object>
      </w:r>
    </w:p>
    <w:p w:rsidR="004B1E3A" w:rsidRPr="00DE2218" w:rsidRDefault="00363A95" w:rsidP="00605279">
      <w:pPr>
        <w:spacing w:after="0"/>
        <w:rPr>
          <w:rFonts w:ascii="Times New Roman" w:hAnsi="Times New Roman" w:cs="Times New Roman"/>
          <w:sz w:val="24"/>
          <w:szCs w:val="24"/>
        </w:rPr>
      </w:pPr>
      <w:r w:rsidRPr="00DE2218">
        <w:rPr>
          <w:rFonts w:ascii="Times New Roman" w:hAnsi="Times New Roman" w:cs="Times New Roman"/>
          <w:position w:val="-10"/>
          <w:sz w:val="24"/>
          <w:szCs w:val="24"/>
        </w:rPr>
        <w:object w:dxaOrig="300" w:dyaOrig="340">
          <v:shape id="_x0000_i1044" type="#_x0000_t75" style="width:14.55pt;height:16.6pt" o:ole="">
            <v:imagedata r:id="rId51" o:title=""/>
          </v:shape>
          <o:OLEObject Type="Embed" ProgID="Equation.3" ShapeID="_x0000_i1044" DrawAspect="Content" ObjectID="_1523095083" r:id="rId52"/>
        </w:object>
      </w:r>
      <w:r w:rsidR="004B1E3A">
        <w:rPr>
          <w:rFonts w:ascii="Times New Roman" w:hAnsi="Times New Roman" w:cs="Times New Roman"/>
          <w:sz w:val="24"/>
          <w:szCs w:val="24"/>
        </w:rPr>
        <w:tab/>
      </w:r>
      <w:r w:rsidR="004B1E3A" w:rsidRPr="00DE2218">
        <w:rPr>
          <w:rFonts w:ascii="Times New Roman" w:hAnsi="Times New Roman" w:cs="Times New Roman"/>
          <w:sz w:val="24"/>
          <w:szCs w:val="24"/>
        </w:rPr>
        <w:t xml:space="preserve">Inventory level at time </w:t>
      </w:r>
      <w:r w:rsidRPr="00DE2218">
        <w:rPr>
          <w:rFonts w:ascii="Times New Roman" w:hAnsi="Times New Roman" w:cs="Times New Roman"/>
          <w:position w:val="-10"/>
          <w:sz w:val="24"/>
          <w:szCs w:val="24"/>
        </w:rPr>
        <w:object w:dxaOrig="600" w:dyaOrig="340">
          <v:shape id="_x0000_i1045" type="#_x0000_t75" style="width:29.1pt;height:17.3pt" o:ole="">
            <v:imagedata r:id="rId53" o:title=""/>
          </v:shape>
          <o:OLEObject Type="Embed" ProgID="Equation.3" ShapeID="_x0000_i1045" DrawAspect="Content" ObjectID="_1523095084" r:id="rId54"/>
        </w:object>
      </w:r>
    </w:p>
    <w:p w:rsidR="003422EE" w:rsidRPr="00DE2218" w:rsidRDefault="004A1795" w:rsidP="00605279">
      <w:pPr>
        <w:spacing w:after="0"/>
        <w:rPr>
          <w:rFonts w:ascii="Times New Roman" w:hAnsi="Times New Roman" w:cs="Times New Roman"/>
          <w:sz w:val="24"/>
          <w:szCs w:val="24"/>
        </w:rPr>
      </w:pPr>
      <w:r w:rsidRPr="00DE2218">
        <w:rPr>
          <w:rFonts w:ascii="Times New Roman" w:hAnsi="Times New Roman" w:cs="Times New Roman"/>
          <w:position w:val="-6"/>
          <w:sz w:val="24"/>
          <w:szCs w:val="24"/>
        </w:rPr>
        <w:object w:dxaOrig="360" w:dyaOrig="279">
          <v:shape id="_x0000_i1046" type="#_x0000_t75" style="width:18.7pt;height:14.55pt" o:ole="">
            <v:imagedata r:id="rId55" o:title=""/>
          </v:shape>
          <o:OLEObject Type="Embed" ProgID="Equation.3" ShapeID="_x0000_i1046" DrawAspect="Content" ObjectID="_1523095085" r:id="rId56"/>
        </w:object>
      </w:r>
      <w:r w:rsidR="00E35FE6" w:rsidRPr="00DE2218">
        <w:rPr>
          <w:rFonts w:ascii="Times New Roman" w:hAnsi="Times New Roman" w:cs="Times New Roman"/>
          <w:sz w:val="24"/>
          <w:szCs w:val="24"/>
        </w:rPr>
        <w:tab/>
      </w:r>
      <w:r w:rsidR="00905AAA">
        <w:rPr>
          <w:rFonts w:ascii="Times New Roman" w:hAnsi="Times New Roman" w:cs="Times New Roman"/>
          <w:sz w:val="24"/>
          <w:szCs w:val="24"/>
        </w:rPr>
        <w:t>A ve</w:t>
      </w:r>
      <w:r w:rsidR="003422EE" w:rsidRPr="00DE2218">
        <w:rPr>
          <w:rFonts w:ascii="Times New Roman" w:hAnsi="Times New Roman" w:cs="Times New Roman"/>
          <w:sz w:val="24"/>
          <w:szCs w:val="24"/>
        </w:rPr>
        <w:t xml:space="preserve">ry small portion of instant </w:t>
      </w:r>
      <w:r w:rsidR="0040315F" w:rsidRPr="00DE2218">
        <w:rPr>
          <w:rFonts w:ascii="Times New Roman" w:hAnsi="Times New Roman" w:cs="Times New Roman"/>
          <w:position w:val="-6"/>
          <w:sz w:val="24"/>
          <w:szCs w:val="24"/>
        </w:rPr>
        <w:object w:dxaOrig="200" w:dyaOrig="279">
          <v:shape id="_x0000_i1047" type="#_x0000_t75" style="width:10.4pt;height:14.55pt" o:ole="">
            <v:imagedata r:id="rId57" o:title=""/>
          </v:shape>
          <o:OLEObject Type="Embed" ProgID="Equation.3" ShapeID="_x0000_i1047" DrawAspect="Content" ObjectID="_1523095086" r:id="rId58"/>
        </w:object>
      </w:r>
    </w:p>
    <w:p w:rsidR="003422EE" w:rsidRPr="00DE2218" w:rsidRDefault="00772479" w:rsidP="00605279">
      <w:pPr>
        <w:tabs>
          <w:tab w:val="left" w:pos="1440"/>
        </w:tabs>
        <w:spacing w:after="0"/>
        <w:rPr>
          <w:rFonts w:ascii="Times New Roman" w:hAnsi="Times New Roman" w:cs="Times New Roman"/>
          <w:sz w:val="24"/>
          <w:szCs w:val="24"/>
          <w:vertAlign w:val="subscript"/>
        </w:rPr>
      </w:pPr>
      <w:r w:rsidRPr="00DE2218">
        <w:rPr>
          <w:rFonts w:ascii="Times New Roman" w:hAnsi="Times New Roman" w:cs="Times New Roman"/>
          <w:position w:val="-12"/>
          <w:sz w:val="24"/>
          <w:szCs w:val="24"/>
        </w:rPr>
        <w:object w:dxaOrig="340" w:dyaOrig="360">
          <v:shape id="_x0000_i1048" type="#_x0000_t75" style="width:17.3pt;height:18.7pt" o:ole="">
            <v:imagedata r:id="rId59" o:title=""/>
          </v:shape>
          <o:OLEObject Type="Embed" ProgID="Equation.3" ShapeID="_x0000_i1048" DrawAspect="Content" ObjectID="_1523095087" r:id="rId60"/>
        </w:object>
      </w:r>
      <w:r w:rsidR="001B32D1">
        <w:rPr>
          <w:rFonts w:ascii="Times New Roman" w:hAnsi="Times New Roman" w:cs="Times New Roman"/>
          <w:position w:val="-12"/>
          <w:sz w:val="24"/>
          <w:szCs w:val="24"/>
        </w:rPr>
        <w:t xml:space="preserve">  </w:t>
      </w:r>
      <w:r w:rsidR="00696B16">
        <w:rPr>
          <w:rFonts w:ascii="Times New Roman" w:hAnsi="Times New Roman" w:cs="Times New Roman"/>
          <w:position w:val="-12"/>
          <w:sz w:val="24"/>
          <w:szCs w:val="24"/>
        </w:rPr>
        <w:t xml:space="preserve"> </w:t>
      </w:r>
      <w:r w:rsidR="0040315F" w:rsidRPr="00DE2218">
        <w:rPr>
          <w:rFonts w:ascii="Times New Roman" w:hAnsi="Times New Roman" w:cs="Times New Roman"/>
          <w:sz w:val="24"/>
          <w:szCs w:val="24"/>
        </w:rPr>
        <w:t>Set up cost</w:t>
      </w:r>
    </w:p>
    <w:p w:rsidR="003422EE" w:rsidRPr="00DE2218" w:rsidRDefault="0040315F" w:rsidP="00605279">
      <w:pPr>
        <w:tabs>
          <w:tab w:val="left" w:pos="1440"/>
        </w:tabs>
        <w:spacing w:after="0"/>
        <w:rPr>
          <w:rFonts w:ascii="Times New Roman" w:hAnsi="Times New Roman" w:cs="Times New Roman"/>
          <w:sz w:val="24"/>
          <w:szCs w:val="24"/>
        </w:rPr>
      </w:pPr>
      <w:r w:rsidRPr="00DE2218">
        <w:rPr>
          <w:rFonts w:ascii="Times New Roman" w:hAnsi="Times New Roman" w:cs="Times New Roman"/>
          <w:position w:val="-6"/>
          <w:sz w:val="24"/>
          <w:szCs w:val="24"/>
        </w:rPr>
        <w:object w:dxaOrig="200" w:dyaOrig="279">
          <v:shape id="_x0000_i1049" type="#_x0000_t75" style="width:10.4pt;height:14.55pt" o:ole="">
            <v:imagedata r:id="rId61" o:title=""/>
          </v:shape>
          <o:OLEObject Type="Embed" ProgID="Equation.3" ShapeID="_x0000_i1049" DrawAspect="Content" ObjectID="_1523095088" r:id="rId62"/>
        </w:object>
      </w:r>
      <w:r w:rsidR="001B32D1">
        <w:rPr>
          <w:rFonts w:ascii="Times New Roman" w:hAnsi="Times New Roman" w:cs="Times New Roman"/>
          <w:position w:val="-6"/>
          <w:sz w:val="24"/>
          <w:szCs w:val="24"/>
        </w:rPr>
        <w:t xml:space="preserve">  </w:t>
      </w:r>
      <w:r w:rsidR="00696B16">
        <w:rPr>
          <w:rFonts w:ascii="Times New Roman" w:hAnsi="Times New Roman" w:cs="Times New Roman"/>
          <w:position w:val="-6"/>
          <w:sz w:val="24"/>
          <w:szCs w:val="24"/>
        </w:rPr>
        <w:t xml:space="preserve">  </w:t>
      </w:r>
      <w:r w:rsidR="00C351EE">
        <w:rPr>
          <w:rFonts w:ascii="Times New Roman" w:hAnsi="Times New Roman" w:cs="Times New Roman"/>
          <w:position w:val="-6"/>
          <w:sz w:val="24"/>
          <w:szCs w:val="24"/>
        </w:rPr>
        <w:t xml:space="preserve"> </w:t>
      </w:r>
      <w:r w:rsidRPr="00DE2218">
        <w:rPr>
          <w:rFonts w:ascii="Times New Roman" w:hAnsi="Times New Roman" w:cs="Times New Roman"/>
          <w:sz w:val="24"/>
          <w:szCs w:val="24"/>
        </w:rPr>
        <w:t>Average holding cost</w:t>
      </w:r>
    </w:p>
    <w:p w:rsidR="003422EE" w:rsidRPr="00DE2218" w:rsidRDefault="00BF7E9A" w:rsidP="00605279">
      <w:pPr>
        <w:spacing w:after="0"/>
        <w:rPr>
          <w:rFonts w:ascii="Times New Roman" w:hAnsi="Times New Roman" w:cs="Times New Roman"/>
          <w:position w:val="-10"/>
          <w:sz w:val="24"/>
          <w:szCs w:val="24"/>
        </w:rPr>
      </w:pPr>
      <w:r w:rsidRPr="007022FE">
        <w:rPr>
          <w:position w:val="-6"/>
        </w:rPr>
        <w:object w:dxaOrig="380" w:dyaOrig="279">
          <v:shape id="_x0000_i1050" type="#_x0000_t75" style="width:18.7pt;height:14.55pt" o:ole="">
            <v:imagedata r:id="rId63" o:title=""/>
          </v:shape>
          <o:OLEObject Type="Embed" ProgID="Equation.3" ShapeID="_x0000_i1050" DrawAspect="Content" ObjectID="_1523095089" r:id="rId64"/>
        </w:object>
      </w:r>
      <w:r w:rsidR="001B32D1">
        <w:rPr>
          <w:position w:val="-6"/>
        </w:rPr>
        <w:t xml:space="preserve"> </w:t>
      </w:r>
      <w:r w:rsidR="00905AAA">
        <w:rPr>
          <w:position w:val="-6"/>
        </w:rPr>
        <w:t xml:space="preserve"> </w:t>
      </w:r>
      <w:r w:rsidR="00F50200" w:rsidRPr="00DE2218">
        <w:rPr>
          <w:rFonts w:ascii="Times New Roman" w:hAnsi="Times New Roman" w:cs="Times New Roman"/>
          <w:position w:val="-10"/>
          <w:sz w:val="24"/>
          <w:szCs w:val="24"/>
        </w:rPr>
        <w:object w:dxaOrig="720" w:dyaOrig="340">
          <v:shape id="_x0000_i1051" type="#_x0000_t75" style="width:36pt;height:17.3pt" o:ole="">
            <v:imagedata r:id="rId65" o:title=""/>
          </v:shape>
          <o:OLEObject Type="Embed" ProgID="Equation.3" ShapeID="_x0000_i1051" DrawAspect="Content" ObjectID="_1523095090" r:id="rId66"/>
        </w:object>
      </w:r>
      <w:r w:rsidR="00121CD4" w:rsidRPr="00DE2218">
        <w:rPr>
          <w:rFonts w:ascii="Times New Roman" w:hAnsi="Times New Roman" w:cs="Times New Roman"/>
          <w:sz w:val="24"/>
          <w:szCs w:val="24"/>
        </w:rPr>
        <w:t xml:space="preserve"> = Total</w:t>
      </w:r>
      <w:r w:rsidR="003422EE" w:rsidRPr="00DE2218">
        <w:rPr>
          <w:rFonts w:ascii="Times New Roman" w:hAnsi="Times New Roman" w:cs="Times New Roman"/>
          <w:sz w:val="24"/>
          <w:szCs w:val="24"/>
        </w:rPr>
        <w:t xml:space="preserve"> inventory cost in terms of </w:t>
      </w:r>
      <w:r w:rsidR="00E35FE6" w:rsidRPr="00DE2218">
        <w:rPr>
          <w:rFonts w:ascii="Times New Roman" w:hAnsi="Times New Roman" w:cs="Times New Roman"/>
          <w:position w:val="-10"/>
          <w:sz w:val="24"/>
          <w:szCs w:val="24"/>
        </w:rPr>
        <w:object w:dxaOrig="240" w:dyaOrig="340">
          <v:shape id="_x0000_i1052" type="#_x0000_t75" style="width:11.75pt;height:17.3pt" o:ole="">
            <v:imagedata r:id="rId67" o:title=""/>
          </v:shape>
          <o:OLEObject Type="Embed" ProgID="Equation.3" ShapeID="_x0000_i1052" DrawAspect="Content" ObjectID="_1523095091" r:id="rId68"/>
        </w:object>
      </w:r>
    </w:p>
    <w:p w:rsidR="003422EE" w:rsidRPr="00DE2218" w:rsidRDefault="00E35FE6" w:rsidP="00605279">
      <w:pPr>
        <w:spacing w:after="0"/>
        <w:ind w:left="420" w:hanging="420"/>
        <w:rPr>
          <w:rFonts w:ascii="Times New Roman" w:hAnsi="Times New Roman" w:cs="Times New Roman"/>
          <w:sz w:val="24"/>
          <w:szCs w:val="24"/>
        </w:rPr>
      </w:pPr>
      <w:r w:rsidRPr="00DE2218">
        <w:rPr>
          <w:rFonts w:ascii="Times New Roman" w:hAnsi="Times New Roman" w:cs="Times New Roman"/>
          <w:position w:val="-10"/>
          <w:sz w:val="24"/>
          <w:szCs w:val="24"/>
        </w:rPr>
        <w:object w:dxaOrig="200" w:dyaOrig="340">
          <v:shape id="_x0000_i1053" type="#_x0000_t75" style="width:10.4pt;height:17.3pt" o:ole="">
            <v:imagedata r:id="rId69" o:title=""/>
          </v:shape>
          <o:OLEObject Type="Embed" ProgID="Equation.3" ShapeID="_x0000_i1053" DrawAspect="Content" ObjectID="_1523095092" r:id="rId70"/>
        </w:object>
      </w:r>
      <w:r w:rsidR="00BF7E9A">
        <w:rPr>
          <w:rFonts w:ascii="Times New Roman" w:hAnsi="Times New Roman" w:cs="Times New Roman"/>
          <w:sz w:val="24"/>
          <w:szCs w:val="24"/>
        </w:rPr>
        <w:tab/>
      </w:r>
      <w:r w:rsidR="001B32D1">
        <w:rPr>
          <w:rFonts w:ascii="Times New Roman" w:hAnsi="Times New Roman" w:cs="Times New Roman"/>
          <w:sz w:val="24"/>
          <w:szCs w:val="24"/>
        </w:rPr>
        <w:t xml:space="preserve"> </w:t>
      </w:r>
      <w:r w:rsidR="003422EE" w:rsidRPr="00DE2218">
        <w:rPr>
          <w:rFonts w:ascii="Times New Roman" w:hAnsi="Times New Roman" w:cs="Times New Roman"/>
          <w:sz w:val="24"/>
          <w:szCs w:val="24"/>
        </w:rPr>
        <w:t>Time wh</w:t>
      </w:r>
      <w:r w:rsidRPr="00DE2218">
        <w:rPr>
          <w:rFonts w:ascii="Times New Roman" w:hAnsi="Times New Roman" w:cs="Times New Roman"/>
          <w:sz w:val="24"/>
          <w:szCs w:val="24"/>
        </w:rPr>
        <w:t>en inventory gets maximum level</w:t>
      </w:r>
    </w:p>
    <w:p w:rsidR="003422EE" w:rsidRPr="00DE2218" w:rsidRDefault="00E35FE6" w:rsidP="00605279">
      <w:pPr>
        <w:spacing w:after="0"/>
        <w:rPr>
          <w:rFonts w:ascii="Times New Roman" w:eastAsiaTheme="minorEastAsia" w:hAnsi="Times New Roman" w:cs="Times New Roman"/>
          <w:sz w:val="24"/>
          <w:szCs w:val="24"/>
        </w:rPr>
      </w:pPr>
      <w:r w:rsidRPr="00DE2218">
        <w:rPr>
          <w:rFonts w:ascii="Times New Roman" w:hAnsi="Times New Roman" w:cs="Times New Roman"/>
          <w:position w:val="-10"/>
          <w:sz w:val="24"/>
          <w:szCs w:val="24"/>
        </w:rPr>
        <w:object w:dxaOrig="240" w:dyaOrig="340">
          <v:shape id="_x0000_i1054" type="#_x0000_t75" style="width:11.75pt;height:17.3pt" o:ole="">
            <v:imagedata r:id="rId71" o:title=""/>
          </v:shape>
          <o:OLEObject Type="Embed" ProgID="Equation.3" ShapeID="_x0000_i1054" DrawAspect="Content" ObjectID="_1523095093" r:id="rId72"/>
        </w:object>
      </w:r>
      <w:r w:rsidR="001B32D1">
        <w:rPr>
          <w:rFonts w:ascii="Times New Roman" w:hAnsi="Times New Roman" w:cs="Times New Roman"/>
          <w:position w:val="-10"/>
          <w:sz w:val="24"/>
          <w:szCs w:val="24"/>
        </w:rPr>
        <w:t xml:space="preserve">  </w:t>
      </w:r>
      <w:r w:rsidR="00696B16">
        <w:rPr>
          <w:rFonts w:ascii="Times New Roman" w:hAnsi="Times New Roman" w:cs="Times New Roman"/>
          <w:position w:val="-10"/>
          <w:sz w:val="24"/>
          <w:szCs w:val="24"/>
        </w:rPr>
        <w:t xml:space="preserve">  </w:t>
      </w:r>
      <w:r w:rsidRPr="00DE2218">
        <w:rPr>
          <w:rFonts w:ascii="Times New Roman" w:hAnsi="Times New Roman" w:cs="Times New Roman"/>
          <w:sz w:val="24"/>
          <w:szCs w:val="24"/>
        </w:rPr>
        <w:t>Total time cycle</w:t>
      </w:r>
    </w:p>
    <w:p w:rsidR="003422EE" w:rsidRPr="00DE2218" w:rsidRDefault="00841729" w:rsidP="00605279">
      <w:pPr>
        <w:spacing w:after="0"/>
        <w:rPr>
          <w:rFonts w:ascii="Times New Roman" w:eastAsiaTheme="minorEastAsia" w:hAnsi="Times New Roman" w:cs="Times New Roman"/>
          <w:sz w:val="24"/>
          <w:szCs w:val="24"/>
        </w:rPr>
      </w:pPr>
      <w:r w:rsidRPr="00DE2218">
        <w:rPr>
          <w:rFonts w:ascii="Times New Roman" w:hAnsi="Times New Roman" w:cs="Times New Roman"/>
          <w:position w:val="-10"/>
          <w:sz w:val="24"/>
          <w:szCs w:val="24"/>
        </w:rPr>
        <w:object w:dxaOrig="360" w:dyaOrig="380">
          <v:shape id="_x0000_i1055" type="#_x0000_t75" style="width:18.7pt;height:19.4pt" o:ole="">
            <v:imagedata r:id="rId73" o:title=""/>
          </v:shape>
          <o:OLEObject Type="Embed" ProgID="Equation.3" ShapeID="_x0000_i1055" DrawAspect="Content" ObjectID="_1523095094" r:id="rId74"/>
        </w:object>
      </w:r>
      <w:r w:rsidR="001B32D1">
        <w:rPr>
          <w:rFonts w:ascii="Times New Roman" w:eastAsiaTheme="minorEastAsia" w:hAnsi="Times New Roman" w:cs="Times New Roman"/>
          <w:sz w:val="24"/>
          <w:szCs w:val="24"/>
        </w:rPr>
        <w:t xml:space="preserve"> </w:t>
      </w:r>
      <w:r w:rsidR="00E35FE6" w:rsidRPr="00DE2218">
        <w:rPr>
          <w:rFonts w:ascii="Times New Roman" w:eastAsiaTheme="minorEastAsia" w:hAnsi="Times New Roman" w:cs="Times New Roman"/>
          <w:sz w:val="24"/>
          <w:szCs w:val="24"/>
        </w:rPr>
        <w:t>Optimum order quantity</w:t>
      </w:r>
    </w:p>
    <w:p w:rsidR="003422EE" w:rsidRPr="00DE2218" w:rsidRDefault="00841729" w:rsidP="00605279">
      <w:pPr>
        <w:spacing w:after="0"/>
        <w:rPr>
          <w:rFonts w:ascii="Times New Roman" w:hAnsi="Times New Roman" w:cs="Times New Roman"/>
          <w:sz w:val="24"/>
          <w:szCs w:val="24"/>
        </w:rPr>
      </w:pPr>
      <w:r w:rsidRPr="00DE2218">
        <w:rPr>
          <w:rFonts w:ascii="Times New Roman" w:hAnsi="Times New Roman" w:cs="Times New Roman"/>
          <w:position w:val="-10"/>
          <w:sz w:val="24"/>
          <w:szCs w:val="24"/>
        </w:rPr>
        <w:object w:dxaOrig="260" w:dyaOrig="380">
          <v:shape id="_x0000_i1056" type="#_x0000_t75" style="width:13.15pt;height:19.4pt" o:ole="">
            <v:imagedata r:id="rId75" o:title=""/>
          </v:shape>
          <o:OLEObject Type="Embed" ProgID="Equation.3" ShapeID="_x0000_i1056" DrawAspect="Content" ObjectID="_1523095095" r:id="rId76"/>
        </w:object>
      </w:r>
      <w:r w:rsidR="001B32D1">
        <w:rPr>
          <w:rFonts w:ascii="Times New Roman" w:hAnsi="Times New Roman" w:cs="Times New Roman"/>
          <w:position w:val="-10"/>
          <w:sz w:val="24"/>
          <w:szCs w:val="24"/>
        </w:rPr>
        <w:t xml:space="preserve"> </w:t>
      </w:r>
      <w:r w:rsidR="00696B16">
        <w:rPr>
          <w:rFonts w:ascii="Times New Roman" w:hAnsi="Times New Roman" w:cs="Times New Roman"/>
          <w:position w:val="-10"/>
          <w:sz w:val="24"/>
          <w:szCs w:val="24"/>
        </w:rPr>
        <w:t xml:space="preserve">  </w:t>
      </w:r>
      <w:r w:rsidR="003422EE" w:rsidRPr="00DE2218">
        <w:rPr>
          <w:rFonts w:ascii="Times New Roman" w:hAnsi="Times New Roman" w:cs="Times New Roman"/>
          <w:sz w:val="24"/>
          <w:szCs w:val="24"/>
        </w:rPr>
        <w:t>Op</w:t>
      </w:r>
      <w:r w:rsidR="00E35FE6" w:rsidRPr="00DE2218">
        <w:rPr>
          <w:rFonts w:ascii="Times New Roman" w:hAnsi="Times New Roman" w:cs="Times New Roman"/>
          <w:sz w:val="24"/>
          <w:szCs w:val="24"/>
        </w:rPr>
        <w:t>timum time at maximum inventory</w:t>
      </w:r>
    </w:p>
    <w:p w:rsidR="003422EE" w:rsidRPr="00DE2218" w:rsidRDefault="00841729" w:rsidP="00605279">
      <w:pPr>
        <w:spacing w:after="0"/>
        <w:rPr>
          <w:rFonts w:ascii="Times New Roman" w:eastAsiaTheme="minorEastAsia" w:hAnsi="Times New Roman" w:cs="Times New Roman"/>
          <w:sz w:val="24"/>
          <w:szCs w:val="24"/>
        </w:rPr>
      </w:pPr>
      <w:r w:rsidRPr="00DE2218">
        <w:rPr>
          <w:rFonts w:ascii="Times New Roman" w:hAnsi="Times New Roman" w:cs="Times New Roman"/>
          <w:position w:val="-10"/>
          <w:sz w:val="24"/>
          <w:szCs w:val="24"/>
        </w:rPr>
        <w:object w:dxaOrig="320" w:dyaOrig="380">
          <v:shape id="_x0000_i1057" type="#_x0000_t75" style="width:15.9pt;height:19.4pt" o:ole="">
            <v:imagedata r:id="rId77" o:title=""/>
          </v:shape>
          <o:OLEObject Type="Embed" ProgID="Equation.3" ShapeID="_x0000_i1057" DrawAspect="Content" ObjectID="_1523095096" r:id="rId78"/>
        </w:object>
      </w:r>
      <w:r w:rsidR="001B32D1">
        <w:rPr>
          <w:rFonts w:ascii="Times New Roman" w:hAnsi="Times New Roman" w:cs="Times New Roman"/>
          <w:position w:val="-10"/>
          <w:sz w:val="24"/>
          <w:szCs w:val="24"/>
        </w:rPr>
        <w:t xml:space="preserve"> </w:t>
      </w:r>
      <w:r w:rsidR="00696B16">
        <w:rPr>
          <w:rFonts w:ascii="Times New Roman" w:hAnsi="Times New Roman" w:cs="Times New Roman"/>
          <w:position w:val="-10"/>
          <w:sz w:val="24"/>
          <w:szCs w:val="24"/>
        </w:rPr>
        <w:t xml:space="preserve"> </w:t>
      </w:r>
      <w:r w:rsidR="00F50200">
        <w:rPr>
          <w:rFonts w:ascii="Times New Roman" w:hAnsi="Times New Roman" w:cs="Times New Roman"/>
          <w:sz w:val="24"/>
          <w:szCs w:val="24"/>
        </w:rPr>
        <w:t>Optimum total time</w:t>
      </w:r>
    </w:p>
    <w:p w:rsidR="003422EE" w:rsidRPr="00DE2218" w:rsidRDefault="00841729" w:rsidP="00605279">
      <w:pPr>
        <w:spacing w:after="0"/>
        <w:rPr>
          <w:rFonts w:ascii="Times New Roman" w:eastAsiaTheme="minorEastAsia" w:hAnsi="Times New Roman" w:cs="Times New Roman"/>
          <w:sz w:val="24"/>
          <w:szCs w:val="24"/>
        </w:rPr>
      </w:pPr>
      <w:r w:rsidRPr="00DE2218">
        <w:rPr>
          <w:rFonts w:ascii="Times New Roman" w:hAnsi="Times New Roman" w:cs="Times New Roman"/>
          <w:position w:val="-6"/>
          <w:sz w:val="24"/>
          <w:szCs w:val="24"/>
        </w:rPr>
        <w:object w:dxaOrig="440" w:dyaOrig="320">
          <v:shape id="_x0000_i1058" type="#_x0000_t75" style="width:21.45pt;height:16.6pt" o:ole="">
            <v:imagedata r:id="rId79" o:title=""/>
          </v:shape>
          <o:OLEObject Type="Embed" ProgID="Equation.3" ShapeID="_x0000_i1058" DrawAspect="Content" ObjectID="_1523095097" r:id="rId80"/>
        </w:object>
      </w:r>
      <w:r w:rsidR="001B32D1">
        <w:rPr>
          <w:rFonts w:ascii="Times New Roman" w:hAnsi="Times New Roman" w:cs="Times New Roman"/>
          <w:position w:val="-6"/>
          <w:sz w:val="24"/>
          <w:szCs w:val="24"/>
        </w:rPr>
        <w:t xml:space="preserve"> </w:t>
      </w:r>
      <w:r w:rsidR="003422EE" w:rsidRPr="00DE2218">
        <w:rPr>
          <w:rFonts w:ascii="Times New Roman" w:hAnsi="Times New Roman" w:cs="Times New Roman"/>
          <w:sz w:val="24"/>
          <w:szCs w:val="24"/>
        </w:rPr>
        <w:t>Total</w:t>
      </w:r>
      <w:r w:rsidR="009D68DF">
        <w:rPr>
          <w:rFonts w:ascii="Times New Roman" w:hAnsi="Times New Roman" w:cs="Times New Roman"/>
          <w:sz w:val="24"/>
          <w:szCs w:val="24"/>
        </w:rPr>
        <w:t xml:space="preserve"> </w:t>
      </w:r>
      <w:r w:rsidR="00E35FE6" w:rsidRPr="00DE2218">
        <w:rPr>
          <w:rFonts w:ascii="Times New Roman" w:hAnsi="Times New Roman" w:cs="Times New Roman"/>
          <w:sz w:val="24"/>
          <w:szCs w:val="24"/>
        </w:rPr>
        <w:t>optimum inventory cost</w:t>
      </w:r>
    </w:p>
    <w:p w:rsidR="003422EE" w:rsidRPr="00DE2218" w:rsidRDefault="003422EE" w:rsidP="00605279">
      <w:pPr>
        <w:spacing w:after="0"/>
        <w:rPr>
          <w:rFonts w:ascii="Times New Roman" w:hAnsi="Times New Roman" w:cs="Times New Roman"/>
          <w:b/>
          <w:sz w:val="24"/>
          <w:szCs w:val="24"/>
        </w:rPr>
      </w:pPr>
    </w:p>
    <w:p w:rsidR="009E788B" w:rsidRPr="00DE2218" w:rsidRDefault="00841729" w:rsidP="00605279">
      <w:pPr>
        <w:spacing w:after="0" w:line="240" w:lineRule="auto"/>
        <w:rPr>
          <w:rFonts w:ascii="Times New Roman" w:hAnsi="Times New Roman" w:cs="Times New Roman"/>
          <w:b/>
          <w:sz w:val="24"/>
          <w:szCs w:val="24"/>
        </w:rPr>
      </w:pPr>
      <w:r w:rsidRPr="00DE2218">
        <w:rPr>
          <w:rFonts w:ascii="Times New Roman" w:hAnsi="Times New Roman" w:cs="Times New Roman"/>
          <w:b/>
          <w:sz w:val="24"/>
          <w:szCs w:val="24"/>
        </w:rPr>
        <w:t>2.2</w:t>
      </w:r>
      <w:r w:rsidR="001B32D1">
        <w:rPr>
          <w:rFonts w:ascii="Times New Roman" w:hAnsi="Times New Roman" w:cs="Times New Roman"/>
          <w:b/>
          <w:sz w:val="24"/>
          <w:szCs w:val="24"/>
        </w:rPr>
        <w:t xml:space="preserve"> </w:t>
      </w:r>
      <w:r w:rsidRPr="00DE2218">
        <w:rPr>
          <w:rFonts w:ascii="Times New Roman" w:hAnsi="Times New Roman" w:cs="Times New Roman"/>
          <w:b/>
          <w:sz w:val="24"/>
          <w:szCs w:val="24"/>
        </w:rPr>
        <w:t>Development of the inventory model</w:t>
      </w:r>
    </w:p>
    <w:p w:rsidR="00841729" w:rsidRPr="00DE2218" w:rsidRDefault="00841729" w:rsidP="00605279">
      <w:pPr>
        <w:spacing w:after="0" w:line="240" w:lineRule="auto"/>
        <w:rPr>
          <w:rFonts w:ascii="Times New Roman" w:hAnsi="Times New Roman" w:cs="Times New Roman"/>
          <w:color w:val="FF0000"/>
          <w:sz w:val="24"/>
          <w:szCs w:val="24"/>
        </w:rPr>
      </w:pPr>
    </w:p>
    <w:p w:rsidR="00B21B37" w:rsidRDefault="00905AAA" w:rsidP="00FE4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objective of business firm is to maximize profit and minimize cost of production. As a result, all various decisions have to be taken using suitable models.</w:t>
      </w:r>
      <w:r w:rsidR="00B21B37">
        <w:rPr>
          <w:rFonts w:ascii="Times New Roman" w:hAnsi="Times New Roman" w:cs="Times New Roman"/>
          <w:sz w:val="24"/>
          <w:szCs w:val="24"/>
        </w:rPr>
        <w:t xml:space="preserve"> </w:t>
      </w:r>
      <w:r>
        <w:rPr>
          <w:rFonts w:ascii="Times New Roman" w:hAnsi="Times New Roman" w:cs="Times New Roman"/>
          <w:sz w:val="24"/>
          <w:szCs w:val="24"/>
        </w:rPr>
        <w:t>T</w:t>
      </w:r>
      <w:r w:rsidR="00B21B37">
        <w:rPr>
          <w:rFonts w:ascii="Times New Roman" w:hAnsi="Times New Roman" w:cs="Times New Roman"/>
          <w:sz w:val="24"/>
          <w:szCs w:val="24"/>
        </w:rPr>
        <w:t xml:space="preserve">he demand pattern and production plan dictate </w:t>
      </w:r>
      <w:r>
        <w:rPr>
          <w:rFonts w:ascii="Times New Roman" w:hAnsi="Times New Roman" w:cs="Times New Roman"/>
          <w:sz w:val="24"/>
          <w:szCs w:val="24"/>
        </w:rPr>
        <w:t>the decision of how and which model to be used. This proposed model may be changed to another model depending on the situation.</w:t>
      </w:r>
    </w:p>
    <w:p w:rsidR="00B21B37" w:rsidRDefault="00B21B37" w:rsidP="00FE426A">
      <w:pPr>
        <w:spacing w:after="0" w:line="240" w:lineRule="auto"/>
        <w:jc w:val="both"/>
        <w:rPr>
          <w:rFonts w:ascii="Times New Roman" w:hAnsi="Times New Roman" w:cs="Times New Roman"/>
          <w:sz w:val="24"/>
          <w:szCs w:val="24"/>
        </w:rPr>
      </w:pPr>
    </w:p>
    <w:p w:rsidR="00DE2218" w:rsidRDefault="00AE2C78" w:rsidP="00FE4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7950FC" w:rsidRPr="00DE2218">
        <w:rPr>
          <w:rFonts w:ascii="Times New Roman" w:hAnsi="Times New Roman" w:cs="Times New Roman"/>
          <w:sz w:val="24"/>
          <w:szCs w:val="24"/>
        </w:rPr>
        <w:t>here are various types of demand</w:t>
      </w:r>
      <w:r w:rsidR="00E020E9">
        <w:rPr>
          <w:rFonts w:ascii="Times New Roman" w:hAnsi="Times New Roman" w:cs="Times New Roman"/>
          <w:sz w:val="24"/>
          <w:szCs w:val="24"/>
        </w:rPr>
        <w:t>s</w:t>
      </w:r>
      <w:r w:rsidR="007950FC" w:rsidRPr="00DE2218">
        <w:rPr>
          <w:rFonts w:ascii="Times New Roman" w:hAnsi="Times New Roman" w:cs="Times New Roman"/>
          <w:sz w:val="24"/>
          <w:szCs w:val="24"/>
        </w:rPr>
        <w:t xml:space="preserve"> </w:t>
      </w:r>
      <w:r w:rsidRPr="00DE2218">
        <w:rPr>
          <w:rFonts w:ascii="Times New Roman" w:hAnsi="Times New Roman" w:cs="Times New Roman"/>
          <w:sz w:val="24"/>
          <w:szCs w:val="24"/>
        </w:rPr>
        <w:t xml:space="preserve">in the market </w:t>
      </w:r>
      <w:r w:rsidR="007950FC" w:rsidRPr="00DE2218">
        <w:rPr>
          <w:rFonts w:ascii="Times New Roman" w:hAnsi="Times New Roman" w:cs="Times New Roman"/>
          <w:sz w:val="24"/>
          <w:szCs w:val="24"/>
        </w:rPr>
        <w:t>for</w:t>
      </w:r>
      <w:r w:rsidR="009C7D20" w:rsidRPr="00DE2218">
        <w:rPr>
          <w:rFonts w:ascii="Times New Roman" w:hAnsi="Times New Roman" w:cs="Times New Roman"/>
          <w:sz w:val="24"/>
          <w:szCs w:val="24"/>
        </w:rPr>
        <w:t xml:space="preserve"> different types of items. </w:t>
      </w:r>
      <w:r w:rsidR="00E020E9" w:rsidRPr="00DE2218">
        <w:rPr>
          <w:rFonts w:ascii="Times New Roman" w:hAnsi="Times New Roman" w:cs="Times New Roman"/>
          <w:sz w:val="24"/>
          <w:szCs w:val="24"/>
        </w:rPr>
        <w:t>Th</w:t>
      </w:r>
      <w:r w:rsidR="00E020E9">
        <w:rPr>
          <w:rFonts w:ascii="Times New Roman" w:hAnsi="Times New Roman" w:cs="Times New Roman"/>
          <w:sz w:val="24"/>
          <w:szCs w:val="24"/>
        </w:rPr>
        <w:t>ese</w:t>
      </w:r>
      <w:r w:rsidR="00E020E9" w:rsidRPr="00DE2218">
        <w:rPr>
          <w:rFonts w:ascii="Times New Roman" w:hAnsi="Times New Roman" w:cs="Times New Roman"/>
          <w:sz w:val="24"/>
          <w:szCs w:val="24"/>
        </w:rPr>
        <w:t xml:space="preserve"> demand</w:t>
      </w:r>
      <w:r w:rsidR="00E020E9">
        <w:rPr>
          <w:rFonts w:ascii="Times New Roman" w:hAnsi="Times New Roman" w:cs="Times New Roman"/>
          <w:sz w:val="24"/>
          <w:szCs w:val="24"/>
        </w:rPr>
        <w:t>s</w:t>
      </w:r>
      <w:r w:rsidR="00E020E9" w:rsidRPr="00DE2218">
        <w:rPr>
          <w:rFonts w:ascii="Times New Roman" w:hAnsi="Times New Roman" w:cs="Times New Roman"/>
          <w:sz w:val="24"/>
          <w:szCs w:val="24"/>
        </w:rPr>
        <w:t xml:space="preserve"> may be linear, exponential, quadratic</w:t>
      </w:r>
      <w:r w:rsidR="00E020E9">
        <w:rPr>
          <w:rFonts w:ascii="Times New Roman" w:hAnsi="Times New Roman" w:cs="Times New Roman"/>
          <w:sz w:val="24"/>
          <w:szCs w:val="24"/>
        </w:rPr>
        <w:t>,</w:t>
      </w:r>
      <w:r w:rsidR="00E020E9" w:rsidRPr="00DE2218">
        <w:rPr>
          <w:rFonts w:ascii="Times New Roman" w:hAnsi="Times New Roman" w:cs="Times New Roman"/>
          <w:sz w:val="24"/>
          <w:szCs w:val="24"/>
        </w:rPr>
        <w:t xml:space="preserve"> and </w:t>
      </w:r>
      <w:r w:rsidR="00E020E9">
        <w:rPr>
          <w:rFonts w:ascii="Times New Roman" w:hAnsi="Times New Roman" w:cs="Times New Roman"/>
          <w:sz w:val="24"/>
          <w:szCs w:val="24"/>
        </w:rPr>
        <w:t>so on.</w:t>
      </w:r>
      <w:r w:rsidR="00E020E9" w:rsidRPr="00DE2218">
        <w:rPr>
          <w:rFonts w:ascii="Times New Roman" w:hAnsi="Times New Roman" w:cs="Times New Roman"/>
          <w:sz w:val="24"/>
          <w:szCs w:val="24"/>
        </w:rPr>
        <w:t xml:space="preserve"> </w:t>
      </w:r>
      <w:r w:rsidR="007950FC" w:rsidRPr="00DE2218">
        <w:rPr>
          <w:rFonts w:ascii="Times New Roman" w:hAnsi="Times New Roman" w:cs="Times New Roman"/>
          <w:sz w:val="24"/>
          <w:szCs w:val="24"/>
        </w:rPr>
        <w:t>In this model</w:t>
      </w:r>
      <w:r>
        <w:rPr>
          <w:rFonts w:ascii="Times New Roman" w:hAnsi="Times New Roman" w:cs="Times New Roman"/>
          <w:sz w:val="24"/>
          <w:szCs w:val="24"/>
        </w:rPr>
        <w:t>, a</w:t>
      </w:r>
      <w:r w:rsidR="007950FC" w:rsidRPr="00DE2218">
        <w:rPr>
          <w:rFonts w:ascii="Times New Roman" w:hAnsi="Times New Roman" w:cs="Times New Roman"/>
          <w:sz w:val="24"/>
          <w:szCs w:val="24"/>
        </w:rPr>
        <w:t xml:space="preserve"> linear demand is proposed. </w:t>
      </w:r>
      <w:r w:rsidR="009C7D20" w:rsidRPr="00DE2218">
        <w:rPr>
          <w:rFonts w:ascii="Times New Roman" w:hAnsi="Times New Roman" w:cs="Times New Roman"/>
          <w:sz w:val="24"/>
          <w:szCs w:val="24"/>
        </w:rPr>
        <w:t>The model is suitable for p</w:t>
      </w:r>
      <w:r w:rsidR="007950FC" w:rsidRPr="00DE2218">
        <w:rPr>
          <w:rFonts w:ascii="Times New Roman" w:hAnsi="Times New Roman" w:cs="Times New Roman"/>
          <w:sz w:val="24"/>
          <w:szCs w:val="24"/>
        </w:rPr>
        <w:t xml:space="preserve">roducts </w:t>
      </w:r>
      <w:r>
        <w:rPr>
          <w:rFonts w:ascii="Times New Roman" w:hAnsi="Times New Roman" w:cs="Times New Roman"/>
          <w:sz w:val="24"/>
          <w:szCs w:val="24"/>
        </w:rPr>
        <w:t>that</w:t>
      </w:r>
      <w:r w:rsidR="007950FC" w:rsidRPr="00DE2218">
        <w:rPr>
          <w:rFonts w:ascii="Times New Roman" w:hAnsi="Times New Roman" w:cs="Times New Roman"/>
          <w:sz w:val="24"/>
          <w:szCs w:val="24"/>
        </w:rPr>
        <w:t xml:space="preserve"> have finite </w:t>
      </w:r>
      <w:r w:rsidR="009C7D20" w:rsidRPr="00DE2218">
        <w:rPr>
          <w:rFonts w:ascii="Times New Roman" w:hAnsi="Times New Roman" w:cs="Times New Roman"/>
          <w:sz w:val="24"/>
          <w:szCs w:val="24"/>
        </w:rPr>
        <w:t>life and ultimate</w:t>
      </w:r>
      <w:r w:rsidR="007950FC" w:rsidRPr="00DE2218">
        <w:rPr>
          <w:rFonts w:ascii="Times New Roman" w:hAnsi="Times New Roman" w:cs="Times New Roman"/>
          <w:sz w:val="24"/>
          <w:szCs w:val="24"/>
        </w:rPr>
        <w:t xml:space="preserve">ly causes the products </w:t>
      </w:r>
      <w:r>
        <w:rPr>
          <w:rFonts w:ascii="Times New Roman" w:hAnsi="Times New Roman" w:cs="Times New Roman"/>
          <w:sz w:val="24"/>
          <w:szCs w:val="24"/>
        </w:rPr>
        <w:t xml:space="preserve">to </w:t>
      </w:r>
      <w:r w:rsidR="007950FC" w:rsidRPr="00DE2218">
        <w:rPr>
          <w:rFonts w:ascii="Times New Roman" w:hAnsi="Times New Roman" w:cs="Times New Roman"/>
          <w:sz w:val="24"/>
          <w:szCs w:val="24"/>
        </w:rPr>
        <w:t>decay.</w:t>
      </w:r>
      <w:r w:rsidR="001B32D1">
        <w:rPr>
          <w:rFonts w:ascii="Times New Roman" w:hAnsi="Times New Roman" w:cs="Times New Roman"/>
          <w:sz w:val="24"/>
          <w:szCs w:val="24"/>
        </w:rPr>
        <w:t xml:space="preserve"> </w:t>
      </w:r>
      <w:r w:rsidR="00DE2218">
        <w:rPr>
          <w:rFonts w:ascii="Times New Roman" w:hAnsi="Times New Roman" w:cs="Times New Roman"/>
          <w:sz w:val="24"/>
          <w:szCs w:val="24"/>
        </w:rPr>
        <w:t>The model is explained in the figure 1 below</w:t>
      </w:r>
      <w:r>
        <w:rPr>
          <w:rFonts w:ascii="Times New Roman" w:hAnsi="Times New Roman" w:cs="Times New Roman"/>
          <w:sz w:val="24"/>
          <w:szCs w:val="24"/>
        </w:rPr>
        <w:t>.</w:t>
      </w:r>
    </w:p>
    <w:p w:rsidR="00DE2218" w:rsidRDefault="00DE2218" w:rsidP="00605279">
      <w:pPr>
        <w:spacing w:after="0" w:line="240" w:lineRule="auto"/>
        <w:rPr>
          <w:rFonts w:ascii="Times New Roman" w:hAnsi="Times New Roman" w:cs="Times New Roman"/>
          <w:sz w:val="24"/>
          <w:szCs w:val="24"/>
        </w:rPr>
      </w:pPr>
    </w:p>
    <w:p w:rsidR="00DE2218" w:rsidRPr="00DE2218" w:rsidRDefault="00A6210F" w:rsidP="00605279">
      <w:pPr>
        <w:tabs>
          <w:tab w:val="left" w:pos="1440"/>
        </w:tabs>
        <w:spacing w:after="0" w:line="240" w:lineRule="auto"/>
        <w:rPr>
          <w:rFonts w:ascii="Times New Roman" w:hAnsi="Times New Roman" w:cs="Times New Roman"/>
          <w:b/>
          <w:sz w:val="24"/>
          <w:szCs w:val="24"/>
        </w:rPr>
      </w:pPr>
      <w:r>
        <w:rPr>
          <w:rFonts w:ascii="Times New Roman" w:hAnsi="Times New Roman" w:cs="Times New Roman"/>
          <w:noProof/>
          <w:sz w:val="24"/>
          <w:szCs w:val="24"/>
          <w:lang w:bidi="bn-BD"/>
        </w:rPr>
        <w:pict>
          <v:group id="_x0000_s1787" style="position:absolute;margin-left:45pt;margin-top:8.2pt;width:387.25pt;height:238.3pt;z-index:251660288" coordorigin="1785,2415" coordsize="7745,4766">
            <v:shapetype id="_x0000_t202" coordsize="21600,21600" o:spt="202" path="m,l,21600r21600,l21600,xe">
              <v:stroke joinstyle="miter"/>
              <v:path gradientshapeok="t" o:connecttype="rect"/>
            </v:shapetype>
            <v:shape id="_x0000_s1788" type="#_x0000_t202" style="position:absolute;left:4275;top:6686;width:4530;height:495" stroked="f">
              <v:textbox>
                <w:txbxContent>
                  <w:p w:rsidR="00CB31B0" w:rsidRPr="0091709D" w:rsidRDefault="00CB31B0" w:rsidP="00DE2218">
                    <w:pPr>
                      <w:rPr>
                        <w:b/>
                      </w:rPr>
                    </w:pPr>
                    <w:proofErr w:type="gramStart"/>
                    <w:r w:rsidRPr="0091709D">
                      <w:rPr>
                        <w:b/>
                      </w:rPr>
                      <w:t>Fig</w:t>
                    </w:r>
                    <w:r>
                      <w:rPr>
                        <w:b/>
                      </w:rPr>
                      <w:t>ure</w:t>
                    </w:r>
                    <w:r w:rsidRPr="0091709D">
                      <w:rPr>
                        <w:b/>
                      </w:rPr>
                      <w:t>.</w:t>
                    </w:r>
                    <w:proofErr w:type="gramEnd"/>
                    <w:r w:rsidRPr="0091709D">
                      <w:rPr>
                        <w:b/>
                      </w:rPr>
                      <w:t xml:space="preserve"> 1.</w:t>
                    </w:r>
                    <w:r>
                      <w:rPr>
                        <w:b/>
                      </w:rPr>
                      <w:t xml:space="preserve"> </w:t>
                    </w:r>
                    <w:r w:rsidRPr="0091709D">
                      <w:t>I</w:t>
                    </w:r>
                    <w:r>
                      <w:t>nventory model with linear demand</w:t>
                    </w:r>
                  </w:p>
                </w:txbxContent>
              </v:textbox>
            </v:shape>
            <v:shapetype id="_x0000_t32" coordsize="21600,21600" o:spt="32" o:oned="t" path="m,l21600,21600e" filled="f">
              <v:path arrowok="t" fillok="f" o:connecttype="none"/>
              <o:lock v:ext="edit" shapetype="t"/>
            </v:shapetype>
            <v:shape id="_x0000_s1789" type="#_x0000_t32" style="position:absolute;left:7230;top:3045;width:2070;height:3164;flip:y" o:connectortype="straight">
              <v:stroke endarrow="classic"/>
            </v:shape>
            <v:shape id="_x0000_s1790" type="#_x0000_t202" style="position:absolute;left:1785;top:2579;width:1186;height:465" stroked="f">
              <v:textbox style="mso-next-textbox:#_x0000_s1790">
                <w:txbxContent>
                  <w:p w:rsidR="00CB31B0" w:rsidRDefault="00CB31B0" w:rsidP="00DE2218">
                    <w:r>
                      <w:t xml:space="preserve">           Q</w:t>
                    </w:r>
                    <w:r w:rsidRPr="00CF477F">
                      <w:rPr>
                        <w:vertAlign w:val="subscript"/>
                      </w:rPr>
                      <w:t>1</w:t>
                    </w:r>
                  </w:p>
                </w:txbxContent>
              </v:textbox>
            </v:shape>
            <v:shape id="_x0000_s1791" type="#_x0000_t202" style="position:absolute;left:2220;top:5939;width:750;height:465" stroked="f">
              <v:textbox style="mso-next-textbox:#_x0000_s1791">
                <w:txbxContent>
                  <w:p w:rsidR="00CB31B0" w:rsidRDefault="00CB31B0" w:rsidP="00DE2218">
                    <w:r>
                      <w:t>Q =0</w:t>
                    </w:r>
                  </w:p>
                </w:txbxContent>
              </v:textbox>
            </v:shape>
            <v:shape id="_x0000_s1792" type="#_x0000_t32" style="position:absolute;left:3030;top:6209;width:6500;height:0" o:connectortype="straight">
              <v:stroke endarrow="block"/>
            </v:shape>
            <v:shape id="_x0000_s1793" type="#_x0000_t32" style="position:absolute;left:3029;top:2415;width:1;height:3779;flip:y" o:connectortype="straight">
              <v:stroke endarrow="block"/>
            </v:shape>
            <v:shape id="_x0000_s1794" type="#_x0000_t32" style="position:absolute;left:3030;top:2760;width:2175;height:3449;flip:y" o:connectortype="straight">
              <v:stroke endarrow="classic"/>
            </v:shape>
            <v:shape id="_x0000_s1795" type="#_x0000_t32" style="position:absolute;left:5205;top:2760;width:2070;height:3449;flip:x y" o:connectortype="straight">
              <v:stroke startarrow="classic"/>
            </v:shape>
            <v:shape id="_x0000_s1796" type="#_x0000_t32" style="position:absolute;left:5205;top:2760;width:1;height:3449" o:connectortype="straight"/>
            <v:shape id="_x0000_s1797" type="#_x0000_t32" style="position:absolute;left:3030;top:2760;width:2175;height:0;flip:x" o:connectortype="straight">
              <v:stroke dashstyle="dash"/>
            </v:shape>
            <v:shape id="_x0000_s1798" type="#_x0000_t202" style="position:absolute;left:4980;top:6269;width:525;height:405" fillcolor="white [3212]" stroked="f">
              <v:textbox style="mso-next-textbox:#_x0000_s1798">
                <w:txbxContent>
                  <w:p w:rsidR="00CB31B0" w:rsidRDefault="00CB31B0" w:rsidP="00DE2218">
                    <w:r>
                      <w:t>t</w:t>
                    </w:r>
                    <w:r w:rsidRPr="00EF008B">
                      <w:rPr>
                        <w:vertAlign w:val="subscript"/>
                      </w:rPr>
                      <w:t>1</w:t>
                    </w:r>
                    <w:r>
                      <w:t>1</w:t>
                    </w:r>
                  </w:p>
                </w:txbxContent>
              </v:textbox>
            </v:shape>
            <v:shape id="_x0000_s1799" type="#_x0000_t202" style="position:absolute;left:7050;top:6224;width:525;height:405" fillcolor="white [3212]" stroked="f">
              <v:textbox style="mso-next-textbox:#_x0000_s1799">
                <w:txbxContent>
                  <w:p w:rsidR="00CB31B0" w:rsidRDefault="00CB31B0" w:rsidP="00DE2218">
                    <w:r>
                      <w:t>T</w:t>
                    </w:r>
                    <w:r w:rsidRPr="00EF008B">
                      <w:rPr>
                        <w:vertAlign w:val="subscript"/>
                      </w:rPr>
                      <w:t>1</w:t>
                    </w:r>
                    <w:r>
                      <w:t>1</w:t>
                    </w:r>
                  </w:p>
                </w:txbxContent>
              </v:textbox>
            </v:shape>
            <v:shape id="_x0000_s1800" type="#_x0000_t202" style="position:absolute;left:7890;top:5339;width:1376;height:465" stroked="f">
              <v:textbox style="mso-next-textbox:#_x0000_s1800">
                <w:txbxContent>
                  <w:p w:rsidR="00CB31B0" w:rsidRDefault="00CB31B0" w:rsidP="00DE2218">
                    <w:r>
                      <w:t xml:space="preserve"> Next Cycle</w:t>
                    </w:r>
                  </w:p>
                </w:txbxContent>
              </v:textbox>
            </v:shape>
          </v:group>
        </w:pict>
      </w:r>
    </w:p>
    <w:p w:rsidR="00DE2218" w:rsidRPr="00DE2218" w:rsidRDefault="00DE2218" w:rsidP="00605279">
      <w:pPr>
        <w:tabs>
          <w:tab w:val="left" w:pos="1440"/>
        </w:tabs>
        <w:spacing w:after="0" w:line="240" w:lineRule="auto"/>
        <w:rPr>
          <w:rFonts w:ascii="Times New Roman" w:hAnsi="Times New Roman" w:cs="Times New Roman"/>
          <w:b/>
          <w:sz w:val="24"/>
          <w:szCs w:val="24"/>
        </w:rPr>
      </w:pPr>
    </w:p>
    <w:p w:rsidR="00DE2218" w:rsidRPr="00DE2218" w:rsidRDefault="00DE2218" w:rsidP="00605279">
      <w:pPr>
        <w:tabs>
          <w:tab w:val="left" w:pos="1440"/>
        </w:tabs>
        <w:spacing w:after="0" w:line="240" w:lineRule="auto"/>
        <w:rPr>
          <w:rFonts w:ascii="Times New Roman" w:hAnsi="Times New Roman" w:cs="Times New Roman"/>
          <w:b/>
          <w:sz w:val="24"/>
          <w:szCs w:val="24"/>
        </w:rPr>
      </w:pPr>
    </w:p>
    <w:p w:rsidR="00DE2218" w:rsidRPr="00DE2218" w:rsidRDefault="00DE2218" w:rsidP="00605279">
      <w:pPr>
        <w:tabs>
          <w:tab w:val="left" w:pos="1440"/>
        </w:tabs>
        <w:spacing w:after="0" w:line="240" w:lineRule="auto"/>
        <w:rPr>
          <w:rFonts w:ascii="Times New Roman" w:hAnsi="Times New Roman" w:cs="Times New Roman"/>
          <w:b/>
          <w:sz w:val="24"/>
          <w:szCs w:val="24"/>
        </w:rPr>
      </w:pPr>
    </w:p>
    <w:p w:rsidR="00DE2218" w:rsidRPr="00DE2218" w:rsidRDefault="00DE2218" w:rsidP="00605279">
      <w:pPr>
        <w:tabs>
          <w:tab w:val="left" w:pos="1440"/>
        </w:tabs>
        <w:spacing w:after="0" w:line="240" w:lineRule="auto"/>
        <w:rPr>
          <w:rFonts w:ascii="Times New Roman" w:hAnsi="Times New Roman" w:cs="Times New Roman"/>
          <w:b/>
          <w:sz w:val="24"/>
          <w:szCs w:val="24"/>
        </w:rPr>
      </w:pPr>
    </w:p>
    <w:p w:rsidR="00DE2218" w:rsidRPr="00DE2218" w:rsidRDefault="00DE2218" w:rsidP="00605279">
      <w:pPr>
        <w:tabs>
          <w:tab w:val="left" w:pos="1440"/>
        </w:tabs>
        <w:spacing w:after="0" w:line="240" w:lineRule="auto"/>
        <w:rPr>
          <w:rFonts w:ascii="Times New Roman" w:hAnsi="Times New Roman" w:cs="Times New Roman"/>
          <w:b/>
          <w:sz w:val="24"/>
          <w:szCs w:val="24"/>
        </w:rPr>
      </w:pPr>
    </w:p>
    <w:p w:rsidR="00DE2218" w:rsidRPr="00DE2218" w:rsidRDefault="00DE2218" w:rsidP="00605279">
      <w:pPr>
        <w:tabs>
          <w:tab w:val="left" w:pos="1440"/>
        </w:tabs>
        <w:spacing w:after="0" w:line="240" w:lineRule="auto"/>
        <w:rPr>
          <w:rFonts w:ascii="Times New Roman" w:hAnsi="Times New Roman" w:cs="Times New Roman"/>
          <w:b/>
          <w:sz w:val="24"/>
          <w:szCs w:val="24"/>
        </w:rPr>
      </w:pPr>
    </w:p>
    <w:p w:rsidR="00DE2218" w:rsidRPr="00DE2218" w:rsidRDefault="00DE2218" w:rsidP="00605279">
      <w:pPr>
        <w:tabs>
          <w:tab w:val="left" w:pos="1440"/>
        </w:tabs>
        <w:spacing w:after="0" w:line="240" w:lineRule="auto"/>
        <w:rPr>
          <w:rFonts w:ascii="Times New Roman" w:hAnsi="Times New Roman" w:cs="Times New Roman"/>
          <w:b/>
          <w:sz w:val="24"/>
          <w:szCs w:val="24"/>
        </w:rPr>
      </w:pPr>
    </w:p>
    <w:p w:rsidR="00DE2218" w:rsidRPr="00DE2218" w:rsidRDefault="00DE2218" w:rsidP="00605279">
      <w:pPr>
        <w:tabs>
          <w:tab w:val="left" w:pos="1440"/>
        </w:tabs>
        <w:spacing w:after="0" w:line="240" w:lineRule="auto"/>
        <w:rPr>
          <w:rFonts w:ascii="Times New Roman" w:hAnsi="Times New Roman" w:cs="Times New Roman"/>
          <w:b/>
          <w:sz w:val="24"/>
          <w:szCs w:val="24"/>
        </w:rPr>
      </w:pPr>
    </w:p>
    <w:p w:rsidR="00DE2218" w:rsidRPr="00DE2218" w:rsidRDefault="00DE2218" w:rsidP="00605279">
      <w:pPr>
        <w:tabs>
          <w:tab w:val="left" w:pos="1440"/>
        </w:tabs>
        <w:spacing w:after="0" w:line="240" w:lineRule="auto"/>
        <w:rPr>
          <w:rFonts w:ascii="Times New Roman" w:hAnsi="Times New Roman" w:cs="Times New Roman"/>
          <w:b/>
          <w:sz w:val="24"/>
          <w:szCs w:val="24"/>
        </w:rPr>
      </w:pPr>
    </w:p>
    <w:p w:rsidR="00DE2218" w:rsidRDefault="00DE2218" w:rsidP="00605279">
      <w:pPr>
        <w:tabs>
          <w:tab w:val="left" w:pos="1440"/>
        </w:tabs>
        <w:spacing w:after="0" w:line="240" w:lineRule="auto"/>
        <w:rPr>
          <w:rFonts w:ascii="Times New Roman" w:hAnsi="Times New Roman" w:cs="Times New Roman"/>
          <w:b/>
          <w:sz w:val="24"/>
          <w:szCs w:val="24"/>
        </w:rPr>
      </w:pPr>
    </w:p>
    <w:p w:rsidR="002F54E8" w:rsidRDefault="002F54E8" w:rsidP="00605279">
      <w:pPr>
        <w:tabs>
          <w:tab w:val="left" w:pos="1440"/>
        </w:tabs>
        <w:spacing w:after="0" w:line="240" w:lineRule="auto"/>
        <w:rPr>
          <w:rFonts w:ascii="Times New Roman" w:hAnsi="Times New Roman" w:cs="Times New Roman"/>
          <w:b/>
          <w:sz w:val="24"/>
          <w:szCs w:val="24"/>
        </w:rPr>
      </w:pPr>
    </w:p>
    <w:p w:rsidR="002F54E8" w:rsidRPr="00DE2218" w:rsidRDefault="002F54E8" w:rsidP="00605279">
      <w:pPr>
        <w:tabs>
          <w:tab w:val="left" w:pos="1440"/>
        </w:tabs>
        <w:spacing w:after="0" w:line="240" w:lineRule="auto"/>
        <w:rPr>
          <w:rFonts w:ascii="Times New Roman" w:hAnsi="Times New Roman" w:cs="Times New Roman"/>
          <w:b/>
          <w:sz w:val="24"/>
          <w:szCs w:val="24"/>
        </w:rPr>
      </w:pPr>
      <w:bookmarkStart w:id="0" w:name="_GoBack"/>
      <w:bookmarkEnd w:id="0"/>
    </w:p>
    <w:p w:rsidR="002938FF" w:rsidRPr="00DE2218" w:rsidRDefault="00B21B37" w:rsidP="00F17D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Here,</w:t>
      </w:r>
      <w:r w:rsidR="007950FC" w:rsidRPr="00DE2218">
        <w:rPr>
          <w:rFonts w:ascii="Times New Roman" w:hAnsi="Times New Roman" w:cs="Times New Roman"/>
          <w:sz w:val="24"/>
          <w:szCs w:val="24"/>
        </w:rPr>
        <w:t xml:space="preserve"> it is considered that at </w:t>
      </w:r>
      <w:r w:rsidR="009C7D20" w:rsidRPr="00DE2218">
        <w:rPr>
          <w:rFonts w:ascii="Times New Roman" w:hAnsi="Times New Roman" w:cs="Times New Roman"/>
          <w:sz w:val="24"/>
          <w:szCs w:val="24"/>
        </w:rPr>
        <w:t>time</w:t>
      </w:r>
      <w:r w:rsidR="0009078A" w:rsidRPr="00DE2218">
        <w:rPr>
          <w:rFonts w:ascii="Times New Roman" w:hAnsi="Times New Roman" w:cs="Times New Roman"/>
          <w:position w:val="-10"/>
          <w:sz w:val="24"/>
          <w:szCs w:val="24"/>
        </w:rPr>
        <w:object w:dxaOrig="639" w:dyaOrig="320">
          <v:shape id="_x0000_i1059" type="#_x0000_t75" style="width:32.55pt;height:16.6pt" o:ole="">
            <v:imagedata r:id="rId81" o:title=""/>
          </v:shape>
          <o:OLEObject Type="Embed" ProgID="Equation.3" ShapeID="_x0000_i1059" DrawAspect="Content" ObjectID="_1523095098" r:id="rId82"/>
        </w:object>
      </w:r>
      <w:r w:rsidR="009C7D20" w:rsidRPr="00DE2218">
        <w:rPr>
          <w:rFonts w:ascii="Times New Roman" w:hAnsi="Times New Roman" w:cs="Times New Roman"/>
          <w:sz w:val="24"/>
          <w:szCs w:val="24"/>
        </w:rPr>
        <w:t xml:space="preserve">the production starts with zero </w:t>
      </w:r>
      <w:r w:rsidR="00AE2C78" w:rsidRPr="00DE2218">
        <w:rPr>
          <w:rFonts w:ascii="Times New Roman" w:hAnsi="Times New Roman" w:cs="Times New Roman"/>
          <w:sz w:val="24"/>
          <w:szCs w:val="24"/>
        </w:rPr>
        <w:t>inventories</w:t>
      </w:r>
      <w:r w:rsidR="00AE2C78">
        <w:rPr>
          <w:rFonts w:ascii="Times New Roman" w:hAnsi="Times New Roman" w:cs="Times New Roman"/>
          <w:sz w:val="24"/>
          <w:szCs w:val="24"/>
        </w:rPr>
        <w:t>, where</w:t>
      </w:r>
      <w:r w:rsidR="00AE2C78" w:rsidRPr="00DE2218">
        <w:rPr>
          <w:rFonts w:ascii="Times New Roman" w:hAnsi="Times New Roman" w:cs="Times New Roman"/>
          <w:sz w:val="24"/>
          <w:szCs w:val="24"/>
        </w:rPr>
        <w:t xml:space="preserve"> the</w:t>
      </w:r>
      <w:r w:rsidR="009D68DF">
        <w:rPr>
          <w:rFonts w:ascii="Times New Roman" w:hAnsi="Times New Roman" w:cs="Times New Roman"/>
          <w:sz w:val="24"/>
          <w:szCs w:val="24"/>
        </w:rPr>
        <w:t xml:space="preserve"> </w:t>
      </w:r>
      <w:r w:rsidR="0030064A" w:rsidRPr="00DE2218">
        <w:rPr>
          <w:rFonts w:ascii="Times New Roman" w:hAnsi="Times New Roman" w:cs="Times New Roman"/>
          <w:sz w:val="24"/>
          <w:szCs w:val="24"/>
        </w:rPr>
        <w:t>production rate</w:t>
      </w:r>
      <w:r w:rsidR="009C7D20" w:rsidRPr="00DE2218">
        <w:rPr>
          <w:rFonts w:ascii="Times New Roman" w:hAnsi="Times New Roman" w:cs="Times New Roman"/>
          <w:position w:val="-6"/>
          <w:sz w:val="24"/>
          <w:szCs w:val="24"/>
        </w:rPr>
        <w:object w:dxaOrig="220" w:dyaOrig="279">
          <v:shape id="_x0000_i1060" type="#_x0000_t75" style="width:11.1pt;height:14.55pt" o:ole="">
            <v:imagedata r:id="rId83" o:title=""/>
          </v:shape>
          <o:OLEObject Type="Embed" ProgID="Equation.3" ShapeID="_x0000_i1060" DrawAspect="Content" ObjectID="_1523095099" r:id="rId84"/>
        </w:object>
      </w:r>
      <w:r w:rsidR="00AE2C78">
        <w:rPr>
          <w:rFonts w:ascii="Times New Roman" w:hAnsi="Times New Roman" w:cs="Times New Roman"/>
          <w:sz w:val="24"/>
          <w:szCs w:val="24"/>
        </w:rPr>
        <w:t>is</w:t>
      </w:r>
      <w:r w:rsidR="009C7D20" w:rsidRPr="00DE2218">
        <w:rPr>
          <w:rFonts w:ascii="Times New Roman" w:hAnsi="Times New Roman" w:cs="Times New Roman"/>
          <w:sz w:val="24"/>
          <w:szCs w:val="24"/>
        </w:rPr>
        <w:t xml:space="preserve"> constant for entire production cycle. </w:t>
      </w:r>
      <w:r w:rsidR="002938FF" w:rsidRPr="00DE2218">
        <w:rPr>
          <w:rFonts w:ascii="Times New Roman" w:hAnsi="Times New Roman" w:cs="Times New Roman"/>
          <w:sz w:val="24"/>
          <w:szCs w:val="24"/>
        </w:rPr>
        <w:t xml:space="preserve">During </w:t>
      </w:r>
      <w:r w:rsidR="0009078A" w:rsidRPr="00DE2218">
        <w:rPr>
          <w:rFonts w:ascii="Times New Roman" w:hAnsi="Times New Roman" w:cs="Times New Roman"/>
          <w:position w:val="-6"/>
          <w:sz w:val="24"/>
          <w:szCs w:val="24"/>
        </w:rPr>
        <w:object w:dxaOrig="580" w:dyaOrig="279">
          <v:shape id="_x0000_i1061" type="#_x0000_t75" style="width:30.45pt;height:14.55pt" o:ole="">
            <v:imagedata r:id="rId85" o:title=""/>
          </v:shape>
          <o:OLEObject Type="Embed" ProgID="Equation.3" ShapeID="_x0000_i1061" DrawAspect="Content" ObjectID="_1523095100" r:id="rId86"/>
        </w:object>
      </w:r>
      <w:r w:rsidR="002938FF" w:rsidRPr="00DE2218">
        <w:rPr>
          <w:rFonts w:ascii="Times New Roman" w:hAnsi="Times New Roman" w:cs="Times New Roman"/>
          <w:sz w:val="24"/>
          <w:szCs w:val="24"/>
        </w:rPr>
        <w:t>to</w:t>
      </w:r>
      <w:r w:rsidR="00077B68" w:rsidRPr="00DE2218">
        <w:rPr>
          <w:rFonts w:ascii="Times New Roman" w:hAnsi="Times New Roman" w:cs="Times New Roman"/>
          <w:position w:val="-10"/>
          <w:sz w:val="24"/>
          <w:szCs w:val="24"/>
        </w:rPr>
        <w:object w:dxaOrig="200" w:dyaOrig="340">
          <v:shape id="_x0000_i1062" type="#_x0000_t75" style="width:10.4pt;height:17.3pt" o:ole="">
            <v:imagedata r:id="rId87" o:title=""/>
          </v:shape>
          <o:OLEObject Type="Embed" ProgID="Equation.3" ShapeID="_x0000_i1062" DrawAspect="Content" ObjectID="_1523095101" r:id="rId88"/>
        </w:object>
      </w:r>
      <w:r w:rsidR="00077B68" w:rsidRPr="00DE2218">
        <w:rPr>
          <w:rFonts w:ascii="Times New Roman" w:hAnsi="Times New Roman" w:cs="Times New Roman"/>
          <w:sz w:val="24"/>
          <w:szCs w:val="24"/>
        </w:rPr>
        <w:t xml:space="preserve">, </w:t>
      </w:r>
      <w:r w:rsidR="002938FF" w:rsidRPr="00DE2218">
        <w:rPr>
          <w:rFonts w:ascii="Times New Roman" w:hAnsi="Times New Roman" w:cs="Times New Roman"/>
          <w:sz w:val="24"/>
          <w:szCs w:val="24"/>
        </w:rPr>
        <w:t>the inventory increases at the rate of</w:t>
      </w:r>
      <w:r w:rsidR="002C2D80" w:rsidRPr="00DE2218">
        <w:rPr>
          <w:rFonts w:ascii="Times New Roman" w:hAnsi="Times New Roman" w:cs="Times New Roman"/>
          <w:position w:val="-10"/>
          <w:sz w:val="24"/>
          <w:szCs w:val="24"/>
        </w:rPr>
        <w:object w:dxaOrig="1500" w:dyaOrig="320">
          <v:shape id="_x0000_i1063" type="#_x0000_t75" style="width:75.45pt;height:15.9pt" o:ole="">
            <v:imagedata r:id="rId89" o:title=""/>
          </v:shape>
          <o:OLEObject Type="Embed" ProgID="Equation.3" ShapeID="_x0000_i1063" DrawAspect="Content" ObjectID="_1523095102" r:id="rId90"/>
        </w:object>
      </w:r>
      <w:r w:rsidR="002938FF" w:rsidRPr="00DE2218">
        <w:rPr>
          <w:rFonts w:ascii="Times New Roman" w:hAnsi="Times New Roman" w:cs="Times New Roman"/>
          <w:sz w:val="24"/>
          <w:szCs w:val="24"/>
        </w:rPr>
        <w:t>, as</w:t>
      </w:r>
      <w:r w:rsidR="002C2D80" w:rsidRPr="00DE2218">
        <w:rPr>
          <w:rFonts w:ascii="Times New Roman" w:hAnsi="Times New Roman" w:cs="Times New Roman"/>
          <w:color w:val="FF0000"/>
          <w:position w:val="-6"/>
          <w:sz w:val="24"/>
          <w:szCs w:val="24"/>
        </w:rPr>
        <w:object w:dxaOrig="360" w:dyaOrig="279">
          <v:shape id="_x0000_i1064" type="#_x0000_t75" style="width:18.7pt;height:13.15pt" o:ole="">
            <v:imagedata r:id="rId91" o:title=""/>
          </v:shape>
          <o:OLEObject Type="Embed" ProgID="Equation.3" ShapeID="_x0000_i1064" DrawAspect="Content" ObjectID="_1523095103" r:id="rId92"/>
        </w:object>
      </w:r>
      <w:r w:rsidR="00077B68" w:rsidRPr="00DE2218">
        <w:rPr>
          <w:rFonts w:ascii="Times New Roman" w:hAnsi="Times New Roman" w:cs="Times New Roman"/>
          <w:sz w:val="24"/>
          <w:szCs w:val="24"/>
        </w:rPr>
        <w:t>i</w:t>
      </w:r>
      <w:r w:rsidR="002938FF" w:rsidRPr="00DE2218">
        <w:rPr>
          <w:rFonts w:ascii="Times New Roman" w:hAnsi="Times New Roman" w:cs="Times New Roman"/>
          <w:sz w:val="24"/>
          <w:szCs w:val="24"/>
        </w:rPr>
        <w:t>s the</w:t>
      </w:r>
      <w:r w:rsidR="00077B68" w:rsidRPr="00DE2218">
        <w:rPr>
          <w:rFonts w:ascii="Times New Roman" w:hAnsi="Times New Roman" w:cs="Times New Roman"/>
          <w:sz w:val="24"/>
          <w:szCs w:val="24"/>
        </w:rPr>
        <w:t xml:space="preserve"> demand in the</w:t>
      </w:r>
      <w:r w:rsidR="002938FF" w:rsidRPr="00DE2218">
        <w:rPr>
          <w:rFonts w:ascii="Times New Roman" w:hAnsi="Times New Roman" w:cs="Times New Roman"/>
          <w:sz w:val="24"/>
          <w:szCs w:val="24"/>
        </w:rPr>
        <w:t xml:space="preserve"> market</w:t>
      </w:r>
      <w:r w:rsidR="00077B68" w:rsidRPr="00DE2218">
        <w:rPr>
          <w:rFonts w:ascii="Times New Roman" w:hAnsi="Times New Roman" w:cs="Times New Roman"/>
          <w:sz w:val="24"/>
          <w:szCs w:val="24"/>
        </w:rPr>
        <w:t xml:space="preserve"> and</w:t>
      </w:r>
      <w:r w:rsidR="003533F5" w:rsidRPr="00DE2218">
        <w:rPr>
          <w:rFonts w:ascii="Times New Roman" w:hAnsi="Times New Roman" w:cs="Times New Roman"/>
          <w:position w:val="-10"/>
          <w:sz w:val="24"/>
          <w:szCs w:val="24"/>
        </w:rPr>
        <w:object w:dxaOrig="620" w:dyaOrig="320">
          <v:shape id="_x0000_i1065" type="#_x0000_t75" style="width:31.85pt;height:15.9pt" o:ole="">
            <v:imagedata r:id="rId93" o:title=""/>
          </v:shape>
          <o:OLEObject Type="Embed" ProgID="Equation.3" ShapeID="_x0000_i1065" DrawAspect="Content" ObjectID="_1523095104" r:id="rId94"/>
        </w:object>
      </w:r>
      <w:r w:rsidR="002938FF" w:rsidRPr="00DE2218">
        <w:rPr>
          <w:rFonts w:ascii="Times New Roman" w:hAnsi="Times New Roman" w:cs="Times New Roman"/>
          <w:sz w:val="24"/>
          <w:szCs w:val="24"/>
        </w:rPr>
        <w:t xml:space="preserve">is the decay of </w:t>
      </w:r>
      <w:r w:rsidR="003533F5" w:rsidRPr="00DE2218">
        <w:rPr>
          <w:rFonts w:ascii="Times New Roman" w:hAnsi="Times New Roman" w:cs="Times New Roman"/>
          <w:position w:val="-10"/>
          <w:sz w:val="24"/>
          <w:szCs w:val="24"/>
        </w:rPr>
        <w:object w:dxaOrig="499" w:dyaOrig="320">
          <v:shape id="_x0000_i1066" type="#_x0000_t75" style="width:24.9pt;height:15.9pt" o:ole="">
            <v:imagedata r:id="rId95" o:title=""/>
          </v:shape>
          <o:OLEObject Type="Embed" ProgID="Equation.3" ShapeID="_x0000_i1066" DrawAspect="Content" ObjectID="_1523095105" r:id="rId96"/>
        </w:object>
      </w:r>
      <w:r w:rsidR="002938FF" w:rsidRPr="00DE2218">
        <w:rPr>
          <w:rFonts w:ascii="Times New Roman" w:hAnsi="Times New Roman" w:cs="Times New Roman"/>
          <w:sz w:val="24"/>
          <w:szCs w:val="24"/>
        </w:rPr>
        <w:t>inventories at</w:t>
      </w:r>
      <w:r w:rsidR="004159B7" w:rsidRPr="00DE2218">
        <w:rPr>
          <w:rFonts w:ascii="Times New Roman" w:hAnsi="Times New Roman" w:cs="Times New Roman"/>
          <w:sz w:val="24"/>
          <w:szCs w:val="24"/>
        </w:rPr>
        <w:t xml:space="preserve"> any</w:t>
      </w:r>
      <w:r w:rsidR="002938FF" w:rsidRPr="00DE2218">
        <w:rPr>
          <w:rFonts w:ascii="Times New Roman" w:hAnsi="Times New Roman" w:cs="Times New Roman"/>
          <w:sz w:val="24"/>
          <w:szCs w:val="24"/>
        </w:rPr>
        <w:t xml:space="preserve"> </w:t>
      </w:r>
      <w:r w:rsidR="00AE2C78" w:rsidRPr="00DE2218">
        <w:rPr>
          <w:rFonts w:ascii="Times New Roman" w:hAnsi="Times New Roman" w:cs="Times New Roman"/>
          <w:sz w:val="24"/>
          <w:szCs w:val="24"/>
        </w:rPr>
        <w:t>instant</w:t>
      </w:r>
      <w:r w:rsidR="000D7F83" w:rsidRPr="00DE2218">
        <w:rPr>
          <w:rFonts w:ascii="Times New Roman" w:hAnsi="Times New Roman" w:cs="Times New Roman"/>
          <w:position w:val="-6"/>
          <w:sz w:val="24"/>
          <w:szCs w:val="24"/>
        </w:rPr>
        <w:object w:dxaOrig="200" w:dyaOrig="279">
          <v:shape id="_x0000_i1067" type="#_x0000_t75" style="width:11.1pt;height:14.55pt" o:ole="">
            <v:imagedata r:id="rId97" o:title=""/>
          </v:shape>
          <o:OLEObject Type="Embed" ProgID="Equation.3" ShapeID="_x0000_i1067" DrawAspect="Content" ObjectID="_1523095106" r:id="rId98"/>
        </w:object>
      </w:r>
      <w:r w:rsidR="00AE2C78">
        <w:rPr>
          <w:rFonts w:ascii="Times New Roman" w:hAnsi="Times New Roman" w:cs="Times New Roman"/>
          <w:position w:val="-6"/>
          <w:sz w:val="24"/>
          <w:szCs w:val="24"/>
        </w:rPr>
        <w:t xml:space="preserve">, </w:t>
      </w:r>
      <w:r w:rsidR="00077B68" w:rsidRPr="00DE2218">
        <w:rPr>
          <w:rFonts w:ascii="Times New Roman" w:hAnsi="Times New Roman" w:cs="Times New Roman"/>
          <w:sz w:val="24"/>
          <w:szCs w:val="24"/>
        </w:rPr>
        <w:t>where</w:t>
      </w:r>
      <w:r w:rsidR="000D7F83" w:rsidRPr="00DE2218">
        <w:rPr>
          <w:rFonts w:ascii="Times New Roman" w:hAnsi="Times New Roman" w:cs="Times New Roman"/>
          <w:position w:val="-10"/>
          <w:sz w:val="24"/>
          <w:szCs w:val="24"/>
        </w:rPr>
        <w:object w:dxaOrig="240" w:dyaOrig="260">
          <v:shape id="_x0000_i1068" type="#_x0000_t75" style="width:11.75pt;height:13.15pt" o:ole="">
            <v:imagedata r:id="rId99" o:title=""/>
          </v:shape>
          <o:OLEObject Type="Embed" ProgID="Equation.3" ShapeID="_x0000_i1068" DrawAspect="Content" ObjectID="_1523095107" r:id="rId100"/>
        </w:object>
      </w:r>
      <w:r w:rsidR="002938FF" w:rsidRPr="00DE2218">
        <w:rPr>
          <w:rFonts w:ascii="Times New Roman" w:hAnsi="Times New Roman" w:cs="Times New Roman"/>
          <w:sz w:val="24"/>
          <w:szCs w:val="24"/>
        </w:rPr>
        <w:t>is the decay</w:t>
      </w:r>
      <w:r w:rsidR="004159B7" w:rsidRPr="00DE2218">
        <w:rPr>
          <w:rFonts w:ascii="Times New Roman" w:hAnsi="Times New Roman" w:cs="Times New Roman"/>
          <w:sz w:val="24"/>
          <w:szCs w:val="24"/>
        </w:rPr>
        <w:t xml:space="preserve"> of </w:t>
      </w:r>
      <w:r w:rsidR="00AE2C78">
        <w:rPr>
          <w:rFonts w:ascii="Times New Roman" w:hAnsi="Times New Roman" w:cs="Times New Roman"/>
          <w:sz w:val="24"/>
          <w:szCs w:val="24"/>
        </w:rPr>
        <w:t xml:space="preserve">a </w:t>
      </w:r>
      <w:r w:rsidR="004159B7" w:rsidRPr="00DE2218">
        <w:rPr>
          <w:rFonts w:ascii="Times New Roman" w:hAnsi="Times New Roman" w:cs="Times New Roman"/>
          <w:sz w:val="24"/>
          <w:szCs w:val="24"/>
        </w:rPr>
        <w:t xml:space="preserve">unit </w:t>
      </w:r>
      <w:r w:rsidR="00AE2C78">
        <w:rPr>
          <w:rFonts w:ascii="Times New Roman" w:hAnsi="Times New Roman" w:cs="Times New Roman"/>
          <w:sz w:val="24"/>
          <w:szCs w:val="24"/>
        </w:rPr>
        <w:t xml:space="preserve">of </w:t>
      </w:r>
      <w:r w:rsidR="004159B7" w:rsidRPr="00DE2218">
        <w:rPr>
          <w:rFonts w:ascii="Times New Roman" w:hAnsi="Times New Roman" w:cs="Times New Roman"/>
          <w:sz w:val="24"/>
          <w:szCs w:val="24"/>
        </w:rPr>
        <w:t>inventory</w:t>
      </w:r>
      <w:r w:rsidR="002938FF" w:rsidRPr="00DE2218">
        <w:rPr>
          <w:rFonts w:ascii="Times New Roman" w:hAnsi="Times New Roman" w:cs="Times New Roman"/>
          <w:sz w:val="24"/>
          <w:szCs w:val="24"/>
        </w:rPr>
        <w:t>.</w:t>
      </w:r>
      <w:r w:rsidR="009D68DF">
        <w:rPr>
          <w:rFonts w:ascii="Times New Roman" w:hAnsi="Times New Roman" w:cs="Times New Roman"/>
          <w:sz w:val="24"/>
          <w:szCs w:val="24"/>
        </w:rPr>
        <w:t xml:space="preserve"> </w:t>
      </w:r>
      <w:r w:rsidR="00AE2C78">
        <w:rPr>
          <w:rFonts w:ascii="Times New Roman" w:hAnsi="Times New Roman" w:cs="Times New Roman"/>
          <w:sz w:val="24"/>
          <w:szCs w:val="24"/>
        </w:rPr>
        <w:t xml:space="preserve">Under </w:t>
      </w:r>
      <w:r w:rsidR="00370466" w:rsidRPr="00DE2218">
        <w:rPr>
          <w:rFonts w:ascii="Times New Roman" w:hAnsi="Times New Roman" w:cs="Times New Roman"/>
          <w:sz w:val="24"/>
          <w:szCs w:val="24"/>
        </w:rPr>
        <w:t>these conditions</w:t>
      </w:r>
      <w:r w:rsidR="004159B7" w:rsidRPr="00DE2218">
        <w:rPr>
          <w:rFonts w:ascii="Times New Roman" w:hAnsi="Times New Roman" w:cs="Times New Roman"/>
          <w:sz w:val="24"/>
          <w:szCs w:val="24"/>
        </w:rPr>
        <w:t>, we get</w:t>
      </w:r>
      <w:r w:rsidR="00AC0F5A" w:rsidRPr="00DE2218">
        <w:rPr>
          <w:rFonts w:ascii="Times New Roman" w:hAnsi="Times New Roman" w:cs="Times New Roman"/>
          <w:sz w:val="24"/>
          <w:szCs w:val="24"/>
        </w:rPr>
        <w:t xml:space="preserve"> the following equations,</w:t>
      </w:r>
    </w:p>
    <w:p w:rsidR="00080B0A" w:rsidRPr="00DE2218" w:rsidRDefault="00080B0A" w:rsidP="00605279">
      <w:pPr>
        <w:spacing w:after="0" w:line="240" w:lineRule="auto"/>
        <w:ind w:left="720" w:firstLine="720"/>
        <w:rPr>
          <w:rFonts w:ascii="Times New Roman" w:hAnsi="Times New Roman" w:cs="Times New Roman"/>
          <w:sz w:val="24"/>
          <w:szCs w:val="24"/>
        </w:rPr>
      </w:pPr>
    </w:p>
    <w:p w:rsidR="00AC0F5A" w:rsidRPr="00DE2218" w:rsidRDefault="002C2D80" w:rsidP="00605279">
      <w:pPr>
        <w:spacing w:after="0" w:line="240" w:lineRule="auto"/>
        <w:rPr>
          <w:rFonts w:ascii="Times New Roman" w:hAnsi="Times New Roman" w:cs="Times New Roman"/>
          <w:position w:val="-10"/>
          <w:sz w:val="24"/>
          <w:szCs w:val="24"/>
        </w:rPr>
      </w:pPr>
      <w:r w:rsidRPr="00DE2218">
        <w:rPr>
          <w:rFonts w:ascii="Times New Roman" w:hAnsi="Times New Roman" w:cs="Times New Roman"/>
          <w:position w:val="-10"/>
          <w:sz w:val="24"/>
          <w:szCs w:val="24"/>
        </w:rPr>
        <w:object w:dxaOrig="4060" w:dyaOrig="320">
          <v:shape id="_x0000_i1069" type="#_x0000_t75" style="width:202.85pt;height:15.9pt" o:ole="">
            <v:imagedata r:id="rId101" o:title=""/>
          </v:shape>
          <o:OLEObject Type="Embed" ProgID="Equation.3" ShapeID="_x0000_i1069" DrawAspect="Content" ObjectID="_1523095108" r:id="rId102"/>
        </w:object>
      </w:r>
    </w:p>
    <w:p w:rsidR="002C4DF6" w:rsidRPr="00DE2218" w:rsidRDefault="002C4DF6" w:rsidP="00605279">
      <w:pPr>
        <w:spacing w:after="0" w:line="240" w:lineRule="auto"/>
        <w:rPr>
          <w:rFonts w:ascii="Times New Roman" w:hAnsi="Times New Roman" w:cs="Times New Roman"/>
          <w:sz w:val="24"/>
          <w:szCs w:val="24"/>
        </w:rPr>
      </w:pPr>
    </w:p>
    <w:p w:rsidR="00AC0F5A" w:rsidRPr="00DE2218" w:rsidRDefault="00CC4095" w:rsidP="00605279">
      <w:pPr>
        <w:spacing w:after="0" w:line="240" w:lineRule="auto"/>
        <w:rPr>
          <w:rFonts w:ascii="Times New Roman" w:hAnsi="Times New Roman" w:cs="Times New Roman"/>
          <w:position w:val="-10"/>
          <w:sz w:val="24"/>
          <w:szCs w:val="24"/>
        </w:rPr>
      </w:pPr>
      <w:r w:rsidRPr="00DE2218">
        <w:rPr>
          <w:rFonts w:ascii="Times New Roman" w:hAnsi="Times New Roman" w:cs="Times New Roman"/>
          <w:position w:val="-10"/>
          <w:sz w:val="24"/>
          <w:szCs w:val="24"/>
        </w:rPr>
        <w:object w:dxaOrig="4320" w:dyaOrig="320">
          <v:shape id="_x0000_i1070" type="#_x0000_t75" style="width:3in;height:15.9pt" o:ole="">
            <v:imagedata r:id="rId103" o:title=""/>
          </v:shape>
          <o:OLEObject Type="Embed" ProgID="Equation.3" ShapeID="_x0000_i1070" DrawAspect="Content" ObjectID="_1523095109" r:id="rId104"/>
        </w:object>
      </w:r>
    </w:p>
    <w:p w:rsidR="002C4DF6" w:rsidRPr="00DE2218" w:rsidRDefault="002C4DF6" w:rsidP="00605279">
      <w:pPr>
        <w:spacing w:after="0" w:line="240" w:lineRule="auto"/>
        <w:rPr>
          <w:rFonts w:ascii="Times New Roman" w:hAnsi="Times New Roman" w:cs="Times New Roman"/>
          <w:sz w:val="24"/>
          <w:szCs w:val="24"/>
        </w:rPr>
      </w:pPr>
    </w:p>
    <w:p w:rsidR="002C4DF6" w:rsidRPr="00DE2218" w:rsidRDefault="00CC4095" w:rsidP="00605279">
      <w:pPr>
        <w:tabs>
          <w:tab w:val="left" w:pos="2625"/>
        </w:tabs>
        <w:spacing w:after="0" w:line="240" w:lineRule="auto"/>
        <w:rPr>
          <w:rFonts w:ascii="Times New Roman" w:hAnsi="Times New Roman" w:cs="Times New Roman"/>
          <w:position w:val="-24"/>
          <w:sz w:val="24"/>
          <w:szCs w:val="24"/>
        </w:rPr>
      </w:pPr>
      <w:r w:rsidRPr="00DE2218">
        <w:rPr>
          <w:rFonts w:ascii="Times New Roman" w:hAnsi="Times New Roman" w:cs="Times New Roman"/>
          <w:position w:val="-24"/>
          <w:sz w:val="24"/>
          <w:szCs w:val="24"/>
        </w:rPr>
        <w:object w:dxaOrig="4300" w:dyaOrig="620">
          <v:shape id="_x0000_i1071" type="#_x0000_t75" style="width:215.3pt;height:30.45pt" o:ole="">
            <v:imagedata r:id="rId105" o:title=""/>
          </v:shape>
          <o:OLEObject Type="Embed" ProgID="Equation.3" ShapeID="_x0000_i1071" DrawAspect="Content" ObjectID="_1523095110" r:id="rId106"/>
        </w:object>
      </w:r>
    </w:p>
    <w:p w:rsidR="00E01909" w:rsidRPr="00DE2218" w:rsidRDefault="00CC4095" w:rsidP="00605279">
      <w:pPr>
        <w:tabs>
          <w:tab w:val="left" w:pos="2625"/>
        </w:tabs>
        <w:spacing w:after="0" w:line="240" w:lineRule="auto"/>
        <w:rPr>
          <w:rFonts w:ascii="Times New Roman" w:hAnsi="Times New Roman" w:cs="Times New Roman"/>
          <w:sz w:val="24"/>
          <w:szCs w:val="24"/>
        </w:rPr>
      </w:pPr>
      <w:r w:rsidRPr="00DE2218">
        <w:rPr>
          <w:rFonts w:ascii="Times New Roman" w:hAnsi="Times New Roman" w:cs="Times New Roman"/>
          <w:position w:val="-24"/>
          <w:sz w:val="24"/>
          <w:szCs w:val="24"/>
        </w:rPr>
        <w:object w:dxaOrig="2880" w:dyaOrig="620">
          <v:shape id="_x0000_i1072" type="#_x0000_t75" style="width:2in;height:30.45pt" o:ole="">
            <v:imagedata r:id="rId107" o:title=""/>
          </v:shape>
          <o:OLEObject Type="Embed" ProgID="Equation.3" ShapeID="_x0000_i1072" DrawAspect="Content" ObjectID="_1523095111" r:id="rId108"/>
        </w:object>
      </w:r>
    </w:p>
    <w:p w:rsidR="00EB23F7" w:rsidRPr="00DE2218" w:rsidRDefault="00EB23F7" w:rsidP="00605279">
      <w:pPr>
        <w:spacing w:after="0"/>
        <w:rPr>
          <w:rFonts w:ascii="Times New Roman" w:hAnsi="Times New Roman" w:cs="Times New Roman"/>
          <w:sz w:val="24"/>
          <w:szCs w:val="24"/>
        </w:rPr>
      </w:pPr>
    </w:p>
    <w:p w:rsidR="00D84375" w:rsidRPr="00DE2218" w:rsidRDefault="006D1FFA" w:rsidP="00605279">
      <w:pPr>
        <w:spacing w:after="0"/>
        <w:rPr>
          <w:rFonts w:ascii="Times New Roman" w:eastAsiaTheme="minorEastAsia" w:hAnsi="Times New Roman" w:cs="Times New Roman"/>
          <w:sz w:val="24"/>
          <w:szCs w:val="24"/>
        </w:rPr>
      </w:pPr>
      <w:r w:rsidRPr="00DE2218">
        <w:rPr>
          <w:rFonts w:ascii="Times New Roman" w:hAnsi="Times New Roman" w:cs="Times New Roman"/>
          <w:sz w:val="24"/>
          <w:szCs w:val="24"/>
        </w:rPr>
        <w:t>The general solution of the differential equation is,</w:t>
      </w:r>
      <w:r w:rsidR="001B32D1">
        <w:rPr>
          <w:rFonts w:ascii="Times New Roman" w:hAnsi="Times New Roman" w:cs="Times New Roman"/>
          <w:sz w:val="24"/>
          <w:szCs w:val="24"/>
        </w:rPr>
        <w:t xml:space="preserve"> </w:t>
      </w:r>
      <w:r w:rsidR="00CC4095" w:rsidRPr="00DE2218">
        <w:rPr>
          <w:rFonts w:ascii="Times New Roman" w:eastAsiaTheme="minorEastAsia" w:hAnsi="Times New Roman" w:cs="Times New Roman"/>
          <w:position w:val="-30"/>
          <w:sz w:val="24"/>
          <w:szCs w:val="24"/>
        </w:rPr>
        <w:object w:dxaOrig="2820" w:dyaOrig="680">
          <v:shape id="_x0000_i1073" type="#_x0000_t75" style="width:140.55pt;height:33.25pt" o:ole="">
            <v:imagedata r:id="rId109" o:title=""/>
          </v:shape>
          <o:OLEObject Type="Embed" ProgID="Equation.3" ShapeID="_x0000_i1073" DrawAspect="Content" ObjectID="_1523095112" r:id="rId110"/>
        </w:object>
      </w:r>
    </w:p>
    <w:p w:rsidR="0040478F" w:rsidRPr="00DE2218" w:rsidRDefault="00CC4095" w:rsidP="00605279">
      <w:pPr>
        <w:spacing w:after="0"/>
        <w:rPr>
          <w:rFonts w:ascii="Times New Roman" w:hAnsi="Times New Roman" w:cs="Times New Roman"/>
          <w:sz w:val="24"/>
          <w:szCs w:val="24"/>
        </w:rPr>
      </w:pPr>
      <w:r w:rsidRPr="00DE2218">
        <w:rPr>
          <w:rFonts w:ascii="Times New Roman" w:eastAsiaTheme="minorEastAsia" w:hAnsi="Times New Roman" w:cs="Times New Roman"/>
          <w:sz w:val="24"/>
          <w:szCs w:val="24"/>
        </w:rPr>
        <w:t>Applying the boundary condition,</w:t>
      </w:r>
      <w:r w:rsidR="00134437" w:rsidRPr="00DE2218">
        <w:rPr>
          <w:rFonts w:ascii="Times New Roman" w:eastAsiaTheme="minorEastAsia" w:hAnsi="Times New Roman" w:cs="Times New Roman"/>
          <w:sz w:val="24"/>
          <w:szCs w:val="24"/>
        </w:rPr>
        <w:t xml:space="preserve"> i.e. </w:t>
      </w:r>
      <w:r w:rsidR="00AE2C78" w:rsidRPr="00DE2218">
        <w:rPr>
          <w:rFonts w:ascii="Times New Roman" w:eastAsiaTheme="minorEastAsia" w:hAnsi="Times New Roman" w:cs="Times New Roman"/>
          <w:sz w:val="24"/>
          <w:szCs w:val="24"/>
        </w:rPr>
        <w:t>at</w:t>
      </w:r>
      <w:r w:rsidR="00B370EE" w:rsidRPr="00DE2218">
        <w:rPr>
          <w:rFonts w:ascii="Times New Roman" w:hAnsi="Times New Roman" w:cs="Times New Roman"/>
          <w:position w:val="-6"/>
          <w:sz w:val="24"/>
          <w:szCs w:val="24"/>
        </w:rPr>
        <w:object w:dxaOrig="580" w:dyaOrig="279">
          <v:shape id="_x0000_i1074" type="#_x0000_t75" style="width:29.1pt;height:14.55pt" o:ole="">
            <v:imagedata r:id="rId111" o:title=""/>
          </v:shape>
          <o:OLEObject Type="Embed" ProgID="Equation.3" ShapeID="_x0000_i1074" DrawAspect="Content" ObjectID="_1523095113" r:id="rId112"/>
        </w:object>
      </w:r>
      <w:r w:rsidR="0040478F" w:rsidRPr="00DE2218">
        <w:rPr>
          <w:rFonts w:ascii="Times New Roman" w:hAnsi="Times New Roman" w:cs="Times New Roman"/>
          <w:sz w:val="24"/>
          <w:szCs w:val="24"/>
        </w:rPr>
        <w:t xml:space="preserve">, we get, </w:t>
      </w:r>
      <w:r w:rsidR="00622795" w:rsidRPr="00DE2218">
        <w:rPr>
          <w:rFonts w:ascii="Times New Roman" w:hAnsi="Times New Roman" w:cs="Times New Roman"/>
          <w:position w:val="-10"/>
          <w:sz w:val="24"/>
          <w:szCs w:val="24"/>
        </w:rPr>
        <w:object w:dxaOrig="859" w:dyaOrig="320">
          <v:shape id="_x0000_i1075" type="#_x0000_t75" style="width:42.9pt;height:15.9pt" o:ole="">
            <v:imagedata r:id="rId113" o:title=""/>
          </v:shape>
          <o:OLEObject Type="Embed" ProgID="Equation.3" ShapeID="_x0000_i1075" DrawAspect="Content" ObjectID="_1523095114" r:id="rId114"/>
        </w:object>
      </w:r>
    </w:p>
    <w:p w:rsidR="00080B0A" w:rsidRPr="00DE2218" w:rsidRDefault="0059562D" w:rsidP="00605279">
      <w:pPr>
        <w:spacing w:after="0"/>
        <w:rPr>
          <w:rFonts w:ascii="Times New Roman" w:eastAsiaTheme="minorEastAsia" w:hAnsi="Times New Roman" w:cs="Times New Roman"/>
          <w:sz w:val="24"/>
          <w:szCs w:val="24"/>
        </w:rPr>
      </w:pPr>
      <w:r w:rsidRPr="00DE2218">
        <w:rPr>
          <w:rFonts w:ascii="Times New Roman" w:hAnsi="Times New Roman" w:cs="Times New Roman"/>
          <w:sz w:val="24"/>
          <w:szCs w:val="24"/>
        </w:rPr>
        <w:t>By solving we get,</w:t>
      </w:r>
      <w:r w:rsidR="00CC4095" w:rsidRPr="00DE2218">
        <w:rPr>
          <w:rFonts w:ascii="Times New Roman" w:eastAsiaTheme="minorEastAsia" w:hAnsi="Times New Roman" w:cs="Times New Roman"/>
          <w:position w:val="-30"/>
          <w:sz w:val="24"/>
          <w:szCs w:val="24"/>
        </w:rPr>
        <w:object w:dxaOrig="1400" w:dyaOrig="680">
          <v:shape id="_x0000_i1076" type="#_x0000_t75" style="width:70.6pt;height:33.25pt" o:ole="">
            <v:imagedata r:id="rId115" o:title=""/>
          </v:shape>
          <o:OLEObject Type="Embed" ProgID="Equation.3" ShapeID="_x0000_i1076" DrawAspect="Content" ObjectID="_1523095115" r:id="rId116"/>
        </w:object>
      </w:r>
    </w:p>
    <w:p w:rsidR="00083042" w:rsidRPr="00DE2218" w:rsidRDefault="00080B0A" w:rsidP="00605279">
      <w:pPr>
        <w:spacing w:after="0"/>
        <w:rPr>
          <w:rFonts w:ascii="Times New Roman" w:eastAsiaTheme="minorEastAsia" w:hAnsi="Times New Roman" w:cs="Times New Roman"/>
          <w:color w:val="FF0000"/>
          <w:sz w:val="24"/>
          <w:szCs w:val="24"/>
        </w:rPr>
      </w:pPr>
      <w:r w:rsidRPr="00DE2218">
        <w:rPr>
          <w:rFonts w:ascii="Times New Roman" w:eastAsiaTheme="minorEastAsia" w:hAnsi="Times New Roman" w:cs="Times New Roman"/>
          <w:sz w:val="24"/>
          <w:szCs w:val="24"/>
        </w:rPr>
        <w:t>Therefore,</w:t>
      </w:r>
      <w:r w:rsidR="00F145FA" w:rsidRPr="00DE2218">
        <w:rPr>
          <w:rFonts w:ascii="Times New Roman" w:eastAsiaTheme="minorEastAsia" w:hAnsi="Times New Roman" w:cs="Times New Roman"/>
          <w:color w:val="FF0000"/>
          <w:position w:val="-30"/>
          <w:sz w:val="24"/>
          <w:szCs w:val="24"/>
        </w:rPr>
        <w:object w:dxaOrig="8260" w:dyaOrig="720">
          <v:shape id="_x0000_i1077" type="#_x0000_t75" style="width:414pt;height:35.3pt" o:ole="">
            <v:imagedata r:id="rId117" o:title=""/>
          </v:shape>
          <o:OLEObject Type="Embed" ProgID="Equation.3" ShapeID="_x0000_i1077" DrawAspect="Content" ObjectID="_1523095116" r:id="rId118"/>
        </w:object>
      </w:r>
    </w:p>
    <w:p w:rsidR="00F507E9" w:rsidRPr="00DE2218" w:rsidRDefault="00134437" w:rsidP="00605279">
      <w:pPr>
        <w:spacing w:after="0"/>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Putting the other</w:t>
      </w:r>
      <w:r w:rsidR="00F507E9" w:rsidRPr="00DE2218">
        <w:rPr>
          <w:rFonts w:ascii="Times New Roman" w:eastAsiaTheme="minorEastAsia" w:hAnsi="Times New Roman" w:cs="Times New Roman"/>
          <w:sz w:val="24"/>
          <w:szCs w:val="24"/>
        </w:rPr>
        <w:t xml:space="preserve"> boundary condition, i.e. </w:t>
      </w:r>
      <w:r w:rsidR="00AE2C78" w:rsidRPr="00DE2218">
        <w:rPr>
          <w:rFonts w:ascii="Times New Roman" w:eastAsiaTheme="minorEastAsia" w:hAnsi="Times New Roman" w:cs="Times New Roman"/>
          <w:sz w:val="24"/>
          <w:szCs w:val="24"/>
        </w:rPr>
        <w:t>at</w:t>
      </w:r>
      <w:r w:rsidR="00F507E9" w:rsidRPr="00DE2218">
        <w:rPr>
          <w:rFonts w:ascii="Times New Roman" w:eastAsiaTheme="minorEastAsia" w:hAnsi="Times New Roman" w:cs="Times New Roman"/>
          <w:position w:val="-10"/>
          <w:sz w:val="24"/>
          <w:szCs w:val="24"/>
        </w:rPr>
        <w:object w:dxaOrig="580" w:dyaOrig="340">
          <v:shape id="_x0000_i1078" type="#_x0000_t75" style="width:29.1pt;height:17.3pt" o:ole="">
            <v:imagedata r:id="rId119" o:title=""/>
          </v:shape>
          <o:OLEObject Type="Embed" ProgID="Equation.3" ShapeID="_x0000_i1078" DrawAspect="Content" ObjectID="_1523095117" r:id="rId120"/>
        </w:object>
      </w:r>
      <w:r w:rsidR="00AE2C78" w:rsidRPr="00DE2218">
        <w:rPr>
          <w:rFonts w:ascii="Times New Roman" w:eastAsiaTheme="minorEastAsia" w:hAnsi="Times New Roman" w:cs="Times New Roman"/>
          <w:sz w:val="24"/>
          <w:szCs w:val="24"/>
        </w:rPr>
        <w:t>,</w:t>
      </w:r>
      <w:r w:rsidR="00F507E9" w:rsidRPr="00DE2218">
        <w:rPr>
          <w:rFonts w:ascii="Times New Roman" w:eastAsiaTheme="minorEastAsia" w:hAnsi="Times New Roman" w:cs="Times New Roman"/>
          <w:position w:val="-10"/>
          <w:sz w:val="24"/>
          <w:szCs w:val="24"/>
        </w:rPr>
        <w:object w:dxaOrig="960" w:dyaOrig="340">
          <v:shape id="_x0000_i1079" type="#_x0000_t75" style="width:47.75pt;height:17.3pt" o:ole="">
            <v:imagedata r:id="rId121" o:title=""/>
          </v:shape>
          <o:OLEObject Type="Embed" ProgID="Equation.3" ShapeID="_x0000_i1079" DrawAspect="Content" ObjectID="_1523095118" r:id="rId122"/>
        </w:object>
      </w:r>
      <w:proofErr w:type="gramStart"/>
      <w:r w:rsidR="00F507E9" w:rsidRPr="00DE2218">
        <w:rPr>
          <w:rFonts w:ascii="Times New Roman" w:eastAsiaTheme="minorEastAsia" w:hAnsi="Times New Roman" w:cs="Times New Roman"/>
          <w:sz w:val="24"/>
          <w:szCs w:val="24"/>
        </w:rPr>
        <w:t>,</w:t>
      </w:r>
      <w:proofErr w:type="gramEnd"/>
      <w:r w:rsidR="00F507E9" w:rsidRPr="00DE2218">
        <w:rPr>
          <w:rFonts w:ascii="Times New Roman" w:eastAsiaTheme="minorEastAsia" w:hAnsi="Times New Roman" w:cs="Times New Roman"/>
          <w:sz w:val="24"/>
          <w:szCs w:val="24"/>
        </w:rPr>
        <w:t xml:space="preserve"> </w:t>
      </w:r>
      <w:r w:rsidR="00E213C5" w:rsidRPr="00DE2218">
        <w:rPr>
          <w:rFonts w:ascii="Times New Roman" w:eastAsiaTheme="minorEastAsia" w:hAnsi="Times New Roman" w:cs="Times New Roman"/>
          <w:sz w:val="24"/>
          <w:szCs w:val="24"/>
        </w:rPr>
        <w:t xml:space="preserve">taking up to first order of </w:t>
      </w:r>
      <w:r w:rsidR="00E213C5" w:rsidRPr="00DE2218">
        <w:rPr>
          <w:rFonts w:ascii="Times New Roman" w:eastAsiaTheme="minorEastAsia" w:hAnsi="Times New Roman" w:cs="Times New Roman"/>
          <w:position w:val="-10"/>
          <w:sz w:val="24"/>
          <w:szCs w:val="24"/>
        </w:rPr>
        <w:object w:dxaOrig="240" w:dyaOrig="260">
          <v:shape id="_x0000_i1080" type="#_x0000_t75" style="width:11.75pt;height:13.15pt" o:ole="">
            <v:imagedata r:id="rId123" o:title=""/>
          </v:shape>
          <o:OLEObject Type="Embed" ProgID="Equation.3" ShapeID="_x0000_i1080" DrawAspect="Content" ObjectID="_1523095119" r:id="rId124"/>
        </w:object>
      </w:r>
      <w:r w:rsidRPr="00DE2218">
        <w:rPr>
          <w:rFonts w:ascii="Times New Roman" w:eastAsiaTheme="minorEastAsia" w:hAnsi="Times New Roman" w:cs="Times New Roman"/>
          <w:sz w:val="24"/>
          <w:szCs w:val="24"/>
        </w:rPr>
        <w:t>we get the following equation,</w:t>
      </w:r>
    </w:p>
    <w:p w:rsidR="00F507E9" w:rsidRPr="00DE2218" w:rsidRDefault="002C4DF6" w:rsidP="00605279">
      <w:pPr>
        <w:spacing w:after="0"/>
        <w:rPr>
          <w:rFonts w:ascii="Times New Roman" w:hAnsi="Times New Roman" w:cs="Times New Roman"/>
          <w:color w:val="FF0000"/>
          <w:sz w:val="24"/>
          <w:szCs w:val="24"/>
        </w:rPr>
      </w:pPr>
      <w:r w:rsidRPr="00DE2218">
        <w:rPr>
          <w:rFonts w:ascii="Times New Roman" w:hAnsi="Times New Roman" w:cs="Times New Roman"/>
          <w:color w:val="FF0000"/>
          <w:position w:val="-30"/>
          <w:sz w:val="24"/>
          <w:szCs w:val="24"/>
        </w:rPr>
        <w:object w:dxaOrig="3420" w:dyaOrig="720">
          <v:shape id="_x0000_i1081" type="#_x0000_t75" style="width:171pt;height:36pt" o:ole="">
            <v:imagedata r:id="rId125" o:title=""/>
          </v:shape>
          <o:OLEObject Type="Embed" ProgID="Equation.3" ShapeID="_x0000_i1081" DrawAspect="Content" ObjectID="_1523095120" r:id="rId126"/>
        </w:object>
      </w:r>
    </w:p>
    <w:p w:rsidR="00F507E9" w:rsidRPr="00DE2218" w:rsidRDefault="002C4DF6" w:rsidP="00605279">
      <w:pPr>
        <w:spacing w:after="0"/>
        <w:rPr>
          <w:rFonts w:ascii="Times New Roman" w:hAnsi="Times New Roman" w:cs="Times New Roman"/>
          <w:color w:val="FF0000"/>
          <w:sz w:val="24"/>
          <w:szCs w:val="24"/>
        </w:rPr>
      </w:pPr>
      <w:r w:rsidRPr="00DE2218">
        <w:rPr>
          <w:rFonts w:ascii="Times New Roman" w:hAnsi="Times New Roman" w:cs="Times New Roman"/>
          <w:color w:val="FF0000"/>
          <w:position w:val="-30"/>
          <w:sz w:val="24"/>
          <w:szCs w:val="24"/>
        </w:rPr>
        <w:object w:dxaOrig="3460" w:dyaOrig="720">
          <v:shape id="_x0000_i1082" type="#_x0000_t75" style="width:172.4pt;height:36.7pt" o:ole="">
            <v:imagedata r:id="rId127" o:title=""/>
          </v:shape>
          <o:OLEObject Type="Embed" ProgID="Equation.3" ShapeID="_x0000_i1082" DrawAspect="Content" ObjectID="_1523095121" r:id="rId128"/>
        </w:object>
      </w:r>
    </w:p>
    <w:p w:rsidR="00F507E9" w:rsidRPr="00DE2218" w:rsidRDefault="002C4DF6" w:rsidP="00605279">
      <w:pPr>
        <w:spacing w:after="0"/>
        <w:rPr>
          <w:rFonts w:ascii="Times New Roman" w:hAnsi="Times New Roman" w:cs="Times New Roman"/>
          <w:color w:val="FF0000"/>
          <w:sz w:val="24"/>
          <w:szCs w:val="24"/>
        </w:rPr>
      </w:pPr>
      <w:r w:rsidRPr="00DE2218">
        <w:rPr>
          <w:rFonts w:ascii="Times New Roman" w:hAnsi="Times New Roman" w:cs="Times New Roman"/>
          <w:color w:val="FF0000"/>
          <w:position w:val="-10"/>
          <w:sz w:val="24"/>
          <w:szCs w:val="24"/>
        </w:rPr>
        <w:object w:dxaOrig="520" w:dyaOrig="340">
          <v:shape id="_x0000_i1083" type="#_x0000_t75" style="width:25.6pt;height:17.3pt" o:ole="">
            <v:imagedata r:id="rId129" o:title=""/>
          </v:shape>
          <o:OLEObject Type="Embed" ProgID="Equation.3" ShapeID="_x0000_i1083" DrawAspect="Content" ObjectID="_1523095122" r:id="rId130"/>
        </w:object>
      </w:r>
    </w:p>
    <w:p w:rsidR="00E213C5" w:rsidRPr="00DE2218" w:rsidRDefault="004328FE" w:rsidP="00605279">
      <w:pPr>
        <w:spacing w:after="0"/>
        <w:rPr>
          <w:rFonts w:ascii="Times New Roman" w:eastAsiaTheme="minorEastAsia" w:hAnsi="Times New Roman" w:cs="Times New Roman"/>
          <w:sz w:val="24"/>
          <w:szCs w:val="24"/>
        </w:rPr>
      </w:pPr>
      <w:proofErr w:type="gramStart"/>
      <w:r w:rsidRPr="00DE2218">
        <w:rPr>
          <w:rFonts w:ascii="Times New Roman" w:hAnsi="Times New Roman" w:cs="Times New Roman"/>
          <w:sz w:val="24"/>
          <w:szCs w:val="24"/>
        </w:rPr>
        <w:t>i.e.</w:t>
      </w:r>
      <w:proofErr w:type="gramEnd"/>
      <w:r w:rsidRPr="00DE2218">
        <w:rPr>
          <w:rFonts w:ascii="Times New Roman" w:hAnsi="Times New Roman" w:cs="Times New Roman"/>
          <w:position w:val="-10"/>
          <w:sz w:val="24"/>
          <w:szCs w:val="24"/>
        </w:rPr>
        <w:object w:dxaOrig="8919" w:dyaOrig="340">
          <v:shape id="_x0000_i1084" type="#_x0000_t75" style="width:446.55pt;height:17.3pt" o:ole="">
            <v:imagedata r:id="rId131" o:title=""/>
          </v:shape>
          <o:OLEObject Type="Embed" ProgID="Equation.3" ShapeID="_x0000_i1084" DrawAspect="Content" ObjectID="_1523095123" r:id="rId132"/>
        </w:object>
      </w:r>
      <w:r w:rsidR="00E213C5" w:rsidRPr="00DE2218">
        <w:rPr>
          <w:rFonts w:ascii="Times New Roman" w:hAnsi="Times New Roman" w:cs="Times New Roman"/>
          <w:sz w:val="24"/>
          <w:szCs w:val="24"/>
        </w:rPr>
        <w:tab/>
      </w:r>
      <w:r w:rsidR="00E213C5" w:rsidRPr="00DE2218">
        <w:rPr>
          <w:rFonts w:ascii="Times New Roman" w:hAnsi="Times New Roman" w:cs="Times New Roman"/>
          <w:sz w:val="24"/>
          <w:szCs w:val="24"/>
        </w:rPr>
        <w:tab/>
      </w:r>
      <w:r w:rsidR="00E213C5" w:rsidRPr="00DE2218">
        <w:rPr>
          <w:rFonts w:ascii="Times New Roman" w:hAnsi="Times New Roman" w:cs="Times New Roman"/>
          <w:sz w:val="24"/>
          <w:szCs w:val="24"/>
        </w:rPr>
        <w:tab/>
      </w:r>
      <w:r w:rsidR="00E213C5" w:rsidRPr="00DE2218">
        <w:rPr>
          <w:rFonts w:ascii="Times New Roman" w:hAnsi="Times New Roman" w:cs="Times New Roman"/>
          <w:sz w:val="24"/>
          <w:szCs w:val="24"/>
        </w:rPr>
        <w:tab/>
      </w:r>
      <w:r w:rsidR="00E213C5" w:rsidRPr="00DE2218">
        <w:rPr>
          <w:rFonts w:ascii="Times New Roman" w:hAnsi="Times New Roman" w:cs="Times New Roman"/>
          <w:sz w:val="24"/>
          <w:szCs w:val="24"/>
        </w:rPr>
        <w:tab/>
      </w:r>
      <w:r w:rsidR="00E213C5" w:rsidRPr="00DE2218">
        <w:rPr>
          <w:rFonts w:ascii="Times New Roman" w:hAnsi="Times New Roman" w:cs="Times New Roman"/>
          <w:sz w:val="24"/>
          <w:szCs w:val="24"/>
        </w:rPr>
        <w:tab/>
      </w:r>
    </w:p>
    <w:p w:rsidR="00590A62" w:rsidRPr="00DE2218" w:rsidRDefault="004328FE" w:rsidP="00605279">
      <w:pPr>
        <w:spacing w:after="0"/>
        <w:rPr>
          <w:rFonts w:ascii="Times New Roman" w:hAnsi="Times New Roman" w:cs="Times New Roman"/>
          <w:sz w:val="24"/>
          <w:szCs w:val="24"/>
        </w:rPr>
      </w:pPr>
      <w:r w:rsidRPr="00DE2218">
        <w:rPr>
          <w:rFonts w:ascii="Times New Roman" w:eastAsiaTheme="minorEastAsia" w:hAnsi="Times New Roman" w:cs="Times New Roman"/>
          <w:sz w:val="24"/>
          <w:szCs w:val="24"/>
        </w:rPr>
        <w:t>Now considering</w:t>
      </w:r>
      <w:r w:rsidR="001F6A7D" w:rsidRPr="00DE2218">
        <w:rPr>
          <w:rFonts w:ascii="Times New Roman" w:eastAsiaTheme="minorEastAsia" w:hAnsi="Times New Roman" w:cs="Times New Roman"/>
          <w:position w:val="-10"/>
          <w:sz w:val="24"/>
          <w:szCs w:val="24"/>
        </w:rPr>
        <w:object w:dxaOrig="240" w:dyaOrig="260">
          <v:shape id="_x0000_i1085" type="#_x0000_t75" style="width:11.75pt;height:13.15pt" o:ole="">
            <v:imagedata r:id="rId133" o:title=""/>
          </v:shape>
          <o:OLEObject Type="Embed" ProgID="Equation.3" ShapeID="_x0000_i1085" DrawAspect="Content" ObjectID="_1523095124" r:id="rId134"/>
        </w:object>
      </w:r>
      <w:r w:rsidRPr="00DE2218">
        <w:rPr>
          <w:rFonts w:ascii="Times New Roman" w:eastAsiaTheme="minorEastAsia" w:hAnsi="Times New Roman" w:cs="Times New Roman"/>
          <w:sz w:val="24"/>
          <w:szCs w:val="24"/>
        </w:rPr>
        <w:t xml:space="preserve"> up to first order,</w:t>
      </w:r>
      <w:r w:rsidR="00053DCD" w:rsidRPr="00DE2218">
        <w:rPr>
          <w:rFonts w:ascii="Times New Roman" w:eastAsiaTheme="minorEastAsia" w:hAnsi="Times New Roman" w:cs="Times New Roman"/>
          <w:sz w:val="24"/>
          <w:szCs w:val="24"/>
        </w:rPr>
        <w:t xml:space="preserve"> t</w:t>
      </w:r>
      <w:r w:rsidR="00590A62" w:rsidRPr="00DE2218">
        <w:rPr>
          <w:rFonts w:ascii="Times New Roman" w:eastAsiaTheme="minorEastAsia" w:hAnsi="Times New Roman" w:cs="Times New Roman"/>
          <w:sz w:val="24"/>
          <w:szCs w:val="24"/>
        </w:rPr>
        <w:t>he total un</w:t>
      </w:r>
      <w:r w:rsidR="00B370EE" w:rsidRPr="00DE2218">
        <w:rPr>
          <w:rFonts w:ascii="Times New Roman" w:eastAsiaTheme="minorEastAsia" w:hAnsi="Times New Roman" w:cs="Times New Roman"/>
          <w:sz w:val="24"/>
          <w:szCs w:val="24"/>
        </w:rPr>
        <w:t>-</w:t>
      </w:r>
      <w:r w:rsidR="00590A62" w:rsidRPr="00DE2218">
        <w:rPr>
          <w:rFonts w:ascii="Times New Roman" w:eastAsiaTheme="minorEastAsia" w:hAnsi="Times New Roman" w:cs="Times New Roman"/>
          <w:sz w:val="24"/>
          <w:szCs w:val="24"/>
        </w:rPr>
        <w:t xml:space="preserve">decayed inventory during </w:t>
      </w:r>
      <w:r w:rsidR="00622795" w:rsidRPr="00DE2218">
        <w:rPr>
          <w:rFonts w:ascii="Times New Roman" w:hAnsi="Times New Roman" w:cs="Times New Roman"/>
          <w:position w:val="-6"/>
          <w:sz w:val="24"/>
          <w:szCs w:val="24"/>
        </w:rPr>
        <w:object w:dxaOrig="580" w:dyaOrig="279">
          <v:shape id="_x0000_i1086" type="#_x0000_t75" style="width:29.1pt;height:14.55pt" o:ole="">
            <v:imagedata r:id="rId135" o:title=""/>
          </v:shape>
          <o:OLEObject Type="Embed" ProgID="Equation.3" ShapeID="_x0000_i1086" DrawAspect="Content" ObjectID="_1523095125" r:id="rId136"/>
        </w:object>
      </w:r>
      <w:r w:rsidR="00AE2C78">
        <w:rPr>
          <w:rFonts w:ascii="Times New Roman" w:hAnsi="Times New Roman" w:cs="Times New Roman"/>
          <w:sz w:val="24"/>
          <w:szCs w:val="24"/>
        </w:rPr>
        <w:t xml:space="preserve"> </w:t>
      </w:r>
      <w:proofErr w:type="spellStart"/>
      <w:r w:rsidR="00AE2C78">
        <w:rPr>
          <w:rFonts w:ascii="Times New Roman" w:hAnsi="Times New Roman" w:cs="Times New Roman"/>
          <w:sz w:val="24"/>
          <w:szCs w:val="24"/>
        </w:rPr>
        <w:t>to</w:t>
      </w:r>
      <w:proofErr w:type="spellEnd"/>
      <w:r w:rsidR="00AE2C78">
        <w:rPr>
          <w:rFonts w:ascii="Times New Roman" w:hAnsi="Times New Roman" w:cs="Times New Roman"/>
          <w:sz w:val="24"/>
          <w:szCs w:val="24"/>
        </w:rPr>
        <w:t xml:space="preserve"> </w:t>
      </w:r>
      <w:r w:rsidR="00E213C5" w:rsidRPr="00DE2218">
        <w:rPr>
          <w:rFonts w:ascii="Times New Roman" w:hAnsi="Times New Roman" w:cs="Times New Roman"/>
          <w:position w:val="-10"/>
          <w:sz w:val="24"/>
          <w:szCs w:val="24"/>
        </w:rPr>
        <w:object w:dxaOrig="200" w:dyaOrig="340">
          <v:shape id="_x0000_i1087" type="#_x0000_t75" style="width:10.4pt;height:17.3pt" o:ole="">
            <v:imagedata r:id="rId137" o:title=""/>
          </v:shape>
          <o:OLEObject Type="Embed" ProgID="Equation.3" ShapeID="_x0000_i1087" DrawAspect="Content" ObjectID="_1523095126" r:id="rId138"/>
        </w:object>
      </w:r>
      <w:r w:rsidRPr="00DE2218">
        <w:rPr>
          <w:rFonts w:ascii="Times New Roman" w:hAnsi="Times New Roman" w:cs="Times New Roman"/>
          <w:sz w:val="24"/>
          <w:szCs w:val="24"/>
        </w:rPr>
        <w:t>gets as below</w:t>
      </w:r>
      <w:r w:rsidR="00E213C5" w:rsidRPr="00DE2218">
        <w:rPr>
          <w:rFonts w:ascii="Times New Roman" w:hAnsi="Times New Roman" w:cs="Times New Roman"/>
          <w:sz w:val="24"/>
          <w:szCs w:val="24"/>
        </w:rPr>
        <w:t>,</w:t>
      </w:r>
    </w:p>
    <w:p w:rsidR="00CD1E81" w:rsidRPr="00DE2218" w:rsidRDefault="004328FE" w:rsidP="00605279">
      <w:pPr>
        <w:spacing w:after="0"/>
        <w:rPr>
          <w:rFonts w:ascii="Times New Roman" w:eastAsiaTheme="minorEastAsia" w:hAnsi="Times New Roman" w:cs="Times New Roman"/>
          <w:color w:val="FF0000"/>
          <w:sz w:val="24"/>
          <w:szCs w:val="24"/>
        </w:rPr>
      </w:pPr>
      <w:r w:rsidRPr="00DE2218">
        <w:rPr>
          <w:rFonts w:ascii="Times New Roman" w:hAnsi="Times New Roman" w:cs="Times New Roman"/>
          <w:color w:val="FF0000"/>
          <w:position w:val="-32"/>
          <w:sz w:val="24"/>
          <w:szCs w:val="24"/>
        </w:rPr>
        <w:object w:dxaOrig="5040" w:dyaOrig="760">
          <v:shape id="_x0000_i1088" type="#_x0000_t75" style="width:252pt;height:38.75pt" o:ole="">
            <v:imagedata r:id="rId139" o:title=""/>
          </v:shape>
          <o:OLEObject Type="Embed" ProgID="Equation.3" ShapeID="_x0000_i1088" DrawAspect="Content" ObjectID="_1523095127" r:id="rId140"/>
        </w:object>
      </w:r>
    </w:p>
    <w:p w:rsidR="00B94B11" w:rsidRPr="00DE2218" w:rsidRDefault="00D76F07" w:rsidP="00605279">
      <w:pPr>
        <w:rPr>
          <w:rFonts w:ascii="Times New Roman" w:eastAsiaTheme="minorEastAsia" w:hAnsi="Times New Roman" w:cs="Times New Roman"/>
          <w:color w:val="FF0000"/>
          <w:sz w:val="24"/>
          <w:szCs w:val="24"/>
        </w:rPr>
      </w:pPr>
      <w:r w:rsidRPr="00DE2218">
        <w:rPr>
          <w:rFonts w:ascii="Times New Roman" w:eastAsiaTheme="minorEastAsia" w:hAnsi="Times New Roman" w:cs="Times New Roman"/>
          <w:color w:val="FF0000"/>
          <w:position w:val="-32"/>
          <w:sz w:val="24"/>
          <w:szCs w:val="24"/>
        </w:rPr>
        <w:object w:dxaOrig="3960" w:dyaOrig="800">
          <v:shape id="_x0000_i1089" type="#_x0000_t75" style="width:195.9pt;height:39.45pt" o:ole="">
            <v:imagedata r:id="rId141" o:title=""/>
          </v:shape>
          <o:OLEObject Type="Embed" ProgID="Equation.3" ShapeID="_x0000_i1089" DrawAspect="Content" ObjectID="_1523095128" r:id="rId142"/>
        </w:object>
      </w:r>
    </w:p>
    <w:p w:rsidR="009C3214" w:rsidRPr="00DE2218" w:rsidRDefault="00D76F07" w:rsidP="00605279">
      <w:pPr>
        <w:rPr>
          <w:rFonts w:ascii="Times New Roman" w:hAnsi="Times New Roman" w:cs="Times New Roman"/>
          <w:color w:val="FF0000"/>
          <w:sz w:val="24"/>
          <w:szCs w:val="24"/>
        </w:rPr>
      </w:pPr>
      <w:r w:rsidRPr="00DE2218">
        <w:rPr>
          <w:rFonts w:ascii="Times New Roman" w:hAnsi="Times New Roman" w:cs="Times New Roman"/>
          <w:color w:val="FF0000"/>
          <w:position w:val="-24"/>
          <w:sz w:val="24"/>
          <w:szCs w:val="24"/>
        </w:rPr>
        <w:object w:dxaOrig="9000" w:dyaOrig="620">
          <v:shape id="_x0000_i1090" type="#_x0000_t75" style="width:449.3pt;height:31.15pt" o:ole="">
            <v:imagedata r:id="rId143" o:title=""/>
          </v:shape>
          <o:OLEObject Type="Embed" ProgID="Equation.3" ShapeID="_x0000_i1090" DrawAspect="Content" ObjectID="_1523095129" r:id="rId144"/>
        </w:object>
      </w:r>
    </w:p>
    <w:p w:rsidR="003173A9" w:rsidRPr="00DE2218" w:rsidRDefault="003173A9" w:rsidP="00605279">
      <w:pPr>
        <w:rPr>
          <w:rFonts w:ascii="Times New Roman" w:hAnsi="Times New Roman" w:cs="Times New Roman"/>
          <w:sz w:val="24"/>
          <w:szCs w:val="24"/>
        </w:rPr>
      </w:pPr>
      <w:r w:rsidRPr="00DE2218">
        <w:rPr>
          <w:rFonts w:ascii="Times New Roman" w:hAnsi="Times New Roman" w:cs="Times New Roman"/>
          <w:sz w:val="24"/>
          <w:szCs w:val="24"/>
        </w:rPr>
        <w:t>Considering the decay of the items, we calculate the deteriorating items during the period as below:</w:t>
      </w:r>
    </w:p>
    <w:p w:rsidR="003173A9" w:rsidRPr="00DE2218" w:rsidRDefault="00D76F07" w:rsidP="00605279">
      <w:pPr>
        <w:spacing w:after="0"/>
        <w:rPr>
          <w:rFonts w:ascii="Times New Roman" w:hAnsi="Times New Roman" w:cs="Times New Roman"/>
          <w:color w:val="FF0000"/>
          <w:sz w:val="24"/>
          <w:szCs w:val="24"/>
        </w:rPr>
      </w:pPr>
      <w:r w:rsidRPr="00DE2218">
        <w:rPr>
          <w:rFonts w:ascii="Times New Roman" w:hAnsi="Times New Roman" w:cs="Times New Roman"/>
          <w:color w:val="FF0000"/>
          <w:position w:val="-32"/>
          <w:sz w:val="24"/>
          <w:szCs w:val="24"/>
        </w:rPr>
        <w:object w:dxaOrig="6220" w:dyaOrig="800">
          <v:shape id="_x0000_i1091" type="#_x0000_t75" style="width:310.85pt;height:39.45pt" o:ole="">
            <v:imagedata r:id="rId145" o:title=""/>
          </v:shape>
          <o:OLEObject Type="Embed" ProgID="Equation.3" ShapeID="_x0000_i1091" DrawAspect="Content" ObjectID="_1523095130" r:id="rId146"/>
        </w:object>
      </w:r>
    </w:p>
    <w:p w:rsidR="003173A9" w:rsidRPr="00DE2218" w:rsidRDefault="00670C6B" w:rsidP="00605279">
      <w:pPr>
        <w:spacing w:after="0"/>
        <w:rPr>
          <w:rFonts w:ascii="Times New Roman" w:eastAsiaTheme="minorEastAsia" w:hAnsi="Times New Roman" w:cs="Times New Roman"/>
          <w:color w:val="FF0000"/>
          <w:sz w:val="24"/>
          <w:szCs w:val="24"/>
        </w:rPr>
      </w:pPr>
      <w:r w:rsidRPr="00DE2218">
        <w:rPr>
          <w:rFonts w:ascii="Times New Roman" w:hAnsi="Times New Roman" w:cs="Times New Roman"/>
          <w:color w:val="FF0000"/>
          <w:position w:val="-24"/>
          <w:sz w:val="24"/>
          <w:szCs w:val="24"/>
        </w:rPr>
        <w:object w:dxaOrig="9020" w:dyaOrig="620">
          <v:shape id="_x0000_i1092" type="#_x0000_t75" style="width:450.7pt;height:30.45pt" o:ole="">
            <v:imagedata r:id="rId147" o:title=""/>
          </v:shape>
          <o:OLEObject Type="Embed" ProgID="Equation.3" ShapeID="_x0000_i1092" DrawAspect="Content" ObjectID="_1523095131" r:id="rId148"/>
        </w:object>
      </w:r>
    </w:p>
    <w:p w:rsidR="006D2E64" w:rsidRPr="00DE2218" w:rsidRDefault="008266F2" w:rsidP="00605279">
      <w:pPr>
        <w:spacing w:after="0" w:line="240" w:lineRule="auto"/>
        <w:rPr>
          <w:rFonts w:ascii="Times New Roman" w:hAnsi="Times New Roman" w:cs="Times New Roman"/>
          <w:sz w:val="24"/>
          <w:szCs w:val="24"/>
        </w:rPr>
      </w:pPr>
      <w:r w:rsidRPr="00DE2218">
        <w:rPr>
          <w:rFonts w:ascii="Times New Roman" w:hAnsi="Times New Roman" w:cs="Times New Roman"/>
          <w:sz w:val="24"/>
          <w:szCs w:val="24"/>
        </w:rPr>
        <w:t xml:space="preserve">Again during </w:t>
      </w:r>
      <w:r w:rsidR="00E34D34" w:rsidRPr="00DE2218">
        <w:rPr>
          <w:rFonts w:ascii="Times New Roman" w:hAnsi="Times New Roman" w:cs="Times New Roman"/>
          <w:position w:val="-10"/>
          <w:sz w:val="24"/>
          <w:szCs w:val="24"/>
        </w:rPr>
        <w:object w:dxaOrig="600" w:dyaOrig="340">
          <v:shape id="_x0000_i1093" type="#_x0000_t75" style="width:30.45pt;height:17.3pt" o:ole="">
            <v:imagedata r:id="rId149" o:title=""/>
          </v:shape>
          <o:OLEObject Type="Embed" ProgID="Equation.3" ShapeID="_x0000_i1093" DrawAspect="Content" ObjectID="_1523095132" r:id="rId150"/>
        </w:object>
      </w:r>
      <w:r w:rsidR="00A72500" w:rsidRPr="00DE2218">
        <w:rPr>
          <w:rFonts w:ascii="Times New Roman" w:hAnsi="Times New Roman" w:cs="Times New Roman"/>
          <w:sz w:val="24"/>
          <w:szCs w:val="24"/>
        </w:rPr>
        <w:t>to</w:t>
      </w:r>
      <w:r w:rsidR="00E34D34" w:rsidRPr="00DE2218">
        <w:rPr>
          <w:rFonts w:ascii="Times New Roman" w:hAnsi="Times New Roman" w:cs="Times New Roman"/>
          <w:position w:val="-10"/>
          <w:sz w:val="24"/>
          <w:szCs w:val="24"/>
        </w:rPr>
        <w:object w:dxaOrig="240" w:dyaOrig="340">
          <v:shape id="_x0000_i1094" type="#_x0000_t75" style="width:11.75pt;height:17.3pt" o:ole="">
            <v:imagedata r:id="rId151" o:title=""/>
          </v:shape>
          <o:OLEObject Type="Embed" ProgID="Equation.3" ShapeID="_x0000_i1094" DrawAspect="Content" ObjectID="_1523095133" r:id="rId152"/>
        </w:object>
      </w:r>
      <w:r w:rsidR="00E34D34" w:rsidRPr="00DE2218">
        <w:rPr>
          <w:rFonts w:ascii="Times New Roman" w:hAnsi="Times New Roman" w:cs="Times New Roman"/>
          <w:sz w:val="24"/>
          <w:szCs w:val="24"/>
        </w:rPr>
        <w:t>, the inventory decreases</w:t>
      </w:r>
      <w:r w:rsidRPr="00DE2218">
        <w:rPr>
          <w:rFonts w:ascii="Times New Roman" w:hAnsi="Times New Roman" w:cs="Times New Roman"/>
          <w:sz w:val="24"/>
          <w:szCs w:val="24"/>
        </w:rPr>
        <w:t xml:space="preserve"> at the rate </w:t>
      </w:r>
      <w:r w:rsidR="00A72500" w:rsidRPr="00DE2218">
        <w:rPr>
          <w:rFonts w:ascii="Times New Roman" w:hAnsi="Times New Roman" w:cs="Times New Roman"/>
          <w:sz w:val="24"/>
          <w:szCs w:val="24"/>
        </w:rPr>
        <w:t>of</w:t>
      </w:r>
      <w:r w:rsidR="00B27A86" w:rsidRPr="00DE2218">
        <w:rPr>
          <w:rFonts w:ascii="Times New Roman" w:hAnsi="Times New Roman" w:cs="Times New Roman"/>
          <w:position w:val="-6"/>
          <w:sz w:val="24"/>
          <w:szCs w:val="24"/>
        </w:rPr>
        <w:object w:dxaOrig="360" w:dyaOrig="279">
          <v:shape id="_x0000_i1095" type="#_x0000_t75" style="width:18.7pt;height:14.55pt" o:ole="">
            <v:imagedata r:id="rId153" o:title=""/>
          </v:shape>
          <o:OLEObject Type="Embed" ProgID="Equation.3" ShapeID="_x0000_i1095" DrawAspect="Content" ObjectID="_1523095134" r:id="rId154"/>
        </w:object>
      </w:r>
      <w:r w:rsidRPr="00DE2218">
        <w:rPr>
          <w:rFonts w:ascii="Times New Roman" w:hAnsi="Times New Roman" w:cs="Times New Roman"/>
          <w:sz w:val="24"/>
          <w:szCs w:val="24"/>
        </w:rPr>
        <w:t>, as</w:t>
      </w:r>
      <w:r w:rsidR="00E34D34" w:rsidRPr="00DE2218">
        <w:rPr>
          <w:rFonts w:ascii="Times New Roman" w:hAnsi="Times New Roman" w:cs="Times New Roman"/>
          <w:sz w:val="24"/>
          <w:szCs w:val="24"/>
        </w:rPr>
        <w:t xml:space="preserve"> there is no production after time </w:t>
      </w:r>
      <w:r w:rsidR="00E34D34" w:rsidRPr="00DE2218">
        <w:rPr>
          <w:rFonts w:ascii="Times New Roman" w:hAnsi="Times New Roman" w:cs="Times New Roman"/>
          <w:position w:val="-10"/>
          <w:sz w:val="24"/>
          <w:szCs w:val="24"/>
        </w:rPr>
        <w:object w:dxaOrig="200" w:dyaOrig="340">
          <v:shape id="_x0000_i1096" type="#_x0000_t75" style="width:10.4pt;height:17.3pt" o:ole="">
            <v:imagedata r:id="rId155" o:title=""/>
          </v:shape>
          <o:OLEObject Type="Embed" ProgID="Equation.3" ShapeID="_x0000_i1096" DrawAspect="Content" ObjectID="_1523095135" r:id="rId156"/>
        </w:object>
      </w:r>
      <w:r w:rsidR="00E34D34" w:rsidRPr="00DE2218">
        <w:rPr>
          <w:rFonts w:ascii="Times New Roman" w:hAnsi="Times New Roman" w:cs="Times New Roman"/>
          <w:sz w:val="24"/>
          <w:szCs w:val="24"/>
        </w:rPr>
        <w:t>and inventory reduces due to market demand only</w:t>
      </w:r>
      <w:r w:rsidR="00B27A86" w:rsidRPr="00DE2218">
        <w:rPr>
          <w:rFonts w:ascii="Times New Roman" w:hAnsi="Times New Roman" w:cs="Times New Roman"/>
          <w:sz w:val="24"/>
          <w:szCs w:val="24"/>
        </w:rPr>
        <w:t>. Applying the similar condition</w:t>
      </w:r>
      <w:r w:rsidR="00E34D34" w:rsidRPr="00DE2218">
        <w:rPr>
          <w:rFonts w:ascii="Times New Roman" w:hAnsi="Times New Roman" w:cs="Times New Roman"/>
          <w:sz w:val="24"/>
          <w:szCs w:val="24"/>
        </w:rPr>
        <w:t xml:space="preserve"> as used before</w:t>
      </w:r>
      <w:r w:rsidR="006D2E64" w:rsidRPr="00DE2218">
        <w:rPr>
          <w:rFonts w:ascii="Times New Roman" w:hAnsi="Times New Roman" w:cs="Times New Roman"/>
          <w:sz w:val="24"/>
          <w:szCs w:val="24"/>
        </w:rPr>
        <w:t>, we get the differential equation as mentioned below:</w:t>
      </w:r>
    </w:p>
    <w:p w:rsidR="006D2E64" w:rsidRPr="00DE2218" w:rsidRDefault="00403F62" w:rsidP="00605279">
      <w:pPr>
        <w:spacing w:after="0" w:line="240" w:lineRule="auto"/>
        <w:rPr>
          <w:rFonts w:ascii="Times New Roman" w:hAnsi="Times New Roman" w:cs="Times New Roman"/>
          <w:sz w:val="24"/>
          <w:szCs w:val="24"/>
        </w:rPr>
      </w:pPr>
      <w:r w:rsidRPr="00DE2218">
        <w:rPr>
          <w:rFonts w:ascii="Times New Roman" w:hAnsi="Times New Roman" w:cs="Times New Roman"/>
          <w:position w:val="-24"/>
          <w:sz w:val="24"/>
          <w:szCs w:val="24"/>
        </w:rPr>
        <w:object w:dxaOrig="2260" w:dyaOrig="620">
          <v:shape id="_x0000_i1097" type="#_x0000_t75" style="width:112.85pt;height:30.45pt" o:ole="">
            <v:imagedata r:id="rId157" o:title=""/>
          </v:shape>
          <o:OLEObject Type="Embed" ProgID="Equation.3" ShapeID="_x0000_i1097" DrawAspect="Content" ObjectID="_1523095136" r:id="rId158"/>
        </w:object>
      </w:r>
    </w:p>
    <w:p w:rsidR="006D2E64" w:rsidRPr="00DE2218" w:rsidRDefault="00E34D34" w:rsidP="00605279">
      <w:pPr>
        <w:spacing w:after="0" w:line="240" w:lineRule="auto"/>
        <w:rPr>
          <w:rFonts w:ascii="Times New Roman" w:hAnsi="Times New Roman" w:cs="Times New Roman"/>
          <w:sz w:val="24"/>
          <w:szCs w:val="24"/>
        </w:rPr>
      </w:pPr>
      <w:r w:rsidRPr="00DE2218">
        <w:rPr>
          <w:rFonts w:ascii="Times New Roman" w:hAnsi="Times New Roman" w:cs="Times New Roman"/>
          <w:sz w:val="24"/>
          <w:szCs w:val="24"/>
        </w:rPr>
        <w:t>The general solution of the differential equation is</w:t>
      </w:r>
      <w:r w:rsidR="006D2E64" w:rsidRPr="00DE2218">
        <w:rPr>
          <w:rFonts w:ascii="Times New Roman" w:hAnsi="Times New Roman" w:cs="Times New Roman"/>
          <w:sz w:val="24"/>
          <w:szCs w:val="24"/>
        </w:rPr>
        <w:t xml:space="preserve"> defined below:</w:t>
      </w:r>
    </w:p>
    <w:p w:rsidR="00E34D34" w:rsidRPr="00DE2218" w:rsidRDefault="004C34F6" w:rsidP="00605279">
      <w:pPr>
        <w:spacing w:after="0" w:line="240" w:lineRule="auto"/>
        <w:rPr>
          <w:rFonts w:ascii="Times New Roman" w:hAnsi="Times New Roman" w:cs="Times New Roman"/>
          <w:color w:val="FF0000"/>
          <w:sz w:val="24"/>
          <w:szCs w:val="24"/>
        </w:rPr>
      </w:pPr>
      <w:r w:rsidRPr="00DE2218">
        <w:rPr>
          <w:rFonts w:ascii="Times New Roman" w:eastAsiaTheme="minorEastAsia" w:hAnsi="Times New Roman" w:cs="Times New Roman"/>
          <w:color w:val="FF0000"/>
          <w:position w:val="-28"/>
          <w:sz w:val="24"/>
          <w:szCs w:val="24"/>
        </w:rPr>
        <w:object w:dxaOrig="2540" w:dyaOrig="660">
          <v:shape id="_x0000_i1098" type="#_x0000_t75" style="width:126.7pt;height:32.55pt" o:ole="">
            <v:imagedata r:id="rId159" o:title=""/>
          </v:shape>
          <o:OLEObject Type="Embed" ProgID="Equation.3" ShapeID="_x0000_i1098" DrawAspect="Content" ObjectID="_1523095137" r:id="rId160"/>
        </w:object>
      </w:r>
    </w:p>
    <w:p w:rsidR="00E34D34" w:rsidRPr="00DE2218" w:rsidRDefault="00EB1248" w:rsidP="00605279">
      <w:pPr>
        <w:spacing w:after="0"/>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 xml:space="preserve">Applying the </w:t>
      </w:r>
      <w:r w:rsidR="00E34D34" w:rsidRPr="00DE2218">
        <w:rPr>
          <w:rFonts w:ascii="Times New Roman" w:eastAsiaTheme="minorEastAsia" w:hAnsi="Times New Roman" w:cs="Times New Roman"/>
          <w:sz w:val="24"/>
          <w:szCs w:val="24"/>
        </w:rPr>
        <w:t xml:space="preserve">boundary </w:t>
      </w:r>
      <w:r w:rsidR="00AE2C78" w:rsidRPr="00DE2218">
        <w:rPr>
          <w:rFonts w:ascii="Times New Roman" w:eastAsiaTheme="minorEastAsia" w:hAnsi="Times New Roman" w:cs="Times New Roman"/>
          <w:sz w:val="24"/>
          <w:szCs w:val="24"/>
        </w:rPr>
        <w:t>condition</w:t>
      </w:r>
      <w:r w:rsidR="00AE2C78">
        <w:rPr>
          <w:rFonts w:ascii="Times New Roman" w:eastAsiaTheme="minorEastAsia" w:hAnsi="Times New Roman" w:cs="Times New Roman"/>
          <w:sz w:val="24"/>
          <w:szCs w:val="24"/>
        </w:rPr>
        <w:t xml:space="preserve"> </w:t>
      </w:r>
      <w:r w:rsidR="00AE2C78" w:rsidRPr="00DE2218">
        <w:rPr>
          <w:rFonts w:ascii="Times New Roman" w:eastAsiaTheme="minorEastAsia" w:hAnsi="Times New Roman" w:cs="Times New Roman"/>
          <w:sz w:val="24"/>
          <w:szCs w:val="24"/>
        </w:rPr>
        <w:t>at</w:t>
      </w:r>
      <w:r w:rsidR="005F1171" w:rsidRPr="00DE2218">
        <w:rPr>
          <w:rFonts w:ascii="Times New Roman" w:hAnsi="Times New Roman" w:cs="Times New Roman"/>
          <w:position w:val="-10"/>
          <w:sz w:val="24"/>
          <w:szCs w:val="24"/>
        </w:rPr>
        <w:object w:dxaOrig="620" w:dyaOrig="340">
          <v:shape id="_x0000_i1099" type="#_x0000_t75" style="width:31.85pt;height:17.3pt" o:ole="">
            <v:imagedata r:id="rId161" o:title=""/>
          </v:shape>
          <o:OLEObject Type="Embed" ProgID="Equation.3" ShapeID="_x0000_i1099" DrawAspect="Content" ObjectID="_1523095138" r:id="rId162"/>
        </w:object>
      </w:r>
      <w:r w:rsidR="00E34D34" w:rsidRPr="00DE2218">
        <w:rPr>
          <w:rFonts w:ascii="Times New Roman" w:hAnsi="Times New Roman" w:cs="Times New Roman"/>
          <w:sz w:val="24"/>
          <w:szCs w:val="24"/>
        </w:rPr>
        <w:t xml:space="preserve">, we get, </w:t>
      </w:r>
      <w:r w:rsidR="00E34D34" w:rsidRPr="00DE2218">
        <w:rPr>
          <w:rFonts w:ascii="Times New Roman" w:hAnsi="Times New Roman" w:cs="Times New Roman"/>
          <w:position w:val="-10"/>
          <w:sz w:val="24"/>
          <w:szCs w:val="24"/>
        </w:rPr>
        <w:object w:dxaOrig="859" w:dyaOrig="320">
          <v:shape id="_x0000_i1100" type="#_x0000_t75" style="width:42.9pt;height:15.9pt" o:ole="">
            <v:imagedata r:id="rId113" o:title=""/>
          </v:shape>
          <o:OLEObject Type="Embed" ProgID="Equation.3" ShapeID="_x0000_i1100" DrawAspect="Content" ObjectID="_1523095139" r:id="rId163"/>
        </w:object>
      </w:r>
    </w:p>
    <w:p w:rsidR="00E34D34" w:rsidRPr="00DE2218" w:rsidRDefault="00E34D34" w:rsidP="00605279">
      <w:pPr>
        <w:spacing w:after="0"/>
        <w:rPr>
          <w:rFonts w:ascii="Times New Roman" w:eastAsiaTheme="minorEastAsia" w:hAnsi="Times New Roman" w:cs="Times New Roman"/>
          <w:sz w:val="24"/>
          <w:szCs w:val="24"/>
        </w:rPr>
      </w:pPr>
      <w:r w:rsidRPr="00DE2218">
        <w:rPr>
          <w:rFonts w:ascii="Times New Roman" w:hAnsi="Times New Roman" w:cs="Times New Roman"/>
          <w:sz w:val="24"/>
          <w:szCs w:val="24"/>
        </w:rPr>
        <w:t>By solving we get,</w:t>
      </w:r>
      <w:r w:rsidR="00F05365" w:rsidRPr="00DE2218">
        <w:rPr>
          <w:rFonts w:ascii="Times New Roman" w:eastAsiaTheme="minorEastAsia" w:hAnsi="Times New Roman" w:cs="Times New Roman"/>
          <w:position w:val="-30"/>
          <w:sz w:val="24"/>
          <w:szCs w:val="24"/>
        </w:rPr>
        <w:object w:dxaOrig="1900" w:dyaOrig="720">
          <v:shape id="_x0000_i1101" type="#_x0000_t75" style="width:94.85pt;height:35.3pt" o:ole="">
            <v:imagedata r:id="rId164" o:title=""/>
          </v:shape>
          <o:OLEObject Type="Embed" ProgID="Equation.3" ShapeID="_x0000_i1101" DrawAspect="Content" ObjectID="_1523095140" r:id="rId165"/>
        </w:object>
      </w:r>
    </w:p>
    <w:p w:rsidR="00E34D34" w:rsidRPr="00DE2218" w:rsidRDefault="00E34D34" w:rsidP="00605279">
      <w:pPr>
        <w:spacing w:after="0"/>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 xml:space="preserve">Therefore, </w:t>
      </w:r>
      <w:r w:rsidR="00D31586" w:rsidRPr="00D31586">
        <w:rPr>
          <w:rFonts w:ascii="Times New Roman" w:eastAsiaTheme="minorEastAsia" w:hAnsi="Times New Roman" w:cs="Times New Roman"/>
          <w:position w:val="-30"/>
          <w:sz w:val="24"/>
          <w:szCs w:val="24"/>
        </w:rPr>
        <w:object w:dxaOrig="9200" w:dyaOrig="720">
          <v:shape id="_x0000_i1102" type="#_x0000_t75" style="width:461.1pt;height:35.3pt" o:ole="">
            <v:imagedata r:id="rId166" o:title=""/>
          </v:shape>
          <o:OLEObject Type="Embed" ProgID="Equation.3" ShapeID="_x0000_i1102" DrawAspect="Content" ObjectID="_1523095141" r:id="rId167"/>
        </w:object>
      </w:r>
    </w:p>
    <w:p w:rsidR="00E34D34" w:rsidRPr="00DE2218" w:rsidRDefault="00E020E9" w:rsidP="00605279">
      <w:pPr>
        <w:spacing w:after="0"/>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Putting on another boundary condition, i.e. at</w:t>
      </w:r>
      <w:r w:rsidRPr="00DE2218">
        <w:rPr>
          <w:rFonts w:ascii="Times New Roman" w:eastAsiaTheme="minorEastAsia" w:hAnsi="Times New Roman" w:cs="Times New Roman"/>
          <w:position w:val="-10"/>
          <w:sz w:val="24"/>
          <w:szCs w:val="24"/>
        </w:rPr>
        <w:object w:dxaOrig="580" w:dyaOrig="340">
          <v:shape id="_x0000_i1103" type="#_x0000_t75" style="width:29.1pt;height:17.3pt" o:ole="">
            <v:imagedata r:id="rId119" o:title=""/>
          </v:shape>
          <o:OLEObject Type="Embed" ProgID="Equation.3" ShapeID="_x0000_i1103" DrawAspect="Content" ObjectID="_1523095142" r:id="rId168"/>
        </w:object>
      </w:r>
      <w:proofErr w:type="gramStart"/>
      <w:r w:rsidRPr="00DE2218">
        <w:rPr>
          <w:rFonts w:ascii="Times New Roman" w:eastAsiaTheme="minorEastAsia" w:hAnsi="Times New Roman" w:cs="Times New Roman"/>
          <w:sz w:val="24"/>
          <w:szCs w:val="24"/>
        </w:rPr>
        <w:t xml:space="preserve">, </w:t>
      </w:r>
      <w:proofErr w:type="gramEnd"/>
      <w:r w:rsidRPr="00DE2218">
        <w:rPr>
          <w:rFonts w:ascii="Times New Roman" w:eastAsiaTheme="minorEastAsia" w:hAnsi="Times New Roman" w:cs="Times New Roman"/>
          <w:position w:val="-10"/>
          <w:sz w:val="24"/>
          <w:szCs w:val="24"/>
        </w:rPr>
        <w:object w:dxaOrig="960" w:dyaOrig="340">
          <v:shape id="_x0000_i1104" type="#_x0000_t75" style="width:47.75pt;height:17.3pt" o:ole="">
            <v:imagedata r:id="rId121" o:title=""/>
          </v:shape>
          <o:OLEObject Type="Embed" ProgID="Equation.3" ShapeID="_x0000_i1104" DrawAspect="Content" ObjectID="_1523095143" r:id="rId169"/>
        </w:object>
      </w:r>
      <w:r w:rsidRPr="00DE2218">
        <w:rPr>
          <w:rFonts w:ascii="Times New Roman" w:eastAsiaTheme="minorEastAsia" w:hAnsi="Times New Roman" w:cs="Times New Roman"/>
          <w:sz w:val="24"/>
          <w:szCs w:val="24"/>
        </w:rPr>
        <w:t xml:space="preserve">, taking up to first order of </w:t>
      </w:r>
      <w:r w:rsidRPr="00DE2218">
        <w:rPr>
          <w:rFonts w:ascii="Times New Roman" w:eastAsiaTheme="minorEastAsia" w:hAnsi="Times New Roman" w:cs="Times New Roman"/>
          <w:position w:val="-10"/>
          <w:sz w:val="24"/>
          <w:szCs w:val="24"/>
        </w:rPr>
        <w:object w:dxaOrig="240" w:dyaOrig="260">
          <v:shape id="_x0000_i1105" type="#_x0000_t75" style="width:11.75pt;height:13.15pt" o:ole="">
            <v:imagedata r:id="rId123" o:title=""/>
          </v:shape>
          <o:OLEObject Type="Embed" ProgID="Equation.3" ShapeID="_x0000_i1105" DrawAspect="Content" ObjectID="_1523095144" r:id="rId170"/>
        </w:object>
      </w:r>
      <w:r w:rsidRPr="00DE2218">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DE2218">
        <w:rPr>
          <w:rFonts w:ascii="Times New Roman" w:eastAsiaTheme="minorEastAsia" w:hAnsi="Times New Roman" w:cs="Times New Roman"/>
          <w:sz w:val="24"/>
          <w:szCs w:val="24"/>
        </w:rPr>
        <w:t>we get the following equation,</w:t>
      </w:r>
    </w:p>
    <w:p w:rsidR="00E34D34" w:rsidRPr="00DE2218" w:rsidRDefault="003F21DC" w:rsidP="00605279">
      <w:pPr>
        <w:spacing w:after="0"/>
        <w:rPr>
          <w:rFonts w:ascii="Times New Roman" w:hAnsi="Times New Roman" w:cs="Times New Roman"/>
          <w:color w:val="FF0000"/>
          <w:sz w:val="24"/>
          <w:szCs w:val="24"/>
        </w:rPr>
      </w:pPr>
      <w:r w:rsidRPr="00DE2218">
        <w:rPr>
          <w:rFonts w:ascii="Times New Roman" w:hAnsi="Times New Roman" w:cs="Times New Roman"/>
          <w:color w:val="FF0000"/>
          <w:position w:val="-30"/>
          <w:sz w:val="24"/>
          <w:szCs w:val="24"/>
        </w:rPr>
        <w:object w:dxaOrig="3640" w:dyaOrig="720">
          <v:shape id="_x0000_i1106" type="#_x0000_t75" style="width:182.75pt;height:36pt" o:ole="">
            <v:imagedata r:id="rId171" o:title=""/>
          </v:shape>
          <o:OLEObject Type="Embed" ProgID="Equation.3" ShapeID="_x0000_i1106" DrawAspect="Content" ObjectID="_1523095145" r:id="rId172"/>
        </w:object>
      </w:r>
    </w:p>
    <w:p w:rsidR="00E34D34" w:rsidRPr="00DE2218" w:rsidRDefault="003F21DC" w:rsidP="00605279">
      <w:pPr>
        <w:spacing w:after="0"/>
        <w:rPr>
          <w:rFonts w:ascii="Times New Roman" w:hAnsi="Times New Roman" w:cs="Times New Roman"/>
          <w:color w:val="FF0000"/>
          <w:sz w:val="24"/>
          <w:szCs w:val="24"/>
        </w:rPr>
      </w:pPr>
      <w:r w:rsidRPr="00DE2218">
        <w:rPr>
          <w:rFonts w:ascii="Times New Roman" w:hAnsi="Times New Roman" w:cs="Times New Roman"/>
          <w:color w:val="FF0000"/>
          <w:position w:val="-30"/>
          <w:sz w:val="24"/>
          <w:szCs w:val="24"/>
        </w:rPr>
        <w:object w:dxaOrig="3980" w:dyaOrig="720">
          <v:shape id="_x0000_i1107" type="#_x0000_t75" style="width:198.7pt;height:36pt" o:ole="">
            <v:imagedata r:id="rId173" o:title=""/>
          </v:shape>
          <o:OLEObject Type="Embed" ProgID="Equation.3" ShapeID="_x0000_i1107" DrawAspect="Content" ObjectID="_1523095146" r:id="rId174"/>
        </w:object>
      </w:r>
    </w:p>
    <w:p w:rsidR="00E34D34" w:rsidRPr="00DE2218" w:rsidRDefault="003F21DC" w:rsidP="00605279">
      <w:pPr>
        <w:spacing w:after="0"/>
        <w:rPr>
          <w:rFonts w:ascii="Times New Roman" w:hAnsi="Times New Roman" w:cs="Times New Roman"/>
          <w:color w:val="FF0000"/>
          <w:sz w:val="24"/>
          <w:szCs w:val="24"/>
        </w:rPr>
      </w:pPr>
      <w:r w:rsidRPr="00DE2218">
        <w:rPr>
          <w:rFonts w:ascii="Times New Roman" w:hAnsi="Times New Roman" w:cs="Times New Roman"/>
          <w:color w:val="FF0000"/>
          <w:position w:val="-10"/>
          <w:sz w:val="24"/>
          <w:szCs w:val="24"/>
        </w:rPr>
        <w:object w:dxaOrig="9020" w:dyaOrig="340">
          <v:shape id="_x0000_i1108" type="#_x0000_t75" style="width:447.25pt;height:17.3pt" o:ole="">
            <v:imagedata r:id="rId175" o:title=""/>
          </v:shape>
          <o:OLEObject Type="Embed" ProgID="Equation.3" ShapeID="_x0000_i1108" DrawAspect="Content" ObjectID="_1523095147" r:id="rId176"/>
        </w:object>
      </w:r>
    </w:p>
    <w:p w:rsidR="00B42603" w:rsidRDefault="00B42603" w:rsidP="00605279">
      <w:pPr>
        <w:rPr>
          <w:rFonts w:ascii="Times New Roman" w:hAnsi="Times New Roman" w:cs="Times New Roman"/>
          <w:sz w:val="24"/>
          <w:szCs w:val="24"/>
        </w:rPr>
      </w:pPr>
    </w:p>
    <w:p w:rsidR="005B5A4C" w:rsidRPr="00DE2218" w:rsidRDefault="005B5A4C" w:rsidP="00605279">
      <w:pPr>
        <w:rPr>
          <w:rFonts w:ascii="Times New Roman" w:hAnsi="Times New Roman" w:cs="Times New Roman"/>
          <w:sz w:val="24"/>
          <w:szCs w:val="24"/>
        </w:rPr>
      </w:pPr>
      <w:r w:rsidRPr="00DE2218">
        <w:rPr>
          <w:rFonts w:ascii="Times New Roman" w:hAnsi="Times New Roman" w:cs="Times New Roman"/>
          <w:sz w:val="24"/>
          <w:szCs w:val="24"/>
        </w:rPr>
        <w:t xml:space="preserve">The value of time </w:t>
      </w:r>
      <w:r w:rsidRPr="00DE2218">
        <w:rPr>
          <w:rFonts w:ascii="Times New Roman" w:hAnsi="Times New Roman" w:cs="Times New Roman"/>
          <w:position w:val="-10"/>
          <w:sz w:val="24"/>
          <w:szCs w:val="24"/>
        </w:rPr>
        <w:object w:dxaOrig="200" w:dyaOrig="340">
          <v:shape id="_x0000_i1109" type="#_x0000_t75" style="width:10.4pt;height:17.3pt" o:ole="">
            <v:imagedata r:id="rId177" o:title=""/>
          </v:shape>
          <o:OLEObject Type="Embed" ProgID="Equation.3" ShapeID="_x0000_i1109" DrawAspect="Content" ObjectID="_1523095148" r:id="rId178"/>
        </w:object>
      </w:r>
      <w:r w:rsidRPr="00DE2218">
        <w:rPr>
          <w:rFonts w:ascii="Times New Roman" w:hAnsi="Times New Roman" w:cs="Times New Roman"/>
          <w:sz w:val="24"/>
          <w:szCs w:val="24"/>
        </w:rPr>
        <w:t xml:space="preserve">is a part of total time </w:t>
      </w:r>
      <w:proofErr w:type="gramStart"/>
      <w:r w:rsidRPr="00DE2218">
        <w:rPr>
          <w:rFonts w:ascii="Times New Roman" w:hAnsi="Times New Roman" w:cs="Times New Roman"/>
          <w:sz w:val="24"/>
          <w:szCs w:val="24"/>
        </w:rPr>
        <w:t xml:space="preserve">cycle </w:t>
      </w:r>
      <w:proofErr w:type="gramEnd"/>
      <w:r w:rsidRPr="00DE2218">
        <w:rPr>
          <w:rFonts w:ascii="Times New Roman" w:hAnsi="Times New Roman" w:cs="Times New Roman"/>
          <w:position w:val="-10"/>
          <w:sz w:val="24"/>
          <w:szCs w:val="24"/>
        </w:rPr>
        <w:object w:dxaOrig="240" w:dyaOrig="340">
          <v:shape id="_x0000_i1110" type="#_x0000_t75" style="width:11.75pt;height:17.3pt" o:ole="">
            <v:imagedata r:id="rId179" o:title=""/>
          </v:shape>
          <o:OLEObject Type="Embed" ProgID="Equation.3" ShapeID="_x0000_i1110" DrawAspect="Content" ObjectID="_1523095149" r:id="rId180"/>
        </w:object>
      </w:r>
      <w:r w:rsidRPr="00DE2218">
        <w:rPr>
          <w:rFonts w:ascii="Times New Roman" w:hAnsi="Times New Roman" w:cs="Times New Roman"/>
          <w:sz w:val="24"/>
          <w:szCs w:val="24"/>
        </w:rPr>
        <w:t xml:space="preserve">. Hence, for an arbitrary </w:t>
      </w:r>
      <w:r w:rsidR="006257DB" w:rsidRPr="00DE2218">
        <w:rPr>
          <w:rFonts w:ascii="Times New Roman" w:hAnsi="Times New Roman" w:cs="Times New Roman"/>
          <w:sz w:val="24"/>
          <w:szCs w:val="24"/>
        </w:rPr>
        <w:t xml:space="preserve">decimal </w:t>
      </w:r>
      <w:r w:rsidRPr="00DE2218">
        <w:rPr>
          <w:rFonts w:ascii="Times New Roman" w:hAnsi="Times New Roman" w:cs="Times New Roman"/>
          <w:sz w:val="24"/>
          <w:szCs w:val="24"/>
        </w:rPr>
        <w:t xml:space="preserve">value of </w:t>
      </w:r>
      <w:r w:rsidRPr="00DE2218">
        <w:rPr>
          <w:rFonts w:ascii="Times New Roman" w:hAnsi="Times New Roman" w:cs="Times New Roman"/>
          <w:position w:val="-6"/>
          <w:sz w:val="24"/>
          <w:szCs w:val="24"/>
        </w:rPr>
        <w:object w:dxaOrig="200" w:dyaOrig="220">
          <v:shape id="_x0000_i1111" type="#_x0000_t75" style="width:10.4pt;height:11.1pt" o:ole="">
            <v:imagedata r:id="rId181" o:title=""/>
          </v:shape>
          <o:OLEObject Type="Embed" ProgID="Equation.3" ShapeID="_x0000_i1111" DrawAspect="Content" ObjectID="_1523095150" r:id="rId182"/>
        </w:object>
      </w:r>
      <w:r w:rsidRPr="00DE2218">
        <w:rPr>
          <w:rFonts w:ascii="Times New Roman" w:hAnsi="Times New Roman" w:cs="Times New Roman"/>
          <w:sz w:val="24"/>
          <w:szCs w:val="24"/>
        </w:rPr>
        <w:t>we assume the following relation,</w:t>
      </w:r>
    </w:p>
    <w:p w:rsidR="0018433B" w:rsidRPr="0018433B" w:rsidRDefault="0018433B" w:rsidP="00605279">
      <w:pPr>
        <w:rPr>
          <w:rFonts w:ascii="Times New Roman" w:hAnsi="Times New Roman" w:cs="Times New Roman"/>
          <w:sz w:val="24"/>
          <w:szCs w:val="24"/>
        </w:rPr>
      </w:pPr>
      <w:r w:rsidRPr="00DE2218">
        <w:rPr>
          <w:rFonts w:ascii="Times New Roman" w:hAnsi="Times New Roman" w:cs="Times New Roman"/>
          <w:position w:val="-10"/>
          <w:sz w:val="24"/>
          <w:szCs w:val="24"/>
        </w:rPr>
        <w:object w:dxaOrig="9380" w:dyaOrig="340">
          <v:shape id="_x0000_i1112" type="#_x0000_t75" style="width:468.7pt;height:17.3pt" o:ole="">
            <v:imagedata r:id="rId183" o:title=""/>
          </v:shape>
          <o:OLEObject Type="Embed" ProgID="Equation.3" ShapeID="_x0000_i1112" DrawAspect="Content" ObjectID="_1523095151" r:id="rId184"/>
        </w:object>
      </w:r>
      <w:r>
        <w:rPr>
          <w:rFonts w:ascii="Times New Roman" w:hAnsi="Times New Roman" w:cs="Times New Roman"/>
          <w:sz w:val="24"/>
          <w:szCs w:val="24"/>
        </w:rPr>
        <w:t xml:space="preserve">For any arbitrary value of </w:t>
      </w:r>
      <w:r w:rsidRPr="008D7DBA">
        <w:rPr>
          <w:position w:val="-6"/>
        </w:rPr>
        <w:object w:dxaOrig="200" w:dyaOrig="220">
          <v:shape id="_x0000_i1113" type="#_x0000_t75" style="width:10.4pt;height:11.1pt" o:ole="">
            <v:imagedata r:id="rId185" o:title=""/>
          </v:shape>
          <o:OLEObject Type="Embed" ProgID="Equation.3" ShapeID="_x0000_i1113" DrawAspect="Content" ObjectID="_1523095152" r:id="rId186"/>
        </w:object>
      </w:r>
      <w:r>
        <w:t xml:space="preserve">the optimum length of time </w:t>
      </w:r>
      <w:r w:rsidRPr="0018433B">
        <w:rPr>
          <w:position w:val="-10"/>
        </w:rPr>
        <w:object w:dxaOrig="200" w:dyaOrig="340">
          <v:shape id="_x0000_i1114" type="#_x0000_t75" style="width:10.4pt;height:17.3pt" o:ole="">
            <v:imagedata r:id="rId187" o:title=""/>
          </v:shape>
          <o:OLEObject Type="Embed" ProgID="Equation.3" ShapeID="_x0000_i1114" DrawAspect="Content" ObjectID="_1523095153" r:id="rId188"/>
        </w:object>
      </w:r>
      <w:r>
        <w:t xml:space="preserve">and time cycle </w:t>
      </w:r>
      <w:r w:rsidRPr="0018433B">
        <w:rPr>
          <w:position w:val="-4"/>
        </w:rPr>
        <w:object w:dxaOrig="220" w:dyaOrig="260">
          <v:shape id="_x0000_i1115" type="#_x0000_t75" style="width:11.1pt;height:13.15pt" o:ole="">
            <v:imagedata r:id="rId189" o:title=""/>
          </v:shape>
          <o:OLEObject Type="Embed" ProgID="Equation.3" ShapeID="_x0000_i1115" DrawAspect="Content" ObjectID="_1523095154" r:id="rId190"/>
        </w:object>
      </w:r>
      <w:r>
        <w:t>will change.</w:t>
      </w:r>
    </w:p>
    <w:p w:rsidR="003F21DC" w:rsidRPr="00DE2218" w:rsidRDefault="003F21DC" w:rsidP="00605279">
      <w:pPr>
        <w:rPr>
          <w:rFonts w:ascii="Times New Roman" w:hAnsi="Times New Roman" w:cs="Times New Roman"/>
          <w:sz w:val="24"/>
          <w:szCs w:val="24"/>
        </w:rPr>
      </w:pPr>
      <w:r w:rsidRPr="00DE2218">
        <w:rPr>
          <w:rFonts w:ascii="Times New Roman" w:hAnsi="Times New Roman" w:cs="Times New Roman"/>
          <w:sz w:val="24"/>
          <w:szCs w:val="24"/>
        </w:rPr>
        <w:t>From the equations (2)</w:t>
      </w:r>
      <w:r w:rsidR="005B5A4C" w:rsidRPr="00DE2218">
        <w:rPr>
          <w:rFonts w:ascii="Times New Roman" w:hAnsi="Times New Roman" w:cs="Times New Roman"/>
          <w:sz w:val="24"/>
          <w:szCs w:val="24"/>
        </w:rPr>
        <w:t>, (6) and (7</w:t>
      </w:r>
      <w:r w:rsidRPr="00DE2218">
        <w:rPr>
          <w:rFonts w:ascii="Times New Roman" w:hAnsi="Times New Roman" w:cs="Times New Roman"/>
          <w:sz w:val="24"/>
          <w:szCs w:val="24"/>
        </w:rPr>
        <w:t>), we get the following relation,</w:t>
      </w:r>
    </w:p>
    <w:p w:rsidR="003F21DC" w:rsidRPr="00DE2218" w:rsidRDefault="003F21DC" w:rsidP="00605279">
      <w:pPr>
        <w:rPr>
          <w:rFonts w:ascii="Times New Roman" w:hAnsi="Times New Roman" w:cs="Times New Roman"/>
          <w:sz w:val="24"/>
          <w:szCs w:val="24"/>
        </w:rPr>
      </w:pPr>
      <w:r w:rsidRPr="00DE2218">
        <w:rPr>
          <w:rFonts w:ascii="Times New Roman" w:hAnsi="Times New Roman" w:cs="Times New Roman"/>
          <w:position w:val="-10"/>
          <w:sz w:val="24"/>
          <w:szCs w:val="24"/>
        </w:rPr>
        <w:object w:dxaOrig="1600" w:dyaOrig="340">
          <v:shape id="_x0000_i1116" type="#_x0000_t75" style="width:80.3pt;height:17.3pt" o:ole="">
            <v:imagedata r:id="rId191" o:title=""/>
          </v:shape>
          <o:OLEObject Type="Embed" ProgID="Equation.3" ShapeID="_x0000_i1116" DrawAspect="Content" ObjectID="_1523095155" r:id="rId192"/>
        </w:object>
      </w:r>
    </w:p>
    <w:p w:rsidR="003F21DC" w:rsidRPr="00DE2218" w:rsidRDefault="003F21DC" w:rsidP="00605279">
      <w:pPr>
        <w:rPr>
          <w:rFonts w:ascii="Times New Roman" w:hAnsi="Times New Roman" w:cs="Times New Roman"/>
          <w:sz w:val="24"/>
          <w:szCs w:val="24"/>
        </w:rPr>
      </w:pPr>
      <w:r w:rsidRPr="00DE2218">
        <w:rPr>
          <w:rFonts w:ascii="Times New Roman" w:hAnsi="Times New Roman" w:cs="Times New Roman"/>
          <w:sz w:val="24"/>
          <w:szCs w:val="24"/>
        </w:rPr>
        <w:t xml:space="preserve">Or, </w:t>
      </w:r>
      <w:r w:rsidR="00535D3C" w:rsidRPr="00DE2218">
        <w:rPr>
          <w:rFonts w:ascii="Times New Roman" w:hAnsi="Times New Roman" w:cs="Times New Roman"/>
          <w:position w:val="-24"/>
          <w:sz w:val="24"/>
          <w:szCs w:val="24"/>
        </w:rPr>
        <w:object w:dxaOrig="9000" w:dyaOrig="660">
          <v:shape id="_x0000_i1117" type="#_x0000_t75" style="width:449.3pt;height:33.25pt" o:ole="">
            <v:imagedata r:id="rId193" o:title=""/>
          </v:shape>
          <o:OLEObject Type="Embed" ProgID="Equation.3" ShapeID="_x0000_i1117" DrawAspect="Content" ObjectID="_1523095156" r:id="rId194"/>
        </w:object>
      </w:r>
    </w:p>
    <w:p w:rsidR="00F46BBD" w:rsidRPr="00DE2218" w:rsidRDefault="00F46BBD" w:rsidP="00605279">
      <w:pPr>
        <w:rPr>
          <w:rFonts w:ascii="Times New Roman" w:hAnsi="Times New Roman" w:cs="Times New Roman"/>
          <w:sz w:val="24"/>
          <w:szCs w:val="24"/>
        </w:rPr>
      </w:pPr>
      <w:r w:rsidRPr="00DE2218">
        <w:rPr>
          <w:rFonts w:ascii="Times New Roman" w:hAnsi="Times New Roman" w:cs="Times New Roman"/>
          <w:sz w:val="24"/>
          <w:szCs w:val="24"/>
        </w:rPr>
        <w:t xml:space="preserve">From the equations (7) and (8), we get the relation as </w:t>
      </w:r>
      <w:r w:rsidR="00CD5E82">
        <w:rPr>
          <w:rFonts w:ascii="Times New Roman" w:hAnsi="Times New Roman" w:cs="Times New Roman"/>
          <w:sz w:val="24"/>
          <w:szCs w:val="24"/>
        </w:rPr>
        <w:t xml:space="preserve">given </w:t>
      </w:r>
      <w:r w:rsidRPr="00DE2218">
        <w:rPr>
          <w:rFonts w:ascii="Times New Roman" w:hAnsi="Times New Roman" w:cs="Times New Roman"/>
          <w:sz w:val="24"/>
          <w:szCs w:val="24"/>
        </w:rPr>
        <w:t>below</w:t>
      </w:r>
      <w:r w:rsidR="00CD5E82">
        <w:rPr>
          <w:rFonts w:ascii="Times New Roman" w:hAnsi="Times New Roman" w:cs="Times New Roman"/>
          <w:sz w:val="24"/>
          <w:szCs w:val="24"/>
        </w:rPr>
        <w:t>.</w:t>
      </w:r>
    </w:p>
    <w:p w:rsidR="005C077C" w:rsidRPr="00DE2218" w:rsidRDefault="005C077C" w:rsidP="00605279">
      <w:pPr>
        <w:rPr>
          <w:rFonts w:ascii="Times New Roman" w:hAnsi="Times New Roman" w:cs="Times New Roman"/>
          <w:sz w:val="24"/>
          <w:szCs w:val="24"/>
        </w:rPr>
      </w:pPr>
      <w:r w:rsidRPr="00DE2218">
        <w:rPr>
          <w:rFonts w:ascii="Times New Roman" w:hAnsi="Times New Roman" w:cs="Times New Roman"/>
          <w:sz w:val="24"/>
          <w:szCs w:val="24"/>
        </w:rPr>
        <w:t>N</w:t>
      </w:r>
      <w:r w:rsidR="006F728F" w:rsidRPr="00DE2218">
        <w:rPr>
          <w:rFonts w:ascii="Times New Roman" w:hAnsi="Times New Roman" w:cs="Times New Roman"/>
          <w:sz w:val="24"/>
          <w:szCs w:val="24"/>
        </w:rPr>
        <w:t>ow, considering up to the first</w:t>
      </w:r>
      <w:r w:rsidRPr="00DE2218">
        <w:rPr>
          <w:rFonts w:ascii="Times New Roman" w:hAnsi="Times New Roman" w:cs="Times New Roman"/>
          <w:sz w:val="24"/>
          <w:szCs w:val="24"/>
        </w:rPr>
        <w:t xml:space="preserve"> degree of </w:t>
      </w:r>
      <w:r w:rsidRPr="00DE2218">
        <w:rPr>
          <w:rFonts w:ascii="Times New Roman" w:hAnsi="Times New Roman" w:cs="Times New Roman"/>
          <w:position w:val="-10"/>
          <w:sz w:val="24"/>
          <w:szCs w:val="24"/>
        </w:rPr>
        <w:object w:dxaOrig="240" w:dyaOrig="260">
          <v:shape id="_x0000_i1118" type="#_x0000_t75" style="width:11.75pt;height:13.15pt" o:ole="">
            <v:imagedata r:id="rId195" o:title=""/>
          </v:shape>
          <o:OLEObject Type="Embed" ProgID="Equation.3" ShapeID="_x0000_i1118" DrawAspect="Content" ObjectID="_1523095157" r:id="rId196"/>
        </w:object>
      </w:r>
      <w:r w:rsidRPr="00DE2218">
        <w:rPr>
          <w:rFonts w:ascii="Times New Roman" w:hAnsi="Times New Roman" w:cs="Times New Roman"/>
          <w:sz w:val="24"/>
          <w:szCs w:val="24"/>
        </w:rPr>
        <w:t xml:space="preserve">we get the un-decayed inventory during </w:t>
      </w:r>
      <w:r w:rsidR="00840F1B" w:rsidRPr="00DE2218">
        <w:rPr>
          <w:rFonts w:ascii="Times New Roman" w:hAnsi="Times New Roman" w:cs="Times New Roman"/>
          <w:position w:val="-10"/>
          <w:sz w:val="24"/>
          <w:szCs w:val="24"/>
        </w:rPr>
        <w:object w:dxaOrig="600" w:dyaOrig="340">
          <v:shape id="_x0000_i1119" type="#_x0000_t75" style="width:30.45pt;height:17.3pt" o:ole="">
            <v:imagedata r:id="rId197" o:title=""/>
          </v:shape>
          <o:OLEObject Type="Embed" ProgID="Equation.3" ShapeID="_x0000_i1119" DrawAspect="Content" ObjectID="_1523095158" r:id="rId198"/>
        </w:object>
      </w:r>
      <w:proofErr w:type="spellStart"/>
      <w:r w:rsidRPr="00DE2218">
        <w:rPr>
          <w:rFonts w:ascii="Times New Roman" w:hAnsi="Times New Roman" w:cs="Times New Roman"/>
          <w:sz w:val="24"/>
          <w:szCs w:val="24"/>
        </w:rPr>
        <w:t>to</w:t>
      </w:r>
      <w:proofErr w:type="spellEnd"/>
      <w:r w:rsidR="00840F1B" w:rsidRPr="00DE2218">
        <w:rPr>
          <w:rFonts w:ascii="Times New Roman" w:hAnsi="Times New Roman" w:cs="Times New Roman"/>
          <w:position w:val="-10"/>
          <w:sz w:val="24"/>
          <w:szCs w:val="24"/>
        </w:rPr>
        <w:object w:dxaOrig="240" w:dyaOrig="340">
          <v:shape id="_x0000_i1120" type="#_x0000_t75" style="width:11.75pt;height:17.3pt" o:ole="">
            <v:imagedata r:id="rId199" o:title=""/>
          </v:shape>
          <o:OLEObject Type="Embed" ProgID="Equation.3" ShapeID="_x0000_i1120" DrawAspect="Content" ObjectID="_1523095159" r:id="rId200"/>
        </w:object>
      </w:r>
      <w:r w:rsidRPr="00DE2218">
        <w:rPr>
          <w:rFonts w:ascii="Times New Roman" w:hAnsi="Times New Roman" w:cs="Times New Roman"/>
          <w:sz w:val="24"/>
          <w:szCs w:val="24"/>
        </w:rPr>
        <w:t>as:</w:t>
      </w:r>
    </w:p>
    <w:p w:rsidR="007373B0" w:rsidRPr="00DE2218" w:rsidRDefault="007C4F5D" w:rsidP="00605279">
      <w:pPr>
        <w:spacing w:after="0"/>
        <w:rPr>
          <w:rFonts w:ascii="Times New Roman" w:eastAsiaTheme="minorEastAsia" w:hAnsi="Times New Roman" w:cs="Times New Roman"/>
          <w:color w:val="FF0000"/>
          <w:sz w:val="24"/>
          <w:szCs w:val="24"/>
        </w:rPr>
      </w:pPr>
      <w:r w:rsidRPr="00DE2218">
        <w:rPr>
          <w:rFonts w:ascii="Times New Roman" w:hAnsi="Times New Roman" w:cs="Times New Roman"/>
          <w:color w:val="FF0000"/>
          <w:position w:val="-34"/>
          <w:sz w:val="24"/>
          <w:szCs w:val="24"/>
        </w:rPr>
        <w:object w:dxaOrig="5179" w:dyaOrig="780">
          <v:shape id="_x0000_i1121" type="#_x0000_t75" style="width:259.6pt;height:39.45pt" o:ole="">
            <v:imagedata r:id="rId201" o:title=""/>
          </v:shape>
          <o:OLEObject Type="Embed" ProgID="Equation.3" ShapeID="_x0000_i1121" DrawAspect="Content" ObjectID="_1523095160" r:id="rId202"/>
        </w:object>
      </w:r>
    </w:p>
    <w:p w:rsidR="007373B0" w:rsidRPr="00DE2218" w:rsidRDefault="006F728F" w:rsidP="00605279">
      <w:pPr>
        <w:spacing w:after="0"/>
        <w:rPr>
          <w:rFonts w:ascii="Times New Roman" w:eastAsiaTheme="minorEastAsia" w:hAnsi="Times New Roman" w:cs="Times New Roman"/>
          <w:color w:val="FF0000"/>
          <w:sz w:val="24"/>
          <w:szCs w:val="24"/>
        </w:rPr>
      </w:pPr>
      <w:r w:rsidRPr="00DE2218">
        <w:rPr>
          <w:rFonts w:ascii="Times New Roman" w:hAnsi="Times New Roman" w:cs="Times New Roman"/>
          <w:color w:val="FF0000"/>
          <w:position w:val="-30"/>
          <w:sz w:val="24"/>
          <w:szCs w:val="24"/>
        </w:rPr>
        <w:object w:dxaOrig="5580" w:dyaOrig="720">
          <v:shape id="_x0000_i1122" type="#_x0000_t75" style="width:279pt;height:36pt" o:ole="">
            <v:imagedata r:id="rId203" o:title=""/>
          </v:shape>
          <o:OLEObject Type="Embed" ProgID="Equation.3" ShapeID="_x0000_i1122" DrawAspect="Content" ObjectID="_1523095161" r:id="rId204"/>
        </w:object>
      </w:r>
      <w:r w:rsidR="007373B0" w:rsidRPr="00DE2218">
        <w:rPr>
          <w:rFonts w:ascii="Times New Roman" w:hAnsi="Times New Roman" w:cs="Times New Roman"/>
          <w:color w:val="FF0000"/>
          <w:sz w:val="24"/>
          <w:szCs w:val="24"/>
        </w:rPr>
        <w:tab/>
      </w:r>
    </w:p>
    <w:p w:rsidR="006900CD" w:rsidRPr="00DE2218" w:rsidRDefault="0027520A" w:rsidP="00605279">
      <w:pPr>
        <w:rPr>
          <w:rFonts w:ascii="Times New Roman" w:hAnsi="Times New Roman" w:cs="Times New Roman"/>
          <w:color w:val="FF0000"/>
          <w:sz w:val="24"/>
          <w:szCs w:val="24"/>
        </w:rPr>
      </w:pPr>
      <w:r w:rsidRPr="00DE2218">
        <w:rPr>
          <w:rFonts w:ascii="Times New Roman" w:hAnsi="Times New Roman" w:cs="Times New Roman"/>
          <w:color w:val="FF0000"/>
          <w:position w:val="-28"/>
          <w:sz w:val="24"/>
          <w:szCs w:val="24"/>
        </w:rPr>
        <w:object w:dxaOrig="9020" w:dyaOrig="700">
          <v:shape id="_x0000_i1123" type="#_x0000_t75" style="width:450.7pt;height:34.6pt" o:ole="">
            <v:imagedata r:id="rId205" o:title=""/>
          </v:shape>
          <o:OLEObject Type="Embed" ProgID="Equation.3" ShapeID="_x0000_i1123" DrawAspect="Content" ObjectID="_1523095162" r:id="rId206"/>
        </w:object>
      </w:r>
    </w:p>
    <w:p w:rsidR="006900CD" w:rsidRPr="00DE2218" w:rsidRDefault="006900CD" w:rsidP="00605279">
      <w:pPr>
        <w:rPr>
          <w:rFonts w:ascii="Times New Roman" w:hAnsi="Times New Roman" w:cs="Times New Roman"/>
          <w:sz w:val="24"/>
          <w:szCs w:val="24"/>
        </w:rPr>
      </w:pPr>
      <w:r w:rsidRPr="00DE2218">
        <w:rPr>
          <w:rFonts w:ascii="Times New Roman" w:hAnsi="Times New Roman" w:cs="Times New Roman"/>
          <w:sz w:val="24"/>
          <w:szCs w:val="24"/>
        </w:rPr>
        <w:t>Considering the decay of the items, we calculate the deteriorating items during the period as below:</w:t>
      </w:r>
    </w:p>
    <w:p w:rsidR="006900CD" w:rsidRPr="00DE2218" w:rsidRDefault="0027520A" w:rsidP="00605279">
      <w:pPr>
        <w:spacing w:after="0"/>
        <w:rPr>
          <w:rFonts w:ascii="Times New Roman" w:hAnsi="Times New Roman" w:cs="Times New Roman"/>
          <w:color w:val="FF0000"/>
          <w:sz w:val="24"/>
          <w:szCs w:val="24"/>
        </w:rPr>
      </w:pPr>
      <w:r w:rsidRPr="00DE2218">
        <w:rPr>
          <w:rFonts w:ascii="Times New Roman" w:hAnsi="Times New Roman" w:cs="Times New Roman"/>
          <w:color w:val="FF0000"/>
          <w:position w:val="-34"/>
          <w:sz w:val="24"/>
          <w:szCs w:val="24"/>
        </w:rPr>
        <w:object w:dxaOrig="5580" w:dyaOrig="780">
          <v:shape id="_x0000_i1124" type="#_x0000_t75" style="width:279pt;height:38.75pt" o:ole="">
            <v:imagedata r:id="rId207" o:title=""/>
          </v:shape>
          <o:OLEObject Type="Embed" ProgID="Equation.3" ShapeID="_x0000_i1124" DrawAspect="Content" ObjectID="_1523095163" r:id="rId208"/>
        </w:object>
      </w:r>
    </w:p>
    <w:p w:rsidR="0027520A" w:rsidRPr="00DE2218" w:rsidRDefault="00363A95" w:rsidP="0060527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07C3F" w:rsidRPr="00DE2218">
        <w:rPr>
          <w:rFonts w:ascii="Times New Roman" w:hAnsi="Times New Roman" w:cs="Times New Roman"/>
          <w:position w:val="-24"/>
          <w:sz w:val="24"/>
          <w:szCs w:val="24"/>
        </w:rPr>
        <w:object w:dxaOrig="8580" w:dyaOrig="660">
          <v:shape id="_x0000_i1125" type="#_x0000_t75" style="width:429.25pt;height:33.25pt" o:ole="">
            <v:imagedata r:id="rId209" o:title=""/>
          </v:shape>
          <o:OLEObject Type="Embed" ProgID="Equation.3" ShapeID="_x0000_i1125" DrawAspect="Content" ObjectID="_1523095164" r:id="rId210"/>
        </w:object>
      </w:r>
    </w:p>
    <w:p w:rsidR="00824172" w:rsidRPr="00DE2218" w:rsidRDefault="00824172" w:rsidP="00605279">
      <w:pPr>
        <w:rPr>
          <w:rFonts w:ascii="Times New Roman" w:hAnsi="Times New Roman" w:cs="Times New Roman"/>
          <w:b/>
          <w:sz w:val="24"/>
          <w:szCs w:val="24"/>
        </w:rPr>
      </w:pPr>
      <w:r w:rsidRPr="00DE2218">
        <w:rPr>
          <w:rFonts w:ascii="Times New Roman" w:eastAsiaTheme="minorEastAsia" w:hAnsi="Times New Roman" w:cs="Times New Roman"/>
          <w:b/>
          <w:sz w:val="24"/>
          <w:szCs w:val="24"/>
        </w:rPr>
        <w:t>Total Cost Function</w:t>
      </w:r>
      <w:r w:rsidR="00515686" w:rsidRPr="00DE2218">
        <w:rPr>
          <w:rFonts w:ascii="Times New Roman" w:eastAsiaTheme="minorEastAsia" w:hAnsi="Times New Roman" w:cs="Times New Roman"/>
          <w:b/>
          <w:sz w:val="24"/>
          <w:szCs w:val="24"/>
        </w:rPr>
        <w:t>:</w:t>
      </w:r>
      <w:r w:rsidR="00772479" w:rsidRPr="00DE2218">
        <w:rPr>
          <w:rFonts w:ascii="Times New Roman" w:eastAsiaTheme="minorEastAsia" w:hAnsi="Times New Roman" w:cs="Times New Roman"/>
          <w:sz w:val="24"/>
          <w:szCs w:val="24"/>
        </w:rPr>
        <w:t xml:space="preserve"> Total </w:t>
      </w:r>
      <w:r w:rsidR="00515686" w:rsidRPr="00DE2218">
        <w:rPr>
          <w:rFonts w:ascii="Times New Roman" w:eastAsiaTheme="minorEastAsia" w:hAnsi="Times New Roman" w:cs="Times New Roman"/>
          <w:sz w:val="24"/>
          <w:szCs w:val="24"/>
        </w:rPr>
        <w:t xml:space="preserve">cost function </w:t>
      </w:r>
      <w:r w:rsidR="00772479" w:rsidRPr="00DE2218">
        <w:rPr>
          <w:rFonts w:ascii="Times New Roman" w:eastAsiaTheme="minorEastAsia" w:hAnsi="Times New Roman" w:cs="Times New Roman"/>
          <w:sz w:val="24"/>
          <w:szCs w:val="24"/>
        </w:rPr>
        <w:t xml:space="preserve">can be written </w:t>
      </w:r>
      <w:r w:rsidR="00515686" w:rsidRPr="00DE2218">
        <w:rPr>
          <w:rFonts w:ascii="Times New Roman" w:eastAsiaTheme="minorEastAsia" w:hAnsi="Times New Roman" w:cs="Times New Roman"/>
          <w:sz w:val="24"/>
          <w:szCs w:val="24"/>
        </w:rPr>
        <w:t>as below</w:t>
      </w:r>
      <w:r w:rsidR="00772479" w:rsidRPr="00DE2218">
        <w:rPr>
          <w:rFonts w:ascii="Times New Roman" w:eastAsiaTheme="minorEastAsia" w:hAnsi="Times New Roman" w:cs="Times New Roman"/>
          <w:sz w:val="24"/>
          <w:szCs w:val="24"/>
        </w:rPr>
        <w:t>,</w:t>
      </w:r>
    </w:p>
    <w:p w:rsidR="00920EAA" w:rsidRPr="00DE2218" w:rsidRDefault="00772479" w:rsidP="00605279">
      <w:pPr>
        <w:spacing w:after="0"/>
        <w:rPr>
          <w:rFonts w:ascii="Times New Roman" w:eastAsiaTheme="minorEastAsia" w:hAnsi="Times New Roman" w:cs="Times New Roman"/>
          <w:color w:val="FF0000"/>
          <w:position w:val="-30"/>
          <w:sz w:val="24"/>
          <w:szCs w:val="24"/>
        </w:rPr>
      </w:pPr>
      <w:r w:rsidRPr="00DE2218">
        <w:rPr>
          <w:rFonts w:ascii="Times New Roman" w:eastAsiaTheme="minorEastAsia" w:hAnsi="Times New Roman" w:cs="Times New Roman"/>
          <w:color w:val="FF0000"/>
          <w:position w:val="-30"/>
          <w:sz w:val="24"/>
          <w:szCs w:val="24"/>
        </w:rPr>
        <w:object w:dxaOrig="3780" w:dyaOrig="700">
          <v:shape id="_x0000_i1126" type="#_x0000_t75" style="width:190.4pt;height:34.6pt" o:ole="">
            <v:imagedata r:id="rId211" o:title=""/>
          </v:shape>
          <o:OLEObject Type="Embed" ProgID="Equation.3" ShapeID="_x0000_i1126" DrawAspect="Content" ObjectID="_1523095165" r:id="rId212"/>
        </w:object>
      </w:r>
    </w:p>
    <w:p w:rsidR="00920EAA" w:rsidRPr="00DE2218" w:rsidRDefault="00045725" w:rsidP="00605279">
      <w:pPr>
        <w:spacing w:after="0"/>
        <w:rPr>
          <w:rFonts w:ascii="Times New Roman" w:eastAsiaTheme="minorEastAsia" w:hAnsi="Times New Roman" w:cs="Times New Roman"/>
          <w:position w:val="-30"/>
          <w:sz w:val="24"/>
          <w:szCs w:val="24"/>
        </w:rPr>
      </w:pPr>
      <w:r w:rsidRPr="00DE2218">
        <w:rPr>
          <w:rFonts w:ascii="Times New Roman" w:eastAsiaTheme="minorEastAsia" w:hAnsi="Times New Roman" w:cs="Times New Roman"/>
          <w:position w:val="-30"/>
          <w:sz w:val="24"/>
          <w:szCs w:val="24"/>
        </w:rPr>
        <w:t>By using the equation no (3), (</w:t>
      </w:r>
      <w:r w:rsidR="00772479" w:rsidRPr="00DE2218">
        <w:rPr>
          <w:rFonts w:ascii="Times New Roman" w:eastAsiaTheme="minorEastAsia" w:hAnsi="Times New Roman" w:cs="Times New Roman"/>
          <w:position w:val="-30"/>
          <w:sz w:val="24"/>
          <w:szCs w:val="24"/>
        </w:rPr>
        <w:t>4), (9) and (10</w:t>
      </w:r>
      <w:r w:rsidRPr="00DE2218">
        <w:rPr>
          <w:rFonts w:ascii="Times New Roman" w:eastAsiaTheme="minorEastAsia" w:hAnsi="Times New Roman" w:cs="Times New Roman"/>
          <w:position w:val="-30"/>
          <w:sz w:val="24"/>
          <w:szCs w:val="24"/>
        </w:rPr>
        <w:t>), we get the following result</w:t>
      </w:r>
      <w:r w:rsidR="00920EAA" w:rsidRPr="00DE2218">
        <w:rPr>
          <w:rFonts w:ascii="Times New Roman" w:eastAsiaTheme="minorEastAsia" w:hAnsi="Times New Roman" w:cs="Times New Roman"/>
          <w:position w:val="-30"/>
          <w:sz w:val="24"/>
          <w:szCs w:val="24"/>
        </w:rPr>
        <w:t>,</w:t>
      </w:r>
    </w:p>
    <w:p w:rsidR="00532631" w:rsidRPr="00DE2218" w:rsidRDefault="00772479" w:rsidP="00605279">
      <w:pPr>
        <w:spacing w:after="0"/>
        <w:rPr>
          <w:rFonts w:ascii="Times New Roman" w:hAnsi="Times New Roman" w:cs="Times New Roman"/>
          <w:sz w:val="24"/>
          <w:szCs w:val="24"/>
        </w:rPr>
      </w:pPr>
      <w:r w:rsidRPr="00DE2218">
        <w:rPr>
          <w:rFonts w:ascii="Times New Roman" w:eastAsiaTheme="minorEastAsia" w:hAnsi="Times New Roman" w:cs="Times New Roman"/>
          <w:position w:val="-36"/>
          <w:sz w:val="24"/>
          <w:szCs w:val="24"/>
        </w:rPr>
        <w:object w:dxaOrig="5380" w:dyaOrig="840">
          <v:shape id="_x0000_i1127" type="#_x0000_t75" style="width:267.9pt;height:41.55pt" o:ole="">
            <v:imagedata r:id="rId213" o:title=""/>
          </v:shape>
          <o:OLEObject Type="Embed" ProgID="Equation.3" ShapeID="_x0000_i1127" DrawAspect="Content" ObjectID="_1523095166" r:id="rId214"/>
        </w:object>
      </w:r>
      <w:r w:rsidR="00920EAA" w:rsidRPr="00DE2218">
        <w:rPr>
          <w:rFonts w:ascii="Times New Roman" w:hAnsi="Times New Roman" w:cs="Times New Roman"/>
          <w:position w:val="-10"/>
          <w:sz w:val="24"/>
          <w:szCs w:val="24"/>
        </w:rPr>
        <w:object w:dxaOrig="180" w:dyaOrig="340">
          <v:shape id="_x0000_i1128" type="#_x0000_t75" style="width:9pt;height:17.3pt" o:ole="">
            <v:imagedata r:id="rId215" o:title=""/>
          </v:shape>
          <o:OLEObject Type="Embed" ProgID="Equation.3" ShapeID="_x0000_i1128" DrawAspect="Content" ObjectID="_1523095167" r:id="rId216"/>
        </w:object>
      </w:r>
      <w:r w:rsidR="00F13E47" w:rsidRPr="00DE2218">
        <w:rPr>
          <w:rFonts w:ascii="Times New Roman" w:eastAsiaTheme="minorEastAsia" w:hAnsi="Times New Roman" w:cs="Times New Roman"/>
          <w:sz w:val="24"/>
          <w:szCs w:val="24"/>
        </w:rPr>
        <w:tab/>
      </w:r>
      <w:r w:rsidR="00F13E47" w:rsidRPr="00DE2218">
        <w:rPr>
          <w:rFonts w:ascii="Times New Roman" w:eastAsiaTheme="minorEastAsia" w:hAnsi="Times New Roman" w:cs="Times New Roman"/>
          <w:sz w:val="24"/>
          <w:szCs w:val="24"/>
        </w:rPr>
        <w:tab/>
      </w:r>
      <w:r w:rsidR="00F13E47" w:rsidRPr="00DE2218">
        <w:rPr>
          <w:rFonts w:ascii="Times New Roman" w:eastAsiaTheme="minorEastAsia" w:hAnsi="Times New Roman" w:cs="Times New Roman"/>
          <w:sz w:val="24"/>
          <w:szCs w:val="24"/>
        </w:rPr>
        <w:tab/>
      </w:r>
    </w:p>
    <w:p w:rsidR="00532631" w:rsidRPr="00DE2218" w:rsidRDefault="00D97159" w:rsidP="00605279">
      <w:pPr>
        <w:spacing w:after="0"/>
        <w:rPr>
          <w:rFonts w:ascii="Times New Roman" w:hAnsi="Times New Roman" w:cs="Times New Roman"/>
          <w:position w:val="-30"/>
          <w:sz w:val="24"/>
          <w:szCs w:val="24"/>
        </w:rPr>
      </w:pPr>
      <w:r w:rsidRPr="00DE2218">
        <w:rPr>
          <w:rFonts w:ascii="Times New Roman" w:hAnsi="Times New Roman" w:cs="Times New Roman"/>
          <w:position w:val="-36"/>
          <w:sz w:val="24"/>
          <w:szCs w:val="24"/>
        </w:rPr>
        <w:object w:dxaOrig="4400" w:dyaOrig="840">
          <v:shape id="_x0000_i1129" type="#_x0000_t75" style="width:220.15pt;height:41.55pt" o:ole="">
            <v:imagedata r:id="rId217" o:title=""/>
          </v:shape>
          <o:OLEObject Type="Embed" ProgID="Equation.3" ShapeID="_x0000_i1129" DrawAspect="Content" ObjectID="_1523095168" r:id="rId218"/>
        </w:object>
      </w:r>
    </w:p>
    <w:p w:rsidR="00D0139E" w:rsidRPr="00DE2218" w:rsidRDefault="00B1322D" w:rsidP="00605279">
      <w:pPr>
        <w:spacing w:after="0"/>
        <w:rPr>
          <w:rFonts w:ascii="Times New Roman" w:hAnsi="Times New Roman" w:cs="Times New Roman"/>
          <w:sz w:val="24"/>
          <w:szCs w:val="24"/>
        </w:rPr>
      </w:pPr>
      <w:r w:rsidRPr="00DE2218">
        <w:rPr>
          <w:rFonts w:ascii="Times New Roman" w:hAnsi="Times New Roman" w:cs="Times New Roman"/>
          <w:position w:val="-32"/>
          <w:sz w:val="24"/>
          <w:szCs w:val="24"/>
        </w:rPr>
        <w:object w:dxaOrig="8380" w:dyaOrig="760">
          <v:shape id="_x0000_i1130" type="#_x0000_t75" style="width:418.85pt;height:38.75pt" o:ole="">
            <v:imagedata r:id="rId219" o:title=""/>
          </v:shape>
          <o:OLEObject Type="Embed" ProgID="Equation.3" ShapeID="_x0000_i1130" DrawAspect="Content" ObjectID="_1523095169" r:id="rId220"/>
        </w:object>
      </w:r>
    </w:p>
    <w:p w:rsidR="00D97159" w:rsidRPr="00DE2218" w:rsidRDefault="00D97159" w:rsidP="00605279">
      <w:pPr>
        <w:spacing w:after="0"/>
        <w:rPr>
          <w:rFonts w:ascii="Times New Roman" w:hAnsi="Times New Roman" w:cs="Times New Roman"/>
          <w:sz w:val="24"/>
          <w:szCs w:val="24"/>
        </w:rPr>
      </w:pPr>
    </w:p>
    <w:p w:rsidR="00920EAA" w:rsidRPr="00DE2218" w:rsidRDefault="00D97159" w:rsidP="00605279">
      <w:pPr>
        <w:spacing w:after="0"/>
        <w:rPr>
          <w:rFonts w:ascii="Times New Roman" w:hAnsi="Times New Roman" w:cs="Times New Roman"/>
          <w:sz w:val="24"/>
          <w:szCs w:val="24"/>
        </w:rPr>
      </w:pPr>
      <w:r w:rsidRPr="00DE2218">
        <w:rPr>
          <w:rFonts w:ascii="Times New Roman" w:hAnsi="Times New Roman" w:cs="Times New Roman"/>
          <w:sz w:val="24"/>
          <w:szCs w:val="24"/>
        </w:rPr>
        <w:lastRenderedPageBreak/>
        <w:t>Hence, t</w:t>
      </w:r>
      <w:r w:rsidR="006E00D1" w:rsidRPr="00DE2218">
        <w:rPr>
          <w:rFonts w:ascii="Times New Roman" w:hAnsi="Times New Roman" w:cs="Times New Roman"/>
          <w:sz w:val="24"/>
          <w:szCs w:val="24"/>
        </w:rPr>
        <w:t xml:space="preserve">he objective </w:t>
      </w:r>
      <w:r w:rsidR="00920EAA" w:rsidRPr="00DE2218">
        <w:rPr>
          <w:rFonts w:ascii="Times New Roman" w:hAnsi="Times New Roman" w:cs="Times New Roman"/>
          <w:sz w:val="24"/>
          <w:szCs w:val="24"/>
        </w:rPr>
        <w:t xml:space="preserve">is to find out </w:t>
      </w:r>
      <w:r w:rsidR="00AE2C78" w:rsidRPr="00DE2218">
        <w:rPr>
          <w:rFonts w:ascii="Times New Roman" w:hAnsi="Times New Roman" w:cs="Times New Roman"/>
          <w:sz w:val="24"/>
          <w:szCs w:val="24"/>
        </w:rPr>
        <w:t>the total</w:t>
      </w:r>
      <w:r w:rsidRPr="00DE2218">
        <w:rPr>
          <w:rFonts w:ascii="Times New Roman" w:hAnsi="Times New Roman" w:cs="Times New Roman"/>
          <w:sz w:val="24"/>
          <w:szCs w:val="24"/>
        </w:rPr>
        <w:t xml:space="preserve"> time cycle </w:t>
      </w:r>
      <w:r w:rsidRPr="00DE2218">
        <w:rPr>
          <w:rFonts w:ascii="Times New Roman" w:hAnsi="Times New Roman" w:cs="Times New Roman"/>
          <w:position w:val="-10"/>
          <w:sz w:val="24"/>
          <w:szCs w:val="24"/>
        </w:rPr>
        <w:object w:dxaOrig="240" w:dyaOrig="340">
          <v:shape id="_x0000_i1131" type="#_x0000_t75" style="width:12.45pt;height:17.3pt" o:ole="">
            <v:imagedata r:id="rId221" o:title=""/>
          </v:shape>
          <o:OLEObject Type="Embed" ProgID="Equation.3" ShapeID="_x0000_i1131" DrawAspect="Content" ObjectID="_1523095170" r:id="rId222"/>
        </w:object>
      </w:r>
      <w:r w:rsidR="006C16A9" w:rsidRPr="00DE2218">
        <w:rPr>
          <w:rFonts w:ascii="Times New Roman" w:hAnsi="Times New Roman" w:cs="Times New Roman"/>
          <w:sz w:val="24"/>
          <w:szCs w:val="24"/>
        </w:rPr>
        <w:t xml:space="preserve">that minimizes the total cost for the inventory system </w:t>
      </w:r>
      <w:r w:rsidR="006E00D1" w:rsidRPr="00DE2218">
        <w:rPr>
          <w:rFonts w:ascii="Times New Roman" w:hAnsi="Times New Roman" w:cs="Times New Roman"/>
          <w:sz w:val="24"/>
          <w:szCs w:val="24"/>
        </w:rPr>
        <w:t>which depicts the equation no (10</w:t>
      </w:r>
      <w:r w:rsidR="006C16A9" w:rsidRPr="00DE2218">
        <w:rPr>
          <w:rFonts w:ascii="Times New Roman" w:hAnsi="Times New Roman" w:cs="Times New Roman"/>
          <w:sz w:val="24"/>
          <w:szCs w:val="24"/>
        </w:rPr>
        <w:t>)</w:t>
      </w:r>
      <w:r w:rsidR="005B2229" w:rsidRPr="00DE2218">
        <w:rPr>
          <w:rFonts w:ascii="Times New Roman" w:hAnsi="Times New Roman" w:cs="Times New Roman"/>
          <w:sz w:val="24"/>
          <w:szCs w:val="24"/>
        </w:rPr>
        <w:t xml:space="preserve">. </w:t>
      </w:r>
      <w:r w:rsidRPr="00DE2218">
        <w:rPr>
          <w:rFonts w:ascii="Times New Roman" w:hAnsi="Times New Roman" w:cs="Times New Roman"/>
          <w:sz w:val="24"/>
          <w:szCs w:val="24"/>
        </w:rPr>
        <w:t>With a view to determ</w:t>
      </w:r>
      <w:r w:rsidR="00CD5E82">
        <w:rPr>
          <w:rFonts w:ascii="Times New Roman" w:hAnsi="Times New Roman" w:cs="Times New Roman"/>
          <w:sz w:val="24"/>
          <w:szCs w:val="24"/>
        </w:rPr>
        <w:t>ine</w:t>
      </w:r>
      <w:r w:rsidR="00D02908" w:rsidRPr="00DE2218">
        <w:rPr>
          <w:rFonts w:ascii="Times New Roman" w:hAnsi="Times New Roman" w:cs="Times New Roman"/>
          <w:sz w:val="24"/>
          <w:szCs w:val="24"/>
        </w:rPr>
        <w:t xml:space="preserve"> the optimum </w:t>
      </w:r>
      <w:r w:rsidRPr="00DE2218">
        <w:rPr>
          <w:rFonts w:ascii="Times New Roman" w:hAnsi="Times New Roman" w:cs="Times New Roman"/>
          <w:sz w:val="24"/>
          <w:szCs w:val="24"/>
        </w:rPr>
        <w:t xml:space="preserve">time cycle </w:t>
      </w:r>
      <w:r w:rsidRPr="00DE2218">
        <w:rPr>
          <w:rFonts w:ascii="Times New Roman" w:hAnsi="Times New Roman" w:cs="Times New Roman"/>
          <w:position w:val="-10"/>
          <w:sz w:val="24"/>
          <w:szCs w:val="24"/>
        </w:rPr>
        <w:object w:dxaOrig="300" w:dyaOrig="380">
          <v:shape id="_x0000_i1132" type="#_x0000_t75" style="width:15.9pt;height:19.4pt" o:ole="">
            <v:imagedata r:id="rId223" o:title=""/>
          </v:shape>
          <o:OLEObject Type="Embed" ProgID="Equation.3" ShapeID="_x0000_i1132" DrawAspect="Content" ObjectID="_1523095171" r:id="rId224"/>
        </w:object>
      </w:r>
      <w:r w:rsidR="005B2229" w:rsidRPr="00DE2218">
        <w:rPr>
          <w:rFonts w:ascii="Times New Roman" w:hAnsi="Times New Roman" w:cs="Times New Roman"/>
          <w:sz w:val="24"/>
          <w:szCs w:val="24"/>
        </w:rPr>
        <w:t xml:space="preserve">and to verify </w:t>
      </w:r>
      <w:r w:rsidR="00841DA5" w:rsidRPr="00DE2218">
        <w:rPr>
          <w:rFonts w:ascii="Times New Roman" w:hAnsi="Times New Roman" w:cs="Times New Roman"/>
          <w:sz w:val="24"/>
          <w:szCs w:val="24"/>
        </w:rPr>
        <w:t xml:space="preserve">that </w:t>
      </w:r>
      <w:r w:rsidR="00D02908" w:rsidRPr="00DE2218">
        <w:rPr>
          <w:rFonts w:ascii="Times New Roman" w:hAnsi="Times New Roman" w:cs="Times New Roman"/>
          <w:sz w:val="24"/>
          <w:szCs w:val="24"/>
        </w:rPr>
        <w:t>the</w:t>
      </w:r>
      <w:r w:rsidR="005B2229" w:rsidRPr="00DE2218">
        <w:rPr>
          <w:rFonts w:ascii="Times New Roman" w:hAnsi="Times New Roman" w:cs="Times New Roman"/>
          <w:sz w:val="24"/>
          <w:szCs w:val="24"/>
        </w:rPr>
        <w:t xml:space="preserve"> equation </w:t>
      </w:r>
      <w:r w:rsidR="00841DA5" w:rsidRPr="00DE2218">
        <w:rPr>
          <w:rFonts w:ascii="Times New Roman" w:hAnsi="Times New Roman" w:cs="Times New Roman"/>
          <w:sz w:val="24"/>
          <w:szCs w:val="24"/>
        </w:rPr>
        <w:t xml:space="preserve">no </w:t>
      </w:r>
      <w:r w:rsidR="006E00D1" w:rsidRPr="00DE2218">
        <w:rPr>
          <w:rFonts w:ascii="Times New Roman" w:hAnsi="Times New Roman" w:cs="Times New Roman"/>
          <w:sz w:val="24"/>
          <w:szCs w:val="24"/>
        </w:rPr>
        <w:t>(10</w:t>
      </w:r>
      <w:r w:rsidR="005B2229" w:rsidRPr="00DE2218">
        <w:rPr>
          <w:rFonts w:ascii="Times New Roman" w:hAnsi="Times New Roman" w:cs="Times New Roman"/>
          <w:sz w:val="24"/>
          <w:szCs w:val="24"/>
        </w:rPr>
        <w:t>)</w:t>
      </w:r>
      <w:r w:rsidR="00D02908" w:rsidRPr="00DE2218">
        <w:rPr>
          <w:rFonts w:ascii="Times New Roman" w:hAnsi="Times New Roman" w:cs="Times New Roman"/>
          <w:sz w:val="24"/>
          <w:szCs w:val="24"/>
        </w:rPr>
        <w:t xml:space="preserve"> is convex </w:t>
      </w:r>
      <w:proofErr w:type="gramStart"/>
      <w:r w:rsidR="00D02908" w:rsidRPr="00DE2218">
        <w:rPr>
          <w:rFonts w:ascii="Times New Roman" w:hAnsi="Times New Roman" w:cs="Times New Roman"/>
          <w:sz w:val="24"/>
          <w:szCs w:val="24"/>
        </w:rPr>
        <w:t>in</w:t>
      </w:r>
      <w:r w:rsidR="00CD5E82">
        <w:rPr>
          <w:rFonts w:ascii="Times New Roman" w:hAnsi="Times New Roman" w:cs="Times New Roman"/>
          <w:sz w:val="24"/>
          <w:szCs w:val="24"/>
        </w:rPr>
        <w:t xml:space="preserve"> </w:t>
      </w:r>
      <w:r w:rsidRPr="00DE2218">
        <w:rPr>
          <w:rFonts w:ascii="Times New Roman" w:hAnsi="Times New Roman" w:cs="Times New Roman"/>
          <w:position w:val="-10"/>
          <w:sz w:val="24"/>
          <w:szCs w:val="24"/>
        </w:rPr>
        <w:object w:dxaOrig="240" w:dyaOrig="340">
          <v:shape id="_x0000_i1133" type="#_x0000_t75" style="width:12.45pt;height:17.3pt" o:ole="">
            <v:imagedata r:id="rId221" o:title=""/>
          </v:shape>
          <o:OLEObject Type="Embed" ProgID="Equation.3" ShapeID="_x0000_i1133" DrawAspect="Content" ObjectID="_1523095172" r:id="rId225"/>
        </w:object>
      </w:r>
      <w:r w:rsidR="00E35E5C">
        <w:rPr>
          <w:rFonts w:ascii="Times New Roman" w:hAnsi="Times New Roman" w:cs="Times New Roman"/>
          <w:sz w:val="24"/>
          <w:szCs w:val="24"/>
        </w:rPr>
        <w:t>,w</w:t>
      </w:r>
      <w:r w:rsidR="007A6639" w:rsidRPr="00DE2218">
        <w:rPr>
          <w:rFonts w:ascii="Times New Roman" w:hAnsi="Times New Roman" w:cs="Times New Roman"/>
          <w:sz w:val="24"/>
          <w:szCs w:val="24"/>
        </w:rPr>
        <w:t>e</w:t>
      </w:r>
      <w:proofErr w:type="gramEnd"/>
      <w:r w:rsidR="00841DA5" w:rsidRPr="00DE2218">
        <w:rPr>
          <w:rFonts w:ascii="Times New Roman" w:hAnsi="Times New Roman" w:cs="Times New Roman"/>
          <w:sz w:val="24"/>
          <w:szCs w:val="24"/>
        </w:rPr>
        <w:t xml:space="preserve"> must show that the following </w:t>
      </w:r>
      <w:r w:rsidR="00E35E5C">
        <w:rPr>
          <w:rFonts w:ascii="Times New Roman" w:hAnsi="Times New Roman" w:cs="Times New Roman"/>
          <w:sz w:val="24"/>
          <w:szCs w:val="24"/>
        </w:rPr>
        <w:t xml:space="preserve">two convex properties are satisfied, </w:t>
      </w:r>
    </w:p>
    <w:p w:rsidR="00424A93" w:rsidRPr="00DE2218" w:rsidRDefault="00424A93" w:rsidP="00605279">
      <w:pPr>
        <w:spacing w:after="0"/>
        <w:rPr>
          <w:rFonts w:ascii="Times New Roman" w:hAnsi="Times New Roman" w:cs="Times New Roman"/>
          <w:sz w:val="24"/>
          <w:szCs w:val="24"/>
        </w:rPr>
      </w:pPr>
    </w:p>
    <w:p w:rsidR="006841F1" w:rsidRPr="00DE2218" w:rsidRDefault="00B1322D" w:rsidP="00605279">
      <w:pPr>
        <w:pStyle w:val="ListParagraph"/>
        <w:numPr>
          <w:ilvl w:val="0"/>
          <w:numId w:val="6"/>
        </w:numPr>
        <w:spacing w:after="0"/>
        <w:rPr>
          <w:rFonts w:ascii="Times New Roman" w:hAnsi="Times New Roman" w:cs="Times New Roman"/>
          <w:sz w:val="24"/>
          <w:szCs w:val="24"/>
        </w:rPr>
      </w:pPr>
      <w:r w:rsidRPr="00DE2218">
        <w:rPr>
          <w:rFonts w:ascii="Times New Roman" w:hAnsi="Times New Roman" w:cs="Times New Roman"/>
          <w:position w:val="-30"/>
          <w:sz w:val="24"/>
          <w:szCs w:val="24"/>
        </w:rPr>
        <w:object w:dxaOrig="1480" w:dyaOrig="680">
          <v:shape id="_x0000_i1134" type="#_x0000_t75" style="width:73.4pt;height:33.25pt" o:ole="">
            <v:imagedata r:id="rId226" o:title=""/>
          </v:shape>
          <o:OLEObject Type="Embed" ProgID="Equation.3" ShapeID="_x0000_i1134" DrawAspect="Content" ObjectID="_1523095173" r:id="rId227"/>
        </w:object>
      </w:r>
      <w:r w:rsidR="007A6639" w:rsidRPr="00DE2218">
        <w:rPr>
          <w:rFonts w:ascii="Times New Roman" w:hAnsi="Times New Roman" w:cs="Times New Roman"/>
          <w:sz w:val="24"/>
          <w:szCs w:val="24"/>
        </w:rPr>
        <w:t>and</w:t>
      </w:r>
    </w:p>
    <w:p w:rsidR="006841F1" w:rsidRPr="00DE2218" w:rsidRDefault="00B1322D" w:rsidP="00605279">
      <w:pPr>
        <w:pStyle w:val="ListParagraph"/>
        <w:numPr>
          <w:ilvl w:val="0"/>
          <w:numId w:val="6"/>
        </w:numPr>
        <w:spacing w:after="0"/>
        <w:rPr>
          <w:rFonts w:ascii="Times New Roman" w:hAnsi="Times New Roman" w:cs="Times New Roman"/>
          <w:sz w:val="24"/>
          <w:szCs w:val="24"/>
        </w:rPr>
      </w:pPr>
      <w:r w:rsidRPr="00DE2218">
        <w:rPr>
          <w:rFonts w:ascii="Times New Roman" w:hAnsi="Times New Roman" w:cs="Times New Roman"/>
          <w:position w:val="-30"/>
          <w:sz w:val="24"/>
          <w:szCs w:val="24"/>
        </w:rPr>
        <w:object w:dxaOrig="1480" w:dyaOrig="720">
          <v:shape id="_x0000_i1135" type="#_x0000_t75" style="width:73.4pt;height:36pt" o:ole="">
            <v:imagedata r:id="rId228" o:title=""/>
          </v:shape>
          <o:OLEObject Type="Embed" ProgID="Equation.3" ShapeID="_x0000_i1135" DrawAspect="Content" ObjectID="_1523095174" r:id="rId229"/>
        </w:object>
      </w:r>
    </w:p>
    <w:p w:rsidR="00BF5474" w:rsidRPr="00DE2218" w:rsidRDefault="006E00D1" w:rsidP="00605279">
      <w:pPr>
        <w:spacing w:after="0"/>
        <w:rPr>
          <w:rFonts w:ascii="Times New Roman" w:hAnsi="Times New Roman" w:cs="Times New Roman"/>
          <w:sz w:val="24"/>
          <w:szCs w:val="24"/>
        </w:rPr>
      </w:pPr>
      <w:r w:rsidRPr="00DE2218">
        <w:rPr>
          <w:rFonts w:ascii="Times New Roman" w:hAnsi="Times New Roman" w:cs="Times New Roman"/>
          <w:sz w:val="24"/>
          <w:szCs w:val="24"/>
        </w:rPr>
        <w:t xml:space="preserve">From the convex property (i) i.e. </w:t>
      </w:r>
      <w:r w:rsidR="00B1322D" w:rsidRPr="00DE2218">
        <w:rPr>
          <w:rFonts w:ascii="Times New Roman" w:hAnsi="Times New Roman" w:cs="Times New Roman"/>
          <w:position w:val="-30"/>
          <w:sz w:val="24"/>
          <w:szCs w:val="24"/>
        </w:rPr>
        <w:object w:dxaOrig="1480" w:dyaOrig="680">
          <v:shape id="_x0000_i1136" type="#_x0000_t75" style="width:73.4pt;height:33.25pt" o:ole="">
            <v:imagedata r:id="rId230" o:title=""/>
          </v:shape>
          <o:OLEObject Type="Embed" ProgID="Equation.3" ShapeID="_x0000_i1136" DrawAspect="Content" ObjectID="_1523095175" r:id="rId231"/>
        </w:object>
      </w:r>
      <w:r w:rsidRPr="00DE2218">
        <w:rPr>
          <w:rFonts w:ascii="Times New Roman" w:hAnsi="Times New Roman" w:cs="Times New Roman"/>
          <w:sz w:val="24"/>
          <w:szCs w:val="24"/>
        </w:rPr>
        <w:t>we get the equation as below:</w:t>
      </w:r>
    </w:p>
    <w:p w:rsidR="00B1322D" w:rsidRPr="00DE2218" w:rsidRDefault="00B1322D" w:rsidP="00605279">
      <w:pPr>
        <w:spacing w:after="0"/>
        <w:rPr>
          <w:rFonts w:ascii="Times New Roman" w:hAnsi="Times New Roman" w:cs="Times New Roman"/>
          <w:sz w:val="24"/>
          <w:szCs w:val="24"/>
        </w:rPr>
      </w:pPr>
    </w:p>
    <w:p w:rsidR="00B1322D" w:rsidRPr="00DE2218" w:rsidRDefault="00D504E5" w:rsidP="00605279">
      <w:pPr>
        <w:spacing w:after="0"/>
        <w:rPr>
          <w:rFonts w:ascii="Times New Roman" w:hAnsi="Times New Roman" w:cs="Times New Roman"/>
          <w:sz w:val="24"/>
          <w:szCs w:val="24"/>
        </w:rPr>
      </w:pPr>
      <w:r w:rsidRPr="00DE2218">
        <w:rPr>
          <w:rFonts w:ascii="Times New Roman" w:hAnsi="Times New Roman" w:cs="Times New Roman"/>
          <w:position w:val="-32"/>
          <w:sz w:val="24"/>
          <w:szCs w:val="24"/>
        </w:rPr>
        <w:object w:dxaOrig="4480" w:dyaOrig="760">
          <v:shape id="_x0000_i1137" type="#_x0000_t75" style="width:224.3pt;height:38.75pt" o:ole="">
            <v:imagedata r:id="rId232" o:title=""/>
          </v:shape>
          <o:OLEObject Type="Embed" ProgID="Equation.3" ShapeID="_x0000_i1137" DrawAspect="Content" ObjectID="_1523095176" r:id="rId233"/>
        </w:object>
      </w:r>
    </w:p>
    <w:p w:rsidR="003C7BA9" w:rsidRPr="00DE2218" w:rsidRDefault="00E020E9" w:rsidP="00605279">
      <w:pPr>
        <w:spacing w:after="0"/>
        <w:rPr>
          <w:rFonts w:ascii="Times New Roman" w:hAnsi="Times New Roman" w:cs="Times New Roman"/>
          <w:sz w:val="24"/>
          <w:szCs w:val="24"/>
        </w:rPr>
      </w:pPr>
      <w:proofErr w:type="gramStart"/>
      <w:r w:rsidRPr="00DE2218">
        <w:rPr>
          <w:rFonts w:ascii="Times New Roman" w:hAnsi="Times New Roman" w:cs="Times New Roman"/>
          <w:sz w:val="24"/>
          <w:szCs w:val="24"/>
        </w:rPr>
        <w:t>or</w:t>
      </w:r>
      <w:proofErr w:type="gramEnd"/>
      <w:r>
        <w:rPr>
          <w:rFonts w:ascii="Times New Roman" w:hAnsi="Times New Roman" w:cs="Times New Roman"/>
          <w:sz w:val="24"/>
          <w:szCs w:val="24"/>
        </w:rPr>
        <w:t xml:space="preserve"> </w:t>
      </w:r>
      <w:r w:rsidRPr="00DE2218">
        <w:rPr>
          <w:rFonts w:ascii="Times New Roman" w:hAnsi="Times New Roman" w:cs="Times New Roman"/>
          <w:position w:val="-32"/>
          <w:sz w:val="24"/>
          <w:szCs w:val="24"/>
        </w:rPr>
        <w:object w:dxaOrig="3960" w:dyaOrig="760">
          <v:shape id="_x0000_i1138" type="#_x0000_t75" style="width:198.7pt;height:38.75pt" o:ole="">
            <v:imagedata r:id="rId234" o:title=""/>
          </v:shape>
          <o:OLEObject Type="Embed" ProgID="Equation.3" ShapeID="_x0000_i1138" DrawAspect="Content" ObjectID="_1523095177" r:id="rId235"/>
        </w:object>
      </w:r>
    </w:p>
    <w:p w:rsidR="00BF1542" w:rsidRPr="00DE2218" w:rsidRDefault="008C24B9" w:rsidP="00605279">
      <w:pPr>
        <w:spacing w:after="0"/>
        <w:rPr>
          <w:rFonts w:ascii="Times New Roman" w:hAnsi="Times New Roman" w:cs="Times New Roman"/>
          <w:sz w:val="24"/>
          <w:szCs w:val="24"/>
        </w:rPr>
      </w:pPr>
      <w:r w:rsidRPr="00DE2218">
        <w:rPr>
          <w:rFonts w:ascii="Times New Roman" w:hAnsi="Times New Roman" w:cs="Times New Roman"/>
          <w:sz w:val="24"/>
          <w:szCs w:val="24"/>
        </w:rPr>
        <w:t>There</w:t>
      </w:r>
      <w:r w:rsidR="00D504E5" w:rsidRPr="00DE2218">
        <w:rPr>
          <w:rFonts w:ascii="Times New Roman" w:hAnsi="Times New Roman" w:cs="Times New Roman"/>
          <w:sz w:val="24"/>
          <w:szCs w:val="24"/>
        </w:rPr>
        <w:t>fore, the optimum time cycle</w:t>
      </w:r>
      <w:r w:rsidRPr="00DE2218">
        <w:rPr>
          <w:rFonts w:ascii="Times New Roman" w:hAnsi="Times New Roman" w:cs="Times New Roman"/>
          <w:sz w:val="24"/>
          <w:szCs w:val="24"/>
        </w:rPr>
        <w:t>,</w:t>
      </w:r>
    </w:p>
    <w:p w:rsidR="008C24B9" w:rsidRPr="00DE2218" w:rsidRDefault="00D504E5" w:rsidP="00605279">
      <w:pPr>
        <w:spacing w:after="0"/>
        <w:rPr>
          <w:rFonts w:ascii="Times New Roman" w:hAnsi="Times New Roman" w:cs="Times New Roman"/>
          <w:sz w:val="24"/>
          <w:szCs w:val="24"/>
        </w:rPr>
      </w:pPr>
      <w:r w:rsidRPr="00DE2218">
        <w:rPr>
          <w:rFonts w:ascii="Times New Roman" w:hAnsi="Times New Roman" w:cs="Times New Roman"/>
          <w:position w:val="-32"/>
          <w:sz w:val="24"/>
          <w:szCs w:val="24"/>
        </w:rPr>
        <w:object w:dxaOrig="9120" w:dyaOrig="800">
          <v:shape id="_x0000_i1139" type="#_x0000_t75" style="width:456.25pt;height:40.15pt" o:ole="">
            <v:imagedata r:id="rId236" o:title=""/>
          </v:shape>
          <o:OLEObject Type="Embed" ProgID="Equation.3" ShapeID="_x0000_i1139" DrawAspect="Content" ObjectID="_1523095178" r:id="rId237"/>
        </w:object>
      </w:r>
    </w:p>
    <w:p w:rsidR="002E4903" w:rsidRPr="00DE2218" w:rsidRDefault="007A6639" w:rsidP="00605279">
      <w:pPr>
        <w:spacing w:after="0"/>
        <w:rPr>
          <w:rFonts w:ascii="Times New Roman" w:hAnsi="Times New Roman" w:cs="Times New Roman"/>
          <w:sz w:val="24"/>
          <w:szCs w:val="24"/>
        </w:rPr>
      </w:pPr>
      <w:r w:rsidRPr="00DE2218">
        <w:rPr>
          <w:rFonts w:ascii="Times New Roman" w:hAnsi="Times New Roman" w:cs="Times New Roman"/>
          <w:sz w:val="24"/>
          <w:szCs w:val="24"/>
        </w:rPr>
        <w:t xml:space="preserve">Now differentiating </w:t>
      </w:r>
      <w:r w:rsidR="00BF5474" w:rsidRPr="00DE2218">
        <w:rPr>
          <w:rFonts w:ascii="Times New Roman" w:hAnsi="Times New Roman" w:cs="Times New Roman"/>
          <w:sz w:val="24"/>
          <w:szCs w:val="24"/>
        </w:rPr>
        <w:t xml:space="preserve">the </w:t>
      </w:r>
      <w:r w:rsidR="00D504E5" w:rsidRPr="00DE2218">
        <w:rPr>
          <w:rFonts w:ascii="Times New Roman" w:hAnsi="Times New Roman" w:cs="Times New Roman"/>
          <w:sz w:val="24"/>
          <w:szCs w:val="24"/>
        </w:rPr>
        <w:t>equation no (11</w:t>
      </w:r>
      <w:r w:rsidRPr="00DE2218">
        <w:rPr>
          <w:rFonts w:ascii="Times New Roman" w:hAnsi="Times New Roman" w:cs="Times New Roman"/>
          <w:sz w:val="24"/>
          <w:szCs w:val="24"/>
        </w:rPr>
        <w:t xml:space="preserve">) </w:t>
      </w:r>
      <w:r w:rsidR="00D504E5" w:rsidRPr="00DE2218">
        <w:rPr>
          <w:rFonts w:ascii="Times New Roman" w:hAnsi="Times New Roman" w:cs="Times New Roman"/>
          <w:sz w:val="24"/>
          <w:szCs w:val="24"/>
        </w:rPr>
        <w:t xml:space="preserve">twice </w:t>
      </w:r>
      <w:r w:rsidRPr="00DE2218">
        <w:rPr>
          <w:rFonts w:ascii="Times New Roman" w:hAnsi="Times New Roman" w:cs="Times New Roman"/>
          <w:sz w:val="24"/>
          <w:szCs w:val="24"/>
        </w:rPr>
        <w:t>with respect to</w:t>
      </w:r>
      <w:r w:rsidR="00D504E5" w:rsidRPr="00DE2218">
        <w:rPr>
          <w:rFonts w:ascii="Times New Roman" w:hAnsi="Times New Roman" w:cs="Times New Roman"/>
          <w:position w:val="-10"/>
          <w:sz w:val="24"/>
          <w:szCs w:val="24"/>
        </w:rPr>
        <w:object w:dxaOrig="240" w:dyaOrig="340">
          <v:shape id="_x0000_i1140" type="#_x0000_t75" style="width:12.45pt;height:17.3pt" o:ole="">
            <v:imagedata r:id="rId238" o:title=""/>
          </v:shape>
          <o:OLEObject Type="Embed" ProgID="Equation.3" ShapeID="_x0000_i1140" DrawAspect="Content" ObjectID="_1523095179" r:id="rId239"/>
        </w:object>
      </w:r>
      <w:r w:rsidRPr="00DE2218">
        <w:rPr>
          <w:rFonts w:ascii="Times New Roman" w:hAnsi="Times New Roman" w:cs="Times New Roman"/>
          <w:sz w:val="24"/>
          <w:szCs w:val="24"/>
        </w:rPr>
        <w:t>, we get</w:t>
      </w:r>
      <w:r w:rsidR="00BF5474" w:rsidRPr="00DE2218">
        <w:rPr>
          <w:rFonts w:ascii="Times New Roman" w:hAnsi="Times New Roman" w:cs="Times New Roman"/>
          <w:sz w:val="24"/>
          <w:szCs w:val="24"/>
        </w:rPr>
        <w:t>,</w:t>
      </w:r>
    </w:p>
    <w:p w:rsidR="00F60ABF" w:rsidRPr="00DE2218" w:rsidRDefault="00D504E5" w:rsidP="00605279">
      <w:pPr>
        <w:spacing w:after="0"/>
        <w:rPr>
          <w:rFonts w:ascii="Times New Roman" w:hAnsi="Times New Roman" w:cs="Times New Roman"/>
          <w:sz w:val="24"/>
          <w:szCs w:val="24"/>
        </w:rPr>
      </w:pPr>
      <w:r w:rsidRPr="00DE2218">
        <w:rPr>
          <w:rFonts w:ascii="Times New Roman" w:hAnsi="Times New Roman" w:cs="Times New Roman"/>
          <w:position w:val="-32"/>
          <w:sz w:val="24"/>
          <w:szCs w:val="24"/>
        </w:rPr>
        <w:object w:dxaOrig="9100" w:dyaOrig="760">
          <v:shape id="_x0000_i1141" type="#_x0000_t75" style="width:456.25pt;height:38.75pt" o:ole="">
            <v:imagedata r:id="rId240" o:title=""/>
          </v:shape>
          <o:OLEObject Type="Embed" ProgID="Equation.3" ShapeID="_x0000_i1141" DrawAspect="Content" ObjectID="_1523095180" r:id="rId241"/>
        </w:object>
      </w:r>
    </w:p>
    <w:p w:rsidR="002E4903" w:rsidRPr="00DE2218" w:rsidRDefault="00D504E5" w:rsidP="00605279">
      <w:pPr>
        <w:spacing w:after="0"/>
        <w:rPr>
          <w:rFonts w:ascii="Times New Roman" w:hAnsi="Times New Roman" w:cs="Times New Roman"/>
          <w:sz w:val="24"/>
          <w:szCs w:val="24"/>
        </w:rPr>
      </w:pPr>
      <w:r w:rsidRPr="00DE2218">
        <w:rPr>
          <w:rFonts w:ascii="Times New Roman" w:hAnsi="Times New Roman" w:cs="Times New Roman"/>
          <w:sz w:val="24"/>
          <w:szCs w:val="24"/>
        </w:rPr>
        <w:t>From equation no (13</w:t>
      </w:r>
      <w:r w:rsidR="002E4903" w:rsidRPr="00DE2218">
        <w:rPr>
          <w:rFonts w:ascii="Times New Roman" w:hAnsi="Times New Roman" w:cs="Times New Roman"/>
          <w:sz w:val="24"/>
          <w:szCs w:val="24"/>
        </w:rPr>
        <w:t>) we can conclude that</w:t>
      </w:r>
      <w:r w:rsidR="003B42F8" w:rsidRPr="00DE2218">
        <w:rPr>
          <w:rFonts w:ascii="Times New Roman" w:hAnsi="Times New Roman" w:cs="Times New Roman"/>
          <w:sz w:val="24"/>
          <w:szCs w:val="24"/>
        </w:rPr>
        <w:t xml:space="preserve"> the convex property</w:t>
      </w:r>
      <w:r w:rsidR="00CD5E82">
        <w:rPr>
          <w:rFonts w:ascii="Times New Roman" w:hAnsi="Times New Roman" w:cs="Times New Roman"/>
          <w:sz w:val="24"/>
          <w:szCs w:val="24"/>
        </w:rPr>
        <w:t xml:space="preserve"> </w:t>
      </w:r>
      <w:r w:rsidR="003B42F8" w:rsidRPr="00DE2218">
        <w:rPr>
          <w:rFonts w:ascii="Times New Roman" w:hAnsi="Times New Roman" w:cs="Times New Roman"/>
          <w:sz w:val="24"/>
          <w:szCs w:val="24"/>
        </w:rPr>
        <w:t>(ii)</w:t>
      </w:r>
      <w:r w:rsidR="00CD5E82">
        <w:rPr>
          <w:rFonts w:ascii="Times New Roman" w:hAnsi="Times New Roman" w:cs="Times New Roman"/>
          <w:sz w:val="24"/>
          <w:szCs w:val="24"/>
        </w:rPr>
        <w:t xml:space="preserve"> </w:t>
      </w:r>
      <w:r w:rsidR="002E4903" w:rsidRPr="00DE2218">
        <w:rPr>
          <w:rFonts w:ascii="Times New Roman" w:hAnsi="Times New Roman" w:cs="Times New Roman"/>
          <w:position w:val="-32"/>
          <w:sz w:val="24"/>
          <w:szCs w:val="24"/>
        </w:rPr>
        <w:object w:dxaOrig="1280" w:dyaOrig="740">
          <v:shape id="_x0000_i1142" type="#_x0000_t75" style="width:63.7pt;height:36.7pt" o:ole="">
            <v:imagedata r:id="rId242" o:title=""/>
          </v:shape>
          <o:OLEObject Type="Embed" ProgID="Equation.3" ShapeID="_x0000_i1142" DrawAspect="Content" ObjectID="_1523095181" r:id="rId243"/>
        </w:object>
      </w:r>
      <w:r w:rsidR="002E4903" w:rsidRPr="00DE2218">
        <w:rPr>
          <w:rFonts w:ascii="Times New Roman" w:hAnsi="Times New Roman" w:cs="Times New Roman"/>
          <w:sz w:val="24"/>
          <w:szCs w:val="24"/>
        </w:rPr>
        <w:t xml:space="preserve">&gt;0, as </w:t>
      </w:r>
      <w:r w:rsidR="006257DB" w:rsidRPr="00DE2218">
        <w:rPr>
          <w:rFonts w:ascii="Times New Roman" w:hAnsi="Times New Roman" w:cs="Times New Roman"/>
          <w:position w:val="-12"/>
          <w:sz w:val="24"/>
          <w:szCs w:val="24"/>
        </w:rPr>
        <w:object w:dxaOrig="1680" w:dyaOrig="360">
          <v:shape id="_x0000_i1143" type="#_x0000_t75" style="width:84.45pt;height:18.7pt" o:ole="">
            <v:imagedata r:id="rId244" o:title=""/>
          </v:shape>
          <o:OLEObject Type="Embed" ProgID="Equation.3" ShapeID="_x0000_i1143" DrawAspect="Content" ObjectID="_1523095182" r:id="rId245"/>
        </w:object>
      </w:r>
      <w:r w:rsidR="002E4903" w:rsidRPr="00DE2218">
        <w:rPr>
          <w:rFonts w:ascii="Times New Roman" w:hAnsi="Times New Roman" w:cs="Times New Roman"/>
          <w:sz w:val="24"/>
          <w:szCs w:val="24"/>
        </w:rPr>
        <w:t>all are positive.</w:t>
      </w:r>
    </w:p>
    <w:p w:rsidR="00634D11" w:rsidRPr="00DE2218" w:rsidRDefault="0091474D" w:rsidP="00605279">
      <w:pPr>
        <w:spacing w:after="0"/>
        <w:rPr>
          <w:rFonts w:ascii="Times New Roman" w:eastAsiaTheme="minorEastAsia" w:hAnsi="Times New Roman" w:cs="Times New Roman"/>
          <w:sz w:val="24"/>
          <w:szCs w:val="24"/>
        </w:rPr>
      </w:pPr>
      <w:r w:rsidRPr="00DE2218">
        <w:rPr>
          <w:rFonts w:ascii="Times New Roman" w:hAnsi="Times New Roman" w:cs="Times New Roman"/>
          <w:sz w:val="24"/>
          <w:szCs w:val="24"/>
        </w:rPr>
        <w:t>Finally, we can concl</w:t>
      </w:r>
      <w:r w:rsidR="006257DB" w:rsidRPr="00DE2218">
        <w:rPr>
          <w:rFonts w:ascii="Times New Roman" w:hAnsi="Times New Roman" w:cs="Times New Roman"/>
          <w:sz w:val="24"/>
          <w:szCs w:val="24"/>
        </w:rPr>
        <w:t xml:space="preserve">ude that </w:t>
      </w:r>
      <w:r w:rsidR="00302212">
        <w:rPr>
          <w:rFonts w:ascii="Times New Roman" w:hAnsi="Times New Roman" w:cs="Times New Roman"/>
          <w:sz w:val="24"/>
          <w:szCs w:val="24"/>
        </w:rPr>
        <w:t xml:space="preserve">the </w:t>
      </w:r>
      <w:r w:rsidR="006257DB" w:rsidRPr="00DE2218">
        <w:rPr>
          <w:rFonts w:ascii="Times New Roman" w:hAnsi="Times New Roman" w:cs="Times New Roman"/>
          <w:sz w:val="24"/>
          <w:szCs w:val="24"/>
        </w:rPr>
        <w:t>total cost function (11</w:t>
      </w:r>
      <w:r w:rsidRPr="00DE2218">
        <w:rPr>
          <w:rFonts w:ascii="Times New Roman" w:hAnsi="Times New Roman" w:cs="Times New Roman"/>
          <w:sz w:val="24"/>
          <w:szCs w:val="24"/>
        </w:rPr>
        <w:t>) is convex in</w:t>
      </w:r>
      <w:r w:rsidR="006257DB" w:rsidRPr="00DE2218">
        <w:rPr>
          <w:rFonts w:ascii="Times New Roman" w:hAnsi="Times New Roman" w:cs="Times New Roman"/>
          <w:position w:val="-10"/>
          <w:sz w:val="24"/>
          <w:szCs w:val="24"/>
        </w:rPr>
        <w:object w:dxaOrig="240" w:dyaOrig="340">
          <v:shape id="_x0000_i1144" type="#_x0000_t75" style="width:12.45pt;height:17.3pt" o:ole="">
            <v:imagedata r:id="rId246" o:title=""/>
          </v:shape>
          <o:OLEObject Type="Embed" ProgID="Equation.3" ShapeID="_x0000_i1144" DrawAspect="Content" ObjectID="_1523095183" r:id="rId247"/>
        </w:object>
      </w:r>
      <w:r w:rsidRPr="00DE2218">
        <w:rPr>
          <w:rFonts w:ascii="Times New Roman" w:hAnsi="Times New Roman" w:cs="Times New Roman"/>
          <w:sz w:val="24"/>
          <w:szCs w:val="24"/>
        </w:rPr>
        <w:t xml:space="preserve">. Hence, there is an optimal solution in </w:t>
      </w:r>
      <w:r w:rsidR="006257DB" w:rsidRPr="00DE2218">
        <w:rPr>
          <w:rFonts w:ascii="Times New Roman" w:hAnsi="Times New Roman" w:cs="Times New Roman"/>
          <w:position w:val="-10"/>
          <w:sz w:val="24"/>
          <w:szCs w:val="24"/>
        </w:rPr>
        <w:object w:dxaOrig="240" w:dyaOrig="340">
          <v:shape id="_x0000_i1145" type="#_x0000_t75" style="width:12.45pt;height:17.3pt" o:ole="">
            <v:imagedata r:id="rId248" o:title=""/>
          </v:shape>
          <o:OLEObject Type="Embed" ProgID="Equation.3" ShapeID="_x0000_i1145" DrawAspect="Content" ObjectID="_1523095184" r:id="rId249"/>
        </w:object>
      </w:r>
      <w:r w:rsidRPr="00DE2218">
        <w:rPr>
          <w:rFonts w:ascii="Times New Roman" w:hAnsi="Times New Roman" w:cs="Times New Roman"/>
          <w:sz w:val="24"/>
          <w:szCs w:val="24"/>
        </w:rPr>
        <w:t>for which the tot</w:t>
      </w:r>
      <w:r w:rsidR="003F5BD8" w:rsidRPr="00DE2218">
        <w:rPr>
          <w:rFonts w:ascii="Times New Roman" w:hAnsi="Times New Roman" w:cs="Times New Roman"/>
          <w:sz w:val="24"/>
          <w:szCs w:val="24"/>
        </w:rPr>
        <w:t xml:space="preserve">al cost function </w:t>
      </w:r>
      <w:r w:rsidR="00302212">
        <w:rPr>
          <w:rFonts w:ascii="Times New Roman" w:hAnsi="Times New Roman" w:cs="Times New Roman"/>
          <w:sz w:val="24"/>
          <w:szCs w:val="24"/>
        </w:rPr>
        <w:t xml:space="preserve">is going to be </w:t>
      </w:r>
      <w:r w:rsidR="003F5BD8" w:rsidRPr="00DE2218">
        <w:rPr>
          <w:rFonts w:ascii="Times New Roman" w:hAnsi="Times New Roman" w:cs="Times New Roman"/>
          <w:sz w:val="24"/>
          <w:szCs w:val="24"/>
        </w:rPr>
        <w:t>minimal.</w:t>
      </w:r>
    </w:p>
    <w:p w:rsidR="008C279C" w:rsidRPr="00DE2218" w:rsidRDefault="008C279C" w:rsidP="00605279">
      <w:pPr>
        <w:spacing w:after="0"/>
        <w:rPr>
          <w:rFonts w:ascii="Times New Roman" w:eastAsiaTheme="minorEastAsia" w:hAnsi="Times New Roman" w:cs="Times New Roman"/>
          <w:color w:val="FF0000"/>
          <w:sz w:val="24"/>
          <w:szCs w:val="24"/>
        </w:rPr>
      </w:pPr>
    </w:p>
    <w:p w:rsidR="003B0D5D" w:rsidRPr="006B0084" w:rsidRDefault="003B0D5D" w:rsidP="00605279">
      <w:pPr>
        <w:pStyle w:val="ListParagraph"/>
        <w:numPr>
          <w:ilvl w:val="0"/>
          <w:numId w:val="10"/>
        </w:numPr>
        <w:spacing w:after="0"/>
        <w:rPr>
          <w:rFonts w:ascii="Times New Roman" w:eastAsiaTheme="minorEastAsia" w:hAnsi="Times New Roman" w:cs="Times New Roman"/>
          <w:b/>
          <w:sz w:val="24"/>
          <w:szCs w:val="24"/>
        </w:rPr>
      </w:pPr>
      <w:r w:rsidRPr="006B0084">
        <w:rPr>
          <w:rFonts w:ascii="Times New Roman" w:eastAsiaTheme="minorEastAsia" w:hAnsi="Times New Roman" w:cs="Times New Roman"/>
          <w:b/>
          <w:sz w:val="24"/>
          <w:szCs w:val="24"/>
        </w:rPr>
        <w:t>Numerical Illustration</w:t>
      </w:r>
    </w:p>
    <w:p w:rsidR="00CB0005" w:rsidRDefault="00CB0005" w:rsidP="00605279">
      <w:pPr>
        <w:spacing w:after="0"/>
        <w:rPr>
          <w:rFonts w:ascii="Times New Roman" w:eastAsiaTheme="minorEastAsia" w:hAnsi="Times New Roman" w:cs="Times New Roman"/>
          <w:sz w:val="24"/>
          <w:szCs w:val="24"/>
        </w:rPr>
      </w:pPr>
    </w:p>
    <w:p w:rsidR="006257DB" w:rsidRPr="00DE2218" w:rsidRDefault="00302212" w:rsidP="00605279">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Here w</w:t>
      </w:r>
      <w:r w:rsidR="00B21B37">
        <w:rPr>
          <w:rFonts w:ascii="Times New Roman" w:eastAsiaTheme="minorEastAsia" w:hAnsi="Times New Roman" w:cs="Times New Roman"/>
          <w:sz w:val="24"/>
          <w:szCs w:val="24"/>
        </w:rPr>
        <w:t xml:space="preserve">e </w:t>
      </w:r>
      <w:r>
        <w:rPr>
          <w:rFonts w:ascii="Times New Roman" w:eastAsiaTheme="minorEastAsia" w:hAnsi="Times New Roman" w:cs="Times New Roman"/>
          <w:sz w:val="24"/>
          <w:szCs w:val="24"/>
        </w:rPr>
        <w:t>have</w:t>
      </w:r>
      <w:r w:rsidR="00B21B37">
        <w:rPr>
          <w:rFonts w:ascii="Times New Roman" w:eastAsiaTheme="minorEastAsia" w:hAnsi="Times New Roman" w:cs="Times New Roman"/>
          <w:sz w:val="24"/>
          <w:szCs w:val="24"/>
        </w:rPr>
        <w:t xml:space="preserve"> provide</w:t>
      </w:r>
      <w:r>
        <w:rPr>
          <w:rFonts w:ascii="Times New Roman" w:eastAsiaTheme="minorEastAsia" w:hAnsi="Times New Roman" w:cs="Times New Roman"/>
          <w:sz w:val="24"/>
          <w:szCs w:val="24"/>
        </w:rPr>
        <w:t>d</w:t>
      </w:r>
      <w:r w:rsidR="00B21B37">
        <w:rPr>
          <w:rFonts w:ascii="Times New Roman" w:eastAsiaTheme="minorEastAsia" w:hAnsi="Times New Roman" w:cs="Times New Roman"/>
          <w:sz w:val="24"/>
          <w:szCs w:val="24"/>
        </w:rPr>
        <w:t xml:space="preserve"> a numerical illustration to justify the proposed model in this section. </w:t>
      </w:r>
      <w:r w:rsidR="004F6BD7" w:rsidRPr="00DE2218">
        <w:rPr>
          <w:rFonts w:ascii="Times New Roman" w:eastAsiaTheme="minorEastAsia" w:hAnsi="Times New Roman" w:cs="Times New Roman"/>
          <w:sz w:val="24"/>
          <w:szCs w:val="24"/>
        </w:rPr>
        <w:t>Let the inv</w:t>
      </w:r>
      <w:r w:rsidR="00121CD4" w:rsidRPr="00DE2218">
        <w:rPr>
          <w:rFonts w:ascii="Times New Roman" w:eastAsiaTheme="minorEastAsia" w:hAnsi="Times New Roman" w:cs="Times New Roman"/>
          <w:sz w:val="24"/>
          <w:szCs w:val="24"/>
        </w:rPr>
        <w:t>entory system has the</w:t>
      </w:r>
      <w:r w:rsidR="00B21B37">
        <w:rPr>
          <w:rFonts w:ascii="Times New Roman" w:eastAsiaTheme="minorEastAsia" w:hAnsi="Times New Roman" w:cs="Times New Roman"/>
          <w:sz w:val="24"/>
          <w:szCs w:val="24"/>
        </w:rPr>
        <w:t xml:space="preserve"> values of </w:t>
      </w:r>
      <w:r w:rsidR="00CD5E82">
        <w:rPr>
          <w:rFonts w:ascii="Times New Roman" w:eastAsiaTheme="minorEastAsia" w:hAnsi="Times New Roman" w:cs="Times New Roman"/>
          <w:sz w:val="24"/>
          <w:szCs w:val="24"/>
        </w:rPr>
        <w:t>the</w:t>
      </w:r>
      <w:r w:rsidR="00CD5E82" w:rsidRPr="00DE2218">
        <w:rPr>
          <w:rFonts w:ascii="Times New Roman" w:eastAsiaTheme="minorEastAsia" w:hAnsi="Times New Roman" w:cs="Times New Roman"/>
          <w:sz w:val="24"/>
          <w:szCs w:val="24"/>
        </w:rPr>
        <w:t xml:space="preserve"> parameters</w:t>
      </w:r>
      <w:r w:rsidR="00121CD4" w:rsidRPr="00DE2218">
        <w:rPr>
          <w:rFonts w:ascii="Times New Roman" w:eastAsiaTheme="minorEastAsia" w:hAnsi="Times New Roman" w:cs="Times New Roman"/>
          <w:sz w:val="24"/>
          <w:szCs w:val="24"/>
        </w:rPr>
        <w:t xml:space="preserve"> as </w:t>
      </w:r>
      <w:r>
        <w:rPr>
          <w:rFonts w:ascii="Times New Roman" w:eastAsiaTheme="minorEastAsia" w:hAnsi="Times New Roman" w:cs="Times New Roman"/>
          <w:sz w:val="24"/>
          <w:szCs w:val="24"/>
        </w:rPr>
        <w:t>1</w:t>
      </w:r>
      <w:r w:rsidRPr="00DE2218">
        <w:rPr>
          <w:rFonts w:ascii="Times New Roman" w:hAnsi="Times New Roman" w:cs="Times New Roman"/>
          <w:position w:val="-12"/>
          <w:sz w:val="24"/>
          <w:szCs w:val="24"/>
        </w:rPr>
        <w:object w:dxaOrig="3600" w:dyaOrig="360">
          <v:shape id="_x0000_i1146" type="#_x0000_t75" style="width:180pt;height:18.7pt" o:ole="">
            <v:imagedata r:id="rId250" o:title=""/>
          </v:shape>
          <o:OLEObject Type="Embed" ProgID="Equation.3" ShapeID="_x0000_i1146" DrawAspect="Content" ObjectID="_1523095185" r:id="rId251"/>
        </w:object>
      </w:r>
      <w:r w:rsidR="00CD5E82" w:rsidRPr="00DE2218">
        <w:rPr>
          <w:rFonts w:ascii="Times New Roman" w:eastAsiaTheme="minorEastAsia" w:hAnsi="Times New Roman" w:cs="Times New Roman"/>
          <w:sz w:val="24"/>
          <w:szCs w:val="24"/>
        </w:rPr>
        <w:t>and</w:t>
      </w:r>
      <w:r w:rsidR="006257DB" w:rsidRPr="00DE2218">
        <w:rPr>
          <w:rFonts w:ascii="Times New Roman" w:hAnsi="Times New Roman" w:cs="Times New Roman"/>
          <w:position w:val="-10"/>
          <w:sz w:val="24"/>
          <w:szCs w:val="24"/>
        </w:rPr>
        <w:object w:dxaOrig="760" w:dyaOrig="320">
          <v:shape id="_x0000_i1147" type="#_x0000_t75" style="width:38.75pt;height:15.9pt" o:ole="">
            <v:imagedata r:id="rId252" o:title=""/>
          </v:shape>
          <o:OLEObject Type="Embed" ProgID="Equation.3" ShapeID="_x0000_i1147" DrawAspect="Content" ObjectID="_1523095186" r:id="rId253"/>
        </w:object>
      </w:r>
      <w:r w:rsidR="00121CD4" w:rsidRPr="00DE2218">
        <w:rPr>
          <w:rFonts w:ascii="Times New Roman" w:eastAsiaTheme="minorEastAsia" w:hAnsi="Times New Roman" w:cs="Times New Roman"/>
          <w:sz w:val="24"/>
          <w:szCs w:val="24"/>
        </w:rPr>
        <w:t xml:space="preserve">. </w:t>
      </w:r>
      <w:r w:rsidR="00B21B37">
        <w:rPr>
          <w:rFonts w:ascii="Times New Roman" w:eastAsiaTheme="minorEastAsia" w:hAnsi="Times New Roman" w:cs="Times New Roman"/>
          <w:sz w:val="24"/>
          <w:szCs w:val="24"/>
        </w:rPr>
        <w:t xml:space="preserve">With the help of </w:t>
      </w:r>
      <w:proofErr w:type="spellStart"/>
      <w:r w:rsidR="00B21B37">
        <w:rPr>
          <w:rFonts w:ascii="Times New Roman" w:eastAsiaTheme="minorEastAsia" w:hAnsi="Times New Roman" w:cs="Times New Roman"/>
          <w:sz w:val="24"/>
          <w:szCs w:val="24"/>
        </w:rPr>
        <w:t>Mathematic</w:t>
      </w:r>
      <w:r w:rsidR="00CC56DA">
        <w:rPr>
          <w:rFonts w:ascii="Times New Roman" w:eastAsiaTheme="minorEastAsia" w:hAnsi="Times New Roman" w:cs="Times New Roman"/>
          <w:sz w:val="24"/>
          <w:szCs w:val="24"/>
        </w:rPr>
        <w:t>a</w:t>
      </w:r>
      <w:proofErr w:type="spellEnd"/>
      <w:r w:rsidR="00CC56DA">
        <w:rPr>
          <w:rFonts w:ascii="Times New Roman" w:eastAsiaTheme="minorEastAsia" w:hAnsi="Times New Roman" w:cs="Times New Roman"/>
          <w:sz w:val="24"/>
          <w:szCs w:val="24"/>
        </w:rPr>
        <w:t xml:space="preserve"> 10.0</w:t>
      </w:r>
      <w:r w:rsidR="00CB0005">
        <w:rPr>
          <w:rFonts w:ascii="Times New Roman" w:eastAsiaTheme="minorEastAsia" w:hAnsi="Times New Roman" w:cs="Times New Roman"/>
          <w:sz w:val="24"/>
          <w:szCs w:val="24"/>
        </w:rPr>
        <w:t>,</w:t>
      </w:r>
      <w:r w:rsidR="00CC56DA">
        <w:rPr>
          <w:rFonts w:ascii="Times New Roman" w:eastAsiaTheme="minorEastAsia" w:hAnsi="Times New Roman" w:cs="Times New Roman"/>
          <w:sz w:val="24"/>
          <w:szCs w:val="24"/>
        </w:rPr>
        <w:t xml:space="preserve"> </w:t>
      </w:r>
      <w:r w:rsidR="00B21B37">
        <w:rPr>
          <w:rFonts w:ascii="Times New Roman" w:eastAsiaTheme="minorEastAsia" w:hAnsi="Times New Roman" w:cs="Times New Roman"/>
          <w:sz w:val="24"/>
          <w:szCs w:val="24"/>
        </w:rPr>
        <w:t>in this model</w:t>
      </w:r>
      <w:r w:rsidR="00CB0005">
        <w:rPr>
          <w:rFonts w:ascii="Times New Roman" w:eastAsiaTheme="minorEastAsia" w:hAnsi="Times New Roman" w:cs="Times New Roman"/>
          <w:sz w:val="24"/>
          <w:szCs w:val="24"/>
        </w:rPr>
        <w:t xml:space="preserve"> </w:t>
      </w:r>
      <w:r w:rsidR="00B21B37">
        <w:rPr>
          <w:rFonts w:ascii="Times New Roman" w:eastAsiaTheme="minorEastAsia" w:hAnsi="Times New Roman" w:cs="Times New Roman"/>
          <w:sz w:val="24"/>
          <w:szCs w:val="24"/>
        </w:rPr>
        <w:t xml:space="preserve">we can easily find out the various optimum values as of </w:t>
      </w:r>
      <w:r w:rsidR="00B21B37" w:rsidRPr="00B21B37">
        <w:rPr>
          <w:rFonts w:ascii="Times New Roman" w:hAnsi="Times New Roman" w:cs="Times New Roman"/>
          <w:position w:val="-10"/>
          <w:sz w:val="24"/>
          <w:szCs w:val="24"/>
        </w:rPr>
        <w:object w:dxaOrig="1020" w:dyaOrig="380">
          <v:shape id="_x0000_i1148" type="#_x0000_t75" style="width:51.25pt;height:19.4pt" o:ole="">
            <v:imagedata r:id="rId254" o:title=""/>
          </v:shape>
          <o:OLEObject Type="Embed" ProgID="Equation.3" ShapeID="_x0000_i1148" DrawAspect="Content" ObjectID="_1523095187" r:id="rId255"/>
        </w:object>
      </w:r>
      <w:r w:rsidR="00B21B37">
        <w:rPr>
          <w:rFonts w:ascii="Times New Roman" w:eastAsiaTheme="minorEastAsia" w:hAnsi="Times New Roman" w:cs="Times New Roman"/>
          <w:sz w:val="24"/>
          <w:szCs w:val="24"/>
        </w:rPr>
        <w:t xml:space="preserve">and </w:t>
      </w:r>
      <w:r w:rsidR="00B21B37" w:rsidRPr="00B21B37">
        <w:rPr>
          <w:rFonts w:ascii="Times New Roman" w:hAnsi="Times New Roman" w:cs="Times New Roman"/>
          <w:position w:val="-6"/>
          <w:sz w:val="24"/>
          <w:szCs w:val="24"/>
        </w:rPr>
        <w:object w:dxaOrig="520" w:dyaOrig="320">
          <v:shape id="_x0000_i1149" type="#_x0000_t75" style="width:25.6pt;height:16.6pt" o:ole="">
            <v:imagedata r:id="rId256" o:title=""/>
          </v:shape>
          <o:OLEObject Type="Embed" ProgID="Equation.3" ShapeID="_x0000_i1149" DrawAspect="Content" ObjectID="_1523095188" r:id="rId257"/>
        </w:object>
      </w:r>
      <w:r w:rsidR="00CB0005">
        <w:rPr>
          <w:rFonts w:ascii="Times New Roman" w:hAnsi="Times New Roman" w:cs="Times New Roman"/>
          <w:position w:val="-6"/>
          <w:sz w:val="24"/>
          <w:szCs w:val="24"/>
        </w:rPr>
        <w:t xml:space="preserve"> </w:t>
      </w:r>
      <w:r w:rsidR="00CB0005">
        <w:rPr>
          <w:rFonts w:ascii="Times New Roman" w:eastAsiaTheme="minorEastAsia" w:hAnsi="Times New Roman" w:cs="Times New Roman"/>
          <w:sz w:val="24"/>
          <w:szCs w:val="24"/>
        </w:rPr>
        <w:t>I</w:t>
      </w:r>
      <w:r w:rsidR="00B21B37">
        <w:rPr>
          <w:rFonts w:ascii="Times New Roman" w:eastAsiaTheme="minorEastAsia" w:hAnsi="Times New Roman" w:cs="Times New Roman"/>
          <w:sz w:val="24"/>
          <w:szCs w:val="24"/>
        </w:rPr>
        <w:t xml:space="preserve">nstead of </w:t>
      </w:r>
      <w:r w:rsidR="00CD5E82">
        <w:rPr>
          <w:rFonts w:ascii="Times New Roman" w:eastAsiaTheme="minorEastAsia" w:hAnsi="Times New Roman" w:cs="Times New Roman"/>
          <w:sz w:val="24"/>
          <w:szCs w:val="24"/>
        </w:rPr>
        <w:t>a</w:t>
      </w:r>
      <w:r w:rsidR="00B21B37">
        <w:rPr>
          <w:rFonts w:ascii="Times New Roman" w:eastAsiaTheme="minorEastAsia" w:hAnsi="Times New Roman" w:cs="Times New Roman"/>
          <w:sz w:val="24"/>
          <w:szCs w:val="24"/>
        </w:rPr>
        <w:t xml:space="preserve"> traditional </w:t>
      </w:r>
      <w:r w:rsidR="00DC0ED6">
        <w:rPr>
          <w:rFonts w:ascii="Times New Roman" w:eastAsiaTheme="minorEastAsia" w:hAnsi="Times New Roman" w:cs="Times New Roman"/>
          <w:sz w:val="24"/>
          <w:szCs w:val="24"/>
        </w:rPr>
        <w:t>algorithm</w:t>
      </w:r>
      <w:r w:rsidR="00B21B37">
        <w:rPr>
          <w:rFonts w:ascii="Times New Roman" w:eastAsiaTheme="minorEastAsia" w:hAnsi="Times New Roman" w:cs="Times New Roman"/>
          <w:sz w:val="24"/>
          <w:szCs w:val="24"/>
        </w:rPr>
        <w:t>, the software</w:t>
      </w:r>
      <w:r w:rsidR="006B0084">
        <w:rPr>
          <w:rFonts w:ascii="Times New Roman" w:eastAsiaTheme="minorEastAsia" w:hAnsi="Times New Roman" w:cs="Times New Roman"/>
          <w:sz w:val="24"/>
          <w:szCs w:val="24"/>
        </w:rPr>
        <w:t xml:space="preserve"> </w:t>
      </w:r>
      <w:proofErr w:type="spellStart"/>
      <w:r w:rsidR="006B0084">
        <w:rPr>
          <w:rFonts w:ascii="Times New Roman" w:eastAsiaTheme="minorEastAsia" w:hAnsi="Times New Roman" w:cs="Times New Roman"/>
          <w:sz w:val="24"/>
          <w:szCs w:val="24"/>
        </w:rPr>
        <w:lastRenderedPageBreak/>
        <w:t>Mathematica</w:t>
      </w:r>
      <w:proofErr w:type="spellEnd"/>
      <w:r w:rsidR="006B0084">
        <w:rPr>
          <w:rFonts w:ascii="Times New Roman" w:eastAsiaTheme="minorEastAsia" w:hAnsi="Times New Roman" w:cs="Times New Roman"/>
          <w:sz w:val="24"/>
          <w:szCs w:val="24"/>
        </w:rPr>
        <w:t xml:space="preserve"> 10.0</w:t>
      </w:r>
      <w:r w:rsidR="00B21B37">
        <w:rPr>
          <w:rFonts w:ascii="Times New Roman" w:eastAsiaTheme="minorEastAsia" w:hAnsi="Times New Roman" w:cs="Times New Roman"/>
          <w:sz w:val="24"/>
          <w:szCs w:val="24"/>
        </w:rPr>
        <w:t xml:space="preserve"> is used</w:t>
      </w:r>
      <w:r w:rsidR="00CB0005">
        <w:rPr>
          <w:rFonts w:ascii="Times New Roman" w:eastAsiaTheme="minorEastAsia" w:hAnsi="Times New Roman" w:cs="Times New Roman"/>
          <w:sz w:val="24"/>
          <w:szCs w:val="24"/>
        </w:rPr>
        <w:t xml:space="preserve"> for better accuracy</w:t>
      </w:r>
      <w:r w:rsidR="00DC0ED6">
        <w:rPr>
          <w:rFonts w:ascii="Times New Roman" w:eastAsiaTheme="minorEastAsia" w:hAnsi="Times New Roman" w:cs="Times New Roman"/>
          <w:sz w:val="24"/>
          <w:szCs w:val="24"/>
        </w:rPr>
        <w:t>. A</w:t>
      </w:r>
      <w:r w:rsidR="00B21B37">
        <w:rPr>
          <w:rFonts w:ascii="Times New Roman" w:eastAsiaTheme="minorEastAsia" w:hAnsi="Times New Roman" w:cs="Times New Roman"/>
          <w:sz w:val="24"/>
          <w:szCs w:val="24"/>
        </w:rPr>
        <w:t>f</w:t>
      </w:r>
      <w:r w:rsidR="00BE06A8" w:rsidRPr="00DE2218">
        <w:rPr>
          <w:rFonts w:ascii="Times New Roman" w:eastAsiaTheme="minorEastAsia" w:hAnsi="Times New Roman" w:cs="Times New Roman"/>
          <w:sz w:val="24"/>
          <w:szCs w:val="24"/>
        </w:rPr>
        <w:t xml:space="preserve">ter putting </w:t>
      </w:r>
      <w:r w:rsidR="00CB0005">
        <w:rPr>
          <w:rFonts w:ascii="Times New Roman" w:eastAsiaTheme="minorEastAsia" w:hAnsi="Times New Roman" w:cs="Times New Roman"/>
          <w:sz w:val="24"/>
          <w:szCs w:val="24"/>
        </w:rPr>
        <w:t xml:space="preserve">these </w:t>
      </w:r>
      <w:r w:rsidR="006257DB" w:rsidRPr="00DE2218">
        <w:rPr>
          <w:rFonts w:ascii="Times New Roman" w:eastAsiaTheme="minorEastAsia" w:hAnsi="Times New Roman" w:cs="Times New Roman"/>
          <w:sz w:val="24"/>
          <w:szCs w:val="24"/>
        </w:rPr>
        <w:t>values in equation no</w:t>
      </w:r>
      <w:r w:rsidR="00A22745" w:rsidRPr="00DE2218">
        <w:rPr>
          <w:rFonts w:ascii="Times New Roman" w:eastAsiaTheme="minorEastAsia" w:hAnsi="Times New Roman" w:cs="Times New Roman"/>
          <w:sz w:val="24"/>
          <w:szCs w:val="24"/>
        </w:rPr>
        <w:t xml:space="preserve"> (6),</w:t>
      </w:r>
      <w:r w:rsidR="00CB0005">
        <w:rPr>
          <w:rFonts w:ascii="Times New Roman" w:eastAsiaTheme="minorEastAsia" w:hAnsi="Times New Roman" w:cs="Times New Roman"/>
          <w:sz w:val="24"/>
          <w:szCs w:val="24"/>
        </w:rPr>
        <w:t xml:space="preserve"> </w:t>
      </w:r>
      <w:r w:rsidR="00A22745" w:rsidRPr="00DE2218">
        <w:rPr>
          <w:rFonts w:ascii="Times New Roman" w:eastAsiaTheme="minorEastAsia" w:hAnsi="Times New Roman" w:cs="Times New Roman"/>
          <w:sz w:val="24"/>
          <w:szCs w:val="24"/>
        </w:rPr>
        <w:t xml:space="preserve">(7), </w:t>
      </w:r>
      <w:r w:rsidR="006257DB" w:rsidRPr="00DE2218">
        <w:rPr>
          <w:rFonts w:ascii="Times New Roman" w:eastAsiaTheme="minorEastAsia" w:hAnsi="Times New Roman" w:cs="Times New Roman"/>
          <w:sz w:val="24"/>
          <w:szCs w:val="24"/>
        </w:rPr>
        <w:t>(1</w:t>
      </w:r>
      <w:r w:rsidR="00CB0005">
        <w:rPr>
          <w:rFonts w:ascii="Times New Roman" w:eastAsiaTheme="minorEastAsia" w:hAnsi="Times New Roman" w:cs="Times New Roman"/>
          <w:sz w:val="24"/>
          <w:szCs w:val="24"/>
        </w:rPr>
        <w:t>1</w:t>
      </w:r>
      <w:r w:rsidR="001C354C" w:rsidRPr="00DE2218">
        <w:rPr>
          <w:rFonts w:ascii="Times New Roman" w:eastAsiaTheme="minorEastAsia" w:hAnsi="Times New Roman" w:cs="Times New Roman"/>
          <w:sz w:val="24"/>
          <w:szCs w:val="24"/>
        </w:rPr>
        <w:t>)</w:t>
      </w:r>
      <w:r w:rsidR="00A22745" w:rsidRPr="00DE2218">
        <w:rPr>
          <w:rFonts w:ascii="Times New Roman" w:eastAsiaTheme="minorEastAsia" w:hAnsi="Times New Roman" w:cs="Times New Roman"/>
          <w:sz w:val="24"/>
          <w:szCs w:val="24"/>
        </w:rPr>
        <w:t xml:space="preserve"> and (1</w:t>
      </w:r>
      <w:r w:rsidR="00CB0005">
        <w:rPr>
          <w:rFonts w:ascii="Times New Roman" w:eastAsiaTheme="minorEastAsia" w:hAnsi="Times New Roman" w:cs="Times New Roman"/>
          <w:sz w:val="24"/>
          <w:szCs w:val="24"/>
        </w:rPr>
        <w:t>2</w:t>
      </w:r>
      <w:r w:rsidR="00A22745" w:rsidRPr="00DE2218">
        <w:rPr>
          <w:rFonts w:ascii="Times New Roman" w:eastAsiaTheme="minorEastAsia" w:hAnsi="Times New Roman" w:cs="Times New Roman"/>
          <w:sz w:val="24"/>
          <w:szCs w:val="24"/>
        </w:rPr>
        <w:t>)</w:t>
      </w:r>
      <w:r w:rsidR="00A86EC9" w:rsidRPr="00DE2218">
        <w:rPr>
          <w:rFonts w:ascii="Times New Roman" w:eastAsiaTheme="minorEastAsia" w:hAnsi="Times New Roman" w:cs="Times New Roman"/>
          <w:sz w:val="24"/>
          <w:szCs w:val="24"/>
        </w:rPr>
        <w:t xml:space="preserve"> we get the </w:t>
      </w:r>
      <w:r w:rsidR="00A22745" w:rsidRPr="00DE2218">
        <w:rPr>
          <w:rFonts w:ascii="Times New Roman" w:eastAsiaTheme="minorEastAsia" w:hAnsi="Times New Roman" w:cs="Times New Roman"/>
          <w:sz w:val="24"/>
          <w:szCs w:val="24"/>
        </w:rPr>
        <w:t>following optimum result respectively,</w:t>
      </w:r>
    </w:p>
    <w:p w:rsidR="006257DB" w:rsidRPr="00DE2218" w:rsidRDefault="006257DB" w:rsidP="00605279">
      <w:pPr>
        <w:spacing w:after="0"/>
        <w:rPr>
          <w:rFonts w:ascii="Times New Roman" w:eastAsiaTheme="minorEastAsia" w:hAnsi="Times New Roman" w:cs="Times New Roman"/>
          <w:sz w:val="24"/>
          <w:szCs w:val="24"/>
        </w:rPr>
      </w:pPr>
    </w:p>
    <w:p w:rsidR="00A22745" w:rsidRPr="00DE2218" w:rsidRDefault="00A22745" w:rsidP="00605279">
      <w:pPr>
        <w:pStyle w:val="ListParagraph"/>
        <w:numPr>
          <w:ilvl w:val="0"/>
          <w:numId w:val="11"/>
        </w:numPr>
        <w:spacing w:after="0"/>
        <w:ind w:left="450" w:hanging="450"/>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 xml:space="preserve">Optimum order quantity </w:t>
      </w:r>
      <w:r w:rsidRPr="00DE2218">
        <w:rPr>
          <w:rFonts w:ascii="Times New Roman" w:hAnsi="Times New Roman" w:cs="Times New Roman"/>
          <w:position w:val="-10"/>
          <w:sz w:val="24"/>
          <w:szCs w:val="24"/>
        </w:rPr>
        <w:object w:dxaOrig="360" w:dyaOrig="380">
          <v:shape id="_x0000_i1150" type="#_x0000_t75" style="width:18.7pt;height:19.4pt" o:ole="">
            <v:imagedata r:id="rId258" o:title=""/>
          </v:shape>
          <o:OLEObject Type="Embed" ProgID="Equation.3" ShapeID="_x0000_i1150" DrawAspect="Content" ObjectID="_1523095189" r:id="rId259"/>
        </w:object>
      </w:r>
      <w:r w:rsidRPr="00DE2218">
        <w:rPr>
          <w:rFonts w:ascii="Times New Roman" w:eastAsiaTheme="minorEastAsia" w:hAnsi="Times New Roman" w:cs="Times New Roman"/>
          <w:sz w:val="24"/>
          <w:szCs w:val="24"/>
        </w:rPr>
        <w:t>= 135.61units,</w:t>
      </w:r>
    </w:p>
    <w:p w:rsidR="00A22745" w:rsidRPr="00DE2218" w:rsidRDefault="00A22745" w:rsidP="00605279">
      <w:pPr>
        <w:pStyle w:val="ListParagraph"/>
        <w:numPr>
          <w:ilvl w:val="0"/>
          <w:numId w:val="11"/>
        </w:numPr>
        <w:spacing w:after="0"/>
        <w:ind w:left="450" w:hanging="450"/>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 xml:space="preserve">Optimum </w:t>
      </w:r>
      <w:r w:rsidR="00DC0ED6">
        <w:rPr>
          <w:rFonts w:ascii="Times New Roman" w:eastAsiaTheme="minorEastAsia" w:hAnsi="Times New Roman" w:cs="Times New Roman"/>
          <w:sz w:val="24"/>
          <w:szCs w:val="24"/>
        </w:rPr>
        <w:t>time</w:t>
      </w:r>
      <w:r w:rsidRPr="00DE2218">
        <w:rPr>
          <w:rFonts w:ascii="Times New Roman" w:hAnsi="Times New Roman" w:cs="Times New Roman"/>
          <w:position w:val="-10"/>
          <w:sz w:val="24"/>
          <w:szCs w:val="24"/>
        </w:rPr>
        <w:object w:dxaOrig="260" w:dyaOrig="380">
          <v:shape id="_x0000_i1151" type="#_x0000_t75" style="width:13.15pt;height:19.4pt" o:ole="">
            <v:imagedata r:id="rId260" o:title=""/>
          </v:shape>
          <o:OLEObject Type="Embed" ProgID="Equation.3" ShapeID="_x0000_i1151" DrawAspect="Content" ObjectID="_1523095190" r:id="rId261"/>
        </w:object>
      </w:r>
      <w:r w:rsidRPr="00DE2218">
        <w:rPr>
          <w:rFonts w:ascii="Times New Roman" w:hAnsi="Times New Roman" w:cs="Times New Roman"/>
          <w:sz w:val="24"/>
          <w:szCs w:val="24"/>
        </w:rPr>
        <w:t>= 5.83 units,</w:t>
      </w:r>
    </w:p>
    <w:p w:rsidR="006257DB" w:rsidRPr="00DE2218" w:rsidRDefault="006257DB" w:rsidP="00605279">
      <w:pPr>
        <w:pStyle w:val="ListParagraph"/>
        <w:numPr>
          <w:ilvl w:val="0"/>
          <w:numId w:val="11"/>
        </w:numPr>
        <w:spacing w:after="0"/>
        <w:ind w:left="450" w:hanging="450"/>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 xml:space="preserve">Optimum </w:t>
      </w:r>
      <w:r w:rsidR="00DC0ED6">
        <w:rPr>
          <w:rFonts w:ascii="Times New Roman" w:eastAsiaTheme="minorEastAsia" w:hAnsi="Times New Roman" w:cs="Times New Roman"/>
          <w:sz w:val="24"/>
          <w:szCs w:val="24"/>
        </w:rPr>
        <w:t xml:space="preserve">total </w:t>
      </w:r>
      <w:r w:rsidR="00A22745" w:rsidRPr="00DE2218">
        <w:rPr>
          <w:rFonts w:ascii="Times New Roman" w:eastAsiaTheme="minorEastAsia" w:hAnsi="Times New Roman" w:cs="Times New Roman"/>
          <w:sz w:val="24"/>
          <w:szCs w:val="24"/>
        </w:rPr>
        <w:t>time cycle</w:t>
      </w:r>
      <w:r w:rsidR="006B0084">
        <w:rPr>
          <w:rFonts w:ascii="Times New Roman" w:eastAsiaTheme="minorEastAsia" w:hAnsi="Times New Roman" w:cs="Times New Roman"/>
          <w:sz w:val="24"/>
          <w:szCs w:val="24"/>
        </w:rPr>
        <w:t xml:space="preserve"> </w:t>
      </w:r>
      <w:r w:rsidR="005E2809" w:rsidRPr="00DE2218">
        <w:rPr>
          <w:rFonts w:ascii="Times New Roman" w:hAnsi="Times New Roman" w:cs="Times New Roman"/>
          <w:position w:val="-10"/>
          <w:sz w:val="24"/>
          <w:szCs w:val="24"/>
        </w:rPr>
        <w:object w:dxaOrig="300" w:dyaOrig="380">
          <v:shape id="_x0000_i1152" type="#_x0000_t75" style="width:15.25pt;height:19.4pt" o:ole="">
            <v:imagedata r:id="rId262" o:title=""/>
          </v:shape>
          <o:OLEObject Type="Embed" ProgID="Equation.3" ShapeID="_x0000_i1152" DrawAspect="Content" ObjectID="_1523095191" r:id="rId263"/>
        </w:object>
      </w:r>
      <w:r w:rsidR="005E2809" w:rsidRPr="00DE2218">
        <w:rPr>
          <w:rFonts w:ascii="Times New Roman" w:eastAsiaTheme="minorEastAsia" w:hAnsi="Times New Roman" w:cs="Times New Roman"/>
          <w:sz w:val="24"/>
          <w:szCs w:val="24"/>
        </w:rPr>
        <w:t xml:space="preserve">= </w:t>
      </w:r>
      <w:r w:rsidRPr="00DE2218">
        <w:rPr>
          <w:rFonts w:ascii="Times New Roman" w:eastAsiaTheme="minorEastAsia" w:hAnsi="Times New Roman" w:cs="Times New Roman"/>
          <w:sz w:val="24"/>
          <w:szCs w:val="24"/>
        </w:rPr>
        <w:t>11.68</w:t>
      </w:r>
      <w:r w:rsidR="00CB0005">
        <w:rPr>
          <w:rFonts w:ascii="Times New Roman" w:eastAsiaTheme="minorEastAsia" w:hAnsi="Times New Roman" w:cs="Times New Roman"/>
          <w:sz w:val="24"/>
          <w:szCs w:val="24"/>
        </w:rPr>
        <w:t xml:space="preserve"> </w:t>
      </w:r>
      <w:r w:rsidR="00FB0BDB" w:rsidRPr="00DE2218">
        <w:rPr>
          <w:rFonts w:ascii="Times New Roman" w:eastAsiaTheme="minorEastAsia" w:hAnsi="Times New Roman" w:cs="Times New Roman"/>
          <w:sz w:val="24"/>
          <w:szCs w:val="24"/>
        </w:rPr>
        <w:t xml:space="preserve">units, </w:t>
      </w:r>
    </w:p>
    <w:p w:rsidR="0076467A" w:rsidRPr="00DE2218" w:rsidRDefault="00A22745" w:rsidP="00605279">
      <w:pPr>
        <w:pStyle w:val="ListParagraph"/>
        <w:numPr>
          <w:ilvl w:val="0"/>
          <w:numId w:val="11"/>
        </w:numPr>
        <w:spacing w:after="0"/>
        <w:ind w:left="450" w:hanging="450"/>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T</w:t>
      </w:r>
      <w:r w:rsidR="003E31E2" w:rsidRPr="00DE2218">
        <w:rPr>
          <w:rFonts w:ascii="Times New Roman" w:eastAsiaTheme="minorEastAsia" w:hAnsi="Times New Roman" w:cs="Times New Roman"/>
          <w:sz w:val="24"/>
          <w:szCs w:val="24"/>
        </w:rPr>
        <w:t xml:space="preserve">otal </w:t>
      </w:r>
      <w:r w:rsidR="00A86EC9" w:rsidRPr="00DE2218">
        <w:rPr>
          <w:rFonts w:ascii="Times New Roman" w:eastAsiaTheme="minorEastAsia" w:hAnsi="Times New Roman" w:cs="Times New Roman"/>
          <w:sz w:val="24"/>
          <w:szCs w:val="24"/>
        </w:rPr>
        <w:t xml:space="preserve">optimum </w:t>
      </w:r>
      <w:r w:rsidR="003E31E2" w:rsidRPr="00DE2218">
        <w:rPr>
          <w:rFonts w:ascii="Times New Roman" w:eastAsiaTheme="minorEastAsia" w:hAnsi="Times New Roman" w:cs="Times New Roman"/>
          <w:sz w:val="24"/>
          <w:szCs w:val="24"/>
        </w:rPr>
        <w:t xml:space="preserve">cost </w:t>
      </w:r>
      <w:r w:rsidR="00524319" w:rsidRPr="00DE2218">
        <w:rPr>
          <w:rFonts w:ascii="Times New Roman" w:hAnsi="Times New Roman" w:cs="Times New Roman"/>
          <w:position w:val="-10"/>
          <w:sz w:val="24"/>
          <w:szCs w:val="24"/>
        </w:rPr>
        <w:object w:dxaOrig="840" w:dyaOrig="360">
          <v:shape id="_x0000_i1153" type="#_x0000_t75" style="width:41.55pt;height:18.7pt" o:ole="">
            <v:imagedata r:id="rId264" o:title=""/>
          </v:shape>
          <o:OLEObject Type="Embed" ProgID="Equation.3" ShapeID="_x0000_i1153" DrawAspect="Content" ObjectID="_1523095192" r:id="rId265"/>
        </w:object>
      </w:r>
      <w:r w:rsidR="00524319" w:rsidRPr="00DE2218">
        <w:rPr>
          <w:rFonts w:ascii="Times New Roman" w:eastAsiaTheme="minorEastAsia" w:hAnsi="Times New Roman" w:cs="Times New Roman"/>
          <w:sz w:val="24"/>
          <w:szCs w:val="24"/>
        </w:rPr>
        <w:t>= 64.23</w:t>
      </w:r>
      <w:r w:rsidR="00CB0005">
        <w:rPr>
          <w:rFonts w:ascii="Times New Roman" w:eastAsiaTheme="minorEastAsia" w:hAnsi="Times New Roman" w:cs="Times New Roman"/>
          <w:sz w:val="24"/>
          <w:szCs w:val="24"/>
        </w:rPr>
        <w:t xml:space="preserve"> </w:t>
      </w:r>
      <w:r w:rsidR="00FB0BDB" w:rsidRPr="00DE2218">
        <w:rPr>
          <w:rFonts w:ascii="Times New Roman" w:eastAsiaTheme="minorEastAsia" w:hAnsi="Times New Roman" w:cs="Times New Roman"/>
          <w:sz w:val="24"/>
          <w:szCs w:val="24"/>
        </w:rPr>
        <w:t>units</w:t>
      </w:r>
      <w:r w:rsidR="00993722" w:rsidRPr="00DE2218">
        <w:rPr>
          <w:rFonts w:ascii="Times New Roman" w:eastAsiaTheme="minorEastAsia" w:hAnsi="Times New Roman" w:cs="Times New Roman"/>
          <w:sz w:val="24"/>
          <w:szCs w:val="24"/>
        </w:rPr>
        <w:t>.</w:t>
      </w:r>
    </w:p>
    <w:p w:rsidR="00727A78" w:rsidRPr="00DE2218" w:rsidRDefault="00727A78" w:rsidP="00605279">
      <w:pPr>
        <w:spacing w:after="0"/>
        <w:rPr>
          <w:rFonts w:ascii="Times New Roman" w:eastAsiaTheme="minorEastAsia" w:hAnsi="Times New Roman" w:cs="Times New Roman"/>
          <w:sz w:val="24"/>
          <w:szCs w:val="24"/>
        </w:rPr>
      </w:pPr>
    </w:p>
    <w:p w:rsidR="00727A78" w:rsidRDefault="00524319" w:rsidP="00605279">
      <w:pPr>
        <w:spacing w:after="0"/>
        <w:rPr>
          <w:rFonts w:ascii="Times New Roman" w:eastAsiaTheme="minorEastAsia" w:hAnsi="Times New Roman" w:cs="Times New Roman"/>
          <w:b/>
          <w:sz w:val="24"/>
          <w:szCs w:val="24"/>
        </w:rPr>
      </w:pPr>
      <w:r w:rsidRPr="00DE2218">
        <w:rPr>
          <w:rFonts w:ascii="Times New Roman" w:eastAsiaTheme="minorEastAsia" w:hAnsi="Times New Roman" w:cs="Times New Roman"/>
          <w:b/>
          <w:sz w:val="24"/>
          <w:szCs w:val="24"/>
        </w:rPr>
        <w:t>Table.1</w:t>
      </w:r>
      <w:r w:rsidR="00054FC2" w:rsidRPr="00DE2218">
        <w:rPr>
          <w:rFonts w:ascii="Times New Roman" w:eastAsiaTheme="minorEastAsia" w:hAnsi="Times New Roman" w:cs="Times New Roman"/>
          <w:b/>
          <w:sz w:val="24"/>
          <w:szCs w:val="24"/>
        </w:rPr>
        <w:t xml:space="preserve">. </w:t>
      </w:r>
      <w:r w:rsidRPr="00DE2218">
        <w:rPr>
          <w:rFonts w:ascii="Times New Roman" w:eastAsiaTheme="minorEastAsia" w:hAnsi="Times New Roman" w:cs="Times New Roman"/>
          <w:b/>
          <w:sz w:val="24"/>
          <w:szCs w:val="24"/>
        </w:rPr>
        <w:t>Total Time Cycle</w:t>
      </w:r>
      <w:r w:rsidR="00727A78" w:rsidRPr="00DE2218">
        <w:rPr>
          <w:rFonts w:ascii="Times New Roman" w:eastAsiaTheme="minorEastAsia" w:hAnsi="Times New Roman" w:cs="Times New Roman"/>
          <w:b/>
          <w:sz w:val="24"/>
          <w:szCs w:val="24"/>
        </w:rPr>
        <w:t xml:space="preserve"> (</w:t>
      </w:r>
      <w:r w:rsidRPr="00DE2218">
        <w:rPr>
          <w:rFonts w:ascii="Times New Roman" w:hAnsi="Times New Roman" w:cs="Times New Roman"/>
          <w:position w:val="-10"/>
          <w:sz w:val="24"/>
          <w:szCs w:val="24"/>
        </w:rPr>
        <w:object w:dxaOrig="240" w:dyaOrig="340">
          <v:shape id="_x0000_i1154" type="#_x0000_t75" style="width:12.45pt;height:17.3pt" o:ole="">
            <v:imagedata r:id="rId266" o:title=""/>
          </v:shape>
          <o:OLEObject Type="Embed" ProgID="Equation.3" ShapeID="_x0000_i1154" DrawAspect="Content" ObjectID="_1523095193" r:id="rId267"/>
        </w:object>
      </w:r>
      <w:r w:rsidR="00727A78" w:rsidRPr="00DE2218">
        <w:rPr>
          <w:rFonts w:ascii="Times New Roman" w:eastAsiaTheme="minorEastAsia" w:hAnsi="Times New Roman" w:cs="Times New Roman"/>
          <w:b/>
          <w:sz w:val="24"/>
          <w:szCs w:val="24"/>
        </w:rPr>
        <w:t>) verses Total Cost (</w:t>
      </w:r>
      <w:r w:rsidR="00727A78" w:rsidRPr="00DE2218">
        <w:rPr>
          <w:rFonts w:ascii="Times New Roman" w:hAnsi="Times New Roman" w:cs="Times New Roman"/>
          <w:position w:val="-6"/>
          <w:sz w:val="24"/>
          <w:szCs w:val="24"/>
        </w:rPr>
        <w:object w:dxaOrig="380" w:dyaOrig="279">
          <v:shape id="_x0000_i1155" type="#_x0000_t75" style="width:19.4pt;height:14.55pt" o:ole="">
            <v:imagedata r:id="rId268" o:title=""/>
          </v:shape>
          <o:OLEObject Type="Embed" ProgID="Equation.3" ShapeID="_x0000_i1155" DrawAspect="Content" ObjectID="_1523095194" r:id="rId269"/>
        </w:object>
      </w:r>
      <w:r w:rsidR="00727A78" w:rsidRPr="00DE2218">
        <w:rPr>
          <w:rFonts w:ascii="Times New Roman" w:eastAsiaTheme="minorEastAsia" w:hAnsi="Times New Roman" w:cs="Times New Roman"/>
          <w:b/>
          <w:sz w:val="24"/>
          <w:szCs w:val="24"/>
        </w:rPr>
        <w:t>)</w:t>
      </w:r>
    </w:p>
    <w:p w:rsidR="00162A46" w:rsidRPr="00DE2218" w:rsidRDefault="00162A46" w:rsidP="00605279">
      <w:pPr>
        <w:spacing w:after="0"/>
        <w:rPr>
          <w:rFonts w:ascii="Times New Roman" w:eastAsiaTheme="minorEastAsia" w:hAnsi="Times New Roman" w:cs="Times New Roman"/>
          <w:b/>
          <w:sz w:val="24"/>
          <w:szCs w:val="24"/>
        </w:rPr>
      </w:pPr>
    </w:p>
    <w:tbl>
      <w:tblPr>
        <w:tblStyle w:val="TableGrid"/>
        <w:tblW w:w="9450" w:type="dxa"/>
        <w:tblInd w:w="288" w:type="dxa"/>
        <w:tblLayout w:type="fixed"/>
        <w:tblLook w:val="04A0" w:firstRow="1" w:lastRow="0" w:firstColumn="1" w:lastColumn="0" w:noHBand="0" w:noVBand="1"/>
      </w:tblPr>
      <w:tblGrid>
        <w:gridCol w:w="1350"/>
        <w:gridCol w:w="900"/>
        <w:gridCol w:w="900"/>
        <w:gridCol w:w="900"/>
        <w:gridCol w:w="900"/>
        <w:gridCol w:w="900"/>
        <w:gridCol w:w="900"/>
        <w:gridCol w:w="900"/>
        <w:gridCol w:w="900"/>
        <w:gridCol w:w="900"/>
      </w:tblGrid>
      <w:tr w:rsidR="00524319" w:rsidRPr="00DE2218" w:rsidTr="00524319">
        <w:tc>
          <w:tcPr>
            <w:tcW w:w="1350" w:type="dxa"/>
            <w:vAlign w:val="center"/>
          </w:tcPr>
          <w:p w:rsidR="00524319" w:rsidRPr="00DE2218" w:rsidRDefault="0052431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Total Time Cycle (</w:t>
            </w:r>
            <w:r w:rsidRPr="00DE2218">
              <w:rPr>
                <w:rFonts w:ascii="Times New Roman" w:hAnsi="Times New Roman" w:cs="Times New Roman"/>
                <w:position w:val="-10"/>
                <w:sz w:val="24"/>
                <w:szCs w:val="24"/>
              </w:rPr>
              <w:object w:dxaOrig="240" w:dyaOrig="340">
                <v:shape id="_x0000_i1156" type="#_x0000_t75" style="width:12.45pt;height:17.3pt" o:ole="">
                  <v:imagedata r:id="rId270" o:title=""/>
                </v:shape>
                <o:OLEObject Type="Embed" ProgID="Equation.3" ShapeID="_x0000_i1156" DrawAspect="Content" ObjectID="_1523095195" r:id="rId271"/>
              </w:object>
            </w:r>
            <w:r w:rsidRPr="00DE2218">
              <w:rPr>
                <w:rFonts w:ascii="Times New Roman" w:eastAsiaTheme="minorEastAsia" w:hAnsi="Times New Roman" w:cs="Times New Roman"/>
                <w:sz w:val="24"/>
                <w:szCs w:val="24"/>
              </w:rPr>
              <w:t>)</w:t>
            </w:r>
          </w:p>
        </w:tc>
        <w:tc>
          <w:tcPr>
            <w:tcW w:w="900" w:type="dxa"/>
            <w:vAlign w:val="center"/>
          </w:tcPr>
          <w:p w:rsidR="00524319" w:rsidRPr="00DE2218" w:rsidRDefault="0052431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7.5</w:t>
            </w:r>
          </w:p>
        </w:tc>
        <w:tc>
          <w:tcPr>
            <w:tcW w:w="900" w:type="dxa"/>
            <w:vAlign w:val="center"/>
          </w:tcPr>
          <w:p w:rsidR="00524319" w:rsidRPr="00DE2218" w:rsidRDefault="0052431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8.5</w:t>
            </w:r>
          </w:p>
        </w:tc>
        <w:tc>
          <w:tcPr>
            <w:tcW w:w="900" w:type="dxa"/>
            <w:vAlign w:val="center"/>
          </w:tcPr>
          <w:p w:rsidR="00524319" w:rsidRPr="00DE2218" w:rsidRDefault="0052431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9.5</w:t>
            </w:r>
          </w:p>
        </w:tc>
        <w:tc>
          <w:tcPr>
            <w:tcW w:w="900" w:type="dxa"/>
            <w:vAlign w:val="center"/>
          </w:tcPr>
          <w:p w:rsidR="00524319" w:rsidRPr="00DE2218" w:rsidRDefault="0052431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10.5</w:t>
            </w:r>
          </w:p>
        </w:tc>
        <w:tc>
          <w:tcPr>
            <w:tcW w:w="900" w:type="dxa"/>
            <w:vAlign w:val="center"/>
          </w:tcPr>
          <w:p w:rsidR="00524319" w:rsidRPr="00DE2218" w:rsidRDefault="00524319" w:rsidP="00605279">
            <w:pPr>
              <w:rPr>
                <w:rFonts w:ascii="Times New Roman" w:eastAsiaTheme="minorEastAsia" w:hAnsi="Times New Roman" w:cs="Times New Roman"/>
                <w:b/>
                <w:sz w:val="24"/>
                <w:szCs w:val="24"/>
              </w:rPr>
            </w:pPr>
            <w:r w:rsidRPr="00DE2218">
              <w:rPr>
                <w:rFonts w:ascii="Times New Roman" w:eastAsiaTheme="minorEastAsia" w:hAnsi="Times New Roman" w:cs="Times New Roman"/>
                <w:b/>
                <w:sz w:val="24"/>
                <w:szCs w:val="24"/>
              </w:rPr>
              <w:t>11.68</w:t>
            </w:r>
          </w:p>
        </w:tc>
        <w:tc>
          <w:tcPr>
            <w:tcW w:w="900" w:type="dxa"/>
            <w:vAlign w:val="center"/>
          </w:tcPr>
          <w:p w:rsidR="00524319" w:rsidRPr="00DE2218" w:rsidRDefault="0052431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12.5</w:t>
            </w:r>
          </w:p>
        </w:tc>
        <w:tc>
          <w:tcPr>
            <w:tcW w:w="900" w:type="dxa"/>
            <w:vAlign w:val="center"/>
          </w:tcPr>
          <w:p w:rsidR="00524319" w:rsidRPr="00DE2218" w:rsidRDefault="0052431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13.5</w:t>
            </w:r>
          </w:p>
        </w:tc>
        <w:tc>
          <w:tcPr>
            <w:tcW w:w="900" w:type="dxa"/>
            <w:vAlign w:val="center"/>
          </w:tcPr>
          <w:p w:rsidR="00524319" w:rsidRPr="00DE2218" w:rsidRDefault="0052431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14.5</w:t>
            </w:r>
          </w:p>
        </w:tc>
        <w:tc>
          <w:tcPr>
            <w:tcW w:w="900" w:type="dxa"/>
            <w:vAlign w:val="center"/>
          </w:tcPr>
          <w:p w:rsidR="00524319" w:rsidRPr="00DE2218" w:rsidRDefault="0052431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15.5</w:t>
            </w:r>
          </w:p>
        </w:tc>
      </w:tr>
      <w:tr w:rsidR="00524319" w:rsidRPr="00DE2218" w:rsidTr="00524319">
        <w:tc>
          <w:tcPr>
            <w:tcW w:w="1350" w:type="dxa"/>
            <w:vAlign w:val="center"/>
          </w:tcPr>
          <w:p w:rsidR="00524319" w:rsidRPr="00DE2218" w:rsidRDefault="0052431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Total Cost</w:t>
            </w:r>
          </w:p>
          <w:p w:rsidR="00524319" w:rsidRPr="00DE2218" w:rsidRDefault="0052431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 xml:space="preserve"> (</w:t>
            </w:r>
            <w:r w:rsidRPr="00DE2218">
              <w:rPr>
                <w:rFonts w:ascii="Times New Roman" w:hAnsi="Times New Roman" w:cs="Times New Roman"/>
                <w:position w:val="-6"/>
                <w:sz w:val="24"/>
                <w:szCs w:val="24"/>
              </w:rPr>
              <w:object w:dxaOrig="380" w:dyaOrig="279">
                <v:shape id="_x0000_i1157" type="#_x0000_t75" style="width:19.4pt;height:14.55pt" o:ole="">
                  <v:imagedata r:id="rId272" o:title=""/>
                </v:shape>
                <o:OLEObject Type="Embed" ProgID="Equation.3" ShapeID="_x0000_i1157" DrawAspect="Content" ObjectID="_1523095196" r:id="rId273"/>
              </w:object>
            </w:r>
            <w:r w:rsidRPr="00DE2218">
              <w:rPr>
                <w:rFonts w:ascii="Times New Roman" w:eastAsiaTheme="minorEastAsia" w:hAnsi="Times New Roman" w:cs="Times New Roman"/>
                <w:sz w:val="24"/>
                <w:szCs w:val="24"/>
              </w:rPr>
              <w:t>)</w:t>
            </w:r>
          </w:p>
        </w:tc>
        <w:tc>
          <w:tcPr>
            <w:tcW w:w="900" w:type="dxa"/>
            <w:vAlign w:val="center"/>
          </w:tcPr>
          <w:p w:rsidR="00524319" w:rsidRPr="00DE2218" w:rsidRDefault="0052431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70.63</w:t>
            </w:r>
          </w:p>
        </w:tc>
        <w:tc>
          <w:tcPr>
            <w:tcW w:w="900" w:type="dxa"/>
            <w:vAlign w:val="center"/>
          </w:tcPr>
          <w:p w:rsidR="00524319" w:rsidRPr="00DE2218" w:rsidRDefault="0052431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67.49</w:t>
            </w:r>
          </w:p>
        </w:tc>
        <w:tc>
          <w:tcPr>
            <w:tcW w:w="900" w:type="dxa"/>
            <w:vAlign w:val="center"/>
          </w:tcPr>
          <w:p w:rsidR="00524319" w:rsidRPr="00DE2218" w:rsidRDefault="0052431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65.60</w:t>
            </w:r>
          </w:p>
        </w:tc>
        <w:tc>
          <w:tcPr>
            <w:tcW w:w="900" w:type="dxa"/>
            <w:vAlign w:val="center"/>
          </w:tcPr>
          <w:p w:rsidR="00524319" w:rsidRPr="00DE2218" w:rsidRDefault="0052431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64.59</w:t>
            </w:r>
          </w:p>
        </w:tc>
        <w:tc>
          <w:tcPr>
            <w:tcW w:w="900" w:type="dxa"/>
            <w:vAlign w:val="center"/>
          </w:tcPr>
          <w:p w:rsidR="00524319" w:rsidRPr="00DE2218" w:rsidRDefault="00524319" w:rsidP="00605279">
            <w:pPr>
              <w:rPr>
                <w:rFonts w:ascii="Times New Roman" w:eastAsiaTheme="minorEastAsia" w:hAnsi="Times New Roman" w:cs="Times New Roman"/>
                <w:b/>
                <w:sz w:val="24"/>
                <w:szCs w:val="24"/>
              </w:rPr>
            </w:pPr>
            <w:r w:rsidRPr="00DE2218">
              <w:rPr>
                <w:rFonts w:ascii="Times New Roman" w:eastAsiaTheme="minorEastAsia" w:hAnsi="Times New Roman" w:cs="Times New Roman"/>
                <w:b/>
                <w:sz w:val="24"/>
                <w:szCs w:val="24"/>
              </w:rPr>
              <w:t>64.23</w:t>
            </w:r>
          </w:p>
        </w:tc>
        <w:tc>
          <w:tcPr>
            <w:tcW w:w="900" w:type="dxa"/>
            <w:vAlign w:val="center"/>
          </w:tcPr>
          <w:p w:rsidR="00524319" w:rsidRPr="00DE2218" w:rsidRDefault="0052431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64.38</w:t>
            </w:r>
          </w:p>
        </w:tc>
        <w:tc>
          <w:tcPr>
            <w:tcW w:w="900" w:type="dxa"/>
            <w:vAlign w:val="center"/>
          </w:tcPr>
          <w:p w:rsidR="00524319" w:rsidRPr="00DE2218" w:rsidRDefault="0052431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64.90</w:t>
            </w:r>
          </w:p>
        </w:tc>
        <w:tc>
          <w:tcPr>
            <w:tcW w:w="900" w:type="dxa"/>
            <w:vAlign w:val="center"/>
          </w:tcPr>
          <w:p w:rsidR="00524319" w:rsidRPr="00DE2218" w:rsidRDefault="0052431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65.74</w:t>
            </w:r>
          </w:p>
        </w:tc>
        <w:tc>
          <w:tcPr>
            <w:tcW w:w="900" w:type="dxa"/>
            <w:vAlign w:val="center"/>
          </w:tcPr>
          <w:p w:rsidR="00524319" w:rsidRPr="00DE2218" w:rsidRDefault="0052431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66.82</w:t>
            </w:r>
          </w:p>
        </w:tc>
      </w:tr>
    </w:tbl>
    <w:p w:rsidR="00727A78" w:rsidRPr="00DE2218" w:rsidRDefault="00727A78" w:rsidP="00605279">
      <w:pPr>
        <w:spacing w:after="0"/>
        <w:rPr>
          <w:rFonts w:ascii="Times New Roman" w:eastAsiaTheme="minorEastAsia" w:hAnsi="Times New Roman" w:cs="Times New Roman"/>
          <w:color w:val="FF0000"/>
          <w:sz w:val="24"/>
          <w:szCs w:val="24"/>
        </w:rPr>
      </w:pPr>
    </w:p>
    <w:p w:rsidR="00727A78" w:rsidRPr="00DC0ED6" w:rsidRDefault="00DC0ED6" w:rsidP="00605279">
      <w:pPr>
        <w:spacing w:after="0"/>
        <w:rPr>
          <w:rFonts w:ascii="Times New Roman" w:eastAsiaTheme="minorEastAsia" w:hAnsi="Times New Roman" w:cs="Times New Roman"/>
          <w:sz w:val="24"/>
          <w:szCs w:val="24"/>
        </w:rPr>
      </w:pPr>
      <w:r w:rsidRPr="00DC0ED6">
        <w:rPr>
          <w:rFonts w:ascii="Times New Roman" w:eastAsiaTheme="minorEastAsia" w:hAnsi="Times New Roman" w:cs="Times New Roman"/>
          <w:sz w:val="24"/>
          <w:szCs w:val="24"/>
        </w:rPr>
        <w:t xml:space="preserve">For total time cycle </w:t>
      </w:r>
      <w:r w:rsidRPr="00DC0ED6">
        <w:rPr>
          <w:rFonts w:ascii="Times New Roman" w:hAnsi="Times New Roman" w:cs="Times New Roman"/>
          <w:position w:val="-10"/>
          <w:sz w:val="24"/>
          <w:szCs w:val="24"/>
        </w:rPr>
        <w:object w:dxaOrig="1140" w:dyaOrig="380">
          <v:shape id="_x0000_i1158" type="#_x0000_t75" style="width:56.75pt;height:19.4pt" o:ole="">
            <v:imagedata r:id="rId274" o:title=""/>
          </v:shape>
          <o:OLEObject Type="Embed" ProgID="Equation.3" ShapeID="_x0000_i1158" DrawAspect="Content" ObjectID="_1523095197" r:id="rId275"/>
        </w:object>
      </w:r>
      <w:r w:rsidRPr="00DC0ED6">
        <w:rPr>
          <w:rFonts w:ascii="Times New Roman" w:hAnsi="Times New Roman" w:cs="Times New Roman"/>
          <w:sz w:val="24"/>
          <w:szCs w:val="24"/>
        </w:rPr>
        <w:t xml:space="preserve">the total cost </w:t>
      </w:r>
      <w:r w:rsidRPr="00DC0ED6">
        <w:rPr>
          <w:rFonts w:ascii="Times New Roman" w:hAnsi="Times New Roman" w:cs="Times New Roman"/>
          <w:position w:val="-6"/>
          <w:sz w:val="24"/>
          <w:szCs w:val="24"/>
        </w:rPr>
        <w:object w:dxaOrig="380" w:dyaOrig="279">
          <v:shape id="_x0000_i1159" type="#_x0000_t75" style="width:18.7pt;height:14.55pt" o:ole="">
            <v:imagedata r:id="rId276" o:title=""/>
          </v:shape>
          <o:OLEObject Type="Embed" ProgID="Equation.3" ShapeID="_x0000_i1159" DrawAspect="Content" ObjectID="_1523095198" r:id="rId277"/>
        </w:object>
      </w:r>
      <w:r w:rsidRPr="00DC0ED6">
        <w:rPr>
          <w:rFonts w:ascii="Times New Roman" w:hAnsi="Times New Roman" w:cs="Times New Roman"/>
          <w:sz w:val="24"/>
          <w:szCs w:val="24"/>
        </w:rPr>
        <w:t xml:space="preserve">gives a minimum cost. </w:t>
      </w:r>
      <w:r>
        <w:rPr>
          <w:rFonts w:ascii="Times New Roman" w:hAnsi="Times New Roman" w:cs="Times New Roman"/>
          <w:sz w:val="24"/>
          <w:szCs w:val="24"/>
        </w:rPr>
        <w:t xml:space="preserve">The total cost gets more, if the total time cycle becomes more or less than the total time </w:t>
      </w:r>
      <w:r w:rsidRPr="00DC0ED6">
        <w:rPr>
          <w:rFonts w:ascii="Times New Roman" w:hAnsi="Times New Roman" w:cs="Times New Roman"/>
          <w:position w:val="-10"/>
          <w:sz w:val="24"/>
          <w:szCs w:val="24"/>
        </w:rPr>
        <w:object w:dxaOrig="1160" w:dyaOrig="380">
          <v:shape id="_x0000_i1160" type="#_x0000_t75" style="width:57.45pt;height:19.4pt" o:ole="">
            <v:imagedata r:id="rId278" o:title=""/>
          </v:shape>
          <o:OLEObject Type="Embed" ProgID="Equation.3" ShapeID="_x0000_i1160" DrawAspect="Content" ObjectID="_1523095199" r:id="rId279"/>
        </w:object>
      </w:r>
      <w:r>
        <w:rPr>
          <w:rFonts w:ascii="Times New Roman" w:hAnsi="Times New Roman" w:cs="Times New Roman"/>
          <w:sz w:val="24"/>
          <w:szCs w:val="24"/>
        </w:rPr>
        <w:t>Hence, optimum total time is justified, which is shown in the figure 2 below</w:t>
      </w:r>
      <w:r w:rsidR="006B0084">
        <w:rPr>
          <w:rFonts w:ascii="Times New Roman" w:hAnsi="Times New Roman" w:cs="Times New Roman"/>
          <w:sz w:val="24"/>
          <w:szCs w:val="24"/>
        </w:rPr>
        <w:t>.</w:t>
      </w:r>
    </w:p>
    <w:p w:rsidR="00B15819" w:rsidRPr="00DE2218" w:rsidRDefault="00B15819" w:rsidP="00605279">
      <w:pPr>
        <w:spacing w:after="0"/>
        <w:rPr>
          <w:rFonts w:ascii="Times New Roman" w:eastAsiaTheme="minorEastAsia" w:hAnsi="Times New Roman" w:cs="Times New Roman"/>
          <w:color w:val="FF0000"/>
          <w:sz w:val="24"/>
          <w:szCs w:val="24"/>
        </w:rPr>
      </w:pPr>
    </w:p>
    <w:p w:rsidR="00B15819" w:rsidRPr="00DE2218" w:rsidRDefault="00B15819" w:rsidP="00605279">
      <w:pPr>
        <w:spacing w:after="0"/>
        <w:rPr>
          <w:rFonts w:ascii="Times New Roman" w:eastAsiaTheme="minorEastAsia" w:hAnsi="Times New Roman" w:cs="Times New Roman"/>
          <w:color w:val="FF0000"/>
          <w:sz w:val="24"/>
          <w:szCs w:val="24"/>
        </w:rPr>
      </w:pPr>
    </w:p>
    <w:p w:rsidR="00727A78" w:rsidRPr="00DE2218" w:rsidRDefault="00524319" w:rsidP="00605279">
      <w:pPr>
        <w:spacing w:after="0"/>
        <w:rPr>
          <w:rFonts w:ascii="Times New Roman" w:eastAsiaTheme="minorEastAsia" w:hAnsi="Times New Roman" w:cs="Times New Roman"/>
          <w:color w:val="FF0000"/>
          <w:sz w:val="24"/>
          <w:szCs w:val="24"/>
        </w:rPr>
      </w:pPr>
      <w:r w:rsidRPr="00DE2218">
        <w:rPr>
          <w:rFonts w:ascii="Times New Roman" w:eastAsiaTheme="minorEastAsia" w:hAnsi="Times New Roman" w:cs="Times New Roman"/>
          <w:noProof/>
          <w:color w:val="FF0000"/>
          <w:sz w:val="24"/>
          <w:szCs w:val="24"/>
        </w:rPr>
        <w:drawing>
          <wp:inline distT="0" distB="0" distL="0" distR="0">
            <wp:extent cx="5627880" cy="2563200"/>
            <wp:effectExtent l="19050" t="0" r="10920" b="8550"/>
            <wp:docPr id="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0"/>
              </a:graphicData>
            </a:graphic>
          </wp:inline>
        </w:drawing>
      </w:r>
    </w:p>
    <w:p w:rsidR="00121CD4" w:rsidRPr="00DE2218" w:rsidRDefault="00121CD4" w:rsidP="00605279">
      <w:pPr>
        <w:spacing w:after="0"/>
        <w:rPr>
          <w:rFonts w:ascii="Times New Roman" w:eastAsiaTheme="minorEastAsia" w:hAnsi="Times New Roman" w:cs="Times New Roman"/>
          <w:b/>
          <w:color w:val="FF0000"/>
          <w:sz w:val="24"/>
          <w:szCs w:val="24"/>
        </w:rPr>
      </w:pPr>
    </w:p>
    <w:p w:rsidR="00292D3D" w:rsidRDefault="00DC0ED6" w:rsidP="00605279">
      <w:pPr>
        <w:spacing w:after="0"/>
        <w:rPr>
          <w:rFonts w:ascii="Times New Roman" w:eastAsiaTheme="minorEastAsia" w:hAnsi="Times New Roman" w:cs="Times New Roman"/>
          <w:sz w:val="24"/>
          <w:szCs w:val="24"/>
        </w:rPr>
      </w:pPr>
      <w:r w:rsidRPr="00DC0ED6">
        <w:rPr>
          <w:rFonts w:ascii="Times New Roman" w:eastAsiaTheme="minorEastAsia" w:hAnsi="Times New Roman" w:cs="Times New Roman"/>
          <w:sz w:val="24"/>
          <w:szCs w:val="24"/>
        </w:rPr>
        <w:t>Here, in this case, the optimum result will be as below:</w:t>
      </w:r>
    </w:p>
    <w:p w:rsidR="00DC0ED6" w:rsidRPr="00DE2218" w:rsidRDefault="00DC0ED6" w:rsidP="00605279">
      <w:pPr>
        <w:pStyle w:val="ListParagraph"/>
        <w:numPr>
          <w:ilvl w:val="0"/>
          <w:numId w:val="14"/>
        </w:numPr>
        <w:spacing w:after="0"/>
        <w:ind w:left="450" w:hanging="450"/>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 xml:space="preserve">Optimum order quantity </w:t>
      </w:r>
      <w:r w:rsidRPr="00DE2218">
        <w:rPr>
          <w:rFonts w:ascii="Times New Roman" w:hAnsi="Times New Roman" w:cs="Times New Roman"/>
          <w:position w:val="-10"/>
          <w:sz w:val="24"/>
          <w:szCs w:val="24"/>
        </w:rPr>
        <w:object w:dxaOrig="360" w:dyaOrig="380">
          <v:shape id="_x0000_i1161" type="#_x0000_t75" style="width:18.7pt;height:19.4pt" o:ole="">
            <v:imagedata r:id="rId258" o:title=""/>
          </v:shape>
          <o:OLEObject Type="Embed" ProgID="Equation.3" ShapeID="_x0000_i1161" DrawAspect="Content" ObjectID="_1523095200" r:id="rId281"/>
        </w:object>
      </w:r>
      <w:r w:rsidRPr="00DE2218">
        <w:rPr>
          <w:rFonts w:ascii="Times New Roman" w:eastAsiaTheme="minorEastAsia" w:hAnsi="Times New Roman" w:cs="Times New Roman"/>
          <w:sz w:val="24"/>
          <w:szCs w:val="24"/>
        </w:rPr>
        <w:t>= 135.61units,</w:t>
      </w:r>
    </w:p>
    <w:p w:rsidR="00DC0ED6" w:rsidRPr="00DE2218" w:rsidRDefault="00DC0ED6" w:rsidP="00605279">
      <w:pPr>
        <w:pStyle w:val="ListParagraph"/>
        <w:numPr>
          <w:ilvl w:val="0"/>
          <w:numId w:val="14"/>
        </w:numPr>
        <w:spacing w:after="0"/>
        <w:ind w:left="450" w:hanging="450"/>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 xml:space="preserve">Optimum </w:t>
      </w:r>
      <w:r>
        <w:rPr>
          <w:rFonts w:ascii="Times New Roman" w:eastAsiaTheme="minorEastAsia" w:hAnsi="Times New Roman" w:cs="Times New Roman"/>
          <w:sz w:val="24"/>
          <w:szCs w:val="24"/>
        </w:rPr>
        <w:t xml:space="preserve">total </w:t>
      </w:r>
      <w:r w:rsidRPr="00DE2218">
        <w:rPr>
          <w:rFonts w:ascii="Times New Roman" w:eastAsiaTheme="minorEastAsia" w:hAnsi="Times New Roman" w:cs="Times New Roman"/>
          <w:sz w:val="24"/>
          <w:szCs w:val="24"/>
        </w:rPr>
        <w:t xml:space="preserve">time cycle </w:t>
      </w:r>
      <w:r w:rsidRPr="00DE2218">
        <w:rPr>
          <w:rFonts w:ascii="Times New Roman" w:hAnsi="Times New Roman" w:cs="Times New Roman"/>
          <w:position w:val="-10"/>
          <w:sz w:val="24"/>
          <w:szCs w:val="24"/>
        </w:rPr>
        <w:object w:dxaOrig="300" w:dyaOrig="380">
          <v:shape id="_x0000_i1162" type="#_x0000_t75" style="width:15.25pt;height:19.4pt" o:ole="">
            <v:imagedata r:id="rId262" o:title=""/>
          </v:shape>
          <o:OLEObject Type="Embed" ProgID="Equation.3" ShapeID="_x0000_i1162" DrawAspect="Content" ObjectID="_1523095201" r:id="rId282"/>
        </w:object>
      </w:r>
      <w:r w:rsidRPr="00DE2218">
        <w:rPr>
          <w:rFonts w:ascii="Times New Roman" w:eastAsiaTheme="minorEastAsia" w:hAnsi="Times New Roman" w:cs="Times New Roman"/>
          <w:sz w:val="24"/>
          <w:szCs w:val="24"/>
        </w:rPr>
        <w:t xml:space="preserve">= 11.68 units, </w:t>
      </w:r>
    </w:p>
    <w:p w:rsidR="00DC0ED6" w:rsidRPr="00DE2218" w:rsidRDefault="00DC0ED6" w:rsidP="00605279">
      <w:pPr>
        <w:pStyle w:val="ListParagraph"/>
        <w:numPr>
          <w:ilvl w:val="0"/>
          <w:numId w:val="14"/>
        </w:numPr>
        <w:spacing w:after="0"/>
        <w:ind w:left="450" w:hanging="450"/>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 xml:space="preserve">Total optimum cost </w:t>
      </w:r>
      <w:r w:rsidRPr="00DE2218">
        <w:rPr>
          <w:rFonts w:ascii="Times New Roman" w:hAnsi="Times New Roman" w:cs="Times New Roman"/>
          <w:position w:val="-10"/>
          <w:sz w:val="24"/>
          <w:szCs w:val="24"/>
        </w:rPr>
        <w:object w:dxaOrig="840" w:dyaOrig="360">
          <v:shape id="_x0000_i1163" type="#_x0000_t75" style="width:41.55pt;height:18.7pt" o:ole="">
            <v:imagedata r:id="rId264" o:title=""/>
          </v:shape>
          <o:OLEObject Type="Embed" ProgID="Equation.3" ShapeID="_x0000_i1163" DrawAspect="Content" ObjectID="_1523095202" r:id="rId283"/>
        </w:object>
      </w:r>
      <w:r w:rsidRPr="00DE2218">
        <w:rPr>
          <w:rFonts w:ascii="Times New Roman" w:eastAsiaTheme="minorEastAsia" w:hAnsi="Times New Roman" w:cs="Times New Roman"/>
          <w:sz w:val="24"/>
          <w:szCs w:val="24"/>
        </w:rPr>
        <w:t>= 64.23 units.</w:t>
      </w:r>
    </w:p>
    <w:p w:rsidR="00DC0ED6" w:rsidRPr="00DC0ED6" w:rsidRDefault="00DC0ED6" w:rsidP="00605279">
      <w:pPr>
        <w:spacing w:after="0"/>
        <w:rPr>
          <w:rFonts w:ascii="Times New Roman" w:eastAsiaTheme="minorEastAsia" w:hAnsi="Times New Roman" w:cs="Times New Roman"/>
          <w:sz w:val="24"/>
          <w:szCs w:val="24"/>
        </w:rPr>
      </w:pPr>
    </w:p>
    <w:p w:rsidR="00DC0ED6" w:rsidRDefault="00DC0ED6" w:rsidP="00605279">
      <w:pPr>
        <w:spacing w:after="0"/>
        <w:rPr>
          <w:rFonts w:ascii="Times New Roman" w:eastAsiaTheme="minorEastAsia" w:hAnsi="Times New Roman" w:cs="Times New Roman"/>
          <w:b/>
          <w:sz w:val="24"/>
          <w:szCs w:val="24"/>
        </w:rPr>
      </w:pPr>
    </w:p>
    <w:p w:rsidR="00292D3D" w:rsidRDefault="00292D3D" w:rsidP="00605279">
      <w:pPr>
        <w:spacing w:after="0"/>
        <w:rPr>
          <w:rFonts w:ascii="Times New Roman" w:eastAsiaTheme="minorEastAsia" w:hAnsi="Times New Roman" w:cs="Times New Roman"/>
          <w:b/>
          <w:sz w:val="24"/>
          <w:szCs w:val="24"/>
        </w:rPr>
      </w:pPr>
      <w:r w:rsidRPr="00FB7254">
        <w:rPr>
          <w:rFonts w:ascii="Times New Roman" w:eastAsiaTheme="minorEastAsia" w:hAnsi="Times New Roman" w:cs="Times New Roman"/>
          <w:b/>
          <w:sz w:val="24"/>
          <w:szCs w:val="24"/>
        </w:rPr>
        <w:t xml:space="preserve">Table.2. </w:t>
      </w:r>
      <w:r w:rsidR="00AE5689">
        <w:rPr>
          <w:rFonts w:ascii="Times New Roman" w:eastAsiaTheme="minorEastAsia" w:hAnsi="Times New Roman" w:cs="Times New Roman"/>
          <w:b/>
          <w:sz w:val="24"/>
          <w:szCs w:val="24"/>
        </w:rPr>
        <w:t>Time</w:t>
      </w:r>
      <w:r w:rsidRPr="00FB7254">
        <w:rPr>
          <w:rFonts w:ascii="Times New Roman" w:eastAsiaTheme="minorEastAsia" w:hAnsi="Times New Roman" w:cs="Times New Roman"/>
          <w:b/>
          <w:sz w:val="24"/>
          <w:szCs w:val="24"/>
        </w:rPr>
        <w:t xml:space="preserve"> (</w:t>
      </w:r>
      <w:r w:rsidRPr="00FB7254">
        <w:rPr>
          <w:rFonts w:ascii="Times New Roman" w:hAnsi="Times New Roman" w:cs="Times New Roman"/>
          <w:position w:val="-10"/>
          <w:sz w:val="24"/>
          <w:szCs w:val="24"/>
        </w:rPr>
        <w:object w:dxaOrig="200" w:dyaOrig="340">
          <v:shape id="_x0000_i1164" type="#_x0000_t75" style="width:10.4pt;height:17.3pt" o:ole="">
            <v:imagedata r:id="rId284" o:title=""/>
          </v:shape>
          <o:OLEObject Type="Embed" ProgID="Equation.3" ShapeID="_x0000_i1164" DrawAspect="Content" ObjectID="_1523095203" r:id="rId285"/>
        </w:object>
      </w:r>
      <w:r w:rsidRPr="00FB7254">
        <w:rPr>
          <w:rFonts w:ascii="Times New Roman" w:eastAsiaTheme="minorEastAsia" w:hAnsi="Times New Roman" w:cs="Times New Roman"/>
          <w:b/>
          <w:sz w:val="24"/>
          <w:szCs w:val="24"/>
        </w:rPr>
        <w:t>) verses Total Cost (</w:t>
      </w:r>
      <w:r w:rsidRPr="00FB7254">
        <w:rPr>
          <w:rFonts w:ascii="Times New Roman" w:hAnsi="Times New Roman" w:cs="Times New Roman"/>
          <w:position w:val="-6"/>
          <w:sz w:val="24"/>
          <w:szCs w:val="24"/>
        </w:rPr>
        <w:object w:dxaOrig="380" w:dyaOrig="279">
          <v:shape id="_x0000_i1165" type="#_x0000_t75" style="width:19.4pt;height:14.55pt" o:ole="">
            <v:imagedata r:id="rId268" o:title=""/>
          </v:shape>
          <o:OLEObject Type="Embed" ProgID="Equation.3" ShapeID="_x0000_i1165" DrawAspect="Content" ObjectID="_1523095204" r:id="rId286"/>
        </w:object>
      </w:r>
      <w:r w:rsidRPr="00FB7254">
        <w:rPr>
          <w:rFonts w:ascii="Times New Roman" w:eastAsiaTheme="minorEastAsia" w:hAnsi="Times New Roman" w:cs="Times New Roman"/>
          <w:b/>
          <w:sz w:val="24"/>
          <w:szCs w:val="24"/>
        </w:rPr>
        <w:t>)</w:t>
      </w:r>
    </w:p>
    <w:p w:rsidR="00162A46" w:rsidRPr="00FB7254" w:rsidRDefault="00162A46" w:rsidP="00605279">
      <w:pPr>
        <w:spacing w:after="0"/>
        <w:rPr>
          <w:rFonts w:ascii="Times New Roman" w:eastAsiaTheme="minorEastAsia" w:hAnsi="Times New Roman" w:cs="Times New Roman"/>
          <w:b/>
          <w:sz w:val="24"/>
          <w:szCs w:val="24"/>
        </w:rPr>
      </w:pPr>
    </w:p>
    <w:tbl>
      <w:tblPr>
        <w:tblStyle w:val="TableGrid"/>
        <w:tblW w:w="9450" w:type="dxa"/>
        <w:tblInd w:w="288" w:type="dxa"/>
        <w:tblLayout w:type="fixed"/>
        <w:tblLook w:val="04A0" w:firstRow="1" w:lastRow="0" w:firstColumn="1" w:lastColumn="0" w:noHBand="0" w:noVBand="1"/>
      </w:tblPr>
      <w:tblGrid>
        <w:gridCol w:w="1350"/>
        <w:gridCol w:w="900"/>
        <w:gridCol w:w="900"/>
        <w:gridCol w:w="900"/>
        <w:gridCol w:w="900"/>
        <w:gridCol w:w="900"/>
        <w:gridCol w:w="900"/>
        <w:gridCol w:w="900"/>
        <w:gridCol w:w="900"/>
        <w:gridCol w:w="900"/>
      </w:tblGrid>
      <w:tr w:rsidR="00292D3D" w:rsidRPr="00FB7254" w:rsidTr="001739D8">
        <w:tc>
          <w:tcPr>
            <w:tcW w:w="1350" w:type="dxa"/>
            <w:vAlign w:val="center"/>
          </w:tcPr>
          <w:p w:rsidR="00292D3D" w:rsidRPr="00FB7254" w:rsidRDefault="00DC0ED6" w:rsidP="0060527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Time</w:t>
            </w:r>
            <w:r w:rsidR="001B32D1">
              <w:rPr>
                <w:rFonts w:ascii="Times New Roman" w:eastAsiaTheme="minorEastAsia" w:hAnsi="Times New Roman" w:cs="Times New Roman"/>
                <w:sz w:val="24"/>
                <w:szCs w:val="24"/>
              </w:rPr>
              <w:t xml:space="preserve"> </w:t>
            </w:r>
            <w:r w:rsidR="00292D3D" w:rsidRPr="00FB7254">
              <w:rPr>
                <w:rFonts w:ascii="Times New Roman" w:eastAsiaTheme="minorEastAsia" w:hAnsi="Times New Roman" w:cs="Times New Roman"/>
                <w:sz w:val="24"/>
                <w:szCs w:val="24"/>
              </w:rPr>
              <w:t>(</w:t>
            </w:r>
            <w:r w:rsidR="00292D3D" w:rsidRPr="00FB7254">
              <w:rPr>
                <w:rFonts w:ascii="Times New Roman" w:hAnsi="Times New Roman" w:cs="Times New Roman"/>
                <w:position w:val="-10"/>
                <w:sz w:val="24"/>
                <w:szCs w:val="24"/>
              </w:rPr>
              <w:object w:dxaOrig="200" w:dyaOrig="340">
                <v:shape id="_x0000_i1166" type="#_x0000_t75" style="width:10.4pt;height:17.3pt" o:ole="">
                  <v:imagedata r:id="rId284" o:title=""/>
                </v:shape>
                <o:OLEObject Type="Embed" ProgID="Equation.3" ShapeID="_x0000_i1166" DrawAspect="Content" ObjectID="_1523095205" r:id="rId287"/>
              </w:object>
            </w:r>
            <w:r w:rsidR="00292D3D" w:rsidRPr="00FB7254">
              <w:rPr>
                <w:rFonts w:ascii="Times New Roman" w:eastAsiaTheme="minorEastAsia" w:hAnsi="Times New Roman" w:cs="Times New Roman"/>
                <w:sz w:val="24"/>
                <w:szCs w:val="24"/>
              </w:rPr>
              <w:t>)</w:t>
            </w:r>
          </w:p>
        </w:tc>
        <w:tc>
          <w:tcPr>
            <w:tcW w:w="900" w:type="dxa"/>
            <w:vAlign w:val="center"/>
          </w:tcPr>
          <w:p w:rsidR="00292D3D" w:rsidRPr="00FB7254" w:rsidRDefault="00D17D18" w:rsidP="00605279">
            <w:pPr>
              <w:rPr>
                <w:rFonts w:ascii="Times New Roman" w:eastAsiaTheme="minorEastAsia" w:hAnsi="Times New Roman" w:cs="Times New Roman"/>
                <w:sz w:val="24"/>
                <w:szCs w:val="24"/>
              </w:rPr>
            </w:pPr>
            <w:r w:rsidRPr="00FB7254">
              <w:rPr>
                <w:rFonts w:ascii="Times New Roman" w:eastAsiaTheme="minorEastAsia" w:hAnsi="Times New Roman" w:cs="Times New Roman"/>
                <w:sz w:val="24"/>
                <w:szCs w:val="24"/>
              </w:rPr>
              <w:t>5.00</w:t>
            </w:r>
          </w:p>
        </w:tc>
        <w:tc>
          <w:tcPr>
            <w:tcW w:w="900" w:type="dxa"/>
            <w:vAlign w:val="center"/>
          </w:tcPr>
          <w:p w:rsidR="00292D3D" w:rsidRPr="00FB7254" w:rsidRDefault="00D17D18" w:rsidP="00605279">
            <w:pPr>
              <w:rPr>
                <w:rFonts w:ascii="Times New Roman" w:eastAsiaTheme="minorEastAsia" w:hAnsi="Times New Roman" w:cs="Times New Roman"/>
                <w:sz w:val="24"/>
                <w:szCs w:val="24"/>
              </w:rPr>
            </w:pPr>
            <w:r w:rsidRPr="00FB7254">
              <w:rPr>
                <w:rFonts w:ascii="Times New Roman" w:eastAsiaTheme="minorEastAsia" w:hAnsi="Times New Roman" w:cs="Times New Roman"/>
                <w:sz w:val="24"/>
                <w:szCs w:val="24"/>
              </w:rPr>
              <w:t>5.20</w:t>
            </w:r>
          </w:p>
        </w:tc>
        <w:tc>
          <w:tcPr>
            <w:tcW w:w="900" w:type="dxa"/>
            <w:vAlign w:val="center"/>
          </w:tcPr>
          <w:p w:rsidR="00292D3D" w:rsidRPr="00FB7254" w:rsidRDefault="00D17D18" w:rsidP="00605279">
            <w:pPr>
              <w:rPr>
                <w:rFonts w:ascii="Times New Roman" w:eastAsiaTheme="minorEastAsia" w:hAnsi="Times New Roman" w:cs="Times New Roman"/>
                <w:sz w:val="24"/>
                <w:szCs w:val="24"/>
              </w:rPr>
            </w:pPr>
            <w:r w:rsidRPr="00FB7254">
              <w:rPr>
                <w:rFonts w:ascii="Times New Roman" w:eastAsiaTheme="minorEastAsia" w:hAnsi="Times New Roman" w:cs="Times New Roman"/>
                <w:sz w:val="24"/>
                <w:szCs w:val="24"/>
              </w:rPr>
              <w:t>5.40</w:t>
            </w:r>
          </w:p>
        </w:tc>
        <w:tc>
          <w:tcPr>
            <w:tcW w:w="900" w:type="dxa"/>
            <w:vAlign w:val="center"/>
          </w:tcPr>
          <w:p w:rsidR="00292D3D" w:rsidRPr="00FB7254" w:rsidRDefault="00D17D18" w:rsidP="00605279">
            <w:pPr>
              <w:rPr>
                <w:rFonts w:ascii="Times New Roman" w:eastAsiaTheme="minorEastAsia" w:hAnsi="Times New Roman" w:cs="Times New Roman"/>
                <w:sz w:val="24"/>
                <w:szCs w:val="24"/>
              </w:rPr>
            </w:pPr>
            <w:r w:rsidRPr="00FB7254">
              <w:rPr>
                <w:rFonts w:ascii="Times New Roman" w:eastAsiaTheme="minorEastAsia" w:hAnsi="Times New Roman" w:cs="Times New Roman"/>
                <w:sz w:val="24"/>
                <w:szCs w:val="24"/>
              </w:rPr>
              <w:t>5.60</w:t>
            </w:r>
          </w:p>
        </w:tc>
        <w:tc>
          <w:tcPr>
            <w:tcW w:w="900" w:type="dxa"/>
            <w:vAlign w:val="center"/>
          </w:tcPr>
          <w:p w:rsidR="00292D3D" w:rsidRPr="00FB7254" w:rsidRDefault="00292D3D" w:rsidP="00605279">
            <w:pPr>
              <w:rPr>
                <w:rFonts w:ascii="Times New Roman" w:eastAsiaTheme="minorEastAsia" w:hAnsi="Times New Roman" w:cs="Times New Roman"/>
                <w:b/>
                <w:sz w:val="24"/>
                <w:szCs w:val="24"/>
              </w:rPr>
            </w:pPr>
            <w:r w:rsidRPr="00FB7254">
              <w:rPr>
                <w:rFonts w:ascii="Times New Roman" w:eastAsiaTheme="minorEastAsia" w:hAnsi="Times New Roman" w:cs="Times New Roman"/>
                <w:b/>
                <w:sz w:val="24"/>
                <w:szCs w:val="24"/>
              </w:rPr>
              <w:t>5.83</w:t>
            </w:r>
          </w:p>
        </w:tc>
        <w:tc>
          <w:tcPr>
            <w:tcW w:w="900" w:type="dxa"/>
            <w:vAlign w:val="center"/>
          </w:tcPr>
          <w:p w:rsidR="00292D3D" w:rsidRPr="00FB7254" w:rsidRDefault="00D17D18" w:rsidP="00605279">
            <w:pPr>
              <w:rPr>
                <w:rFonts w:ascii="Times New Roman" w:eastAsiaTheme="minorEastAsia" w:hAnsi="Times New Roman" w:cs="Times New Roman"/>
                <w:sz w:val="24"/>
                <w:szCs w:val="24"/>
              </w:rPr>
            </w:pPr>
            <w:r w:rsidRPr="00FB7254">
              <w:rPr>
                <w:rFonts w:ascii="Times New Roman" w:eastAsiaTheme="minorEastAsia" w:hAnsi="Times New Roman" w:cs="Times New Roman"/>
                <w:sz w:val="24"/>
                <w:szCs w:val="24"/>
              </w:rPr>
              <w:t>6.00</w:t>
            </w:r>
          </w:p>
        </w:tc>
        <w:tc>
          <w:tcPr>
            <w:tcW w:w="900" w:type="dxa"/>
            <w:vAlign w:val="center"/>
          </w:tcPr>
          <w:p w:rsidR="00292D3D" w:rsidRPr="00FB7254" w:rsidRDefault="00D17D18" w:rsidP="00605279">
            <w:pPr>
              <w:rPr>
                <w:rFonts w:ascii="Times New Roman" w:eastAsiaTheme="minorEastAsia" w:hAnsi="Times New Roman" w:cs="Times New Roman"/>
                <w:sz w:val="24"/>
                <w:szCs w:val="24"/>
              </w:rPr>
            </w:pPr>
            <w:r w:rsidRPr="00FB7254">
              <w:rPr>
                <w:rFonts w:ascii="Times New Roman" w:eastAsiaTheme="minorEastAsia" w:hAnsi="Times New Roman" w:cs="Times New Roman"/>
                <w:sz w:val="24"/>
                <w:szCs w:val="24"/>
              </w:rPr>
              <w:t>6.20</w:t>
            </w:r>
          </w:p>
        </w:tc>
        <w:tc>
          <w:tcPr>
            <w:tcW w:w="900" w:type="dxa"/>
            <w:vAlign w:val="center"/>
          </w:tcPr>
          <w:p w:rsidR="00292D3D" w:rsidRPr="00FB7254" w:rsidRDefault="00D17D18" w:rsidP="00605279">
            <w:pPr>
              <w:rPr>
                <w:rFonts w:ascii="Times New Roman" w:eastAsiaTheme="minorEastAsia" w:hAnsi="Times New Roman" w:cs="Times New Roman"/>
                <w:sz w:val="24"/>
                <w:szCs w:val="24"/>
              </w:rPr>
            </w:pPr>
            <w:r w:rsidRPr="00FB7254">
              <w:rPr>
                <w:rFonts w:ascii="Times New Roman" w:eastAsiaTheme="minorEastAsia" w:hAnsi="Times New Roman" w:cs="Times New Roman"/>
                <w:sz w:val="24"/>
                <w:szCs w:val="24"/>
              </w:rPr>
              <w:t>6.40</w:t>
            </w:r>
          </w:p>
        </w:tc>
        <w:tc>
          <w:tcPr>
            <w:tcW w:w="900" w:type="dxa"/>
            <w:vAlign w:val="center"/>
          </w:tcPr>
          <w:p w:rsidR="00292D3D" w:rsidRPr="00FB7254" w:rsidRDefault="00D17D18" w:rsidP="00605279">
            <w:pPr>
              <w:rPr>
                <w:rFonts w:ascii="Times New Roman" w:eastAsiaTheme="minorEastAsia" w:hAnsi="Times New Roman" w:cs="Times New Roman"/>
                <w:sz w:val="24"/>
                <w:szCs w:val="24"/>
              </w:rPr>
            </w:pPr>
            <w:r w:rsidRPr="00FB7254">
              <w:rPr>
                <w:rFonts w:ascii="Times New Roman" w:eastAsiaTheme="minorEastAsia" w:hAnsi="Times New Roman" w:cs="Times New Roman"/>
                <w:sz w:val="24"/>
                <w:szCs w:val="24"/>
              </w:rPr>
              <w:t>6.60</w:t>
            </w:r>
          </w:p>
        </w:tc>
      </w:tr>
      <w:tr w:rsidR="00292D3D" w:rsidRPr="00FB7254" w:rsidTr="001739D8">
        <w:tc>
          <w:tcPr>
            <w:tcW w:w="1350" w:type="dxa"/>
            <w:vAlign w:val="center"/>
          </w:tcPr>
          <w:p w:rsidR="00292D3D" w:rsidRPr="00FB7254" w:rsidRDefault="00292D3D" w:rsidP="00605279">
            <w:pPr>
              <w:rPr>
                <w:rFonts w:ascii="Times New Roman" w:eastAsiaTheme="minorEastAsia" w:hAnsi="Times New Roman" w:cs="Times New Roman"/>
                <w:sz w:val="24"/>
                <w:szCs w:val="24"/>
              </w:rPr>
            </w:pPr>
            <w:r w:rsidRPr="00FB7254">
              <w:rPr>
                <w:rFonts w:ascii="Times New Roman" w:eastAsiaTheme="minorEastAsia" w:hAnsi="Times New Roman" w:cs="Times New Roman"/>
                <w:sz w:val="24"/>
                <w:szCs w:val="24"/>
              </w:rPr>
              <w:t>Total Cost</w:t>
            </w:r>
          </w:p>
          <w:p w:rsidR="00292D3D" w:rsidRPr="00FB7254" w:rsidRDefault="00292D3D" w:rsidP="00605279">
            <w:pPr>
              <w:rPr>
                <w:rFonts w:ascii="Times New Roman" w:eastAsiaTheme="minorEastAsia" w:hAnsi="Times New Roman" w:cs="Times New Roman"/>
                <w:sz w:val="24"/>
                <w:szCs w:val="24"/>
              </w:rPr>
            </w:pPr>
            <w:r w:rsidRPr="00FB7254">
              <w:rPr>
                <w:rFonts w:ascii="Times New Roman" w:eastAsiaTheme="minorEastAsia" w:hAnsi="Times New Roman" w:cs="Times New Roman"/>
                <w:sz w:val="24"/>
                <w:szCs w:val="24"/>
              </w:rPr>
              <w:t xml:space="preserve"> (</w:t>
            </w:r>
            <w:r w:rsidRPr="00FB7254">
              <w:rPr>
                <w:rFonts w:ascii="Times New Roman" w:hAnsi="Times New Roman" w:cs="Times New Roman"/>
                <w:position w:val="-6"/>
                <w:sz w:val="24"/>
                <w:szCs w:val="24"/>
              </w:rPr>
              <w:object w:dxaOrig="380" w:dyaOrig="279">
                <v:shape id="_x0000_i1167" type="#_x0000_t75" style="width:19.4pt;height:14.55pt" o:ole="">
                  <v:imagedata r:id="rId272" o:title=""/>
                </v:shape>
                <o:OLEObject Type="Embed" ProgID="Equation.3" ShapeID="_x0000_i1167" DrawAspect="Content" ObjectID="_1523095206" r:id="rId288"/>
              </w:object>
            </w:r>
            <w:r w:rsidRPr="00FB7254">
              <w:rPr>
                <w:rFonts w:ascii="Times New Roman" w:eastAsiaTheme="minorEastAsia" w:hAnsi="Times New Roman" w:cs="Times New Roman"/>
                <w:sz w:val="24"/>
                <w:szCs w:val="24"/>
              </w:rPr>
              <w:t>)</w:t>
            </w:r>
          </w:p>
        </w:tc>
        <w:tc>
          <w:tcPr>
            <w:tcW w:w="900" w:type="dxa"/>
            <w:vAlign w:val="center"/>
          </w:tcPr>
          <w:p w:rsidR="00292D3D" w:rsidRPr="00FB7254" w:rsidRDefault="00FB7254" w:rsidP="00605279">
            <w:pPr>
              <w:rPr>
                <w:rFonts w:ascii="Times New Roman" w:eastAsiaTheme="minorEastAsia" w:hAnsi="Times New Roman" w:cs="Times New Roman"/>
                <w:sz w:val="24"/>
                <w:szCs w:val="24"/>
              </w:rPr>
            </w:pPr>
            <w:r w:rsidRPr="00FB7254">
              <w:rPr>
                <w:rFonts w:ascii="Times New Roman" w:eastAsiaTheme="minorEastAsia" w:hAnsi="Times New Roman" w:cs="Times New Roman"/>
                <w:sz w:val="24"/>
                <w:szCs w:val="24"/>
              </w:rPr>
              <w:t>62.50</w:t>
            </w:r>
          </w:p>
        </w:tc>
        <w:tc>
          <w:tcPr>
            <w:tcW w:w="900" w:type="dxa"/>
            <w:vAlign w:val="center"/>
          </w:tcPr>
          <w:p w:rsidR="00292D3D" w:rsidRPr="00FB7254" w:rsidRDefault="00FB7254" w:rsidP="00605279">
            <w:pPr>
              <w:rPr>
                <w:rFonts w:ascii="Times New Roman" w:eastAsiaTheme="minorEastAsia" w:hAnsi="Times New Roman" w:cs="Times New Roman"/>
                <w:sz w:val="24"/>
                <w:szCs w:val="24"/>
              </w:rPr>
            </w:pPr>
            <w:r w:rsidRPr="00FB7254">
              <w:rPr>
                <w:rFonts w:ascii="Times New Roman" w:eastAsiaTheme="minorEastAsia" w:hAnsi="Times New Roman" w:cs="Times New Roman"/>
                <w:sz w:val="24"/>
                <w:szCs w:val="24"/>
              </w:rPr>
              <w:t>62.16</w:t>
            </w:r>
          </w:p>
        </w:tc>
        <w:tc>
          <w:tcPr>
            <w:tcW w:w="900" w:type="dxa"/>
            <w:vAlign w:val="center"/>
          </w:tcPr>
          <w:p w:rsidR="00292D3D" w:rsidRPr="00FB7254" w:rsidRDefault="00FB7254" w:rsidP="00605279">
            <w:pPr>
              <w:rPr>
                <w:rFonts w:ascii="Times New Roman" w:eastAsiaTheme="minorEastAsia" w:hAnsi="Times New Roman" w:cs="Times New Roman"/>
                <w:sz w:val="24"/>
                <w:szCs w:val="24"/>
              </w:rPr>
            </w:pPr>
            <w:r w:rsidRPr="00FB7254">
              <w:rPr>
                <w:rFonts w:ascii="Times New Roman" w:eastAsiaTheme="minorEastAsia" w:hAnsi="Times New Roman" w:cs="Times New Roman"/>
                <w:sz w:val="24"/>
                <w:szCs w:val="24"/>
              </w:rPr>
              <w:t>61.91</w:t>
            </w:r>
          </w:p>
        </w:tc>
        <w:tc>
          <w:tcPr>
            <w:tcW w:w="900" w:type="dxa"/>
            <w:vAlign w:val="center"/>
          </w:tcPr>
          <w:p w:rsidR="00292D3D" w:rsidRPr="00FB7254" w:rsidRDefault="00FB7254" w:rsidP="00605279">
            <w:pPr>
              <w:rPr>
                <w:rFonts w:ascii="Times New Roman" w:eastAsiaTheme="minorEastAsia" w:hAnsi="Times New Roman" w:cs="Times New Roman"/>
                <w:sz w:val="24"/>
                <w:szCs w:val="24"/>
              </w:rPr>
            </w:pPr>
            <w:r w:rsidRPr="00FB7254">
              <w:rPr>
                <w:rFonts w:ascii="Times New Roman" w:eastAsiaTheme="minorEastAsia" w:hAnsi="Times New Roman" w:cs="Times New Roman"/>
                <w:sz w:val="24"/>
                <w:szCs w:val="24"/>
              </w:rPr>
              <w:t>61.76</w:t>
            </w:r>
          </w:p>
        </w:tc>
        <w:tc>
          <w:tcPr>
            <w:tcW w:w="900" w:type="dxa"/>
            <w:vAlign w:val="center"/>
          </w:tcPr>
          <w:p w:rsidR="00292D3D" w:rsidRPr="00FB7254" w:rsidRDefault="00FB7254" w:rsidP="00605279">
            <w:pPr>
              <w:rPr>
                <w:rFonts w:ascii="Times New Roman" w:eastAsiaTheme="minorEastAsia" w:hAnsi="Times New Roman" w:cs="Times New Roman"/>
                <w:b/>
                <w:sz w:val="24"/>
                <w:szCs w:val="24"/>
              </w:rPr>
            </w:pPr>
            <w:r w:rsidRPr="00FB7254">
              <w:rPr>
                <w:rFonts w:ascii="Times New Roman" w:eastAsiaTheme="minorEastAsia" w:hAnsi="Times New Roman" w:cs="Times New Roman"/>
                <w:b/>
                <w:sz w:val="24"/>
                <w:szCs w:val="24"/>
              </w:rPr>
              <w:t>61.70</w:t>
            </w:r>
          </w:p>
        </w:tc>
        <w:tc>
          <w:tcPr>
            <w:tcW w:w="900" w:type="dxa"/>
            <w:vAlign w:val="center"/>
          </w:tcPr>
          <w:p w:rsidR="00292D3D" w:rsidRPr="00FB7254" w:rsidRDefault="00FB7254" w:rsidP="00605279">
            <w:pPr>
              <w:rPr>
                <w:rFonts w:ascii="Times New Roman" w:eastAsiaTheme="minorEastAsia" w:hAnsi="Times New Roman" w:cs="Times New Roman"/>
                <w:sz w:val="24"/>
                <w:szCs w:val="24"/>
              </w:rPr>
            </w:pPr>
            <w:r w:rsidRPr="00FB7254">
              <w:rPr>
                <w:rFonts w:ascii="Times New Roman" w:eastAsiaTheme="minorEastAsia" w:hAnsi="Times New Roman" w:cs="Times New Roman"/>
                <w:sz w:val="24"/>
                <w:szCs w:val="24"/>
              </w:rPr>
              <w:t>61.65</w:t>
            </w:r>
          </w:p>
        </w:tc>
        <w:tc>
          <w:tcPr>
            <w:tcW w:w="900" w:type="dxa"/>
            <w:vAlign w:val="center"/>
          </w:tcPr>
          <w:p w:rsidR="00292D3D" w:rsidRPr="00FB7254" w:rsidRDefault="00FB7254" w:rsidP="00605279">
            <w:pPr>
              <w:rPr>
                <w:rFonts w:ascii="Times New Roman" w:eastAsiaTheme="minorEastAsia" w:hAnsi="Times New Roman" w:cs="Times New Roman"/>
                <w:sz w:val="24"/>
                <w:szCs w:val="24"/>
              </w:rPr>
            </w:pPr>
            <w:r w:rsidRPr="00FB7254">
              <w:rPr>
                <w:rFonts w:ascii="Times New Roman" w:eastAsiaTheme="minorEastAsia" w:hAnsi="Times New Roman" w:cs="Times New Roman"/>
                <w:sz w:val="24"/>
                <w:szCs w:val="24"/>
              </w:rPr>
              <w:t>61.78</w:t>
            </w:r>
          </w:p>
        </w:tc>
        <w:tc>
          <w:tcPr>
            <w:tcW w:w="900" w:type="dxa"/>
            <w:vAlign w:val="center"/>
          </w:tcPr>
          <w:p w:rsidR="00292D3D" w:rsidRPr="00FB7254" w:rsidRDefault="00FB7254" w:rsidP="00605279">
            <w:pPr>
              <w:rPr>
                <w:rFonts w:ascii="Times New Roman" w:eastAsiaTheme="minorEastAsia" w:hAnsi="Times New Roman" w:cs="Times New Roman"/>
                <w:sz w:val="24"/>
                <w:szCs w:val="24"/>
              </w:rPr>
            </w:pPr>
            <w:r w:rsidRPr="00FB7254">
              <w:rPr>
                <w:rFonts w:ascii="Times New Roman" w:eastAsiaTheme="minorEastAsia" w:hAnsi="Times New Roman" w:cs="Times New Roman"/>
                <w:sz w:val="24"/>
                <w:szCs w:val="24"/>
              </w:rPr>
              <w:t>61.92</w:t>
            </w:r>
          </w:p>
        </w:tc>
        <w:tc>
          <w:tcPr>
            <w:tcW w:w="900" w:type="dxa"/>
            <w:vAlign w:val="center"/>
          </w:tcPr>
          <w:p w:rsidR="00292D3D" w:rsidRPr="00FB7254" w:rsidRDefault="00FB7254" w:rsidP="00605279">
            <w:pPr>
              <w:rPr>
                <w:rFonts w:ascii="Times New Roman" w:eastAsiaTheme="minorEastAsia" w:hAnsi="Times New Roman" w:cs="Times New Roman"/>
                <w:sz w:val="24"/>
                <w:szCs w:val="24"/>
              </w:rPr>
            </w:pPr>
            <w:r w:rsidRPr="00FB7254">
              <w:rPr>
                <w:rFonts w:ascii="Times New Roman" w:eastAsiaTheme="minorEastAsia" w:hAnsi="Times New Roman" w:cs="Times New Roman"/>
                <w:sz w:val="24"/>
                <w:szCs w:val="24"/>
              </w:rPr>
              <w:t>62.11</w:t>
            </w:r>
          </w:p>
        </w:tc>
      </w:tr>
    </w:tbl>
    <w:p w:rsidR="00292D3D" w:rsidRPr="00292D3D" w:rsidRDefault="00292D3D" w:rsidP="00605279">
      <w:pPr>
        <w:spacing w:after="0"/>
        <w:rPr>
          <w:rFonts w:ascii="Times New Roman" w:eastAsiaTheme="minorEastAsia" w:hAnsi="Times New Roman" w:cs="Times New Roman"/>
          <w:color w:val="FF0000"/>
          <w:sz w:val="24"/>
          <w:szCs w:val="24"/>
        </w:rPr>
      </w:pPr>
    </w:p>
    <w:p w:rsidR="00DC0ED6" w:rsidRPr="00DC0ED6" w:rsidRDefault="00DC0ED6" w:rsidP="00605279">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time</w:t>
      </w:r>
      <w:r w:rsidR="00FD00D9" w:rsidRPr="00DC0ED6">
        <w:rPr>
          <w:rFonts w:ascii="Times New Roman" w:hAnsi="Times New Roman" w:cs="Times New Roman"/>
          <w:position w:val="-10"/>
          <w:sz w:val="24"/>
          <w:szCs w:val="24"/>
        </w:rPr>
        <w:object w:dxaOrig="999" w:dyaOrig="380">
          <v:shape id="_x0000_i1168" type="#_x0000_t75" style="width:50.55pt;height:19.4pt" o:ole="">
            <v:imagedata r:id="rId289" o:title=""/>
          </v:shape>
          <o:OLEObject Type="Embed" ProgID="Equation.3" ShapeID="_x0000_i1168" DrawAspect="Content" ObjectID="_1523095207" r:id="rId290"/>
        </w:object>
      </w:r>
      <w:r w:rsidRPr="00DC0ED6">
        <w:rPr>
          <w:rFonts w:ascii="Times New Roman" w:hAnsi="Times New Roman" w:cs="Times New Roman"/>
          <w:sz w:val="24"/>
          <w:szCs w:val="24"/>
        </w:rPr>
        <w:t xml:space="preserve">the total cost </w:t>
      </w:r>
      <w:r w:rsidRPr="00DC0ED6">
        <w:rPr>
          <w:rFonts w:ascii="Times New Roman" w:hAnsi="Times New Roman" w:cs="Times New Roman"/>
          <w:position w:val="-6"/>
          <w:sz w:val="24"/>
          <w:szCs w:val="24"/>
        </w:rPr>
        <w:object w:dxaOrig="380" w:dyaOrig="279">
          <v:shape id="_x0000_i1169" type="#_x0000_t75" style="width:18.7pt;height:14.55pt" o:ole="">
            <v:imagedata r:id="rId276" o:title=""/>
          </v:shape>
          <o:OLEObject Type="Embed" ProgID="Equation.3" ShapeID="_x0000_i1169" DrawAspect="Content" ObjectID="_1523095208" r:id="rId291"/>
        </w:object>
      </w:r>
      <w:r w:rsidRPr="00DC0ED6">
        <w:rPr>
          <w:rFonts w:ascii="Times New Roman" w:hAnsi="Times New Roman" w:cs="Times New Roman"/>
          <w:sz w:val="24"/>
          <w:szCs w:val="24"/>
        </w:rPr>
        <w:t xml:space="preserve">gives a minimum cost. </w:t>
      </w:r>
      <w:r>
        <w:rPr>
          <w:rFonts w:ascii="Times New Roman" w:hAnsi="Times New Roman" w:cs="Times New Roman"/>
          <w:sz w:val="24"/>
          <w:szCs w:val="24"/>
        </w:rPr>
        <w:t>The tot</w:t>
      </w:r>
      <w:r w:rsidR="00FD00D9">
        <w:rPr>
          <w:rFonts w:ascii="Times New Roman" w:hAnsi="Times New Roman" w:cs="Times New Roman"/>
          <w:sz w:val="24"/>
          <w:szCs w:val="24"/>
        </w:rPr>
        <w:t xml:space="preserve">al cost </w:t>
      </w:r>
      <w:r w:rsidR="006B0084">
        <w:rPr>
          <w:rFonts w:ascii="Times New Roman" w:hAnsi="Times New Roman" w:cs="Times New Roman"/>
          <w:sz w:val="24"/>
          <w:szCs w:val="24"/>
        </w:rPr>
        <w:t>increases</w:t>
      </w:r>
      <w:r w:rsidR="00FD00D9">
        <w:rPr>
          <w:rFonts w:ascii="Times New Roman" w:hAnsi="Times New Roman" w:cs="Times New Roman"/>
          <w:sz w:val="24"/>
          <w:szCs w:val="24"/>
        </w:rPr>
        <w:t xml:space="preserve"> if th</w:t>
      </w:r>
      <w:r w:rsidR="006B0084">
        <w:rPr>
          <w:rFonts w:ascii="Times New Roman" w:hAnsi="Times New Roman" w:cs="Times New Roman"/>
          <w:sz w:val="24"/>
          <w:szCs w:val="24"/>
        </w:rPr>
        <w:t>e</w:t>
      </w:r>
      <w:r w:rsidR="00FD00D9">
        <w:rPr>
          <w:rFonts w:ascii="Times New Roman" w:hAnsi="Times New Roman" w:cs="Times New Roman"/>
          <w:sz w:val="24"/>
          <w:szCs w:val="24"/>
        </w:rPr>
        <w:t xml:space="preserve"> time</w:t>
      </w:r>
      <w:r w:rsidR="001B32D1">
        <w:rPr>
          <w:rFonts w:ascii="Times New Roman" w:hAnsi="Times New Roman" w:cs="Times New Roman"/>
          <w:sz w:val="24"/>
          <w:szCs w:val="24"/>
        </w:rPr>
        <w:t xml:space="preserve"> </w:t>
      </w:r>
      <w:r>
        <w:rPr>
          <w:rFonts w:ascii="Times New Roman" w:hAnsi="Times New Roman" w:cs="Times New Roman"/>
          <w:sz w:val="24"/>
          <w:szCs w:val="24"/>
        </w:rPr>
        <w:t xml:space="preserve">become more or less than the total time </w:t>
      </w:r>
      <w:r w:rsidR="00FD00D9" w:rsidRPr="00DC0ED6">
        <w:rPr>
          <w:rFonts w:ascii="Times New Roman" w:hAnsi="Times New Roman" w:cs="Times New Roman"/>
          <w:position w:val="-10"/>
          <w:sz w:val="24"/>
          <w:szCs w:val="24"/>
        </w:rPr>
        <w:object w:dxaOrig="999" w:dyaOrig="380">
          <v:shape id="_x0000_i1170" type="#_x0000_t75" style="width:50.55pt;height:19.4pt" o:ole="">
            <v:imagedata r:id="rId292" o:title=""/>
          </v:shape>
          <o:OLEObject Type="Embed" ProgID="Equation.3" ShapeID="_x0000_i1170" DrawAspect="Content" ObjectID="_1523095209" r:id="rId293"/>
        </w:object>
      </w:r>
      <w:r w:rsidR="006B0084">
        <w:rPr>
          <w:rFonts w:ascii="Times New Roman" w:hAnsi="Times New Roman" w:cs="Times New Roman"/>
          <w:position w:val="-10"/>
          <w:sz w:val="24"/>
          <w:szCs w:val="24"/>
        </w:rPr>
        <w:t xml:space="preserve"> </w:t>
      </w:r>
      <w:proofErr w:type="gramStart"/>
      <w:r w:rsidR="00FD00D9">
        <w:rPr>
          <w:rFonts w:ascii="Times New Roman" w:hAnsi="Times New Roman" w:cs="Times New Roman"/>
          <w:sz w:val="24"/>
          <w:szCs w:val="24"/>
        </w:rPr>
        <w:t>Hence</w:t>
      </w:r>
      <w:proofErr w:type="gramEnd"/>
      <w:r w:rsidR="00FD00D9">
        <w:rPr>
          <w:rFonts w:ascii="Times New Roman" w:hAnsi="Times New Roman" w:cs="Times New Roman"/>
          <w:sz w:val="24"/>
          <w:szCs w:val="24"/>
        </w:rPr>
        <w:t xml:space="preserve">, </w:t>
      </w:r>
      <w:r w:rsidR="00776EA5">
        <w:rPr>
          <w:rFonts w:ascii="Times New Roman" w:hAnsi="Times New Roman" w:cs="Times New Roman"/>
          <w:sz w:val="24"/>
          <w:szCs w:val="24"/>
        </w:rPr>
        <w:t xml:space="preserve">the </w:t>
      </w:r>
      <w:r w:rsidR="00FD00D9">
        <w:rPr>
          <w:rFonts w:ascii="Times New Roman" w:hAnsi="Times New Roman" w:cs="Times New Roman"/>
          <w:sz w:val="24"/>
          <w:szCs w:val="24"/>
        </w:rPr>
        <w:t>optimum</w:t>
      </w:r>
      <w:r>
        <w:rPr>
          <w:rFonts w:ascii="Times New Roman" w:hAnsi="Times New Roman" w:cs="Times New Roman"/>
          <w:sz w:val="24"/>
          <w:szCs w:val="24"/>
        </w:rPr>
        <w:t xml:space="preserve"> time is justified</w:t>
      </w:r>
      <w:r w:rsidR="00FD00D9">
        <w:rPr>
          <w:rFonts w:ascii="Times New Roman" w:hAnsi="Times New Roman" w:cs="Times New Roman"/>
          <w:sz w:val="24"/>
          <w:szCs w:val="24"/>
        </w:rPr>
        <w:t>, which is shown in the figure 3</w:t>
      </w:r>
      <w:r>
        <w:rPr>
          <w:rFonts w:ascii="Times New Roman" w:hAnsi="Times New Roman" w:cs="Times New Roman"/>
          <w:sz w:val="24"/>
          <w:szCs w:val="24"/>
        </w:rPr>
        <w:t xml:space="preserve"> below</w:t>
      </w:r>
      <w:r w:rsidR="006B0084">
        <w:rPr>
          <w:rFonts w:ascii="Times New Roman" w:hAnsi="Times New Roman" w:cs="Times New Roman"/>
          <w:sz w:val="24"/>
          <w:szCs w:val="24"/>
        </w:rPr>
        <w:t>.</w:t>
      </w:r>
    </w:p>
    <w:p w:rsidR="00292D3D" w:rsidRPr="00292D3D" w:rsidRDefault="00292D3D" w:rsidP="00605279">
      <w:pPr>
        <w:spacing w:after="0"/>
        <w:rPr>
          <w:rFonts w:ascii="Times New Roman" w:eastAsiaTheme="minorEastAsia" w:hAnsi="Times New Roman" w:cs="Times New Roman"/>
          <w:color w:val="FF0000"/>
          <w:sz w:val="24"/>
          <w:szCs w:val="24"/>
        </w:rPr>
      </w:pPr>
    </w:p>
    <w:p w:rsidR="00292D3D" w:rsidRPr="00292D3D" w:rsidRDefault="00292D3D" w:rsidP="00605279">
      <w:pPr>
        <w:spacing w:after="0"/>
        <w:rPr>
          <w:rFonts w:ascii="Times New Roman" w:eastAsiaTheme="minorEastAsia" w:hAnsi="Times New Roman" w:cs="Times New Roman"/>
          <w:color w:val="FF0000"/>
          <w:sz w:val="24"/>
          <w:szCs w:val="24"/>
        </w:rPr>
      </w:pPr>
    </w:p>
    <w:p w:rsidR="00292D3D" w:rsidRPr="00292D3D" w:rsidRDefault="00292D3D" w:rsidP="00605279">
      <w:pPr>
        <w:spacing w:after="0"/>
        <w:rPr>
          <w:rFonts w:ascii="Times New Roman" w:eastAsiaTheme="minorEastAsia" w:hAnsi="Times New Roman" w:cs="Times New Roman"/>
          <w:color w:val="FF0000"/>
          <w:sz w:val="24"/>
          <w:szCs w:val="24"/>
        </w:rPr>
      </w:pPr>
      <w:r w:rsidRPr="00292D3D">
        <w:rPr>
          <w:rFonts w:ascii="Times New Roman" w:eastAsiaTheme="minorEastAsia" w:hAnsi="Times New Roman" w:cs="Times New Roman"/>
          <w:noProof/>
          <w:color w:val="FF0000"/>
          <w:sz w:val="24"/>
          <w:szCs w:val="24"/>
        </w:rPr>
        <w:drawing>
          <wp:inline distT="0" distB="0" distL="0" distR="0">
            <wp:extent cx="5627880" cy="2563200"/>
            <wp:effectExtent l="19050" t="0" r="10920" b="8550"/>
            <wp:docPr id="2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4"/>
              </a:graphicData>
            </a:graphic>
          </wp:inline>
        </w:drawing>
      </w:r>
    </w:p>
    <w:p w:rsidR="00121CD4" w:rsidRPr="00292D3D" w:rsidRDefault="00121CD4" w:rsidP="00605279">
      <w:pPr>
        <w:spacing w:after="0"/>
        <w:rPr>
          <w:rFonts w:ascii="Times New Roman" w:eastAsiaTheme="minorEastAsia" w:hAnsi="Times New Roman" w:cs="Times New Roman"/>
          <w:b/>
          <w:color w:val="FF0000"/>
          <w:sz w:val="24"/>
          <w:szCs w:val="24"/>
        </w:rPr>
      </w:pPr>
    </w:p>
    <w:p w:rsidR="00AF288B" w:rsidRDefault="00AF288B" w:rsidP="00605279">
      <w:pPr>
        <w:spacing w:after="0"/>
        <w:rPr>
          <w:rFonts w:ascii="Times New Roman" w:eastAsiaTheme="minorEastAsia" w:hAnsi="Times New Roman" w:cs="Times New Roman"/>
          <w:sz w:val="24"/>
          <w:szCs w:val="24"/>
        </w:rPr>
      </w:pPr>
    </w:p>
    <w:p w:rsidR="00121CD4" w:rsidRPr="00AF288B" w:rsidRDefault="00836FDE" w:rsidP="00605279">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enterprise</w:t>
      </w:r>
      <w:r w:rsidR="00385234">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w:t>
      </w:r>
      <w:r w:rsidR="00385234">
        <w:rPr>
          <w:rFonts w:ascii="Times New Roman" w:eastAsiaTheme="minorEastAsia" w:hAnsi="Times New Roman" w:cs="Times New Roman"/>
          <w:sz w:val="24"/>
          <w:szCs w:val="24"/>
        </w:rPr>
        <w:t>are likely to</w:t>
      </w:r>
      <w:r>
        <w:rPr>
          <w:rFonts w:ascii="Times New Roman" w:eastAsiaTheme="minorEastAsia" w:hAnsi="Times New Roman" w:cs="Times New Roman"/>
          <w:sz w:val="24"/>
          <w:szCs w:val="24"/>
        </w:rPr>
        <w:t xml:space="preserve"> go for calculating the time</w:t>
      </w:r>
      <w:r w:rsidR="00385234">
        <w:rPr>
          <w:rFonts w:ascii="Times New Roman" w:eastAsiaTheme="minorEastAsia" w:hAnsi="Times New Roman" w:cs="Times New Roman"/>
          <w:sz w:val="24"/>
          <w:szCs w:val="24"/>
        </w:rPr>
        <w:t xml:space="preserve"> and put</w:t>
      </w:r>
      <w:r>
        <w:rPr>
          <w:rFonts w:ascii="Times New Roman" w:eastAsiaTheme="minorEastAsia" w:hAnsi="Times New Roman" w:cs="Times New Roman"/>
          <w:sz w:val="24"/>
          <w:szCs w:val="24"/>
        </w:rPr>
        <w:t xml:space="preserve"> importa</w:t>
      </w:r>
      <w:r w:rsidR="00E615D7">
        <w:rPr>
          <w:rFonts w:ascii="Times New Roman" w:eastAsiaTheme="minorEastAsia" w:hAnsi="Times New Roman" w:cs="Times New Roman"/>
          <w:sz w:val="24"/>
          <w:szCs w:val="24"/>
        </w:rPr>
        <w:t>nce on when and how much will be ordered</w:t>
      </w:r>
      <w:r w:rsidR="00385234">
        <w:rPr>
          <w:rFonts w:ascii="Times New Roman" w:eastAsiaTheme="minorEastAsia" w:hAnsi="Times New Roman" w:cs="Times New Roman"/>
          <w:sz w:val="24"/>
          <w:szCs w:val="24"/>
        </w:rPr>
        <w:t>. T</w:t>
      </w:r>
      <w:r w:rsidR="00E615D7">
        <w:rPr>
          <w:rFonts w:ascii="Times New Roman" w:eastAsiaTheme="minorEastAsia" w:hAnsi="Times New Roman" w:cs="Times New Roman"/>
          <w:sz w:val="24"/>
          <w:szCs w:val="24"/>
        </w:rPr>
        <w:t xml:space="preserve">his will dictate the firm to take decision on </w:t>
      </w:r>
      <w:r w:rsidR="00385234">
        <w:rPr>
          <w:rFonts w:ascii="Times New Roman" w:eastAsiaTheme="minorEastAsia" w:hAnsi="Times New Roman" w:cs="Times New Roman"/>
          <w:sz w:val="24"/>
          <w:szCs w:val="24"/>
        </w:rPr>
        <w:t xml:space="preserve">the basis of </w:t>
      </w:r>
      <w:r w:rsidR="00E615D7">
        <w:rPr>
          <w:rFonts w:ascii="Times New Roman" w:eastAsiaTheme="minorEastAsia" w:hAnsi="Times New Roman" w:cs="Times New Roman"/>
          <w:sz w:val="24"/>
          <w:szCs w:val="24"/>
        </w:rPr>
        <w:t xml:space="preserve">production plan. </w:t>
      </w:r>
      <w:r w:rsidR="00E57969">
        <w:rPr>
          <w:rFonts w:ascii="Times New Roman" w:eastAsiaTheme="minorEastAsia" w:hAnsi="Times New Roman" w:cs="Times New Roman"/>
          <w:sz w:val="24"/>
          <w:szCs w:val="24"/>
        </w:rPr>
        <w:t xml:space="preserve">Considering the results in the table 1 and 2 as well as </w:t>
      </w:r>
      <w:r w:rsidR="00AE5689" w:rsidRPr="00AF288B">
        <w:rPr>
          <w:rFonts w:ascii="Times New Roman" w:eastAsiaTheme="minorEastAsia" w:hAnsi="Times New Roman" w:cs="Times New Roman"/>
          <w:sz w:val="24"/>
          <w:szCs w:val="24"/>
        </w:rPr>
        <w:t>figure 2 and 3,</w:t>
      </w:r>
      <w:r w:rsidR="00AF288B" w:rsidRPr="00AF288B">
        <w:rPr>
          <w:rFonts w:ascii="Times New Roman" w:eastAsiaTheme="minorEastAsia" w:hAnsi="Times New Roman" w:cs="Times New Roman"/>
          <w:sz w:val="24"/>
          <w:szCs w:val="24"/>
        </w:rPr>
        <w:t xml:space="preserve"> we </w:t>
      </w:r>
      <w:r w:rsidR="00E57969">
        <w:rPr>
          <w:rFonts w:ascii="Times New Roman" w:eastAsiaTheme="minorEastAsia" w:hAnsi="Times New Roman" w:cs="Times New Roman"/>
          <w:sz w:val="24"/>
          <w:szCs w:val="24"/>
        </w:rPr>
        <w:t>can calculate</w:t>
      </w:r>
      <w:r w:rsidR="00AE5689" w:rsidRPr="00AF288B">
        <w:rPr>
          <w:rFonts w:ascii="Times New Roman" w:eastAsiaTheme="minorEastAsia" w:hAnsi="Times New Roman" w:cs="Times New Roman"/>
          <w:sz w:val="24"/>
          <w:szCs w:val="24"/>
        </w:rPr>
        <w:t xml:space="preserve"> that </w:t>
      </w:r>
      <w:r w:rsidR="00385234">
        <w:rPr>
          <w:rFonts w:ascii="Times New Roman" w:eastAsiaTheme="minorEastAsia" w:hAnsi="Times New Roman" w:cs="Times New Roman"/>
          <w:sz w:val="24"/>
          <w:szCs w:val="24"/>
        </w:rPr>
        <w:t xml:space="preserve">the </w:t>
      </w:r>
      <w:r w:rsidR="00AF288B" w:rsidRPr="00AF288B">
        <w:rPr>
          <w:rFonts w:ascii="Times New Roman" w:eastAsiaTheme="minorEastAsia" w:hAnsi="Times New Roman" w:cs="Times New Roman"/>
          <w:sz w:val="24"/>
          <w:szCs w:val="24"/>
        </w:rPr>
        <w:t xml:space="preserve">total optimum cost gives better result </w:t>
      </w:r>
      <w:r w:rsidR="00AE5689" w:rsidRPr="00AF288B">
        <w:rPr>
          <w:rFonts w:ascii="Times New Roman" w:eastAsiaTheme="minorEastAsia" w:hAnsi="Times New Roman" w:cs="Times New Roman"/>
          <w:sz w:val="24"/>
          <w:szCs w:val="24"/>
        </w:rPr>
        <w:t>bas</w:t>
      </w:r>
      <w:r w:rsidR="00385234">
        <w:rPr>
          <w:rFonts w:ascii="Times New Roman" w:eastAsiaTheme="minorEastAsia" w:hAnsi="Times New Roman" w:cs="Times New Roman"/>
          <w:sz w:val="24"/>
          <w:szCs w:val="24"/>
        </w:rPr>
        <w:t>ed</w:t>
      </w:r>
      <w:r w:rsidR="00AE5689" w:rsidRPr="00AF288B">
        <w:rPr>
          <w:rFonts w:ascii="Times New Roman" w:eastAsiaTheme="minorEastAsia" w:hAnsi="Times New Roman" w:cs="Times New Roman"/>
          <w:sz w:val="24"/>
          <w:szCs w:val="24"/>
        </w:rPr>
        <w:t xml:space="preserve"> on the time </w:t>
      </w:r>
      <w:r w:rsidR="00AF288B" w:rsidRPr="00AF288B">
        <w:rPr>
          <w:rFonts w:ascii="Times New Roman" w:eastAsiaTheme="minorEastAsia" w:hAnsi="Times New Roman" w:cs="Times New Roman"/>
          <w:position w:val="-10"/>
          <w:sz w:val="24"/>
          <w:szCs w:val="24"/>
        </w:rPr>
        <w:object w:dxaOrig="200" w:dyaOrig="340">
          <v:shape id="_x0000_i1171" type="#_x0000_t75" style="width:10.4pt;height:17.3pt" o:ole="">
            <v:imagedata r:id="rId295" o:title=""/>
          </v:shape>
          <o:OLEObject Type="Embed" ProgID="Equation.3" ShapeID="_x0000_i1171" DrawAspect="Content" ObjectID="_1523095210" r:id="rId296"/>
        </w:object>
      </w:r>
      <w:r w:rsidR="00AE5689" w:rsidRPr="00AF288B">
        <w:rPr>
          <w:rFonts w:ascii="Times New Roman" w:eastAsiaTheme="minorEastAsia" w:hAnsi="Times New Roman" w:cs="Times New Roman"/>
          <w:sz w:val="24"/>
          <w:szCs w:val="24"/>
        </w:rPr>
        <w:t>than that of</w:t>
      </w:r>
      <w:r w:rsidR="00AF288B" w:rsidRPr="00AF288B">
        <w:rPr>
          <w:rFonts w:ascii="Times New Roman" w:eastAsiaTheme="minorEastAsia" w:hAnsi="Times New Roman" w:cs="Times New Roman"/>
          <w:sz w:val="24"/>
          <w:szCs w:val="24"/>
        </w:rPr>
        <w:t xml:space="preserve"> total time</w:t>
      </w:r>
      <w:r w:rsidR="00AF288B" w:rsidRPr="00AF288B">
        <w:rPr>
          <w:rFonts w:ascii="Times New Roman" w:eastAsiaTheme="minorEastAsia" w:hAnsi="Times New Roman" w:cs="Times New Roman"/>
          <w:position w:val="-10"/>
          <w:sz w:val="24"/>
          <w:szCs w:val="24"/>
        </w:rPr>
        <w:object w:dxaOrig="300" w:dyaOrig="340">
          <v:shape id="_x0000_i1172" type="#_x0000_t75" style="width:15.25pt;height:17.3pt" o:ole="">
            <v:imagedata r:id="rId297" o:title=""/>
          </v:shape>
          <o:OLEObject Type="Embed" ProgID="Equation.3" ShapeID="_x0000_i1172" DrawAspect="Content" ObjectID="_1523095211" r:id="rId298"/>
        </w:object>
      </w:r>
      <w:r w:rsidR="00385234">
        <w:rPr>
          <w:rFonts w:ascii="Times New Roman" w:eastAsiaTheme="minorEastAsia" w:hAnsi="Times New Roman" w:cs="Times New Roman"/>
          <w:position w:val="-10"/>
          <w:sz w:val="24"/>
          <w:szCs w:val="24"/>
        </w:rPr>
        <w:t xml:space="preserve"> </w:t>
      </w:r>
      <w:r w:rsidR="00AF288B" w:rsidRPr="00AF288B">
        <w:rPr>
          <w:rFonts w:ascii="Times New Roman" w:eastAsiaTheme="minorEastAsia" w:hAnsi="Times New Roman" w:cs="Times New Roman"/>
          <w:sz w:val="24"/>
          <w:szCs w:val="24"/>
        </w:rPr>
        <w:t>Hence, the enterprise</w:t>
      </w:r>
      <w:r w:rsidR="00385234">
        <w:rPr>
          <w:rFonts w:ascii="Times New Roman" w:eastAsiaTheme="minorEastAsia" w:hAnsi="Times New Roman" w:cs="Times New Roman"/>
          <w:sz w:val="24"/>
          <w:szCs w:val="24"/>
        </w:rPr>
        <w:t xml:space="preserve">s </w:t>
      </w:r>
      <w:r w:rsidR="00AF288B" w:rsidRPr="00AF288B">
        <w:rPr>
          <w:rFonts w:ascii="Times New Roman" w:eastAsiaTheme="minorEastAsia" w:hAnsi="Times New Roman" w:cs="Times New Roman"/>
          <w:sz w:val="24"/>
          <w:szCs w:val="24"/>
        </w:rPr>
        <w:t xml:space="preserve">will give emphasize on </w:t>
      </w:r>
      <w:r w:rsidR="00385234">
        <w:rPr>
          <w:rFonts w:ascii="Times New Roman" w:eastAsiaTheme="minorEastAsia" w:hAnsi="Times New Roman" w:cs="Times New Roman"/>
          <w:sz w:val="24"/>
          <w:szCs w:val="24"/>
        </w:rPr>
        <w:t xml:space="preserve">the </w:t>
      </w:r>
      <w:r w:rsidR="00AF288B" w:rsidRPr="00AF288B">
        <w:rPr>
          <w:rFonts w:ascii="Times New Roman" w:eastAsiaTheme="minorEastAsia" w:hAnsi="Times New Roman" w:cs="Times New Roman"/>
          <w:sz w:val="24"/>
          <w:szCs w:val="24"/>
        </w:rPr>
        <w:t>ordering time</w:t>
      </w:r>
      <w:r w:rsidR="00AF288B" w:rsidRPr="00AF288B">
        <w:rPr>
          <w:rFonts w:ascii="Times New Roman" w:eastAsiaTheme="minorEastAsia" w:hAnsi="Times New Roman" w:cs="Times New Roman"/>
          <w:position w:val="-10"/>
          <w:sz w:val="24"/>
          <w:szCs w:val="24"/>
        </w:rPr>
        <w:object w:dxaOrig="200" w:dyaOrig="340">
          <v:shape id="_x0000_i1173" type="#_x0000_t75" style="width:10.4pt;height:17.3pt" o:ole="">
            <v:imagedata r:id="rId295" o:title=""/>
          </v:shape>
          <o:OLEObject Type="Embed" ProgID="Equation.3" ShapeID="_x0000_i1173" DrawAspect="Content" ObjectID="_1523095212" r:id="rId299"/>
        </w:object>
      </w:r>
      <w:r w:rsidR="00AF288B" w:rsidRPr="00AF288B">
        <w:rPr>
          <w:rFonts w:ascii="Times New Roman" w:eastAsiaTheme="minorEastAsia" w:hAnsi="Times New Roman" w:cs="Times New Roman"/>
          <w:sz w:val="24"/>
          <w:szCs w:val="24"/>
        </w:rPr>
        <w:t xml:space="preserve"> than </w:t>
      </w:r>
      <w:r w:rsidR="00385234">
        <w:rPr>
          <w:rFonts w:ascii="Times New Roman" w:eastAsiaTheme="minorEastAsia" w:hAnsi="Times New Roman" w:cs="Times New Roman"/>
          <w:sz w:val="24"/>
          <w:szCs w:val="24"/>
        </w:rPr>
        <w:t xml:space="preserve">the </w:t>
      </w:r>
      <w:r w:rsidR="00AF288B" w:rsidRPr="00AF288B">
        <w:rPr>
          <w:rFonts w:ascii="Times New Roman" w:eastAsiaTheme="minorEastAsia" w:hAnsi="Times New Roman" w:cs="Times New Roman"/>
          <w:sz w:val="24"/>
          <w:szCs w:val="24"/>
        </w:rPr>
        <w:t>total time cycle</w:t>
      </w:r>
      <w:r w:rsidR="00AF288B" w:rsidRPr="00AF288B">
        <w:rPr>
          <w:rFonts w:ascii="Times New Roman" w:eastAsiaTheme="minorEastAsia" w:hAnsi="Times New Roman" w:cs="Times New Roman"/>
          <w:position w:val="-10"/>
          <w:sz w:val="24"/>
          <w:szCs w:val="24"/>
        </w:rPr>
        <w:object w:dxaOrig="300" w:dyaOrig="340">
          <v:shape id="_x0000_i1174" type="#_x0000_t75" style="width:15.25pt;height:17.3pt" o:ole="">
            <v:imagedata r:id="rId297" o:title=""/>
          </v:shape>
          <o:OLEObject Type="Embed" ProgID="Equation.3" ShapeID="_x0000_i1174" DrawAspect="Content" ObjectID="_1523095213" r:id="rId300"/>
        </w:object>
      </w:r>
    </w:p>
    <w:p w:rsidR="00AF288B" w:rsidRPr="00AF288B" w:rsidRDefault="00AF288B" w:rsidP="00605279">
      <w:pPr>
        <w:spacing w:after="0"/>
        <w:rPr>
          <w:rFonts w:ascii="Times New Roman" w:eastAsiaTheme="minorEastAsia" w:hAnsi="Times New Roman" w:cs="Times New Roman"/>
          <w:sz w:val="24"/>
          <w:szCs w:val="24"/>
        </w:rPr>
      </w:pPr>
    </w:p>
    <w:p w:rsidR="00321A8C" w:rsidRPr="00A67180" w:rsidRDefault="00321A8C" w:rsidP="00A67180">
      <w:pPr>
        <w:pStyle w:val="ListParagraph"/>
        <w:numPr>
          <w:ilvl w:val="0"/>
          <w:numId w:val="10"/>
        </w:numPr>
        <w:spacing w:after="0"/>
        <w:rPr>
          <w:rFonts w:ascii="Times New Roman" w:eastAsiaTheme="minorEastAsia" w:hAnsi="Times New Roman" w:cs="Times New Roman"/>
          <w:b/>
          <w:sz w:val="24"/>
          <w:szCs w:val="24"/>
        </w:rPr>
      </w:pPr>
      <w:r w:rsidRPr="00A67180">
        <w:rPr>
          <w:rFonts w:ascii="Times New Roman" w:eastAsiaTheme="minorEastAsia" w:hAnsi="Times New Roman" w:cs="Times New Roman"/>
          <w:b/>
          <w:sz w:val="24"/>
          <w:szCs w:val="24"/>
        </w:rPr>
        <w:t>Sensitivity Analysis</w:t>
      </w:r>
    </w:p>
    <w:p w:rsidR="0018433B" w:rsidRPr="0018433B" w:rsidRDefault="0018433B" w:rsidP="00605279">
      <w:pPr>
        <w:spacing w:after="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4.1</w:t>
      </w:r>
      <w:r w:rsidR="001B32D1">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 xml:space="preserve">Case I (arbitrary </w:t>
      </w:r>
      <w:r w:rsidR="00A67180">
        <w:rPr>
          <w:rFonts w:ascii="Times New Roman" w:eastAsiaTheme="minorEastAsia" w:hAnsi="Times New Roman" w:cs="Times New Roman"/>
          <w:b/>
          <w:sz w:val="24"/>
          <w:szCs w:val="24"/>
        </w:rPr>
        <w:t>value</w:t>
      </w:r>
      <w:r w:rsidRPr="0018433B">
        <w:rPr>
          <w:rFonts w:ascii="Times New Roman" w:hAnsi="Times New Roman" w:cs="Times New Roman"/>
          <w:position w:val="-6"/>
          <w:sz w:val="24"/>
          <w:szCs w:val="24"/>
        </w:rPr>
        <w:object w:dxaOrig="740" w:dyaOrig="279">
          <v:shape id="_x0000_i1175" type="#_x0000_t75" style="width:37.4pt;height:14.55pt" o:ole="">
            <v:imagedata r:id="rId301" o:title=""/>
          </v:shape>
          <o:OLEObject Type="Embed" ProgID="Equation.3" ShapeID="_x0000_i1175" DrawAspect="Content" ObjectID="_1523095214" r:id="rId302"/>
        </w:object>
      </w:r>
      <w:r>
        <w:rPr>
          <w:rFonts w:ascii="Times New Roman" w:eastAsiaTheme="minorEastAsia" w:hAnsi="Times New Roman" w:cs="Times New Roman"/>
          <w:b/>
          <w:sz w:val="24"/>
          <w:szCs w:val="24"/>
        </w:rPr>
        <w:t>)</w:t>
      </w:r>
    </w:p>
    <w:p w:rsidR="00605279" w:rsidRDefault="00605279" w:rsidP="00605279">
      <w:pPr>
        <w:spacing w:after="0"/>
        <w:rPr>
          <w:rFonts w:ascii="Times New Roman" w:eastAsiaTheme="minorEastAsia" w:hAnsi="Times New Roman" w:cs="Times New Roman"/>
          <w:sz w:val="24"/>
          <w:szCs w:val="24"/>
        </w:rPr>
      </w:pPr>
    </w:p>
    <w:p w:rsidR="00121CD4" w:rsidRDefault="0018433B" w:rsidP="00605279">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this case, </w:t>
      </w:r>
      <w:r w:rsidR="00321A8C" w:rsidRPr="00DE2218">
        <w:rPr>
          <w:rFonts w:ascii="Times New Roman" w:eastAsiaTheme="minorEastAsia" w:hAnsi="Times New Roman" w:cs="Times New Roman"/>
          <w:sz w:val="24"/>
          <w:szCs w:val="24"/>
        </w:rPr>
        <w:t xml:space="preserve">we </w:t>
      </w:r>
      <w:r w:rsidR="009E3DF6">
        <w:rPr>
          <w:rFonts w:ascii="Times New Roman" w:eastAsiaTheme="minorEastAsia" w:hAnsi="Times New Roman" w:cs="Times New Roman"/>
          <w:sz w:val="24"/>
          <w:szCs w:val="24"/>
        </w:rPr>
        <w:t xml:space="preserve">have </w:t>
      </w:r>
      <w:r w:rsidR="00321A8C" w:rsidRPr="00DE2218">
        <w:rPr>
          <w:rFonts w:ascii="Times New Roman" w:eastAsiaTheme="minorEastAsia" w:hAnsi="Times New Roman" w:cs="Times New Roman"/>
          <w:sz w:val="24"/>
          <w:szCs w:val="24"/>
        </w:rPr>
        <w:t>stud</w:t>
      </w:r>
      <w:r w:rsidR="009E3DF6">
        <w:rPr>
          <w:rFonts w:ascii="Times New Roman" w:eastAsiaTheme="minorEastAsia" w:hAnsi="Times New Roman" w:cs="Times New Roman"/>
          <w:sz w:val="24"/>
          <w:szCs w:val="24"/>
        </w:rPr>
        <w:t>ied</w:t>
      </w:r>
      <w:r w:rsidR="00321A8C" w:rsidRPr="00DE2218">
        <w:rPr>
          <w:rFonts w:ascii="Times New Roman" w:eastAsiaTheme="minorEastAsia" w:hAnsi="Times New Roman" w:cs="Times New Roman"/>
          <w:sz w:val="24"/>
          <w:szCs w:val="24"/>
        </w:rPr>
        <w:t xml:space="preserve"> the effect of changes of parameters </w:t>
      </w:r>
      <w:r w:rsidR="00121CD4" w:rsidRPr="00DE2218">
        <w:rPr>
          <w:rFonts w:ascii="Times New Roman" w:hAnsi="Times New Roman" w:cs="Times New Roman"/>
          <w:position w:val="-12"/>
          <w:sz w:val="24"/>
          <w:szCs w:val="24"/>
        </w:rPr>
        <w:object w:dxaOrig="3519" w:dyaOrig="360">
          <v:shape id="_x0000_i1176" type="#_x0000_t75" style="width:175.85pt;height:18.7pt" o:ole="">
            <v:imagedata r:id="rId303" o:title=""/>
          </v:shape>
          <o:OLEObject Type="Embed" ProgID="Equation.3" ShapeID="_x0000_i1176" DrawAspect="Content" ObjectID="_1523095215" r:id="rId304"/>
        </w:object>
      </w:r>
      <w:r w:rsidR="00121CD4" w:rsidRPr="00DE2218">
        <w:rPr>
          <w:rFonts w:ascii="Times New Roman" w:eastAsiaTheme="minorEastAsia" w:hAnsi="Times New Roman" w:cs="Times New Roman"/>
          <w:sz w:val="24"/>
          <w:szCs w:val="24"/>
        </w:rPr>
        <w:t xml:space="preserve">and </w:t>
      </w:r>
      <w:r w:rsidR="00121CD4" w:rsidRPr="00DE2218">
        <w:rPr>
          <w:rFonts w:ascii="Times New Roman" w:hAnsi="Times New Roman" w:cs="Times New Roman"/>
          <w:position w:val="-10"/>
          <w:sz w:val="24"/>
          <w:szCs w:val="24"/>
        </w:rPr>
        <w:object w:dxaOrig="760" w:dyaOrig="320">
          <v:shape id="_x0000_i1177" type="#_x0000_t75" style="width:38.75pt;height:15.9pt" o:ole="">
            <v:imagedata r:id="rId252" o:title=""/>
          </v:shape>
          <o:OLEObject Type="Embed" ProgID="Equation.3" ShapeID="_x0000_i1177" DrawAspect="Content" ObjectID="_1523095216" r:id="rId305"/>
        </w:object>
      </w:r>
      <w:r w:rsidR="00321A8C" w:rsidRPr="00DE2218">
        <w:rPr>
          <w:rFonts w:ascii="Times New Roman" w:eastAsiaTheme="minorEastAsia" w:hAnsi="Times New Roman" w:cs="Times New Roman"/>
          <w:sz w:val="24"/>
          <w:szCs w:val="24"/>
        </w:rPr>
        <w:t>on the optimal length of ordering cycle</w:t>
      </w:r>
      <w:r w:rsidR="00321A8C" w:rsidRPr="00DE2218">
        <w:rPr>
          <w:rFonts w:ascii="Times New Roman" w:eastAsiaTheme="minorEastAsia" w:hAnsi="Times New Roman" w:cs="Times New Roman"/>
          <w:position w:val="-10"/>
          <w:sz w:val="24"/>
          <w:szCs w:val="24"/>
        </w:rPr>
        <w:object w:dxaOrig="200" w:dyaOrig="339">
          <v:shape id="_x0000_i1178" type="#_x0000_t75" style="width:10.4pt;height:17.3pt" o:ole="">
            <v:imagedata r:id="rId306" o:title=""/>
          </v:shape>
          <o:OLEObject Type="Embed" ProgID="Equation.3" ShapeID="_x0000_i1178" DrawAspect="Content" ObjectID="_1523095217" r:id="rId307"/>
        </w:object>
      </w:r>
      <w:r w:rsidR="00321A8C" w:rsidRPr="00DE2218">
        <w:rPr>
          <w:rFonts w:ascii="Times New Roman" w:eastAsiaTheme="minorEastAsia" w:hAnsi="Times New Roman" w:cs="Times New Roman"/>
          <w:sz w:val="24"/>
          <w:szCs w:val="24"/>
        </w:rPr>
        <w:t xml:space="preserve">, </w:t>
      </w:r>
      <w:r w:rsidR="00321A8C" w:rsidRPr="00DE2218">
        <w:rPr>
          <w:rFonts w:ascii="Times New Roman" w:eastAsiaTheme="minorEastAsia" w:hAnsi="Times New Roman" w:cs="Times New Roman"/>
          <w:sz w:val="24"/>
          <w:szCs w:val="24"/>
        </w:rPr>
        <w:lastRenderedPageBreak/>
        <w:t>optimal time cycle</w:t>
      </w:r>
      <w:r w:rsidR="00321A8C" w:rsidRPr="00DE2218">
        <w:rPr>
          <w:rFonts w:ascii="Times New Roman" w:eastAsiaTheme="minorEastAsia" w:hAnsi="Times New Roman" w:cs="Times New Roman"/>
          <w:position w:val="-4"/>
          <w:sz w:val="24"/>
          <w:szCs w:val="24"/>
        </w:rPr>
        <w:object w:dxaOrig="220" w:dyaOrig="260">
          <v:shape id="_x0000_i1179" type="#_x0000_t75" style="width:11.1pt;height:13.15pt" o:ole="">
            <v:imagedata r:id="rId308" o:title=""/>
          </v:shape>
          <o:OLEObject Type="Embed" ProgID="Equation.3" ShapeID="_x0000_i1179" DrawAspect="Content" ObjectID="_1523095218" r:id="rId309"/>
        </w:object>
      </w:r>
      <w:r w:rsidR="00321A8C" w:rsidRPr="00DE2218">
        <w:rPr>
          <w:rFonts w:ascii="Times New Roman" w:eastAsiaTheme="minorEastAsia" w:hAnsi="Times New Roman" w:cs="Times New Roman"/>
          <w:sz w:val="24"/>
          <w:szCs w:val="24"/>
        </w:rPr>
        <w:t>, optimal ordering quantity</w:t>
      </w:r>
      <w:r w:rsidR="00321A8C" w:rsidRPr="00DE2218">
        <w:rPr>
          <w:rFonts w:ascii="Times New Roman" w:eastAsiaTheme="minorEastAsia" w:hAnsi="Times New Roman" w:cs="Times New Roman"/>
          <w:position w:val="-10"/>
          <w:sz w:val="24"/>
          <w:szCs w:val="24"/>
        </w:rPr>
        <w:object w:dxaOrig="300" w:dyaOrig="340">
          <v:shape id="_x0000_i1180" type="#_x0000_t75" style="width:15.25pt;height:17.3pt" o:ole="">
            <v:imagedata r:id="rId310" o:title=""/>
          </v:shape>
          <o:OLEObject Type="Embed" ProgID="Equation.3" ShapeID="_x0000_i1180" DrawAspect="Content" ObjectID="_1523095219" r:id="rId311"/>
        </w:object>
      </w:r>
      <w:r w:rsidR="00E52BE1">
        <w:rPr>
          <w:rFonts w:ascii="Times New Roman" w:eastAsiaTheme="minorEastAsia" w:hAnsi="Times New Roman" w:cs="Times New Roman"/>
          <w:sz w:val="24"/>
          <w:szCs w:val="24"/>
        </w:rPr>
        <w:t>,</w:t>
      </w:r>
      <w:r w:rsidR="009E3DF6">
        <w:rPr>
          <w:rFonts w:ascii="Times New Roman" w:eastAsiaTheme="minorEastAsia" w:hAnsi="Times New Roman" w:cs="Times New Roman"/>
          <w:sz w:val="24"/>
          <w:szCs w:val="24"/>
        </w:rPr>
        <w:t xml:space="preserve"> </w:t>
      </w:r>
      <w:r w:rsidR="00121CD4" w:rsidRPr="00DE2218">
        <w:rPr>
          <w:rFonts w:ascii="Times New Roman" w:eastAsiaTheme="minorEastAsia" w:hAnsi="Times New Roman" w:cs="Times New Roman"/>
          <w:sz w:val="24"/>
          <w:szCs w:val="24"/>
        </w:rPr>
        <w:t xml:space="preserve">and the optimum </w:t>
      </w:r>
      <w:r w:rsidR="00321A8C" w:rsidRPr="00DE2218">
        <w:rPr>
          <w:rFonts w:ascii="Times New Roman" w:eastAsiaTheme="minorEastAsia" w:hAnsi="Times New Roman" w:cs="Times New Roman"/>
          <w:sz w:val="24"/>
          <w:szCs w:val="24"/>
        </w:rPr>
        <w:t xml:space="preserve">total cost </w:t>
      </w:r>
      <w:r w:rsidR="00321A8C" w:rsidRPr="00DE2218">
        <w:rPr>
          <w:rFonts w:ascii="Times New Roman" w:eastAsiaTheme="minorEastAsia" w:hAnsi="Times New Roman" w:cs="Times New Roman"/>
          <w:position w:val="-6"/>
          <w:sz w:val="24"/>
          <w:szCs w:val="24"/>
        </w:rPr>
        <w:object w:dxaOrig="380" w:dyaOrig="280">
          <v:shape id="_x0000_i1181" type="#_x0000_t75" style="width:18.7pt;height:14.55pt" o:ole="">
            <v:imagedata r:id="rId312" o:title=""/>
          </v:shape>
          <o:OLEObject Type="Embed" ProgID="Equation.3" ShapeID="_x0000_i1181" DrawAspect="Content" ObjectID="_1523095220" r:id="rId313"/>
        </w:object>
      </w:r>
      <w:r w:rsidR="00321A8C" w:rsidRPr="00DE2218">
        <w:rPr>
          <w:rFonts w:ascii="Times New Roman" w:eastAsiaTheme="minorEastAsia" w:hAnsi="Times New Roman" w:cs="Times New Roman"/>
          <w:sz w:val="24"/>
          <w:szCs w:val="24"/>
        </w:rPr>
        <w:t xml:space="preserve">per unit time in the model. We </w:t>
      </w:r>
      <w:r w:rsidR="009E3DF6">
        <w:rPr>
          <w:rFonts w:ascii="Times New Roman" w:eastAsiaTheme="minorEastAsia" w:hAnsi="Times New Roman" w:cs="Times New Roman"/>
          <w:sz w:val="24"/>
          <w:szCs w:val="24"/>
        </w:rPr>
        <w:t xml:space="preserve">have </w:t>
      </w:r>
      <w:r w:rsidR="00321A8C" w:rsidRPr="00DE2218">
        <w:rPr>
          <w:rFonts w:ascii="Times New Roman" w:eastAsiaTheme="minorEastAsia" w:hAnsi="Times New Roman" w:cs="Times New Roman"/>
          <w:sz w:val="24"/>
          <w:szCs w:val="24"/>
        </w:rPr>
        <w:t>performed the sensitivity analysis by changing each of the parameters by +50%, +25%, +10%, -10%, -25% and -50% taking one parameter at a time while keeping other parameters unchanged. The detai</w:t>
      </w:r>
      <w:r w:rsidR="00121CD4" w:rsidRPr="00DE2218">
        <w:rPr>
          <w:rFonts w:ascii="Times New Roman" w:eastAsiaTheme="minorEastAsia" w:hAnsi="Times New Roman" w:cs="Times New Roman"/>
          <w:sz w:val="24"/>
          <w:szCs w:val="24"/>
        </w:rPr>
        <w:t>l</w:t>
      </w:r>
      <w:r w:rsidR="009E3DF6">
        <w:rPr>
          <w:rFonts w:ascii="Times New Roman" w:eastAsiaTheme="minorEastAsia" w:hAnsi="Times New Roman" w:cs="Times New Roman"/>
          <w:sz w:val="24"/>
          <w:szCs w:val="24"/>
        </w:rPr>
        <w:t xml:space="preserve"> results</w:t>
      </w:r>
      <w:r w:rsidR="00121CD4" w:rsidRPr="00DE2218">
        <w:rPr>
          <w:rFonts w:ascii="Times New Roman" w:eastAsiaTheme="minorEastAsia" w:hAnsi="Times New Roman" w:cs="Times New Roman"/>
          <w:sz w:val="24"/>
          <w:szCs w:val="24"/>
        </w:rPr>
        <w:t xml:space="preserve"> are shown in the table</w:t>
      </w:r>
      <w:r w:rsidR="009E3DF6">
        <w:rPr>
          <w:rFonts w:ascii="Times New Roman" w:eastAsiaTheme="minorEastAsia" w:hAnsi="Times New Roman" w:cs="Times New Roman"/>
          <w:sz w:val="24"/>
          <w:szCs w:val="24"/>
        </w:rPr>
        <w:t xml:space="preserve"> 3</w:t>
      </w:r>
      <w:r w:rsidR="00121CD4" w:rsidRPr="00DE2218">
        <w:rPr>
          <w:rFonts w:ascii="Times New Roman" w:eastAsiaTheme="minorEastAsia" w:hAnsi="Times New Roman" w:cs="Times New Roman"/>
          <w:sz w:val="24"/>
          <w:szCs w:val="24"/>
        </w:rPr>
        <w:t xml:space="preserve"> below</w:t>
      </w:r>
      <w:r w:rsidR="009E3DF6">
        <w:rPr>
          <w:rFonts w:ascii="Times New Roman" w:eastAsiaTheme="minorEastAsia" w:hAnsi="Times New Roman" w:cs="Times New Roman"/>
          <w:sz w:val="24"/>
          <w:szCs w:val="24"/>
        </w:rPr>
        <w:t>.</w:t>
      </w:r>
    </w:p>
    <w:p w:rsidR="006E46A3" w:rsidRPr="006E46A3" w:rsidRDefault="006E46A3" w:rsidP="00605279">
      <w:pPr>
        <w:spacing w:after="0"/>
        <w:rPr>
          <w:rFonts w:ascii="Times New Roman" w:eastAsiaTheme="minorEastAsia" w:hAnsi="Times New Roman" w:cs="Times New Roman"/>
          <w:sz w:val="24"/>
          <w:szCs w:val="24"/>
        </w:rPr>
      </w:pPr>
    </w:p>
    <w:p w:rsidR="006E46A3" w:rsidRPr="00DE2218" w:rsidRDefault="006E46A3" w:rsidP="00605279">
      <w:pPr>
        <w:spacing w:after="0"/>
        <w:rPr>
          <w:rFonts w:ascii="Times New Roman" w:eastAsiaTheme="minorEastAsia" w:hAnsi="Times New Roman" w:cs="Times New Roman"/>
          <w:b/>
          <w:sz w:val="24"/>
          <w:szCs w:val="24"/>
        </w:rPr>
      </w:pPr>
      <w:r w:rsidRPr="00DE2218">
        <w:rPr>
          <w:rFonts w:ascii="Times New Roman" w:eastAsiaTheme="minorEastAsia" w:hAnsi="Times New Roman" w:cs="Times New Roman"/>
          <w:b/>
          <w:sz w:val="24"/>
          <w:szCs w:val="24"/>
        </w:rPr>
        <w:t>Table.</w:t>
      </w:r>
      <w:r w:rsidR="008D0A2E">
        <w:rPr>
          <w:rFonts w:ascii="Times New Roman" w:eastAsiaTheme="minorEastAsia" w:hAnsi="Times New Roman" w:cs="Times New Roman"/>
          <w:b/>
          <w:sz w:val="24"/>
          <w:szCs w:val="24"/>
        </w:rPr>
        <w:t>3</w:t>
      </w:r>
      <w:r w:rsidRPr="00DE2218">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Sensitivity Analysis for</w:t>
      </w:r>
      <w:r w:rsidRPr="006E46A3">
        <w:rPr>
          <w:rFonts w:ascii="Times New Roman" w:hAnsi="Times New Roman" w:cs="Times New Roman"/>
          <w:position w:val="-6"/>
          <w:sz w:val="24"/>
          <w:szCs w:val="24"/>
        </w:rPr>
        <w:object w:dxaOrig="740" w:dyaOrig="279">
          <v:shape id="_x0000_i1182" type="#_x0000_t75" style="width:38.75pt;height:14.55pt" o:ole="">
            <v:imagedata r:id="rId314" o:title=""/>
          </v:shape>
          <o:OLEObject Type="Embed" ProgID="Equation.3" ShapeID="_x0000_i1182" DrawAspect="Content" ObjectID="_1523095221" r:id="rId315"/>
        </w:objec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321A8C" w:rsidRPr="00DE2218" w:rsidTr="00321A8C">
        <w:tc>
          <w:tcPr>
            <w:tcW w:w="15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1A8C" w:rsidRPr="00DE2218" w:rsidRDefault="00321A8C"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Parameters</w:t>
            </w:r>
          </w:p>
        </w:tc>
        <w:tc>
          <w:tcPr>
            <w:tcW w:w="15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1A8C" w:rsidRPr="00DE2218" w:rsidRDefault="00321A8C"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Change in %</w:t>
            </w:r>
          </w:p>
        </w:tc>
        <w:tc>
          <w:tcPr>
            <w:tcW w:w="63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1A8C" w:rsidRPr="00DE2218" w:rsidRDefault="00321A8C"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Value of</w:t>
            </w:r>
          </w:p>
        </w:tc>
      </w:tr>
      <w:tr w:rsidR="00321A8C"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1A8C" w:rsidRPr="00DE2218" w:rsidRDefault="00321A8C" w:rsidP="00605279">
            <w:pPr>
              <w:rPr>
                <w:rFonts w:ascii="Times New Roman" w:eastAsiaTheme="minorEastAsia"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1A8C" w:rsidRPr="00DE2218" w:rsidRDefault="00321A8C"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1A8C" w:rsidRPr="00DE2218" w:rsidRDefault="00321A8C"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position w:val="-10"/>
                <w:sz w:val="24"/>
                <w:szCs w:val="24"/>
              </w:rPr>
              <w:object w:dxaOrig="280" w:dyaOrig="380">
                <v:shape id="_x0000_i1183" type="#_x0000_t75" style="width:14.55pt;height:18.7pt" o:ole="">
                  <v:imagedata r:id="rId316" o:title=""/>
                </v:shape>
                <o:OLEObject Type="Embed" ProgID="Equation.3" ShapeID="_x0000_i1183" DrawAspect="Content" ObjectID="_1523095222" r:id="rId317"/>
              </w:objec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1A8C" w:rsidRPr="00DE2218" w:rsidRDefault="004E1416"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position w:val="-10"/>
                <w:sz w:val="24"/>
                <w:szCs w:val="24"/>
              </w:rPr>
              <w:object w:dxaOrig="320" w:dyaOrig="380">
                <v:shape id="_x0000_i1184" type="#_x0000_t75" style="width:15.9pt;height:18.7pt" o:ole="">
                  <v:imagedata r:id="rId318" o:title=""/>
                </v:shape>
                <o:OLEObject Type="Embed" ProgID="Equation.3" ShapeID="_x0000_i1184" DrawAspect="Content" ObjectID="_1523095223" r:id="rId319"/>
              </w:objec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1A8C" w:rsidRPr="00DE2218" w:rsidRDefault="007C2DFA" w:rsidP="00605279">
            <w:pPr>
              <w:rPr>
                <w:rFonts w:ascii="Times New Roman" w:eastAsiaTheme="minorEastAsia" w:hAnsi="Times New Roman" w:cs="Times New Roman"/>
                <w:sz w:val="24"/>
                <w:szCs w:val="24"/>
              </w:rPr>
            </w:pPr>
            <w:r w:rsidRPr="00DE2218">
              <w:rPr>
                <w:rFonts w:ascii="Times New Roman" w:hAnsi="Times New Roman" w:cs="Times New Roman"/>
                <w:position w:val="-10"/>
                <w:sz w:val="24"/>
                <w:szCs w:val="24"/>
              </w:rPr>
              <w:object w:dxaOrig="360" w:dyaOrig="380">
                <v:shape id="_x0000_i1185" type="#_x0000_t75" style="width:18.7pt;height:18.7pt" o:ole="">
                  <v:imagedata r:id="rId320" o:title=""/>
                </v:shape>
                <o:OLEObject Type="Embed" ProgID="Equation.3" ShapeID="_x0000_i1185" DrawAspect="Content" ObjectID="_1523095224" r:id="rId321"/>
              </w:objec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1A8C" w:rsidRPr="00DE2218" w:rsidRDefault="00321A8C"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position w:val="-6"/>
                <w:sz w:val="24"/>
                <w:szCs w:val="24"/>
              </w:rPr>
              <w:object w:dxaOrig="440" w:dyaOrig="320">
                <v:shape id="_x0000_i1186" type="#_x0000_t75" style="width:21.45pt;height:15.9pt" o:ole="">
                  <v:imagedata r:id="rId322" o:title=""/>
                </v:shape>
                <o:OLEObject Type="Embed" ProgID="Equation.3" ShapeID="_x0000_i1186" DrawAspect="Content" ObjectID="_1523095225" r:id="rId323"/>
              </w:object>
            </w:r>
          </w:p>
        </w:tc>
      </w:tr>
      <w:tr w:rsidR="00321A8C" w:rsidRPr="00DE2218" w:rsidTr="00321A8C">
        <w:tc>
          <w:tcPr>
            <w:tcW w:w="15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1A8C" w:rsidRPr="00DE2218" w:rsidRDefault="00CB70AB"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position w:val="-12"/>
                <w:sz w:val="24"/>
                <w:szCs w:val="24"/>
              </w:rPr>
              <w:object w:dxaOrig="340" w:dyaOrig="360">
                <v:shape id="_x0000_i1187" type="#_x0000_t75" style="width:16.6pt;height:18.7pt" o:ole="">
                  <v:imagedata r:id="rId324" o:title=""/>
                </v:shape>
                <o:OLEObject Type="Embed" ProgID="Equation.3" ShapeID="_x0000_i1187" DrawAspect="Content" ObjectID="_1523095226" r:id="rId325"/>
              </w:objec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1A8C" w:rsidRPr="00DE2218" w:rsidRDefault="00321A8C"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1A8C" w:rsidRPr="00DE2218" w:rsidRDefault="006B5F3A"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1A8C"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12.43</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1A8C"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1A8C" w:rsidRPr="00DE2218" w:rsidRDefault="0059709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68.51</w:t>
            </w:r>
          </w:p>
        </w:tc>
      </w:tr>
      <w:tr w:rsidR="00E72DAD"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+25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12.00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color w:val="FF0000"/>
                <w:sz w:val="24"/>
                <w:szCs w:val="24"/>
              </w:rPr>
            </w:pPr>
            <w:r w:rsidRPr="00DE2218">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59709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66.37</w:t>
            </w:r>
          </w:p>
        </w:tc>
      </w:tr>
      <w:tr w:rsidR="00E72DAD"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11.83</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color w:val="FF0000"/>
                <w:sz w:val="24"/>
                <w:szCs w:val="24"/>
              </w:rPr>
            </w:pPr>
            <w:r w:rsidRPr="00DE2218">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59709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65.08</w:t>
            </w:r>
          </w:p>
        </w:tc>
      </w:tr>
      <w:tr w:rsidR="00E72DAD"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11.52</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color w:val="FF0000"/>
                <w:sz w:val="24"/>
                <w:szCs w:val="24"/>
              </w:rPr>
            </w:pPr>
            <w:r w:rsidRPr="00DE2218">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59709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63.37</w:t>
            </w:r>
          </w:p>
        </w:tc>
      </w:tr>
      <w:tr w:rsidR="00E72DAD"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-25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11.28</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color w:val="FF0000"/>
                <w:sz w:val="24"/>
                <w:szCs w:val="24"/>
              </w:rPr>
            </w:pPr>
            <w:r w:rsidRPr="00DE2218">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59709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62.09</w:t>
            </w:r>
          </w:p>
        </w:tc>
      </w:tr>
      <w:tr w:rsidR="00E72DAD"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10.87</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color w:val="FF0000"/>
                <w:sz w:val="24"/>
                <w:szCs w:val="24"/>
              </w:rPr>
            </w:pPr>
            <w:r w:rsidRPr="00DE2218">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59709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59.95</w:t>
            </w:r>
          </w:p>
        </w:tc>
      </w:tr>
      <w:tr w:rsidR="00E72DAD" w:rsidRPr="00DE2218" w:rsidTr="00321A8C">
        <w:tc>
          <w:tcPr>
            <w:tcW w:w="15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position w:val="-6"/>
                <w:sz w:val="24"/>
                <w:szCs w:val="24"/>
              </w:rPr>
              <w:object w:dxaOrig="220" w:dyaOrig="280">
                <v:shape id="_x0000_i1188" type="#_x0000_t75" style="width:11.1pt;height:14.55pt" o:ole="">
                  <v:imagedata r:id="rId326" o:title=""/>
                </v:shape>
                <o:OLEObject Type="Embed" ProgID="Equation.3" ShapeID="_x0000_i1188" DrawAspect="Content" ObjectID="_1523095227" r:id="rId327"/>
              </w:objec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13.20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59709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109.72</w:t>
            </w:r>
          </w:p>
        </w:tc>
      </w:tr>
      <w:tr w:rsidR="00E72DAD"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+25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12.41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color w:val="FF0000"/>
                <w:sz w:val="24"/>
                <w:szCs w:val="24"/>
              </w:rPr>
            </w:pPr>
            <w:r w:rsidRPr="00DE2218">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59709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85.50</w:t>
            </w:r>
          </w:p>
        </w:tc>
      </w:tr>
      <w:tr w:rsidR="00E72DAD"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11.96</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color w:val="FF0000"/>
                <w:sz w:val="24"/>
                <w:szCs w:val="24"/>
              </w:rPr>
            </w:pPr>
            <w:r w:rsidRPr="00DE2218">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59709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72.38</w:t>
            </w:r>
          </w:p>
        </w:tc>
      </w:tr>
      <w:tr w:rsidR="00E72DAD"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11.42</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color w:val="FF0000"/>
                <w:sz w:val="24"/>
                <w:szCs w:val="24"/>
              </w:rPr>
            </w:pPr>
            <w:r w:rsidRPr="00DE2218">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59709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56.54</w:t>
            </w:r>
          </w:p>
        </w:tc>
      </w:tr>
      <w:tr w:rsidR="00E72DAD"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-25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11.11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color w:val="FF0000"/>
                <w:sz w:val="24"/>
                <w:szCs w:val="24"/>
              </w:rPr>
            </w:pPr>
            <w:r w:rsidRPr="00DE2218">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59709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45.90</w:t>
            </w:r>
          </w:p>
        </w:tc>
      </w:tr>
      <w:tr w:rsidR="00E72DAD"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11.08</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color w:val="FF0000"/>
                <w:sz w:val="24"/>
                <w:szCs w:val="24"/>
              </w:rPr>
            </w:pPr>
            <w:r w:rsidRPr="00DE2218">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59709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30.51</w:t>
            </w:r>
          </w:p>
        </w:tc>
      </w:tr>
      <w:tr w:rsidR="00E72DAD" w:rsidRPr="00DE2218" w:rsidTr="00321A8C">
        <w:tc>
          <w:tcPr>
            <w:tcW w:w="15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position w:val="-6"/>
                <w:sz w:val="24"/>
                <w:szCs w:val="24"/>
              </w:rPr>
              <w:object w:dxaOrig="200" w:dyaOrig="220">
                <v:shape id="_x0000_i1189" type="#_x0000_t75" style="width:10.4pt;height:11.1pt" o:ole="">
                  <v:imagedata r:id="rId328" o:title=""/>
                </v:shape>
                <o:OLEObject Type="Embed" ProgID="Equation.3" ShapeID="_x0000_i1189" DrawAspect="Content" ObjectID="_1523095228" r:id="rId329"/>
              </w:objec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10.15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204.98</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59709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56.38</w:t>
            </w:r>
          </w:p>
        </w:tc>
      </w:tr>
      <w:tr w:rsidR="00E72DAD"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+25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10.79</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170.82</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59709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59.52</w:t>
            </w:r>
          </w:p>
        </w:tc>
      </w:tr>
      <w:tr w:rsidR="00E72DAD"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11.28</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150.32</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59709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62.09</w:t>
            </w:r>
          </w:p>
        </w:tc>
      </w:tr>
      <w:tr w:rsidR="00E72DAD"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12.14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122.99</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59709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66.84</w:t>
            </w:r>
          </w:p>
        </w:tc>
      </w:tr>
      <w:tr w:rsidR="00E72DAD"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-25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13.03</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102.49</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59709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72.07</w:t>
            </w:r>
          </w:p>
        </w:tc>
      </w:tr>
      <w:tr w:rsidR="00E72DAD"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15.37</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68.33</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59709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87.77</w:t>
            </w:r>
          </w:p>
        </w:tc>
      </w:tr>
      <w:tr w:rsidR="00E72DAD" w:rsidRPr="00DE2218" w:rsidTr="00321A8C">
        <w:tc>
          <w:tcPr>
            <w:tcW w:w="15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position w:val="-6"/>
                <w:sz w:val="24"/>
                <w:szCs w:val="24"/>
              </w:rPr>
              <w:object w:dxaOrig="200" w:dyaOrig="279">
                <v:shape id="_x0000_i1190" type="#_x0000_t75" style="width:10.4pt;height:14.55pt" o:ole="">
                  <v:imagedata r:id="rId330" o:title=""/>
                </v:shape>
                <o:OLEObject Type="Embed" ProgID="Equation.3" ShapeID="_x0000_i1190" DrawAspect="Content" ObjectID="_1523095229" r:id="rId331"/>
              </w:objec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C57E8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13.23</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59709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89.53</w:t>
            </w:r>
          </w:p>
        </w:tc>
      </w:tr>
      <w:tr w:rsidR="00E72DAD"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+25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C57E8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12.44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color w:val="FF0000"/>
                <w:sz w:val="24"/>
                <w:szCs w:val="24"/>
              </w:rPr>
            </w:pPr>
            <w:r w:rsidRPr="00DE2218">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59709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76.88</w:t>
            </w:r>
          </w:p>
        </w:tc>
      </w:tr>
      <w:tr w:rsidR="00E72DAD"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C57E8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11.97</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color w:val="FF0000"/>
                <w:sz w:val="24"/>
                <w:szCs w:val="24"/>
              </w:rPr>
            </w:pPr>
            <w:r w:rsidRPr="00DE2218">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59709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69.29</w:t>
            </w:r>
          </w:p>
        </w:tc>
      </w:tr>
      <w:tr w:rsidR="00E72DAD"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C57E8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11.40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color w:val="FF0000"/>
                <w:sz w:val="24"/>
                <w:szCs w:val="24"/>
              </w:rPr>
            </w:pPr>
            <w:r w:rsidRPr="00DE2218">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59709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59.17</w:t>
            </w:r>
          </w:p>
        </w:tc>
      </w:tr>
      <w:tr w:rsidR="00E72DAD"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-25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C57E8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11.05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color w:val="FF0000"/>
                <w:sz w:val="24"/>
                <w:szCs w:val="24"/>
              </w:rPr>
            </w:pPr>
            <w:r w:rsidRPr="00DE2218">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59709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51.58</w:t>
            </w:r>
          </w:p>
        </w:tc>
      </w:tr>
      <w:tr w:rsidR="00E72DAD"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C57E8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10.80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color w:val="FF0000"/>
                <w:sz w:val="24"/>
                <w:szCs w:val="24"/>
              </w:rPr>
            </w:pPr>
            <w:r w:rsidRPr="00DE2218">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59709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38.92</w:t>
            </w:r>
          </w:p>
        </w:tc>
      </w:tr>
      <w:tr w:rsidR="00E72DAD" w:rsidRPr="00DE2218" w:rsidTr="00321A8C">
        <w:tc>
          <w:tcPr>
            <w:tcW w:w="15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position w:val="-10"/>
                <w:sz w:val="24"/>
                <w:szCs w:val="24"/>
              </w:rPr>
              <w:object w:dxaOrig="240" w:dyaOrig="260">
                <v:shape id="_x0000_i1191" type="#_x0000_t75" style="width:11.75pt;height:13.15pt" o:ole="">
                  <v:imagedata r:id="rId332" o:title=""/>
                </v:shape>
                <o:OLEObject Type="Embed" ProgID="Equation.3" ShapeID="_x0000_i1191" DrawAspect="Content" ObjectID="_1523095230" r:id="rId333"/>
              </w:objec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C57E8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10.07</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59709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58.55</w:t>
            </w:r>
          </w:p>
        </w:tc>
      </w:tr>
      <w:tr w:rsidR="00E72DAD"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+25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C57E8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10.75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color w:val="FF0000"/>
                <w:sz w:val="24"/>
                <w:szCs w:val="24"/>
              </w:rPr>
            </w:pPr>
            <w:r w:rsidRPr="00DE2218">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59709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60.68</w:t>
            </w:r>
          </w:p>
        </w:tc>
      </w:tr>
      <w:tr w:rsidR="00E72DAD"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C57E8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11.27</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color w:val="FF0000"/>
                <w:sz w:val="24"/>
                <w:szCs w:val="24"/>
              </w:rPr>
            </w:pPr>
            <w:r w:rsidRPr="00DE2218">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59709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62.57</w:t>
            </w:r>
          </w:p>
        </w:tc>
      </w:tr>
      <w:tr w:rsidR="00E72DAD"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C57E8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12.16</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color w:val="FF0000"/>
                <w:sz w:val="24"/>
                <w:szCs w:val="24"/>
              </w:rPr>
            </w:pPr>
            <w:r w:rsidRPr="00DE2218">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59709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66.31</w:t>
            </w:r>
          </w:p>
        </w:tc>
      </w:tr>
      <w:tr w:rsidR="00E72DAD"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-25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C57E8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13.06</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color w:val="FF0000"/>
                <w:sz w:val="24"/>
                <w:szCs w:val="24"/>
              </w:rPr>
            </w:pPr>
            <w:r w:rsidRPr="00DE2218">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59709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70.63</w:t>
            </w:r>
          </w:p>
        </w:tc>
      </w:tr>
      <w:tr w:rsidR="00E72DAD"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C57E8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15.43</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E72DAD" w:rsidP="00605279">
            <w:pPr>
              <w:rPr>
                <w:rFonts w:ascii="Times New Roman" w:eastAsiaTheme="minorEastAsia" w:hAnsi="Times New Roman" w:cs="Times New Roman"/>
                <w:color w:val="FF0000"/>
                <w:sz w:val="24"/>
                <w:szCs w:val="24"/>
              </w:rPr>
            </w:pPr>
            <w:r w:rsidRPr="00DE2218">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DAD" w:rsidRPr="00DE2218" w:rsidRDefault="0059709D"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84.17</w:t>
            </w:r>
          </w:p>
        </w:tc>
      </w:tr>
      <w:tr w:rsidR="00F115F9" w:rsidRPr="00DE2218" w:rsidTr="00321A8C">
        <w:tc>
          <w:tcPr>
            <w:tcW w:w="15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F115F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position w:val="-6"/>
                <w:sz w:val="24"/>
                <w:szCs w:val="24"/>
              </w:rPr>
              <w:object w:dxaOrig="200" w:dyaOrig="220">
                <v:shape id="_x0000_i1192" type="#_x0000_t75" style="width:10.4pt;height:11.1pt" o:ole="">
                  <v:imagedata r:id="rId334" o:title=""/>
                </v:shape>
                <o:OLEObject Type="Embed" ProgID="Equation.3" ShapeID="_x0000_i1192" DrawAspect="Content" ObjectID="_1523095231" r:id="rId335"/>
              </w:objec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F115F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F115F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F115F9" w:rsidP="0060527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11.60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F115F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313802" w:rsidP="0060527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66.76</w:t>
            </w:r>
          </w:p>
        </w:tc>
      </w:tr>
      <w:tr w:rsidR="00F115F9"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F115F9"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F115F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+25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F115F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F115F9" w:rsidP="0060527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11.6 4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F115F9" w:rsidP="00605279">
            <w:pPr>
              <w:rPr>
                <w:rFonts w:ascii="Times New Roman" w:eastAsiaTheme="minorEastAsia" w:hAnsi="Times New Roman" w:cs="Times New Roman"/>
                <w:color w:val="FF0000"/>
                <w:sz w:val="24"/>
                <w:szCs w:val="24"/>
              </w:rPr>
            </w:pPr>
            <w:r w:rsidRPr="00DE2218">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313802" w:rsidP="0060527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65.49</w:t>
            </w:r>
          </w:p>
        </w:tc>
      </w:tr>
      <w:tr w:rsidR="00F115F9"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F115F9"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F115F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F115F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F115F9" w:rsidP="0060527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11.66</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F115F9" w:rsidP="00605279">
            <w:pPr>
              <w:rPr>
                <w:rFonts w:ascii="Times New Roman" w:eastAsiaTheme="minorEastAsia" w:hAnsi="Times New Roman" w:cs="Times New Roman"/>
                <w:color w:val="FF0000"/>
                <w:sz w:val="24"/>
                <w:szCs w:val="24"/>
              </w:rPr>
            </w:pPr>
            <w:r w:rsidRPr="00DE2218">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313802" w:rsidP="0060527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64.73</w:t>
            </w:r>
          </w:p>
        </w:tc>
      </w:tr>
      <w:tr w:rsidR="00F115F9"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F115F9"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F115F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-10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F115F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F115F9" w:rsidP="0060527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11.69</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F115F9" w:rsidP="00605279">
            <w:pPr>
              <w:rPr>
                <w:rFonts w:ascii="Times New Roman" w:eastAsiaTheme="minorEastAsia" w:hAnsi="Times New Roman" w:cs="Times New Roman"/>
                <w:color w:val="FF0000"/>
                <w:sz w:val="24"/>
                <w:szCs w:val="24"/>
              </w:rPr>
            </w:pPr>
            <w:r w:rsidRPr="00DE2218">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313802" w:rsidP="0060527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63.72</w:t>
            </w:r>
          </w:p>
        </w:tc>
      </w:tr>
      <w:tr w:rsidR="00F115F9"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F115F9"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F115F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-25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F115F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F115F9" w:rsidP="0060527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1 1.71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F115F9" w:rsidP="00605279">
            <w:pPr>
              <w:rPr>
                <w:rFonts w:ascii="Times New Roman" w:eastAsiaTheme="minorEastAsia" w:hAnsi="Times New Roman" w:cs="Times New Roman"/>
                <w:color w:val="FF0000"/>
                <w:sz w:val="24"/>
                <w:szCs w:val="24"/>
              </w:rPr>
            </w:pPr>
            <w:r w:rsidRPr="00DE2218">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313802" w:rsidP="0060527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62.96</w:t>
            </w:r>
          </w:p>
        </w:tc>
      </w:tr>
      <w:tr w:rsidR="00F115F9" w:rsidRPr="00DE2218" w:rsidTr="00321A8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F115F9"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F115F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F115F9" w:rsidP="00605279">
            <w:pPr>
              <w:rPr>
                <w:rFonts w:ascii="Times New Roman" w:eastAsiaTheme="minorEastAsia" w:hAnsi="Times New Roman" w:cs="Times New Roman"/>
                <w:sz w:val="24"/>
                <w:szCs w:val="24"/>
              </w:rPr>
            </w:pPr>
            <w:r w:rsidRPr="00DE2218">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F115F9" w:rsidP="0060527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11.75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F115F9" w:rsidP="00605279">
            <w:pPr>
              <w:rPr>
                <w:rFonts w:ascii="Times New Roman" w:eastAsiaTheme="minorEastAsia" w:hAnsi="Times New Roman" w:cs="Times New Roman"/>
                <w:color w:val="FF0000"/>
                <w:sz w:val="24"/>
                <w:szCs w:val="24"/>
              </w:rPr>
            </w:pPr>
            <w:r w:rsidRPr="00DE2218">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5F9" w:rsidRPr="00DE2218" w:rsidRDefault="00313802" w:rsidP="0060527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61.70</w:t>
            </w:r>
          </w:p>
        </w:tc>
      </w:tr>
      <w:tr w:rsidR="00C914EA" w:rsidRPr="00DE2218" w:rsidTr="00321A8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14EA" w:rsidRPr="00DE2218" w:rsidRDefault="00C914EA"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14EA" w:rsidRPr="00DE2218" w:rsidRDefault="00C914EA"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14EA" w:rsidRPr="00DE2218" w:rsidRDefault="00C914EA"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14EA" w:rsidRPr="00DE2218" w:rsidRDefault="00C914EA"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14EA" w:rsidRPr="00DE2218" w:rsidRDefault="00C914EA"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14EA" w:rsidRPr="00DE2218" w:rsidRDefault="00C914EA" w:rsidP="00605279">
            <w:pPr>
              <w:rPr>
                <w:rFonts w:ascii="Times New Roman" w:eastAsiaTheme="minorEastAsia" w:hAnsi="Times New Roman" w:cs="Times New Roman"/>
                <w:sz w:val="24"/>
                <w:szCs w:val="24"/>
              </w:rPr>
            </w:pPr>
          </w:p>
        </w:tc>
      </w:tr>
    </w:tbl>
    <w:p w:rsidR="00321A8C" w:rsidRPr="00DE2218" w:rsidRDefault="00321A8C" w:rsidP="00605279">
      <w:pPr>
        <w:spacing w:after="0"/>
        <w:rPr>
          <w:rFonts w:ascii="Times New Roman" w:eastAsiaTheme="minorEastAsia" w:hAnsi="Times New Roman" w:cs="Times New Roman"/>
          <w:color w:val="FF0000"/>
          <w:sz w:val="24"/>
          <w:szCs w:val="24"/>
        </w:rPr>
      </w:pPr>
    </w:p>
    <w:p w:rsidR="0018433B" w:rsidRDefault="0018433B" w:rsidP="00605279">
      <w:pPr>
        <w:spacing w:after="0"/>
        <w:rPr>
          <w:rFonts w:ascii="Times New Roman" w:eastAsiaTheme="minorEastAsia" w:hAnsi="Times New Roman" w:cs="Times New Roman"/>
          <w:color w:val="FF0000"/>
          <w:sz w:val="24"/>
          <w:szCs w:val="24"/>
        </w:rPr>
      </w:pPr>
    </w:p>
    <w:p w:rsidR="006E46A3" w:rsidRDefault="006E46A3" w:rsidP="00605279">
      <w:pPr>
        <w:spacing w:after="0"/>
        <w:rPr>
          <w:rFonts w:ascii="Times New Roman" w:eastAsiaTheme="minorEastAsia" w:hAnsi="Times New Roman" w:cs="Times New Roman"/>
          <w:b/>
          <w:color w:val="FF0000"/>
          <w:sz w:val="24"/>
          <w:szCs w:val="24"/>
        </w:rPr>
      </w:pPr>
    </w:p>
    <w:p w:rsidR="0018433B" w:rsidRPr="00850F97" w:rsidRDefault="0018433B" w:rsidP="00605279">
      <w:pPr>
        <w:spacing w:after="0"/>
        <w:rPr>
          <w:rFonts w:ascii="Times New Roman" w:eastAsiaTheme="minorEastAsia" w:hAnsi="Times New Roman" w:cs="Times New Roman"/>
          <w:b/>
          <w:sz w:val="24"/>
          <w:szCs w:val="24"/>
        </w:rPr>
      </w:pPr>
      <w:r w:rsidRPr="00850F97">
        <w:rPr>
          <w:rFonts w:ascii="Times New Roman" w:eastAsiaTheme="minorEastAsia" w:hAnsi="Times New Roman" w:cs="Times New Roman"/>
          <w:b/>
          <w:sz w:val="24"/>
          <w:szCs w:val="24"/>
        </w:rPr>
        <w:t>4.2</w:t>
      </w:r>
      <w:r w:rsidR="001B32D1">
        <w:rPr>
          <w:rFonts w:ascii="Times New Roman" w:eastAsiaTheme="minorEastAsia" w:hAnsi="Times New Roman" w:cs="Times New Roman"/>
          <w:b/>
          <w:sz w:val="24"/>
          <w:szCs w:val="24"/>
        </w:rPr>
        <w:t xml:space="preserve"> </w:t>
      </w:r>
      <w:r w:rsidRPr="00850F97">
        <w:rPr>
          <w:rFonts w:ascii="Times New Roman" w:eastAsiaTheme="minorEastAsia" w:hAnsi="Times New Roman" w:cs="Times New Roman"/>
          <w:b/>
          <w:sz w:val="24"/>
          <w:szCs w:val="24"/>
        </w:rPr>
        <w:t>Case I</w:t>
      </w:r>
      <w:r w:rsidR="006E46A3" w:rsidRPr="00850F97">
        <w:rPr>
          <w:rFonts w:ascii="Times New Roman" w:eastAsiaTheme="minorEastAsia" w:hAnsi="Times New Roman" w:cs="Times New Roman"/>
          <w:b/>
          <w:sz w:val="24"/>
          <w:szCs w:val="24"/>
        </w:rPr>
        <w:t>I</w:t>
      </w:r>
      <w:r w:rsidRPr="00850F97">
        <w:rPr>
          <w:rFonts w:ascii="Times New Roman" w:eastAsiaTheme="minorEastAsia" w:hAnsi="Times New Roman" w:cs="Times New Roman"/>
          <w:b/>
          <w:sz w:val="24"/>
          <w:szCs w:val="24"/>
        </w:rPr>
        <w:t xml:space="preserve"> (arbitrary </w:t>
      </w:r>
      <w:proofErr w:type="gramStart"/>
      <w:r w:rsidRPr="00850F97">
        <w:rPr>
          <w:rFonts w:ascii="Times New Roman" w:eastAsiaTheme="minorEastAsia" w:hAnsi="Times New Roman" w:cs="Times New Roman"/>
          <w:b/>
          <w:sz w:val="24"/>
          <w:szCs w:val="24"/>
        </w:rPr>
        <w:t xml:space="preserve">value </w:t>
      </w:r>
      <w:proofErr w:type="gramEnd"/>
      <w:r w:rsidRPr="00850F97">
        <w:rPr>
          <w:rFonts w:ascii="Times New Roman" w:hAnsi="Times New Roman" w:cs="Times New Roman"/>
          <w:position w:val="-6"/>
          <w:sz w:val="24"/>
          <w:szCs w:val="24"/>
        </w:rPr>
        <w:object w:dxaOrig="859" w:dyaOrig="279">
          <v:shape id="_x0000_i1193" type="#_x0000_t75" style="width:42.9pt;height:14.55pt" o:ole="">
            <v:imagedata r:id="rId336" o:title=""/>
          </v:shape>
          <o:OLEObject Type="Embed" ProgID="Equation.3" ShapeID="_x0000_i1193" DrawAspect="Content" ObjectID="_1523095232" r:id="rId337"/>
        </w:object>
      </w:r>
      <w:r w:rsidRPr="00850F97">
        <w:rPr>
          <w:rFonts w:ascii="Times New Roman" w:eastAsiaTheme="minorEastAsia" w:hAnsi="Times New Roman" w:cs="Times New Roman"/>
          <w:b/>
          <w:sz w:val="24"/>
          <w:szCs w:val="24"/>
        </w:rPr>
        <w:t>)</w:t>
      </w:r>
    </w:p>
    <w:p w:rsidR="0018433B" w:rsidRPr="00850F97" w:rsidRDefault="0018433B" w:rsidP="00605279">
      <w:pPr>
        <w:spacing w:after="0"/>
        <w:rPr>
          <w:rFonts w:ascii="Times New Roman" w:eastAsiaTheme="minorEastAsia" w:hAnsi="Times New Roman" w:cs="Times New Roman"/>
          <w:sz w:val="24"/>
          <w:szCs w:val="24"/>
        </w:rPr>
      </w:pPr>
    </w:p>
    <w:p w:rsidR="0018433B" w:rsidRPr="00850F97" w:rsidRDefault="009E3DF6" w:rsidP="00605279">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Here </w:t>
      </w:r>
      <w:r w:rsidR="0018433B" w:rsidRPr="00850F97">
        <w:rPr>
          <w:rFonts w:ascii="Times New Roman" w:eastAsiaTheme="minorEastAsia" w:hAnsi="Times New Roman" w:cs="Times New Roman"/>
          <w:sz w:val="24"/>
          <w:szCs w:val="24"/>
        </w:rPr>
        <w:t xml:space="preserve">we </w:t>
      </w:r>
      <w:r>
        <w:rPr>
          <w:rFonts w:ascii="Times New Roman" w:eastAsiaTheme="minorEastAsia" w:hAnsi="Times New Roman" w:cs="Times New Roman"/>
          <w:sz w:val="24"/>
          <w:szCs w:val="24"/>
        </w:rPr>
        <w:t>have studied</w:t>
      </w:r>
      <w:r w:rsidR="0018433B" w:rsidRPr="00850F97">
        <w:rPr>
          <w:rFonts w:ascii="Times New Roman" w:eastAsiaTheme="minorEastAsia" w:hAnsi="Times New Roman" w:cs="Times New Roman"/>
          <w:sz w:val="24"/>
          <w:szCs w:val="24"/>
        </w:rPr>
        <w:t xml:space="preserve"> the effect of changes of parameters </w:t>
      </w:r>
      <w:r w:rsidR="006E46A3" w:rsidRPr="00850F97">
        <w:rPr>
          <w:rFonts w:ascii="Times New Roman" w:hAnsi="Times New Roman" w:cs="Times New Roman"/>
          <w:position w:val="-12"/>
          <w:sz w:val="24"/>
          <w:szCs w:val="24"/>
        </w:rPr>
        <w:object w:dxaOrig="3600" w:dyaOrig="360">
          <v:shape id="_x0000_i1194" type="#_x0000_t75" style="width:180pt;height:18.7pt" o:ole="">
            <v:imagedata r:id="rId338" o:title=""/>
          </v:shape>
          <o:OLEObject Type="Embed" ProgID="Equation.3" ShapeID="_x0000_i1194" DrawAspect="Content" ObjectID="_1523095233" r:id="rId339"/>
        </w:object>
      </w:r>
      <w:r w:rsidR="0018433B" w:rsidRPr="00850F97">
        <w:rPr>
          <w:rFonts w:ascii="Times New Roman" w:eastAsiaTheme="minorEastAsia" w:hAnsi="Times New Roman" w:cs="Times New Roman"/>
          <w:sz w:val="24"/>
          <w:szCs w:val="24"/>
        </w:rPr>
        <w:t xml:space="preserve">and </w:t>
      </w:r>
      <w:r w:rsidR="0018433B" w:rsidRPr="00850F97">
        <w:rPr>
          <w:rFonts w:ascii="Times New Roman" w:hAnsi="Times New Roman" w:cs="Times New Roman"/>
          <w:position w:val="-10"/>
          <w:sz w:val="24"/>
          <w:szCs w:val="24"/>
        </w:rPr>
        <w:object w:dxaOrig="760" w:dyaOrig="320">
          <v:shape id="_x0000_i1195" type="#_x0000_t75" style="width:38.75pt;height:15.9pt" o:ole="">
            <v:imagedata r:id="rId252" o:title=""/>
          </v:shape>
          <o:OLEObject Type="Embed" ProgID="Equation.3" ShapeID="_x0000_i1195" DrawAspect="Content" ObjectID="_1523095234" r:id="rId340"/>
        </w:object>
      </w:r>
      <w:r w:rsidR="0018433B" w:rsidRPr="00850F97">
        <w:rPr>
          <w:rFonts w:ascii="Times New Roman" w:eastAsiaTheme="minorEastAsia" w:hAnsi="Times New Roman" w:cs="Times New Roman"/>
          <w:sz w:val="24"/>
          <w:szCs w:val="24"/>
        </w:rPr>
        <w:t>on the optimal length of ordering cycle</w:t>
      </w:r>
      <w:r w:rsidR="0018433B" w:rsidRPr="00850F97">
        <w:rPr>
          <w:rFonts w:ascii="Times New Roman" w:eastAsiaTheme="minorEastAsia" w:hAnsi="Times New Roman" w:cs="Times New Roman"/>
          <w:position w:val="-10"/>
          <w:sz w:val="24"/>
          <w:szCs w:val="24"/>
        </w:rPr>
        <w:object w:dxaOrig="200" w:dyaOrig="339">
          <v:shape id="_x0000_i1196" type="#_x0000_t75" style="width:10.4pt;height:17.3pt" o:ole="">
            <v:imagedata r:id="rId306" o:title=""/>
          </v:shape>
          <o:OLEObject Type="Embed" ProgID="Equation.3" ShapeID="_x0000_i1196" DrawAspect="Content" ObjectID="_1523095235" r:id="rId341"/>
        </w:object>
      </w:r>
      <w:r w:rsidR="0018433B" w:rsidRPr="00850F97">
        <w:rPr>
          <w:rFonts w:ascii="Times New Roman" w:eastAsiaTheme="minorEastAsia" w:hAnsi="Times New Roman" w:cs="Times New Roman"/>
          <w:sz w:val="24"/>
          <w:szCs w:val="24"/>
        </w:rPr>
        <w:t>, optimal time cycle</w:t>
      </w:r>
      <w:r w:rsidR="0018433B" w:rsidRPr="00850F97">
        <w:rPr>
          <w:rFonts w:ascii="Times New Roman" w:eastAsiaTheme="minorEastAsia" w:hAnsi="Times New Roman" w:cs="Times New Roman"/>
          <w:position w:val="-4"/>
          <w:sz w:val="24"/>
          <w:szCs w:val="24"/>
        </w:rPr>
        <w:object w:dxaOrig="220" w:dyaOrig="260">
          <v:shape id="_x0000_i1197" type="#_x0000_t75" style="width:11.1pt;height:13.15pt" o:ole="">
            <v:imagedata r:id="rId308" o:title=""/>
          </v:shape>
          <o:OLEObject Type="Embed" ProgID="Equation.3" ShapeID="_x0000_i1197" DrawAspect="Content" ObjectID="_1523095236" r:id="rId342"/>
        </w:object>
      </w:r>
      <w:r w:rsidR="0018433B" w:rsidRPr="00850F97">
        <w:rPr>
          <w:rFonts w:ascii="Times New Roman" w:eastAsiaTheme="minorEastAsia" w:hAnsi="Times New Roman" w:cs="Times New Roman"/>
          <w:sz w:val="24"/>
          <w:szCs w:val="24"/>
        </w:rPr>
        <w:t>, optimal ordering quantity</w:t>
      </w:r>
      <w:r w:rsidR="0018433B" w:rsidRPr="00850F97">
        <w:rPr>
          <w:rFonts w:ascii="Times New Roman" w:eastAsiaTheme="minorEastAsia" w:hAnsi="Times New Roman" w:cs="Times New Roman"/>
          <w:position w:val="-10"/>
          <w:sz w:val="24"/>
          <w:szCs w:val="24"/>
        </w:rPr>
        <w:object w:dxaOrig="300" w:dyaOrig="340">
          <v:shape id="_x0000_i1198" type="#_x0000_t75" style="width:15.25pt;height:17.3pt" o:ole="">
            <v:imagedata r:id="rId310" o:title=""/>
          </v:shape>
          <o:OLEObject Type="Embed" ProgID="Equation.3" ShapeID="_x0000_i1198" DrawAspect="Content" ObjectID="_1523095237" r:id="rId343"/>
        </w:object>
      </w:r>
      <w:r w:rsidR="00E52BE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18433B" w:rsidRPr="00850F97">
        <w:rPr>
          <w:rFonts w:ascii="Times New Roman" w:eastAsiaTheme="minorEastAsia" w:hAnsi="Times New Roman" w:cs="Times New Roman"/>
          <w:sz w:val="24"/>
          <w:szCs w:val="24"/>
        </w:rPr>
        <w:t xml:space="preserve">and the optimum total cost </w:t>
      </w:r>
      <w:r w:rsidR="0018433B" w:rsidRPr="00850F97">
        <w:rPr>
          <w:rFonts w:ascii="Times New Roman" w:eastAsiaTheme="minorEastAsia" w:hAnsi="Times New Roman" w:cs="Times New Roman"/>
          <w:position w:val="-6"/>
          <w:sz w:val="24"/>
          <w:szCs w:val="24"/>
        </w:rPr>
        <w:object w:dxaOrig="380" w:dyaOrig="280">
          <v:shape id="_x0000_i1199" type="#_x0000_t75" style="width:18.7pt;height:14.55pt" o:ole="">
            <v:imagedata r:id="rId312" o:title=""/>
          </v:shape>
          <o:OLEObject Type="Embed" ProgID="Equation.3" ShapeID="_x0000_i1199" DrawAspect="Content" ObjectID="_1523095238" r:id="rId344"/>
        </w:object>
      </w:r>
      <w:r w:rsidR="0018433B" w:rsidRPr="00850F97">
        <w:rPr>
          <w:rFonts w:ascii="Times New Roman" w:eastAsiaTheme="minorEastAsia" w:hAnsi="Times New Roman" w:cs="Times New Roman"/>
          <w:sz w:val="24"/>
          <w:szCs w:val="24"/>
        </w:rPr>
        <w:t xml:space="preserve">per unit time in the model. We </w:t>
      </w:r>
      <w:r>
        <w:rPr>
          <w:rFonts w:ascii="Times New Roman" w:eastAsiaTheme="minorEastAsia" w:hAnsi="Times New Roman" w:cs="Times New Roman"/>
          <w:sz w:val="24"/>
          <w:szCs w:val="24"/>
        </w:rPr>
        <w:t xml:space="preserve">have </w:t>
      </w:r>
      <w:r w:rsidR="0018433B" w:rsidRPr="00850F97">
        <w:rPr>
          <w:rFonts w:ascii="Times New Roman" w:eastAsiaTheme="minorEastAsia" w:hAnsi="Times New Roman" w:cs="Times New Roman"/>
          <w:sz w:val="24"/>
          <w:szCs w:val="24"/>
        </w:rPr>
        <w:t>performed the sensitivity analysis by changing each of the parameters by +50%, +25%, +10%, -10%, -25% and -50% taking one parameter at a time while keeping other parameters unchanged. The detail</w:t>
      </w:r>
      <w:r>
        <w:rPr>
          <w:rFonts w:ascii="Times New Roman" w:eastAsiaTheme="minorEastAsia" w:hAnsi="Times New Roman" w:cs="Times New Roman"/>
          <w:sz w:val="24"/>
          <w:szCs w:val="24"/>
        </w:rPr>
        <w:t xml:space="preserve"> results</w:t>
      </w:r>
      <w:r w:rsidR="0018433B" w:rsidRPr="00850F97">
        <w:rPr>
          <w:rFonts w:ascii="Times New Roman" w:eastAsiaTheme="minorEastAsia" w:hAnsi="Times New Roman" w:cs="Times New Roman"/>
          <w:sz w:val="24"/>
          <w:szCs w:val="24"/>
        </w:rPr>
        <w:t xml:space="preserve"> are shown in the table </w:t>
      </w:r>
      <w:r>
        <w:rPr>
          <w:rFonts w:ascii="Times New Roman" w:eastAsiaTheme="minorEastAsia" w:hAnsi="Times New Roman" w:cs="Times New Roman"/>
          <w:sz w:val="24"/>
          <w:szCs w:val="24"/>
        </w:rPr>
        <w:t xml:space="preserve">4 </w:t>
      </w:r>
      <w:r w:rsidR="0018433B" w:rsidRPr="00850F97">
        <w:rPr>
          <w:rFonts w:ascii="Times New Roman" w:eastAsiaTheme="minorEastAsia" w:hAnsi="Times New Roman" w:cs="Times New Roman"/>
          <w:sz w:val="24"/>
          <w:szCs w:val="24"/>
        </w:rPr>
        <w:t>below</w:t>
      </w:r>
      <w:r>
        <w:rPr>
          <w:rFonts w:ascii="Times New Roman" w:eastAsiaTheme="minorEastAsia" w:hAnsi="Times New Roman" w:cs="Times New Roman"/>
          <w:sz w:val="24"/>
          <w:szCs w:val="24"/>
        </w:rPr>
        <w:t>.</w:t>
      </w:r>
    </w:p>
    <w:p w:rsidR="0018433B" w:rsidRPr="0018433B" w:rsidRDefault="0018433B" w:rsidP="00605279">
      <w:pPr>
        <w:spacing w:after="0"/>
        <w:rPr>
          <w:rFonts w:ascii="Times New Roman" w:eastAsiaTheme="minorEastAsia" w:hAnsi="Times New Roman" w:cs="Times New Roman"/>
          <w:color w:val="FF0000"/>
          <w:sz w:val="24"/>
          <w:szCs w:val="24"/>
        </w:rPr>
      </w:pPr>
    </w:p>
    <w:p w:rsidR="006E46A3" w:rsidRPr="00F558EB" w:rsidRDefault="006E46A3" w:rsidP="00605279">
      <w:pPr>
        <w:spacing w:after="0"/>
        <w:rPr>
          <w:rFonts w:ascii="Times New Roman" w:eastAsiaTheme="minorEastAsia" w:hAnsi="Times New Roman" w:cs="Times New Roman"/>
          <w:b/>
          <w:sz w:val="24"/>
          <w:szCs w:val="24"/>
        </w:rPr>
      </w:pPr>
      <w:r w:rsidRPr="00F558EB">
        <w:rPr>
          <w:rFonts w:ascii="Times New Roman" w:eastAsiaTheme="minorEastAsia" w:hAnsi="Times New Roman" w:cs="Times New Roman"/>
          <w:b/>
          <w:sz w:val="24"/>
          <w:szCs w:val="24"/>
        </w:rPr>
        <w:t>Table.</w:t>
      </w:r>
      <w:r w:rsidR="008D0A2E">
        <w:rPr>
          <w:rFonts w:ascii="Times New Roman" w:eastAsiaTheme="minorEastAsia" w:hAnsi="Times New Roman" w:cs="Times New Roman"/>
          <w:b/>
          <w:sz w:val="24"/>
          <w:szCs w:val="24"/>
        </w:rPr>
        <w:t>4</w:t>
      </w:r>
      <w:r w:rsidRPr="00F558EB">
        <w:rPr>
          <w:rFonts w:ascii="Times New Roman" w:eastAsiaTheme="minorEastAsia" w:hAnsi="Times New Roman" w:cs="Times New Roman"/>
          <w:b/>
          <w:sz w:val="24"/>
          <w:szCs w:val="24"/>
        </w:rPr>
        <w:t>. Sensitivity Analysis for</w:t>
      </w:r>
      <w:r w:rsidR="00F558EB" w:rsidRPr="00F558EB">
        <w:rPr>
          <w:rFonts w:ascii="Times New Roman" w:hAnsi="Times New Roman" w:cs="Times New Roman"/>
          <w:position w:val="-6"/>
          <w:sz w:val="24"/>
          <w:szCs w:val="24"/>
        </w:rPr>
        <w:object w:dxaOrig="859" w:dyaOrig="279">
          <v:shape id="_x0000_i1200" type="#_x0000_t75" style="width:43.6pt;height:14.55pt" o:ole="">
            <v:imagedata r:id="rId345" o:title=""/>
          </v:shape>
          <o:OLEObject Type="Embed" ProgID="Equation.3" ShapeID="_x0000_i1200" DrawAspect="Content" ObjectID="_1523095239" r:id="rId346"/>
        </w:objec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18433B" w:rsidRPr="000B3824" w:rsidTr="000C56EB">
        <w:tc>
          <w:tcPr>
            <w:tcW w:w="1596" w:type="dxa"/>
            <w:vMerge w:val="restart"/>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Parameters</w:t>
            </w:r>
          </w:p>
        </w:tc>
        <w:tc>
          <w:tcPr>
            <w:tcW w:w="1596" w:type="dxa"/>
            <w:vMerge w:val="restart"/>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Change in %</w:t>
            </w:r>
          </w:p>
        </w:tc>
        <w:tc>
          <w:tcPr>
            <w:tcW w:w="6384" w:type="dxa"/>
            <w:gridSpan w:val="4"/>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Value of</w:t>
            </w:r>
          </w:p>
        </w:tc>
      </w:tr>
      <w:tr w:rsidR="0018433B" w:rsidRPr="000B3824" w:rsidTr="000C56EB">
        <w:tc>
          <w:tcPr>
            <w:tcW w:w="0" w:type="auto"/>
            <w:vMerge/>
            <w:vAlign w:val="center"/>
            <w:hideMark/>
          </w:tcPr>
          <w:p w:rsidR="0018433B" w:rsidRPr="000B3824" w:rsidRDefault="0018433B" w:rsidP="00605279">
            <w:pPr>
              <w:rPr>
                <w:rFonts w:ascii="Times New Roman" w:eastAsiaTheme="minorEastAsia" w:hAnsi="Times New Roman" w:cs="Times New Roman"/>
                <w:sz w:val="24"/>
                <w:szCs w:val="24"/>
              </w:rPr>
            </w:pPr>
          </w:p>
        </w:tc>
        <w:tc>
          <w:tcPr>
            <w:tcW w:w="0" w:type="auto"/>
            <w:vMerge/>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position w:val="-10"/>
                <w:sz w:val="24"/>
                <w:szCs w:val="24"/>
              </w:rPr>
              <w:object w:dxaOrig="280" w:dyaOrig="380">
                <v:shape id="_x0000_i1201" type="#_x0000_t75" style="width:14.55pt;height:18.7pt" o:ole="">
                  <v:imagedata r:id="rId316" o:title=""/>
                </v:shape>
                <o:OLEObject Type="Embed" ProgID="Equation.3" ShapeID="_x0000_i1201" DrawAspect="Content" ObjectID="_1523095240" r:id="rId347"/>
              </w:objec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position w:val="-10"/>
                <w:sz w:val="24"/>
                <w:szCs w:val="24"/>
              </w:rPr>
              <w:object w:dxaOrig="320" w:dyaOrig="380">
                <v:shape id="_x0000_i1202" type="#_x0000_t75" style="width:15.9pt;height:18.7pt" o:ole="">
                  <v:imagedata r:id="rId318" o:title=""/>
                </v:shape>
                <o:OLEObject Type="Embed" ProgID="Equation.3" ShapeID="_x0000_i1202" DrawAspect="Content" ObjectID="_1523095241" r:id="rId348"/>
              </w:objec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hAnsi="Times New Roman" w:cs="Times New Roman"/>
                <w:position w:val="-10"/>
                <w:sz w:val="24"/>
                <w:szCs w:val="24"/>
              </w:rPr>
              <w:object w:dxaOrig="360" w:dyaOrig="380">
                <v:shape id="_x0000_i1203" type="#_x0000_t75" style="width:18.7pt;height:18.7pt" o:ole="">
                  <v:imagedata r:id="rId320" o:title=""/>
                </v:shape>
                <o:OLEObject Type="Embed" ProgID="Equation.3" ShapeID="_x0000_i1203" DrawAspect="Content" ObjectID="_1523095242" r:id="rId349"/>
              </w:objec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position w:val="-6"/>
                <w:sz w:val="24"/>
                <w:szCs w:val="24"/>
              </w:rPr>
              <w:object w:dxaOrig="440" w:dyaOrig="320">
                <v:shape id="_x0000_i1204" type="#_x0000_t75" style="width:21.45pt;height:15.9pt" o:ole="">
                  <v:imagedata r:id="rId322" o:title=""/>
                </v:shape>
                <o:OLEObject Type="Embed" ProgID="Equation.3" ShapeID="_x0000_i1204" DrawAspect="Content" ObjectID="_1523095243" r:id="rId350"/>
              </w:object>
            </w:r>
          </w:p>
        </w:tc>
      </w:tr>
      <w:tr w:rsidR="0018433B" w:rsidRPr="000B3824" w:rsidTr="000C56EB">
        <w:tc>
          <w:tcPr>
            <w:tcW w:w="1596" w:type="dxa"/>
            <w:vMerge w:val="restart"/>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position w:val="-12"/>
                <w:sz w:val="24"/>
                <w:szCs w:val="24"/>
              </w:rPr>
              <w:object w:dxaOrig="340" w:dyaOrig="360">
                <v:shape id="_x0000_i1205" type="#_x0000_t75" style="width:16.6pt;height:18.7pt" o:ole="">
                  <v:imagedata r:id="rId324" o:title=""/>
                </v:shape>
                <o:OLEObject Type="Embed" ProgID="Equation.3" ShapeID="_x0000_i1205" DrawAspect="Content" ObjectID="_1523095244" r:id="rId351"/>
              </w:objec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+50</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11.20</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135.61</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132.40</w:t>
            </w:r>
          </w:p>
        </w:tc>
      </w:tr>
      <w:tr w:rsidR="0018433B" w:rsidRPr="000B3824" w:rsidTr="000C56EB">
        <w:tc>
          <w:tcPr>
            <w:tcW w:w="0" w:type="auto"/>
            <w:vMerge/>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+25</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11.00</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135.61</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130.25</w:t>
            </w:r>
          </w:p>
        </w:tc>
      </w:tr>
      <w:tr w:rsidR="0018433B" w:rsidRPr="000B3824" w:rsidTr="000C56EB">
        <w:tc>
          <w:tcPr>
            <w:tcW w:w="0" w:type="auto"/>
            <w:vMerge/>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+10</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10.89</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135.61</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128.97</w:t>
            </w:r>
          </w:p>
        </w:tc>
      </w:tr>
      <w:tr w:rsidR="0018433B" w:rsidRPr="000B3824" w:rsidTr="000C56EB">
        <w:tc>
          <w:tcPr>
            <w:tcW w:w="0" w:type="auto"/>
            <w:vMerge/>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-10</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10.73</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135.61</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127.26</w:t>
            </w:r>
          </w:p>
        </w:tc>
      </w:tr>
      <w:tr w:rsidR="0018433B" w:rsidRPr="000B3824" w:rsidTr="000C56EB">
        <w:tc>
          <w:tcPr>
            <w:tcW w:w="0" w:type="auto"/>
            <w:vMerge/>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-25</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10.62</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135.61</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125.97</w:t>
            </w:r>
          </w:p>
        </w:tc>
      </w:tr>
      <w:tr w:rsidR="0018433B" w:rsidRPr="000B3824" w:rsidTr="000C56EB">
        <w:tc>
          <w:tcPr>
            <w:tcW w:w="0" w:type="auto"/>
            <w:vMerge/>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-50</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10.41</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135.61</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123.83</w:t>
            </w:r>
          </w:p>
        </w:tc>
      </w:tr>
      <w:tr w:rsidR="0018433B" w:rsidRPr="000B3824" w:rsidTr="000C56EB">
        <w:tc>
          <w:tcPr>
            <w:tcW w:w="1596" w:type="dxa"/>
            <w:vMerge w:val="restart"/>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position w:val="-6"/>
                <w:sz w:val="24"/>
                <w:szCs w:val="24"/>
              </w:rPr>
              <w:object w:dxaOrig="220" w:dyaOrig="280">
                <v:shape id="_x0000_i1206" type="#_x0000_t75" style="width:11.1pt;height:14.55pt" o:ole="">
                  <v:imagedata r:id="rId326" o:title=""/>
                </v:shape>
                <o:OLEObject Type="Embed" ProgID="Equation.3" ShapeID="_x0000_i1206" DrawAspect="Content" ObjectID="_1523095245" r:id="rId352"/>
              </w:objec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+50</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12.70</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135.61</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225.82</w:t>
            </w:r>
          </w:p>
        </w:tc>
      </w:tr>
      <w:tr w:rsidR="0018433B" w:rsidRPr="000B3824" w:rsidTr="000C56EB">
        <w:tc>
          <w:tcPr>
            <w:tcW w:w="0" w:type="auto"/>
            <w:vMerge/>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+25</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11.77</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135.61</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173.80</w:t>
            </w:r>
          </w:p>
        </w:tc>
      </w:tr>
      <w:tr w:rsidR="0018433B" w:rsidRPr="000B3824" w:rsidTr="000C56EB">
        <w:tc>
          <w:tcPr>
            <w:tcW w:w="0" w:type="auto"/>
            <w:vMerge/>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+10</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11.20</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135.61</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145.63</w:t>
            </w:r>
          </w:p>
        </w:tc>
      </w:tr>
      <w:tr w:rsidR="0018433B" w:rsidRPr="000B3824" w:rsidTr="000C56EB">
        <w:tc>
          <w:tcPr>
            <w:tcW w:w="0" w:type="auto"/>
            <w:vMerge/>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-10</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10.43</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135.61</w:t>
            </w:r>
          </w:p>
        </w:tc>
        <w:tc>
          <w:tcPr>
            <w:tcW w:w="1596" w:type="dxa"/>
            <w:vAlign w:val="center"/>
            <w:hideMark/>
          </w:tcPr>
          <w:p w:rsidR="0018433B" w:rsidRPr="000B3824" w:rsidRDefault="000C56E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111.68</w:t>
            </w:r>
          </w:p>
        </w:tc>
      </w:tr>
      <w:tr w:rsidR="0018433B" w:rsidRPr="000B3824" w:rsidTr="000C56EB">
        <w:tc>
          <w:tcPr>
            <w:tcW w:w="0" w:type="auto"/>
            <w:vMerge/>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-25</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9.88</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135.61</w:t>
            </w:r>
          </w:p>
        </w:tc>
        <w:tc>
          <w:tcPr>
            <w:tcW w:w="1596" w:type="dxa"/>
            <w:vAlign w:val="center"/>
            <w:hideMark/>
          </w:tcPr>
          <w:p w:rsidR="0018433B" w:rsidRPr="000B3824" w:rsidRDefault="000C56E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88.74</w:t>
            </w:r>
          </w:p>
        </w:tc>
      </w:tr>
      <w:tr w:rsidR="0018433B" w:rsidRPr="000B3824" w:rsidTr="000C56EB">
        <w:tc>
          <w:tcPr>
            <w:tcW w:w="0" w:type="auto"/>
            <w:vMerge/>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-50</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9.16</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135.61</w:t>
            </w:r>
          </w:p>
        </w:tc>
        <w:tc>
          <w:tcPr>
            <w:tcW w:w="1596" w:type="dxa"/>
            <w:vAlign w:val="center"/>
            <w:hideMark/>
          </w:tcPr>
          <w:p w:rsidR="0018433B" w:rsidRPr="000B3824" w:rsidRDefault="000C56E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55.70</w:t>
            </w:r>
          </w:p>
        </w:tc>
      </w:tr>
      <w:tr w:rsidR="0018433B" w:rsidRPr="000B3824" w:rsidTr="000C56EB">
        <w:tc>
          <w:tcPr>
            <w:tcW w:w="1596" w:type="dxa"/>
            <w:vMerge w:val="restart"/>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position w:val="-6"/>
                <w:sz w:val="24"/>
                <w:szCs w:val="24"/>
              </w:rPr>
              <w:object w:dxaOrig="200" w:dyaOrig="220">
                <v:shape id="_x0000_i1207" type="#_x0000_t75" style="width:10.4pt;height:11.1pt" o:ole="">
                  <v:imagedata r:id="rId328" o:title=""/>
                </v:shape>
                <o:OLEObject Type="Embed" ProgID="Equation.3" ShapeID="_x0000_i1207" DrawAspect="Content" ObjectID="_1523095246" r:id="rId353"/>
              </w:objec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+50</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9.14</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204.98</w:t>
            </w:r>
          </w:p>
        </w:tc>
        <w:tc>
          <w:tcPr>
            <w:tcW w:w="1596" w:type="dxa"/>
            <w:vAlign w:val="center"/>
            <w:hideMark/>
          </w:tcPr>
          <w:p w:rsidR="0018433B" w:rsidRPr="000B3824" w:rsidRDefault="000C56E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11126</w:t>
            </w:r>
          </w:p>
        </w:tc>
      </w:tr>
      <w:tr w:rsidR="0018433B" w:rsidRPr="000B3824" w:rsidTr="000C56EB">
        <w:tc>
          <w:tcPr>
            <w:tcW w:w="0" w:type="auto"/>
            <w:vMerge/>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+25</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9.85</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170.82</w:t>
            </w:r>
          </w:p>
        </w:tc>
        <w:tc>
          <w:tcPr>
            <w:tcW w:w="1596" w:type="dxa"/>
            <w:vAlign w:val="center"/>
            <w:hideMark/>
          </w:tcPr>
          <w:p w:rsidR="0018433B" w:rsidRPr="000B3824" w:rsidRDefault="000C56E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118.00</w:t>
            </w:r>
          </w:p>
        </w:tc>
      </w:tr>
      <w:tr w:rsidR="0018433B" w:rsidRPr="000B3824" w:rsidTr="000C56EB">
        <w:tc>
          <w:tcPr>
            <w:tcW w:w="0" w:type="auto"/>
            <w:vMerge/>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+10</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10.38</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150.32</w:t>
            </w:r>
          </w:p>
        </w:tc>
        <w:tc>
          <w:tcPr>
            <w:tcW w:w="1596" w:type="dxa"/>
            <w:vAlign w:val="center"/>
            <w:hideMark/>
          </w:tcPr>
          <w:p w:rsidR="0018433B" w:rsidRPr="000B3824" w:rsidRDefault="000C56E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123.52</w:t>
            </w:r>
          </w:p>
        </w:tc>
      </w:tr>
      <w:tr w:rsidR="0018433B" w:rsidRPr="000B3824" w:rsidTr="000C56EB">
        <w:tc>
          <w:tcPr>
            <w:tcW w:w="0" w:type="auto"/>
            <w:vMerge/>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-10</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11.32</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122.99</w:t>
            </w:r>
          </w:p>
        </w:tc>
        <w:tc>
          <w:tcPr>
            <w:tcW w:w="1596" w:type="dxa"/>
            <w:vAlign w:val="center"/>
            <w:hideMark/>
          </w:tcPr>
          <w:p w:rsidR="0018433B" w:rsidRPr="000B3824" w:rsidRDefault="000C56E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133.73</w:t>
            </w:r>
          </w:p>
        </w:tc>
      </w:tr>
      <w:tr w:rsidR="0018433B" w:rsidRPr="000B3824" w:rsidTr="000C56EB">
        <w:tc>
          <w:tcPr>
            <w:tcW w:w="0" w:type="auto"/>
            <w:vMerge/>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-25</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12.26</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102.49</w:t>
            </w:r>
          </w:p>
        </w:tc>
        <w:tc>
          <w:tcPr>
            <w:tcW w:w="1596" w:type="dxa"/>
            <w:vAlign w:val="center"/>
            <w:hideMark/>
          </w:tcPr>
          <w:p w:rsidR="0018433B" w:rsidRPr="000B3824" w:rsidRDefault="000C56E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144.97</w:t>
            </w:r>
          </w:p>
        </w:tc>
      </w:tr>
      <w:tr w:rsidR="0018433B" w:rsidRPr="000B3824" w:rsidTr="000C56EB">
        <w:tc>
          <w:tcPr>
            <w:tcW w:w="0" w:type="auto"/>
            <w:vMerge/>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-50</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14.73</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68.33</w:t>
            </w:r>
          </w:p>
        </w:tc>
        <w:tc>
          <w:tcPr>
            <w:tcW w:w="1596" w:type="dxa"/>
            <w:vAlign w:val="center"/>
            <w:hideMark/>
          </w:tcPr>
          <w:p w:rsidR="0018433B" w:rsidRPr="000B3824" w:rsidRDefault="000C56E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178.61</w:t>
            </w:r>
          </w:p>
        </w:tc>
      </w:tr>
      <w:tr w:rsidR="0018433B" w:rsidRPr="000B3824" w:rsidTr="000C56EB">
        <w:tc>
          <w:tcPr>
            <w:tcW w:w="1596" w:type="dxa"/>
            <w:vMerge w:val="restart"/>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position w:val="-6"/>
                <w:sz w:val="24"/>
                <w:szCs w:val="24"/>
              </w:rPr>
              <w:object w:dxaOrig="200" w:dyaOrig="279">
                <v:shape id="_x0000_i1208" type="#_x0000_t75" style="width:10.4pt;height:14.55pt" o:ole="">
                  <v:imagedata r:id="rId330" o:title=""/>
                </v:shape>
                <o:OLEObject Type="Embed" ProgID="Equation.3" ShapeID="_x0000_i1208" DrawAspect="Content" ObjectID="_1523095247" r:id="rId354"/>
              </w:objec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+50</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12.71</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135.61</w:t>
            </w:r>
          </w:p>
        </w:tc>
        <w:tc>
          <w:tcPr>
            <w:tcW w:w="1596" w:type="dxa"/>
            <w:vAlign w:val="center"/>
            <w:hideMark/>
          </w:tcPr>
          <w:p w:rsidR="0018433B" w:rsidRPr="000B3824" w:rsidRDefault="000C56E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185.04</w:t>
            </w:r>
          </w:p>
        </w:tc>
      </w:tr>
      <w:tr w:rsidR="0018433B" w:rsidRPr="000B3824" w:rsidTr="000C56EB">
        <w:tc>
          <w:tcPr>
            <w:tcW w:w="0" w:type="auto"/>
            <w:vMerge/>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+25</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11.78</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135.61</w:t>
            </w:r>
          </w:p>
        </w:tc>
        <w:tc>
          <w:tcPr>
            <w:tcW w:w="1596" w:type="dxa"/>
            <w:vAlign w:val="center"/>
            <w:hideMark/>
          </w:tcPr>
          <w:p w:rsidR="0018433B" w:rsidRPr="000B3824" w:rsidRDefault="000C56E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156.58</w:t>
            </w:r>
          </w:p>
        </w:tc>
      </w:tr>
      <w:tr w:rsidR="0018433B" w:rsidRPr="000B3824" w:rsidTr="000C56EB">
        <w:tc>
          <w:tcPr>
            <w:tcW w:w="0" w:type="auto"/>
            <w:vMerge/>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+10</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11.20</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135.61</w:t>
            </w:r>
          </w:p>
        </w:tc>
        <w:tc>
          <w:tcPr>
            <w:tcW w:w="1596" w:type="dxa"/>
            <w:vAlign w:val="center"/>
            <w:hideMark/>
          </w:tcPr>
          <w:p w:rsidR="0018433B" w:rsidRPr="000B3824" w:rsidRDefault="000C56E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139.50</w:t>
            </w:r>
          </w:p>
        </w:tc>
      </w:tr>
      <w:tr w:rsidR="0018433B" w:rsidRPr="000B3824" w:rsidTr="000C56EB">
        <w:tc>
          <w:tcPr>
            <w:tcW w:w="0" w:type="auto"/>
            <w:vMerge/>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-10</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10.43</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135.61</w:t>
            </w:r>
          </w:p>
        </w:tc>
        <w:tc>
          <w:tcPr>
            <w:tcW w:w="1596" w:type="dxa"/>
            <w:vAlign w:val="center"/>
            <w:hideMark/>
          </w:tcPr>
          <w:p w:rsidR="0018433B" w:rsidRPr="000B3824" w:rsidRDefault="000C56E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116.73</w:t>
            </w:r>
          </w:p>
        </w:tc>
      </w:tr>
      <w:tr w:rsidR="0018433B" w:rsidRPr="000B3824" w:rsidTr="000C56EB">
        <w:tc>
          <w:tcPr>
            <w:tcW w:w="0" w:type="auto"/>
            <w:vMerge/>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-25</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9.86</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135.61</w:t>
            </w:r>
          </w:p>
        </w:tc>
        <w:tc>
          <w:tcPr>
            <w:tcW w:w="1596" w:type="dxa"/>
            <w:vAlign w:val="center"/>
            <w:hideMark/>
          </w:tcPr>
          <w:p w:rsidR="0018433B" w:rsidRPr="000B3824" w:rsidRDefault="000C56E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99.65</w:t>
            </w:r>
          </w:p>
        </w:tc>
      </w:tr>
      <w:tr w:rsidR="0018433B" w:rsidRPr="000B3824" w:rsidTr="000C56EB">
        <w:tc>
          <w:tcPr>
            <w:tcW w:w="0" w:type="auto"/>
            <w:vMerge/>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-50</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9.07</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135.61</w:t>
            </w:r>
          </w:p>
        </w:tc>
        <w:tc>
          <w:tcPr>
            <w:tcW w:w="1596" w:type="dxa"/>
            <w:vAlign w:val="center"/>
            <w:hideMark/>
          </w:tcPr>
          <w:p w:rsidR="0018433B" w:rsidRPr="000B3824" w:rsidRDefault="000C56E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71.78</w:t>
            </w:r>
          </w:p>
        </w:tc>
      </w:tr>
      <w:tr w:rsidR="0018433B" w:rsidRPr="000B3824" w:rsidTr="000C56EB">
        <w:tc>
          <w:tcPr>
            <w:tcW w:w="1596" w:type="dxa"/>
            <w:vMerge w:val="restart"/>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position w:val="-10"/>
                <w:sz w:val="24"/>
                <w:szCs w:val="24"/>
              </w:rPr>
              <w:object w:dxaOrig="240" w:dyaOrig="260">
                <v:shape id="_x0000_i1209" type="#_x0000_t75" style="width:11.75pt;height:13.15pt" o:ole="">
                  <v:imagedata r:id="rId332" o:title=""/>
                </v:shape>
                <o:OLEObject Type="Embed" ProgID="Equation.3" ShapeID="_x0000_i1209" DrawAspect="Content" ObjectID="_1523095248" r:id="rId355"/>
              </w:objec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+50</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9.12</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135.61</w:t>
            </w:r>
          </w:p>
        </w:tc>
        <w:tc>
          <w:tcPr>
            <w:tcW w:w="1596" w:type="dxa"/>
            <w:vAlign w:val="center"/>
            <w:hideMark/>
          </w:tcPr>
          <w:p w:rsidR="0018433B" w:rsidRPr="000B3824" w:rsidRDefault="000C56E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113.70</w:t>
            </w:r>
          </w:p>
        </w:tc>
      </w:tr>
      <w:tr w:rsidR="0018433B" w:rsidRPr="000B3824" w:rsidTr="000C56EB">
        <w:tc>
          <w:tcPr>
            <w:tcW w:w="0" w:type="auto"/>
            <w:vMerge/>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+25</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9.84</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135.61</w:t>
            </w:r>
          </w:p>
        </w:tc>
        <w:tc>
          <w:tcPr>
            <w:tcW w:w="1596" w:type="dxa"/>
            <w:vAlign w:val="center"/>
            <w:hideMark/>
          </w:tcPr>
          <w:p w:rsidR="0018433B" w:rsidRPr="000B3824" w:rsidRDefault="000C56E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119.30</w:t>
            </w:r>
          </w:p>
        </w:tc>
      </w:tr>
      <w:tr w:rsidR="0018433B" w:rsidRPr="000B3824" w:rsidTr="000C56EB">
        <w:tc>
          <w:tcPr>
            <w:tcW w:w="0" w:type="auto"/>
            <w:vMerge/>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+10</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10.38</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135.61</w:t>
            </w:r>
          </w:p>
        </w:tc>
        <w:tc>
          <w:tcPr>
            <w:tcW w:w="1596" w:type="dxa"/>
            <w:vAlign w:val="center"/>
            <w:hideMark/>
          </w:tcPr>
          <w:p w:rsidR="0018433B" w:rsidRPr="000B3824" w:rsidRDefault="000C56E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124.06</w:t>
            </w:r>
          </w:p>
        </w:tc>
      </w:tr>
      <w:tr w:rsidR="0018433B" w:rsidRPr="000B3824" w:rsidTr="000C56EB">
        <w:tc>
          <w:tcPr>
            <w:tcW w:w="0" w:type="auto"/>
            <w:vMerge/>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-10</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11.32</w:t>
            </w: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135.61</w:t>
            </w:r>
          </w:p>
        </w:tc>
        <w:tc>
          <w:tcPr>
            <w:tcW w:w="1596" w:type="dxa"/>
            <w:vAlign w:val="center"/>
            <w:hideMark/>
          </w:tcPr>
          <w:p w:rsidR="0018433B" w:rsidRPr="000B3824" w:rsidRDefault="000C56E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133.14</w:t>
            </w:r>
          </w:p>
        </w:tc>
      </w:tr>
      <w:tr w:rsidR="0018433B" w:rsidRPr="000B3824" w:rsidTr="00323323">
        <w:tc>
          <w:tcPr>
            <w:tcW w:w="0" w:type="auto"/>
            <w:vMerge/>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tcBorders>
              <w:bottom w:val="single" w:sz="4" w:space="0" w:color="000000" w:themeColor="text1"/>
            </w:tcBorders>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-25</w:t>
            </w:r>
          </w:p>
        </w:tc>
        <w:tc>
          <w:tcPr>
            <w:tcW w:w="1596" w:type="dxa"/>
            <w:tcBorders>
              <w:bottom w:val="single" w:sz="4" w:space="0" w:color="000000" w:themeColor="text1"/>
            </w:tcBorders>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tcBorders>
              <w:bottom w:val="single" w:sz="4" w:space="0" w:color="000000" w:themeColor="text1"/>
            </w:tcBorders>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12.27</w:t>
            </w:r>
          </w:p>
        </w:tc>
        <w:tc>
          <w:tcPr>
            <w:tcW w:w="1596" w:type="dxa"/>
            <w:tcBorders>
              <w:bottom w:val="single" w:sz="4" w:space="0" w:color="000000" w:themeColor="text1"/>
            </w:tcBorders>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135.61</w:t>
            </w:r>
          </w:p>
        </w:tc>
        <w:tc>
          <w:tcPr>
            <w:tcW w:w="1596" w:type="dxa"/>
            <w:tcBorders>
              <w:bottom w:val="single" w:sz="4" w:space="0" w:color="000000" w:themeColor="text1"/>
            </w:tcBorders>
            <w:vAlign w:val="center"/>
            <w:hideMark/>
          </w:tcPr>
          <w:p w:rsidR="0018433B" w:rsidRPr="000B3824" w:rsidRDefault="000C56E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143.75</w:t>
            </w:r>
          </w:p>
        </w:tc>
      </w:tr>
      <w:tr w:rsidR="0018433B" w:rsidRPr="000B3824" w:rsidTr="000C56EB">
        <w:tc>
          <w:tcPr>
            <w:tcW w:w="0" w:type="auto"/>
            <w:vMerge/>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tcBorders>
              <w:bottom w:val="nil"/>
            </w:tcBorders>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-50</w:t>
            </w:r>
          </w:p>
        </w:tc>
        <w:tc>
          <w:tcPr>
            <w:tcW w:w="1596" w:type="dxa"/>
            <w:tcBorders>
              <w:bottom w:val="nil"/>
            </w:tcBorders>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tcBorders>
              <w:bottom w:val="nil"/>
            </w:tcBorders>
            <w:vAlign w:val="center"/>
            <w:hideMark/>
          </w:tcPr>
          <w:p w:rsidR="0018433B" w:rsidRPr="000B3824" w:rsidRDefault="0070645F"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14.74</w:t>
            </w:r>
          </w:p>
        </w:tc>
        <w:tc>
          <w:tcPr>
            <w:tcW w:w="1596" w:type="dxa"/>
            <w:tcBorders>
              <w:bottom w:val="nil"/>
            </w:tcBorders>
            <w:vAlign w:val="center"/>
            <w:hideMark/>
          </w:tcPr>
          <w:p w:rsidR="0018433B" w:rsidRPr="000B3824" w:rsidRDefault="0018433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135.61</w:t>
            </w:r>
          </w:p>
        </w:tc>
        <w:tc>
          <w:tcPr>
            <w:tcW w:w="1596" w:type="dxa"/>
            <w:tcBorders>
              <w:bottom w:val="nil"/>
            </w:tcBorders>
            <w:vAlign w:val="center"/>
            <w:hideMark/>
          </w:tcPr>
          <w:p w:rsidR="0018433B" w:rsidRPr="000B3824" w:rsidRDefault="000C56EB"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174.63</w:t>
            </w:r>
          </w:p>
        </w:tc>
      </w:tr>
      <w:tr w:rsidR="0018433B" w:rsidRPr="000B3824" w:rsidTr="000C56EB">
        <w:tc>
          <w:tcPr>
            <w:tcW w:w="0" w:type="auto"/>
            <w:vMerge/>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tcBorders>
              <w:top w:val="nil"/>
            </w:tcBorders>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tcBorders>
              <w:top w:val="nil"/>
            </w:tcBorders>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tcBorders>
              <w:top w:val="nil"/>
            </w:tcBorders>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tcBorders>
              <w:top w:val="nil"/>
            </w:tcBorders>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tcBorders>
              <w:top w:val="nil"/>
            </w:tcBorders>
            <w:vAlign w:val="center"/>
            <w:hideMark/>
          </w:tcPr>
          <w:p w:rsidR="0018433B" w:rsidRPr="000B3824" w:rsidRDefault="0018433B" w:rsidP="00605279">
            <w:pPr>
              <w:rPr>
                <w:rFonts w:ascii="Times New Roman" w:eastAsiaTheme="minorEastAsia" w:hAnsi="Times New Roman" w:cs="Times New Roman"/>
                <w:sz w:val="24"/>
                <w:szCs w:val="24"/>
              </w:rPr>
            </w:pPr>
          </w:p>
        </w:tc>
      </w:tr>
      <w:tr w:rsidR="0018433B" w:rsidRPr="000B3824" w:rsidTr="000C56EB">
        <w:tc>
          <w:tcPr>
            <w:tcW w:w="0" w:type="auto"/>
            <w:vMerge/>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p>
        </w:tc>
      </w:tr>
      <w:tr w:rsidR="0018433B" w:rsidRPr="000B3824" w:rsidTr="000C56EB">
        <w:tc>
          <w:tcPr>
            <w:tcW w:w="0" w:type="auto"/>
            <w:vMerge/>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p>
        </w:tc>
        <w:tc>
          <w:tcPr>
            <w:tcW w:w="1596" w:type="dxa"/>
            <w:vAlign w:val="center"/>
            <w:hideMark/>
          </w:tcPr>
          <w:p w:rsidR="0018433B" w:rsidRPr="000B3824" w:rsidRDefault="0018433B" w:rsidP="00605279">
            <w:pPr>
              <w:rPr>
                <w:rFonts w:ascii="Times New Roman" w:eastAsiaTheme="minorEastAsia" w:hAnsi="Times New Roman" w:cs="Times New Roman"/>
                <w:sz w:val="24"/>
                <w:szCs w:val="24"/>
              </w:rPr>
            </w:pPr>
          </w:p>
        </w:tc>
      </w:tr>
      <w:tr w:rsidR="009A1FAE" w:rsidTr="00A81068">
        <w:tc>
          <w:tcPr>
            <w:tcW w:w="1596" w:type="dxa"/>
            <w:vMerge w:val="restart"/>
          </w:tcPr>
          <w:p w:rsidR="009A1FAE" w:rsidRDefault="009A1FAE" w:rsidP="00605279">
            <w:pPr>
              <w:rPr>
                <w:rFonts w:ascii="Times New Roman" w:eastAsiaTheme="minorEastAsia" w:hAnsi="Times New Roman" w:cs="Times New Roman"/>
                <w:position w:val="-10"/>
                <w:sz w:val="24"/>
                <w:szCs w:val="24"/>
              </w:rPr>
            </w:pPr>
          </w:p>
          <w:p w:rsidR="009A1FAE" w:rsidRDefault="009A1FAE" w:rsidP="00605279">
            <w:pPr>
              <w:rPr>
                <w:rFonts w:ascii="Times New Roman" w:eastAsiaTheme="minorEastAsia" w:hAnsi="Times New Roman" w:cs="Times New Roman"/>
                <w:position w:val="-10"/>
                <w:sz w:val="24"/>
                <w:szCs w:val="24"/>
              </w:rPr>
            </w:pPr>
          </w:p>
          <w:p w:rsidR="009A1FAE" w:rsidRDefault="009A1FAE" w:rsidP="00605279">
            <w:pPr>
              <w:rPr>
                <w:rFonts w:ascii="Times New Roman" w:eastAsiaTheme="minorEastAsia" w:hAnsi="Times New Roman" w:cs="Times New Roman"/>
                <w:color w:val="FF0000"/>
                <w:sz w:val="24"/>
                <w:szCs w:val="24"/>
              </w:rPr>
            </w:pPr>
            <w:r w:rsidRPr="000B3824">
              <w:rPr>
                <w:rFonts w:ascii="Times New Roman" w:eastAsiaTheme="minorEastAsia" w:hAnsi="Times New Roman" w:cs="Times New Roman"/>
                <w:position w:val="-10"/>
                <w:sz w:val="24"/>
                <w:szCs w:val="24"/>
              </w:rPr>
              <w:object w:dxaOrig="200" w:dyaOrig="260">
                <v:shape id="_x0000_i1210" type="#_x0000_t75" style="width:10.4pt;height:13.15pt" o:ole="">
                  <v:imagedata r:id="rId356" o:title=""/>
                </v:shape>
                <o:OLEObject Type="Embed" ProgID="Equation.3" ShapeID="_x0000_i1210" DrawAspect="Content" ObjectID="_1523095249" r:id="rId357"/>
              </w:object>
            </w:r>
          </w:p>
        </w:tc>
        <w:tc>
          <w:tcPr>
            <w:tcW w:w="1596" w:type="dxa"/>
            <w:vAlign w:val="center"/>
          </w:tcPr>
          <w:p w:rsidR="009A1FAE" w:rsidRPr="000B3824" w:rsidRDefault="009A1FAE"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+50</w:t>
            </w:r>
          </w:p>
        </w:tc>
        <w:tc>
          <w:tcPr>
            <w:tcW w:w="1596" w:type="dxa"/>
            <w:vAlign w:val="center"/>
          </w:tcPr>
          <w:p w:rsidR="009A1FAE" w:rsidRPr="000B3824" w:rsidRDefault="009A1FAE"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tcPr>
          <w:p w:rsidR="009A1FAE" w:rsidRPr="00323323" w:rsidRDefault="009A1FAE" w:rsidP="00605279">
            <w:pPr>
              <w:rPr>
                <w:rFonts w:ascii="Times New Roman" w:eastAsiaTheme="minorEastAsia" w:hAnsi="Times New Roman" w:cs="Times New Roman"/>
                <w:sz w:val="24"/>
                <w:szCs w:val="24"/>
              </w:rPr>
            </w:pPr>
            <w:r w:rsidRPr="00323323">
              <w:rPr>
                <w:rFonts w:ascii="Times New Roman" w:eastAsiaTheme="minorEastAsia" w:hAnsi="Times New Roman" w:cs="Times New Roman"/>
                <w:sz w:val="24"/>
                <w:szCs w:val="24"/>
              </w:rPr>
              <w:t>11.</w:t>
            </w:r>
            <w:r w:rsidR="00247C85">
              <w:rPr>
                <w:rFonts w:ascii="Times New Roman" w:eastAsiaTheme="minorEastAsia" w:hAnsi="Times New Roman" w:cs="Times New Roman"/>
                <w:sz w:val="24"/>
                <w:szCs w:val="24"/>
              </w:rPr>
              <w:t>76</w:t>
            </w:r>
          </w:p>
        </w:tc>
        <w:tc>
          <w:tcPr>
            <w:tcW w:w="1596" w:type="dxa"/>
            <w:vAlign w:val="center"/>
          </w:tcPr>
          <w:p w:rsidR="009A1FAE" w:rsidRPr="000B3824" w:rsidRDefault="009A1FAE"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135.61</w:t>
            </w:r>
          </w:p>
        </w:tc>
        <w:tc>
          <w:tcPr>
            <w:tcW w:w="1596" w:type="dxa"/>
          </w:tcPr>
          <w:p w:rsidR="009A1FAE" w:rsidRPr="00323323" w:rsidRDefault="009A1FAE" w:rsidP="00605279">
            <w:pPr>
              <w:rPr>
                <w:rFonts w:ascii="Times New Roman" w:eastAsiaTheme="minorEastAsia" w:hAnsi="Times New Roman" w:cs="Times New Roman"/>
                <w:sz w:val="24"/>
                <w:szCs w:val="24"/>
              </w:rPr>
            </w:pPr>
            <w:r w:rsidRPr="00323323">
              <w:rPr>
                <w:rFonts w:ascii="Times New Roman" w:eastAsiaTheme="minorEastAsia" w:hAnsi="Times New Roman" w:cs="Times New Roman"/>
                <w:sz w:val="24"/>
                <w:szCs w:val="24"/>
              </w:rPr>
              <w:t>6</w:t>
            </w:r>
            <w:r w:rsidR="00247C85">
              <w:rPr>
                <w:rFonts w:ascii="Times New Roman" w:eastAsiaTheme="minorEastAsia" w:hAnsi="Times New Roman" w:cs="Times New Roman"/>
                <w:sz w:val="24"/>
                <w:szCs w:val="24"/>
              </w:rPr>
              <w:t>5</w:t>
            </w:r>
            <w:r w:rsidRPr="00323323">
              <w:rPr>
                <w:rFonts w:ascii="Times New Roman" w:eastAsiaTheme="minorEastAsia" w:hAnsi="Times New Roman" w:cs="Times New Roman"/>
                <w:sz w:val="24"/>
                <w:szCs w:val="24"/>
              </w:rPr>
              <w:t>.7</w:t>
            </w:r>
            <w:r w:rsidR="00247C85">
              <w:rPr>
                <w:rFonts w:ascii="Times New Roman" w:eastAsiaTheme="minorEastAsia" w:hAnsi="Times New Roman" w:cs="Times New Roman"/>
                <w:sz w:val="24"/>
                <w:szCs w:val="24"/>
              </w:rPr>
              <w:t>9</w:t>
            </w:r>
          </w:p>
        </w:tc>
      </w:tr>
      <w:tr w:rsidR="009A1FAE" w:rsidTr="00A81068">
        <w:tc>
          <w:tcPr>
            <w:tcW w:w="1596" w:type="dxa"/>
            <w:vMerge/>
          </w:tcPr>
          <w:p w:rsidR="009A1FAE" w:rsidRDefault="009A1FAE" w:rsidP="00605279">
            <w:pPr>
              <w:rPr>
                <w:rFonts w:ascii="Times New Roman" w:eastAsiaTheme="minorEastAsia" w:hAnsi="Times New Roman" w:cs="Times New Roman"/>
                <w:color w:val="FF0000"/>
                <w:sz w:val="24"/>
                <w:szCs w:val="24"/>
              </w:rPr>
            </w:pPr>
          </w:p>
        </w:tc>
        <w:tc>
          <w:tcPr>
            <w:tcW w:w="1596" w:type="dxa"/>
            <w:vAlign w:val="center"/>
          </w:tcPr>
          <w:p w:rsidR="009A1FAE" w:rsidRPr="000B3824" w:rsidRDefault="009A1FAE"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+25</w:t>
            </w:r>
          </w:p>
        </w:tc>
        <w:tc>
          <w:tcPr>
            <w:tcW w:w="1596" w:type="dxa"/>
            <w:vAlign w:val="center"/>
          </w:tcPr>
          <w:p w:rsidR="009A1FAE" w:rsidRPr="000B3824" w:rsidRDefault="009A1FAE"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tcPr>
          <w:p w:rsidR="009A1FAE" w:rsidRPr="00323323" w:rsidRDefault="009A1FAE" w:rsidP="00605279">
            <w:pPr>
              <w:rPr>
                <w:rFonts w:ascii="Times New Roman" w:eastAsiaTheme="minorEastAsia" w:hAnsi="Times New Roman" w:cs="Times New Roman"/>
                <w:sz w:val="24"/>
                <w:szCs w:val="24"/>
              </w:rPr>
            </w:pPr>
            <w:r w:rsidRPr="00323323">
              <w:rPr>
                <w:rFonts w:ascii="Times New Roman" w:eastAsiaTheme="minorEastAsia" w:hAnsi="Times New Roman" w:cs="Times New Roman"/>
                <w:sz w:val="24"/>
                <w:szCs w:val="24"/>
              </w:rPr>
              <w:t>11.</w:t>
            </w:r>
            <w:r w:rsidR="00247C85">
              <w:rPr>
                <w:rFonts w:ascii="Times New Roman" w:eastAsiaTheme="minorEastAsia" w:hAnsi="Times New Roman" w:cs="Times New Roman"/>
                <w:sz w:val="24"/>
                <w:szCs w:val="24"/>
              </w:rPr>
              <w:t>79</w:t>
            </w:r>
          </w:p>
        </w:tc>
        <w:tc>
          <w:tcPr>
            <w:tcW w:w="1596" w:type="dxa"/>
            <w:vAlign w:val="center"/>
          </w:tcPr>
          <w:p w:rsidR="009A1FAE" w:rsidRPr="000B3824" w:rsidRDefault="009A1FAE"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135.61</w:t>
            </w:r>
          </w:p>
        </w:tc>
        <w:tc>
          <w:tcPr>
            <w:tcW w:w="1596" w:type="dxa"/>
          </w:tcPr>
          <w:p w:rsidR="009A1FAE" w:rsidRPr="00323323" w:rsidRDefault="00247C85" w:rsidP="0060527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64</w:t>
            </w:r>
            <w:r w:rsidR="009A1FAE" w:rsidRPr="00323323">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8</w:t>
            </w:r>
          </w:p>
        </w:tc>
      </w:tr>
      <w:tr w:rsidR="009A1FAE" w:rsidTr="00A81068">
        <w:tc>
          <w:tcPr>
            <w:tcW w:w="1596" w:type="dxa"/>
            <w:vMerge/>
          </w:tcPr>
          <w:p w:rsidR="009A1FAE" w:rsidRDefault="009A1FAE" w:rsidP="00605279">
            <w:pPr>
              <w:rPr>
                <w:rFonts w:ascii="Times New Roman" w:eastAsiaTheme="minorEastAsia" w:hAnsi="Times New Roman" w:cs="Times New Roman"/>
                <w:color w:val="FF0000"/>
                <w:sz w:val="24"/>
                <w:szCs w:val="24"/>
              </w:rPr>
            </w:pPr>
          </w:p>
        </w:tc>
        <w:tc>
          <w:tcPr>
            <w:tcW w:w="1596" w:type="dxa"/>
            <w:vAlign w:val="center"/>
          </w:tcPr>
          <w:p w:rsidR="009A1FAE" w:rsidRPr="000B3824" w:rsidRDefault="009A1FAE"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+10</w:t>
            </w:r>
          </w:p>
        </w:tc>
        <w:tc>
          <w:tcPr>
            <w:tcW w:w="1596" w:type="dxa"/>
            <w:vAlign w:val="center"/>
          </w:tcPr>
          <w:p w:rsidR="009A1FAE" w:rsidRPr="000B3824" w:rsidRDefault="009A1FAE"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tcPr>
          <w:p w:rsidR="009A1FAE" w:rsidRPr="00323323" w:rsidRDefault="009A1FAE" w:rsidP="00605279">
            <w:pPr>
              <w:rPr>
                <w:rFonts w:ascii="Times New Roman" w:eastAsiaTheme="minorEastAsia" w:hAnsi="Times New Roman" w:cs="Times New Roman"/>
                <w:sz w:val="24"/>
                <w:szCs w:val="24"/>
              </w:rPr>
            </w:pPr>
            <w:r w:rsidRPr="00323323">
              <w:rPr>
                <w:rFonts w:ascii="Times New Roman" w:eastAsiaTheme="minorEastAsia" w:hAnsi="Times New Roman" w:cs="Times New Roman"/>
                <w:sz w:val="24"/>
                <w:szCs w:val="24"/>
              </w:rPr>
              <w:t>11.</w:t>
            </w:r>
            <w:r w:rsidR="00247C85">
              <w:rPr>
                <w:rFonts w:ascii="Times New Roman" w:eastAsiaTheme="minorEastAsia" w:hAnsi="Times New Roman" w:cs="Times New Roman"/>
                <w:sz w:val="24"/>
                <w:szCs w:val="24"/>
              </w:rPr>
              <w:t>85</w:t>
            </w:r>
          </w:p>
        </w:tc>
        <w:tc>
          <w:tcPr>
            <w:tcW w:w="1596" w:type="dxa"/>
            <w:vAlign w:val="center"/>
          </w:tcPr>
          <w:p w:rsidR="009A1FAE" w:rsidRPr="000B3824" w:rsidRDefault="009A1FAE"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135.61</w:t>
            </w:r>
          </w:p>
        </w:tc>
        <w:tc>
          <w:tcPr>
            <w:tcW w:w="1596" w:type="dxa"/>
          </w:tcPr>
          <w:p w:rsidR="009A1FAE" w:rsidRPr="00323323" w:rsidRDefault="00247C85" w:rsidP="0060527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63</w:t>
            </w:r>
            <w:r w:rsidR="00323323" w:rsidRPr="00323323">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2</w:t>
            </w:r>
          </w:p>
        </w:tc>
      </w:tr>
      <w:tr w:rsidR="009A1FAE" w:rsidTr="00A81068">
        <w:tc>
          <w:tcPr>
            <w:tcW w:w="1596" w:type="dxa"/>
            <w:vMerge/>
          </w:tcPr>
          <w:p w:rsidR="009A1FAE" w:rsidRDefault="009A1FAE" w:rsidP="00605279">
            <w:pPr>
              <w:rPr>
                <w:rFonts w:ascii="Times New Roman" w:eastAsiaTheme="minorEastAsia" w:hAnsi="Times New Roman" w:cs="Times New Roman"/>
                <w:color w:val="FF0000"/>
                <w:sz w:val="24"/>
                <w:szCs w:val="24"/>
              </w:rPr>
            </w:pPr>
          </w:p>
        </w:tc>
        <w:tc>
          <w:tcPr>
            <w:tcW w:w="1596" w:type="dxa"/>
            <w:vAlign w:val="center"/>
          </w:tcPr>
          <w:p w:rsidR="009A1FAE" w:rsidRPr="000B3824" w:rsidRDefault="009A1FAE"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-10</w:t>
            </w:r>
          </w:p>
        </w:tc>
        <w:tc>
          <w:tcPr>
            <w:tcW w:w="1596" w:type="dxa"/>
            <w:vAlign w:val="center"/>
          </w:tcPr>
          <w:p w:rsidR="009A1FAE" w:rsidRPr="000B3824" w:rsidRDefault="009A1FAE"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tcPr>
          <w:p w:rsidR="009A1FAE" w:rsidRPr="00323323" w:rsidRDefault="009A1FAE" w:rsidP="00605279">
            <w:pPr>
              <w:rPr>
                <w:rFonts w:ascii="Times New Roman" w:eastAsiaTheme="minorEastAsia" w:hAnsi="Times New Roman" w:cs="Times New Roman"/>
                <w:sz w:val="24"/>
                <w:szCs w:val="24"/>
              </w:rPr>
            </w:pPr>
            <w:r w:rsidRPr="00323323">
              <w:rPr>
                <w:rFonts w:ascii="Times New Roman" w:eastAsiaTheme="minorEastAsia" w:hAnsi="Times New Roman" w:cs="Times New Roman"/>
                <w:sz w:val="24"/>
                <w:szCs w:val="24"/>
              </w:rPr>
              <w:t>11.</w:t>
            </w:r>
            <w:r w:rsidR="00247C85">
              <w:rPr>
                <w:rFonts w:ascii="Times New Roman" w:eastAsiaTheme="minorEastAsia" w:hAnsi="Times New Roman" w:cs="Times New Roman"/>
                <w:sz w:val="24"/>
                <w:szCs w:val="24"/>
              </w:rPr>
              <w:t>93</w:t>
            </w:r>
          </w:p>
        </w:tc>
        <w:tc>
          <w:tcPr>
            <w:tcW w:w="1596" w:type="dxa"/>
            <w:vAlign w:val="center"/>
          </w:tcPr>
          <w:p w:rsidR="009A1FAE" w:rsidRPr="000B3824" w:rsidRDefault="009A1FAE"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135.61</w:t>
            </w:r>
          </w:p>
        </w:tc>
        <w:tc>
          <w:tcPr>
            <w:tcW w:w="1596" w:type="dxa"/>
          </w:tcPr>
          <w:p w:rsidR="009A1FAE" w:rsidRPr="00323323" w:rsidRDefault="00247C85" w:rsidP="0060527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62</w:t>
            </w:r>
            <w:r w:rsidR="00323323" w:rsidRPr="00323323">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1</w:t>
            </w:r>
          </w:p>
        </w:tc>
      </w:tr>
      <w:tr w:rsidR="009A1FAE" w:rsidTr="00A81068">
        <w:tc>
          <w:tcPr>
            <w:tcW w:w="1596" w:type="dxa"/>
            <w:vMerge/>
          </w:tcPr>
          <w:p w:rsidR="009A1FAE" w:rsidRDefault="009A1FAE" w:rsidP="00605279">
            <w:pPr>
              <w:rPr>
                <w:rFonts w:ascii="Times New Roman" w:eastAsiaTheme="minorEastAsia" w:hAnsi="Times New Roman" w:cs="Times New Roman"/>
                <w:color w:val="FF0000"/>
                <w:sz w:val="24"/>
                <w:szCs w:val="24"/>
              </w:rPr>
            </w:pPr>
          </w:p>
        </w:tc>
        <w:tc>
          <w:tcPr>
            <w:tcW w:w="1596" w:type="dxa"/>
            <w:vAlign w:val="center"/>
          </w:tcPr>
          <w:p w:rsidR="009A1FAE" w:rsidRPr="000B3824" w:rsidRDefault="009A1FAE"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-25</w:t>
            </w:r>
          </w:p>
        </w:tc>
        <w:tc>
          <w:tcPr>
            <w:tcW w:w="1596" w:type="dxa"/>
            <w:vAlign w:val="center"/>
          </w:tcPr>
          <w:p w:rsidR="009A1FAE" w:rsidRPr="000B3824" w:rsidRDefault="009A1FAE"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tcPr>
          <w:p w:rsidR="009A1FAE" w:rsidRPr="00323323" w:rsidRDefault="009A1FAE" w:rsidP="00605279">
            <w:pPr>
              <w:rPr>
                <w:rFonts w:ascii="Times New Roman" w:eastAsiaTheme="minorEastAsia" w:hAnsi="Times New Roman" w:cs="Times New Roman"/>
                <w:sz w:val="24"/>
                <w:szCs w:val="24"/>
              </w:rPr>
            </w:pPr>
            <w:r w:rsidRPr="00323323">
              <w:rPr>
                <w:rFonts w:ascii="Times New Roman" w:eastAsiaTheme="minorEastAsia" w:hAnsi="Times New Roman" w:cs="Times New Roman"/>
                <w:sz w:val="24"/>
                <w:szCs w:val="24"/>
              </w:rPr>
              <w:t>11.</w:t>
            </w:r>
            <w:r w:rsidR="00247C85">
              <w:rPr>
                <w:rFonts w:ascii="Times New Roman" w:eastAsiaTheme="minorEastAsia" w:hAnsi="Times New Roman" w:cs="Times New Roman"/>
                <w:sz w:val="24"/>
                <w:szCs w:val="24"/>
              </w:rPr>
              <w:t>99</w:t>
            </w:r>
          </w:p>
        </w:tc>
        <w:tc>
          <w:tcPr>
            <w:tcW w:w="1596" w:type="dxa"/>
            <w:vAlign w:val="center"/>
          </w:tcPr>
          <w:p w:rsidR="009A1FAE" w:rsidRPr="000B3824" w:rsidRDefault="009A1FAE"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135.61</w:t>
            </w:r>
          </w:p>
        </w:tc>
        <w:tc>
          <w:tcPr>
            <w:tcW w:w="1596" w:type="dxa"/>
          </w:tcPr>
          <w:p w:rsidR="009A1FAE" w:rsidRPr="00323323" w:rsidRDefault="00323323" w:rsidP="00605279">
            <w:pPr>
              <w:rPr>
                <w:rFonts w:ascii="Times New Roman" w:eastAsiaTheme="minorEastAsia" w:hAnsi="Times New Roman" w:cs="Times New Roman"/>
                <w:sz w:val="24"/>
                <w:szCs w:val="24"/>
              </w:rPr>
            </w:pPr>
            <w:r w:rsidRPr="00323323">
              <w:rPr>
                <w:rFonts w:ascii="Times New Roman" w:eastAsiaTheme="minorEastAsia" w:hAnsi="Times New Roman" w:cs="Times New Roman"/>
                <w:sz w:val="24"/>
                <w:szCs w:val="24"/>
              </w:rPr>
              <w:t>62.96</w:t>
            </w:r>
          </w:p>
        </w:tc>
      </w:tr>
      <w:tr w:rsidR="009A1FAE" w:rsidTr="00A81068">
        <w:tc>
          <w:tcPr>
            <w:tcW w:w="1596" w:type="dxa"/>
            <w:vMerge/>
          </w:tcPr>
          <w:p w:rsidR="009A1FAE" w:rsidRDefault="009A1FAE" w:rsidP="00605279">
            <w:pPr>
              <w:rPr>
                <w:rFonts w:ascii="Times New Roman" w:eastAsiaTheme="minorEastAsia" w:hAnsi="Times New Roman" w:cs="Times New Roman"/>
                <w:color w:val="FF0000"/>
                <w:sz w:val="24"/>
                <w:szCs w:val="24"/>
              </w:rPr>
            </w:pPr>
          </w:p>
        </w:tc>
        <w:tc>
          <w:tcPr>
            <w:tcW w:w="1596" w:type="dxa"/>
            <w:vAlign w:val="center"/>
          </w:tcPr>
          <w:p w:rsidR="009A1FAE" w:rsidRPr="000B3824" w:rsidRDefault="009A1FAE"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-50</w:t>
            </w:r>
          </w:p>
        </w:tc>
        <w:tc>
          <w:tcPr>
            <w:tcW w:w="1596" w:type="dxa"/>
            <w:vAlign w:val="center"/>
          </w:tcPr>
          <w:p w:rsidR="009A1FAE" w:rsidRPr="000B3824" w:rsidRDefault="009A1FAE"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5.84</w:t>
            </w:r>
          </w:p>
        </w:tc>
        <w:tc>
          <w:tcPr>
            <w:tcW w:w="1596" w:type="dxa"/>
          </w:tcPr>
          <w:p w:rsidR="009A1FAE" w:rsidRPr="00323323" w:rsidRDefault="00247C85" w:rsidP="0060527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r w:rsidR="009A1FAE" w:rsidRPr="0032332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00</w:t>
            </w:r>
          </w:p>
        </w:tc>
        <w:tc>
          <w:tcPr>
            <w:tcW w:w="1596" w:type="dxa"/>
            <w:vAlign w:val="center"/>
          </w:tcPr>
          <w:p w:rsidR="009A1FAE" w:rsidRPr="000B3824" w:rsidRDefault="009A1FAE" w:rsidP="00605279">
            <w:pPr>
              <w:rPr>
                <w:rFonts w:ascii="Times New Roman" w:eastAsiaTheme="minorEastAsia" w:hAnsi="Times New Roman" w:cs="Times New Roman"/>
                <w:sz w:val="24"/>
                <w:szCs w:val="24"/>
              </w:rPr>
            </w:pPr>
            <w:r w:rsidRPr="000B3824">
              <w:rPr>
                <w:rFonts w:ascii="Times New Roman" w:eastAsiaTheme="minorEastAsia" w:hAnsi="Times New Roman" w:cs="Times New Roman"/>
                <w:sz w:val="24"/>
                <w:szCs w:val="24"/>
              </w:rPr>
              <w:t>135.61</w:t>
            </w:r>
          </w:p>
        </w:tc>
        <w:tc>
          <w:tcPr>
            <w:tcW w:w="1596" w:type="dxa"/>
          </w:tcPr>
          <w:p w:rsidR="009A1FAE" w:rsidRPr="00323323" w:rsidRDefault="00323323" w:rsidP="00605279">
            <w:pPr>
              <w:rPr>
                <w:rFonts w:ascii="Times New Roman" w:eastAsiaTheme="minorEastAsia" w:hAnsi="Times New Roman" w:cs="Times New Roman"/>
                <w:sz w:val="24"/>
                <w:szCs w:val="24"/>
              </w:rPr>
            </w:pPr>
            <w:r w:rsidRPr="00323323">
              <w:rPr>
                <w:rFonts w:ascii="Times New Roman" w:eastAsiaTheme="minorEastAsia" w:hAnsi="Times New Roman" w:cs="Times New Roman"/>
                <w:sz w:val="24"/>
                <w:szCs w:val="24"/>
              </w:rPr>
              <w:t>6</w:t>
            </w:r>
            <w:r w:rsidR="00247C85">
              <w:rPr>
                <w:rFonts w:ascii="Times New Roman" w:eastAsiaTheme="minorEastAsia" w:hAnsi="Times New Roman" w:cs="Times New Roman"/>
                <w:sz w:val="24"/>
                <w:szCs w:val="24"/>
              </w:rPr>
              <w:t>0</w:t>
            </w:r>
            <w:r w:rsidRPr="00323323">
              <w:rPr>
                <w:rFonts w:ascii="Times New Roman" w:eastAsiaTheme="minorEastAsia" w:hAnsi="Times New Roman" w:cs="Times New Roman"/>
                <w:sz w:val="24"/>
                <w:szCs w:val="24"/>
              </w:rPr>
              <w:t>.</w:t>
            </w:r>
            <w:r w:rsidR="00247C85">
              <w:rPr>
                <w:rFonts w:ascii="Times New Roman" w:eastAsiaTheme="minorEastAsia" w:hAnsi="Times New Roman" w:cs="Times New Roman"/>
                <w:sz w:val="24"/>
                <w:szCs w:val="24"/>
              </w:rPr>
              <w:t>45</w:t>
            </w:r>
          </w:p>
        </w:tc>
      </w:tr>
    </w:tbl>
    <w:p w:rsidR="0018433B" w:rsidRPr="0018433B" w:rsidRDefault="0018433B" w:rsidP="00605279">
      <w:pPr>
        <w:spacing w:after="0"/>
        <w:rPr>
          <w:rFonts w:ascii="Times New Roman" w:eastAsiaTheme="minorEastAsia" w:hAnsi="Times New Roman" w:cs="Times New Roman"/>
          <w:color w:val="FF0000"/>
          <w:sz w:val="24"/>
          <w:szCs w:val="24"/>
        </w:rPr>
      </w:pPr>
    </w:p>
    <w:p w:rsidR="0018433B" w:rsidRPr="00247C85" w:rsidRDefault="0018433B" w:rsidP="00605279">
      <w:pPr>
        <w:spacing w:after="0"/>
        <w:rPr>
          <w:rFonts w:ascii="Times New Roman" w:eastAsiaTheme="minorEastAsia" w:hAnsi="Times New Roman" w:cs="Times New Roman"/>
          <w:sz w:val="24"/>
          <w:szCs w:val="24"/>
        </w:rPr>
      </w:pPr>
    </w:p>
    <w:p w:rsidR="001F2607" w:rsidRPr="00DE2218" w:rsidRDefault="001F2607" w:rsidP="00605279">
      <w:pPr>
        <w:spacing w:after="0"/>
        <w:rPr>
          <w:rFonts w:ascii="Times New Roman" w:eastAsiaTheme="minorEastAsia" w:hAnsi="Times New Roman" w:cs="Times New Roman"/>
          <w:color w:val="FF0000"/>
          <w:sz w:val="24"/>
          <w:szCs w:val="24"/>
        </w:rPr>
      </w:pPr>
    </w:p>
    <w:p w:rsidR="0018433B" w:rsidRPr="00850F97" w:rsidRDefault="0018433B" w:rsidP="00605279">
      <w:pPr>
        <w:spacing w:after="0"/>
        <w:rPr>
          <w:rFonts w:ascii="Times New Roman" w:eastAsiaTheme="minorEastAsia" w:hAnsi="Times New Roman" w:cs="Times New Roman"/>
          <w:b/>
          <w:sz w:val="24"/>
          <w:szCs w:val="24"/>
        </w:rPr>
      </w:pPr>
      <w:r w:rsidRPr="00850F97">
        <w:rPr>
          <w:rFonts w:ascii="Times New Roman" w:eastAsiaTheme="minorEastAsia" w:hAnsi="Times New Roman" w:cs="Times New Roman"/>
          <w:b/>
          <w:sz w:val="24"/>
          <w:szCs w:val="24"/>
        </w:rPr>
        <w:t>4.3</w:t>
      </w:r>
      <w:r w:rsidR="001B32D1">
        <w:rPr>
          <w:rFonts w:ascii="Times New Roman" w:eastAsiaTheme="minorEastAsia" w:hAnsi="Times New Roman" w:cs="Times New Roman"/>
          <w:b/>
          <w:sz w:val="24"/>
          <w:szCs w:val="24"/>
        </w:rPr>
        <w:t xml:space="preserve"> </w:t>
      </w:r>
      <w:r w:rsidRPr="00850F97">
        <w:rPr>
          <w:rFonts w:ascii="Times New Roman" w:eastAsiaTheme="minorEastAsia" w:hAnsi="Times New Roman" w:cs="Times New Roman"/>
          <w:b/>
          <w:sz w:val="24"/>
          <w:szCs w:val="24"/>
        </w:rPr>
        <w:t xml:space="preserve">Case III (arbitrary </w:t>
      </w:r>
      <w:proofErr w:type="gramStart"/>
      <w:r w:rsidRPr="00850F97">
        <w:rPr>
          <w:rFonts w:ascii="Times New Roman" w:eastAsiaTheme="minorEastAsia" w:hAnsi="Times New Roman" w:cs="Times New Roman"/>
          <w:b/>
          <w:sz w:val="24"/>
          <w:szCs w:val="24"/>
        </w:rPr>
        <w:t xml:space="preserve">value </w:t>
      </w:r>
      <w:proofErr w:type="gramEnd"/>
      <w:r w:rsidRPr="00850F97">
        <w:rPr>
          <w:rFonts w:ascii="Times New Roman" w:hAnsi="Times New Roman" w:cs="Times New Roman"/>
          <w:position w:val="-6"/>
          <w:sz w:val="24"/>
          <w:szCs w:val="24"/>
        </w:rPr>
        <w:object w:dxaOrig="520" w:dyaOrig="279">
          <v:shape id="_x0000_i1211" type="#_x0000_t75" style="width:25.6pt;height:14.55pt" o:ole="">
            <v:imagedata r:id="rId358" o:title=""/>
          </v:shape>
          <o:OLEObject Type="Embed" ProgID="Equation.3" ShapeID="_x0000_i1211" DrawAspect="Content" ObjectID="_1523095250" r:id="rId359"/>
        </w:object>
      </w:r>
      <w:r w:rsidRPr="00850F97">
        <w:rPr>
          <w:rFonts w:ascii="Times New Roman" w:eastAsiaTheme="minorEastAsia" w:hAnsi="Times New Roman" w:cs="Times New Roman"/>
          <w:b/>
          <w:sz w:val="24"/>
          <w:szCs w:val="24"/>
        </w:rPr>
        <w:t>)</w:t>
      </w:r>
    </w:p>
    <w:p w:rsidR="0018433B" w:rsidRPr="00850F97" w:rsidRDefault="0018433B" w:rsidP="00605279">
      <w:pPr>
        <w:spacing w:after="0"/>
        <w:rPr>
          <w:rFonts w:ascii="Times New Roman" w:eastAsiaTheme="minorEastAsia" w:hAnsi="Times New Roman" w:cs="Times New Roman"/>
          <w:sz w:val="24"/>
          <w:szCs w:val="24"/>
        </w:rPr>
      </w:pPr>
    </w:p>
    <w:p w:rsidR="0018433B" w:rsidRPr="00850F97" w:rsidRDefault="009E3DF6" w:rsidP="00605279">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Similarly </w:t>
      </w:r>
      <w:r w:rsidR="0018433B" w:rsidRPr="00850F97">
        <w:rPr>
          <w:rFonts w:ascii="Times New Roman" w:eastAsiaTheme="minorEastAsia" w:hAnsi="Times New Roman" w:cs="Times New Roman"/>
          <w:sz w:val="24"/>
          <w:szCs w:val="24"/>
        </w:rPr>
        <w:t xml:space="preserve">we </w:t>
      </w:r>
      <w:r>
        <w:rPr>
          <w:rFonts w:ascii="Times New Roman" w:eastAsiaTheme="minorEastAsia" w:hAnsi="Times New Roman" w:cs="Times New Roman"/>
          <w:sz w:val="24"/>
          <w:szCs w:val="24"/>
        </w:rPr>
        <w:t>have studied</w:t>
      </w:r>
      <w:r w:rsidR="0018433B" w:rsidRPr="00850F97">
        <w:rPr>
          <w:rFonts w:ascii="Times New Roman" w:eastAsiaTheme="minorEastAsia" w:hAnsi="Times New Roman" w:cs="Times New Roman"/>
          <w:sz w:val="24"/>
          <w:szCs w:val="24"/>
        </w:rPr>
        <w:t xml:space="preserve"> the effect of changes of parameters </w:t>
      </w:r>
      <w:r w:rsidR="006E46A3" w:rsidRPr="00850F97">
        <w:rPr>
          <w:rFonts w:ascii="Times New Roman" w:hAnsi="Times New Roman" w:cs="Times New Roman"/>
          <w:position w:val="-12"/>
          <w:sz w:val="24"/>
          <w:szCs w:val="24"/>
        </w:rPr>
        <w:object w:dxaOrig="3260" w:dyaOrig="360">
          <v:shape id="_x0000_i1212" type="#_x0000_t75" style="width:162.7pt;height:18.7pt" o:ole="">
            <v:imagedata r:id="rId360" o:title=""/>
          </v:shape>
          <o:OLEObject Type="Embed" ProgID="Equation.3" ShapeID="_x0000_i1212" DrawAspect="Content" ObjectID="_1523095251" r:id="rId361"/>
        </w:object>
      </w:r>
      <w:r w:rsidR="0018433B" w:rsidRPr="00850F97">
        <w:rPr>
          <w:rFonts w:ascii="Times New Roman" w:eastAsiaTheme="minorEastAsia" w:hAnsi="Times New Roman" w:cs="Times New Roman"/>
          <w:sz w:val="24"/>
          <w:szCs w:val="24"/>
        </w:rPr>
        <w:t xml:space="preserve">and </w:t>
      </w:r>
      <w:r w:rsidR="0018433B" w:rsidRPr="00850F97">
        <w:rPr>
          <w:rFonts w:ascii="Times New Roman" w:hAnsi="Times New Roman" w:cs="Times New Roman"/>
          <w:position w:val="-10"/>
          <w:sz w:val="24"/>
          <w:szCs w:val="24"/>
        </w:rPr>
        <w:object w:dxaOrig="760" w:dyaOrig="320">
          <v:shape id="_x0000_i1213" type="#_x0000_t75" style="width:38.75pt;height:15.9pt" o:ole="">
            <v:imagedata r:id="rId252" o:title=""/>
          </v:shape>
          <o:OLEObject Type="Embed" ProgID="Equation.3" ShapeID="_x0000_i1213" DrawAspect="Content" ObjectID="_1523095252" r:id="rId362"/>
        </w:object>
      </w:r>
      <w:r w:rsidR="0018433B" w:rsidRPr="00850F97">
        <w:rPr>
          <w:rFonts w:ascii="Times New Roman" w:eastAsiaTheme="minorEastAsia" w:hAnsi="Times New Roman" w:cs="Times New Roman"/>
          <w:sz w:val="24"/>
          <w:szCs w:val="24"/>
        </w:rPr>
        <w:t>on the optimal length of ordering cycle</w:t>
      </w:r>
      <w:r w:rsidR="0018433B" w:rsidRPr="00850F97">
        <w:rPr>
          <w:rFonts w:ascii="Times New Roman" w:eastAsiaTheme="minorEastAsia" w:hAnsi="Times New Roman" w:cs="Times New Roman"/>
          <w:position w:val="-10"/>
          <w:sz w:val="24"/>
          <w:szCs w:val="24"/>
        </w:rPr>
        <w:object w:dxaOrig="200" w:dyaOrig="339">
          <v:shape id="_x0000_i1214" type="#_x0000_t75" style="width:10.4pt;height:17.3pt" o:ole="">
            <v:imagedata r:id="rId306" o:title=""/>
          </v:shape>
          <o:OLEObject Type="Embed" ProgID="Equation.3" ShapeID="_x0000_i1214" DrawAspect="Content" ObjectID="_1523095253" r:id="rId363"/>
        </w:object>
      </w:r>
      <w:r w:rsidR="0018433B" w:rsidRPr="00850F97">
        <w:rPr>
          <w:rFonts w:ascii="Times New Roman" w:eastAsiaTheme="minorEastAsia" w:hAnsi="Times New Roman" w:cs="Times New Roman"/>
          <w:sz w:val="24"/>
          <w:szCs w:val="24"/>
        </w:rPr>
        <w:t>, optimal time cycle</w:t>
      </w:r>
      <w:r w:rsidR="0018433B" w:rsidRPr="00850F97">
        <w:rPr>
          <w:rFonts w:ascii="Times New Roman" w:eastAsiaTheme="minorEastAsia" w:hAnsi="Times New Roman" w:cs="Times New Roman"/>
          <w:position w:val="-4"/>
          <w:sz w:val="24"/>
          <w:szCs w:val="24"/>
        </w:rPr>
        <w:object w:dxaOrig="220" w:dyaOrig="260">
          <v:shape id="_x0000_i1215" type="#_x0000_t75" style="width:11.1pt;height:13.15pt" o:ole="">
            <v:imagedata r:id="rId308" o:title=""/>
          </v:shape>
          <o:OLEObject Type="Embed" ProgID="Equation.3" ShapeID="_x0000_i1215" DrawAspect="Content" ObjectID="_1523095254" r:id="rId364"/>
        </w:object>
      </w:r>
      <w:r w:rsidR="0018433B" w:rsidRPr="00850F97">
        <w:rPr>
          <w:rFonts w:ascii="Times New Roman" w:eastAsiaTheme="minorEastAsia" w:hAnsi="Times New Roman" w:cs="Times New Roman"/>
          <w:sz w:val="24"/>
          <w:szCs w:val="24"/>
        </w:rPr>
        <w:t>, optimal ordering quantity</w:t>
      </w:r>
      <w:r w:rsidR="0018433B" w:rsidRPr="00850F97">
        <w:rPr>
          <w:rFonts w:ascii="Times New Roman" w:eastAsiaTheme="minorEastAsia" w:hAnsi="Times New Roman" w:cs="Times New Roman"/>
          <w:position w:val="-10"/>
          <w:sz w:val="24"/>
          <w:szCs w:val="24"/>
        </w:rPr>
        <w:object w:dxaOrig="300" w:dyaOrig="340">
          <v:shape id="_x0000_i1216" type="#_x0000_t75" style="width:15.25pt;height:17.3pt" o:ole="">
            <v:imagedata r:id="rId310" o:title=""/>
          </v:shape>
          <o:OLEObject Type="Embed" ProgID="Equation.3" ShapeID="_x0000_i1216" DrawAspect="Content" ObjectID="_1523095255" r:id="rId365"/>
        </w:object>
      </w:r>
      <w:r w:rsidR="00E52BE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18433B" w:rsidRPr="00850F97">
        <w:rPr>
          <w:rFonts w:ascii="Times New Roman" w:eastAsiaTheme="minorEastAsia" w:hAnsi="Times New Roman" w:cs="Times New Roman"/>
          <w:sz w:val="24"/>
          <w:szCs w:val="24"/>
        </w:rPr>
        <w:t xml:space="preserve">and the optimum total cost </w:t>
      </w:r>
      <w:r w:rsidR="0018433B" w:rsidRPr="00850F97">
        <w:rPr>
          <w:rFonts w:ascii="Times New Roman" w:eastAsiaTheme="minorEastAsia" w:hAnsi="Times New Roman" w:cs="Times New Roman"/>
          <w:position w:val="-6"/>
          <w:sz w:val="24"/>
          <w:szCs w:val="24"/>
        </w:rPr>
        <w:object w:dxaOrig="380" w:dyaOrig="280">
          <v:shape id="_x0000_i1217" type="#_x0000_t75" style="width:18.7pt;height:14.55pt" o:ole="">
            <v:imagedata r:id="rId312" o:title=""/>
          </v:shape>
          <o:OLEObject Type="Embed" ProgID="Equation.3" ShapeID="_x0000_i1217" DrawAspect="Content" ObjectID="_1523095256" r:id="rId366"/>
        </w:object>
      </w:r>
      <w:r w:rsidR="0018433B" w:rsidRPr="00850F97">
        <w:rPr>
          <w:rFonts w:ascii="Times New Roman" w:eastAsiaTheme="minorEastAsia" w:hAnsi="Times New Roman" w:cs="Times New Roman"/>
          <w:sz w:val="24"/>
          <w:szCs w:val="24"/>
        </w:rPr>
        <w:t xml:space="preserve">per unit time in the model. We </w:t>
      </w:r>
      <w:r>
        <w:rPr>
          <w:rFonts w:ascii="Times New Roman" w:eastAsiaTheme="minorEastAsia" w:hAnsi="Times New Roman" w:cs="Times New Roman"/>
          <w:sz w:val="24"/>
          <w:szCs w:val="24"/>
        </w:rPr>
        <w:t xml:space="preserve">have </w:t>
      </w:r>
      <w:r w:rsidR="0018433B" w:rsidRPr="00850F97">
        <w:rPr>
          <w:rFonts w:ascii="Times New Roman" w:eastAsiaTheme="minorEastAsia" w:hAnsi="Times New Roman" w:cs="Times New Roman"/>
          <w:sz w:val="24"/>
          <w:szCs w:val="24"/>
        </w:rPr>
        <w:t>performed the sensitivity analysis by changing each of the parameters by +50%, +25%, +10%, -10%, -25% and -50% taking one parameter at a time while keeping other parameters unchanged. The detail</w:t>
      </w:r>
      <w:r>
        <w:rPr>
          <w:rFonts w:ascii="Times New Roman" w:eastAsiaTheme="minorEastAsia" w:hAnsi="Times New Roman" w:cs="Times New Roman"/>
          <w:sz w:val="24"/>
          <w:szCs w:val="24"/>
        </w:rPr>
        <w:t xml:space="preserve"> results</w:t>
      </w:r>
      <w:r w:rsidR="0018433B" w:rsidRPr="00850F97">
        <w:rPr>
          <w:rFonts w:ascii="Times New Roman" w:eastAsiaTheme="minorEastAsia" w:hAnsi="Times New Roman" w:cs="Times New Roman"/>
          <w:sz w:val="24"/>
          <w:szCs w:val="24"/>
        </w:rPr>
        <w:t xml:space="preserve"> are shown in table </w:t>
      </w:r>
      <w:r>
        <w:rPr>
          <w:rFonts w:ascii="Times New Roman" w:eastAsiaTheme="minorEastAsia" w:hAnsi="Times New Roman" w:cs="Times New Roman"/>
          <w:sz w:val="24"/>
          <w:szCs w:val="24"/>
        </w:rPr>
        <w:t xml:space="preserve">5 </w:t>
      </w:r>
      <w:r w:rsidR="0018433B" w:rsidRPr="00850F97">
        <w:rPr>
          <w:rFonts w:ascii="Times New Roman" w:eastAsiaTheme="minorEastAsia" w:hAnsi="Times New Roman" w:cs="Times New Roman"/>
          <w:sz w:val="24"/>
          <w:szCs w:val="24"/>
        </w:rPr>
        <w:t>below</w:t>
      </w:r>
      <w:r w:rsidR="0034324B">
        <w:rPr>
          <w:rFonts w:ascii="Times New Roman" w:eastAsiaTheme="minorEastAsia" w:hAnsi="Times New Roman" w:cs="Times New Roman"/>
          <w:sz w:val="24"/>
          <w:szCs w:val="24"/>
        </w:rPr>
        <w:t>.</w:t>
      </w:r>
    </w:p>
    <w:p w:rsidR="0018433B" w:rsidRPr="00850F97" w:rsidRDefault="0018433B" w:rsidP="00605279">
      <w:pPr>
        <w:spacing w:after="0"/>
        <w:rPr>
          <w:rFonts w:ascii="Times New Roman" w:eastAsiaTheme="minorEastAsia" w:hAnsi="Times New Roman" w:cs="Times New Roman"/>
          <w:sz w:val="24"/>
          <w:szCs w:val="24"/>
        </w:rPr>
      </w:pPr>
    </w:p>
    <w:p w:rsidR="006E46A3" w:rsidRDefault="006E46A3" w:rsidP="00605279">
      <w:pPr>
        <w:spacing w:after="0"/>
        <w:rPr>
          <w:rFonts w:ascii="Times New Roman" w:hAnsi="Times New Roman" w:cs="Times New Roman"/>
          <w:position w:val="-6"/>
          <w:sz w:val="24"/>
          <w:szCs w:val="24"/>
        </w:rPr>
      </w:pPr>
      <w:r w:rsidRPr="00850F97">
        <w:rPr>
          <w:rFonts w:ascii="Times New Roman" w:eastAsiaTheme="minorEastAsia" w:hAnsi="Times New Roman" w:cs="Times New Roman"/>
          <w:b/>
          <w:sz w:val="24"/>
          <w:szCs w:val="24"/>
        </w:rPr>
        <w:t>Table.</w:t>
      </w:r>
      <w:r w:rsidR="00D335B2" w:rsidRPr="00850F97">
        <w:rPr>
          <w:rFonts w:ascii="Times New Roman" w:eastAsiaTheme="minorEastAsia" w:hAnsi="Times New Roman" w:cs="Times New Roman"/>
          <w:b/>
          <w:sz w:val="24"/>
          <w:szCs w:val="24"/>
        </w:rPr>
        <w:t>5</w:t>
      </w:r>
      <w:r w:rsidRPr="00850F97">
        <w:rPr>
          <w:rFonts w:ascii="Times New Roman" w:eastAsiaTheme="minorEastAsia" w:hAnsi="Times New Roman" w:cs="Times New Roman"/>
          <w:b/>
          <w:sz w:val="24"/>
          <w:szCs w:val="24"/>
        </w:rPr>
        <w:t>. Sensitivity Analysis for</w:t>
      </w:r>
      <w:r w:rsidR="00F558EB" w:rsidRPr="00850F97">
        <w:rPr>
          <w:rFonts w:ascii="Times New Roman" w:hAnsi="Times New Roman" w:cs="Times New Roman"/>
          <w:position w:val="-6"/>
          <w:sz w:val="24"/>
          <w:szCs w:val="24"/>
        </w:rPr>
        <w:object w:dxaOrig="520" w:dyaOrig="279">
          <v:shape id="_x0000_i1218" type="#_x0000_t75" style="width:25.6pt;height:14.55pt" o:ole="">
            <v:imagedata r:id="rId367" o:title=""/>
          </v:shape>
          <o:OLEObject Type="Embed" ProgID="Equation.3" ShapeID="_x0000_i1218" DrawAspect="Content" ObjectID="_1523095257" r:id="rId368"/>
        </w:object>
      </w:r>
    </w:p>
    <w:p w:rsidR="00605279" w:rsidRPr="00850F97" w:rsidRDefault="00605279" w:rsidP="00605279">
      <w:pPr>
        <w:spacing w:after="0"/>
        <w:rPr>
          <w:rFonts w:ascii="Times New Roman" w:eastAsiaTheme="minorEastAsia" w:hAnsi="Times New Roman" w:cs="Times New Roman"/>
          <w:b/>
          <w:sz w:val="24"/>
          <w:szCs w:val="24"/>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18433B" w:rsidRPr="00850F97" w:rsidTr="0018433B">
        <w:tc>
          <w:tcPr>
            <w:tcW w:w="15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Parameters</w:t>
            </w:r>
          </w:p>
        </w:tc>
        <w:tc>
          <w:tcPr>
            <w:tcW w:w="15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Change in %</w:t>
            </w:r>
          </w:p>
        </w:tc>
        <w:tc>
          <w:tcPr>
            <w:tcW w:w="63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Value of</w:t>
            </w:r>
          </w:p>
        </w:tc>
      </w:tr>
      <w:tr w:rsidR="0018433B" w:rsidRPr="00850F97" w:rsidTr="0018433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position w:val="-10"/>
                <w:sz w:val="24"/>
                <w:szCs w:val="24"/>
              </w:rPr>
              <w:object w:dxaOrig="280" w:dyaOrig="380">
                <v:shape id="_x0000_i1219" type="#_x0000_t75" style="width:14.55pt;height:18.7pt" o:ole="">
                  <v:imagedata r:id="rId316" o:title=""/>
                </v:shape>
                <o:OLEObject Type="Embed" ProgID="Equation.3" ShapeID="_x0000_i1219" DrawAspect="Content" ObjectID="_1523095258" r:id="rId369"/>
              </w:objec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position w:val="-10"/>
                <w:sz w:val="24"/>
                <w:szCs w:val="24"/>
              </w:rPr>
              <w:object w:dxaOrig="320" w:dyaOrig="380">
                <v:shape id="_x0000_i1220" type="#_x0000_t75" style="width:15.9pt;height:18.7pt" o:ole="">
                  <v:imagedata r:id="rId318" o:title=""/>
                </v:shape>
                <o:OLEObject Type="Embed" ProgID="Equation.3" ShapeID="_x0000_i1220" DrawAspect="Content" ObjectID="_1523095259" r:id="rId370"/>
              </w:objec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hAnsi="Times New Roman" w:cs="Times New Roman"/>
                <w:position w:val="-10"/>
                <w:sz w:val="24"/>
                <w:szCs w:val="24"/>
              </w:rPr>
              <w:object w:dxaOrig="360" w:dyaOrig="380">
                <v:shape id="_x0000_i1221" type="#_x0000_t75" style="width:18.7pt;height:18.7pt" o:ole="">
                  <v:imagedata r:id="rId320" o:title=""/>
                </v:shape>
                <o:OLEObject Type="Embed" ProgID="Equation.3" ShapeID="_x0000_i1221" DrawAspect="Content" ObjectID="_1523095260" r:id="rId371"/>
              </w:objec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position w:val="-6"/>
                <w:sz w:val="24"/>
                <w:szCs w:val="24"/>
              </w:rPr>
              <w:object w:dxaOrig="440" w:dyaOrig="320">
                <v:shape id="_x0000_i1222" type="#_x0000_t75" style="width:21.45pt;height:15.9pt" o:ole="">
                  <v:imagedata r:id="rId322" o:title=""/>
                </v:shape>
                <o:OLEObject Type="Embed" ProgID="Equation.3" ShapeID="_x0000_i1222" DrawAspect="Content" ObjectID="_1523095261" r:id="rId372"/>
              </w:object>
            </w:r>
          </w:p>
        </w:tc>
      </w:tr>
      <w:tr w:rsidR="0018433B" w:rsidRPr="00850F97" w:rsidTr="0018433B">
        <w:tc>
          <w:tcPr>
            <w:tcW w:w="15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position w:val="-12"/>
                <w:sz w:val="24"/>
                <w:szCs w:val="24"/>
              </w:rPr>
              <w:object w:dxaOrig="340" w:dyaOrig="360">
                <v:shape id="_x0000_i1223" type="#_x0000_t75" style="width:16.6pt;height:18.7pt" o:ole="">
                  <v:imagedata r:id="rId324" o:title=""/>
                </v:shape>
                <o:OLEObject Type="Embed" ProgID="Equation.3" ShapeID="_x0000_i1223" DrawAspect="Content" ObjectID="_1523095262" r:id="rId373"/>
              </w:objec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D335B2"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10.69</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600B18"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225.38</w:t>
            </w:r>
          </w:p>
        </w:tc>
      </w:tr>
      <w:tr w:rsidR="0018433B" w:rsidRPr="00850F97" w:rsidTr="0018433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D335B2"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10.58</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600B18"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223.24</w:t>
            </w:r>
          </w:p>
        </w:tc>
      </w:tr>
      <w:tr w:rsidR="0018433B" w:rsidRPr="00850F97" w:rsidTr="0018433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D335B2"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10.51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600B18"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221.96</w:t>
            </w:r>
          </w:p>
        </w:tc>
      </w:tr>
      <w:tr w:rsidR="0018433B" w:rsidRPr="00850F97" w:rsidTr="0018433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D335B2"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10.42</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600B18"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220.24</w:t>
            </w:r>
          </w:p>
        </w:tc>
      </w:tr>
      <w:tr w:rsidR="0018433B" w:rsidRPr="00850F97" w:rsidTr="0018433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D335B2"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10.35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600B18"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218.96</w:t>
            </w:r>
          </w:p>
        </w:tc>
      </w:tr>
      <w:tr w:rsidR="0018433B" w:rsidRPr="00850F97" w:rsidTr="0018433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D335B2"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10.24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216.82</w:t>
            </w:r>
          </w:p>
        </w:tc>
      </w:tr>
      <w:tr w:rsidR="0018433B" w:rsidRPr="00850F97" w:rsidTr="0018433B">
        <w:tc>
          <w:tcPr>
            <w:tcW w:w="15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position w:val="-6"/>
                <w:sz w:val="24"/>
                <w:szCs w:val="24"/>
              </w:rPr>
              <w:object w:dxaOrig="220" w:dyaOrig="280">
                <v:shape id="_x0000_i1224" type="#_x0000_t75" style="width:11.1pt;height:14.55pt" o:ole="">
                  <v:imagedata r:id="rId326" o:title=""/>
                </v:shape>
                <o:OLEObject Type="Embed" ProgID="Equation.3" ShapeID="_x0000_i1224" DrawAspect="Content" ObjectID="_1523095263" r:id="rId374"/>
              </w:objec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D335B2"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12.50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394.79</w:t>
            </w:r>
          </w:p>
        </w:tc>
      </w:tr>
      <w:tr w:rsidR="0018433B" w:rsidRPr="00850F97" w:rsidTr="0018433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D335B2"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11.52</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302.33</w:t>
            </w:r>
          </w:p>
        </w:tc>
      </w:tr>
      <w:tr w:rsidR="0018433B" w:rsidRPr="00850F97" w:rsidTr="0018433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D335B2"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10.89</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252.24</w:t>
            </w:r>
          </w:p>
        </w:tc>
      </w:tr>
      <w:tr w:rsidR="0018433B" w:rsidRPr="00850F97" w:rsidTr="0018433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D335B2"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10.03</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191.75</w:t>
            </w:r>
          </w:p>
        </w:tc>
      </w:tr>
      <w:tr w:rsidR="0018433B" w:rsidRPr="00850F97" w:rsidTr="0018433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D335B2"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9.36</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151.11</w:t>
            </w:r>
          </w:p>
        </w:tc>
      </w:tr>
      <w:tr w:rsidR="0018433B" w:rsidRPr="00850F97" w:rsidTr="0018433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C92D90"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8.31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92.36</w:t>
            </w:r>
          </w:p>
        </w:tc>
      </w:tr>
      <w:tr w:rsidR="0018433B" w:rsidRPr="00850F97" w:rsidTr="0018433B">
        <w:tc>
          <w:tcPr>
            <w:tcW w:w="15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position w:val="-6"/>
                <w:sz w:val="24"/>
                <w:szCs w:val="24"/>
              </w:rPr>
              <w:object w:dxaOrig="200" w:dyaOrig="220">
                <v:shape id="_x0000_i1225" type="#_x0000_t75" style="width:10.4pt;height:11.1pt" o:ole="">
                  <v:imagedata r:id="rId328" o:title=""/>
                </v:shape>
                <o:OLEObject Type="Embed" ProgID="Equation.3" ShapeID="_x0000_i1225" DrawAspect="Content" ObjectID="_1523095264" r:id="rId375"/>
              </w:objec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EB2266"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8.73</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204.98</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191.13</w:t>
            </w:r>
          </w:p>
        </w:tc>
      </w:tr>
      <w:tr w:rsidR="0018433B" w:rsidRPr="00850F97" w:rsidTr="0018433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6A7263"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9.46</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170.82</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203.12</w:t>
            </w:r>
          </w:p>
        </w:tc>
      </w:tr>
      <w:tr w:rsidR="0018433B" w:rsidRPr="00850F97" w:rsidTr="0018433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6A7263"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10.02</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150.32</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212.93</w:t>
            </w:r>
          </w:p>
        </w:tc>
      </w:tr>
      <w:tr w:rsidR="0018433B" w:rsidRPr="00850F97" w:rsidTr="0018433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6A7263"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10.98</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122.99</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231.09</w:t>
            </w:r>
          </w:p>
        </w:tc>
      </w:tr>
      <w:tr w:rsidR="0018433B" w:rsidRPr="00850F97" w:rsidTr="0018433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6A7263"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11.95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102.49</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251.07</w:t>
            </w:r>
          </w:p>
        </w:tc>
      </w:tr>
      <w:tr w:rsidR="0018433B" w:rsidRPr="00850F97" w:rsidTr="0018433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6A7263"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14.47</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68.33</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310.99</w:t>
            </w:r>
          </w:p>
        </w:tc>
      </w:tr>
      <w:tr w:rsidR="0018433B" w:rsidRPr="00850F97" w:rsidTr="0018433B">
        <w:tc>
          <w:tcPr>
            <w:tcW w:w="15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position w:val="-6"/>
                <w:sz w:val="24"/>
                <w:szCs w:val="24"/>
              </w:rPr>
              <w:object w:dxaOrig="200" w:dyaOrig="279">
                <v:shape id="_x0000_i1226" type="#_x0000_t75" style="width:10.4pt;height:14.55pt" o:ole="">
                  <v:imagedata r:id="rId330" o:title=""/>
                </v:shape>
                <o:OLEObject Type="Embed" ProgID="Equation.3" ShapeID="_x0000_i1226" DrawAspect="Content" ObjectID="_1523095265" r:id="rId376"/>
              </w:objec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6A7263"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12.51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322.31</w:t>
            </w:r>
          </w:p>
        </w:tc>
      </w:tr>
      <w:tr w:rsidR="0018433B" w:rsidRPr="00850F97" w:rsidTr="0018433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6A7263"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11.52</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271.70</w:t>
            </w:r>
          </w:p>
        </w:tc>
      </w:tr>
      <w:tr w:rsidR="0018433B" w:rsidRPr="00850F97" w:rsidTr="0018433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6A7263"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10.89</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241.34</w:t>
            </w:r>
          </w:p>
        </w:tc>
      </w:tr>
      <w:tr w:rsidR="0018433B" w:rsidRPr="00850F97" w:rsidTr="0018433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57180C"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10.03</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200.85</w:t>
            </w:r>
          </w:p>
        </w:tc>
      </w:tr>
      <w:tr w:rsidR="0018433B" w:rsidRPr="00850F97" w:rsidTr="0018433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57180C"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9.35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170.50</w:t>
            </w:r>
          </w:p>
        </w:tc>
      </w:tr>
      <w:tr w:rsidR="0018433B" w:rsidRPr="00850F97" w:rsidTr="0018433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57180C"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8.26</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119.89</w:t>
            </w:r>
          </w:p>
        </w:tc>
      </w:tr>
      <w:tr w:rsidR="0018433B" w:rsidRPr="00850F97" w:rsidTr="0018433B">
        <w:tc>
          <w:tcPr>
            <w:tcW w:w="15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position w:val="-10"/>
                <w:sz w:val="24"/>
                <w:szCs w:val="24"/>
              </w:rPr>
              <w:object w:dxaOrig="240" w:dyaOrig="260">
                <v:shape id="_x0000_i1227" type="#_x0000_t75" style="width:11.75pt;height:13.15pt" o:ole="">
                  <v:imagedata r:id="rId332" o:title=""/>
                </v:shape>
                <o:OLEObject Type="Embed" ProgID="Equation.3" ShapeID="_x0000_i1227" DrawAspect="Content" ObjectID="_1523095266" r:id="rId377"/>
              </w:objec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57180C"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8.72</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195.48</w:t>
            </w:r>
          </w:p>
        </w:tc>
      </w:tr>
      <w:tr w:rsidR="0018433B" w:rsidRPr="00850F97" w:rsidTr="0018433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57180C"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9.46</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205.44</w:t>
            </w:r>
          </w:p>
        </w:tc>
      </w:tr>
      <w:tr w:rsidR="0018433B" w:rsidRPr="00850F97" w:rsidTr="0018433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57180C"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10.02</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213.90</w:t>
            </w:r>
          </w:p>
        </w:tc>
      </w:tr>
      <w:tr w:rsidR="0018433B" w:rsidRPr="00850F97" w:rsidTr="0018433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57180C"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10.99</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230.02</w:t>
            </w:r>
          </w:p>
        </w:tc>
      </w:tr>
      <w:tr w:rsidR="0018433B" w:rsidRPr="00850F97" w:rsidTr="0018433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57180C"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11.96</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248.18</w:t>
            </w:r>
          </w:p>
        </w:tc>
      </w:tr>
      <w:tr w:rsidR="0018433B" w:rsidRPr="00850F97" w:rsidTr="0018433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57180C"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14.48</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433B"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33B"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303.78</w:t>
            </w:r>
          </w:p>
        </w:tc>
      </w:tr>
      <w:tr w:rsidR="0018232E" w:rsidRPr="00850F97" w:rsidTr="00A81068">
        <w:tc>
          <w:tcPr>
            <w:tcW w:w="15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position w:val="-10"/>
                <w:sz w:val="24"/>
                <w:szCs w:val="24"/>
              </w:rPr>
              <w:object w:dxaOrig="220" w:dyaOrig="260">
                <v:shape id="_x0000_i1228" type="#_x0000_t75" style="width:10.4pt;height:13.15pt" o:ole="">
                  <v:imagedata r:id="rId378" o:title=""/>
                </v:shape>
                <o:OLEObject Type="Embed" ProgID="Equation.3" ShapeID="_x0000_i1228" DrawAspect="Content" ObjectID="_1523095267" r:id="rId379"/>
              </w:objec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12.77</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66.90</w:t>
            </w:r>
          </w:p>
        </w:tc>
      </w:tr>
      <w:tr w:rsidR="0018232E" w:rsidRPr="00850F97" w:rsidTr="00A8106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232E" w:rsidRPr="00850F97" w:rsidRDefault="0018232E"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12.39</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65.87</w:t>
            </w:r>
          </w:p>
        </w:tc>
      </w:tr>
      <w:tr w:rsidR="0018232E" w:rsidRPr="00850F97" w:rsidTr="00A8106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232E" w:rsidRPr="00850F97" w:rsidRDefault="0018232E"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12.82</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64.73</w:t>
            </w:r>
          </w:p>
        </w:tc>
      </w:tr>
      <w:tr w:rsidR="0018232E" w:rsidRPr="00850F97" w:rsidTr="00A8106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232E" w:rsidRPr="00850F97" w:rsidRDefault="0018232E"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11.76</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63.55</w:t>
            </w:r>
          </w:p>
        </w:tc>
      </w:tr>
      <w:tr w:rsidR="0018232E" w:rsidRPr="00850F97" w:rsidTr="00A8106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232E" w:rsidRPr="00850F97" w:rsidRDefault="0018232E"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-25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11.01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63.02</w:t>
            </w:r>
          </w:p>
        </w:tc>
      </w:tr>
      <w:tr w:rsidR="0018232E" w:rsidRPr="00850F97" w:rsidTr="00A8106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232E" w:rsidRPr="00850F97" w:rsidRDefault="0018232E" w:rsidP="00605279">
            <w:pPr>
              <w:rPr>
                <w:rFonts w:ascii="Times New Roman" w:eastAsiaTheme="minorEastAsia" w:hAnsi="Times New Roman" w:cs="Times New Roman"/>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5.84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10.37</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135.61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32E" w:rsidRPr="00850F97" w:rsidRDefault="0018232E" w:rsidP="00605279">
            <w:pPr>
              <w:rPr>
                <w:rFonts w:ascii="Times New Roman" w:eastAsiaTheme="minorEastAsia" w:hAnsi="Times New Roman" w:cs="Times New Roman"/>
                <w:sz w:val="24"/>
                <w:szCs w:val="24"/>
              </w:rPr>
            </w:pPr>
            <w:r w:rsidRPr="00850F97">
              <w:rPr>
                <w:rFonts w:ascii="Times New Roman" w:eastAsiaTheme="minorEastAsia" w:hAnsi="Times New Roman" w:cs="Times New Roman"/>
                <w:sz w:val="24"/>
                <w:szCs w:val="24"/>
              </w:rPr>
              <w:t>62.67</w:t>
            </w:r>
          </w:p>
        </w:tc>
      </w:tr>
    </w:tbl>
    <w:p w:rsidR="0018433B" w:rsidRPr="00850F97" w:rsidRDefault="0018433B" w:rsidP="00605279">
      <w:pPr>
        <w:spacing w:after="0"/>
        <w:rPr>
          <w:rFonts w:ascii="Times New Roman" w:eastAsiaTheme="minorEastAsia" w:hAnsi="Times New Roman" w:cs="Times New Roman"/>
          <w:sz w:val="24"/>
          <w:szCs w:val="24"/>
        </w:rPr>
      </w:pPr>
    </w:p>
    <w:p w:rsidR="0018433B" w:rsidRDefault="009E3DF6" w:rsidP="00605279">
      <w:pPr>
        <w:spacing w:after="0"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 detail</w:t>
      </w:r>
      <w:r w:rsidR="007314BF">
        <w:rPr>
          <w:rFonts w:ascii="Times New Roman" w:eastAsiaTheme="minorEastAsia" w:hAnsi="Times New Roman" w:cs="Times New Roman"/>
          <w:sz w:val="24"/>
          <w:szCs w:val="24"/>
        </w:rPr>
        <w:t xml:space="preserve"> a</w:t>
      </w:r>
      <w:r>
        <w:rPr>
          <w:rFonts w:ascii="Times New Roman" w:eastAsiaTheme="minorEastAsia" w:hAnsi="Times New Roman" w:cs="Times New Roman"/>
          <w:sz w:val="24"/>
          <w:szCs w:val="24"/>
        </w:rPr>
        <w:t xml:space="preserve">nalysis of </w:t>
      </w:r>
      <w:r w:rsidR="0018433B" w:rsidRPr="00850F97">
        <w:rPr>
          <w:rFonts w:ascii="Times New Roman" w:eastAsiaTheme="minorEastAsia" w:hAnsi="Times New Roman" w:cs="Times New Roman"/>
          <w:sz w:val="24"/>
          <w:szCs w:val="24"/>
        </w:rPr>
        <w:t xml:space="preserve">the results </w:t>
      </w:r>
      <w:r>
        <w:rPr>
          <w:rFonts w:ascii="Times New Roman" w:eastAsiaTheme="minorEastAsia" w:hAnsi="Times New Roman" w:cs="Times New Roman"/>
          <w:sz w:val="24"/>
          <w:szCs w:val="24"/>
        </w:rPr>
        <w:t>given in</w:t>
      </w:r>
      <w:r w:rsidR="0018433B" w:rsidRPr="00850F97">
        <w:rPr>
          <w:rFonts w:ascii="Times New Roman" w:eastAsiaTheme="minorEastAsia" w:hAnsi="Times New Roman" w:cs="Times New Roman"/>
          <w:sz w:val="24"/>
          <w:szCs w:val="24"/>
        </w:rPr>
        <w:t xml:space="preserve"> table</w:t>
      </w:r>
      <w:r w:rsidR="007314BF">
        <w:rPr>
          <w:rFonts w:ascii="Times New Roman" w:eastAsiaTheme="minorEastAsia" w:hAnsi="Times New Roman" w:cs="Times New Roman"/>
          <w:sz w:val="24"/>
          <w:szCs w:val="24"/>
        </w:rPr>
        <w:t>s 3</w:t>
      </w:r>
      <w:r>
        <w:rPr>
          <w:rFonts w:ascii="Times New Roman" w:eastAsiaTheme="minorEastAsia" w:hAnsi="Times New Roman" w:cs="Times New Roman"/>
          <w:sz w:val="24"/>
          <w:szCs w:val="24"/>
        </w:rPr>
        <w:t>, 4, and</w:t>
      </w:r>
      <w:r w:rsidR="007314BF">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 we have observed that </w:t>
      </w:r>
      <w:r w:rsidR="007314BF">
        <w:rPr>
          <w:rFonts w:ascii="Times New Roman" w:eastAsiaTheme="minorEastAsia" w:hAnsi="Times New Roman" w:cs="Times New Roman"/>
          <w:sz w:val="24"/>
          <w:szCs w:val="24"/>
        </w:rPr>
        <w:t xml:space="preserve">for all three values </w:t>
      </w:r>
      <w:proofErr w:type="gramStart"/>
      <w:r w:rsidR="007314BF">
        <w:rPr>
          <w:rFonts w:ascii="Times New Roman" w:eastAsiaTheme="minorEastAsia" w:hAnsi="Times New Roman" w:cs="Times New Roman"/>
          <w:sz w:val="24"/>
          <w:szCs w:val="24"/>
        </w:rPr>
        <w:t xml:space="preserve">of </w:t>
      </w:r>
      <w:proofErr w:type="gramEnd"/>
      <w:r w:rsidRPr="007314BF">
        <w:rPr>
          <w:rFonts w:ascii="Times New Roman" w:hAnsi="Times New Roman" w:cs="Times New Roman"/>
          <w:position w:val="-6"/>
          <w:sz w:val="24"/>
          <w:szCs w:val="24"/>
        </w:rPr>
        <w:object w:dxaOrig="200" w:dyaOrig="220">
          <v:shape id="_x0000_i1229" type="#_x0000_t75" style="width:10.4pt;height:11.1pt" o:ole="">
            <v:imagedata r:id="rId380" o:title=""/>
          </v:shape>
          <o:OLEObject Type="Embed" ProgID="Equation.3" ShapeID="_x0000_i1229" DrawAspect="Content" ObjectID="_1523095268" r:id="rId381"/>
        </w:object>
      </w:r>
      <w:r>
        <w:rPr>
          <w:rFonts w:ascii="Times New Roman" w:hAnsi="Times New Roman" w:cs="Times New Roman"/>
          <w:position w:val="-6"/>
          <w:sz w:val="24"/>
          <w:szCs w:val="24"/>
        </w:rPr>
        <w:t xml:space="preserve">, </w:t>
      </w:r>
      <w:r w:rsidR="007314BF">
        <w:rPr>
          <w:rFonts w:ascii="Times New Roman" w:eastAsiaTheme="minorEastAsia" w:hAnsi="Times New Roman" w:cs="Times New Roman"/>
          <w:sz w:val="24"/>
          <w:szCs w:val="24"/>
        </w:rPr>
        <w:t xml:space="preserve">the model has </w:t>
      </w:r>
      <w:r w:rsidR="007314BF" w:rsidRPr="001B32D1">
        <w:rPr>
          <w:rFonts w:ascii="Times New Roman" w:eastAsiaTheme="minorEastAsia" w:hAnsi="Times New Roman" w:cs="Times New Roman"/>
          <w:sz w:val="24"/>
          <w:szCs w:val="24"/>
        </w:rPr>
        <w:t>same</w:t>
      </w:r>
      <w:r w:rsidR="007314BF">
        <w:rPr>
          <w:rFonts w:ascii="Times New Roman" w:eastAsiaTheme="minorEastAsia" w:hAnsi="Times New Roman" w:cs="Times New Roman"/>
          <w:sz w:val="24"/>
          <w:szCs w:val="24"/>
        </w:rPr>
        <w:t xml:space="preserve"> kind of sensitivity for any value of </w:t>
      </w:r>
      <w:r w:rsidR="007314BF" w:rsidRPr="007314BF">
        <w:rPr>
          <w:rFonts w:ascii="Times New Roman" w:hAnsi="Times New Roman" w:cs="Times New Roman"/>
          <w:position w:val="-6"/>
          <w:sz w:val="24"/>
          <w:szCs w:val="24"/>
        </w:rPr>
        <w:object w:dxaOrig="200" w:dyaOrig="220">
          <v:shape id="_x0000_i1230" type="#_x0000_t75" style="width:10.4pt;height:11.1pt" o:ole="">
            <v:imagedata r:id="rId382" o:title=""/>
          </v:shape>
          <o:OLEObject Type="Embed" ProgID="Equation.3" ShapeID="_x0000_i1230" DrawAspect="Content" ObjectID="_1523095269" r:id="rId383"/>
        </w:object>
      </w:r>
      <w:r w:rsidR="008971BC">
        <w:rPr>
          <w:rFonts w:ascii="Times New Roman" w:hAnsi="Times New Roman" w:cs="Times New Roman"/>
          <w:position w:val="-6"/>
          <w:sz w:val="24"/>
          <w:szCs w:val="24"/>
        </w:rPr>
        <w:t>.</w:t>
      </w:r>
      <w:r w:rsidR="001B32D1">
        <w:rPr>
          <w:rFonts w:ascii="Times New Roman" w:hAnsi="Times New Roman" w:cs="Times New Roman"/>
          <w:position w:val="-6"/>
          <w:sz w:val="24"/>
          <w:szCs w:val="24"/>
        </w:rPr>
        <w:t xml:space="preserve"> </w:t>
      </w:r>
      <w:proofErr w:type="gramStart"/>
      <w:r w:rsidR="007314BF">
        <w:rPr>
          <w:rFonts w:ascii="Times New Roman" w:eastAsiaTheme="minorEastAsia" w:hAnsi="Times New Roman" w:cs="Times New Roman"/>
          <w:sz w:val="24"/>
          <w:szCs w:val="24"/>
        </w:rPr>
        <w:t>we</w:t>
      </w:r>
      <w:proofErr w:type="gramEnd"/>
      <w:r w:rsidR="007314BF">
        <w:rPr>
          <w:rFonts w:ascii="Times New Roman" w:eastAsiaTheme="minorEastAsia" w:hAnsi="Times New Roman" w:cs="Times New Roman"/>
          <w:sz w:val="24"/>
          <w:szCs w:val="24"/>
        </w:rPr>
        <w:t xml:space="preserve"> </w:t>
      </w:r>
      <w:r w:rsidR="008971BC">
        <w:rPr>
          <w:rFonts w:ascii="Times New Roman" w:eastAsiaTheme="minorEastAsia" w:hAnsi="Times New Roman" w:cs="Times New Roman"/>
          <w:sz w:val="24"/>
          <w:szCs w:val="24"/>
        </w:rPr>
        <w:t>have</w:t>
      </w:r>
      <w:r w:rsidR="0018433B" w:rsidRPr="00850F97">
        <w:rPr>
          <w:rFonts w:ascii="Times New Roman" w:eastAsiaTheme="minorEastAsia" w:hAnsi="Times New Roman" w:cs="Times New Roman"/>
          <w:sz w:val="24"/>
          <w:szCs w:val="24"/>
        </w:rPr>
        <w:t xml:space="preserve"> summarize</w:t>
      </w:r>
      <w:r w:rsidR="008971BC">
        <w:rPr>
          <w:rFonts w:ascii="Times New Roman" w:eastAsiaTheme="minorEastAsia" w:hAnsi="Times New Roman" w:cs="Times New Roman"/>
          <w:sz w:val="24"/>
          <w:szCs w:val="24"/>
        </w:rPr>
        <w:t>d</w:t>
      </w:r>
      <w:r w:rsidR="0018433B" w:rsidRPr="00850F97">
        <w:rPr>
          <w:rFonts w:ascii="Times New Roman" w:eastAsiaTheme="minorEastAsia" w:hAnsi="Times New Roman" w:cs="Times New Roman"/>
          <w:sz w:val="24"/>
          <w:szCs w:val="24"/>
        </w:rPr>
        <w:t xml:space="preserve"> the </w:t>
      </w:r>
      <w:r w:rsidR="008971BC">
        <w:rPr>
          <w:rFonts w:ascii="Times New Roman" w:eastAsiaTheme="minorEastAsia" w:hAnsi="Times New Roman" w:cs="Times New Roman"/>
          <w:sz w:val="24"/>
          <w:szCs w:val="24"/>
        </w:rPr>
        <w:t xml:space="preserve">analysis given below. </w:t>
      </w:r>
    </w:p>
    <w:p w:rsidR="007314BF" w:rsidRPr="00850F97" w:rsidRDefault="007314BF" w:rsidP="00605279">
      <w:pPr>
        <w:spacing w:after="0" w:line="240" w:lineRule="auto"/>
        <w:contextualSpacing/>
        <w:rPr>
          <w:rFonts w:ascii="Times New Roman" w:eastAsiaTheme="minorEastAsia" w:hAnsi="Times New Roman" w:cs="Times New Roman"/>
          <w:sz w:val="24"/>
          <w:szCs w:val="24"/>
        </w:rPr>
      </w:pPr>
    </w:p>
    <w:p w:rsidR="0018433B" w:rsidRDefault="008971BC" w:rsidP="00605279">
      <w:pPr>
        <w:spacing w:after="0" w:line="240" w:lineRule="auto"/>
        <w:contextualSpacing/>
        <w:rPr>
          <w:rFonts w:ascii="Times New Roman" w:hAnsi="Times New Roman" w:cs="Times New Roman"/>
          <w:position w:val="-6"/>
          <w:sz w:val="24"/>
          <w:szCs w:val="24"/>
        </w:rPr>
      </w:pPr>
      <w:r>
        <w:rPr>
          <w:rFonts w:ascii="Times New Roman" w:eastAsiaTheme="minorEastAsia" w:hAnsi="Times New Roman" w:cs="Times New Roman"/>
          <w:sz w:val="24"/>
          <w:szCs w:val="24"/>
        </w:rPr>
        <w:t>1. W</w:t>
      </w:r>
      <w:r w:rsidRPr="00850F97">
        <w:rPr>
          <w:rFonts w:ascii="Times New Roman" w:eastAsiaTheme="minorEastAsia" w:hAnsi="Times New Roman" w:cs="Times New Roman"/>
          <w:sz w:val="24"/>
          <w:szCs w:val="24"/>
        </w:rPr>
        <w:t xml:space="preserve">ith </w:t>
      </w:r>
      <w:r>
        <w:rPr>
          <w:rFonts w:ascii="Times New Roman" w:eastAsiaTheme="minorEastAsia" w:hAnsi="Times New Roman" w:cs="Times New Roman"/>
          <w:sz w:val="24"/>
          <w:szCs w:val="24"/>
        </w:rPr>
        <w:t xml:space="preserve">the </w:t>
      </w:r>
      <w:r w:rsidRPr="00850F97">
        <w:rPr>
          <w:rFonts w:ascii="Times New Roman" w:eastAsiaTheme="minorEastAsia" w:hAnsi="Times New Roman" w:cs="Times New Roman"/>
          <w:sz w:val="24"/>
          <w:szCs w:val="24"/>
        </w:rPr>
        <w:t>increase in the value of the parameter</w:t>
      </w:r>
      <w:r>
        <w:rPr>
          <w:rFonts w:ascii="Times New Roman" w:eastAsiaTheme="minorEastAsia" w:hAnsi="Times New Roman" w:cs="Times New Roman"/>
          <w:sz w:val="24"/>
          <w:szCs w:val="24"/>
        </w:rPr>
        <w:t>s</w:t>
      </w:r>
      <w:r w:rsidRPr="00850F97">
        <w:rPr>
          <w:rFonts w:ascii="Times New Roman" w:eastAsiaTheme="minorEastAsia" w:hAnsi="Times New Roman" w:cs="Times New Roman"/>
          <w:sz w:val="24"/>
          <w:szCs w:val="24"/>
        </w:rPr>
        <w:t xml:space="preserve"> </w:t>
      </w:r>
      <w:r w:rsidRPr="00850F97">
        <w:rPr>
          <w:rFonts w:ascii="Times New Roman" w:hAnsi="Times New Roman" w:cs="Times New Roman"/>
          <w:position w:val="-12"/>
          <w:sz w:val="24"/>
          <w:szCs w:val="24"/>
        </w:rPr>
        <w:object w:dxaOrig="600" w:dyaOrig="360">
          <v:shape id="_x0000_i1231" type="#_x0000_t75" style="width:30.45pt;height:18.7pt" o:ole="">
            <v:imagedata r:id="rId384" o:title=""/>
          </v:shape>
          <o:OLEObject Type="Embed" ProgID="Equation.3" ShapeID="_x0000_i1231" DrawAspect="Content" ObjectID="_1523095270" r:id="rId385"/>
        </w:object>
      </w:r>
      <w:r w:rsidRPr="00850F97">
        <w:rPr>
          <w:rFonts w:ascii="Times New Roman" w:hAnsi="Times New Roman" w:cs="Times New Roman"/>
          <w:sz w:val="24"/>
          <w:szCs w:val="24"/>
        </w:rPr>
        <w:t>and</w:t>
      </w:r>
      <w:r w:rsidRPr="00850F97">
        <w:rPr>
          <w:rFonts w:ascii="Times New Roman" w:hAnsi="Times New Roman" w:cs="Times New Roman"/>
          <w:position w:val="-6"/>
          <w:sz w:val="24"/>
          <w:szCs w:val="24"/>
        </w:rPr>
        <w:object w:dxaOrig="240" w:dyaOrig="279">
          <v:shape id="_x0000_i1232" type="#_x0000_t75" style="width:12.45pt;height:14.55pt" o:ole="">
            <v:imagedata r:id="rId386" o:title=""/>
          </v:shape>
          <o:OLEObject Type="Embed" ProgID="Equation.3" ShapeID="_x0000_i1232" DrawAspect="Content" ObjectID="_1523095271" r:id="rId387"/>
        </w:object>
      </w:r>
      <w:r>
        <w:rPr>
          <w:rFonts w:ascii="Times New Roman" w:hAnsi="Times New Roman" w:cs="Times New Roman"/>
          <w:position w:val="-6"/>
          <w:sz w:val="24"/>
          <w:szCs w:val="24"/>
        </w:rPr>
        <w:t xml:space="preserve">, </w:t>
      </w:r>
      <w:r w:rsidR="0018433B" w:rsidRPr="00850F97">
        <w:rPr>
          <w:rFonts w:ascii="Times New Roman" w:hAnsi="Times New Roman" w:cs="Times New Roman"/>
          <w:position w:val="-10"/>
          <w:sz w:val="24"/>
          <w:szCs w:val="24"/>
        </w:rPr>
        <w:object w:dxaOrig="300" w:dyaOrig="380">
          <v:shape id="_x0000_i1233" type="#_x0000_t75" style="width:15.25pt;height:18.7pt" o:ole="">
            <v:imagedata r:id="rId388" o:title=""/>
          </v:shape>
          <o:OLEObject Type="Embed" ProgID="Equation.3" ShapeID="_x0000_i1233" DrawAspect="Content" ObjectID="_1523095272" r:id="rId389"/>
        </w:object>
      </w:r>
      <w:r w:rsidR="0018433B" w:rsidRPr="00850F97">
        <w:rPr>
          <w:rFonts w:ascii="Times New Roman" w:eastAsiaTheme="minorEastAsia" w:hAnsi="Times New Roman" w:cs="Times New Roman"/>
          <w:sz w:val="24"/>
          <w:szCs w:val="24"/>
        </w:rPr>
        <w:t>and</w:t>
      </w:r>
      <w:r w:rsidR="0018433B" w:rsidRPr="00850F97">
        <w:rPr>
          <w:rFonts w:ascii="Times New Roman" w:hAnsi="Times New Roman" w:cs="Times New Roman"/>
          <w:position w:val="-6"/>
          <w:sz w:val="24"/>
          <w:szCs w:val="24"/>
        </w:rPr>
        <w:object w:dxaOrig="440" w:dyaOrig="320">
          <v:shape id="_x0000_i1234" type="#_x0000_t75" style="width:21.45pt;height:15.9pt" o:ole="">
            <v:imagedata r:id="rId390" o:title=""/>
          </v:shape>
          <o:OLEObject Type="Embed" ProgID="Equation.3" ShapeID="_x0000_i1234" DrawAspect="Content" ObjectID="_1523095273" r:id="rId391"/>
        </w:object>
      </w:r>
      <w:r w:rsidR="0018433B" w:rsidRPr="00850F97">
        <w:rPr>
          <w:rFonts w:ascii="Times New Roman" w:eastAsiaTheme="minorEastAsia" w:hAnsi="Times New Roman" w:cs="Times New Roman"/>
          <w:sz w:val="24"/>
          <w:szCs w:val="24"/>
        </w:rPr>
        <w:t xml:space="preserve">increase while </w:t>
      </w:r>
      <w:r w:rsidR="0018433B" w:rsidRPr="00850F97">
        <w:rPr>
          <w:rFonts w:ascii="Times New Roman" w:eastAsiaTheme="minorEastAsia" w:hAnsi="Times New Roman" w:cs="Times New Roman"/>
          <w:position w:val="-10"/>
          <w:sz w:val="24"/>
          <w:szCs w:val="24"/>
        </w:rPr>
        <w:object w:dxaOrig="279" w:dyaOrig="380">
          <v:shape id="_x0000_i1235" type="#_x0000_t75" style="width:14.55pt;height:18.7pt" o:ole="">
            <v:imagedata r:id="rId392" o:title=""/>
          </v:shape>
          <o:OLEObject Type="Embed" ProgID="Equation.3" ShapeID="_x0000_i1235" DrawAspect="Content" ObjectID="_1523095274" r:id="rId393"/>
        </w:object>
      </w:r>
      <w:r w:rsidR="0018433B" w:rsidRPr="00850F97">
        <w:rPr>
          <w:rFonts w:ascii="Times New Roman" w:eastAsiaTheme="minorEastAsia" w:hAnsi="Times New Roman" w:cs="Times New Roman"/>
          <w:sz w:val="24"/>
          <w:szCs w:val="24"/>
        </w:rPr>
        <w:t xml:space="preserve">and </w:t>
      </w:r>
      <w:r w:rsidR="0018433B" w:rsidRPr="00850F97">
        <w:rPr>
          <w:rFonts w:ascii="Times New Roman" w:hAnsi="Times New Roman" w:cs="Times New Roman"/>
          <w:position w:val="-10"/>
          <w:sz w:val="24"/>
          <w:szCs w:val="24"/>
        </w:rPr>
        <w:object w:dxaOrig="360" w:dyaOrig="380">
          <v:shape id="_x0000_i1236" type="#_x0000_t75" style="width:18.7pt;height:18.7pt" o:ole="">
            <v:imagedata r:id="rId394" o:title=""/>
          </v:shape>
          <o:OLEObject Type="Embed" ProgID="Equation.3" ShapeID="_x0000_i1236" DrawAspect="Content" ObjectID="_1523095275" r:id="rId395"/>
        </w:object>
      </w:r>
      <w:r w:rsidR="0018433B" w:rsidRPr="00850F97">
        <w:rPr>
          <w:rFonts w:ascii="Times New Roman" w:eastAsiaTheme="minorEastAsia" w:hAnsi="Times New Roman" w:cs="Times New Roman"/>
          <w:sz w:val="24"/>
          <w:szCs w:val="24"/>
        </w:rPr>
        <w:t>remain unchanged</w:t>
      </w:r>
      <w:r>
        <w:rPr>
          <w:rFonts w:ascii="Times New Roman" w:eastAsiaTheme="minorEastAsia" w:hAnsi="Times New Roman" w:cs="Times New Roman"/>
          <w:sz w:val="24"/>
          <w:szCs w:val="24"/>
        </w:rPr>
        <w:t xml:space="preserve">. </w:t>
      </w:r>
      <w:r w:rsidR="0018433B" w:rsidRPr="00850F97">
        <w:rPr>
          <w:rFonts w:ascii="Times New Roman" w:eastAsiaTheme="minorEastAsia" w:hAnsi="Times New Roman" w:cs="Times New Roman"/>
          <w:sz w:val="24"/>
          <w:szCs w:val="24"/>
        </w:rPr>
        <w:t>Here</w:t>
      </w:r>
      <w:r w:rsidR="0018433B" w:rsidRPr="00850F97">
        <w:rPr>
          <w:rFonts w:ascii="Times New Roman" w:hAnsi="Times New Roman" w:cs="Times New Roman"/>
          <w:position w:val="-6"/>
          <w:sz w:val="24"/>
          <w:szCs w:val="24"/>
        </w:rPr>
        <w:object w:dxaOrig="440" w:dyaOrig="320">
          <v:shape id="_x0000_i1237" type="#_x0000_t75" style="width:21.45pt;height:15.9pt" o:ole="">
            <v:imagedata r:id="rId390" o:title=""/>
          </v:shape>
          <o:OLEObject Type="Embed" ProgID="Equation.3" ShapeID="_x0000_i1237" DrawAspect="Content" ObjectID="_1523095276" r:id="rId396"/>
        </w:object>
      </w:r>
      <w:r w:rsidR="0018433B" w:rsidRPr="00850F97">
        <w:rPr>
          <w:rFonts w:ascii="Times New Roman" w:eastAsiaTheme="minorEastAsia" w:hAnsi="Times New Roman" w:cs="Times New Roman"/>
          <w:sz w:val="24"/>
          <w:szCs w:val="24"/>
        </w:rPr>
        <w:t>is highly sensitive to</w:t>
      </w:r>
      <w:r w:rsidR="0018433B" w:rsidRPr="00850F97">
        <w:rPr>
          <w:rFonts w:ascii="Times New Roman" w:hAnsi="Times New Roman" w:cs="Times New Roman"/>
          <w:position w:val="-6"/>
          <w:sz w:val="24"/>
          <w:szCs w:val="24"/>
        </w:rPr>
        <w:object w:dxaOrig="220" w:dyaOrig="280">
          <v:shape id="_x0000_i1238" type="#_x0000_t75" style="width:11.1pt;height:14.55pt" o:ole="">
            <v:imagedata r:id="rId397" o:title=""/>
          </v:shape>
          <o:OLEObject Type="Embed" ProgID="Equation.3" ShapeID="_x0000_i1238" DrawAspect="Content" ObjectID="_1523095277" r:id="rId398"/>
        </w:object>
      </w:r>
      <w:r w:rsidR="0018433B" w:rsidRPr="00850F97">
        <w:rPr>
          <w:rFonts w:ascii="Times New Roman" w:eastAsiaTheme="minorEastAsia" w:hAnsi="Times New Roman" w:cs="Times New Roman"/>
          <w:sz w:val="24"/>
          <w:szCs w:val="24"/>
        </w:rPr>
        <w:t>and</w:t>
      </w:r>
      <w:r w:rsidR="0018433B" w:rsidRPr="00850F97">
        <w:rPr>
          <w:rFonts w:ascii="Times New Roman" w:hAnsi="Times New Roman" w:cs="Times New Roman"/>
          <w:position w:val="-10"/>
          <w:sz w:val="24"/>
          <w:szCs w:val="24"/>
        </w:rPr>
        <w:object w:dxaOrig="260" w:dyaOrig="320">
          <v:shape id="_x0000_i1239" type="#_x0000_t75" style="width:13.15pt;height:16.6pt" o:ole="">
            <v:imagedata r:id="rId399" o:title=""/>
          </v:shape>
          <o:OLEObject Type="Embed" ProgID="Equation.3" ShapeID="_x0000_i1239" DrawAspect="Content" ObjectID="_1523095278" r:id="rId400"/>
        </w:object>
      </w:r>
      <w:r w:rsidR="0018433B" w:rsidRPr="00850F97">
        <w:rPr>
          <w:rFonts w:ascii="Times New Roman" w:eastAsiaTheme="minorEastAsia" w:hAnsi="Times New Roman" w:cs="Times New Roman"/>
          <w:sz w:val="24"/>
          <w:szCs w:val="24"/>
        </w:rPr>
        <w:t xml:space="preserve"> moderately sensitive to</w:t>
      </w:r>
      <w:r w:rsidR="0018433B" w:rsidRPr="00850F97">
        <w:rPr>
          <w:rFonts w:ascii="Times New Roman" w:hAnsi="Times New Roman" w:cs="Times New Roman"/>
          <w:position w:val="-12"/>
          <w:sz w:val="24"/>
          <w:szCs w:val="24"/>
        </w:rPr>
        <w:object w:dxaOrig="420" w:dyaOrig="360">
          <v:shape id="_x0000_i1240" type="#_x0000_t75" style="width:21.45pt;height:18.7pt" o:ole="">
            <v:imagedata r:id="rId401" o:title=""/>
          </v:shape>
          <o:OLEObject Type="Embed" ProgID="Equation.3" ShapeID="_x0000_i1240" DrawAspect="Content" ObjectID="_1523095279" r:id="rId402"/>
        </w:object>
      </w:r>
      <w:r w:rsidR="0018433B" w:rsidRPr="00850F97">
        <w:rPr>
          <w:rFonts w:ascii="Times New Roman" w:eastAsiaTheme="minorEastAsia" w:hAnsi="Times New Roman" w:cs="Times New Roman"/>
          <w:sz w:val="24"/>
          <w:szCs w:val="24"/>
        </w:rPr>
        <w:t xml:space="preserve"> whereas </w:t>
      </w:r>
      <w:r w:rsidR="0018433B" w:rsidRPr="00850F97">
        <w:rPr>
          <w:rFonts w:ascii="Times New Roman" w:hAnsi="Times New Roman" w:cs="Times New Roman"/>
          <w:position w:val="-10"/>
          <w:sz w:val="24"/>
          <w:szCs w:val="24"/>
        </w:rPr>
        <w:object w:dxaOrig="300" w:dyaOrig="380">
          <v:shape id="_x0000_i1241" type="#_x0000_t75" style="width:15.25pt;height:18.7pt" o:ole="">
            <v:imagedata r:id="rId388" o:title=""/>
          </v:shape>
          <o:OLEObject Type="Embed" ProgID="Equation.3" ShapeID="_x0000_i1241" DrawAspect="Content" ObjectID="_1523095280" r:id="rId403"/>
        </w:object>
      </w:r>
      <w:r w:rsidR="0018433B" w:rsidRPr="00850F97">
        <w:rPr>
          <w:rFonts w:ascii="Times New Roman" w:eastAsiaTheme="minorEastAsia" w:hAnsi="Times New Roman" w:cs="Times New Roman"/>
          <w:sz w:val="24"/>
          <w:szCs w:val="24"/>
        </w:rPr>
        <w:t>is moderately sensitive to the changes in</w:t>
      </w:r>
      <w:r w:rsidR="0018433B" w:rsidRPr="00850F97">
        <w:rPr>
          <w:rFonts w:ascii="Times New Roman" w:hAnsi="Times New Roman" w:cs="Times New Roman"/>
          <w:position w:val="-12"/>
          <w:sz w:val="24"/>
          <w:szCs w:val="24"/>
        </w:rPr>
        <w:object w:dxaOrig="600" w:dyaOrig="360">
          <v:shape id="_x0000_i1242" type="#_x0000_t75" style="width:30.45pt;height:18.7pt" o:ole="">
            <v:imagedata r:id="rId404" o:title=""/>
          </v:shape>
          <o:OLEObject Type="Embed" ProgID="Equation.3" ShapeID="_x0000_i1242" DrawAspect="Content" ObjectID="_1523095281" r:id="rId405"/>
        </w:object>
      </w:r>
      <w:r w:rsidR="0018433B" w:rsidRPr="00850F97">
        <w:rPr>
          <w:rFonts w:ascii="Times New Roman" w:hAnsi="Times New Roman" w:cs="Times New Roman"/>
          <w:sz w:val="24"/>
          <w:szCs w:val="24"/>
        </w:rPr>
        <w:t xml:space="preserve">and </w:t>
      </w:r>
      <w:r w:rsidR="0018433B" w:rsidRPr="00850F97">
        <w:rPr>
          <w:rFonts w:ascii="Times New Roman" w:hAnsi="Times New Roman" w:cs="Times New Roman"/>
          <w:position w:val="-6"/>
          <w:sz w:val="24"/>
          <w:szCs w:val="24"/>
        </w:rPr>
        <w:object w:dxaOrig="240" w:dyaOrig="279">
          <v:shape id="_x0000_i1243" type="#_x0000_t75" style="width:12.45pt;height:14.55pt" o:ole="">
            <v:imagedata r:id="rId406" o:title=""/>
          </v:shape>
          <o:OLEObject Type="Embed" ProgID="Equation.3" ShapeID="_x0000_i1243" DrawAspect="Content" ObjectID="_1523095282" r:id="rId407"/>
        </w:object>
      </w:r>
      <w:r w:rsidR="0018433B" w:rsidRPr="00850F97">
        <w:rPr>
          <w:rFonts w:ascii="Times New Roman" w:hAnsi="Times New Roman" w:cs="Times New Roman"/>
          <w:sz w:val="24"/>
          <w:szCs w:val="24"/>
        </w:rPr>
        <w:t xml:space="preserve"> </w:t>
      </w:r>
      <w:r>
        <w:rPr>
          <w:rFonts w:ascii="Times New Roman" w:hAnsi="Times New Roman" w:cs="Times New Roman"/>
          <w:sz w:val="24"/>
          <w:szCs w:val="24"/>
        </w:rPr>
        <w:t>However, both</w:t>
      </w:r>
      <w:r w:rsidR="0018433B" w:rsidRPr="00850F97">
        <w:rPr>
          <w:rFonts w:ascii="Times New Roman" w:hAnsi="Times New Roman" w:cs="Times New Roman"/>
          <w:sz w:val="24"/>
          <w:szCs w:val="24"/>
        </w:rPr>
        <w:t xml:space="preserve"> </w:t>
      </w:r>
      <w:r w:rsidR="0018433B" w:rsidRPr="00850F97">
        <w:rPr>
          <w:rFonts w:ascii="Times New Roman" w:hAnsi="Times New Roman" w:cs="Times New Roman"/>
          <w:position w:val="-10"/>
          <w:sz w:val="24"/>
          <w:szCs w:val="24"/>
        </w:rPr>
        <w:object w:dxaOrig="260" w:dyaOrig="380">
          <v:shape id="_x0000_i1244" type="#_x0000_t75" style="width:13.15pt;height:18.7pt" o:ole="">
            <v:imagedata r:id="rId408" o:title=""/>
          </v:shape>
          <o:OLEObject Type="Embed" ProgID="Equation.3" ShapeID="_x0000_i1244" DrawAspect="Content" ObjectID="_1523095283" r:id="rId409"/>
        </w:object>
      </w:r>
      <w:r w:rsidR="0018433B" w:rsidRPr="00850F97">
        <w:rPr>
          <w:rFonts w:ascii="Times New Roman" w:eastAsiaTheme="minorEastAsia" w:hAnsi="Times New Roman" w:cs="Times New Roman"/>
          <w:sz w:val="24"/>
          <w:szCs w:val="24"/>
        </w:rPr>
        <w:t>and</w:t>
      </w:r>
      <w:r w:rsidR="0018433B" w:rsidRPr="00850F97">
        <w:rPr>
          <w:rFonts w:ascii="Times New Roman" w:hAnsi="Times New Roman" w:cs="Times New Roman"/>
          <w:position w:val="-10"/>
          <w:sz w:val="24"/>
          <w:szCs w:val="24"/>
        </w:rPr>
        <w:object w:dxaOrig="360" w:dyaOrig="380">
          <v:shape id="_x0000_i1245" type="#_x0000_t75" style="width:18.7pt;height:18.7pt" o:ole="">
            <v:imagedata r:id="rId394" o:title=""/>
          </v:shape>
          <o:OLEObject Type="Embed" ProgID="Equation.3" ShapeID="_x0000_i1245" DrawAspect="Content" ObjectID="_1523095284" r:id="rId410"/>
        </w:object>
      </w:r>
      <w:r>
        <w:rPr>
          <w:rFonts w:ascii="Times New Roman" w:hAnsi="Times New Roman" w:cs="Times New Roman"/>
          <w:position w:val="-10"/>
          <w:sz w:val="24"/>
          <w:szCs w:val="24"/>
        </w:rPr>
        <w:t xml:space="preserve"> </w:t>
      </w:r>
      <w:r w:rsidR="0018433B" w:rsidRPr="00850F97">
        <w:rPr>
          <w:rFonts w:ascii="Times New Roman" w:hAnsi="Times New Roman" w:cs="Times New Roman"/>
          <w:sz w:val="24"/>
          <w:szCs w:val="24"/>
        </w:rPr>
        <w:t>are moderately sensitive to the changes in</w:t>
      </w:r>
      <w:r w:rsidR="0018433B" w:rsidRPr="00850F97">
        <w:rPr>
          <w:rFonts w:ascii="Times New Roman" w:hAnsi="Times New Roman" w:cs="Times New Roman"/>
          <w:position w:val="-12"/>
          <w:sz w:val="24"/>
          <w:szCs w:val="24"/>
        </w:rPr>
        <w:object w:dxaOrig="600" w:dyaOrig="360">
          <v:shape id="_x0000_i1246" type="#_x0000_t75" style="width:30.45pt;height:18.7pt" o:ole="">
            <v:imagedata r:id="rId404" o:title=""/>
          </v:shape>
          <o:OLEObject Type="Embed" ProgID="Equation.3" ShapeID="_x0000_i1246" DrawAspect="Content" ObjectID="_1523095285" r:id="rId411"/>
        </w:object>
      </w:r>
      <w:r w:rsidR="0018433B" w:rsidRPr="00850F97">
        <w:rPr>
          <w:rFonts w:ascii="Times New Roman" w:hAnsi="Times New Roman" w:cs="Times New Roman"/>
          <w:sz w:val="24"/>
          <w:szCs w:val="24"/>
        </w:rPr>
        <w:t xml:space="preserve">and </w:t>
      </w:r>
      <w:r w:rsidR="0018433B" w:rsidRPr="00850F97">
        <w:rPr>
          <w:rFonts w:ascii="Times New Roman" w:hAnsi="Times New Roman" w:cs="Times New Roman"/>
          <w:position w:val="-6"/>
          <w:sz w:val="24"/>
          <w:szCs w:val="24"/>
        </w:rPr>
        <w:object w:dxaOrig="240" w:dyaOrig="279">
          <v:shape id="_x0000_i1247" type="#_x0000_t75" style="width:12.45pt;height:14.55pt" o:ole="">
            <v:imagedata r:id="rId406" o:title=""/>
          </v:shape>
          <o:OLEObject Type="Embed" ProgID="Equation.3" ShapeID="_x0000_i1247" DrawAspect="Content" ObjectID="_1523095286" r:id="rId412"/>
        </w:object>
      </w:r>
    </w:p>
    <w:p w:rsidR="008971BC" w:rsidRPr="00850F97" w:rsidRDefault="008971BC" w:rsidP="00605279">
      <w:pPr>
        <w:spacing w:after="0" w:line="240" w:lineRule="auto"/>
        <w:contextualSpacing/>
        <w:rPr>
          <w:rFonts w:ascii="Times New Roman" w:hAnsi="Times New Roman" w:cs="Times New Roman"/>
          <w:position w:val="-10"/>
          <w:sz w:val="24"/>
          <w:szCs w:val="24"/>
        </w:rPr>
      </w:pPr>
    </w:p>
    <w:p w:rsidR="0018433B" w:rsidRDefault="008971BC" w:rsidP="00605279">
      <w:pPr>
        <w:spacing w:after="0" w:line="240" w:lineRule="auto"/>
        <w:contextualSpacing/>
        <w:rPr>
          <w:rFonts w:ascii="Times New Roman" w:hAnsi="Times New Roman" w:cs="Times New Roman"/>
          <w:position w:val="-6"/>
          <w:sz w:val="24"/>
          <w:szCs w:val="24"/>
        </w:rPr>
      </w:pPr>
      <w:r>
        <w:rPr>
          <w:rFonts w:ascii="Times New Roman" w:eastAsiaTheme="minorEastAsia" w:hAnsi="Times New Roman" w:cs="Times New Roman"/>
          <w:sz w:val="24"/>
          <w:szCs w:val="24"/>
        </w:rPr>
        <w:t xml:space="preserve">2. </w:t>
      </w:r>
      <w:r w:rsidR="0018433B" w:rsidRPr="00850F97">
        <w:rPr>
          <w:rFonts w:ascii="Times New Roman" w:hAnsi="Times New Roman" w:cs="Times New Roman"/>
          <w:position w:val="-10"/>
          <w:sz w:val="24"/>
          <w:szCs w:val="24"/>
        </w:rPr>
        <w:object w:dxaOrig="300" w:dyaOrig="380">
          <v:shape id="_x0000_i1248" type="#_x0000_t75" style="width:15.25pt;height:18.7pt" o:ole="">
            <v:imagedata r:id="rId388" o:title=""/>
          </v:shape>
          <o:OLEObject Type="Embed" ProgID="Equation.3" ShapeID="_x0000_i1248" DrawAspect="Content" ObjectID="_1523095287" r:id="rId413"/>
        </w:object>
      </w:r>
      <w:proofErr w:type="gramStart"/>
      <w:r w:rsidR="0018433B" w:rsidRPr="00850F97">
        <w:rPr>
          <w:rFonts w:ascii="Times New Roman" w:eastAsiaTheme="minorEastAsia" w:hAnsi="Times New Roman" w:cs="Times New Roman"/>
          <w:sz w:val="24"/>
          <w:szCs w:val="24"/>
        </w:rPr>
        <w:t>and</w:t>
      </w:r>
      <w:proofErr w:type="gramEnd"/>
      <w:r w:rsidR="0018433B" w:rsidRPr="00850F97">
        <w:rPr>
          <w:rFonts w:ascii="Times New Roman" w:hAnsi="Times New Roman" w:cs="Times New Roman"/>
          <w:position w:val="-6"/>
          <w:sz w:val="24"/>
          <w:szCs w:val="24"/>
        </w:rPr>
        <w:object w:dxaOrig="440" w:dyaOrig="320">
          <v:shape id="_x0000_i1249" type="#_x0000_t75" style="width:21.45pt;height:15.9pt" o:ole="">
            <v:imagedata r:id="rId390" o:title=""/>
          </v:shape>
          <o:OLEObject Type="Embed" ProgID="Equation.3" ShapeID="_x0000_i1249" DrawAspect="Content" ObjectID="_1523095288" r:id="rId414"/>
        </w:object>
      </w:r>
      <w:r w:rsidR="0018433B" w:rsidRPr="00850F97">
        <w:rPr>
          <w:rFonts w:ascii="Times New Roman" w:eastAsiaTheme="minorEastAsia" w:hAnsi="Times New Roman" w:cs="Times New Roman"/>
          <w:sz w:val="24"/>
          <w:szCs w:val="24"/>
        </w:rPr>
        <w:t>decrease,</w:t>
      </w:r>
      <w:r w:rsidR="0018433B" w:rsidRPr="00850F97">
        <w:rPr>
          <w:rFonts w:ascii="Times New Roman" w:hAnsi="Times New Roman" w:cs="Times New Roman"/>
          <w:position w:val="-10"/>
          <w:sz w:val="24"/>
          <w:szCs w:val="24"/>
        </w:rPr>
        <w:object w:dxaOrig="360" w:dyaOrig="380">
          <v:shape id="_x0000_i1250" type="#_x0000_t75" style="width:18.7pt;height:18.7pt" o:ole="">
            <v:imagedata r:id="rId415" o:title=""/>
          </v:shape>
          <o:OLEObject Type="Embed" ProgID="Equation.3" ShapeID="_x0000_i1250" DrawAspect="Content" ObjectID="_1523095289" r:id="rId416"/>
        </w:object>
      </w:r>
      <w:r w:rsidR="0018433B" w:rsidRPr="00850F97">
        <w:rPr>
          <w:rFonts w:ascii="Times New Roman" w:eastAsiaTheme="minorEastAsia" w:hAnsi="Times New Roman" w:cs="Times New Roman"/>
          <w:sz w:val="24"/>
          <w:szCs w:val="24"/>
        </w:rPr>
        <w:t xml:space="preserve">increases, while </w:t>
      </w:r>
      <w:r w:rsidR="0018433B" w:rsidRPr="00850F97">
        <w:rPr>
          <w:rFonts w:ascii="Times New Roman" w:hAnsi="Times New Roman" w:cs="Times New Roman"/>
          <w:position w:val="-10"/>
          <w:sz w:val="24"/>
          <w:szCs w:val="24"/>
        </w:rPr>
        <w:object w:dxaOrig="279" w:dyaOrig="380">
          <v:shape id="_x0000_i1251" type="#_x0000_t75" style="width:13.15pt;height:18.7pt" o:ole="">
            <v:imagedata r:id="rId417" o:title=""/>
          </v:shape>
          <o:OLEObject Type="Embed" ProgID="Equation.3" ShapeID="_x0000_i1251" DrawAspect="Content" ObjectID="_1523095290" r:id="rId418"/>
        </w:object>
      </w:r>
      <w:r w:rsidR="0018433B" w:rsidRPr="00850F97">
        <w:rPr>
          <w:rFonts w:ascii="Times New Roman" w:eastAsiaTheme="minorEastAsia" w:hAnsi="Times New Roman" w:cs="Times New Roman"/>
          <w:sz w:val="24"/>
          <w:szCs w:val="24"/>
        </w:rPr>
        <w:t xml:space="preserve">remains unchanged with </w:t>
      </w:r>
      <w:r w:rsidR="009C0D3D">
        <w:rPr>
          <w:rFonts w:ascii="Times New Roman" w:eastAsiaTheme="minorEastAsia" w:hAnsi="Times New Roman" w:cs="Times New Roman"/>
          <w:sz w:val="24"/>
          <w:szCs w:val="24"/>
        </w:rPr>
        <w:t xml:space="preserve">the </w:t>
      </w:r>
      <w:r w:rsidR="0018433B" w:rsidRPr="00850F97">
        <w:rPr>
          <w:rFonts w:ascii="Times New Roman" w:eastAsiaTheme="minorEastAsia" w:hAnsi="Times New Roman" w:cs="Times New Roman"/>
          <w:sz w:val="24"/>
          <w:szCs w:val="24"/>
        </w:rPr>
        <w:t xml:space="preserve">increase in the value of the parameter </w:t>
      </w:r>
      <w:r w:rsidR="0018433B" w:rsidRPr="00850F97">
        <w:rPr>
          <w:rFonts w:ascii="Times New Roman" w:hAnsi="Times New Roman" w:cs="Times New Roman"/>
          <w:position w:val="-6"/>
          <w:sz w:val="24"/>
          <w:szCs w:val="24"/>
        </w:rPr>
        <w:object w:dxaOrig="240" w:dyaOrig="220">
          <v:shape id="_x0000_i1252" type="#_x0000_t75" style="width:11.75pt;height:11.75pt" o:ole="">
            <v:imagedata r:id="rId419" o:title=""/>
          </v:shape>
          <o:OLEObject Type="Embed" ProgID="Equation.3" ShapeID="_x0000_i1252" DrawAspect="Content" ObjectID="_1523095291" r:id="rId420"/>
        </w:object>
      </w:r>
      <w:r w:rsidR="0018433B" w:rsidRPr="00850F97">
        <w:rPr>
          <w:rFonts w:ascii="Times New Roman" w:eastAsiaTheme="minorEastAsia" w:hAnsi="Times New Roman" w:cs="Times New Roman"/>
          <w:sz w:val="24"/>
          <w:szCs w:val="24"/>
        </w:rPr>
        <w:t xml:space="preserve"> Here </w:t>
      </w:r>
      <w:r w:rsidR="0018433B" w:rsidRPr="00850F97">
        <w:rPr>
          <w:rFonts w:ascii="Times New Roman" w:hAnsi="Times New Roman" w:cs="Times New Roman"/>
          <w:position w:val="-10"/>
          <w:sz w:val="24"/>
          <w:szCs w:val="24"/>
        </w:rPr>
        <w:object w:dxaOrig="360" w:dyaOrig="380">
          <v:shape id="_x0000_i1253" type="#_x0000_t75" style="width:18.7pt;height:18.7pt" o:ole="">
            <v:imagedata r:id="rId415" o:title=""/>
          </v:shape>
          <o:OLEObject Type="Embed" ProgID="Equation.3" ShapeID="_x0000_i1253" DrawAspect="Content" ObjectID="_1523095292" r:id="rId421"/>
        </w:object>
      </w:r>
      <w:r w:rsidR="0018433B" w:rsidRPr="00850F97">
        <w:rPr>
          <w:rFonts w:ascii="Times New Roman" w:eastAsiaTheme="minorEastAsia" w:hAnsi="Times New Roman" w:cs="Times New Roman"/>
          <w:sz w:val="24"/>
          <w:szCs w:val="24"/>
        </w:rPr>
        <w:t>and</w:t>
      </w:r>
      <w:r w:rsidR="001B32D1">
        <w:rPr>
          <w:rFonts w:ascii="Times New Roman" w:eastAsiaTheme="minorEastAsia" w:hAnsi="Times New Roman" w:cs="Times New Roman"/>
          <w:sz w:val="24"/>
          <w:szCs w:val="24"/>
        </w:rPr>
        <w:t xml:space="preserve"> </w:t>
      </w:r>
      <w:r w:rsidR="0018433B" w:rsidRPr="00850F97">
        <w:rPr>
          <w:rFonts w:ascii="Times New Roman" w:hAnsi="Times New Roman" w:cs="Times New Roman"/>
          <w:position w:val="-6"/>
          <w:sz w:val="24"/>
          <w:szCs w:val="24"/>
        </w:rPr>
        <w:object w:dxaOrig="440" w:dyaOrig="320">
          <v:shape id="_x0000_i1254" type="#_x0000_t75" style="width:21.45pt;height:15.9pt" o:ole="">
            <v:imagedata r:id="rId390" o:title=""/>
          </v:shape>
          <o:OLEObject Type="Embed" ProgID="Equation.3" ShapeID="_x0000_i1254" DrawAspect="Content" ObjectID="_1523095293" r:id="rId422"/>
        </w:object>
      </w:r>
      <w:r w:rsidR="0018433B" w:rsidRPr="00850F97">
        <w:rPr>
          <w:rFonts w:ascii="Times New Roman" w:eastAsiaTheme="minorEastAsia" w:hAnsi="Times New Roman" w:cs="Times New Roman"/>
          <w:sz w:val="24"/>
          <w:szCs w:val="24"/>
        </w:rPr>
        <w:t xml:space="preserve">are highly sensitive to the changes in </w:t>
      </w:r>
      <w:r w:rsidR="0018433B" w:rsidRPr="00850F97">
        <w:rPr>
          <w:rFonts w:ascii="Times New Roman" w:hAnsi="Times New Roman" w:cs="Times New Roman"/>
          <w:position w:val="-6"/>
          <w:sz w:val="24"/>
          <w:szCs w:val="24"/>
        </w:rPr>
        <w:object w:dxaOrig="200" w:dyaOrig="220">
          <v:shape id="_x0000_i1255" type="#_x0000_t75" style="width:10.4pt;height:11.75pt" o:ole="">
            <v:imagedata r:id="rId423" o:title=""/>
          </v:shape>
          <o:OLEObject Type="Embed" ProgID="Equation.3" ShapeID="_x0000_i1255" DrawAspect="Content" ObjectID="_1523095294" r:id="rId424"/>
        </w:object>
      </w:r>
      <w:r w:rsidR="009C0D3D">
        <w:rPr>
          <w:rFonts w:ascii="Times New Roman" w:hAnsi="Times New Roman" w:cs="Times New Roman"/>
          <w:position w:val="-6"/>
          <w:sz w:val="24"/>
          <w:szCs w:val="24"/>
        </w:rPr>
        <w:t xml:space="preserve"> </w:t>
      </w:r>
      <w:r w:rsidR="0018433B" w:rsidRPr="00850F97">
        <w:rPr>
          <w:rFonts w:ascii="Times New Roman" w:eastAsiaTheme="minorEastAsia" w:hAnsi="Times New Roman" w:cs="Times New Roman"/>
          <w:sz w:val="24"/>
          <w:szCs w:val="24"/>
        </w:rPr>
        <w:t>while</w:t>
      </w:r>
      <w:r w:rsidR="009C0D3D">
        <w:rPr>
          <w:rFonts w:ascii="Times New Roman" w:eastAsiaTheme="minorEastAsia" w:hAnsi="Times New Roman" w:cs="Times New Roman"/>
          <w:sz w:val="24"/>
          <w:szCs w:val="24"/>
        </w:rPr>
        <w:t xml:space="preserve"> the</w:t>
      </w:r>
      <w:r w:rsidR="0018433B" w:rsidRPr="00850F97">
        <w:rPr>
          <w:rFonts w:ascii="Times New Roman" w:eastAsiaTheme="minorEastAsia" w:hAnsi="Times New Roman" w:cs="Times New Roman"/>
          <w:sz w:val="24"/>
          <w:szCs w:val="24"/>
        </w:rPr>
        <w:t xml:space="preserve"> other values are moderately sensitive to the changes in</w:t>
      </w:r>
      <w:r w:rsidR="0018433B" w:rsidRPr="00850F97">
        <w:rPr>
          <w:rFonts w:ascii="Times New Roman" w:hAnsi="Times New Roman" w:cs="Times New Roman"/>
          <w:position w:val="-6"/>
          <w:sz w:val="24"/>
          <w:szCs w:val="24"/>
        </w:rPr>
        <w:object w:dxaOrig="240" w:dyaOrig="220">
          <v:shape id="_x0000_i1256" type="#_x0000_t75" style="width:11.75pt;height:11.75pt" o:ole="">
            <v:imagedata r:id="rId425" o:title=""/>
          </v:shape>
          <o:OLEObject Type="Embed" ProgID="Equation.3" ShapeID="_x0000_i1256" DrawAspect="Content" ObjectID="_1523095295" r:id="rId426"/>
        </w:object>
      </w:r>
    </w:p>
    <w:p w:rsidR="008971BC" w:rsidRPr="00850F97" w:rsidRDefault="008971BC" w:rsidP="00605279">
      <w:pPr>
        <w:spacing w:after="0" w:line="240" w:lineRule="auto"/>
        <w:contextualSpacing/>
        <w:rPr>
          <w:rFonts w:ascii="Times New Roman" w:eastAsiaTheme="minorEastAsia" w:hAnsi="Times New Roman" w:cs="Times New Roman"/>
          <w:sz w:val="24"/>
          <w:szCs w:val="24"/>
        </w:rPr>
      </w:pPr>
    </w:p>
    <w:p w:rsidR="0018433B" w:rsidRDefault="008971BC" w:rsidP="00605279">
      <w:pPr>
        <w:spacing w:after="0" w:line="240" w:lineRule="auto"/>
        <w:contextualSpacing/>
        <w:rPr>
          <w:rFonts w:ascii="Times New Roman" w:hAnsi="Times New Roman" w:cs="Times New Roman"/>
          <w:position w:val="-10"/>
          <w:sz w:val="24"/>
          <w:szCs w:val="24"/>
        </w:rPr>
      </w:pPr>
      <w:r>
        <w:rPr>
          <w:rFonts w:ascii="Times New Roman" w:eastAsiaTheme="minorEastAsia" w:hAnsi="Times New Roman" w:cs="Times New Roman"/>
          <w:sz w:val="24"/>
          <w:szCs w:val="24"/>
        </w:rPr>
        <w:t xml:space="preserve">3. </w:t>
      </w:r>
      <w:r w:rsidR="0018433B" w:rsidRPr="00850F97">
        <w:rPr>
          <w:rFonts w:ascii="Times New Roman" w:hAnsi="Times New Roman" w:cs="Times New Roman"/>
          <w:position w:val="-10"/>
          <w:sz w:val="24"/>
          <w:szCs w:val="24"/>
        </w:rPr>
        <w:object w:dxaOrig="300" w:dyaOrig="380">
          <v:shape id="_x0000_i1257" type="#_x0000_t75" style="width:15.25pt;height:18.7pt" o:ole="">
            <v:imagedata r:id="rId388" o:title=""/>
          </v:shape>
          <o:OLEObject Type="Embed" ProgID="Equation.3" ShapeID="_x0000_i1257" DrawAspect="Content" ObjectID="_1523095296" r:id="rId427"/>
        </w:object>
      </w:r>
      <w:proofErr w:type="gramStart"/>
      <w:r w:rsidR="0018433B" w:rsidRPr="00850F97">
        <w:rPr>
          <w:rFonts w:ascii="Times New Roman" w:eastAsiaTheme="minorEastAsia" w:hAnsi="Times New Roman" w:cs="Times New Roman"/>
          <w:sz w:val="24"/>
          <w:szCs w:val="24"/>
        </w:rPr>
        <w:t>and</w:t>
      </w:r>
      <w:proofErr w:type="gramEnd"/>
      <w:r w:rsidR="0018433B" w:rsidRPr="00850F97">
        <w:rPr>
          <w:rFonts w:ascii="Times New Roman" w:hAnsi="Times New Roman" w:cs="Times New Roman"/>
          <w:position w:val="-6"/>
          <w:sz w:val="24"/>
          <w:szCs w:val="24"/>
        </w:rPr>
        <w:object w:dxaOrig="440" w:dyaOrig="320">
          <v:shape id="_x0000_i1258" type="#_x0000_t75" style="width:21.45pt;height:15.9pt" o:ole="">
            <v:imagedata r:id="rId390" o:title=""/>
          </v:shape>
          <o:OLEObject Type="Embed" ProgID="Equation.3" ShapeID="_x0000_i1258" DrawAspect="Content" ObjectID="_1523095297" r:id="rId428"/>
        </w:object>
      </w:r>
      <w:r w:rsidR="0018433B" w:rsidRPr="00850F97">
        <w:rPr>
          <w:rFonts w:ascii="Times New Roman" w:eastAsiaTheme="minorEastAsia" w:hAnsi="Times New Roman" w:cs="Times New Roman"/>
          <w:sz w:val="24"/>
          <w:szCs w:val="24"/>
        </w:rPr>
        <w:t>decrease</w:t>
      </w:r>
      <w:r w:rsidR="009C0D3D">
        <w:rPr>
          <w:rFonts w:ascii="Times New Roman" w:eastAsiaTheme="minorEastAsia" w:hAnsi="Times New Roman" w:cs="Times New Roman"/>
          <w:sz w:val="24"/>
          <w:szCs w:val="24"/>
        </w:rPr>
        <w:t xml:space="preserve"> and</w:t>
      </w:r>
      <w:r w:rsidR="0018433B" w:rsidRPr="00850F97">
        <w:rPr>
          <w:rFonts w:ascii="Times New Roman" w:eastAsiaTheme="minorEastAsia" w:hAnsi="Times New Roman" w:cs="Times New Roman"/>
          <w:sz w:val="24"/>
          <w:szCs w:val="24"/>
        </w:rPr>
        <w:t xml:space="preserve"> </w:t>
      </w:r>
      <w:r w:rsidR="0018433B" w:rsidRPr="00850F97">
        <w:rPr>
          <w:rFonts w:ascii="Times New Roman" w:hAnsi="Times New Roman" w:cs="Times New Roman"/>
          <w:position w:val="-10"/>
          <w:sz w:val="24"/>
          <w:szCs w:val="24"/>
        </w:rPr>
        <w:object w:dxaOrig="279" w:dyaOrig="380">
          <v:shape id="_x0000_i1259" type="#_x0000_t75" style="width:13.15pt;height:18.7pt" o:ole="">
            <v:imagedata r:id="rId417" o:title=""/>
          </v:shape>
          <o:OLEObject Type="Embed" ProgID="Equation.3" ShapeID="_x0000_i1259" DrawAspect="Content" ObjectID="_1523095298" r:id="rId429"/>
        </w:object>
      </w:r>
      <w:proofErr w:type="spellStart"/>
      <w:r w:rsidR="0018433B" w:rsidRPr="00850F97">
        <w:rPr>
          <w:rFonts w:ascii="Times New Roman" w:eastAsiaTheme="minorEastAsia" w:hAnsi="Times New Roman" w:cs="Times New Roman"/>
          <w:sz w:val="24"/>
          <w:szCs w:val="24"/>
        </w:rPr>
        <w:t>and</w:t>
      </w:r>
      <w:proofErr w:type="spellEnd"/>
      <w:r w:rsidR="0018433B" w:rsidRPr="00850F97">
        <w:rPr>
          <w:rFonts w:ascii="Times New Roman" w:eastAsiaTheme="minorEastAsia" w:hAnsi="Times New Roman" w:cs="Times New Roman"/>
          <w:sz w:val="24"/>
          <w:szCs w:val="24"/>
        </w:rPr>
        <w:t xml:space="preserve"> </w:t>
      </w:r>
      <w:r w:rsidR="0018433B" w:rsidRPr="00850F97">
        <w:rPr>
          <w:rFonts w:ascii="Times New Roman" w:hAnsi="Times New Roman" w:cs="Times New Roman"/>
          <w:position w:val="-10"/>
          <w:sz w:val="24"/>
          <w:szCs w:val="24"/>
        </w:rPr>
        <w:object w:dxaOrig="360" w:dyaOrig="380">
          <v:shape id="_x0000_i1260" type="#_x0000_t75" style="width:18.7pt;height:18.7pt" o:ole="">
            <v:imagedata r:id="rId415" o:title=""/>
          </v:shape>
          <o:OLEObject Type="Embed" ProgID="Equation.3" ShapeID="_x0000_i1260" DrawAspect="Content" ObjectID="_1523095299" r:id="rId430"/>
        </w:object>
      </w:r>
      <w:r w:rsidR="0018433B" w:rsidRPr="00850F97">
        <w:rPr>
          <w:rFonts w:ascii="Times New Roman" w:eastAsiaTheme="minorEastAsia" w:hAnsi="Times New Roman" w:cs="Times New Roman"/>
          <w:sz w:val="24"/>
          <w:szCs w:val="24"/>
        </w:rPr>
        <w:t xml:space="preserve">remain unchanged with the increase in the value of the parameter </w:t>
      </w:r>
      <w:r w:rsidR="0018433B" w:rsidRPr="00850F97">
        <w:rPr>
          <w:rFonts w:ascii="Times New Roman" w:hAnsi="Times New Roman" w:cs="Times New Roman"/>
          <w:position w:val="-10"/>
          <w:sz w:val="24"/>
          <w:szCs w:val="24"/>
        </w:rPr>
        <w:object w:dxaOrig="279" w:dyaOrig="260">
          <v:shape id="_x0000_i1261" type="#_x0000_t75" style="width:14.55pt;height:13.15pt" o:ole="">
            <v:imagedata r:id="rId431" o:title=""/>
          </v:shape>
          <o:OLEObject Type="Embed" ProgID="Equation.3" ShapeID="_x0000_i1261" DrawAspect="Content" ObjectID="_1523095300" r:id="rId432"/>
        </w:object>
      </w:r>
      <w:r w:rsidR="0018433B" w:rsidRPr="00850F97">
        <w:rPr>
          <w:rFonts w:ascii="Times New Roman" w:eastAsiaTheme="minorEastAsia" w:hAnsi="Times New Roman" w:cs="Times New Roman"/>
          <w:sz w:val="24"/>
          <w:szCs w:val="24"/>
        </w:rPr>
        <w:t xml:space="preserve"> Here </w:t>
      </w:r>
      <w:r w:rsidR="0018433B" w:rsidRPr="00850F97">
        <w:rPr>
          <w:rFonts w:ascii="Times New Roman" w:hAnsi="Times New Roman" w:cs="Times New Roman"/>
          <w:position w:val="-6"/>
          <w:sz w:val="24"/>
          <w:szCs w:val="24"/>
        </w:rPr>
        <w:object w:dxaOrig="440" w:dyaOrig="320">
          <v:shape id="_x0000_i1262" type="#_x0000_t75" style="width:21.45pt;height:15.9pt" o:ole="">
            <v:imagedata r:id="rId390" o:title=""/>
          </v:shape>
          <o:OLEObject Type="Embed" ProgID="Equation.3" ShapeID="_x0000_i1262" DrawAspect="Content" ObjectID="_1523095301" r:id="rId433"/>
        </w:object>
      </w:r>
      <w:r w:rsidR="0018433B" w:rsidRPr="00850F97">
        <w:rPr>
          <w:rFonts w:ascii="Times New Roman" w:eastAsiaTheme="minorEastAsia" w:hAnsi="Times New Roman" w:cs="Times New Roman"/>
          <w:sz w:val="24"/>
          <w:szCs w:val="24"/>
        </w:rPr>
        <w:t xml:space="preserve">is highly sensitive to the changes in </w:t>
      </w:r>
      <w:r w:rsidR="0018433B" w:rsidRPr="00850F97">
        <w:rPr>
          <w:rFonts w:ascii="Times New Roman" w:hAnsi="Times New Roman" w:cs="Times New Roman"/>
          <w:position w:val="-10"/>
          <w:sz w:val="24"/>
          <w:szCs w:val="24"/>
        </w:rPr>
        <w:object w:dxaOrig="300" w:dyaOrig="260">
          <v:shape id="_x0000_i1263" type="#_x0000_t75" style="width:15.25pt;height:13.15pt" o:ole="">
            <v:imagedata r:id="rId434" o:title=""/>
          </v:shape>
          <o:OLEObject Type="Embed" ProgID="Equation.3" ShapeID="_x0000_i1263" DrawAspect="Content" ObjectID="_1523095302" r:id="rId435"/>
        </w:object>
      </w:r>
      <w:r w:rsidR="0018433B" w:rsidRPr="00850F97">
        <w:rPr>
          <w:rFonts w:ascii="Times New Roman" w:eastAsiaTheme="minorEastAsia" w:hAnsi="Times New Roman" w:cs="Times New Roman"/>
          <w:sz w:val="24"/>
          <w:szCs w:val="24"/>
        </w:rPr>
        <w:t xml:space="preserve">while </w:t>
      </w:r>
      <w:r w:rsidR="009C0D3D">
        <w:rPr>
          <w:rFonts w:ascii="Times New Roman" w:eastAsiaTheme="minorEastAsia" w:hAnsi="Times New Roman" w:cs="Times New Roman"/>
          <w:sz w:val="24"/>
          <w:szCs w:val="24"/>
        </w:rPr>
        <w:t xml:space="preserve">the </w:t>
      </w:r>
      <w:r w:rsidR="0018433B" w:rsidRPr="00850F97">
        <w:rPr>
          <w:rFonts w:ascii="Times New Roman" w:eastAsiaTheme="minorEastAsia" w:hAnsi="Times New Roman" w:cs="Times New Roman"/>
          <w:sz w:val="24"/>
          <w:szCs w:val="24"/>
        </w:rPr>
        <w:t>other values are moderately sensitive to the changes in</w:t>
      </w:r>
      <w:r w:rsidR="0018433B" w:rsidRPr="00850F97">
        <w:rPr>
          <w:rFonts w:ascii="Times New Roman" w:hAnsi="Times New Roman" w:cs="Times New Roman"/>
          <w:position w:val="-10"/>
          <w:sz w:val="24"/>
          <w:szCs w:val="24"/>
        </w:rPr>
        <w:object w:dxaOrig="279" w:dyaOrig="260">
          <v:shape id="_x0000_i1264" type="#_x0000_t75" style="width:14.55pt;height:13.15pt" o:ole="">
            <v:imagedata r:id="rId436" o:title=""/>
          </v:shape>
          <o:OLEObject Type="Embed" ProgID="Equation.3" ShapeID="_x0000_i1264" DrawAspect="Content" ObjectID="_1523095303" r:id="rId437"/>
        </w:object>
      </w:r>
    </w:p>
    <w:p w:rsidR="008971BC" w:rsidRPr="00850F97" w:rsidRDefault="008971BC" w:rsidP="00605279">
      <w:pPr>
        <w:spacing w:after="0" w:line="240" w:lineRule="auto"/>
        <w:contextualSpacing/>
        <w:rPr>
          <w:rFonts w:ascii="Times New Roman" w:eastAsiaTheme="minorEastAsia" w:hAnsi="Times New Roman" w:cs="Times New Roman"/>
          <w:sz w:val="24"/>
          <w:szCs w:val="24"/>
        </w:rPr>
      </w:pPr>
    </w:p>
    <w:p w:rsidR="0018433B" w:rsidRDefault="008971BC" w:rsidP="00605279">
      <w:pPr>
        <w:spacing w:after="0" w:line="240" w:lineRule="auto"/>
        <w:contextualSpacing/>
        <w:rPr>
          <w:rFonts w:ascii="Times New Roman" w:hAnsi="Times New Roman" w:cs="Times New Roman"/>
          <w:position w:val="-6"/>
          <w:sz w:val="24"/>
          <w:szCs w:val="24"/>
        </w:rPr>
      </w:pPr>
      <w:r>
        <w:rPr>
          <w:rFonts w:ascii="Times New Roman" w:eastAsiaTheme="minorEastAsia" w:hAnsi="Times New Roman" w:cs="Times New Roman"/>
          <w:sz w:val="24"/>
          <w:szCs w:val="24"/>
        </w:rPr>
        <w:t xml:space="preserve">4. </w:t>
      </w:r>
      <w:r w:rsidR="0018433B" w:rsidRPr="00850F97">
        <w:rPr>
          <w:rFonts w:ascii="Times New Roman" w:hAnsi="Times New Roman" w:cs="Times New Roman"/>
          <w:position w:val="-10"/>
          <w:sz w:val="24"/>
          <w:szCs w:val="24"/>
        </w:rPr>
        <w:object w:dxaOrig="260" w:dyaOrig="380">
          <v:shape id="_x0000_i1265" type="#_x0000_t75" style="width:13.15pt;height:18.7pt" o:ole="">
            <v:imagedata r:id="rId438" o:title=""/>
          </v:shape>
          <o:OLEObject Type="Embed" ProgID="Equation.3" ShapeID="_x0000_i1265" DrawAspect="Content" ObjectID="_1523095304" r:id="rId439"/>
        </w:object>
      </w:r>
      <w:proofErr w:type="gramStart"/>
      <w:r w:rsidR="0018433B" w:rsidRPr="00850F97">
        <w:rPr>
          <w:rFonts w:ascii="Times New Roman" w:eastAsiaTheme="minorEastAsia" w:hAnsi="Times New Roman" w:cs="Times New Roman"/>
          <w:sz w:val="24"/>
          <w:szCs w:val="24"/>
        </w:rPr>
        <w:t>and</w:t>
      </w:r>
      <w:proofErr w:type="gramEnd"/>
      <w:r w:rsidR="0018433B" w:rsidRPr="00850F97">
        <w:rPr>
          <w:rFonts w:ascii="Times New Roman" w:hAnsi="Times New Roman" w:cs="Times New Roman"/>
          <w:position w:val="-6"/>
          <w:sz w:val="24"/>
          <w:szCs w:val="24"/>
        </w:rPr>
        <w:object w:dxaOrig="440" w:dyaOrig="320">
          <v:shape id="_x0000_i1266" type="#_x0000_t75" style="width:21.45pt;height:15.9pt" o:ole="">
            <v:imagedata r:id="rId390" o:title=""/>
          </v:shape>
          <o:OLEObject Type="Embed" ProgID="Equation.3" ShapeID="_x0000_i1266" DrawAspect="Content" ObjectID="_1523095305" r:id="rId440"/>
        </w:object>
      </w:r>
      <w:r w:rsidR="0018433B" w:rsidRPr="00850F97">
        <w:rPr>
          <w:rFonts w:ascii="Times New Roman" w:eastAsiaTheme="minorEastAsia" w:hAnsi="Times New Roman" w:cs="Times New Roman"/>
          <w:sz w:val="24"/>
          <w:szCs w:val="24"/>
        </w:rPr>
        <w:t xml:space="preserve">increase, </w:t>
      </w:r>
      <w:r w:rsidR="0018433B" w:rsidRPr="00850F97">
        <w:rPr>
          <w:rFonts w:ascii="Times New Roman" w:hAnsi="Times New Roman" w:cs="Times New Roman"/>
          <w:position w:val="-10"/>
          <w:sz w:val="24"/>
          <w:szCs w:val="24"/>
        </w:rPr>
        <w:object w:dxaOrig="300" w:dyaOrig="380">
          <v:shape id="_x0000_i1267" type="#_x0000_t75" style="width:15.25pt;height:18.7pt" o:ole="">
            <v:imagedata r:id="rId388" o:title=""/>
          </v:shape>
          <o:OLEObject Type="Embed" ProgID="Equation.3" ShapeID="_x0000_i1267" DrawAspect="Content" ObjectID="_1523095306" r:id="rId441"/>
        </w:object>
      </w:r>
      <w:r w:rsidR="0018433B" w:rsidRPr="00850F97">
        <w:rPr>
          <w:rFonts w:ascii="Times New Roman" w:hAnsi="Times New Roman" w:cs="Times New Roman"/>
          <w:sz w:val="24"/>
          <w:szCs w:val="24"/>
        </w:rPr>
        <w:t xml:space="preserve">decreases, </w:t>
      </w:r>
      <w:r w:rsidR="009C0D3D">
        <w:rPr>
          <w:rFonts w:ascii="Times New Roman" w:hAnsi="Times New Roman" w:cs="Times New Roman"/>
          <w:sz w:val="24"/>
          <w:szCs w:val="24"/>
        </w:rPr>
        <w:t xml:space="preserve">and </w:t>
      </w:r>
      <w:r w:rsidR="0018433B" w:rsidRPr="00850F97">
        <w:rPr>
          <w:rFonts w:ascii="Times New Roman" w:hAnsi="Times New Roman" w:cs="Times New Roman"/>
          <w:position w:val="-10"/>
          <w:sz w:val="24"/>
          <w:szCs w:val="24"/>
        </w:rPr>
        <w:object w:dxaOrig="360" w:dyaOrig="380">
          <v:shape id="_x0000_i1268" type="#_x0000_t75" style="width:18.7pt;height:18.7pt" o:ole="">
            <v:imagedata r:id="rId442" o:title=""/>
          </v:shape>
          <o:OLEObject Type="Embed" ProgID="Equation.3" ShapeID="_x0000_i1268" DrawAspect="Content" ObjectID="_1523095307" r:id="rId443"/>
        </w:object>
      </w:r>
      <w:r w:rsidR="0018433B" w:rsidRPr="00850F97">
        <w:rPr>
          <w:rFonts w:ascii="Times New Roman" w:eastAsiaTheme="minorEastAsia" w:hAnsi="Times New Roman" w:cs="Times New Roman"/>
          <w:sz w:val="24"/>
          <w:szCs w:val="24"/>
        </w:rPr>
        <w:t xml:space="preserve">remains unchanged with the increase in the value of the parameter </w:t>
      </w:r>
      <w:r w:rsidR="0018433B" w:rsidRPr="00850F97">
        <w:rPr>
          <w:rFonts w:ascii="Times New Roman" w:hAnsi="Times New Roman" w:cs="Times New Roman"/>
          <w:position w:val="-6"/>
          <w:sz w:val="24"/>
          <w:szCs w:val="24"/>
        </w:rPr>
        <w:object w:dxaOrig="240" w:dyaOrig="220">
          <v:shape id="_x0000_i1269" type="#_x0000_t75" style="width:11.75pt;height:10.4pt" o:ole="">
            <v:imagedata r:id="rId444" o:title=""/>
          </v:shape>
          <o:OLEObject Type="Embed" ProgID="Equation.3" ShapeID="_x0000_i1269" DrawAspect="Content" ObjectID="_1523095308" r:id="rId445"/>
        </w:object>
      </w:r>
      <w:r w:rsidR="0018433B" w:rsidRPr="00850F97">
        <w:rPr>
          <w:rFonts w:ascii="Times New Roman" w:eastAsiaTheme="minorEastAsia" w:hAnsi="Times New Roman" w:cs="Times New Roman"/>
          <w:sz w:val="24"/>
          <w:szCs w:val="24"/>
        </w:rPr>
        <w:t xml:space="preserve">Here </w:t>
      </w:r>
      <w:r w:rsidR="0018433B" w:rsidRPr="00850F97">
        <w:rPr>
          <w:rFonts w:ascii="Times New Roman" w:hAnsi="Times New Roman" w:cs="Times New Roman"/>
          <w:position w:val="-10"/>
          <w:sz w:val="24"/>
          <w:szCs w:val="24"/>
        </w:rPr>
        <w:object w:dxaOrig="260" w:dyaOrig="380">
          <v:shape id="_x0000_i1270" type="#_x0000_t75" style="width:13.15pt;height:18.7pt" o:ole="">
            <v:imagedata r:id="rId446" o:title=""/>
          </v:shape>
          <o:OLEObject Type="Embed" ProgID="Equation.3" ShapeID="_x0000_i1270" DrawAspect="Content" ObjectID="_1523095309" r:id="rId447"/>
        </w:object>
      </w:r>
      <w:r w:rsidR="0018433B" w:rsidRPr="00850F97">
        <w:rPr>
          <w:rFonts w:ascii="Times New Roman" w:eastAsiaTheme="minorEastAsia" w:hAnsi="Times New Roman" w:cs="Times New Roman"/>
          <w:sz w:val="24"/>
          <w:szCs w:val="24"/>
        </w:rPr>
        <w:t xml:space="preserve">and </w:t>
      </w:r>
      <w:r w:rsidR="0018433B" w:rsidRPr="00850F97">
        <w:rPr>
          <w:rFonts w:ascii="Times New Roman" w:hAnsi="Times New Roman" w:cs="Times New Roman"/>
          <w:position w:val="-6"/>
          <w:sz w:val="24"/>
          <w:szCs w:val="24"/>
        </w:rPr>
        <w:object w:dxaOrig="440" w:dyaOrig="320">
          <v:shape id="_x0000_i1271" type="#_x0000_t75" style="width:21.45pt;height:15.9pt" o:ole="">
            <v:imagedata r:id="rId390" o:title=""/>
          </v:shape>
          <o:OLEObject Type="Embed" ProgID="Equation.3" ShapeID="_x0000_i1271" DrawAspect="Content" ObjectID="_1523095310" r:id="rId448"/>
        </w:object>
      </w:r>
      <w:r w:rsidR="0018433B" w:rsidRPr="00850F97">
        <w:rPr>
          <w:rFonts w:ascii="Times New Roman" w:eastAsiaTheme="minorEastAsia" w:hAnsi="Times New Roman" w:cs="Times New Roman"/>
          <w:sz w:val="24"/>
          <w:szCs w:val="24"/>
        </w:rPr>
        <w:t xml:space="preserve">are highly sensitive to the changes in </w:t>
      </w:r>
      <w:r w:rsidR="0018433B" w:rsidRPr="00850F97">
        <w:rPr>
          <w:rFonts w:ascii="Times New Roman" w:hAnsi="Times New Roman" w:cs="Times New Roman"/>
          <w:position w:val="-10"/>
          <w:sz w:val="24"/>
          <w:szCs w:val="24"/>
        </w:rPr>
        <w:object w:dxaOrig="260" w:dyaOrig="260">
          <v:shape id="_x0000_i1272" type="#_x0000_t75" style="width:12.45pt;height:12.45pt" o:ole="">
            <v:imagedata r:id="rId449" o:title=""/>
          </v:shape>
          <o:OLEObject Type="Embed" ProgID="Equation.3" ShapeID="_x0000_i1272" DrawAspect="Content" ObjectID="_1523095311" r:id="rId450"/>
        </w:object>
      </w:r>
      <w:r w:rsidR="0018433B" w:rsidRPr="00850F97">
        <w:rPr>
          <w:rFonts w:ascii="Times New Roman" w:eastAsiaTheme="minorEastAsia" w:hAnsi="Times New Roman" w:cs="Times New Roman"/>
          <w:sz w:val="24"/>
          <w:szCs w:val="24"/>
        </w:rPr>
        <w:t xml:space="preserve">while </w:t>
      </w:r>
      <w:r w:rsidR="009C0D3D">
        <w:rPr>
          <w:rFonts w:ascii="Times New Roman" w:eastAsiaTheme="minorEastAsia" w:hAnsi="Times New Roman" w:cs="Times New Roman"/>
          <w:sz w:val="24"/>
          <w:szCs w:val="24"/>
        </w:rPr>
        <w:t xml:space="preserve">the </w:t>
      </w:r>
      <w:r w:rsidR="0018433B" w:rsidRPr="00850F97">
        <w:rPr>
          <w:rFonts w:ascii="Times New Roman" w:eastAsiaTheme="minorEastAsia" w:hAnsi="Times New Roman" w:cs="Times New Roman"/>
          <w:sz w:val="24"/>
          <w:szCs w:val="24"/>
        </w:rPr>
        <w:t>other parameters are moderately sensitive to changes in</w:t>
      </w:r>
      <w:r w:rsidR="0018433B" w:rsidRPr="00850F97">
        <w:rPr>
          <w:rFonts w:ascii="Times New Roman" w:hAnsi="Times New Roman" w:cs="Times New Roman"/>
          <w:position w:val="-6"/>
          <w:sz w:val="24"/>
          <w:szCs w:val="24"/>
        </w:rPr>
        <w:object w:dxaOrig="240" w:dyaOrig="220">
          <v:shape id="_x0000_i1273" type="#_x0000_t75" style="width:11.75pt;height:10.4pt" o:ole="">
            <v:imagedata r:id="rId451" o:title=""/>
          </v:shape>
          <o:OLEObject Type="Embed" ProgID="Equation.3" ShapeID="_x0000_i1273" DrawAspect="Content" ObjectID="_1523095312" r:id="rId452"/>
        </w:object>
      </w:r>
    </w:p>
    <w:p w:rsidR="008971BC" w:rsidRPr="00850F97" w:rsidRDefault="008971BC" w:rsidP="00605279">
      <w:pPr>
        <w:spacing w:after="0" w:line="240" w:lineRule="auto"/>
        <w:contextualSpacing/>
        <w:rPr>
          <w:rFonts w:ascii="Times New Roman" w:eastAsiaTheme="minorEastAsia" w:hAnsi="Times New Roman" w:cs="Times New Roman"/>
          <w:sz w:val="24"/>
          <w:szCs w:val="24"/>
        </w:rPr>
      </w:pPr>
    </w:p>
    <w:p w:rsidR="0018433B" w:rsidRPr="00850F97" w:rsidRDefault="008971BC" w:rsidP="00605279">
      <w:pPr>
        <w:spacing w:after="0"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5. </w:t>
      </w:r>
      <w:r w:rsidR="0018433B" w:rsidRPr="00850F97">
        <w:rPr>
          <w:rFonts w:ascii="Times New Roman" w:hAnsi="Times New Roman" w:cs="Times New Roman"/>
          <w:position w:val="-10"/>
          <w:sz w:val="24"/>
          <w:szCs w:val="24"/>
        </w:rPr>
        <w:object w:dxaOrig="300" w:dyaOrig="380">
          <v:shape id="_x0000_i1274" type="#_x0000_t75" style="width:15.25pt;height:18.7pt" o:ole="">
            <v:imagedata r:id="rId388" o:title=""/>
          </v:shape>
          <o:OLEObject Type="Embed" ProgID="Equation.3" ShapeID="_x0000_i1274" DrawAspect="Content" ObjectID="_1523095313" r:id="rId453"/>
        </w:object>
      </w:r>
      <w:proofErr w:type="gramStart"/>
      <w:r w:rsidR="0018433B" w:rsidRPr="00850F97">
        <w:rPr>
          <w:rFonts w:ascii="Times New Roman" w:eastAsiaTheme="minorEastAsia" w:hAnsi="Times New Roman" w:cs="Times New Roman"/>
          <w:sz w:val="24"/>
          <w:szCs w:val="24"/>
        </w:rPr>
        <w:t>decreases</w:t>
      </w:r>
      <w:proofErr w:type="gramEnd"/>
      <w:r w:rsidR="0018433B" w:rsidRPr="00850F97">
        <w:rPr>
          <w:rFonts w:ascii="Times New Roman" w:eastAsiaTheme="minorEastAsia" w:hAnsi="Times New Roman" w:cs="Times New Roman"/>
          <w:sz w:val="24"/>
          <w:szCs w:val="24"/>
        </w:rPr>
        <w:t xml:space="preserve">, </w:t>
      </w:r>
      <w:r w:rsidR="0018433B" w:rsidRPr="00850F97">
        <w:rPr>
          <w:rFonts w:ascii="Times New Roman" w:hAnsi="Times New Roman" w:cs="Times New Roman"/>
          <w:position w:val="-6"/>
          <w:sz w:val="24"/>
          <w:szCs w:val="24"/>
        </w:rPr>
        <w:object w:dxaOrig="440" w:dyaOrig="320">
          <v:shape id="_x0000_i1275" type="#_x0000_t75" style="width:21.45pt;height:15.9pt" o:ole="">
            <v:imagedata r:id="rId390" o:title=""/>
          </v:shape>
          <o:OLEObject Type="Embed" ProgID="Equation.3" ShapeID="_x0000_i1275" DrawAspect="Content" ObjectID="_1523095314" r:id="rId454"/>
        </w:object>
      </w:r>
      <w:r w:rsidR="0018433B" w:rsidRPr="00850F97">
        <w:rPr>
          <w:rFonts w:ascii="Times New Roman" w:eastAsiaTheme="minorEastAsia" w:hAnsi="Times New Roman" w:cs="Times New Roman"/>
          <w:sz w:val="24"/>
          <w:szCs w:val="24"/>
        </w:rPr>
        <w:t xml:space="preserve">increases, </w:t>
      </w:r>
      <w:r w:rsidR="009C0D3D">
        <w:rPr>
          <w:rFonts w:ascii="Times New Roman" w:eastAsiaTheme="minorEastAsia" w:hAnsi="Times New Roman" w:cs="Times New Roman"/>
          <w:sz w:val="24"/>
          <w:szCs w:val="24"/>
        </w:rPr>
        <w:t>and</w:t>
      </w:r>
      <w:r w:rsidR="0018433B" w:rsidRPr="00850F97">
        <w:rPr>
          <w:rFonts w:ascii="Times New Roman" w:eastAsiaTheme="minorEastAsia" w:hAnsi="Times New Roman" w:cs="Times New Roman"/>
          <w:sz w:val="24"/>
          <w:szCs w:val="24"/>
        </w:rPr>
        <w:t xml:space="preserve"> </w:t>
      </w:r>
      <w:r w:rsidR="0018433B" w:rsidRPr="00850F97">
        <w:rPr>
          <w:rFonts w:ascii="Times New Roman" w:hAnsi="Times New Roman" w:cs="Times New Roman"/>
          <w:position w:val="-10"/>
          <w:sz w:val="24"/>
          <w:szCs w:val="24"/>
        </w:rPr>
        <w:object w:dxaOrig="279" w:dyaOrig="380">
          <v:shape id="_x0000_i1276" type="#_x0000_t75" style="width:13.15pt;height:18.7pt" o:ole="">
            <v:imagedata r:id="rId417" o:title=""/>
          </v:shape>
          <o:OLEObject Type="Embed" ProgID="Equation.3" ShapeID="_x0000_i1276" DrawAspect="Content" ObjectID="_1523095315" r:id="rId455"/>
        </w:object>
      </w:r>
      <w:proofErr w:type="spellStart"/>
      <w:r w:rsidR="0018433B" w:rsidRPr="00850F97">
        <w:rPr>
          <w:rFonts w:ascii="Times New Roman" w:eastAsiaTheme="minorEastAsia" w:hAnsi="Times New Roman" w:cs="Times New Roman"/>
          <w:sz w:val="24"/>
          <w:szCs w:val="24"/>
        </w:rPr>
        <w:t>and</w:t>
      </w:r>
      <w:proofErr w:type="spellEnd"/>
      <w:r w:rsidR="0018433B" w:rsidRPr="00850F97">
        <w:rPr>
          <w:rFonts w:ascii="Times New Roman" w:eastAsiaTheme="minorEastAsia" w:hAnsi="Times New Roman" w:cs="Times New Roman"/>
          <w:sz w:val="24"/>
          <w:szCs w:val="24"/>
        </w:rPr>
        <w:t xml:space="preserve"> </w:t>
      </w:r>
      <w:r w:rsidR="0018433B" w:rsidRPr="00850F97">
        <w:rPr>
          <w:rFonts w:ascii="Times New Roman" w:hAnsi="Times New Roman" w:cs="Times New Roman"/>
          <w:position w:val="-10"/>
          <w:sz w:val="24"/>
          <w:szCs w:val="24"/>
        </w:rPr>
        <w:object w:dxaOrig="360" w:dyaOrig="380">
          <v:shape id="_x0000_i1277" type="#_x0000_t75" style="width:18.7pt;height:18.7pt" o:ole="">
            <v:imagedata r:id="rId415" o:title=""/>
          </v:shape>
          <o:OLEObject Type="Embed" ProgID="Equation.3" ShapeID="_x0000_i1277" DrawAspect="Content" ObjectID="_1523095316" r:id="rId456"/>
        </w:object>
      </w:r>
      <w:r w:rsidR="0018433B" w:rsidRPr="00850F97">
        <w:rPr>
          <w:rFonts w:ascii="Times New Roman" w:eastAsiaTheme="minorEastAsia" w:hAnsi="Times New Roman" w:cs="Times New Roman"/>
          <w:sz w:val="24"/>
          <w:szCs w:val="24"/>
        </w:rPr>
        <w:t xml:space="preserve">remain unchanged with the increase in the value of the parameter </w:t>
      </w:r>
      <w:r w:rsidR="0018433B" w:rsidRPr="00850F97">
        <w:rPr>
          <w:rFonts w:ascii="Times New Roman" w:hAnsi="Times New Roman" w:cs="Times New Roman"/>
          <w:position w:val="-10"/>
          <w:sz w:val="24"/>
          <w:szCs w:val="24"/>
        </w:rPr>
        <w:object w:dxaOrig="240" w:dyaOrig="260">
          <v:shape id="_x0000_i1278" type="#_x0000_t75" style="width:12.45pt;height:13.15pt" o:ole="">
            <v:imagedata r:id="rId457" o:title=""/>
          </v:shape>
          <o:OLEObject Type="Embed" ProgID="Equation.3" ShapeID="_x0000_i1278" DrawAspect="Content" ObjectID="_1523095317" r:id="rId458"/>
        </w:object>
      </w:r>
      <w:r w:rsidR="0018433B" w:rsidRPr="00850F97">
        <w:rPr>
          <w:rFonts w:ascii="Times New Roman" w:eastAsiaTheme="minorEastAsia" w:hAnsi="Times New Roman" w:cs="Times New Roman"/>
          <w:sz w:val="24"/>
          <w:szCs w:val="24"/>
        </w:rPr>
        <w:t xml:space="preserve"> Here </w:t>
      </w:r>
      <w:r w:rsidR="0018433B" w:rsidRPr="00850F97">
        <w:rPr>
          <w:rFonts w:ascii="Times New Roman" w:hAnsi="Times New Roman" w:cs="Times New Roman"/>
          <w:position w:val="-10"/>
          <w:sz w:val="24"/>
          <w:szCs w:val="24"/>
        </w:rPr>
        <w:object w:dxaOrig="300" w:dyaOrig="380">
          <v:shape id="_x0000_i1279" type="#_x0000_t75" style="width:15.25pt;height:18.7pt" o:ole="">
            <v:imagedata r:id="rId388" o:title=""/>
          </v:shape>
          <o:OLEObject Type="Embed" ProgID="Equation.3" ShapeID="_x0000_i1279" DrawAspect="Content" ObjectID="_1523095318" r:id="rId459"/>
        </w:object>
      </w:r>
      <w:r w:rsidR="0018433B" w:rsidRPr="00850F97">
        <w:rPr>
          <w:rFonts w:ascii="Times New Roman" w:eastAsiaTheme="minorEastAsia" w:hAnsi="Times New Roman" w:cs="Times New Roman"/>
          <w:sz w:val="24"/>
          <w:szCs w:val="24"/>
        </w:rPr>
        <w:t xml:space="preserve">and </w:t>
      </w:r>
      <w:r w:rsidR="0018433B" w:rsidRPr="00850F97">
        <w:rPr>
          <w:rFonts w:ascii="Times New Roman" w:hAnsi="Times New Roman" w:cs="Times New Roman"/>
          <w:position w:val="-6"/>
          <w:sz w:val="24"/>
          <w:szCs w:val="24"/>
        </w:rPr>
        <w:object w:dxaOrig="440" w:dyaOrig="320">
          <v:shape id="_x0000_i1280" type="#_x0000_t75" style="width:21.45pt;height:15.9pt" o:ole="">
            <v:imagedata r:id="rId390" o:title=""/>
          </v:shape>
          <o:OLEObject Type="Embed" ProgID="Equation.3" ShapeID="_x0000_i1280" DrawAspect="Content" ObjectID="_1523095319" r:id="rId460"/>
        </w:object>
      </w:r>
      <w:r w:rsidR="0018433B" w:rsidRPr="00850F97">
        <w:rPr>
          <w:rFonts w:ascii="Times New Roman" w:eastAsiaTheme="minorEastAsia" w:hAnsi="Times New Roman" w:cs="Times New Roman"/>
          <w:sz w:val="24"/>
          <w:szCs w:val="24"/>
        </w:rPr>
        <w:t xml:space="preserve">are highly sensitive to the changes in </w:t>
      </w:r>
      <w:r w:rsidR="0018433B" w:rsidRPr="00850F97">
        <w:rPr>
          <w:rFonts w:ascii="Times New Roman" w:hAnsi="Times New Roman" w:cs="Times New Roman"/>
          <w:position w:val="-10"/>
          <w:sz w:val="24"/>
          <w:szCs w:val="24"/>
        </w:rPr>
        <w:object w:dxaOrig="240" w:dyaOrig="260">
          <v:shape id="_x0000_i1281" type="#_x0000_t75" style="width:12.45pt;height:13.15pt" o:ole="">
            <v:imagedata r:id="rId461" o:title=""/>
          </v:shape>
          <o:OLEObject Type="Embed" ProgID="Equation.3" ShapeID="_x0000_i1281" DrawAspect="Content" ObjectID="_1523095320" r:id="rId462"/>
        </w:object>
      </w:r>
    </w:p>
    <w:p w:rsidR="00FE4555" w:rsidRDefault="00FE4555" w:rsidP="00605279">
      <w:pPr>
        <w:spacing w:after="0"/>
        <w:rPr>
          <w:rFonts w:ascii="Times New Roman" w:eastAsiaTheme="minorEastAsia" w:hAnsi="Times New Roman" w:cs="Times New Roman"/>
          <w:color w:val="FF0000"/>
          <w:sz w:val="24"/>
          <w:szCs w:val="24"/>
        </w:rPr>
      </w:pPr>
    </w:p>
    <w:p w:rsidR="003D0F61" w:rsidRPr="007F1B2E" w:rsidRDefault="003D0F61" w:rsidP="00605279">
      <w:pPr>
        <w:spacing w:after="0"/>
        <w:rPr>
          <w:rFonts w:ascii="Times New Roman" w:eastAsiaTheme="minorEastAsia" w:hAnsi="Times New Roman" w:cs="Times New Roman"/>
          <w:sz w:val="24"/>
          <w:szCs w:val="24"/>
        </w:rPr>
      </w:pPr>
      <w:r w:rsidRPr="007F1B2E">
        <w:rPr>
          <w:rFonts w:ascii="Times New Roman" w:eastAsiaTheme="minorEastAsia" w:hAnsi="Times New Roman" w:cs="Times New Roman"/>
          <w:sz w:val="24"/>
          <w:szCs w:val="24"/>
        </w:rPr>
        <w:t xml:space="preserve">Comparing the sensitivity analysis for different values of </w:t>
      </w:r>
      <w:r w:rsidRPr="007F1B2E">
        <w:rPr>
          <w:rFonts w:ascii="Times New Roman" w:hAnsi="Times New Roman" w:cs="Times New Roman"/>
          <w:position w:val="-6"/>
          <w:sz w:val="24"/>
          <w:szCs w:val="24"/>
        </w:rPr>
        <w:object w:dxaOrig="200" w:dyaOrig="220">
          <v:shape id="_x0000_i1282" type="#_x0000_t75" style="width:10.4pt;height:11.1pt" o:ole="">
            <v:imagedata r:id="rId463" o:title=""/>
          </v:shape>
          <o:OLEObject Type="Embed" ProgID="Equation.3" ShapeID="_x0000_i1282" DrawAspect="Content" ObjectID="_1523095321" r:id="rId464"/>
        </w:object>
      </w:r>
      <w:r w:rsidRPr="007F1B2E">
        <w:rPr>
          <w:rFonts w:ascii="Times New Roman" w:hAnsi="Times New Roman" w:cs="Times New Roman"/>
          <w:sz w:val="24"/>
          <w:szCs w:val="24"/>
        </w:rPr>
        <w:t xml:space="preserve">we </w:t>
      </w:r>
      <w:r w:rsidR="009C0D3D">
        <w:rPr>
          <w:rFonts w:ascii="Times New Roman" w:hAnsi="Times New Roman" w:cs="Times New Roman"/>
          <w:sz w:val="24"/>
          <w:szCs w:val="24"/>
        </w:rPr>
        <w:t>found</w:t>
      </w:r>
      <w:r w:rsidRPr="007F1B2E">
        <w:rPr>
          <w:rFonts w:ascii="Times New Roman" w:hAnsi="Times New Roman" w:cs="Times New Roman"/>
          <w:sz w:val="24"/>
          <w:szCs w:val="24"/>
        </w:rPr>
        <w:t xml:space="preserve"> that the nature of the optimum values of </w:t>
      </w:r>
      <w:r w:rsidRPr="007F1B2E">
        <w:rPr>
          <w:rFonts w:ascii="Times New Roman" w:hAnsi="Times New Roman" w:cs="Times New Roman"/>
          <w:position w:val="-10"/>
          <w:sz w:val="24"/>
          <w:szCs w:val="24"/>
        </w:rPr>
        <w:object w:dxaOrig="800" w:dyaOrig="340">
          <v:shape id="_x0000_i1283" type="#_x0000_t75" style="width:40.85pt;height:16.6pt" o:ole="">
            <v:imagedata r:id="rId465" o:title=""/>
          </v:shape>
          <o:OLEObject Type="Embed" ProgID="Equation.3" ShapeID="_x0000_i1283" DrawAspect="Content" ObjectID="_1523095322" r:id="rId466"/>
        </w:object>
      </w:r>
      <w:r w:rsidRPr="007F1B2E">
        <w:rPr>
          <w:rFonts w:ascii="Times New Roman" w:eastAsiaTheme="minorEastAsia" w:hAnsi="Times New Roman" w:cs="Times New Roman"/>
          <w:sz w:val="24"/>
          <w:szCs w:val="24"/>
        </w:rPr>
        <w:t xml:space="preserve">and </w:t>
      </w:r>
      <w:r w:rsidRPr="007F1B2E">
        <w:rPr>
          <w:rFonts w:ascii="Times New Roman" w:hAnsi="Times New Roman" w:cs="Times New Roman"/>
          <w:position w:val="-6"/>
          <w:sz w:val="24"/>
          <w:szCs w:val="24"/>
        </w:rPr>
        <w:object w:dxaOrig="440" w:dyaOrig="320">
          <v:shape id="_x0000_i1284" type="#_x0000_t75" style="width:21.45pt;height:15.9pt" o:ole="">
            <v:imagedata r:id="rId390" o:title=""/>
          </v:shape>
          <o:OLEObject Type="Embed" ProgID="Equation.3" ShapeID="_x0000_i1284" DrawAspect="Content" ObjectID="_1523095323" r:id="rId467"/>
        </w:object>
      </w:r>
      <w:r w:rsidR="007F1B2E" w:rsidRPr="007F1B2E">
        <w:rPr>
          <w:rFonts w:ascii="Times New Roman" w:hAnsi="Times New Roman" w:cs="Times New Roman"/>
          <w:sz w:val="24"/>
          <w:szCs w:val="24"/>
        </w:rPr>
        <w:t xml:space="preserve">remained unchanged </w:t>
      </w:r>
      <w:r w:rsidR="009C0D3D">
        <w:rPr>
          <w:rFonts w:ascii="Times New Roman" w:hAnsi="Times New Roman" w:cs="Times New Roman"/>
          <w:sz w:val="24"/>
          <w:szCs w:val="24"/>
        </w:rPr>
        <w:t xml:space="preserve">for </w:t>
      </w:r>
      <w:r w:rsidR="007F1B2E" w:rsidRPr="007F1B2E">
        <w:rPr>
          <w:rFonts w:ascii="Times New Roman" w:hAnsi="Times New Roman" w:cs="Times New Roman"/>
          <w:sz w:val="24"/>
          <w:szCs w:val="24"/>
        </w:rPr>
        <w:t xml:space="preserve">whatever be the arbitrary value of </w:t>
      </w:r>
      <w:r w:rsidR="00850F97" w:rsidRPr="00850F97">
        <w:rPr>
          <w:rFonts w:ascii="Times New Roman" w:hAnsi="Times New Roman" w:cs="Times New Roman"/>
          <w:position w:val="-10"/>
          <w:sz w:val="24"/>
          <w:szCs w:val="24"/>
        </w:rPr>
        <w:object w:dxaOrig="260" w:dyaOrig="260">
          <v:shape id="_x0000_i1285" type="#_x0000_t75" style="width:13.15pt;height:13.15pt" o:ole="">
            <v:imagedata r:id="rId468" o:title=""/>
          </v:shape>
          <o:OLEObject Type="Embed" ProgID="Equation.3" ShapeID="_x0000_i1285" DrawAspect="Content" ObjectID="_1523095324" r:id="rId469"/>
        </w:object>
      </w:r>
      <w:r w:rsidR="00850F97">
        <w:rPr>
          <w:rFonts w:ascii="Times New Roman" w:hAnsi="Times New Roman" w:cs="Times New Roman"/>
          <w:sz w:val="24"/>
          <w:szCs w:val="24"/>
        </w:rPr>
        <w:t>which show</w:t>
      </w:r>
      <w:r w:rsidR="009C0D3D">
        <w:rPr>
          <w:rFonts w:ascii="Times New Roman" w:hAnsi="Times New Roman" w:cs="Times New Roman"/>
          <w:sz w:val="24"/>
          <w:szCs w:val="24"/>
        </w:rPr>
        <w:t>ed</w:t>
      </w:r>
      <w:r w:rsidR="00850F97">
        <w:rPr>
          <w:rFonts w:ascii="Times New Roman" w:hAnsi="Times New Roman" w:cs="Times New Roman"/>
          <w:sz w:val="24"/>
          <w:szCs w:val="24"/>
        </w:rPr>
        <w:t xml:space="preserve"> the accuracy of </w:t>
      </w:r>
      <w:r w:rsidR="004661CC">
        <w:rPr>
          <w:rFonts w:ascii="Times New Roman" w:hAnsi="Times New Roman" w:cs="Times New Roman"/>
          <w:sz w:val="24"/>
          <w:szCs w:val="24"/>
        </w:rPr>
        <w:t xml:space="preserve">assumption of </w:t>
      </w:r>
      <w:r w:rsidR="00850F97">
        <w:rPr>
          <w:rFonts w:ascii="Times New Roman" w:hAnsi="Times New Roman" w:cs="Times New Roman"/>
          <w:sz w:val="24"/>
          <w:szCs w:val="24"/>
        </w:rPr>
        <w:t xml:space="preserve">the arbitrary value </w:t>
      </w:r>
      <w:r w:rsidR="00850F97" w:rsidRPr="00850F97">
        <w:rPr>
          <w:rFonts w:ascii="Times New Roman" w:hAnsi="Times New Roman" w:cs="Times New Roman"/>
          <w:position w:val="-6"/>
          <w:sz w:val="24"/>
          <w:szCs w:val="24"/>
        </w:rPr>
        <w:object w:dxaOrig="240" w:dyaOrig="220">
          <v:shape id="_x0000_i1286" type="#_x0000_t75" style="width:11.75pt;height:10.4pt" o:ole="">
            <v:imagedata r:id="rId444" o:title=""/>
          </v:shape>
          <o:OLEObject Type="Embed" ProgID="Equation.3" ShapeID="_x0000_i1286" DrawAspect="Content" ObjectID="_1523095325" r:id="rId470"/>
        </w:object>
      </w:r>
      <w:r w:rsidR="009C0D3D">
        <w:rPr>
          <w:rFonts w:ascii="Times New Roman" w:hAnsi="Times New Roman" w:cs="Times New Roman"/>
          <w:position w:val="-6"/>
          <w:sz w:val="24"/>
          <w:szCs w:val="24"/>
        </w:rPr>
        <w:t xml:space="preserve"> </w:t>
      </w:r>
      <w:r w:rsidR="004661CC">
        <w:rPr>
          <w:rFonts w:ascii="Times New Roman" w:hAnsi="Times New Roman" w:cs="Times New Roman"/>
          <w:sz w:val="24"/>
          <w:szCs w:val="24"/>
        </w:rPr>
        <w:t>All th</w:t>
      </w:r>
      <w:r w:rsidR="009C0D3D">
        <w:rPr>
          <w:rFonts w:ascii="Times New Roman" w:hAnsi="Times New Roman" w:cs="Times New Roman"/>
          <w:sz w:val="24"/>
          <w:szCs w:val="24"/>
        </w:rPr>
        <w:t>ree</w:t>
      </w:r>
      <w:r w:rsidR="004661CC">
        <w:rPr>
          <w:rFonts w:ascii="Times New Roman" w:hAnsi="Times New Roman" w:cs="Times New Roman"/>
          <w:sz w:val="24"/>
          <w:szCs w:val="24"/>
        </w:rPr>
        <w:t xml:space="preserve"> tables</w:t>
      </w:r>
      <w:r w:rsidR="009C0D3D">
        <w:rPr>
          <w:rFonts w:ascii="Times New Roman" w:hAnsi="Times New Roman" w:cs="Times New Roman"/>
          <w:sz w:val="24"/>
          <w:szCs w:val="24"/>
        </w:rPr>
        <w:t xml:space="preserve"> 3-5</w:t>
      </w:r>
      <w:r w:rsidR="004661CC">
        <w:rPr>
          <w:rFonts w:ascii="Times New Roman" w:hAnsi="Times New Roman" w:cs="Times New Roman"/>
          <w:sz w:val="24"/>
          <w:szCs w:val="24"/>
        </w:rPr>
        <w:t xml:space="preserve"> of sensitivity analysis </w:t>
      </w:r>
      <w:r w:rsidR="009C0D3D">
        <w:rPr>
          <w:rFonts w:ascii="Times New Roman" w:hAnsi="Times New Roman" w:cs="Times New Roman"/>
          <w:sz w:val="24"/>
          <w:szCs w:val="24"/>
        </w:rPr>
        <w:t>provided</w:t>
      </w:r>
      <w:r w:rsidR="004661CC">
        <w:rPr>
          <w:rFonts w:ascii="Times New Roman" w:hAnsi="Times New Roman" w:cs="Times New Roman"/>
          <w:sz w:val="24"/>
          <w:szCs w:val="24"/>
        </w:rPr>
        <w:t xml:space="preserve"> the same kind of result. This result </w:t>
      </w:r>
      <w:r w:rsidR="009C0D3D">
        <w:rPr>
          <w:rFonts w:ascii="Times New Roman" w:hAnsi="Times New Roman" w:cs="Times New Roman"/>
          <w:sz w:val="24"/>
          <w:szCs w:val="24"/>
        </w:rPr>
        <w:t>has</w:t>
      </w:r>
      <w:r w:rsidR="004661CC">
        <w:rPr>
          <w:rFonts w:ascii="Times New Roman" w:hAnsi="Times New Roman" w:cs="Times New Roman"/>
          <w:sz w:val="24"/>
          <w:szCs w:val="24"/>
        </w:rPr>
        <w:t xml:space="preserve"> justifie</w:t>
      </w:r>
      <w:r w:rsidR="009C0D3D">
        <w:rPr>
          <w:rFonts w:ascii="Times New Roman" w:hAnsi="Times New Roman" w:cs="Times New Roman"/>
          <w:sz w:val="24"/>
          <w:szCs w:val="24"/>
        </w:rPr>
        <w:t>d</w:t>
      </w:r>
      <w:r w:rsidR="004661CC">
        <w:rPr>
          <w:rFonts w:ascii="Times New Roman" w:hAnsi="Times New Roman" w:cs="Times New Roman"/>
          <w:sz w:val="24"/>
          <w:szCs w:val="24"/>
        </w:rPr>
        <w:t xml:space="preserve"> that </w:t>
      </w:r>
      <w:r w:rsidR="004661CC" w:rsidRPr="004661CC">
        <w:rPr>
          <w:rFonts w:ascii="Times New Roman" w:hAnsi="Times New Roman" w:cs="Times New Roman"/>
          <w:position w:val="-6"/>
          <w:sz w:val="24"/>
          <w:szCs w:val="24"/>
        </w:rPr>
        <w:object w:dxaOrig="200" w:dyaOrig="220">
          <v:shape id="_x0000_i1287" type="#_x0000_t75" style="width:10.4pt;height:11.1pt" o:ole="">
            <v:imagedata r:id="rId471" o:title=""/>
          </v:shape>
          <o:OLEObject Type="Embed" ProgID="Equation.3" ShapeID="_x0000_i1287" DrawAspect="Content" ObjectID="_1523095326" r:id="rId472"/>
        </w:object>
      </w:r>
      <w:r w:rsidR="004661CC">
        <w:rPr>
          <w:rFonts w:ascii="Times New Roman" w:hAnsi="Times New Roman" w:cs="Times New Roman"/>
          <w:sz w:val="24"/>
          <w:szCs w:val="24"/>
        </w:rPr>
        <w:t xml:space="preserve">could be any arbitrary value and it </w:t>
      </w:r>
      <w:r w:rsidR="009C0D3D">
        <w:rPr>
          <w:rFonts w:ascii="Times New Roman" w:hAnsi="Times New Roman" w:cs="Times New Roman"/>
          <w:sz w:val="24"/>
          <w:szCs w:val="24"/>
        </w:rPr>
        <w:t xml:space="preserve">is </w:t>
      </w:r>
      <w:r w:rsidR="004661CC">
        <w:rPr>
          <w:rFonts w:ascii="Times New Roman" w:hAnsi="Times New Roman" w:cs="Times New Roman"/>
          <w:sz w:val="24"/>
          <w:szCs w:val="24"/>
        </w:rPr>
        <w:t>depend</w:t>
      </w:r>
      <w:r w:rsidR="009C0D3D">
        <w:rPr>
          <w:rFonts w:ascii="Times New Roman" w:hAnsi="Times New Roman" w:cs="Times New Roman"/>
          <w:sz w:val="24"/>
          <w:szCs w:val="24"/>
        </w:rPr>
        <w:t>ing</w:t>
      </w:r>
      <w:r w:rsidR="004661CC">
        <w:rPr>
          <w:rFonts w:ascii="Times New Roman" w:hAnsi="Times New Roman" w:cs="Times New Roman"/>
          <w:sz w:val="24"/>
          <w:szCs w:val="24"/>
        </w:rPr>
        <w:t xml:space="preserve"> on the total time cycle </w:t>
      </w:r>
      <w:r w:rsidR="004661CC" w:rsidRPr="004661CC">
        <w:rPr>
          <w:rFonts w:ascii="Times New Roman" w:hAnsi="Times New Roman" w:cs="Times New Roman"/>
          <w:position w:val="-10"/>
          <w:sz w:val="24"/>
          <w:szCs w:val="24"/>
        </w:rPr>
        <w:object w:dxaOrig="300" w:dyaOrig="340">
          <v:shape id="_x0000_i1288" type="#_x0000_t75" style="width:14.55pt;height:16.6pt" o:ole="">
            <v:imagedata r:id="rId473" o:title=""/>
          </v:shape>
          <o:OLEObject Type="Embed" ProgID="Equation.3" ShapeID="_x0000_i1288" DrawAspect="Content" ObjectID="_1523095327" r:id="rId474"/>
        </w:object>
      </w:r>
      <w:r w:rsidR="004661CC">
        <w:rPr>
          <w:rFonts w:ascii="Times New Roman" w:hAnsi="Times New Roman" w:cs="Times New Roman"/>
          <w:sz w:val="24"/>
          <w:szCs w:val="24"/>
        </w:rPr>
        <w:t xml:space="preserve">The optimum time </w:t>
      </w:r>
      <w:r w:rsidR="004661CC" w:rsidRPr="004661CC">
        <w:rPr>
          <w:rFonts w:ascii="Times New Roman" w:hAnsi="Times New Roman" w:cs="Times New Roman"/>
          <w:position w:val="-10"/>
          <w:sz w:val="24"/>
          <w:szCs w:val="24"/>
        </w:rPr>
        <w:object w:dxaOrig="240" w:dyaOrig="340">
          <v:shape id="_x0000_i1289" type="#_x0000_t75" style="width:11.75pt;height:16.6pt" o:ole="">
            <v:imagedata r:id="rId475" o:title=""/>
          </v:shape>
          <o:OLEObject Type="Embed" ProgID="Equation.3" ShapeID="_x0000_i1289" DrawAspect="Content" ObjectID="_1523095328" r:id="rId476"/>
        </w:object>
      </w:r>
      <w:r w:rsidR="004661CC">
        <w:rPr>
          <w:rFonts w:ascii="Times New Roman" w:hAnsi="Times New Roman" w:cs="Times New Roman"/>
          <w:sz w:val="24"/>
          <w:szCs w:val="24"/>
        </w:rPr>
        <w:t xml:space="preserve">will dictate what will be the arbitrary value </w:t>
      </w:r>
      <w:r w:rsidR="004661CC" w:rsidRPr="00850F97">
        <w:rPr>
          <w:rFonts w:ascii="Times New Roman" w:hAnsi="Times New Roman" w:cs="Times New Roman"/>
          <w:position w:val="-6"/>
          <w:sz w:val="24"/>
          <w:szCs w:val="24"/>
        </w:rPr>
        <w:object w:dxaOrig="240" w:dyaOrig="220">
          <v:shape id="_x0000_i1290" type="#_x0000_t75" style="width:11.75pt;height:10.4pt" o:ole="">
            <v:imagedata r:id="rId444" o:title=""/>
          </v:shape>
          <o:OLEObject Type="Embed" ProgID="Equation.3" ShapeID="_x0000_i1290" DrawAspect="Content" ObjectID="_1523095329" r:id="rId477"/>
        </w:object>
      </w:r>
      <w:r w:rsidR="004661CC">
        <w:rPr>
          <w:rFonts w:ascii="Times New Roman" w:hAnsi="Times New Roman" w:cs="Times New Roman"/>
          <w:sz w:val="24"/>
          <w:szCs w:val="24"/>
        </w:rPr>
        <w:t>The following gr</w:t>
      </w:r>
      <w:r w:rsidR="007F1B2E">
        <w:rPr>
          <w:rFonts w:ascii="Times New Roman" w:hAnsi="Times New Roman" w:cs="Times New Roman"/>
          <w:sz w:val="24"/>
          <w:szCs w:val="24"/>
        </w:rPr>
        <w:t>aphs depict</w:t>
      </w:r>
      <w:r w:rsidR="009C0D3D">
        <w:rPr>
          <w:rFonts w:ascii="Times New Roman" w:hAnsi="Times New Roman" w:cs="Times New Roman"/>
          <w:sz w:val="24"/>
          <w:szCs w:val="24"/>
        </w:rPr>
        <w:t>ed</w:t>
      </w:r>
      <w:r w:rsidR="007F1B2E">
        <w:rPr>
          <w:rFonts w:ascii="Times New Roman" w:hAnsi="Times New Roman" w:cs="Times New Roman"/>
          <w:sz w:val="24"/>
          <w:szCs w:val="24"/>
        </w:rPr>
        <w:t xml:space="preserve"> the </w:t>
      </w:r>
      <w:r w:rsidR="004661CC">
        <w:rPr>
          <w:rFonts w:ascii="Times New Roman" w:hAnsi="Times New Roman" w:cs="Times New Roman"/>
          <w:sz w:val="24"/>
          <w:szCs w:val="24"/>
        </w:rPr>
        <w:t xml:space="preserve">optimum state of </w:t>
      </w:r>
      <w:r w:rsidR="007F1B2E">
        <w:rPr>
          <w:rFonts w:ascii="Times New Roman" w:hAnsi="Times New Roman" w:cs="Times New Roman"/>
          <w:sz w:val="24"/>
          <w:szCs w:val="24"/>
        </w:rPr>
        <w:t>various parameter</w:t>
      </w:r>
      <w:r w:rsidR="004C5361">
        <w:rPr>
          <w:rFonts w:ascii="Times New Roman" w:hAnsi="Times New Roman" w:cs="Times New Roman"/>
          <w:sz w:val="24"/>
          <w:szCs w:val="24"/>
        </w:rPr>
        <w:t xml:space="preserve"> v</w:t>
      </w:r>
      <w:r w:rsidR="004661CC">
        <w:rPr>
          <w:rFonts w:ascii="Times New Roman" w:hAnsi="Times New Roman" w:cs="Times New Roman"/>
          <w:sz w:val="24"/>
          <w:szCs w:val="24"/>
        </w:rPr>
        <w:t>erses total cost</w:t>
      </w:r>
      <w:r w:rsidR="0034324B">
        <w:rPr>
          <w:rFonts w:ascii="Times New Roman" w:hAnsi="Times New Roman" w:cs="Times New Roman"/>
          <w:sz w:val="24"/>
          <w:szCs w:val="24"/>
        </w:rPr>
        <w:t>.</w:t>
      </w:r>
    </w:p>
    <w:p w:rsidR="003D0F61" w:rsidRDefault="003D0F61" w:rsidP="00605279">
      <w:pPr>
        <w:spacing w:after="0"/>
        <w:rPr>
          <w:rFonts w:ascii="Times New Roman" w:eastAsiaTheme="minorEastAsia" w:hAnsi="Times New Roman" w:cs="Times New Roman"/>
          <w:b/>
          <w:color w:val="FF0000"/>
          <w:sz w:val="24"/>
          <w:szCs w:val="24"/>
        </w:rPr>
      </w:pPr>
    </w:p>
    <w:p w:rsidR="003D0F61" w:rsidRDefault="003D0F61" w:rsidP="00605279">
      <w:pPr>
        <w:spacing w:after="0"/>
        <w:rPr>
          <w:rFonts w:ascii="Times New Roman" w:eastAsiaTheme="minorEastAsia" w:hAnsi="Times New Roman" w:cs="Times New Roman"/>
          <w:b/>
          <w:color w:val="FF0000"/>
          <w:sz w:val="24"/>
          <w:szCs w:val="24"/>
        </w:rPr>
      </w:pPr>
    </w:p>
    <w:p w:rsidR="00421767" w:rsidRDefault="00421767" w:rsidP="00605279">
      <w:pPr>
        <w:spacing w:after="0"/>
        <w:rPr>
          <w:rFonts w:ascii="Times New Roman" w:eastAsiaTheme="minorEastAsia" w:hAnsi="Times New Roman" w:cs="Times New Roman"/>
          <w:b/>
          <w:color w:val="FF0000"/>
          <w:sz w:val="24"/>
          <w:szCs w:val="24"/>
        </w:rPr>
      </w:pPr>
    </w:p>
    <w:p w:rsidR="00421767" w:rsidRDefault="00421767" w:rsidP="00605279">
      <w:pPr>
        <w:spacing w:after="0"/>
        <w:rPr>
          <w:rFonts w:ascii="Times New Roman" w:eastAsiaTheme="minorEastAsia" w:hAnsi="Times New Roman" w:cs="Times New Roman"/>
          <w:b/>
          <w:color w:val="FF0000"/>
          <w:sz w:val="24"/>
          <w:szCs w:val="24"/>
        </w:rPr>
      </w:pPr>
    </w:p>
    <w:p w:rsidR="008C3AFB" w:rsidRDefault="008C3AFB" w:rsidP="00605279">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noProof/>
        </w:rPr>
        <w:drawing>
          <wp:inline distT="0" distB="0" distL="0" distR="0">
            <wp:extent cx="5099685" cy="3385185"/>
            <wp:effectExtent l="19050" t="0" r="24765" b="5715"/>
            <wp:docPr id="34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8"/>
              </a:graphicData>
            </a:graphic>
          </wp:inline>
        </w:drawing>
      </w:r>
    </w:p>
    <w:p w:rsidR="008C3AFB" w:rsidRDefault="008C3AFB" w:rsidP="00605279">
      <w:pPr>
        <w:spacing w:after="0"/>
        <w:rPr>
          <w:rFonts w:ascii="Times New Roman" w:eastAsiaTheme="minorEastAsia" w:hAnsi="Times New Roman" w:cs="Times New Roman"/>
          <w:b/>
          <w:color w:val="FF0000"/>
          <w:sz w:val="24"/>
          <w:szCs w:val="24"/>
        </w:rPr>
      </w:pPr>
    </w:p>
    <w:p w:rsidR="008C3AFB" w:rsidRDefault="008C3AFB" w:rsidP="00605279">
      <w:pPr>
        <w:spacing w:after="0"/>
        <w:rPr>
          <w:rFonts w:ascii="Times New Roman" w:eastAsiaTheme="minorEastAsia" w:hAnsi="Times New Roman" w:cs="Times New Roman"/>
          <w:b/>
          <w:color w:val="FF0000"/>
          <w:sz w:val="24"/>
          <w:szCs w:val="24"/>
        </w:rPr>
      </w:pPr>
    </w:p>
    <w:p w:rsidR="00421767" w:rsidRDefault="00421767" w:rsidP="00605279">
      <w:pPr>
        <w:spacing w:after="0"/>
        <w:rPr>
          <w:rFonts w:ascii="Times New Roman" w:eastAsiaTheme="minorEastAsia" w:hAnsi="Times New Roman" w:cs="Times New Roman"/>
          <w:b/>
          <w:color w:val="FF0000"/>
          <w:sz w:val="24"/>
          <w:szCs w:val="24"/>
        </w:rPr>
      </w:pPr>
    </w:p>
    <w:p w:rsidR="008C3AFB" w:rsidRDefault="008C3AFB" w:rsidP="00605279">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r>
      <w:r>
        <w:rPr>
          <w:noProof/>
        </w:rPr>
        <w:drawing>
          <wp:inline distT="0" distB="0" distL="0" distR="0">
            <wp:extent cx="5099685" cy="3385185"/>
            <wp:effectExtent l="19050" t="0" r="24765" b="5715"/>
            <wp:docPr id="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9"/>
              </a:graphicData>
            </a:graphic>
          </wp:inline>
        </w:drawing>
      </w:r>
    </w:p>
    <w:p w:rsidR="008C3AFB" w:rsidRDefault="008C3AFB" w:rsidP="00605279">
      <w:pPr>
        <w:spacing w:after="0"/>
        <w:rPr>
          <w:rFonts w:ascii="Times New Roman" w:eastAsiaTheme="minorEastAsia" w:hAnsi="Times New Roman" w:cs="Times New Roman"/>
          <w:b/>
          <w:color w:val="FF0000"/>
          <w:sz w:val="24"/>
          <w:szCs w:val="24"/>
        </w:rPr>
      </w:pPr>
    </w:p>
    <w:p w:rsidR="008C3AFB" w:rsidRDefault="008C3AFB" w:rsidP="00605279">
      <w:pPr>
        <w:spacing w:after="0"/>
        <w:rPr>
          <w:rFonts w:ascii="Times New Roman" w:eastAsiaTheme="minorEastAsia" w:hAnsi="Times New Roman" w:cs="Times New Roman"/>
          <w:b/>
          <w:color w:val="FF0000"/>
          <w:sz w:val="24"/>
          <w:szCs w:val="24"/>
        </w:rPr>
      </w:pPr>
    </w:p>
    <w:p w:rsidR="008C3AFB" w:rsidRDefault="008C3AFB" w:rsidP="00605279">
      <w:pPr>
        <w:spacing w:after="0"/>
        <w:rPr>
          <w:rFonts w:ascii="Times New Roman" w:eastAsiaTheme="minorEastAsia" w:hAnsi="Times New Roman" w:cs="Times New Roman"/>
          <w:b/>
          <w:color w:val="FF0000"/>
          <w:sz w:val="24"/>
          <w:szCs w:val="24"/>
        </w:rPr>
      </w:pPr>
    </w:p>
    <w:p w:rsidR="007314BF" w:rsidRDefault="007314BF" w:rsidP="00605279">
      <w:pPr>
        <w:spacing w:after="0"/>
        <w:rPr>
          <w:rFonts w:ascii="Times New Roman" w:eastAsiaTheme="minorEastAsia" w:hAnsi="Times New Roman" w:cs="Times New Roman"/>
          <w:b/>
          <w:color w:val="FF0000"/>
          <w:sz w:val="24"/>
          <w:szCs w:val="24"/>
        </w:rPr>
      </w:pPr>
    </w:p>
    <w:p w:rsidR="008C3AFB" w:rsidRDefault="008C3AFB" w:rsidP="00605279">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noProof/>
        </w:rPr>
        <w:drawing>
          <wp:inline distT="0" distB="0" distL="0" distR="0">
            <wp:extent cx="5099685" cy="3385185"/>
            <wp:effectExtent l="19050" t="0" r="24765" b="5715"/>
            <wp:docPr id="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0"/>
              </a:graphicData>
            </a:graphic>
          </wp:inline>
        </w:drawing>
      </w:r>
    </w:p>
    <w:p w:rsidR="008C3AFB" w:rsidRDefault="008C3AFB" w:rsidP="00605279">
      <w:pPr>
        <w:spacing w:after="0"/>
        <w:rPr>
          <w:rFonts w:ascii="Times New Roman" w:eastAsiaTheme="minorEastAsia" w:hAnsi="Times New Roman" w:cs="Times New Roman"/>
          <w:b/>
          <w:color w:val="FF0000"/>
          <w:sz w:val="24"/>
          <w:szCs w:val="24"/>
        </w:rPr>
      </w:pPr>
    </w:p>
    <w:p w:rsidR="008C3AFB" w:rsidRDefault="008C3AFB" w:rsidP="00605279">
      <w:pPr>
        <w:spacing w:after="0"/>
        <w:rPr>
          <w:rFonts w:ascii="Times New Roman" w:eastAsiaTheme="minorEastAsia" w:hAnsi="Times New Roman" w:cs="Times New Roman"/>
          <w:b/>
          <w:color w:val="FF0000"/>
          <w:sz w:val="24"/>
          <w:szCs w:val="24"/>
        </w:rPr>
      </w:pPr>
    </w:p>
    <w:p w:rsidR="008C3AFB" w:rsidRDefault="008C3AFB" w:rsidP="00605279">
      <w:pPr>
        <w:spacing w:after="0"/>
        <w:rPr>
          <w:rFonts w:ascii="Times New Roman" w:eastAsiaTheme="minorEastAsia" w:hAnsi="Times New Roman" w:cs="Times New Roman"/>
          <w:b/>
          <w:color w:val="FF0000"/>
          <w:sz w:val="24"/>
          <w:szCs w:val="24"/>
        </w:rPr>
      </w:pPr>
    </w:p>
    <w:p w:rsidR="00D10C7A" w:rsidRDefault="00D10C7A" w:rsidP="00605279">
      <w:pPr>
        <w:spacing w:after="0"/>
        <w:rPr>
          <w:rFonts w:ascii="Times New Roman" w:eastAsiaTheme="minorEastAsia" w:hAnsi="Times New Roman" w:cs="Times New Roman"/>
          <w:b/>
          <w:color w:val="FF0000"/>
          <w:sz w:val="24"/>
          <w:szCs w:val="24"/>
        </w:rPr>
      </w:pPr>
    </w:p>
    <w:p w:rsidR="00367C1E" w:rsidRDefault="00367C1E" w:rsidP="00605279">
      <w:pPr>
        <w:spacing w:after="0"/>
        <w:rPr>
          <w:rFonts w:ascii="Times New Roman" w:eastAsiaTheme="minorEastAsia" w:hAnsi="Times New Roman" w:cs="Times New Roman"/>
          <w:b/>
          <w:color w:val="FF0000"/>
          <w:sz w:val="24"/>
          <w:szCs w:val="24"/>
        </w:rPr>
      </w:pPr>
      <w:r w:rsidRPr="00367C1E">
        <w:rPr>
          <w:rFonts w:ascii="Times New Roman" w:eastAsiaTheme="minorEastAsia" w:hAnsi="Times New Roman" w:cs="Times New Roman"/>
          <w:b/>
          <w:noProof/>
          <w:color w:val="FF0000"/>
          <w:sz w:val="24"/>
          <w:szCs w:val="24"/>
        </w:rPr>
        <w:drawing>
          <wp:inline distT="0" distB="0" distL="0" distR="0">
            <wp:extent cx="5099685" cy="3385185"/>
            <wp:effectExtent l="19050" t="0" r="24765" b="5715"/>
            <wp:docPr id="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1"/>
              </a:graphicData>
            </a:graphic>
          </wp:inline>
        </w:drawing>
      </w:r>
    </w:p>
    <w:p w:rsidR="00367C1E" w:rsidRDefault="00367C1E" w:rsidP="00605279">
      <w:pPr>
        <w:spacing w:after="0"/>
        <w:rPr>
          <w:rFonts w:ascii="Times New Roman" w:eastAsiaTheme="minorEastAsia" w:hAnsi="Times New Roman" w:cs="Times New Roman"/>
          <w:b/>
          <w:color w:val="FF0000"/>
          <w:sz w:val="24"/>
          <w:szCs w:val="24"/>
        </w:rPr>
      </w:pPr>
    </w:p>
    <w:p w:rsidR="007314BF" w:rsidRDefault="007314BF" w:rsidP="00605279">
      <w:pPr>
        <w:spacing w:after="0"/>
        <w:rPr>
          <w:rFonts w:ascii="Times New Roman" w:eastAsiaTheme="minorEastAsia" w:hAnsi="Times New Roman" w:cs="Times New Roman"/>
          <w:b/>
          <w:color w:val="FF0000"/>
          <w:sz w:val="24"/>
          <w:szCs w:val="24"/>
        </w:rPr>
      </w:pPr>
    </w:p>
    <w:p w:rsidR="00367C1E" w:rsidRDefault="00367C1E" w:rsidP="00605279">
      <w:pPr>
        <w:spacing w:after="0"/>
        <w:rPr>
          <w:rFonts w:ascii="Times New Roman" w:eastAsiaTheme="minorEastAsia" w:hAnsi="Times New Roman" w:cs="Times New Roman"/>
          <w:b/>
          <w:color w:val="FF0000"/>
          <w:sz w:val="24"/>
          <w:szCs w:val="24"/>
        </w:rPr>
      </w:pPr>
    </w:p>
    <w:p w:rsidR="00367C1E" w:rsidRDefault="00367C1E" w:rsidP="00605279">
      <w:pPr>
        <w:spacing w:after="0"/>
        <w:rPr>
          <w:rFonts w:ascii="Times New Roman" w:eastAsiaTheme="minorEastAsia" w:hAnsi="Times New Roman" w:cs="Times New Roman"/>
          <w:b/>
          <w:color w:val="FF0000"/>
          <w:sz w:val="24"/>
          <w:szCs w:val="24"/>
        </w:rPr>
      </w:pPr>
      <w:r w:rsidRPr="00367C1E">
        <w:rPr>
          <w:rFonts w:ascii="Times New Roman" w:eastAsiaTheme="minorEastAsia" w:hAnsi="Times New Roman" w:cs="Times New Roman"/>
          <w:b/>
          <w:noProof/>
          <w:color w:val="FF0000"/>
          <w:sz w:val="24"/>
          <w:szCs w:val="24"/>
        </w:rPr>
        <w:drawing>
          <wp:inline distT="0" distB="0" distL="0" distR="0">
            <wp:extent cx="5099685" cy="3385185"/>
            <wp:effectExtent l="19050" t="0" r="24765" b="571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2"/>
              </a:graphicData>
            </a:graphic>
          </wp:inline>
        </w:drawing>
      </w:r>
    </w:p>
    <w:p w:rsidR="00367C1E" w:rsidRDefault="00367C1E" w:rsidP="00605279">
      <w:pPr>
        <w:spacing w:after="0"/>
        <w:rPr>
          <w:rFonts w:ascii="Times New Roman" w:eastAsiaTheme="minorEastAsia" w:hAnsi="Times New Roman" w:cs="Times New Roman"/>
          <w:b/>
          <w:color w:val="FF0000"/>
          <w:sz w:val="24"/>
          <w:szCs w:val="24"/>
        </w:rPr>
      </w:pPr>
    </w:p>
    <w:p w:rsidR="00367C1E" w:rsidRDefault="00367C1E" w:rsidP="00605279">
      <w:pPr>
        <w:spacing w:after="0"/>
        <w:rPr>
          <w:rFonts w:ascii="Times New Roman" w:eastAsiaTheme="minorEastAsia" w:hAnsi="Times New Roman" w:cs="Times New Roman"/>
          <w:b/>
          <w:color w:val="FF0000"/>
          <w:sz w:val="24"/>
          <w:szCs w:val="24"/>
        </w:rPr>
      </w:pPr>
    </w:p>
    <w:p w:rsidR="007314BF" w:rsidRDefault="007314BF" w:rsidP="00605279">
      <w:pPr>
        <w:spacing w:after="0"/>
        <w:rPr>
          <w:rFonts w:ascii="Times New Roman" w:eastAsiaTheme="minorEastAsia" w:hAnsi="Times New Roman" w:cs="Times New Roman"/>
          <w:b/>
          <w:color w:val="FF0000"/>
          <w:sz w:val="24"/>
          <w:szCs w:val="24"/>
        </w:rPr>
      </w:pPr>
    </w:p>
    <w:p w:rsidR="00F7751E" w:rsidRDefault="00F7751E" w:rsidP="00605279">
      <w:pPr>
        <w:spacing w:after="0"/>
        <w:rPr>
          <w:rFonts w:ascii="Times New Roman" w:eastAsiaTheme="minorEastAsia" w:hAnsi="Times New Roman" w:cs="Times New Roman"/>
          <w:b/>
          <w:color w:val="FF0000"/>
          <w:sz w:val="24"/>
          <w:szCs w:val="24"/>
        </w:rPr>
      </w:pPr>
      <w:r w:rsidRPr="00367C1E">
        <w:rPr>
          <w:rFonts w:ascii="Times New Roman" w:eastAsiaTheme="minorEastAsia" w:hAnsi="Times New Roman" w:cs="Times New Roman"/>
          <w:b/>
          <w:noProof/>
          <w:color w:val="FF0000"/>
          <w:sz w:val="24"/>
          <w:szCs w:val="24"/>
        </w:rPr>
        <w:lastRenderedPageBreak/>
        <w:drawing>
          <wp:inline distT="0" distB="0" distL="0" distR="0">
            <wp:extent cx="5099685" cy="3385185"/>
            <wp:effectExtent l="19050" t="0" r="24765" b="5715"/>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3"/>
              </a:graphicData>
            </a:graphic>
          </wp:inline>
        </w:drawing>
      </w:r>
    </w:p>
    <w:p w:rsidR="00367C1E" w:rsidRDefault="00367C1E" w:rsidP="00605279">
      <w:pPr>
        <w:spacing w:after="0"/>
        <w:rPr>
          <w:rFonts w:ascii="Times New Roman" w:eastAsiaTheme="minorEastAsia" w:hAnsi="Times New Roman" w:cs="Times New Roman"/>
          <w:b/>
          <w:color w:val="FF0000"/>
          <w:sz w:val="24"/>
          <w:szCs w:val="24"/>
        </w:rPr>
      </w:pPr>
    </w:p>
    <w:p w:rsidR="00367C1E" w:rsidRDefault="00367C1E" w:rsidP="00605279">
      <w:pPr>
        <w:spacing w:after="0"/>
        <w:rPr>
          <w:rFonts w:ascii="Times New Roman" w:eastAsiaTheme="minorEastAsia" w:hAnsi="Times New Roman" w:cs="Times New Roman"/>
          <w:b/>
          <w:color w:val="FF0000"/>
          <w:sz w:val="24"/>
          <w:szCs w:val="24"/>
        </w:rPr>
      </w:pPr>
    </w:p>
    <w:p w:rsidR="00367C1E" w:rsidRDefault="00367C1E" w:rsidP="00605279">
      <w:pPr>
        <w:spacing w:after="0"/>
        <w:rPr>
          <w:rFonts w:ascii="Times New Roman" w:eastAsiaTheme="minorEastAsia" w:hAnsi="Times New Roman" w:cs="Times New Roman"/>
          <w:b/>
          <w:color w:val="FF0000"/>
          <w:sz w:val="24"/>
          <w:szCs w:val="24"/>
        </w:rPr>
      </w:pPr>
    </w:p>
    <w:p w:rsidR="00367C1E" w:rsidRDefault="00367C1E" w:rsidP="00605279">
      <w:pPr>
        <w:spacing w:after="0"/>
        <w:rPr>
          <w:rFonts w:ascii="Times New Roman" w:eastAsiaTheme="minorEastAsia" w:hAnsi="Times New Roman" w:cs="Times New Roman"/>
          <w:b/>
          <w:color w:val="FF0000"/>
          <w:sz w:val="24"/>
          <w:szCs w:val="24"/>
        </w:rPr>
      </w:pPr>
    </w:p>
    <w:p w:rsidR="00367C1E" w:rsidRPr="008B55D6" w:rsidRDefault="00BB7E99" w:rsidP="00A37C9C">
      <w:pPr>
        <w:spacing w:after="0"/>
        <w:jc w:val="both"/>
        <w:rPr>
          <w:rFonts w:ascii="Times New Roman" w:eastAsiaTheme="minorEastAsia" w:hAnsi="Times New Roman" w:cs="Times New Roman"/>
          <w:sz w:val="24"/>
          <w:szCs w:val="24"/>
        </w:rPr>
      </w:pPr>
      <w:r w:rsidRPr="008B55D6">
        <w:rPr>
          <w:rFonts w:ascii="Times New Roman" w:eastAsiaTheme="minorEastAsia" w:hAnsi="Times New Roman" w:cs="Times New Roman"/>
          <w:sz w:val="24"/>
          <w:szCs w:val="24"/>
        </w:rPr>
        <w:t>Here, it is observed that with the increase of the value of setup cost, holding cost, production rate, deteriorat</w:t>
      </w:r>
      <w:r w:rsidR="005C2FCD">
        <w:rPr>
          <w:rFonts w:ascii="Times New Roman" w:eastAsiaTheme="minorEastAsia" w:hAnsi="Times New Roman" w:cs="Times New Roman"/>
          <w:sz w:val="24"/>
          <w:szCs w:val="24"/>
        </w:rPr>
        <w:t>ion</w:t>
      </w:r>
      <w:r w:rsidRPr="008B55D6">
        <w:rPr>
          <w:rFonts w:ascii="Times New Roman" w:eastAsiaTheme="minorEastAsia" w:hAnsi="Times New Roman" w:cs="Times New Roman"/>
          <w:sz w:val="24"/>
          <w:szCs w:val="24"/>
        </w:rPr>
        <w:t xml:space="preserve"> cost and decay rate, the optimum total cost increases whatever may be the values of </w:t>
      </w:r>
      <w:r w:rsidRPr="008B55D6">
        <w:rPr>
          <w:rFonts w:ascii="Times New Roman" w:eastAsiaTheme="minorEastAsia" w:hAnsi="Times New Roman" w:cs="Times New Roman"/>
          <w:position w:val="-6"/>
          <w:sz w:val="24"/>
          <w:szCs w:val="24"/>
        </w:rPr>
        <w:object w:dxaOrig="240" w:dyaOrig="220">
          <v:shape id="_x0000_i1291" type="#_x0000_t75" style="width:11.75pt;height:11.1pt" o:ole="">
            <v:imagedata r:id="rId484" o:title=""/>
          </v:shape>
          <o:OLEObject Type="Embed" ProgID="Equation.3" ShapeID="_x0000_i1291" DrawAspect="Content" ObjectID="_1523095330" r:id="rId485"/>
        </w:object>
      </w:r>
      <w:r w:rsidRPr="008B55D6">
        <w:rPr>
          <w:rFonts w:ascii="Times New Roman" w:eastAsiaTheme="minorEastAsia" w:hAnsi="Times New Roman" w:cs="Times New Roman"/>
          <w:sz w:val="24"/>
          <w:szCs w:val="24"/>
        </w:rPr>
        <w:t xml:space="preserve"> On the other hand, with the increases of demand, total cost decreases for any value of </w:t>
      </w:r>
      <w:r w:rsidRPr="008B55D6">
        <w:rPr>
          <w:rFonts w:ascii="Times New Roman" w:eastAsiaTheme="minorEastAsia" w:hAnsi="Times New Roman" w:cs="Times New Roman"/>
          <w:position w:val="-6"/>
          <w:sz w:val="24"/>
          <w:szCs w:val="24"/>
        </w:rPr>
        <w:object w:dxaOrig="240" w:dyaOrig="220">
          <v:shape id="_x0000_i1292" type="#_x0000_t75" style="width:11.75pt;height:11.1pt" o:ole="">
            <v:imagedata r:id="rId486" o:title=""/>
          </v:shape>
          <o:OLEObject Type="Embed" ProgID="Equation.3" ShapeID="_x0000_i1292" DrawAspect="Content" ObjectID="_1523095331" r:id="rId487"/>
        </w:object>
      </w:r>
      <w:r w:rsidRPr="008B55D6">
        <w:rPr>
          <w:rFonts w:ascii="Times New Roman" w:eastAsiaTheme="minorEastAsia" w:hAnsi="Times New Roman" w:cs="Times New Roman"/>
          <w:sz w:val="24"/>
          <w:szCs w:val="24"/>
        </w:rPr>
        <w:t xml:space="preserve">In this case, it is also mentioned that for the increases of demand, total cost </w:t>
      </w:r>
      <w:r w:rsidR="008B55D6" w:rsidRPr="008B55D6">
        <w:rPr>
          <w:rFonts w:ascii="Times New Roman" w:eastAsiaTheme="minorEastAsia" w:hAnsi="Times New Roman" w:cs="Times New Roman"/>
          <w:sz w:val="24"/>
          <w:szCs w:val="24"/>
        </w:rPr>
        <w:t>decreases</w:t>
      </w:r>
      <w:r w:rsidRPr="008B55D6">
        <w:rPr>
          <w:rFonts w:ascii="Times New Roman" w:eastAsiaTheme="minorEastAsia" w:hAnsi="Times New Roman" w:cs="Times New Roman"/>
          <w:sz w:val="24"/>
          <w:szCs w:val="24"/>
        </w:rPr>
        <w:t xml:space="preserve">. So the firms may take initiative for increasing the demand in the market. </w:t>
      </w:r>
    </w:p>
    <w:p w:rsidR="008B55D6" w:rsidRPr="00BB7E99" w:rsidRDefault="008B55D6" w:rsidP="00605279">
      <w:pPr>
        <w:spacing w:after="0"/>
        <w:rPr>
          <w:rFonts w:ascii="Times New Roman" w:eastAsiaTheme="minorEastAsia" w:hAnsi="Times New Roman" w:cs="Times New Roman"/>
          <w:b/>
          <w:sz w:val="24"/>
          <w:szCs w:val="24"/>
        </w:rPr>
      </w:pPr>
    </w:p>
    <w:p w:rsidR="00845842" w:rsidRPr="001C2F68" w:rsidRDefault="00567F36" w:rsidP="00605279">
      <w:pPr>
        <w:spacing w:after="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5</w:t>
      </w:r>
      <w:r w:rsidR="00845842" w:rsidRPr="001C2F68">
        <w:rPr>
          <w:rFonts w:ascii="Times New Roman" w:eastAsiaTheme="minorEastAsia" w:hAnsi="Times New Roman" w:cs="Times New Roman"/>
          <w:b/>
          <w:sz w:val="24"/>
          <w:szCs w:val="24"/>
        </w:rPr>
        <w:t>. Conclusion</w:t>
      </w:r>
    </w:p>
    <w:p w:rsidR="00C351EE" w:rsidRDefault="00C351EE" w:rsidP="00605279">
      <w:pPr>
        <w:spacing w:after="0" w:line="240" w:lineRule="auto"/>
        <w:contextualSpacing/>
        <w:rPr>
          <w:rFonts w:ascii="Times New Roman" w:hAnsi="Times New Roman" w:cs="Times New Roman"/>
          <w:bCs/>
          <w:sz w:val="24"/>
          <w:szCs w:val="24"/>
        </w:rPr>
      </w:pPr>
    </w:p>
    <w:p w:rsidR="00401CA1" w:rsidRPr="008B55D6" w:rsidRDefault="001C2F68" w:rsidP="00A249EA">
      <w:pPr>
        <w:spacing w:after="0" w:line="240" w:lineRule="auto"/>
        <w:contextualSpacing/>
        <w:jc w:val="both"/>
        <w:rPr>
          <w:rFonts w:ascii="Times New Roman" w:eastAsiaTheme="minorEastAsia" w:hAnsi="Times New Roman" w:cs="Times New Roman"/>
          <w:sz w:val="24"/>
          <w:szCs w:val="24"/>
        </w:rPr>
      </w:pPr>
      <w:r w:rsidRPr="00210683">
        <w:rPr>
          <w:rFonts w:ascii="Times New Roman" w:hAnsi="Times New Roman" w:cs="Times New Roman"/>
          <w:bCs/>
          <w:sz w:val="24"/>
          <w:szCs w:val="24"/>
        </w:rPr>
        <w:t xml:space="preserve">Without </w:t>
      </w:r>
      <w:r w:rsidR="00797E87">
        <w:rPr>
          <w:rFonts w:ascii="Times New Roman" w:hAnsi="Times New Roman" w:cs="Times New Roman"/>
          <w:bCs/>
          <w:sz w:val="24"/>
          <w:szCs w:val="24"/>
        </w:rPr>
        <w:t xml:space="preserve">controlling </w:t>
      </w:r>
      <w:r w:rsidRPr="00210683">
        <w:rPr>
          <w:rFonts w:ascii="Times New Roman" w:hAnsi="Times New Roman" w:cs="Times New Roman"/>
          <w:bCs/>
          <w:sz w:val="24"/>
          <w:szCs w:val="24"/>
        </w:rPr>
        <w:t xml:space="preserve">the </w:t>
      </w:r>
      <w:r w:rsidR="00797E87">
        <w:rPr>
          <w:rFonts w:ascii="Times New Roman" w:hAnsi="Times New Roman" w:cs="Times New Roman"/>
          <w:bCs/>
          <w:sz w:val="24"/>
          <w:szCs w:val="24"/>
        </w:rPr>
        <w:t xml:space="preserve">cost of </w:t>
      </w:r>
      <w:r w:rsidRPr="00210683">
        <w:rPr>
          <w:rFonts w:ascii="Times New Roman" w:hAnsi="Times New Roman" w:cs="Times New Roman"/>
          <w:bCs/>
          <w:sz w:val="24"/>
          <w:szCs w:val="24"/>
        </w:rPr>
        <w:t>inventory</w:t>
      </w:r>
      <w:r w:rsidR="00797E87">
        <w:rPr>
          <w:rFonts w:ascii="Times New Roman" w:hAnsi="Times New Roman" w:cs="Times New Roman"/>
          <w:bCs/>
          <w:sz w:val="24"/>
          <w:szCs w:val="24"/>
        </w:rPr>
        <w:t>,</w:t>
      </w:r>
      <w:r w:rsidRPr="00210683">
        <w:rPr>
          <w:rFonts w:ascii="Times New Roman" w:hAnsi="Times New Roman" w:cs="Times New Roman"/>
          <w:bCs/>
          <w:sz w:val="24"/>
          <w:szCs w:val="24"/>
        </w:rPr>
        <w:t xml:space="preserve"> it is difficult </w:t>
      </w:r>
      <w:r w:rsidR="00797E87">
        <w:rPr>
          <w:rFonts w:ascii="Times New Roman" w:hAnsi="Times New Roman" w:cs="Times New Roman"/>
          <w:bCs/>
          <w:sz w:val="24"/>
          <w:szCs w:val="24"/>
        </w:rPr>
        <w:t>for a</w:t>
      </w:r>
      <w:r w:rsidRPr="00210683">
        <w:rPr>
          <w:rFonts w:ascii="Times New Roman" w:hAnsi="Times New Roman" w:cs="Times New Roman"/>
          <w:bCs/>
          <w:sz w:val="24"/>
          <w:szCs w:val="24"/>
        </w:rPr>
        <w:t xml:space="preserve"> business </w:t>
      </w:r>
      <w:r w:rsidR="00797E87">
        <w:rPr>
          <w:rFonts w:ascii="Times New Roman" w:hAnsi="Times New Roman" w:cs="Times New Roman"/>
          <w:bCs/>
          <w:sz w:val="24"/>
          <w:szCs w:val="24"/>
        </w:rPr>
        <w:t>to be profitable</w:t>
      </w:r>
      <w:r w:rsidRPr="00210683">
        <w:rPr>
          <w:rFonts w:ascii="Times New Roman" w:hAnsi="Times New Roman" w:cs="Times New Roman"/>
          <w:bCs/>
          <w:sz w:val="24"/>
          <w:szCs w:val="24"/>
        </w:rPr>
        <w:t xml:space="preserve"> in </w:t>
      </w:r>
      <w:r w:rsidR="006811EA" w:rsidRPr="00210683">
        <w:rPr>
          <w:rFonts w:ascii="Times New Roman" w:hAnsi="Times New Roman" w:cs="Times New Roman"/>
          <w:bCs/>
          <w:sz w:val="24"/>
          <w:szCs w:val="24"/>
        </w:rPr>
        <w:t xml:space="preserve">the present </w:t>
      </w:r>
      <w:r w:rsidR="00797E87">
        <w:rPr>
          <w:rFonts w:ascii="Times New Roman" w:hAnsi="Times New Roman" w:cs="Times New Roman"/>
          <w:bCs/>
          <w:sz w:val="24"/>
          <w:szCs w:val="24"/>
        </w:rPr>
        <w:t>competitive world of modern business</w:t>
      </w:r>
      <w:r w:rsidRPr="00210683">
        <w:rPr>
          <w:rFonts w:ascii="Times New Roman" w:hAnsi="Times New Roman" w:cs="Times New Roman"/>
          <w:bCs/>
          <w:sz w:val="24"/>
          <w:szCs w:val="24"/>
        </w:rPr>
        <w:t>.</w:t>
      </w:r>
      <w:r w:rsidR="006811EA" w:rsidRPr="00210683">
        <w:rPr>
          <w:rFonts w:ascii="Times New Roman" w:hAnsi="Times New Roman" w:cs="Times New Roman"/>
          <w:bCs/>
          <w:sz w:val="24"/>
          <w:szCs w:val="24"/>
        </w:rPr>
        <w:t xml:space="preserve"> </w:t>
      </w:r>
      <w:r w:rsidR="00797E87">
        <w:rPr>
          <w:rFonts w:ascii="Times New Roman" w:hAnsi="Times New Roman" w:cs="Times New Roman"/>
          <w:bCs/>
          <w:sz w:val="24"/>
          <w:szCs w:val="24"/>
        </w:rPr>
        <w:t xml:space="preserve">An appropriate and effective inventory estimation model could reduce inventory cost and maintain production. It is expected that an efficient </w:t>
      </w:r>
      <w:r w:rsidRPr="00210683">
        <w:rPr>
          <w:rFonts w:ascii="Times New Roman" w:hAnsi="Times New Roman" w:cs="Times New Roman"/>
          <w:bCs/>
          <w:sz w:val="24"/>
          <w:szCs w:val="24"/>
        </w:rPr>
        <w:t xml:space="preserve">management and </w:t>
      </w:r>
      <w:r w:rsidR="00797E87">
        <w:rPr>
          <w:rFonts w:ascii="Times New Roman" w:hAnsi="Times New Roman" w:cs="Times New Roman"/>
          <w:bCs/>
          <w:sz w:val="24"/>
          <w:szCs w:val="24"/>
        </w:rPr>
        <w:t xml:space="preserve">appropriate </w:t>
      </w:r>
      <w:r w:rsidR="006811EA" w:rsidRPr="00210683">
        <w:rPr>
          <w:rFonts w:ascii="Times New Roman" w:hAnsi="Times New Roman" w:cs="Times New Roman"/>
          <w:bCs/>
          <w:sz w:val="24"/>
          <w:szCs w:val="24"/>
        </w:rPr>
        <w:t>inventory model</w:t>
      </w:r>
      <w:r w:rsidR="00797E87">
        <w:rPr>
          <w:rFonts w:ascii="Times New Roman" w:hAnsi="Times New Roman" w:cs="Times New Roman"/>
          <w:bCs/>
          <w:sz w:val="24"/>
          <w:szCs w:val="24"/>
        </w:rPr>
        <w:t xml:space="preserve"> is going to reduce </w:t>
      </w:r>
      <w:r w:rsidRPr="00210683">
        <w:rPr>
          <w:rFonts w:ascii="Times New Roman" w:hAnsi="Times New Roman" w:cs="Times New Roman"/>
          <w:bCs/>
          <w:sz w:val="24"/>
          <w:szCs w:val="24"/>
        </w:rPr>
        <w:t>firms</w:t>
      </w:r>
      <w:r w:rsidR="00797E87">
        <w:rPr>
          <w:rFonts w:ascii="Times New Roman" w:hAnsi="Times New Roman" w:cs="Times New Roman"/>
          <w:bCs/>
          <w:sz w:val="24"/>
          <w:szCs w:val="24"/>
        </w:rPr>
        <w:t xml:space="preserve">’ </w:t>
      </w:r>
      <w:r w:rsidR="006811EA" w:rsidRPr="00210683">
        <w:rPr>
          <w:rFonts w:ascii="Times New Roman" w:hAnsi="Times New Roman" w:cs="Times New Roman"/>
          <w:bCs/>
          <w:sz w:val="24"/>
          <w:szCs w:val="24"/>
        </w:rPr>
        <w:t xml:space="preserve">production </w:t>
      </w:r>
      <w:r w:rsidR="00797E87">
        <w:rPr>
          <w:rFonts w:ascii="Times New Roman" w:hAnsi="Times New Roman" w:cs="Times New Roman"/>
          <w:bCs/>
          <w:sz w:val="24"/>
          <w:szCs w:val="24"/>
        </w:rPr>
        <w:t xml:space="preserve">and </w:t>
      </w:r>
      <w:r w:rsidR="006811EA" w:rsidRPr="00210683">
        <w:rPr>
          <w:rFonts w:ascii="Times New Roman" w:hAnsi="Times New Roman" w:cs="Times New Roman"/>
          <w:bCs/>
          <w:sz w:val="24"/>
          <w:szCs w:val="24"/>
        </w:rPr>
        <w:t xml:space="preserve">inventory cost. </w:t>
      </w:r>
      <w:r w:rsidR="00797E87">
        <w:rPr>
          <w:rFonts w:ascii="Times New Roman" w:hAnsi="Times New Roman" w:cs="Times New Roman"/>
          <w:bCs/>
          <w:sz w:val="24"/>
          <w:szCs w:val="24"/>
        </w:rPr>
        <w:t>However, there are v</w:t>
      </w:r>
      <w:r w:rsidR="00DC6E88" w:rsidRPr="00210683">
        <w:rPr>
          <w:rFonts w:ascii="Times New Roman" w:hAnsi="Times New Roman" w:cs="Times New Roman"/>
          <w:bCs/>
          <w:sz w:val="24"/>
          <w:szCs w:val="24"/>
        </w:rPr>
        <w:t>arious types of m</w:t>
      </w:r>
      <w:r w:rsidR="006811EA" w:rsidRPr="00210683">
        <w:rPr>
          <w:rFonts w:ascii="Times New Roman" w:hAnsi="Times New Roman" w:cs="Times New Roman"/>
          <w:bCs/>
          <w:sz w:val="24"/>
          <w:szCs w:val="24"/>
        </w:rPr>
        <w:t>arket demand</w:t>
      </w:r>
      <w:r w:rsidR="00797E87">
        <w:rPr>
          <w:rFonts w:ascii="Times New Roman" w:hAnsi="Times New Roman" w:cs="Times New Roman"/>
          <w:bCs/>
          <w:sz w:val="24"/>
          <w:szCs w:val="24"/>
        </w:rPr>
        <w:t xml:space="preserve"> that</w:t>
      </w:r>
      <w:r w:rsidR="00DC6E88" w:rsidRPr="00210683">
        <w:rPr>
          <w:rFonts w:ascii="Times New Roman" w:hAnsi="Times New Roman" w:cs="Times New Roman"/>
          <w:bCs/>
          <w:sz w:val="24"/>
          <w:szCs w:val="24"/>
        </w:rPr>
        <w:t xml:space="preserve"> influence the firms</w:t>
      </w:r>
      <w:r w:rsidR="00797E87">
        <w:rPr>
          <w:rFonts w:ascii="Times New Roman" w:hAnsi="Times New Roman" w:cs="Times New Roman"/>
          <w:bCs/>
          <w:sz w:val="24"/>
          <w:szCs w:val="24"/>
        </w:rPr>
        <w:t>’ decision of</w:t>
      </w:r>
      <w:r w:rsidR="001B32D1">
        <w:rPr>
          <w:rFonts w:ascii="Times New Roman" w:hAnsi="Times New Roman" w:cs="Times New Roman"/>
          <w:bCs/>
          <w:sz w:val="24"/>
          <w:szCs w:val="24"/>
        </w:rPr>
        <w:t xml:space="preserve"> </w:t>
      </w:r>
      <w:r w:rsidR="00DC6E88" w:rsidRPr="00210683">
        <w:rPr>
          <w:rFonts w:ascii="Times New Roman" w:hAnsi="Times New Roman" w:cs="Times New Roman"/>
          <w:bCs/>
          <w:sz w:val="24"/>
          <w:szCs w:val="24"/>
        </w:rPr>
        <w:t xml:space="preserve">how </w:t>
      </w:r>
      <w:r w:rsidR="00797E87">
        <w:rPr>
          <w:rFonts w:ascii="Times New Roman" w:hAnsi="Times New Roman" w:cs="Times New Roman"/>
          <w:bCs/>
          <w:sz w:val="24"/>
          <w:szCs w:val="24"/>
        </w:rPr>
        <w:t>to</w:t>
      </w:r>
      <w:r w:rsidR="00DC6E88" w:rsidRPr="00210683">
        <w:rPr>
          <w:rFonts w:ascii="Times New Roman" w:hAnsi="Times New Roman" w:cs="Times New Roman"/>
          <w:bCs/>
          <w:sz w:val="24"/>
          <w:szCs w:val="24"/>
        </w:rPr>
        <w:t xml:space="preserve"> develop the model and what w</w:t>
      </w:r>
      <w:r w:rsidR="00797E87">
        <w:rPr>
          <w:rFonts w:ascii="Times New Roman" w:hAnsi="Times New Roman" w:cs="Times New Roman"/>
          <w:bCs/>
          <w:sz w:val="24"/>
          <w:szCs w:val="24"/>
        </w:rPr>
        <w:t>ould</w:t>
      </w:r>
      <w:r w:rsidR="00DC6E88" w:rsidRPr="00210683">
        <w:rPr>
          <w:rFonts w:ascii="Times New Roman" w:hAnsi="Times New Roman" w:cs="Times New Roman"/>
          <w:bCs/>
          <w:sz w:val="24"/>
          <w:szCs w:val="24"/>
        </w:rPr>
        <w:t xml:space="preserve"> be the production pattern.</w:t>
      </w:r>
      <w:r w:rsidR="00905AAA">
        <w:rPr>
          <w:rFonts w:ascii="Times New Roman" w:hAnsi="Times New Roman" w:cs="Times New Roman"/>
          <w:bCs/>
          <w:sz w:val="24"/>
          <w:szCs w:val="24"/>
        </w:rPr>
        <w:t xml:space="preserve"> </w:t>
      </w:r>
      <w:r w:rsidR="006811EA" w:rsidRPr="00210683">
        <w:rPr>
          <w:rFonts w:ascii="Times New Roman" w:hAnsi="Times New Roman" w:cs="Times New Roman"/>
          <w:bCs/>
          <w:sz w:val="24"/>
          <w:szCs w:val="24"/>
        </w:rPr>
        <w:t xml:space="preserve">The model is </w:t>
      </w:r>
      <w:r w:rsidR="00797E87">
        <w:rPr>
          <w:rFonts w:ascii="Times New Roman" w:hAnsi="Times New Roman" w:cs="Times New Roman"/>
          <w:bCs/>
          <w:sz w:val="24"/>
          <w:szCs w:val="24"/>
        </w:rPr>
        <w:t xml:space="preserve">generally </w:t>
      </w:r>
      <w:r w:rsidR="006811EA" w:rsidRPr="00210683">
        <w:rPr>
          <w:rFonts w:ascii="Times New Roman" w:hAnsi="Times New Roman" w:cs="Times New Roman"/>
          <w:bCs/>
          <w:sz w:val="24"/>
          <w:szCs w:val="24"/>
        </w:rPr>
        <w:t>developed considering th</w:t>
      </w:r>
      <w:r w:rsidR="00797E87">
        <w:rPr>
          <w:rFonts w:ascii="Times New Roman" w:hAnsi="Times New Roman" w:cs="Times New Roman"/>
          <w:bCs/>
          <w:sz w:val="24"/>
          <w:szCs w:val="24"/>
        </w:rPr>
        <w:t>e</w:t>
      </w:r>
      <w:r w:rsidR="006811EA" w:rsidRPr="00210683">
        <w:rPr>
          <w:rFonts w:ascii="Times New Roman" w:hAnsi="Times New Roman" w:cs="Times New Roman"/>
          <w:bCs/>
          <w:sz w:val="24"/>
          <w:szCs w:val="24"/>
        </w:rPr>
        <w:t xml:space="preserve"> </w:t>
      </w:r>
      <w:r w:rsidR="00797E87">
        <w:rPr>
          <w:rFonts w:ascii="Times New Roman" w:hAnsi="Times New Roman" w:cs="Times New Roman"/>
          <w:bCs/>
          <w:sz w:val="24"/>
          <w:szCs w:val="24"/>
        </w:rPr>
        <w:t xml:space="preserve">market </w:t>
      </w:r>
      <w:r w:rsidR="006811EA" w:rsidRPr="00210683">
        <w:rPr>
          <w:rFonts w:ascii="Times New Roman" w:hAnsi="Times New Roman" w:cs="Times New Roman"/>
          <w:bCs/>
          <w:sz w:val="24"/>
          <w:szCs w:val="24"/>
        </w:rPr>
        <w:t xml:space="preserve">demand. </w:t>
      </w:r>
      <w:r w:rsidR="00AF7603" w:rsidRPr="00210683">
        <w:rPr>
          <w:rFonts w:ascii="Times New Roman" w:hAnsi="Times New Roman" w:cs="Times New Roman"/>
          <w:bCs/>
          <w:sz w:val="24"/>
          <w:szCs w:val="24"/>
        </w:rPr>
        <w:t xml:space="preserve">The </w:t>
      </w:r>
      <w:r w:rsidR="00210683" w:rsidRPr="00210683">
        <w:rPr>
          <w:rFonts w:ascii="Times New Roman" w:hAnsi="Times New Roman" w:cs="Times New Roman"/>
          <w:bCs/>
          <w:sz w:val="24"/>
          <w:szCs w:val="24"/>
        </w:rPr>
        <w:t xml:space="preserve">proposed production </w:t>
      </w:r>
      <w:r w:rsidR="00797E87">
        <w:rPr>
          <w:rFonts w:ascii="Times New Roman" w:hAnsi="Times New Roman" w:cs="Times New Roman"/>
          <w:bCs/>
          <w:sz w:val="24"/>
          <w:szCs w:val="24"/>
        </w:rPr>
        <w:t xml:space="preserve">and </w:t>
      </w:r>
      <w:r w:rsidR="00AF7603" w:rsidRPr="00210683">
        <w:rPr>
          <w:rFonts w:ascii="Times New Roman" w:hAnsi="Times New Roman" w:cs="Times New Roman"/>
          <w:bCs/>
          <w:sz w:val="24"/>
          <w:szCs w:val="24"/>
        </w:rPr>
        <w:t xml:space="preserve">inventory model </w:t>
      </w:r>
      <w:r w:rsidR="00210683" w:rsidRPr="00210683">
        <w:rPr>
          <w:rFonts w:ascii="Times New Roman" w:hAnsi="Times New Roman" w:cs="Times New Roman"/>
          <w:bCs/>
          <w:sz w:val="24"/>
          <w:szCs w:val="24"/>
        </w:rPr>
        <w:t>is</w:t>
      </w:r>
      <w:r w:rsidR="00AF7603" w:rsidRPr="00210683">
        <w:rPr>
          <w:rFonts w:ascii="Times New Roman" w:hAnsi="Times New Roman" w:cs="Times New Roman"/>
          <w:bCs/>
          <w:sz w:val="24"/>
          <w:szCs w:val="24"/>
        </w:rPr>
        <w:t xml:space="preserve"> suitable </w:t>
      </w:r>
      <w:r w:rsidR="00210683" w:rsidRPr="00210683">
        <w:rPr>
          <w:rFonts w:ascii="Times New Roman" w:hAnsi="Times New Roman" w:cs="Times New Roman"/>
          <w:bCs/>
          <w:sz w:val="24"/>
          <w:szCs w:val="24"/>
        </w:rPr>
        <w:t>for the items having limited life, constant production rate and linear type of demand. As the products have finite life in this model, it is very practical and suitable for particular situation</w:t>
      </w:r>
      <w:r w:rsidR="001B32D1">
        <w:rPr>
          <w:rFonts w:ascii="Times New Roman" w:hAnsi="Times New Roman" w:cs="Times New Roman"/>
          <w:bCs/>
          <w:sz w:val="24"/>
          <w:szCs w:val="24"/>
        </w:rPr>
        <w:t>s</w:t>
      </w:r>
      <w:r w:rsidR="00210683" w:rsidRPr="00210683">
        <w:rPr>
          <w:rFonts w:ascii="Times New Roman" w:hAnsi="Times New Roman" w:cs="Times New Roman"/>
          <w:bCs/>
          <w:sz w:val="24"/>
          <w:szCs w:val="24"/>
        </w:rPr>
        <w:t xml:space="preserve"> in our daily lives. </w:t>
      </w:r>
      <w:r w:rsidR="00401CA1" w:rsidRPr="00210683">
        <w:rPr>
          <w:rFonts w:ascii="Times New Roman" w:hAnsi="Times New Roman" w:cs="Times New Roman"/>
          <w:bCs/>
          <w:sz w:val="24"/>
          <w:szCs w:val="24"/>
        </w:rPr>
        <w:t xml:space="preserve">The model develops </w:t>
      </w:r>
      <w:r w:rsidR="00210683" w:rsidRPr="00210683">
        <w:rPr>
          <w:rFonts w:ascii="Times New Roman" w:hAnsi="Times New Roman" w:cs="Times New Roman"/>
          <w:bCs/>
          <w:sz w:val="24"/>
          <w:szCs w:val="24"/>
        </w:rPr>
        <w:t xml:space="preserve">with </w:t>
      </w:r>
      <w:r w:rsidR="00CC56DA">
        <w:rPr>
          <w:rFonts w:ascii="Times New Roman" w:hAnsi="Times New Roman" w:cs="Times New Roman"/>
          <w:bCs/>
          <w:sz w:val="24"/>
          <w:szCs w:val="24"/>
        </w:rPr>
        <w:t xml:space="preserve">the help of </w:t>
      </w:r>
      <w:proofErr w:type="spellStart"/>
      <w:r w:rsidR="00CC56DA">
        <w:rPr>
          <w:rFonts w:ascii="Times New Roman" w:hAnsi="Times New Roman" w:cs="Times New Roman"/>
          <w:bCs/>
          <w:sz w:val="24"/>
          <w:szCs w:val="24"/>
        </w:rPr>
        <w:t>Mathematica</w:t>
      </w:r>
      <w:proofErr w:type="spellEnd"/>
      <w:r w:rsidR="00CC56DA">
        <w:rPr>
          <w:rFonts w:ascii="Times New Roman" w:hAnsi="Times New Roman" w:cs="Times New Roman"/>
          <w:bCs/>
          <w:sz w:val="24"/>
          <w:szCs w:val="24"/>
        </w:rPr>
        <w:t xml:space="preserve"> 10.0</w:t>
      </w:r>
      <w:r w:rsidR="00401CA1" w:rsidRPr="00210683">
        <w:rPr>
          <w:rFonts w:ascii="Times New Roman" w:hAnsi="Times New Roman" w:cs="Times New Roman"/>
          <w:bCs/>
          <w:sz w:val="24"/>
          <w:szCs w:val="24"/>
        </w:rPr>
        <w:t xml:space="preserve"> to determine </w:t>
      </w:r>
      <w:r w:rsidR="00210683" w:rsidRPr="00210683">
        <w:rPr>
          <w:rFonts w:ascii="Times New Roman" w:hAnsi="Times New Roman" w:cs="Times New Roman"/>
          <w:bCs/>
          <w:sz w:val="24"/>
          <w:szCs w:val="24"/>
        </w:rPr>
        <w:t xml:space="preserve">the </w:t>
      </w:r>
      <w:r w:rsidR="00210683" w:rsidRPr="00210683">
        <w:rPr>
          <w:rFonts w:ascii="Times New Roman" w:eastAsiaTheme="minorEastAsia" w:hAnsi="Times New Roman" w:cs="Times New Roman"/>
          <w:sz w:val="24"/>
          <w:szCs w:val="24"/>
        </w:rPr>
        <w:t xml:space="preserve">optimum order quantity </w:t>
      </w:r>
      <w:r w:rsidR="00210683" w:rsidRPr="00210683">
        <w:rPr>
          <w:position w:val="-10"/>
        </w:rPr>
        <w:object w:dxaOrig="360" w:dyaOrig="380">
          <v:shape id="_x0000_i1293" type="#_x0000_t75" style="width:18.7pt;height:19.4pt" o:ole="">
            <v:imagedata r:id="rId258" o:title=""/>
          </v:shape>
          <o:OLEObject Type="Embed" ProgID="Equation.3" ShapeID="_x0000_i1293" DrawAspect="Content" ObjectID="_1523095332" r:id="rId488"/>
        </w:object>
      </w:r>
      <w:r w:rsidR="00210683" w:rsidRPr="00210683">
        <w:rPr>
          <w:rFonts w:ascii="Times New Roman" w:eastAsiaTheme="minorEastAsia" w:hAnsi="Times New Roman" w:cs="Times New Roman"/>
          <w:sz w:val="24"/>
          <w:szCs w:val="24"/>
        </w:rPr>
        <w:t xml:space="preserve">= 135.61units, optimum order interval </w:t>
      </w:r>
      <w:r w:rsidR="00210683" w:rsidRPr="00210683">
        <w:rPr>
          <w:position w:val="-10"/>
        </w:rPr>
        <w:object w:dxaOrig="260" w:dyaOrig="380">
          <v:shape id="_x0000_i1294" type="#_x0000_t75" style="width:13.15pt;height:19.4pt" o:ole="">
            <v:imagedata r:id="rId260" o:title=""/>
          </v:shape>
          <o:OLEObject Type="Embed" ProgID="Equation.3" ShapeID="_x0000_i1294" DrawAspect="Content" ObjectID="_1523095333" r:id="rId489"/>
        </w:object>
      </w:r>
      <w:r w:rsidR="00210683" w:rsidRPr="00210683">
        <w:rPr>
          <w:rFonts w:ascii="Times New Roman" w:hAnsi="Times New Roman" w:cs="Times New Roman"/>
          <w:sz w:val="24"/>
          <w:szCs w:val="24"/>
        </w:rPr>
        <w:t>= 5.83 units, o</w:t>
      </w:r>
      <w:r w:rsidR="00210683" w:rsidRPr="00210683">
        <w:rPr>
          <w:rFonts w:ascii="Times New Roman" w:eastAsiaTheme="minorEastAsia" w:hAnsi="Times New Roman" w:cs="Times New Roman"/>
          <w:sz w:val="24"/>
          <w:szCs w:val="24"/>
        </w:rPr>
        <w:t xml:space="preserve">ptimum time cycle </w:t>
      </w:r>
      <w:r w:rsidR="00210683" w:rsidRPr="00210683">
        <w:rPr>
          <w:position w:val="-10"/>
        </w:rPr>
        <w:object w:dxaOrig="300" w:dyaOrig="380">
          <v:shape id="_x0000_i1295" type="#_x0000_t75" style="width:15.25pt;height:19.4pt" o:ole="">
            <v:imagedata r:id="rId262" o:title=""/>
          </v:shape>
          <o:OLEObject Type="Embed" ProgID="Equation.3" ShapeID="_x0000_i1295" DrawAspect="Content" ObjectID="_1523095334" r:id="rId490"/>
        </w:object>
      </w:r>
      <w:r w:rsidR="00210683" w:rsidRPr="00210683">
        <w:rPr>
          <w:rFonts w:ascii="Times New Roman" w:eastAsiaTheme="minorEastAsia" w:hAnsi="Times New Roman" w:cs="Times New Roman"/>
          <w:sz w:val="24"/>
          <w:szCs w:val="24"/>
        </w:rPr>
        <w:t xml:space="preserve">= 11.68 units and total optimum inventory cost </w:t>
      </w:r>
      <w:r w:rsidR="00210683" w:rsidRPr="00210683">
        <w:rPr>
          <w:position w:val="-10"/>
        </w:rPr>
        <w:object w:dxaOrig="840" w:dyaOrig="360">
          <v:shape id="_x0000_i1296" type="#_x0000_t75" style="width:41.55pt;height:18.7pt" o:ole="">
            <v:imagedata r:id="rId264" o:title=""/>
          </v:shape>
          <o:OLEObject Type="Embed" ProgID="Equation.3" ShapeID="_x0000_i1296" DrawAspect="Content" ObjectID="_1523095335" r:id="rId491"/>
        </w:object>
      </w:r>
      <w:r w:rsidR="00210683" w:rsidRPr="00210683">
        <w:rPr>
          <w:rFonts w:ascii="Times New Roman" w:eastAsiaTheme="minorEastAsia" w:hAnsi="Times New Roman" w:cs="Times New Roman"/>
          <w:sz w:val="24"/>
          <w:szCs w:val="24"/>
        </w:rPr>
        <w:t xml:space="preserve">= 64.23 units, </w:t>
      </w:r>
      <w:r w:rsidR="00401CA1" w:rsidRPr="00210683">
        <w:rPr>
          <w:rFonts w:ascii="Times New Roman" w:eastAsiaTheme="minorEastAsia" w:hAnsi="Times New Roman" w:cs="Times New Roman"/>
          <w:sz w:val="24"/>
          <w:szCs w:val="24"/>
        </w:rPr>
        <w:t xml:space="preserve">before and after </w:t>
      </w:r>
      <w:r w:rsidR="00401CA1" w:rsidRPr="00210683">
        <w:rPr>
          <w:rFonts w:ascii="Times New Roman" w:eastAsiaTheme="minorEastAsia" w:hAnsi="Times New Roman" w:cs="Times New Roman"/>
          <w:sz w:val="24"/>
          <w:szCs w:val="24"/>
        </w:rPr>
        <w:lastRenderedPageBreak/>
        <w:t xml:space="preserve">this point </w:t>
      </w:r>
      <w:r w:rsidR="00210683" w:rsidRPr="00210683">
        <w:rPr>
          <w:rFonts w:ascii="Times New Roman" w:eastAsiaTheme="minorEastAsia" w:hAnsi="Times New Roman" w:cs="Times New Roman"/>
          <w:sz w:val="24"/>
          <w:szCs w:val="24"/>
        </w:rPr>
        <w:t>all the</w:t>
      </w:r>
      <w:r w:rsidR="00401CA1" w:rsidRPr="00210683">
        <w:rPr>
          <w:rFonts w:ascii="Times New Roman" w:eastAsiaTheme="minorEastAsia" w:hAnsi="Times New Roman" w:cs="Times New Roman"/>
          <w:sz w:val="24"/>
          <w:szCs w:val="24"/>
        </w:rPr>
        <w:t xml:space="preserve"> cost increases </w:t>
      </w:r>
      <w:r w:rsidR="00CD5E82" w:rsidRPr="00210683">
        <w:rPr>
          <w:rFonts w:ascii="Times New Roman" w:eastAsiaTheme="minorEastAsia" w:hAnsi="Times New Roman" w:cs="Times New Roman"/>
          <w:sz w:val="24"/>
          <w:szCs w:val="24"/>
        </w:rPr>
        <w:t>sharply.</w:t>
      </w:r>
      <w:r w:rsidR="00CD5E82">
        <w:rPr>
          <w:rFonts w:ascii="Times New Roman" w:eastAsiaTheme="minorEastAsia" w:hAnsi="Times New Roman" w:cs="Times New Roman"/>
          <w:sz w:val="24"/>
          <w:szCs w:val="24"/>
        </w:rPr>
        <w:t xml:space="preserve"> For</w:t>
      </w:r>
      <w:r w:rsidR="008B55D6">
        <w:rPr>
          <w:rFonts w:ascii="Times New Roman" w:eastAsiaTheme="minorEastAsia" w:hAnsi="Times New Roman" w:cs="Times New Roman"/>
          <w:sz w:val="24"/>
          <w:szCs w:val="24"/>
        </w:rPr>
        <w:t xml:space="preserve"> this type of model, t</w:t>
      </w:r>
      <w:r w:rsidR="008B55D6" w:rsidRPr="008B55D6">
        <w:rPr>
          <w:rFonts w:ascii="Times New Roman" w:eastAsiaTheme="minorEastAsia" w:hAnsi="Times New Roman" w:cs="Times New Roman"/>
          <w:sz w:val="24"/>
          <w:szCs w:val="24"/>
        </w:rPr>
        <w:t xml:space="preserve">he firm can take decision </w:t>
      </w:r>
      <w:r w:rsidR="008B55D6">
        <w:rPr>
          <w:rFonts w:ascii="Times New Roman" w:eastAsiaTheme="minorEastAsia" w:hAnsi="Times New Roman" w:cs="Times New Roman"/>
          <w:sz w:val="24"/>
          <w:szCs w:val="24"/>
        </w:rPr>
        <w:t>to</w:t>
      </w:r>
      <w:r w:rsidR="008B55D6" w:rsidRPr="008B55D6">
        <w:rPr>
          <w:rFonts w:ascii="Times New Roman" w:eastAsiaTheme="minorEastAsia" w:hAnsi="Times New Roman" w:cs="Times New Roman"/>
          <w:sz w:val="24"/>
          <w:szCs w:val="24"/>
        </w:rPr>
        <w:t xml:space="preserve"> inc</w:t>
      </w:r>
      <w:r w:rsidR="008B55D6">
        <w:rPr>
          <w:rFonts w:ascii="Times New Roman" w:eastAsiaTheme="minorEastAsia" w:hAnsi="Times New Roman" w:cs="Times New Roman"/>
          <w:sz w:val="24"/>
          <w:szCs w:val="24"/>
        </w:rPr>
        <w:t>r</w:t>
      </w:r>
      <w:r w:rsidR="008B55D6" w:rsidRPr="008B55D6">
        <w:rPr>
          <w:rFonts w:ascii="Times New Roman" w:eastAsiaTheme="minorEastAsia" w:hAnsi="Times New Roman" w:cs="Times New Roman"/>
          <w:sz w:val="24"/>
          <w:szCs w:val="24"/>
        </w:rPr>
        <w:t>ease</w:t>
      </w:r>
      <w:r w:rsidR="008B55D6">
        <w:rPr>
          <w:rFonts w:ascii="Times New Roman" w:eastAsiaTheme="minorEastAsia" w:hAnsi="Times New Roman" w:cs="Times New Roman"/>
          <w:sz w:val="24"/>
          <w:szCs w:val="24"/>
        </w:rPr>
        <w:t xml:space="preserve"> the demand in the market to decrease the</w:t>
      </w:r>
      <w:r w:rsidR="008B55D6" w:rsidRPr="008B55D6">
        <w:rPr>
          <w:rFonts w:ascii="Times New Roman" w:eastAsiaTheme="minorEastAsia" w:hAnsi="Times New Roman" w:cs="Times New Roman"/>
          <w:sz w:val="24"/>
          <w:szCs w:val="24"/>
        </w:rPr>
        <w:t xml:space="preserve"> total cost</w:t>
      </w:r>
      <w:r w:rsidR="008B55D6">
        <w:rPr>
          <w:rFonts w:ascii="Times New Roman" w:eastAsiaTheme="minorEastAsia" w:hAnsi="Times New Roman" w:cs="Times New Roman"/>
          <w:sz w:val="24"/>
          <w:szCs w:val="24"/>
        </w:rPr>
        <w:t xml:space="preserve"> at an optimum level</w:t>
      </w:r>
      <w:r w:rsidR="008B55D6" w:rsidRPr="008B55D6">
        <w:rPr>
          <w:rFonts w:ascii="Times New Roman" w:eastAsiaTheme="minorEastAsia" w:hAnsi="Times New Roman" w:cs="Times New Roman"/>
          <w:sz w:val="24"/>
          <w:szCs w:val="24"/>
        </w:rPr>
        <w:t xml:space="preserve">. </w:t>
      </w:r>
    </w:p>
    <w:p w:rsidR="00401CA1" w:rsidRPr="00DE2218" w:rsidRDefault="00401CA1" w:rsidP="00605279">
      <w:pPr>
        <w:spacing w:after="0" w:line="240" w:lineRule="auto"/>
        <w:contextualSpacing/>
        <w:rPr>
          <w:rFonts w:ascii="Times New Roman" w:hAnsi="Times New Roman" w:cs="Times New Roman"/>
          <w:bCs/>
          <w:color w:val="FF0000"/>
          <w:sz w:val="24"/>
          <w:szCs w:val="24"/>
        </w:rPr>
      </w:pPr>
    </w:p>
    <w:p w:rsidR="00845842" w:rsidRPr="00043080" w:rsidRDefault="00567F36" w:rsidP="00605279">
      <w:pPr>
        <w:spacing w:after="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6</w:t>
      </w:r>
      <w:r w:rsidR="00845842" w:rsidRPr="00043080">
        <w:rPr>
          <w:rFonts w:ascii="Times New Roman" w:eastAsiaTheme="minorEastAsia" w:hAnsi="Times New Roman" w:cs="Times New Roman"/>
          <w:b/>
          <w:sz w:val="24"/>
          <w:szCs w:val="24"/>
        </w:rPr>
        <w:t>. References</w:t>
      </w:r>
    </w:p>
    <w:p w:rsidR="002D57DF" w:rsidRPr="00DE2218" w:rsidRDefault="002D57DF" w:rsidP="002D57DF">
      <w:pPr>
        <w:spacing w:after="0"/>
        <w:jc w:val="both"/>
        <w:rPr>
          <w:rFonts w:ascii="Times New Roman" w:eastAsiaTheme="minorEastAsia" w:hAnsi="Times New Roman" w:cs="Times New Roman"/>
          <w:color w:val="FF0000"/>
          <w:sz w:val="24"/>
          <w:szCs w:val="24"/>
        </w:rPr>
      </w:pPr>
    </w:p>
    <w:p w:rsidR="002D57DF" w:rsidRPr="00C1436E" w:rsidRDefault="002D57DF" w:rsidP="002D57DF">
      <w:pPr>
        <w:spacing w:after="0"/>
        <w:jc w:val="both"/>
        <w:rPr>
          <w:rFonts w:ascii="Times New Roman" w:hAnsi="Times New Roman" w:cs="Times New Roman"/>
        </w:rPr>
      </w:pPr>
      <w:r>
        <w:rPr>
          <w:rFonts w:ascii="Times New Roman" w:hAnsi="Times New Roman" w:cs="Times New Roman"/>
          <w:bCs/>
        </w:rPr>
        <w:t xml:space="preserve">[1] F. W. Harris, </w:t>
      </w:r>
      <w:r w:rsidRPr="00C1436E">
        <w:rPr>
          <w:rFonts w:ascii="Times New Roman" w:hAnsi="Times New Roman" w:cs="Times New Roman"/>
          <w:bCs/>
        </w:rPr>
        <w:t xml:space="preserve">Operations and Costs, A. W. Shaw Company, Chicago, </w:t>
      </w:r>
      <w:r>
        <w:rPr>
          <w:rFonts w:ascii="Times New Roman" w:hAnsi="Times New Roman" w:cs="Times New Roman"/>
          <w:bCs/>
        </w:rPr>
        <w:t>(1915),</w:t>
      </w:r>
      <w:r w:rsidRPr="00C1436E">
        <w:rPr>
          <w:rFonts w:ascii="Times New Roman" w:hAnsi="Times New Roman" w:cs="Times New Roman"/>
          <w:bCs/>
        </w:rPr>
        <w:t xml:space="preserve"> 48-54.</w:t>
      </w:r>
    </w:p>
    <w:p w:rsidR="002D57DF" w:rsidRPr="00C1436E" w:rsidRDefault="002D57DF" w:rsidP="002D57DF">
      <w:pPr>
        <w:spacing w:after="0"/>
        <w:jc w:val="both"/>
        <w:rPr>
          <w:rFonts w:ascii="Times New Roman" w:hAnsi="Times New Roman" w:cs="Times New Roman"/>
          <w:bCs/>
        </w:rPr>
      </w:pPr>
      <w:r w:rsidRPr="00C1436E">
        <w:rPr>
          <w:rFonts w:ascii="Times New Roman" w:hAnsi="Times New Roman" w:cs="Times New Roman"/>
          <w:bCs/>
        </w:rPr>
        <w:t xml:space="preserve">[2] T. M. </w:t>
      </w:r>
      <w:proofErr w:type="spellStart"/>
      <w:r w:rsidRPr="00C1436E">
        <w:rPr>
          <w:rFonts w:ascii="Times New Roman" w:hAnsi="Times New Roman" w:cs="Times New Roman"/>
          <w:bCs/>
        </w:rPr>
        <w:t>Whitin</w:t>
      </w:r>
      <w:proofErr w:type="spellEnd"/>
      <w:r w:rsidRPr="00C1436E">
        <w:rPr>
          <w:rFonts w:ascii="Times New Roman" w:hAnsi="Times New Roman" w:cs="Times New Roman"/>
          <w:bCs/>
        </w:rPr>
        <w:t>,</w:t>
      </w:r>
      <w:r>
        <w:rPr>
          <w:rFonts w:ascii="Times New Roman" w:hAnsi="Times New Roman" w:cs="Times New Roman"/>
          <w:bCs/>
        </w:rPr>
        <w:t xml:space="preserve"> </w:t>
      </w:r>
      <w:r w:rsidRPr="00C1436E">
        <w:rPr>
          <w:rFonts w:ascii="Times New Roman" w:hAnsi="Times New Roman" w:cs="Times New Roman"/>
          <w:bCs/>
        </w:rPr>
        <w:t>Theory of Inventory Management, Princeton U</w:t>
      </w:r>
      <w:r>
        <w:rPr>
          <w:rFonts w:ascii="Times New Roman" w:hAnsi="Times New Roman" w:cs="Times New Roman"/>
          <w:bCs/>
        </w:rPr>
        <w:t>niversity Press, Princeton, NJ, (1957),</w:t>
      </w:r>
      <w:r w:rsidRPr="00C1436E">
        <w:rPr>
          <w:rFonts w:ascii="Times New Roman" w:hAnsi="Times New Roman" w:cs="Times New Roman"/>
          <w:bCs/>
        </w:rPr>
        <w:t xml:space="preserve"> 62-72.</w:t>
      </w:r>
    </w:p>
    <w:p w:rsidR="002D57DF" w:rsidRPr="00C1436E" w:rsidRDefault="002D57DF" w:rsidP="002D57DF">
      <w:pPr>
        <w:spacing w:after="0"/>
        <w:jc w:val="both"/>
        <w:rPr>
          <w:rFonts w:ascii="Times New Roman" w:hAnsi="Times New Roman" w:cs="Times New Roman"/>
        </w:rPr>
      </w:pPr>
      <w:r w:rsidRPr="00C1436E">
        <w:rPr>
          <w:rFonts w:ascii="Times New Roman" w:hAnsi="Times New Roman" w:cs="Times New Roman"/>
          <w:bCs/>
        </w:rPr>
        <w:t xml:space="preserve">[3] K. </w:t>
      </w:r>
      <w:proofErr w:type="spellStart"/>
      <w:r w:rsidRPr="00C1436E">
        <w:rPr>
          <w:rFonts w:ascii="Times New Roman" w:hAnsi="Times New Roman" w:cs="Times New Roman"/>
          <w:bCs/>
        </w:rPr>
        <w:t>Skouri</w:t>
      </w:r>
      <w:proofErr w:type="spellEnd"/>
      <w:r w:rsidRPr="00C1436E">
        <w:rPr>
          <w:rFonts w:ascii="Times New Roman" w:hAnsi="Times New Roman" w:cs="Times New Roman"/>
          <w:bCs/>
        </w:rPr>
        <w:t xml:space="preserve"> and S. </w:t>
      </w:r>
      <w:proofErr w:type="spellStart"/>
      <w:r w:rsidRPr="00C1436E">
        <w:rPr>
          <w:rFonts w:ascii="Times New Roman" w:hAnsi="Times New Roman" w:cs="Times New Roman"/>
          <w:bCs/>
        </w:rPr>
        <w:t>Papachristos</w:t>
      </w:r>
      <w:proofErr w:type="spellEnd"/>
      <w:r w:rsidRPr="00C1436E">
        <w:rPr>
          <w:rFonts w:ascii="Times New Roman" w:hAnsi="Times New Roman" w:cs="Times New Roman"/>
          <w:bCs/>
        </w:rPr>
        <w:t xml:space="preserve">, A Continuous Review Inventory Model, with Deteriorating Items, Time Varying Demand, Linear Replenishment Cost, Partially Time Varying Backlogging, </w:t>
      </w:r>
      <w:r w:rsidRPr="00C1436E">
        <w:rPr>
          <w:rFonts w:ascii="Times New Roman" w:hAnsi="Times New Roman" w:cs="Times New Roman"/>
          <w:bCs/>
          <w:i/>
          <w:iCs/>
        </w:rPr>
        <w:t>Applied Mathematical Modeling</w:t>
      </w:r>
      <w:r w:rsidRPr="00C1436E">
        <w:rPr>
          <w:rFonts w:ascii="Times New Roman" w:hAnsi="Times New Roman" w:cs="Times New Roman"/>
          <w:bCs/>
        </w:rPr>
        <w:t xml:space="preserve">, 26, </w:t>
      </w:r>
      <w:r>
        <w:rPr>
          <w:rFonts w:ascii="Times New Roman" w:hAnsi="Times New Roman" w:cs="Times New Roman"/>
          <w:bCs/>
        </w:rPr>
        <w:t xml:space="preserve">(2002), </w:t>
      </w:r>
      <w:r w:rsidRPr="00C1436E">
        <w:rPr>
          <w:rFonts w:ascii="Times New Roman" w:hAnsi="Times New Roman" w:cs="Times New Roman"/>
          <w:bCs/>
        </w:rPr>
        <w:t xml:space="preserve"> 603-617.</w:t>
      </w:r>
    </w:p>
    <w:p w:rsidR="002D57DF" w:rsidRPr="00C1436E" w:rsidRDefault="002D57DF" w:rsidP="002D57DF">
      <w:pPr>
        <w:spacing w:after="0"/>
        <w:jc w:val="both"/>
        <w:rPr>
          <w:rFonts w:ascii="Times New Roman" w:hAnsi="Times New Roman" w:cs="Times New Roman"/>
        </w:rPr>
      </w:pPr>
      <w:r w:rsidRPr="00C1436E">
        <w:rPr>
          <w:rFonts w:ascii="Times New Roman" w:hAnsi="Times New Roman" w:cs="Times New Roman"/>
          <w:bCs/>
        </w:rPr>
        <w:t xml:space="preserve">[4] C. J. </w:t>
      </w:r>
      <w:proofErr w:type="spellStart"/>
      <w:r w:rsidRPr="00C1436E">
        <w:rPr>
          <w:rFonts w:ascii="Times New Roman" w:hAnsi="Times New Roman" w:cs="Times New Roman"/>
          <w:bCs/>
        </w:rPr>
        <w:t>Chund</w:t>
      </w:r>
      <w:proofErr w:type="spellEnd"/>
      <w:r w:rsidRPr="00C1436E">
        <w:rPr>
          <w:rFonts w:ascii="Times New Roman" w:hAnsi="Times New Roman" w:cs="Times New Roman"/>
          <w:bCs/>
        </w:rPr>
        <w:t xml:space="preserve"> and H. M. Wee, Scheduling and Replenishment Plan for an Integrated Deteriorating Inventory Model with Stock Dependent Selling Rate, International Journal of Advanced Manufacturing Technology, 35</w:t>
      </w:r>
      <w:r>
        <w:rPr>
          <w:rFonts w:ascii="Times New Roman" w:hAnsi="Times New Roman" w:cs="Times New Roman"/>
          <w:bCs/>
        </w:rPr>
        <w:t>(</w:t>
      </w:r>
      <w:r w:rsidRPr="00C1436E">
        <w:rPr>
          <w:rFonts w:ascii="Times New Roman" w:hAnsi="Times New Roman" w:cs="Times New Roman"/>
          <w:bCs/>
        </w:rPr>
        <w:t>7-8</w:t>
      </w:r>
      <w:r>
        <w:rPr>
          <w:rFonts w:ascii="Times New Roman" w:hAnsi="Times New Roman" w:cs="Times New Roman"/>
          <w:bCs/>
        </w:rPr>
        <w:t>)</w:t>
      </w:r>
      <w:r w:rsidRPr="00C1436E">
        <w:rPr>
          <w:rFonts w:ascii="Times New Roman" w:hAnsi="Times New Roman" w:cs="Times New Roman"/>
          <w:bCs/>
        </w:rPr>
        <w:t xml:space="preserve">, </w:t>
      </w:r>
      <w:r>
        <w:rPr>
          <w:rFonts w:ascii="Times New Roman" w:hAnsi="Times New Roman" w:cs="Times New Roman"/>
          <w:bCs/>
        </w:rPr>
        <w:t>(2008),</w:t>
      </w:r>
      <w:r w:rsidRPr="00C1436E">
        <w:rPr>
          <w:rFonts w:ascii="Times New Roman" w:hAnsi="Times New Roman" w:cs="Times New Roman"/>
          <w:bCs/>
        </w:rPr>
        <w:t xml:space="preserve"> 665-679.</w:t>
      </w:r>
    </w:p>
    <w:p w:rsidR="002D57DF" w:rsidRPr="00C1436E" w:rsidRDefault="002D57DF" w:rsidP="002D57DF">
      <w:pPr>
        <w:spacing w:after="0"/>
        <w:jc w:val="both"/>
        <w:rPr>
          <w:rFonts w:ascii="Times New Roman" w:hAnsi="Times New Roman" w:cs="Times New Roman"/>
        </w:rPr>
      </w:pPr>
      <w:r w:rsidRPr="00C1436E">
        <w:rPr>
          <w:rFonts w:ascii="Times New Roman" w:hAnsi="Times New Roman" w:cs="Times New Roman"/>
          <w:bCs/>
        </w:rPr>
        <w:t xml:space="preserve">[5] </w:t>
      </w:r>
      <w:proofErr w:type="spellStart"/>
      <w:r w:rsidRPr="00C1436E">
        <w:rPr>
          <w:rFonts w:ascii="Times New Roman" w:hAnsi="Times New Roman" w:cs="Times New Roman"/>
          <w:bCs/>
        </w:rPr>
        <w:t>Mingbao</w:t>
      </w:r>
      <w:proofErr w:type="spellEnd"/>
      <w:r w:rsidRPr="00C1436E">
        <w:rPr>
          <w:rFonts w:ascii="Times New Roman" w:hAnsi="Times New Roman" w:cs="Times New Roman"/>
          <w:bCs/>
        </w:rPr>
        <w:t xml:space="preserve"> Cheng and </w:t>
      </w:r>
      <w:proofErr w:type="spellStart"/>
      <w:r w:rsidRPr="00C1436E">
        <w:rPr>
          <w:rFonts w:ascii="Times New Roman" w:hAnsi="Times New Roman" w:cs="Times New Roman"/>
          <w:bCs/>
        </w:rPr>
        <w:t>Guoquing</w:t>
      </w:r>
      <w:proofErr w:type="spellEnd"/>
      <w:r w:rsidRPr="00C1436E">
        <w:rPr>
          <w:rFonts w:ascii="Times New Roman" w:hAnsi="Times New Roman" w:cs="Times New Roman"/>
          <w:bCs/>
        </w:rPr>
        <w:t xml:space="preserve"> Wang, A Note on the Inventory Model for Deteriorating Items with Trapezoidal Type Demand Rate, Computers and Industrial Engineering, 56, </w:t>
      </w:r>
      <w:r>
        <w:rPr>
          <w:rFonts w:ascii="Times New Roman" w:hAnsi="Times New Roman" w:cs="Times New Roman"/>
          <w:bCs/>
        </w:rPr>
        <w:t xml:space="preserve">(2009), </w:t>
      </w:r>
      <w:r w:rsidRPr="00C1436E">
        <w:rPr>
          <w:rFonts w:ascii="Times New Roman" w:hAnsi="Times New Roman" w:cs="Times New Roman"/>
          <w:bCs/>
        </w:rPr>
        <w:t>1296-1300.</w:t>
      </w:r>
    </w:p>
    <w:p w:rsidR="002D57DF" w:rsidRPr="00C1436E" w:rsidRDefault="002D57DF" w:rsidP="002D57DF">
      <w:pPr>
        <w:spacing w:after="0"/>
        <w:jc w:val="both"/>
        <w:rPr>
          <w:rFonts w:ascii="Times New Roman" w:eastAsiaTheme="minorEastAsia" w:hAnsi="Times New Roman" w:cs="Times New Roman"/>
        </w:rPr>
      </w:pPr>
      <w:r w:rsidRPr="00C1436E">
        <w:rPr>
          <w:rFonts w:ascii="Times New Roman" w:hAnsi="Times New Roman" w:cs="Times New Roman"/>
          <w:bCs/>
        </w:rPr>
        <w:t xml:space="preserve">[6] B. </w:t>
      </w:r>
      <w:proofErr w:type="spellStart"/>
      <w:r w:rsidRPr="00C1436E">
        <w:rPr>
          <w:rFonts w:ascii="Times New Roman" w:hAnsi="Times New Roman" w:cs="Times New Roman"/>
          <w:bCs/>
        </w:rPr>
        <w:t>Sarkar</w:t>
      </w:r>
      <w:proofErr w:type="spellEnd"/>
      <w:r w:rsidRPr="00C1436E">
        <w:rPr>
          <w:rFonts w:ascii="Times New Roman" w:hAnsi="Times New Roman" w:cs="Times New Roman"/>
          <w:bCs/>
        </w:rPr>
        <w:t xml:space="preserve">, S. S. Sana and K. </w:t>
      </w:r>
      <w:proofErr w:type="spellStart"/>
      <w:r w:rsidRPr="00C1436E">
        <w:rPr>
          <w:rFonts w:ascii="Times New Roman" w:hAnsi="Times New Roman" w:cs="Times New Roman"/>
          <w:bCs/>
        </w:rPr>
        <w:t>Chaudhuri</w:t>
      </w:r>
      <w:proofErr w:type="spellEnd"/>
      <w:r w:rsidRPr="00C1436E">
        <w:rPr>
          <w:rFonts w:ascii="Times New Roman" w:hAnsi="Times New Roman" w:cs="Times New Roman"/>
          <w:bCs/>
        </w:rPr>
        <w:t xml:space="preserve">, “An Inventory Model with Finite Replenishment Rate, Trade Credit Policy and Price Discount Offer”, </w:t>
      </w:r>
      <w:r w:rsidRPr="00C1436E">
        <w:rPr>
          <w:rFonts w:ascii="Times New Roman" w:hAnsi="Times New Roman" w:cs="Times New Roman"/>
          <w:bCs/>
          <w:i/>
        </w:rPr>
        <w:t>Journal of Industrial Engineering</w:t>
      </w:r>
      <w:r w:rsidRPr="00C1436E">
        <w:rPr>
          <w:rFonts w:ascii="Times New Roman" w:hAnsi="Times New Roman" w:cs="Times New Roman"/>
          <w:bCs/>
        </w:rPr>
        <w:t>, Vol. 2013, 18 pages, 2013.</w:t>
      </w:r>
    </w:p>
    <w:p w:rsidR="002D57DF" w:rsidRPr="00C1436E" w:rsidRDefault="002D57DF" w:rsidP="002D57DF">
      <w:pPr>
        <w:spacing w:after="0"/>
        <w:jc w:val="both"/>
        <w:rPr>
          <w:rFonts w:ascii="Times New Roman" w:eastAsiaTheme="minorEastAsia" w:hAnsi="Times New Roman" w:cs="Times New Roman"/>
        </w:rPr>
      </w:pPr>
      <w:r w:rsidRPr="00C1436E">
        <w:rPr>
          <w:rFonts w:ascii="Times New Roman" w:eastAsiaTheme="minorEastAsia" w:hAnsi="Times New Roman" w:cs="Times New Roman"/>
        </w:rPr>
        <w:t xml:space="preserve">[7] C. K. </w:t>
      </w:r>
      <w:proofErr w:type="spellStart"/>
      <w:r w:rsidRPr="00C1436E">
        <w:rPr>
          <w:rFonts w:ascii="Times New Roman" w:eastAsiaTheme="minorEastAsia" w:hAnsi="Times New Roman" w:cs="Times New Roman"/>
        </w:rPr>
        <w:t>Tripathy</w:t>
      </w:r>
      <w:proofErr w:type="spellEnd"/>
      <w:r w:rsidRPr="00C1436E">
        <w:rPr>
          <w:rFonts w:ascii="Times New Roman" w:eastAsiaTheme="minorEastAsia" w:hAnsi="Times New Roman" w:cs="Times New Roman"/>
        </w:rPr>
        <w:t xml:space="preserve"> and U. Mishra, Ordering Policy for </w:t>
      </w:r>
      <w:proofErr w:type="spellStart"/>
      <w:r w:rsidRPr="00C1436E">
        <w:rPr>
          <w:rFonts w:ascii="Times New Roman" w:eastAsiaTheme="minorEastAsia" w:hAnsi="Times New Roman" w:cs="Times New Roman"/>
        </w:rPr>
        <w:t>Weibull</w:t>
      </w:r>
      <w:proofErr w:type="spellEnd"/>
      <w:r w:rsidRPr="00C1436E">
        <w:rPr>
          <w:rFonts w:ascii="Times New Roman" w:eastAsiaTheme="minorEastAsia" w:hAnsi="Times New Roman" w:cs="Times New Roman"/>
        </w:rPr>
        <w:t xml:space="preserve"> Deteriorating Items for Quadratic Demand with Permissible Delay in Payments, </w:t>
      </w:r>
      <w:r w:rsidRPr="00C1436E">
        <w:rPr>
          <w:rFonts w:ascii="Times New Roman" w:eastAsiaTheme="minorEastAsia" w:hAnsi="Times New Roman" w:cs="Times New Roman"/>
          <w:i/>
        </w:rPr>
        <w:t>Applied Mathematical Science</w:t>
      </w:r>
      <w:r w:rsidRPr="00C1436E">
        <w:rPr>
          <w:rFonts w:ascii="Times New Roman" w:eastAsiaTheme="minorEastAsia" w:hAnsi="Times New Roman" w:cs="Times New Roman"/>
        </w:rPr>
        <w:t>,  4</w:t>
      </w:r>
      <w:r>
        <w:rPr>
          <w:rFonts w:ascii="Times New Roman" w:eastAsiaTheme="minorEastAsia" w:hAnsi="Times New Roman" w:cs="Times New Roman"/>
        </w:rPr>
        <w:t>(</w:t>
      </w:r>
      <w:r w:rsidRPr="00C1436E">
        <w:rPr>
          <w:rFonts w:ascii="Times New Roman" w:eastAsiaTheme="minorEastAsia" w:hAnsi="Times New Roman" w:cs="Times New Roman"/>
        </w:rPr>
        <w:t>44</w:t>
      </w:r>
      <w:r>
        <w:rPr>
          <w:rFonts w:ascii="Times New Roman" w:eastAsiaTheme="minorEastAsia" w:hAnsi="Times New Roman" w:cs="Times New Roman"/>
        </w:rPr>
        <w:t>)</w:t>
      </w:r>
      <w:r w:rsidRPr="00C1436E">
        <w:rPr>
          <w:rFonts w:ascii="Times New Roman" w:eastAsiaTheme="minorEastAsia" w:hAnsi="Times New Roman" w:cs="Times New Roman"/>
        </w:rPr>
        <w:t xml:space="preserve">, </w:t>
      </w:r>
      <w:r>
        <w:rPr>
          <w:rFonts w:ascii="Times New Roman" w:eastAsiaTheme="minorEastAsia" w:hAnsi="Times New Roman" w:cs="Times New Roman"/>
        </w:rPr>
        <w:t xml:space="preserve">(2010), </w:t>
      </w:r>
      <w:r w:rsidRPr="00C1436E">
        <w:rPr>
          <w:rFonts w:ascii="Times New Roman" w:eastAsiaTheme="minorEastAsia" w:hAnsi="Times New Roman" w:cs="Times New Roman"/>
        </w:rPr>
        <w:t>2181-2191.</w:t>
      </w:r>
    </w:p>
    <w:p w:rsidR="002D57DF" w:rsidRPr="00C1436E" w:rsidRDefault="002D57DF" w:rsidP="002D57DF">
      <w:pPr>
        <w:spacing w:after="0"/>
        <w:jc w:val="both"/>
        <w:rPr>
          <w:rFonts w:ascii="Times New Roman" w:hAnsi="Times New Roman" w:cs="Times New Roman"/>
          <w:i/>
        </w:rPr>
      </w:pPr>
      <w:r w:rsidRPr="00C1436E">
        <w:rPr>
          <w:rFonts w:ascii="Times New Roman" w:hAnsi="Times New Roman" w:cs="Times New Roman"/>
        </w:rPr>
        <w:t xml:space="preserve">[8] M. </w:t>
      </w:r>
      <w:proofErr w:type="spellStart"/>
      <w:r w:rsidRPr="00C1436E">
        <w:rPr>
          <w:rFonts w:ascii="Times New Roman" w:hAnsi="Times New Roman" w:cs="Times New Roman"/>
        </w:rPr>
        <w:t>Ekramol</w:t>
      </w:r>
      <w:proofErr w:type="spellEnd"/>
      <w:r w:rsidRPr="00C1436E">
        <w:rPr>
          <w:rFonts w:ascii="Times New Roman" w:hAnsi="Times New Roman" w:cs="Times New Roman"/>
        </w:rPr>
        <w:t xml:space="preserve"> Islam, A Production Inventory Model for Deteriorating Items with Various Production Rates and Constant Demand, </w:t>
      </w:r>
      <w:r w:rsidRPr="00C1436E">
        <w:rPr>
          <w:rFonts w:ascii="Times New Roman" w:hAnsi="Times New Roman" w:cs="Times New Roman"/>
          <w:i/>
        </w:rPr>
        <w:t xml:space="preserve">Proc. of the Annual Conference of KMA and National Seminar on Fuzzy Mathematics and Applications, </w:t>
      </w:r>
      <w:proofErr w:type="spellStart"/>
      <w:r w:rsidRPr="00C1436E">
        <w:rPr>
          <w:rFonts w:ascii="Times New Roman" w:hAnsi="Times New Roman" w:cs="Times New Roman"/>
          <w:i/>
        </w:rPr>
        <w:t>Payyanur</w:t>
      </w:r>
      <w:proofErr w:type="spellEnd"/>
      <w:r w:rsidRPr="00C1436E">
        <w:rPr>
          <w:rFonts w:ascii="Times New Roman" w:hAnsi="Times New Roman" w:cs="Times New Roman"/>
          <w:i/>
        </w:rPr>
        <w:t xml:space="preserve"> College, </w:t>
      </w:r>
      <w:proofErr w:type="spellStart"/>
      <w:r w:rsidRPr="00C1436E">
        <w:rPr>
          <w:rFonts w:ascii="Times New Roman" w:hAnsi="Times New Roman" w:cs="Times New Roman"/>
          <w:i/>
        </w:rPr>
        <w:t>Payyanur</w:t>
      </w:r>
      <w:proofErr w:type="spellEnd"/>
      <w:r w:rsidRPr="00C1436E">
        <w:rPr>
          <w:rFonts w:ascii="Times New Roman" w:hAnsi="Times New Roman" w:cs="Times New Roman"/>
          <w:i/>
        </w:rPr>
        <w:t xml:space="preserve">, </w:t>
      </w:r>
      <w:r>
        <w:rPr>
          <w:rFonts w:ascii="Times New Roman" w:hAnsi="Times New Roman" w:cs="Times New Roman"/>
          <w:i/>
        </w:rPr>
        <w:t>(2004),</w:t>
      </w:r>
      <w:r w:rsidRPr="00C1436E">
        <w:rPr>
          <w:rFonts w:ascii="Times New Roman" w:hAnsi="Times New Roman" w:cs="Times New Roman"/>
          <w:i/>
        </w:rPr>
        <w:t xml:space="preserve"> 14-23.</w:t>
      </w:r>
    </w:p>
    <w:p w:rsidR="002D57DF" w:rsidRPr="00C1436E" w:rsidRDefault="002D57DF" w:rsidP="002D57DF">
      <w:pPr>
        <w:spacing w:after="0"/>
        <w:jc w:val="both"/>
        <w:rPr>
          <w:rFonts w:ascii="Times New Roman" w:hAnsi="Times New Roman" w:cs="Times New Roman"/>
        </w:rPr>
      </w:pPr>
      <w:r w:rsidRPr="00C1436E">
        <w:rPr>
          <w:rFonts w:ascii="Times New Roman" w:hAnsi="Times New Roman" w:cs="Times New Roman"/>
        </w:rPr>
        <w:t xml:space="preserve"> [9] M. </w:t>
      </w:r>
      <w:proofErr w:type="spellStart"/>
      <w:r w:rsidRPr="00C1436E">
        <w:rPr>
          <w:rFonts w:ascii="Times New Roman" w:hAnsi="Times New Roman" w:cs="Times New Roman"/>
        </w:rPr>
        <w:t>Ekramol</w:t>
      </w:r>
      <w:proofErr w:type="spellEnd"/>
      <w:r w:rsidRPr="00C1436E">
        <w:rPr>
          <w:rFonts w:ascii="Times New Roman" w:hAnsi="Times New Roman" w:cs="Times New Roman"/>
        </w:rPr>
        <w:t xml:space="preserve"> Islam, A Production Inventory with Three Production Rates and Constant Demands, </w:t>
      </w:r>
      <w:r w:rsidRPr="00C1436E">
        <w:rPr>
          <w:rFonts w:ascii="Times New Roman" w:hAnsi="Times New Roman" w:cs="Times New Roman"/>
          <w:i/>
        </w:rPr>
        <w:t>Bangladesh Islamic University Journal</w:t>
      </w:r>
      <w:r w:rsidRPr="00C1436E">
        <w:rPr>
          <w:rFonts w:ascii="Times New Roman" w:hAnsi="Times New Roman" w:cs="Times New Roman"/>
        </w:rPr>
        <w:t>, 1</w:t>
      </w:r>
      <w:r>
        <w:rPr>
          <w:rFonts w:ascii="Times New Roman" w:hAnsi="Times New Roman" w:cs="Times New Roman"/>
        </w:rPr>
        <w:t>(</w:t>
      </w:r>
      <w:r w:rsidRPr="00C1436E">
        <w:rPr>
          <w:rFonts w:ascii="Times New Roman" w:hAnsi="Times New Roman" w:cs="Times New Roman"/>
        </w:rPr>
        <w:t>1</w:t>
      </w:r>
      <w:r>
        <w:rPr>
          <w:rFonts w:ascii="Times New Roman" w:hAnsi="Times New Roman" w:cs="Times New Roman"/>
        </w:rPr>
        <w:t>)</w:t>
      </w:r>
      <w:r w:rsidRPr="00C1436E">
        <w:rPr>
          <w:rFonts w:ascii="Times New Roman" w:hAnsi="Times New Roman" w:cs="Times New Roman"/>
        </w:rPr>
        <w:t>,</w:t>
      </w:r>
      <w:r>
        <w:rPr>
          <w:rFonts w:ascii="Times New Roman" w:hAnsi="Times New Roman" w:cs="Times New Roman"/>
        </w:rPr>
        <w:t xml:space="preserve"> (2015),</w:t>
      </w:r>
      <w:r w:rsidRPr="00C1436E">
        <w:rPr>
          <w:rFonts w:ascii="Times New Roman" w:hAnsi="Times New Roman" w:cs="Times New Roman"/>
        </w:rPr>
        <w:t xml:space="preserve"> 14-20.</w:t>
      </w:r>
    </w:p>
    <w:p w:rsidR="002D57DF" w:rsidRPr="00C1436E" w:rsidRDefault="002D57DF" w:rsidP="002D57DF">
      <w:pPr>
        <w:spacing w:after="0"/>
        <w:jc w:val="both"/>
        <w:rPr>
          <w:rFonts w:ascii="Times New Roman" w:hAnsi="Times New Roman" w:cs="Times New Roman"/>
        </w:rPr>
      </w:pPr>
      <w:r w:rsidRPr="00C1436E">
        <w:rPr>
          <w:rFonts w:ascii="Times New Roman" w:hAnsi="Times New Roman" w:cs="Times New Roman"/>
        </w:rPr>
        <w:t xml:space="preserve">[10] M. E. Islam, S. I. </w:t>
      </w:r>
      <w:proofErr w:type="spellStart"/>
      <w:r w:rsidRPr="00C1436E">
        <w:rPr>
          <w:rFonts w:ascii="Times New Roman" w:hAnsi="Times New Roman" w:cs="Times New Roman"/>
        </w:rPr>
        <w:t>Ukil</w:t>
      </w:r>
      <w:proofErr w:type="spellEnd"/>
      <w:r w:rsidRPr="00C1436E">
        <w:rPr>
          <w:rFonts w:ascii="Times New Roman" w:hAnsi="Times New Roman" w:cs="Times New Roman"/>
        </w:rPr>
        <w:t xml:space="preserve"> and M. S. </w:t>
      </w:r>
      <w:proofErr w:type="spellStart"/>
      <w:r w:rsidRPr="00C1436E">
        <w:rPr>
          <w:rFonts w:ascii="Times New Roman" w:hAnsi="Times New Roman" w:cs="Times New Roman"/>
        </w:rPr>
        <w:t>Uddin</w:t>
      </w:r>
      <w:proofErr w:type="spellEnd"/>
      <w:r w:rsidRPr="00C1436E">
        <w:rPr>
          <w:rFonts w:ascii="Times New Roman" w:hAnsi="Times New Roman" w:cs="Times New Roman"/>
        </w:rPr>
        <w:t xml:space="preserve">, A Production Inventory Model for Different Classes of Demands with Constant Production Rate Considering the Product’s Shelf-life finite, </w:t>
      </w:r>
      <w:r w:rsidRPr="00C1436E">
        <w:rPr>
          <w:rFonts w:ascii="Times New Roman" w:hAnsi="Times New Roman" w:cs="Times New Roman"/>
          <w:i/>
        </w:rPr>
        <w:t xml:space="preserve">Proceedings of International Conference on Mechanical, Industrial and Material Engineering (ICMIME) – 2015, RUET, </w:t>
      </w:r>
      <w:proofErr w:type="spellStart"/>
      <w:r w:rsidRPr="00C1436E">
        <w:rPr>
          <w:rFonts w:ascii="Times New Roman" w:hAnsi="Times New Roman" w:cs="Times New Roman"/>
          <w:i/>
        </w:rPr>
        <w:t>Rajshahi</w:t>
      </w:r>
      <w:proofErr w:type="spellEnd"/>
      <w:r w:rsidRPr="00C1436E">
        <w:rPr>
          <w:rFonts w:ascii="Times New Roman" w:hAnsi="Times New Roman" w:cs="Times New Roman"/>
          <w:i/>
        </w:rPr>
        <w:t>, Bangladesh</w:t>
      </w:r>
      <w:r w:rsidRPr="00C1436E">
        <w:rPr>
          <w:rFonts w:ascii="Times New Roman" w:hAnsi="Times New Roman" w:cs="Times New Roman"/>
        </w:rPr>
        <w:t xml:space="preserve">, </w:t>
      </w:r>
      <w:r>
        <w:rPr>
          <w:rFonts w:ascii="Times New Roman" w:hAnsi="Times New Roman" w:cs="Times New Roman"/>
        </w:rPr>
        <w:t xml:space="preserve">(2015), </w:t>
      </w:r>
      <w:r w:rsidRPr="00C1436E">
        <w:rPr>
          <w:rFonts w:ascii="Times New Roman" w:hAnsi="Times New Roman" w:cs="Times New Roman"/>
        </w:rPr>
        <w:t>11-13.</w:t>
      </w:r>
    </w:p>
    <w:p w:rsidR="002D57DF" w:rsidRPr="00C1436E" w:rsidRDefault="002D57DF" w:rsidP="002D57DF">
      <w:pPr>
        <w:spacing w:after="0"/>
        <w:jc w:val="both"/>
        <w:rPr>
          <w:rFonts w:ascii="Times New Roman" w:hAnsi="Times New Roman" w:cs="Times New Roman"/>
          <w:b/>
        </w:rPr>
      </w:pPr>
      <w:r w:rsidRPr="00C1436E">
        <w:rPr>
          <w:rFonts w:ascii="Times New Roman" w:hAnsi="Times New Roman" w:cs="Times New Roman"/>
        </w:rPr>
        <w:t xml:space="preserve">[11] M. E. Islam, S. I. </w:t>
      </w:r>
      <w:proofErr w:type="spellStart"/>
      <w:r w:rsidRPr="00C1436E">
        <w:rPr>
          <w:rFonts w:ascii="Times New Roman" w:hAnsi="Times New Roman" w:cs="Times New Roman"/>
        </w:rPr>
        <w:t>Ukil</w:t>
      </w:r>
      <w:proofErr w:type="spellEnd"/>
      <w:r w:rsidRPr="00C1436E">
        <w:rPr>
          <w:rFonts w:ascii="Times New Roman" w:hAnsi="Times New Roman" w:cs="Times New Roman"/>
        </w:rPr>
        <w:t xml:space="preserve"> and M. S. </w:t>
      </w:r>
      <w:proofErr w:type="spellStart"/>
      <w:r w:rsidRPr="00C1436E">
        <w:rPr>
          <w:rFonts w:ascii="Times New Roman" w:hAnsi="Times New Roman" w:cs="Times New Roman"/>
        </w:rPr>
        <w:t>Uddin</w:t>
      </w:r>
      <w:proofErr w:type="spellEnd"/>
      <w:r w:rsidRPr="00C1436E">
        <w:rPr>
          <w:rFonts w:ascii="Times New Roman" w:hAnsi="Times New Roman" w:cs="Times New Roman"/>
        </w:rPr>
        <w:t xml:space="preserve">, A Time Dependent Inventory Model for Exponential Demand Rate with Constant Production where Shelf-life of the Product is finite, </w:t>
      </w:r>
      <w:r w:rsidRPr="00C1436E">
        <w:rPr>
          <w:rFonts w:ascii="Times New Roman" w:hAnsi="Times New Roman" w:cs="Times New Roman"/>
          <w:i/>
        </w:rPr>
        <w:t>Open Journal of Applied Science,</w:t>
      </w:r>
      <w:r w:rsidRPr="00C1436E">
        <w:rPr>
          <w:rFonts w:ascii="Times New Roman" w:hAnsi="Times New Roman" w:cs="Times New Roman"/>
        </w:rPr>
        <w:t xml:space="preserve">  6, </w:t>
      </w:r>
      <w:r>
        <w:rPr>
          <w:rFonts w:ascii="Times New Roman" w:hAnsi="Times New Roman" w:cs="Times New Roman"/>
        </w:rPr>
        <w:t>(2016),</w:t>
      </w:r>
      <w:r w:rsidRPr="00C1436E">
        <w:rPr>
          <w:rFonts w:ascii="Times New Roman" w:hAnsi="Times New Roman" w:cs="Times New Roman"/>
        </w:rPr>
        <w:t xml:space="preserve"> 38-48. </w:t>
      </w:r>
    </w:p>
    <w:p w:rsidR="002D57DF" w:rsidRPr="00C1436E" w:rsidRDefault="002D57DF" w:rsidP="002D57DF">
      <w:pPr>
        <w:spacing w:after="0"/>
        <w:jc w:val="both"/>
        <w:rPr>
          <w:rFonts w:ascii="Times New Roman" w:eastAsiaTheme="minorEastAsia" w:hAnsi="Times New Roman" w:cs="Times New Roman"/>
        </w:rPr>
      </w:pPr>
      <w:r w:rsidRPr="00C1436E">
        <w:rPr>
          <w:rFonts w:ascii="Times New Roman" w:eastAsiaTheme="minorEastAsia" w:hAnsi="Times New Roman" w:cs="Times New Roman"/>
        </w:rPr>
        <w:t xml:space="preserve">[12] V. K. Mishra, L. S. Singh and R. Kumar, An Inventory Model for Deteriorating Items with Time Dependent Demand and Time Varying Holding Cost under Partial Backlogging, </w:t>
      </w:r>
      <w:r w:rsidRPr="00C1436E">
        <w:rPr>
          <w:rFonts w:ascii="Times New Roman" w:eastAsiaTheme="minorEastAsia" w:hAnsi="Times New Roman" w:cs="Times New Roman"/>
          <w:i/>
        </w:rPr>
        <w:t>Journal of Industrial Engineering International,</w:t>
      </w:r>
      <w:r w:rsidRPr="00C1436E">
        <w:rPr>
          <w:rFonts w:ascii="Times New Roman" w:eastAsiaTheme="minorEastAsia" w:hAnsi="Times New Roman" w:cs="Times New Roman"/>
        </w:rPr>
        <w:t xml:space="preserve"> 9</w:t>
      </w:r>
      <w:r>
        <w:rPr>
          <w:rFonts w:ascii="Times New Roman" w:eastAsiaTheme="minorEastAsia" w:hAnsi="Times New Roman" w:cs="Times New Roman"/>
        </w:rPr>
        <w:t>(</w:t>
      </w:r>
      <w:r w:rsidRPr="00C1436E">
        <w:rPr>
          <w:rFonts w:ascii="Times New Roman" w:eastAsiaTheme="minorEastAsia" w:hAnsi="Times New Roman" w:cs="Times New Roman"/>
        </w:rPr>
        <w:t>4</w:t>
      </w:r>
      <w:r>
        <w:rPr>
          <w:rFonts w:ascii="Times New Roman" w:eastAsiaTheme="minorEastAsia" w:hAnsi="Times New Roman" w:cs="Times New Roman"/>
        </w:rPr>
        <w:t>)</w:t>
      </w:r>
      <w:r w:rsidRPr="00C1436E">
        <w:rPr>
          <w:rFonts w:ascii="Times New Roman" w:eastAsiaTheme="minorEastAsia" w:hAnsi="Times New Roman" w:cs="Times New Roman"/>
        </w:rPr>
        <w:t xml:space="preserve">, </w:t>
      </w:r>
      <w:r>
        <w:rPr>
          <w:rFonts w:ascii="Times New Roman" w:eastAsiaTheme="minorEastAsia" w:hAnsi="Times New Roman" w:cs="Times New Roman"/>
        </w:rPr>
        <w:t>(2013),</w:t>
      </w:r>
      <w:r w:rsidRPr="00C1436E">
        <w:rPr>
          <w:rFonts w:ascii="Times New Roman" w:eastAsiaTheme="minorEastAsia" w:hAnsi="Times New Roman" w:cs="Times New Roman"/>
        </w:rPr>
        <w:t xml:space="preserve"> 1-4.</w:t>
      </w:r>
    </w:p>
    <w:p w:rsidR="002D57DF" w:rsidRPr="00C1436E" w:rsidRDefault="002D57DF" w:rsidP="002D57DF">
      <w:pPr>
        <w:spacing w:after="0"/>
        <w:jc w:val="both"/>
        <w:rPr>
          <w:rFonts w:ascii="Times New Roman" w:hAnsi="Times New Roman" w:cs="Times New Roman"/>
        </w:rPr>
      </w:pPr>
      <w:r w:rsidRPr="00C1436E">
        <w:rPr>
          <w:rFonts w:ascii="Times New Roman" w:hAnsi="Times New Roman" w:cs="Times New Roman"/>
          <w:bCs/>
        </w:rPr>
        <w:t xml:space="preserve">[13] B. D. </w:t>
      </w:r>
      <w:proofErr w:type="spellStart"/>
      <w:r w:rsidRPr="00C1436E">
        <w:rPr>
          <w:rFonts w:ascii="Times New Roman" w:hAnsi="Times New Roman" w:cs="Times New Roman"/>
          <w:bCs/>
        </w:rPr>
        <w:t>Sivazlin</w:t>
      </w:r>
      <w:proofErr w:type="spellEnd"/>
      <w:r w:rsidRPr="00C1436E">
        <w:rPr>
          <w:rFonts w:ascii="Times New Roman" w:hAnsi="Times New Roman" w:cs="Times New Roman"/>
          <w:bCs/>
        </w:rPr>
        <w:t xml:space="preserve"> and L. E. </w:t>
      </w:r>
      <w:proofErr w:type="spellStart"/>
      <w:r w:rsidRPr="00C1436E">
        <w:rPr>
          <w:rFonts w:ascii="Times New Roman" w:hAnsi="Times New Roman" w:cs="Times New Roman"/>
          <w:bCs/>
        </w:rPr>
        <w:t>Stenfel</w:t>
      </w:r>
      <w:proofErr w:type="spellEnd"/>
      <w:r w:rsidRPr="00C1436E">
        <w:rPr>
          <w:rFonts w:ascii="Times New Roman" w:hAnsi="Times New Roman" w:cs="Times New Roman"/>
          <w:bCs/>
        </w:rPr>
        <w:t xml:space="preserve">, Analysis of System in Operations Research, </w:t>
      </w:r>
      <w:r>
        <w:rPr>
          <w:rFonts w:ascii="Times New Roman" w:hAnsi="Times New Roman" w:cs="Times New Roman"/>
          <w:bCs/>
        </w:rPr>
        <w:t>(1975),</w:t>
      </w:r>
      <w:r w:rsidRPr="00C1436E">
        <w:rPr>
          <w:rFonts w:ascii="Times New Roman" w:hAnsi="Times New Roman" w:cs="Times New Roman"/>
          <w:bCs/>
        </w:rPr>
        <w:t xml:space="preserve"> 203-30.</w:t>
      </w:r>
    </w:p>
    <w:p w:rsidR="002D57DF" w:rsidRPr="00C1436E" w:rsidRDefault="002D57DF" w:rsidP="002D57DF">
      <w:pPr>
        <w:spacing w:after="0"/>
        <w:jc w:val="both"/>
        <w:rPr>
          <w:rFonts w:ascii="Times New Roman" w:hAnsi="Times New Roman" w:cs="Times New Roman"/>
        </w:rPr>
      </w:pPr>
      <w:r w:rsidRPr="00C1436E">
        <w:rPr>
          <w:rFonts w:ascii="Times New Roman" w:hAnsi="Times New Roman" w:cs="Times New Roman"/>
          <w:bCs/>
        </w:rPr>
        <w:t xml:space="preserve">[14] P. L. </w:t>
      </w:r>
      <w:proofErr w:type="spellStart"/>
      <w:r w:rsidRPr="00C1436E">
        <w:rPr>
          <w:rFonts w:ascii="Times New Roman" w:hAnsi="Times New Roman" w:cs="Times New Roman"/>
          <w:bCs/>
        </w:rPr>
        <w:t>Billington</w:t>
      </w:r>
      <w:proofErr w:type="spellEnd"/>
      <w:r w:rsidRPr="00C1436E">
        <w:rPr>
          <w:rFonts w:ascii="Times New Roman" w:hAnsi="Times New Roman" w:cs="Times New Roman"/>
          <w:bCs/>
        </w:rPr>
        <w:t xml:space="preserve">, The Classic Economic Production Quantity Model with Set up Cost as a Function of Capital Expenditure, </w:t>
      </w:r>
      <w:r w:rsidRPr="00C1436E">
        <w:rPr>
          <w:rFonts w:ascii="Times New Roman" w:hAnsi="Times New Roman" w:cs="Times New Roman"/>
          <w:bCs/>
          <w:i/>
          <w:iCs/>
        </w:rPr>
        <w:t>Decision Series</w:t>
      </w:r>
      <w:r w:rsidRPr="00C1436E">
        <w:rPr>
          <w:rFonts w:ascii="Times New Roman" w:hAnsi="Times New Roman" w:cs="Times New Roman"/>
          <w:bCs/>
        </w:rPr>
        <w:t xml:space="preserve">, 18, </w:t>
      </w:r>
      <w:r>
        <w:rPr>
          <w:rFonts w:ascii="Times New Roman" w:hAnsi="Times New Roman" w:cs="Times New Roman"/>
          <w:bCs/>
        </w:rPr>
        <w:t>(1987),</w:t>
      </w:r>
      <w:r w:rsidRPr="00C1436E">
        <w:rPr>
          <w:rFonts w:ascii="Times New Roman" w:hAnsi="Times New Roman" w:cs="Times New Roman"/>
          <w:bCs/>
        </w:rPr>
        <w:t xml:space="preserve"> 25-42.</w:t>
      </w:r>
    </w:p>
    <w:p w:rsidR="002D57DF" w:rsidRPr="00C1436E" w:rsidRDefault="002D57DF" w:rsidP="002D57DF">
      <w:pPr>
        <w:spacing w:after="0"/>
        <w:jc w:val="both"/>
        <w:rPr>
          <w:rFonts w:ascii="Times New Roman" w:hAnsi="Times New Roman" w:cs="Times New Roman"/>
        </w:rPr>
      </w:pPr>
      <w:r w:rsidRPr="00C1436E">
        <w:rPr>
          <w:rFonts w:ascii="Times New Roman" w:hAnsi="Times New Roman" w:cs="Times New Roman"/>
          <w:bCs/>
        </w:rPr>
        <w:t xml:space="preserve">[15] T. P. M. </w:t>
      </w:r>
      <w:proofErr w:type="spellStart"/>
      <w:r w:rsidRPr="00C1436E">
        <w:rPr>
          <w:rFonts w:ascii="Times New Roman" w:hAnsi="Times New Roman" w:cs="Times New Roman"/>
          <w:bCs/>
        </w:rPr>
        <w:t>Pakkala</w:t>
      </w:r>
      <w:proofErr w:type="spellEnd"/>
      <w:r w:rsidRPr="00C1436E">
        <w:rPr>
          <w:rFonts w:ascii="Times New Roman" w:hAnsi="Times New Roman" w:cs="Times New Roman"/>
          <w:bCs/>
        </w:rPr>
        <w:t xml:space="preserve"> and K. K. </w:t>
      </w:r>
      <w:proofErr w:type="spellStart"/>
      <w:r w:rsidRPr="00C1436E">
        <w:rPr>
          <w:rFonts w:ascii="Times New Roman" w:hAnsi="Times New Roman" w:cs="Times New Roman"/>
          <w:bCs/>
        </w:rPr>
        <w:t>Achary</w:t>
      </w:r>
      <w:proofErr w:type="spellEnd"/>
      <w:r w:rsidRPr="00C1436E">
        <w:rPr>
          <w:rFonts w:ascii="Times New Roman" w:hAnsi="Times New Roman" w:cs="Times New Roman"/>
          <w:bCs/>
        </w:rPr>
        <w:t xml:space="preserve">, A Deterministic Inventory Model for Deteriorating Items with Two Warehouses and Finite Replenishment Rate, </w:t>
      </w:r>
      <w:r w:rsidRPr="00C1436E">
        <w:rPr>
          <w:rFonts w:ascii="Times New Roman" w:hAnsi="Times New Roman" w:cs="Times New Roman"/>
          <w:bCs/>
          <w:i/>
          <w:iCs/>
        </w:rPr>
        <w:t>European Journal of Operational Research</w:t>
      </w:r>
      <w:r w:rsidRPr="00C1436E">
        <w:rPr>
          <w:rFonts w:ascii="Times New Roman" w:hAnsi="Times New Roman" w:cs="Times New Roman"/>
          <w:bCs/>
        </w:rPr>
        <w:t xml:space="preserve">, 57, </w:t>
      </w:r>
      <w:r>
        <w:rPr>
          <w:rFonts w:ascii="Times New Roman" w:hAnsi="Times New Roman" w:cs="Times New Roman"/>
          <w:bCs/>
        </w:rPr>
        <w:t>(1992),</w:t>
      </w:r>
      <w:r w:rsidRPr="00C1436E">
        <w:rPr>
          <w:rFonts w:ascii="Times New Roman" w:hAnsi="Times New Roman" w:cs="Times New Roman"/>
          <w:bCs/>
        </w:rPr>
        <w:t xml:space="preserve"> 71-76.</w:t>
      </w:r>
    </w:p>
    <w:p w:rsidR="002D57DF" w:rsidRPr="00C1436E" w:rsidRDefault="002D57DF" w:rsidP="002D57DF">
      <w:pPr>
        <w:spacing w:after="0"/>
        <w:jc w:val="both"/>
        <w:rPr>
          <w:rFonts w:ascii="Times New Roman" w:eastAsiaTheme="minorEastAsia" w:hAnsi="Times New Roman" w:cs="Times New Roman"/>
        </w:rPr>
      </w:pPr>
      <w:r w:rsidRPr="00C1436E">
        <w:rPr>
          <w:rFonts w:ascii="Times New Roman" w:eastAsiaTheme="minorEastAsia" w:hAnsi="Times New Roman" w:cs="Times New Roman"/>
        </w:rPr>
        <w:t xml:space="preserve">[16] P. L. Abad, Optimal Pricing and Lot Sizing under Conditions of Perish ability and Partial Backordering, </w:t>
      </w:r>
      <w:r w:rsidRPr="00C1436E">
        <w:rPr>
          <w:rFonts w:ascii="Times New Roman" w:eastAsiaTheme="minorEastAsia" w:hAnsi="Times New Roman" w:cs="Times New Roman"/>
          <w:i/>
        </w:rPr>
        <w:t>Management Science</w:t>
      </w:r>
      <w:r w:rsidRPr="00C1436E">
        <w:rPr>
          <w:rFonts w:ascii="Times New Roman" w:eastAsiaTheme="minorEastAsia" w:hAnsi="Times New Roman" w:cs="Times New Roman"/>
        </w:rPr>
        <w:t>, 42</w:t>
      </w:r>
      <w:r>
        <w:rPr>
          <w:rFonts w:ascii="Times New Roman" w:eastAsiaTheme="minorEastAsia" w:hAnsi="Times New Roman" w:cs="Times New Roman"/>
        </w:rPr>
        <w:t>(</w:t>
      </w:r>
      <w:r w:rsidRPr="00C1436E">
        <w:rPr>
          <w:rFonts w:ascii="Times New Roman" w:eastAsiaTheme="minorEastAsia" w:hAnsi="Times New Roman" w:cs="Times New Roman"/>
        </w:rPr>
        <w:t>8</w:t>
      </w:r>
      <w:r>
        <w:rPr>
          <w:rFonts w:ascii="Times New Roman" w:eastAsiaTheme="minorEastAsia" w:hAnsi="Times New Roman" w:cs="Times New Roman"/>
        </w:rPr>
        <w:t>)</w:t>
      </w:r>
      <w:r w:rsidRPr="00C1436E">
        <w:rPr>
          <w:rFonts w:ascii="Times New Roman" w:eastAsiaTheme="minorEastAsia" w:hAnsi="Times New Roman" w:cs="Times New Roman"/>
        </w:rPr>
        <w:t xml:space="preserve">, </w:t>
      </w:r>
      <w:r>
        <w:rPr>
          <w:rFonts w:ascii="Times New Roman" w:eastAsiaTheme="minorEastAsia" w:hAnsi="Times New Roman" w:cs="Times New Roman"/>
        </w:rPr>
        <w:t xml:space="preserve">(1996), </w:t>
      </w:r>
      <w:r w:rsidRPr="00C1436E">
        <w:rPr>
          <w:rFonts w:ascii="Times New Roman" w:eastAsiaTheme="minorEastAsia" w:hAnsi="Times New Roman" w:cs="Times New Roman"/>
        </w:rPr>
        <w:t>1093-1104.</w:t>
      </w:r>
    </w:p>
    <w:p w:rsidR="002D57DF" w:rsidRPr="00C1436E" w:rsidRDefault="002D57DF" w:rsidP="002D57DF">
      <w:pPr>
        <w:spacing w:after="0"/>
        <w:jc w:val="both"/>
        <w:rPr>
          <w:rFonts w:ascii="Times New Roman" w:eastAsiaTheme="minorEastAsia" w:hAnsi="Times New Roman" w:cs="Times New Roman"/>
        </w:rPr>
      </w:pPr>
      <w:r w:rsidRPr="00C1436E">
        <w:rPr>
          <w:rFonts w:ascii="Times New Roman" w:eastAsiaTheme="minorEastAsia" w:hAnsi="Times New Roman" w:cs="Times New Roman"/>
        </w:rPr>
        <w:lastRenderedPageBreak/>
        <w:t xml:space="preserve">[17] R. </w:t>
      </w:r>
      <w:proofErr w:type="spellStart"/>
      <w:r w:rsidRPr="00C1436E">
        <w:rPr>
          <w:rFonts w:ascii="Times New Roman" w:eastAsiaTheme="minorEastAsia" w:hAnsi="Times New Roman" w:cs="Times New Roman"/>
        </w:rPr>
        <w:t>Amutha</w:t>
      </w:r>
      <w:proofErr w:type="spellEnd"/>
      <w:r w:rsidRPr="00C1436E">
        <w:rPr>
          <w:rFonts w:ascii="Times New Roman" w:eastAsiaTheme="minorEastAsia" w:hAnsi="Times New Roman" w:cs="Times New Roman"/>
        </w:rPr>
        <w:t xml:space="preserve"> and E. </w:t>
      </w:r>
      <w:proofErr w:type="spellStart"/>
      <w:r w:rsidRPr="00C1436E">
        <w:rPr>
          <w:rFonts w:ascii="Times New Roman" w:eastAsiaTheme="minorEastAsia" w:hAnsi="Times New Roman" w:cs="Times New Roman"/>
        </w:rPr>
        <w:t>Chandrasekaran</w:t>
      </w:r>
      <w:proofErr w:type="spellEnd"/>
      <w:r w:rsidRPr="00C1436E">
        <w:rPr>
          <w:rFonts w:ascii="Times New Roman" w:eastAsiaTheme="minorEastAsia" w:hAnsi="Times New Roman" w:cs="Times New Roman"/>
        </w:rPr>
        <w:t>, An EOQ Model for Deteriorating Items with Quadratic Demand and Tie Dependent Holding Cost, International Journal of Emerging Science and Engineering, 1</w:t>
      </w:r>
      <w:r>
        <w:rPr>
          <w:rFonts w:ascii="Times New Roman" w:eastAsiaTheme="minorEastAsia" w:hAnsi="Times New Roman" w:cs="Times New Roman"/>
        </w:rPr>
        <w:t>(</w:t>
      </w:r>
      <w:r w:rsidRPr="00C1436E">
        <w:rPr>
          <w:rFonts w:ascii="Times New Roman" w:eastAsiaTheme="minorEastAsia" w:hAnsi="Times New Roman" w:cs="Times New Roman"/>
        </w:rPr>
        <w:t>5</w:t>
      </w:r>
      <w:r>
        <w:rPr>
          <w:rFonts w:ascii="Times New Roman" w:eastAsiaTheme="minorEastAsia" w:hAnsi="Times New Roman" w:cs="Times New Roman"/>
        </w:rPr>
        <w:t>)</w:t>
      </w:r>
      <w:r w:rsidRPr="00C1436E">
        <w:rPr>
          <w:rFonts w:ascii="Times New Roman" w:eastAsiaTheme="minorEastAsia" w:hAnsi="Times New Roman" w:cs="Times New Roman"/>
        </w:rPr>
        <w:t xml:space="preserve">, </w:t>
      </w:r>
      <w:r>
        <w:rPr>
          <w:rFonts w:ascii="Times New Roman" w:eastAsiaTheme="minorEastAsia" w:hAnsi="Times New Roman" w:cs="Times New Roman"/>
        </w:rPr>
        <w:t xml:space="preserve">(2013), </w:t>
      </w:r>
      <w:r w:rsidRPr="00C1436E">
        <w:rPr>
          <w:rFonts w:ascii="Times New Roman" w:eastAsiaTheme="minorEastAsia" w:hAnsi="Times New Roman" w:cs="Times New Roman"/>
        </w:rPr>
        <w:t>5-6.</w:t>
      </w:r>
    </w:p>
    <w:p w:rsidR="002D57DF" w:rsidRPr="00C1436E" w:rsidRDefault="002D57DF" w:rsidP="002D57DF">
      <w:pPr>
        <w:spacing w:after="0"/>
        <w:jc w:val="both"/>
        <w:rPr>
          <w:rFonts w:ascii="Times New Roman" w:eastAsiaTheme="minorEastAsia" w:hAnsi="Times New Roman" w:cs="Times New Roman"/>
        </w:rPr>
      </w:pPr>
      <w:r w:rsidRPr="00C1436E">
        <w:rPr>
          <w:rFonts w:ascii="Times New Roman" w:eastAsiaTheme="minorEastAsia" w:hAnsi="Times New Roman" w:cs="Times New Roman"/>
        </w:rPr>
        <w:t xml:space="preserve">[18] W. </w:t>
      </w:r>
      <w:proofErr w:type="spellStart"/>
      <w:r w:rsidRPr="00C1436E">
        <w:rPr>
          <w:rFonts w:ascii="Times New Roman" w:eastAsiaTheme="minorEastAsia" w:hAnsi="Times New Roman" w:cs="Times New Roman"/>
        </w:rPr>
        <w:t>Ouyang</w:t>
      </w:r>
      <w:proofErr w:type="spellEnd"/>
      <w:r w:rsidRPr="00C1436E">
        <w:rPr>
          <w:rFonts w:ascii="Times New Roman" w:eastAsiaTheme="minorEastAsia" w:hAnsi="Times New Roman" w:cs="Times New Roman"/>
        </w:rPr>
        <w:t xml:space="preserve"> and X. Cheng, An Inventory Model for Deteriorating Items with Exponential Declining Demand and Partial Backlogging, </w:t>
      </w:r>
      <w:r w:rsidRPr="00C1436E">
        <w:rPr>
          <w:rFonts w:ascii="Times New Roman" w:eastAsiaTheme="minorEastAsia" w:hAnsi="Times New Roman" w:cs="Times New Roman"/>
          <w:i/>
        </w:rPr>
        <w:t>Yugoslav Journal of Operation Research</w:t>
      </w:r>
      <w:r w:rsidRPr="00C1436E">
        <w:rPr>
          <w:rFonts w:ascii="Times New Roman" w:eastAsiaTheme="minorEastAsia" w:hAnsi="Times New Roman" w:cs="Times New Roman"/>
        </w:rPr>
        <w:t>, 15</w:t>
      </w:r>
      <w:r>
        <w:rPr>
          <w:rFonts w:ascii="Times New Roman" w:eastAsiaTheme="minorEastAsia" w:hAnsi="Times New Roman" w:cs="Times New Roman"/>
        </w:rPr>
        <w:t>(</w:t>
      </w:r>
      <w:r w:rsidRPr="00C1436E">
        <w:rPr>
          <w:rFonts w:ascii="Times New Roman" w:eastAsiaTheme="minorEastAsia" w:hAnsi="Times New Roman" w:cs="Times New Roman"/>
        </w:rPr>
        <w:t>2</w:t>
      </w:r>
      <w:r>
        <w:rPr>
          <w:rFonts w:ascii="Times New Roman" w:eastAsiaTheme="minorEastAsia" w:hAnsi="Times New Roman" w:cs="Times New Roman"/>
        </w:rPr>
        <w:t>)</w:t>
      </w:r>
      <w:r w:rsidRPr="00C1436E">
        <w:rPr>
          <w:rFonts w:ascii="Times New Roman" w:eastAsiaTheme="minorEastAsia" w:hAnsi="Times New Roman" w:cs="Times New Roman"/>
        </w:rPr>
        <w:t xml:space="preserve">, </w:t>
      </w:r>
      <w:r>
        <w:rPr>
          <w:rFonts w:ascii="Times New Roman" w:eastAsiaTheme="minorEastAsia" w:hAnsi="Times New Roman" w:cs="Times New Roman"/>
        </w:rPr>
        <w:t xml:space="preserve">(2005), </w:t>
      </w:r>
      <w:r w:rsidRPr="00C1436E">
        <w:rPr>
          <w:rFonts w:ascii="Times New Roman" w:eastAsiaTheme="minorEastAsia" w:hAnsi="Times New Roman" w:cs="Times New Roman"/>
        </w:rPr>
        <w:t>277-288.</w:t>
      </w:r>
    </w:p>
    <w:p w:rsidR="002D57DF" w:rsidRPr="00C1436E" w:rsidRDefault="002D57DF" w:rsidP="002D57DF">
      <w:pPr>
        <w:spacing w:after="0"/>
        <w:rPr>
          <w:rFonts w:ascii="Times New Roman" w:hAnsi="Times New Roman" w:cs="Times New Roman"/>
        </w:rPr>
      </w:pPr>
      <w:r w:rsidRPr="00C1436E">
        <w:rPr>
          <w:rFonts w:ascii="Times New Roman" w:hAnsi="Times New Roman" w:cs="Times New Roman"/>
        </w:rPr>
        <w:t xml:space="preserve">[19] S. I. </w:t>
      </w:r>
      <w:proofErr w:type="spellStart"/>
      <w:r w:rsidRPr="00C1436E">
        <w:rPr>
          <w:rFonts w:ascii="Times New Roman" w:hAnsi="Times New Roman" w:cs="Times New Roman"/>
        </w:rPr>
        <w:t>Ukil</w:t>
      </w:r>
      <w:proofErr w:type="spellEnd"/>
      <w:r w:rsidRPr="00C1436E">
        <w:rPr>
          <w:rFonts w:ascii="Times New Roman" w:hAnsi="Times New Roman" w:cs="Times New Roman"/>
        </w:rPr>
        <w:t xml:space="preserve">, M. E. Islam, and M. S. </w:t>
      </w:r>
      <w:proofErr w:type="spellStart"/>
      <w:r w:rsidRPr="00C1436E">
        <w:rPr>
          <w:rFonts w:ascii="Times New Roman" w:hAnsi="Times New Roman" w:cs="Times New Roman"/>
        </w:rPr>
        <w:t>Uddin</w:t>
      </w:r>
      <w:proofErr w:type="spellEnd"/>
      <w:r w:rsidRPr="00C1436E">
        <w:rPr>
          <w:rFonts w:ascii="Times New Roman" w:hAnsi="Times New Roman" w:cs="Times New Roman"/>
        </w:rPr>
        <w:t xml:space="preserve">, A Production Inventory Model of Power Demand and Constant Production Rate where the Products have finite Shelf-life, </w:t>
      </w:r>
      <w:r w:rsidRPr="00C1436E">
        <w:rPr>
          <w:rFonts w:ascii="Times New Roman" w:hAnsi="Times New Roman" w:cs="Times New Roman"/>
          <w:i/>
        </w:rPr>
        <w:t>Journal of Service Science and Management,</w:t>
      </w:r>
      <w:r w:rsidRPr="00C1436E">
        <w:rPr>
          <w:rFonts w:ascii="Times New Roman" w:hAnsi="Times New Roman" w:cs="Times New Roman"/>
        </w:rPr>
        <w:t xml:space="preserve">  8</w:t>
      </w:r>
      <w:r>
        <w:rPr>
          <w:rFonts w:ascii="Times New Roman" w:hAnsi="Times New Roman" w:cs="Times New Roman"/>
        </w:rPr>
        <w:t>(</w:t>
      </w:r>
      <w:r w:rsidRPr="00C1436E">
        <w:rPr>
          <w:rFonts w:ascii="Times New Roman" w:hAnsi="Times New Roman" w:cs="Times New Roman"/>
        </w:rPr>
        <w:t>6</w:t>
      </w:r>
      <w:r>
        <w:rPr>
          <w:rFonts w:ascii="Times New Roman" w:hAnsi="Times New Roman" w:cs="Times New Roman"/>
        </w:rPr>
        <w:t>)</w:t>
      </w:r>
      <w:r w:rsidRPr="00C1436E">
        <w:rPr>
          <w:rFonts w:ascii="Times New Roman" w:hAnsi="Times New Roman" w:cs="Times New Roman"/>
        </w:rPr>
        <w:t xml:space="preserve">, </w:t>
      </w:r>
      <w:r>
        <w:rPr>
          <w:rFonts w:ascii="Times New Roman" w:hAnsi="Times New Roman" w:cs="Times New Roman"/>
        </w:rPr>
        <w:t xml:space="preserve">(2015), </w:t>
      </w:r>
      <w:r w:rsidRPr="00C1436E">
        <w:rPr>
          <w:rFonts w:ascii="Times New Roman" w:hAnsi="Times New Roman" w:cs="Times New Roman"/>
        </w:rPr>
        <w:t xml:space="preserve">874-885. </w:t>
      </w:r>
    </w:p>
    <w:p w:rsidR="002D57DF" w:rsidRPr="00C1436E" w:rsidRDefault="002D57DF" w:rsidP="002D57DF">
      <w:pPr>
        <w:spacing w:after="0"/>
        <w:rPr>
          <w:rFonts w:ascii="Times New Roman" w:eastAsiaTheme="minorEastAsia" w:hAnsi="Times New Roman" w:cs="Times New Roman"/>
        </w:rPr>
      </w:pPr>
      <w:r w:rsidRPr="00C1436E">
        <w:rPr>
          <w:rFonts w:ascii="Times New Roman" w:hAnsi="Times New Roman" w:cs="Times New Roman"/>
        </w:rPr>
        <w:t xml:space="preserve">[20] S. I. </w:t>
      </w:r>
      <w:proofErr w:type="spellStart"/>
      <w:r w:rsidRPr="00C1436E">
        <w:rPr>
          <w:rFonts w:ascii="Times New Roman" w:hAnsi="Times New Roman" w:cs="Times New Roman"/>
        </w:rPr>
        <w:t>Ukil</w:t>
      </w:r>
      <w:proofErr w:type="spellEnd"/>
      <w:r w:rsidRPr="00C1436E">
        <w:rPr>
          <w:rFonts w:ascii="Times New Roman" w:hAnsi="Times New Roman" w:cs="Times New Roman"/>
        </w:rPr>
        <w:t xml:space="preserve"> and M. S. </w:t>
      </w:r>
      <w:proofErr w:type="spellStart"/>
      <w:r w:rsidRPr="00C1436E">
        <w:rPr>
          <w:rFonts w:ascii="Times New Roman" w:hAnsi="Times New Roman" w:cs="Times New Roman"/>
        </w:rPr>
        <w:t>Uddin</w:t>
      </w:r>
      <w:proofErr w:type="spellEnd"/>
      <w:r w:rsidRPr="00C1436E">
        <w:rPr>
          <w:rFonts w:ascii="Times New Roman" w:hAnsi="Times New Roman" w:cs="Times New Roman"/>
        </w:rPr>
        <w:t xml:space="preserve">, A Production Inventory Model of Constant Production Rate and Demand of Level Dependent Linear Trend, </w:t>
      </w:r>
      <w:r w:rsidRPr="00C1436E">
        <w:rPr>
          <w:rFonts w:ascii="Times New Roman" w:hAnsi="Times New Roman" w:cs="Times New Roman"/>
          <w:i/>
        </w:rPr>
        <w:t>American Journal of Operations Research,</w:t>
      </w:r>
      <w:r w:rsidRPr="00C1436E">
        <w:rPr>
          <w:rFonts w:ascii="Times New Roman" w:hAnsi="Times New Roman" w:cs="Times New Roman"/>
        </w:rPr>
        <w:t xml:space="preserve"> 6, </w:t>
      </w:r>
      <w:r>
        <w:rPr>
          <w:rFonts w:ascii="Times New Roman" w:hAnsi="Times New Roman" w:cs="Times New Roman"/>
        </w:rPr>
        <w:t>(2016),</w:t>
      </w:r>
      <w:r w:rsidRPr="00C1436E">
        <w:rPr>
          <w:rFonts w:ascii="Times New Roman" w:hAnsi="Times New Roman" w:cs="Times New Roman"/>
        </w:rPr>
        <w:t xml:space="preserve"> 61-70. </w:t>
      </w:r>
    </w:p>
    <w:p w:rsidR="002D57DF" w:rsidRPr="00C1436E" w:rsidRDefault="002D57DF" w:rsidP="002D57DF">
      <w:pPr>
        <w:spacing w:after="0"/>
        <w:jc w:val="both"/>
        <w:rPr>
          <w:rFonts w:ascii="Times New Roman" w:eastAsiaTheme="minorEastAsia" w:hAnsi="Times New Roman" w:cs="Times New Roman"/>
          <w:i/>
        </w:rPr>
      </w:pPr>
      <w:r w:rsidRPr="00C1436E">
        <w:rPr>
          <w:rFonts w:ascii="Times New Roman" w:eastAsiaTheme="minorEastAsia" w:hAnsi="Times New Roman" w:cs="Times New Roman"/>
        </w:rPr>
        <w:t xml:space="preserve">[21] J. Min and Y. W. Zhou, A Perishable Inventory Model under Sock-Dependent Selling Rate and Shortage-Dependent Partial Backlogging with Capacity Constraint, </w:t>
      </w:r>
      <w:r w:rsidRPr="00C1436E">
        <w:rPr>
          <w:rFonts w:ascii="Times New Roman" w:eastAsiaTheme="minorEastAsia" w:hAnsi="Times New Roman" w:cs="Times New Roman"/>
          <w:i/>
        </w:rPr>
        <w:t xml:space="preserve">International Journal of Systems Science,  </w:t>
      </w:r>
      <w:r w:rsidRPr="00F87B30">
        <w:rPr>
          <w:rFonts w:ascii="Times New Roman" w:eastAsiaTheme="minorEastAsia" w:hAnsi="Times New Roman" w:cs="Times New Roman"/>
        </w:rPr>
        <w:t>40,</w:t>
      </w:r>
      <w:r>
        <w:rPr>
          <w:rFonts w:ascii="Times New Roman" w:eastAsiaTheme="minorEastAsia" w:hAnsi="Times New Roman" w:cs="Times New Roman"/>
        </w:rPr>
        <w:t xml:space="preserve"> </w:t>
      </w:r>
      <w:r w:rsidRPr="00F87B30">
        <w:rPr>
          <w:rFonts w:ascii="Times New Roman" w:eastAsiaTheme="minorEastAsia" w:hAnsi="Times New Roman" w:cs="Times New Roman"/>
        </w:rPr>
        <w:t>(2009), 33-44.</w:t>
      </w:r>
    </w:p>
    <w:p w:rsidR="002D57DF" w:rsidRPr="00C1436E" w:rsidRDefault="002D57DF" w:rsidP="002D57DF">
      <w:pPr>
        <w:spacing w:after="0"/>
        <w:jc w:val="both"/>
        <w:rPr>
          <w:rFonts w:ascii="Times New Roman" w:hAnsi="Times New Roman" w:cs="Times New Roman"/>
          <w:bCs/>
        </w:rPr>
      </w:pPr>
      <w:r w:rsidRPr="00C1436E">
        <w:rPr>
          <w:rFonts w:ascii="Times New Roman" w:eastAsiaTheme="minorEastAsia" w:hAnsi="Times New Roman" w:cs="Times New Roman"/>
        </w:rPr>
        <w:t xml:space="preserve">[22] T. L. Urban, Inventory Models with the Demand Rate Dependent on Stock and Shortage Levels, </w:t>
      </w:r>
      <w:r w:rsidRPr="00C1436E">
        <w:rPr>
          <w:rFonts w:ascii="Times New Roman" w:hAnsi="Times New Roman" w:cs="Times New Roman"/>
          <w:bCs/>
          <w:i/>
          <w:iCs/>
        </w:rPr>
        <w:t>Journal of Production Economics</w:t>
      </w:r>
      <w:r w:rsidRPr="00C1436E">
        <w:rPr>
          <w:rFonts w:ascii="Times New Roman" w:hAnsi="Times New Roman" w:cs="Times New Roman"/>
          <w:bCs/>
        </w:rPr>
        <w:t xml:space="preserve">, 40, </w:t>
      </w:r>
      <w:r>
        <w:rPr>
          <w:rFonts w:ascii="Times New Roman" w:hAnsi="Times New Roman" w:cs="Times New Roman"/>
          <w:bCs/>
        </w:rPr>
        <w:t>(1995),</w:t>
      </w:r>
      <w:r w:rsidRPr="00C1436E">
        <w:rPr>
          <w:rFonts w:ascii="Times New Roman" w:hAnsi="Times New Roman" w:cs="Times New Roman"/>
          <w:bCs/>
        </w:rPr>
        <w:t xml:space="preserve"> 21-28.</w:t>
      </w:r>
    </w:p>
    <w:p w:rsidR="002D57DF" w:rsidRPr="00C1436E" w:rsidRDefault="002D57DF" w:rsidP="002D57DF">
      <w:pPr>
        <w:spacing w:after="0"/>
        <w:jc w:val="both"/>
        <w:rPr>
          <w:rFonts w:ascii="Times New Roman" w:hAnsi="Times New Roman" w:cs="Times New Roman"/>
          <w:bCs/>
        </w:rPr>
      </w:pPr>
      <w:r w:rsidRPr="00C1436E">
        <w:rPr>
          <w:rFonts w:ascii="Times New Roman" w:hAnsi="Times New Roman" w:cs="Times New Roman"/>
          <w:bCs/>
        </w:rPr>
        <w:t xml:space="preserve">[23] D. C. Montgomery, M. S. </w:t>
      </w:r>
      <w:proofErr w:type="spellStart"/>
      <w:r w:rsidRPr="00C1436E">
        <w:rPr>
          <w:rFonts w:ascii="Times New Roman" w:hAnsi="Times New Roman" w:cs="Times New Roman"/>
          <w:bCs/>
        </w:rPr>
        <w:t>Bazarra</w:t>
      </w:r>
      <w:proofErr w:type="spellEnd"/>
      <w:r w:rsidRPr="00C1436E">
        <w:rPr>
          <w:rFonts w:ascii="Times New Roman" w:hAnsi="Times New Roman" w:cs="Times New Roman"/>
          <w:bCs/>
        </w:rPr>
        <w:t xml:space="preserve"> and A. K. </w:t>
      </w:r>
      <w:proofErr w:type="spellStart"/>
      <w:r w:rsidRPr="00C1436E">
        <w:rPr>
          <w:rFonts w:ascii="Times New Roman" w:hAnsi="Times New Roman" w:cs="Times New Roman"/>
          <w:bCs/>
        </w:rPr>
        <w:t>Keswani</w:t>
      </w:r>
      <w:proofErr w:type="spellEnd"/>
      <w:r w:rsidRPr="00C1436E">
        <w:rPr>
          <w:rFonts w:ascii="Times New Roman" w:hAnsi="Times New Roman" w:cs="Times New Roman"/>
          <w:bCs/>
        </w:rPr>
        <w:t xml:space="preserve">, Inventory Models with a Mixture of Backorders and Lost Sales, </w:t>
      </w:r>
      <w:r w:rsidRPr="00C1436E">
        <w:rPr>
          <w:rFonts w:ascii="Times New Roman" w:hAnsi="Times New Roman" w:cs="Times New Roman"/>
          <w:bCs/>
          <w:i/>
        </w:rPr>
        <w:t>Naval Research Logistics Quarterly</w:t>
      </w:r>
      <w:r w:rsidRPr="00C1436E">
        <w:rPr>
          <w:rFonts w:ascii="Times New Roman" w:hAnsi="Times New Roman" w:cs="Times New Roman"/>
          <w:bCs/>
        </w:rPr>
        <w:t xml:space="preserve">,  20, </w:t>
      </w:r>
      <w:r>
        <w:rPr>
          <w:rFonts w:ascii="Times New Roman" w:hAnsi="Times New Roman" w:cs="Times New Roman"/>
          <w:bCs/>
        </w:rPr>
        <w:t>(1973),</w:t>
      </w:r>
      <w:r w:rsidRPr="00C1436E">
        <w:rPr>
          <w:rFonts w:ascii="Times New Roman" w:hAnsi="Times New Roman" w:cs="Times New Roman"/>
          <w:bCs/>
        </w:rPr>
        <w:t xml:space="preserve"> 255-265.</w:t>
      </w:r>
    </w:p>
    <w:p w:rsidR="002D57DF" w:rsidRPr="00C1436E" w:rsidRDefault="002D57DF" w:rsidP="002D57DF">
      <w:pPr>
        <w:spacing w:after="0"/>
        <w:jc w:val="both"/>
        <w:rPr>
          <w:rFonts w:ascii="Times New Roman" w:hAnsi="Times New Roman" w:cs="Times New Roman"/>
          <w:bCs/>
        </w:rPr>
      </w:pPr>
      <w:r w:rsidRPr="00C1436E">
        <w:rPr>
          <w:rFonts w:ascii="Times New Roman" w:hAnsi="Times New Roman" w:cs="Times New Roman"/>
          <w:bCs/>
        </w:rPr>
        <w:t xml:space="preserve">[24] D. Rosenberg, A New Analysis of a Lot-Size Model with Partial Backlogging, </w:t>
      </w:r>
      <w:r w:rsidRPr="00C1436E">
        <w:rPr>
          <w:rFonts w:ascii="Times New Roman" w:hAnsi="Times New Roman" w:cs="Times New Roman"/>
          <w:bCs/>
          <w:i/>
        </w:rPr>
        <w:t>Naval Research Logistics Quarterly,</w:t>
      </w:r>
      <w:r w:rsidRPr="00C1436E">
        <w:rPr>
          <w:rFonts w:ascii="Times New Roman" w:hAnsi="Times New Roman" w:cs="Times New Roman"/>
          <w:bCs/>
        </w:rPr>
        <w:t xml:space="preserve"> 26</w:t>
      </w:r>
      <w:r>
        <w:rPr>
          <w:rFonts w:ascii="Times New Roman" w:hAnsi="Times New Roman" w:cs="Times New Roman"/>
          <w:bCs/>
        </w:rPr>
        <w:t>(</w:t>
      </w:r>
      <w:r w:rsidRPr="00C1436E">
        <w:rPr>
          <w:rFonts w:ascii="Times New Roman" w:hAnsi="Times New Roman" w:cs="Times New Roman"/>
          <w:bCs/>
        </w:rPr>
        <w:t>2</w:t>
      </w:r>
      <w:r>
        <w:rPr>
          <w:rFonts w:ascii="Times New Roman" w:hAnsi="Times New Roman" w:cs="Times New Roman"/>
          <w:bCs/>
        </w:rPr>
        <w:t>)</w:t>
      </w:r>
      <w:r w:rsidRPr="00C1436E">
        <w:rPr>
          <w:rFonts w:ascii="Times New Roman" w:hAnsi="Times New Roman" w:cs="Times New Roman"/>
          <w:bCs/>
        </w:rPr>
        <w:t xml:space="preserve">, </w:t>
      </w:r>
      <w:r>
        <w:rPr>
          <w:rFonts w:ascii="Times New Roman" w:hAnsi="Times New Roman" w:cs="Times New Roman"/>
          <w:bCs/>
        </w:rPr>
        <w:t xml:space="preserve">(1979), </w:t>
      </w:r>
      <w:r w:rsidRPr="00C1436E">
        <w:rPr>
          <w:rFonts w:ascii="Times New Roman" w:hAnsi="Times New Roman" w:cs="Times New Roman"/>
          <w:bCs/>
        </w:rPr>
        <w:t>349-353.</w:t>
      </w:r>
    </w:p>
    <w:p w:rsidR="002D57DF" w:rsidRPr="00C1436E" w:rsidRDefault="002D57DF" w:rsidP="002D57DF">
      <w:pPr>
        <w:spacing w:after="0"/>
        <w:jc w:val="both"/>
        <w:rPr>
          <w:rFonts w:ascii="Times New Roman" w:hAnsi="Times New Roman" w:cs="Times New Roman"/>
          <w:bCs/>
        </w:rPr>
      </w:pPr>
      <w:r w:rsidRPr="00C1436E">
        <w:rPr>
          <w:rFonts w:ascii="Times New Roman" w:hAnsi="Times New Roman" w:cs="Times New Roman"/>
          <w:bCs/>
        </w:rPr>
        <w:t xml:space="preserve">[25] A. </w:t>
      </w:r>
      <w:proofErr w:type="spellStart"/>
      <w:r w:rsidRPr="00C1436E">
        <w:rPr>
          <w:rFonts w:ascii="Times New Roman" w:hAnsi="Times New Roman" w:cs="Times New Roman"/>
          <w:bCs/>
        </w:rPr>
        <w:t>Krishnamoorthy</w:t>
      </w:r>
      <w:proofErr w:type="spellEnd"/>
      <w:r w:rsidRPr="00C1436E">
        <w:rPr>
          <w:rFonts w:ascii="Times New Roman" w:hAnsi="Times New Roman" w:cs="Times New Roman"/>
          <w:bCs/>
        </w:rPr>
        <w:t xml:space="preserve"> and M. </w:t>
      </w:r>
      <w:proofErr w:type="spellStart"/>
      <w:r w:rsidRPr="00C1436E">
        <w:rPr>
          <w:rFonts w:ascii="Times New Roman" w:hAnsi="Times New Roman" w:cs="Times New Roman"/>
          <w:bCs/>
        </w:rPr>
        <w:t>Ekramol</w:t>
      </w:r>
      <w:proofErr w:type="spellEnd"/>
      <w:r w:rsidRPr="00C1436E">
        <w:rPr>
          <w:rFonts w:ascii="Times New Roman" w:hAnsi="Times New Roman" w:cs="Times New Roman"/>
          <w:bCs/>
        </w:rPr>
        <w:t xml:space="preserve"> Islam, Inventory System with Postponed Demand, </w:t>
      </w:r>
      <w:r w:rsidRPr="00C1436E">
        <w:rPr>
          <w:rFonts w:ascii="Times New Roman" w:hAnsi="Times New Roman" w:cs="Times New Roman"/>
          <w:bCs/>
          <w:i/>
        </w:rPr>
        <w:t>Journal of Stochastic Analysis and Application,</w:t>
      </w:r>
      <w:r w:rsidRPr="00C1436E">
        <w:rPr>
          <w:rFonts w:ascii="Times New Roman" w:hAnsi="Times New Roman" w:cs="Times New Roman"/>
          <w:bCs/>
        </w:rPr>
        <w:t xml:space="preserve"> </w:t>
      </w:r>
      <w:r>
        <w:rPr>
          <w:rFonts w:ascii="Times New Roman" w:hAnsi="Times New Roman" w:cs="Times New Roman"/>
          <w:bCs/>
        </w:rPr>
        <w:t>22, (2003),</w:t>
      </w:r>
      <w:r w:rsidRPr="00C1436E">
        <w:rPr>
          <w:rFonts w:ascii="Times New Roman" w:hAnsi="Times New Roman" w:cs="Times New Roman"/>
          <w:bCs/>
        </w:rPr>
        <w:t xml:space="preserve"> 827-842.</w:t>
      </w:r>
    </w:p>
    <w:p w:rsidR="002D57DF" w:rsidRPr="00C1436E" w:rsidRDefault="002D57DF" w:rsidP="002D57DF">
      <w:pPr>
        <w:spacing w:after="0"/>
        <w:jc w:val="both"/>
        <w:rPr>
          <w:rFonts w:ascii="Times New Roman" w:hAnsi="Times New Roman" w:cs="Times New Roman"/>
        </w:rPr>
      </w:pPr>
      <w:r w:rsidRPr="00C1436E">
        <w:rPr>
          <w:rFonts w:ascii="Times New Roman" w:hAnsi="Times New Roman" w:cs="Times New Roman"/>
          <w:bCs/>
        </w:rPr>
        <w:t xml:space="preserve">[26] </w:t>
      </w:r>
      <w:proofErr w:type="spellStart"/>
      <w:r w:rsidRPr="00C1436E">
        <w:rPr>
          <w:rFonts w:ascii="Times New Roman" w:hAnsi="Times New Roman" w:cs="Times New Roman"/>
          <w:bCs/>
        </w:rPr>
        <w:t>Mingbao</w:t>
      </w:r>
      <w:proofErr w:type="spellEnd"/>
      <w:r w:rsidRPr="00C1436E">
        <w:rPr>
          <w:rFonts w:ascii="Times New Roman" w:hAnsi="Times New Roman" w:cs="Times New Roman"/>
          <w:bCs/>
        </w:rPr>
        <w:t xml:space="preserve"> Cheng and </w:t>
      </w:r>
      <w:proofErr w:type="spellStart"/>
      <w:r w:rsidRPr="00C1436E">
        <w:rPr>
          <w:rFonts w:ascii="Times New Roman" w:hAnsi="Times New Roman" w:cs="Times New Roman"/>
          <w:bCs/>
        </w:rPr>
        <w:t>Guoquing</w:t>
      </w:r>
      <w:proofErr w:type="spellEnd"/>
      <w:r w:rsidRPr="00C1436E">
        <w:rPr>
          <w:rFonts w:ascii="Times New Roman" w:hAnsi="Times New Roman" w:cs="Times New Roman"/>
          <w:bCs/>
        </w:rPr>
        <w:t xml:space="preserve"> Wang, A Note on the Inventory Model for Deteriorating Items with Trapezoidal Type Demand Rate, </w:t>
      </w:r>
      <w:r w:rsidRPr="00C1436E">
        <w:rPr>
          <w:rFonts w:ascii="Times New Roman" w:hAnsi="Times New Roman" w:cs="Times New Roman"/>
          <w:bCs/>
          <w:i/>
        </w:rPr>
        <w:t>Computers and Industrial Engineering</w:t>
      </w:r>
      <w:r w:rsidRPr="00C1436E">
        <w:rPr>
          <w:rFonts w:ascii="Times New Roman" w:hAnsi="Times New Roman" w:cs="Times New Roman"/>
          <w:bCs/>
        </w:rPr>
        <w:t>, 56,</w:t>
      </w:r>
      <w:r>
        <w:rPr>
          <w:rFonts w:ascii="Times New Roman" w:hAnsi="Times New Roman" w:cs="Times New Roman"/>
          <w:bCs/>
        </w:rPr>
        <w:t xml:space="preserve"> (2009),</w:t>
      </w:r>
      <w:r w:rsidRPr="00C1436E">
        <w:rPr>
          <w:rFonts w:ascii="Times New Roman" w:hAnsi="Times New Roman" w:cs="Times New Roman"/>
          <w:bCs/>
        </w:rPr>
        <w:t xml:space="preserve"> 1296-1300.</w:t>
      </w:r>
    </w:p>
    <w:p w:rsidR="002D57DF" w:rsidRPr="00C1436E" w:rsidRDefault="002D57DF" w:rsidP="002D57DF">
      <w:pPr>
        <w:spacing w:after="0"/>
        <w:jc w:val="both"/>
        <w:rPr>
          <w:rFonts w:ascii="Times New Roman" w:hAnsi="Times New Roman" w:cs="Times New Roman"/>
          <w:bCs/>
        </w:rPr>
      </w:pPr>
      <w:r w:rsidRPr="00C1436E">
        <w:rPr>
          <w:rFonts w:ascii="Times New Roman" w:hAnsi="Times New Roman" w:cs="Times New Roman"/>
          <w:bCs/>
        </w:rPr>
        <w:t xml:space="preserve">[27] B. </w:t>
      </w:r>
      <w:proofErr w:type="spellStart"/>
      <w:r w:rsidRPr="00C1436E">
        <w:rPr>
          <w:rFonts w:ascii="Times New Roman" w:hAnsi="Times New Roman" w:cs="Times New Roman"/>
          <w:bCs/>
        </w:rPr>
        <w:t>Mandal</w:t>
      </w:r>
      <w:proofErr w:type="spellEnd"/>
      <w:r w:rsidRPr="00C1436E">
        <w:rPr>
          <w:rFonts w:ascii="Times New Roman" w:hAnsi="Times New Roman" w:cs="Times New Roman"/>
          <w:bCs/>
        </w:rPr>
        <w:t xml:space="preserve"> and A. K. Pal, Order Level Inventory System for Perishable Items with Power Demand Pattern, </w:t>
      </w:r>
      <w:r w:rsidRPr="00C1436E">
        <w:rPr>
          <w:rFonts w:ascii="Times New Roman" w:hAnsi="Times New Roman" w:cs="Times New Roman"/>
          <w:bCs/>
          <w:i/>
        </w:rPr>
        <w:t>International Journal of Management and Systems</w:t>
      </w:r>
      <w:r w:rsidRPr="00C1436E">
        <w:rPr>
          <w:rFonts w:ascii="Times New Roman" w:hAnsi="Times New Roman" w:cs="Times New Roman"/>
          <w:bCs/>
        </w:rPr>
        <w:t xml:space="preserve">, </w:t>
      </w:r>
      <w:r>
        <w:rPr>
          <w:rFonts w:ascii="Times New Roman" w:hAnsi="Times New Roman" w:cs="Times New Roman"/>
          <w:bCs/>
        </w:rPr>
        <w:t>1</w:t>
      </w:r>
      <w:r w:rsidRPr="00C1436E">
        <w:rPr>
          <w:rFonts w:ascii="Times New Roman" w:hAnsi="Times New Roman" w:cs="Times New Roman"/>
          <w:bCs/>
        </w:rPr>
        <w:t>6</w:t>
      </w:r>
      <w:r>
        <w:rPr>
          <w:rFonts w:ascii="Times New Roman" w:hAnsi="Times New Roman" w:cs="Times New Roman"/>
          <w:bCs/>
        </w:rPr>
        <w:t>(3)</w:t>
      </w:r>
      <w:r w:rsidRPr="00C1436E">
        <w:rPr>
          <w:rFonts w:ascii="Times New Roman" w:hAnsi="Times New Roman" w:cs="Times New Roman"/>
          <w:bCs/>
        </w:rPr>
        <w:t xml:space="preserve">, </w:t>
      </w:r>
      <w:r>
        <w:rPr>
          <w:rFonts w:ascii="Times New Roman" w:hAnsi="Times New Roman" w:cs="Times New Roman"/>
          <w:bCs/>
        </w:rPr>
        <w:t>(2000),</w:t>
      </w:r>
      <w:r w:rsidRPr="00C1436E">
        <w:rPr>
          <w:rFonts w:ascii="Times New Roman" w:hAnsi="Times New Roman" w:cs="Times New Roman"/>
          <w:bCs/>
        </w:rPr>
        <w:t xml:space="preserve"> 259-276.</w:t>
      </w:r>
    </w:p>
    <w:p w:rsidR="002D57DF" w:rsidRPr="00C1436E" w:rsidRDefault="002D57DF" w:rsidP="002D57DF">
      <w:pPr>
        <w:spacing w:after="0"/>
        <w:jc w:val="both"/>
        <w:rPr>
          <w:rFonts w:ascii="Times New Roman" w:eastAsiaTheme="minorEastAsia" w:hAnsi="Times New Roman" w:cs="Times New Roman"/>
        </w:rPr>
      </w:pPr>
      <w:r w:rsidRPr="00C1436E">
        <w:rPr>
          <w:rFonts w:ascii="Times New Roman" w:eastAsiaTheme="minorEastAsia" w:hAnsi="Times New Roman" w:cs="Times New Roman"/>
        </w:rPr>
        <w:t xml:space="preserve">[28] S. Jain, M. Kumar and P. </w:t>
      </w:r>
      <w:proofErr w:type="spellStart"/>
      <w:r w:rsidRPr="00C1436E">
        <w:rPr>
          <w:rFonts w:ascii="Times New Roman" w:eastAsiaTheme="minorEastAsia" w:hAnsi="Times New Roman" w:cs="Times New Roman"/>
        </w:rPr>
        <w:t>Advan</w:t>
      </w:r>
      <w:proofErr w:type="spellEnd"/>
      <w:r w:rsidRPr="00C1436E">
        <w:rPr>
          <w:rFonts w:ascii="Times New Roman" w:eastAsiaTheme="minorEastAsia" w:hAnsi="Times New Roman" w:cs="Times New Roman"/>
        </w:rPr>
        <w:t xml:space="preserve">, An Inventory Model with Inventory Level-Dependent Demand Rate, Deterioration, Partial Backlogging and Decrease in Demand, </w:t>
      </w:r>
      <w:r w:rsidRPr="00C1436E">
        <w:rPr>
          <w:rFonts w:ascii="Times New Roman" w:eastAsiaTheme="minorEastAsia" w:hAnsi="Times New Roman" w:cs="Times New Roman"/>
          <w:i/>
        </w:rPr>
        <w:t>International Journal of Operations Research,</w:t>
      </w:r>
      <w:r w:rsidRPr="00C1436E">
        <w:rPr>
          <w:rFonts w:ascii="Times New Roman" w:eastAsiaTheme="minorEastAsia" w:hAnsi="Times New Roman" w:cs="Times New Roman"/>
        </w:rPr>
        <w:t xml:space="preserve"> 5</w:t>
      </w:r>
      <w:r>
        <w:rPr>
          <w:rFonts w:ascii="Times New Roman" w:eastAsiaTheme="minorEastAsia" w:hAnsi="Times New Roman" w:cs="Times New Roman"/>
        </w:rPr>
        <w:t>(3)</w:t>
      </w:r>
      <w:r w:rsidRPr="00C1436E">
        <w:rPr>
          <w:rFonts w:ascii="Times New Roman" w:eastAsiaTheme="minorEastAsia" w:hAnsi="Times New Roman" w:cs="Times New Roman"/>
        </w:rPr>
        <w:t xml:space="preserve">, </w:t>
      </w:r>
      <w:r>
        <w:rPr>
          <w:rFonts w:ascii="Times New Roman" w:eastAsiaTheme="minorEastAsia" w:hAnsi="Times New Roman" w:cs="Times New Roman"/>
        </w:rPr>
        <w:t>(2008),</w:t>
      </w:r>
      <w:r w:rsidRPr="00C1436E">
        <w:rPr>
          <w:rFonts w:ascii="Times New Roman" w:eastAsiaTheme="minorEastAsia" w:hAnsi="Times New Roman" w:cs="Times New Roman"/>
        </w:rPr>
        <w:t xml:space="preserve"> 154-159.</w:t>
      </w:r>
    </w:p>
    <w:p w:rsidR="002D57DF" w:rsidRPr="00C1436E" w:rsidRDefault="002D57DF" w:rsidP="002D57DF">
      <w:pPr>
        <w:spacing w:after="0"/>
        <w:jc w:val="both"/>
        <w:rPr>
          <w:rFonts w:ascii="Times New Roman" w:eastAsiaTheme="minorEastAsia" w:hAnsi="Times New Roman" w:cs="Times New Roman"/>
        </w:rPr>
      </w:pPr>
      <w:r w:rsidRPr="00C1436E">
        <w:rPr>
          <w:rFonts w:ascii="Times New Roman" w:eastAsiaTheme="minorEastAsia" w:hAnsi="Times New Roman" w:cs="Times New Roman"/>
        </w:rPr>
        <w:t xml:space="preserve">[29] B. P. Dash, T. Sing and H. </w:t>
      </w:r>
      <w:proofErr w:type="spellStart"/>
      <w:r w:rsidRPr="00C1436E">
        <w:rPr>
          <w:rFonts w:ascii="Times New Roman" w:eastAsiaTheme="minorEastAsia" w:hAnsi="Times New Roman" w:cs="Times New Roman"/>
        </w:rPr>
        <w:t>Pattnayak</w:t>
      </w:r>
      <w:proofErr w:type="spellEnd"/>
      <w:r w:rsidRPr="00C1436E">
        <w:rPr>
          <w:rFonts w:ascii="Times New Roman" w:eastAsiaTheme="minorEastAsia" w:hAnsi="Times New Roman" w:cs="Times New Roman"/>
        </w:rPr>
        <w:t xml:space="preserve">, An Inventory Model for Deteriorating Items with Exponential Declining Demand and Time-Varying Holding Cost, </w:t>
      </w:r>
      <w:r w:rsidRPr="00C1436E">
        <w:rPr>
          <w:rFonts w:ascii="Times New Roman" w:eastAsiaTheme="minorEastAsia" w:hAnsi="Times New Roman" w:cs="Times New Roman"/>
          <w:i/>
        </w:rPr>
        <w:t>American Journal of Operations Research</w:t>
      </w:r>
      <w:r w:rsidRPr="00C1436E">
        <w:rPr>
          <w:rFonts w:ascii="Times New Roman" w:eastAsiaTheme="minorEastAsia" w:hAnsi="Times New Roman" w:cs="Times New Roman"/>
        </w:rPr>
        <w:t xml:space="preserve">, 4, </w:t>
      </w:r>
      <w:r>
        <w:rPr>
          <w:rFonts w:ascii="Times New Roman" w:eastAsiaTheme="minorEastAsia" w:hAnsi="Times New Roman" w:cs="Times New Roman"/>
        </w:rPr>
        <w:t>(2014)</w:t>
      </w:r>
      <w:r w:rsidRPr="00C1436E">
        <w:rPr>
          <w:rFonts w:ascii="Times New Roman" w:eastAsiaTheme="minorEastAsia" w:hAnsi="Times New Roman" w:cs="Times New Roman"/>
        </w:rPr>
        <w:t xml:space="preserve"> 1-7.</w:t>
      </w:r>
    </w:p>
    <w:p w:rsidR="002D57DF" w:rsidRPr="00C1436E" w:rsidRDefault="002D57DF" w:rsidP="002D57DF">
      <w:pPr>
        <w:spacing w:after="0"/>
        <w:jc w:val="both"/>
        <w:rPr>
          <w:rFonts w:ascii="Times New Roman" w:eastAsiaTheme="minorEastAsia" w:hAnsi="Times New Roman" w:cs="Times New Roman"/>
        </w:rPr>
      </w:pPr>
      <w:r w:rsidRPr="00C1436E">
        <w:rPr>
          <w:rFonts w:ascii="Times New Roman" w:eastAsiaTheme="minorEastAsia" w:hAnsi="Times New Roman" w:cs="Times New Roman"/>
        </w:rPr>
        <w:t xml:space="preserve">[30] L. Y. </w:t>
      </w:r>
      <w:proofErr w:type="spellStart"/>
      <w:r w:rsidRPr="00C1436E">
        <w:rPr>
          <w:rFonts w:ascii="Times New Roman" w:eastAsiaTheme="minorEastAsia" w:hAnsi="Times New Roman" w:cs="Times New Roman"/>
        </w:rPr>
        <w:t>Ouyang</w:t>
      </w:r>
      <w:proofErr w:type="spellEnd"/>
      <w:r w:rsidRPr="00C1436E">
        <w:rPr>
          <w:rFonts w:ascii="Times New Roman" w:eastAsiaTheme="minorEastAsia" w:hAnsi="Times New Roman" w:cs="Times New Roman"/>
        </w:rPr>
        <w:t xml:space="preserve">, K. S. Wu and M. C. Cheng, An Inventory Model for Deteriorating Items with Exponential Declining Demand and Partial Backlogging, </w:t>
      </w:r>
      <w:r w:rsidRPr="00C1436E">
        <w:rPr>
          <w:rFonts w:ascii="Times New Roman" w:eastAsiaTheme="minorEastAsia" w:hAnsi="Times New Roman" w:cs="Times New Roman"/>
          <w:i/>
        </w:rPr>
        <w:t>Yugoslav Journal of Operations Research</w:t>
      </w:r>
      <w:r w:rsidRPr="00C1436E">
        <w:rPr>
          <w:rFonts w:ascii="Times New Roman" w:eastAsiaTheme="minorEastAsia" w:hAnsi="Times New Roman" w:cs="Times New Roman"/>
        </w:rPr>
        <w:t>, 15</w:t>
      </w:r>
      <w:r>
        <w:rPr>
          <w:rFonts w:ascii="Times New Roman" w:eastAsiaTheme="minorEastAsia" w:hAnsi="Times New Roman" w:cs="Times New Roman"/>
        </w:rPr>
        <w:t>(</w:t>
      </w:r>
      <w:r w:rsidRPr="00C1436E">
        <w:rPr>
          <w:rFonts w:ascii="Times New Roman" w:eastAsiaTheme="minorEastAsia" w:hAnsi="Times New Roman" w:cs="Times New Roman"/>
        </w:rPr>
        <w:t>2</w:t>
      </w:r>
      <w:r>
        <w:rPr>
          <w:rFonts w:ascii="Times New Roman" w:eastAsiaTheme="minorEastAsia" w:hAnsi="Times New Roman" w:cs="Times New Roman"/>
        </w:rPr>
        <w:t>)</w:t>
      </w:r>
      <w:r w:rsidRPr="00C1436E">
        <w:rPr>
          <w:rFonts w:ascii="Times New Roman" w:eastAsiaTheme="minorEastAsia" w:hAnsi="Times New Roman" w:cs="Times New Roman"/>
        </w:rPr>
        <w:t xml:space="preserve">, </w:t>
      </w:r>
      <w:r>
        <w:rPr>
          <w:rFonts w:ascii="Times New Roman" w:eastAsiaTheme="minorEastAsia" w:hAnsi="Times New Roman" w:cs="Times New Roman"/>
        </w:rPr>
        <w:t>(2005),</w:t>
      </w:r>
      <w:r w:rsidRPr="00C1436E">
        <w:rPr>
          <w:rFonts w:ascii="Times New Roman" w:eastAsiaTheme="minorEastAsia" w:hAnsi="Times New Roman" w:cs="Times New Roman"/>
        </w:rPr>
        <w:t xml:space="preserve"> 277-288.</w:t>
      </w:r>
    </w:p>
    <w:p w:rsidR="002D57DF" w:rsidRPr="00C1436E" w:rsidRDefault="002D57DF" w:rsidP="002D57DF">
      <w:pPr>
        <w:spacing w:after="0"/>
        <w:jc w:val="both"/>
        <w:rPr>
          <w:rFonts w:ascii="Times New Roman" w:eastAsiaTheme="minorEastAsia" w:hAnsi="Times New Roman" w:cs="Times New Roman"/>
        </w:rPr>
      </w:pPr>
      <w:r w:rsidRPr="00C1436E">
        <w:rPr>
          <w:rFonts w:ascii="Times New Roman" w:eastAsiaTheme="minorEastAsia" w:hAnsi="Times New Roman" w:cs="Times New Roman"/>
        </w:rPr>
        <w:t xml:space="preserve">[31] R. Raj, N. K. </w:t>
      </w:r>
      <w:proofErr w:type="spellStart"/>
      <w:r w:rsidRPr="00C1436E">
        <w:rPr>
          <w:rFonts w:ascii="Times New Roman" w:eastAsiaTheme="minorEastAsia" w:hAnsi="Times New Roman" w:cs="Times New Roman"/>
        </w:rPr>
        <w:t>Kaliraman</w:t>
      </w:r>
      <w:proofErr w:type="spellEnd"/>
      <w:r w:rsidRPr="00C1436E">
        <w:rPr>
          <w:rFonts w:ascii="Times New Roman" w:eastAsiaTheme="minorEastAsia" w:hAnsi="Times New Roman" w:cs="Times New Roman"/>
        </w:rPr>
        <w:t xml:space="preserve">, Dr. S. Chandra and Dr. H. </w:t>
      </w:r>
      <w:proofErr w:type="spellStart"/>
      <w:r w:rsidRPr="00C1436E">
        <w:rPr>
          <w:rFonts w:ascii="Times New Roman" w:eastAsiaTheme="minorEastAsia" w:hAnsi="Times New Roman" w:cs="Times New Roman"/>
        </w:rPr>
        <w:t>Chaudhury</w:t>
      </w:r>
      <w:proofErr w:type="spellEnd"/>
      <w:r w:rsidRPr="00C1436E">
        <w:rPr>
          <w:rFonts w:ascii="Times New Roman" w:eastAsiaTheme="minorEastAsia" w:hAnsi="Times New Roman" w:cs="Times New Roman"/>
        </w:rPr>
        <w:t xml:space="preserve">, Inventory Model for Deteriorating item with Exponential Demand Rate and Partial Backlogging”, </w:t>
      </w:r>
      <w:r w:rsidRPr="00C1436E">
        <w:rPr>
          <w:rFonts w:ascii="Times New Roman" w:eastAsiaTheme="minorEastAsia" w:hAnsi="Times New Roman" w:cs="Times New Roman"/>
          <w:i/>
        </w:rPr>
        <w:t>International Journal of Mathematics Trends and Technology</w:t>
      </w:r>
      <w:r w:rsidRPr="00C1436E">
        <w:rPr>
          <w:rFonts w:ascii="Times New Roman" w:eastAsiaTheme="minorEastAsia" w:hAnsi="Times New Roman" w:cs="Times New Roman"/>
        </w:rPr>
        <w:t>, 22</w:t>
      </w:r>
      <w:r>
        <w:rPr>
          <w:rFonts w:ascii="Times New Roman" w:eastAsiaTheme="minorEastAsia" w:hAnsi="Times New Roman" w:cs="Times New Roman"/>
        </w:rPr>
        <w:t>(</w:t>
      </w:r>
      <w:r w:rsidRPr="00C1436E">
        <w:rPr>
          <w:rFonts w:ascii="Times New Roman" w:eastAsiaTheme="minorEastAsia" w:hAnsi="Times New Roman" w:cs="Times New Roman"/>
        </w:rPr>
        <w:t>1</w:t>
      </w:r>
      <w:r>
        <w:rPr>
          <w:rFonts w:ascii="Times New Roman" w:eastAsiaTheme="minorEastAsia" w:hAnsi="Times New Roman" w:cs="Times New Roman"/>
        </w:rPr>
        <w:t>)</w:t>
      </w:r>
      <w:r w:rsidRPr="00C1436E">
        <w:rPr>
          <w:rFonts w:ascii="Times New Roman" w:eastAsiaTheme="minorEastAsia" w:hAnsi="Times New Roman" w:cs="Times New Roman"/>
        </w:rPr>
        <w:t xml:space="preserve">, </w:t>
      </w:r>
      <w:r>
        <w:rPr>
          <w:rFonts w:ascii="Times New Roman" w:eastAsiaTheme="minorEastAsia" w:hAnsi="Times New Roman" w:cs="Times New Roman"/>
        </w:rPr>
        <w:t xml:space="preserve">(2015), </w:t>
      </w:r>
      <w:r w:rsidRPr="00C1436E">
        <w:rPr>
          <w:rFonts w:ascii="Times New Roman" w:eastAsiaTheme="minorEastAsia" w:hAnsi="Times New Roman" w:cs="Times New Roman"/>
        </w:rPr>
        <w:t>9-16.</w:t>
      </w:r>
    </w:p>
    <w:p w:rsidR="002D57DF" w:rsidRPr="00C1436E" w:rsidRDefault="002D57DF" w:rsidP="002D57DF">
      <w:pPr>
        <w:spacing w:after="0"/>
        <w:jc w:val="both"/>
        <w:rPr>
          <w:rFonts w:ascii="Times New Roman" w:eastAsiaTheme="minorEastAsia" w:hAnsi="Times New Roman" w:cs="Times New Roman"/>
        </w:rPr>
      </w:pPr>
      <w:r w:rsidRPr="00C1436E">
        <w:rPr>
          <w:rFonts w:ascii="Times New Roman" w:eastAsiaTheme="minorEastAsia" w:hAnsi="Times New Roman" w:cs="Times New Roman"/>
        </w:rPr>
        <w:t xml:space="preserve">[32] H. </w:t>
      </w:r>
      <w:proofErr w:type="spellStart"/>
      <w:r w:rsidRPr="00C1436E">
        <w:rPr>
          <w:rFonts w:ascii="Times New Roman" w:eastAsiaTheme="minorEastAsia" w:hAnsi="Times New Roman" w:cs="Times New Roman"/>
        </w:rPr>
        <w:t>Kishan</w:t>
      </w:r>
      <w:proofErr w:type="spellEnd"/>
      <w:r w:rsidRPr="00C1436E">
        <w:rPr>
          <w:rFonts w:ascii="Times New Roman" w:eastAsiaTheme="minorEastAsia" w:hAnsi="Times New Roman" w:cs="Times New Roman"/>
        </w:rPr>
        <w:t xml:space="preserve"> and P. N. Mishra, </w:t>
      </w:r>
      <w:proofErr w:type="gramStart"/>
      <w:r>
        <w:rPr>
          <w:rFonts w:ascii="Times New Roman" w:eastAsiaTheme="minorEastAsia" w:hAnsi="Times New Roman" w:cs="Times New Roman"/>
        </w:rPr>
        <w:t>A</w:t>
      </w:r>
      <w:r w:rsidRPr="00C1436E">
        <w:rPr>
          <w:rFonts w:ascii="Times New Roman" w:eastAsiaTheme="minorEastAsia" w:hAnsi="Times New Roman" w:cs="Times New Roman"/>
        </w:rPr>
        <w:t>n</w:t>
      </w:r>
      <w:proofErr w:type="gramEnd"/>
      <w:r w:rsidRPr="00C1436E">
        <w:rPr>
          <w:rFonts w:ascii="Times New Roman" w:eastAsiaTheme="minorEastAsia" w:hAnsi="Times New Roman" w:cs="Times New Roman"/>
        </w:rPr>
        <w:t xml:space="preserve"> Inventory Model with Exponential Demand and Constant Deterioration with Shortages, </w:t>
      </w:r>
      <w:r w:rsidRPr="00C1436E">
        <w:rPr>
          <w:rFonts w:ascii="Times New Roman" w:eastAsiaTheme="minorEastAsia" w:hAnsi="Times New Roman" w:cs="Times New Roman"/>
          <w:i/>
        </w:rPr>
        <w:t>Allahabad Mathematical Society</w:t>
      </w:r>
      <w:r w:rsidRPr="00C1436E">
        <w:rPr>
          <w:rFonts w:ascii="Times New Roman" w:eastAsiaTheme="minorEastAsia" w:hAnsi="Times New Roman" w:cs="Times New Roman"/>
        </w:rPr>
        <w:t xml:space="preserve">, </w:t>
      </w:r>
      <w:r>
        <w:rPr>
          <w:rFonts w:ascii="Times New Roman" w:eastAsiaTheme="minorEastAsia" w:hAnsi="Times New Roman" w:cs="Times New Roman"/>
        </w:rPr>
        <w:t xml:space="preserve">(1996), </w:t>
      </w:r>
      <w:r w:rsidRPr="00C1436E">
        <w:rPr>
          <w:rFonts w:ascii="Times New Roman" w:eastAsiaTheme="minorEastAsia" w:hAnsi="Times New Roman" w:cs="Times New Roman"/>
        </w:rPr>
        <w:t>275-279.</w:t>
      </w:r>
    </w:p>
    <w:p w:rsidR="002D57DF" w:rsidRPr="00DE2218" w:rsidRDefault="002D57DF" w:rsidP="002D57DF">
      <w:pPr>
        <w:spacing w:after="0"/>
        <w:jc w:val="both"/>
        <w:rPr>
          <w:rFonts w:ascii="Times New Roman" w:eastAsiaTheme="minorEastAsia" w:hAnsi="Times New Roman" w:cs="Times New Roman"/>
          <w:sz w:val="24"/>
          <w:szCs w:val="24"/>
        </w:rPr>
      </w:pPr>
      <w:r w:rsidRPr="00C1436E">
        <w:rPr>
          <w:rFonts w:ascii="Times New Roman" w:hAnsi="Times New Roman" w:cs="Times New Roman"/>
          <w:bCs/>
        </w:rPr>
        <w:t xml:space="preserve">[33] J. T. </w:t>
      </w:r>
      <w:proofErr w:type="spellStart"/>
      <w:r w:rsidRPr="00C1436E">
        <w:rPr>
          <w:rFonts w:ascii="Times New Roman" w:hAnsi="Times New Roman" w:cs="Times New Roman"/>
          <w:bCs/>
        </w:rPr>
        <w:t>Teng</w:t>
      </w:r>
      <w:proofErr w:type="spellEnd"/>
      <w:r w:rsidRPr="00C1436E">
        <w:rPr>
          <w:rFonts w:ascii="Times New Roman" w:hAnsi="Times New Roman" w:cs="Times New Roman"/>
          <w:bCs/>
        </w:rPr>
        <w:t xml:space="preserve">, M S. </w:t>
      </w:r>
      <w:proofErr w:type="spellStart"/>
      <w:r w:rsidRPr="00C1436E">
        <w:rPr>
          <w:rFonts w:ascii="Times New Roman" w:hAnsi="Times New Roman" w:cs="Times New Roman"/>
          <w:bCs/>
        </w:rPr>
        <w:t>Chern</w:t>
      </w:r>
      <w:proofErr w:type="spellEnd"/>
      <w:r w:rsidRPr="00C1436E">
        <w:rPr>
          <w:rFonts w:ascii="Times New Roman" w:hAnsi="Times New Roman" w:cs="Times New Roman"/>
          <w:bCs/>
        </w:rPr>
        <w:t xml:space="preserve"> and H. L. Yang, Deterministic Lot Size Inventory Models with Shortages and Deteriorating for Fluctuating Demand, </w:t>
      </w:r>
      <w:r w:rsidRPr="00C1436E">
        <w:rPr>
          <w:rFonts w:ascii="Times New Roman" w:hAnsi="Times New Roman" w:cs="Times New Roman"/>
          <w:bCs/>
          <w:i/>
          <w:iCs/>
        </w:rPr>
        <w:t>Operation Research Letters</w:t>
      </w:r>
      <w:r w:rsidRPr="00C1436E">
        <w:rPr>
          <w:rFonts w:ascii="Times New Roman" w:hAnsi="Times New Roman" w:cs="Times New Roman"/>
          <w:bCs/>
        </w:rPr>
        <w:t xml:space="preserve">, 24, </w:t>
      </w:r>
      <w:r>
        <w:rPr>
          <w:rFonts w:ascii="Times New Roman" w:hAnsi="Times New Roman" w:cs="Times New Roman"/>
          <w:bCs/>
        </w:rPr>
        <w:t xml:space="preserve">(1999), </w:t>
      </w:r>
      <w:r w:rsidRPr="00C1436E">
        <w:rPr>
          <w:rFonts w:ascii="Times New Roman" w:hAnsi="Times New Roman" w:cs="Times New Roman"/>
          <w:bCs/>
        </w:rPr>
        <w:t>65-72.</w:t>
      </w:r>
    </w:p>
    <w:p w:rsidR="00C86363" w:rsidRPr="00DE2218" w:rsidRDefault="00C86363" w:rsidP="002D57DF">
      <w:pPr>
        <w:spacing w:after="0"/>
        <w:rPr>
          <w:rFonts w:ascii="Times New Roman" w:eastAsiaTheme="minorEastAsia" w:hAnsi="Times New Roman" w:cs="Times New Roman"/>
          <w:sz w:val="24"/>
          <w:szCs w:val="24"/>
        </w:rPr>
      </w:pPr>
    </w:p>
    <w:sectPr w:rsidR="00C86363" w:rsidRPr="00DE2218" w:rsidSect="002C4DF6">
      <w:headerReference w:type="default" r:id="rId492"/>
      <w:footerReference w:type="default" r:id="rId49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10F" w:rsidRDefault="00A6210F" w:rsidP="00FE5047">
      <w:pPr>
        <w:spacing w:after="0" w:line="240" w:lineRule="auto"/>
      </w:pPr>
      <w:r>
        <w:separator/>
      </w:r>
    </w:p>
  </w:endnote>
  <w:endnote w:type="continuationSeparator" w:id="0">
    <w:p w:rsidR="00A6210F" w:rsidRDefault="00A6210F" w:rsidP="00FE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6902"/>
      <w:docPartObj>
        <w:docPartGallery w:val="Page Numbers (Bottom of Page)"/>
        <w:docPartUnique/>
      </w:docPartObj>
    </w:sdtPr>
    <w:sdtEndPr/>
    <w:sdtContent>
      <w:p w:rsidR="00CB31B0" w:rsidRDefault="00CB31B0">
        <w:pPr>
          <w:pStyle w:val="Footer"/>
          <w:jc w:val="center"/>
        </w:pPr>
        <w:r>
          <w:fldChar w:fldCharType="begin"/>
        </w:r>
        <w:r>
          <w:instrText xml:space="preserve"> PAGE   \* MERGEFORMAT </w:instrText>
        </w:r>
        <w:r>
          <w:fldChar w:fldCharType="separate"/>
        </w:r>
        <w:r w:rsidR="002F54E8">
          <w:rPr>
            <w:noProof/>
          </w:rPr>
          <w:t>5</w:t>
        </w:r>
        <w:r>
          <w:rPr>
            <w:noProof/>
          </w:rPr>
          <w:fldChar w:fldCharType="end"/>
        </w:r>
      </w:p>
    </w:sdtContent>
  </w:sdt>
  <w:p w:rsidR="00CB31B0" w:rsidRDefault="00CB3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10F" w:rsidRDefault="00A6210F" w:rsidP="00FE5047">
      <w:pPr>
        <w:spacing w:after="0" w:line="240" w:lineRule="auto"/>
      </w:pPr>
      <w:r>
        <w:separator/>
      </w:r>
    </w:p>
  </w:footnote>
  <w:footnote w:type="continuationSeparator" w:id="0">
    <w:p w:rsidR="00A6210F" w:rsidRDefault="00A6210F" w:rsidP="00FE5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B0" w:rsidRDefault="00CB31B0">
    <w:pPr>
      <w:pStyle w:val="Header"/>
    </w:pPr>
  </w:p>
  <w:p w:rsidR="00CB31B0" w:rsidRDefault="00CB3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811B8"/>
    <w:multiLevelType w:val="hybridMultilevel"/>
    <w:tmpl w:val="3A928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92605"/>
    <w:multiLevelType w:val="hybridMultilevel"/>
    <w:tmpl w:val="FDD6BC72"/>
    <w:lvl w:ilvl="0" w:tplc="5FD6F8A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650AB9"/>
    <w:multiLevelType w:val="hybridMultilevel"/>
    <w:tmpl w:val="5E344D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E3C7F"/>
    <w:multiLevelType w:val="hybridMultilevel"/>
    <w:tmpl w:val="C52A9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A1410"/>
    <w:multiLevelType w:val="hybridMultilevel"/>
    <w:tmpl w:val="00C4BD62"/>
    <w:lvl w:ilvl="0" w:tplc="AC6C4E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B5661E"/>
    <w:multiLevelType w:val="hybridMultilevel"/>
    <w:tmpl w:val="7206CB46"/>
    <w:lvl w:ilvl="0" w:tplc="0F58FE1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5D2AB4"/>
    <w:multiLevelType w:val="hybridMultilevel"/>
    <w:tmpl w:val="EDE0340E"/>
    <w:lvl w:ilvl="0" w:tplc="F26A8258">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89760E4"/>
    <w:multiLevelType w:val="hybridMultilevel"/>
    <w:tmpl w:val="75CC938C"/>
    <w:lvl w:ilvl="0" w:tplc="FC00533E">
      <w:start w:val="1"/>
      <w:numFmt w:val="lowerRoman"/>
      <w:lvlText w:val="(%1)"/>
      <w:lvlJc w:val="left"/>
      <w:pPr>
        <w:ind w:left="1560" w:hanging="360"/>
      </w:pPr>
      <w:rPr>
        <w:rFonts w:asciiTheme="minorHAnsi" w:eastAsiaTheme="minorHAnsi" w:hAnsiTheme="minorHAnsi" w:cstheme="minorBidi"/>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nsid w:val="5A00003F"/>
    <w:multiLevelType w:val="hybridMultilevel"/>
    <w:tmpl w:val="B72CAD0A"/>
    <w:lvl w:ilvl="0" w:tplc="BB3699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6E64D8"/>
    <w:multiLevelType w:val="hybridMultilevel"/>
    <w:tmpl w:val="8744C152"/>
    <w:lvl w:ilvl="0" w:tplc="BF9AF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5B50A8"/>
    <w:multiLevelType w:val="hybridMultilevel"/>
    <w:tmpl w:val="B1C4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E473C6"/>
    <w:multiLevelType w:val="hybridMultilevel"/>
    <w:tmpl w:val="FDD6BC72"/>
    <w:lvl w:ilvl="0" w:tplc="5FD6F8A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7A96DF8"/>
    <w:multiLevelType w:val="hybridMultilevel"/>
    <w:tmpl w:val="5860C8A4"/>
    <w:lvl w:ilvl="0" w:tplc="86501970">
      <w:start w:val="1"/>
      <w:numFmt w:val="lowerRoman"/>
      <w:lvlText w:val="(%1)"/>
      <w:lvlJc w:val="left"/>
      <w:pPr>
        <w:ind w:left="720" w:hanging="720"/>
      </w:pPr>
      <w:rPr>
        <w:rFonts w:ascii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832774D"/>
    <w:multiLevelType w:val="hybridMultilevel"/>
    <w:tmpl w:val="E7B821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10"/>
  </w:num>
  <w:num w:numId="4">
    <w:abstractNumId w:val="4"/>
  </w:num>
  <w:num w:numId="5">
    <w:abstractNumId w:val="3"/>
  </w:num>
  <w:num w:numId="6">
    <w:abstractNumId w:val="12"/>
  </w:num>
  <w:num w:numId="7">
    <w:abstractNumId w:val="7"/>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num>
  <w:num w:numId="12">
    <w:abstractNumId w:val="9"/>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0AD3"/>
    <w:rsid w:val="00000A69"/>
    <w:rsid w:val="00000BF6"/>
    <w:rsid w:val="00000FF7"/>
    <w:rsid w:val="00002E8B"/>
    <w:rsid w:val="0000608D"/>
    <w:rsid w:val="000104F0"/>
    <w:rsid w:val="00010537"/>
    <w:rsid w:val="0001379D"/>
    <w:rsid w:val="000162A4"/>
    <w:rsid w:val="00017198"/>
    <w:rsid w:val="00017FED"/>
    <w:rsid w:val="00023E9E"/>
    <w:rsid w:val="00024777"/>
    <w:rsid w:val="00024926"/>
    <w:rsid w:val="0002575D"/>
    <w:rsid w:val="0002603C"/>
    <w:rsid w:val="00026E5C"/>
    <w:rsid w:val="0002734D"/>
    <w:rsid w:val="00033EA8"/>
    <w:rsid w:val="00034BA6"/>
    <w:rsid w:val="000402DB"/>
    <w:rsid w:val="00041540"/>
    <w:rsid w:val="000425C5"/>
    <w:rsid w:val="00043080"/>
    <w:rsid w:val="00043894"/>
    <w:rsid w:val="000446D3"/>
    <w:rsid w:val="00045725"/>
    <w:rsid w:val="00052C44"/>
    <w:rsid w:val="00052CB4"/>
    <w:rsid w:val="00053DCD"/>
    <w:rsid w:val="00054FC2"/>
    <w:rsid w:val="000552B7"/>
    <w:rsid w:val="000577FF"/>
    <w:rsid w:val="00057DDA"/>
    <w:rsid w:val="0006154C"/>
    <w:rsid w:val="00061650"/>
    <w:rsid w:val="00065078"/>
    <w:rsid w:val="00065B16"/>
    <w:rsid w:val="00071E2B"/>
    <w:rsid w:val="0007452B"/>
    <w:rsid w:val="00077B68"/>
    <w:rsid w:val="00080B0A"/>
    <w:rsid w:val="00083042"/>
    <w:rsid w:val="00085498"/>
    <w:rsid w:val="0008569D"/>
    <w:rsid w:val="00087A56"/>
    <w:rsid w:val="0009078A"/>
    <w:rsid w:val="000910CA"/>
    <w:rsid w:val="00094000"/>
    <w:rsid w:val="0009458E"/>
    <w:rsid w:val="000951CE"/>
    <w:rsid w:val="00097398"/>
    <w:rsid w:val="000A079E"/>
    <w:rsid w:val="000A1797"/>
    <w:rsid w:val="000A25A0"/>
    <w:rsid w:val="000A6E13"/>
    <w:rsid w:val="000B2AFB"/>
    <w:rsid w:val="000B3824"/>
    <w:rsid w:val="000B55E2"/>
    <w:rsid w:val="000B749A"/>
    <w:rsid w:val="000C191E"/>
    <w:rsid w:val="000C2DA0"/>
    <w:rsid w:val="000C56EB"/>
    <w:rsid w:val="000C662B"/>
    <w:rsid w:val="000C6A13"/>
    <w:rsid w:val="000C79BE"/>
    <w:rsid w:val="000D28A1"/>
    <w:rsid w:val="000D5305"/>
    <w:rsid w:val="000D7F83"/>
    <w:rsid w:val="000F01F2"/>
    <w:rsid w:val="000F0503"/>
    <w:rsid w:val="000F1FBB"/>
    <w:rsid w:val="000F369B"/>
    <w:rsid w:val="000F43DF"/>
    <w:rsid w:val="000F62F6"/>
    <w:rsid w:val="00100C51"/>
    <w:rsid w:val="00101ED7"/>
    <w:rsid w:val="00107240"/>
    <w:rsid w:val="001100E1"/>
    <w:rsid w:val="00110209"/>
    <w:rsid w:val="00111EDF"/>
    <w:rsid w:val="0011226C"/>
    <w:rsid w:val="00113514"/>
    <w:rsid w:val="00113A2A"/>
    <w:rsid w:val="00114670"/>
    <w:rsid w:val="001169C5"/>
    <w:rsid w:val="00117983"/>
    <w:rsid w:val="00121CD4"/>
    <w:rsid w:val="00124C5D"/>
    <w:rsid w:val="001258BC"/>
    <w:rsid w:val="001275CE"/>
    <w:rsid w:val="00130169"/>
    <w:rsid w:val="001304EC"/>
    <w:rsid w:val="00130750"/>
    <w:rsid w:val="00131864"/>
    <w:rsid w:val="0013285E"/>
    <w:rsid w:val="00134437"/>
    <w:rsid w:val="001352C2"/>
    <w:rsid w:val="00135639"/>
    <w:rsid w:val="001421C5"/>
    <w:rsid w:val="001444B9"/>
    <w:rsid w:val="001457C4"/>
    <w:rsid w:val="00151310"/>
    <w:rsid w:val="00151A0F"/>
    <w:rsid w:val="00155932"/>
    <w:rsid w:val="00156275"/>
    <w:rsid w:val="00156AAF"/>
    <w:rsid w:val="00157C52"/>
    <w:rsid w:val="001616DD"/>
    <w:rsid w:val="00162A46"/>
    <w:rsid w:val="001647CE"/>
    <w:rsid w:val="001668BB"/>
    <w:rsid w:val="00172E25"/>
    <w:rsid w:val="001739D8"/>
    <w:rsid w:val="00174FCC"/>
    <w:rsid w:val="001807B8"/>
    <w:rsid w:val="001812FC"/>
    <w:rsid w:val="0018171B"/>
    <w:rsid w:val="0018232E"/>
    <w:rsid w:val="00183263"/>
    <w:rsid w:val="0018433B"/>
    <w:rsid w:val="00184FF5"/>
    <w:rsid w:val="00185A66"/>
    <w:rsid w:val="00185F46"/>
    <w:rsid w:val="00192885"/>
    <w:rsid w:val="0019446A"/>
    <w:rsid w:val="001A0B2C"/>
    <w:rsid w:val="001A1DC8"/>
    <w:rsid w:val="001A77C4"/>
    <w:rsid w:val="001B1BA5"/>
    <w:rsid w:val="001B31F7"/>
    <w:rsid w:val="001B32D1"/>
    <w:rsid w:val="001B61C5"/>
    <w:rsid w:val="001B7511"/>
    <w:rsid w:val="001B786C"/>
    <w:rsid w:val="001B7899"/>
    <w:rsid w:val="001C2F68"/>
    <w:rsid w:val="001C354C"/>
    <w:rsid w:val="001C58CF"/>
    <w:rsid w:val="001D06E0"/>
    <w:rsid w:val="001D6709"/>
    <w:rsid w:val="001D70A6"/>
    <w:rsid w:val="001D7F6B"/>
    <w:rsid w:val="001E32B2"/>
    <w:rsid w:val="001E4177"/>
    <w:rsid w:val="001E675B"/>
    <w:rsid w:val="001E6EE7"/>
    <w:rsid w:val="001F2607"/>
    <w:rsid w:val="001F310A"/>
    <w:rsid w:val="001F620E"/>
    <w:rsid w:val="001F6A7D"/>
    <w:rsid w:val="002035B3"/>
    <w:rsid w:val="0020649F"/>
    <w:rsid w:val="002073C7"/>
    <w:rsid w:val="00207983"/>
    <w:rsid w:val="00210683"/>
    <w:rsid w:val="002114EC"/>
    <w:rsid w:val="00211733"/>
    <w:rsid w:val="002126D5"/>
    <w:rsid w:val="00214527"/>
    <w:rsid w:val="00215A97"/>
    <w:rsid w:val="00220A47"/>
    <w:rsid w:val="00220C62"/>
    <w:rsid w:val="0022438A"/>
    <w:rsid w:val="002243A5"/>
    <w:rsid w:val="00230901"/>
    <w:rsid w:val="0023109A"/>
    <w:rsid w:val="00233515"/>
    <w:rsid w:val="00234F9A"/>
    <w:rsid w:val="0023710C"/>
    <w:rsid w:val="002376B7"/>
    <w:rsid w:val="00237C36"/>
    <w:rsid w:val="00240543"/>
    <w:rsid w:val="002413EE"/>
    <w:rsid w:val="00244B8E"/>
    <w:rsid w:val="00246A52"/>
    <w:rsid w:val="00246C8A"/>
    <w:rsid w:val="00247C85"/>
    <w:rsid w:val="00247CD6"/>
    <w:rsid w:val="00252239"/>
    <w:rsid w:val="00254F00"/>
    <w:rsid w:val="00261B5E"/>
    <w:rsid w:val="002636DC"/>
    <w:rsid w:val="0026421A"/>
    <w:rsid w:val="002707CB"/>
    <w:rsid w:val="00270850"/>
    <w:rsid w:val="0027445B"/>
    <w:rsid w:val="0027520A"/>
    <w:rsid w:val="002761AB"/>
    <w:rsid w:val="0028170C"/>
    <w:rsid w:val="0028358F"/>
    <w:rsid w:val="00285EEA"/>
    <w:rsid w:val="002860F6"/>
    <w:rsid w:val="0028616E"/>
    <w:rsid w:val="00291773"/>
    <w:rsid w:val="00292AF2"/>
    <w:rsid w:val="00292D3D"/>
    <w:rsid w:val="002938FF"/>
    <w:rsid w:val="0029684A"/>
    <w:rsid w:val="00297E98"/>
    <w:rsid w:val="002A0200"/>
    <w:rsid w:val="002A3652"/>
    <w:rsid w:val="002A5714"/>
    <w:rsid w:val="002A74C2"/>
    <w:rsid w:val="002B0A22"/>
    <w:rsid w:val="002B0B25"/>
    <w:rsid w:val="002B5A6B"/>
    <w:rsid w:val="002B6B96"/>
    <w:rsid w:val="002B70D5"/>
    <w:rsid w:val="002B7395"/>
    <w:rsid w:val="002C1F58"/>
    <w:rsid w:val="002C2D80"/>
    <w:rsid w:val="002C4DF6"/>
    <w:rsid w:val="002C756A"/>
    <w:rsid w:val="002D0288"/>
    <w:rsid w:val="002D1E49"/>
    <w:rsid w:val="002D21AA"/>
    <w:rsid w:val="002D35DB"/>
    <w:rsid w:val="002D3F67"/>
    <w:rsid w:val="002D4C79"/>
    <w:rsid w:val="002D57DF"/>
    <w:rsid w:val="002E32D9"/>
    <w:rsid w:val="002E4835"/>
    <w:rsid w:val="002E4903"/>
    <w:rsid w:val="002E4BA4"/>
    <w:rsid w:val="002F1748"/>
    <w:rsid w:val="002F3BE1"/>
    <w:rsid w:val="002F45A7"/>
    <w:rsid w:val="002F54E8"/>
    <w:rsid w:val="002F65FA"/>
    <w:rsid w:val="002F7F7E"/>
    <w:rsid w:val="0030064A"/>
    <w:rsid w:val="00302212"/>
    <w:rsid w:val="003024CB"/>
    <w:rsid w:val="003038B4"/>
    <w:rsid w:val="00305F7C"/>
    <w:rsid w:val="00307CC1"/>
    <w:rsid w:val="00311268"/>
    <w:rsid w:val="0031128A"/>
    <w:rsid w:val="00313802"/>
    <w:rsid w:val="00316CEE"/>
    <w:rsid w:val="003173A9"/>
    <w:rsid w:val="00321607"/>
    <w:rsid w:val="00321A8C"/>
    <w:rsid w:val="00322ABB"/>
    <w:rsid w:val="00323323"/>
    <w:rsid w:val="00324CAF"/>
    <w:rsid w:val="00333593"/>
    <w:rsid w:val="00336C6C"/>
    <w:rsid w:val="0033756F"/>
    <w:rsid w:val="0034057A"/>
    <w:rsid w:val="003422EE"/>
    <w:rsid w:val="00342790"/>
    <w:rsid w:val="0034324B"/>
    <w:rsid w:val="00346C34"/>
    <w:rsid w:val="00347344"/>
    <w:rsid w:val="00352245"/>
    <w:rsid w:val="00352DF5"/>
    <w:rsid w:val="003533F5"/>
    <w:rsid w:val="00355A18"/>
    <w:rsid w:val="00355D54"/>
    <w:rsid w:val="00360873"/>
    <w:rsid w:val="00361683"/>
    <w:rsid w:val="00362370"/>
    <w:rsid w:val="00363A95"/>
    <w:rsid w:val="00363B77"/>
    <w:rsid w:val="00366DBB"/>
    <w:rsid w:val="00367C1E"/>
    <w:rsid w:val="00370466"/>
    <w:rsid w:val="003740BB"/>
    <w:rsid w:val="00374D7B"/>
    <w:rsid w:val="00376748"/>
    <w:rsid w:val="00376E39"/>
    <w:rsid w:val="00377884"/>
    <w:rsid w:val="0038027A"/>
    <w:rsid w:val="00383874"/>
    <w:rsid w:val="00385234"/>
    <w:rsid w:val="0038561E"/>
    <w:rsid w:val="00385652"/>
    <w:rsid w:val="00385CEF"/>
    <w:rsid w:val="00386DA7"/>
    <w:rsid w:val="00386EC6"/>
    <w:rsid w:val="003918A0"/>
    <w:rsid w:val="00393D68"/>
    <w:rsid w:val="003943F2"/>
    <w:rsid w:val="00394F03"/>
    <w:rsid w:val="003A18EA"/>
    <w:rsid w:val="003A1FA5"/>
    <w:rsid w:val="003A2E67"/>
    <w:rsid w:val="003A4ED7"/>
    <w:rsid w:val="003A643D"/>
    <w:rsid w:val="003A79EE"/>
    <w:rsid w:val="003A7BDA"/>
    <w:rsid w:val="003B0D5D"/>
    <w:rsid w:val="003B42F8"/>
    <w:rsid w:val="003B5641"/>
    <w:rsid w:val="003B5B79"/>
    <w:rsid w:val="003C1757"/>
    <w:rsid w:val="003C4024"/>
    <w:rsid w:val="003C5EF9"/>
    <w:rsid w:val="003C7BA9"/>
    <w:rsid w:val="003D0713"/>
    <w:rsid w:val="003D0F61"/>
    <w:rsid w:val="003D1846"/>
    <w:rsid w:val="003D57B7"/>
    <w:rsid w:val="003D71C9"/>
    <w:rsid w:val="003E1F4D"/>
    <w:rsid w:val="003E24F5"/>
    <w:rsid w:val="003E318F"/>
    <w:rsid w:val="003E31E2"/>
    <w:rsid w:val="003E6DE8"/>
    <w:rsid w:val="003E784C"/>
    <w:rsid w:val="003E7DF8"/>
    <w:rsid w:val="003F1AA3"/>
    <w:rsid w:val="003F1BD1"/>
    <w:rsid w:val="003F21DC"/>
    <w:rsid w:val="003F2E0F"/>
    <w:rsid w:val="003F5BD8"/>
    <w:rsid w:val="003F6789"/>
    <w:rsid w:val="003F6EDA"/>
    <w:rsid w:val="003F7CFB"/>
    <w:rsid w:val="00400A2C"/>
    <w:rsid w:val="00401CA1"/>
    <w:rsid w:val="004020E6"/>
    <w:rsid w:val="0040211D"/>
    <w:rsid w:val="0040315F"/>
    <w:rsid w:val="00403350"/>
    <w:rsid w:val="00403F62"/>
    <w:rsid w:val="0040478F"/>
    <w:rsid w:val="00406E96"/>
    <w:rsid w:val="004119A5"/>
    <w:rsid w:val="00414518"/>
    <w:rsid w:val="00415010"/>
    <w:rsid w:val="004159B7"/>
    <w:rsid w:val="00420039"/>
    <w:rsid w:val="00421767"/>
    <w:rsid w:val="004218CA"/>
    <w:rsid w:val="004229BD"/>
    <w:rsid w:val="00422D39"/>
    <w:rsid w:val="004238CC"/>
    <w:rsid w:val="00424A93"/>
    <w:rsid w:val="00425401"/>
    <w:rsid w:val="00426EE8"/>
    <w:rsid w:val="004314FE"/>
    <w:rsid w:val="004328FE"/>
    <w:rsid w:val="004354D9"/>
    <w:rsid w:val="004356B5"/>
    <w:rsid w:val="004363FB"/>
    <w:rsid w:val="0043700A"/>
    <w:rsid w:val="00437F8D"/>
    <w:rsid w:val="00440806"/>
    <w:rsid w:val="004415C0"/>
    <w:rsid w:val="00441E10"/>
    <w:rsid w:val="00443A64"/>
    <w:rsid w:val="0044758C"/>
    <w:rsid w:val="0045097E"/>
    <w:rsid w:val="00450AB2"/>
    <w:rsid w:val="00452665"/>
    <w:rsid w:val="00452DED"/>
    <w:rsid w:val="00455E37"/>
    <w:rsid w:val="00461A76"/>
    <w:rsid w:val="00462190"/>
    <w:rsid w:val="00463F81"/>
    <w:rsid w:val="00464C74"/>
    <w:rsid w:val="00465F30"/>
    <w:rsid w:val="004661CC"/>
    <w:rsid w:val="00470514"/>
    <w:rsid w:val="004710F9"/>
    <w:rsid w:val="00471C81"/>
    <w:rsid w:val="00471D3E"/>
    <w:rsid w:val="0047237E"/>
    <w:rsid w:val="004726C1"/>
    <w:rsid w:val="00472EB3"/>
    <w:rsid w:val="00473B1B"/>
    <w:rsid w:val="004750F9"/>
    <w:rsid w:val="00475126"/>
    <w:rsid w:val="0047516E"/>
    <w:rsid w:val="004772BA"/>
    <w:rsid w:val="004814AD"/>
    <w:rsid w:val="00481F49"/>
    <w:rsid w:val="004821B4"/>
    <w:rsid w:val="00485791"/>
    <w:rsid w:val="004911AA"/>
    <w:rsid w:val="0049186A"/>
    <w:rsid w:val="00491BDA"/>
    <w:rsid w:val="004925F9"/>
    <w:rsid w:val="004937B3"/>
    <w:rsid w:val="0049452C"/>
    <w:rsid w:val="00494BD7"/>
    <w:rsid w:val="00495815"/>
    <w:rsid w:val="00496FB9"/>
    <w:rsid w:val="004A15D2"/>
    <w:rsid w:val="004A1795"/>
    <w:rsid w:val="004A1CF4"/>
    <w:rsid w:val="004A2A13"/>
    <w:rsid w:val="004A343E"/>
    <w:rsid w:val="004A4306"/>
    <w:rsid w:val="004B0145"/>
    <w:rsid w:val="004B14C9"/>
    <w:rsid w:val="004B1E3A"/>
    <w:rsid w:val="004B4D3D"/>
    <w:rsid w:val="004B5F9C"/>
    <w:rsid w:val="004C0873"/>
    <w:rsid w:val="004C11AE"/>
    <w:rsid w:val="004C2375"/>
    <w:rsid w:val="004C23B0"/>
    <w:rsid w:val="004C267B"/>
    <w:rsid w:val="004C34F6"/>
    <w:rsid w:val="004C5361"/>
    <w:rsid w:val="004C626C"/>
    <w:rsid w:val="004C654C"/>
    <w:rsid w:val="004C71E6"/>
    <w:rsid w:val="004D0EB4"/>
    <w:rsid w:val="004D1DDB"/>
    <w:rsid w:val="004D21FE"/>
    <w:rsid w:val="004D4CC1"/>
    <w:rsid w:val="004E1416"/>
    <w:rsid w:val="004E5063"/>
    <w:rsid w:val="004E7475"/>
    <w:rsid w:val="004E7E92"/>
    <w:rsid w:val="004F13DF"/>
    <w:rsid w:val="004F1A96"/>
    <w:rsid w:val="004F4B25"/>
    <w:rsid w:val="004F645B"/>
    <w:rsid w:val="004F6BD7"/>
    <w:rsid w:val="004F7514"/>
    <w:rsid w:val="00503832"/>
    <w:rsid w:val="00507053"/>
    <w:rsid w:val="00507C3F"/>
    <w:rsid w:val="0051258F"/>
    <w:rsid w:val="00515686"/>
    <w:rsid w:val="00515D8C"/>
    <w:rsid w:val="00515DFE"/>
    <w:rsid w:val="00516AD9"/>
    <w:rsid w:val="00516FFA"/>
    <w:rsid w:val="0052016E"/>
    <w:rsid w:val="00520369"/>
    <w:rsid w:val="00522351"/>
    <w:rsid w:val="00524319"/>
    <w:rsid w:val="005265F7"/>
    <w:rsid w:val="00532631"/>
    <w:rsid w:val="005336D1"/>
    <w:rsid w:val="00534B26"/>
    <w:rsid w:val="00535D3C"/>
    <w:rsid w:val="0054259A"/>
    <w:rsid w:val="00550B19"/>
    <w:rsid w:val="00550C03"/>
    <w:rsid w:val="005513FA"/>
    <w:rsid w:val="00553B40"/>
    <w:rsid w:val="005542B7"/>
    <w:rsid w:val="00557413"/>
    <w:rsid w:val="005614F9"/>
    <w:rsid w:val="00565174"/>
    <w:rsid w:val="005656F3"/>
    <w:rsid w:val="00567F36"/>
    <w:rsid w:val="005709E7"/>
    <w:rsid w:val="0057180C"/>
    <w:rsid w:val="005718B3"/>
    <w:rsid w:val="00571DB7"/>
    <w:rsid w:val="00574C8A"/>
    <w:rsid w:val="005756AD"/>
    <w:rsid w:val="00580968"/>
    <w:rsid w:val="00580C47"/>
    <w:rsid w:val="00582B33"/>
    <w:rsid w:val="005831CC"/>
    <w:rsid w:val="00583623"/>
    <w:rsid w:val="00584189"/>
    <w:rsid w:val="00590861"/>
    <w:rsid w:val="00590A62"/>
    <w:rsid w:val="0059562D"/>
    <w:rsid w:val="00595AF8"/>
    <w:rsid w:val="00596EC0"/>
    <w:rsid w:val="0059709D"/>
    <w:rsid w:val="00597160"/>
    <w:rsid w:val="00597876"/>
    <w:rsid w:val="005A0C67"/>
    <w:rsid w:val="005A1601"/>
    <w:rsid w:val="005A23FD"/>
    <w:rsid w:val="005A5FB4"/>
    <w:rsid w:val="005B119B"/>
    <w:rsid w:val="005B126A"/>
    <w:rsid w:val="005B2229"/>
    <w:rsid w:val="005B4EB3"/>
    <w:rsid w:val="005B5A4C"/>
    <w:rsid w:val="005B5C9B"/>
    <w:rsid w:val="005B6A06"/>
    <w:rsid w:val="005B6C74"/>
    <w:rsid w:val="005C077C"/>
    <w:rsid w:val="005C1034"/>
    <w:rsid w:val="005C2B78"/>
    <w:rsid w:val="005C2FCD"/>
    <w:rsid w:val="005C48B5"/>
    <w:rsid w:val="005C581A"/>
    <w:rsid w:val="005D0941"/>
    <w:rsid w:val="005D0D9F"/>
    <w:rsid w:val="005D3B37"/>
    <w:rsid w:val="005D535E"/>
    <w:rsid w:val="005E00C6"/>
    <w:rsid w:val="005E2809"/>
    <w:rsid w:val="005E292B"/>
    <w:rsid w:val="005E5984"/>
    <w:rsid w:val="005E7011"/>
    <w:rsid w:val="005E7A2E"/>
    <w:rsid w:val="005F1171"/>
    <w:rsid w:val="005F3C69"/>
    <w:rsid w:val="005F57F6"/>
    <w:rsid w:val="005F797F"/>
    <w:rsid w:val="005F79E1"/>
    <w:rsid w:val="006006B4"/>
    <w:rsid w:val="00600B18"/>
    <w:rsid w:val="00600F11"/>
    <w:rsid w:val="00601244"/>
    <w:rsid w:val="0060162A"/>
    <w:rsid w:val="00601ABB"/>
    <w:rsid w:val="00602BF0"/>
    <w:rsid w:val="00605279"/>
    <w:rsid w:val="006073EF"/>
    <w:rsid w:val="00607F5E"/>
    <w:rsid w:val="00611072"/>
    <w:rsid w:val="00612085"/>
    <w:rsid w:val="00612335"/>
    <w:rsid w:val="00613214"/>
    <w:rsid w:val="006158B5"/>
    <w:rsid w:val="00615AF4"/>
    <w:rsid w:val="00615B3F"/>
    <w:rsid w:val="00617E7A"/>
    <w:rsid w:val="0062181D"/>
    <w:rsid w:val="00622795"/>
    <w:rsid w:val="006227FB"/>
    <w:rsid w:val="00623C44"/>
    <w:rsid w:val="006257DB"/>
    <w:rsid w:val="00627F9C"/>
    <w:rsid w:val="00632AE4"/>
    <w:rsid w:val="00634D11"/>
    <w:rsid w:val="00637FA9"/>
    <w:rsid w:val="00647D87"/>
    <w:rsid w:val="00651035"/>
    <w:rsid w:val="00651C7F"/>
    <w:rsid w:val="0065435A"/>
    <w:rsid w:val="00656DAC"/>
    <w:rsid w:val="00660926"/>
    <w:rsid w:val="00660AA7"/>
    <w:rsid w:val="00661162"/>
    <w:rsid w:val="00664743"/>
    <w:rsid w:val="00665C79"/>
    <w:rsid w:val="00666187"/>
    <w:rsid w:val="00666E5B"/>
    <w:rsid w:val="00667BC7"/>
    <w:rsid w:val="00670C6B"/>
    <w:rsid w:val="00673DA8"/>
    <w:rsid w:val="00675B5C"/>
    <w:rsid w:val="00676C24"/>
    <w:rsid w:val="006811EA"/>
    <w:rsid w:val="0068136C"/>
    <w:rsid w:val="00681A42"/>
    <w:rsid w:val="006831A3"/>
    <w:rsid w:val="006841F1"/>
    <w:rsid w:val="0068445C"/>
    <w:rsid w:val="00685C62"/>
    <w:rsid w:val="006900CD"/>
    <w:rsid w:val="0069226A"/>
    <w:rsid w:val="00696B16"/>
    <w:rsid w:val="00696EAF"/>
    <w:rsid w:val="006A2E4A"/>
    <w:rsid w:val="006A2FD6"/>
    <w:rsid w:val="006A511A"/>
    <w:rsid w:val="006A7263"/>
    <w:rsid w:val="006B0084"/>
    <w:rsid w:val="006B5A3A"/>
    <w:rsid w:val="006B5F3A"/>
    <w:rsid w:val="006B75EC"/>
    <w:rsid w:val="006C16A9"/>
    <w:rsid w:val="006C5548"/>
    <w:rsid w:val="006C5BAA"/>
    <w:rsid w:val="006D1FFA"/>
    <w:rsid w:val="006D2269"/>
    <w:rsid w:val="006D2E64"/>
    <w:rsid w:val="006D3FE7"/>
    <w:rsid w:val="006D46FA"/>
    <w:rsid w:val="006D5354"/>
    <w:rsid w:val="006D5730"/>
    <w:rsid w:val="006D5D10"/>
    <w:rsid w:val="006E00D1"/>
    <w:rsid w:val="006E0AD3"/>
    <w:rsid w:val="006E1FF8"/>
    <w:rsid w:val="006E2457"/>
    <w:rsid w:val="006E4644"/>
    <w:rsid w:val="006E46A3"/>
    <w:rsid w:val="006E4C36"/>
    <w:rsid w:val="006E7C25"/>
    <w:rsid w:val="006F10D9"/>
    <w:rsid w:val="006F2491"/>
    <w:rsid w:val="006F39DC"/>
    <w:rsid w:val="006F5197"/>
    <w:rsid w:val="006F6D89"/>
    <w:rsid w:val="006F728F"/>
    <w:rsid w:val="0070645F"/>
    <w:rsid w:val="0070730C"/>
    <w:rsid w:val="00707D64"/>
    <w:rsid w:val="00710361"/>
    <w:rsid w:val="00711F8A"/>
    <w:rsid w:val="00712662"/>
    <w:rsid w:val="007220E8"/>
    <w:rsid w:val="007239E2"/>
    <w:rsid w:val="00725DFA"/>
    <w:rsid w:val="00727A78"/>
    <w:rsid w:val="007314BF"/>
    <w:rsid w:val="00732ECD"/>
    <w:rsid w:val="007373B0"/>
    <w:rsid w:val="007429DD"/>
    <w:rsid w:val="00744082"/>
    <w:rsid w:val="00744901"/>
    <w:rsid w:val="0074559D"/>
    <w:rsid w:val="00750378"/>
    <w:rsid w:val="00751321"/>
    <w:rsid w:val="0075368D"/>
    <w:rsid w:val="00755C14"/>
    <w:rsid w:val="00761FD6"/>
    <w:rsid w:val="00762B07"/>
    <w:rsid w:val="00763634"/>
    <w:rsid w:val="0076467A"/>
    <w:rsid w:val="007665F5"/>
    <w:rsid w:val="007716C9"/>
    <w:rsid w:val="00772479"/>
    <w:rsid w:val="00772810"/>
    <w:rsid w:val="00772FFA"/>
    <w:rsid w:val="00775BF1"/>
    <w:rsid w:val="00776EA5"/>
    <w:rsid w:val="00777057"/>
    <w:rsid w:val="00780542"/>
    <w:rsid w:val="00780D28"/>
    <w:rsid w:val="00782AF8"/>
    <w:rsid w:val="0078639C"/>
    <w:rsid w:val="007950FC"/>
    <w:rsid w:val="007960EF"/>
    <w:rsid w:val="00796489"/>
    <w:rsid w:val="00797E87"/>
    <w:rsid w:val="007A0DDF"/>
    <w:rsid w:val="007A1148"/>
    <w:rsid w:val="007A131C"/>
    <w:rsid w:val="007A16B7"/>
    <w:rsid w:val="007A1FB8"/>
    <w:rsid w:val="007A2542"/>
    <w:rsid w:val="007A56CA"/>
    <w:rsid w:val="007A60CF"/>
    <w:rsid w:val="007A6639"/>
    <w:rsid w:val="007A708B"/>
    <w:rsid w:val="007B1BFF"/>
    <w:rsid w:val="007B2ADA"/>
    <w:rsid w:val="007B49D0"/>
    <w:rsid w:val="007B4E53"/>
    <w:rsid w:val="007B5CA6"/>
    <w:rsid w:val="007B7882"/>
    <w:rsid w:val="007C01E1"/>
    <w:rsid w:val="007C0237"/>
    <w:rsid w:val="007C2DFA"/>
    <w:rsid w:val="007C36A7"/>
    <w:rsid w:val="007C3FD5"/>
    <w:rsid w:val="007C4F5D"/>
    <w:rsid w:val="007C623A"/>
    <w:rsid w:val="007C7493"/>
    <w:rsid w:val="007C7C5C"/>
    <w:rsid w:val="007D3167"/>
    <w:rsid w:val="007D62F9"/>
    <w:rsid w:val="007D7967"/>
    <w:rsid w:val="007E0FC2"/>
    <w:rsid w:val="007E1321"/>
    <w:rsid w:val="007E1DE1"/>
    <w:rsid w:val="007E52F0"/>
    <w:rsid w:val="007E53DE"/>
    <w:rsid w:val="007E6ACF"/>
    <w:rsid w:val="007F0475"/>
    <w:rsid w:val="007F1B2E"/>
    <w:rsid w:val="007F37A1"/>
    <w:rsid w:val="007F3C1F"/>
    <w:rsid w:val="007F3CD9"/>
    <w:rsid w:val="007F42B7"/>
    <w:rsid w:val="007F46B9"/>
    <w:rsid w:val="007F6217"/>
    <w:rsid w:val="007F765E"/>
    <w:rsid w:val="00800721"/>
    <w:rsid w:val="00804E5D"/>
    <w:rsid w:val="00805283"/>
    <w:rsid w:val="008100DA"/>
    <w:rsid w:val="00811FAF"/>
    <w:rsid w:val="00812750"/>
    <w:rsid w:val="00816A0E"/>
    <w:rsid w:val="008172ED"/>
    <w:rsid w:val="00821830"/>
    <w:rsid w:val="008221CB"/>
    <w:rsid w:val="00824172"/>
    <w:rsid w:val="00826668"/>
    <w:rsid w:val="008266F2"/>
    <w:rsid w:val="0083076F"/>
    <w:rsid w:val="008311A9"/>
    <w:rsid w:val="008313C6"/>
    <w:rsid w:val="00834DD6"/>
    <w:rsid w:val="00835860"/>
    <w:rsid w:val="00836FDE"/>
    <w:rsid w:val="00840F1B"/>
    <w:rsid w:val="00840FAA"/>
    <w:rsid w:val="00840FB7"/>
    <w:rsid w:val="00841729"/>
    <w:rsid w:val="00841DA5"/>
    <w:rsid w:val="00843E65"/>
    <w:rsid w:val="00845842"/>
    <w:rsid w:val="008461BF"/>
    <w:rsid w:val="00846C21"/>
    <w:rsid w:val="00850EE3"/>
    <w:rsid w:val="00850F97"/>
    <w:rsid w:val="008535BC"/>
    <w:rsid w:val="0086137D"/>
    <w:rsid w:val="00862D7E"/>
    <w:rsid w:val="00863406"/>
    <w:rsid w:val="008636DC"/>
    <w:rsid w:val="00863DBD"/>
    <w:rsid w:val="00864564"/>
    <w:rsid w:val="0086773C"/>
    <w:rsid w:val="00867C45"/>
    <w:rsid w:val="00867F3D"/>
    <w:rsid w:val="00873BDE"/>
    <w:rsid w:val="00874316"/>
    <w:rsid w:val="00875A35"/>
    <w:rsid w:val="00875F54"/>
    <w:rsid w:val="00875FC4"/>
    <w:rsid w:val="008777FF"/>
    <w:rsid w:val="00877A9A"/>
    <w:rsid w:val="00880674"/>
    <w:rsid w:val="00880FCE"/>
    <w:rsid w:val="00881B74"/>
    <w:rsid w:val="008854CE"/>
    <w:rsid w:val="008861DE"/>
    <w:rsid w:val="00886BCB"/>
    <w:rsid w:val="008878AF"/>
    <w:rsid w:val="00887BBC"/>
    <w:rsid w:val="00890FBB"/>
    <w:rsid w:val="0089170C"/>
    <w:rsid w:val="00892058"/>
    <w:rsid w:val="008928F0"/>
    <w:rsid w:val="00893FA5"/>
    <w:rsid w:val="00895DC1"/>
    <w:rsid w:val="008971BC"/>
    <w:rsid w:val="008975C0"/>
    <w:rsid w:val="008A3FE4"/>
    <w:rsid w:val="008A5FD5"/>
    <w:rsid w:val="008A6659"/>
    <w:rsid w:val="008A7D30"/>
    <w:rsid w:val="008B0744"/>
    <w:rsid w:val="008B0DD7"/>
    <w:rsid w:val="008B1519"/>
    <w:rsid w:val="008B31CB"/>
    <w:rsid w:val="008B36D6"/>
    <w:rsid w:val="008B3D19"/>
    <w:rsid w:val="008B55D6"/>
    <w:rsid w:val="008C0AFC"/>
    <w:rsid w:val="008C1B43"/>
    <w:rsid w:val="008C24B9"/>
    <w:rsid w:val="008C279C"/>
    <w:rsid w:val="008C3AFB"/>
    <w:rsid w:val="008C46F8"/>
    <w:rsid w:val="008C509F"/>
    <w:rsid w:val="008D0A2E"/>
    <w:rsid w:val="008D41FC"/>
    <w:rsid w:val="008E0131"/>
    <w:rsid w:val="008E3520"/>
    <w:rsid w:val="008E5045"/>
    <w:rsid w:val="008F2761"/>
    <w:rsid w:val="009001C7"/>
    <w:rsid w:val="009013AB"/>
    <w:rsid w:val="009020CE"/>
    <w:rsid w:val="00903368"/>
    <w:rsid w:val="00903DF4"/>
    <w:rsid w:val="00905AAA"/>
    <w:rsid w:val="009063EA"/>
    <w:rsid w:val="009077C4"/>
    <w:rsid w:val="00910581"/>
    <w:rsid w:val="00912917"/>
    <w:rsid w:val="0091474D"/>
    <w:rsid w:val="00914A35"/>
    <w:rsid w:val="00915297"/>
    <w:rsid w:val="0091709D"/>
    <w:rsid w:val="00920343"/>
    <w:rsid w:val="00920EAA"/>
    <w:rsid w:val="0092201F"/>
    <w:rsid w:val="009272AD"/>
    <w:rsid w:val="00932E20"/>
    <w:rsid w:val="009339C0"/>
    <w:rsid w:val="0093505B"/>
    <w:rsid w:val="0093530D"/>
    <w:rsid w:val="009355E3"/>
    <w:rsid w:val="009359C5"/>
    <w:rsid w:val="00940FA3"/>
    <w:rsid w:val="00944271"/>
    <w:rsid w:val="00945D32"/>
    <w:rsid w:val="00950DBC"/>
    <w:rsid w:val="009528CF"/>
    <w:rsid w:val="00955C29"/>
    <w:rsid w:val="00961282"/>
    <w:rsid w:val="0096145B"/>
    <w:rsid w:val="0096430D"/>
    <w:rsid w:val="00965446"/>
    <w:rsid w:val="00965451"/>
    <w:rsid w:val="00967EBD"/>
    <w:rsid w:val="00970308"/>
    <w:rsid w:val="0097558D"/>
    <w:rsid w:val="009755B2"/>
    <w:rsid w:val="00977C1A"/>
    <w:rsid w:val="0098076D"/>
    <w:rsid w:val="00980BEC"/>
    <w:rsid w:val="00981ED3"/>
    <w:rsid w:val="00982DBA"/>
    <w:rsid w:val="00986FFB"/>
    <w:rsid w:val="00987D5A"/>
    <w:rsid w:val="009900D2"/>
    <w:rsid w:val="00990BE3"/>
    <w:rsid w:val="00990E5D"/>
    <w:rsid w:val="00991498"/>
    <w:rsid w:val="00993722"/>
    <w:rsid w:val="0099456D"/>
    <w:rsid w:val="00995158"/>
    <w:rsid w:val="00996C11"/>
    <w:rsid w:val="009976DC"/>
    <w:rsid w:val="009A0543"/>
    <w:rsid w:val="009A1A49"/>
    <w:rsid w:val="009A1FAE"/>
    <w:rsid w:val="009A2A42"/>
    <w:rsid w:val="009A4C65"/>
    <w:rsid w:val="009A4D9C"/>
    <w:rsid w:val="009A5586"/>
    <w:rsid w:val="009A6C21"/>
    <w:rsid w:val="009B3AAE"/>
    <w:rsid w:val="009B5086"/>
    <w:rsid w:val="009C0D3D"/>
    <w:rsid w:val="009C27B7"/>
    <w:rsid w:val="009C2DA8"/>
    <w:rsid w:val="009C3214"/>
    <w:rsid w:val="009C485F"/>
    <w:rsid w:val="009C4878"/>
    <w:rsid w:val="009C5B56"/>
    <w:rsid w:val="009C67C6"/>
    <w:rsid w:val="009C69F6"/>
    <w:rsid w:val="009C7D20"/>
    <w:rsid w:val="009D0DFC"/>
    <w:rsid w:val="009D10DE"/>
    <w:rsid w:val="009D68DF"/>
    <w:rsid w:val="009E3DF6"/>
    <w:rsid w:val="009E45CD"/>
    <w:rsid w:val="009E577E"/>
    <w:rsid w:val="009E788B"/>
    <w:rsid w:val="009F08AC"/>
    <w:rsid w:val="009F49D5"/>
    <w:rsid w:val="009F5A2B"/>
    <w:rsid w:val="009F643A"/>
    <w:rsid w:val="00A012A7"/>
    <w:rsid w:val="00A01654"/>
    <w:rsid w:val="00A073D8"/>
    <w:rsid w:val="00A126E7"/>
    <w:rsid w:val="00A14B1F"/>
    <w:rsid w:val="00A20C16"/>
    <w:rsid w:val="00A21189"/>
    <w:rsid w:val="00A2244A"/>
    <w:rsid w:val="00A22745"/>
    <w:rsid w:val="00A249EA"/>
    <w:rsid w:val="00A27371"/>
    <w:rsid w:val="00A335F2"/>
    <w:rsid w:val="00A351AE"/>
    <w:rsid w:val="00A36D6F"/>
    <w:rsid w:val="00A37C9C"/>
    <w:rsid w:val="00A40C74"/>
    <w:rsid w:val="00A42028"/>
    <w:rsid w:val="00A421AE"/>
    <w:rsid w:val="00A42826"/>
    <w:rsid w:val="00A44EC0"/>
    <w:rsid w:val="00A46D33"/>
    <w:rsid w:val="00A51075"/>
    <w:rsid w:val="00A52A0B"/>
    <w:rsid w:val="00A5499A"/>
    <w:rsid w:val="00A54C4F"/>
    <w:rsid w:val="00A570A2"/>
    <w:rsid w:val="00A60D7B"/>
    <w:rsid w:val="00A60FA7"/>
    <w:rsid w:val="00A6210F"/>
    <w:rsid w:val="00A62AB1"/>
    <w:rsid w:val="00A653FD"/>
    <w:rsid w:val="00A66E57"/>
    <w:rsid w:val="00A67180"/>
    <w:rsid w:val="00A72500"/>
    <w:rsid w:val="00A735E4"/>
    <w:rsid w:val="00A738AB"/>
    <w:rsid w:val="00A73F01"/>
    <w:rsid w:val="00A75C0F"/>
    <w:rsid w:val="00A81068"/>
    <w:rsid w:val="00A845D7"/>
    <w:rsid w:val="00A84ADB"/>
    <w:rsid w:val="00A86EC9"/>
    <w:rsid w:val="00A871FB"/>
    <w:rsid w:val="00A87A08"/>
    <w:rsid w:val="00A87C97"/>
    <w:rsid w:val="00A90B92"/>
    <w:rsid w:val="00A92DA3"/>
    <w:rsid w:val="00A954A1"/>
    <w:rsid w:val="00AA395A"/>
    <w:rsid w:val="00AA4323"/>
    <w:rsid w:val="00AB1B68"/>
    <w:rsid w:val="00AB38C2"/>
    <w:rsid w:val="00AB5179"/>
    <w:rsid w:val="00AB6901"/>
    <w:rsid w:val="00AC0F5A"/>
    <w:rsid w:val="00AC2BB3"/>
    <w:rsid w:val="00AC32E9"/>
    <w:rsid w:val="00AC3C5B"/>
    <w:rsid w:val="00AC42C1"/>
    <w:rsid w:val="00AC46E2"/>
    <w:rsid w:val="00AC5DC8"/>
    <w:rsid w:val="00AD0DAD"/>
    <w:rsid w:val="00AD1EDE"/>
    <w:rsid w:val="00AD3409"/>
    <w:rsid w:val="00AD342A"/>
    <w:rsid w:val="00AD3E36"/>
    <w:rsid w:val="00AD618F"/>
    <w:rsid w:val="00AE2C78"/>
    <w:rsid w:val="00AE5689"/>
    <w:rsid w:val="00AE5CDB"/>
    <w:rsid w:val="00AE7C5D"/>
    <w:rsid w:val="00AE7EEE"/>
    <w:rsid w:val="00AF0122"/>
    <w:rsid w:val="00AF288B"/>
    <w:rsid w:val="00AF3769"/>
    <w:rsid w:val="00AF3D77"/>
    <w:rsid w:val="00AF7323"/>
    <w:rsid w:val="00AF7603"/>
    <w:rsid w:val="00B00411"/>
    <w:rsid w:val="00B02720"/>
    <w:rsid w:val="00B031ED"/>
    <w:rsid w:val="00B062FD"/>
    <w:rsid w:val="00B10FE7"/>
    <w:rsid w:val="00B1275B"/>
    <w:rsid w:val="00B12EF4"/>
    <w:rsid w:val="00B1322D"/>
    <w:rsid w:val="00B13DF5"/>
    <w:rsid w:val="00B15819"/>
    <w:rsid w:val="00B16BDA"/>
    <w:rsid w:val="00B2079B"/>
    <w:rsid w:val="00B215D0"/>
    <w:rsid w:val="00B21B37"/>
    <w:rsid w:val="00B249CA"/>
    <w:rsid w:val="00B26030"/>
    <w:rsid w:val="00B27A86"/>
    <w:rsid w:val="00B3421B"/>
    <w:rsid w:val="00B36DAA"/>
    <w:rsid w:val="00B370EE"/>
    <w:rsid w:val="00B421E9"/>
    <w:rsid w:val="00B42576"/>
    <w:rsid w:val="00B42603"/>
    <w:rsid w:val="00B45605"/>
    <w:rsid w:val="00B4585C"/>
    <w:rsid w:val="00B469B7"/>
    <w:rsid w:val="00B54AD2"/>
    <w:rsid w:val="00B55633"/>
    <w:rsid w:val="00B60141"/>
    <w:rsid w:val="00B63BE3"/>
    <w:rsid w:val="00B71A6A"/>
    <w:rsid w:val="00B77358"/>
    <w:rsid w:val="00B80533"/>
    <w:rsid w:val="00B856F3"/>
    <w:rsid w:val="00B87591"/>
    <w:rsid w:val="00B94B11"/>
    <w:rsid w:val="00B95374"/>
    <w:rsid w:val="00B95E50"/>
    <w:rsid w:val="00BA2FA6"/>
    <w:rsid w:val="00BA3725"/>
    <w:rsid w:val="00BA3F8C"/>
    <w:rsid w:val="00BA4650"/>
    <w:rsid w:val="00BA54C3"/>
    <w:rsid w:val="00BA7242"/>
    <w:rsid w:val="00BB0E58"/>
    <w:rsid w:val="00BB1C6D"/>
    <w:rsid w:val="00BB3544"/>
    <w:rsid w:val="00BB7E99"/>
    <w:rsid w:val="00BC1CFB"/>
    <w:rsid w:val="00BC1D4F"/>
    <w:rsid w:val="00BC2B4D"/>
    <w:rsid w:val="00BC2D91"/>
    <w:rsid w:val="00BC5D4A"/>
    <w:rsid w:val="00BD200B"/>
    <w:rsid w:val="00BD36A5"/>
    <w:rsid w:val="00BD47DA"/>
    <w:rsid w:val="00BD4FBD"/>
    <w:rsid w:val="00BD58A7"/>
    <w:rsid w:val="00BD6ECB"/>
    <w:rsid w:val="00BD745E"/>
    <w:rsid w:val="00BE06A8"/>
    <w:rsid w:val="00BE1264"/>
    <w:rsid w:val="00BE535E"/>
    <w:rsid w:val="00BE725B"/>
    <w:rsid w:val="00BE7B6D"/>
    <w:rsid w:val="00BF09FF"/>
    <w:rsid w:val="00BF1542"/>
    <w:rsid w:val="00BF1720"/>
    <w:rsid w:val="00BF5474"/>
    <w:rsid w:val="00BF7E9A"/>
    <w:rsid w:val="00C013EF"/>
    <w:rsid w:val="00C02122"/>
    <w:rsid w:val="00C03320"/>
    <w:rsid w:val="00C06023"/>
    <w:rsid w:val="00C11AC5"/>
    <w:rsid w:val="00C11D38"/>
    <w:rsid w:val="00C13143"/>
    <w:rsid w:val="00C1436E"/>
    <w:rsid w:val="00C1609C"/>
    <w:rsid w:val="00C17DD5"/>
    <w:rsid w:val="00C220A8"/>
    <w:rsid w:val="00C25DA7"/>
    <w:rsid w:val="00C2795B"/>
    <w:rsid w:val="00C302E2"/>
    <w:rsid w:val="00C30AD0"/>
    <w:rsid w:val="00C351EE"/>
    <w:rsid w:val="00C353EF"/>
    <w:rsid w:val="00C41248"/>
    <w:rsid w:val="00C428C2"/>
    <w:rsid w:val="00C450E7"/>
    <w:rsid w:val="00C46568"/>
    <w:rsid w:val="00C47080"/>
    <w:rsid w:val="00C5601F"/>
    <w:rsid w:val="00C57E8D"/>
    <w:rsid w:val="00C6088F"/>
    <w:rsid w:val="00C63709"/>
    <w:rsid w:val="00C63E5E"/>
    <w:rsid w:val="00C66F92"/>
    <w:rsid w:val="00C67AE4"/>
    <w:rsid w:val="00C70BEE"/>
    <w:rsid w:val="00C71DFD"/>
    <w:rsid w:val="00C72399"/>
    <w:rsid w:val="00C73149"/>
    <w:rsid w:val="00C734D1"/>
    <w:rsid w:val="00C74F09"/>
    <w:rsid w:val="00C752F4"/>
    <w:rsid w:val="00C76082"/>
    <w:rsid w:val="00C76F57"/>
    <w:rsid w:val="00C77163"/>
    <w:rsid w:val="00C7765E"/>
    <w:rsid w:val="00C835FC"/>
    <w:rsid w:val="00C839C7"/>
    <w:rsid w:val="00C86363"/>
    <w:rsid w:val="00C86965"/>
    <w:rsid w:val="00C87372"/>
    <w:rsid w:val="00C87ED5"/>
    <w:rsid w:val="00C90E7C"/>
    <w:rsid w:val="00C914EA"/>
    <w:rsid w:val="00C92D90"/>
    <w:rsid w:val="00C92F96"/>
    <w:rsid w:val="00C95877"/>
    <w:rsid w:val="00CA1760"/>
    <w:rsid w:val="00CA191B"/>
    <w:rsid w:val="00CA38AD"/>
    <w:rsid w:val="00CA644C"/>
    <w:rsid w:val="00CB0005"/>
    <w:rsid w:val="00CB31B0"/>
    <w:rsid w:val="00CB3CFB"/>
    <w:rsid w:val="00CB70AB"/>
    <w:rsid w:val="00CC0857"/>
    <w:rsid w:val="00CC183F"/>
    <w:rsid w:val="00CC4095"/>
    <w:rsid w:val="00CC4735"/>
    <w:rsid w:val="00CC51F6"/>
    <w:rsid w:val="00CC56DA"/>
    <w:rsid w:val="00CC5C61"/>
    <w:rsid w:val="00CC6056"/>
    <w:rsid w:val="00CD1E81"/>
    <w:rsid w:val="00CD3FB0"/>
    <w:rsid w:val="00CD5E82"/>
    <w:rsid w:val="00CD7BA4"/>
    <w:rsid w:val="00CD7C48"/>
    <w:rsid w:val="00CD7EA9"/>
    <w:rsid w:val="00CE1A5F"/>
    <w:rsid w:val="00CE222E"/>
    <w:rsid w:val="00CE4735"/>
    <w:rsid w:val="00CF09C1"/>
    <w:rsid w:val="00CF477F"/>
    <w:rsid w:val="00D0139E"/>
    <w:rsid w:val="00D017D2"/>
    <w:rsid w:val="00D01A1A"/>
    <w:rsid w:val="00D01B8C"/>
    <w:rsid w:val="00D01E5F"/>
    <w:rsid w:val="00D02908"/>
    <w:rsid w:val="00D03D78"/>
    <w:rsid w:val="00D0429A"/>
    <w:rsid w:val="00D04480"/>
    <w:rsid w:val="00D10C7A"/>
    <w:rsid w:val="00D119B1"/>
    <w:rsid w:val="00D121D8"/>
    <w:rsid w:val="00D169BD"/>
    <w:rsid w:val="00D17D18"/>
    <w:rsid w:val="00D2218A"/>
    <w:rsid w:val="00D22F2F"/>
    <w:rsid w:val="00D247B8"/>
    <w:rsid w:val="00D24CCD"/>
    <w:rsid w:val="00D2646F"/>
    <w:rsid w:val="00D26734"/>
    <w:rsid w:val="00D27838"/>
    <w:rsid w:val="00D30D94"/>
    <w:rsid w:val="00D31586"/>
    <w:rsid w:val="00D32FC4"/>
    <w:rsid w:val="00D335B2"/>
    <w:rsid w:val="00D33AC2"/>
    <w:rsid w:val="00D33E21"/>
    <w:rsid w:val="00D37B6B"/>
    <w:rsid w:val="00D41362"/>
    <w:rsid w:val="00D42B20"/>
    <w:rsid w:val="00D45D6E"/>
    <w:rsid w:val="00D45F24"/>
    <w:rsid w:val="00D504E5"/>
    <w:rsid w:val="00D51D52"/>
    <w:rsid w:val="00D52A6A"/>
    <w:rsid w:val="00D52B30"/>
    <w:rsid w:val="00D547C1"/>
    <w:rsid w:val="00D55B45"/>
    <w:rsid w:val="00D60A55"/>
    <w:rsid w:val="00D60CA7"/>
    <w:rsid w:val="00D645B3"/>
    <w:rsid w:val="00D64A0C"/>
    <w:rsid w:val="00D650F6"/>
    <w:rsid w:val="00D65DCE"/>
    <w:rsid w:val="00D66012"/>
    <w:rsid w:val="00D711C5"/>
    <w:rsid w:val="00D71F74"/>
    <w:rsid w:val="00D72728"/>
    <w:rsid w:val="00D763A6"/>
    <w:rsid w:val="00D76F07"/>
    <w:rsid w:val="00D775DB"/>
    <w:rsid w:val="00D77D44"/>
    <w:rsid w:val="00D77D79"/>
    <w:rsid w:val="00D8047B"/>
    <w:rsid w:val="00D80686"/>
    <w:rsid w:val="00D84375"/>
    <w:rsid w:val="00D85330"/>
    <w:rsid w:val="00D9548D"/>
    <w:rsid w:val="00D95BF9"/>
    <w:rsid w:val="00D97159"/>
    <w:rsid w:val="00D976CC"/>
    <w:rsid w:val="00DA08F4"/>
    <w:rsid w:val="00DA1366"/>
    <w:rsid w:val="00DA201C"/>
    <w:rsid w:val="00DA2CEB"/>
    <w:rsid w:val="00DB25B9"/>
    <w:rsid w:val="00DB3BCE"/>
    <w:rsid w:val="00DB428B"/>
    <w:rsid w:val="00DB63EC"/>
    <w:rsid w:val="00DC055A"/>
    <w:rsid w:val="00DC0ED6"/>
    <w:rsid w:val="00DC1203"/>
    <w:rsid w:val="00DC3D8B"/>
    <w:rsid w:val="00DC62B7"/>
    <w:rsid w:val="00DC6427"/>
    <w:rsid w:val="00DC6E88"/>
    <w:rsid w:val="00DD22D2"/>
    <w:rsid w:val="00DD3ED6"/>
    <w:rsid w:val="00DD4203"/>
    <w:rsid w:val="00DD554C"/>
    <w:rsid w:val="00DD6D9B"/>
    <w:rsid w:val="00DD79D8"/>
    <w:rsid w:val="00DD7ACF"/>
    <w:rsid w:val="00DE042D"/>
    <w:rsid w:val="00DE07F3"/>
    <w:rsid w:val="00DE1E8D"/>
    <w:rsid w:val="00DE2218"/>
    <w:rsid w:val="00DE44B2"/>
    <w:rsid w:val="00DE5282"/>
    <w:rsid w:val="00DE569D"/>
    <w:rsid w:val="00DF1E1B"/>
    <w:rsid w:val="00DF3FBE"/>
    <w:rsid w:val="00DF47AE"/>
    <w:rsid w:val="00E00CE6"/>
    <w:rsid w:val="00E01909"/>
    <w:rsid w:val="00E020E9"/>
    <w:rsid w:val="00E036DD"/>
    <w:rsid w:val="00E03E6A"/>
    <w:rsid w:val="00E0484D"/>
    <w:rsid w:val="00E0575A"/>
    <w:rsid w:val="00E076E4"/>
    <w:rsid w:val="00E112AA"/>
    <w:rsid w:val="00E12A23"/>
    <w:rsid w:val="00E16523"/>
    <w:rsid w:val="00E1708B"/>
    <w:rsid w:val="00E213C5"/>
    <w:rsid w:val="00E21B84"/>
    <w:rsid w:val="00E21CFB"/>
    <w:rsid w:val="00E222FD"/>
    <w:rsid w:val="00E226E4"/>
    <w:rsid w:val="00E231F8"/>
    <w:rsid w:val="00E325AB"/>
    <w:rsid w:val="00E32F1E"/>
    <w:rsid w:val="00E348C9"/>
    <w:rsid w:val="00E34D34"/>
    <w:rsid w:val="00E3597C"/>
    <w:rsid w:val="00E35E5C"/>
    <w:rsid w:val="00E35FE6"/>
    <w:rsid w:val="00E4167B"/>
    <w:rsid w:val="00E41986"/>
    <w:rsid w:val="00E432EE"/>
    <w:rsid w:val="00E4507C"/>
    <w:rsid w:val="00E5297A"/>
    <w:rsid w:val="00E52BE1"/>
    <w:rsid w:val="00E57969"/>
    <w:rsid w:val="00E60F47"/>
    <w:rsid w:val="00E611A8"/>
    <w:rsid w:val="00E615CB"/>
    <w:rsid w:val="00E615D7"/>
    <w:rsid w:val="00E637A8"/>
    <w:rsid w:val="00E712D0"/>
    <w:rsid w:val="00E72564"/>
    <w:rsid w:val="00E72DAD"/>
    <w:rsid w:val="00E777C4"/>
    <w:rsid w:val="00E826C1"/>
    <w:rsid w:val="00E83FE6"/>
    <w:rsid w:val="00E8418A"/>
    <w:rsid w:val="00E84B96"/>
    <w:rsid w:val="00E86E49"/>
    <w:rsid w:val="00E9029F"/>
    <w:rsid w:val="00E95607"/>
    <w:rsid w:val="00E95D9C"/>
    <w:rsid w:val="00E95F4D"/>
    <w:rsid w:val="00E964B8"/>
    <w:rsid w:val="00E965BC"/>
    <w:rsid w:val="00E97258"/>
    <w:rsid w:val="00E9739A"/>
    <w:rsid w:val="00EA0FEB"/>
    <w:rsid w:val="00EA1FD4"/>
    <w:rsid w:val="00EA3F31"/>
    <w:rsid w:val="00EA5143"/>
    <w:rsid w:val="00EB1248"/>
    <w:rsid w:val="00EB2266"/>
    <w:rsid w:val="00EB23F7"/>
    <w:rsid w:val="00EB290F"/>
    <w:rsid w:val="00EB4112"/>
    <w:rsid w:val="00EB52D7"/>
    <w:rsid w:val="00EB530C"/>
    <w:rsid w:val="00EB64FA"/>
    <w:rsid w:val="00EB75D4"/>
    <w:rsid w:val="00ED2658"/>
    <w:rsid w:val="00ED45BC"/>
    <w:rsid w:val="00ED512F"/>
    <w:rsid w:val="00ED7790"/>
    <w:rsid w:val="00EE168F"/>
    <w:rsid w:val="00EE2D45"/>
    <w:rsid w:val="00EE3756"/>
    <w:rsid w:val="00EE4397"/>
    <w:rsid w:val="00EE4852"/>
    <w:rsid w:val="00EE4921"/>
    <w:rsid w:val="00EE4B04"/>
    <w:rsid w:val="00EE6392"/>
    <w:rsid w:val="00EF008B"/>
    <w:rsid w:val="00EF06E2"/>
    <w:rsid w:val="00EF1C2E"/>
    <w:rsid w:val="00EF2612"/>
    <w:rsid w:val="00EF2DC9"/>
    <w:rsid w:val="00EF4BD5"/>
    <w:rsid w:val="00EF593B"/>
    <w:rsid w:val="00F001A8"/>
    <w:rsid w:val="00F0115A"/>
    <w:rsid w:val="00F0287B"/>
    <w:rsid w:val="00F05365"/>
    <w:rsid w:val="00F06F8E"/>
    <w:rsid w:val="00F10D44"/>
    <w:rsid w:val="00F115F9"/>
    <w:rsid w:val="00F11A13"/>
    <w:rsid w:val="00F13E47"/>
    <w:rsid w:val="00F145FA"/>
    <w:rsid w:val="00F17DD2"/>
    <w:rsid w:val="00F23141"/>
    <w:rsid w:val="00F231C1"/>
    <w:rsid w:val="00F31473"/>
    <w:rsid w:val="00F31E35"/>
    <w:rsid w:val="00F36773"/>
    <w:rsid w:val="00F37177"/>
    <w:rsid w:val="00F40905"/>
    <w:rsid w:val="00F4245D"/>
    <w:rsid w:val="00F442AB"/>
    <w:rsid w:val="00F46BBD"/>
    <w:rsid w:val="00F46E69"/>
    <w:rsid w:val="00F47171"/>
    <w:rsid w:val="00F50200"/>
    <w:rsid w:val="00F507E9"/>
    <w:rsid w:val="00F51662"/>
    <w:rsid w:val="00F51993"/>
    <w:rsid w:val="00F52497"/>
    <w:rsid w:val="00F53083"/>
    <w:rsid w:val="00F5522F"/>
    <w:rsid w:val="00F55434"/>
    <w:rsid w:val="00F558EB"/>
    <w:rsid w:val="00F5706C"/>
    <w:rsid w:val="00F604FB"/>
    <w:rsid w:val="00F6056D"/>
    <w:rsid w:val="00F60ABF"/>
    <w:rsid w:val="00F645CA"/>
    <w:rsid w:val="00F66EE8"/>
    <w:rsid w:val="00F67E04"/>
    <w:rsid w:val="00F70A5D"/>
    <w:rsid w:val="00F7186E"/>
    <w:rsid w:val="00F759AB"/>
    <w:rsid w:val="00F7725F"/>
    <w:rsid w:val="00F7751E"/>
    <w:rsid w:val="00F82D2C"/>
    <w:rsid w:val="00F846BD"/>
    <w:rsid w:val="00F8592F"/>
    <w:rsid w:val="00F859D2"/>
    <w:rsid w:val="00F954F5"/>
    <w:rsid w:val="00FA361B"/>
    <w:rsid w:val="00FA3F4E"/>
    <w:rsid w:val="00FA53E3"/>
    <w:rsid w:val="00FA5EE7"/>
    <w:rsid w:val="00FB0BDB"/>
    <w:rsid w:val="00FB19D5"/>
    <w:rsid w:val="00FB1AB7"/>
    <w:rsid w:val="00FB2A84"/>
    <w:rsid w:val="00FB5A7C"/>
    <w:rsid w:val="00FB7254"/>
    <w:rsid w:val="00FC0F1F"/>
    <w:rsid w:val="00FC2204"/>
    <w:rsid w:val="00FC25DE"/>
    <w:rsid w:val="00FC3A5D"/>
    <w:rsid w:val="00FC481D"/>
    <w:rsid w:val="00FC4C73"/>
    <w:rsid w:val="00FC7AA1"/>
    <w:rsid w:val="00FD00D9"/>
    <w:rsid w:val="00FD295D"/>
    <w:rsid w:val="00FD5109"/>
    <w:rsid w:val="00FD5988"/>
    <w:rsid w:val="00FD722E"/>
    <w:rsid w:val="00FE05AD"/>
    <w:rsid w:val="00FE2A4A"/>
    <w:rsid w:val="00FE426A"/>
    <w:rsid w:val="00FE4555"/>
    <w:rsid w:val="00FE5047"/>
    <w:rsid w:val="00FE5D5B"/>
    <w:rsid w:val="00FF1445"/>
    <w:rsid w:val="00FF1BAC"/>
    <w:rsid w:val="00FF4121"/>
    <w:rsid w:val="00FF4845"/>
    <w:rsid w:val="00FF4B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1"/>
    <o:shapelayout v:ext="edit">
      <o:idmap v:ext="edit" data="1"/>
      <o:rules v:ext="edit">
        <o:r id="V:Rule1" type="connector" idref="#_x0000_s1794"/>
        <o:r id="V:Rule2" type="connector" idref="#_x0000_s1793"/>
        <o:r id="V:Rule3" type="connector" idref="#_x0000_s1792"/>
        <o:r id="V:Rule4" type="connector" idref="#_x0000_s1796"/>
        <o:r id="V:Rule5" type="connector" idref="#_x0000_s1795"/>
        <o:r id="V:Rule6" type="connector" idref="#_x0000_s1797"/>
        <o:r id="V:Rule7" type="connector" idref="#_x0000_s178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1CB"/>
    <w:rPr>
      <w:color w:val="0000FF"/>
      <w:u w:val="single"/>
    </w:rPr>
  </w:style>
  <w:style w:type="paragraph" w:styleId="ListParagraph">
    <w:name w:val="List Paragraph"/>
    <w:basedOn w:val="Normal"/>
    <w:uiPriority w:val="34"/>
    <w:qFormat/>
    <w:rsid w:val="00481F49"/>
    <w:pPr>
      <w:ind w:left="720"/>
      <w:contextualSpacing/>
    </w:pPr>
  </w:style>
  <w:style w:type="paragraph" w:styleId="BalloonText">
    <w:name w:val="Balloon Text"/>
    <w:basedOn w:val="Normal"/>
    <w:link w:val="BalloonTextChar"/>
    <w:uiPriority w:val="99"/>
    <w:semiHidden/>
    <w:unhideWhenUsed/>
    <w:rsid w:val="00435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4D9"/>
    <w:rPr>
      <w:rFonts w:ascii="Tahoma" w:hAnsi="Tahoma" w:cs="Tahoma"/>
      <w:sz w:val="16"/>
      <w:szCs w:val="16"/>
    </w:rPr>
  </w:style>
  <w:style w:type="character" w:styleId="PlaceholderText">
    <w:name w:val="Placeholder Text"/>
    <w:basedOn w:val="DefaultParagraphFont"/>
    <w:uiPriority w:val="99"/>
    <w:semiHidden/>
    <w:rsid w:val="00B10FE7"/>
    <w:rPr>
      <w:color w:val="808080"/>
    </w:rPr>
  </w:style>
  <w:style w:type="character" w:styleId="Emphasis">
    <w:name w:val="Emphasis"/>
    <w:basedOn w:val="DefaultParagraphFont"/>
    <w:uiPriority w:val="20"/>
    <w:qFormat/>
    <w:rsid w:val="00E01909"/>
    <w:rPr>
      <w:i/>
      <w:iCs/>
    </w:rPr>
  </w:style>
  <w:style w:type="paragraph" w:styleId="Header">
    <w:name w:val="header"/>
    <w:basedOn w:val="Normal"/>
    <w:link w:val="HeaderChar"/>
    <w:uiPriority w:val="99"/>
    <w:unhideWhenUsed/>
    <w:rsid w:val="00FE5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047"/>
  </w:style>
  <w:style w:type="paragraph" w:styleId="Footer">
    <w:name w:val="footer"/>
    <w:basedOn w:val="Normal"/>
    <w:link w:val="FooterChar"/>
    <w:uiPriority w:val="99"/>
    <w:unhideWhenUsed/>
    <w:rsid w:val="00FE5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047"/>
  </w:style>
  <w:style w:type="table" w:styleId="TableGrid">
    <w:name w:val="Table Grid"/>
    <w:basedOn w:val="TableNormal"/>
    <w:uiPriority w:val="59"/>
    <w:rsid w:val="00B54A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Normal"/>
    <w:uiPriority w:val="99"/>
    <w:rsid w:val="00E3597C"/>
    <w:pPr>
      <w:ind w:left="720"/>
    </w:pPr>
    <w:rPr>
      <w:rFonts w:ascii="Calibri" w:eastAsia="SimSun" w:hAnsi="Calibri" w:cs="Calibri"/>
      <w:lang w:val="tr-TR"/>
    </w:rPr>
  </w:style>
  <w:style w:type="character" w:customStyle="1" w:styleId="apple-converted-space">
    <w:name w:val="apple-converted-space"/>
    <w:basedOn w:val="DefaultParagraphFont"/>
    <w:rsid w:val="0011226C"/>
  </w:style>
  <w:style w:type="character" w:styleId="Strong">
    <w:name w:val="Strong"/>
    <w:basedOn w:val="DefaultParagraphFont"/>
    <w:uiPriority w:val="22"/>
    <w:qFormat/>
    <w:rsid w:val="0011226C"/>
    <w:rPr>
      <w:b/>
      <w:bCs/>
    </w:rPr>
  </w:style>
  <w:style w:type="paragraph" w:styleId="Caption">
    <w:name w:val="caption"/>
    <w:basedOn w:val="Normal"/>
    <w:next w:val="Normal"/>
    <w:uiPriority w:val="35"/>
    <w:unhideWhenUsed/>
    <w:qFormat/>
    <w:rsid w:val="00386DA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6392">
      <w:bodyDiv w:val="1"/>
      <w:marLeft w:val="0"/>
      <w:marRight w:val="0"/>
      <w:marTop w:val="0"/>
      <w:marBottom w:val="0"/>
      <w:divBdr>
        <w:top w:val="none" w:sz="0" w:space="0" w:color="auto"/>
        <w:left w:val="none" w:sz="0" w:space="0" w:color="auto"/>
        <w:bottom w:val="none" w:sz="0" w:space="0" w:color="auto"/>
        <w:right w:val="none" w:sz="0" w:space="0" w:color="auto"/>
      </w:divBdr>
    </w:div>
    <w:div w:id="169763969">
      <w:bodyDiv w:val="1"/>
      <w:marLeft w:val="0"/>
      <w:marRight w:val="0"/>
      <w:marTop w:val="0"/>
      <w:marBottom w:val="0"/>
      <w:divBdr>
        <w:top w:val="none" w:sz="0" w:space="0" w:color="auto"/>
        <w:left w:val="none" w:sz="0" w:space="0" w:color="auto"/>
        <w:bottom w:val="none" w:sz="0" w:space="0" w:color="auto"/>
        <w:right w:val="none" w:sz="0" w:space="0" w:color="auto"/>
      </w:divBdr>
    </w:div>
    <w:div w:id="469593046">
      <w:bodyDiv w:val="1"/>
      <w:marLeft w:val="0"/>
      <w:marRight w:val="0"/>
      <w:marTop w:val="0"/>
      <w:marBottom w:val="0"/>
      <w:divBdr>
        <w:top w:val="none" w:sz="0" w:space="0" w:color="auto"/>
        <w:left w:val="none" w:sz="0" w:space="0" w:color="auto"/>
        <w:bottom w:val="none" w:sz="0" w:space="0" w:color="auto"/>
        <w:right w:val="none" w:sz="0" w:space="0" w:color="auto"/>
      </w:divBdr>
    </w:div>
    <w:div w:id="890918325">
      <w:bodyDiv w:val="1"/>
      <w:marLeft w:val="0"/>
      <w:marRight w:val="0"/>
      <w:marTop w:val="0"/>
      <w:marBottom w:val="0"/>
      <w:divBdr>
        <w:top w:val="none" w:sz="0" w:space="0" w:color="auto"/>
        <w:left w:val="none" w:sz="0" w:space="0" w:color="auto"/>
        <w:bottom w:val="none" w:sz="0" w:space="0" w:color="auto"/>
        <w:right w:val="none" w:sz="0" w:space="0" w:color="auto"/>
      </w:divBdr>
    </w:div>
    <w:div w:id="1237590939">
      <w:bodyDiv w:val="1"/>
      <w:marLeft w:val="0"/>
      <w:marRight w:val="0"/>
      <w:marTop w:val="0"/>
      <w:marBottom w:val="0"/>
      <w:divBdr>
        <w:top w:val="none" w:sz="0" w:space="0" w:color="auto"/>
        <w:left w:val="none" w:sz="0" w:space="0" w:color="auto"/>
        <w:bottom w:val="none" w:sz="0" w:space="0" w:color="auto"/>
        <w:right w:val="none" w:sz="0" w:space="0" w:color="auto"/>
      </w:divBdr>
    </w:div>
    <w:div w:id="1253784502">
      <w:bodyDiv w:val="1"/>
      <w:marLeft w:val="0"/>
      <w:marRight w:val="0"/>
      <w:marTop w:val="0"/>
      <w:marBottom w:val="0"/>
      <w:divBdr>
        <w:top w:val="none" w:sz="0" w:space="0" w:color="auto"/>
        <w:left w:val="none" w:sz="0" w:space="0" w:color="auto"/>
        <w:bottom w:val="none" w:sz="0" w:space="0" w:color="auto"/>
        <w:right w:val="none" w:sz="0" w:space="0" w:color="auto"/>
      </w:divBdr>
    </w:div>
    <w:div w:id="1508714879">
      <w:bodyDiv w:val="1"/>
      <w:marLeft w:val="0"/>
      <w:marRight w:val="0"/>
      <w:marTop w:val="0"/>
      <w:marBottom w:val="0"/>
      <w:divBdr>
        <w:top w:val="none" w:sz="0" w:space="0" w:color="auto"/>
        <w:left w:val="none" w:sz="0" w:space="0" w:color="auto"/>
        <w:bottom w:val="none" w:sz="0" w:space="0" w:color="auto"/>
        <w:right w:val="none" w:sz="0" w:space="0" w:color="auto"/>
      </w:divBdr>
    </w:div>
    <w:div w:id="159732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oleObject" Target="embeddings/oleObject149.bin"/><Relationship Id="rId21" Type="http://schemas.openxmlformats.org/officeDocument/2006/relationships/oleObject" Target="embeddings/oleObject4.bin"/><Relationship Id="rId63" Type="http://schemas.openxmlformats.org/officeDocument/2006/relationships/image" Target="media/image26.wmf"/><Relationship Id="rId159" Type="http://schemas.openxmlformats.org/officeDocument/2006/relationships/image" Target="media/image74.wmf"/><Relationship Id="rId324" Type="http://schemas.openxmlformats.org/officeDocument/2006/relationships/image" Target="media/image148.wmf"/><Relationship Id="rId366" Type="http://schemas.openxmlformats.org/officeDocument/2006/relationships/oleObject" Target="embeddings/oleObject193.bin"/><Relationship Id="rId170" Type="http://schemas.openxmlformats.org/officeDocument/2006/relationships/oleObject" Target="embeddings/oleObject81.bin"/><Relationship Id="rId226" Type="http://schemas.openxmlformats.org/officeDocument/2006/relationships/image" Target="media/image105.wmf"/><Relationship Id="rId433" Type="http://schemas.openxmlformats.org/officeDocument/2006/relationships/oleObject" Target="embeddings/oleObject238.bin"/><Relationship Id="rId268" Type="http://schemas.openxmlformats.org/officeDocument/2006/relationships/image" Target="media/image126.wmf"/><Relationship Id="rId475" Type="http://schemas.openxmlformats.org/officeDocument/2006/relationships/image" Target="media/image197.wmf"/><Relationship Id="rId32" Type="http://schemas.openxmlformats.org/officeDocument/2006/relationships/image" Target="media/image11.wmf"/><Relationship Id="rId74" Type="http://schemas.openxmlformats.org/officeDocument/2006/relationships/oleObject" Target="embeddings/oleObject31.bin"/><Relationship Id="rId128" Type="http://schemas.openxmlformats.org/officeDocument/2006/relationships/oleObject" Target="embeddings/oleObject58.bin"/><Relationship Id="rId335" Type="http://schemas.openxmlformats.org/officeDocument/2006/relationships/oleObject" Target="embeddings/oleObject168.bin"/><Relationship Id="rId377" Type="http://schemas.openxmlformats.org/officeDocument/2006/relationships/oleObject" Target="embeddings/oleObject203.bin"/><Relationship Id="rId5" Type="http://schemas.openxmlformats.org/officeDocument/2006/relationships/settings" Target="settings.xml"/><Relationship Id="rId181" Type="http://schemas.openxmlformats.org/officeDocument/2006/relationships/image" Target="media/image83.wmf"/><Relationship Id="rId237" Type="http://schemas.openxmlformats.org/officeDocument/2006/relationships/oleObject" Target="embeddings/oleObject115.bin"/><Relationship Id="rId402" Type="http://schemas.openxmlformats.org/officeDocument/2006/relationships/oleObject" Target="embeddings/oleObject216.bin"/><Relationship Id="rId279" Type="http://schemas.openxmlformats.org/officeDocument/2006/relationships/oleObject" Target="embeddings/oleObject136.bin"/><Relationship Id="rId444" Type="http://schemas.openxmlformats.org/officeDocument/2006/relationships/image" Target="media/image186.wmf"/><Relationship Id="rId486" Type="http://schemas.openxmlformats.org/officeDocument/2006/relationships/image" Target="media/image205.wmf"/><Relationship Id="rId43" Type="http://schemas.openxmlformats.org/officeDocument/2006/relationships/image" Target="media/image16.wmf"/><Relationship Id="rId139" Type="http://schemas.openxmlformats.org/officeDocument/2006/relationships/image" Target="media/image64.wmf"/><Relationship Id="rId290" Type="http://schemas.openxmlformats.org/officeDocument/2006/relationships/oleObject" Target="embeddings/oleObject144.bin"/><Relationship Id="rId304" Type="http://schemas.openxmlformats.org/officeDocument/2006/relationships/oleObject" Target="embeddings/oleObject152.bin"/><Relationship Id="rId346" Type="http://schemas.openxmlformats.org/officeDocument/2006/relationships/oleObject" Target="embeddings/oleObject176.bin"/><Relationship Id="rId388" Type="http://schemas.openxmlformats.org/officeDocument/2006/relationships/image" Target="media/image166.wmf"/><Relationship Id="rId85" Type="http://schemas.openxmlformats.org/officeDocument/2006/relationships/image" Target="media/image37.wmf"/><Relationship Id="rId150" Type="http://schemas.openxmlformats.org/officeDocument/2006/relationships/oleObject" Target="embeddings/oleObject69.bin"/><Relationship Id="rId192" Type="http://schemas.openxmlformats.org/officeDocument/2006/relationships/oleObject" Target="embeddings/oleObject92.bin"/><Relationship Id="rId206" Type="http://schemas.openxmlformats.org/officeDocument/2006/relationships/oleObject" Target="embeddings/oleObject99.bin"/><Relationship Id="rId413" Type="http://schemas.openxmlformats.org/officeDocument/2006/relationships/oleObject" Target="embeddings/oleObject224.bin"/><Relationship Id="rId248" Type="http://schemas.openxmlformats.org/officeDocument/2006/relationships/image" Target="media/image116.wmf"/><Relationship Id="rId455" Type="http://schemas.openxmlformats.org/officeDocument/2006/relationships/oleObject" Target="embeddings/oleObject252.bin"/><Relationship Id="rId12" Type="http://schemas.openxmlformats.org/officeDocument/2006/relationships/hyperlink" Target="mailto:aminur@juniv.edu" TargetMode="External"/><Relationship Id="rId108" Type="http://schemas.openxmlformats.org/officeDocument/2006/relationships/oleObject" Target="embeddings/oleObject48.bin"/><Relationship Id="rId315" Type="http://schemas.openxmlformats.org/officeDocument/2006/relationships/oleObject" Target="embeddings/oleObject158.bin"/><Relationship Id="rId357" Type="http://schemas.openxmlformats.org/officeDocument/2006/relationships/oleObject" Target="embeddings/oleObject186.bin"/><Relationship Id="rId54" Type="http://schemas.openxmlformats.org/officeDocument/2006/relationships/oleObject" Target="embeddings/oleObject21.bin"/><Relationship Id="rId96" Type="http://schemas.openxmlformats.org/officeDocument/2006/relationships/oleObject" Target="embeddings/oleObject42.bin"/><Relationship Id="rId161" Type="http://schemas.openxmlformats.org/officeDocument/2006/relationships/image" Target="media/image75.wmf"/><Relationship Id="rId217" Type="http://schemas.openxmlformats.org/officeDocument/2006/relationships/image" Target="media/image101.wmf"/><Relationship Id="rId399" Type="http://schemas.openxmlformats.org/officeDocument/2006/relationships/image" Target="media/image171.wmf"/><Relationship Id="rId259" Type="http://schemas.openxmlformats.org/officeDocument/2006/relationships/oleObject" Target="embeddings/oleObject126.bin"/><Relationship Id="rId424" Type="http://schemas.openxmlformats.org/officeDocument/2006/relationships/oleObject" Target="embeddings/oleObject231.bin"/><Relationship Id="rId466" Type="http://schemas.openxmlformats.org/officeDocument/2006/relationships/oleObject" Target="embeddings/oleObject259.bin"/><Relationship Id="rId23" Type="http://schemas.openxmlformats.org/officeDocument/2006/relationships/oleObject" Target="embeddings/oleObject5.bin"/><Relationship Id="rId119" Type="http://schemas.openxmlformats.org/officeDocument/2006/relationships/image" Target="media/image54.wmf"/><Relationship Id="rId270" Type="http://schemas.openxmlformats.org/officeDocument/2006/relationships/image" Target="media/image127.wmf"/><Relationship Id="rId326" Type="http://schemas.openxmlformats.org/officeDocument/2006/relationships/image" Target="media/image149.wmf"/><Relationship Id="rId65" Type="http://schemas.openxmlformats.org/officeDocument/2006/relationships/image" Target="media/image27.wmf"/><Relationship Id="rId130" Type="http://schemas.openxmlformats.org/officeDocument/2006/relationships/oleObject" Target="embeddings/oleObject59.bin"/><Relationship Id="rId368" Type="http://schemas.openxmlformats.org/officeDocument/2006/relationships/oleObject" Target="embeddings/oleObject194.bin"/><Relationship Id="rId172" Type="http://schemas.openxmlformats.org/officeDocument/2006/relationships/oleObject" Target="embeddings/oleObject82.bin"/><Relationship Id="rId228" Type="http://schemas.openxmlformats.org/officeDocument/2006/relationships/image" Target="media/image106.wmf"/><Relationship Id="rId435" Type="http://schemas.openxmlformats.org/officeDocument/2006/relationships/oleObject" Target="embeddings/oleObject239.bin"/><Relationship Id="rId477" Type="http://schemas.openxmlformats.org/officeDocument/2006/relationships/oleObject" Target="embeddings/oleObject266.bin"/><Relationship Id="rId281" Type="http://schemas.openxmlformats.org/officeDocument/2006/relationships/oleObject" Target="embeddings/oleObject137.bin"/><Relationship Id="rId337" Type="http://schemas.openxmlformats.org/officeDocument/2006/relationships/oleObject" Target="embeddings/oleObject169.bin"/><Relationship Id="rId34" Type="http://schemas.openxmlformats.org/officeDocument/2006/relationships/image" Target="media/image12.wmf"/><Relationship Id="rId76" Type="http://schemas.openxmlformats.org/officeDocument/2006/relationships/oleObject" Target="embeddings/oleObject32.bin"/><Relationship Id="rId141" Type="http://schemas.openxmlformats.org/officeDocument/2006/relationships/image" Target="media/image65.wmf"/><Relationship Id="rId379" Type="http://schemas.openxmlformats.org/officeDocument/2006/relationships/oleObject" Target="embeddings/oleObject204.bin"/><Relationship Id="rId7" Type="http://schemas.openxmlformats.org/officeDocument/2006/relationships/footnotes" Target="footnotes.xml"/><Relationship Id="rId183" Type="http://schemas.openxmlformats.org/officeDocument/2006/relationships/image" Target="media/image84.wmf"/><Relationship Id="rId239" Type="http://schemas.openxmlformats.org/officeDocument/2006/relationships/oleObject" Target="embeddings/oleObject116.bin"/><Relationship Id="rId390" Type="http://schemas.openxmlformats.org/officeDocument/2006/relationships/image" Target="media/image167.wmf"/><Relationship Id="rId404" Type="http://schemas.openxmlformats.org/officeDocument/2006/relationships/image" Target="media/image173.wmf"/><Relationship Id="rId446" Type="http://schemas.openxmlformats.org/officeDocument/2006/relationships/image" Target="media/image187.wmf"/><Relationship Id="rId250" Type="http://schemas.openxmlformats.org/officeDocument/2006/relationships/image" Target="media/image117.wmf"/><Relationship Id="rId271" Type="http://schemas.openxmlformats.org/officeDocument/2006/relationships/oleObject" Target="embeddings/oleObject132.bin"/><Relationship Id="rId292" Type="http://schemas.openxmlformats.org/officeDocument/2006/relationships/image" Target="media/image134.wmf"/><Relationship Id="rId306" Type="http://schemas.openxmlformats.org/officeDocument/2006/relationships/image" Target="media/image139.wmf"/><Relationship Id="rId488" Type="http://schemas.openxmlformats.org/officeDocument/2006/relationships/oleObject" Target="embeddings/oleObject269.bin"/><Relationship Id="rId24" Type="http://schemas.openxmlformats.org/officeDocument/2006/relationships/image" Target="media/image7.wmf"/><Relationship Id="rId45" Type="http://schemas.openxmlformats.org/officeDocument/2006/relationships/image" Target="media/image17.wmf"/><Relationship Id="rId66" Type="http://schemas.openxmlformats.org/officeDocument/2006/relationships/oleObject" Target="embeddings/oleObject27.bin"/><Relationship Id="rId87" Type="http://schemas.openxmlformats.org/officeDocument/2006/relationships/image" Target="media/image38.wmf"/><Relationship Id="rId110" Type="http://schemas.openxmlformats.org/officeDocument/2006/relationships/oleObject" Target="embeddings/oleObject49.bin"/><Relationship Id="rId131" Type="http://schemas.openxmlformats.org/officeDocument/2006/relationships/image" Target="media/image60.wmf"/><Relationship Id="rId327" Type="http://schemas.openxmlformats.org/officeDocument/2006/relationships/oleObject" Target="embeddings/oleObject164.bin"/><Relationship Id="rId348" Type="http://schemas.openxmlformats.org/officeDocument/2006/relationships/oleObject" Target="embeddings/oleObject178.bin"/><Relationship Id="rId369" Type="http://schemas.openxmlformats.org/officeDocument/2006/relationships/oleObject" Target="embeddings/oleObject195.bin"/><Relationship Id="rId152" Type="http://schemas.openxmlformats.org/officeDocument/2006/relationships/oleObject" Target="embeddings/oleObject70.bin"/><Relationship Id="rId173" Type="http://schemas.openxmlformats.org/officeDocument/2006/relationships/image" Target="media/image79.wmf"/><Relationship Id="rId194" Type="http://schemas.openxmlformats.org/officeDocument/2006/relationships/oleObject" Target="embeddings/oleObject93.bin"/><Relationship Id="rId208" Type="http://schemas.openxmlformats.org/officeDocument/2006/relationships/oleObject" Target="embeddings/oleObject100.bin"/><Relationship Id="rId229" Type="http://schemas.openxmlformats.org/officeDocument/2006/relationships/oleObject" Target="embeddings/oleObject111.bin"/><Relationship Id="rId380" Type="http://schemas.openxmlformats.org/officeDocument/2006/relationships/image" Target="media/image162.wmf"/><Relationship Id="rId415" Type="http://schemas.openxmlformats.org/officeDocument/2006/relationships/image" Target="media/image176.wmf"/><Relationship Id="rId436" Type="http://schemas.openxmlformats.org/officeDocument/2006/relationships/image" Target="media/image183.wmf"/><Relationship Id="rId457" Type="http://schemas.openxmlformats.org/officeDocument/2006/relationships/image" Target="media/image190.wmf"/><Relationship Id="rId240" Type="http://schemas.openxmlformats.org/officeDocument/2006/relationships/image" Target="media/image112.wmf"/><Relationship Id="rId261" Type="http://schemas.openxmlformats.org/officeDocument/2006/relationships/oleObject" Target="embeddings/oleObject127.bin"/><Relationship Id="rId478" Type="http://schemas.openxmlformats.org/officeDocument/2006/relationships/chart" Target="charts/chart3.xml"/><Relationship Id="rId14" Type="http://schemas.openxmlformats.org/officeDocument/2006/relationships/image" Target="media/image2.wmf"/><Relationship Id="rId35" Type="http://schemas.openxmlformats.org/officeDocument/2006/relationships/oleObject" Target="embeddings/oleObject11.bin"/><Relationship Id="rId56" Type="http://schemas.openxmlformats.org/officeDocument/2006/relationships/oleObject" Target="embeddings/oleObject22.bin"/><Relationship Id="rId77" Type="http://schemas.openxmlformats.org/officeDocument/2006/relationships/image" Target="media/image33.wmf"/><Relationship Id="rId100" Type="http://schemas.openxmlformats.org/officeDocument/2006/relationships/oleObject" Target="embeddings/oleObject44.bin"/><Relationship Id="rId282" Type="http://schemas.openxmlformats.org/officeDocument/2006/relationships/oleObject" Target="embeddings/oleObject138.bin"/><Relationship Id="rId317" Type="http://schemas.openxmlformats.org/officeDocument/2006/relationships/oleObject" Target="embeddings/oleObject159.bin"/><Relationship Id="rId338" Type="http://schemas.openxmlformats.org/officeDocument/2006/relationships/image" Target="media/image155.wmf"/><Relationship Id="rId359" Type="http://schemas.openxmlformats.org/officeDocument/2006/relationships/oleObject" Target="embeddings/oleObject187.bin"/><Relationship Id="rId8" Type="http://schemas.openxmlformats.org/officeDocument/2006/relationships/endnotes" Target="endnotes.xml"/><Relationship Id="rId98" Type="http://schemas.openxmlformats.org/officeDocument/2006/relationships/oleObject" Target="embeddings/oleObject43.bin"/><Relationship Id="rId121" Type="http://schemas.openxmlformats.org/officeDocument/2006/relationships/image" Target="media/image55.wmf"/><Relationship Id="rId142" Type="http://schemas.openxmlformats.org/officeDocument/2006/relationships/oleObject" Target="embeddings/oleObject65.bin"/><Relationship Id="rId163" Type="http://schemas.openxmlformats.org/officeDocument/2006/relationships/oleObject" Target="embeddings/oleObject76.bin"/><Relationship Id="rId184" Type="http://schemas.openxmlformats.org/officeDocument/2006/relationships/oleObject" Target="embeddings/oleObject88.bin"/><Relationship Id="rId219" Type="http://schemas.openxmlformats.org/officeDocument/2006/relationships/image" Target="media/image102.wmf"/><Relationship Id="rId370" Type="http://schemas.openxmlformats.org/officeDocument/2006/relationships/oleObject" Target="embeddings/oleObject196.bin"/><Relationship Id="rId391" Type="http://schemas.openxmlformats.org/officeDocument/2006/relationships/oleObject" Target="embeddings/oleObject210.bin"/><Relationship Id="rId405" Type="http://schemas.openxmlformats.org/officeDocument/2006/relationships/oleObject" Target="embeddings/oleObject218.bin"/><Relationship Id="rId426" Type="http://schemas.openxmlformats.org/officeDocument/2006/relationships/oleObject" Target="embeddings/oleObject232.bin"/><Relationship Id="rId447" Type="http://schemas.openxmlformats.org/officeDocument/2006/relationships/oleObject" Target="embeddings/oleObject246.bin"/><Relationship Id="rId230" Type="http://schemas.openxmlformats.org/officeDocument/2006/relationships/image" Target="media/image107.wmf"/><Relationship Id="rId251" Type="http://schemas.openxmlformats.org/officeDocument/2006/relationships/oleObject" Target="embeddings/oleObject122.bin"/><Relationship Id="rId468" Type="http://schemas.openxmlformats.org/officeDocument/2006/relationships/image" Target="media/image194.wmf"/><Relationship Id="rId489" Type="http://schemas.openxmlformats.org/officeDocument/2006/relationships/oleObject" Target="embeddings/oleObject270.bin"/><Relationship Id="rId25" Type="http://schemas.openxmlformats.org/officeDocument/2006/relationships/oleObject" Target="embeddings/oleObject6.bin"/><Relationship Id="rId46" Type="http://schemas.openxmlformats.org/officeDocument/2006/relationships/oleObject" Target="embeddings/oleObject17.bin"/><Relationship Id="rId67" Type="http://schemas.openxmlformats.org/officeDocument/2006/relationships/image" Target="media/image28.wmf"/><Relationship Id="rId272" Type="http://schemas.openxmlformats.org/officeDocument/2006/relationships/image" Target="media/image128.wmf"/><Relationship Id="rId293" Type="http://schemas.openxmlformats.org/officeDocument/2006/relationships/oleObject" Target="embeddings/oleObject146.bin"/><Relationship Id="rId307" Type="http://schemas.openxmlformats.org/officeDocument/2006/relationships/oleObject" Target="embeddings/oleObject154.bin"/><Relationship Id="rId328" Type="http://schemas.openxmlformats.org/officeDocument/2006/relationships/image" Target="media/image150.wmf"/><Relationship Id="rId349" Type="http://schemas.openxmlformats.org/officeDocument/2006/relationships/oleObject" Target="embeddings/oleObject179.bin"/><Relationship Id="rId88" Type="http://schemas.openxmlformats.org/officeDocument/2006/relationships/oleObject" Target="embeddings/oleObject38.bin"/><Relationship Id="rId111" Type="http://schemas.openxmlformats.org/officeDocument/2006/relationships/image" Target="media/image50.wmf"/><Relationship Id="rId132" Type="http://schemas.openxmlformats.org/officeDocument/2006/relationships/oleObject" Target="embeddings/oleObject60.bin"/><Relationship Id="rId153" Type="http://schemas.openxmlformats.org/officeDocument/2006/relationships/image" Target="media/image71.wmf"/><Relationship Id="rId174" Type="http://schemas.openxmlformats.org/officeDocument/2006/relationships/oleObject" Target="embeddings/oleObject83.bin"/><Relationship Id="rId195" Type="http://schemas.openxmlformats.org/officeDocument/2006/relationships/image" Target="media/image90.wmf"/><Relationship Id="rId209" Type="http://schemas.openxmlformats.org/officeDocument/2006/relationships/image" Target="media/image97.wmf"/><Relationship Id="rId360" Type="http://schemas.openxmlformats.org/officeDocument/2006/relationships/image" Target="media/image159.wmf"/><Relationship Id="rId381" Type="http://schemas.openxmlformats.org/officeDocument/2006/relationships/oleObject" Target="embeddings/oleObject205.bin"/><Relationship Id="rId416" Type="http://schemas.openxmlformats.org/officeDocument/2006/relationships/oleObject" Target="embeddings/oleObject226.bin"/><Relationship Id="rId220" Type="http://schemas.openxmlformats.org/officeDocument/2006/relationships/oleObject" Target="embeddings/oleObject106.bin"/><Relationship Id="rId241" Type="http://schemas.openxmlformats.org/officeDocument/2006/relationships/oleObject" Target="embeddings/oleObject117.bin"/><Relationship Id="rId437" Type="http://schemas.openxmlformats.org/officeDocument/2006/relationships/oleObject" Target="embeddings/oleObject240.bin"/><Relationship Id="rId458" Type="http://schemas.openxmlformats.org/officeDocument/2006/relationships/oleObject" Target="embeddings/oleObject254.bin"/><Relationship Id="rId479" Type="http://schemas.openxmlformats.org/officeDocument/2006/relationships/chart" Target="charts/chart4.xml"/><Relationship Id="rId15" Type="http://schemas.openxmlformats.org/officeDocument/2006/relationships/oleObject" Target="embeddings/oleObject1.bin"/><Relationship Id="rId36" Type="http://schemas.openxmlformats.org/officeDocument/2006/relationships/oleObject" Target="embeddings/oleObject12.bin"/><Relationship Id="rId57" Type="http://schemas.openxmlformats.org/officeDocument/2006/relationships/image" Target="media/image23.wmf"/><Relationship Id="rId262" Type="http://schemas.openxmlformats.org/officeDocument/2006/relationships/image" Target="media/image123.wmf"/><Relationship Id="rId283" Type="http://schemas.openxmlformats.org/officeDocument/2006/relationships/oleObject" Target="embeddings/oleObject139.bin"/><Relationship Id="rId318" Type="http://schemas.openxmlformats.org/officeDocument/2006/relationships/image" Target="media/image145.wmf"/><Relationship Id="rId339" Type="http://schemas.openxmlformats.org/officeDocument/2006/relationships/oleObject" Target="embeddings/oleObject170.bin"/><Relationship Id="rId490" Type="http://schemas.openxmlformats.org/officeDocument/2006/relationships/oleObject" Target="embeddings/oleObject271.bin"/><Relationship Id="rId78" Type="http://schemas.openxmlformats.org/officeDocument/2006/relationships/oleObject" Target="embeddings/oleObject33.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5.bin"/><Relationship Id="rId143" Type="http://schemas.openxmlformats.org/officeDocument/2006/relationships/image" Target="media/image66.wmf"/><Relationship Id="rId164" Type="http://schemas.openxmlformats.org/officeDocument/2006/relationships/image" Target="media/image76.wmf"/><Relationship Id="rId185" Type="http://schemas.openxmlformats.org/officeDocument/2006/relationships/image" Target="media/image85.wmf"/><Relationship Id="rId350" Type="http://schemas.openxmlformats.org/officeDocument/2006/relationships/oleObject" Target="embeddings/oleObject180.bin"/><Relationship Id="rId371" Type="http://schemas.openxmlformats.org/officeDocument/2006/relationships/oleObject" Target="embeddings/oleObject197.bin"/><Relationship Id="rId406" Type="http://schemas.openxmlformats.org/officeDocument/2006/relationships/image" Target="media/image174.wmf"/><Relationship Id="rId9" Type="http://schemas.openxmlformats.org/officeDocument/2006/relationships/hyperlink" Target="mailto:msharifju@juniv.edu" TargetMode="External"/><Relationship Id="rId210" Type="http://schemas.openxmlformats.org/officeDocument/2006/relationships/oleObject" Target="embeddings/oleObject101.bin"/><Relationship Id="rId392" Type="http://schemas.openxmlformats.org/officeDocument/2006/relationships/image" Target="media/image168.wmf"/><Relationship Id="rId427" Type="http://schemas.openxmlformats.org/officeDocument/2006/relationships/oleObject" Target="embeddings/oleObject233.bin"/><Relationship Id="rId448" Type="http://schemas.openxmlformats.org/officeDocument/2006/relationships/oleObject" Target="embeddings/oleObject247.bin"/><Relationship Id="rId469" Type="http://schemas.openxmlformats.org/officeDocument/2006/relationships/oleObject" Target="embeddings/oleObject261.bin"/><Relationship Id="rId26" Type="http://schemas.openxmlformats.org/officeDocument/2006/relationships/image" Target="media/image8.wmf"/><Relationship Id="rId231" Type="http://schemas.openxmlformats.org/officeDocument/2006/relationships/oleObject" Target="embeddings/oleObject112.bin"/><Relationship Id="rId252" Type="http://schemas.openxmlformats.org/officeDocument/2006/relationships/image" Target="media/image118.wmf"/><Relationship Id="rId273" Type="http://schemas.openxmlformats.org/officeDocument/2006/relationships/oleObject" Target="embeddings/oleObject133.bin"/><Relationship Id="rId294" Type="http://schemas.openxmlformats.org/officeDocument/2006/relationships/chart" Target="charts/chart2.xml"/><Relationship Id="rId308" Type="http://schemas.openxmlformats.org/officeDocument/2006/relationships/image" Target="media/image140.wmf"/><Relationship Id="rId329" Type="http://schemas.openxmlformats.org/officeDocument/2006/relationships/oleObject" Target="embeddings/oleObject165.bin"/><Relationship Id="rId480" Type="http://schemas.openxmlformats.org/officeDocument/2006/relationships/chart" Target="charts/chart5.xml"/><Relationship Id="rId47" Type="http://schemas.openxmlformats.org/officeDocument/2006/relationships/image" Target="media/image18.wmf"/><Relationship Id="rId68" Type="http://schemas.openxmlformats.org/officeDocument/2006/relationships/oleObject" Target="embeddings/oleObject28.bin"/><Relationship Id="rId89" Type="http://schemas.openxmlformats.org/officeDocument/2006/relationships/image" Target="media/image39.wmf"/><Relationship Id="rId112" Type="http://schemas.openxmlformats.org/officeDocument/2006/relationships/oleObject" Target="embeddings/oleObject50.bin"/><Relationship Id="rId133" Type="http://schemas.openxmlformats.org/officeDocument/2006/relationships/image" Target="media/image61.wmf"/><Relationship Id="rId154" Type="http://schemas.openxmlformats.org/officeDocument/2006/relationships/oleObject" Target="embeddings/oleObject71.bin"/><Relationship Id="rId175" Type="http://schemas.openxmlformats.org/officeDocument/2006/relationships/image" Target="media/image80.wmf"/><Relationship Id="rId340" Type="http://schemas.openxmlformats.org/officeDocument/2006/relationships/oleObject" Target="embeddings/oleObject171.bin"/><Relationship Id="rId361" Type="http://schemas.openxmlformats.org/officeDocument/2006/relationships/oleObject" Target="embeddings/oleObject188.bin"/><Relationship Id="rId196" Type="http://schemas.openxmlformats.org/officeDocument/2006/relationships/oleObject" Target="embeddings/oleObject94.bin"/><Relationship Id="rId200" Type="http://schemas.openxmlformats.org/officeDocument/2006/relationships/oleObject" Target="embeddings/oleObject96.bin"/><Relationship Id="rId382" Type="http://schemas.openxmlformats.org/officeDocument/2006/relationships/image" Target="media/image163.wmf"/><Relationship Id="rId417" Type="http://schemas.openxmlformats.org/officeDocument/2006/relationships/image" Target="media/image177.wmf"/><Relationship Id="rId438" Type="http://schemas.openxmlformats.org/officeDocument/2006/relationships/image" Target="media/image184.wmf"/><Relationship Id="rId459" Type="http://schemas.openxmlformats.org/officeDocument/2006/relationships/oleObject" Target="embeddings/oleObject255.bin"/><Relationship Id="rId16" Type="http://schemas.openxmlformats.org/officeDocument/2006/relationships/image" Target="media/image3.wmf"/><Relationship Id="rId221" Type="http://schemas.openxmlformats.org/officeDocument/2006/relationships/image" Target="media/image103.wmf"/><Relationship Id="rId242" Type="http://schemas.openxmlformats.org/officeDocument/2006/relationships/image" Target="media/image113.wmf"/><Relationship Id="rId263" Type="http://schemas.openxmlformats.org/officeDocument/2006/relationships/oleObject" Target="embeddings/oleObject128.bin"/><Relationship Id="rId284" Type="http://schemas.openxmlformats.org/officeDocument/2006/relationships/image" Target="media/image132.wmf"/><Relationship Id="rId319" Type="http://schemas.openxmlformats.org/officeDocument/2006/relationships/oleObject" Target="embeddings/oleObject160.bin"/><Relationship Id="rId470" Type="http://schemas.openxmlformats.org/officeDocument/2006/relationships/oleObject" Target="embeddings/oleObject262.bin"/><Relationship Id="rId491" Type="http://schemas.openxmlformats.org/officeDocument/2006/relationships/oleObject" Target="embeddings/oleObject272.bin"/><Relationship Id="rId37" Type="http://schemas.openxmlformats.org/officeDocument/2006/relationships/image" Target="media/image13.wmf"/><Relationship Id="rId58" Type="http://schemas.openxmlformats.org/officeDocument/2006/relationships/oleObject" Target="embeddings/oleObject23.bin"/><Relationship Id="rId79" Type="http://schemas.openxmlformats.org/officeDocument/2006/relationships/image" Target="media/image34.wmf"/><Relationship Id="rId102" Type="http://schemas.openxmlformats.org/officeDocument/2006/relationships/oleObject" Target="embeddings/oleObject45.bin"/><Relationship Id="rId123" Type="http://schemas.openxmlformats.org/officeDocument/2006/relationships/image" Target="media/image56.wmf"/><Relationship Id="rId144" Type="http://schemas.openxmlformats.org/officeDocument/2006/relationships/oleObject" Target="embeddings/oleObject66.bin"/><Relationship Id="rId330" Type="http://schemas.openxmlformats.org/officeDocument/2006/relationships/image" Target="media/image151.wmf"/><Relationship Id="rId90" Type="http://schemas.openxmlformats.org/officeDocument/2006/relationships/oleObject" Target="embeddings/oleObject39.bin"/><Relationship Id="rId165" Type="http://schemas.openxmlformats.org/officeDocument/2006/relationships/oleObject" Target="embeddings/oleObject77.bin"/><Relationship Id="rId186" Type="http://schemas.openxmlformats.org/officeDocument/2006/relationships/oleObject" Target="embeddings/oleObject89.bin"/><Relationship Id="rId351" Type="http://schemas.openxmlformats.org/officeDocument/2006/relationships/oleObject" Target="embeddings/oleObject181.bin"/><Relationship Id="rId372" Type="http://schemas.openxmlformats.org/officeDocument/2006/relationships/oleObject" Target="embeddings/oleObject198.bin"/><Relationship Id="rId393" Type="http://schemas.openxmlformats.org/officeDocument/2006/relationships/oleObject" Target="embeddings/oleObject211.bin"/><Relationship Id="rId407" Type="http://schemas.openxmlformats.org/officeDocument/2006/relationships/oleObject" Target="embeddings/oleObject219.bin"/><Relationship Id="rId428" Type="http://schemas.openxmlformats.org/officeDocument/2006/relationships/oleObject" Target="embeddings/oleObject234.bin"/><Relationship Id="rId449" Type="http://schemas.openxmlformats.org/officeDocument/2006/relationships/image" Target="media/image188.wmf"/><Relationship Id="rId211" Type="http://schemas.openxmlformats.org/officeDocument/2006/relationships/image" Target="media/image98.wmf"/><Relationship Id="rId232" Type="http://schemas.openxmlformats.org/officeDocument/2006/relationships/image" Target="media/image108.wmf"/><Relationship Id="rId253" Type="http://schemas.openxmlformats.org/officeDocument/2006/relationships/oleObject" Target="embeddings/oleObject123.bin"/><Relationship Id="rId274" Type="http://schemas.openxmlformats.org/officeDocument/2006/relationships/image" Target="media/image129.wmf"/><Relationship Id="rId295" Type="http://schemas.openxmlformats.org/officeDocument/2006/relationships/image" Target="media/image135.wmf"/><Relationship Id="rId309" Type="http://schemas.openxmlformats.org/officeDocument/2006/relationships/oleObject" Target="embeddings/oleObject155.bin"/><Relationship Id="rId460" Type="http://schemas.openxmlformats.org/officeDocument/2006/relationships/oleObject" Target="embeddings/oleObject256.bin"/><Relationship Id="rId481" Type="http://schemas.openxmlformats.org/officeDocument/2006/relationships/chart" Target="charts/chart6.xml"/><Relationship Id="rId27" Type="http://schemas.openxmlformats.org/officeDocument/2006/relationships/oleObject" Target="embeddings/oleObject7.bin"/><Relationship Id="rId48" Type="http://schemas.openxmlformats.org/officeDocument/2006/relationships/oleObject" Target="embeddings/oleObject18.bin"/><Relationship Id="rId69" Type="http://schemas.openxmlformats.org/officeDocument/2006/relationships/image" Target="media/image29.wmf"/><Relationship Id="rId113" Type="http://schemas.openxmlformats.org/officeDocument/2006/relationships/image" Target="media/image51.wmf"/><Relationship Id="rId134" Type="http://schemas.openxmlformats.org/officeDocument/2006/relationships/oleObject" Target="embeddings/oleObject61.bin"/><Relationship Id="rId320" Type="http://schemas.openxmlformats.org/officeDocument/2006/relationships/image" Target="media/image146.wmf"/><Relationship Id="rId80" Type="http://schemas.openxmlformats.org/officeDocument/2006/relationships/oleObject" Target="embeddings/oleObject34.bin"/><Relationship Id="rId155" Type="http://schemas.openxmlformats.org/officeDocument/2006/relationships/image" Target="media/image72.wmf"/><Relationship Id="rId176" Type="http://schemas.openxmlformats.org/officeDocument/2006/relationships/oleObject" Target="embeddings/oleObject84.bin"/><Relationship Id="rId197" Type="http://schemas.openxmlformats.org/officeDocument/2006/relationships/image" Target="media/image91.wmf"/><Relationship Id="rId341" Type="http://schemas.openxmlformats.org/officeDocument/2006/relationships/oleObject" Target="embeddings/oleObject172.bin"/><Relationship Id="rId362" Type="http://schemas.openxmlformats.org/officeDocument/2006/relationships/oleObject" Target="embeddings/oleObject189.bin"/><Relationship Id="rId383" Type="http://schemas.openxmlformats.org/officeDocument/2006/relationships/oleObject" Target="embeddings/oleObject206.bin"/><Relationship Id="rId418" Type="http://schemas.openxmlformats.org/officeDocument/2006/relationships/oleObject" Target="embeddings/oleObject227.bin"/><Relationship Id="rId439" Type="http://schemas.openxmlformats.org/officeDocument/2006/relationships/oleObject" Target="embeddings/oleObject241.bin"/><Relationship Id="rId201" Type="http://schemas.openxmlformats.org/officeDocument/2006/relationships/image" Target="media/image93.wmf"/><Relationship Id="rId222" Type="http://schemas.openxmlformats.org/officeDocument/2006/relationships/oleObject" Target="embeddings/oleObject107.bin"/><Relationship Id="rId243" Type="http://schemas.openxmlformats.org/officeDocument/2006/relationships/oleObject" Target="embeddings/oleObject118.bin"/><Relationship Id="rId264" Type="http://schemas.openxmlformats.org/officeDocument/2006/relationships/image" Target="media/image124.wmf"/><Relationship Id="rId285" Type="http://schemas.openxmlformats.org/officeDocument/2006/relationships/oleObject" Target="embeddings/oleObject140.bin"/><Relationship Id="rId450" Type="http://schemas.openxmlformats.org/officeDocument/2006/relationships/oleObject" Target="embeddings/oleObject248.bin"/><Relationship Id="rId471" Type="http://schemas.openxmlformats.org/officeDocument/2006/relationships/image" Target="media/image195.wmf"/><Relationship Id="rId17" Type="http://schemas.openxmlformats.org/officeDocument/2006/relationships/oleObject" Target="embeddings/oleObject2.bin"/><Relationship Id="rId38" Type="http://schemas.openxmlformats.org/officeDocument/2006/relationships/oleObject" Target="embeddings/oleObject13.bin"/><Relationship Id="rId59" Type="http://schemas.openxmlformats.org/officeDocument/2006/relationships/image" Target="media/image24.wmf"/><Relationship Id="rId103" Type="http://schemas.openxmlformats.org/officeDocument/2006/relationships/image" Target="media/image46.wmf"/><Relationship Id="rId124" Type="http://schemas.openxmlformats.org/officeDocument/2006/relationships/oleObject" Target="embeddings/oleObject56.bin"/><Relationship Id="rId310" Type="http://schemas.openxmlformats.org/officeDocument/2006/relationships/image" Target="media/image141.wmf"/><Relationship Id="rId492" Type="http://schemas.openxmlformats.org/officeDocument/2006/relationships/header" Target="header1.xml"/><Relationship Id="rId70" Type="http://schemas.openxmlformats.org/officeDocument/2006/relationships/oleObject" Target="embeddings/oleObject29.bin"/><Relationship Id="rId91" Type="http://schemas.openxmlformats.org/officeDocument/2006/relationships/image" Target="media/image40.wmf"/><Relationship Id="rId145" Type="http://schemas.openxmlformats.org/officeDocument/2006/relationships/image" Target="media/image67.wmf"/><Relationship Id="rId166" Type="http://schemas.openxmlformats.org/officeDocument/2006/relationships/image" Target="media/image77.wmf"/><Relationship Id="rId187" Type="http://schemas.openxmlformats.org/officeDocument/2006/relationships/image" Target="media/image86.wmf"/><Relationship Id="rId331" Type="http://schemas.openxmlformats.org/officeDocument/2006/relationships/oleObject" Target="embeddings/oleObject166.bin"/><Relationship Id="rId352" Type="http://schemas.openxmlformats.org/officeDocument/2006/relationships/oleObject" Target="embeddings/oleObject182.bin"/><Relationship Id="rId373" Type="http://schemas.openxmlformats.org/officeDocument/2006/relationships/oleObject" Target="embeddings/oleObject199.bin"/><Relationship Id="rId394" Type="http://schemas.openxmlformats.org/officeDocument/2006/relationships/image" Target="media/image169.wmf"/><Relationship Id="rId408" Type="http://schemas.openxmlformats.org/officeDocument/2006/relationships/image" Target="media/image175.wmf"/><Relationship Id="rId429" Type="http://schemas.openxmlformats.org/officeDocument/2006/relationships/oleObject" Target="embeddings/oleObject235.bin"/><Relationship Id="rId1" Type="http://schemas.openxmlformats.org/officeDocument/2006/relationships/customXml" Target="../customXml/item1.xml"/><Relationship Id="rId212" Type="http://schemas.openxmlformats.org/officeDocument/2006/relationships/oleObject" Target="embeddings/oleObject102.bin"/><Relationship Id="rId233" Type="http://schemas.openxmlformats.org/officeDocument/2006/relationships/oleObject" Target="embeddings/oleObject113.bin"/><Relationship Id="rId254" Type="http://schemas.openxmlformats.org/officeDocument/2006/relationships/image" Target="media/image119.wmf"/><Relationship Id="rId440" Type="http://schemas.openxmlformats.org/officeDocument/2006/relationships/oleObject" Target="embeddings/oleObject242.bin"/><Relationship Id="rId28" Type="http://schemas.openxmlformats.org/officeDocument/2006/relationships/image" Target="media/image9.wmf"/><Relationship Id="rId49" Type="http://schemas.openxmlformats.org/officeDocument/2006/relationships/image" Target="media/image19.wmf"/><Relationship Id="rId114" Type="http://schemas.openxmlformats.org/officeDocument/2006/relationships/oleObject" Target="embeddings/oleObject51.bin"/><Relationship Id="rId275" Type="http://schemas.openxmlformats.org/officeDocument/2006/relationships/oleObject" Target="embeddings/oleObject134.bin"/><Relationship Id="rId296" Type="http://schemas.openxmlformats.org/officeDocument/2006/relationships/oleObject" Target="embeddings/oleObject147.bin"/><Relationship Id="rId300" Type="http://schemas.openxmlformats.org/officeDocument/2006/relationships/oleObject" Target="embeddings/oleObject150.bin"/><Relationship Id="rId461" Type="http://schemas.openxmlformats.org/officeDocument/2006/relationships/image" Target="media/image191.wmf"/><Relationship Id="rId482" Type="http://schemas.openxmlformats.org/officeDocument/2006/relationships/chart" Target="charts/chart7.xml"/><Relationship Id="rId60" Type="http://schemas.openxmlformats.org/officeDocument/2006/relationships/oleObject" Target="embeddings/oleObject24.bin"/><Relationship Id="rId81" Type="http://schemas.openxmlformats.org/officeDocument/2006/relationships/image" Target="media/image35.wmf"/><Relationship Id="rId135" Type="http://schemas.openxmlformats.org/officeDocument/2006/relationships/image" Target="media/image62.wmf"/><Relationship Id="rId156" Type="http://schemas.openxmlformats.org/officeDocument/2006/relationships/oleObject" Target="embeddings/oleObject72.bin"/><Relationship Id="rId177" Type="http://schemas.openxmlformats.org/officeDocument/2006/relationships/image" Target="media/image81.wmf"/><Relationship Id="rId198" Type="http://schemas.openxmlformats.org/officeDocument/2006/relationships/oleObject" Target="embeddings/oleObject95.bin"/><Relationship Id="rId321" Type="http://schemas.openxmlformats.org/officeDocument/2006/relationships/oleObject" Target="embeddings/oleObject161.bin"/><Relationship Id="rId342" Type="http://schemas.openxmlformats.org/officeDocument/2006/relationships/oleObject" Target="embeddings/oleObject173.bin"/><Relationship Id="rId363" Type="http://schemas.openxmlformats.org/officeDocument/2006/relationships/oleObject" Target="embeddings/oleObject190.bin"/><Relationship Id="rId384" Type="http://schemas.openxmlformats.org/officeDocument/2006/relationships/image" Target="media/image164.wmf"/><Relationship Id="rId419" Type="http://schemas.openxmlformats.org/officeDocument/2006/relationships/image" Target="media/image178.wmf"/><Relationship Id="rId202" Type="http://schemas.openxmlformats.org/officeDocument/2006/relationships/oleObject" Target="embeddings/oleObject97.bin"/><Relationship Id="rId223" Type="http://schemas.openxmlformats.org/officeDocument/2006/relationships/image" Target="media/image104.wmf"/><Relationship Id="rId244" Type="http://schemas.openxmlformats.org/officeDocument/2006/relationships/image" Target="media/image114.wmf"/><Relationship Id="rId430" Type="http://schemas.openxmlformats.org/officeDocument/2006/relationships/oleObject" Target="embeddings/oleObject236.bin"/><Relationship Id="rId18" Type="http://schemas.openxmlformats.org/officeDocument/2006/relationships/image" Target="media/image4.wmf"/><Relationship Id="rId39" Type="http://schemas.openxmlformats.org/officeDocument/2006/relationships/image" Target="media/image14.wmf"/><Relationship Id="rId265" Type="http://schemas.openxmlformats.org/officeDocument/2006/relationships/oleObject" Target="embeddings/oleObject129.bin"/><Relationship Id="rId286" Type="http://schemas.openxmlformats.org/officeDocument/2006/relationships/oleObject" Target="embeddings/oleObject141.bin"/><Relationship Id="rId451" Type="http://schemas.openxmlformats.org/officeDocument/2006/relationships/image" Target="media/image189.wmf"/><Relationship Id="rId472" Type="http://schemas.openxmlformats.org/officeDocument/2006/relationships/oleObject" Target="embeddings/oleObject263.bin"/><Relationship Id="rId493" Type="http://schemas.openxmlformats.org/officeDocument/2006/relationships/footer" Target="footer1.xml"/><Relationship Id="rId50" Type="http://schemas.openxmlformats.org/officeDocument/2006/relationships/oleObject" Target="embeddings/oleObject19.bin"/><Relationship Id="rId104" Type="http://schemas.openxmlformats.org/officeDocument/2006/relationships/oleObject" Target="embeddings/oleObject46.bin"/><Relationship Id="rId125" Type="http://schemas.openxmlformats.org/officeDocument/2006/relationships/image" Target="media/image57.wmf"/><Relationship Id="rId146" Type="http://schemas.openxmlformats.org/officeDocument/2006/relationships/oleObject" Target="embeddings/oleObject67.bin"/><Relationship Id="rId167" Type="http://schemas.openxmlformats.org/officeDocument/2006/relationships/oleObject" Target="embeddings/oleObject78.bin"/><Relationship Id="rId188" Type="http://schemas.openxmlformats.org/officeDocument/2006/relationships/oleObject" Target="embeddings/oleObject90.bin"/><Relationship Id="rId311" Type="http://schemas.openxmlformats.org/officeDocument/2006/relationships/oleObject" Target="embeddings/oleObject156.bin"/><Relationship Id="rId332" Type="http://schemas.openxmlformats.org/officeDocument/2006/relationships/image" Target="media/image152.wmf"/><Relationship Id="rId353" Type="http://schemas.openxmlformats.org/officeDocument/2006/relationships/oleObject" Target="embeddings/oleObject183.bin"/><Relationship Id="rId374" Type="http://schemas.openxmlformats.org/officeDocument/2006/relationships/oleObject" Target="embeddings/oleObject200.bin"/><Relationship Id="rId395" Type="http://schemas.openxmlformats.org/officeDocument/2006/relationships/oleObject" Target="embeddings/oleObject212.bin"/><Relationship Id="rId409" Type="http://schemas.openxmlformats.org/officeDocument/2006/relationships/oleObject" Target="embeddings/oleObject220.bin"/><Relationship Id="rId71" Type="http://schemas.openxmlformats.org/officeDocument/2006/relationships/image" Target="media/image30.wmf"/><Relationship Id="rId92" Type="http://schemas.openxmlformats.org/officeDocument/2006/relationships/oleObject" Target="embeddings/oleObject40.bin"/><Relationship Id="rId213" Type="http://schemas.openxmlformats.org/officeDocument/2006/relationships/image" Target="media/image99.wmf"/><Relationship Id="rId234" Type="http://schemas.openxmlformats.org/officeDocument/2006/relationships/image" Target="media/image109.wmf"/><Relationship Id="rId420" Type="http://schemas.openxmlformats.org/officeDocument/2006/relationships/oleObject" Target="embeddings/oleObject228.bin"/><Relationship Id="rId2" Type="http://schemas.openxmlformats.org/officeDocument/2006/relationships/numbering" Target="numbering.xml"/><Relationship Id="rId29" Type="http://schemas.openxmlformats.org/officeDocument/2006/relationships/oleObject" Target="embeddings/oleObject8.bin"/><Relationship Id="rId255" Type="http://schemas.openxmlformats.org/officeDocument/2006/relationships/oleObject" Target="embeddings/oleObject124.bin"/><Relationship Id="rId276" Type="http://schemas.openxmlformats.org/officeDocument/2006/relationships/image" Target="media/image130.wmf"/><Relationship Id="rId297" Type="http://schemas.openxmlformats.org/officeDocument/2006/relationships/image" Target="media/image136.wmf"/><Relationship Id="rId441" Type="http://schemas.openxmlformats.org/officeDocument/2006/relationships/oleObject" Target="embeddings/oleObject243.bin"/><Relationship Id="rId462" Type="http://schemas.openxmlformats.org/officeDocument/2006/relationships/oleObject" Target="embeddings/oleObject257.bin"/><Relationship Id="rId483" Type="http://schemas.openxmlformats.org/officeDocument/2006/relationships/chart" Target="charts/chart8.xml"/><Relationship Id="rId40" Type="http://schemas.openxmlformats.org/officeDocument/2006/relationships/oleObject" Target="embeddings/oleObject14.bin"/><Relationship Id="rId115" Type="http://schemas.openxmlformats.org/officeDocument/2006/relationships/image" Target="media/image52.wmf"/><Relationship Id="rId136" Type="http://schemas.openxmlformats.org/officeDocument/2006/relationships/oleObject" Target="embeddings/oleObject62.bin"/><Relationship Id="rId157" Type="http://schemas.openxmlformats.org/officeDocument/2006/relationships/image" Target="media/image73.wmf"/><Relationship Id="rId178" Type="http://schemas.openxmlformats.org/officeDocument/2006/relationships/oleObject" Target="embeddings/oleObject85.bin"/><Relationship Id="rId301" Type="http://schemas.openxmlformats.org/officeDocument/2006/relationships/image" Target="media/image137.wmf"/><Relationship Id="rId322" Type="http://schemas.openxmlformats.org/officeDocument/2006/relationships/image" Target="media/image147.wmf"/><Relationship Id="rId343" Type="http://schemas.openxmlformats.org/officeDocument/2006/relationships/oleObject" Target="embeddings/oleObject174.bin"/><Relationship Id="rId364" Type="http://schemas.openxmlformats.org/officeDocument/2006/relationships/oleObject" Target="embeddings/oleObject191.bin"/><Relationship Id="rId61" Type="http://schemas.openxmlformats.org/officeDocument/2006/relationships/image" Target="media/image25.wmf"/><Relationship Id="rId82" Type="http://schemas.openxmlformats.org/officeDocument/2006/relationships/oleObject" Target="embeddings/oleObject35.bin"/><Relationship Id="rId199" Type="http://schemas.openxmlformats.org/officeDocument/2006/relationships/image" Target="media/image92.wmf"/><Relationship Id="rId203" Type="http://schemas.openxmlformats.org/officeDocument/2006/relationships/image" Target="media/image94.wmf"/><Relationship Id="rId385" Type="http://schemas.openxmlformats.org/officeDocument/2006/relationships/oleObject" Target="embeddings/oleObject207.bin"/><Relationship Id="rId19" Type="http://schemas.openxmlformats.org/officeDocument/2006/relationships/oleObject" Target="embeddings/oleObject3.bin"/><Relationship Id="rId224" Type="http://schemas.openxmlformats.org/officeDocument/2006/relationships/oleObject" Target="embeddings/oleObject108.bin"/><Relationship Id="rId245" Type="http://schemas.openxmlformats.org/officeDocument/2006/relationships/oleObject" Target="embeddings/oleObject119.bin"/><Relationship Id="rId266" Type="http://schemas.openxmlformats.org/officeDocument/2006/relationships/image" Target="media/image125.wmf"/><Relationship Id="rId287" Type="http://schemas.openxmlformats.org/officeDocument/2006/relationships/oleObject" Target="embeddings/oleObject142.bin"/><Relationship Id="rId410" Type="http://schemas.openxmlformats.org/officeDocument/2006/relationships/oleObject" Target="embeddings/oleObject221.bin"/><Relationship Id="rId431" Type="http://schemas.openxmlformats.org/officeDocument/2006/relationships/image" Target="media/image181.wmf"/><Relationship Id="rId452" Type="http://schemas.openxmlformats.org/officeDocument/2006/relationships/oleObject" Target="embeddings/oleObject249.bin"/><Relationship Id="rId473" Type="http://schemas.openxmlformats.org/officeDocument/2006/relationships/image" Target="media/image196.wmf"/><Relationship Id="rId494" Type="http://schemas.openxmlformats.org/officeDocument/2006/relationships/fontTable" Target="fontTable.xml"/><Relationship Id="rId30" Type="http://schemas.openxmlformats.org/officeDocument/2006/relationships/image" Target="media/image10.wmf"/><Relationship Id="rId105" Type="http://schemas.openxmlformats.org/officeDocument/2006/relationships/image" Target="media/image47.wmf"/><Relationship Id="rId126" Type="http://schemas.openxmlformats.org/officeDocument/2006/relationships/oleObject" Target="embeddings/oleObject57.bin"/><Relationship Id="rId147" Type="http://schemas.openxmlformats.org/officeDocument/2006/relationships/image" Target="media/image68.wmf"/><Relationship Id="rId168" Type="http://schemas.openxmlformats.org/officeDocument/2006/relationships/oleObject" Target="embeddings/oleObject79.bin"/><Relationship Id="rId312" Type="http://schemas.openxmlformats.org/officeDocument/2006/relationships/image" Target="media/image142.wmf"/><Relationship Id="rId333" Type="http://schemas.openxmlformats.org/officeDocument/2006/relationships/oleObject" Target="embeddings/oleObject167.bin"/><Relationship Id="rId354" Type="http://schemas.openxmlformats.org/officeDocument/2006/relationships/oleObject" Target="embeddings/oleObject184.bin"/><Relationship Id="rId51" Type="http://schemas.openxmlformats.org/officeDocument/2006/relationships/image" Target="media/image20.wmf"/><Relationship Id="rId72" Type="http://schemas.openxmlformats.org/officeDocument/2006/relationships/oleObject" Target="embeddings/oleObject30.bin"/><Relationship Id="rId93" Type="http://schemas.openxmlformats.org/officeDocument/2006/relationships/image" Target="media/image41.wmf"/><Relationship Id="rId189" Type="http://schemas.openxmlformats.org/officeDocument/2006/relationships/image" Target="media/image87.wmf"/><Relationship Id="rId375" Type="http://schemas.openxmlformats.org/officeDocument/2006/relationships/oleObject" Target="embeddings/oleObject201.bin"/><Relationship Id="rId396" Type="http://schemas.openxmlformats.org/officeDocument/2006/relationships/oleObject" Target="embeddings/oleObject213.bin"/><Relationship Id="rId3" Type="http://schemas.openxmlformats.org/officeDocument/2006/relationships/styles" Target="styles.xml"/><Relationship Id="rId214" Type="http://schemas.openxmlformats.org/officeDocument/2006/relationships/oleObject" Target="embeddings/oleObject103.bin"/><Relationship Id="rId235" Type="http://schemas.openxmlformats.org/officeDocument/2006/relationships/oleObject" Target="embeddings/oleObject114.bin"/><Relationship Id="rId256" Type="http://schemas.openxmlformats.org/officeDocument/2006/relationships/image" Target="media/image120.wmf"/><Relationship Id="rId277" Type="http://schemas.openxmlformats.org/officeDocument/2006/relationships/oleObject" Target="embeddings/oleObject135.bin"/><Relationship Id="rId298" Type="http://schemas.openxmlformats.org/officeDocument/2006/relationships/oleObject" Target="embeddings/oleObject148.bin"/><Relationship Id="rId400" Type="http://schemas.openxmlformats.org/officeDocument/2006/relationships/oleObject" Target="embeddings/oleObject215.bin"/><Relationship Id="rId421" Type="http://schemas.openxmlformats.org/officeDocument/2006/relationships/oleObject" Target="embeddings/oleObject229.bin"/><Relationship Id="rId442" Type="http://schemas.openxmlformats.org/officeDocument/2006/relationships/image" Target="media/image185.wmf"/><Relationship Id="rId463" Type="http://schemas.openxmlformats.org/officeDocument/2006/relationships/image" Target="media/image192.wmf"/><Relationship Id="rId484" Type="http://schemas.openxmlformats.org/officeDocument/2006/relationships/image" Target="media/image204.wmf"/><Relationship Id="rId116" Type="http://schemas.openxmlformats.org/officeDocument/2006/relationships/oleObject" Target="embeddings/oleObject52.bin"/><Relationship Id="rId137" Type="http://schemas.openxmlformats.org/officeDocument/2006/relationships/image" Target="media/image63.wmf"/><Relationship Id="rId158" Type="http://schemas.openxmlformats.org/officeDocument/2006/relationships/oleObject" Target="embeddings/oleObject73.bin"/><Relationship Id="rId302" Type="http://schemas.openxmlformats.org/officeDocument/2006/relationships/oleObject" Target="embeddings/oleObject151.bin"/><Relationship Id="rId323" Type="http://schemas.openxmlformats.org/officeDocument/2006/relationships/oleObject" Target="embeddings/oleObject162.bin"/><Relationship Id="rId344" Type="http://schemas.openxmlformats.org/officeDocument/2006/relationships/oleObject" Target="embeddings/oleObject175.bin"/><Relationship Id="rId20" Type="http://schemas.openxmlformats.org/officeDocument/2006/relationships/image" Target="media/image5.wmf"/><Relationship Id="rId41" Type="http://schemas.openxmlformats.org/officeDocument/2006/relationships/image" Target="media/image15.wmf"/><Relationship Id="rId62" Type="http://schemas.openxmlformats.org/officeDocument/2006/relationships/oleObject" Target="embeddings/oleObject25.bin"/><Relationship Id="rId83" Type="http://schemas.openxmlformats.org/officeDocument/2006/relationships/image" Target="media/image36.wmf"/><Relationship Id="rId179" Type="http://schemas.openxmlformats.org/officeDocument/2006/relationships/image" Target="media/image82.wmf"/><Relationship Id="rId365" Type="http://schemas.openxmlformats.org/officeDocument/2006/relationships/oleObject" Target="embeddings/oleObject192.bin"/><Relationship Id="rId386" Type="http://schemas.openxmlformats.org/officeDocument/2006/relationships/image" Target="media/image165.wmf"/><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oleObject" Target="embeddings/oleObject109.bin"/><Relationship Id="rId246" Type="http://schemas.openxmlformats.org/officeDocument/2006/relationships/image" Target="media/image115.wmf"/><Relationship Id="rId267" Type="http://schemas.openxmlformats.org/officeDocument/2006/relationships/oleObject" Target="embeddings/oleObject130.bin"/><Relationship Id="rId288" Type="http://schemas.openxmlformats.org/officeDocument/2006/relationships/oleObject" Target="embeddings/oleObject143.bin"/><Relationship Id="rId411" Type="http://schemas.openxmlformats.org/officeDocument/2006/relationships/oleObject" Target="embeddings/oleObject222.bin"/><Relationship Id="rId432" Type="http://schemas.openxmlformats.org/officeDocument/2006/relationships/oleObject" Target="embeddings/oleObject237.bin"/><Relationship Id="rId453" Type="http://schemas.openxmlformats.org/officeDocument/2006/relationships/oleObject" Target="embeddings/oleObject250.bin"/><Relationship Id="rId474" Type="http://schemas.openxmlformats.org/officeDocument/2006/relationships/oleObject" Target="embeddings/oleObject264.bin"/><Relationship Id="rId106" Type="http://schemas.openxmlformats.org/officeDocument/2006/relationships/oleObject" Target="embeddings/oleObject47.bin"/><Relationship Id="rId127" Type="http://schemas.openxmlformats.org/officeDocument/2006/relationships/image" Target="media/image58.wmf"/><Relationship Id="rId313" Type="http://schemas.openxmlformats.org/officeDocument/2006/relationships/oleObject" Target="embeddings/oleObject157.bin"/><Relationship Id="rId495" Type="http://schemas.openxmlformats.org/officeDocument/2006/relationships/theme" Target="theme/theme1.xml"/><Relationship Id="rId10" Type="http://schemas.openxmlformats.org/officeDocument/2006/relationships/hyperlink" Target="mailto:shirajukil@yahoo.com" TargetMode="External"/><Relationship Id="rId31" Type="http://schemas.openxmlformats.org/officeDocument/2006/relationships/oleObject" Target="embeddings/oleObject9.bin"/><Relationship Id="rId52" Type="http://schemas.openxmlformats.org/officeDocument/2006/relationships/oleObject" Target="embeddings/oleObject20.bin"/><Relationship Id="rId73" Type="http://schemas.openxmlformats.org/officeDocument/2006/relationships/image" Target="media/image31.wmf"/><Relationship Id="rId94" Type="http://schemas.openxmlformats.org/officeDocument/2006/relationships/oleObject" Target="embeddings/oleObject41.bin"/><Relationship Id="rId148" Type="http://schemas.openxmlformats.org/officeDocument/2006/relationships/oleObject" Target="embeddings/oleObject68.bin"/><Relationship Id="rId169" Type="http://schemas.openxmlformats.org/officeDocument/2006/relationships/oleObject" Target="embeddings/oleObject80.bin"/><Relationship Id="rId334" Type="http://schemas.openxmlformats.org/officeDocument/2006/relationships/image" Target="media/image153.wmf"/><Relationship Id="rId355" Type="http://schemas.openxmlformats.org/officeDocument/2006/relationships/oleObject" Target="embeddings/oleObject185.bin"/><Relationship Id="rId376" Type="http://schemas.openxmlformats.org/officeDocument/2006/relationships/oleObject" Target="embeddings/oleObject202.bin"/><Relationship Id="rId397" Type="http://schemas.openxmlformats.org/officeDocument/2006/relationships/image" Target="media/image170.wmf"/><Relationship Id="rId4" Type="http://schemas.microsoft.com/office/2007/relationships/stylesWithEffects" Target="stylesWithEffects.xml"/><Relationship Id="rId180" Type="http://schemas.openxmlformats.org/officeDocument/2006/relationships/oleObject" Target="embeddings/oleObject86.bin"/><Relationship Id="rId215" Type="http://schemas.openxmlformats.org/officeDocument/2006/relationships/image" Target="media/image100.wmf"/><Relationship Id="rId236" Type="http://schemas.openxmlformats.org/officeDocument/2006/relationships/image" Target="media/image110.wmf"/><Relationship Id="rId257" Type="http://schemas.openxmlformats.org/officeDocument/2006/relationships/oleObject" Target="embeddings/oleObject125.bin"/><Relationship Id="rId278" Type="http://schemas.openxmlformats.org/officeDocument/2006/relationships/image" Target="media/image131.wmf"/><Relationship Id="rId401" Type="http://schemas.openxmlformats.org/officeDocument/2006/relationships/image" Target="media/image172.wmf"/><Relationship Id="rId422" Type="http://schemas.openxmlformats.org/officeDocument/2006/relationships/oleObject" Target="embeddings/oleObject230.bin"/><Relationship Id="rId443" Type="http://schemas.openxmlformats.org/officeDocument/2006/relationships/oleObject" Target="embeddings/oleObject244.bin"/><Relationship Id="rId464" Type="http://schemas.openxmlformats.org/officeDocument/2006/relationships/oleObject" Target="embeddings/oleObject258.bin"/><Relationship Id="rId303" Type="http://schemas.openxmlformats.org/officeDocument/2006/relationships/image" Target="media/image138.wmf"/><Relationship Id="rId485" Type="http://schemas.openxmlformats.org/officeDocument/2006/relationships/oleObject" Target="embeddings/oleObject267.bin"/><Relationship Id="rId42" Type="http://schemas.openxmlformats.org/officeDocument/2006/relationships/oleObject" Target="embeddings/oleObject15.bin"/><Relationship Id="rId84" Type="http://schemas.openxmlformats.org/officeDocument/2006/relationships/oleObject" Target="embeddings/oleObject36.bin"/><Relationship Id="rId138" Type="http://schemas.openxmlformats.org/officeDocument/2006/relationships/oleObject" Target="embeddings/oleObject63.bin"/><Relationship Id="rId345" Type="http://schemas.openxmlformats.org/officeDocument/2006/relationships/image" Target="media/image156.wmf"/><Relationship Id="rId387" Type="http://schemas.openxmlformats.org/officeDocument/2006/relationships/oleObject" Target="embeddings/oleObject208.bin"/><Relationship Id="rId191" Type="http://schemas.openxmlformats.org/officeDocument/2006/relationships/image" Target="media/image88.wmf"/><Relationship Id="rId205" Type="http://schemas.openxmlformats.org/officeDocument/2006/relationships/image" Target="media/image95.wmf"/><Relationship Id="rId247" Type="http://schemas.openxmlformats.org/officeDocument/2006/relationships/oleObject" Target="embeddings/oleObject120.bin"/><Relationship Id="rId412" Type="http://schemas.openxmlformats.org/officeDocument/2006/relationships/oleObject" Target="embeddings/oleObject223.bin"/><Relationship Id="rId107" Type="http://schemas.openxmlformats.org/officeDocument/2006/relationships/image" Target="media/image48.wmf"/><Relationship Id="rId289" Type="http://schemas.openxmlformats.org/officeDocument/2006/relationships/image" Target="media/image133.wmf"/><Relationship Id="rId454" Type="http://schemas.openxmlformats.org/officeDocument/2006/relationships/oleObject" Target="embeddings/oleObject251.bin"/><Relationship Id="rId11" Type="http://schemas.openxmlformats.org/officeDocument/2006/relationships/hyperlink" Target="mailto:siddique.hossain@easternuni.edu.bd" TargetMode="External"/><Relationship Id="rId53" Type="http://schemas.openxmlformats.org/officeDocument/2006/relationships/image" Target="media/image21.wmf"/><Relationship Id="rId149" Type="http://schemas.openxmlformats.org/officeDocument/2006/relationships/image" Target="media/image69.wmf"/><Relationship Id="rId314" Type="http://schemas.openxmlformats.org/officeDocument/2006/relationships/image" Target="media/image143.wmf"/><Relationship Id="rId356" Type="http://schemas.openxmlformats.org/officeDocument/2006/relationships/image" Target="media/image157.wmf"/><Relationship Id="rId398" Type="http://schemas.openxmlformats.org/officeDocument/2006/relationships/oleObject" Target="embeddings/oleObject214.bin"/><Relationship Id="rId95" Type="http://schemas.openxmlformats.org/officeDocument/2006/relationships/image" Target="media/image42.wmf"/><Relationship Id="rId160" Type="http://schemas.openxmlformats.org/officeDocument/2006/relationships/oleObject" Target="embeddings/oleObject74.bin"/><Relationship Id="rId216" Type="http://schemas.openxmlformats.org/officeDocument/2006/relationships/oleObject" Target="embeddings/oleObject104.bin"/><Relationship Id="rId423" Type="http://schemas.openxmlformats.org/officeDocument/2006/relationships/image" Target="media/image179.wmf"/><Relationship Id="rId258" Type="http://schemas.openxmlformats.org/officeDocument/2006/relationships/image" Target="media/image121.wmf"/><Relationship Id="rId465" Type="http://schemas.openxmlformats.org/officeDocument/2006/relationships/image" Target="media/image193.wmf"/><Relationship Id="rId22" Type="http://schemas.openxmlformats.org/officeDocument/2006/relationships/image" Target="media/image6.wmf"/><Relationship Id="rId64" Type="http://schemas.openxmlformats.org/officeDocument/2006/relationships/oleObject" Target="embeddings/oleObject26.bin"/><Relationship Id="rId118" Type="http://schemas.openxmlformats.org/officeDocument/2006/relationships/oleObject" Target="embeddings/oleObject53.bin"/><Relationship Id="rId325" Type="http://schemas.openxmlformats.org/officeDocument/2006/relationships/oleObject" Target="embeddings/oleObject163.bin"/><Relationship Id="rId367" Type="http://schemas.openxmlformats.org/officeDocument/2006/relationships/image" Target="media/image160.wmf"/><Relationship Id="rId171" Type="http://schemas.openxmlformats.org/officeDocument/2006/relationships/image" Target="media/image78.wmf"/><Relationship Id="rId227" Type="http://schemas.openxmlformats.org/officeDocument/2006/relationships/oleObject" Target="embeddings/oleObject110.bin"/><Relationship Id="rId269" Type="http://schemas.openxmlformats.org/officeDocument/2006/relationships/oleObject" Target="embeddings/oleObject131.bin"/><Relationship Id="rId434" Type="http://schemas.openxmlformats.org/officeDocument/2006/relationships/image" Target="media/image182.wmf"/><Relationship Id="rId476" Type="http://schemas.openxmlformats.org/officeDocument/2006/relationships/oleObject" Target="embeddings/oleObject265.bin"/><Relationship Id="rId33" Type="http://schemas.openxmlformats.org/officeDocument/2006/relationships/oleObject" Target="embeddings/oleObject10.bin"/><Relationship Id="rId129" Type="http://schemas.openxmlformats.org/officeDocument/2006/relationships/image" Target="media/image59.wmf"/><Relationship Id="rId280" Type="http://schemas.openxmlformats.org/officeDocument/2006/relationships/chart" Target="charts/chart1.xml"/><Relationship Id="rId336" Type="http://schemas.openxmlformats.org/officeDocument/2006/relationships/image" Target="media/image154.wmf"/><Relationship Id="rId75" Type="http://schemas.openxmlformats.org/officeDocument/2006/relationships/image" Target="media/image32.wmf"/><Relationship Id="rId140" Type="http://schemas.openxmlformats.org/officeDocument/2006/relationships/oleObject" Target="embeddings/oleObject64.bin"/><Relationship Id="rId182" Type="http://schemas.openxmlformats.org/officeDocument/2006/relationships/oleObject" Target="embeddings/oleObject87.bin"/><Relationship Id="rId378" Type="http://schemas.openxmlformats.org/officeDocument/2006/relationships/image" Target="media/image161.wmf"/><Relationship Id="rId403" Type="http://schemas.openxmlformats.org/officeDocument/2006/relationships/oleObject" Target="embeddings/oleObject217.bin"/><Relationship Id="rId6" Type="http://schemas.openxmlformats.org/officeDocument/2006/relationships/webSettings" Target="webSettings.xml"/><Relationship Id="rId238" Type="http://schemas.openxmlformats.org/officeDocument/2006/relationships/image" Target="media/image111.wmf"/><Relationship Id="rId445" Type="http://schemas.openxmlformats.org/officeDocument/2006/relationships/oleObject" Target="embeddings/oleObject245.bin"/><Relationship Id="rId487" Type="http://schemas.openxmlformats.org/officeDocument/2006/relationships/oleObject" Target="embeddings/oleObject268.bin"/><Relationship Id="rId291" Type="http://schemas.openxmlformats.org/officeDocument/2006/relationships/oleObject" Target="embeddings/oleObject145.bin"/><Relationship Id="rId305" Type="http://schemas.openxmlformats.org/officeDocument/2006/relationships/oleObject" Target="embeddings/oleObject153.bin"/><Relationship Id="rId347" Type="http://schemas.openxmlformats.org/officeDocument/2006/relationships/oleObject" Target="embeddings/oleObject177.bin"/><Relationship Id="rId44" Type="http://schemas.openxmlformats.org/officeDocument/2006/relationships/oleObject" Target="embeddings/oleObject16.bin"/><Relationship Id="rId86" Type="http://schemas.openxmlformats.org/officeDocument/2006/relationships/oleObject" Target="embeddings/oleObject37.bin"/><Relationship Id="rId151" Type="http://schemas.openxmlformats.org/officeDocument/2006/relationships/image" Target="media/image70.wmf"/><Relationship Id="rId389" Type="http://schemas.openxmlformats.org/officeDocument/2006/relationships/oleObject" Target="embeddings/oleObject209.bin"/><Relationship Id="rId193" Type="http://schemas.openxmlformats.org/officeDocument/2006/relationships/image" Target="media/image89.wmf"/><Relationship Id="rId207" Type="http://schemas.openxmlformats.org/officeDocument/2006/relationships/image" Target="media/image96.wmf"/><Relationship Id="rId249" Type="http://schemas.openxmlformats.org/officeDocument/2006/relationships/oleObject" Target="embeddings/oleObject121.bin"/><Relationship Id="rId414" Type="http://schemas.openxmlformats.org/officeDocument/2006/relationships/oleObject" Target="embeddings/oleObject225.bin"/><Relationship Id="rId456" Type="http://schemas.openxmlformats.org/officeDocument/2006/relationships/oleObject" Target="embeddings/oleObject253.bin"/><Relationship Id="rId13" Type="http://schemas.openxmlformats.org/officeDocument/2006/relationships/image" Target="media/image1.png"/><Relationship Id="rId109" Type="http://schemas.openxmlformats.org/officeDocument/2006/relationships/image" Target="media/image49.wmf"/><Relationship Id="rId260" Type="http://schemas.openxmlformats.org/officeDocument/2006/relationships/image" Target="media/image122.wmf"/><Relationship Id="rId316" Type="http://schemas.openxmlformats.org/officeDocument/2006/relationships/image" Target="media/image144.wmf"/><Relationship Id="rId55" Type="http://schemas.openxmlformats.org/officeDocument/2006/relationships/image" Target="media/image22.wmf"/><Relationship Id="rId97" Type="http://schemas.openxmlformats.org/officeDocument/2006/relationships/image" Target="media/image43.wmf"/><Relationship Id="rId120" Type="http://schemas.openxmlformats.org/officeDocument/2006/relationships/oleObject" Target="embeddings/oleObject54.bin"/><Relationship Id="rId358" Type="http://schemas.openxmlformats.org/officeDocument/2006/relationships/image" Target="media/image158.wmf"/><Relationship Id="rId162" Type="http://schemas.openxmlformats.org/officeDocument/2006/relationships/oleObject" Target="embeddings/oleObject75.bin"/><Relationship Id="rId218" Type="http://schemas.openxmlformats.org/officeDocument/2006/relationships/oleObject" Target="embeddings/oleObject105.bin"/><Relationship Id="rId425" Type="http://schemas.openxmlformats.org/officeDocument/2006/relationships/image" Target="media/image180.wmf"/><Relationship Id="rId467" Type="http://schemas.openxmlformats.org/officeDocument/2006/relationships/oleObject" Target="embeddings/oleObject260.bin"/></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Total Time</a:t>
            </a:r>
            <a:r>
              <a:rPr lang="en-US" sz="1100" baseline="0"/>
              <a:t> (T</a:t>
            </a:r>
            <a:r>
              <a:rPr lang="en-US" sz="1100" baseline="-25000"/>
              <a:t>1</a:t>
            </a:r>
            <a:r>
              <a:rPr lang="en-US" sz="1100" baseline="0"/>
              <a:t>)</a:t>
            </a:r>
            <a:endParaRPr lang="en-US" sz="1100"/>
          </a:p>
        </c:rich>
      </c:tx>
      <c:layout>
        <c:manualLayout>
          <c:xMode val="edge"/>
          <c:yMode val="edge"/>
          <c:x val="0.41954394905364917"/>
          <c:y val="0.86890020287142866"/>
        </c:manualLayout>
      </c:layout>
      <c:overlay val="0"/>
    </c:title>
    <c:autoTitleDeleted val="0"/>
    <c:plotArea>
      <c:layout>
        <c:manualLayout>
          <c:layoutTarget val="inner"/>
          <c:xMode val="edge"/>
          <c:yMode val="edge"/>
          <c:x val="0.12232830271216098"/>
          <c:y val="7.5898353614889044E-2"/>
          <c:w val="0.85220873432490063"/>
          <c:h val="0.69028871391076119"/>
        </c:manualLayout>
      </c:layout>
      <c:lineChart>
        <c:grouping val="standard"/>
        <c:varyColors val="0"/>
        <c:ser>
          <c:idx val="0"/>
          <c:order val="0"/>
          <c:tx>
            <c:strRef>
              <c:f>Sheet1!$B$1</c:f>
              <c:strCache>
                <c:ptCount val="1"/>
                <c:pt idx="0">
                  <c:v>Series 1</c:v>
                </c:pt>
              </c:strCache>
            </c:strRef>
          </c:tx>
          <c:cat>
            <c:numRef>
              <c:f>Sheet1!$A$2:$A$10</c:f>
              <c:numCache>
                <c:formatCode>General</c:formatCode>
                <c:ptCount val="9"/>
                <c:pt idx="0">
                  <c:v>7.5</c:v>
                </c:pt>
                <c:pt idx="1">
                  <c:v>8.5</c:v>
                </c:pt>
                <c:pt idx="2">
                  <c:v>9.5</c:v>
                </c:pt>
                <c:pt idx="3">
                  <c:v>10.5</c:v>
                </c:pt>
                <c:pt idx="4">
                  <c:v>11.68</c:v>
                </c:pt>
                <c:pt idx="5">
                  <c:v>12.5</c:v>
                </c:pt>
                <c:pt idx="6">
                  <c:v>13.5</c:v>
                </c:pt>
                <c:pt idx="7">
                  <c:v>14.5</c:v>
                </c:pt>
                <c:pt idx="8">
                  <c:v>15.5</c:v>
                </c:pt>
              </c:numCache>
            </c:numRef>
          </c:cat>
          <c:val>
            <c:numRef>
              <c:f>Sheet1!$B$2:$B$10</c:f>
              <c:numCache>
                <c:formatCode>General</c:formatCode>
                <c:ptCount val="9"/>
                <c:pt idx="0">
                  <c:v>70.63</c:v>
                </c:pt>
                <c:pt idx="1">
                  <c:v>67.489999999999995</c:v>
                </c:pt>
                <c:pt idx="2">
                  <c:v>65.599999999999994</c:v>
                </c:pt>
                <c:pt idx="3">
                  <c:v>64.59</c:v>
                </c:pt>
                <c:pt idx="4">
                  <c:v>64.23</c:v>
                </c:pt>
                <c:pt idx="5">
                  <c:v>64.38</c:v>
                </c:pt>
                <c:pt idx="6">
                  <c:v>64.900000000000006</c:v>
                </c:pt>
                <c:pt idx="7">
                  <c:v>65.739999999999995</c:v>
                </c:pt>
                <c:pt idx="8">
                  <c:v>66.819999999999993</c:v>
                </c:pt>
              </c:numCache>
            </c:numRef>
          </c:val>
          <c:smooth val="0"/>
        </c:ser>
        <c:dLbls>
          <c:showLegendKey val="0"/>
          <c:showVal val="0"/>
          <c:showCatName val="0"/>
          <c:showSerName val="0"/>
          <c:showPercent val="0"/>
          <c:showBubbleSize val="0"/>
        </c:dLbls>
        <c:marker val="1"/>
        <c:smooth val="0"/>
        <c:axId val="196936064"/>
        <c:axId val="196937600"/>
      </c:lineChart>
      <c:catAx>
        <c:axId val="196936064"/>
        <c:scaling>
          <c:orientation val="minMax"/>
        </c:scaling>
        <c:delete val="0"/>
        <c:axPos val="b"/>
        <c:numFmt formatCode="General" sourceLinked="1"/>
        <c:majorTickMark val="none"/>
        <c:minorTickMark val="none"/>
        <c:tickLblPos val="nextTo"/>
        <c:crossAx val="196937600"/>
        <c:crosses val="autoZero"/>
        <c:auto val="1"/>
        <c:lblAlgn val="ctr"/>
        <c:lblOffset val="100"/>
        <c:noMultiLvlLbl val="0"/>
      </c:catAx>
      <c:valAx>
        <c:axId val="196937600"/>
        <c:scaling>
          <c:orientation val="minMax"/>
        </c:scaling>
        <c:delete val="0"/>
        <c:axPos val="l"/>
        <c:majorGridlines/>
        <c:title>
          <c:tx>
            <c:rich>
              <a:bodyPr/>
              <a:lstStyle/>
              <a:p>
                <a:pPr>
                  <a:defRPr/>
                </a:pPr>
                <a:r>
                  <a:rPr lang="en-US" sz="1100"/>
                  <a:t>Total</a:t>
                </a:r>
                <a:r>
                  <a:rPr lang="en-US" sz="1100" baseline="0"/>
                  <a:t> Cost (TC)</a:t>
                </a:r>
                <a:endParaRPr lang="en-US" sz="1100"/>
              </a:p>
            </c:rich>
          </c:tx>
          <c:overlay val="0"/>
        </c:title>
        <c:numFmt formatCode="General" sourceLinked="1"/>
        <c:majorTickMark val="none"/>
        <c:minorTickMark val="none"/>
        <c:tickLblPos val="nextTo"/>
        <c:crossAx val="196936064"/>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Time</a:t>
            </a:r>
            <a:r>
              <a:rPr lang="en-US" sz="1100" baseline="0"/>
              <a:t> (t</a:t>
            </a:r>
            <a:r>
              <a:rPr lang="en-US" sz="1100" baseline="-25000"/>
              <a:t>1</a:t>
            </a:r>
            <a:r>
              <a:rPr lang="en-US" sz="1100" baseline="0"/>
              <a:t>)</a:t>
            </a:r>
            <a:endParaRPr lang="en-US" sz="1100"/>
          </a:p>
        </c:rich>
      </c:tx>
      <c:layout>
        <c:manualLayout>
          <c:xMode val="edge"/>
          <c:yMode val="edge"/>
          <c:x val="0.41954394905364928"/>
          <c:y val="0.86890020287142888"/>
        </c:manualLayout>
      </c:layout>
      <c:overlay val="0"/>
    </c:title>
    <c:autoTitleDeleted val="0"/>
    <c:plotArea>
      <c:layout>
        <c:manualLayout>
          <c:layoutTarget val="inner"/>
          <c:xMode val="edge"/>
          <c:yMode val="edge"/>
          <c:x val="0.12232830271216098"/>
          <c:y val="7.5898353614889044E-2"/>
          <c:w val="0.85220873432490063"/>
          <c:h val="0.69028871391076119"/>
        </c:manualLayout>
      </c:layout>
      <c:lineChart>
        <c:grouping val="standard"/>
        <c:varyColors val="0"/>
        <c:ser>
          <c:idx val="0"/>
          <c:order val="0"/>
          <c:tx>
            <c:strRef>
              <c:f>Sheet1!$B$1</c:f>
              <c:strCache>
                <c:ptCount val="1"/>
                <c:pt idx="0">
                  <c:v>Series 1</c:v>
                </c:pt>
              </c:strCache>
            </c:strRef>
          </c:tx>
          <c:cat>
            <c:numRef>
              <c:f>Sheet1!$A$2:$A$10</c:f>
              <c:numCache>
                <c:formatCode>General</c:formatCode>
                <c:ptCount val="9"/>
                <c:pt idx="0">
                  <c:v>7.5</c:v>
                </c:pt>
                <c:pt idx="1">
                  <c:v>8.5</c:v>
                </c:pt>
                <c:pt idx="2">
                  <c:v>9.5</c:v>
                </c:pt>
                <c:pt idx="3">
                  <c:v>10.5</c:v>
                </c:pt>
                <c:pt idx="4">
                  <c:v>11.68</c:v>
                </c:pt>
                <c:pt idx="5">
                  <c:v>12.5</c:v>
                </c:pt>
                <c:pt idx="6">
                  <c:v>13.5</c:v>
                </c:pt>
                <c:pt idx="7">
                  <c:v>14.5</c:v>
                </c:pt>
                <c:pt idx="8">
                  <c:v>15.5</c:v>
                </c:pt>
              </c:numCache>
            </c:numRef>
          </c:cat>
          <c:val>
            <c:numRef>
              <c:f>Sheet1!$B$2:$B$10</c:f>
              <c:numCache>
                <c:formatCode>General</c:formatCode>
                <c:ptCount val="9"/>
                <c:pt idx="0">
                  <c:v>70.63</c:v>
                </c:pt>
                <c:pt idx="1">
                  <c:v>67.489999999999995</c:v>
                </c:pt>
                <c:pt idx="2">
                  <c:v>65.599999999999994</c:v>
                </c:pt>
                <c:pt idx="3">
                  <c:v>64.59</c:v>
                </c:pt>
                <c:pt idx="4">
                  <c:v>64.23</c:v>
                </c:pt>
                <c:pt idx="5">
                  <c:v>64.38</c:v>
                </c:pt>
                <c:pt idx="6">
                  <c:v>64.900000000000006</c:v>
                </c:pt>
                <c:pt idx="7">
                  <c:v>65.739999999999995</c:v>
                </c:pt>
                <c:pt idx="8">
                  <c:v>66.819999999999993</c:v>
                </c:pt>
              </c:numCache>
            </c:numRef>
          </c:val>
          <c:smooth val="0"/>
        </c:ser>
        <c:dLbls>
          <c:showLegendKey val="0"/>
          <c:showVal val="0"/>
          <c:showCatName val="0"/>
          <c:showSerName val="0"/>
          <c:showPercent val="0"/>
          <c:showBubbleSize val="0"/>
        </c:dLbls>
        <c:marker val="1"/>
        <c:smooth val="0"/>
        <c:axId val="209774080"/>
        <c:axId val="146768256"/>
      </c:lineChart>
      <c:catAx>
        <c:axId val="209774080"/>
        <c:scaling>
          <c:orientation val="minMax"/>
        </c:scaling>
        <c:delete val="0"/>
        <c:axPos val="b"/>
        <c:numFmt formatCode="General" sourceLinked="1"/>
        <c:majorTickMark val="none"/>
        <c:minorTickMark val="none"/>
        <c:tickLblPos val="nextTo"/>
        <c:crossAx val="146768256"/>
        <c:crosses val="autoZero"/>
        <c:auto val="1"/>
        <c:lblAlgn val="ctr"/>
        <c:lblOffset val="100"/>
        <c:noMultiLvlLbl val="0"/>
      </c:catAx>
      <c:valAx>
        <c:axId val="146768256"/>
        <c:scaling>
          <c:orientation val="minMax"/>
        </c:scaling>
        <c:delete val="0"/>
        <c:axPos val="l"/>
        <c:majorGridlines/>
        <c:title>
          <c:tx>
            <c:rich>
              <a:bodyPr/>
              <a:lstStyle/>
              <a:p>
                <a:pPr>
                  <a:defRPr/>
                </a:pPr>
                <a:r>
                  <a:rPr lang="en-US" sz="1100"/>
                  <a:t>Total</a:t>
                </a:r>
                <a:r>
                  <a:rPr lang="en-US" sz="1100" baseline="0"/>
                  <a:t> Cost (TC)</a:t>
                </a:r>
                <a:endParaRPr lang="en-US" sz="1100"/>
              </a:p>
            </c:rich>
          </c:tx>
          <c:overlay val="0"/>
        </c:title>
        <c:numFmt formatCode="General" sourceLinked="1"/>
        <c:majorTickMark val="none"/>
        <c:minorTickMark val="none"/>
        <c:tickLblPos val="nextTo"/>
        <c:crossAx val="209774080"/>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cat>
            <c:numRef>
              <c:f>Sheet1!$A$2:$A$7</c:f>
              <c:numCache>
                <c:formatCode>General</c:formatCode>
                <c:ptCount val="6"/>
                <c:pt idx="0">
                  <c:v>50</c:v>
                </c:pt>
                <c:pt idx="1">
                  <c:v>75</c:v>
                </c:pt>
                <c:pt idx="2">
                  <c:v>90</c:v>
                </c:pt>
                <c:pt idx="3">
                  <c:v>110</c:v>
                </c:pt>
                <c:pt idx="4">
                  <c:v>125</c:v>
                </c:pt>
                <c:pt idx="5">
                  <c:v>150</c:v>
                </c:pt>
              </c:numCache>
            </c:numRef>
          </c:cat>
          <c:val>
            <c:numRef>
              <c:f>Sheet1!$B$2:$B$7</c:f>
              <c:numCache>
                <c:formatCode>General</c:formatCode>
                <c:ptCount val="6"/>
                <c:pt idx="0">
                  <c:v>59.949999999999996</c:v>
                </c:pt>
                <c:pt idx="1">
                  <c:v>62.09</c:v>
                </c:pt>
                <c:pt idx="2">
                  <c:v>63.37</c:v>
                </c:pt>
                <c:pt idx="3">
                  <c:v>65.08</c:v>
                </c:pt>
                <c:pt idx="4">
                  <c:v>66.36999999999999</c:v>
                </c:pt>
                <c:pt idx="5">
                  <c:v>68.510000000000005</c:v>
                </c:pt>
              </c:numCache>
            </c:numRef>
          </c:val>
          <c:smooth val="0"/>
        </c:ser>
        <c:dLbls>
          <c:showLegendKey val="0"/>
          <c:showVal val="0"/>
          <c:showCatName val="0"/>
          <c:showSerName val="0"/>
          <c:showPercent val="0"/>
          <c:showBubbleSize val="0"/>
        </c:dLbls>
        <c:marker val="1"/>
        <c:smooth val="0"/>
        <c:axId val="146789120"/>
        <c:axId val="146791040"/>
      </c:lineChart>
      <c:catAx>
        <c:axId val="146789120"/>
        <c:scaling>
          <c:orientation val="minMax"/>
        </c:scaling>
        <c:delete val="0"/>
        <c:axPos val="b"/>
        <c:title>
          <c:tx>
            <c:rich>
              <a:bodyPr/>
              <a:lstStyle/>
              <a:p>
                <a:pPr>
                  <a:defRPr/>
                </a:pPr>
                <a:r>
                  <a:rPr lang="en-US" b="0" baseline="0"/>
                  <a:t>Setup Cost (K</a:t>
                </a:r>
                <a:r>
                  <a:rPr lang="en-US" b="0" baseline="-25000"/>
                  <a:t>0</a:t>
                </a:r>
                <a:r>
                  <a:rPr lang="en-US" b="0" baseline="0"/>
                  <a:t>) </a:t>
                </a:r>
                <a:endParaRPr lang="en-US" b="0" baseline="-25000"/>
              </a:p>
            </c:rich>
          </c:tx>
          <c:layout>
            <c:manualLayout>
              <c:xMode val="edge"/>
              <c:yMode val="edge"/>
              <c:x val="0.41798816985755416"/>
              <c:y val="0.88164664560430261"/>
            </c:manualLayout>
          </c:layout>
          <c:overlay val="0"/>
        </c:title>
        <c:numFmt formatCode="General" sourceLinked="1"/>
        <c:majorTickMark val="none"/>
        <c:minorTickMark val="none"/>
        <c:tickLblPos val="nextTo"/>
        <c:crossAx val="146791040"/>
        <c:crosses val="autoZero"/>
        <c:auto val="1"/>
        <c:lblAlgn val="ctr"/>
        <c:lblOffset val="100"/>
        <c:noMultiLvlLbl val="0"/>
      </c:catAx>
      <c:valAx>
        <c:axId val="146791040"/>
        <c:scaling>
          <c:orientation val="minMax"/>
        </c:scaling>
        <c:delete val="0"/>
        <c:axPos val="l"/>
        <c:majorGridlines/>
        <c:title>
          <c:tx>
            <c:rich>
              <a:bodyPr/>
              <a:lstStyle/>
              <a:p>
                <a:pPr>
                  <a:defRPr/>
                </a:pPr>
                <a:r>
                  <a:rPr lang="en-US"/>
                  <a:t>Total</a:t>
                </a:r>
                <a:r>
                  <a:rPr lang="en-US" baseline="0"/>
                  <a:t> Cost (TC)</a:t>
                </a:r>
                <a:endParaRPr lang="en-US"/>
              </a:p>
            </c:rich>
          </c:tx>
          <c:overlay val="0"/>
        </c:title>
        <c:numFmt formatCode="General" sourceLinked="1"/>
        <c:majorTickMark val="none"/>
        <c:minorTickMark val="none"/>
        <c:tickLblPos val="nextTo"/>
        <c:crossAx val="146789120"/>
        <c:crosses val="autoZero"/>
        <c:crossBetween val="between"/>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cat>
            <c:numRef>
              <c:f>Sheet1!$A$2:$A$7</c:f>
              <c:numCache>
                <c:formatCode>General</c:formatCode>
                <c:ptCount val="6"/>
                <c:pt idx="0">
                  <c:v>0.5</c:v>
                </c:pt>
                <c:pt idx="1">
                  <c:v>0.75000000000000289</c:v>
                </c:pt>
                <c:pt idx="2">
                  <c:v>0.9</c:v>
                </c:pt>
                <c:pt idx="3">
                  <c:v>1.1000000000000001</c:v>
                </c:pt>
                <c:pt idx="4">
                  <c:v>1.25</c:v>
                </c:pt>
                <c:pt idx="5">
                  <c:v>1.5</c:v>
                </c:pt>
              </c:numCache>
            </c:numRef>
          </c:cat>
          <c:val>
            <c:numRef>
              <c:f>Sheet1!$B$2:$B$7</c:f>
              <c:numCache>
                <c:formatCode>General</c:formatCode>
                <c:ptCount val="6"/>
                <c:pt idx="0">
                  <c:v>38.92</c:v>
                </c:pt>
                <c:pt idx="1">
                  <c:v>51.58</c:v>
                </c:pt>
                <c:pt idx="2">
                  <c:v>59.17</c:v>
                </c:pt>
                <c:pt idx="3">
                  <c:v>69.290000000000006</c:v>
                </c:pt>
                <c:pt idx="4">
                  <c:v>76.88</c:v>
                </c:pt>
                <c:pt idx="5">
                  <c:v>89.53</c:v>
                </c:pt>
              </c:numCache>
            </c:numRef>
          </c:val>
          <c:smooth val="0"/>
        </c:ser>
        <c:dLbls>
          <c:showLegendKey val="0"/>
          <c:showVal val="0"/>
          <c:showCatName val="0"/>
          <c:showSerName val="0"/>
          <c:showPercent val="0"/>
          <c:showBubbleSize val="0"/>
        </c:dLbls>
        <c:marker val="1"/>
        <c:smooth val="0"/>
        <c:axId val="161564928"/>
        <c:axId val="161567104"/>
      </c:lineChart>
      <c:catAx>
        <c:axId val="161564928"/>
        <c:scaling>
          <c:orientation val="minMax"/>
        </c:scaling>
        <c:delete val="0"/>
        <c:axPos val="b"/>
        <c:title>
          <c:tx>
            <c:rich>
              <a:bodyPr/>
              <a:lstStyle/>
              <a:p>
                <a:pPr>
                  <a:defRPr/>
                </a:pPr>
                <a:r>
                  <a:rPr lang="en-US" b="0" baseline="0"/>
                  <a:t>Holding Cost (h) </a:t>
                </a:r>
                <a:endParaRPr lang="en-US" b="0" baseline="-25000"/>
              </a:p>
            </c:rich>
          </c:tx>
          <c:layout>
            <c:manualLayout>
              <c:xMode val="edge"/>
              <c:yMode val="edge"/>
              <c:x val="0.43293026922251304"/>
              <c:y val="0.90040485231974265"/>
            </c:manualLayout>
          </c:layout>
          <c:overlay val="0"/>
        </c:title>
        <c:numFmt formatCode="General" sourceLinked="1"/>
        <c:majorTickMark val="none"/>
        <c:minorTickMark val="none"/>
        <c:tickLblPos val="nextTo"/>
        <c:crossAx val="161567104"/>
        <c:crosses val="autoZero"/>
        <c:auto val="1"/>
        <c:lblAlgn val="ctr"/>
        <c:lblOffset val="100"/>
        <c:noMultiLvlLbl val="0"/>
      </c:catAx>
      <c:valAx>
        <c:axId val="161567104"/>
        <c:scaling>
          <c:orientation val="minMax"/>
        </c:scaling>
        <c:delete val="0"/>
        <c:axPos val="l"/>
        <c:majorGridlines/>
        <c:title>
          <c:tx>
            <c:rich>
              <a:bodyPr/>
              <a:lstStyle/>
              <a:p>
                <a:pPr>
                  <a:defRPr/>
                </a:pPr>
                <a:r>
                  <a:rPr lang="en-US"/>
                  <a:t>Total</a:t>
                </a:r>
                <a:r>
                  <a:rPr lang="en-US" baseline="0"/>
                  <a:t> Cost (TC)</a:t>
                </a:r>
                <a:endParaRPr lang="en-US"/>
              </a:p>
            </c:rich>
          </c:tx>
          <c:overlay val="0"/>
        </c:title>
        <c:numFmt formatCode="General" sourceLinked="1"/>
        <c:majorTickMark val="none"/>
        <c:minorTickMark val="none"/>
        <c:tickLblPos val="nextTo"/>
        <c:crossAx val="161564928"/>
        <c:crosses val="autoZero"/>
        <c:crossBetween val="between"/>
      </c:valAx>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cat>
            <c:numRef>
              <c:f>Sheet1!$A$2:$A$7</c:f>
              <c:numCache>
                <c:formatCode>General</c:formatCode>
                <c:ptCount val="6"/>
                <c:pt idx="0">
                  <c:v>1</c:v>
                </c:pt>
                <c:pt idx="1">
                  <c:v>1.5</c:v>
                </c:pt>
                <c:pt idx="2">
                  <c:v>1.8</c:v>
                </c:pt>
                <c:pt idx="3">
                  <c:v>2.2000000000000002</c:v>
                </c:pt>
                <c:pt idx="4">
                  <c:v>2.5</c:v>
                </c:pt>
                <c:pt idx="5">
                  <c:v>3</c:v>
                </c:pt>
              </c:numCache>
            </c:numRef>
          </c:cat>
          <c:val>
            <c:numRef>
              <c:f>Sheet1!$B$2:$B$7</c:f>
              <c:numCache>
                <c:formatCode>General</c:formatCode>
                <c:ptCount val="6"/>
                <c:pt idx="0">
                  <c:v>87.77</c:v>
                </c:pt>
                <c:pt idx="1">
                  <c:v>72.069999999999993</c:v>
                </c:pt>
                <c:pt idx="2">
                  <c:v>66.84</c:v>
                </c:pt>
                <c:pt idx="3">
                  <c:v>62.09</c:v>
                </c:pt>
                <c:pt idx="4">
                  <c:v>59.52</c:v>
                </c:pt>
                <c:pt idx="5">
                  <c:v>56.379999999999995</c:v>
                </c:pt>
              </c:numCache>
            </c:numRef>
          </c:val>
          <c:smooth val="0"/>
        </c:ser>
        <c:dLbls>
          <c:showLegendKey val="0"/>
          <c:showVal val="0"/>
          <c:showCatName val="0"/>
          <c:showSerName val="0"/>
          <c:showPercent val="0"/>
          <c:showBubbleSize val="0"/>
        </c:dLbls>
        <c:marker val="1"/>
        <c:smooth val="0"/>
        <c:axId val="161574272"/>
        <c:axId val="146744832"/>
      </c:lineChart>
      <c:catAx>
        <c:axId val="161574272"/>
        <c:scaling>
          <c:orientation val="minMax"/>
        </c:scaling>
        <c:delete val="0"/>
        <c:axPos val="b"/>
        <c:title>
          <c:tx>
            <c:rich>
              <a:bodyPr/>
              <a:lstStyle/>
              <a:p>
                <a:pPr>
                  <a:defRPr/>
                </a:pPr>
                <a:r>
                  <a:rPr lang="en-US" b="1" baseline="0"/>
                  <a:t> </a:t>
                </a:r>
                <a:r>
                  <a:rPr lang="en-US" b="0" baseline="0"/>
                  <a:t>Demand (a)</a:t>
                </a:r>
                <a:endParaRPr lang="en-US" b="0" baseline="-25000"/>
              </a:p>
            </c:rich>
          </c:tx>
          <c:layout>
            <c:manualLayout>
              <c:xMode val="edge"/>
              <c:yMode val="edge"/>
              <c:x val="0.48273726710571341"/>
              <c:y val="0.88164664560430261"/>
            </c:manualLayout>
          </c:layout>
          <c:overlay val="0"/>
        </c:title>
        <c:numFmt formatCode="General" sourceLinked="1"/>
        <c:majorTickMark val="none"/>
        <c:minorTickMark val="none"/>
        <c:tickLblPos val="nextTo"/>
        <c:crossAx val="146744832"/>
        <c:crosses val="autoZero"/>
        <c:auto val="1"/>
        <c:lblAlgn val="ctr"/>
        <c:lblOffset val="100"/>
        <c:noMultiLvlLbl val="0"/>
      </c:catAx>
      <c:valAx>
        <c:axId val="146744832"/>
        <c:scaling>
          <c:orientation val="minMax"/>
        </c:scaling>
        <c:delete val="0"/>
        <c:axPos val="l"/>
        <c:majorGridlines/>
        <c:title>
          <c:tx>
            <c:rich>
              <a:bodyPr/>
              <a:lstStyle/>
              <a:p>
                <a:pPr>
                  <a:defRPr/>
                </a:pPr>
                <a:r>
                  <a:rPr lang="en-US"/>
                  <a:t>Total</a:t>
                </a:r>
                <a:r>
                  <a:rPr lang="en-US" baseline="0"/>
                  <a:t> Cost (TC)</a:t>
                </a:r>
                <a:endParaRPr lang="en-US"/>
              </a:p>
            </c:rich>
          </c:tx>
          <c:overlay val="0"/>
        </c:title>
        <c:numFmt formatCode="General" sourceLinked="1"/>
        <c:majorTickMark val="none"/>
        <c:minorTickMark val="none"/>
        <c:tickLblPos val="nextTo"/>
        <c:crossAx val="161574272"/>
        <c:crosses val="autoZero"/>
        <c:crossBetween val="between"/>
      </c:valAx>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cat>
            <c:numRef>
              <c:f>Sheet1!$A$2:$A$7</c:f>
              <c:numCache>
                <c:formatCode>General</c:formatCode>
                <c:ptCount val="6"/>
                <c:pt idx="0">
                  <c:v>10</c:v>
                </c:pt>
                <c:pt idx="1">
                  <c:v>15</c:v>
                </c:pt>
                <c:pt idx="2">
                  <c:v>18</c:v>
                </c:pt>
                <c:pt idx="3">
                  <c:v>22</c:v>
                </c:pt>
                <c:pt idx="4">
                  <c:v>25</c:v>
                </c:pt>
                <c:pt idx="5">
                  <c:v>30</c:v>
                </c:pt>
              </c:numCache>
            </c:numRef>
          </c:cat>
          <c:val>
            <c:numRef>
              <c:f>Sheet1!$B$2:$B$7</c:f>
              <c:numCache>
                <c:formatCode>General</c:formatCode>
                <c:ptCount val="6"/>
                <c:pt idx="0">
                  <c:v>30.51</c:v>
                </c:pt>
                <c:pt idx="1">
                  <c:v>45.9</c:v>
                </c:pt>
                <c:pt idx="2">
                  <c:v>56.54</c:v>
                </c:pt>
                <c:pt idx="3">
                  <c:v>72.38</c:v>
                </c:pt>
                <c:pt idx="4">
                  <c:v>85.5</c:v>
                </c:pt>
                <c:pt idx="5">
                  <c:v>109.72</c:v>
                </c:pt>
              </c:numCache>
            </c:numRef>
          </c:val>
          <c:smooth val="0"/>
        </c:ser>
        <c:dLbls>
          <c:showLegendKey val="0"/>
          <c:showVal val="0"/>
          <c:showCatName val="0"/>
          <c:showSerName val="0"/>
          <c:showPercent val="0"/>
          <c:showBubbleSize val="0"/>
        </c:dLbls>
        <c:marker val="1"/>
        <c:smooth val="0"/>
        <c:axId val="146797696"/>
        <c:axId val="146799616"/>
      </c:lineChart>
      <c:catAx>
        <c:axId val="146797696"/>
        <c:scaling>
          <c:orientation val="minMax"/>
        </c:scaling>
        <c:delete val="0"/>
        <c:axPos val="b"/>
        <c:title>
          <c:tx>
            <c:rich>
              <a:bodyPr/>
              <a:lstStyle/>
              <a:p>
                <a:pPr>
                  <a:defRPr/>
                </a:pPr>
                <a:r>
                  <a:rPr lang="en-US" b="0" baseline="0"/>
                  <a:t>Production (</a:t>
                </a:r>
                <a:r>
                  <a:rPr lang="el-GR" b="0" baseline="0">
                    <a:latin typeface="Times New Roman"/>
                    <a:cs typeface="Times New Roman"/>
                  </a:rPr>
                  <a:t>λ</a:t>
                </a:r>
                <a:r>
                  <a:rPr lang="en-US" b="0" baseline="0"/>
                  <a:t>)</a:t>
                </a:r>
                <a:endParaRPr lang="en-US" b="0" baseline="-25000"/>
              </a:p>
            </c:rich>
          </c:tx>
          <c:layout>
            <c:manualLayout>
              <c:xMode val="edge"/>
              <c:yMode val="edge"/>
              <c:x val="0.48273726710571341"/>
              <c:y val="0.88164664560430261"/>
            </c:manualLayout>
          </c:layout>
          <c:overlay val="0"/>
        </c:title>
        <c:numFmt formatCode="General" sourceLinked="1"/>
        <c:majorTickMark val="none"/>
        <c:minorTickMark val="none"/>
        <c:tickLblPos val="nextTo"/>
        <c:crossAx val="146799616"/>
        <c:crosses val="autoZero"/>
        <c:auto val="1"/>
        <c:lblAlgn val="ctr"/>
        <c:lblOffset val="100"/>
        <c:noMultiLvlLbl val="0"/>
      </c:catAx>
      <c:valAx>
        <c:axId val="146799616"/>
        <c:scaling>
          <c:orientation val="minMax"/>
        </c:scaling>
        <c:delete val="0"/>
        <c:axPos val="l"/>
        <c:majorGridlines/>
        <c:title>
          <c:tx>
            <c:rich>
              <a:bodyPr/>
              <a:lstStyle/>
              <a:p>
                <a:pPr>
                  <a:defRPr/>
                </a:pPr>
                <a:r>
                  <a:rPr lang="en-US"/>
                  <a:t>Total</a:t>
                </a:r>
                <a:r>
                  <a:rPr lang="en-US" baseline="0"/>
                  <a:t> Cost (TC)</a:t>
                </a:r>
                <a:endParaRPr lang="en-US"/>
              </a:p>
            </c:rich>
          </c:tx>
          <c:overlay val="0"/>
        </c:title>
        <c:numFmt formatCode="General" sourceLinked="1"/>
        <c:majorTickMark val="none"/>
        <c:minorTickMark val="none"/>
        <c:tickLblPos val="nextTo"/>
        <c:crossAx val="146797696"/>
        <c:crosses val="autoZero"/>
        <c:crossBetween val="between"/>
      </c:valAx>
    </c:plotArea>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cat>
            <c:numRef>
              <c:f>Sheet1!$A$2:$A$7</c:f>
              <c:numCache>
                <c:formatCode>General</c:formatCode>
                <c:ptCount val="6"/>
                <c:pt idx="0">
                  <c:v>0.5</c:v>
                </c:pt>
                <c:pt idx="1">
                  <c:v>0.75000000000000266</c:v>
                </c:pt>
                <c:pt idx="2">
                  <c:v>0.9</c:v>
                </c:pt>
                <c:pt idx="3">
                  <c:v>1.1000000000000001</c:v>
                </c:pt>
                <c:pt idx="4">
                  <c:v>1.25</c:v>
                </c:pt>
                <c:pt idx="5">
                  <c:v>1.5</c:v>
                </c:pt>
              </c:numCache>
            </c:numRef>
          </c:cat>
          <c:val>
            <c:numRef>
              <c:f>Sheet1!$B$2:$B$7</c:f>
              <c:numCache>
                <c:formatCode>General</c:formatCode>
                <c:ptCount val="6"/>
                <c:pt idx="0">
                  <c:v>61.7</c:v>
                </c:pt>
                <c:pt idx="1">
                  <c:v>62.96</c:v>
                </c:pt>
                <c:pt idx="2">
                  <c:v>63.720000000000013</c:v>
                </c:pt>
                <c:pt idx="3">
                  <c:v>64.73</c:v>
                </c:pt>
                <c:pt idx="4">
                  <c:v>65.489999999999995</c:v>
                </c:pt>
                <c:pt idx="5">
                  <c:v>66.760000000000005</c:v>
                </c:pt>
              </c:numCache>
            </c:numRef>
          </c:val>
          <c:smooth val="0"/>
        </c:ser>
        <c:dLbls>
          <c:showLegendKey val="0"/>
          <c:showVal val="0"/>
          <c:showCatName val="0"/>
          <c:showSerName val="0"/>
          <c:showPercent val="0"/>
          <c:showBubbleSize val="0"/>
        </c:dLbls>
        <c:marker val="1"/>
        <c:smooth val="0"/>
        <c:axId val="196983424"/>
        <c:axId val="197001984"/>
      </c:lineChart>
      <c:catAx>
        <c:axId val="196983424"/>
        <c:scaling>
          <c:orientation val="minMax"/>
        </c:scaling>
        <c:delete val="0"/>
        <c:axPos val="b"/>
        <c:title>
          <c:tx>
            <c:rich>
              <a:bodyPr/>
              <a:lstStyle/>
              <a:p>
                <a:pPr>
                  <a:defRPr/>
                </a:pPr>
                <a:r>
                  <a:rPr lang="en-US" b="1" baseline="0"/>
                  <a:t>D</a:t>
                </a:r>
                <a:r>
                  <a:rPr lang="en-US" b="0" baseline="0"/>
                  <a:t>eterioration Cost (</a:t>
                </a:r>
                <a:r>
                  <a:rPr lang="el-GR" b="0" baseline="0">
                    <a:latin typeface="Times New Roman"/>
                    <a:cs typeface="Times New Roman"/>
                  </a:rPr>
                  <a:t>η</a:t>
                </a:r>
                <a:r>
                  <a:rPr lang="en-US" b="0" baseline="0"/>
                  <a:t>) </a:t>
                </a:r>
                <a:endParaRPr lang="en-US" b="0" baseline="-25000"/>
              </a:p>
            </c:rich>
          </c:tx>
          <c:layout>
            <c:manualLayout>
              <c:xMode val="edge"/>
              <c:yMode val="edge"/>
              <c:x val="0.42323496451251402"/>
              <c:y val="0.88539828694738987"/>
            </c:manualLayout>
          </c:layout>
          <c:overlay val="0"/>
        </c:title>
        <c:numFmt formatCode="General" sourceLinked="1"/>
        <c:majorTickMark val="none"/>
        <c:minorTickMark val="none"/>
        <c:tickLblPos val="nextTo"/>
        <c:crossAx val="197001984"/>
        <c:crosses val="autoZero"/>
        <c:auto val="1"/>
        <c:lblAlgn val="ctr"/>
        <c:lblOffset val="100"/>
        <c:noMultiLvlLbl val="0"/>
      </c:catAx>
      <c:valAx>
        <c:axId val="197001984"/>
        <c:scaling>
          <c:orientation val="minMax"/>
        </c:scaling>
        <c:delete val="0"/>
        <c:axPos val="l"/>
        <c:majorGridlines/>
        <c:title>
          <c:tx>
            <c:rich>
              <a:bodyPr/>
              <a:lstStyle/>
              <a:p>
                <a:pPr>
                  <a:defRPr/>
                </a:pPr>
                <a:r>
                  <a:rPr lang="en-US"/>
                  <a:t>Total</a:t>
                </a:r>
                <a:r>
                  <a:rPr lang="en-US" baseline="0"/>
                  <a:t> Cost (TC)</a:t>
                </a:r>
                <a:endParaRPr lang="en-US"/>
              </a:p>
            </c:rich>
          </c:tx>
          <c:overlay val="0"/>
        </c:title>
        <c:numFmt formatCode="General" sourceLinked="1"/>
        <c:majorTickMark val="none"/>
        <c:minorTickMark val="none"/>
        <c:tickLblPos val="nextTo"/>
        <c:crossAx val="196983424"/>
        <c:crosses val="autoZero"/>
        <c:crossBetween val="between"/>
      </c:valAx>
    </c:plotArea>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cat>
            <c:numRef>
              <c:f>Sheet1!$A$2:$A$7</c:f>
              <c:numCache>
                <c:formatCode>General</c:formatCode>
                <c:ptCount val="6"/>
                <c:pt idx="0">
                  <c:v>0.5</c:v>
                </c:pt>
                <c:pt idx="1">
                  <c:v>0.75000000000000289</c:v>
                </c:pt>
                <c:pt idx="2">
                  <c:v>0.9</c:v>
                </c:pt>
                <c:pt idx="3">
                  <c:v>1.1000000000000001</c:v>
                </c:pt>
                <c:pt idx="4">
                  <c:v>1.25</c:v>
                </c:pt>
                <c:pt idx="5">
                  <c:v>1.5</c:v>
                </c:pt>
              </c:numCache>
            </c:numRef>
          </c:cat>
          <c:val>
            <c:numRef>
              <c:f>Sheet1!$B$2:$B$7</c:f>
              <c:numCache>
                <c:formatCode>General</c:formatCode>
                <c:ptCount val="6"/>
                <c:pt idx="0">
                  <c:v>61.7</c:v>
                </c:pt>
                <c:pt idx="1">
                  <c:v>62.96</c:v>
                </c:pt>
                <c:pt idx="2">
                  <c:v>63.720000000000013</c:v>
                </c:pt>
                <c:pt idx="3">
                  <c:v>64.73</c:v>
                </c:pt>
                <c:pt idx="4">
                  <c:v>65.489999999999995</c:v>
                </c:pt>
                <c:pt idx="5">
                  <c:v>66.760000000000005</c:v>
                </c:pt>
              </c:numCache>
            </c:numRef>
          </c:val>
          <c:smooth val="0"/>
        </c:ser>
        <c:dLbls>
          <c:showLegendKey val="0"/>
          <c:showVal val="0"/>
          <c:showCatName val="0"/>
          <c:showSerName val="0"/>
          <c:showPercent val="0"/>
          <c:showBubbleSize val="0"/>
        </c:dLbls>
        <c:marker val="1"/>
        <c:smooth val="0"/>
        <c:axId val="147034496"/>
        <c:axId val="147036416"/>
      </c:lineChart>
      <c:catAx>
        <c:axId val="147034496"/>
        <c:scaling>
          <c:orientation val="minMax"/>
        </c:scaling>
        <c:delete val="0"/>
        <c:axPos val="b"/>
        <c:title>
          <c:tx>
            <c:rich>
              <a:bodyPr/>
              <a:lstStyle/>
              <a:p>
                <a:pPr>
                  <a:defRPr/>
                </a:pPr>
                <a:r>
                  <a:rPr lang="en-US" b="1" baseline="0"/>
                  <a:t> </a:t>
                </a:r>
                <a:r>
                  <a:rPr lang="en-US" b="0" baseline="0"/>
                  <a:t>Decay (</a:t>
                </a:r>
                <a:r>
                  <a:rPr lang="el-GR" b="0" baseline="0">
                    <a:latin typeface="Calibri"/>
                  </a:rPr>
                  <a:t>μ</a:t>
                </a:r>
                <a:r>
                  <a:rPr lang="en-US" b="0" baseline="0"/>
                  <a:t>) </a:t>
                </a:r>
                <a:endParaRPr lang="en-US" b="0" baseline="-25000"/>
              </a:p>
            </c:rich>
          </c:tx>
          <c:layout>
            <c:manualLayout>
              <c:xMode val="edge"/>
              <c:yMode val="edge"/>
              <c:x val="0.46308056281907861"/>
              <c:y val="0.88164664560430261"/>
            </c:manualLayout>
          </c:layout>
          <c:overlay val="0"/>
        </c:title>
        <c:numFmt formatCode="General" sourceLinked="1"/>
        <c:majorTickMark val="none"/>
        <c:minorTickMark val="none"/>
        <c:tickLblPos val="nextTo"/>
        <c:crossAx val="147036416"/>
        <c:crosses val="autoZero"/>
        <c:auto val="1"/>
        <c:lblAlgn val="ctr"/>
        <c:lblOffset val="100"/>
        <c:noMultiLvlLbl val="0"/>
      </c:catAx>
      <c:valAx>
        <c:axId val="147036416"/>
        <c:scaling>
          <c:orientation val="minMax"/>
        </c:scaling>
        <c:delete val="0"/>
        <c:axPos val="l"/>
        <c:majorGridlines/>
        <c:title>
          <c:tx>
            <c:rich>
              <a:bodyPr/>
              <a:lstStyle/>
              <a:p>
                <a:pPr>
                  <a:defRPr/>
                </a:pPr>
                <a:r>
                  <a:rPr lang="en-US"/>
                  <a:t>Total</a:t>
                </a:r>
                <a:r>
                  <a:rPr lang="en-US" baseline="0"/>
                  <a:t> Cost (TC)</a:t>
                </a:r>
                <a:endParaRPr lang="en-US"/>
              </a:p>
            </c:rich>
          </c:tx>
          <c:overlay val="0"/>
        </c:title>
        <c:numFmt formatCode="General" sourceLinked="1"/>
        <c:majorTickMark val="none"/>
        <c:minorTickMark val="none"/>
        <c:tickLblPos val="nextTo"/>
        <c:crossAx val="147034496"/>
        <c:crosses val="autoZero"/>
        <c:crossBetween val="between"/>
      </c:valAx>
    </c:plotArea>
    <c:plotVisOnly val="1"/>
    <c:dispBlanksAs val="gap"/>
    <c:showDLblsOverMax val="0"/>
  </c:chart>
  <c:externalData r:id="rId1">
    <c:autoUpdate val="0"/>
  </c:externalData>
  <c:userShapes r:id="rId2"/>
</c:chartSpace>
</file>

<file path=word/drawings/_rels/drawing3.xml.rels><?xml version="1.0" encoding="UTF-8" standalone="yes"?>
<Relationships xmlns="http://schemas.openxmlformats.org/package/2006/relationships"><Relationship Id="rId1" Type="http://schemas.openxmlformats.org/officeDocument/2006/relationships/image" Target="../media/image198.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199.png"/></Relationships>
</file>

<file path=word/drawings/_rels/drawing5.xml.rels><?xml version="1.0" encoding="UTF-8" standalone="yes"?>
<Relationships xmlns="http://schemas.openxmlformats.org/package/2006/relationships"><Relationship Id="rId1" Type="http://schemas.openxmlformats.org/officeDocument/2006/relationships/image" Target="../media/image200.png"/></Relationships>
</file>

<file path=word/drawings/_rels/drawing6.xml.rels><?xml version="1.0" encoding="UTF-8" standalone="yes"?>
<Relationships xmlns="http://schemas.openxmlformats.org/package/2006/relationships"><Relationship Id="rId1" Type="http://schemas.openxmlformats.org/officeDocument/2006/relationships/image" Target="../media/image201.png"/></Relationships>
</file>

<file path=word/drawings/_rels/drawing7.xml.rels><?xml version="1.0" encoding="UTF-8" standalone="yes"?>
<Relationships xmlns="http://schemas.openxmlformats.org/package/2006/relationships"><Relationship Id="rId1" Type="http://schemas.openxmlformats.org/officeDocument/2006/relationships/image" Target="../media/image202.png"/></Relationships>
</file>

<file path=word/drawings/_rels/drawing8.xml.rels><?xml version="1.0" encoding="UTF-8" standalone="yes"?>
<Relationships xmlns="http://schemas.openxmlformats.org/package/2006/relationships"><Relationship Id="rId1" Type="http://schemas.openxmlformats.org/officeDocument/2006/relationships/image" Target="../media/image203.png"/></Relationships>
</file>

<file path=word/drawings/drawing1.xml><?xml version="1.0" encoding="utf-8"?>
<c:userShapes xmlns:c="http://schemas.openxmlformats.org/drawingml/2006/chart">
  <cdr:relSizeAnchor xmlns:cdr="http://schemas.openxmlformats.org/drawingml/2006/chartDrawing">
    <cdr:from>
      <cdr:x>0.3285</cdr:x>
      <cdr:y>0.91567</cdr:y>
    </cdr:from>
    <cdr:to>
      <cdr:x>0.7001</cdr:x>
      <cdr:y>0.98225</cdr:y>
    </cdr:to>
    <cdr:sp macro="" textlink="">
      <cdr:nvSpPr>
        <cdr:cNvPr id="2" name="TextBox 1"/>
        <cdr:cNvSpPr txBox="1"/>
      </cdr:nvSpPr>
      <cdr:spPr>
        <a:xfrm xmlns:a="http://schemas.openxmlformats.org/drawingml/2006/main">
          <a:off x="1848759" y="2347035"/>
          <a:ext cx="2091320" cy="170658"/>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b="1"/>
            <a:t>Figure</a:t>
          </a:r>
          <a:r>
            <a:rPr lang="en-US" sz="1100" b="1" baseline="0"/>
            <a:t> 2</a:t>
          </a:r>
          <a:r>
            <a:rPr lang="en-US" sz="1100" b="1"/>
            <a:t>. </a:t>
          </a:r>
          <a:r>
            <a:rPr lang="en-US" sz="1100" b="0"/>
            <a:t>Time</a:t>
          </a:r>
          <a:r>
            <a:rPr lang="en-US" sz="1100"/>
            <a:t> Verses Total Cost</a:t>
          </a:r>
        </a:p>
      </cdr:txBody>
    </cdr:sp>
  </cdr:relSizeAnchor>
</c:userShapes>
</file>

<file path=word/drawings/drawing2.xml><?xml version="1.0" encoding="utf-8"?>
<c:userShapes xmlns:c="http://schemas.openxmlformats.org/drawingml/2006/chart">
  <cdr:relSizeAnchor xmlns:cdr="http://schemas.openxmlformats.org/drawingml/2006/chartDrawing">
    <cdr:from>
      <cdr:x>0.3285</cdr:x>
      <cdr:y>0.91567</cdr:y>
    </cdr:from>
    <cdr:to>
      <cdr:x>0.7001</cdr:x>
      <cdr:y>0.98225</cdr:y>
    </cdr:to>
    <cdr:sp macro="" textlink="">
      <cdr:nvSpPr>
        <cdr:cNvPr id="2" name="TextBox 1"/>
        <cdr:cNvSpPr txBox="1"/>
      </cdr:nvSpPr>
      <cdr:spPr>
        <a:xfrm xmlns:a="http://schemas.openxmlformats.org/drawingml/2006/main">
          <a:off x="1848759" y="2347035"/>
          <a:ext cx="2091320" cy="170658"/>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b="1"/>
            <a:t>Figure</a:t>
          </a:r>
          <a:r>
            <a:rPr lang="en-US" sz="1100" b="1" baseline="0"/>
            <a:t> 3</a:t>
          </a:r>
          <a:r>
            <a:rPr lang="en-US" sz="1100" b="1"/>
            <a:t>.</a:t>
          </a:r>
          <a:r>
            <a:rPr lang="en-US" sz="1100" b="0"/>
            <a:t> Ordering</a:t>
          </a:r>
          <a:r>
            <a:rPr lang="en-US" sz="1100" b="1"/>
            <a:t> </a:t>
          </a:r>
          <a:r>
            <a:rPr lang="en-US" sz="1100" b="0"/>
            <a:t>Time</a:t>
          </a:r>
          <a:r>
            <a:rPr lang="en-US" sz="1100"/>
            <a:t> Verses Total Cost</a:t>
          </a:r>
        </a:p>
      </cdr:txBody>
    </cdr:sp>
  </cdr:relSizeAnchor>
</c:userShapes>
</file>

<file path=word/drawings/drawing3.xml><?xml version="1.0" encoding="utf-8"?>
<c:userShapes xmlns:c="http://schemas.openxmlformats.org/drawingml/2006/chart">
  <cdr:relSizeAnchor xmlns:cdr="http://schemas.openxmlformats.org/drawingml/2006/chartDrawing">
    <cdr:from>
      <cdr:x>0.25516</cdr:x>
      <cdr:y>0.93877</cdr:y>
    </cdr:from>
    <cdr:to>
      <cdr:x>0.82301</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301261" y="3180834"/>
          <a:ext cx="2895851" cy="207282"/>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0.21379</cdr:x>
      <cdr:y>0.93877</cdr:y>
    </cdr:from>
    <cdr:to>
      <cdr:x>0.80196</cdr:x>
      <cdr:y>1</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90246" y="3180833"/>
          <a:ext cx="2999492" cy="207282"/>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0.27413</cdr:x>
      <cdr:y>0.92204</cdr:y>
    </cdr:from>
    <cdr:to>
      <cdr:x>0.81329</cdr:x>
      <cdr:y>0.98327</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397976" y="3121269"/>
          <a:ext cx="2749534" cy="207282"/>
        </a:xfrm>
        <a:prstGeom xmlns:a="http://schemas.openxmlformats.org/drawingml/2006/main" prst="rect">
          <a:avLst/>
        </a:prstGeom>
      </cdr:spPr>
    </cdr:pic>
  </cdr:relSizeAnchor>
</c:userShapes>
</file>

<file path=word/drawings/drawing6.xml><?xml version="1.0" encoding="utf-8"?>
<c:userShapes xmlns:c="http://schemas.openxmlformats.org/drawingml/2006/chart">
  <cdr:relSizeAnchor xmlns:cdr="http://schemas.openxmlformats.org/drawingml/2006/chartDrawing">
    <cdr:from>
      <cdr:x>0.2862</cdr:x>
      <cdr:y>0.91425</cdr:y>
    </cdr:from>
    <cdr:to>
      <cdr:x>0.84927</cdr:x>
      <cdr:y>0.97548</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459523" y="3094893"/>
          <a:ext cx="2871465" cy="207282"/>
        </a:xfrm>
        <a:prstGeom xmlns:a="http://schemas.openxmlformats.org/drawingml/2006/main" prst="rect">
          <a:avLst/>
        </a:prstGeom>
      </cdr:spPr>
    </cdr:pic>
  </cdr:relSizeAnchor>
</c:userShapes>
</file>

<file path=word/drawings/drawing7.xml><?xml version="1.0" encoding="utf-8"?>
<c:userShapes xmlns:c="http://schemas.openxmlformats.org/drawingml/2006/chart">
  <cdr:relSizeAnchor xmlns:cdr="http://schemas.openxmlformats.org/drawingml/2006/chartDrawing">
    <cdr:from>
      <cdr:x>0.23275</cdr:x>
      <cdr:y>0.92204</cdr:y>
    </cdr:from>
    <cdr:to>
      <cdr:x>0.87113</cdr:x>
      <cdr:y>0.98327</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186962" y="3121269"/>
          <a:ext cx="3255546" cy="207282"/>
        </a:xfrm>
        <a:prstGeom xmlns:a="http://schemas.openxmlformats.org/drawingml/2006/main" prst="rect">
          <a:avLst/>
        </a:prstGeom>
      </cdr:spPr>
    </cdr:pic>
  </cdr:relSizeAnchor>
</c:userShapes>
</file>

<file path=word/drawings/drawing8.xml><?xml version="1.0" encoding="utf-8"?>
<c:userShapes xmlns:c="http://schemas.openxmlformats.org/drawingml/2006/chart">
  <cdr:relSizeAnchor xmlns:cdr="http://schemas.openxmlformats.org/drawingml/2006/chartDrawing">
    <cdr:from>
      <cdr:x>0.30861</cdr:x>
      <cdr:y>0.91944</cdr:y>
    </cdr:from>
    <cdr:to>
      <cdr:x>0.75094</cdr:x>
      <cdr:y>0.98247</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573823" y="3112477"/>
          <a:ext cx="2255716" cy="213378"/>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97A75-801E-4C17-B343-51E4517C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20</Pages>
  <Words>5264</Words>
  <Characters>30006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51</cp:revision>
  <cp:lastPrinted>2016-04-24T03:32:00Z</cp:lastPrinted>
  <dcterms:created xsi:type="dcterms:W3CDTF">2016-04-18T11:57:00Z</dcterms:created>
  <dcterms:modified xsi:type="dcterms:W3CDTF">2016-04-25T10:02:00Z</dcterms:modified>
</cp:coreProperties>
</file>