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4C" w:rsidRDefault="00052D4C" w:rsidP="00052D4C">
      <w:pPr>
        <w:ind w:left="810"/>
        <w:jc w:val="center"/>
        <w:rPr>
          <w:rFonts w:ascii="Times New Roman" w:hAnsi="Times New Roman" w:cs="Times New Roman"/>
          <w:b/>
          <w:sz w:val="28"/>
          <w:szCs w:val="28"/>
        </w:rPr>
      </w:pPr>
    </w:p>
    <w:p w:rsidR="00572DEB" w:rsidRDefault="00052D4C" w:rsidP="00052D4C">
      <w:pPr>
        <w:ind w:left="810"/>
        <w:jc w:val="center"/>
        <w:rPr>
          <w:rFonts w:ascii="Times New Roman" w:hAnsi="Times New Roman" w:cs="Times New Roman"/>
          <w:b/>
          <w:sz w:val="28"/>
          <w:szCs w:val="28"/>
        </w:rPr>
      </w:pPr>
      <w:r w:rsidRPr="00052D4C">
        <w:rPr>
          <w:rFonts w:ascii="Times New Roman" w:hAnsi="Times New Roman" w:cs="Times New Roman"/>
          <w:b/>
          <w:sz w:val="28"/>
          <w:szCs w:val="28"/>
        </w:rPr>
        <w:t>IMPLEMENTATION OF E-TRAINING IN DEVELOPING COUNTRY: EMPIRICAL EVIDENCE FROM JORDAN</w:t>
      </w:r>
    </w:p>
    <w:p w:rsidR="00052D4C" w:rsidRDefault="00052D4C" w:rsidP="00052D4C">
      <w:pPr>
        <w:ind w:left="810"/>
        <w:jc w:val="center"/>
        <w:rPr>
          <w:rFonts w:ascii="Times New Roman" w:hAnsi="Times New Roman" w:cs="Times New Roman"/>
          <w:b/>
          <w:sz w:val="24"/>
          <w:szCs w:val="24"/>
        </w:rPr>
      </w:pPr>
    </w:p>
    <w:p w:rsidR="00052D4C" w:rsidRDefault="00052D4C" w:rsidP="00052D4C">
      <w:pPr>
        <w:ind w:left="810"/>
        <w:jc w:val="center"/>
        <w:rPr>
          <w:rFonts w:ascii="Times New Roman" w:hAnsi="Times New Roman" w:cs="Times New Roman"/>
          <w:b/>
          <w:sz w:val="24"/>
          <w:szCs w:val="24"/>
        </w:rPr>
      </w:pPr>
      <w:proofErr w:type="spellStart"/>
      <w:r w:rsidRPr="0002134F">
        <w:rPr>
          <w:rFonts w:cstheme="minorHAnsi"/>
          <w:b/>
          <w:sz w:val="24"/>
          <w:szCs w:val="24"/>
        </w:rPr>
        <w:t>Dr.</w:t>
      </w:r>
      <w:proofErr w:type="spellEnd"/>
      <w:r w:rsidRPr="0002134F">
        <w:rPr>
          <w:rFonts w:cstheme="minorHAnsi"/>
          <w:b/>
          <w:sz w:val="24"/>
          <w:szCs w:val="24"/>
        </w:rPr>
        <w:t xml:space="preserve"> </w:t>
      </w:r>
      <w:proofErr w:type="spellStart"/>
      <w:r w:rsidRPr="0002134F">
        <w:rPr>
          <w:rFonts w:cstheme="minorHAnsi"/>
          <w:b/>
          <w:sz w:val="24"/>
          <w:szCs w:val="24"/>
        </w:rPr>
        <w:t>Fawzieh</w:t>
      </w:r>
      <w:proofErr w:type="spellEnd"/>
      <w:r w:rsidRPr="0002134F">
        <w:rPr>
          <w:rFonts w:cstheme="minorHAnsi"/>
          <w:b/>
          <w:sz w:val="24"/>
          <w:szCs w:val="24"/>
        </w:rPr>
        <w:t xml:space="preserve"> Mohammed Saeed </w:t>
      </w:r>
      <w:proofErr w:type="spellStart"/>
      <w:r w:rsidRPr="0002134F">
        <w:rPr>
          <w:rFonts w:cstheme="minorHAnsi"/>
          <w:b/>
          <w:sz w:val="24"/>
          <w:szCs w:val="24"/>
        </w:rPr>
        <w:t>Masa'd</w:t>
      </w:r>
      <w:proofErr w:type="spellEnd"/>
      <w:r w:rsidRPr="0002134F">
        <w:rPr>
          <w:rStyle w:val="FootnoteReference"/>
          <w:rFonts w:cstheme="minorHAnsi"/>
          <w:b/>
          <w:sz w:val="24"/>
          <w:szCs w:val="24"/>
        </w:rPr>
        <w:footnoteReference w:id="1"/>
      </w:r>
    </w:p>
    <w:p w:rsidR="00052D4C" w:rsidRPr="009A387A" w:rsidRDefault="00052D4C" w:rsidP="00052D4C">
      <w:pPr>
        <w:ind w:left="810"/>
        <w:jc w:val="center"/>
        <w:rPr>
          <w:rFonts w:ascii="Times New Roman" w:hAnsi="Times New Roman" w:cs="Times New Roman"/>
          <w:b/>
          <w:sz w:val="24"/>
          <w:szCs w:val="24"/>
        </w:rPr>
      </w:pPr>
    </w:p>
    <w:p w:rsidR="001F2347" w:rsidRPr="009A387A" w:rsidRDefault="00052D4C" w:rsidP="00052D4C">
      <w:pPr>
        <w:ind w:left="810"/>
        <w:rPr>
          <w:rFonts w:ascii="Times New Roman" w:hAnsi="Times New Roman" w:cs="Times New Roman"/>
          <w:b/>
          <w:sz w:val="24"/>
          <w:szCs w:val="24"/>
        </w:rPr>
      </w:pPr>
      <w:r w:rsidRPr="009A387A">
        <w:rPr>
          <w:rFonts w:ascii="Times New Roman" w:hAnsi="Times New Roman" w:cs="Times New Roman"/>
          <w:b/>
          <w:sz w:val="24"/>
          <w:szCs w:val="24"/>
        </w:rPr>
        <w:t>ABSTRACT</w:t>
      </w:r>
    </w:p>
    <w:p w:rsidR="00E41AE0" w:rsidRPr="003C7244" w:rsidRDefault="001F2347" w:rsidP="00052D4C">
      <w:pPr>
        <w:ind w:left="810"/>
        <w:jc w:val="both"/>
        <w:rPr>
          <w:rFonts w:ascii="Times New Roman" w:hAnsi="Times New Roman" w:cs="Times New Roman"/>
          <w:sz w:val="24"/>
          <w:szCs w:val="24"/>
        </w:rPr>
      </w:pPr>
      <w:r w:rsidRPr="003C7244">
        <w:rPr>
          <w:rFonts w:ascii="Times New Roman" w:hAnsi="Times New Roman" w:cs="Times New Roman"/>
          <w:sz w:val="24"/>
          <w:szCs w:val="24"/>
        </w:rPr>
        <w:t>T</w:t>
      </w:r>
      <w:r w:rsidR="00572DEB" w:rsidRPr="003C7244">
        <w:rPr>
          <w:rFonts w:ascii="Times New Roman" w:hAnsi="Times New Roman" w:cs="Times New Roman"/>
          <w:sz w:val="24"/>
          <w:szCs w:val="24"/>
        </w:rPr>
        <w:t xml:space="preserve">his paper is to </w:t>
      </w:r>
      <w:r w:rsidRPr="003C7244">
        <w:rPr>
          <w:rFonts w:ascii="Times New Roman" w:hAnsi="Times New Roman" w:cs="Times New Roman"/>
          <w:sz w:val="24"/>
          <w:szCs w:val="24"/>
        </w:rPr>
        <w:t>emphasize</w:t>
      </w:r>
      <w:r w:rsidR="00572DEB" w:rsidRPr="003C7244">
        <w:rPr>
          <w:rFonts w:ascii="Times New Roman" w:hAnsi="Times New Roman" w:cs="Times New Roman"/>
          <w:sz w:val="24"/>
          <w:szCs w:val="24"/>
        </w:rPr>
        <w:t xml:space="preserve"> the factors that aid e-training adoption in the </w:t>
      </w:r>
      <w:r w:rsidRPr="003C7244">
        <w:rPr>
          <w:rFonts w:ascii="Times New Roman" w:hAnsi="Times New Roman" w:cs="Times New Roman"/>
          <w:sz w:val="24"/>
          <w:szCs w:val="24"/>
        </w:rPr>
        <w:t>developing country like Jordan</w:t>
      </w:r>
      <w:r w:rsidR="00572DEB" w:rsidRPr="003C7244">
        <w:rPr>
          <w:rFonts w:ascii="Times New Roman" w:hAnsi="Times New Roman" w:cs="Times New Roman"/>
          <w:sz w:val="24"/>
          <w:szCs w:val="24"/>
        </w:rPr>
        <w:t xml:space="preserve">. </w:t>
      </w:r>
      <w:r w:rsidRPr="003C7244">
        <w:rPr>
          <w:rFonts w:ascii="Times New Roman" w:hAnsi="Times New Roman" w:cs="Times New Roman"/>
          <w:sz w:val="24"/>
          <w:szCs w:val="24"/>
        </w:rPr>
        <w:t xml:space="preserve">This paper is based on </w:t>
      </w:r>
      <w:r w:rsidR="00572DEB" w:rsidRPr="003C7244">
        <w:rPr>
          <w:rFonts w:ascii="Times New Roman" w:hAnsi="Times New Roman" w:cs="Times New Roman"/>
          <w:sz w:val="24"/>
          <w:szCs w:val="24"/>
        </w:rPr>
        <w:t xml:space="preserve">past </w:t>
      </w:r>
      <w:r w:rsidRPr="003C7244">
        <w:rPr>
          <w:rFonts w:ascii="Times New Roman" w:hAnsi="Times New Roman" w:cs="Times New Roman"/>
          <w:sz w:val="24"/>
          <w:szCs w:val="24"/>
        </w:rPr>
        <w:t>review literature databases</w:t>
      </w:r>
      <w:r w:rsidR="00572DEB" w:rsidRPr="003C7244">
        <w:rPr>
          <w:rFonts w:ascii="Times New Roman" w:hAnsi="Times New Roman" w:cs="Times New Roman"/>
          <w:sz w:val="24"/>
          <w:szCs w:val="24"/>
        </w:rPr>
        <w:t xml:space="preserve">. The literature recognised the role of computer self-efficacy, availability of resources and perceived support in e-training adoption. </w:t>
      </w:r>
      <w:r w:rsidRPr="003C7244">
        <w:rPr>
          <w:rFonts w:ascii="Times New Roman" w:hAnsi="Times New Roman" w:cs="Times New Roman"/>
          <w:sz w:val="24"/>
          <w:szCs w:val="24"/>
        </w:rPr>
        <w:t xml:space="preserve">This paper using the </w:t>
      </w:r>
      <w:r w:rsidR="00572DEB" w:rsidRPr="003C7244">
        <w:rPr>
          <w:rFonts w:ascii="Times New Roman" w:hAnsi="Times New Roman" w:cs="Times New Roman"/>
          <w:sz w:val="24"/>
          <w:szCs w:val="24"/>
        </w:rPr>
        <w:t>technology acceptance model (TAM)</w:t>
      </w:r>
      <w:r w:rsidRPr="003C7244">
        <w:rPr>
          <w:rFonts w:ascii="Times New Roman" w:hAnsi="Times New Roman" w:cs="Times New Roman"/>
          <w:sz w:val="24"/>
          <w:szCs w:val="24"/>
        </w:rPr>
        <w:t xml:space="preserve"> for modelling framework and </w:t>
      </w:r>
      <w:r w:rsidR="00572DEB" w:rsidRPr="003C7244">
        <w:rPr>
          <w:rFonts w:ascii="Times New Roman" w:hAnsi="Times New Roman" w:cs="Times New Roman"/>
          <w:sz w:val="24"/>
          <w:szCs w:val="24"/>
        </w:rPr>
        <w:t>explained the importance of these variables in e-training adoption in developing country context. The author found that the combined role of compute</w:t>
      </w:r>
      <w:r w:rsidR="001D3B06" w:rsidRPr="003C7244">
        <w:rPr>
          <w:rFonts w:ascii="Times New Roman" w:hAnsi="Times New Roman" w:cs="Times New Roman"/>
          <w:sz w:val="24"/>
          <w:szCs w:val="24"/>
        </w:rPr>
        <w:t xml:space="preserve">r self-efficacy, </w:t>
      </w:r>
      <w:r w:rsidR="00572DEB" w:rsidRPr="003C7244">
        <w:rPr>
          <w:rFonts w:ascii="Times New Roman" w:hAnsi="Times New Roman" w:cs="Times New Roman"/>
          <w:sz w:val="24"/>
          <w:szCs w:val="24"/>
        </w:rPr>
        <w:t>technological infra</w:t>
      </w:r>
      <w:r w:rsidR="001D3B06" w:rsidRPr="003C7244">
        <w:rPr>
          <w:rFonts w:ascii="Times New Roman" w:hAnsi="Times New Roman" w:cs="Times New Roman"/>
          <w:sz w:val="24"/>
          <w:szCs w:val="24"/>
        </w:rPr>
        <w:t xml:space="preserve">structure, Internet facilities and </w:t>
      </w:r>
      <w:r w:rsidR="00572DEB" w:rsidRPr="003C7244">
        <w:rPr>
          <w:rFonts w:ascii="Times New Roman" w:hAnsi="Times New Roman" w:cs="Times New Roman"/>
          <w:sz w:val="24"/>
          <w:szCs w:val="24"/>
        </w:rPr>
        <w:t xml:space="preserve">technical support is critical for e-training adoption in developing countries, particularly in </w:t>
      </w:r>
      <w:r w:rsidR="001D3B06" w:rsidRPr="003C7244">
        <w:rPr>
          <w:rFonts w:ascii="Times New Roman" w:hAnsi="Times New Roman" w:cs="Times New Roman"/>
          <w:sz w:val="24"/>
          <w:szCs w:val="24"/>
        </w:rPr>
        <w:t>Jordan</w:t>
      </w:r>
      <w:r w:rsidR="00572DEB" w:rsidRPr="003C7244">
        <w:rPr>
          <w:rFonts w:ascii="Times New Roman" w:hAnsi="Times New Roman" w:cs="Times New Roman"/>
          <w:sz w:val="24"/>
          <w:szCs w:val="24"/>
        </w:rPr>
        <w:t xml:space="preserve">. </w:t>
      </w:r>
    </w:p>
    <w:p w:rsidR="001F2347" w:rsidRPr="003C7244" w:rsidRDefault="00572DEB" w:rsidP="00052D4C">
      <w:pPr>
        <w:ind w:left="810"/>
        <w:jc w:val="both"/>
        <w:rPr>
          <w:rFonts w:ascii="Times New Roman" w:hAnsi="Times New Roman" w:cs="Times New Roman"/>
          <w:sz w:val="24"/>
          <w:szCs w:val="24"/>
        </w:rPr>
      </w:pPr>
      <w:r w:rsidRPr="003C7244">
        <w:rPr>
          <w:rFonts w:ascii="Times New Roman" w:hAnsi="Times New Roman" w:cs="Times New Roman"/>
          <w:sz w:val="24"/>
          <w:szCs w:val="24"/>
        </w:rPr>
        <w:t xml:space="preserve">Thus, the authors proposed the combination of these variables which would encourage future research on the use of TAM in technology adoption. Research limitations/implications – This paper gives an elaboration of the role of computer self-efficacy, perceived cost, availability of resources and perceived support with TAM as base of the framework. This provides researchers the opportunity to test the proposed framework empirically and further suggest other variables that can aid e-training adoption in the context of developing country. </w:t>
      </w:r>
    </w:p>
    <w:p w:rsidR="007B1040" w:rsidRPr="003C7244" w:rsidRDefault="00572DEB" w:rsidP="00052D4C">
      <w:pPr>
        <w:ind w:left="810"/>
        <w:jc w:val="both"/>
        <w:rPr>
          <w:rFonts w:ascii="Times New Roman" w:hAnsi="Times New Roman" w:cs="Times New Roman"/>
          <w:sz w:val="24"/>
          <w:szCs w:val="24"/>
        </w:rPr>
      </w:pPr>
      <w:r w:rsidRPr="003C7244">
        <w:rPr>
          <w:rFonts w:ascii="Times New Roman" w:hAnsi="Times New Roman" w:cs="Times New Roman"/>
          <w:sz w:val="24"/>
          <w:szCs w:val="24"/>
        </w:rPr>
        <w:t xml:space="preserve">Practical implications – The result of this paper can serve as a guide to managers and policymakers to have a better understanding of the requirements for e-training adoption, especially in developing countries. This will go a long way towards designing good policies that could maximise e-training results. </w:t>
      </w:r>
    </w:p>
    <w:p w:rsidR="007B1040" w:rsidRDefault="007B1040" w:rsidP="00052D4C">
      <w:pPr>
        <w:ind w:left="810"/>
        <w:rPr>
          <w:rFonts w:ascii="Times New Roman" w:hAnsi="Times New Roman" w:cs="Times New Roman"/>
          <w:sz w:val="24"/>
          <w:szCs w:val="24"/>
        </w:rPr>
      </w:pPr>
    </w:p>
    <w:p w:rsidR="00052D4C" w:rsidRPr="003C7244" w:rsidRDefault="00052D4C" w:rsidP="00052D4C">
      <w:pPr>
        <w:ind w:left="810"/>
        <w:rPr>
          <w:rFonts w:ascii="Times New Roman" w:hAnsi="Times New Roman" w:cs="Times New Roman"/>
          <w:sz w:val="24"/>
          <w:szCs w:val="24"/>
        </w:rPr>
      </w:pPr>
      <w:r w:rsidRPr="00052D4C">
        <w:rPr>
          <w:rFonts w:ascii="Georgia" w:hAnsi="Georgia"/>
          <w:b/>
          <w:bCs/>
          <w:color w:val="212121"/>
          <w:sz w:val="23"/>
          <w:szCs w:val="23"/>
          <w:shd w:val="clear" w:color="auto" w:fill="FFFFFF"/>
        </w:rPr>
        <w:t>Keywords</w:t>
      </w:r>
      <w:r>
        <w:rPr>
          <w:rFonts w:ascii="Georgia" w:hAnsi="Georgia"/>
          <w:color w:val="212121"/>
          <w:sz w:val="23"/>
          <w:szCs w:val="23"/>
          <w:shd w:val="clear" w:color="auto" w:fill="FFFFFF"/>
        </w:rPr>
        <w:t xml:space="preserve">: </w:t>
      </w:r>
      <w:r>
        <w:rPr>
          <w:rFonts w:ascii="Georgia" w:hAnsi="Georgia"/>
          <w:color w:val="212121"/>
          <w:sz w:val="23"/>
          <w:szCs w:val="23"/>
          <w:shd w:val="clear" w:color="auto" w:fill="FFFFFF"/>
        </w:rPr>
        <w:t>TAM, E-training, Jordan</w:t>
      </w:r>
    </w:p>
    <w:p w:rsidR="00310FD6" w:rsidRPr="003C7244" w:rsidRDefault="00310FD6" w:rsidP="00052D4C">
      <w:pPr>
        <w:ind w:left="810"/>
        <w:rPr>
          <w:rFonts w:ascii="Times New Roman" w:hAnsi="Times New Roman" w:cs="Times New Roman"/>
          <w:sz w:val="24"/>
          <w:szCs w:val="24"/>
        </w:rPr>
      </w:pPr>
    </w:p>
    <w:p w:rsidR="007B1040" w:rsidRPr="003C7244" w:rsidRDefault="007B1040" w:rsidP="00052D4C">
      <w:pPr>
        <w:ind w:left="810"/>
        <w:rPr>
          <w:rFonts w:ascii="Times New Roman" w:hAnsi="Times New Roman" w:cs="Times New Roman"/>
          <w:sz w:val="24"/>
          <w:szCs w:val="24"/>
        </w:rPr>
      </w:pPr>
    </w:p>
    <w:p w:rsidR="007B1040" w:rsidRPr="003C7244" w:rsidRDefault="007B1040" w:rsidP="00052D4C">
      <w:pPr>
        <w:ind w:left="810"/>
        <w:rPr>
          <w:rFonts w:ascii="Times New Roman" w:hAnsi="Times New Roman" w:cs="Times New Roman"/>
          <w:sz w:val="24"/>
          <w:szCs w:val="24"/>
        </w:rPr>
      </w:pPr>
    </w:p>
    <w:p w:rsidR="007B1040" w:rsidRPr="003C7244" w:rsidRDefault="007B1040" w:rsidP="00052D4C">
      <w:pPr>
        <w:ind w:left="810"/>
        <w:rPr>
          <w:rFonts w:ascii="Times New Roman" w:hAnsi="Times New Roman" w:cs="Times New Roman"/>
          <w:sz w:val="24"/>
          <w:szCs w:val="24"/>
        </w:rPr>
      </w:pPr>
    </w:p>
    <w:p w:rsidR="007B1040" w:rsidRDefault="007B1040" w:rsidP="00052D4C">
      <w:pPr>
        <w:autoSpaceDE w:val="0"/>
        <w:autoSpaceDN w:val="0"/>
        <w:adjustRightInd w:val="0"/>
        <w:spacing w:after="0" w:line="240" w:lineRule="auto"/>
        <w:ind w:left="810"/>
        <w:rPr>
          <w:rFonts w:ascii="Times New Roman" w:hAnsi="Times New Roman" w:cs="Times New Roman"/>
          <w:b/>
          <w:bCs/>
          <w:sz w:val="24"/>
          <w:szCs w:val="24"/>
        </w:rPr>
      </w:pPr>
      <w:r w:rsidRPr="003C7244">
        <w:rPr>
          <w:rFonts w:ascii="Times New Roman" w:hAnsi="Times New Roman" w:cs="Times New Roman"/>
          <w:b/>
          <w:bCs/>
          <w:sz w:val="24"/>
          <w:szCs w:val="24"/>
        </w:rPr>
        <w:lastRenderedPageBreak/>
        <w:t>1.</w:t>
      </w:r>
      <w:r w:rsidR="00052D4C" w:rsidRPr="003C7244">
        <w:rPr>
          <w:rFonts w:ascii="Times New Roman" w:hAnsi="Times New Roman" w:cs="Times New Roman"/>
          <w:b/>
          <w:bCs/>
          <w:sz w:val="24"/>
          <w:szCs w:val="24"/>
        </w:rPr>
        <w:t xml:space="preserve"> INTRODUCTION</w:t>
      </w:r>
    </w:p>
    <w:p w:rsidR="00732525" w:rsidRPr="003C7244" w:rsidRDefault="00732525" w:rsidP="00052D4C">
      <w:pPr>
        <w:autoSpaceDE w:val="0"/>
        <w:autoSpaceDN w:val="0"/>
        <w:adjustRightInd w:val="0"/>
        <w:spacing w:after="0" w:line="240" w:lineRule="auto"/>
        <w:ind w:left="810"/>
        <w:rPr>
          <w:rFonts w:ascii="Times New Roman" w:hAnsi="Times New Roman" w:cs="Times New Roman"/>
          <w:b/>
          <w:bCs/>
          <w:sz w:val="24"/>
          <w:szCs w:val="24"/>
        </w:rPr>
      </w:pPr>
    </w:p>
    <w:p w:rsidR="007B1040" w:rsidRPr="003C7244" w:rsidRDefault="007B104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Globally, intellectual workforce is seen as the key for organisations to achieve their</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goals and objectives. This has made many organisations to invest their resources</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extensively in ensuring that these work forces are properly trained. Training has</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evolved over the years with the advent of technology. To have workforce that are</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abreast with the technological age, there is a need to train technologically as well. With</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the speedy development of information and communications technology, electronic</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 xml:space="preserve">training has gained popularity in the organisational settings. </w:t>
      </w:r>
      <w:r w:rsidR="009A387A">
        <w:rPr>
          <w:rFonts w:ascii="Times New Roman" w:hAnsi="Times New Roman" w:cs="Times New Roman"/>
          <w:sz w:val="24"/>
          <w:szCs w:val="24"/>
        </w:rPr>
        <w:t>R</w:t>
      </w:r>
      <w:r w:rsidR="009A387A" w:rsidRPr="003C7244">
        <w:rPr>
          <w:rFonts w:ascii="Times New Roman" w:hAnsi="Times New Roman" w:cs="Times New Roman"/>
          <w:sz w:val="24"/>
          <w:szCs w:val="24"/>
        </w:rPr>
        <w:t>emaining</w:t>
      </w:r>
      <w:r w:rsidRPr="003C7244">
        <w:rPr>
          <w:rFonts w:ascii="Times New Roman" w:hAnsi="Times New Roman" w:cs="Times New Roman"/>
          <w:sz w:val="24"/>
          <w:szCs w:val="24"/>
        </w:rPr>
        <w:t xml:space="preserve"> to the growing interest in the electronic training adoption practices in recent times, in both developed</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and developing countries, e-training has transformed into revolutionary way of learning</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in most organisations (</w:t>
      </w:r>
      <w:proofErr w:type="spellStart"/>
      <w:r w:rsidRPr="003C7244">
        <w:rPr>
          <w:rFonts w:ascii="Times New Roman" w:hAnsi="Times New Roman" w:cs="Times New Roman"/>
          <w:sz w:val="24"/>
          <w:szCs w:val="24"/>
        </w:rPr>
        <w:t>Ramayah</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2012). This can be credited to its access flexibility,</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cost effectiveness and timely content. E-training has played significant roles as a means</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of skill training and knowledge acquisition by the employees in organisations of</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developed countries (Lorenzetti, 2005). Developing countries are also trying to follow the</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e-training trend. However, in spite of these benefits, the adoption of e-training has</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 xml:space="preserve">constituted a challenge in developing countries like </w:t>
      </w:r>
      <w:r w:rsidR="009A387A">
        <w:rPr>
          <w:rFonts w:ascii="Times New Roman" w:hAnsi="Times New Roman" w:cs="Times New Roman"/>
          <w:sz w:val="24"/>
          <w:szCs w:val="24"/>
        </w:rPr>
        <w:t>Jordan</w:t>
      </w:r>
      <w:r w:rsidRPr="003C7244">
        <w:rPr>
          <w:rFonts w:ascii="Times New Roman" w:hAnsi="Times New Roman" w:cs="Times New Roman"/>
          <w:sz w:val="24"/>
          <w:szCs w:val="24"/>
        </w:rPr>
        <w:t xml:space="preserve"> due to factors such as the</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nature of people, resources, environment and the ease of use of technology (</w:t>
      </w:r>
      <w:proofErr w:type="spellStart"/>
      <w:r w:rsidRPr="003C7244">
        <w:rPr>
          <w:rFonts w:ascii="Times New Roman" w:hAnsi="Times New Roman" w:cs="Times New Roman"/>
          <w:sz w:val="24"/>
          <w:szCs w:val="24"/>
        </w:rPr>
        <w:t>Heeks</w:t>
      </w:r>
      <w:proofErr w:type="spellEnd"/>
      <w:r w:rsidRPr="003C7244">
        <w:rPr>
          <w:rFonts w:ascii="Times New Roman" w:hAnsi="Times New Roman" w:cs="Times New Roman"/>
          <w:sz w:val="24"/>
          <w:szCs w:val="24"/>
        </w:rPr>
        <w:t>, 2003).</w:t>
      </w:r>
    </w:p>
    <w:p w:rsidR="004502BA" w:rsidRDefault="004502BA" w:rsidP="00052D4C">
      <w:pPr>
        <w:autoSpaceDE w:val="0"/>
        <w:autoSpaceDN w:val="0"/>
        <w:adjustRightInd w:val="0"/>
        <w:spacing w:after="0"/>
        <w:ind w:left="810"/>
        <w:rPr>
          <w:rFonts w:ascii="Times New Roman" w:hAnsi="Times New Roman" w:cs="Times New Roman"/>
          <w:sz w:val="24"/>
          <w:szCs w:val="24"/>
        </w:rPr>
      </w:pPr>
    </w:p>
    <w:p w:rsidR="007B1040" w:rsidRPr="003C7244" w:rsidRDefault="007B104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For instance, it has been stated that some employees usually go to training for the sake</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of the monetary benefits and not for the actual learning (Dada, 2006).</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Several studies have been conducted on technology adoption in developed countries.</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 xml:space="preserve">However, their findings may not be applicable to developing countries like </w:t>
      </w:r>
      <w:r w:rsidR="005B5A7A">
        <w:rPr>
          <w:rFonts w:ascii="Times New Roman" w:hAnsi="Times New Roman" w:cs="Times New Roman"/>
          <w:sz w:val="24"/>
          <w:szCs w:val="24"/>
        </w:rPr>
        <w:t>Jordan</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because national culture is likely to have a great influence on the use of technology</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w:t>
      </w:r>
      <w:proofErr w:type="spellStart"/>
      <w:r w:rsidRPr="003C7244">
        <w:rPr>
          <w:rFonts w:ascii="Times New Roman" w:hAnsi="Times New Roman" w:cs="Times New Roman"/>
          <w:sz w:val="24"/>
          <w:szCs w:val="24"/>
        </w:rPr>
        <w:t>Rouibah</w:t>
      </w:r>
      <w:proofErr w:type="spellEnd"/>
      <w:r w:rsidRPr="003C7244">
        <w:rPr>
          <w:rFonts w:ascii="Times New Roman" w:hAnsi="Times New Roman" w:cs="Times New Roman"/>
          <w:sz w:val="24"/>
          <w:szCs w:val="24"/>
        </w:rPr>
        <w:t>, 2008). Most</w:t>
      </w:r>
      <w:r w:rsidR="005B5A7A">
        <w:rPr>
          <w:rFonts w:ascii="Times New Roman" w:hAnsi="Times New Roman" w:cs="Times New Roman"/>
          <w:sz w:val="24"/>
          <w:szCs w:val="24"/>
        </w:rPr>
        <w:t xml:space="preserve"> </w:t>
      </w:r>
      <w:r w:rsidRPr="003C7244">
        <w:rPr>
          <w:rFonts w:ascii="Times New Roman" w:hAnsi="Times New Roman" w:cs="Times New Roman"/>
          <w:sz w:val="24"/>
          <w:szCs w:val="24"/>
        </w:rPr>
        <w:t>studies have explored</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different motivating factors for institution’s adoption of electronic learning. In</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previous studies, students or individual employees were mostly the main focus. It is</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known that employees do not have the authority for major changes in an organization,</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as decisions on major changes in any organisation are usually for top management.</w:t>
      </w:r>
    </w:p>
    <w:p w:rsidR="004502BA" w:rsidRDefault="004502BA" w:rsidP="00052D4C">
      <w:pPr>
        <w:autoSpaceDE w:val="0"/>
        <w:autoSpaceDN w:val="0"/>
        <w:adjustRightInd w:val="0"/>
        <w:spacing w:after="0"/>
        <w:ind w:left="810"/>
        <w:rPr>
          <w:rFonts w:ascii="Times New Roman" w:hAnsi="Times New Roman" w:cs="Times New Roman"/>
          <w:sz w:val="24"/>
          <w:szCs w:val="24"/>
        </w:rPr>
      </w:pPr>
    </w:p>
    <w:p w:rsidR="007B1040" w:rsidRPr="003C7244" w:rsidRDefault="007B104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Therefore, the decisions about such changes are usually in the hands of the top</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management. Previous studies have not looked at electronic training from the</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perspective of management. Therefore, the present paper departs from the earlier</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 xml:space="preserve">studies in </w:t>
      </w:r>
      <w:r w:rsidR="00436A25">
        <w:rPr>
          <w:rFonts w:ascii="Times New Roman" w:hAnsi="Times New Roman" w:cs="Times New Roman"/>
          <w:sz w:val="24"/>
          <w:szCs w:val="24"/>
        </w:rPr>
        <w:t>Jordan</w:t>
      </w:r>
      <w:r w:rsidRPr="003C7244">
        <w:rPr>
          <w:rFonts w:ascii="Times New Roman" w:hAnsi="Times New Roman" w:cs="Times New Roman"/>
          <w:sz w:val="24"/>
          <w:szCs w:val="24"/>
        </w:rPr>
        <w:t xml:space="preserve"> by focussing on management level in </w:t>
      </w:r>
      <w:r w:rsidR="00436A25">
        <w:rPr>
          <w:rFonts w:ascii="Times New Roman" w:hAnsi="Times New Roman" w:cs="Times New Roman"/>
          <w:sz w:val="24"/>
          <w:szCs w:val="24"/>
        </w:rPr>
        <w:t>any organizations in Jordan</w:t>
      </w:r>
      <w:r w:rsidRPr="003C7244">
        <w:rPr>
          <w:rFonts w:ascii="Times New Roman" w:hAnsi="Times New Roman" w:cs="Times New Roman"/>
          <w:sz w:val="24"/>
          <w:szCs w:val="24"/>
        </w:rPr>
        <w:t>.</w:t>
      </w:r>
      <w:r w:rsidR="004502BA">
        <w:rPr>
          <w:rFonts w:ascii="Times New Roman" w:hAnsi="Times New Roman" w:cs="Times New Roman"/>
          <w:sz w:val="24"/>
          <w:szCs w:val="24"/>
        </w:rPr>
        <w:t xml:space="preserve"> </w:t>
      </w:r>
      <w:r w:rsidR="00436A25">
        <w:rPr>
          <w:rFonts w:ascii="Times New Roman" w:hAnsi="Times New Roman" w:cs="Times New Roman"/>
          <w:sz w:val="24"/>
          <w:szCs w:val="24"/>
        </w:rPr>
        <w:t>In institution</w:t>
      </w:r>
      <w:r w:rsidRPr="003C7244">
        <w:rPr>
          <w:rFonts w:ascii="Times New Roman" w:hAnsi="Times New Roman" w:cs="Times New Roman"/>
          <w:sz w:val="24"/>
          <w:szCs w:val="24"/>
        </w:rPr>
        <w:t xml:space="preserve"> manpower requires constant training to</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carry out their functions</w:t>
      </w:r>
      <w:r w:rsidR="00436A25">
        <w:rPr>
          <w:rFonts w:ascii="Times New Roman" w:hAnsi="Times New Roman" w:cs="Times New Roman"/>
          <w:sz w:val="24"/>
          <w:szCs w:val="24"/>
        </w:rPr>
        <w:t xml:space="preserve">. </w:t>
      </w:r>
      <w:r w:rsidRPr="003C7244">
        <w:rPr>
          <w:rFonts w:ascii="Times New Roman" w:hAnsi="Times New Roman" w:cs="Times New Roman"/>
          <w:sz w:val="24"/>
          <w:szCs w:val="24"/>
        </w:rPr>
        <w:t>To be current with the rest of</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the world in issues, particularly training issues, the adoptions of electronic training will</w:t>
      </w:r>
      <w:r w:rsidR="004502BA">
        <w:rPr>
          <w:rFonts w:ascii="Times New Roman" w:hAnsi="Times New Roman" w:cs="Times New Roman"/>
          <w:sz w:val="24"/>
          <w:szCs w:val="24"/>
        </w:rPr>
        <w:t xml:space="preserve"> </w:t>
      </w:r>
      <w:r w:rsidRPr="003C7244">
        <w:rPr>
          <w:rFonts w:ascii="Times New Roman" w:hAnsi="Times New Roman" w:cs="Times New Roman"/>
          <w:sz w:val="24"/>
          <w:szCs w:val="24"/>
        </w:rPr>
        <w:t xml:space="preserve">be appropriate in the </w:t>
      </w:r>
      <w:r w:rsidR="00436A25">
        <w:rPr>
          <w:rFonts w:ascii="Times New Roman" w:hAnsi="Times New Roman" w:cs="Times New Roman"/>
          <w:sz w:val="24"/>
          <w:szCs w:val="24"/>
        </w:rPr>
        <w:t>organizations of Jordan</w:t>
      </w:r>
      <w:r w:rsidRPr="003C7244">
        <w:rPr>
          <w:rFonts w:ascii="Times New Roman" w:hAnsi="Times New Roman" w:cs="Times New Roman"/>
          <w:sz w:val="24"/>
          <w:szCs w:val="24"/>
        </w:rPr>
        <w:t xml:space="preserve">. </w:t>
      </w:r>
      <w:r w:rsidR="00824188">
        <w:rPr>
          <w:rFonts w:ascii="Times New Roman" w:hAnsi="Times New Roman" w:cs="Times New Roman"/>
          <w:sz w:val="24"/>
          <w:szCs w:val="24"/>
        </w:rPr>
        <w:t>This paper</w:t>
      </w:r>
      <w:r w:rsidRPr="003C7244">
        <w:rPr>
          <w:rFonts w:ascii="Times New Roman" w:hAnsi="Times New Roman" w:cs="Times New Roman"/>
          <w:sz w:val="24"/>
          <w:szCs w:val="24"/>
        </w:rPr>
        <w:t xml:space="preserve"> </w:t>
      </w:r>
      <w:r w:rsidR="00824188">
        <w:rPr>
          <w:rFonts w:ascii="Times New Roman" w:hAnsi="Times New Roman" w:cs="Times New Roman"/>
          <w:sz w:val="24"/>
          <w:szCs w:val="24"/>
        </w:rPr>
        <w:t>has</w:t>
      </w:r>
      <w:r w:rsidRPr="003C7244">
        <w:rPr>
          <w:rFonts w:ascii="Times New Roman" w:hAnsi="Times New Roman" w:cs="Times New Roman"/>
          <w:sz w:val="24"/>
          <w:szCs w:val="24"/>
        </w:rPr>
        <w:t xml:space="preserve"> tried to encourage technology adoption and use by establishing programmes</w:t>
      </w:r>
      <w:r w:rsidR="00824188">
        <w:rPr>
          <w:rFonts w:ascii="Times New Roman" w:hAnsi="Times New Roman" w:cs="Times New Roman"/>
          <w:sz w:val="24"/>
          <w:szCs w:val="24"/>
        </w:rPr>
        <w:t>, t</w:t>
      </w:r>
      <w:r w:rsidRPr="003C7244">
        <w:rPr>
          <w:rFonts w:ascii="Times New Roman" w:hAnsi="Times New Roman" w:cs="Times New Roman"/>
          <w:sz w:val="24"/>
          <w:szCs w:val="24"/>
        </w:rPr>
        <w:t>his raises</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some concern, as it has been argued that it is easy for large organisations to adopt</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technology (</w:t>
      </w:r>
      <w:proofErr w:type="spellStart"/>
      <w:r w:rsidRPr="003C7244">
        <w:rPr>
          <w:rFonts w:ascii="Times New Roman" w:hAnsi="Times New Roman" w:cs="Times New Roman"/>
          <w:sz w:val="24"/>
          <w:szCs w:val="24"/>
        </w:rPr>
        <w:t>Ongori</w:t>
      </w:r>
      <w:proofErr w:type="spellEnd"/>
      <w:r w:rsidRPr="003C7244">
        <w:rPr>
          <w:rFonts w:ascii="Times New Roman" w:hAnsi="Times New Roman" w:cs="Times New Roman"/>
          <w:sz w:val="24"/>
          <w:szCs w:val="24"/>
        </w:rPr>
        <w:t>, 2009). It is important to note that e-training is not a new thing in</w:t>
      </w:r>
      <w:r w:rsidR="00B73E04">
        <w:rPr>
          <w:rFonts w:ascii="Times New Roman" w:hAnsi="Times New Roman" w:cs="Times New Roman"/>
          <w:sz w:val="24"/>
          <w:szCs w:val="24"/>
        </w:rPr>
        <w:t xml:space="preserve"> </w:t>
      </w:r>
      <w:r w:rsidR="00824188">
        <w:rPr>
          <w:rFonts w:ascii="Times New Roman" w:hAnsi="Times New Roman" w:cs="Times New Roman"/>
          <w:sz w:val="24"/>
          <w:szCs w:val="24"/>
        </w:rPr>
        <w:t>Jordan</w:t>
      </w:r>
      <w:r w:rsidRPr="003C7244">
        <w:rPr>
          <w:rFonts w:ascii="Times New Roman" w:hAnsi="Times New Roman" w:cs="Times New Roman"/>
          <w:sz w:val="24"/>
          <w:szCs w:val="24"/>
        </w:rPr>
        <w:t>.</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However, research on the factors influencing the adoption of e-training </w:t>
      </w:r>
      <w:r w:rsidR="00824188">
        <w:rPr>
          <w:rFonts w:ascii="Times New Roman" w:hAnsi="Times New Roman" w:cs="Times New Roman"/>
          <w:sz w:val="24"/>
          <w:szCs w:val="24"/>
        </w:rPr>
        <w:t>in most of the</w:t>
      </w:r>
      <w:r w:rsidR="00824188" w:rsidRPr="00824188">
        <w:rPr>
          <w:rFonts w:ascii="Times New Roman" w:hAnsi="Times New Roman" w:cs="Times New Roman"/>
          <w:sz w:val="24"/>
          <w:szCs w:val="24"/>
        </w:rPr>
        <w:t xml:space="preserve"> </w:t>
      </w:r>
      <w:r w:rsidR="00824188">
        <w:rPr>
          <w:rFonts w:ascii="Times New Roman" w:hAnsi="Times New Roman" w:cs="Times New Roman"/>
          <w:sz w:val="24"/>
          <w:szCs w:val="24"/>
        </w:rPr>
        <w:t xml:space="preserve">organization in Jordan </w:t>
      </w:r>
      <w:r w:rsidRPr="003C7244">
        <w:rPr>
          <w:rFonts w:ascii="Times New Roman" w:hAnsi="Times New Roman" w:cs="Times New Roman"/>
          <w:sz w:val="24"/>
          <w:szCs w:val="24"/>
        </w:rPr>
        <w:t>is still scarce. Therefore, this study considers it appropriate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and important to examine these factors.</w:t>
      </w:r>
    </w:p>
    <w:p w:rsidR="007B1040" w:rsidRPr="003C7244" w:rsidRDefault="007B1040" w:rsidP="00052D4C">
      <w:pPr>
        <w:autoSpaceDE w:val="0"/>
        <w:autoSpaceDN w:val="0"/>
        <w:adjustRightInd w:val="0"/>
        <w:spacing w:after="0"/>
        <w:ind w:left="810"/>
        <w:rPr>
          <w:rFonts w:ascii="Times New Roman" w:hAnsi="Times New Roman" w:cs="Times New Roman"/>
          <w:sz w:val="24"/>
          <w:szCs w:val="24"/>
        </w:rPr>
      </w:pPr>
    </w:p>
    <w:p w:rsidR="007B1040" w:rsidRPr="003C7244" w:rsidRDefault="007B104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Understanding the adoption and use of e-training by employees in organisations has</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been linked to some influencing factors. For example, factors such as availability of resources, perceived cost, computer self-efficacy and perceived support have been</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identified to have an influence on electronic training adoption in organisations (</w:t>
      </w:r>
      <w:proofErr w:type="spellStart"/>
      <w:r w:rsidRPr="003C7244">
        <w:rPr>
          <w:rFonts w:ascii="Times New Roman" w:hAnsi="Times New Roman" w:cs="Times New Roman"/>
          <w:sz w:val="24"/>
          <w:szCs w:val="24"/>
        </w:rPr>
        <w:t>Rym</w:t>
      </w:r>
      <w:proofErr w:type="spellEnd"/>
      <w:r w:rsidR="00B73E0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2013). These factors are also considered in the present paper due to inconsistencies</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in results. In particular, the dimension of availability of</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resources (technological infrastructure and Internet facilities) is extended to include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power supply. It has been stated that for a successful adoption of e-training programme,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organisation should ensure the availability of the necessary resources (</w:t>
      </w:r>
      <w:proofErr w:type="spellStart"/>
      <w:r w:rsidRPr="003C7244">
        <w:rPr>
          <w:rFonts w:ascii="Times New Roman" w:hAnsi="Times New Roman" w:cs="Times New Roman"/>
          <w:sz w:val="24"/>
          <w:szCs w:val="24"/>
        </w:rPr>
        <w:t>Psycharis</w:t>
      </w:r>
      <w:proofErr w:type="spellEnd"/>
      <w:r w:rsidRPr="003C7244">
        <w:rPr>
          <w:rFonts w:ascii="Times New Roman" w:hAnsi="Times New Roman" w:cs="Times New Roman"/>
          <w:sz w:val="24"/>
          <w:szCs w:val="24"/>
        </w:rPr>
        <w:t>, 2005).</w:t>
      </w:r>
    </w:p>
    <w:p w:rsidR="00B73E04" w:rsidRDefault="00B73E04" w:rsidP="00052D4C">
      <w:pPr>
        <w:autoSpaceDE w:val="0"/>
        <w:autoSpaceDN w:val="0"/>
        <w:adjustRightInd w:val="0"/>
        <w:spacing w:after="0"/>
        <w:ind w:left="810"/>
        <w:rPr>
          <w:rFonts w:ascii="Times New Roman" w:hAnsi="Times New Roman" w:cs="Times New Roman"/>
          <w:sz w:val="24"/>
          <w:szCs w:val="24"/>
        </w:rPr>
      </w:pPr>
    </w:p>
    <w:p w:rsidR="007B1040" w:rsidRPr="003C7244" w:rsidRDefault="007B104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Furthermore, the variable of perceived support is included in this paper but with the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dimension of organisational support, technical support and government support. The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present study departs from previous studies (which employed the construct</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individually) by examining the combination of the three dimensions collectively. This is</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important because the three dimensions are very relevant to the study in </w:t>
      </w:r>
      <w:r w:rsidR="00606CC9">
        <w:rPr>
          <w:rFonts w:ascii="Times New Roman" w:hAnsi="Times New Roman" w:cs="Times New Roman"/>
          <w:sz w:val="24"/>
          <w:szCs w:val="24"/>
        </w:rPr>
        <w:t>Jordan</w:t>
      </w:r>
      <w:r w:rsidRPr="003C7244">
        <w:rPr>
          <w:rFonts w:ascii="Times New Roman" w:hAnsi="Times New Roman" w:cs="Times New Roman"/>
          <w:sz w:val="24"/>
          <w:szCs w:val="24"/>
        </w:rPr>
        <w:t xml:space="preserve"> where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the culture, environment and mindset of the people are that in which any new</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development introduced is looked at with suspicion. Even when potential users believe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that a given application is useful, they may at the same time believe that the system is</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too hard to use. The performance benefits of usage are outweighed by the effort of using</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the application, in which case, usage is</w:t>
      </w:r>
      <w:r w:rsidR="00606CC9">
        <w:rPr>
          <w:rFonts w:ascii="Times New Roman" w:hAnsi="Times New Roman" w:cs="Times New Roman"/>
          <w:sz w:val="24"/>
          <w:szCs w:val="24"/>
        </w:rPr>
        <w:t xml:space="preserve"> theorised to be influenced by P</w:t>
      </w:r>
      <w:r w:rsidRPr="003C7244">
        <w:rPr>
          <w:rFonts w:ascii="Times New Roman" w:hAnsi="Times New Roman" w:cs="Times New Roman"/>
          <w:sz w:val="24"/>
          <w:szCs w:val="24"/>
        </w:rPr>
        <w:t xml:space="preserve">erceived </w:t>
      </w:r>
      <w:r w:rsidR="00606CC9">
        <w:rPr>
          <w:rFonts w:ascii="Times New Roman" w:hAnsi="Times New Roman" w:cs="Times New Roman"/>
          <w:sz w:val="24"/>
          <w:szCs w:val="24"/>
        </w:rPr>
        <w:t>E</w:t>
      </w:r>
      <w:r w:rsidRPr="003C7244">
        <w:rPr>
          <w:rFonts w:ascii="Times New Roman" w:hAnsi="Times New Roman" w:cs="Times New Roman"/>
          <w:sz w:val="24"/>
          <w:szCs w:val="24"/>
        </w:rPr>
        <w:t>ase of</w:t>
      </w:r>
      <w:r w:rsidR="00B73E04">
        <w:rPr>
          <w:rFonts w:ascii="Times New Roman" w:hAnsi="Times New Roman" w:cs="Times New Roman"/>
          <w:sz w:val="24"/>
          <w:szCs w:val="24"/>
        </w:rPr>
        <w:t xml:space="preserve"> </w:t>
      </w:r>
      <w:r w:rsidR="00606CC9">
        <w:rPr>
          <w:rFonts w:ascii="Times New Roman" w:hAnsi="Times New Roman" w:cs="Times New Roman"/>
          <w:sz w:val="24"/>
          <w:szCs w:val="24"/>
        </w:rPr>
        <w:t>Use (PE</w:t>
      </w:r>
      <w:r w:rsidRPr="003C7244">
        <w:rPr>
          <w:rFonts w:ascii="Times New Roman" w:hAnsi="Times New Roman" w:cs="Times New Roman"/>
          <w:sz w:val="24"/>
          <w:szCs w:val="24"/>
        </w:rPr>
        <w:t xml:space="preserve">U) (Agarwal and Prasad, 1999). </w:t>
      </w:r>
    </w:p>
    <w:p w:rsidR="00B73E04" w:rsidRDefault="00B73E04" w:rsidP="00052D4C">
      <w:pPr>
        <w:autoSpaceDE w:val="0"/>
        <w:autoSpaceDN w:val="0"/>
        <w:adjustRightInd w:val="0"/>
        <w:spacing w:after="0" w:line="240" w:lineRule="auto"/>
        <w:ind w:left="810"/>
        <w:rPr>
          <w:rFonts w:ascii="Times New Roman" w:hAnsi="Times New Roman" w:cs="Times New Roman"/>
          <w:sz w:val="24"/>
          <w:szCs w:val="24"/>
        </w:rPr>
      </w:pPr>
    </w:p>
    <w:p w:rsidR="007B1040" w:rsidRPr="003C7244" w:rsidRDefault="007B104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The study of</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e-training in </w:t>
      </w:r>
      <w:r w:rsidR="003E26E7">
        <w:rPr>
          <w:rFonts w:ascii="Times New Roman" w:hAnsi="Times New Roman" w:cs="Times New Roman"/>
          <w:sz w:val="24"/>
          <w:szCs w:val="24"/>
        </w:rPr>
        <w:t>the organizations of Jordan</w:t>
      </w:r>
      <w:r w:rsidRPr="003C7244">
        <w:rPr>
          <w:rFonts w:ascii="Times New Roman" w:hAnsi="Times New Roman" w:cs="Times New Roman"/>
          <w:sz w:val="24"/>
          <w:szCs w:val="24"/>
        </w:rPr>
        <w:t xml:space="preserve"> is very important, as it will serve as another good</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example in the field of e-training study. To the best of our knowledge, no known study</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has examined the factors influencing the adoption of e-training for employees in the</w:t>
      </w:r>
      <w:r w:rsidR="00B73E04">
        <w:rPr>
          <w:rFonts w:ascii="Times New Roman" w:hAnsi="Times New Roman" w:cs="Times New Roman"/>
          <w:sz w:val="24"/>
          <w:szCs w:val="24"/>
        </w:rPr>
        <w:t xml:space="preserve"> </w:t>
      </w:r>
      <w:r w:rsidR="003E26E7">
        <w:rPr>
          <w:rFonts w:ascii="Times New Roman" w:hAnsi="Times New Roman" w:cs="Times New Roman"/>
          <w:sz w:val="24"/>
          <w:szCs w:val="24"/>
        </w:rPr>
        <w:t>organizations of Jordan</w:t>
      </w:r>
      <w:r w:rsidRPr="003C7244">
        <w:rPr>
          <w:rFonts w:ascii="Times New Roman" w:hAnsi="Times New Roman" w:cs="Times New Roman"/>
          <w:sz w:val="24"/>
          <w:szCs w:val="24"/>
        </w:rPr>
        <w:t>. Moreover, in the area of online training that is designed to help</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employees carry out their task efficiently, not much research work exist (Hardman and</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Robertson, 2012). Therefore, the present research filled this gap by explaining the role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perceived cost, computer self-efficacy, technological infrastructure, Internet facilities,</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power supply, organisational support, technical support and government support play</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in influencing the adoption of e-training in </w:t>
      </w:r>
      <w:r w:rsidR="003E26E7">
        <w:rPr>
          <w:rFonts w:ascii="Times New Roman" w:hAnsi="Times New Roman" w:cs="Times New Roman"/>
          <w:sz w:val="24"/>
          <w:szCs w:val="24"/>
        </w:rPr>
        <w:t>the organizations of Jordan</w:t>
      </w:r>
      <w:r w:rsidRPr="003C7244">
        <w:rPr>
          <w:rFonts w:ascii="Times New Roman" w:hAnsi="Times New Roman" w:cs="Times New Roman"/>
          <w:sz w:val="24"/>
          <w:szCs w:val="24"/>
        </w:rPr>
        <w:t>, using the</w:t>
      </w:r>
      <w:r w:rsidR="00B73E04">
        <w:rPr>
          <w:rFonts w:ascii="Times New Roman" w:hAnsi="Times New Roman" w:cs="Times New Roman"/>
          <w:sz w:val="24"/>
          <w:szCs w:val="24"/>
        </w:rPr>
        <w:t xml:space="preserve"> </w:t>
      </w:r>
      <w:r w:rsidR="003E26E7">
        <w:rPr>
          <w:rFonts w:ascii="Times New Roman" w:hAnsi="Times New Roman" w:cs="Times New Roman"/>
          <w:sz w:val="24"/>
          <w:szCs w:val="24"/>
        </w:rPr>
        <w:t>Technology A</w:t>
      </w:r>
      <w:r w:rsidRPr="003C7244">
        <w:rPr>
          <w:rFonts w:ascii="Times New Roman" w:hAnsi="Times New Roman" w:cs="Times New Roman"/>
          <w:sz w:val="24"/>
          <w:szCs w:val="24"/>
        </w:rPr>
        <w:t>cceptanc</w:t>
      </w:r>
      <w:r w:rsidR="003E26E7">
        <w:rPr>
          <w:rFonts w:ascii="Times New Roman" w:hAnsi="Times New Roman" w:cs="Times New Roman"/>
          <w:sz w:val="24"/>
          <w:szCs w:val="24"/>
        </w:rPr>
        <w:t>e M</w:t>
      </w:r>
      <w:r w:rsidRPr="003C7244">
        <w:rPr>
          <w:rFonts w:ascii="Times New Roman" w:hAnsi="Times New Roman" w:cs="Times New Roman"/>
          <w:sz w:val="24"/>
          <w:szCs w:val="24"/>
        </w:rPr>
        <w:t>odel (TAM) as a base.</w:t>
      </w:r>
    </w:p>
    <w:p w:rsidR="00B73E04" w:rsidRDefault="00B73E04" w:rsidP="00052D4C">
      <w:pPr>
        <w:autoSpaceDE w:val="0"/>
        <w:autoSpaceDN w:val="0"/>
        <w:adjustRightInd w:val="0"/>
        <w:spacing w:after="0"/>
        <w:ind w:left="810"/>
        <w:rPr>
          <w:rFonts w:ascii="Times New Roman" w:hAnsi="Times New Roman" w:cs="Times New Roman"/>
          <w:sz w:val="24"/>
          <w:szCs w:val="24"/>
        </w:rPr>
      </w:pPr>
    </w:p>
    <w:p w:rsidR="00B73E04" w:rsidRDefault="007B104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In line with the aforementioned discussions, the objective of this paper is to examine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the relationship between perceived cost, computer self-efficacy, technological</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infrastructure, Internet facilities, power supply, organisation support, technical support,</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government support and e-training adoption. Furthermore, to see the mediating effect of</w:t>
      </w:r>
      <w:r w:rsidR="00B73E04">
        <w:rPr>
          <w:rFonts w:ascii="Times New Roman" w:hAnsi="Times New Roman" w:cs="Times New Roman"/>
          <w:sz w:val="24"/>
          <w:szCs w:val="24"/>
        </w:rPr>
        <w:t xml:space="preserve"> </w:t>
      </w:r>
      <w:r w:rsidR="006C1F88">
        <w:rPr>
          <w:rFonts w:ascii="Times New Roman" w:hAnsi="Times New Roman" w:cs="Times New Roman"/>
          <w:sz w:val="24"/>
          <w:szCs w:val="24"/>
        </w:rPr>
        <w:t>TAM constructs of Perceived U</w:t>
      </w:r>
      <w:r w:rsidRPr="003C7244">
        <w:rPr>
          <w:rFonts w:ascii="Times New Roman" w:hAnsi="Times New Roman" w:cs="Times New Roman"/>
          <w:sz w:val="24"/>
          <w:szCs w:val="24"/>
        </w:rPr>
        <w:t xml:space="preserve">sefulness (PU) and </w:t>
      </w:r>
      <w:r w:rsidR="00101B50">
        <w:rPr>
          <w:rFonts w:ascii="Times New Roman" w:hAnsi="Times New Roman" w:cs="Times New Roman"/>
          <w:sz w:val="24"/>
          <w:szCs w:val="24"/>
        </w:rPr>
        <w:t>P</w:t>
      </w:r>
      <w:r w:rsidR="00101B50" w:rsidRPr="003C7244">
        <w:rPr>
          <w:rFonts w:ascii="Times New Roman" w:hAnsi="Times New Roman" w:cs="Times New Roman"/>
          <w:sz w:val="24"/>
          <w:szCs w:val="24"/>
        </w:rPr>
        <w:t xml:space="preserve">erceived </w:t>
      </w:r>
      <w:r w:rsidR="00101B50">
        <w:rPr>
          <w:rFonts w:ascii="Times New Roman" w:hAnsi="Times New Roman" w:cs="Times New Roman"/>
          <w:sz w:val="24"/>
          <w:szCs w:val="24"/>
        </w:rPr>
        <w:t>E</w:t>
      </w:r>
      <w:r w:rsidR="00101B50" w:rsidRPr="003C7244">
        <w:rPr>
          <w:rFonts w:ascii="Times New Roman" w:hAnsi="Times New Roman" w:cs="Times New Roman"/>
          <w:sz w:val="24"/>
          <w:szCs w:val="24"/>
        </w:rPr>
        <w:t>ase of</w:t>
      </w:r>
      <w:r w:rsidR="00101B50">
        <w:rPr>
          <w:rFonts w:ascii="Times New Roman" w:hAnsi="Times New Roman" w:cs="Times New Roman"/>
          <w:sz w:val="24"/>
          <w:szCs w:val="24"/>
        </w:rPr>
        <w:t xml:space="preserve"> Use (</w:t>
      </w:r>
      <w:r w:rsidR="003E26E7">
        <w:rPr>
          <w:rFonts w:ascii="Times New Roman" w:hAnsi="Times New Roman" w:cs="Times New Roman"/>
          <w:sz w:val="24"/>
          <w:szCs w:val="24"/>
        </w:rPr>
        <w:t>PEU</w:t>
      </w:r>
      <w:r w:rsidR="00101B50">
        <w:rPr>
          <w:rFonts w:ascii="Times New Roman" w:hAnsi="Times New Roman" w:cs="Times New Roman"/>
          <w:sz w:val="24"/>
          <w:szCs w:val="24"/>
        </w:rPr>
        <w:t>)</w:t>
      </w:r>
      <w:r w:rsidRPr="003C7244">
        <w:rPr>
          <w:rFonts w:ascii="Times New Roman" w:hAnsi="Times New Roman" w:cs="Times New Roman"/>
          <w:sz w:val="24"/>
          <w:szCs w:val="24"/>
        </w:rPr>
        <w:t>, this paper explains the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relationship between the above-stated variables and e-training adoption. </w:t>
      </w:r>
    </w:p>
    <w:p w:rsidR="00B73E04" w:rsidRDefault="00B73E04" w:rsidP="00052D4C">
      <w:pPr>
        <w:autoSpaceDE w:val="0"/>
        <w:autoSpaceDN w:val="0"/>
        <w:adjustRightInd w:val="0"/>
        <w:spacing w:after="0"/>
        <w:ind w:left="810"/>
        <w:jc w:val="both"/>
        <w:rPr>
          <w:rFonts w:ascii="Times New Roman" w:hAnsi="Times New Roman" w:cs="Times New Roman"/>
          <w:sz w:val="24"/>
          <w:szCs w:val="24"/>
        </w:rPr>
      </w:pPr>
    </w:p>
    <w:p w:rsidR="007B1040" w:rsidRPr="003C7244" w:rsidRDefault="007B104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Therefore, the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research questions for this paper are as follows:</w:t>
      </w:r>
    </w:p>
    <w:p w:rsidR="007B1040" w:rsidRPr="00B73E04" w:rsidRDefault="007B1040" w:rsidP="00052D4C">
      <w:pPr>
        <w:pStyle w:val="ListParagraph"/>
        <w:numPr>
          <w:ilvl w:val="0"/>
          <w:numId w:val="3"/>
        </w:numPr>
        <w:autoSpaceDE w:val="0"/>
        <w:autoSpaceDN w:val="0"/>
        <w:adjustRightInd w:val="0"/>
        <w:spacing w:after="0"/>
        <w:ind w:left="810" w:hanging="426"/>
        <w:jc w:val="both"/>
        <w:rPr>
          <w:rFonts w:ascii="Times New Roman" w:hAnsi="Times New Roman" w:cs="Times New Roman"/>
          <w:sz w:val="24"/>
          <w:szCs w:val="24"/>
        </w:rPr>
      </w:pPr>
      <w:r w:rsidRPr="00B73E04">
        <w:rPr>
          <w:rFonts w:ascii="Times New Roman" w:hAnsi="Times New Roman" w:cs="Times New Roman"/>
          <w:b/>
          <w:i/>
          <w:iCs/>
          <w:sz w:val="24"/>
          <w:szCs w:val="24"/>
        </w:rPr>
        <w:t>RQ1</w:t>
      </w:r>
      <w:r w:rsidRPr="00B73E04">
        <w:rPr>
          <w:rFonts w:ascii="Times New Roman" w:hAnsi="Times New Roman" w:cs="Times New Roman"/>
          <w:b/>
          <w:sz w:val="24"/>
          <w:szCs w:val="24"/>
        </w:rPr>
        <w:t>.</w:t>
      </w:r>
      <w:r w:rsidRPr="00B73E04">
        <w:rPr>
          <w:rFonts w:ascii="Times New Roman" w:hAnsi="Times New Roman" w:cs="Times New Roman"/>
          <w:sz w:val="24"/>
          <w:szCs w:val="24"/>
        </w:rPr>
        <w:t xml:space="preserve"> What is the relationship between perceived cost, computer self-efficacy,</w:t>
      </w:r>
      <w:r w:rsidR="00B73E04" w:rsidRPr="00B73E04">
        <w:rPr>
          <w:rFonts w:ascii="Times New Roman" w:hAnsi="Times New Roman" w:cs="Times New Roman"/>
          <w:sz w:val="24"/>
          <w:szCs w:val="24"/>
        </w:rPr>
        <w:t xml:space="preserve"> </w:t>
      </w:r>
      <w:r w:rsidRPr="00B73E04">
        <w:rPr>
          <w:rFonts w:ascii="Times New Roman" w:hAnsi="Times New Roman" w:cs="Times New Roman"/>
          <w:sz w:val="24"/>
          <w:szCs w:val="24"/>
        </w:rPr>
        <w:t>technological infrastructure, Internet facilities, power supply, organisation</w:t>
      </w:r>
      <w:r w:rsidR="00B73E04" w:rsidRPr="00B73E04">
        <w:rPr>
          <w:rFonts w:ascii="Times New Roman" w:hAnsi="Times New Roman" w:cs="Times New Roman"/>
          <w:sz w:val="24"/>
          <w:szCs w:val="24"/>
        </w:rPr>
        <w:t xml:space="preserve"> </w:t>
      </w:r>
      <w:r w:rsidRPr="00B73E04">
        <w:rPr>
          <w:rFonts w:ascii="Times New Roman" w:hAnsi="Times New Roman" w:cs="Times New Roman"/>
          <w:sz w:val="24"/>
          <w:szCs w:val="24"/>
        </w:rPr>
        <w:t>support, technical support, government support and e-training adoption?</w:t>
      </w:r>
    </w:p>
    <w:p w:rsidR="007B1040" w:rsidRPr="00B73E04" w:rsidRDefault="007B1040" w:rsidP="00052D4C">
      <w:pPr>
        <w:pStyle w:val="ListParagraph"/>
        <w:numPr>
          <w:ilvl w:val="0"/>
          <w:numId w:val="3"/>
        </w:numPr>
        <w:autoSpaceDE w:val="0"/>
        <w:autoSpaceDN w:val="0"/>
        <w:adjustRightInd w:val="0"/>
        <w:spacing w:after="0"/>
        <w:ind w:left="810" w:hanging="426"/>
        <w:jc w:val="both"/>
        <w:rPr>
          <w:rFonts w:ascii="Times New Roman" w:hAnsi="Times New Roman" w:cs="Times New Roman"/>
          <w:sz w:val="24"/>
          <w:szCs w:val="24"/>
        </w:rPr>
      </w:pPr>
      <w:r w:rsidRPr="00B73E04">
        <w:rPr>
          <w:rFonts w:ascii="Times New Roman" w:hAnsi="Times New Roman" w:cs="Times New Roman"/>
          <w:b/>
          <w:i/>
          <w:iCs/>
          <w:sz w:val="24"/>
          <w:szCs w:val="24"/>
        </w:rPr>
        <w:t>RQ2</w:t>
      </w:r>
      <w:r w:rsidRPr="00B73E04">
        <w:rPr>
          <w:rFonts w:ascii="Times New Roman" w:hAnsi="Times New Roman" w:cs="Times New Roman"/>
          <w:b/>
          <w:sz w:val="24"/>
          <w:szCs w:val="24"/>
        </w:rPr>
        <w:t>.</w:t>
      </w:r>
      <w:r w:rsidRPr="00B73E04">
        <w:rPr>
          <w:rFonts w:ascii="Times New Roman" w:hAnsi="Times New Roman" w:cs="Times New Roman"/>
          <w:sz w:val="24"/>
          <w:szCs w:val="24"/>
        </w:rPr>
        <w:t xml:space="preserve"> Does </w:t>
      </w:r>
      <w:r w:rsidR="003E26E7">
        <w:rPr>
          <w:rFonts w:ascii="Times New Roman" w:hAnsi="Times New Roman" w:cs="Times New Roman"/>
          <w:sz w:val="24"/>
          <w:szCs w:val="24"/>
        </w:rPr>
        <w:t>PEU</w:t>
      </w:r>
      <w:r w:rsidRPr="00B73E04">
        <w:rPr>
          <w:rFonts w:ascii="Times New Roman" w:hAnsi="Times New Roman" w:cs="Times New Roman"/>
          <w:sz w:val="24"/>
          <w:szCs w:val="24"/>
        </w:rPr>
        <w:t xml:space="preserve"> mediate the relationship between, computer self-efficacy,</w:t>
      </w:r>
      <w:r w:rsidR="00B73E04" w:rsidRPr="00B73E04">
        <w:rPr>
          <w:rFonts w:ascii="Times New Roman" w:hAnsi="Times New Roman" w:cs="Times New Roman"/>
          <w:sz w:val="24"/>
          <w:szCs w:val="24"/>
        </w:rPr>
        <w:t xml:space="preserve"> </w:t>
      </w:r>
      <w:r w:rsidRPr="00B73E04">
        <w:rPr>
          <w:rFonts w:ascii="Times New Roman" w:hAnsi="Times New Roman" w:cs="Times New Roman"/>
          <w:sz w:val="24"/>
          <w:szCs w:val="24"/>
        </w:rPr>
        <w:t>technological infrastructure, Internet facilities, power supply, organisation</w:t>
      </w:r>
      <w:r w:rsidR="00B73E04" w:rsidRPr="00B73E04">
        <w:rPr>
          <w:rFonts w:ascii="Times New Roman" w:hAnsi="Times New Roman" w:cs="Times New Roman"/>
          <w:sz w:val="24"/>
          <w:szCs w:val="24"/>
        </w:rPr>
        <w:t xml:space="preserve"> </w:t>
      </w:r>
      <w:r w:rsidRPr="00B73E04">
        <w:rPr>
          <w:rFonts w:ascii="Times New Roman" w:hAnsi="Times New Roman" w:cs="Times New Roman"/>
          <w:sz w:val="24"/>
          <w:szCs w:val="24"/>
        </w:rPr>
        <w:t>support, technical support, government support and e-training adoption?</w:t>
      </w:r>
    </w:p>
    <w:p w:rsidR="007B1040" w:rsidRPr="00B73E04" w:rsidRDefault="007B1040" w:rsidP="00052D4C">
      <w:pPr>
        <w:pStyle w:val="ListParagraph"/>
        <w:numPr>
          <w:ilvl w:val="0"/>
          <w:numId w:val="3"/>
        </w:numPr>
        <w:ind w:left="810" w:hanging="426"/>
        <w:jc w:val="both"/>
        <w:rPr>
          <w:rFonts w:ascii="Times New Roman" w:hAnsi="Times New Roman" w:cs="Times New Roman"/>
          <w:sz w:val="24"/>
          <w:szCs w:val="24"/>
        </w:rPr>
      </w:pPr>
      <w:r w:rsidRPr="00B73E04">
        <w:rPr>
          <w:rFonts w:ascii="Times New Roman" w:hAnsi="Times New Roman" w:cs="Times New Roman"/>
          <w:b/>
          <w:i/>
          <w:iCs/>
          <w:sz w:val="24"/>
          <w:szCs w:val="24"/>
        </w:rPr>
        <w:t>RQ3</w:t>
      </w:r>
      <w:r w:rsidRPr="00B73E04">
        <w:rPr>
          <w:rFonts w:ascii="Times New Roman" w:hAnsi="Times New Roman" w:cs="Times New Roman"/>
          <w:b/>
          <w:sz w:val="24"/>
          <w:szCs w:val="24"/>
        </w:rPr>
        <w:t>.</w:t>
      </w:r>
      <w:r w:rsidRPr="00B73E04">
        <w:rPr>
          <w:rFonts w:ascii="Times New Roman" w:hAnsi="Times New Roman" w:cs="Times New Roman"/>
          <w:sz w:val="24"/>
          <w:szCs w:val="24"/>
        </w:rPr>
        <w:t xml:space="preserve"> Does PU mediate the relationship between </w:t>
      </w:r>
      <w:r w:rsidR="003E26E7">
        <w:rPr>
          <w:rFonts w:ascii="Times New Roman" w:hAnsi="Times New Roman" w:cs="Times New Roman"/>
          <w:sz w:val="24"/>
          <w:szCs w:val="24"/>
        </w:rPr>
        <w:t>PEU</w:t>
      </w:r>
      <w:r w:rsidRPr="00B73E04">
        <w:rPr>
          <w:rFonts w:ascii="Times New Roman" w:hAnsi="Times New Roman" w:cs="Times New Roman"/>
          <w:sz w:val="24"/>
          <w:szCs w:val="24"/>
        </w:rPr>
        <w:t xml:space="preserve"> and e-training adoption?</w:t>
      </w:r>
    </w:p>
    <w:p w:rsidR="007B1040" w:rsidRDefault="007B1040" w:rsidP="00052D4C">
      <w:pPr>
        <w:autoSpaceDE w:val="0"/>
        <w:autoSpaceDN w:val="0"/>
        <w:adjustRightInd w:val="0"/>
        <w:spacing w:after="0" w:line="240" w:lineRule="auto"/>
        <w:ind w:left="810"/>
        <w:rPr>
          <w:rFonts w:ascii="Times New Roman" w:hAnsi="Times New Roman" w:cs="Times New Roman"/>
          <w:b/>
          <w:bCs/>
          <w:sz w:val="24"/>
          <w:szCs w:val="24"/>
        </w:rPr>
      </w:pPr>
      <w:r w:rsidRPr="003C7244">
        <w:rPr>
          <w:rFonts w:ascii="Times New Roman" w:hAnsi="Times New Roman" w:cs="Times New Roman"/>
          <w:b/>
          <w:bCs/>
          <w:sz w:val="24"/>
          <w:szCs w:val="24"/>
        </w:rPr>
        <w:t xml:space="preserve">2. </w:t>
      </w:r>
      <w:r w:rsidR="00052D4C" w:rsidRPr="003C7244">
        <w:rPr>
          <w:rFonts w:ascii="Times New Roman" w:hAnsi="Times New Roman" w:cs="Times New Roman"/>
          <w:b/>
          <w:bCs/>
          <w:sz w:val="24"/>
          <w:szCs w:val="24"/>
        </w:rPr>
        <w:t>TECHNOLOGY ACCEPTANCE MODEL</w:t>
      </w:r>
    </w:p>
    <w:p w:rsidR="00052D4C" w:rsidRDefault="00052D4C" w:rsidP="00052D4C">
      <w:pPr>
        <w:autoSpaceDE w:val="0"/>
        <w:autoSpaceDN w:val="0"/>
        <w:adjustRightInd w:val="0"/>
        <w:spacing w:after="0" w:line="240" w:lineRule="auto"/>
        <w:ind w:left="810"/>
        <w:rPr>
          <w:rFonts w:ascii="Times New Roman" w:hAnsi="Times New Roman" w:cs="Times New Roman"/>
          <w:b/>
          <w:bCs/>
          <w:sz w:val="24"/>
          <w:szCs w:val="24"/>
        </w:rPr>
      </w:pPr>
    </w:p>
    <w:p w:rsidR="007B1040" w:rsidRPr="003C7244" w:rsidRDefault="007B104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TAM, which was developed by Davis (1989), is a model that derived is origin from the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theory of reason action. TAM’s purpose is to investigate what would make an individual</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accept or reject the use of technology. </w:t>
      </w:r>
      <w:r w:rsidR="003E26E7">
        <w:rPr>
          <w:rFonts w:ascii="Times New Roman" w:hAnsi="Times New Roman" w:cs="Times New Roman"/>
          <w:sz w:val="24"/>
          <w:szCs w:val="24"/>
        </w:rPr>
        <w:t>PEU</w:t>
      </w:r>
      <w:r w:rsidRPr="003C7244">
        <w:rPr>
          <w:rFonts w:ascii="Times New Roman" w:hAnsi="Times New Roman" w:cs="Times New Roman"/>
          <w:sz w:val="24"/>
          <w:szCs w:val="24"/>
        </w:rPr>
        <w:t xml:space="preserve"> and PU are the two main variables in TAM.</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They are used to predict an individual’s intention in the use of technology.</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Over the years, TAM has been used to conduct several studies in the quest to predict</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the acceptance of technology (</w:t>
      </w:r>
      <w:proofErr w:type="spellStart"/>
      <w:r w:rsidRPr="003C7244">
        <w:rPr>
          <w:rFonts w:ascii="Times New Roman" w:hAnsi="Times New Roman" w:cs="Times New Roman"/>
          <w:sz w:val="24"/>
          <w:szCs w:val="24"/>
        </w:rPr>
        <w:t>Abbad</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2009). This has made</w:t>
      </w:r>
      <w:r w:rsidR="006C1F88">
        <w:rPr>
          <w:rFonts w:ascii="Times New Roman" w:hAnsi="Times New Roman" w:cs="Times New Roman"/>
          <w:sz w:val="24"/>
          <w:szCs w:val="24"/>
        </w:rPr>
        <w:t xml:space="preserve"> </w:t>
      </w:r>
      <w:r w:rsidRPr="003C7244">
        <w:rPr>
          <w:rFonts w:ascii="Times New Roman" w:hAnsi="Times New Roman" w:cs="Times New Roman"/>
          <w:sz w:val="24"/>
          <w:szCs w:val="24"/>
        </w:rPr>
        <w:t>TAM</w:t>
      </w:r>
      <w:r w:rsidR="006C1F88">
        <w:rPr>
          <w:rFonts w:ascii="Times New Roman" w:hAnsi="Times New Roman" w:cs="Times New Roman"/>
          <w:sz w:val="24"/>
          <w:szCs w:val="24"/>
        </w:rPr>
        <w:t xml:space="preserve"> </w:t>
      </w:r>
      <w:r w:rsidRPr="003C7244">
        <w:rPr>
          <w:rFonts w:ascii="Times New Roman" w:hAnsi="Times New Roman" w:cs="Times New Roman"/>
          <w:sz w:val="24"/>
          <w:szCs w:val="24"/>
        </w:rPr>
        <w:t>to be accepted as</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the most compelling model to examine the acceptance of technology (</w:t>
      </w:r>
      <w:proofErr w:type="spellStart"/>
      <w:r w:rsidRPr="003C7244">
        <w:rPr>
          <w:rFonts w:ascii="Times New Roman" w:hAnsi="Times New Roman" w:cs="Times New Roman"/>
          <w:sz w:val="24"/>
          <w:szCs w:val="24"/>
        </w:rPr>
        <w:t>Fonchamnyo</w:t>
      </w:r>
      <w:proofErr w:type="spellEnd"/>
      <w:r w:rsidRPr="003C7244">
        <w:rPr>
          <w:rFonts w:ascii="Times New Roman" w:hAnsi="Times New Roman" w:cs="Times New Roman"/>
          <w:sz w:val="24"/>
          <w:szCs w:val="24"/>
        </w:rPr>
        <w:t>,</w:t>
      </w:r>
    </w:p>
    <w:p w:rsidR="007B1040" w:rsidRPr="003C7244" w:rsidRDefault="007B104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2013). TAM is argued to be preferred in situations that are considered compulsory</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w:t>
      </w:r>
      <w:proofErr w:type="spellStart"/>
      <w:r w:rsidRPr="003C7244">
        <w:rPr>
          <w:rFonts w:ascii="Times New Roman" w:hAnsi="Times New Roman" w:cs="Times New Roman"/>
          <w:sz w:val="24"/>
          <w:szCs w:val="24"/>
        </w:rPr>
        <w:t>Gazinoory</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Afshari-Mofrad</w:t>
      </w:r>
      <w:proofErr w:type="spellEnd"/>
      <w:r w:rsidRPr="003C7244">
        <w:rPr>
          <w:rFonts w:ascii="Times New Roman" w:hAnsi="Times New Roman" w:cs="Times New Roman"/>
          <w:sz w:val="24"/>
          <w:szCs w:val="24"/>
        </w:rPr>
        <w:t>, 2011). TAM’s parsimonious nature has made it to be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accepted and used in several studies conducted on technology acceptance. Furthermore,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the model has been proven to be successful in predicting individual’s behaviour,</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especially in technology acceptance (</w:t>
      </w:r>
      <w:proofErr w:type="spellStart"/>
      <w:r w:rsidRPr="003C7244">
        <w:rPr>
          <w:rFonts w:ascii="Times New Roman" w:hAnsi="Times New Roman" w:cs="Times New Roman"/>
          <w:sz w:val="24"/>
          <w:szCs w:val="24"/>
        </w:rPr>
        <w:t>Purnomo</w:t>
      </w:r>
      <w:proofErr w:type="spellEnd"/>
      <w:r w:rsidRPr="003C7244">
        <w:rPr>
          <w:rFonts w:ascii="Times New Roman" w:hAnsi="Times New Roman" w:cs="Times New Roman"/>
          <w:sz w:val="24"/>
          <w:szCs w:val="24"/>
        </w:rPr>
        <w:t xml:space="preserve"> and Lee, 2013).</w:t>
      </w:r>
    </w:p>
    <w:p w:rsidR="007B1040" w:rsidRPr="003C7244" w:rsidRDefault="007B104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Findings of many studies have concurred with TAM’s argument on technology</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adoption. Studies have argued that TAM can be </w:t>
      </w:r>
      <w:r w:rsidR="006C1F88" w:rsidRPr="003C7244">
        <w:rPr>
          <w:rFonts w:ascii="Times New Roman" w:hAnsi="Times New Roman" w:cs="Times New Roman"/>
          <w:sz w:val="24"/>
          <w:szCs w:val="24"/>
        </w:rPr>
        <w:t>broadening</w:t>
      </w:r>
      <w:r w:rsidRPr="003C7244">
        <w:rPr>
          <w:rFonts w:ascii="Times New Roman" w:hAnsi="Times New Roman" w:cs="Times New Roman"/>
          <w:sz w:val="24"/>
          <w:szCs w:val="24"/>
        </w:rPr>
        <w:t xml:space="preserve"> in various ways in its</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applicability (Liu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xml:space="preserve">, 2009; Park, 2009; </w:t>
      </w:r>
      <w:proofErr w:type="spellStart"/>
      <w:r w:rsidRPr="003C7244">
        <w:rPr>
          <w:rFonts w:ascii="Times New Roman" w:hAnsi="Times New Roman" w:cs="Times New Roman"/>
          <w:sz w:val="24"/>
          <w:szCs w:val="24"/>
        </w:rPr>
        <w:t>Venkatesh</w:t>
      </w:r>
      <w:proofErr w:type="spellEnd"/>
      <w:r w:rsidRPr="003C7244">
        <w:rPr>
          <w:rFonts w:ascii="Times New Roman" w:hAnsi="Times New Roman" w:cs="Times New Roman"/>
          <w:sz w:val="24"/>
          <w:szCs w:val="24"/>
        </w:rPr>
        <w:t xml:space="preserve"> and Davis, 2000). This has resulted</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in the TAM instruments being extensively used in research to study issues that has to</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do with user acceptance of technology (</w:t>
      </w:r>
      <w:proofErr w:type="spellStart"/>
      <w:r w:rsidRPr="003C7244">
        <w:rPr>
          <w:rFonts w:ascii="Times New Roman" w:hAnsi="Times New Roman" w:cs="Times New Roman"/>
          <w:sz w:val="24"/>
          <w:szCs w:val="24"/>
        </w:rPr>
        <w:t>Jebakumar</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Govindaraju</w:t>
      </w:r>
      <w:proofErr w:type="spellEnd"/>
      <w:r w:rsidRPr="003C7244">
        <w:rPr>
          <w:rFonts w:ascii="Times New Roman" w:hAnsi="Times New Roman" w:cs="Times New Roman"/>
          <w:sz w:val="24"/>
          <w:szCs w:val="24"/>
        </w:rPr>
        <w:t>, 2009).</w:t>
      </w:r>
    </w:p>
    <w:p w:rsidR="00B73E04" w:rsidRDefault="00B73E04" w:rsidP="00052D4C">
      <w:pPr>
        <w:autoSpaceDE w:val="0"/>
        <w:autoSpaceDN w:val="0"/>
        <w:adjustRightInd w:val="0"/>
        <w:spacing w:after="0"/>
        <w:ind w:left="810"/>
        <w:rPr>
          <w:rFonts w:ascii="Times New Roman" w:hAnsi="Times New Roman" w:cs="Times New Roman"/>
          <w:sz w:val="24"/>
          <w:szCs w:val="24"/>
        </w:rPr>
      </w:pPr>
    </w:p>
    <w:p w:rsidR="007B1040" w:rsidRPr="003C7244" w:rsidRDefault="007B104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Since the development and validation of the original TAM by Davis (1989), many</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studies have replicated it. This has made studies to suggest that</w:t>
      </w:r>
      <w:r w:rsidR="006C1F88">
        <w:rPr>
          <w:rFonts w:ascii="Times New Roman" w:hAnsi="Times New Roman" w:cs="Times New Roman"/>
          <w:sz w:val="24"/>
          <w:szCs w:val="24"/>
        </w:rPr>
        <w:t xml:space="preserve"> </w:t>
      </w:r>
      <w:r w:rsidRPr="003C7244">
        <w:rPr>
          <w:rFonts w:ascii="Times New Roman" w:hAnsi="Times New Roman" w:cs="Times New Roman"/>
          <w:sz w:val="24"/>
          <w:szCs w:val="24"/>
        </w:rPr>
        <w:t>TAM</w:t>
      </w:r>
      <w:r w:rsidR="006C1F88">
        <w:rPr>
          <w:rFonts w:ascii="Times New Roman" w:hAnsi="Times New Roman" w:cs="Times New Roman"/>
          <w:sz w:val="24"/>
          <w:szCs w:val="24"/>
        </w:rPr>
        <w:t xml:space="preserve"> </w:t>
      </w:r>
      <w:r w:rsidRPr="003C7244">
        <w:rPr>
          <w:rFonts w:ascii="Times New Roman" w:hAnsi="Times New Roman" w:cs="Times New Roman"/>
          <w:sz w:val="24"/>
          <w:szCs w:val="24"/>
        </w:rPr>
        <w:t>can be applicable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in various ways (</w:t>
      </w:r>
      <w:proofErr w:type="spellStart"/>
      <w:r w:rsidRPr="003C7244">
        <w:rPr>
          <w:rFonts w:ascii="Times New Roman" w:hAnsi="Times New Roman" w:cs="Times New Roman"/>
          <w:sz w:val="24"/>
          <w:szCs w:val="24"/>
        </w:rPr>
        <w:t>Igbaria</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xml:space="preserve">, 1997; </w:t>
      </w:r>
      <w:proofErr w:type="spellStart"/>
      <w:r w:rsidRPr="003C7244">
        <w:rPr>
          <w:rFonts w:ascii="Times New Roman" w:hAnsi="Times New Roman" w:cs="Times New Roman"/>
          <w:sz w:val="24"/>
          <w:szCs w:val="24"/>
        </w:rPr>
        <w:t>Venkatesh</w:t>
      </w:r>
      <w:proofErr w:type="spellEnd"/>
      <w:r w:rsidRPr="003C7244">
        <w:rPr>
          <w:rFonts w:ascii="Times New Roman" w:hAnsi="Times New Roman" w:cs="Times New Roman"/>
          <w:sz w:val="24"/>
          <w:szCs w:val="24"/>
        </w:rPr>
        <w:t xml:space="preserve"> and Davis, 2000; Ong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2004). Some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studies have opined that TAM can be extended in the quest to further investigate user’s</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behaviour. This has led to TAM being extended by some studies (Chau and Hu, 2001;</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Lee, 2006). These studies using the concept of TAM have confirmed that the perception</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of the user on ease of use and usefulness of technology are necessary determinants in the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adoption of technology (</w:t>
      </w:r>
      <w:proofErr w:type="spellStart"/>
      <w:r w:rsidRPr="003C7244">
        <w:rPr>
          <w:rFonts w:ascii="Times New Roman" w:hAnsi="Times New Roman" w:cs="Times New Roman"/>
          <w:sz w:val="24"/>
          <w:szCs w:val="24"/>
        </w:rPr>
        <w:t>Hashim</w:t>
      </w:r>
      <w:proofErr w:type="spellEnd"/>
      <w:r w:rsidRPr="003C7244">
        <w:rPr>
          <w:rFonts w:ascii="Times New Roman" w:hAnsi="Times New Roman" w:cs="Times New Roman"/>
          <w:sz w:val="24"/>
          <w:szCs w:val="24"/>
        </w:rPr>
        <w:t xml:space="preserve">, 2008; </w:t>
      </w:r>
      <w:proofErr w:type="spellStart"/>
      <w:r w:rsidRPr="003C7244">
        <w:rPr>
          <w:rFonts w:ascii="Times New Roman" w:hAnsi="Times New Roman" w:cs="Times New Roman"/>
          <w:sz w:val="24"/>
          <w:szCs w:val="24"/>
        </w:rPr>
        <w:t>Purnomo</w:t>
      </w:r>
      <w:proofErr w:type="spellEnd"/>
      <w:r w:rsidRPr="003C7244">
        <w:rPr>
          <w:rFonts w:ascii="Times New Roman" w:hAnsi="Times New Roman" w:cs="Times New Roman"/>
          <w:sz w:val="24"/>
          <w:szCs w:val="24"/>
        </w:rPr>
        <w:t xml:space="preserve"> and Lee, 2013). Therefore, to improve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on TAM’s predictive power, the addition of external variables has been suggested</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w:t>
      </w:r>
      <w:proofErr w:type="spellStart"/>
      <w:r w:rsidRPr="003C7244">
        <w:rPr>
          <w:rFonts w:ascii="Times New Roman" w:hAnsi="Times New Roman" w:cs="Times New Roman"/>
          <w:sz w:val="24"/>
          <w:szCs w:val="24"/>
        </w:rPr>
        <w:t>Fonchamnyo</w:t>
      </w:r>
      <w:proofErr w:type="spellEnd"/>
      <w:r w:rsidRPr="003C7244">
        <w:rPr>
          <w:rFonts w:ascii="Times New Roman" w:hAnsi="Times New Roman" w:cs="Times New Roman"/>
          <w:sz w:val="24"/>
          <w:szCs w:val="24"/>
        </w:rPr>
        <w:t>, 2013).</w:t>
      </w:r>
    </w:p>
    <w:p w:rsidR="007B1040" w:rsidRPr="003C7244" w:rsidRDefault="007B1040" w:rsidP="00052D4C">
      <w:pPr>
        <w:autoSpaceDE w:val="0"/>
        <w:autoSpaceDN w:val="0"/>
        <w:adjustRightInd w:val="0"/>
        <w:spacing w:after="0"/>
        <w:ind w:left="810"/>
        <w:rPr>
          <w:rFonts w:ascii="Times New Roman" w:hAnsi="Times New Roman" w:cs="Times New Roman"/>
          <w:sz w:val="24"/>
          <w:szCs w:val="24"/>
        </w:rPr>
      </w:pPr>
    </w:p>
    <w:p w:rsidR="007B1040" w:rsidRPr="003C7244" w:rsidRDefault="007B1040" w:rsidP="00052D4C">
      <w:pPr>
        <w:autoSpaceDE w:val="0"/>
        <w:autoSpaceDN w:val="0"/>
        <w:adjustRightInd w:val="0"/>
        <w:spacing w:after="0"/>
        <w:ind w:left="810"/>
        <w:jc w:val="both"/>
        <w:rPr>
          <w:rFonts w:ascii="Times New Roman" w:hAnsi="Times New Roman" w:cs="Times New Roman"/>
          <w:sz w:val="24"/>
          <w:szCs w:val="24"/>
        </w:rPr>
      </w:pPr>
      <w:proofErr w:type="spellStart"/>
      <w:r w:rsidRPr="003C7244">
        <w:rPr>
          <w:rFonts w:ascii="Times New Roman" w:hAnsi="Times New Roman" w:cs="Times New Roman"/>
          <w:sz w:val="24"/>
          <w:szCs w:val="24"/>
        </w:rPr>
        <w:t>Purnomo</w:t>
      </w:r>
      <w:proofErr w:type="spellEnd"/>
      <w:r w:rsidRPr="003C7244">
        <w:rPr>
          <w:rFonts w:ascii="Times New Roman" w:hAnsi="Times New Roman" w:cs="Times New Roman"/>
          <w:sz w:val="24"/>
          <w:szCs w:val="24"/>
        </w:rPr>
        <w:t xml:space="preserve"> and Lee (2013) reported that many studies have extended TAM to examine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the intervening effect of external variables on constructs of PU and </w:t>
      </w:r>
      <w:r w:rsidR="003E26E7">
        <w:rPr>
          <w:rFonts w:ascii="Times New Roman" w:hAnsi="Times New Roman" w:cs="Times New Roman"/>
          <w:sz w:val="24"/>
          <w:szCs w:val="24"/>
        </w:rPr>
        <w:t>PEU</w:t>
      </w:r>
      <w:r w:rsidRPr="003C7244">
        <w:rPr>
          <w:rFonts w:ascii="Times New Roman" w:hAnsi="Times New Roman" w:cs="Times New Roman"/>
          <w:sz w:val="24"/>
          <w:szCs w:val="24"/>
        </w:rPr>
        <w:t xml:space="preserve"> of technology.</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Furthermore, it has been suggested that</w:t>
      </w:r>
      <w:r w:rsidR="00115F28">
        <w:rPr>
          <w:rFonts w:ascii="Times New Roman" w:hAnsi="Times New Roman" w:cs="Times New Roman"/>
          <w:sz w:val="24"/>
          <w:szCs w:val="24"/>
        </w:rPr>
        <w:t xml:space="preserve"> </w:t>
      </w:r>
      <w:r w:rsidRPr="003C7244">
        <w:rPr>
          <w:rFonts w:ascii="Times New Roman" w:hAnsi="Times New Roman" w:cs="Times New Roman"/>
          <w:sz w:val="24"/>
          <w:szCs w:val="24"/>
        </w:rPr>
        <w:t>TAM</w:t>
      </w:r>
      <w:r w:rsidR="00115F28">
        <w:rPr>
          <w:rFonts w:ascii="Times New Roman" w:hAnsi="Times New Roman" w:cs="Times New Roman"/>
          <w:sz w:val="24"/>
          <w:szCs w:val="24"/>
        </w:rPr>
        <w:t xml:space="preserve"> </w:t>
      </w:r>
      <w:r w:rsidRPr="003C7244">
        <w:rPr>
          <w:rFonts w:ascii="Times New Roman" w:hAnsi="Times New Roman" w:cs="Times New Roman"/>
          <w:sz w:val="24"/>
          <w:szCs w:val="24"/>
        </w:rPr>
        <w:t>can be extended to include variables such</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as organisational support and computer background (Chau and Hu, 2001). These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variables (organisational support and computer background) were argued to have an</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immense effect on user’s intention to use technology. </w:t>
      </w:r>
      <w:proofErr w:type="spellStart"/>
      <w:r w:rsidRPr="003C7244">
        <w:rPr>
          <w:rFonts w:ascii="Times New Roman" w:hAnsi="Times New Roman" w:cs="Times New Roman"/>
          <w:sz w:val="24"/>
          <w:szCs w:val="24"/>
        </w:rPr>
        <w:t>Gazinoory</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Afshari-Mofrad</w:t>
      </w:r>
      <w:proofErr w:type="spellEnd"/>
      <w:r w:rsidR="00B73E04">
        <w:rPr>
          <w:rFonts w:ascii="Times New Roman" w:hAnsi="Times New Roman" w:cs="Times New Roman"/>
          <w:sz w:val="24"/>
          <w:szCs w:val="24"/>
        </w:rPr>
        <w:t xml:space="preserve"> </w:t>
      </w:r>
      <w:r w:rsidRPr="003C7244">
        <w:rPr>
          <w:rFonts w:ascii="Times New Roman" w:hAnsi="Times New Roman" w:cs="Times New Roman"/>
          <w:sz w:val="24"/>
          <w:szCs w:val="24"/>
        </w:rPr>
        <w:t>(2011) used extended TAM to examine content, expert, technical support, computer</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self-efficacy, reliability and cultural variables in Iran.</w:t>
      </w:r>
    </w:p>
    <w:p w:rsidR="00B73E04" w:rsidRDefault="00B73E04" w:rsidP="00052D4C">
      <w:pPr>
        <w:autoSpaceDE w:val="0"/>
        <w:autoSpaceDN w:val="0"/>
        <w:adjustRightInd w:val="0"/>
        <w:spacing w:after="0"/>
        <w:ind w:left="810"/>
        <w:rPr>
          <w:rFonts w:ascii="Times New Roman" w:hAnsi="Times New Roman" w:cs="Times New Roman"/>
          <w:sz w:val="24"/>
          <w:szCs w:val="24"/>
        </w:rPr>
      </w:pPr>
    </w:p>
    <w:p w:rsidR="007B1040" w:rsidRPr="003C7244" w:rsidRDefault="007B1040" w:rsidP="00052D4C">
      <w:pPr>
        <w:autoSpaceDE w:val="0"/>
        <w:autoSpaceDN w:val="0"/>
        <w:adjustRightInd w:val="0"/>
        <w:spacing w:after="0"/>
        <w:ind w:left="810"/>
        <w:jc w:val="both"/>
        <w:rPr>
          <w:rFonts w:ascii="Times New Roman" w:hAnsi="Times New Roman" w:cs="Times New Roman"/>
          <w:sz w:val="24"/>
          <w:szCs w:val="24"/>
        </w:rPr>
      </w:pPr>
      <w:proofErr w:type="spellStart"/>
      <w:r w:rsidRPr="003C7244">
        <w:rPr>
          <w:rFonts w:ascii="Times New Roman" w:hAnsi="Times New Roman" w:cs="Times New Roman"/>
          <w:sz w:val="24"/>
          <w:szCs w:val="24"/>
        </w:rPr>
        <w:t>Fonchamnyo</w:t>
      </w:r>
      <w:proofErr w:type="spellEnd"/>
      <w:r w:rsidRPr="003C7244">
        <w:rPr>
          <w:rFonts w:ascii="Times New Roman" w:hAnsi="Times New Roman" w:cs="Times New Roman"/>
          <w:sz w:val="24"/>
          <w:szCs w:val="24"/>
        </w:rPr>
        <w:t xml:space="preserve"> (2013) extended TAM to include the variables of perceived cost. Other</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studies (</w:t>
      </w:r>
      <w:proofErr w:type="spellStart"/>
      <w:r w:rsidRPr="003C7244">
        <w:rPr>
          <w:rFonts w:ascii="Times New Roman" w:hAnsi="Times New Roman" w:cs="Times New Roman"/>
          <w:sz w:val="24"/>
          <w:szCs w:val="24"/>
        </w:rPr>
        <w:t>Purnomo</w:t>
      </w:r>
      <w:proofErr w:type="spellEnd"/>
      <w:r w:rsidRPr="003C7244">
        <w:rPr>
          <w:rFonts w:ascii="Times New Roman" w:hAnsi="Times New Roman" w:cs="Times New Roman"/>
          <w:sz w:val="24"/>
          <w:szCs w:val="24"/>
        </w:rPr>
        <w:t xml:space="preserve"> and Lee, 2013; </w:t>
      </w:r>
      <w:proofErr w:type="spellStart"/>
      <w:r w:rsidRPr="003C7244">
        <w:rPr>
          <w:rFonts w:ascii="Times New Roman" w:hAnsi="Times New Roman" w:cs="Times New Roman"/>
          <w:sz w:val="24"/>
          <w:szCs w:val="24"/>
        </w:rPr>
        <w:t>Gazinoory</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Afshari-Mofrad</w:t>
      </w:r>
      <w:proofErr w:type="spellEnd"/>
      <w:r w:rsidRPr="003C7244">
        <w:rPr>
          <w:rFonts w:ascii="Times New Roman" w:hAnsi="Times New Roman" w:cs="Times New Roman"/>
          <w:sz w:val="24"/>
          <w:szCs w:val="24"/>
        </w:rPr>
        <w:t>, 2011; Lee, 2006) have</w:t>
      </w:r>
      <w:r w:rsidR="00E067B8" w:rsidRPr="003C7244">
        <w:rPr>
          <w:rFonts w:ascii="Times New Roman" w:hAnsi="Times New Roman" w:cs="Times New Roman"/>
          <w:sz w:val="24"/>
          <w:szCs w:val="24"/>
        </w:rPr>
        <w:t xml:space="preserve"> </w:t>
      </w:r>
      <w:r w:rsidRPr="003C7244">
        <w:rPr>
          <w:rFonts w:ascii="Times New Roman" w:hAnsi="Times New Roman" w:cs="Times New Roman"/>
          <w:sz w:val="24"/>
          <w:szCs w:val="24"/>
        </w:rPr>
        <w:t xml:space="preserve">extended TAM to include computer self-efficacy. Similarly, </w:t>
      </w:r>
      <w:proofErr w:type="spellStart"/>
      <w:r w:rsidRPr="003C7244">
        <w:rPr>
          <w:rFonts w:ascii="Times New Roman" w:hAnsi="Times New Roman" w:cs="Times New Roman"/>
          <w:sz w:val="24"/>
          <w:szCs w:val="24"/>
        </w:rPr>
        <w:t>Yiong</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 xml:space="preserve">et al. </w:t>
      </w:r>
      <w:r w:rsidRPr="003C7244">
        <w:rPr>
          <w:rFonts w:ascii="Times New Roman" w:hAnsi="Times New Roman" w:cs="Times New Roman"/>
          <w:sz w:val="24"/>
          <w:szCs w:val="24"/>
        </w:rPr>
        <w:t>(2008) extended</w:t>
      </w:r>
      <w:r w:rsidR="00E067B8" w:rsidRPr="003C7244">
        <w:rPr>
          <w:rFonts w:ascii="Times New Roman" w:hAnsi="Times New Roman" w:cs="Times New Roman"/>
          <w:sz w:val="24"/>
          <w:szCs w:val="24"/>
        </w:rPr>
        <w:t xml:space="preserve"> </w:t>
      </w:r>
      <w:r w:rsidRPr="003C7244">
        <w:rPr>
          <w:rFonts w:ascii="Times New Roman" w:hAnsi="Times New Roman" w:cs="Times New Roman"/>
          <w:sz w:val="24"/>
          <w:szCs w:val="24"/>
        </w:rPr>
        <w:t>TAM</w:t>
      </w:r>
      <w:r w:rsidR="00115F28">
        <w:rPr>
          <w:rFonts w:ascii="Times New Roman" w:hAnsi="Times New Roman" w:cs="Times New Roman"/>
          <w:sz w:val="24"/>
          <w:szCs w:val="24"/>
        </w:rPr>
        <w:t xml:space="preserve"> </w:t>
      </w:r>
      <w:r w:rsidRPr="003C7244">
        <w:rPr>
          <w:rFonts w:ascii="Times New Roman" w:hAnsi="Times New Roman" w:cs="Times New Roman"/>
          <w:sz w:val="24"/>
          <w:szCs w:val="24"/>
        </w:rPr>
        <w:t xml:space="preserve">to include the variable of infrastructure as technology and system. </w:t>
      </w:r>
      <w:proofErr w:type="spellStart"/>
      <w:r w:rsidRPr="003C7244">
        <w:rPr>
          <w:rFonts w:ascii="Times New Roman" w:hAnsi="Times New Roman" w:cs="Times New Roman"/>
          <w:sz w:val="24"/>
          <w:szCs w:val="24"/>
        </w:rPr>
        <w:t>Jebakumar</w:t>
      </w:r>
      <w:proofErr w:type="spellEnd"/>
      <w:r w:rsidRPr="003C7244">
        <w:rPr>
          <w:rFonts w:ascii="Times New Roman" w:hAnsi="Times New Roman" w:cs="Times New Roman"/>
          <w:sz w:val="24"/>
          <w:szCs w:val="24"/>
        </w:rPr>
        <w:t xml:space="preserve"> and</w:t>
      </w:r>
      <w:r w:rsidR="00E067B8" w:rsidRPr="003C7244">
        <w:rPr>
          <w:rFonts w:ascii="Times New Roman" w:hAnsi="Times New Roman" w:cs="Times New Roman"/>
          <w:sz w:val="24"/>
          <w:szCs w:val="24"/>
        </w:rPr>
        <w:t xml:space="preserve"> </w:t>
      </w:r>
      <w:proofErr w:type="spellStart"/>
      <w:r w:rsidRPr="003C7244">
        <w:rPr>
          <w:rFonts w:ascii="Times New Roman" w:hAnsi="Times New Roman" w:cs="Times New Roman"/>
          <w:sz w:val="24"/>
          <w:szCs w:val="24"/>
        </w:rPr>
        <w:t>Govindaraju</w:t>
      </w:r>
      <w:proofErr w:type="spellEnd"/>
      <w:r w:rsidRPr="003C7244">
        <w:rPr>
          <w:rFonts w:ascii="Times New Roman" w:hAnsi="Times New Roman" w:cs="Times New Roman"/>
          <w:sz w:val="24"/>
          <w:szCs w:val="24"/>
        </w:rPr>
        <w:t xml:space="preserve"> (2009) carried out a research using TAM. Availability of Internet facilities</w:t>
      </w:r>
      <w:r w:rsidR="00E067B8" w:rsidRPr="003C7244">
        <w:rPr>
          <w:rFonts w:ascii="Times New Roman" w:hAnsi="Times New Roman" w:cs="Times New Roman"/>
          <w:sz w:val="24"/>
          <w:szCs w:val="24"/>
        </w:rPr>
        <w:t xml:space="preserve"> </w:t>
      </w:r>
      <w:r w:rsidRPr="003C7244">
        <w:rPr>
          <w:rFonts w:ascii="Times New Roman" w:hAnsi="Times New Roman" w:cs="Times New Roman"/>
          <w:sz w:val="24"/>
          <w:szCs w:val="24"/>
        </w:rPr>
        <w:t xml:space="preserve">was among the variables of their study. Furthermore, Lee </w:t>
      </w:r>
      <w:r w:rsidRPr="003C7244">
        <w:rPr>
          <w:rFonts w:ascii="Times New Roman" w:hAnsi="Times New Roman" w:cs="Times New Roman"/>
          <w:i/>
          <w:iCs/>
          <w:sz w:val="24"/>
          <w:szCs w:val="24"/>
        </w:rPr>
        <w:t xml:space="preserve">et al. </w:t>
      </w:r>
      <w:r w:rsidRPr="003C7244">
        <w:rPr>
          <w:rFonts w:ascii="Times New Roman" w:hAnsi="Times New Roman" w:cs="Times New Roman"/>
          <w:sz w:val="24"/>
          <w:szCs w:val="24"/>
        </w:rPr>
        <w:t>(2013) extended TAM to</w:t>
      </w:r>
      <w:r w:rsidR="00E067B8" w:rsidRPr="003C7244">
        <w:rPr>
          <w:rFonts w:ascii="Times New Roman" w:hAnsi="Times New Roman" w:cs="Times New Roman"/>
          <w:sz w:val="24"/>
          <w:szCs w:val="24"/>
        </w:rPr>
        <w:t xml:space="preserve"> </w:t>
      </w:r>
      <w:r w:rsidRPr="003C7244">
        <w:rPr>
          <w:rFonts w:ascii="Times New Roman" w:hAnsi="Times New Roman" w:cs="Times New Roman"/>
          <w:sz w:val="24"/>
          <w:szCs w:val="24"/>
        </w:rPr>
        <w:t xml:space="preserve">include the variable of organisation support. </w:t>
      </w:r>
      <w:proofErr w:type="spellStart"/>
      <w:r w:rsidRPr="003C7244">
        <w:rPr>
          <w:rFonts w:ascii="Times New Roman" w:hAnsi="Times New Roman" w:cs="Times New Roman"/>
          <w:sz w:val="24"/>
          <w:szCs w:val="24"/>
        </w:rPr>
        <w:t>Abbad</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 xml:space="preserve">et al. </w:t>
      </w:r>
      <w:r w:rsidRPr="003C7244">
        <w:rPr>
          <w:rFonts w:ascii="Times New Roman" w:hAnsi="Times New Roman" w:cs="Times New Roman"/>
          <w:sz w:val="24"/>
          <w:szCs w:val="24"/>
        </w:rPr>
        <w:t>(2009) included technical</w:t>
      </w:r>
      <w:r w:rsidR="00FD0220" w:rsidRPr="003C7244">
        <w:rPr>
          <w:rFonts w:ascii="Times New Roman" w:hAnsi="Times New Roman" w:cs="Times New Roman"/>
          <w:sz w:val="24"/>
          <w:szCs w:val="24"/>
        </w:rPr>
        <w:t xml:space="preserve"> </w:t>
      </w:r>
      <w:r w:rsidRPr="003C7244">
        <w:rPr>
          <w:rFonts w:ascii="Times New Roman" w:hAnsi="Times New Roman" w:cs="Times New Roman"/>
          <w:sz w:val="24"/>
          <w:szCs w:val="24"/>
        </w:rPr>
        <w:t>support as part of their extension of TAM. In another development, government</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support</w:t>
      </w:r>
      <w:r w:rsidR="00FD0220" w:rsidRPr="003C7244">
        <w:rPr>
          <w:rFonts w:ascii="Times New Roman" w:hAnsi="Times New Roman" w:cs="Times New Roman"/>
          <w:sz w:val="24"/>
          <w:szCs w:val="24"/>
        </w:rPr>
        <w:t xml:space="preserve"> </w:t>
      </w:r>
      <w:r w:rsidRPr="003C7244">
        <w:rPr>
          <w:rFonts w:ascii="Times New Roman" w:hAnsi="Times New Roman" w:cs="Times New Roman"/>
          <w:sz w:val="24"/>
          <w:szCs w:val="24"/>
        </w:rPr>
        <w:t xml:space="preserve">was included as an extension of TAM by Chong </w:t>
      </w:r>
      <w:r w:rsidRPr="003C7244">
        <w:rPr>
          <w:rFonts w:ascii="Times New Roman" w:hAnsi="Times New Roman" w:cs="Times New Roman"/>
          <w:i/>
          <w:iCs/>
          <w:sz w:val="24"/>
          <w:szCs w:val="24"/>
        </w:rPr>
        <w:t xml:space="preserve">et al. </w:t>
      </w:r>
      <w:r w:rsidRPr="003C7244">
        <w:rPr>
          <w:rFonts w:ascii="Times New Roman" w:hAnsi="Times New Roman" w:cs="Times New Roman"/>
          <w:sz w:val="24"/>
          <w:szCs w:val="24"/>
        </w:rPr>
        <w:t>(2010). These studies showed how</w:t>
      </w:r>
      <w:r w:rsidR="00FD0220" w:rsidRPr="003C7244">
        <w:rPr>
          <w:rFonts w:ascii="Times New Roman" w:hAnsi="Times New Roman" w:cs="Times New Roman"/>
          <w:sz w:val="24"/>
          <w:szCs w:val="24"/>
        </w:rPr>
        <w:t xml:space="preserve"> </w:t>
      </w:r>
      <w:r w:rsidRPr="003C7244">
        <w:rPr>
          <w:rFonts w:ascii="Times New Roman" w:hAnsi="Times New Roman" w:cs="Times New Roman"/>
          <w:sz w:val="24"/>
          <w:szCs w:val="24"/>
        </w:rPr>
        <w:t>an individual’s decision process is affected by external variables. These studies have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been carried out mostly in developed countries.</w:t>
      </w:r>
    </w:p>
    <w:p w:rsidR="00B73E04" w:rsidRDefault="00B73E04" w:rsidP="00052D4C">
      <w:pPr>
        <w:autoSpaceDE w:val="0"/>
        <w:autoSpaceDN w:val="0"/>
        <w:adjustRightInd w:val="0"/>
        <w:spacing w:after="0"/>
        <w:ind w:left="810"/>
        <w:rPr>
          <w:rFonts w:ascii="Times New Roman" w:hAnsi="Times New Roman" w:cs="Times New Roman"/>
          <w:sz w:val="24"/>
          <w:szCs w:val="24"/>
        </w:rPr>
      </w:pP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On the other hand, Brown (2002) modified TAM for developing countries. Brown’s</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model was tested in South Africa with external variables such as ease of findings, ease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of understanding, self-efficacy and computer anxiety. The role of these variables to</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web-based technology acceptance was examined through </w:t>
      </w:r>
      <w:r w:rsidR="003E26E7">
        <w:rPr>
          <w:rFonts w:ascii="Times New Roman" w:hAnsi="Times New Roman" w:cs="Times New Roman"/>
          <w:sz w:val="24"/>
          <w:szCs w:val="24"/>
        </w:rPr>
        <w:t>PEU</w:t>
      </w:r>
      <w:r w:rsidRPr="003C7244">
        <w:rPr>
          <w:rFonts w:ascii="Times New Roman" w:hAnsi="Times New Roman" w:cs="Times New Roman"/>
          <w:sz w:val="24"/>
          <w:szCs w:val="24"/>
        </w:rPr>
        <w:t>. Brown (2002) argued</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that for a developing country, usage may not be influenced by PU. This increases the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influencing effect of </w:t>
      </w:r>
      <w:r w:rsidR="003E26E7">
        <w:rPr>
          <w:rFonts w:ascii="Times New Roman" w:hAnsi="Times New Roman" w:cs="Times New Roman"/>
          <w:sz w:val="24"/>
          <w:szCs w:val="24"/>
        </w:rPr>
        <w:t>PEU</w:t>
      </w:r>
      <w:r w:rsidRPr="003C7244">
        <w:rPr>
          <w:rFonts w:ascii="Times New Roman" w:hAnsi="Times New Roman" w:cs="Times New Roman"/>
          <w:sz w:val="24"/>
          <w:szCs w:val="24"/>
        </w:rPr>
        <w:t xml:space="preserve"> on PU as well as on usage (</w:t>
      </w:r>
      <w:proofErr w:type="spellStart"/>
      <w:r w:rsidRPr="003C7244">
        <w:rPr>
          <w:rFonts w:ascii="Times New Roman" w:hAnsi="Times New Roman" w:cs="Times New Roman"/>
          <w:sz w:val="24"/>
          <w:szCs w:val="24"/>
        </w:rPr>
        <w:t>Anandarajan</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2002).</w:t>
      </w:r>
    </w:p>
    <w:p w:rsidR="00FD0220" w:rsidRPr="003C7244" w:rsidRDefault="00FD0220" w:rsidP="00052D4C">
      <w:pPr>
        <w:autoSpaceDE w:val="0"/>
        <w:autoSpaceDN w:val="0"/>
        <w:adjustRightInd w:val="0"/>
        <w:spacing w:after="0"/>
        <w:ind w:left="810"/>
        <w:rPr>
          <w:rFonts w:ascii="Times New Roman" w:hAnsi="Times New Roman" w:cs="Times New Roman"/>
          <w:sz w:val="24"/>
          <w:szCs w:val="24"/>
        </w:rPr>
      </w:pP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Sabrina (2007) argued that there is a need to test TAM in different cultural setting.</w:t>
      </w:r>
      <w:r w:rsidR="00B73E04">
        <w:rPr>
          <w:rFonts w:ascii="Times New Roman" w:hAnsi="Times New Roman" w:cs="Times New Roman"/>
          <w:sz w:val="24"/>
          <w:szCs w:val="24"/>
        </w:rPr>
        <w:t xml:space="preserve"> </w:t>
      </w:r>
      <w:r w:rsidR="002C6288">
        <w:rPr>
          <w:rFonts w:ascii="Times New Roman" w:hAnsi="Times New Roman" w:cs="Times New Roman"/>
          <w:sz w:val="24"/>
          <w:szCs w:val="24"/>
        </w:rPr>
        <w:t>Author</w:t>
      </w:r>
      <w:r w:rsidRPr="003C7244">
        <w:rPr>
          <w:rFonts w:ascii="Times New Roman" w:hAnsi="Times New Roman" w:cs="Times New Roman"/>
          <w:sz w:val="24"/>
          <w:szCs w:val="24"/>
        </w:rPr>
        <w:t xml:space="preserve"> opined that individual’s behaviour may be different between developed and</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developing countries. </w:t>
      </w:r>
      <w:proofErr w:type="spellStart"/>
      <w:r w:rsidRPr="003C7244">
        <w:rPr>
          <w:rFonts w:ascii="Times New Roman" w:hAnsi="Times New Roman" w:cs="Times New Roman"/>
          <w:sz w:val="24"/>
          <w:szCs w:val="24"/>
        </w:rPr>
        <w:t>Jebakumar</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Govindaraju</w:t>
      </w:r>
      <w:proofErr w:type="spellEnd"/>
      <w:r w:rsidRPr="003C7244">
        <w:rPr>
          <w:rFonts w:ascii="Times New Roman" w:hAnsi="Times New Roman" w:cs="Times New Roman"/>
          <w:sz w:val="24"/>
          <w:szCs w:val="24"/>
        </w:rPr>
        <w:t xml:space="preserve"> (2009) argued that all the variables of</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TAM are not correlated, which indicates that TAM varies from culture to culture.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Therefore, the testing of behavioural models in different cultural setting is important</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(Sabrina, 2007). The significance of testing theories was stressed by Hubbard </w:t>
      </w:r>
      <w:r w:rsidRPr="003C7244">
        <w:rPr>
          <w:rFonts w:ascii="Times New Roman" w:hAnsi="Times New Roman" w:cs="Times New Roman"/>
          <w:i/>
          <w:iCs/>
          <w:sz w:val="24"/>
          <w:szCs w:val="24"/>
        </w:rPr>
        <w:t>et al.</w:t>
      </w:r>
      <w:r w:rsidR="00B73E04">
        <w:rPr>
          <w:rFonts w:ascii="Times New Roman" w:hAnsi="Times New Roman" w:cs="Times New Roman"/>
          <w:i/>
          <w:iCs/>
          <w:sz w:val="24"/>
          <w:szCs w:val="24"/>
        </w:rPr>
        <w:t xml:space="preserve"> </w:t>
      </w:r>
      <w:r w:rsidRPr="003C7244">
        <w:rPr>
          <w:rFonts w:ascii="Times New Roman" w:hAnsi="Times New Roman" w:cs="Times New Roman"/>
          <w:sz w:val="24"/>
          <w:szCs w:val="24"/>
        </w:rPr>
        <w:t>(1998). The authors suggested that researchers should not relent on the testing of</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theories with the hinge sight of understanding factors that can be the success or failure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of such theory.</w:t>
      </w:r>
    </w:p>
    <w:p w:rsidR="00FD0220" w:rsidRPr="003C7244" w:rsidRDefault="00FD0220" w:rsidP="00052D4C">
      <w:pPr>
        <w:autoSpaceDE w:val="0"/>
        <w:autoSpaceDN w:val="0"/>
        <w:adjustRightInd w:val="0"/>
        <w:spacing w:after="0"/>
        <w:ind w:left="810"/>
        <w:rPr>
          <w:rFonts w:ascii="Times New Roman" w:hAnsi="Times New Roman" w:cs="Times New Roman"/>
          <w:sz w:val="24"/>
          <w:szCs w:val="24"/>
        </w:rPr>
      </w:pP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Furthermore, Hunter (2001) agreed with this assertion when he argued that</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replication of model is also necessary by stating that external validation of theory can be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achieved when models are replicated in different countries and populations. Replication</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was also buttressed with the argument that through replications theories can be tested</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and interpreted (</w:t>
      </w:r>
      <w:proofErr w:type="spellStart"/>
      <w:r w:rsidRPr="003C7244">
        <w:rPr>
          <w:rFonts w:ascii="Times New Roman" w:hAnsi="Times New Roman" w:cs="Times New Roman"/>
          <w:sz w:val="24"/>
          <w:szCs w:val="24"/>
        </w:rPr>
        <w:t>Kerlinger</w:t>
      </w:r>
      <w:proofErr w:type="spellEnd"/>
      <w:r w:rsidRPr="003C7244">
        <w:rPr>
          <w:rFonts w:ascii="Times New Roman" w:hAnsi="Times New Roman" w:cs="Times New Roman"/>
          <w:sz w:val="24"/>
          <w:szCs w:val="24"/>
        </w:rPr>
        <w:t xml:space="preserve"> and Lee, 2000). This can be in situations that are either similar</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or otherwise. Hubbard </w:t>
      </w:r>
      <w:r w:rsidRPr="003C7244">
        <w:rPr>
          <w:rFonts w:ascii="Times New Roman" w:hAnsi="Times New Roman" w:cs="Times New Roman"/>
          <w:i/>
          <w:iCs/>
          <w:sz w:val="24"/>
          <w:szCs w:val="24"/>
        </w:rPr>
        <w:t xml:space="preserve">et al. </w:t>
      </w:r>
      <w:r w:rsidRPr="003C7244">
        <w:rPr>
          <w:rFonts w:ascii="Times New Roman" w:hAnsi="Times New Roman" w:cs="Times New Roman"/>
          <w:sz w:val="24"/>
          <w:szCs w:val="24"/>
        </w:rPr>
        <w:t xml:space="preserve">(1998) had </w:t>
      </w:r>
      <w:r w:rsidR="002C6288" w:rsidRPr="003C7244">
        <w:rPr>
          <w:rFonts w:ascii="Times New Roman" w:hAnsi="Times New Roman" w:cs="Times New Roman"/>
          <w:sz w:val="24"/>
          <w:szCs w:val="24"/>
        </w:rPr>
        <w:t>strengthened</w:t>
      </w:r>
      <w:r w:rsidRPr="003C7244">
        <w:rPr>
          <w:rFonts w:ascii="Times New Roman" w:hAnsi="Times New Roman" w:cs="Times New Roman"/>
          <w:sz w:val="24"/>
          <w:szCs w:val="24"/>
        </w:rPr>
        <w:t xml:space="preserve"> this point earlier when they argued</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that in the process of research, the application of the rule of replication is very important.</w:t>
      </w:r>
    </w:p>
    <w:p w:rsidR="00B73E04" w:rsidRDefault="00B73E04" w:rsidP="00052D4C">
      <w:pPr>
        <w:autoSpaceDE w:val="0"/>
        <w:autoSpaceDN w:val="0"/>
        <w:adjustRightInd w:val="0"/>
        <w:spacing w:after="0"/>
        <w:ind w:left="810"/>
        <w:rPr>
          <w:rFonts w:ascii="Times New Roman" w:hAnsi="Times New Roman" w:cs="Times New Roman"/>
          <w:sz w:val="24"/>
          <w:szCs w:val="24"/>
        </w:rPr>
      </w:pPr>
    </w:p>
    <w:p w:rsidR="00B73E04" w:rsidRDefault="00FD0220" w:rsidP="00052D4C">
      <w:pPr>
        <w:autoSpaceDE w:val="0"/>
        <w:autoSpaceDN w:val="0"/>
        <w:adjustRightInd w:val="0"/>
        <w:spacing w:after="0"/>
        <w:ind w:left="810"/>
        <w:jc w:val="both"/>
        <w:rPr>
          <w:rFonts w:ascii="Times New Roman" w:hAnsi="Times New Roman" w:cs="Times New Roman"/>
          <w:b/>
          <w:bCs/>
          <w:sz w:val="24"/>
          <w:szCs w:val="24"/>
        </w:rPr>
      </w:pPr>
      <w:r w:rsidRPr="003C7244">
        <w:rPr>
          <w:rFonts w:ascii="Times New Roman" w:hAnsi="Times New Roman" w:cs="Times New Roman"/>
          <w:sz w:val="24"/>
          <w:szCs w:val="24"/>
        </w:rPr>
        <w:t xml:space="preserve">Hubbard </w:t>
      </w:r>
      <w:r w:rsidRPr="003C7244">
        <w:rPr>
          <w:rFonts w:ascii="Times New Roman" w:hAnsi="Times New Roman" w:cs="Times New Roman"/>
          <w:i/>
          <w:iCs/>
          <w:sz w:val="24"/>
          <w:szCs w:val="24"/>
        </w:rPr>
        <w:t xml:space="preserve">et al. </w:t>
      </w:r>
      <w:r w:rsidRPr="003C7244">
        <w:rPr>
          <w:rFonts w:ascii="Times New Roman" w:hAnsi="Times New Roman" w:cs="Times New Roman"/>
          <w:sz w:val="24"/>
          <w:szCs w:val="24"/>
        </w:rPr>
        <w:t>(1998) crown this all when they hailed the principles of replication as the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hallmark of science. </w:t>
      </w:r>
      <w:proofErr w:type="spellStart"/>
      <w:r w:rsidRPr="003C7244">
        <w:rPr>
          <w:rFonts w:ascii="Times New Roman" w:hAnsi="Times New Roman" w:cs="Times New Roman"/>
          <w:sz w:val="24"/>
          <w:szCs w:val="24"/>
        </w:rPr>
        <w:t>Anandarajan</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 xml:space="preserve">et al. </w:t>
      </w:r>
      <w:r w:rsidRPr="003C7244">
        <w:rPr>
          <w:rFonts w:ascii="Times New Roman" w:hAnsi="Times New Roman" w:cs="Times New Roman"/>
          <w:sz w:val="24"/>
          <w:szCs w:val="24"/>
        </w:rPr>
        <w:t>(2002) pointed out that there is no universally</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accepted language, definitions or underpinned theories that can stand as a base for</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management theory which can be applied worldwide. Therefore, with reference to</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Figure 1, this paper is using </w:t>
      </w:r>
      <w:r w:rsidR="003E26E7">
        <w:rPr>
          <w:rFonts w:ascii="Times New Roman" w:hAnsi="Times New Roman" w:cs="Times New Roman"/>
          <w:sz w:val="24"/>
          <w:szCs w:val="24"/>
        </w:rPr>
        <w:t>PEU</w:t>
      </w:r>
      <w:r w:rsidRPr="003C7244">
        <w:rPr>
          <w:rFonts w:ascii="Times New Roman" w:hAnsi="Times New Roman" w:cs="Times New Roman"/>
          <w:sz w:val="24"/>
          <w:szCs w:val="24"/>
        </w:rPr>
        <w:t xml:space="preserve"> and PU in TAM to explain the role of perceived cost,</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computer self-efficacy, technological infrastructure, Internet facilities, power supply,</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organisational support, technical support and government support in e-training</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adoption in the</w:t>
      </w:r>
      <w:r w:rsidR="002C6288">
        <w:rPr>
          <w:rFonts w:ascii="Times New Roman" w:hAnsi="Times New Roman" w:cs="Times New Roman"/>
          <w:sz w:val="24"/>
          <w:szCs w:val="24"/>
        </w:rPr>
        <w:t xml:space="preserve"> organizations of Jordan.</w:t>
      </w:r>
    </w:p>
    <w:p w:rsidR="002C6288" w:rsidRDefault="002C6288" w:rsidP="00052D4C">
      <w:pPr>
        <w:autoSpaceDE w:val="0"/>
        <w:autoSpaceDN w:val="0"/>
        <w:adjustRightInd w:val="0"/>
        <w:spacing w:after="0" w:line="240" w:lineRule="auto"/>
        <w:ind w:left="810"/>
        <w:rPr>
          <w:rFonts w:ascii="Times New Roman" w:hAnsi="Times New Roman" w:cs="Times New Roman"/>
          <w:b/>
          <w:bCs/>
          <w:sz w:val="24"/>
          <w:szCs w:val="24"/>
        </w:rPr>
      </w:pPr>
    </w:p>
    <w:p w:rsidR="00FD0220" w:rsidRDefault="00FD0220" w:rsidP="00052D4C">
      <w:pPr>
        <w:autoSpaceDE w:val="0"/>
        <w:autoSpaceDN w:val="0"/>
        <w:adjustRightInd w:val="0"/>
        <w:spacing w:after="0" w:line="240" w:lineRule="auto"/>
        <w:ind w:left="810"/>
        <w:rPr>
          <w:rFonts w:ascii="Times New Roman" w:hAnsi="Times New Roman" w:cs="Times New Roman"/>
          <w:b/>
          <w:bCs/>
          <w:sz w:val="24"/>
          <w:szCs w:val="24"/>
        </w:rPr>
      </w:pPr>
      <w:r w:rsidRPr="003C7244">
        <w:rPr>
          <w:rFonts w:ascii="Times New Roman" w:hAnsi="Times New Roman" w:cs="Times New Roman"/>
          <w:b/>
          <w:bCs/>
          <w:sz w:val="24"/>
          <w:szCs w:val="24"/>
        </w:rPr>
        <w:t xml:space="preserve">3. </w:t>
      </w:r>
      <w:r w:rsidR="00052D4C" w:rsidRPr="003C7244">
        <w:rPr>
          <w:rFonts w:ascii="Times New Roman" w:hAnsi="Times New Roman" w:cs="Times New Roman"/>
          <w:b/>
          <w:bCs/>
          <w:sz w:val="24"/>
          <w:szCs w:val="24"/>
        </w:rPr>
        <w:t>METHODOLOGY</w:t>
      </w:r>
    </w:p>
    <w:p w:rsidR="00732525" w:rsidRPr="003C7244" w:rsidRDefault="00732525" w:rsidP="00052D4C">
      <w:pPr>
        <w:autoSpaceDE w:val="0"/>
        <w:autoSpaceDN w:val="0"/>
        <w:adjustRightInd w:val="0"/>
        <w:spacing w:after="0" w:line="240" w:lineRule="auto"/>
        <w:ind w:left="810"/>
        <w:rPr>
          <w:rFonts w:ascii="Times New Roman" w:hAnsi="Times New Roman" w:cs="Times New Roman"/>
          <w:b/>
          <w:bCs/>
          <w:sz w:val="24"/>
          <w:szCs w:val="24"/>
        </w:rPr>
      </w:pPr>
    </w:p>
    <w:p w:rsidR="00FD0220"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This paper highlights the important factors that contribute and influence e-training</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adoption </w:t>
      </w:r>
      <w:r w:rsidR="002C6288" w:rsidRPr="003C7244">
        <w:rPr>
          <w:rFonts w:ascii="Times New Roman" w:hAnsi="Times New Roman" w:cs="Times New Roman"/>
          <w:sz w:val="24"/>
          <w:szCs w:val="24"/>
        </w:rPr>
        <w:t>in the</w:t>
      </w:r>
      <w:r w:rsidR="002C6288">
        <w:rPr>
          <w:rFonts w:ascii="Times New Roman" w:hAnsi="Times New Roman" w:cs="Times New Roman"/>
          <w:sz w:val="24"/>
          <w:szCs w:val="24"/>
        </w:rPr>
        <w:t xml:space="preserve"> organizations of Jordan</w:t>
      </w:r>
      <w:r w:rsidRPr="003C7244">
        <w:rPr>
          <w:rFonts w:ascii="Times New Roman" w:hAnsi="Times New Roman" w:cs="Times New Roman"/>
          <w:sz w:val="24"/>
          <w:szCs w:val="24"/>
        </w:rPr>
        <w:t>. To highlight these variables, the researchers have</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gone through different databases (research papers, conceptual papers, abstracts,</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newspapers, magazines and books). Furthermore, different</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reports published in recent years and about 300 papers were reviewed to develop</w:t>
      </w:r>
      <w:r w:rsidR="00B73E04" w:rsidRPr="00B73E04">
        <w:rPr>
          <w:rFonts w:ascii="Times New Roman" w:hAnsi="Times New Roman" w:cs="Times New Roman"/>
          <w:sz w:val="24"/>
          <w:szCs w:val="24"/>
        </w:rPr>
        <w:t xml:space="preserve"> </w:t>
      </w:r>
      <w:r w:rsidR="00B73E04" w:rsidRPr="003C7244">
        <w:rPr>
          <w:rFonts w:ascii="Times New Roman" w:hAnsi="Times New Roman" w:cs="Times New Roman"/>
          <w:sz w:val="24"/>
          <w:szCs w:val="24"/>
        </w:rPr>
        <w:t>this paper concept. However, all those studies that were not related to e-training</w:t>
      </w:r>
      <w:r w:rsidR="00B73E04">
        <w:rPr>
          <w:rFonts w:ascii="Times New Roman" w:hAnsi="Times New Roman" w:cs="Times New Roman"/>
          <w:sz w:val="24"/>
          <w:szCs w:val="24"/>
        </w:rPr>
        <w:t xml:space="preserve"> </w:t>
      </w:r>
      <w:r w:rsidR="00B73E04" w:rsidRPr="003C7244">
        <w:rPr>
          <w:rFonts w:ascii="Times New Roman" w:hAnsi="Times New Roman" w:cs="Times New Roman"/>
          <w:sz w:val="24"/>
          <w:szCs w:val="24"/>
        </w:rPr>
        <w:t>adoption were excluded.</w:t>
      </w:r>
    </w:p>
    <w:p w:rsidR="00052D4C" w:rsidRPr="003C7244" w:rsidRDefault="00052D4C" w:rsidP="00052D4C">
      <w:pPr>
        <w:autoSpaceDE w:val="0"/>
        <w:autoSpaceDN w:val="0"/>
        <w:adjustRightInd w:val="0"/>
        <w:spacing w:after="0"/>
        <w:ind w:left="810"/>
        <w:jc w:val="both"/>
        <w:rPr>
          <w:rFonts w:ascii="Times New Roman" w:hAnsi="Times New Roman" w:cs="Times New Roman"/>
          <w:sz w:val="24"/>
          <w:szCs w:val="24"/>
        </w:rPr>
      </w:pPr>
    </w:p>
    <w:p w:rsidR="00FD0220" w:rsidRPr="003C7244" w:rsidRDefault="00FD0220" w:rsidP="00052D4C">
      <w:pPr>
        <w:ind w:left="810"/>
        <w:jc w:val="center"/>
        <w:rPr>
          <w:rFonts w:ascii="Times New Roman" w:hAnsi="Times New Roman" w:cs="Times New Roman"/>
          <w:sz w:val="24"/>
          <w:szCs w:val="24"/>
        </w:rPr>
      </w:pPr>
      <w:r w:rsidRPr="003C7244">
        <w:rPr>
          <w:rFonts w:ascii="Times New Roman" w:hAnsi="Times New Roman" w:cs="Times New Roman"/>
          <w:noProof/>
          <w:sz w:val="24"/>
          <w:szCs w:val="24"/>
        </w:rPr>
        <w:drawing>
          <wp:inline distT="0" distB="0" distL="0" distR="0" wp14:anchorId="31648F33" wp14:editId="79D66394">
            <wp:extent cx="4330314" cy="32282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36547" cy="3232877"/>
                    </a:xfrm>
                    <a:prstGeom prst="rect">
                      <a:avLst/>
                    </a:prstGeom>
                    <a:noFill/>
                    <a:ln w="9525">
                      <a:noFill/>
                      <a:miter lim="800000"/>
                      <a:headEnd/>
                      <a:tailEnd/>
                    </a:ln>
                  </pic:spPr>
                </pic:pic>
              </a:graphicData>
            </a:graphic>
          </wp:inline>
        </w:drawing>
      </w: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This is because this present paper is focussed on e-training</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adoption in developing countries. This paper is developed based on a review of past</w:t>
      </w:r>
      <w:r w:rsidR="00B73E04">
        <w:rPr>
          <w:rFonts w:ascii="Times New Roman" w:hAnsi="Times New Roman" w:cs="Times New Roman"/>
          <w:sz w:val="24"/>
          <w:szCs w:val="24"/>
        </w:rPr>
        <w:t xml:space="preserve"> </w:t>
      </w:r>
      <w:r w:rsidRPr="003C7244">
        <w:rPr>
          <w:rFonts w:ascii="Times New Roman" w:hAnsi="Times New Roman" w:cs="Times New Roman"/>
          <w:sz w:val="24"/>
          <w:szCs w:val="24"/>
        </w:rPr>
        <w:t xml:space="preserve">literature and, therefore, a review of the literature on e-training in </w:t>
      </w:r>
      <w:r w:rsidR="000E5109">
        <w:rPr>
          <w:rFonts w:ascii="Times New Roman" w:hAnsi="Times New Roman" w:cs="Times New Roman"/>
          <w:sz w:val="24"/>
          <w:szCs w:val="24"/>
        </w:rPr>
        <w:t>Jordan</w:t>
      </w:r>
      <w:r w:rsidRPr="003C7244">
        <w:rPr>
          <w:rFonts w:ascii="Times New Roman" w:hAnsi="Times New Roman" w:cs="Times New Roman"/>
          <w:sz w:val="24"/>
          <w:szCs w:val="24"/>
        </w:rPr>
        <w:t>.</w:t>
      </w:r>
    </w:p>
    <w:p w:rsidR="00B73E04" w:rsidRDefault="00B73E04" w:rsidP="00052D4C">
      <w:pPr>
        <w:autoSpaceDE w:val="0"/>
        <w:autoSpaceDN w:val="0"/>
        <w:adjustRightInd w:val="0"/>
        <w:spacing w:after="0"/>
        <w:ind w:left="810"/>
        <w:rPr>
          <w:rFonts w:ascii="Times New Roman" w:hAnsi="Times New Roman" w:cs="Times New Roman"/>
          <w:b/>
          <w:bCs/>
          <w:sz w:val="24"/>
          <w:szCs w:val="24"/>
        </w:rPr>
      </w:pPr>
    </w:p>
    <w:p w:rsidR="00FD0220" w:rsidRDefault="00FD0220" w:rsidP="00052D4C">
      <w:pPr>
        <w:autoSpaceDE w:val="0"/>
        <w:autoSpaceDN w:val="0"/>
        <w:adjustRightInd w:val="0"/>
        <w:spacing w:after="0" w:line="240" w:lineRule="auto"/>
        <w:ind w:left="810"/>
        <w:rPr>
          <w:rFonts w:ascii="Times New Roman" w:hAnsi="Times New Roman" w:cs="Times New Roman"/>
          <w:b/>
          <w:bCs/>
          <w:sz w:val="24"/>
          <w:szCs w:val="24"/>
        </w:rPr>
      </w:pPr>
      <w:r w:rsidRPr="003C7244">
        <w:rPr>
          <w:rFonts w:ascii="Times New Roman" w:hAnsi="Times New Roman" w:cs="Times New Roman"/>
          <w:b/>
          <w:bCs/>
          <w:sz w:val="24"/>
          <w:szCs w:val="24"/>
        </w:rPr>
        <w:t>4</w:t>
      </w:r>
      <w:r w:rsidR="00052D4C" w:rsidRPr="003C7244">
        <w:rPr>
          <w:rFonts w:ascii="Times New Roman" w:hAnsi="Times New Roman" w:cs="Times New Roman"/>
          <w:b/>
          <w:bCs/>
          <w:sz w:val="24"/>
          <w:szCs w:val="24"/>
        </w:rPr>
        <w:t>. E-TRAINING</w:t>
      </w:r>
    </w:p>
    <w:p w:rsidR="00732525" w:rsidRPr="003C7244" w:rsidRDefault="00732525" w:rsidP="00052D4C">
      <w:pPr>
        <w:autoSpaceDE w:val="0"/>
        <w:autoSpaceDN w:val="0"/>
        <w:adjustRightInd w:val="0"/>
        <w:spacing w:after="0" w:line="240" w:lineRule="auto"/>
        <w:ind w:left="810"/>
        <w:rPr>
          <w:rFonts w:ascii="Times New Roman" w:hAnsi="Times New Roman" w:cs="Times New Roman"/>
          <w:b/>
          <w:bCs/>
          <w:sz w:val="24"/>
          <w:szCs w:val="24"/>
        </w:rPr>
      </w:pP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Electronic learning/training is the term that is used when learning/training involves</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using technology to educate, be it face-to-face, distance-mediated learning or pure</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online (</w:t>
      </w:r>
      <w:proofErr w:type="spellStart"/>
      <w:r w:rsidRPr="003C7244">
        <w:rPr>
          <w:rFonts w:ascii="Times New Roman" w:hAnsi="Times New Roman" w:cs="Times New Roman"/>
          <w:sz w:val="24"/>
          <w:szCs w:val="24"/>
        </w:rPr>
        <w:t>Kanuka</w:t>
      </w:r>
      <w:proofErr w:type="spellEnd"/>
      <w:r w:rsidRPr="003C7244">
        <w:rPr>
          <w:rFonts w:ascii="Times New Roman" w:hAnsi="Times New Roman" w:cs="Times New Roman"/>
          <w:sz w:val="24"/>
          <w:szCs w:val="24"/>
        </w:rPr>
        <w:t>, 2006). E-training has been defined as the process of delivering skills</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and knowledge with the use of technology that is being mediated by Internet from an</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instructor to employee (</w:t>
      </w:r>
      <w:proofErr w:type="spellStart"/>
      <w:r w:rsidRPr="003C7244">
        <w:rPr>
          <w:rFonts w:ascii="Times New Roman" w:hAnsi="Times New Roman" w:cs="Times New Roman"/>
          <w:sz w:val="24"/>
          <w:szCs w:val="24"/>
        </w:rPr>
        <w:t>Mohsin</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Sulaiman</w:t>
      </w:r>
      <w:proofErr w:type="spellEnd"/>
      <w:r w:rsidRPr="003C7244">
        <w:rPr>
          <w:rFonts w:ascii="Times New Roman" w:hAnsi="Times New Roman" w:cs="Times New Roman"/>
          <w:sz w:val="24"/>
          <w:szCs w:val="24"/>
        </w:rPr>
        <w:t>, 2013). It has also been referred to as</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the use of technology and other educational material to train (Colin, 2003).</w:t>
      </w:r>
    </w:p>
    <w:p w:rsidR="00820FA0" w:rsidRDefault="00820FA0" w:rsidP="00052D4C">
      <w:pPr>
        <w:autoSpaceDE w:val="0"/>
        <w:autoSpaceDN w:val="0"/>
        <w:adjustRightInd w:val="0"/>
        <w:spacing w:after="0"/>
        <w:ind w:left="810"/>
        <w:rPr>
          <w:rFonts w:ascii="Times New Roman" w:hAnsi="Times New Roman" w:cs="Times New Roman"/>
          <w:sz w:val="24"/>
          <w:szCs w:val="24"/>
        </w:rPr>
      </w:pP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Furthermore, e-training has also been said to be training experience that is</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technologically mediated and carried out to economically improve performance in</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workplace to achieve personal or</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organisational goals (</w:t>
      </w:r>
      <w:proofErr w:type="spellStart"/>
      <w:r w:rsidRPr="003C7244">
        <w:rPr>
          <w:rFonts w:ascii="Times New Roman" w:hAnsi="Times New Roman" w:cs="Times New Roman"/>
          <w:sz w:val="24"/>
          <w:szCs w:val="24"/>
        </w:rPr>
        <w:t>Loh</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2013). This paper</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considers e-training an educational system that is web-based and enables trainees’</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use of network of computers and information technology in training (</w:t>
      </w:r>
      <w:proofErr w:type="spellStart"/>
      <w:r w:rsidRPr="003C7244">
        <w:rPr>
          <w:rFonts w:ascii="Times New Roman" w:hAnsi="Times New Roman" w:cs="Times New Roman"/>
          <w:sz w:val="24"/>
          <w:szCs w:val="24"/>
        </w:rPr>
        <w:t>Hsbollah</w:t>
      </w:r>
      <w:proofErr w:type="spellEnd"/>
      <w:r w:rsidRPr="003C7244">
        <w:rPr>
          <w:rFonts w:ascii="Times New Roman" w:hAnsi="Times New Roman" w:cs="Times New Roman"/>
          <w:sz w:val="24"/>
          <w:szCs w:val="24"/>
        </w:rPr>
        <w:t xml:space="preserve"> and</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Idris, 2009). Since Programmed Logic for Automatic Teaching Operations (PLATO)</w:t>
      </w:r>
      <w:r w:rsidR="00496D18">
        <w:rPr>
          <w:rFonts w:ascii="Times New Roman" w:hAnsi="Times New Roman" w:cs="Times New Roman"/>
          <w:sz w:val="24"/>
          <w:szCs w:val="24"/>
        </w:rPr>
        <w:t xml:space="preserve"> </w:t>
      </w:r>
      <w:r w:rsidRPr="003C7244">
        <w:rPr>
          <w:rFonts w:ascii="Times New Roman" w:hAnsi="Times New Roman" w:cs="Times New Roman"/>
          <w:sz w:val="24"/>
          <w:szCs w:val="24"/>
        </w:rPr>
        <w:t>was developed in the 1960s, more interactions can be done online today (McKay and</w:t>
      </w:r>
      <w:r w:rsidR="00820FA0">
        <w:rPr>
          <w:rFonts w:ascii="Times New Roman" w:hAnsi="Times New Roman" w:cs="Times New Roman"/>
          <w:sz w:val="24"/>
          <w:szCs w:val="24"/>
        </w:rPr>
        <w:t xml:space="preserve"> </w:t>
      </w:r>
      <w:proofErr w:type="spellStart"/>
      <w:r w:rsidRPr="003C7244">
        <w:rPr>
          <w:rFonts w:ascii="Times New Roman" w:hAnsi="Times New Roman" w:cs="Times New Roman"/>
          <w:sz w:val="24"/>
          <w:szCs w:val="24"/>
        </w:rPr>
        <w:t>Vilela</w:t>
      </w:r>
      <w:proofErr w:type="spellEnd"/>
      <w:r w:rsidRPr="003C7244">
        <w:rPr>
          <w:rFonts w:ascii="Times New Roman" w:hAnsi="Times New Roman" w:cs="Times New Roman"/>
          <w:sz w:val="24"/>
          <w:szCs w:val="24"/>
        </w:rPr>
        <w:t xml:space="preserve">, 2011). E-learning and </w:t>
      </w:r>
      <w:r w:rsidR="00496D18">
        <w:rPr>
          <w:rFonts w:ascii="Times New Roman" w:hAnsi="Times New Roman" w:cs="Times New Roman"/>
          <w:sz w:val="24"/>
          <w:szCs w:val="24"/>
        </w:rPr>
        <w:t>E</w:t>
      </w:r>
      <w:r w:rsidRPr="003C7244">
        <w:rPr>
          <w:rFonts w:ascii="Times New Roman" w:hAnsi="Times New Roman" w:cs="Times New Roman"/>
          <w:sz w:val="24"/>
          <w:szCs w:val="24"/>
        </w:rPr>
        <w:t>-training has grown since PLATO. Globally, online</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learning environment has become a part of organisations (</w:t>
      </w:r>
      <w:proofErr w:type="spellStart"/>
      <w:r w:rsidRPr="003C7244">
        <w:rPr>
          <w:rFonts w:ascii="Times New Roman" w:hAnsi="Times New Roman" w:cs="Times New Roman"/>
          <w:sz w:val="24"/>
          <w:szCs w:val="24"/>
        </w:rPr>
        <w:t>Athey</w:t>
      </w:r>
      <w:proofErr w:type="spellEnd"/>
      <w:r w:rsidRPr="003C7244">
        <w:rPr>
          <w:rFonts w:ascii="Times New Roman" w:hAnsi="Times New Roman" w:cs="Times New Roman"/>
          <w:sz w:val="24"/>
          <w:szCs w:val="24"/>
        </w:rPr>
        <w:t>, 2012). The traditional way of learning is nearly phased out with the advancement in information and communications technologies which have made learning and training more flexible. Owing to the proven ineffectiveness of conventional training (Bonk and Wisher, 2002), organisations now prefer using e-training (</w:t>
      </w:r>
      <w:proofErr w:type="spellStart"/>
      <w:r w:rsidRPr="003C7244">
        <w:rPr>
          <w:rFonts w:ascii="Times New Roman" w:hAnsi="Times New Roman" w:cs="Times New Roman"/>
          <w:sz w:val="24"/>
          <w:szCs w:val="24"/>
        </w:rPr>
        <w:t>Loh</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2013). Although e-training has not reached some countries, there is large increase in organisations and individuals using the system (McKay</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 xml:space="preserve">and </w:t>
      </w:r>
      <w:proofErr w:type="spellStart"/>
      <w:r w:rsidRPr="003C7244">
        <w:rPr>
          <w:rFonts w:ascii="Times New Roman" w:hAnsi="Times New Roman" w:cs="Times New Roman"/>
          <w:sz w:val="24"/>
          <w:szCs w:val="24"/>
        </w:rPr>
        <w:t>Vilela</w:t>
      </w:r>
      <w:proofErr w:type="spellEnd"/>
      <w:r w:rsidRPr="003C7244">
        <w:rPr>
          <w:rFonts w:ascii="Times New Roman" w:hAnsi="Times New Roman" w:cs="Times New Roman"/>
          <w:sz w:val="24"/>
          <w:szCs w:val="24"/>
        </w:rPr>
        <w:t>, 2011).</w:t>
      </w:r>
    </w:p>
    <w:p w:rsidR="00820FA0" w:rsidRDefault="00820FA0" w:rsidP="00052D4C">
      <w:pPr>
        <w:autoSpaceDE w:val="0"/>
        <w:autoSpaceDN w:val="0"/>
        <w:adjustRightInd w:val="0"/>
        <w:spacing w:after="0"/>
        <w:ind w:left="810"/>
        <w:rPr>
          <w:rFonts w:ascii="Times New Roman" w:hAnsi="Times New Roman" w:cs="Times New Roman"/>
          <w:sz w:val="24"/>
          <w:szCs w:val="24"/>
        </w:rPr>
      </w:pP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 xml:space="preserve">In the </w:t>
      </w:r>
      <w:r w:rsidR="002209B4">
        <w:rPr>
          <w:rFonts w:ascii="Times New Roman" w:hAnsi="Times New Roman" w:cs="Times New Roman"/>
          <w:sz w:val="24"/>
          <w:szCs w:val="24"/>
        </w:rPr>
        <w:t>Middle East</w:t>
      </w:r>
      <w:r w:rsidRPr="003C7244">
        <w:rPr>
          <w:rFonts w:ascii="Times New Roman" w:hAnsi="Times New Roman" w:cs="Times New Roman"/>
          <w:sz w:val="24"/>
          <w:szCs w:val="24"/>
        </w:rPr>
        <w:t>, some countries have started using technology to educate</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 xml:space="preserve">and train. However, </w:t>
      </w:r>
      <w:r w:rsidR="002209B4">
        <w:rPr>
          <w:rFonts w:ascii="Times New Roman" w:hAnsi="Times New Roman" w:cs="Times New Roman"/>
          <w:sz w:val="24"/>
          <w:szCs w:val="24"/>
        </w:rPr>
        <w:t>Middle East</w:t>
      </w:r>
      <w:r w:rsidRPr="003C7244">
        <w:rPr>
          <w:rFonts w:ascii="Times New Roman" w:hAnsi="Times New Roman" w:cs="Times New Roman"/>
          <w:sz w:val="24"/>
          <w:szCs w:val="24"/>
        </w:rPr>
        <w:t xml:space="preserve"> is still in the infancy stage of e-learning and</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 xml:space="preserve">training. There are issues faced in the adoption of e-training in </w:t>
      </w:r>
      <w:r w:rsidR="002209B4">
        <w:rPr>
          <w:rFonts w:ascii="Times New Roman" w:hAnsi="Times New Roman" w:cs="Times New Roman"/>
          <w:sz w:val="24"/>
          <w:szCs w:val="24"/>
        </w:rPr>
        <w:t xml:space="preserve">Middle East. </w:t>
      </w:r>
      <w:r w:rsidRPr="003C7244">
        <w:rPr>
          <w:rFonts w:ascii="Times New Roman" w:hAnsi="Times New Roman" w:cs="Times New Roman"/>
          <w:sz w:val="24"/>
          <w:szCs w:val="24"/>
        </w:rPr>
        <w:t xml:space="preserve"> It was</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identified that lack of proper training are among the</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constraints of electronic learning. To successfully implement</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 xml:space="preserve">e-training system in </w:t>
      </w:r>
      <w:r w:rsidR="002209B4">
        <w:rPr>
          <w:rFonts w:ascii="Times New Roman" w:hAnsi="Times New Roman" w:cs="Times New Roman"/>
          <w:sz w:val="24"/>
          <w:szCs w:val="24"/>
        </w:rPr>
        <w:t>Jordan</w:t>
      </w:r>
      <w:r w:rsidRPr="003C7244">
        <w:rPr>
          <w:rFonts w:ascii="Times New Roman" w:hAnsi="Times New Roman" w:cs="Times New Roman"/>
          <w:sz w:val="24"/>
          <w:szCs w:val="24"/>
        </w:rPr>
        <w:t>, there is a need for proper awareness, proper computer</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 xml:space="preserve">literacy and e-training content, adequate connectivity and bandwidth (Phiri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2014).</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 xml:space="preserve">E-learning may not be the solution to all education-related problems in </w:t>
      </w:r>
      <w:r w:rsidR="002209B4">
        <w:rPr>
          <w:rFonts w:ascii="Times New Roman" w:hAnsi="Times New Roman" w:cs="Times New Roman"/>
          <w:sz w:val="24"/>
          <w:szCs w:val="24"/>
        </w:rPr>
        <w:t>Jordan</w:t>
      </w:r>
      <w:r w:rsidRPr="003C7244">
        <w:rPr>
          <w:rFonts w:ascii="Times New Roman" w:hAnsi="Times New Roman" w:cs="Times New Roman"/>
          <w:sz w:val="24"/>
          <w:szCs w:val="24"/>
        </w:rPr>
        <w:t>, but</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giving the programme consideration is been done by policymakers, as there is a strong</w:t>
      </w:r>
      <w:r w:rsidR="002209B4">
        <w:rPr>
          <w:rFonts w:ascii="Times New Roman" w:hAnsi="Times New Roman" w:cs="Times New Roman"/>
          <w:sz w:val="24"/>
          <w:szCs w:val="24"/>
        </w:rPr>
        <w:t xml:space="preserve"> </w:t>
      </w:r>
      <w:r w:rsidRPr="003C7244">
        <w:rPr>
          <w:rFonts w:ascii="Times New Roman" w:hAnsi="Times New Roman" w:cs="Times New Roman"/>
          <w:sz w:val="24"/>
          <w:szCs w:val="24"/>
        </w:rPr>
        <w:t xml:space="preserve">willingness on part of stakeholders to try electronic learning and training in the </w:t>
      </w:r>
      <w:r w:rsidR="002209B4" w:rsidRPr="003C7244">
        <w:rPr>
          <w:rFonts w:ascii="Times New Roman" w:hAnsi="Times New Roman" w:cs="Times New Roman"/>
          <w:sz w:val="24"/>
          <w:szCs w:val="24"/>
        </w:rPr>
        <w:t xml:space="preserve">in </w:t>
      </w:r>
      <w:r w:rsidR="002209B4">
        <w:rPr>
          <w:rFonts w:ascii="Times New Roman" w:hAnsi="Times New Roman" w:cs="Times New Roman"/>
          <w:sz w:val="24"/>
          <w:szCs w:val="24"/>
        </w:rPr>
        <w:t>developing countries Jordan</w:t>
      </w:r>
      <w:r w:rsidR="002209B4" w:rsidRPr="003C7244">
        <w:rPr>
          <w:rFonts w:ascii="Times New Roman" w:hAnsi="Times New Roman" w:cs="Times New Roman"/>
          <w:sz w:val="24"/>
          <w:szCs w:val="24"/>
        </w:rPr>
        <w:t xml:space="preserve"> </w:t>
      </w:r>
      <w:r w:rsidRPr="003C7244">
        <w:rPr>
          <w:rFonts w:ascii="Times New Roman" w:hAnsi="Times New Roman" w:cs="Times New Roman"/>
          <w:sz w:val="24"/>
          <w:szCs w:val="24"/>
        </w:rPr>
        <w:t>(</w:t>
      </w:r>
      <w:proofErr w:type="spellStart"/>
      <w:r w:rsidRPr="003C7244">
        <w:rPr>
          <w:rFonts w:ascii="Times New Roman" w:hAnsi="Times New Roman" w:cs="Times New Roman"/>
          <w:sz w:val="24"/>
          <w:szCs w:val="24"/>
        </w:rPr>
        <w:t>Oyerinde</w:t>
      </w:r>
      <w:proofErr w:type="spellEnd"/>
      <w:r w:rsidRPr="003C7244">
        <w:rPr>
          <w:rFonts w:ascii="Times New Roman" w:hAnsi="Times New Roman" w:cs="Times New Roman"/>
          <w:sz w:val="24"/>
          <w:szCs w:val="24"/>
        </w:rPr>
        <w:t>, 2014).</w:t>
      </w:r>
    </w:p>
    <w:p w:rsidR="00820FA0" w:rsidRDefault="00820FA0" w:rsidP="00052D4C">
      <w:pPr>
        <w:autoSpaceDE w:val="0"/>
        <w:autoSpaceDN w:val="0"/>
        <w:adjustRightInd w:val="0"/>
        <w:spacing w:after="0"/>
        <w:ind w:left="810"/>
        <w:rPr>
          <w:rFonts w:ascii="Times New Roman" w:hAnsi="Times New Roman" w:cs="Times New Roman"/>
          <w:sz w:val="24"/>
          <w:szCs w:val="24"/>
        </w:rPr>
      </w:pPr>
    </w:p>
    <w:p w:rsidR="00FD0220" w:rsidRPr="003C7244" w:rsidRDefault="0029792F" w:rsidP="00052D4C">
      <w:pPr>
        <w:autoSpaceDE w:val="0"/>
        <w:autoSpaceDN w:val="0"/>
        <w:adjustRightInd w:val="0"/>
        <w:spacing w:after="0"/>
        <w:ind w:left="810"/>
        <w:jc w:val="both"/>
        <w:rPr>
          <w:rFonts w:ascii="Times New Roman" w:hAnsi="Times New Roman" w:cs="Times New Roman"/>
          <w:sz w:val="24"/>
          <w:szCs w:val="24"/>
        </w:rPr>
      </w:pPr>
      <w:r>
        <w:rPr>
          <w:rFonts w:ascii="Times New Roman" w:hAnsi="Times New Roman" w:cs="Times New Roman"/>
          <w:sz w:val="24"/>
          <w:szCs w:val="24"/>
        </w:rPr>
        <w:t>Jordan is</w:t>
      </w:r>
      <w:r w:rsidR="00FD0220" w:rsidRPr="003C7244">
        <w:rPr>
          <w:rFonts w:ascii="Times New Roman" w:hAnsi="Times New Roman" w:cs="Times New Roman"/>
          <w:sz w:val="24"/>
          <w:szCs w:val="24"/>
        </w:rPr>
        <w:t xml:space="preserve"> aware of the impact e-learning and</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e-training has</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 xml:space="preserve">globally. However, </w:t>
      </w:r>
      <w:r>
        <w:rPr>
          <w:rFonts w:ascii="Times New Roman" w:hAnsi="Times New Roman" w:cs="Times New Roman"/>
          <w:sz w:val="24"/>
          <w:szCs w:val="24"/>
        </w:rPr>
        <w:t>Jordan</w:t>
      </w:r>
      <w:r w:rsidR="00FD0220" w:rsidRPr="003C7244">
        <w:rPr>
          <w:rFonts w:ascii="Times New Roman" w:hAnsi="Times New Roman" w:cs="Times New Roman"/>
          <w:sz w:val="24"/>
          <w:szCs w:val="24"/>
        </w:rPr>
        <w:t xml:space="preserve"> is behind in the adoption and usage of</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 xml:space="preserve">technologies as seen by the low level in the diffusion of e-learning and e-training. </w:t>
      </w:r>
      <w:r>
        <w:rPr>
          <w:rFonts w:ascii="Times New Roman" w:hAnsi="Times New Roman" w:cs="Times New Roman"/>
          <w:sz w:val="24"/>
          <w:szCs w:val="24"/>
        </w:rPr>
        <w:t>Jordan</w:t>
      </w:r>
      <w:r w:rsidR="00FD0220" w:rsidRPr="003C7244">
        <w:rPr>
          <w:rFonts w:ascii="Times New Roman" w:hAnsi="Times New Roman" w:cs="Times New Roman"/>
          <w:sz w:val="24"/>
          <w:szCs w:val="24"/>
        </w:rPr>
        <w:t xml:space="preserve"> the financial</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resources and people with the capability to design and deliver e-training</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programmes successfully, but the country is still having inadequate financial</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policies, low level in technologi</w:t>
      </w:r>
      <w:r>
        <w:rPr>
          <w:rFonts w:ascii="Times New Roman" w:hAnsi="Times New Roman" w:cs="Times New Roman"/>
          <w:sz w:val="24"/>
          <w:szCs w:val="24"/>
        </w:rPr>
        <w:t>cal development and engineering. Jordan</w:t>
      </w:r>
      <w:r w:rsidR="00FD0220" w:rsidRPr="003C7244">
        <w:rPr>
          <w:rFonts w:ascii="Times New Roman" w:hAnsi="Times New Roman" w:cs="Times New Roman"/>
          <w:sz w:val="24"/>
          <w:szCs w:val="24"/>
        </w:rPr>
        <w:t xml:space="preserve"> has not fully complied with the recommendations of United Nations</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Education, Scientific and Cultural Organisation of allocating to educational process. However, an attention has</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been given to e-learning and e-training recently, even though is it not a new trend.</w:t>
      </w:r>
    </w:p>
    <w:p w:rsidR="00820FA0" w:rsidRDefault="00820FA0" w:rsidP="00052D4C">
      <w:pPr>
        <w:autoSpaceDE w:val="0"/>
        <w:autoSpaceDN w:val="0"/>
        <w:adjustRightInd w:val="0"/>
        <w:spacing w:after="0"/>
        <w:ind w:left="810"/>
        <w:rPr>
          <w:rFonts w:ascii="Times New Roman" w:hAnsi="Times New Roman" w:cs="Times New Roman"/>
          <w:sz w:val="24"/>
          <w:szCs w:val="24"/>
        </w:rPr>
      </w:pPr>
    </w:p>
    <w:p w:rsidR="00820FA0" w:rsidRDefault="00FD0220" w:rsidP="00052D4C">
      <w:pPr>
        <w:autoSpaceDE w:val="0"/>
        <w:autoSpaceDN w:val="0"/>
        <w:adjustRightInd w:val="0"/>
        <w:spacing w:after="0"/>
        <w:ind w:left="810"/>
        <w:jc w:val="both"/>
        <w:rPr>
          <w:rFonts w:ascii="Times New Roman" w:hAnsi="Times New Roman" w:cs="Times New Roman"/>
          <w:b/>
          <w:i/>
          <w:iCs/>
          <w:sz w:val="24"/>
          <w:szCs w:val="24"/>
        </w:rPr>
      </w:pPr>
      <w:r w:rsidRPr="003C7244">
        <w:rPr>
          <w:rFonts w:ascii="Times New Roman" w:hAnsi="Times New Roman" w:cs="Times New Roman"/>
          <w:sz w:val="24"/>
          <w:szCs w:val="24"/>
        </w:rPr>
        <w:t>Furthermore,</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employment into some organisations and admission processes into educational</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institutions are now mostly done using technology.</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Studies have investigated technology acceptance widely so as to have clear</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knowledge of factors that would support new technology usage and adoption (</w:t>
      </w:r>
      <w:proofErr w:type="spellStart"/>
      <w:r w:rsidRPr="003C7244">
        <w:rPr>
          <w:rFonts w:ascii="Times New Roman" w:hAnsi="Times New Roman" w:cs="Times New Roman"/>
          <w:sz w:val="24"/>
          <w:szCs w:val="24"/>
        </w:rPr>
        <w:t>Loh</w:t>
      </w:r>
      <w:proofErr w:type="spellEnd"/>
      <w:r w:rsidR="00820FA0">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2013). Furthermore, to have successful adoption and effective implementation</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of e-training programme, it is important to know the factors that could encourage</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the adoption. Therefore, this paper explains factors that could influence e-training</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 xml:space="preserve">adoption </w:t>
      </w:r>
      <w:r w:rsidR="0029792F" w:rsidRPr="003C7244">
        <w:rPr>
          <w:rFonts w:ascii="Times New Roman" w:hAnsi="Times New Roman" w:cs="Times New Roman"/>
          <w:sz w:val="24"/>
          <w:szCs w:val="24"/>
        </w:rPr>
        <w:t>in the</w:t>
      </w:r>
      <w:r w:rsidR="0029792F">
        <w:rPr>
          <w:rFonts w:ascii="Times New Roman" w:hAnsi="Times New Roman" w:cs="Times New Roman"/>
          <w:sz w:val="24"/>
          <w:szCs w:val="24"/>
        </w:rPr>
        <w:t xml:space="preserve"> organizations of Jordan</w:t>
      </w:r>
    </w:p>
    <w:p w:rsidR="0029792F" w:rsidRDefault="0029792F" w:rsidP="00052D4C">
      <w:pPr>
        <w:autoSpaceDE w:val="0"/>
        <w:autoSpaceDN w:val="0"/>
        <w:adjustRightInd w:val="0"/>
        <w:spacing w:after="0" w:line="240" w:lineRule="auto"/>
        <w:ind w:left="810"/>
        <w:rPr>
          <w:rFonts w:ascii="Times New Roman" w:hAnsi="Times New Roman" w:cs="Times New Roman"/>
          <w:b/>
          <w:i/>
          <w:iCs/>
          <w:sz w:val="24"/>
          <w:szCs w:val="24"/>
        </w:rPr>
      </w:pPr>
    </w:p>
    <w:p w:rsidR="00FD0220" w:rsidRPr="00732525" w:rsidRDefault="00FD0220" w:rsidP="00052D4C">
      <w:pPr>
        <w:autoSpaceDE w:val="0"/>
        <w:autoSpaceDN w:val="0"/>
        <w:adjustRightInd w:val="0"/>
        <w:spacing w:after="0" w:line="240" w:lineRule="auto"/>
        <w:ind w:left="810"/>
        <w:rPr>
          <w:rFonts w:ascii="Times New Roman" w:hAnsi="Times New Roman" w:cs="Times New Roman"/>
          <w:b/>
          <w:i/>
          <w:iCs/>
          <w:sz w:val="24"/>
          <w:szCs w:val="24"/>
        </w:rPr>
      </w:pPr>
      <w:r w:rsidRPr="00732525">
        <w:rPr>
          <w:rFonts w:ascii="Times New Roman" w:hAnsi="Times New Roman" w:cs="Times New Roman"/>
          <w:b/>
          <w:i/>
          <w:iCs/>
          <w:sz w:val="24"/>
          <w:szCs w:val="24"/>
        </w:rPr>
        <w:t xml:space="preserve">4.1 </w:t>
      </w:r>
      <w:r w:rsidR="003E26E7" w:rsidRPr="00732525">
        <w:rPr>
          <w:rFonts w:ascii="Times New Roman" w:hAnsi="Times New Roman" w:cs="Times New Roman"/>
          <w:b/>
          <w:i/>
          <w:iCs/>
          <w:sz w:val="24"/>
          <w:szCs w:val="24"/>
        </w:rPr>
        <w:t>PEU</w:t>
      </w:r>
      <w:r w:rsidRPr="00732525">
        <w:rPr>
          <w:rFonts w:ascii="Times New Roman" w:hAnsi="Times New Roman" w:cs="Times New Roman"/>
          <w:b/>
          <w:i/>
          <w:iCs/>
          <w:sz w:val="24"/>
          <w:szCs w:val="24"/>
        </w:rPr>
        <w:t xml:space="preserve"> and PU</w:t>
      </w:r>
    </w:p>
    <w:p w:rsidR="00FD0220" w:rsidRPr="003C7244" w:rsidRDefault="003E26E7" w:rsidP="00052D4C">
      <w:pPr>
        <w:autoSpaceDE w:val="0"/>
        <w:autoSpaceDN w:val="0"/>
        <w:adjustRightInd w:val="0"/>
        <w:spacing w:after="0"/>
        <w:ind w:left="810"/>
        <w:jc w:val="both"/>
        <w:rPr>
          <w:rFonts w:ascii="Times New Roman" w:hAnsi="Times New Roman" w:cs="Times New Roman"/>
          <w:sz w:val="24"/>
          <w:szCs w:val="24"/>
        </w:rPr>
      </w:pPr>
      <w:r>
        <w:rPr>
          <w:rFonts w:ascii="Times New Roman" w:hAnsi="Times New Roman" w:cs="Times New Roman"/>
          <w:sz w:val="24"/>
          <w:szCs w:val="24"/>
        </w:rPr>
        <w:t>PEU</w:t>
      </w:r>
      <w:r w:rsidR="00FD0220" w:rsidRPr="003C7244">
        <w:rPr>
          <w:rFonts w:ascii="Times New Roman" w:hAnsi="Times New Roman" w:cs="Times New Roman"/>
          <w:sz w:val="24"/>
          <w:szCs w:val="24"/>
        </w:rPr>
        <w:t xml:space="preserve"> here is used to discover the ease learners can use technology to train. The premise</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in</w:t>
      </w:r>
      <w:r w:rsidR="00BE2B2B">
        <w:rPr>
          <w:rFonts w:ascii="Times New Roman" w:hAnsi="Times New Roman" w:cs="Times New Roman"/>
          <w:sz w:val="24"/>
          <w:szCs w:val="24"/>
        </w:rPr>
        <w:t xml:space="preserve"> </w:t>
      </w:r>
      <w:r w:rsidR="00FD0220" w:rsidRPr="003C7244">
        <w:rPr>
          <w:rFonts w:ascii="Times New Roman" w:hAnsi="Times New Roman" w:cs="Times New Roman"/>
          <w:sz w:val="24"/>
          <w:szCs w:val="24"/>
        </w:rPr>
        <w:t>TAM</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 xml:space="preserve">is that both </w:t>
      </w:r>
      <w:r>
        <w:rPr>
          <w:rFonts w:ascii="Times New Roman" w:hAnsi="Times New Roman" w:cs="Times New Roman"/>
          <w:sz w:val="24"/>
          <w:szCs w:val="24"/>
        </w:rPr>
        <w:t>PEU</w:t>
      </w:r>
      <w:r w:rsidR="00FD0220" w:rsidRPr="003C7244">
        <w:rPr>
          <w:rFonts w:ascii="Times New Roman" w:hAnsi="Times New Roman" w:cs="Times New Roman"/>
          <w:sz w:val="24"/>
          <w:szCs w:val="24"/>
        </w:rPr>
        <w:t xml:space="preserve"> and PU have a strong impact on the behaviour of individuals</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 xml:space="preserve">with regards to the use of technology. </w:t>
      </w:r>
      <w:r>
        <w:rPr>
          <w:rFonts w:ascii="Times New Roman" w:hAnsi="Times New Roman" w:cs="Times New Roman"/>
          <w:sz w:val="24"/>
          <w:szCs w:val="24"/>
        </w:rPr>
        <w:t>PEU</w:t>
      </w:r>
      <w:r w:rsidR="00FD0220" w:rsidRPr="003C7244">
        <w:rPr>
          <w:rFonts w:ascii="Times New Roman" w:hAnsi="Times New Roman" w:cs="Times New Roman"/>
          <w:sz w:val="24"/>
          <w:szCs w:val="24"/>
        </w:rPr>
        <w:t xml:space="preserve"> is said to be the level of confidence a user</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has that using a certain system would be easy. Therefore, users would accept a system</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that is easy to use. On the other hand, PU is the level of belief an individual has that his</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performance would be enhanced with the use of a certain system (Davis, 1989). If reward</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is linked with improved performance with the use of a system, then individuals will</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 xml:space="preserve">perceive that system to be useful. </w:t>
      </w:r>
      <w:proofErr w:type="gramStart"/>
      <w:r w:rsidR="00FD0220" w:rsidRPr="003C7244">
        <w:rPr>
          <w:rFonts w:ascii="Times New Roman" w:hAnsi="Times New Roman" w:cs="Times New Roman"/>
          <w:sz w:val="24"/>
          <w:szCs w:val="24"/>
        </w:rPr>
        <w:t>(Davis, 1989).</w:t>
      </w:r>
      <w:proofErr w:type="gramEnd"/>
      <w:r w:rsidR="00FD0220" w:rsidRPr="003C7244">
        <w:rPr>
          <w:rFonts w:ascii="Times New Roman" w:hAnsi="Times New Roman" w:cs="Times New Roman"/>
          <w:sz w:val="24"/>
          <w:szCs w:val="24"/>
        </w:rPr>
        <w:t xml:space="preserve"> E-training would be perceived by</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employees to be useful if it is easy to use and could lead to reward. In technology</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 xml:space="preserve">adoption and usage, the relationship between </w:t>
      </w:r>
      <w:r>
        <w:rPr>
          <w:rFonts w:ascii="Times New Roman" w:hAnsi="Times New Roman" w:cs="Times New Roman"/>
          <w:sz w:val="24"/>
          <w:szCs w:val="24"/>
        </w:rPr>
        <w:t>PEU</w:t>
      </w:r>
      <w:r w:rsidR="00FD0220" w:rsidRPr="003C7244">
        <w:rPr>
          <w:rFonts w:ascii="Times New Roman" w:hAnsi="Times New Roman" w:cs="Times New Roman"/>
          <w:sz w:val="24"/>
          <w:szCs w:val="24"/>
        </w:rPr>
        <w:t xml:space="preserve"> and PU has been explained by</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several studies (</w:t>
      </w:r>
      <w:proofErr w:type="spellStart"/>
      <w:r w:rsidR="00FD0220" w:rsidRPr="003C7244">
        <w:rPr>
          <w:rFonts w:ascii="Times New Roman" w:hAnsi="Times New Roman" w:cs="Times New Roman"/>
          <w:sz w:val="24"/>
          <w:szCs w:val="24"/>
        </w:rPr>
        <w:t>Venkatesh</w:t>
      </w:r>
      <w:proofErr w:type="spellEnd"/>
      <w:r w:rsidR="00FD0220" w:rsidRPr="003C7244">
        <w:rPr>
          <w:rFonts w:ascii="Times New Roman" w:hAnsi="Times New Roman" w:cs="Times New Roman"/>
          <w:sz w:val="24"/>
          <w:szCs w:val="24"/>
        </w:rPr>
        <w:t xml:space="preserve"> and </w:t>
      </w:r>
      <w:proofErr w:type="spellStart"/>
      <w:r w:rsidR="00FD0220" w:rsidRPr="003C7244">
        <w:rPr>
          <w:rFonts w:ascii="Times New Roman" w:hAnsi="Times New Roman" w:cs="Times New Roman"/>
          <w:sz w:val="24"/>
          <w:szCs w:val="24"/>
        </w:rPr>
        <w:t>Bala</w:t>
      </w:r>
      <w:proofErr w:type="spellEnd"/>
      <w:r w:rsidR="00FD0220" w:rsidRPr="003C7244">
        <w:rPr>
          <w:rFonts w:ascii="Times New Roman" w:hAnsi="Times New Roman" w:cs="Times New Roman"/>
          <w:sz w:val="24"/>
          <w:szCs w:val="24"/>
        </w:rPr>
        <w:t xml:space="preserve">, 2008; Lee </w:t>
      </w:r>
      <w:r w:rsidR="00FD0220" w:rsidRPr="003C7244">
        <w:rPr>
          <w:rFonts w:ascii="Times New Roman" w:hAnsi="Times New Roman" w:cs="Times New Roman"/>
          <w:i/>
          <w:iCs/>
          <w:sz w:val="24"/>
          <w:szCs w:val="24"/>
        </w:rPr>
        <w:t>et al.</w:t>
      </w:r>
      <w:r w:rsidR="00FD0220" w:rsidRPr="003C7244">
        <w:rPr>
          <w:rFonts w:ascii="Times New Roman" w:hAnsi="Times New Roman" w:cs="Times New Roman"/>
          <w:sz w:val="24"/>
          <w:szCs w:val="24"/>
        </w:rPr>
        <w:t xml:space="preserve">, 2013). </w:t>
      </w:r>
      <w:r>
        <w:rPr>
          <w:rFonts w:ascii="Times New Roman" w:hAnsi="Times New Roman" w:cs="Times New Roman"/>
          <w:sz w:val="24"/>
          <w:szCs w:val="24"/>
        </w:rPr>
        <w:t>PEU</w:t>
      </w:r>
      <w:r w:rsidR="00FD0220" w:rsidRPr="003C7244">
        <w:rPr>
          <w:rFonts w:ascii="Times New Roman" w:hAnsi="Times New Roman" w:cs="Times New Roman"/>
          <w:sz w:val="24"/>
          <w:szCs w:val="24"/>
        </w:rPr>
        <w:t xml:space="preserve"> has been reported in</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several studies to have an effect in the usage of technology (Cheng, 2011). On the other</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 xml:space="preserve">hand, it has been argued that PU might not affect the usage of technology (Brown </w:t>
      </w:r>
      <w:r w:rsidR="00FD0220" w:rsidRPr="003C7244">
        <w:rPr>
          <w:rFonts w:ascii="Times New Roman" w:hAnsi="Times New Roman" w:cs="Times New Roman"/>
          <w:i/>
          <w:iCs/>
          <w:sz w:val="24"/>
          <w:szCs w:val="24"/>
        </w:rPr>
        <w:t>et al.</w:t>
      </w:r>
      <w:r w:rsidR="00FD0220" w:rsidRPr="003C7244">
        <w:rPr>
          <w:rFonts w:ascii="Times New Roman" w:hAnsi="Times New Roman" w:cs="Times New Roman"/>
          <w:sz w:val="24"/>
          <w:szCs w:val="24"/>
        </w:rPr>
        <w:t>,</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 xml:space="preserve">2006). However, studies have also reported the influential role of </w:t>
      </w:r>
      <w:r>
        <w:rPr>
          <w:rFonts w:ascii="Times New Roman" w:hAnsi="Times New Roman" w:cs="Times New Roman"/>
          <w:sz w:val="24"/>
          <w:szCs w:val="24"/>
        </w:rPr>
        <w:t>PEU</w:t>
      </w:r>
      <w:r w:rsidR="00FD0220" w:rsidRPr="003C7244">
        <w:rPr>
          <w:rFonts w:ascii="Times New Roman" w:hAnsi="Times New Roman" w:cs="Times New Roman"/>
          <w:sz w:val="24"/>
          <w:szCs w:val="24"/>
        </w:rPr>
        <w:t xml:space="preserve"> in</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technology</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usage but on the condition that the technology is found to be useful and attractive by the</w:t>
      </w:r>
      <w:r w:rsidR="00820FA0">
        <w:rPr>
          <w:rFonts w:ascii="Times New Roman" w:hAnsi="Times New Roman" w:cs="Times New Roman"/>
          <w:sz w:val="24"/>
          <w:szCs w:val="24"/>
        </w:rPr>
        <w:t xml:space="preserve"> </w:t>
      </w:r>
      <w:r w:rsidR="00FD0220" w:rsidRPr="003C7244">
        <w:rPr>
          <w:rFonts w:ascii="Times New Roman" w:hAnsi="Times New Roman" w:cs="Times New Roman"/>
          <w:sz w:val="24"/>
          <w:szCs w:val="24"/>
        </w:rPr>
        <w:t>user (</w:t>
      </w:r>
      <w:proofErr w:type="spellStart"/>
      <w:r w:rsidR="00FD0220" w:rsidRPr="003C7244">
        <w:rPr>
          <w:rFonts w:ascii="Times New Roman" w:hAnsi="Times New Roman" w:cs="Times New Roman"/>
          <w:sz w:val="24"/>
          <w:szCs w:val="24"/>
        </w:rPr>
        <w:t>Purnomo</w:t>
      </w:r>
      <w:proofErr w:type="spellEnd"/>
      <w:r w:rsidR="00FD0220" w:rsidRPr="003C7244">
        <w:rPr>
          <w:rFonts w:ascii="Times New Roman" w:hAnsi="Times New Roman" w:cs="Times New Roman"/>
          <w:sz w:val="24"/>
          <w:szCs w:val="24"/>
        </w:rPr>
        <w:t xml:space="preserve"> and Lee, 2013).</w:t>
      </w:r>
    </w:p>
    <w:p w:rsidR="00820FA0" w:rsidRDefault="00820FA0" w:rsidP="00052D4C">
      <w:pPr>
        <w:autoSpaceDE w:val="0"/>
        <w:autoSpaceDN w:val="0"/>
        <w:adjustRightInd w:val="0"/>
        <w:spacing w:after="0"/>
        <w:ind w:left="810"/>
        <w:jc w:val="both"/>
        <w:rPr>
          <w:rFonts w:ascii="Times New Roman" w:hAnsi="Times New Roman" w:cs="Times New Roman"/>
          <w:sz w:val="24"/>
          <w:szCs w:val="24"/>
        </w:rPr>
      </w:pPr>
    </w:p>
    <w:p w:rsidR="00820FA0"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Studies have reported the direct and indirect effect of PU in technology acceptance</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w:t>
      </w:r>
      <w:proofErr w:type="spellStart"/>
      <w:r w:rsidRPr="003C7244">
        <w:rPr>
          <w:rFonts w:ascii="Times New Roman" w:hAnsi="Times New Roman" w:cs="Times New Roman"/>
          <w:sz w:val="24"/>
          <w:szCs w:val="24"/>
        </w:rPr>
        <w:t>Abbad</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2009; Park, 2009). The mediating effect of the construct in the relationship</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 xml:space="preserve">between </w:t>
      </w:r>
      <w:r w:rsidR="003E26E7">
        <w:rPr>
          <w:rFonts w:ascii="Times New Roman" w:hAnsi="Times New Roman" w:cs="Times New Roman"/>
          <w:sz w:val="24"/>
          <w:szCs w:val="24"/>
        </w:rPr>
        <w:t>PEU</w:t>
      </w:r>
      <w:r w:rsidRPr="003C7244">
        <w:rPr>
          <w:rFonts w:ascii="Times New Roman" w:hAnsi="Times New Roman" w:cs="Times New Roman"/>
          <w:sz w:val="24"/>
          <w:szCs w:val="24"/>
        </w:rPr>
        <w:t xml:space="preserve"> and technology usage has also been argued (Liu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2009). However, it</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 xml:space="preserve">has been shown that </w:t>
      </w:r>
      <w:r w:rsidR="003E26E7">
        <w:rPr>
          <w:rFonts w:ascii="Times New Roman" w:hAnsi="Times New Roman" w:cs="Times New Roman"/>
          <w:sz w:val="24"/>
          <w:szCs w:val="24"/>
        </w:rPr>
        <w:t>PEU</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might not have a strong influence in technology acceptance</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 xml:space="preserve">(Chong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xml:space="preserve">, 2010). Furthermore, the relationship between PU and </w:t>
      </w:r>
      <w:r w:rsidR="003E26E7">
        <w:rPr>
          <w:rFonts w:ascii="Times New Roman" w:hAnsi="Times New Roman" w:cs="Times New Roman"/>
          <w:sz w:val="24"/>
          <w:szCs w:val="24"/>
        </w:rPr>
        <w:t>PEU</w:t>
      </w:r>
      <w:r w:rsidRPr="003C7244">
        <w:rPr>
          <w:rFonts w:ascii="Times New Roman" w:hAnsi="Times New Roman" w:cs="Times New Roman"/>
          <w:sz w:val="24"/>
          <w:szCs w:val="24"/>
        </w:rPr>
        <w:t xml:space="preserve"> has been</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reported not to have an effect on technology acceptance (Rose and Fogarty, 2006). This</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 xml:space="preserve">shows the dependency of </w:t>
      </w:r>
      <w:r w:rsidR="003E26E7">
        <w:rPr>
          <w:rFonts w:ascii="Times New Roman" w:hAnsi="Times New Roman" w:cs="Times New Roman"/>
          <w:sz w:val="24"/>
          <w:szCs w:val="24"/>
        </w:rPr>
        <w:t>PEU</w:t>
      </w:r>
      <w:r w:rsidRPr="003C7244">
        <w:rPr>
          <w:rFonts w:ascii="Times New Roman" w:hAnsi="Times New Roman" w:cs="Times New Roman"/>
          <w:sz w:val="24"/>
          <w:szCs w:val="24"/>
        </w:rPr>
        <w:t xml:space="preserve"> and PU on the independent variables under</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examination as well as the study being carried out. Therefore, this paper proposes that:</w:t>
      </w:r>
      <w:r w:rsidR="00820FA0">
        <w:rPr>
          <w:rFonts w:ascii="Times New Roman" w:hAnsi="Times New Roman" w:cs="Times New Roman"/>
          <w:sz w:val="24"/>
          <w:szCs w:val="24"/>
        </w:rPr>
        <w:t xml:space="preserve"> </w:t>
      </w:r>
    </w:p>
    <w:p w:rsidR="00820FA0" w:rsidRDefault="00820FA0" w:rsidP="00052D4C">
      <w:pPr>
        <w:autoSpaceDE w:val="0"/>
        <w:autoSpaceDN w:val="0"/>
        <w:adjustRightInd w:val="0"/>
        <w:spacing w:after="0" w:line="240" w:lineRule="auto"/>
        <w:ind w:left="810"/>
        <w:jc w:val="both"/>
        <w:rPr>
          <w:rFonts w:ascii="Times New Roman" w:hAnsi="Times New Roman" w:cs="Times New Roman"/>
          <w:sz w:val="24"/>
          <w:szCs w:val="24"/>
        </w:rPr>
      </w:pPr>
    </w:p>
    <w:p w:rsidR="00FD0220" w:rsidRPr="00820FA0" w:rsidRDefault="00FD0220" w:rsidP="00052D4C">
      <w:pPr>
        <w:autoSpaceDE w:val="0"/>
        <w:autoSpaceDN w:val="0"/>
        <w:adjustRightInd w:val="0"/>
        <w:spacing w:after="0" w:line="240" w:lineRule="auto"/>
        <w:ind w:left="810"/>
        <w:jc w:val="both"/>
        <w:rPr>
          <w:rFonts w:ascii="Times New Roman" w:hAnsi="Times New Roman" w:cs="Times New Roman"/>
          <w:b/>
          <w:sz w:val="24"/>
          <w:szCs w:val="24"/>
        </w:rPr>
      </w:pPr>
      <w:r w:rsidRPr="00820FA0">
        <w:rPr>
          <w:rFonts w:ascii="Times New Roman" w:hAnsi="Times New Roman" w:cs="Times New Roman"/>
          <w:b/>
          <w:i/>
          <w:iCs/>
          <w:sz w:val="24"/>
          <w:szCs w:val="24"/>
        </w:rPr>
        <w:t>P1</w:t>
      </w:r>
      <w:r w:rsidRPr="00820FA0">
        <w:rPr>
          <w:rFonts w:ascii="Times New Roman" w:hAnsi="Times New Roman" w:cs="Times New Roman"/>
          <w:b/>
          <w:sz w:val="24"/>
          <w:szCs w:val="24"/>
        </w:rPr>
        <w:t xml:space="preserve">. PU </w:t>
      </w:r>
      <w:proofErr w:type="gramStart"/>
      <w:r w:rsidR="00340444" w:rsidRPr="00820FA0">
        <w:rPr>
          <w:rFonts w:ascii="Times New Roman" w:hAnsi="Times New Roman" w:cs="Times New Roman"/>
          <w:b/>
          <w:sz w:val="24"/>
          <w:szCs w:val="24"/>
        </w:rPr>
        <w:t>intervene</w:t>
      </w:r>
      <w:r w:rsidRPr="00820FA0">
        <w:rPr>
          <w:rFonts w:ascii="Times New Roman" w:hAnsi="Times New Roman" w:cs="Times New Roman"/>
          <w:b/>
          <w:sz w:val="24"/>
          <w:szCs w:val="24"/>
        </w:rPr>
        <w:t>s</w:t>
      </w:r>
      <w:proofErr w:type="gramEnd"/>
      <w:r w:rsidRPr="00820FA0">
        <w:rPr>
          <w:rFonts w:ascii="Times New Roman" w:hAnsi="Times New Roman" w:cs="Times New Roman"/>
          <w:b/>
          <w:sz w:val="24"/>
          <w:szCs w:val="24"/>
        </w:rPr>
        <w:t xml:space="preserve"> the relationship between </w:t>
      </w:r>
      <w:r w:rsidR="003E26E7">
        <w:rPr>
          <w:rFonts w:ascii="Times New Roman" w:hAnsi="Times New Roman" w:cs="Times New Roman"/>
          <w:b/>
          <w:sz w:val="24"/>
          <w:szCs w:val="24"/>
        </w:rPr>
        <w:t>PEU</w:t>
      </w:r>
      <w:r w:rsidRPr="00820FA0">
        <w:rPr>
          <w:rFonts w:ascii="Times New Roman" w:hAnsi="Times New Roman" w:cs="Times New Roman"/>
          <w:b/>
          <w:sz w:val="24"/>
          <w:szCs w:val="24"/>
        </w:rPr>
        <w:t xml:space="preserve"> and e-training adoption.</w:t>
      </w:r>
    </w:p>
    <w:p w:rsidR="00820FA0" w:rsidRDefault="00820FA0" w:rsidP="00052D4C">
      <w:pPr>
        <w:autoSpaceDE w:val="0"/>
        <w:autoSpaceDN w:val="0"/>
        <w:adjustRightInd w:val="0"/>
        <w:spacing w:after="0" w:line="240" w:lineRule="auto"/>
        <w:ind w:left="810"/>
        <w:rPr>
          <w:rFonts w:ascii="Times New Roman" w:hAnsi="Times New Roman" w:cs="Times New Roman"/>
          <w:b/>
          <w:i/>
          <w:iCs/>
          <w:sz w:val="24"/>
          <w:szCs w:val="24"/>
        </w:rPr>
      </w:pPr>
    </w:p>
    <w:p w:rsidR="00FD0220" w:rsidRPr="003C7244" w:rsidRDefault="00FD0220" w:rsidP="00052D4C">
      <w:pPr>
        <w:autoSpaceDE w:val="0"/>
        <w:autoSpaceDN w:val="0"/>
        <w:adjustRightInd w:val="0"/>
        <w:spacing w:after="0" w:line="240" w:lineRule="auto"/>
        <w:ind w:left="810"/>
        <w:rPr>
          <w:rFonts w:ascii="Times New Roman" w:hAnsi="Times New Roman" w:cs="Times New Roman"/>
          <w:b/>
          <w:i/>
          <w:iCs/>
          <w:sz w:val="24"/>
          <w:szCs w:val="24"/>
        </w:rPr>
      </w:pPr>
      <w:r w:rsidRPr="003C7244">
        <w:rPr>
          <w:rFonts w:ascii="Times New Roman" w:hAnsi="Times New Roman" w:cs="Times New Roman"/>
          <w:b/>
          <w:i/>
          <w:iCs/>
          <w:sz w:val="24"/>
          <w:szCs w:val="24"/>
        </w:rPr>
        <w:t>4.2 Perceived cost</w:t>
      </w: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Cost is a very crucial issue when considering technology adoption. Perceived cost could</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be referred to as expenses that an organisation incurs in the process of technology</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adoption (</w:t>
      </w:r>
      <w:proofErr w:type="spellStart"/>
      <w:r w:rsidRPr="003C7244">
        <w:rPr>
          <w:rFonts w:ascii="Times New Roman" w:hAnsi="Times New Roman" w:cs="Times New Roman"/>
          <w:sz w:val="24"/>
          <w:szCs w:val="24"/>
        </w:rPr>
        <w:t>Lubega</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Mugarura</w:t>
      </w:r>
      <w:proofErr w:type="spellEnd"/>
      <w:r w:rsidRPr="003C7244">
        <w:rPr>
          <w:rFonts w:ascii="Times New Roman" w:hAnsi="Times New Roman" w:cs="Times New Roman"/>
          <w:sz w:val="24"/>
          <w:szCs w:val="24"/>
        </w:rPr>
        <w:t>, 2008). It has been argued that cost influences the</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quality of electronic training programmes that an organisation provides (</w:t>
      </w:r>
      <w:proofErr w:type="spellStart"/>
      <w:r w:rsidRPr="003C7244">
        <w:rPr>
          <w:rFonts w:ascii="Times New Roman" w:hAnsi="Times New Roman" w:cs="Times New Roman"/>
          <w:sz w:val="24"/>
          <w:szCs w:val="24"/>
        </w:rPr>
        <w:t>Folorunso</w:t>
      </w:r>
      <w:proofErr w:type="spellEnd"/>
      <w:r w:rsidR="00820FA0">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2006). In broader terms, cost includes the quality of infrastructure, types and</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quality of e-training services that is</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provided to employees. Perceived costs are the</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resources required for e-training adoption, which include cost of hardware resources, the</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cost of ensuring continuity of the programme, cost of employing and retaining experts in</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information technology and cost of software (</w:t>
      </w:r>
      <w:proofErr w:type="spellStart"/>
      <w:r w:rsidRPr="003C7244">
        <w:rPr>
          <w:rFonts w:ascii="Times New Roman" w:hAnsi="Times New Roman" w:cs="Times New Roman"/>
          <w:sz w:val="24"/>
          <w:szCs w:val="24"/>
        </w:rPr>
        <w:t>Folorunso</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2006).</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Studies have argued that perceived cost is usually considered to be a barrier to</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technology usage and acquisition (</w:t>
      </w:r>
      <w:proofErr w:type="spellStart"/>
      <w:r w:rsidRPr="003C7244">
        <w:rPr>
          <w:rFonts w:ascii="Times New Roman" w:hAnsi="Times New Roman" w:cs="Times New Roman"/>
          <w:sz w:val="24"/>
          <w:szCs w:val="24"/>
        </w:rPr>
        <w:t>Machogu</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Okiko</w:t>
      </w:r>
      <w:proofErr w:type="spellEnd"/>
      <w:r w:rsidRPr="003C7244">
        <w:rPr>
          <w:rFonts w:ascii="Times New Roman" w:hAnsi="Times New Roman" w:cs="Times New Roman"/>
          <w:sz w:val="24"/>
          <w:szCs w:val="24"/>
        </w:rPr>
        <w:t xml:space="preserve">, 2012). </w:t>
      </w:r>
    </w:p>
    <w:p w:rsidR="00820FA0" w:rsidRDefault="00820FA0" w:rsidP="00052D4C">
      <w:pPr>
        <w:autoSpaceDE w:val="0"/>
        <w:autoSpaceDN w:val="0"/>
        <w:adjustRightInd w:val="0"/>
        <w:spacing w:after="0"/>
        <w:ind w:left="810"/>
        <w:rPr>
          <w:rFonts w:ascii="Times New Roman" w:hAnsi="Times New Roman" w:cs="Times New Roman"/>
          <w:sz w:val="24"/>
          <w:szCs w:val="24"/>
        </w:rPr>
      </w:pP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The cost of technology usage could be direct or indirect. The explanation is that</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direct cost is as significant as the indirect cost. Cost can arise from the new way of</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operation which includes organisational cost spent in planning, organising and putting</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of the new system into practice (</w:t>
      </w:r>
      <w:proofErr w:type="spellStart"/>
      <w:r w:rsidRPr="003C7244">
        <w:rPr>
          <w:rFonts w:ascii="Times New Roman" w:hAnsi="Times New Roman" w:cs="Times New Roman"/>
          <w:sz w:val="24"/>
          <w:szCs w:val="24"/>
        </w:rPr>
        <w:t>Machogu</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Okiko</w:t>
      </w:r>
      <w:proofErr w:type="spellEnd"/>
      <w:r w:rsidRPr="003C7244">
        <w:rPr>
          <w:rFonts w:ascii="Times New Roman" w:hAnsi="Times New Roman" w:cs="Times New Roman"/>
          <w:sz w:val="24"/>
          <w:szCs w:val="24"/>
        </w:rPr>
        <w:t xml:space="preserve">, 2012). Furthermore, </w:t>
      </w:r>
      <w:proofErr w:type="spellStart"/>
      <w:r w:rsidRPr="003C7244">
        <w:rPr>
          <w:rFonts w:ascii="Times New Roman" w:hAnsi="Times New Roman" w:cs="Times New Roman"/>
          <w:sz w:val="24"/>
          <w:szCs w:val="24"/>
        </w:rPr>
        <w:t>Machogu</w:t>
      </w:r>
      <w:proofErr w:type="spellEnd"/>
      <w:r w:rsidRPr="003C7244">
        <w:rPr>
          <w:rFonts w:ascii="Times New Roman" w:hAnsi="Times New Roman" w:cs="Times New Roman"/>
          <w:sz w:val="24"/>
          <w:szCs w:val="24"/>
        </w:rPr>
        <w:t xml:space="preserve"> </w:t>
      </w:r>
      <w:proofErr w:type="spellStart"/>
      <w:r w:rsidRPr="003C7244">
        <w:rPr>
          <w:rFonts w:ascii="Times New Roman" w:hAnsi="Times New Roman" w:cs="Times New Roman"/>
          <w:sz w:val="24"/>
          <w:szCs w:val="24"/>
        </w:rPr>
        <w:t>andOkiko</w:t>
      </w:r>
      <w:proofErr w:type="spellEnd"/>
      <w:r w:rsidRPr="003C7244">
        <w:rPr>
          <w:rFonts w:ascii="Times New Roman" w:hAnsi="Times New Roman" w:cs="Times New Roman"/>
          <w:sz w:val="24"/>
          <w:szCs w:val="24"/>
        </w:rPr>
        <w:t xml:space="preserve"> (2012) stated that perceived cost involves the cost of technology acquisition as</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well as savings that will be derived from technology usage by both organisations and</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employees. The attractions of returns on investments will make organisations to invest</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in new technology adoption (Hall and Khan, 2002). Therefore, if e-training is perceived to</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be beneficial, it is very likely that organisations will adopt it. Apart from quantifiable</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cost of technology adoption, there are also ranges of relative cost. For instance,</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employees have to forfeit their daily and travelling allowance for the benefit of being</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with their family. These relative costs are likely to influence employees in the adoption</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of technology (Wu and Wang, 2005).</w:t>
      </w:r>
    </w:p>
    <w:p w:rsidR="00820FA0" w:rsidRDefault="00820FA0" w:rsidP="00052D4C">
      <w:pPr>
        <w:autoSpaceDE w:val="0"/>
        <w:autoSpaceDN w:val="0"/>
        <w:adjustRightInd w:val="0"/>
        <w:spacing w:after="0"/>
        <w:ind w:left="810"/>
        <w:rPr>
          <w:rFonts w:ascii="Times New Roman" w:hAnsi="Times New Roman" w:cs="Times New Roman"/>
          <w:sz w:val="24"/>
          <w:szCs w:val="24"/>
        </w:rPr>
      </w:pP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Furthermore, the competitiveness of technological products has gradually resulted in</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the cost of technologies declining over time, making technology adoptions to be easier</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 xml:space="preserve">(Middleton, 2011). This is, however, not the case for developing countries like </w:t>
      </w:r>
      <w:r w:rsidR="009061A4">
        <w:rPr>
          <w:rFonts w:ascii="Times New Roman" w:hAnsi="Times New Roman" w:cs="Times New Roman"/>
          <w:sz w:val="24"/>
          <w:szCs w:val="24"/>
        </w:rPr>
        <w:t>Jordan</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w:t>
      </w:r>
      <w:proofErr w:type="spellStart"/>
      <w:r w:rsidRPr="003C7244">
        <w:rPr>
          <w:rFonts w:ascii="Times New Roman" w:hAnsi="Times New Roman" w:cs="Times New Roman"/>
          <w:sz w:val="24"/>
          <w:szCs w:val="24"/>
        </w:rPr>
        <w:t>Adika</w:t>
      </w:r>
      <w:proofErr w:type="spellEnd"/>
      <w:r w:rsidRPr="003C7244">
        <w:rPr>
          <w:rFonts w:ascii="Times New Roman" w:hAnsi="Times New Roman" w:cs="Times New Roman"/>
          <w:sz w:val="24"/>
          <w:szCs w:val="24"/>
        </w:rPr>
        <w:t xml:space="preserve">, 2003). </w:t>
      </w:r>
      <w:r w:rsidR="009061A4">
        <w:rPr>
          <w:rFonts w:ascii="Times New Roman" w:hAnsi="Times New Roman" w:cs="Times New Roman"/>
          <w:sz w:val="24"/>
          <w:szCs w:val="24"/>
        </w:rPr>
        <w:t xml:space="preserve"> </w:t>
      </w:r>
      <w:r w:rsidRPr="003C7244">
        <w:rPr>
          <w:rFonts w:ascii="Times New Roman" w:hAnsi="Times New Roman" w:cs="Times New Roman"/>
          <w:sz w:val="24"/>
          <w:szCs w:val="24"/>
        </w:rPr>
        <w:t xml:space="preserve">The adoption of e-training </w:t>
      </w:r>
      <w:r w:rsidR="009061A4" w:rsidRPr="003C7244">
        <w:rPr>
          <w:rFonts w:ascii="Times New Roman" w:hAnsi="Times New Roman" w:cs="Times New Roman"/>
          <w:sz w:val="24"/>
          <w:szCs w:val="24"/>
        </w:rPr>
        <w:t>in the</w:t>
      </w:r>
      <w:r w:rsidR="009061A4">
        <w:rPr>
          <w:rFonts w:ascii="Times New Roman" w:hAnsi="Times New Roman" w:cs="Times New Roman"/>
          <w:sz w:val="24"/>
          <w:szCs w:val="24"/>
        </w:rPr>
        <w:t xml:space="preserve"> organizations of Jordan</w:t>
      </w:r>
      <w:r w:rsidR="009061A4" w:rsidRPr="003C7244">
        <w:rPr>
          <w:rFonts w:ascii="Times New Roman" w:hAnsi="Times New Roman" w:cs="Times New Roman"/>
          <w:sz w:val="24"/>
          <w:szCs w:val="24"/>
        </w:rPr>
        <w:t xml:space="preserve"> </w:t>
      </w:r>
      <w:r w:rsidRPr="003C7244">
        <w:rPr>
          <w:rFonts w:ascii="Times New Roman" w:hAnsi="Times New Roman" w:cs="Times New Roman"/>
          <w:sz w:val="24"/>
          <w:szCs w:val="24"/>
        </w:rPr>
        <w:t>is a capital-intensive project</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that requires a lot of consideration. There are costs that will be recurring, while others</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will be competing for capital due to insufficient fund that ministries have to use for their</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 xml:space="preserve">daily operations. According to </w:t>
      </w:r>
      <w:proofErr w:type="spellStart"/>
      <w:r w:rsidRPr="003C7244">
        <w:rPr>
          <w:rFonts w:ascii="Times New Roman" w:hAnsi="Times New Roman" w:cs="Times New Roman"/>
          <w:sz w:val="24"/>
          <w:szCs w:val="24"/>
        </w:rPr>
        <w:t>Folorunso</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 xml:space="preserve">et al. </w:t>
      </w:r>
      <w:r w:rsidRPr="003C7244">
        <w:rPr>
          <w:rFonts w:ascii="Times New Roman" w:hAnsi="Times New Roman" w:cs="Times New Roman"/>
          <w:sz w:val="24"/>
          <w:szCs w:val="24"/>
        </w:rPr>
        <w:t>(2006), the major factors working against</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electronic learning in the Nigerian setting have to do with cost. Therefore, this paper</w:t>
      </w:r>
      <w:r w:rsidR="00820FA0">
        <w:rPr>
          <w:rFonts w:ascii="Times New Roman" w:hAnsi="Times New Roman" w:cs="Times New Roman"/>
          <w:sz w:val="24"/>
          <w:szCs w:val="24"/>
        </w:rPr>
        <w:t xml:space="preserve"> </w:t>
      </w:r>
      <w:r w:rsidRPr="003C7244">
        <w:rPr>
          <w:rFonts w:ascii="Times New Roman" w:hAnsi="Times New Roman" w:cs="Times New Roman"/>
          <w:sz w:val="24"/>
          <w:szCs w:val="24"/>
        </w:rPr>
        <w:t>proposes that:</w:t>
      </w:r>
    </w:p>
    <w:p w:rsidR="00820FA0" w:rsidRDefault="00820FA0" w:rsidP="00052D4C">
      <w:pPr>
        <w:ind w:left="810"/>
        <w:rPr>
          <w:rFonts w:ascii="Times New Roman" w:hAnsi="Times New Roman" w:cs="Times New Roman"/>
          <w:i/>
          <w:iCs/>
          <w:sz w:val="24"/>
          <w:szCs w:val="24"/>
        </w:rPr>
      </w:pPr>
    </w:p>
    <w:p w:rsidR="00FD0220" w:rsidRPr="00820FA0" w:rsidRDefault="00FD0220" w:rsidP="00052D4C">
      <w:pPr>
        <w:ind w:left="810"/>
        <w:rPr>
          <w:rFonts w:ascii="Times New Roman" w:hAnsi="Times New Roman" w:cs="Times New Roman"/>
          <w:b/>
          <w:sz w:val="24"/>
          <w:szCs w:val="24"/>
        </w:rPr>
      </w:pPr>
      <w:r w:rsidRPr="00820FA0">
        <w:rPr>
          <w:rFonts w:ascii="Times New Roman" w:hAnsi="Times New Roman" w:cs="Times New Roman"/>
          <w:b/>
          <w:i/>
          <w:iCs/>
          <w:sz w:val="24"/>
          <w:szCs w:val="24"/>
        </w:rPr>
        <w:t>P2</w:t>
      </w:r>
      <w:r w:rsidRPr="00820FA0">
        <w:rPr>
          <w:rFonts w:ascii="Times New Roman" w:hAnsi="Times New Roman" w:cs="Times New Roman"/>
          <w:b/>
          <w:sz w:val="24"/>
          <w:szCs w:val="24"/>
        </w:rPr>
        <w:t>. Perceived cost has relationship with e-training adoption.</w:t>
      </w:r>
    </w:p>
    <w:p w:rsidR="00FD0220" w:rsidRPr="003C7244" w:rsidRDefault="00FD0220" w:rsidP="00052D4C">
      <w:pPr>
        <w:autoSpaceDE w:val="0"/>
        <w:autoSpaceDN w:val="0"/>
        <w:adjustRightInd w:val="0"/>
        <w:spacing w:after="0" w:line="240" w:lineRule="auto"/>
        <w:ind w:left="810"/>
        <w:rPr>
          <w:rFonts w:ascii="Times New Roman" w:hAnsi="Times New Roman" w:cs="Times New Roman"/>
          <w:b/>
          <w:i/>
          <w:iCs/>
          <w:sz w:val="24"/>
          <w:szCs w:val="24"/>
        </w:rPr>
      </w:pPr>
      <w:r w:rsidRPr="003C7244">
        <w:rPr>
          <w:rFonts w:ascii="Times New Roman" w:hAnsi="Times New Roman" w:cs="Times New Roman"/>
          <w:b/>
          <w:i/>
          <w:iCs/>
          <w:sz w:val="24"/>
          <w:szCs w:val="24"/>
        </w:rPr>
        <w:t>4.3 Computer self-efficacy</w:t>
      </w: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Self-efficacy is an individual belief on their ability in using technology to perform certain</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work as well as being able to deal with any issue that may arise in the course of</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technology usage. Self-efficacy is defined as the perceived belief of being able to carry</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out action that is required to handle a particular situation (Bandura, 1982). Self-efficacy</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theory developed by Bandura determines the factor of behaviour with the view that</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behaviour is linked to self-efficacy and outcome belief. In the setting of learning and</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teaching, the concept of self-efficacy has been observed to be an important element</w:t>
      </w:r>
    </w:p>
    <w:p w:rsidR="00FD0220" w:rsidRPr="003C7244" w:rsidRDefault="00FD0220" w:rsidP="00052D4C">
      <w:pPr>
        <w:autoSpaceDE w:val="0"/>
        <w:autoSpaceDN w:val="0"/>
        <w:adjustRightInd w:val="0"/>
        <w:spacing w:after="0"/>
        <w:ind w:left="810"/>
        <w:rPr>
          <w:rFonts w:ascii="Times New Roman" w:hAnsi="Times New Roman" w:cs="Times New Roman"/>
          <w:sz w:val="24"/>
          <w:szCs w:val="24"/>
        </w:rPr>
      </w:pPr>
      <w:r w:rsidRPr="003C7244">
        <w:rPr>
          <w:rFonts w:ascii="Times New Roman" w:hAnsi="Times New Roman" w:cs="Times New Roman"/>
          <w:sz w:val="24"/>
          <w:szCs w:val="24"/>
        </w:rPr>
        <w:t>(</w:t>
      </w:r>
      <w:proofErr w:type="spellStart"/>
      <w:r w:rsidRPr="003C7244">
        <w:rPr>
          <w:rFonts w:ascii="Times New Roman" w:hAnsi="Times New Roman" w:cs="Times New Roman"/>
          <w:sz w:val="24"/>
          <w:szCs w:val="24"/>
        </w:rPr>
        <w:t>Compeau</w:t>
      </w:r>
      <w:proofErr w:type="spellEnd"/>
      <w:r w:rsidRPr="003C7244">
        <w:rPr>
          <w:rFonts w:ascii="Times New Roman" w:hAnsi="Times New Roman" w:cs="Times New Roman"/>
          <w:sz w:val="24"/>
          <w:szCs w:val="24"/>
        </w:rPr>
        <w:t xml:space="preserve"> and Higgins, 1995), and when used, it leads to improved learning outcome</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(Hasan and Ali,</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 xml:space="preserve">2004; Yi and </w:t>
      </w:r>
      <w:proofErr w:type="spellStart"/>
      <w:r w:rsidRPr="003C7244">
        <w:rPr>
          <w:rFonts w:ascii="Times New Roman" w:hAnsi="Times New Roman" w:cs="Times New Roman"/>
          <w:sz w:val="24"/>
          <w:szCs w:val="24"/>
        </w:rPr>
        <w:t>Im</w:t>
      </w:r>
      <w:proofErr w:type="spellEnd"/>
      <w:r w:rsidRPr="003C7244">
        <w:rPr>
          <w:rFonts w:ascii="Times New Roman" w:hAnsi="Times New Roman" w:cs="Times New Roman"/>
          <w:sz w:val="24"/>
          <w:szCs w:val="24"/>
        </w:rPr>
        <w:t>, 2004).</w:t>
      </w:r>
    </w:p>
    <w:p w:rsidR="002663F1" w:rsidRDefault="002663F1" w:rsidP="00052D4C">
      <w:pPr>
        <w:autoSpaceDE w:val="0"/>
        <w:autoSpaceDN w:val="0"/>
        <w:adjustRightInd w:val="0"/>
        <w:spacing w:after="0"/>
        <w:ind w:left="810"/>
        <w:rPr>
          <w:rFonts w:ascii="Times New Roman" w:hAnsi="Times New Roman" w:cs="Times New Roman"/>
          <w:sz w:val="24"/>
          <w:szCs w:val="24"/>
        </w:rPr>
      </w:pP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Therefore, computer self-efficacy is about the confidence an individual has and the</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comfort they feel in relation to using technology. This goes a long way in the perception</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of the usefulness and ease of use of new technology (Thompson, 2010). Computer</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self-efficacy can then be defined as the level in which an individual believes they are able</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to carry out a certain job by using the computer (</w:t>
      </w:r>
      <w:proofErr w:type="spellStart"/>
      <w:r w:rsidRPr="003C7244">
        <w:rPr>
          <w:rFonts w:ascii="Times New Roman" w:hAnsi="Times New Roman" w:cs="Times New Roman"/>
          <w:sz w:val="24"/>
          <w:szCs w:val="24"/>
        </w:rPr>
        <w:t>Compeau</w:t>
      </w:r>
      <w:proofErr w:type="spellEnd"/>
      <w:r w:rsidRPr="003C7244">
        <w:rPr>
          <w:rFonts w:ascii="Times New Roman" w:hAnsi="Times New Roman" w:cs="Times New Roman"/>
          <w:sz w:val="24"/>
          <w:szCs w:val="24"/>
        </w:rPr>
        <w:t xml:space="preserve"> and Higgins, 1995). Cheng</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(2011) defined the term as an individual assessment of their ability to complete a certain</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task by applying their computer knowledge.</w:t>
      </w:r>
    </w:p>
    <w:p w:rsidR="002663F1" w:rsidRDefault="002663F1" w:rsidP="00052D4C">
      <w:pPr>
        <w:autoSpaceDE w:val="0"/>
        <w:autoSpaceDN w:val="0"/>
        <w:adjustRightInd w:val="0"/>
        <w:spacing w:after="0"/>
        <w:ind w:left="810"/>
        <w:rPr>
          <w:rFonts w:ascii="Times New Roman" w:hAnsi="Times New Roman" w:cs="Times New Roman"/>
          <w:sz w:val="24"/>
          <w:szCs w:val="24"/>
        </w:rPr>
      </w:pP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 xml:space="preserve">Mathieson (1991); </w:t>
      </w:r>
      <w:proofErr w:type="spellStart"/>
      <w:r w:rsidRPr="003C7244">
        <w:rPr>
          <w:rFonts w:ascii="Times New Roman" w:hAnsi="Times New Roman" w:cs="Times New Roman"/>
          <w:sz w:val="24"/>
          <w:szCs w:val="24"/>
        </w:rPr>
        <w:t>Venkatesh</w:t>
      </w:r>
      <w:proofErr w:type="spellEnd"/>
      <w:r w:rsidRPr="003C7244">
        <w:rPr>
          <w:rFonts w:ascii="Times New Roman" w:hAnsi="Times New Roman" w:cs="Times New Roman"/>
          <w:sz w:val="24"/>
          <w:szCs w:val="24"/>
        </w:rPr>
        <w:t xml:space="preserve"> and Davis (2000) studied the causal relationship</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 xml:space="preserve">between computer self-efficacy and </w:t>
      </w:r>
      <w:r w:rsidR="003E26E7">
        <w:rPr>
          <w:rFonts w:ascii="Times New Roman" w:hAnsi="Times New Roman" w:cs="Times New Roman"/>
          <w:sz w:val="24"/>
          <w:szCs w:val="24"/>
        </w:rPr>
        <w:t>PEU</w:t>
      </w:r>
      <w:r w:rsidRPr="003C7244">
        <w:rPr>
          <w:rFonts w:ascii="Times New Roman" w:hAnsi="Times New Roman" w:cs="Times New Roman"/>
          <w:sz w:val="24"/>
          <w:szCs w:val="24"/>
        </w:rPr>
        <w:t>. They suggested that computer self-efficacy</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 xml:space="preserve">has a relationship with </w:t>
      </w:r>
      <w:r w:rsidR="003E26E7">
        <w:rPr>
          <w:rFonts w:ascii="Times New Roman" w:hAnsi="Times New Roman" w:cs="Times New Roman"/>
          <w:sz w:val="24"/>
          <w:szCs w:val="24"/>
        </w:rPr>
        <w:t>PEU</w:t>
      </w:r>
      <w:r w:rsidRPr="003C7244">
        <w:rPr>
          <w:rFonts w:ascii="Times New Roman" w:hAnsi="Times New Roman" w:cs="Times New Roman"/>
          <w:sz w:val="24"/>
          <w:szCs w:val="24"/>
        </w:rPr>
        <w:t>. Their argument is that users have a positive belief in the</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ease of use of technology when their level of computer self-efficacy is high. Furthermore,</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 xml:space="preserve">some studies (Agarwal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2000; Chau and Hu, 2001;</w:t>
      </w:r>
      <w:r w:rsidR="009061A4">
        <w:rPr>
          <w:rFonts w:ascii="Times New Roman" w:hAnsi="Times New Roman" w:cs="Times New Roman"/>
          <w:sz w:val="24"/>
          <w:szCs w:val="24"/>
        </w:rPr>
        <w:t xml:space="preserve"> </w:t>
      </w:r>
      <w:r w:rsidRPr="003C7244">
        <w:rPr>
          <w:rFonts w:ascii="Times New Roman" w:hAnsi="Times New Roman" w:cs="Times New Roman"/>
          <w:sz w:val="24"/>
          <w:szCs w:val="24"/>
        </w:rPr>
        <w:t>Tan, 2008) have also shown</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computer self-efficacy’s effect on e-learning adoption.</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Lee (2006) in his study of the factors that influence the adoption of e-learning system</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has computer self-efficacy as one of the study’s construct. He showed that mandatory</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usage of electronic learning system is necessary in technology adoption. Furthermore,</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 xml:space="preserve">he also observed that computer self-efficacy has a significant influence on </w:t>
      </w:r>
      <w:r w:rsidR="003E26E7">
        <w:rPr>
          <w:rFonts w:ascii="Times New Roman" w:hAnsi="Times New Roman" w:cs="Times New Roman"/>
          <w:sz w:val="24"/>
          <w:szCs w:val="24"/>
        </w:rPr>
        <w:t>PEU</w:t>
      </w:r>
      <w:r w:rsidRPr="003C7244">
        <w:rPr>
          <w:rFonts w:ascii="Times New Roman" w:hAnsi="Times New Roman" w:cs="Times New Roman"/>
          <w:sz w:val="24"/>
          <w:szCs w:val="24"/>
        </w:rPr>
        <w:t>.</w:t>
      </w:r>
    </w:p>
    <w:p w:rsidR="002663F1" w:rsidRDefault="002663F1" w:rsidP="00052D4C">
      <w:pPr>
        <w:autoSpaceDE w:val="0"/>
        <w:autoSpaceDN w:val="0"/>
        <w:adjustRightInd w:val="0"/>
        <w:spacing w:after="0"/>
        <w:ind w:left="810"/>
        <w:rPr>
          <w:rFonts w:ascii="Times New Roman" w:hAnsi="Times New Roman" w:cs="Times New Roman"/>
          <w:sz w:val="24"/>
          <w:szCs w:val="24"/>
        </w:rPr>
      </w:pPr>
    </w:p>
    <w:p w:rsidR="00FD0220"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 xml:space="preserve">However, in a recent study conducted by </w:t>
      </w:r>
      <w:proofErr w:type="spellStart"/>
      <w:r w:rsidRPr="003C7244">
        <w:rPr>
          <w:rFonts w:ascii="Times New Roman" w:hAnsi="Times New Roman" w:cs="Times New Roman"/>
          <w:sz w:val="24"/>
          <w:szCs w:val="24"/>
        </w:rPr>
        <w:t>Purnomo</w:t>
      </w:r>
      <w:proofErr w:type="spellEnd"/>
      <w:r w:rsidRPr="003C7244">
        <w:rPr>
          <w:rFonts w:ascii="Times New Roman" w:hAnsi="Times New Roman" w:cs="Times New Roman"/>
          <w:sz w:val="24"/>
          <w:szCs w:val="24"/>
        </w:rPr>
        <w:t xml:space="preserve"> and Lee (2013), computer</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 xml:space="preserve">self-efficacy was observed not to affect either </w:t>
      </w:r>
      <w:r w:rsidR="003E26E7">
        <w:rPr>
          <w:rFonts w:ascii="Times New Roman" w:hAnsi="Times New Roman" w:cs="Times New Roman"/>
          <w:sz w:val="24"/>
          <w:szCs w:val="24"/>
        </w:rPr>
        <w:t>PEU</w:t>
      </w:r>
      <w:r w:rsidRPr="003C7244">
        <w:rPr>
          <w:rFonts w:ascii="Times New Roman" w:hAnsi="Times New Roman" w:cs="Times New Roman"/>
          <w:sz w:val="24"/>
          <w:szCs w:val="24"/>
        </w:rPr>
        <w:t xml:space="preserve"> or PU. It was observed that this was</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due to the diversity of sample selected and study settings. Some of the respondents for</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 xml:space="preserve">the study were observed to be good in computer and Internet usage. In </w:t>
      </w:r>
      <w:r w:rsidR="009061A4" w:rsidRPr="003C7244">
        <w:rPr>
          <w:rFonts w:ascii="Times New Roman" w:hAnsi="Times New Roman" w:cs="Times New Roman"/>
          <w:sz w:val="24"/>
          <w:szCs w:val="24"/>
        </w:rPr>
        <w:t>the</w:t>
      </w:r>
      <w:r w:rsidR="009061A4">
        <w:rPr>
          <w:rFonts w:ascii="Times New Roman" w:hAnsi="Times New Roman" w:cs="Times New Roman"/>
          <w:sz w:val="24"/>
          <w:szCs w:val="24"/>
        </w:rPr>
        <w:t xml:space="preserve"> organizations of Jordan</w:t>
      </w:r>
      <w:r w:rsidRPr="003C7244">
        <w:rPr>
          <w:rFonts w:ascii="Times New Roman" w:hAnsi="Times New Roman" w:cs="Times New Roman"/>
          <w:sz w:val="24"/>
          <w:szCs w:val="24"/>
        </w:rPr>
        <w:t>, computer literacy is an issue. As it has been</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shown that there are</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 xml:space="preserve">contradicting effects of computer self-efficacy on </w:t>
      </w:r>
      <w:r w:rsidR="003E26E7">
        <w:rPr>
          <w:rFonts w:ascii="Times New Roman" w:hAnsi="Times New Roman" w:cs="Times New Roman"/>
          <w:sz w:val="24"/>
          <w:szCs w:val="24"/>
        </w:rPr>
        <w:t>PEU</w:t>
      </w:r>
      <w:r w:rsidRPr="003C7244">
        <w:rPr>
          <w:rFonts w:ascii="Times New Roman" w:hAnsi="Times New Roman" w:cs="Times New Roman"/>
          <w:sz w:val="24"/>
          <w:szCs w:val="24"/>
        </w:rPr>
        <w:t>, this paper</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proposes that:</w:t>
      </w:r>
    </w:p>
    <w:p w:rsidR="002663F1" w:rsidRPr="003C7244" w:rsidRDefault="002663F1" w:rsidP="00052D4C">
      <w:pPr>
        <w:autoSpaceDE w:val="0"/>
        <w:autoSpaceDN w:val="0"/>
        <w:adjustRightInd w:val="0"/>
        <w:spacing w:after="0"/>
        <w:ind w:left="810"/>
        <w:jc w:val="both"/>
        <w:rPr>
          <w:rFonts w:ascii="Times New Roman" w:hAnsi="Times New Roman" w:cs="Times New Roman"/>
          <w:sz w:val="24"/>
          <w:szCs w:val="24"/>
        </w:rPr>
      </w:pPr>
    </w:p>
    <w:p w:rsidR="00FD0220" w:rsidRPr="002663F1" w:rsidRDefault="00FD0220" w:rsidP="00052D4C">
      <w:pPr>
        <w:ind w:left="810"/>
        <w:rPr>
          <w:rFonts w:ascii="Times New Roman" w:hAnsi="Times New Roman" w:cs="Times New Roman"/>
          <w:b/>
          <w:sz w:val="24"/>
          <w:szCs w:val="24"/>
        </w:rPr>
      </w:pPr>
      <w:r w:rsidRPr="002663F1">
        <w:rPr>
          <w:rFonts w:ascii="Times New Roman" w:hAnsi="Times New Roman" w:cs="Times New Roman"/>
          <w:b/>
          <w:i/>
          <w:iCs/>
          <w:sz w:val="24"/>
          <w:szCs w:val="24"/>
        </w:rPr>
        <w:t>P3</w:t>
      </w:r>
      <w:r w:rsidRPr="002663F1">
        <w:rPr>
          <w:rFonts w:ascii="Times New Roman" w:hAnsi="Times New Roman" w:cs="Times New Roman"/>
          <w:b/>
          <w:sz w:val="24"/>
          <w:szCs w:val="24"/>
        </w:rPr>
        <w:t xml:space="preserve">. Computer self-efficacy has a relationship with </w:t>
      </w:r>
      <w:r w:rsidR="003E26E7">
        <w:rPr>
          <w:rFonts w:ascii="Times New Roman" w:hAnsi="Times New Roman" w:cs="Times New Roman"/>
          <w:b/>
          <w:sz w:val="24"/>
          <w:szCs w:val="24"/>
        </w:rPr>
        <w:t>PEU</w:t>
      </w:r>
      <w:r w:rsidRPr="002663F1">
        <w:rPr>
          <w:rFonts w:ascii="Times New Roman" w:hAnsi="Times New Roman" w:cs="Times New Roman"/>
          <w:b/>
          <w:sz w:val="24"/>
          <w:szCs w:val="24"/>
        </w:rPr>
        <w:t xml:space="preserve"> in e-training adoption.</w:t>
      </w:r>
    </w:p>
    <w:p w:rsidR="00FD0220" w:rsidRPr="003C7244" w:rsidRDefault="00FD0220" w:rsidP="00052D4C">
      <w:pPr>
        <w:autoSpaceDE w:val="0"/>
        <w:autoSpaceDN w:val="0"/>
        <w:adjustRightInd w:val="0"/>
        <w:spacing w:after="0"/>
        <w:ind w:left="810"/>
        <w:rPr>
          <w:rFonts w:ascii="Times New Roman" w:hAnsi="Times New Roman" w:cs="Times New Roman"/>
          <w:b/>
          <w:i/>
          <w:iCs/>
          <w:sz w:val="24"/>
          <w:szCs w:val="24"/>
        </w:rPr>
      </w:pPr>
      <w:r w:rsidRPr="003C7244">
        <w:rPr>
          <w:rFonts w:ascii="Times New Roman" w:hAnsi="Times New Roman" w:cs="Times New Roman"/>
          <w:b/>
          <w:i/>
          <w:iCs/>
          <w:sz w:val="24"/>
          <w:szCs w:val="24"/>
        </w:rPr>
        <w:t>4.4 Technological infrastructure</w:t>
      </w: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Information technological infrastructure could be referred to as the technological</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backbone of communications, data, computers and basic systems (Earl, 1989). He</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viewed infrastructure as framework which guides organisations in satisfying their</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 xml:space="preserve">needs. </w:t>
      </w:r>
      <w:r w:rsidR="00CA1973">
        <w:rPr>
          <w:rFonts w:ascii="Times New Roman" w:hAnsi="Times New Roman" w:cs="Times New Roman"/>
          <w:sz w:val="24"/>
          <w:szCs w:val="24"/>
        </w:rPr>
        <w:t>(</w:t>
      </w:r>
      <w:r w:rsidRPr="003C7244">
        <w:rPr>
          <w:rFonts w:ascii="Times New Roman" w:hAnsi="Times New Roman" w:cs="Times New Roman"/>
          <w:sz w:val="24"/>
          <w:szCs w:val="24"/>
        </w:rPr>
        <w:t>McKay and Brockway 1989) gave their definition of technological infrastructure</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as the enabling foundation in which organisation depend on in the sharing of</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information technology. Technological infrastructure has also been looked at as part of</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technological architecture (</w:t>
      </w:r>
      <w:proofErr w:type="spellStart"/>
      <w:r w:rsidRPr="003C7244">
        <w:rPr>
          <w:rFonts w:ascii="Times New Roman" w:hAnsi="Times New Roman" w:cs="Times New Roman"/>
          <w:sz w:val="24"/>
          <w:szCs w:val="24"/>
        </w:rPr>
        <w:t>Nchunge</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2013). Furthermore, Duncan (1995) defined</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information communication technological infrastructure as that part of technological</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resources that makes it possible for innovations as well as continuous improvement in</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 xml:space="preserve">technological systems. </w:t>
      </w:r>
      <w:proofErr w:type="spellStart"/>
      <w:r w:rsidRPr="003C7244">
        <w:rPr>
          <w:rFonts w:ascii="Times New Roman" w:hAnsi="Times New Roman" w:cs="Times New Roman"/>
          <w:sz w:val="24"/>
          <w:szCs w:val="24"/>
        </w:rPr>
        <w:t>Bhattacherjee</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Hikmet</w:t>
      </w:r>
      <w:proofErr w:type="spellEnd"/>
      <w:r w:rsidRPr="003C7244">
        <w:rPr>
          <w:rFonts w:ascii="Times New Roman" w:hAnsi="Times New Roman" w:cs="Times New Roman"/>
          <w:sz w:val="24"/>
          <w:szCs w:val="24"/>
        </w:rPr>
        <w:t xml:space="preserve"> (2008) referred to it as the shared</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technological system which is required for the implementation of information</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and technology in organisations. This paper considers technological infrastructure as</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the physical technological resources that will aid e-training process to take place.</w:t>
      </w:r>
    </w:p>
    <w:p w:rsidR="002663F1" w:rsidRDefault="002663F1" w:rsidP="00052D4C">
      <w:pPr>
        <w:autoSpaceDE w:val="0"/>
        <w:autoSpaceDN w:val="0"/>
        <w:adjustRightInd w:val="0"/>
        <w:spacing w:after="0"/>
        <w:ind w:left="810"/>
        <w:rPr>
          <w:rFonts w:ascii="Times New Roman" w:hAnsi="Times New Roman" w:cs="Times New Roman"/>
          <w:sz w:val="24"/>
          <w:szCs w:val="24"/>
        </w:rPr>
      </w:pP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The operations of organisations have been greatly influenced by the developments in</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technological infrastructure. This can be seen in the strengthening of the world economy</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which has been transformed into information- and knowledge-based economies</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w:t>
      </w:r>
      <w:proofErr w:type="spellStart"/>
      <w:r w:rsidRPr="003C7244">
        <w:rPr>
          <w:rFonts w:ascii="Times New Roman" w:hAnsi="Times New Roman" w:cs="Times New Roman"/>
          <w:sz w:val="24"/>
          <w:szCs w:val="24"/>
        </w:rPr>
        <w:t>Nchunge</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2013). This has made many organisations particularly in the developed</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countries to use technology to stay in operation. It has been shown that technological</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infrastructure is an important organisational capability that should be considered an</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effective source of value (</w:t>
      </w:r>
      <w:proofErr w:type="spellStart"/>
      <w:r w:rsidRPr="003C7244">
        <w:rPr>
          <w:rFonts w:ascii="Times New Roman" w:hAnsi="Times New Roman" w:cs="Times New Roman"/>
          <w:sz w:val="24"/>
          <w:szCs w:val="24"/>
        </w:rPr>
        <w:t>Bharadwaj</w:t>
      </w:r>
      <w:proofErr w:type="spellEnd"/>
      <w:r w:rsidRPr="003C7244">
        <w:rPr>
          <w:rFonts w:ascii="Times New Roman" w:hAnsi="Times New Roman" w:cs="Times New Roman"/>
          <w:sz w:val="24"/>
          <w:szCs w:val="24"/>
        </w:rPr>
        <w:t>, 2000).</w:t>
      </w:r>
    </w:p>
    <w:p w:rsidR="002663F1" w:rsidRDefault="002663F1" w:rsidP="00052D4C">
      <w:pPr>
        <w:autoSpaceDE w:val="0"/>
        <w:autoSpaceDN w:val="0"/>
        <w:adjustRightInd w:val="0"/>
        <w:spacing w:after="0"/>
        <w:ind w:left="810"/>
        <w:rPr>
          <w:rFonts w:ascii="Times New Roman" w:hAnsi="Times New Roman" w:cs="Times New Roman"/>
          <w:sz w:val="24"/>
          <w:szCs w:val="24"/>
        </w:rPr>
      </w:pP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To have successful e-training in an organisation, there is a need for appropriate</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technological medium and channels to allow for sharing of information and</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communications (</w:t>
      </w:r>
      <w:proofErr w:type="spellStart"/>
      <w:r w:rsidRPr="003C7244">
        <w:rPr>
          <w:rFonts w:ascii="Times New Roman" w:hAnsi="Times New Roman" w:cs="Times New Roman"/>
          <w:sz w:val="24"/>
          <w:szCs w:val="24"/>
        </w:rPr>
        <w:t>Selim</w:t>
      </w:r>
      <w:proofErr w:type="spellEnd"/>
      <w:r w:rsidRPr="003C7244">
        <w:rPr>
          <w:rFonts w:ascii="Times New Roman" w:hAnsi="Times New Roman" w:cs="Times New Roman"/>
          <w:sz w:val="24"/>
          <w:szCs w:val="24"/>
        </w:rPr>
        <w:t xml:space="preserve">, 2005; </w:t>
      </w:r>
      <w:proofErr w:type="spellStart"/>
      <w:r w:rsidRPr="003C7244">
        <w:rPr>
          <w:rFonts w:ascii="Times New Roman" w:hAnsi="Times New Roman" w:cs="Times New Roman"/>
          <w:sz w:val="24"/>
          <w:szCs w:val="24"/>
        </w:rPr>
        <w:t>Folorunso</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2006). It is necessary to ensure that the</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infrastructures are reliable, up to date and of good quality. Reliable technological</w:t>
      </w:r>
      <w:r w:rsidR="002663F1">
        <w:rPr>
          <w:rFonts w:ascii="Times New Roman" w:hAnsi="Times New Roman" w:cs="Times New Roman"/>
          <w:sz w:val="24"/>
          <w:szCs w:val="24"/>
        </w:rPr>
        <w:t xml:space="preserve"> </w:t>
      </w:r>
      <w:r w:rsidRPr="003C7244">
        <w:rPr>
          <w:rFonts w:ascii="Times New Roman" w:hAnsi="Times New Roman" w:cs="Times New Roman"/>
          <w:sz w:val="24"/>
          <w:szCs w:val="24"/>
        </w:rPr>
        <w:t>infrastructure will encourage employees to learn and willing to accept e-training (</w:t>
      </w:r>
      <w:proofErr w:type="spellStart"/>
      <w:r w:rsidRPr="003C7244">
        <w:rPr>
          <w:rFonts w:ascii="Times New Roman" w:hAnsi="Times New Roman" w:cs="Times New Roman"/>
          <w:sz w:val="24"/>
          <w:szCs w:val="24"/>
        </w:rPr>
        <w:t>Yiong</w:t>
      </w:r>
      <w:proofErr w:type="spellEnd"/>
      <w:r w:rsidR="002663F1">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2008).</w:t>
      </w:r>
    </w:p>
    <w:p w:rsidR="002663F1" w:rsidRDefault="002663F1" w:rsidP="00052D4C">
      <w:pPr>
        <w:autoSpaceDE w:val="0"/>
        <w:autoSpaceDN w:val="0"/>
        <w:adjustRightInd w:val="0"/>
        <w:spacing w:after="0"/>
        <w:ind w:left="810"/>
        <w:rPr>
          <w:rFonts w:ascii="Times New Roman" w:hAnsi="Times New Roman" w:cs="Times New Roman"/>
          <w:sz w:val="24"/>
          <w:szCs w:val="24"/>
        </w:rPr>
      </w:pP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Technological infrastructure has been observed to have relations with technology</w:t>
      </w:r>
      <w:r w:rsidR="004B4E02">
        <w:rPr>
          <w:rFonts w:ascii="Times New Roman" w:hAnsi="Times New Roman" w:cs="Times New Roman"/>
          <w:sz w:val="24"/>
          <w:szCs w:val="24"/>
        </w:rPr>
        <w:t xml:space="preserve"> </w:t>
      </w:r>
      <w:r w:rsidRPr="003C7244">
        <w:rPr>
          <w:rFonts w:ascii="Times New Roman" w:hAnsi="Times New Roman" w:cs="Times New Roman"/>
          <w:sz w:val="24"/>
          <w:szCs w:val="24"/>
        </w:rPr>
        <w:t>adoption, acceptance and usage (</w:t>
      </w:r>
      <w:proofErr w:type="spellStart"/>
      <w:r w:rsidRPr="003C7244">
        <w:rPr>
          <w:rFonts w:ascii="Times New Roman" w:hAnsi="Times New Roman" w:cs="Times New Roman"/>
          <w:sz w:val="24"/>
          <w:szCs w:val="24"/>
        </w:rPr>
        <w:t>Bhattacherjee</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Hikmet</w:t>
      </w:r>
      <w:proofErr w:type="spellEnd"/>
      <w:r w:rsidRPr="003C7244">
        <w:rPr>
          <w:rFonts w:ascii="Times New Roman" w:hAnsi="Times New Roman" w:cs="Times New Roman"/>
          <w:sz w:val="24"/>
          <w:szCs w:val="24"/>
        </w:rPr>
        <w:t xml:space="preserve">, 2008; </w:t>
      </w:r>
      <w:proofErr w:type="spellStart"/>
      <w:r w:rsidRPr="003C7244">
        <w:rPr>
          <w:rFonts w:ascii="Times New Roman" w:hAnsi="Times New Roman" w:cs="Times New Roman"/>
          <w:sz w:val="24"/>
          <w:szCs w:val="24"/>
        </w:rPr>
        <w:t>Folorunso</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2006;</w:t>
      </w:r>
      <w:r w:rsidR="004B4E02">
        <w:rPr>
          <w:rFonts w:ascii="Times New Roman" w:hAnsi="Times New Roman" w:cs="Times New Roman"/>
          <w:sz w:val="24"/>
          <w:szCs w:val="24"/>
        </w:rPr>
        <w:t xml:space="preserve"> </w:t>
      </w:r>
      <w:proofErr w:type="spellStart"/>
      <w:r w:rsidRPr="003C7244">
        <w:rPr>
          <w:rFonts w:ascii="Times New Roman" w:hAnsi="Times New Roman" w:cs="Times New Roman"/>
          <w:sz w:val="24"/>
          <w:szCs w:val="24"/>
        </w:rPr>
        <w:t>Maughan</w:t>
      </w:r>
      <w:proofErr w:type="spellEnd"/>
      <w:r w:rsidRPr="003C7244">
        <w:rPr>
          <w:rFonts w:ascii="Times New Roman" w:hAnsi="Times New Roman" w:cs="Times New Roman"/>
          <w:sz w:val="24"/>
          <w:szCs w:val="24"/>
        </w:rPr>
        <w:t xml:space="preserve">, 2005; </w:t>
      </w:r>
      <w:proofErr w:type="spellStart"/>
      <w:r w:rsidRPr="003C7244">
        <w:rPr>
          <w:rFonts w:ascii="Times New Roman" w:hAnsi="Times New Roman" w:cs="Times New Roman"/>
          <w:sz w:val="24"/>
          <w:szCs w:val="24"/>
        </w:rPr>
        <w:t>Ozgen</w:t>
      </w:r>
      <w:proofErr w:type="spellEnd"/>
      <w:r w:rsidRPr="003C7244">
        <w:rPr>
          <w:rFonts w:ascii="Times New Roman" w:hAnsi="Times New Roman" w:cs="Times New Roman"/>
          <w:sz w:val="24"/>
          <w:szCs w:val="24"/>
        </w:rPr>
        <w:t xml:space="preserve">, 2012; </w:t>
      </w:r>
      <w:proofErr w:type="spellStart"/>
      <w:r w:rsidRPr="003C7244">
        <w:rPr>
          <w:rFonts w:ascii="Times New Roman" w:hAnsi="Times New Roman" w:cs="Times New Roman"/>
          <w:sz w:val="24"/>
          <w:szCs w:val="24"/>
        </w:rPr>
        <w:t>Yiong</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2008). However, Thompson (2010) reported a</w:t>
      </w:r>
      <w:r w:rsidR="004B4E02">
        <w:rPr>
          <w:rFonts w:ascii="Times New Roman" w:hAnsi="Times New Roman" w:cs="Times New Roman"/>
          <w:sz w:val="24"/>
          <w:szCs w:val="24"/>
        </w:rPr>
        <w:t xml:space="preserve"> </w:t>
      </w:r>
      <w:r w:rsidRPr="003C7244">
        <w:rPr>
          <w:rFonts w:ascii="Times New Roman" w:hAnsi="Times New Roman" w:cs="Times New Roman"/>
          <w:sz w:val="24"/>
          <w:szCs w:val="24"/>
        </w:rPr>
        <w:t>contradicting result in his study of factors that determines technology usage. The</w:t>
      </w:r>
      <w:r w:rsidR="004B4E02">
        <w:rPr>
          <w:rFonts w:ascii="Times New Roman" w:hAnsi="Times New Roman" w:cs="Times New Roman"/>
          <w:sz w:val="24"/>
          <w:szCs w:val="24"/>
        </w:rPr>
        <w:t xml:space="preserve"> </w:t>
      </w:r>
      <w:r w:rsidRPr="003C7244">
        <w:rPr>
          <w:rFonts w:ascii="Times New Roman" w:hAnsi="Times New Roman" w:cs="Times New Roman"/>
          <w:sz w:val="24"/>
          <w:szCs w:val="24"/>
        </w:rPr>
        <w:t>results suggested that there was no statistical proof that infrastructure support might</w:t>
      </w:r>
      <w:r w:rsidR="004B4E02">
        <w:rPr>
          <w:rFonts w:ascii="Times New Roman" w:hAnsi="Times New Roman" w:cs="Times New Roman"/>
          <w:sz w:val="24"/>
          <w:szCs w:val="24"/>
        </w:rPr>
        <w:t xml:space="preserve"> </w:t>
      </w:r>
      <w:r w:rsidRPr="003C7244">
        <w:rPr>
          <w:rFonts w:ascii="Times New Roman" w:hAnsi="Times New Roman" w:cs="Times New Roman"/>
          <w:sz w:val="24"/>
          <w:szCs w:val="24"/>
        </w:rPr>
        <w:t>have influence on technology usage. Therefore, this paper proposes that:</w:t>
      </w:r>
    </w:p>
    <w:p w:rsidR="00FD0220" w:rsidRPr="003C7244" w:rsidRDefault="00FD0220" w:rsidP="00052D4C">
      <w:pPr>
        <w:autoSpaceDE w:val="0"/>
        <w:autoSpaceDN w:val="0"/>
        <w:adjustRightInd w:val="0"/>
        <w:spacing w:after="0" w:line="240" w:lineRule="auto"/>
        <w:ind w:left="810"/>
        <w:rPr>
          <w:rFonts w:ascii="Times New Roman" w:hAnsi="Times New Roman" w:cs="Times New Roman"/>
          <w:i/>
          <w:iCs/>
          <w:sz w:val="24"/>
          <w:szCs w:val="24"/>
        </w:rPr>
      </w:pPr>
    </w:p>
    <w:p w:rsidR="00FD0220" w:rsidRPr="004E56AD" w:rsidRDefault="00FD0220" w:rsidP="00052D4C">
      <w:pPr>
        <w:autoSpaceDE w:val="0"/>
        <w:autoSpaceDN w:val="0"/>
        <w:adjustRightInd w:val="0"/>
        <w:spacing w:after="0" w:line="240" w:lineRule="auto"/>
        <w:ind w:left="810"/>
        <w:rPr>
          <w:rFonts w:ascii="Times New Roman" w:hAnsi="Times New Roman" w:cs="Times New Roman"/>
          <w:b/>
          <w:sz w:val="24"/>
          <w:szCs w:val="24"/>
        </w:rPr>
      </w:pPr>
      <w:r w:rsidRPr="004E56AD">
        <w:rPr>
          <w:rFonts w:ascii="Times New Roman" w:hAnsi="Times New Roman" w:cs="Times New Roman"/>
          <w:b/>
          <w:i/>
          <w:iCs/>
          <w:sz w:val="24"/>
          <w:szCs w:val="24"/>
        </w:rPr>
        <w:t>P4</w:t>
      </w:r>
      <w:r w:rsidRPr="004E56AD">
        <w:rPr>
          <w:rFonts w:ascii="Times New Roman" w:hAnsi="Times New Roman" w:cs="Times New Roman"/>
          <w:b/>
          <w:sz w:val="24"/>
          <w:szCs w:val="24"/>
        </w:rPr>
        <w:t xml:space="preserve">. Technological infrastructure has a relationship with </w:t>
      </w:r>
      <w:r w:rsidR="003E26E7">
        <w:rPr>
          <w:rFonts w:ascii="Times New Roman" w:hAnsi="Times New Roman" w:cs="Times New Roman"/>
          <w:b/>
          <w:sz w:val="24"/>
          <w:szCs w:val="24"/>
        </w:rPr>
        <w:t>PEU</w:t>
      </w:r>
      <w:r w:rsidRPr="004E56AD">
        <w:rPr>
          <w:rFonts w:ascii="Times New Roman" w:hAnsi="Times New Roman" w:cs="Times New Roman"/>
          <w:b/>
          <w:sz w:val="24"/>
          <w:szCs w:val="24"/>
        </w:rPr>
        <w:t xml:space="preserve"> in e-training</w:t>
      </w:r>
      <w:r w:rsidR="004E56AD" w:rsidRPr="004E56AD">
        <w:rPr>
          <w:rFonts w:ascii="Times New Roman" w:hAnsi="Times New Roman" w:cs="Times New Roman"/>
          <w:b/>
          <w:sz w:val="24"/>
          <w:szCs w:val="24"/>
        </w:rPr>
        <w:t xml:space="preserve"> </w:t>
      </w:r>
      <w:r w:rsidRPr="004E56AD">
        <w:rPr>
          <w:rFonts w:ascii="Times New Roman" w:hAnsi="Times New Roman" w:cs="Times New Roman"/>
          <w:b/>
          <w:sz w:val="24"/>
          <w:szCs w:val="24"/>
        </w:rPr>
        <w:t>adoption.</w:t>
      </w:r>
    </w:p>
    <w:p w:rsidR="004E56AD" w:rsidRDefault="004E56AD" w:rsidP="00052D4C">
      <w:pPr>
        <w:autoSpaceDE w:val="0"/>
        <w:autoSpaceDN w:val="0"/>
        <w:adjustRightInd w:val="0"/>
        <w:spacing w:after="0" w:line="240" w:lineRule="auto"/>
        <w:ind w:left="810"/>
        <w:rPr>
          <w:rFonts w:ascii="Times New Roman" w:hAnsi="Times New Roman" w:cs="Times New Roman"/>
          <w:b/>
          <w:i/>
          <w:iCs/>
          <w:sz w:val="24"/>
          <w:szCs w:val="24"/>
        </w:rPr>
      </w:pPr>
    </w:p>
    <w:p w:rsidR="00052D4C" w:rsidRDefault="00052D4C" w:rsidP="00052D4C">
      <w:pPr>
        <w:autoSpaceDE w:val="0"/>
        <w:autoSpaceDN w:val="0"/>
        <w:adjustRightInd w:val="0"/>
        <w:spacing w:after="0" w:line="240" w:lineRule="auto"/>
        <w:ind w:left="810"/>
        <w:rPr>
          <w:rFonts w:ascii="Times New Roman" w:hAnsi="Times New Roman" w:cs="Times New Roman"/>
          <w:b/>
          <w:i/>
          <w:iCs/>
          <w:sz w:val="24"/>
          <w:szCs w:val="24"/>
        </w:rPr>
      </w:pPr>
    </w:p>
    <w:p w:rsidR="00052D4C" w:rsidRDefault="00052D4C" w:rsidP="00052D4C">
      <w:pPr>
        <w:autoSpaceDE w:val="0"/>
        <w:autoSpaceDN w:val="0"/>
        <w:adjustRightInd w:val="0"/>
        <w:spacing w:after="0" w:line="240" w:lineRule="auto"/>
        <w:ind w:left="810"/>
        <w:rPr>
          <w:rFonts w:ascii="Times New Roman" w:hAnsi="Times New Roman" w:cs="Times New Roman"/>
          <w:b/>
          <w:i/>
          <w:iCs/>
          <w:sz w:val="24"/>
          <w:szCs w:val="24"/>
        </w:rPr>
      </w:pPr>
    </w:p>
    <w:p w:rsidR="00052D4C" w:rsidRDefault="00052D4C" w:rsidP="00052D4C">
      <w:pPr>
        <w:autoSpaceDE w:val="0"/>
        <w:autoSpaceDN w:val="0"/>
        <w:adjustRightInd w:val="0"/>
        <w:spacing w:after="0" w:line="240" w:lineRule="auto"/>
        <w:ind w:left="810"/>
        <w:rPr>
          <w:rFonts w:ascii="Times New Roman" w:hAnsi="Times New Roman" w:cs="Times New Roman"/>
          <w:b/>
          <w:i/>
          <w:iCs/>
          <w:sz w:val="24"/>
          <w:szCs w:val="24"/>
        </w:rPr>
      </w:pPr>
    </w:p>
    <w:p w:rsidR="00FD0220" w:rsidRPr="003C7244" w:rsidRDefault="00FD0220" w:rsidP="00052D4C">
      <w:pPr>
        <w:autoSpaceDE w:val="0"/>
        <w:autoSpaceDN w:val="0"/>
        <w:adjustRightInd w:val="0"/>
        <w:spacing w:after="0" w:line="240" w:lineRule="auto"/>
        <w:ind w:left="810"/>
        <w:rPr>
          <w:rFonts w:ascii="Times New Roman" w:hAnsi="Times New Roman" w:cs="Times New Roman"/>
          <w:b/>
          <w:i/>
          <w:iCs/>
          <w:sz w:val="24"/>
          <w:szCs w:val="24"/>
        </w:rPr>
      </w:pPr>
      <w:r w:rsidRPr="003C7244">
        <w:rPr>
          <w:rFonts w:ascii="Times New Roman" w:hAnsi="Times New Roman" w:cs="Times New Roman"/>
          <w:b/>
          <w:i/>
          <w:iCs/>
          <w:sz w:val="24"/>
          <w:szCs w:val="24"/>
        </w:rPr>
        <w:t>4.5 Internet facilities</w:t>
      </w: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 xml:space="preserve">Researchers (Keeney, 1999; </w:t>
      </w:r>
      <w:proofErr w:type="spellStart"/>
      <w:r w:rsidRPr="003C7244">
        <w:rPr>
          <w:rFonts w:ascii="Times New Roman" w:hAnsi="Times New Roman" w:cs="Times New Roman"/>
          <w:sz w:val="24"/>
          <w:szCs w:val="24"/>
        </w:rPr>
        <w:t>LaRose</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1998) have argued that instruction done over</w:t>
      </w:r>
      <w:r w:rsidR="004E56AD">
        <w:rPr>
          <w:rFonts w:ascii="Times New Roman" w:hAnsi="Times New Roman" w:cs="Times New Roman"/>
          <w:sz w:val="24"/>
          <w:szCs w:val="24"/>
        </w:rPr>
        <w:t xml:space="preserve"> </w:t>
      </w:r>
      <w:r w:rsidRPr="003C7244">
        <w:rPr>
          <w:rFonts w:ascii="Times New Roman" w:hAnsi="Times New Roman" w:cs="Times New Roman"/>
          <w:sz w:val="24"/>
          <w:szCs w:val="24"/>
        </w:rPr>
        <w:t>the Internet is significant in learning as well as in training. Forsyth (2001) defined</w:t>
      </w:r>
      <w:r w:rsidR="004E56AD">
        <w:rPr>
          <w:rFonts w:ascii="Times New Roman" w:hAnsi="Times New Roman" w:cs="Times New Roman"/>
          <w:sz w:val="24"/>
          <w:szCs w:val="24"/>
        </w:rPr>
        <w:t xml:space="preserve"> </w:t>
      </w:r>
      <w:r w:rsidRPr="003C7244">
        <w:rPr>
          <w:rFonts w:ascii="Times New Roman" w:hAnsi="Times New Roman" w:cs="Times New Roman"/>
          <w:sz w:val="24"/>
          <w:szCs w:val="24"/>
        </w:rPr>
        <w:t>Internet in its simplest form as “an electronic mail system and library access facility”.</w:t>
      </w:r>
      <w:r w:rsidR="004E56AD">
        <w:rPr>
          <w:rFonts w:ascii="Times New Roman" w:hAnsi="Times New Roman" w:cs="Times New Roman"/>
          <w:sz w:val="24"/>
          <w:szCs w:val="24"/>
        </w:rPr>
        <w:t xml:space="preserve"> </w:t>
      </w:r>
      <w:r w:rsidRPr="003C7244">
        <w:rPr>
          <w:rFonts w:ascii="Times New Roman" w:hAnsi="Times New Roman" w:cs="Times New Roman"/>
          <w:sz w:val="24"/>
          <w:szCs w:val="24"/>
        </w:rPr>
        <w:t>Martin (2003) gave his definition of Internet as a set of systems that enables two or more</w:t>
      </w:r>
      <w:r w:rsidR="004E56AD">
        <w:rPr>
          <w:rFonts w:ascii="Times New Roman" w:hAnsi="Times New Roman" w:cs="Times New Roman"/>
          <w:sz w:val="24"/>
          <w:szCs w:val="24"/>
        </w:rPr>
        <w:t xml:space="preserve"> </w:t>
      </w:r>
      <w:r w:rsidRPr="003C7244">
        <w:rPr>
          <w:rFonts w:ascii="Times New Roman" w:hAnsi="Times New Roman" w:cs="Times New Roman"/>
          <w:sz w:val="24"/>
          <w:szCs w:val="24"/>
        </w:rPr>
        <w:t>computers to send and receive information from one another. For this study, Internet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facility refers to the availability of open standard network connectivity to aid the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adoption of e-training. Availability of Internet facilities as a factor in e-training adoption</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is a necessity. The availability of Internet facilities will provide greater convenience,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thereby enhancing the acceptance of e-training adoption. Passmore (2000) included</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Internet as one of the resources that aid web-based course delivery. Martins and</w:t>
      </w:r>
      <w:r w:rsidR="00FC7004">
        <w:rPr>
          <w:rFonts w:ascii="Times New Roman" w:hAnsi="Times New Roman" w:cs="Times New Roman"/>
          <w:sz w:val="24"/>
          <w:szCs w:val="24"/>
        </w:rPr>
        <w:t xml:space="preserve"> </w:t>
      </w:r>
      <w:proofErr w:type="spellStart"/>
      <w:r w:rsidRPr="003C7244">
        <w:rPr>
          <w:rFonts w:ascii="Times New Roman" w:hAnsi="Times New Roman" w:cs="Times New Roman"/>
          <w:sz w:val="24"/>
          <w:szCs w:val="24"/>
        </w:rPr>
        <w:t>Kellermanns</w:t>
      </w:r>
      <w:proofErr w:type="spellEnd"/>
      <w:r w:rsidRPr="003C7244">
        <w:rPr>
          <w:rFonts w:ascii="Times New Roman" w:hAnsi="Times New Roman" w:cs="Times New Roman"/>
          <w:sz w:val="24"/>
          <w:szCs w:val="24"/>
        </w:rPr>
        <w:t xml:space="preserve"> (2004) argued that in technology acceptance, Internet facility is a critical</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factor. In electronic training, effective communication between trainers and trainees is</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done mostly via the Internet. Furthermore, it has been argued that less stress and</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dissatisfaction on access and connectivity could enhance the acceptance of electronic</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training as well as its success (Hara and Kling, 2000). The availability of Internet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facilities helps in facilitating smooth information exchange (Webster and Hackly, 1997).</w:t>
      </w:r>
    </w:p>
    <w:p w:rsidR="00FC7004" w:rsidRDefault="00FC7004" w:rsidP="00052D4C">
      <w:pPr>
        <w:autoSpaceDE w:val="0"/>
        <w:autoSpaceDN w:val="0"/>
        <w:adjustRightInd w:val="0"/>
        <w:spacing w:after="0"/>
        <w:ind w:left="810"/>
        <w:rPr>
          <w:rFonts w:ascii="Times New Roman" w:hAnsi="Times New Roman" w:cs="Times New Roman"/>
          <w:sz w:val="24"/>
          <w:szCs w:val="24"/>
        </w:rPr>
      </w:pPr>
    </w:p>
    <w:p w:rsidR="00FD0220" w:rsidRPr="003C724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It has also been argued that Internet facilities allow learners to receive innovations from</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trainers in learning that will help in stimulating and enhancing learning (Brown, 2002).</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Manipulations, creativity and initiatives from both learners and trainers are very much</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 xml:space="preserve">supported with the presence of Internet facilities. Furthermore, </w:t>
      </w:r>
      <w:proofErr w:type="spellStart"/>
      <w:r w:rsidRPr="003C7244">
        <w:rPr>
          <w:rFonts w:ascii="Times New Roman" w:hAnsi="Times New Roman" w:cs="Times New Roman"/>
          <w:sz w:val="24"/>
          <w:szCs w:val="24"/>
        </w:rPr>
        <w:t>Saade</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Bahli</w:t>
      </w:r>
      <w:proofErr w:type="spellEnd"/>
      <w:r w:rsidRPr="003C7244">
        <w:rPr>
          <w:rFonts w:ascii="Times New Roman" w:hAnsi="Times New Roman" w:cs="Times New Roman"/>
          <w:sz w:val="24"/>
          <w:szCs w:val="24"/>
        </w:rPr>
        <w:t xml:space="preserve"> (2005)</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 xml:space="preserve">argued that for electronic learning to be </w:t>
      </w:r>
      <w:r w:rsidR="00FE4920" w:rsidRPr="003C7244">
        <w:rPr>
          <w:rFonts w:ascii="Times New Roman" w:hAnsi="Times New Roman" w:cs="Times New Roman"/>
          <w:sz w:val="24"/>
          <w:szCs w:val="24"/>
        </w:rPr>
        <w:t>beneficial</w:t>
      </w:r>
      <w:r w:rsidRPr="003C7244">
        <w:rPr>
          <w:rFonts w:ascii="Times New Roman" w:hAnsi="Times New Roman" w:cs="Times New Roman"/>
          <w:sz w:val="24"/>
          <w:szCs w:val="24"/>
        </w:rPr>
        <w:t xml:space="preserve"> Internet facilities should be available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and the learning environment should not be perceived to be complex. This perceived</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complexity may be distracting and discouraging to learners in accepting electronic</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training.</w:t>
      </w:r>
    </w:p>
    <w:p w:rsidR="00FE4920" w:rsidRDefault="00FE4920" w:rsidP="00052D4C">
      <w:pPr>
        <w:autoSpaceDE w:val="0"/>
        <w:autoSpaceDN w:val="0"/>
        <w:adjustRightInd w:val="0"/>
        <w:spacing w:after="0"/>
        <w:ind w:left="810"/>
        <w:jc w:val="both"/>
        <w:rPr>
          <w:rFonts w:ascii="Times New Roman" w:hAnsi="Times New Roman" w:cs="Times New Roman"/>
          <w:sz w:val="24"/>
          <w:szCs w:val="24"/>
        </w:rPr>
      </w:pPr>
    </w:p>
    <w:p w:rsidR="00FC7004" w:rsidRDefault="00FD0220"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In recent times, almost every learning activity can be conducted via the Internet.</w:t>
      </w:r>
      <w:r w:rsidR="00FC7004">
        <w:rPr>
          <w:rFonts w:ascii="Times New Roman" w:hAnsi="Times New Roman" w:cs="Times New Roman"/>
          <w:sz w:val="24"/>
          <w:szCs w:val="24"/>
        </w:rPr>
        <w:t xml:space="preserve"> </w:t>
      </w:r>
      <w:r w:rsidR="00FC7004" w:rsidRPr="003C7244">
        <w:rPr>
          <w:rFonts w:ascii="Times New Roman" w:hAnsi="Times New Roman" w:cs="Times New Roman"/>
          <w:sz w:val="24"/>
          <w:szCs w:val="24"/>
        </w:rPr>
        <w:t xml:space="preserve"> </w:t>
      </w:r>
      <w:proofErr w:type="spellStart"/>
      <w:r w:rsidRPr="003C7244">
        <w:rPr>
          <w:rFonts w:ascii="Times New Roman" w:hAnsi="Times New Roman" w:cs="Times New Roman"/>
          <w:sz w:val="24"/>
          <w:szCs w:val="24"/>
        </w:rPr>
        <w:t>Adika</w:t>
      </w:r>
      <w:proofErr w:type="spellEnd"/>
      <w:r w:rsidRPr="003C7244">
        <w:rPr>
          <w:rFonts w:ascii="Times New Roman" w:hAnsi="Times New Roman" w:cs="Times New Roman"/>
          <w:sz w:val="24"/>
          <w:szCs w:val="24"/>
        </w:rPr>
        <w:t xml:space="preserve"> (2003) explained that when people have access to Internet, it will make them use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technology more. Studies have shown the usefulness and ease that the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availability of Internet facilities has on electronic learning (</w:t>
      </w:r>
      <w:proofErr w:type="spellStart"/>
      <w:r w:rsidRPr="003C7244">
        <w:rPr>
          <w:rFonts w:ascii="Times New Roman" w:hAnsi="Times New Roman" w:cs="Times New Roman"/>
          <w:sz w:val="24"/>
          <w:szCs w:val="24"/>
        </w:rPr>
        <w:t>Jebakumar</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Govindaraju</w:t>
      </w:r>
      <w:proofErr w:type="spellEnd"/>
      <w:r w:rsidRPr="003C7244">
        <w:rPr>
          <w:rFonts w:ascii="Times New Roman" w:hAnsi="Times New Roman" w:cs="Times New Roman"/>
          <w:sz w:val="24"/>
          <w:szCs w:val="24"/>
        </w:rPr>
        <w: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 xml:space="preserve">2009; Martins and </w:t>
      </w:r>
      <w:proofErr w:type="spellStart"/>
      <w:r w:rsidRPr="003C7244">
        <w:rPr>
          <w:rFonts w:ascii="Times New Roman" w:hAnsi="Times New Roman" w:cs="Times New Roman"/>
          <w:sz w:val="24"/>
          <w:szCs w:val="24"/>
        </w:rPr>
        <w:t>Kellermanns</w:t>
      </w:r>
      <w:proofErr w:type="spellEnd"/>
      <w:r w:rsidRPr="003C7244">
        <w:rPr>
          <w:rFonts w:ascii="Times New Roman" w:hAnsi="Times New Roman" w:cs="Times New Roman"/>
          <w:sz w:val="24"/>
          <w:szCs w:val="24"/>
        </w:rPr>
        <w:t>, 2004). Therefore, this paper proposes that:</w:t>
      </w:r>
      <w:r w:rsidR="00FC7004">
        <w:rPr>
          <w:rFonts w:ascii="Times New Roman" w:hAnsi="Times New Roman" w:cs="Times New Roman"/>
          <w:sz w:val="24"/>
          <w:szCs w:val="24"/>
        </w:rPr>
        <w:t xml:space="preserve"> </w:t>
      </w:r>
    </w:p>
    <w:p w:rsidR="00FC7004" w:rsidRDefault="00FC7004" w:rsidP="00052D4C">
      <w:pPr>
        <w:autoSpaceDE w:val="0"/>
        <w:autoSpaceDN w:val="0"/>
        <w:adjustRightInd w:val="0"/>
        <w:spacing w:after="0" w:line="240" w:lineRule="auto"/>
        <w:ind w:left="810"/>
        <w:jc w:val="both"/>
        <w:rPr>
          <w:rFonts w:ascii="Times New Roman" w:hAnsi="Times New Roman" w:cs="Times New Roman"/>
          <w:b/>
          <w:i/>
          <w:iCs/>
          <w:sz w:val="24"/>
          <w:szCs w:val="24"/>
        </w:rPr>
      </w:pPr>
    </w:p>
    <w:p w:rsidR="0025269E" w:rsidRPr="00FC7004" w:rsidRDefault="00FD0220" w:rsidP="00052D4C">
      <w:pPr>
        <w:autoSpaceDE w:val="0"/>
        <w:autoSpaceDN w:val="0"/>
        <w:adjustRightInd w:val="0"/>
        <w:spacing w:after="0" w:line="240" w:lineRule="auto"/>
        <w:ind w:left="810"/>
        <w:jc w:val="both"/>
        <w:rPr>
          <w:rFonts w:ascii="Times New Roman" w:hAnsi="Times New Roman" w:cs="Times New Roman"/>
          <w:b/>
          <w:sz w:val="24"/>
          <w:szCs w:val="24"/>
        </w:rPr>
      </w:pPr>
      <w:r w:rsidRPr="00FC7004">
        <w:rPr>
          <w:rFonts w:ascii="Times New Roman" w:hAnsi="Times New Roman" w:cs="Times New Roman"/>
          <w:b/>
          <w:i/>
          <w:iCs/>
          <w:sz w:val="24"/>
          <w:szCs w:val="24"/>
        </w:rPr>
        <w:t>P5</w:t>
      </w:r>
      <w:r w:rsidRPr="00FC7004">
        <w:rPr>
          <w:rFonts w:ascii="Times New Roman" w:hAnsi="Times New Roman" w:cs="Times New Roman"/>
          <w:b/>
          <w:sz w:val="24"/>
          <w:szCs w:val="24"/>
        </w:rPr>
        <w:t xml:space="preserve">. Internet facilities have a relationship with </w:t>
      </w:r>
      <w:r w:rsidR="003E26E7">
        <w:rPr>
          <w:rFonts w:ascii="Times New Roman" w:hAnsi="Times New Roman" w:cs="Times New Roman"/>
          <w:b/>
          <w:sz w:val="24"/>
          <w:szCs w:val="24"/>
        </w:rPr>
        <w:t>PEU</w:t>
      </w:r>
      <w:r w:rsidRPr="00FC7004">
        <w:rPr>
          <w:rFonts w:ascii="Times New Roman" w:hAnsi="Times New Roman" w:cs="Times New Roman"/>
          <w:b/>
          <w:sz w:val="24"/>
          <w:szCs w:val="24"/>
        </w:rPr>
        <w:t xml:space="preserve"> in e-training.</w:t>
      </w:r>
    </w:p>
    <w:p w:rsidR="00FC7004" w:rsidRDefault="00FC7004" w:rsidP="00052D4C">
      <w:pPr>
        <w:autoSpaceDE w:val="0"/>
        <w:autoSpaceDN w:val="0"/>
        <w:adjustRightInd w:val="0"/>
        <w:spacing w:after="0" w:line="240" w:lineRule="auto"/>
        <w:ind w:left="810"/>
        <w:rPr>
          <w:rFonts w:ascii="Times New Roman" w:hAnsi="Times New Roman" w:cs="Times New Roman"/>
          <w:b/>
          <w:i/>
          <w:iCs/>
          <w:sz w:val="24"/>
          <w:szCs w:val="24"/>
        </w:rPr>
      </w:pPr>
    </w:p>
    <w:p w:rsidR="0025269E" w:rsidRPr="003C7244" w:rsidRDefault="0025269E" w:rsidP="00052D4C">
      <w:pPr>
        <w:autoSpaceDE w:val="0"/>
        <w:autoSpaceDN w:val="0"/>
        <w:adjustRightInd w:val="0"/>
        <w:spacing w:after="0" w:line="240" w:lineRule="auto"/>
        <w:ind w:left="810"/>
        <w:rPr>
          <w:rFonts w:ascii="Times New Roman" w:hAnsi="Times New Roman" w:cs="Times New Roman"/>
          <w:b/>
          <w:i/>
          <w:iCs/>
          <w:sz w:val="24"/>
          <w:szCs w:val="24"/>
        </w:rPr>
      </w:pPr>
      <w:r w:rsidRPr="003C7244">
        <w:rPr>
          <w:rFonts w:ascii="Times New Roman" w:hAnsi="Times New Roman" w:cs="Times New Roman"/>
          <w:b/>
          <w:i/>
          <w:iCs/>
          <w:sz w:val="24"/>
          <w:szCs w:val="24"/>
        </w:rPr>
        <w:t>4.6 Power supply</w:t>
      </w:r>
    </w:p>
    <w:p w:rsidR="0025269E"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Notwithstanding the significance of power supply to technology, there appears to be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scare literature on the effect of power supply on technology adoption. Power is said to be</w:t>
      </w:r>
      <w:r w:rsidR="00FC7004">
        <w:rPr>
          <w:rFonts w:ascii="Times New Roman" w:hAnsi="Times New Roman" w:cs="Times New Roman"/>
          <w:sz w:val="24"/>
          <w:szCs w:val="24"/>
        </w:rPr>
        <w:t xml:space="preserve"> </w:t>
      </w:r>
      <w:r w:rsidRPr="003C7244">
        <w:rPr>
          <w:rFonts w:ascii="Times New Roman" w:hAnsi="Times New Roman" w:cs="Times New Roman"/>
          <w:i/>
          <w:iCs/>
          <w:sz w:val="24"/>
          <w:szCs w:val="24"/>
        </w:rPr>
        <w:t>the generation of electrical energy from power plant system which connects electric</w:t>
      </w:r>
      <w:r w:rsidR="00FC7004">
        <w:rPr>
          <w:rFonts w:ascii="Times New Roman" w:hAnsi="Times New Roman" w:cs="Times New Roman"/>
          <w:i/>
          <w:iCs/>
          <w:sz w:val="24"/>
          <w:szCs w:val="24"/>
        </w:rPr>
        <w:t xml:space="preserve"> </w:t>
      </w:r>
      <w:r w:rsidRPr="003C7244">
        <w:rPr>
          <w:rFonts w:ascii="Times New Roman" w:hAnsi="Times New Roman" w:cs="Times New Roman"/>
          <w:i/>
          <w:iCs/>
          <w:sz w:val="24"/>
          <w:szCs w:val="24"/>
        </w:rPr>
        <w:t xml:space="preserve">networks from the plant to consumer’s appliances </w:t>
      </w:r>
      <w:r w:rsidRPr="003C7244">
        <w:rPr>
          <w:rFonts w:ascii="Times New Roman" w:hAnsi="Times New Roman" w:cs="Times New Roman"/>
          <w:sz w:val="24"/>
          <w:szCs w:val="24"/>
        </w:rPr>
        <w:t xml:space="preserve">(Hamburg and </w:t>
      </w:r>
      <w:proofErr w:type="spellStart"/>
      <w:r w:rsidRPr="003C7244">
        <w:rPr>
          <w:rFonts w:ascii="Times New Roman" w:hAnsi="Times New Roman" w:cs="Times New Roman"/>
          <w:sz w:val="24"/>
          <w:szCs w:val="24"/>
        </w:rPr>
        <w:t>Valdma</w:t>
      </w:r>
      <w:proofErr w:type="spellEnd"/>
      <w:r w:rsidRPr="003C7244">
        <w:rPr>
          <w:rFonts w:ascii="Times New Roman" w:hAnsi="Times New Roman" w:cs="Times New Roman"/>
          <w:sz w:val="24"/>
          <w:szCs w:val="24"/>
        </w:rPr>
        <w:t>, 2011). It is an</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obvious reality that having access to power supply in any economy is a benefit worth</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having. Nowadays, power supply is required in all part of human living, for survival and</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development. The way of life and the level of a country’s industrialisation can be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measured by her p</w:t>
      </w:r>
      <w:r w:rsidR="00446676">
        <w:rPr>
          <w:rFonts w:ascii="Times New Roman" w:hAnsi="Times New Roman" w:cs="Times New Roman"/>
          <w:sz w:val="24"/>
          <w:szCs w:val="24"/>
        </w:rPr>
        <w:t xml:space="preserve">ower supply and its utilisation. </w:t>
      </w:r>
      <w:r w:rsidRPr="003C7244">
        <w:rPr>
          <w:rFonts w:ascii="Times New Roman" w:hAnsi="Times New Roman" w:cs="Times New Roman"/>
          <w:sz w:val="24"/>
          <w:szCs w:val="24"/>
        </w:rPr>
        <w:t>Power supply is</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so essential for economic advancement of countries, such that an economy can halt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without it. Consequently, power supply that is generally accessible, moderate and</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dependable is required in any economy for significant development.</w:t>
      </w:r>
    </w:p>
    <w:p w:rsidR="00FC7004" w:rsidRDefault="00FC7004" w:rsidP="00052D4C">
      <w:pPr>
        <w:autoSpaceDE w:val="0"/>
        <w:autoSpaceDN w:val="0"/>
        <w:adjustRightInd w:val="0"/>
        <w:spacing w:after="0"/>
        <w:ind w:left="810"/>
        <w:rPr>
          <w:rFonts w:ascii="Times New Roman" w:hAnsi="Times New Roman" w:cs="Times New Roman"/>
          <w:sz w:val="24"/>
          <w:szCs w:val="24"/>
        </w:rPr>
      </w:pPr>
    </w:p>
    <w:p w:rsidR="0025269E" w:rsidRDefault="0025269E" w:rsidP="00052D4C">
      <w:pPr>
        <w:autoSpaceDE w:val="0"/>
        <w:autoSpaceDN w:val="0"/>
        <w:adjustRightInd w:val="0"/>
        <w:spacing w:after="120"/>
        <w:ind w:left="810"/>
        <w:jc w:val="both"/>
        <w:rPr>
          <w:rFonts w:ascii="Times New Roman" w:hAnsi="Times New Roman" w:cs="Times New Roman"/>
          <w:sz w:val="24"/>
          <w:szCs w:val="24"/>
        </w:rPr>
      </w:pPr>
      <w:r w:rsidRPr="003C7244">
        <w:rPr>
          <w:rFonts w:ascii="Times New Roman" w:hAnsi="Times New Roman" w:cs="Times New Roman"/>
          <w:sz w:val="24"/>
          <w:szCs w:val="24"/>
        </w:rPr>
        <w:t>Unlike developed countries that do not have the issue of inadequate power supply in</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technology adoption, studies and reports have indicated that insufficient supply of</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power is regarded as one of the hindrances in using technology to train in developing</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nations (Clayton, 2014). Several studies agreed to this</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w:t>
      </w:r>
      <w:proofErr w:type="spellStart"/>
      <w:r w:rsidRPr="003C7244">
        <w:rPr>
          <w:rFonts w:ascii="Times New Roman" w:hAnsi="Times New Roman" w:cs="Times New Roman"/>
          <w:sz w:val="24"/>
          <w:szCs w:val="24"/>
        </w:rPr>
        <w:t>Folorunso</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00A63AD4">
        <w:rPr>
          <w:rFonts w:ascii="Times New Roman" w:hAnsi="Times New Roman" w:cs="Times New Roman"/>
          <w:sz w:val="24"/>
          <w:szCs w:val="24"/>
        </w:rPr>
        <w:t>, 2006</w:t>
      </w:r>
      <w:r w:rsidRPr="003C7244">
        <w:rPr>
          <w:rFonts w:ascii="Times New Roman" w:hAnsi="Times New Roman" w:cs="Times New Roman"/>
          <w:sz w:val="24"/>
          <w:szCs w:val="24"/>
        </w:rPr>
        <w:t>). This goes to show that when power supply is stable and accessible,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technology would be easy to a</w:t>
      </w:r>
      <w:r w:rsidR="00A63AD4">
        <w:rPr>
          <w:rFonts w:ascii="Times New Roman" w:hAnsi="Times New Roman" w:cs="Times New Roman"/>
          <w:sz w:val="24"/>
          <w:szCs w:val="24"/>
        </w:rPr>
        <w:t xml:space="preserve">dopt and vice versa. Therefore </w:t>
      </w:r>
      <w:r w:rsidRPr="003C7244">
        <w:rPr>
          <w:rFonts w:ascii="Times New Roman" w:hAnsi="Times New Roman" w:cs="Times New Roman"/>
          <w:sz w:val="24"/>
          <w:szCs w:val="24"/>
        </w:rPr>
        <w:t>this paper proposes that:</w:t>
      </w:r>
    </w:p>
    <w:p w:rsidR="00052D4C" w:rsidRPr="003C7244" w:rsidRDefault="00052D4C" w:rsidP="00052D4C">
      <w:pPr>
        <w:autoSpaceDE w:val="0"/>
        <w:autoSpaceDN w:val="0"/>
        <w:adjustRightInd w:val="0"/>
        <w:spacing w:after="120"/>
        <w:ind w:left="810"/>
        <w:jc w:val="both"/>
        <w:rPr>
          <w:rFonts w:ascii="Times New Roman" w:hAnsi="Times New Roman" w:cs="Times New Roman"/>
          <w:sz w:val="24"/>
          <w:szCs w:val="24"/>
        </w:rPr>
      </w:pPr>
    </w:p>
    <w:p w:rsidR="0025269E" w:rsidRPr="00FC7004" w:rsidRDefault="0025269E" w:rsidP="00052D4C">
      <w:pPr>
        <w:spacing w:after="120" w:line="240" w:lineRule="auto"/>
        <w:ind w:left="810"/>
        <w:rPr>
          <w:rFonts w:ascii="Times New Roman" w:hAnsi="Times New Roman" w:cs="Times New Roman"/>
          <w:b/>
          <w:sz w:val="24"/>
          <w:szCs w:val="24"/>
        </w:rPr>
      </w:pPr>
      <w:r w:rsidRPr="00FC7004">
        <w:rPr>
          <w:rFonts w:ascii="Times New Roman" w:hAnsi="Times New Roman" w:cs="Times New Roman"/>
          <w:b/>
          <w:i/>
          <w:iCs/>
          <w:sz w:val="24"/>
          <w:szCs w:val="24"/>
        </w:rPr>
        <w:t>P6</w:t>
      </w:r>
      <w:r w:rsidRPr="00FC7004">
        <w:rPr>
          <w:rFonts w:ascii="Times New Roman" w:hAnsi="Times New Roman" w:cs="Times New Roman"/>
          <w:b/>
          <w:sz w:val="24"/>
          <w:szCs w:val="24"/>
        </w:rPr>
        <w:t xml:space="preserve">. Power supply has a relationship with </w:t>
      </w:r>
      <w:r w:rsidR="003E26E7">
        <w:rPr>
          <w:rFonts w:ascii="Times New Roman" w:hAnsi="Times New Roman" w:cs="Times New Roman"/>
          <w:b/>
          <w:sz w:val="24"/>
          <w:szCs w:val="24"/>
        </w:rPr>
        <w:t>PEU</w:t>
      </w:r>
      <w:r w:rsidRPr="00FC7004">
        <w:rPr>
          <w:rFonts w:ascii="Times New Roman" w:hAnsi="Times New Roman" w:cs="Times New Roman"/>
          <w:b/>
          <w:sz w:val="24"/>
          <w:szCs w:val="24"/>
        </w:rPr>
        <w:t xml:space="preserve"> in e-training adoption.</w:t>
      </w:r>
    </w:p>
    <w:p w:rsidR="00A63AD4" w:rsidRDefault="00A63AD4" w:rsidP="00052D4C">
      <w:pPr>
        <w:autoSpaceDE w:val="0"/>
        <w:autoSpaceDN w:val="0"/>
        <w:adjustRightInd w:val="0"/>
        <w:spacing w:after="0" w:line="240" w:lineRule="auto"/>
        <w:ind w:left="810"/>
        <w:rPr>
          <w:rFonts w:ascii="Times New Roman" w:hAnsi="Times New Roman" w:cs="Times New Roman"/>
          <w:b/>
          <w:i/>
          <w:iCs/>
          <w:sz w:val="24"/>
          <w:szCs w:val="24"/>
        </w:rPr>
      </w:pPr>
    </w:p>
    <w:p w:rsidR="0025269E" w:rsidRPr="003C7244" w:rsidRDefault="0025269E" w:rsidP="00052D4C">
      <w:pPr>
        <w:autoSpaceDE w:val="0"/>
        <w:autoSpaceDN w:val="0"/>
        <w:adjustRightInd w:val="0"/>
        <w:spacing w:after="0" w:line="240" w:lineRule="auto"/>
        <w:ind w:left="810"/>
        <w:rPr>
          <w:rFonts w:ascii="Times New Roman" w:hAnsi="Times New Roman" w:cs="Times New Roman"/>
          <w:b/>
          <w:i/>
          <w:iCs/>
          <w:sz w:val="24"/>
          <w:szCs w:val="24"/>
        </w:rPr>
      </w:pPr>
      <w:r w:rsidRPr="003C7244">
        <w:rPr>
          <w:rFonts w:ascii="Times New Roman" w:hAnsi="Times New Roman" w:cs="Times New Roman"/>
          <w:b/>
          <w:i/>
          <w:iCs/>
          <w:sz w:val="24"/>
          <w:szCs w:val="24"/>
        </w:rPr>
        <w:t>4.7 Organisational support</w:t>
      </w:r>
    </w:p>
    <w:p w:rsidR="0025269E"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Organisational support refers to endorsement, encouragement of employees and</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positive attitude of the organisation in the provision of training information, system</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development and operations (</w:t>
      </w:r>
      <w:proofErr w:type="spellStart"/>
      <w:r w:rsidRPr="003C7244">
        <w:rPr>
          <w:rFonts w:ascii="Times New Roman" w:hAnsi="Times New Roman" w:cs="Times New Roman"/>
          <w:sz w:val="24"/>
          <w:szCs w:val="24"/>
        </w:rPr>
        <w:t>Anandarajan</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2002). Organisational support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theory (OST</w:t>
      </w:r>
      <w:proofErr w:type="gramStart"/>
      <w:r w:rsidRPr="003C7244">
        <w:rPr>
          <w:rFonts w:ascii="Times New Roman" w:hAnsi="Times New Roman" w:cs="Times New Roman"/>
          <w:sz w:val="24"/>
          <w:szCs w:val="24"/>
        </w:rPr>
        <w:t>),</w:t>
      </w:r>
      <w:proofErr w:type="gramEnd"/>
      <w:r w:rsidRPr="003C7244">
        <w:rPr>
          <w:rFonts w:ascii="Times New Roman" w:hAnsi="Times New Roman" w:cs="Times New Roman"/>
          <w:sz w:val="24"/>
          <w:szCs w:val="24"/>
        </w:rPr>
        <w:t xml:space="preserve"> advanced by </w:t>
      </w:r>
      <w:proofErr w:type="spellStart"/>
      <w:r w:rsidRPr="003C7244">
        <w:rPr>
          <w:rFonts w:ascii="Times New Roman" w:hAnsi="Times New Roman" w:cs="Times New Roman"/>
          <w:sz w:val="24"/>
          <w:szCs w:val="24"/>
        </w:rPr>
        <w:t>Eisenberger</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 xml:space="preserve">et al. </w:t>
      </w:r>
      <w:r w:rsidRPr="003C7244">
        <w:rPr>
          <w:rFonts w:ascii="Times New Roman" w:hAnsi="Times New Roman" w:cs="Times New Roman"/>
          <w:sz w:val="24"/>
          <w:szCs w:val="24"/>
        </w:rPr>
        <w:t>(1986), has the premise that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organisations give their employees assurance and emotional support by considering</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the concept and reward principle of social exchange. According to this theory,</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employees work for and are dedicated to organisations based on that organisation’s</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concern for them. On this premise, Likert (1967) argued that a mutual support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relationship based on the need for self-fulfilment should be formed by members and</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leaders in an organisation. He further argued that followers will respond positively</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to leader’s decision when they perceived that they are valued, cared for and</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supported and vice versa.</w:t>
      </w:r>
    </w:p>
    <w:p w:rsidR="00FC7004" w:rsidRDefault="00FC7004" w:rsidP="00052D4C">
      <w:pPr>
        <w:autoSpaceDE w:val="0"/>
        <w:autoSpaceDN w:val="0"/>
        <w:adjustRightInd w:val="0"/>
        <w:spacing w:after="0"/>
        <w:ind w:left="810"/>
        <w:rPr>
          <w:rFonts w:ascii="Times New Roman" w:hAnsi="Times New Roman" w:cs="Times New Roman"/>
          <w:sz w:val="24"/>
          <w:szCs w:val="24"/>
        </w:rPr>
      </w:pPr>
    </w:p>
    <w:p w:rsidR="0025269E"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The implication of OST is that employee’s expectations of the organisations’ concern</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are improved. This will make employees oblige to help in the achievements of set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objectives. OST also offers to</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enhance the emotional commitment of employees to</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the organisation as well as reducing turnover and strengthening the cohesion of the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organisation (Wu, 2009). Therefore, effective use of technology could be affected by</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organisational support (</w:t>
      </w:r>
      <w:proofErr w:type="spellStart"/>
      <w:r w:rsidRPr="003C7244">
        <w:rPr>
          <w:rFonts w:ascii="Times New Roman" w:hAnsi="Times New Roman" w:cs="Times New Roman"/>
          <w:sz w:val="24"/>
          <w:szCs w:val="24"/>
        </w:rPr>
        <w:t>Anandarajan</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xml:space="preserve">, 2002). In their studies, </w:t>
      </w:r>
      <w:proofErr w:type="spellStart"/>
      <w:r w:rsidRPr="003C7244">
        <w:rPr>
          <w:rFonts w:ascii="Times New Roman" w:hAnsi="Times New Roman" w:cs="Times New Roman"/>
          <w:sz w:val="24"/>
          <w:szCs w:val="24"/>
        </w:rPr>
        <w:t>Anandarajan</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00FC7004">
        <w:rPr>
          <w:rFonts w:ascii="Times New Roman" w:hAnsi="Times New Roman" w:cs="Times New Roman"/>
          <w:i/>
          <w:iCs/>
          <w:sz w:val="24"/>
          <w:szCs w:val="24"/>
        </w:rPr>
        <w:t xml:space="preserve"> </w:t>
      </w:r>
      <w:r w:rsidRPr="003C7244">
        <w:rPr>
          <w:rFonts w:ascii="Times New Roman" w:hAnsi="Times New Roman" w:cs="Times New Roman"/>
          <w:sz w:val="24"/>
          <w:szCs w:val="24"/>
        </w:rPr>
        <w:t>(2002) suggested that a lack of organisational support is a critical barrier to technology</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usage. They argue that organisational support and technology usage are associated. It has also been stressed that for electronic learning to be successfully implemented in</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organisations, there is certainly the need for organisational support (</w:t>
      </w:r>
      <w:proofErr w:type="spellStart"/>
      <w:r w:rsidRPr="003C7244">
        <w:rPr>
          <w:rFonts w:ascii="Times New Roman" w:hAnsi="Times New Roman" w:cs="Times New Roman"/>
          <w:sz w:val="24"/>
          <w:szCs w:val="24"/>
        </w:rPr>
        <w:t>Selim</w:t>
      </w:r>
      <w:proofErr w:type="spellEnd"/>
      <w:r w:rsidRPr="003C7244">
        <w:rPr>
          <w:rFonts w:ascii="Times New Roman" w:hAnsi="Times New Roman" w:cs="Times New Roman"/>
          <w:sz w:val="24"/>
          <w:szCs w:val="24"/>
        </w:rPr>
        <w:t>, 2005). This</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support is to be inclusive of e-training platforms, good policies, incentives, making</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available information and technical assistance.</w:t>
      </w:r>
    </w:p>
    <w:p w:rsidR="00A63AD4" w:rsidRDefault="00A63AD4" w:rsidP="00052D4C">
      <w:pPr>
        <w:autoSpaceDE w:val="0"/>
        <w:autoSpaceDN w:val="0"/>
        <w:adjustRightInd w:val="0"/>
        <w:spacing w:after="0"/>
        <w:ind w:left="810"/>
        <w:jc w:val="both"/>
        <w:rPr>
          <w:rFonts w:ascii="Times New Roman" w:hAnsi="Times New Roman" w:cs="Times New Roman"/>
          <w:sz w:val="24"/>
          <w:szCs w:val="24"/>
        </w:rPr>
      </w:pPr>
    </w:p>
    <w:p w:rsidR="00FD0220"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In many organisations, e-training has become one of the issues given high priority.</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This is to make training and development of employees easy without having to relocate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them out of the work environments. Many organisations changed from the traditional</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training method to e-training for the economic factor, as the latter is considered cheaper</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w:t>
      </w:r>
      <w:proofErr w:type="spellStart"/>
      <w:r w:rsidRPr="003C7244">
        <w:rPr>
          <w:rFonts w:ascii="Times New Roman" w:hAnsi="Times New Roman" w:cs="Times New Roman"/>
          <w:sz w:val="24"/>
          <w:szCs w:val="24"/>
        </w:rPr>
        <w:t>Strother</w:t>
      </w:r>
      <w:proofErr w:type="spellEnd"/>
      <w:r w:rsidRPr="003C7244">
        <w:rPr>
          <w:rFonts w:ascii="Times New Roman" w:hAnsi="Times New Roman" w:cs="Times New Roman"/>
          <w:sz w:val="24"/>
          <w:szCs w:val="24"/>
        </w:rPr>
        <w:t>, 2002).</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Even though many organisations are adopting the use of information and</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communications technology to train employees, some organisations have still not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supported the e-training platform. This is evident in the non-expansion of significant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resources to support electronic training (</w:t>
      </w:r>
      <w:proofErr w:type="spellStart"/>
      <w:r w:rsidRPr="003C7244">
        <w:rPr>
          <w:rFonts w:ascii="Times New Roman" w:hAnsi="Times New Roman" w:cs="Times New Roman"/>
          <w:sz w:val="24"/>
          <w:szCs w:val="24"/>
        </w:rPr>
        <w:t>Sawang</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2013). This leads to problems for</w:t>
      </w:r>
      <w:r w:rsidR="00A63AD4">
        <w:rPr>
          <w:rFonts w:ascii="Times New Roman" w:hAnsi="Times New Roman" w:cs="Times New Roman"/>
          <w:sz w:val="24"/>
          <w:szCs w:val="24"/>
        </w:rPr>
        <w:t xml:space="preserve"> </w:t>
      </w:r>
      <w:r w:rsidRPr="003C7244">
        <w:rPr>
          <w:rFonts w:ascii="Times New Roman" w:hAnsi="Times New Roman" w:cs="Times New Roman"/>
          <w:sz w:val="24"/>
          <w:szCs w:val="24"/>
        </w:rPr>
        <w:t>users that are new to the system of electronic training (</w:t>
      </w:r>
      <w:proofErr w:type="spellStart"/>
      <w:r w:rsidRPr="003C7244">
        <w:rPr>
          <w:rFonts w:ascii="Times New Roman" w:hAnsi="Times New Roman" w:cs="Times New Roman"/>
          <w:sz w:val="24"/>
          <w:szCs w:val="24"/>
        </w:rPr>
        <w:t>Sawang</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2013). However,</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studies</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w:t>
      </w:r>
      <w:proofErr w:type="spellStart"/>
      <w:r w:rsidRPr="003C7244">
        <w:rPr>
          <w:rFonts w:ascii="Times New Roman" w:hAnsi="Times New Roman" w:cs="Times New Roman"/>
          <w:sz w:val="24"/>
          <w:szCs w:val="24"/>
        </w:rPr>
        <w:t>Anakwe</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2000) have greatly highlighted the issues of organisational</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support in technology adoption literature. With sufficient support, employees are bound</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to be comfortable with using information and communications technology to train. It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has been argued that because electronic learning is often introduced at a very fast pace,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 xml:space="preserve">employees require extensive support and guide on how the system is to be used. </w:t>
      </w:r>
      <w:proofErr w:type="spellStart"/>
      <w:r w:rsidRPr="003C7244">
        <w:rPr>
          <w:rFonts w:ascii="Times New Roman" w:hAnsi="Times New Roman" w:cs="Times New Roman"/>
          <w:sz w:val="24"/>
          <w:szCs w:val="24"/>
        </w:rPr>
        <w:t>Sawang</w:t>
      </w:r>
      <w:proofErr w:type="spellEnd"/>
      <w:r w:rsidR="00FC7004">
        <w:rPr>
          <w:rFonts w:ascii="Times New Roman" w:hAnsi="Times New Roman" w:cs="Times New Roman"/>
          <w:sz w:val="24"/>
          <w:szCs w:val="24"/>
        </w:rPr>
        <w:t xml:space="preserve"> </w:t>
      </w:r>
      <w:r w:rsidRPr="003C7244">
        <w:rPr>
          <w:rFonts w:ascii="Times New Roman" w:hAnsi="Times New Roman" w:cs="Times New Roman"/>
          <w:i/>
          <w:iCs/>
          <w:sz w:val="24"/>
          <w:szCs w:val="24"/>
        </w:rPr>
        <w:t xml:space="preserve">et al. </w:t>
      </w:r>
      <w:r w:rsidRPr="003C7244">
        <w:rPr>
          <w:rFonts w:ascii="Times New Roman" w:hAnsi="Times New Roman" w:cs="Times New Roman"/>
          <w:sz w:val="24"/>
          <w:szCs w:val="24"/>
        </w:rPr>
        <w:t>(2013) further stressed this point that the lack of organisational support can affect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employee’s usage of electronic system negatively.</w:t>
      </w:r>
    </w:p>
    <w:p w:rsidR="00FC7004" w:rsidRDefault="00FC7004" w:rsidP="00052D4C">
      <w:pPr>
        <w:autoSpaceDE w:val="0"/>
        <w:autoSpaceDN w:val="0"/>
        <w:adjustRightInd w:val="0"/>
        <w:spacing w:after="0"/>
        <w:ind w:left="810"/>
        <w:rPr>
          <w:rFonts w:ascii="Times New Roman" w:hAnsi="Times New Roman" w:cs="Times New Roman"/>
          <w:sz w:val="24"/>
          <w:szCs w:val="24"/>
        </w:rPr>
      </w:pPr>
    </w:p>
    <w:p w:rsidR="0025269E"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It is welcoming for employees when organisation shows supporting attitude,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concern, acceptance and consideration for their needs (</w:t>
      </w:r>
      <w:proofErr w:type="spellStart"/>
      <w:r w:rsidRPr="003C7244">
        <w:rPr>
          <w:rFonts w:ascii="Times New Roman" w:hAnsi="Times New Roman" w:cs="Times New Roman"/>
          <w:sz w:val="24"/>
          <w:szCs w:val="24"/>
        </w:rPr>
        <w:t>Anandarajan</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2002).</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Organisational support helps to enhance favourable attitudes from employees. This</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would also help in changing employee’s perception towards technology usage,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 xml:space="preserve">usefulness as well as ease of use (Davis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1989). Employee’s trust will be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enhanced, enabling them to integrate technology usage into practice when there is</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 xml:space="preserve">organisational support (Lee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xml:space="preserve">, 2013). Although </w:t>
      </w:r>
      <w:r w:rsidR="00A63AD4">
        <w:rPr>
          <w:rFonts w:ascii="Times New Roman" w:hAnsi="Times New Roman" w:cs="Times New Roman"/>
          <w:sz w:val="24"/>
          <w:szCs w:val="24"/>
        </w:rPr>
        <w:t>(</w:t>
      </w:r>
      <w:proofErr w:type="spellStart"/>
      <w:r w:rsidRPr="003C7244">
        <w:rPr>
          <w:rFonts w:ascii="Times New Roman" w:hAnsi="Times New Roman" w:cs="Times New Roman"/>
          <w:sz w:val="24"/>
          <w:szCs w:val="24"/>
        </w:rPr>
        <w:t>Aggorowati</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 xml:space="preserve">et al. </w:t>
      </w:r>
      <w:r w:rsidRPr="003C7244">
        <w:rPr>
          <w:rFonts w:ascii="Times New Roman" w:hAnsi="Times New Roman" w:cs="Times New Roman"/>
          <w:sz w:val="24"/>
          <w:szCs w:val="24"/>
        </w:rPr>
        <w:t>2012) showed</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 xml:space="preserve">no relationship between organisational support and </w:t>
      </w:r>
      <w:r w:rsidR="003E26E7">
        <w:rPr>
          <w:rFonts w:ascii="Times New Roman" w:hAnsi="Times New Roman" w:cs="Times New Roman"/>
          <w:sz w:val="24"/>
          <w:szCs w:val="24"/>
        </w:rPr>
        <w:t>PEU</w:t>
      </w:r>
      <w:r w:rsidRPr="003C7244">
        <w:rPr>
          <w:rFonts w:ascii="Times New Roman" w:hAnsi="Times New Roman" w:cs="Times New Roman"/>
          <w:sz w:val="24"/>
          <w:szCs w:val="24"/>
        </w:rPr>
        <w:t xml:space="preserve">, </w:t>
      </w:r>
      <w:r w:rsidR="00A63AD4">
        <w:rPr>
          <w:rFonts w:ascii="Times New Roman" w:hAnsi="Times New Roman" w:cs="Times New Roman"/>
          <w:sz w:val="24"/>
          <w:szCs w:val="24"/>
        </w:rPr>
        <w:t>(</w:t>
      </w:r>
      <w:proofErr w:type="spellStart"/>
      <w:r w:rsidRPr="003C7244">
        <w:rPr>
          <w:rFonts w:ascii="Times New Roman" w:hAnsi="Times New Roman" w:cs="Times New Roman"/>
          <w:sz w:val="24"/>
          <w:szCs w:val="24"/>
        </w:rPr>
        <w:t>Fishbein</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Ajzen</w:t>
      </w:r>
      <w:proofErr w:type="spellEnd"/>
      <w:r w:rsidR="00FC7004">
        <w:rPr>
          <w:rFonts w:ascii="Times New Roman" w:hAnsi="Times New Roman" w:cs="Times New Roman"/>
          <w:sz w:val="24"/>
          <w:szCs w:val="24"/>
        </w:rPr>
        <w:t xml:space="preserve"> </w:t>
      </w:r>
      <w:r w:rsidRPr="003C7244">
        <w:rPr>
          <w:rFonts w:ascii="Times New Roman" w:hAnsi="Times New Roman" w:cs="Times New Roman"/>
          <w:sz w:val="24"/>
          <w:szCs w:val="24"/>
        </w:rPr>
        <w:t>1975) documented the possible relationship between system usage and</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 xml:space="preserve">organisational support. Likewise, Lee </w:t>
      </w:r>
      <w:r w:rsidRPr="003C7244">
        <w:rPr>
          <w:rFonts w:ascii="Times New Roman" w:hAnsi="Times New Roman" w:cs="Times New Roman"/>
          <w:i/>
          <w:iCs/>
          <w:sz w:val="24"/>
          <w:szCs w:val="24"/>
        </w:rPr>
        <w:t xml:space="preserve">et al. </w:t>
      </w:r>
      <w:r w:rsidRPr="003C7244">
        <w:rPr>
          <w:rFonts w:ascii="Times New Roman" w:hAnsi="Times New Roman" w:cs="Times New Roman"/>
          <w:sz w:val="24"/>
          <w:szCs w:val="24"/>
        </w:rPr>
        <w:t>(2013) also showed that there could be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 xml:space="preserve">relationship between organisational support and </w:t>
      </w:r>
      <w:r w:rsidR="003E26E7">
        <w:rPr>
          <w:rFonts w:ascii="Times New Roman" w:hAnsi="Times New Roman" w:cs="Times New Roman"/>
          <w:sz w:val="24"/>
          <w:szCs w:val="24"/>
        </w:rPr>
        <w:t>PEU</w:t>
      </w:r>
      <w:r w:rsidRPr="003C7244">
        <w:rPr>
          <w:rFonts w:ascii="Times New Roman" w:hAnsi="Times New Roman" w:cs="Times New Roman"/>
          <w:sz w:val="24"/>
          <w:szCs w:val="24"/>
        </w:rPr>
        <w:t xml:space="preserve">. Furthermore, </w:t>
      </w:r>
      <w:r w:rsidR="00A63AD4">
        <w:rPr>
          <w:rFonts w:ascii="Times New Roman" w:hAnsi="Times New Roman" w:cs="Times New Roman"/>
          <w:sz w:val="24"/>
          <w:szCs w:val="24"/>
        </w:rPr>
        <w:t>(</w:t>
      </w:r>
      <w:proofErr w:type="spellStart"/>
      <w:r w:rsidRPr="003C7244">
        <w:rPr>
          <w:rFonts w:ascii="Times New Roman" w:hAnsi="Times New Roman" w:cs="Times New Roman"/>
          <w:sz w:val="24"/>
          <w:szCs w:val="24"/>
        </w:rPr>
        <w:t>Anakwe</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00FC7004">
        <w:rPr>
          <w:rFonts w:ascii="Times New Roman" w:hAnsi="Times New Roman" w:cs="Times New Roman"/>
          <w:i/>
          <w:iCs/>
          <w:sz w:val="24"/>
          <w:szCs w:val="24"/>
        </w:rPr>
        <w:t xml:space="preserve"> </w:t>
      </w:r>
      <w:r w:rsidRPr="003C7244">
        <w:rPr>
          <w:rFonts w:ascii="Times New Roman" w:hAnsi="Times New Roman" w:cs="Times New Roman"/>
          <w:sz w:val="24"/>
          <w:szCs w:val="24"/>
        </w:rPr>
        <w:t xml:space="preserve">2000) and </w:t>
      </w:r>
      <w:r w:rsidR="00A63AD4">
        <w:rPr>
          <w:rFonts w:ascii="Times New Roman" w:hAnsi="Times New Roman" w:cs="Times New Roman"/>
          <w:sz w:val="24"/>
          <w:szCs w:val="24"/>
        </w:rPr>
        <w:t>(</w:t>
      </w:r>
      <w:r w:rsidRPr="003C7244">
        <w:rPr>
          <w:rFonts w:ascii="Times New Roman" w:hAnsi="Times New Roman" w:cs="Times New Roman"/>
          <w:sz w:val="24"/>
          <w:szCs w:val="24"/>
        </w:rPr>
        <w:t xml:space="preserve">Kim </w:t>
      </w:r>
      <w:r w:rsidRPr="003C7244">
        <w:rPr>
          <w:rFonts w:ascii="Times New Roman" w:hAnsi="Times New Roman" w:cs="Times New Roman"/>
          <w:i/>
          <w:iCs/>
          <w:sz w:val="24"/>
          <w:szCs w:val="24"/>
        </w:rPr>
        <w:t xml:space="preserve">et al. </w:t>
      </w:r>
      <w:r w:rsidRPr="003C7244">
        <w:rPr>
          <w:rFonts w:ascii="Times New Roman" w:hAnsi="Times New Roman" w:cs="Times New Roman"/>
          <w:sz w:val="24"/>
          <w:szCs w:val="24"/>
        </w:rPr>
        <w:t>2006) suggested that organisational support could be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 xml:space="preserve">associated with PU and </w:t>
      </w:r>
      <w:r w:rsidR="003E26E7">
        <w:rPr>
          <w:rFonts w:ascii="Times New Roman" w:hAnsi="Times New Roman" w:cs="Times New Roman"/>
          <w:sz w:val="24"/>
          <w:szCs w:val="24"/>
        </w:rPr>
        <w:t>PEU</w:t>
      </w:r>
      <w:r w:rsidRPr="003C7244">
        <w:rPr>
          <w:rFonts w:ascii="Times New Roman" w:hAnsi="Times New Roman" w:cs="Times New Roman"/>
          <w:sz w:val="24"/>
          <w:szCs w:val="24"/>
        </w:rPr>
        <w:t>. Therefore, organisational support could increase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employee’s trust of the organisation. This trust is likely to make employees believe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that the organisation would provide all that is required for technology adoption.</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When this happens, employees are likely to believe that using technology to learn</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would be easy. This might encourage them to try new technology. Given these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arguments, this paper proposes that:</w:t>
      </w:r>
    </w:p>
    <w:p w:rsidR="0025269E" w:rsidRPr="003C7244" w:rsidRDefault="0025269E" w:rsidP="00052D4C">
      <w:pPr>
        <w:ind w:left="810"/>
        <w:rPr>
          <w:rFonts w:ascii="Times New Roman" w:hAnsi="Times New Roman" w:cs="Times New Roman"/>
          <w:i/>
          <w:iCs/>
          <w:sz w:val="24"/>
          <w:szCs w:val="24"/>
        </w:rPr>
      </w:pPr>
    </w:p>
    <w:p w:rsidR="0025269E" w:rsidRPr="00FC7004" w:rsidRDefault="0025269E" w:rsidP="00052D4C">
      <w:pPr>
        <w:ind w:left="810"/>
        <w:rPr>
          <w:rFonts w:ascii="Times New Roman" w:hAnsi="Times New Roman" w:cs="Times New Roman"/>
          <w:b/>
          <w:sz w:val="24"/>
          <w:szCs w:val="24"/>
        </w:rPr>
      </w:pPr>
      <w:r w:rsidRPr="00FC7004">
        <w:rPr>
          <w:rFonts w:ascii="Times New Roman" w:hAnsi="Times New Roman" w:cs="Times New Roman"/>
          <w:b/>
          <w:i/>
          <w:iCs/>
          <w:sz w:val="24"/>
          <w:szCs w:val="24"/>
        </w:rPr>
        <w:t>P7</w:t>
      </w:r>
      <w:r w:rsidRPr="00FC7004">
        <w:rPr>
          <w:rFonts w:ascii="Times New Roman" w:hAnsi="Times New Roman" w:cs="Times New Roman"/>
          <w:b/>
          <w:sz w:val="24"/>
          <w:szCs w:val="24"/>
        </w:rPr>
        <w:t xml:space="preserve">. Organisational support has a relationship with </w:t>
      </w:r>
      <w:r w:rsidR="003E26E7">
        <w:rPr>
          <w:rFonts w:ascii="Times New Roman" w:hAnsi="Times New Roman" w:cs="Times New Roman"/>
          <w:b/>
          <w:sz w:val="24"/>
          <w:szCs w:val="24"/>
        </w:rPr>
        <w:t>PEU</w:t>
      </w:r>
      <w:r w:rsidRPr="00FC7004">
        <w:rPr>
          <w:rFonts w:ascii="Times New Roman" w:hAnsi="Times New Roman" w:cs="Times New Roman"/>
          <w:b/>
          <w:sz w:val="24"/>
          <w:szCs w:val="24"/>
        </w:rPr>
        <w:t xml:space="preserve"> in e-training adoption.</w:t>
      </w:r>
    </w:p>
    <w:p w:rsidR="0025269E" w:rsidRPr="003C7244" w:rsidRDefault="0025269E" w:rsidP="00052D4C">
      <w:pPr>
        <w:autoSpaceDE w:val="0"/>
        <w:autoSpaceDN w:val="0"/>
        <w:adjustRightInd w:val="0"/>
        <w:spacing w:after="0" w:line="240" w:lineRule="auto"/>
        <w:ind w:left="810"/>
        <w:rPr>
          <w:rFonts w:ascii="Times New Roman" w:hAnsi="Times New Roman" w:cs="Times New Roman"/>
          <w:i/>
          <w:iCs/>
          <w:sz w:val="24"/>
          <w:szCs w:val="24"/>
        </w:rPr>
      </w:pPr>
      <w:r w:rsidRPr="003C7244">
        <w:rPr>
          <w:rFonts w:ascii="Times New Roman" w:hAnsi="Times New Roman" w:cs="Times New Roman"/>
          <w:i/>
          <w:iCs/>
          <w:sz w:val="24"/>
          <w:szCs w:val="24"/>
        </w:rPr>
        <w:t>4.8 Technical support</w:t>
      </w:r>
    </w:p>
    <w:p w:rsidR="00FC700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Technical support has been defined as a computer company provision of services to</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assist customers that are experiencing difficulty in using that particular product.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Technical support in this study refers to the availability of personnel that are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experts in information technology to assist in e-training adoption. These include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answering questions and solving problems that may emerge during usage. These experts are expected to also provide instructions and support to users before and during the usage of information technology system. Furthermore, technical support is seen as a facilitating factor in the acceptance and adoption of technology (</w:t>
      </w:r>
      <w:proofErr w:type="spellStart"/>
      <w:r w:rsidRPr="003C7244">
        <w:rPr>
          <w:rFonts w:ascii="Times New Roman" w:hAnsi="Times New Roman" w:cs="Times New Roman"/>
          <w:sz w:val="24"/>
          <w:szCs w:val="24"/>
        </w:rPr>
        <w:t>Rym</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xml:space="preserve">, 2013). Ngai </w:t>
      </w:r>
      <w:r w:rsidRPr="003C7244">
        <w:rPr>
          <w:rFonts w:ascii="Times New Roman" w:hAnsi="Times New Roman" w:cs="Times New Roman"/>
          <w:i/>
          <w:iCs/>
          <w:sz w:val="24"/>
          <w:szCs w:val="24"/>
        </w:rPr>
        <w:t xml:space="preserve">et al. </w:t>
      </w:r>
      <w:r w:rsidRPr="003C7244">
        <w:rPr>
          <w:rFonts w:ascii="Times New Roman" w:hAnsi="Times New Roman" w:cs="Times New Roman"/>
          <w:sz w:val="24"/>
          <w:szCs w:val="24"/>
        </w:rPr>
        <w:t>(2007) in their study of adoption of web course tools extended</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 xml:space="preserve">TAM with technical support as an external factor. </w:t>
      </w:r>
      <w:r w:rsidR="001A1615">
        <w:rPr>
          <w:rFonts w:ascii="Times New Roman" w:hAnsi="Times New Roman" w:cs="Times New Roman"/>
          <w:sz w:val="24"/>
          <w:szCs w:val="24"/>
        </w:rPr>
        <w:t xml:space="preserve">(Williams </w:t>
      </w:r>
      <w:r w:rsidRPr="003C7244">
        <w:rPr>
          <w:rFonts w:ascii="Times New Roman" w:hAnsi="Times New Roman" w:cs="Times New Roman"/>
          <w:sz w:val="24"/>
          <w:szCs w:val="24"/>
        </w:rPr>
        <w:t>2002) argued that one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of the factors that can help in the acceptance of a new technology is technical</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support. This is because facilitating factors such as technical support give users the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sense of safety in technology usage (</w:t>
      </w:r>
      <w:proofErr w:type="spellStart"/>
      <w:r w:rsidRPr="003C7244">
        <w:rPr>
          <w:rFonts w:ascii="Times New Roman" w:hAnsi="Times New Roman" w:cs="Times New Roman"/>
          <w:sz w:val="24"/>
          <w:szCs w:val="24"/>
        </w:rPr>
        <w:t>Venkatesh</w:t>
      </w:r>
      <w:proofErr w:type="spellEnd"/>
      <w:r w:rsidRPr="003C7244">
        <w:rPr>
          <w:rFonts w:ascii="Times New Roman" w:hAnsi="Times New Roman" w:cs="Times New Roman"/>
          <w:sz w:val="24"/>
          <w:szCs w:val="24"/>
        </w:rPr>
        <w:t xml:space="preserve">, 1999). </w:t>
      </w:r>
    </w:p>
    <w:p w:rsidR="00FC7004" w:rsidRDefault="00FC7004" w:rsidP="00052D4C">
      <w:pPr>
        <w:autoSpaceDE w:val="0"/>
        <w:autoSpaceDN w:val="0"/>
        <w:adjustRightInd w:val="0"/>
        <w:spacing w:after="0"/>
        <w:ind w:left="810"/>
        <w:jc w:val="both"/>
        <w:rPr>
          <w:rFonts w:ascii="Times New Roman" w:hAnsi="Times New Roman" w:cs="Times New Roman"/>
          <w:sz w:val="24"/>
          <w:szCs w:val="24"/>
        </w:rPr>
      </w:pPr>
    </w:p>
    <w:p w:rsidR="0025269E"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Furthermore, it has also been</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suggested that the availability of technical support is very necessary in the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 xml:space="preserve">technology adoption (Ngai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2007). To them, technical support being a</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 xml:space="preserve">facilitating factor may be a determinant of </w:t>
      </w:r>
      <w:r w:rsidR="003E26E7">
        <w:rPr>
          <w:rFonts w:ascii="Times New Roman" w:hAnsi="Times New Roman" w:cs="Times New Roman"/>
          <w:sz w:val="24"/>
          <w:szCs w:val="24"/>
        </w:rPr>
        <w:t>PEU</w:t>
      </w:r>
      <w:r w:rsidRPr="003C7244">
        <w:rPr>
          <w:rFonts w:ascii="Times New Roman" w:hAnsi="Times New Roman" w:cs="Times New Roman"/>
          <w:sz w:val="24"/>
          <w:szCs w:val="24"/>
        </w:rPr>
        <w:t xml:space="preserve">. Studies have also observed that in system usage, PU and </w:t>
      </w:r>
      <w:r w:rsidR="003E26E7">
        <w:rPr>
          <w:rFonts w:ascii="Times New Roman" w:hAnsi="Times New Roman" w:cs="Times New Roman"/>
          <w:sz w:val="24"/>
          <w:szCs w:val="24"/>
        </w:rPr>
        <w:t>PEU</w:t>
      </w:r>
      <w:r w:rsidRPr="003C7244">
        <w:rPr>
          <w:rFonts w:ascii="Times New Roman" w:hAnsi="Times New Roman" w:cs="Times New Roman"/>
          <w:sz w:val="24"/>
          <w:szCs w:val="24"/>
        </w:rPr>
        <w:t xml:space="preserve"> might be influenced</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by technical support (</w:t>
      </w:r>
      <w:proofErr w:type="spellStart"/>
      <w:r w:rsidRPr="003C7244">
        <w:rPr>
          <w:rFonts w:ascii="Times New Roman" w:hAnsi="Times New Roman" w:cs="Times New Roman"/>
          <w:sz w:val="24"/>
          <w:szCs w:val="24"/>
        </w:rPr>
        <w:t>Gazinoory</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Afshari-Mofrad</w:t>
      </w:r>
      <w:proofErr w:type="spellEnd"/>
      <w:r w:rsidRPr="003C7244">
        <w:rPr>
          <w:rFonts w:ascii="Times New Roman" w:hAnsi="Times New Roman" w:cs="Times New Roman"/>
          <w:sz w:val="24"/>
          <w:szCs w:val="24"/>
        </w:rPr>
        <w:t xml:space="preserve">, 2011; </w:t>
      </w:r>
      <w:proofErr w:type="spellStart"/>
      <w:r w:rsidRPr="003C7244">
        <w:rPr>
          <w:rFonts w:ascii="Times New Roman" w:hAnsi="Times New Roman" w:cs="Times New Roman"/>
          <w:sz w:val="24"/>
          <w:szCs w:val="24"/>
        </w:rPr>
        <w:t>Ndubisi</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Jantan</w:t>
      </w:r>
      <w:proofErr w:type="spellEnd"/>
      <w:r w:rsidRPr="003C7244">
        <w:rPr>
          <w:rFonts w:ascii="Times New Roman" w:hAnsi="Times New Roman" w:cs="Times New Roman"/>
          <w:sz w:val="24"/>
          <w:szCs w:val="24"/>
        </w:rPr>
        <w:t>, 2003).</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They argued that technical assistance is one of the factors that could help instil positive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attitude towards technology acceptance in learning.</w:t>
      </w:r>
    </w:p>
    <w:p w:rsidR="00FC7004" w:rsidRDefault="00FC7004" w:rsidP="00052D4C">
      <w:pPr>
        <w:autoSpaceDE w:val="0"/>
        <w:autoSpaceDN w:val="0"/>
        <w:adjustRightInd w:val="0"/>
        <w:spacing w:after="0"/>
        <w:ind w:left="810"/>
        <w:rPr>
          <w:rFonts w:ascii="Times New Roman" w:hAnsi="Times New Roman" w:cs="Times New Roman"/>
          <w:sz w:val="24"/>
          <w:szCs w:val="24"/>
        </w:rPr>
      </w:pPr>
    </w:p>
    <w:p w:rsidR="0025269E"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Furthermore, a lack of technical support has been suggested to be one of the barriers</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to electronic learning adoption (</w:t>
      </w:r>
      <w:proofErr w:type="spellStart"/>
      <w:r w:rsidRPr="003C7244">
        <w:rPr>
          <w:rFonts w:ascii="Times New Roman" w:hAnsi="Times New Roman" w:cs="Times New Roman"/>
          <w:sz w:val="24"/>
          <w:szCs w:val="24"/>
        </w:rPr>
        <w:t>Muilenburg</w:t>
      </w:r>
      <w:proofErr w:type="spellEnd"/>
      <w:r w:rsidRPr="003C7244">
        <w:rPr>
          <w:rFonts w:ascii="Times New Roman" w:hAnsi="Times New Roman" w:cs="Times New Roman"/>
          <w:sz w:val="24"/>
          <w:szCs w:val="24"/>
        </w:rPr>
        <w:t xml:space="preserve"> and Berge, 2005). The influence of technical</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support on technology acceptance has varied over the years.</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Over the course of time, researchers have studied the variable of technical support as</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either a sub</w:t>
      </w:r>
      <w:r w:rsidR="001A1615">
        <w:rPr>
          <w:rFonts w:ascii="Times New Roman" w:hAnsi="Times New Roman" w:cs="Times New Roman"/>
          <w:sz w:val="24"/>
          <w:szCs w:val="24"/>
        </w:rPr>
        <w:t>-</w:t>
      </w:r>
      <w:r w:rsidRPr="003C7244">
        <w:rPr>
          <w:rFonts w:ascii="Times New Roman" w:hAnsi="Times New Roman" w:cs="Times New Roman"/>
          <w:sz w:val="24"/>
          <w:szCs w:val="24"/>
        </w:rPr>
        <w:t>construct of other variable (</w:t>
      </w:r>
      <w:proofErr w:type="spellStart"/>
      <w:r w:rsidRPr="003C7244">
        <w:rPr>
          <w:rFonts w:ascii="Times New Roman" w:hAnsi="Times New Roman" w:cs="Times New Roman"/>
          <w:sz w:val="24"/>
          <w:szCs w:val="24"/>
        </w:rPr>
        <w:t>Bhattacherjee</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Hikmet</w:t>
      </w:r>
      <w:proofErr w:type="spellEnd"/>
      <w:r w:rsidRPr="003C7244">
        <w:rPr>
          <w:rFonts w:ascii="Times New Roman" w:hAnsi="Times New Roman" w:cs="Times New Roman"/>
          <w:sz w:val="24"/>
          <w:szCs w:val="24"/>
        </w:rPr>
        <w:t xml:space="preserve">, 2008; </w:t>
      </w:r>
      <w:proofErr w:type="spellStart"/>
      <w:r w:rsidRPr="003C7244">
        <w:rPr>
          <w:rFonts w:ascii="Times New Roman" w:hAnsi="Times New Roman" w:cs="Times New Roman"/>
          <w:sz w:val="24"/>
          <w:szCs w:val="24"/>
        </w:rPr>
        <w:t>Yiong</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2008) or as a construct on its own (</w:t>
      </w:r>
      <w:proofErr w:type="spellStart"/>
      <w:r w:rsidRPr="003C7244">
        <w:rPr>
          <w:rFonts w:ascii="Times New Roman" w:hAnsi="Times New Roman" w:cs="Times New Roman"/>
          <w:sz w:val="24"/>
          <w:szCs w:val="24"/>
        </w:rPr>
        <w:t>Abbad</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xml:space="preserve">, 2009; </w:t>
      </w:r>
      <w:proofErr w:type="spellStart"/>
      <w:r w:rsidRPr="003C7244">
        <w:rPr>
          <w:rFonts w:ascii="Times New Roman" w:hAnsi="Times New Roman" w:cs="Times New Roman"/>
          <w:sz w:val="24"/>
          <w:szCs w:val="24"/>
        </w:rPr>
        <w:t>Gazinoory</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Afshari-Mofrad</w:t>
      </w:r>
      <w:proofErr w:type="spellEnd"/>
      <w:r w:rsidRPr="003C7244">
        <w:rPr>
          <w:rFonts w:ascii="Times New Roman" w:hAnsi="Times New Roman" w:cs="Times New Roman"/>
          <w:sz w:val="24"/>
          <w:szCs w:val="24"/>
        </w:rPr>
        <w: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 xml:space="preserve">2011). Although technical support in the study conducted by </w:t>
      </w:r>
      <w:proofErr w:type="spellStart"/>
      <w:r w:rsidRPr="003C7244">
        <w:rPr>
          <w:rFonts w:ascii="Times New Roman" w:hAnsi="Times New Roman" w:cs="Times New Roman"/>
          <w:sz w:val="24"/>
          <w:szCs w:val="24"/>
        </w:rPr>
        <w:t>Bhattacherjee</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Hikmet</w:t>
      </w:r>
      <w:proofErr w:type="spellEnd"/>
      <w:r w:rsidR="00FC7004">
        <w:rPr>
          <w:rFonts w:ascii="Times New Roman" w:hAnsi="Times New Roman" w:cs="Times New Roman"/>
          <w:sz w:val="24"/>
          <w:szCs w:val="24"/>
        </w:rPr>
        <w:t xml:space="preserve"> </w:t>
      </w:r>
      <w:r w:rsidRPr="003C7244">
        <w:rPr>
          <w:rFonts w:ascii="Times New Roman" w:hAnsi="Times New Roman" w:cs="Times New Roman"/>
          <w:sz w:val="24"/>
          <w:szCs w:val="24"/>
        </w:rPr>
        <w:t>(2008) was a sub</w:t>
      </w:r>
      <w:r w:rsidR="001A1615">
        <w:rPr>
          <w:rFonts w:ascii="Times New Roman" w:hAnsi="Times New Roman" w:cs="Times New Roman"/>
          <w:sz w:val="24"/>
          <w:szCs w:val="24"/>
        </w:rPr>
        <w:t>-</w:t>
      </w:r>
      <w:r w:rsidRPr="003C7244">
        <w:rPr>
          <w:rFonts w:ascii="Times New Roman" w:hAnsi="Times New Roman" w:cs="Times New Roman"/>
          <w:sz w:val="24"/>
          <w:szCs w:val="24"/>
        </w:rPr>
        <w:t>construct of organisational support, it was explicitly shown to reflect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the assistance and support needed for technology acceptance. In whatever form</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technical support is studied, it is important to note the crucial role that this factor plays</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in technology adoption.</w:t>
      </w:r>
    </w:p>
    <w:p w:rsidR="00FC7004" w:rsidRDefault="00FC7004" w:rsidP="00052D4C">
      <w:pPr>
        <w:autoSpaceDE w:val="0"/>
        <w:autoSpaceDN w:val="0"/>
        <w:adjustRightInd w:val="0"/>
        <w:spacing w:after="0"/>
        <w:ind w:left="810"/>
        <w:rPr>
          <w:rFonts w:ascii="Times New Roman" w:hAnsi="Times New Roman" w:cs="Times New Roman"/>
          <w:sz w:val="24"/>
          <w:szCs w:val="24"/>
        </w:rPr>
      </w:pPr>
    </w:p>
    <w:p w:rsidR="0025269E"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Therefore, to prevent technology barrier, decision-makers should provide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learners with necessary technical support (Kidd, 2010). This is to say that the level</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of technical support that is provided to employees by specialised staff is important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in technology adoption. It is attributed to the fact that technology usage and</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satisfaction would be promoted when the level of technical support is high</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w:t>
      </w:r>
      <w:proofErr w:type="spellStart"/>
      <w:r w:rsidRPr="003C7244">
        <w:rPr>
          <w:rFonts w:ascii="Times New Roman" w:hAnsi="Times New Roman" w:cs="Times New Roman"/>
          <w:sz w:val="24"/>
          <w:szCs w:val="24"/>
        </w:rPr>
        <w:t>Bhethecherjee</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Hikmet</w:t>
      </w:r>
      <w:proofErr w:type="spellEnd"/>
      <w:r w:rsidRPr="003C7244">
        <w:rPr>
          <w:rFonts w:ascii="Times New Roman" w:hAnsi="Times New Roman" w:cs="Times New Roman"/>
          <w:sz w:val="24"/>
          <w:szCs w:val="24"/>
        </w:rPr>
        <w:t>, 2005; Thompson, 2010). The reverse effect is what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would happen when there is low level of technical support. When this negative effect</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happens, it shows a lack of</w:t>
      </w:r>
      <w:r w:rsidR="00FC7004">
        <w:rPr>
          <w:rFonts w:ascii="Times New Roman" w:hAnsi="Times New Roman" w:cs="Times New Roman"/>
          <w:sz w:val="24"/>
          <w:szCs w:val="24"/>
        </w:rPr>
        <w:t xml:space="preserve"> </w:t>
      </w:r>
      <w:r w:rsidR="001A1615" w:rsidRPr="003C7244">
        <w:rPr>
          <w:rFonts w:ascii="Times New Roman" w:hAnsi="Times New Roman" w:cs="Times New Roman"/>
          <w:sz w:val="24"/>
          <w:szCs w:val="24"/>
        </w:rPr>
        <w:t>commitment</w:t>
      </w:r>
      <w:r w:rsidRPr="003C7244">
        <w:rPr>
          <w:rFonts w:ascii="Times New Roman" w:hAnsi="Times New Roman" w:cs="Times New Roman"/>
          <w:sz w:val="24"/>
          <w:szCs w:val="24"/>
        </w:rPr>
        <w:t xml:space="preserve"> from the organisation. Meanwhile, it has</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been documented that the availability of technical support has a positive effect on</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electronic learning (</w:t>
      </w:r>
      <w:proofErr w:type="spellStart"/>
      <w:r w:rsidRPr="003C7244">
        <w:rPr>
          <w:rFonts w:ascii="Times New Roman" w:hAnsi="Times New Roman" w:cs="Times New Roman"/>
          <w:sz w:val="24"/>
          <w:szCs w:val="24"/>
        </w:rPr>
        <w:t>Alhomod</w:t>
      </w:r>
      <w:proofErr w:type="spellEnd"/>
      <w:r w:rsidRPr="003C7244">
        <w:rPr>
          <w:rFonts w:ascii="Times New Roman" w:hAnsi="Times New Roman" w:cs="Times New Roman"/>
          <w:sz w:val="24"/>
          <w:szCs w:val="24"/>
        </w:rPr>
        <w:t xml:space="preserve"> and </w:t>
      </w:r>
      <w:proofErr w:type="spellStart"/>
      <w:r w:rsidRPr="003C7244">
        <w:rPr>
          <w:rFonts w:ascii="Times New Roman" w:hAnsi="Times New Roman" w:cs="Times New Roman"/>
          <w:sz w:val="24"/>
          <w:szCs w:val="24"/>
        </w:rPr>
        <w:t>Shafi</w:t>
      </w:r>
      <w:proofErr w:type="spellEnd"/>
      <w:r w:rsidRPr="003C7244">
        <w:rPr>
          <w:rFonts w:ascii="Times New Roman" w:hAnsi="Times New Roman" w:cs="Times New Roman"/>
          <w:sz w:val="24"/>
          <w:szCs w:val="24"/>
        </w:rPr>
        <w:t xml:space="preserve">, 2013; Masie, 2001; </w:t>
      </w:r>
      <w:proofErr w:type="spellStart"/>
      <w:r w:rsidRPr="003C7244">
        <w:rPr>
          <w:rFonts w:ascii="Times New Roman" w:hAnsi="Times New Roman" w:cs="Times New Roman"/>
          <w:sz w:val="24"/>
          <w:szCs w:val="24"/>
        </w:rPr>
        <w:t>Selim</w:t>
      </w:r>
      <w:proofErr w:type="spellEnd"/>
      <w:r w:rsidRPr="003C7244">
        <w:rPr>
          <w:rFonts w:ascii="Times New Roman" w:hAnsi="Times New Roman" w:cs="Times New Roman"/>
          <w:sz w:val="24"/>
          <w:szCs w:val="24"/>
        </w:rPr>
        <w:t>, 2005). When</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technical support is available, employees would not be sceptical about the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organisation adopting e-training. It is a belief that would make usage easy for them.</w:t>
      </w:r>
    </w:p>
    <w:p w:rsidR="0025269E" w:rsidRPr="003C7244" w:rsidRDefault="0025269E" w:rsidP="00052D4C">
      <w:pPr>
        <w:autoSpaceDE w:val="0"/>
        <w:autoSpaceDN w:val="0"/>
        <w:adjustRightInd w:val="0"/>
        <w:spacing w:after="0"/>
        <w:ind w:left="810"/>
        <w:rPr>
          <w:rFonts w:ascii="Times New Roman" w:hAnsi="Times New Roman" w:cs="Times New Roman"/>
          <w:sz w:val="24"/>
          <w:szCs w:val="24"/>
        </w:rPr>
      </w:pPr>
      <w:r w:rsidRPr="003C7244">
        <w:rPr>
          <w:rFonts w:ascii="Times New Roman" w:hAnsi="Times New Roman" w:cs="Times New Roman"/>
          <w:sz w:val="24"/>
          <w:szCs w:val="24"/>
        </w:rPr>
        <w:t>Therefore, this paper proposes that:</w:t>
      </w:r>
    </w:p>
    <w:p w:rsidR="001A1615" w:rsidRDefault="001A1615" w:rsidP="00052D4C">
      <w:pPr>
        <w:spacing w:after="0"/>
        <w:ind w:left="810"/>
        <w:rPr>
          <w:rFonts w:ascii="Times New Roman" w:hAnsi="Times New Roman" w:cs="Times New Roman"/>
          <w:b/>
          <w:i/>
          <w:iCs/>
          <w:sz w:val="24"/>
          <w:szCs w:val="24"/>
        </w:rPr>
      </w:pPr>
    </w:p>
    <w:p w:rsidR="0025269E" w:rsidRPr="00FC7004" w:rsidRDefault="0025269E" w:rsidP="00052D4C">
      <w:pPr>
        <w:spacing w:after="0"/>
        <w:ind w:left="810"/>
        <w:rPr>
          <w:rFonts w:ascii="Times New Roman" w:hAnsi="Times New Roman" w:cs="Times New Roman"/>
          <w:b/>
          <w:sz w:val="24"/>
          <w:szCs w:val="24"/>
        </w:rPr>
      </w:pPr>
      <w:r w:rsidRPr="00FC7004">
        <w:rPr>
          <w:rFonts w:ascii="Times New Roman" w:hAnsi="Times New Roman" w:cs="Times New Roman"/>
          <w:b/>
          <w:i/>
          <w:iCs/>
          <w:sz w:val="24"/>
          <w:szCs w:val="24"/>
        </w:rPr>
        <w:t>P8</w:t>
      </w:r>
      <w:r w:rsidRPr="00FC7004">
        <w:rPr>
          <w:rFonts w:ascii="Times New Roman" w:hAnsi="Times New Roman" w:cs="Times New Roman"/>
          <w:b/>
          <w:sz w:val="24"/>
          <w:szCs w:val="24"/>
        </w:rPr>
        <w:t xml:space="preserve">. Technical support has a relationship with </w:t>
      </w:r>
      <w:r w:rsidR="003E26E7">
        <w:rPr>
          <w:rFonts w:ascii="Times New Roman" w:hAnsi="Times New Roman" w:cs="Times New Roman"/>
          <w:b/>
          <w:sz w:val="24"/>
          <w:szCs w:val="24"/>
        </w:rPr>
        <w:t>PEU</w:t>
      </w:r>
      <w:r w:rsidRPr="00FC7004">
        <w:rPr>
          <w:rFonts w:ascii="Times New Roman" w:hAnsi="Times New Roman" w:cs="Times New Roman"/>
          <w:b/>
          <w:sz w:val="24"/>
          <w:szCs w:val="24"/>
        </w:rPr>
        <w:t xml:space="preserve"> in e-training adoption.</w:t>
      </w:r>
    </w:p>
    <w:p w:rsidR="001A1615" w:rsidRDefault="001A1615" w:rsidP="00052D4C">
      <w:pPr>
        <w:autoSpaceDE w:val="0"/>
        <w:autoSpaceDN w:val="0"/>
        <w:adjustRightInd w:val="0"/>
        <w:spacing w:after="0" w:line="240" w:lineRule="auto"/>
        <w:ind w:left="810"/>
        <w:rPr>
          <w:rFonts w:ascii="Times New Roman" w:hAnsi="Times New Roman" w:cs="Times New Roman"/>
          <w:i/>
          <w:iCs/>
          <w:sz w:val="24"/>
          <w:szCs w:val="24"/>
        </w:rPr>
      </w:pPr>
    </w:p>
    <w:p w:rsidR="0025269E" w:rsidRPr="001A1615" w:rsidRDefault="0025269E" w:rsidP="00052D4C">
      <w:pPr>
        <w:autoSpaceDE w:val="0"/>
        <w:autoSpaceDN w:val="0"/>
        <w:adjustRightInd w:val="0"/>
        <w:spacing w:after="0" w:line="240" w:lineRule="auto"/>
        <w:ind w:left="810"/>
        <w:rPr>
          <w:rFonts w:ascii="Times New Roman" w:hAnsi="Times New Roman" w:cs="Times New Roman"/>
          <w:b/>
          <w:i/>
          <w:iCs/>
          <w:sz w:val="24"/>
          <w:szCs w:val="24"/>
        </w:rPr>
      </w:pPr>
      <w:r w:rsidRPr="001A1615">
        <w:rPr>
          <w:rFonts w:ascii="Times New Roman" w:hAnsi="Times New Roman" w:cs="Times New Roman"/>
          <w:b/>
          <w:i/>
          <w:iCs/>
          <w:sz w:val="24"/>
          <w:szCs w:val="24"/>
        </w:rPr>
        <w:t>4.9 Government support</w:t>
      </w:r>
    </w:p>
    <w:p w:rsidR="0025269E"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One of the strong influencing factors to be considered in technology adoption is the</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support of government (</w:t>
      </w:r>
      <w:proofErr w:type="spellStart"/>
      <w:r w:rsidRPr="003C7244">
        <w:rPr>
          <w:rFonts w:ascii="Times New Roman" w:hAnsi="Times New Roman" w:cs="Times New Roman"/>
          <w:sz w:val="24"/>
          <w:szCs w:val="24"/>
        </w:rPr>
        <w:t>Jaruwachirathanakul</w:t>
      </w:r>
      <w:proofErr w:type="spellEnd"/>
      <w:r w:rsidRPr="003C7244">
        <w:rPr>
          <w:rFonts w:ascii="Times New Roman" w:hAnsi="Times New Roman" w:cs="Times New Roman"/>
          <w:sz w:val="24"/>
          <w:szCs w:val="24"/>
        </w:rPr>
        <w:t xml:space="preserve"> and Fink, 2005; </w:t>
      </w:r>
      <w:proofErr w:type="spellStart"/>
      <w:r w:rsidRPr="003C7244">
        <w:rPr>
          <w:rFonts w:ascii="Times New Roman" w:hAnsi="Times New Roman" w:cs="Times New Roman"/>
          <w:sz w:val="24"/>
          <w:szCs w:val="24"/>
        </w:rPr>
        <w:t>Tornatzky</w:t>
      </w:r>
      <w:proofErr w:type="spellEnd"/>
      <w:r w:rsidRPr="003C7244">
        <w:rPr>
          <w:rFonts w:ascii="Times New Roman" w:hAnsi="Times New Roman" w:cs="Times New Roman"/>
          <w:sz w:val="24"/>
          <w:szCs w:val="24"/>
        </w:rPr>
        <w:t xml:space="preserve"> and Klein,</w:t>
      </w:r>
      <w:r w:rsidR="00FC7004">
        <w:rPr>
          <w:rFonts w:ascii="Times New Roman" w:hAnsi="Times New Roman" w:cs="Times New Roman"/>
          <w:sz w:val="24"/>
          <w:szCs w:val="24"/>
        </w:rPr>
        <w:t xml:space="preserve"> </w:t>
      </w:r>
      <w:r w:rsidRPr="003C7244">
        <w:rPr>
          <w:rFonts w:ascii="Times New Roman" w:hAnsi="Times New Roman" w:cs="Times New Roman"/>
          <w:sz w:val="24"/>
          <w:szCs w:val="24"/>
        </w:rPr>
        <w:t>1982). Government support refers to the regulations, financial backing and</w:t>
      </w:r>
      <w:r w:rsidR="00B72A54">
        <w:rPr>
          <w:rFonts w:ascii="Times New Roman" w:hAnsi="Times New Roman" w:cs="Times New Roman"/>
          <w:sz w:val="24"/>
          <w:szCs w:val="24"/>
        </w:rPr>
        <w:t xml:space="preserve"> </w:t>
      </w:r>
      <w:r w:rsidRPr="003C7244">
        <w:rPr>
          <w:rFonts w:ascii="Times New Roman" w:hAnsi="Times New Roman" w:cs="Times New Roman"/>
          <w:sz w:val="24"/>
          <w:szCs w:val="24"/>
        </w:rPr>
        <w:t>encouragement that are received from government in relation to technology adoption</w:t>
      </w:r>
      <w:r w:rsidR="00B72A54">
        <w:rPr>
          <w:rFonts w:ascii="Times New Roman" w:hAnsi="Times New Roman" w:cs="Times New Roman"/>
          <w:sz w:val="24"/>
          <w:szCs w:val="24"/>
        </w:rPr>
        <w:t xml:space="preserve"> </w:t>
      </w:r>
      <w:r w:rsidRPr="003C7244">
        <w:rPr>
          <w:rFonts w:ascii="Times New Roman" w:hAnsi="Times New Roman" w:cs="Times New Roman"/>
          <w:sz w:val="24"/>
          <w:szCs w:val="24"/>
        </w:rPr>
        <w:t>and implementation. This support can be in the form of investment in infrastructure</w:t>
      </w:r>
      <w:r w:rsidR="00B72A54">
        <w:rPr>
          <w:rFonts w:ascii="Times New Roman" w:hAnsi="Times New Roman" w:cs="Times New Roman"/>
          <w:sz w:val="24"/>
          <w:szCs w:val="24"/>
        </w:rPr>
        <w:t xml:space="preserve"> </w:t>
      </w:r>
      <w:r w:rsidRPr="003C7244">
        <w:rPr>
          <w:rFonts w:ascii="Times New Roman" w:hAnsi="Times New Roman" w:cs="Times New Roman"/>
          <w:sz w:val="24"/>
          <w:szCs w:val="24"/>
        </w:rPr>
        <w:t xml:space="preserve">(Chong and </w:t>
      </w:r>
      <w:proofErr w:type="spellStart"/>
      <w:r w:rsidRPr="003C7244">
        <w:rPr>
          <w:rFonts w:ascii="Times New Roman" w:hAnsi="Times New Roman" w:cs="Times New Roman"/>
          <w:sz w:val="24"/>
          <w:szCs w:val="24"/>
        </w:rPr>
        <w:t>Ooi</w:t>
      </w:r>
      <w:proofErr w:type="spellEnd"/>
      <w:r w:rsidRPr="003C7244">
        <w:rPr>
          <w:rFonts w:ascii="Times New Roman" w:hAnsi="Times New Roman" w:cs="Times New Roman"/>
          <w:sz w:val="24"/>
          <w:szCs w:val="24"/>
        </w:rPr>
        <w:t xml:space="preserve">, 2008; Chong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2010). In countries like Japan, Malaysia and</w:t>
      </w:r>
      <w:r w:rsidR="00B72A54">
        <w:rPr>
          <w:rFonts w:ascii="Times New Roman" w:hAnsi="Times New Roman" w:cs="Times New Roman"/>
          <w:sz w:val="24"/>
          <w:szCs w:val="24"/>
        </w:rPr>
        <w:t xml:space="preserve"> </w:t>
      </w:r>
      <w:r w:rsidRPr="003C7244">
        <w:rPr>
          <w:rFonts w:ascii="Times New Roman" w:hAnsi="Times New Roman" w:cs="Times New Roman"/>
          <w:sz w:val="24"/>
          <w:szCs w:val="24"/>
        </w:rPr>
        <w:t>Singapore, technology adoption rate is high due to government investment in</w:t>
      </w:r>
      <w:r w:rsidR="00B72A54">
        <w:rPr>
          <w:rFonts w:ascii="Times New Roman" w:hAnsi="Times New Roman" w:cs="Times New Roman"/>
          <w:sz w:val="24"/>
          <w:szCs w:val="24"/>
        </w:rPr>
        <w:t xml:space="preserve"> </w:t>
      </w:r>
      <w:r w:rsidRPr="003C7244">
        <w:rPr>
          <w:rFonts w:ascii="Times New Roman" w:hAnsi="Times New Roman" w:cs="Times New Roman"/>
          <w:sz w:val="24"/>
          <w:szCs w:val="24"/>
        </w:rPr>
        <w:t xml:space="preserve">technology (Chong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2010). This has given support to the argument that government</w:t>
      </w:r>
      <w:r w:rsidR="00B72A54">
        <w:rPr>
          <w:rFonts w:ascii="Times New Roman" w:hAnsi="Times New Roman" w:cs="Times New Roman"/>
          <w:sz w:val="24"/>
          <w:szCs w:val="24"/>
        </w:rPr>
        <w:t xml:space="preserve"> </w:t>
      </w:r>
      <w:r w:rsidRPr="003C7244">
        <w:rPr>
          <w:rFonts w:ascii="Times New Roman" w:hAnsi="Times New Roman" w:cs="Times New Roman"/>
          <w:sz w:val="24"/>
          <w:szCs w:val="24"/>
        </w:rPr>
        <w:t>support has an influence on technology adoption. When an economy is centrally driven</w:t>
      </w:r>
      <w:r w:rsidR="00B72A54">
        <w:rPr>
          <w:rFonts w:ascii="Times New Roman" w:hAnsi="Times New Roman" w:cs="Times New Roman"/>
          <w:sz w:val="24"/>
          <w:szCs w:val="24"/>
        </w:rPr>
        <w:t xml:space="preserve"> </w:t>
      </w:r>
      <w:r w:rsidRPr="003C7244">
        <w:rPr>
          <w:rFonts w:ascii="Times New Roman" w:hAnsi="Times New Roman" w:cs="Times New Roman"/>
          <w:sz w:val="24"/>
          <w:szCs w:val="24"/>
        </w:rPr>
        <w:t>and planned by the government, there is a need for them to play the crucial role of</w:t>
      </w:r>
      <w:r w:rsidR="00B72A54">
        <w:rPr>
          <w:rFonts w:ascii="Times New Roman" w:hAnsi="Times New Roman" w:cs="Times New Roman"/>
          <w:sz w:val="24"/>
          <w:szCs w:val="24"/>
        </w:rPr>
        <w:t xml:space="preserve"> </w:t>
      </w:r>
      <w:r w:rsidRPr="003C7244">
        <w:rPr>
          <w:rFonts w:ascii="Times New Roman" w:hAnsi="Times New Roman" w:cs="Times New Roman"/>
          <w:sz w:val="24"/>
          <w:szCs w:val="24"/>
        </w:rPr>
        <w:t xml:space="preserve">encouraging the citizenry in technology adoption (Chong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2010). This can be</w:t>
      </w:r>
      <w:r w:rsidR="00B72A54">
        <w:rPr>
          <w:rFonts w:ascii="Times New Roman" w:hAnsi="Times New Roman" w:cs="Times New Roman"/>
          <w:sz w:val="24"/>
          <w:szCs w:val="24"/>
        </w:rPr>
        <w:t xml:space="preserve"> </w:t>
      </w:r>
      <w:r w:rsidRPr="003C7244">
        <w:rPr>
          <w:rFonts w:ascii="Times New Roman" w:hAnsi="Times New Roman" w:cs="Times New Roman"/>
          <w:sz w:val="24"/>
          <w:szCs w:val="24"/>
        </w:rPr>
        <w:t>achieved by making good policies, providing necessary finance, investment in</w:t>
      </w:r>
    </w:p>
    <w:p w:rsidR="0025269E" w:rsidRPr="003C7244" w:rsidRDefault="0025269E" w:rsidP="00052D4C">
      <w:pPr>
        <w:autoSpaceDE w:val="0"/>
        <w:autoSpaceDN w:val="0"/>
        <w:adjustRightInd w:val="0"/>
        <w:spacing w:after="0"/>
        <w:ind w:left="810"/>
        <w:rPr>
          <w:rFonts w:ascii="Times New Roman" w:hAnsi="Times New Roman" w:cs="Times New Roman"/>
          <w:sz w:val="24"/>
          <w:szCs w:val="24"/>
        </w:rPr>
      </w:pPr>
      <w:proofErr w:type="gramStart"/>
      <w:r w:rsidRPr="003C7244">
        <w:rPr>
          <w:rFonts w:ascii="Times New Roman" w:hAnsi="Times New Roman" w:cs="Times New Roman"/>
          <w:sz w:val="24"/>
          <w:szCs w:val="24"/>
        </w:rPr>
        <w:t>technology</w:t>
      </w:r>
      <w:proofErr w:type="gramEnd"/>
      <w:r w:rsidRPr="003C7244">
        <w:rPr>
          <w:rFonts w:ascii="Times New Roman" w:hAnsi="Times New Roman" w:cs="Times New Roman"/>
          <w:sz w:val="24"/>
          <w:szCs w:val="24"/>
        </w:rPr>
        <w:t xml:space="preserve"> and providing needed infrastructure to ease smooth implementation (Hoang,</w:t>
      </w:r>
      <w:r w:rsidR="00B72A54">
        <w:rPr>
          <w:rFonts w:ascii="Times New Roman" w:hAnsi="Times New Roman" w:cs="Times New Roman"/>
          <w:sz w:val="24"/>
          <w:szCs w:val="24"/>
        </w:rPr>
        <w:t xml:space="preserve"> </w:t>
      </w:r>
      <w:r w:rsidR="00B72A54" w:rsidRPr="003C7244">
        <w:rPr>
          <w:rFonts w:ascii="Times New Roman" w:hAnsi="Times New Roman" w:cs="Times New Roman"/>
          <w:sz w:val="24"/>
          <w:szCs w:val="24"/>
        </w:rPr>
        <w:t xml:space="preserve"> </w:t>
      </w:r>
      <w:r w:rsidRPr="003C7244">
        <w:rPr>
          <w:rFonts w:ascii="Times New Roman" w:hAnsi="Times New Roman" w:cs="Times New Roman"/>
          <w:sz w:val="24"/>
          <w:szCs w:val="24"/>
        </w:rPr>
        <w:t xml:space="preserve">2003; Chong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2010).</w:t>
      </w:r>
    </w:p>
    <w:p w:rsidR="0025269E" w:rsidRPr="003C7244" w:rsidRDefault="0025269E" w:rsidP="00052D4C">
      <w:pPr>
        <w:autoSpaceDE w:val="0"/>
        <w:autoSpaceDN w:val="0"/>
        <w:adjustRightInd w:val="0"/>
        <w:spacing w:after="0"/>
        <w:ind w:left="810"/>
        <w:rPr>
          <w:rFonts w:ascii="Times New Roman" w:hAnsi="Times New Roman" w:cs="Times New Roman"/>
          <w:sz w:val="24"/>
          <w:szCs w:val="24"/>
        </w:rPr>
      </w:pPr>
    </w:p>
    <w:p w:rsidR="001A1615"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When the necessary requirement is available, technology adoption is more feasible</w:t>
      </w:r>
      <w:r w:rsidR="00B72A54">
        <w:rPr>
          <w:rFonts w:ascii="Times New Roman" w:hAnsi="Times New Roman" w:cs="Times New Roman"/>
          <w:sz w:val="24"/>
          <w:szCs w:val="24"/>
        </w:rPr>
        <w:t xml:space="preserve"> </w:t>
      </w:r>
      <w:r w:rsidRPr="003C7244">
        <w:rPr>
          <w:rFonts w:ascii="Times New Roman" w:hAnsi="Times New Roman" w:cs="Times New Roman"/>
          <w:sz w:val="24"/>
          <w:szCs w:val="24"/>
        </w:rPr>
        <w:t>(Goh, 1995). The Organisation for Economic Co-operation and Development has argued</w:t>
      </w:r>
      <w:r w:rsidR="00B72A54">
        <w:rPr>
          <w:rFonts w:ascii="Times New Roman" w:hAnsi="Times New Roman" w:cs="Times New Roman"/>
          <w:sz w:val="24"/>
          <w:szCs w:val="24"/>
        </w:rPr>
        <w:t xml:space="preserve"> </w:t>
      </w:r>
      <w:r w:rsidRPr="003C7244">
        <w:rPr>
          <w:rFonts w:ascii="Times New Roman" w:hAnsi="Times New Roman" w:cs="Times New Roman"/>
          <w:sz w:val="24"/>
          <w:szCs w:val="24"/>
        </w:rPr>
        <w:t>that government support to technology adoption increases returns from investments in</w:t>
      </w:r>
      <w:r w:rsidR="00B72A54">
        <w:rPr>
          <w:rFonts w:ascii="Times New Roman" w:hAnsi="Times New Roman" w:cs="Times New Roman"/>
          <w:sz w:val="24"/>
          <w:szCs w:val="24"/>
        </w:rPr>
        <w:t xml:space="preserve"> </w:t>
      </w:r>
      <w:r w:rsidRPr="003C7244">
        <w:rPr>
          <w:rFonts w:ascii="Times New Roman" w:hAnsi="Times New Roman" w:cs="Times New Roman"/>
          <w:sz w:val="24"/>
          <w:szCs w:val="24"/>
        </w:rPr>
        <w:t>research and development, thereby enhancing industrial strength (</w:t>
      </w:r>
      <w:proofErr w:type="spellStart"/>
      <w:r w:rsidRPr="003C7244">
        <w:rPr>
          <w:rFonts w:ascii="Times New Roman" w:hAnsi="Times New Roman" w:cs="Times New Roman"/>
          <w:sz w:val="24"/>
          <w:szCs w:val="24"/>
        </w:rPr>
        <w:t>Macharia</w:t>
      </w:r>
      <w:proofErr w:type="spellEnd"/>
      <w:r w:rsidRPr="003C7244">
        <w:rPr>
          <w:rFonts w:ascii="Times New Roman" w:hAnsi="Times New Roman" w:cs="Times New Roman"/>
          <w:sz w:val="24"/>
          <w:szCs w:val="24"/>
        </w:rPr>
        <w:t>, and</w:t>
      </w:r>
      <w:r w:rsidR="00B72A54">
        <w:rPr>
          <w:rFonts w:ascii="Times New Roman" w:hAnsi="Times New Roman" w:cs="Times New Roman"/>
          <w:sz w:val="24"/>
          <w:szCs w:val="24"/>
        </w:rPr>
        <w:t xml:space="preserve"> </w:t>
      </w:r>
      <w:proofErr w:type="spellStart"/>
      <w:r w:rsidRPr="003C7244">
        <w:rPr>
          <w:rFonts w:ascii="Times New Roman" w:hAnsi="Times New Roman" w:cs="Times New Roman"/>
          <w:sz w:val="24"/>
          <w:szCs w:val="24"/>
        </w:rPr>
        <w:t>Nyakwende</w:t>
      </w:r>
      <w:proofErr w:type="spellEnd"/>
      <w:r w:rsidRPr="003C7244">
        <w:rPr>
          <w:rFonts w:ascii="Times New Roman" w:hAnsi="Times New Roman" w:cs="Times New Roman"/>
          <w:sz w:val="24"/>
          <w:szCs w:val="24"/>
        </w:rPr>
        <w:t>, 2009). The civil service being the backbone of the public sector in Nigeria,</w:t>
      </w:r>
      <w:r w:rsidR="00B72A54">
        <w:rPr>
          <w:rFonts w:ascii="Times New Roman" w:hAnsi="Times New Roman" w:cs="Times New Roman"/>
          <w:sz w:val="24"/>
          <w:szCs w:val="24"/>
        </w:rPr>
        <w:t xml:space="preserve"> </w:t>
      </w:r>
      <w:r w:rsidRPr="003C7244">
        <w:rPr>
          <w:rFonts w:ascii="Times New Roman" w:hAnsi="Times New Roman" w:cs="Times New Roman"/>
          <w:sz w:val="24"/>
          <w:szCs w:val="24"/>
        </w:rPr>
        <w:t>with government investment in the appropriate infrastructure, it will go a long way</w:t>
      </w:r>
      <w:r w:rsidR="00B72A54">
        <w:rPr>
          <w:rFonts w:ascii="Times New Roman" w:hAnsi="Times New Roman" w:cs="Times New Roman"/>
          <w:sz w:val="24"/>
          <w:szCs w:val="24"/>
        </w:rPr>
        <w:t xml:space="preserve"> </w:t>
      </w:r>
      <w:r w:rsidRPr="003C7244">
        <w:rPr>
          <w:rFonts w:ascii="Times New Roman" w:hAnsi="Times New Roman" w:cs="Times New Roman"/>
          <w:sz w:val="24"/>
          <w:szCs w:val="24"/>
        </w:rPr>
        <w:t>towards contributing to the economic growth of the country.</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This gives strength to the argument that government support is an important</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 xml:space="preserve">factor in technology adoption, especially in developing countries (Chong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2010;</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Daniel and Jonathan, 2013). These studies have shown the significance of having</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government backing when considering technology adoption. Thus, government</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 xml:space="preserve">support has a strong influence on technology acceptance and usage (Chong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2010).</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As stated earlier, Internet facilities, technological infrastructure and power supply</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are facilities that are necessary for smooth adoption and usage of e-training. These</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 xml:space="preserve">facilities require serious attention in </w:t>
      </w:r>
      <w:r w:rsidR="001A1615">
        <w:rPr>
          <w:rFonts w:ascii="Times New Roman" w:hAnsi="Times New Roman" w:cs="Times New Roman"/>
          <w:sz w:val="24"/>
          <w:szCs w:val="24"/>
        </w:rPr>
        <w:t>Jordan</w:t>
      </w:r>
      <w:r w:rsidRPr="003C7244">
        <w:rPr>
          <w:rFonts w:ascii="Times New Roman" w:hAnsi="Times New Roman" w:cs="Times New Roman"/>
          <w:sz w:val="24"/>
          <w:szCs w:val="24"/>
        </w:rPr>
        <w:t>. However, with government support, these</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 xml:space="preserve">issues can be resolved to make e-training adoption easy. </w:t>
      </w:r>
    </w:p>
    <w:p w:rsidR="0025269E" w:rsidRPr="003C7244" w:rsidRDefault="0025269E" w:rsidP="00052D4C">
      <w:pPr>
        <w:autoSpaceDE w:val="0"/>
        <w:autoSpaceDN w:val="0"/>
        <w:adjustRightInd w:val="0"/>
        <w:spacing w:after="0" w:line="240" w:lineRule="auto"/>
        <w:ind w:left="810"/>
        <w:rPr>
          <w:rFonts w:ascii="Times New Roman" w:hAnsi="Times New Roman" w:cs="Times New Roman"/>
          <w:sz w:val="24"/>
          <w:szCs w:val="24"/>
        </w:rPr>
      </w:pPr>
    </w:p>
    <w:p w:rsidR="0025269E" w:rsidRPr="001A1615" w:rsidRDefault="0025269E" w:rsidP="00052D4C">
      <w:pPr>
        <w:ind w:left="810"/>
        <w:rPr>
          <w:rFonts w:ascii="Times New Roman" w:hAnsi="Times New Roman" w:cs="Times New Roman"/>
          <w:b/>
          <w:sz w:val="24"/>
          <w:szCs w:val="24"/>
        </w:rPr>
      </w:pPr>
      <w:r w:rsidRPr="001A1615">
        <w:rPr>
          <w:rFonts w:ascii="Times New Roman" w:hAnsi="Times New Roman" w:cs="Times New Roman"/>
          <w:b/>
          <w:i/>
          <w:iCs/>
          <w:sz w:val="24"/>
          <w:szCs w:val="24"/>
        </w:rPr>
        <w:t>P9</w:t>
      </w:r>
      <w:r w:rsidRPr="001A1615">
        <w:rPr>
          <w:rFonts w:ascii="Times New Roman" w:hAnsi="Times New Roman" w:cs="Times New Roman"/>
          <w:b/>
          <w:sz w:val="24"/>
          <w:szCs w:val="24"/>
        </w:rPr>
        <w:t xml:space="preserve">. Government support has a relationship with </w:t>
      </w:r>
      <w:r w:rsidR="003E26E7" w:rsidRPr="001A1615">
        <w:rPr>
          <w:rFonts w:ascii="Times New Roman" w:hAnsi="Times New Roman" w:cs="Times New Roman"/>
          <w:b/>
          <w:sz w:val="24"/>
          <w:szCs w:val="24"/>
        </w:rPr>
        <w:t>PEU</w:t>
      </w:r>
      <w:r w:rsidRPr="001A1615">
        <w:rPr>
          <w:rFonts w:ascii="Times New Roman" w:hAnsi="Times New Roman" w:cs="Times New Roman"/>
          <w:b/>
          <w:sz w:val="24"/>
          <w:szCs w:val="24"/>
        </w:rPr>
        <w:t xml:space="preserve"> in e-training adoption.</w:t>
      </w:r>
    </w:p>
    <w:p w:rsidR="0025269E" w:rsidRPr="003C7244" w:rsidRDefault="0025269E" w:rsidP="00052D4C">
      <w:pPr>
        <w:autoSpaceDE w:val="0"/>
        <w:autoSpaceDN w:val="0"/>
        <w:adjustRightInd w:val="0"/>
        <w:spacing w:after="0" w:line="240" w:lineRule="auto"/>
        <w:ind w:left="810"/>
        <w:rPr>
          <w:rFonts w:ascii="Times New Roman" w:hAnsi="Times New Roman" w:cs="Times New Roman"/>
          <w:b/>
          <w:bCs/>
          <w:sz w:val="24"/>
          <w:szCs w:val="24"/>
        </w:rPr>
      </w:pPr>
      <w:r w:rsidRPr="003C7244">
        <w:rPr>
          <w:rFonts w:ascii="Times New Roman" w:hAnsi="Times New Roman" w:cs="Times New Roman"/>
          <w:b/>
          <w:bCs/>
          <w:sz w:val="24"/>
          <w:szCs w:val="24"/>
        </w:rPr>
        <w:t>5. Discussion and future research direction</w:t>
      </w:r>
    </w:p>
    <w:p w:rsidR="001A1615"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After an extensive review of the literature, this paper framework was developed as</w:t>
      </w:r>
      <w:r w:rsidR="001A1615">
        <w:rPr>
          <w:rFonts w:ascii="Times New Roman" w:hAnsi="Times New Roman" w:cs="Times New Roman"/>
          <w:sz w:val="24"/>
          <w:szCs w:val="24"/>
        </w:rPr>
        <w:t xml:space="preserve"> </w:t>
      </w:r>
      <w:r w:rsidR="00732525">
        <w:rPr>
          <w:rFonts w:ascii="Times New Roman" w:hAnsi="Times New Roman" w:cs="Times New Roman"/>
          <w:sz w:val="24"/>
          <w:szCs w:val="24"/>
        </w:rPr>
        <w:t xml:space="preserve">shown in Figure 1. </w:t>
      </w:r>
      <w:r w:rsidRPr="003C7244">
        <w:rPr>
          <w:rFonts w:ascii="Times New Roman" w:hAnsi="Times New Roman" w:cs="Times New Roman"/>
          <w:sz w:val="24"/>
          <w:szCs w:val="24"/>
        </w:rPr>
        <w:t xml:space="preserve">The framework is based on </w:t>
      </w:r>
      <w:r w:rsidR="0004468A">
        <w:rPr>
          <w:rFonts w:ascii="Times New Roman" w:hAnsi="Times New Roman" w:cs="Times New Roman"/>
          <w:sz w:val="24"/>
          <w:szCs w:val="24"/>
        </w:rPr>
        <w:t>(</w:t>
      </w:r>
      <w:r w:rsidRPr="003C7244">
        <w:rPr>
          <w:rFonts w:ascii="Times New Roman" w:hAnsi="Times New Roman" w:cs="Times New Roman"/>
          <w:sz w:val="24"/>
          <w:szCs w:val="24"/>
        </w:rPr>
        <w:t>Davis’s (1989) TAM, following Brown’s</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(2002) modification of the model for developing countries. Brown’s model was tested in</w:t>
      </w:r>
      <w:r w:rsidR="001A1615">
        <w:rPr>
          <w:rFonts w:ascii="Times New Roman" w:hAnsi="Times New Roman" w:cs="Times New Roman"/>
          <w:sz w:val="24"/>
          <w:szCs w:val="24"/>
        </w:rPr>
        <w:t xml:space="preserve"> </w:t>
      </w:r>
      <w:r w:rsidR="0004468A">
        <w:rPr>
          <w:rFonts w:ascii="Times New Roman" w:hAnsi="Times New Roman" w:cs="Times New Roman"/>
          <w:sz w:val="24"/>
          <w:szCs w:val="24"/>
        </w:rPr>
        <w:t>developing country</w:t>
      </w:r>
      <w:r w:rsidRPr="003C7244">
        <w:rPr>
          <w:rFonts w:ascii="Times New Roman" w:hAnsi="Times New Roman" w:cs="Times New Roman"/>
          <w:sz w:val="24"/>
          <w:szCs w:val="24"/>
        </w:rPr>
        <w:t xml:space="preserve"> with external variables such as ease of findings, ease of understanding,</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self-efficacy and computer anxiety. The role of these variables to web-based technology</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 xml:space="preserve">acceptance was examined through </w:t>
      </w:r>
      <w:r w:rsidR="003E26E7">
        <w:rPr>
          <w:rFonts w:ascii="Times New Roman" w:hAnsi="Times New Roman" w:cs="Times New Roman"/>
          <w:sz w:val="24"/>
          <w:szCs w:val="24"/>
        </w:rPr>
        <w:t>PEU</w:t>
      </w:r>
      <w:r w:rsidRPr="003C7244">
        <w:rPr>
          <w:rFonts w:ascii="Times New Roman" w:hAnsi="Times New Roman" w:cs="Times New Roman"/>
          <w:sz w:val="24"/>
          <w:szCs w:val="24"/>
        </w:rPr>
        <w:t>. Brown (2002) argued that for a developing</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country, usage might not be influenced by PU. This increases the influencing effect of</w:t>
      </w:r>
      <w:r w:rsidR="001A1615">
        <w:rPr>
          <w:rFonts w:ascii="Times New Roman" w:hAnsi="Times New Roman" w:cs="Times New Roman"/>
          <w:sz w:val="24"/>
          <w:szCs w:val="24"/>
        </w:rPr>
        <w:t xml:space="preserve"> </w:t>
      </w:r>
      <w:r w:rsidR="003E26E7">
        <w:rPr>
          <w:rFonts w:ascii="Times New Roman" w:hAnsi="Times New Roman" w:cs="Times New Roman"/>
          <w:sz w:val="24"/>
          <w:szCs w:val="24"/>
        </w:rPr>
        <w:t>PEU</w:t>
      </w:r>
      <w:r w:rsidRPr="003C7244">
        <w:rPr>
          <w:rFonts w:ascii="Times New Roman" w:hAnsi="Times New Roman" w:cs="Times New Roman"/>
          <w:sz w:val="24"/>
          <w:szCs w:val="24"/>
        </w:rPr>
        <w:t xml:space="preserve"> on PU as well as on usage (</w:t>
      </w:r>
      <w:proofErr w:type="spellStart"/>
      <w:r w:rsidRPr="003C7244">
        <w:rPr>
          <w:rFonts w:ascii="Times New Roman" w:hAnsi="Times New Roman" w:cs="Times New Roman"/>
          <w:sz w:val="24"/>
          <w:szCs w:val="24"/>
        </w:rPr>
        <w:t>Anandarajan</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2002). The model that is proposed</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in this paper concentrates on the factors that could influence e-training adoption in the</w:t>
      </w:r>
      <w:r w:rsidR="001A1615">
        <w:rPr>
          <w:rFonts w:ascii="Times New Roman" w:hAnsi="Times New Roman" w:cs="Times New Roman"/>
          <w:sz w:val="24"/>
          <w:szCs w:val="24"/>
        </w:rPr>
        <w:t xml:space="preserve"> </w:t>
      </w:r>
      <w:r w:rsidR="0004468A">
        <w:rPr>
          <w:rFonts w:ascii="Times New Roman" w:hAnsi="Times New Roman" w:cs="Times New Roman"/>
          <w:sz w:val="24"/>
          <w:szCs w:val="24"/>
        </w:rPr>
        <w:t>Jordan</w:t>
      </w:r>
      <w:r w:rsidRPr="003C7244">
        <w:rPr>
          <w:rFonts w:ascii="Times New Roman" w:hAnsi="Times New Roman" w:cs="Times New Roman"/>
          <w:sz w:val="24"/>
          <w:szCs w:val="24"/>
        </w:rPr>
        <w:t xml:space="preserve"> context. </w:t>
      </w:r>
    </w:p>
    <w:p w:rsidR="001A1615" w:rsidRDefault="001A1615" w:rsidP="00052D4C">
      <w:pPr>
        <w:autoSpaceDE w:val="0"/>
        <w:autoSpaceDN w:val="0"/>
        <w:adjustRightInd w:val="0"/>
        <w:spacing w:after="0"/>
        <w:ind w:left="810"/>
        <w:jc w:val="both"/>
        <w:rPr>
          <w:rFonts w:ascii="Times New Roman" w:hAnsi="Times New Roman" w:cs="Times New Roman"/>
          <w:sz w:val="24"/>
          <w:szCs w:val="24"/>
        </w:rPr>
      </w:pPr>
    </w:p>
    <w:p w:rsidR="0025269E"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This paper highlights the</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role of perceived cost, computer self-efficacy, availability of resources and perceived</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support on e-training adoption. The suggested framework is for effective adoption of</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 xml:space="preserve">e-training in developing countries, particularly </w:t>
      </w:r>
      <w:r w:rsidR="0004468A" w:rsidRPr="003C7244">
        <w:rPr>
          <w:rFonts w:ascii="Times New Roman" w:hAnsi="Times New Roman" w:cs="Times New Roman"/>
          <w:sz w:val="24"/>
          <w:szCs w:val="24"/>
        </w:rPr>
        <w:t>in the</w:t>
      </w:r>
      <w:r w:rsidR="0004468A">
        <w:rPr>
          <w:rFonts w:ascii="Times New Roman" w:hAnsi="Times New Roman" w:cs="Times New Roman"/>
          <w:sz w:val="24"/>
          <w:szCs w:val="24"/>
        </w:rPr>
        <w:t xml:space="preserve"> organizations of Jordan</w:t>
      </w:r>
      <w:r w:rsidRPr="003C7244">
        <w:rPr>
          <w:rFonts w:ascii="Times New Roman" w:hAnsi="Times New Roman" w:cs="Times New Roman"/>
          <w:sz w:val="24"/>
          <w:szCs w:val="24"/>
        </w:rPr>
        <w:t>.</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It has been argued that TAM varies from culture to culture (</w:t>
      </w:r>
      <w:proofErr w:type="spellStart"/>
      <w:r w:rsidRPr="003C7244">
        <w:rPr>
          <w:rFonts w:ascii="Times New Roman" w:hAnsi="Times New Roman" w:cs="Times New Roman"/>
          <w:sz w:val="24"/>
          <w:szCs w:val="24"/>
        </w:rPr>
        <w:t>Jebakumar</w:t>
      </w:r>
      <w:proofErr w:type="spellEnd"/>
      <w:r w:rsidRPr="003C7244">
        <w:rPr>
          <w:rFonts w:ascii="Times New Roman" w:hAnsi="Times New Roman" w:cs="Times New Roman"/>
          <w:sz w:val="24"/>
          <w:szCs w:val="24"/>
        </w:rPr>
        <w:t xml:space="preserve"> and</w:t>
      </w:r>
      <w:r w:rsidR="001A1615">
        <w:rPr>
          <w:rFonts w:ascii="Times New Roman" w:hAnsi="Times New Roman" w:cs="Times New Roman"/>
          <w:sz w:val="24"/>
          <w:szCs w:val="24"/>
        </w:rPr>
        <w:t xml:space="preserve"> </w:t>
      </w:r>
      <w:proofErr w:type="spellStart"/>
      <w:r w:rsidRPr="003C7244">
        <w:rPr>
          <w:rFonts w:ascii="Times New Roman" w:hAnsi="Times New Roman" w:cs="Times New Roman"/>
          <w:sz w:val="24"/>
          <w:szCs w:val="24"/>
        </w:rPr>
        <w:t>Govindaraju</w:t>
      </w:r>
      <w:proofErr w:type="spellEnd"/>
      <w:r w:rsidRPr="003C7244">
        <w:rPr>
          <w:rFonts w:ascii="Times New Roman" w:hAnsi="Times New Roman" w:cs="Times New Roman"/>
          <w:sz w:val="24"/>
          <w:szCs w:val="24"/>
        </w:rPr>
        <w:t>, 2009). Culture has been observed to influence individual behaviour.</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Therefore, replication and applicability testing of behavioural models in different</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cultural setting and population is necessary for more empirical validation (</w:t>
      </w:r>
      <w:proofErr w:type="spellStart"/>
      <w:r w:rsidRPr="003C7244">
        <w:rPr>
          <w:rFonts w:ascii="Times New Roman" w:hAnsi="Times New Roman" w:cs="Times New Roman"/>
          <w:sz w:val="24"/>
          <w:szCs w:val="24"/>
        </w:rPr>
        <w:t>Kerlinger</w:t>
      </w:r>
      <w:proofErr w:type="spellEnd"/>
      <w:r w:rsidR="001A1615">
        <w:rPr>
          <w:rFonts w:ascii="Times New Roman" w:hAnsi="Times New Roman" w:cs="Times New Roman"/>
          <w:sz w:val="24"/>
          <w:szCs w:val="24"/>
        </w:rPr>
        <w:t xml:space="preserve"> </w:t>
      </w:r>
      <w:r w:rsidRPr="003C7244">
        <w:rPr>
          <w:rFonts w:ascii="Times New Roman" w:hAnsi="Times New Roman" w:cs="Times New Roman"/>
          <w:sz w:val="24"/>
          <w:szCs w:val="24"/>
        </w:rPr>
        <w:t>and Lee, 2000). Therefore, TAM should be tested and replicated in different cultural</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settings (Sabrina, 2007).</w:t>
      </w:r>
    </w:p>
    <w:p w:rsidR="001A1615" w:rsidRDefault="001A1615" w:rsidP="00052D4C">
      <w:pPr>
        <w:autoSpaceDE w:val="0"/>
        <w:autoSpaceDN w:val="0"/>
        <w:adjustRightInd w:val="0"/>
        <w:spacing w:after="0"/>
        <w:ind w:left="810"/>
        <w:rPr>
          <w:rFonts w:ascii="Times New Roman" w:hAnsi="Times New Roman" w:cs="Times New Roman"/>
          <w:sz w:val="24"/>
          <w:szCs w:val="24"/>
        </w:rPr>
      </w:pPr>
    </w:p>
    <w:p w:rsidR="0025269E"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Adoption of electronic training in public sector has been linked to influencing factors</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such as availability of resource, perceived cost, computer self-efficacy and perceived</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support (</w:t>
      </w:r>
      <w:proofErr w:type="spellStart"/>
      <w:r w:rsidRPr="003C7244">
        <w:rPr>
          <w:rFonts w:ascii="Times New Roman" w:hAnsi="Times New Roman" w:cs="Times New Roman"/>
          <w:sz w:val="24"/>
          <w:szCs w:val="24"/>
        </w:rPr>
        <w:t>Abbad</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xml:space="preserve">, 2009; </w:t>
      </w:r>
      <w:proofErr w:type="spellStart"/>
      <w:r w:rsidRPr="003C7244">
        <w:rPr>
          <w:rFonts w:ascii="Times New Roman" w:hAnsi="Times New Roman" w:cs="Times New Roman"/>
          <w:sz w:val="24"/>
          <w:szCs w:val="24"/>
        </w:rPr>
        <w:t>Rym</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2013; Eke, 2011). These factors have been studied</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 xml:space="preserve">separately and also in different combination. </w:t>
      </w:r>
    </w:p>
    <w:p w:rsidR="001A1615" w:rsidRDefault="001A1615" w:rsidP="00052D4C">
      <w:pPr>
        <w:autoSpaceDE w:val="0"/>
        <w:autoSpaceDN w:val="0"/>
        <w:adjustRightInd w:val="0"/>
        <w:spacing w:after="0"/>
        <w:ind w:left="810"/>
        <w:rPr>
          <w:rFonts w:ascii="Times New Roman" w:hAnsi="Times New Roman" w:cs="Times New Roman"/>
          <w:sz w:val="24"/>
          <w:szCs w:val="24"/>
        </w:rPr>
      </w:pPr>
    </w:p>
    <w:p w:rsidR="0025269E" w:rsidRPr="003C7244" w:rsidRDefault="0004468A" w:rsidP="00052D4C">
      <w:pPr>
        <w:autoSpaceDE w:val="0"/>
        <w:autoSpaceDN w:val="0"/>
        <w:adjustRightInd w:val="0"/>
        <w:spacing w:after="0"/>
        <w:ind w:left="810"/>
        <w:jc w:val="both"/>
        <w:rPr>
          <w:rFonts w:ascii="Times New Roman" w:hAnsi="Times New Roman" w:cs="Times New Roman"/>
          <w:sz w:val="24"/>
          <w:szCs w:val="24"/>
        </w:rPr>
      </w:pPr>
      <w:r>
        <w:rPr>
          <w:rFonts w:ascii="Times New Roman" w:hAnsi="Times New Roman" w:cs="Times New Roman"/>
          <w:sz w:val="24"/>
          <w:szCs w:val="24"/>
        </w:rPr>
        <w:t>T</w:t>
      </w:r>
      <w:r w:rsidR="0025269E" w:rsidRPr="003C7244">
        <w:rPr>
          <w:rFonts w:ascii="Times New Roman" w:hAnsi="Times New Roman" w:cs="Times New Roman"/>
          <w:sz w:val="24"/>
          <w:szCs w:val="24"/>
        </w:rPr>
        <w:t>his paper proposes the combination of factors of perceived cost,</w:t>
      </w:r>
      <w:r w:rsidR="001A1615">
        <w:rPr>
          <w:rFonts w:ascii="Times New Roman" w:hAnsi="Times New Roman" w:cs="Times New Roman"/>
          <w:sz w:val="24"/>
          <w:szCs w:val="24"/>
        </w:rPr>
        <w:t xml:space="preserve"> </w:t>
      </w:r>
      <w:r w:rsidR="0025269E" w:rsidRPr="003C7244">
        <w:rPr>
          <w:rFonts w:ascii="Times New Roman" w:hAnsi="Times New Roman" w:cs="Times New Roman"/>
          <w:sz w:val="24"/>
          <w:szCs w:val="24"/>
        </w:rPr>
        <w:t>computer self-efficacy, technological infrastructure, Internet facilities, power supply,</w:t>
      </w:r>
      <w:r w:rsidR="001A1615">
        <w:rPr>
          <w:rFonts w:ascii="Times New Roman" w:hAnsi="Times New Roman" w:cs="Times New Roman"/>
          <w:sz w:val="24"/>
          <w:szCs w:val="24"/>
        </w:rPr>
        <w:t xml:space="preserve"> </w:t>
      </w:r>
      <w:r w:rsidR="0025269E" w:rsidRPr="003C7244">
        <w:rPr>
          <w:rFonts w:ascii="Times New Roman" w:hAnsi="Times New Roman" w:cs="Times New Roman"/>
          <w:sz w:val="24"/>
          <w:szCs w:val="24"/>
        </w:rPr>
        <w:t>organisational support, technical support and government support. This departs from</w:t>
      </w:r>
      <w:r w:rsidR="001A1615">
        <w:rPr>
          <w:rFonts w:ascii="Times New Roman" w:hAnsi="Times New Roman" w:cs="Times New Roman"/>
          <w:sz w:val="24"/>
          <w:szCs w:val="24"/>
        </w:rPr>
        <w:t xml:space="preserve"> </w:t>
      </w:r>
      <w:r w:rsidR="0025269E" w:rsidRPr="003C7244">
        <w:rPr>
          <w:rFonts w:ascii="Times New Roman" w:hAnsi="Times New Roman" w:cs="Times New Roman"/>
          <w:sz w:val="24"/>
          <w:szCs w:val="24"/>
        </w:rPr>
        <w:t>the combined factors of previous studies. It also differs in the sense that these factors</w:t>
      </w:r>
      <w:r w:rsidR="001A1615">
        <w:rPr>
          <w:rFonts w:ascii="Times New Roman" w:hAnsi="Times New Roman" w:cs="Times New Roman"/>
          <w:sz w:val="24"/>
          <w:szCs w:val="24"/>
        </w:rPr>
        <w:t xml:space="preserve"> </w:t>
      </w:r>
      <w:r w:rsidR="0025269E" w:rsidRPr="003C7244">
        <w:rPr>
          <w:rFonts w:ascii="Times New Roman" w:hAnsi="Times New Roman" w:cs="Times New Roman"/>
          <w:sz w:val="24"/>
          <w:szCs w:val="24"/>
        </w:rPr>
        <w:t xml:space="preserve">have not been tested in the </w:t>
      </w:r>
      <w:r>
        <w:rPr>
          <w:rFonts w:ascii="Times New Roman" w:hAnsi="Times New Roman" w:cs="Times New Roman"/>
          <w:sz w:val="24"/>
          <w:szCs w:val="24"/>
        </w:rPr>
        <w:t>Jordan</w:t>
      </w:r>
      <w:r w:rsidR="0025269E" w:rsidRPr="003C7244">
        <w:rPr>
          <w:rFonts w:ascii="Times New Roman" w:hAnsi="Times New Roman" w:cs="Times New Roman"/>
          <w:sz w:val="24"/>
          <w:szCs w:val="24"/>
        </w:rPr>
        <w:t xml:space="preserve"> context.</w:t>
      </w:r>
    </w:p>
    <w:p w:rsidR="001A1615" w:rsidRDefault="001A1615" w:rsidP="00052D4C">
      <w:pPr>
        <w:autoSpaceDE w:val="0"/>
        <w:autoSpaceDN w:val="0"/>
        <w:adjustRightInd w:val="0"/>
        <w:spacing w:after="0"/>
        <w:ind w:left="810"/>
        <w:rPr>
          <w:rFonts w:ascii="Times New Roman" w:hAnsi="Times New Roman" w:cs="Times New Roman"/>
          <w:sz w:val="24"/>
          <w:szCs w:val="24"/>
        </w:rPr>
      </w:pPr>
    </w:p>
    <w:p w:rsidR="0025269E"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The proposed model indicates a direct relationship between perceived cost and e-training adoption.</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The variable of perceived cost is included in this paper due to the fact that e-training adoption involves cost-related issues. For instance, computers are required for e-training to occur. Therefore, it is important to consider the cost implication of providing technological infrastructure as well as the personnel that will aid successful e-training adoption. The quality of electronic training programme has been argued to be influenced by cost (</w:t>
      </w:r>
      <w:proofErr w:type="spellStart"/>
      <w:r w:rsidRPr="003C7244">
        <w:rPr>
          <w:rFonts w:ascii="Times New Roman" w:hAnsi="Times New Roman" w:cs="Times New Roman"/>
          <w:sz w:val="24"/>
          <w:szCs w:val="24"/>
        </w:rPr>
        <w:t>Folorunso</w:t>
      </w:r>
      <w:proofErr w:type="spellEnd"/>
      <w:r w:rsidRPr="003C7244">
        <w:rPr>
          <w:rFonts w:ascii="Times New Roman" w:hAnsi="Times New Roman" w:cs="Times New Roman"/>
          <w:sz w:val="24"/>
          <w:szCs w:val="24"/>
        </w:rPr>
        <w:t xml:space="preserve"> </w:t>
      </w:r>
      <w:r w:rsidRPr="003C7244">
        <w:rPr>
          <w:rFonts w:ascii="Times New Roman" w:hAnsi="Times New Roman" w:cs="Times New Roman"/>
          <w:i/>
          <w:iCs/>
          <w:sz w:val="24"/>
          <w:szCs w:val="24"/>
        </w:rPr>
        <w:t>et al.</w:t>
      </w:r>
      <w:r w:rsidRPr="003C7244">
        <w:rPr>
          <w:rFonts w:ascii="Times New Roman" w:hAnsi="Times New Roman" w:cs="Times New Roman"/>
          <w:sz w:val="24"/>
          <w:szCs w:val="24"/>
        </w:rPr>
        <w:t>, 2006).</w:t>
      </w:r>
    </w:p>
    <w:p w:rsidR="0025269E" w:rsidRPr="003C7244" w:rsidRDefault="0025269E" w:rsidP="00052D4C">
      <w:pPr>
        <w:autoSpaceDE w:val="0"/>
        <w:autoSpaceDN w:val="0"/>
        <w:adjustRightInd w:val="0"/>
        <w:spacing w:after="0"/>
        <w:ind w:left="810"/>
        <w:rPr>
          <w:rFonts w:ascii="Times New Roman" w:hAnsi="Times New Roman" w:cs="Times New Roman"/>
          <w:sz w:val="24"/>
          <w:szCs w:val="24"/>
        </w:rPr>
      </w:pPr>
    </w:p>
    <w:p w:rsidR="0025269E" w:rsidRPr="003C7244" w:rsidRDefault="0025269E" w:rsidP="00052D4C">
      <w:pPr>
        <w:autoSpaceDE w:val="0"/>
        <w:autoSpaceDN w:val="0"/>
        <w:adjustRightInd w:val="0"/>
        <w:spacing w:after="0"/>
        <w:ind w:left="810"/>
        <w:rPr>
          <w:rFonts w:ascii="Times New Roman" w:hAnsi="Times New Roman" w:cs="Times New Roman"/>
          <w:sz w:val="24"/>
          <w:szCs w:val="24"/>
        </w:rPr>
      </w:pPr>
      <w:r w:rsidRPr="003C7244">
        <w:rPr>
          <w:rFonts w:ascii="Times New Roman" w:hAnsi="Times New Roman" w:cs="Times New Roman"/>
          <w:sz w:val="24"/>
          <w:szCs w:val="24"/>
        </w:rPr>
        <w:t>As discussed earlier that e-training involved the use of computer, this paper included the variable of computer self-efficacy. This is because there is a need:</w:t>
      </w:r>
    </w:p>
    <w:p w:rsidR="0025269E" w:rsidRPr="003C7244" w:rsidRDefault="0025269E" w:rsidP="00052D4C">
      <w:pPr>
        <w:autoSpaceDE w:val="0"/>
        <w:autoSpaceDN w:val="0"/>
        <w:adjustRightInd w:val="0"/>
        <w:spacing w:after="0"/>
        <w:ind w:left="810"/>
        <w:rPr>
          <w:rFonts w:ascii="Times New Roman" w:hAnsi="Times New Roman" w:cs="Times New Roman"/>
          <w:sz w:val="24"/>
          <w:szCs w:val="24"/>
        </w:rPr>
      </w:pPr>
    </w:p>
    <w:p w:rsidR="0025269E" w:rsidRPr="001A1615" w:rsidRDefault="0025269E" w:rsidP="00052D4C">
      <w:pPr>
        <w:pStyle w:val="ListParagraph"/>
        <w:numPr>
          <w:ilvl w:val="0"/>
          <w:numId w:val="5"/>
        </w:numPr>
        <w:autoSpaceDE w:val="0"/>
        <w:autoSpaceDN w:val="0"/>
        <w:adjustRightInd w:val="0"/>
        <w:spacing w:after="0"/>
        <w:ind w:left="810" w:hanging="283"/>
        <w:jc w:val="both"/>
        <w:rPr>
          <w:rFonts w:ascii="Times New Roman" w:hAnsi="Times New Roman" w:cs="Times New Roman"/>
          <w:sz w:val="24"/>
          <w:szCs w:val="24"/>
        </w:rPr>
      </w:pPr>
      <w:r w:rsidRPr="001A1615">
        <w:rPr>
          <w:rFonts w:ascii="Times New Roman" w:hAnsi="Times New Roman" w:cs="Times New Roman"/>
          <w:sz w:val="24"/>
          <w:szCs w:val="24"/>
        </w:rPr>
        <w:t>for employees to be computer literate before they can be involved in e-training process;</w:t>
      </w:r>
    </w:p>
    <w:p w:rsidR="0025269E" w:rsidRPr="001A1615" w:rsidRDefault="0025269E" w:rsidP="00052D4C">
      <w:pPr>
        <w:pStyle w:val="ListParagraph"/>
        <w:numPr>
          <w:ilvl w:val="0"/>
          <w:numId w:val="5"/>
        </w:numPr>
        <w:autoSpaceDE w:val="0"/>
        <w:autoSpaceDN w:val="0"/>
        <w:adjustRightInd w:val="0"/>
        <w:spacing w:after="0"/>
        <w:ind w:left="810" w:hanging="283"/>
        <w:jc w:val="both"/>
        <w:rPr>
          <w:rFonts w:ascii="Times New Roman" w:hAnsi="Times New Roman" w:cs="Times New Roman"/>
          <w:sz w:val="24"/>
          <w:szCs w:val="24"/>
        </w:rPr>
      </w:pPr>
      <w:r w:rsidRPr="001A1615">
        <w:rPr>
          <w:rFonts w:ascii="Times New Roman" w:hAnsi="Times New Roman" w:cs="Times New Roman"/>
          <w:sz w:val="24"/>
          <w:szCs w:val="24"/>
        </w:rPr>
        <w:t>to assess computer literacy level of employees in the Nigerian civil s</w:t>
      </w:r>
      <w:r w:rsidR="00732525">
        <w:rPr>
          <w:rFonts w:ascii="Times New Roman" w:hAnsi="Times New Roman" w:cs="Times New Roman"/>
          <w:sz w:val="24"/>
          <w:szCs w:val="24"/>
        </w:rPr>
        <w:t xml:space="preserve">ervice as discussed earlier; </w:t>
      </w:r>
    </w:p>
    <w:p w:rsidR="0025269E" w:rsidRPr="001A1615" w:rsidRDefault="0025269E" w:rsidP="00052D4C">
      <w:pPr>
        <w:pStyle w:val="ListParagraph"/>
        <w:numPr>
          <w:ilvl w:val="0"/>
          <w:numId w:val="5"/>
        </w:numPr>
        <w:autoSpaceDE w:val="0"/>
        <w:autoSpaceDN w:val="0"/>
        <w:adjustRightInd w:val="0"/>
        <w:spacing w:after="0"/>
        <w:ind w:left="810" w:hanging="283"/>
        <w:jc w:val="both"/>
        <w:rPr>
          <w:rFonts w:ascii="Times New Roman" w:hAnsi="Times New Roman" w:cs="Times New Roman"/>
          <w:sz w:val="24"/>
          <w:szCs w:val="24"/>
        </w:rPr>
      </w:pPr>
      <w:proofErr w:type="gramStart"/>
      <w:r w:rsidRPr="001A1615">
        <w:rPr>
          <w:rFonts w:ascii="Times New Roman" w:hAnsi="Times New Roman" w:cs="Times New Roman"/>
          <w:sz w:val="24"/>
          <w:szCs w:val="24"/>
        </w:rPr>
        <w:t>to</w:t>
      </w:r>
      <w:proofErr w:type="gramEnd"/>
      <w:r w:rsidRPr="001A1615">
        <w:rPr>
          <w:rFonts w:ascii="Times New Roman" w:hAnsi="Times New Roman" w:cs="Times New Roman"/>
          <w:sz w:val="24"/>
          <w:szCs w:val="24"/>
        </w:rPr>
        <w:t xml:space="preserve"> re-examine the variable due to the inconsistency results found in the previous studies on the</w:t>
      </w:r>
      <w:r w:rsidR="00732525">
        <w:rPr>
          <w:rFonts w:ascii="Times New Roman" w:hAnsi="Times New Roman" w:cs="Times New Roman"/>
          <w:sz w:val="24"/>
          <w:szCs w:val="24"/>
        </w:rPr>
        <w:t xml:space="preserve"> </w:t>
      </w:r>
      <w:r w:rsidRPr="001A1615">
        <w:rPr>
          <w:rFonts w:ascii="Times New Roman" w:hAnsi="Times New Roman" w:cs="Times New Roman"/>
          <w:sz w:val="24"/>
          <w:szCs w:val="24"/>
        </w:rPr>
        <w:t xml:space="preserve">relationship between the variable and </w:t>
      </w:r>
      <w:r w:rsidR="003E26E7" w:rsidRPr="001A1615">
        <w:rPr>
          <w:rFonts w:ascii="Times New Roman" w:hAnsi="Times New Roman" w:cs="Times New Roman"/>
          <w:sz w:val="24"/>
          <w:szCs w:val="24"/>
        </w:rPr>
        <w:t>PEU</w:t>
      </w:r>
      <w:r w:rsidRPr="001A1615">
        <w:rPr>
          <w:rFonts w:ascii="Times New Roman" w:hAnsi="Times New Roman" w:cs="Times New Roman"/>
          <w:sz w:val="24"/>
          <w:szCs w:val="24"/>
        </w:rPr>
        <w:t xml:space="preserve"> (</w:t>
      </w:r>
      <w:proofErr w:type="spellStart"/>
      <w:r w:rsidRPr="001A1615">
        <w:rPr>
          <w:rFonts w:ascii="Times New Roman" w:hAnsi="Times New Roman" w:cs="Times New Roman"/>
          <w:sz w:val="24"/>
          <w:szCs w:val="24"/>
        </w:rPr>
        <w:t>Purnomo</w:t>
      </w:r>
      <w:proofErr w:type="spellEnd"/>
      <w:r w:rsidRPr="001A1615">
        <w:rPr>
          <w:rFonts w:ascii="Times New Roman" w:hAnsi="Times New Roman" w:cs="Times New Roman"/>
          <w:sz w:val="24"/>
          <w:szCs w:val="24"/>
        </w:rPr>
        <w:t xml:space="preserve"> and Lee, 2013).</w:t>
      </w:r>
    </w:p>
    <w:p w:rsidR="0025269E" w:rsidRPr="003C7244" w:rsidRDefault="0025269E" w:rsidP="00052D4C">
      <w:pPr>
        <w:autoSpaceDE w:val="0"/>
        <w:autoSpaceDN w:val="0"/>
        <w:adjustRightInd w:val="0"/>
        <w:spacing w:after="0"/>
        <w:ind w:left="810"/>
        <w:rPr>
          <w:rFonts w:ascii="Times New Roman" w:hAnsi="Times New Roman" w:cs="Times New Roman"/>
          <w:sz w:val="24"/>
          <w:szCs w:val="24"/>
        </w:rPr>
      </w:pPr>
    </w:p>
    <w:p w:rsidR="0025269E"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Furthermore, availability of resources is chosen as one of the independent variables in</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 xml:space="preserve">this paper, due to the fact that for e-training to be adopted </w:t>
      </w:r>
      <w:r w:rsidR="0004468A" w:rsidRPr="003C7244">
        <w:rPr>
          <w:rFonts w:ascii="Times New Roman" w:hAnsi="Times New Roman" w:cs="Times New Roman"/>
          <w:sz w:val="24"/>
          <w:szCs w:val="24"/>
        </w:rPr>
        <w:t>in the</w:t>
      </w:r>
      <w:r w:rsidR="0004468A">
        <w:rPr>
          <w:rFonts w:ascii="Times New Roman" w:hAnsi="Times New Roman" w:cs="Times New Roman"/>
          <w:sz w:val="24"/>
          <w:szCs w:val="24"/>
        </w:rPr>
        <w:t xml:space="preserve"> organizations of Jordan</w:t>
      </w:r>
      <w:r w:rsidRPr="003C7244">
        <w:rPr>
          <w:rFonts w:ascii="Times New Roman" w:hAnsi="Times New Roman" w:cs="Times New Roman"/>
          <w:sz w:val="24"/>
          <w:szCs w:val="24"/>
        </w:rPr>
        <w:t>,</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there is a need to have technological infrastructure, Internet facilities and power supply.</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As mentioned previously, these are the dimensions of availability of resources. It has</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been argued that organisation should ensure the availability of the necessary resources</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for successful adoption of technological programmes (</w:t>
      </w:r>
      <w:proofErr w:type="spellStart"/>
      <w:r w:rsidRPr="003C7244">
        <w:rPr>
          <w:rFonts w:ascii="Times New Roman" w:hAnsi="Times New Roman" w:cs="Times New Roman"/>
          <w:sz w:val="24"/>
          <w:szCs w:val="24"/>
        </w:rPr>
        <w:t>Psycharis</w:t>
      </w:r>
      <w:proofErr w:type="spellEnd"/>
      <w:r w:rsidRPr="003C7244">
        <w:rPr>
          <w:rFonts w:ascii="Times New Roman" w:hAnsi="Times New Roman" w:cs="Times New Roman"/>
          <w:sz w:val="24"/>
          <w:szCs w:val="24"/>
        </w:rPr>
        <w:t xml:space="preserve">, 2005). The </w:t>
      </w:r>
      <w:r w:rsidR="0004468A">
        <w:rPr>
          <w:rFonts w:ascii="Times New Roman" w:hAnsi="Times New Roman" w:cs="Times New Roman"/>
          <w:sz w:val="24"/>
          <w:szCs w:val="24"/>
        </w:rPr>
        <w:t>organizations of Jordan</w:t>
      </w:r>
      <w:r w:rsidR="0004468A" w:rsidRPr="003C7244">
        <w:rPr>
          <w:rFonts w:ascii="Times New Roman" w:hAnsi="Times New Roman" w:cs="Times New Roman"/>
          <w:sz w:val="24"/>
          <w:szCs w:val="24"/>
        </w:rPr>
        <w:t xml:space="preserve"> are</w:t>
      </w:r>
      <w:r w:rsidRPr="003C7244">
        <w:rPr>
          <w:rFonts w:ascii="Times New Roman" w:hAnsi="Times New Roman" w:cs="Times New Roman"/>
          <w:sz w:val="24"/>
          <w:szCs w:val="24"/>
        </w:rPr>
        <w:t xml:space="preserve"> ridden with obsolete technological infrastructure, Internet and power</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supply are inadequate. These are facilities that are of great necessity to e-training</w:t>
      </w:r>
      <w:r w:rsidR="0004468A">
        <w:rPr>
          <w:rFonts w:ascii="Times New Roman" w:hAnsi="Times New Roman" w:cs="Times New Roman"/>
          <w:sz w:val="24"/>
          <w:szCs w:val="24"/>
        </w:rPr>
        <w:t xml:space="preserve"> </w:t>
      </w:r>
      <w:r w:rsidRPr="003C7244">
        <w:rPr>
          <w:rFonts w:ascii="Times New Roman" w:hAnsi="Times New Roman" w:cs="Times New Roman"/>
          <w:sz w:val="24"/>
          <w:szCs w:val="24"/>
        </w:rPr>
        <w:t>adoption. Therefore, there is a need to assess the effect these variables have on e-training</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 xml:space="preserve">adoption in the </w:t>
      </w:r>
      <w:r w:rsidR="0004468A">
        <w:rPr>
          <w:rFonts w:ascii="Times New Roman" w:hAnsi="Times New Roman" w:cs="Times New Roman"/>
          <w:sz w:val="24"/>
          <w:szCs w:val="24"/>
        </w:rPr>
        <w:t>organizations of Jordan</w:t>
      </w:r>
      <w:r w:rsidRPr="003C7244">
        <w:rPr>
          <w:rFonts w:ascii="Times New Roman" w:hAnsi="Times New Roman" w:cs="Times New Roman"/>
          <w:sz w:val="24"/>
          <w:szCs w:val="24"/>
        </w:rPr>
        <w:t>.</w:t>
      </w:r>
    </w:p>
    <w:p w:rsidR="001A1615" w:rsidRDefault="001A1615" w:rsidP="00052D4C">
      <w:pPr>
        <w:autoSpaceDE w:val="0"/>
        <w:autoSpaceDN w:val="0"/>
        <w:adjustRightInd w:val="0"/>
        <w:spacing w:after="0"/>
        <w:ind w:left="810"/>
        <w:rPr>
          <w:rFonts w:ascii="Times New Roman" w:hAnsi="Times New Roman" w:cs="Times New Roman"/>
          <w:sz w:val="24"/>
          <w:szCs w:val="24"/>
        </w:rPr>
      </w:pPr>
    </w:p>
    <w:p w:rsidR="0025269E"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Perceive support is also included as a variable in this study due to the fact that</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adopting e-training is a major project and as such would require all the necessary</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support. The variable of organisational support, technical support and government</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support are included as dimensions of perceive support. Everything involving technology requires the support of experts for smooth</w:t>
      </w:r>
      <w:r w:rsidR="001A1615">
        <w:rPr>
          <w:rFonts w:ascii="Times New Roman" w:hAnsi="Times New Roman" w:cs="Times New Roman"/>
          <w:sz w:val="24"/>
          <w:szCs w:val="24"/>
        </w:rPr>
        <w:t xml:space="preserve"> </w:t>
      </w:r>
      <w:r w:rsidRPr="003C7244">
        <w:rPr>
          <w:rFonts w:ascii="Times New Roman" w:hAnsi="Times New Roman" w:cs="Times New Roman"/>
          <w:sz w:val="24"/>
          <w:szCs w:val="24"/>
        </w:rPr>
        <w:t xml:space="preserve">and continuous operation. </w:t>
      </w:r>
    </w:p>
    <w:p w:rsidR="0004468A" w:rsidRDefault="0004468A" w:rsidP="00052D4C">
      <w:pPr>
        <w:autoSpaceDE w:val="0"/>
        <w:autoSpaceDN w:val="0"/>
        <w:adjustRightInd w:val="0"/>
        <w:spacing w:after="0"/>
        <w:ind w:left="810"/>
        <w:rPr>
          <w:rFonts w:ascii="Times New Roman" w:hAnsi="Times New Roman" w:cs="Times New Roman"/>
          <w:sz w:val="24"/>
          <w:szCs w:val="24"/>
        </w:rPr>
      </w:pPr>
    </w:p>
    <w:p w:rsidR="0025269E"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This paper suggests linking the e-training adoption to influencing factors of</w:t>
      </w:r>
      <w:r w:rsidR="0004468A">
        <w:rPr>
          <w:rFonts w:ascii="Times New Roman" w:hAnsi="Times New Roman" w:cs="Times New Roman"/>
          <w:sz w:val="24"/>
          <w:szCs w:val="24"/>
        </w:rPr>
        <w:t xml:space="preserve"> </w:t>
      </w:r>
      <w:r w:rsidRPr="003C7244">
        <w:rPr>
          <w:rFonts w:ascii="Times New Roman" w:hAnsi="Times New Roman" w:cs="Times New Roman"/>
          <w:sz w:val="24"/>
          <w:szCs w:val="24"/>
        </w:rPr>
        <w:t>computer self-efficacy, technological infrastructure, Internet facilities, power supply,</w:t>
      </w:r>
      <w:r w:rsidR="0004468A">
        <w:rPr>
          <w:rFonts w:ascii="Times New Roman" w:hAnsi="Times New Roman" w:cs="Times New Roman"/>
          <w:sz w:val="24"/>
          <w:szCs w:val="24"/>
        </w:rPr>
        <w:t xml:space="preserve"> </w:t>
      </w:r>
      <w:r w:rsidRPr="003C7244">
        <w:rPr>
          <w:rFonts w:ascii="Times New Roman" w:hAnsi="Times New Roman" w:cs="Times New Roman"/>
          <w:sz w:val="24"/>
          <w:szCs w:val="24"/>
        </w:rPr>
        <w:t>organisational support, technical support and government support. The link is made</w:t>
      </w:r>
      <w:r w:rsidR="0004468A">
        <w:rPr>
          <w:rFonts w:ascii="Times New Roman" w:hAnsi="Times New Roman" w:cs="Times New Roman"/>
          <w:sz w:val="24"/>
          <w:szCs w:val="24"/>
        </w:rPr>
        <w:t xml:space="preserve"> </w:t>
      </w:r>
      <w:r w:rsidRPr="003C7244">
        <w:rPr>
          <w:rFonts w:ascii="Times New Roman" w:hAnsi="Times New Roman" w:cs="Times New Roman"/>
          <w:sz w:val="24"/>
          <w:szCs w:val="24"/>
        </w:rPr>
        <w:t xml:space="preserve">through the TAM construct of </w:t>
      </w:r>
      <w:r w:rsidR="003E26E7">
        <w:rPr>
          <w:rFonts w:ascii="Times New Roman" w:hAnsi="Times New Roman" w:cs="Times New Roman"/>
          <w:sz w:val="24"/>
          <w:szCs w:val="24"/>
        </w:rPr>
        <w:t>PEU</w:t>
      </w:r>
      <w:r w:rsidRPr="003C7244">
        <w:rPr>
          <w:rFonts w:ascii="Times New Roman" w:hAnsi="Times New Roman" w:cs="Times New Roman"/>
          <w:sz w:val="24"/>
          <w:szCs w:val="24"/>
        </w:rPr>
        <w:t>, whereas perceived cost is proposed as having a</w:t>
      </w:r>
      <w:r w:rsidR="0004468A">
        <w:rPr>
          <w:rFonts w:ascii="Times New Roman" w:hAnsi="Times New Roman" w:cs="Times New Roman"/>
          <w:sz w:val="24"/>
          <w:szCs w:val="24"/>
        </w:rPr>
        <w:t xml:space="preserve"> </w:t>
      </w:r>
      <w:r w:rsidRPr="003C7244">
        <w:rPr>
          <w:rFonts w:ascii="Times New Roman" w:hAnsi="Times New Roman" w:cs="Times New Roman"/>
          <w:sz w:val="24"/>
          <w:szCs w:val="24"/>
        </w:rPr>
        <w:t>direct relationship to e-training adoption.</w:t>
      </w:r>
      <w:r w:rsidR="0004468A">
        <w:rPr>
          <w:rFonts w:ascii="Times New Roman" w:hAnsi="Times New Roman" w:cs="Times New Roman"/>
          <w:sz w:val="24"/>
          <w:szCs w:val="24"/>
        </w:rPr>
        <w:t xml:space="preserve"> Paper suggests</w:t>
      </w:r>
      <w:r w:rsidRPr="003C7244">
        <w:rPr>
          <w:rFonts w:ascii="Times New Roman" w:hAnsi="Times New Roman" w:cs="Times New Roman"/>
          <w:sz w:val="24"/>
          <w:szCs w:val="24"/>
        </w:rPr>
        <w:t xml:space="preserve"> that future researchers should test</w:t>
      </w:r>
      <w:r w:rsidR="0004468A">
        <w:rPr>
          <w:rFonts w:ascii="Times New Roman" w:hAnsi="Times New Roman" w:cs="Times New Roman"/>
          <w:sz w:val="24"/>
          <w:szCs w:val="24"/>
        </w:rPr>
        <w:t xml:space="preserve"> </w:t>
      </w:r>
      <w:r w:rsidRPr="003C7244">
        <w:rPr>
          <w:rFonts w:ascii="Times New Roman" w:hAnsi="Times New Roman" w:cs="Times New Roman"/>
          <w:sz w:val="24"/>
          <w:szCs w:val="24"/>
        </w:rPr>
        <w:t>empirically the relationships of these factors to e-training through both constructs of</w:t>
      </w:r>
      <w:r w:rsidR="0004468A">
        <w:rPr>
          <w:rFonts w:ascii="Times New Roman" w:hAnsi="Times New Roman" w:cs="Times New Roman"/>
          <w:sz w:val="24"/>
          <w:szCs w:val="24"/>
        </w:rPr>
        <w:t xml:space="preserve"> </w:t>
      </w:r>
      <w:r w:rsidR="003E26E7">
        <w:rPr>
          <w:rFonts w:ascii="Times New Roman" w:hAnsi="Times New Roman" w:cs="Times New Roman"/>
          <w:sz w:val="24"/>
          <w:szCs w:val="24"/>
        </w:rPr>
        <w:t>PEU</w:t>
      </w:r>
      <w:r w:rsidRPr="003C7244">
        <w:rPr>
          <w:rFonts w:ascii="Times New Roman" w:hAnsi="Times New Roman" w:cs="Times New Roman"/>
          <w:sz w:val="24"/>
          <w:szCs w:val="24"/>
        </w:rPr>
        <w:t xml:space="preserve"> and PU in different settings. This is to further confirm the premise of TAM.</w:t>
      </w:r>
      <w:r w:rsidR="0004468A">
        <w:rPr>
          <w:rFonts w:ascii="Times New Roman" w:hAnsi="Times New Roman" w:cs="Times New Roman"/>
          <w:sz w:val="24"/>
          <w:szCs w:val="24"/>
        </w:rPr>
        <w:t xml:space="preserve"> </w:t>
      </w:r>
      <w:r w:rsidRPr="003C7244">
        <w:rPr>
          <w:rFonts w:ascii="Times New Roman" w:hAnsi="Times New Roman" w:cs="Times New Roman"/>
          <w:sz w:val="24"/>
          <w:szCs w:val="24"/>
        </w:rPr>
        <w:t>Researcher should also highlight other factors which can influence e-training adoption</w:t>
      </w:r>
      <w:r w:rsidR="0004468A">
        <w:rPr>
          <w:rFonts w:ascii="Times New Roman" w:hAnsi="Times New Roman" w:cs="Times New Roman"/>
          <w:sz w:val="24"/>
          <w:szCs w:val="24"/>
        </w:rPr>
        <w:t xml:space="preserve"> </w:t>
      </w:r>
      <w:r w:rsidRPr="003C7244">
        <w:rPr>
          <w:rFonts w:ascii="Times New Roman" w:hAnsi="Times New Roman" w:cs="Times New Roman"/>
          <w:sz w:val="24"/>
          <w:szCs w:val="24"/>
        </w:rPr>
        <w:t>in developing country context and test this model to strengthen the e-training literature.</w:t>
      </w:r>
    </w:p>
    <w:p w:rsidR="0004468A" w:rsidRDefault="0004468A" w:rsidP="00052D4C">
      <w:pPr>
        <w:autoSpaceDE w:val="0"/>
        <w:autoSpaceDN w:val="0"/>
        <w:adjustRightInd w:val="0"/>
        <w:spacing w:after="0" w:line="240" w:lineRule="auto"/>
        <w:ind w:left="810"/>
        <w:rPr>
          <w:rFonts w:ascii="Times New Roman" w:hAnsi="Times New Roman" w:cs="Times New Roman"/>
          <w:b/>
          <w:bCs/>
          <w:sz w:val="24"/>
          <w:szCs w:val="24"/>
        </w:rPr>
      </w:pPr>
    </w:p>
    <w:p w:rsidR="0025269E" w:rsidRDefault="0025269E" w:rsidP="00052D4C">
      <w:pPr>
        <w:autoSpaceDE w:val="0"/>
        <w:autoSpaceDN w:val="0"/>
        <w:adjustRightInd w:val="0"/>
        <w:spacing w:after="0" w:line="240" w:lineRule="auto"/>
        <w:ind w:left="810"/>
        <w:rPr>
          <w:rFonts w:ascii="Times New Roman" w:hAnsi="Times New Roman" w:cs="Times New Roman"/>
          <w:b/>
          <w:bCs/>
          <w:sz w:val="24"/>
          <w:szCs w:val="24"/>
        </w:rPr>
      </w:pPr>
      <w:r w:rsidRPr="003C7244">
        <w:rPr>
          <w:rFonts w:ascii="Times New Roman" w:hAnsi="Times New Roman" w:cs="Times New Roman"/>
          <w:b/>
          <w:bCs/>
          <w:sz w:val="24"/>
          <w:szCs w:val="24"/>
        </w:rPr>
        <w:t>6. Implications</w:t>
      </w:r>
    </w:p>
    <w:p w:rsidR="000F648B" w:rsidRPr="003C7244" w:rsidRDefault="000F648B" w:rsidP="00052D4C">
      <w:pPr>
        <w:autoSpaceDE w:val="0"/>
        <w:autoSpaceDN w:val="0"/>
        <w:adjustRightInd w:val="0"/>
        <w:spacing w:after="0" w:line="240" w:lineRule="auto"/>
        <w:ind w:left="810"/>
        <w:rPr>
          <w:rFonts w:ascii="Times New Roman" w:hAnsi="Times New Roman" w:cs="Times New Roman"/>
          <w:b/>
          <w:bCs/>
          <w:sz w:val="24"/>
          <w:szCs w:val="24"/>
        </w:rPr>
      </w:pPr>
    </w:p>
    <w:p w:rsidR="00A4010A" w:rsidRDefault="0025269E" w:rsidP="00052D4C">
      <w:pPr>
        <w:spacing w:after="0"/>
        <w:ind w:left="810"/>
        <w:jc w:val="both"/>
        <w:rPr>
          <w:rFonts w:ascii="Times New Roman" w:hAnsi="Times New Roman" w:cs="Times New Roman"/>
          <w:sz w:val="24"/>
          <w:szCs w:val="24"/>
        </w:rPr>
      </w:pPr>
      <w:r w:rsidRPr="0004468A">
        <w:rPr>
          <w:rFonts w:ascii="Times New Roman" w:hAnsi="Times New Roman" w:cs="Times New Roman"/>
          <w:sz w:val="24"/>
          <w:szCs w:val="24"/>
        </w:rPr>
        <w:t xml:space="preserve">This paper highlights the factors </w:t>
      </w:r>
      <w:r w:rsidR="0004468A" w:rsidRPr="0004468A">
        <w:rPr>
          <w:rFonts w:ascii="Times New Roman" w:hAnsi="Times New Roman" w:cs="Times New Roman"/>
          <w:sz w:val="24"/>
          <w:szCs w:val="24"/>
        </w:rPr>
        <w:t>Implementation of E-Training in Developing Country</w:t>
      </w:r>
      <w:r w:rsidR="00A4010A">
        <w:rPr>
          <w:rFonts w:ascii="Times New Roman" w:hAnsi="Times New Roman" w:cs="Times New Roman"/>
          <w:sz w:val="24"/>
          <w:szCs w:val="24"/>
        </w:rPr>
        <w:t xml:space="preserve"> particularly in </w:t>
      </w:r>
      <w:r w:rsidR="00A4010A" w:rsidRPr="0004468A">
        <w:rPr>
          <w:rFonts w:ascii="Times New Roman" w:hAnsi="Times New Roman" w:cs="Times New Roman"/>
          <w:sz w:val="24"/>
          <w:szCs w:val="24"/>
        </w:rPr>
        <w:t>Jordan</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It also serves to provide more understanding</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regarding e-training in the workplace, what needs to be done to improve the situation</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 xml:space="preserve">and further improve human resource development in the </w:t>
      </w:r>
      <w:r w:rsidR="00A4010A">
        <w:rPr>
          <w:rFonts w:ascii="Times New Roman" w:hAnsi="Times New Roman" w:cs="Times New Roman"/>
          <w:sz w:val="24"/>
          <w:szCs w:val="24"/>
        </w:rPr>
        <w:t xml:space="preserve">organizations of Jordan.  </w:t>
      </w:r>
      <w:r w:rsidRPr="003C7244">
        <w:rPr>
          <w:rFonts w:ascii="Times New Roman" w:hAnsi="Times New Roman" w:cs="Times New Roman"/>
          <w:sz w:val="24"/>
          <w:szCs w:val="24"/>
        </w:rPr>
        <w:t>The adoption of e-training plays an important role in increasing awareness of the use</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technology in the workplace, increasing learning</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culture, integrating e-training in work activities and understanding in depth the</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 xml:space="preserve">potentialities of communication and information tools. </w:t>
      </w:r>
    </w:p>
    <w:p w:rsidR="00A4010A" w:rsidRDefault="00A4010A" w:rsidP="00052D4C">
      <w:pPr>
        <w:spacing w:after="0"/>
        <w:ind w:left="810"/>
        <w:jc w:val="both"/>
        <w:rPr>
          <w:rFonts w:ascii="Times New Roman" w:hAnsi="Times New Roman" w:cs="Times New Roman"/>
          <w:sz w:val="24"/>
          <w:szCs w:val="24"/>
        </w:rPr>
      </w:pPr>
    </w:p>
    <w:p w:rsidR="0025269E" w:rsidRPr="003C7244" w:rsidRDefault="0025269E" w:rsidP="00052D4C">
      <w:pPr>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Moreover, this paper has an effect on</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organisations in developing countries that e-training is been considered as an alternative to</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the conventional training of the classroom. This paper shows that with e-training,</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organisational performance could be much better, making the civil service move forward to</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another way of engaging as well as delivering knowledge to building a skilful workforce.</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Furthermore, with the adoption of e-training, facilities such as power supply, Internet and</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computers can be put in place that can improve the outlook of the civil service, removing it</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from the category of organisation that is ridden with obsolete infrastructure and</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conservatism. With e-training adoption, the cost that is usually associated with traditional</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training can be reduced and invested in other aspects of the organisation. E-training</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adoption benefits can motivate decision-makers to seek support of higher authority in the</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provision of finance and infrastructure to the organisation. This can help to improve the</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workforce, leading to more contribution in the country’s growth, thereby making</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policymakers in the civil service to understand the use and need for e-training in the sector.</w:t>
      </w:r>
    </w:p>
    <w:p w:rsidR="00A4010A" w:rsidRDefault="00A4010A" w:rsidP="00052D4C">
      <w:pPr>
        <w:autoSpaceDE w:val="0"/>
        <w:autoSpaceDN w:val="0"/>
        <w:adjustRightInd w:val="0"/>
        <w:spacing w:after="0"/>
        <w:ind w:left="810"/>
        <w:rPr>
          <w:rFonts w:ascii="Times New Roman" w:hAnsi="Times New Roman" w:cs="Times New Roman"/>
          <w:sz w:val="24"/>
          <w:szCs w:val="24"/>
        </w:rPr>
      </w:pPr>
    </w:p>
    <w:p w:rsidR="0025269E"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The theoretical implication of this study rests on examining the role the constructs</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 xml:space="preserve">of the study play in e-training adoption </w:t>
      </w:r>
      <w:r w:rsidR="00A4010A" w:rsidRPr="003C7244">
        <w:rPr>
          <w:rFonts w:ascii="Times New Roman" w:hAnsi="Times New Roman" w:cs="Times New Roman"/>
          <w:sz w:val="24"/>
          <w:szCs w:val="24"/>
        </w:rPr>
        <w:t xml:space="preserve">in the </w:t>
      </w:r>
      <w:r w:rsidR="00A4010A">
        <w:rPr>
          <w:rFonts w:ascii="Times New Roman" w:hAnsi="Times New Roman" w:cs="Times New Roman"/>
          <w:sz w:val="24"/>
          <w:szCs w:val="24"/>
        </w:rPr>
        <w:t>organizations of Jordan</w:t>
      </w:r>
      <w:r w:rsidRPr="003C7244">
        <w:rPr>
          <w:rFonts w:ascii="Times New Roman" w:hAnsi="Times New Roman" w:cs="Times New Roman"/>
          <w:sz w:val="24"/>
          <w:szCs w:val="24"/>
        </w:rPr>
        <w:t>. This study proposes</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the combination of variables with</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TAM</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 xml:space="preserve">as a base for e-training adoption </w:t>
      </w:r>
      <w:r w:rsidR="00A4010A" w:rsidRPr="003C7244">
        <w:rPr>
          <w:rFonts w:ascii="Times New Roman" w:hAnsi="Times New Roman" w:cs="Times New Roman"/>
          <w:sz w:val="24"/>
          <w:szCs w:val="24"/>
        </w:rPr>
        <w:t xml:space="preserve">in the </w:t>
      </w:r>
      <w:r w:rsidR="00A4010A">
        <w:rPr>
          <w:rFonts w:ascii="Times New Roman" w:hAnsi="Times New Roman" w:cs="Times New Roman"/>
          <w:sz w:val="24"/>
          <w:szCs w:val="24"/>
        </w:rPr>
        <w:t>organizations of Jordan</w:t>
      </w:r>
      <w:r w:rsidRPr="003C7244">
        <w:rPr>
          <w:rFonts w:ascii="Times New Roman" w:hAnsi="Times New Roman" w:cs="Times New Roman"/>
          <w:sz w:val="24"/>
          <w:szCs w:val="24"/>
        </w:rPr>
        <w:t>, which departs from past studies. This is done empirically to support TAM</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for developing countries. This study model was developed based on Brown’s (2002)</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TAM</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for developing countries. It was also developed based on the peculiar nature of the</w:t>
      </w:r>
      <w:r w:rsidR="00A4010A">
        <w:rPr>
          <w:rFonts w:ascii="Times New Roman" w:hAnsi="Times New Roman" w:cs="Times New Roman"/>
          <w:sz w:val="24"/>
          <w:szCs w:val="24"/>
        </w:rPr>
        <w:t xml:space="preserve"> organizations of Jordan</w:t>
      </w:r>
      <w:r w:rsidR="00A4010A" w:rsidRPr="003C7244">
        <w:rPr>
          <w:rFonts w:ascii="Times New Roman" w:hAnsi="Times New Roman" w:cs="Times New Roman"/>
          <w:sz w:val="24"/>
          <w:szCs w:val="24"/>
        </w:rPr>
        <w:t xml:space="preserve"> </w:t>
      </w:r>
      <w:r w:rsidRPr="003C7244">
        <w:rPr>
          <w:rFonts w:ascii="Times New Roman" w:hAnsi="Times New Roman" w:cs="Times New Roman"/>
          <w:sz w:val="24"/>
          <w:szCs w:val="24"/>
        </w:rPr>
        <w:t>of being conservative in their operations. The combination of the</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constructs of perceived cost, computer self-efficacy, technological infrastructure,</w:t>
      </w:r>
      <w:r w:rsidR="00A4010A">
        <w:rPr>
          <w:rFonts w:ascii="Times New Roman" w:hAnsi="Times New Roman" w:cs="Times New Roman"/>
          <w:sz w:val="24"/>
          <w:szCs w:val="24"/>
        </w:rPr>
        <w:t xml:space="preserve"> i</w:t>
      </w:r>
      <w:r w:rsidRPr="003C7244">
        <w:rPr>
          <w:rFonts w:ascii="Times New Roman" w:hAnsi="Times New Roman" w:cs="Times New Roman"/>
          <w:sz w:val="24"/>
          <w:szCs w:val="24"/>
        </w:rPr>
        <w:t>nternet facilities, power supply, organisational support, technical support and</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 xml:space="preserve">government support has not been tested in the </w:t>
      </w:r>
      <w:r w:rsidR="00A4010A">
        <w:rPr>
          <w:rFonts w:ascii="Times New Roman" w:hAnsi="Times New Roman" w:cs="Times New Roman"/>
          <w:sz w:val="24"/>
          <w:szCs w:val="24"/>
        </w:rPr>
        <w:t>Jordan</w:t>
      </w:r>
      <w:r w:rsidRPr="003C7244">
        <w:rPr>
          <w:rFonts w:ascii="Times New Roman" w:hAnsi="Times New Roman" w:cs="Times New Roman"/>
          <w:sz w:val="24"/>
          <w:szCs w:val="24"/>
        </w:rPr>
        <w:t xml:space="preserve"> context.</w:t>
      </w:r>
    </w:p>
    <w:p w:rsidR="00A4010A" w:rsidRDefault="00A4010A" w:rsidP="00052D4C">
      <w:pPr>
        <w:autoSpaceDE w:val="0"/>
        <w:autoSpaceDN w:val="0"/>
        <w:adjustRightInd w:val="0"/>
        <w:spacing w:after="0"/>
        <w:ind w:left="810"/>
        <w:rPr>
          <w:rFonts w:ascii="Times New Roman" w:hAnsi="Times New Roman" w:cs="Times New Roman"/>
          <w:sz w:val="24"/>
          <w:szCs w:val="24"/>
        </w:rPr>
      </w:pPr>
    </w:p>
    <w:p w:rsidR="00A4010A"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Furthermore, this paper adds to the body of knowledge on e-training adoption that</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already exists. This was done by generating the literature on the study variables. This</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study also helps in testing the ability of TAM in technology adoption in developing</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 xml:space="preserve">countries, particularly </w:t>
      </w:r>
      <w:r w:rsidR="00A4010A" w:rsidRPr="003C7244">
        <w:rPr>
          <w:rFonts w:ascii="Times New Roman" w:hAnsi="Times New Roman" w:cs="Times New Roman"/>
          <w:sz w:val="24"/>
          <w:szCs w:val="24"/>
        </w:rPr>
        <w:t xml:space="preserve">in the </w:t>
      </w:r>
      <w:r w:rsidR="00A4010A">
        <w:rPr>
          <w:rFonts w:ascii="Times New Roman" w:hAnsi="Times New Roman" w:cs="Times New Roman"/>
          <w:sz w:val="24"/>
          <w:szCs w:val="24"/>
        </w:rPr>
        <w:t>organizations of Jordan</w:t>
      </w:r>
      <w:r w:rsidRPr="003C7244">
        <w:rPr>
          <w:rFonts w:ascii="Times New Roman" w:hAnsi="Times New Roman" w:cs="Times New Roman"/>
          <w:sz w:val="24"/>
          <w:szCs w:val="24"/>
        </w:rPr>
        <w:t>. In addition, this study serves as a point</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of reference for future researchers in the area of e-training. This paper has contributed to</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 xml:space="preserve">TAM literature by using the combination of the aforementioned factors. </w:t>
      </w:r>
    </w:p>
    <w:p w:rsidR="00A4010A" w:rsidRDefault="00A4010A" w:rsidP="00052D4C">
      <w:pPr>
        <w:autoSpaceDE w:val="0"/>
        <w:autoSpaceDN w:val="0"/>
        <w:adjustRightInd w:val="0"/>
        <w:spacing w:after="0"/>
        <w:ind w:left="810"/>
        <w:jc w:val="both"/>
        <w:rPr>
          <w:rFonts w:ascii="Times New Roman" w:hAnsi="Times New Roman" w:cs="Times New Roman"/>
          <w:sz w:val="24"/>
          <w:szCs w:val="24"/>
        </w:rPr>
      </w:pPr>
    </w:p>
    <w:p w:rsidR="0025269E" w:rsidRPr="003C7244" w:rsidRDefault="0025269E"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Another</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significance of this paper is that it could assist managers and policymakers to get better</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knowledge about the e-training adoption, proposed factors influencing e-training</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 xml:space="preserve">adoption, </w:t>
      </w:r>
      <w:r w:rsidR="003E26E7">
        <w:rPr>
          <w:rFonts w:ascii="Times New Roman" w:hAnsi="Times New Roman" w:cs="Times New Roman"/>
          <w:sz w:val="24"/>
          <w:szCs w:val="24"/>
        </w:rPr>
        <w:t>PEU</w:t>
      </w:r>
      <w:r w:rsidRPr="003C7244">
        <w:rPr>
          <w:rFonts w:ascii="Times New Roman" w:hAnsi="Times New Roman" w:cs="Times New Roman"/>
          <w:sz w:val="24"/>
          <w:szCs w:val="24"/>
        </w:rPr>
        <w:t xml:space="preserve"> and PU. This would go a long way towards helping them in designing</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policies that would maximise e-training results.</w:t>
      </w:r>
      <w:r w:rsidR="00A4010A">
        <w:rPr>
          <w:rFonts w:ascii="Times New Roman" w:hAnsi="Times New Roman" w:cs="Times New Roman"/>
          <w:sz w:val="24"/>
          <w:szCs w:val="24"/>
        </w:rPr>
        <w:t xml:space="preserve"> </w:t>
      </w:r>
      <w:r w:rsidRPr="003C7244">
        <w:rPr>
          <w:rFonts w:ascii="Times New Roman" w:hAnsi="Times New Roman" w:cs="Times New Roman"/>
          <w:sz w:val="24"/>
          <w:szCs w:val="24"/>
        </w:rPr>
        <w:t>In view of the importance of technology in any economy, this paper recommends that</w:t>
      </w:r>
    </w:p>
    <w:p w:rsidR="0025269E" w:rsidRPr="003C7244" w:rsidRDefault="00A4010A" w:rsidP="00052D4C">
      <w:pPr>
        <w:autoSpaceDE w:val="0"/>
        <w:autoSpaceDN w:val="0"/>
        <w:adjustRightInd w:val="0"/>
        <w:spacing w:after="0"/>
        <w:ind w:left="810"/>
        <w:jc w:val="both"/>
        <w:rPr>
          <w:rFonts w:ascii="Times New Roman" w:hAnsi="Times New Roman" w:cs="Times New Roman"/>
          <w:sz w:val="24"/>
          <w:szCs w:val="24"/>
        </w:rPr>
      </w:pPr>
      <w:r w:rsidRPr="003C7244">
        <w:rPr>
          <w:rFonts w:ascii="Times New Roman" w:hAnsi="Times New Roman" w:cs="Times New Roman"/>
          <w:sz w:val="24"/>
          <w:szCs w:val="24"/>
        </w:rPr>
        <w:t>P</w:t>
      </w:r>
      <w:r w:rsidR="0025269E" w:rsidRPr="003C7244">
        <w:rPr>
          <w:rFonts w:ascii="Times New Roman" w:hAnsi="Times New Roman" w:cs="Times New Roman"/>
          <w:sz w:val="24"/>
          <w:szCs w:val="24"/>
        </w:rPr>
        <w:t>olicy</w:t>
      </w:r>
      <w:r>
        <w:rPr>
          <w:rFonts w:ascii="Times New Roman" w:hAnsi="Times New Roman" w:cs="Times New Roman"/>
          <w:sz w:val="24"/>
          <w:szCs w:val="24"/>
        </w:rPr>
        <w:t>-</w:t>
      </w:r>
      <w:r w:rsidR="0025269E" w:rsidRPr="003C7244">
        <w:rPr>
          <w:rFonts w:ascii="Times New Roman" w:hAnsi="Times New Roman" w:cs="Times New Roman"/>
          <w:sz w:val="24"/>
          <w:szCs w:val="24"/>
        </w:rPr>
        <w:t>makers should formulate policies that would gear the expenditure of federal</w:t>
      </w:r>
      <w:r>
        <w:rPr>
          <w:rFonts w:ascii="Times New Roman" w:hAnsi="Times New Roman" w:cs="Times New Roman"/>
          <w:sz w:val="24"/>
          <w:szCs w:val="24"/>
        </w:rPr>
        <w:t xml:space="preserve"> </w:t>
      </w:r>
      <w:r w:rsidR="0025269E" w:rsidRPr="003C7244">
        <w:rPr>
          <w:rFonts w:ascii="Times New Roman" w:hAnsi="Times New Roman" w:cs="Times New Roman"/>
          <w:sz w:val="24"/>
          <w:szCs w:val="24"/>
        </w:rPr>
        <w:t>government of</w:t>
      </w:r>
      <w:r>
        <w:rPr>
          <w:rFonts w:ascii="Times New Roman" w:hAnsi="Times New Roman" w:cs="Times New Roman"/>
          <w:sz w:val="24"/>
          <w:szCs w:val="24"/>
        </w:rPr>
        <w:t xml:space="preserve"> Jordan </w:t>
      </w:r>
      <w:r w:rsidR="0025269E" w:rsidRPr="003C7244">
        <w:rPr>
          <w:rFonts w:ascii="Times New Roman" w:hAnsi="Times New Roman" w:cs="Times New Roman"/>
          <w:sz w:val="24"/>
          <w:szCs w:val="24"/>
        </w:rPr>
        <w:t>towards ensuring adequate support, provision of infrastructure</w:t>
      </w:r>
      <w:r>
        <w:rPr>
          <w:rFonts w:ascii="Times New Roman" w:hAnsi="Times New Roman" w:cs="Times New Roman"/>
          <w:sz w:val="24"/>
          <w:szCs w:val="24"/>
        </w:rPr>
        <w:t xml:space="preserve"> </w:t>
      </w:r>
      <w:r w:rsidR="0025269E" w:rsidRPr="003C7244">
        <w:rPr>
          <w:rFonts w:ascii="Times New Roman" w:hAnsi="Times New Roman" w:cs="Times New Roman"/>
          <w:sz w:val="24"/>
          <w:szCs w:val="24"/>
        </w:rPr>
        <w:t>and power supply. If this is done, it would be capable of promoting technology adoption</w:t>
      </w:r>
      <w:r>
        <w:rPr>
          <w:rFonts w:ascii="Times New Roman" w:hAnsi="Times New Roman" w:cs="Times New Roman"/>
          <w:sz w:val="24"/>
          <w:szCs w:val="24"/>
        </w:rPr>
        <w:t xml:space="preserve"> </w:t>
      </w:r>
      <w:r w:rsidR="0025269E" w:rsidRPr="003C7244">
        <w:rPr>
          <w:rFonts w:ascii="Times New Roman" w:hAnsi="Times New Roman" w:cs="Times New Roman"/>
          <w:sz w:val="24"/>
          <w:szCs w:val="24"/>
        </w:rPr>
        <w:t>in the country to the extent of enhancing the nation’s economic well-being.</w:t>
      </w:r>
    </w:p>
    <w:p w:rsidR="009E0AD3" w:rsidRDefault="009E0AD3" w:rsidP="00052D4C">
      <w:pPr>
        <w:autoSpaceDE w:val="0"/>
        <w:autoSpaceDN w:val="0"/>
        <w:adjustRightInd w:val="0"/>
        <w:spacing w:after="0" w:line="240" w:lineRule="auto"/>
        <w:ind w:left="810"/>
        <w:rPr>
          <w:rFonts w:ascii="Times New Roman" w:hAnsi="Times New Roman" w:cs="Times New Roman"/>
          <w:b/>
          <w:bCs/>
          <w:sz w:val="24"/>
          <w:szCs w:val="24"/>
        </w:rPr>
      </w:pPr>
    </w:p>
    <w:p w:rsidR="001A1615" w:rsidRDefault="001A1615" w:rsidP="00052D4C">
      <w:pPr>
        <w:autoSpaceDE w:val="0"/>
        <w:autoSpaceDN w:val="0"/>
        <w:adjustRightInd w:val="0"/>
        <w:spacing w:after="0" w:line="240" w:lineRule="auto"/>
        <w:ind w:left="810"/>
        <w:rPr>
          <w:rFonts w:ascii="Times New Roman" w:hAnsi="Times New Roman" w:cs="Times New Roman"/>
          <w:b/>
          <w:bCs/>
          <w:sz w:val="24"/>
          <w:szCs w:val="24"/>
        </w:rPr>
      </w:pPr>
    </w:p>
    <w:p w:rsidR="0025269E" w:rsidRDefault="00052D4C" w:rsidP="00052D4C">
      <w:pPr>
        <w:autoSpaceDE w:val="0"/>
        <w:autoSpaceDN w:val="0"/>
        <w:adjustRightInd w:val="0"/>
        <w:spacing w:after="0" w:line="240" w:lineRule="auto"/>
        <w:ind w:left="810"/>
        <w:rPr>
          <w:rFonts w:ascii="Times New Roman" w:hAnsi="Times New Roman" w:cs="Times New Roman"/>
          <w:b/>
          <w:bCs/>
          <w:sz w:val="24"/>
          <w:szCs w:val="24"/>
        </w:rPr>
      </w:pPr>
      <w:r w:rsidRPr="003C7244">
        <w:rPr>
          <w:rFonts w:ascii="Times New Roman" w:hAnsi="Times New Roman" w:cs="Times New Roman"/>
          <w:b/>
          <w:bCs/>
          <w:sz w:val="24"/>
          <w:szCs w:val="24"/>
        </w:rPr>
        <w:t>REFERENCES</w:t>
      </w:r>
    </w:p>
    <w:p w:rsidR="00052D4C" w:rsidRPr="003C7244" w:rsidRDefault="00052D4C" w:rsidP="00052D4C">
      <w:pPr>
        <w:autoSpaceDE w:val="0"/>
        <w:autoSpaceDN w:val="0"/>
        <w:adjustRightInd w:val="0"/>
        <w:spacing w:after="0" w:line="240" w:lineRule="auto"/>
        <w:ind w:left="810"/>
        <w:rPr>
          <w:rFonts w:ascii="Times New Roman" w:hAnsi="Times New Roman" w:cs="Times New Roman"/>
          <w:b/>
          <w:bCs/>
          <w:sz w:val="24"/>
          <w:szCs w:val="24"/>
        </w:rPr>
      </w:pPr>
    </w:p>
    <w:p w:rsidR="00D15107" w:rsidRPr="00A4010A"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A4010A">
        <w:rPr>
          <w:rFonts w:ascii="Times New Roman" w:hAnsi="Times New Roman" w:cs="Times New Roman"/>
          <w:sz w:val="24"/>
          <w:szCs w:val="24"/>
        </w:rPr>
        <w:t xml:space="preserve">Abba, T. and </w:t>
      </w:r>
      <w:proofErr w:type="spellStart"/>
      <w:r w:rsidRPr="00A4010A">
        <w:rPr>
          <w:rFonts w:ascii="Times New Roman" w:hAnsi="Times New Roman" w:cs="Times New Roman"/>
          <w:sz w:val="24"/>
          <w:szCs w:val="24"/>
        </w:rPr>
        <w:t>Dawha</w:t>
      </w:r>
      <w:proofErr w:type="spellEnd"/>
      <w:r w:rsidRPr="00A4010A">
        <w:rPr>
          <w:rFonts w:ascii="Times New Roman" w:hAnsi="Times New Roman" w:cs="Times New Roman"/>
          <w:sz w:val="24"/>
          <w:szCs w:val="24"/>
        </w:rPr>
        <w:t>, E.M.K. (2009), “Assessment of personnel training needs in the Ibrahim</w:t>
      </w:r>
      <w:r w:rsidR="00D15107" w:rsidRPr="00A4010A">
        <w:rPr>
          <w:rFonts w:ascii="Times New Roman" w:hAnsi="Times New Roman" w:cs="Times New Roman"/>
          <w:sz w:val="24"/>
          <w:szCs w:val="24"/>
        </w:rPr>
        <w:t xml:space="preserve"> </w:t>
      </w:r>
      <w:proofErr w:type="spellStart"/>
      <w:r w:rsidRPr="00A4010A">
        <w:rPr>
          <w:rFonts w:ascii="Times New Roman" w:hAnsi="Times New Roman" w:cs="Times New Roman"/>
          <w:sz w:val="24"/>
          <w:szCs w:val="24"/>
        </w:rPr>
        <w:t>Babangida</w:t>
      </w:r>
      <w:proofErr w:type="spellEnd"/>
      <w:r w:rsidRPr="00A4010A">
        <w:rPr>
          <w:rFonts w:ascii="Times New Roman" w:hAnsi="Times New Roman" w:cs="Times New Roman"/>
          <w:sz w:val="24"/>
          <w:szCs w:val="24"/>
        </w:rPr>
        <w:t xml:space="preserve"> Library, Federal University of Technology, Yola, Nigeria”, </w:t>
      </w:r>
      <w:r w:rsidRPr="00A4010A">
        <w:rPr>
          <w:rFonts w:ascii="Times New Roman" w:hAnsi="Times New Roman" w:cs="Times New Roman"/>
          <w:i/>
          <w:iCs/>
          <w:sz w:val="24"/>
          <w:szCs w:val="24"/>
        </w:rPr>
        <w:t>Library Philosophy</w:t>
      </w:r>
      <w:r w:rsidR="00D15107" w:rsidRPr="00A4010A">
        <w:rPr>
          <w:rFonts w:ascii="Times New Roman" w:hAnsi="Times New Roman" w:cs="Times New Roman"/>
          <w:i/>
          <w:iCs/>
          <w:sz w:val="24"/>
          <w:szCs w:val="24"/>
        </w:rPr>
        <w:t xml:space="preserve"> </w:t>
      </w:r>
      <w:r w:rsidRPr="00A4010A">
        <w:rPr>
          <w:rFonts w:ascii="Times New Roman" w:hAnsi="Times New Roman" w:cs="Times New Roman"/>
          <w:i/>
          <w:iCs/>
          <w:sz w:val="24"/>
          <w:szCs w:val="24"/>
        </w:rPr>
        <w:t>and Practice</w:t>
      </w:r>
      <w:r w:rsidRPr="00A4010A">
        <w:rPr>
          <w:rFonts w:ascii="Times New Roman" w:hAnsi="Times New Roman" w:cs="Times New Roman"/>
          <w:sz w:val="24"/>
          <w:szCs w:val="24"/>
        </w:rPr>
        <w:t>, p. 293</w:t>
      </w:r>
      <w:r w:rsidR="00A4010A">
        <w:rPr>
          <w:rFonts w:ascii="Times New Roman" w:hAnsi="Times New Roman" w:cs="Times New Roman"/>
          <w:sz w:val="24"/>
          <w:szCs w:val="24"/>
        </w:rPr>
        <w:t>.</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Abbad</w:t>
      </w:r>
      <w:proofErr w:type="spellEnd"/>
      <w:r w:rsidRPr="009E0AD3">
        <w:rPr>
          <w:rFonts w:ascii="Times New Roman" w:hAnsi="Times New Roman" w:cs="Times New Roman"/>
          <w:sz w:val="24"/>
          <w:szCs w:val="24"/>
        </w:rPr>
        <w:t xml:space="preserve">, M., Morris, D. and De </w:t>
      </w:r>
      <w:proofErr w:type="spellStart"/>
      <w:r w:rsidRPr="009E0AD3">
        <w:rPr>
          <w:rFonts w:ascii="Times New Roman" w:hAnsi="Times New Roman" w:cs="Times New Roman"/>
          <w:sz w:val="24"/>
          <w:szCs w:val="24"/>
        </w:rPr>
        <w:t>Nahlik</w:t>
      </w:r>
      <w:proofErr w:type="spellEnd"/>
      <w:r w:rsidRPr="009E0AD3">
        <w:rPr>
          <w:rFonts w:ascii="Times New Roman" w:hAnsi="Times New Roman" w:cs="Times New Roman"/>
          <w:sz w:val="24"/>
          <w:szCs w:val="24"/>
        </w:rPr>
        <w:t>, C. (2009), “Looking under the bonnet: factors affecting</w:t>
      </w:r>
      <w:r w:rsidR="00590902"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student adoption of e-learning systems in Jordan”, </w:t>
      </w:r>
      <w:r w:rsidRPr="009E0AD3">
        <w:rPr>
          <w:rFonts w:ascii="Times New Roman" w:hAnsi="Times New Roman" w:cs="Times New Roman"/>
          <w:i/>
          <w:iCs/>
          <w:sz w:val="24"/>
          <w:szCs w:val="24"/>
        </w:rPr>
        <w:t>The International Review of Research in</w:t>
      </w:r>
      <w:r w:rsidR="00590902"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Open and Distance Learning</w:t>
      </w:r>
      <w:r w:rsidRPr="009E0AD3">
        <w:rPr>
          <w:rFonts w:ascii="Times New Roman" w:hAnsi="Times New Roman" w:cs="Times New Roman"/>
          <w:sz w:val="24"/>
          <w:szCs w:val="24"/>
        </w:rPr>
        <w:t>, Vol. 10 No. 2.</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Adika</w:t>
      </w:r>
      <w:proofErr w:type="spellEnd"/>
      <w:r w:rsidRPr="009E0AD3">
        <w:rPr>
          <w:rFonts w:ascii="Times New Roman" w:hAnsi="Times New Roman" w:cs="Times New Roman"/>
          <w:sz w:val="24"/>
          <w:szCs w:val="24"/>
        </w:rPr>
        <w:t xml:space="preserve">, G. (2003), “Internet use among faculty members of universities in Ghana”, </w:t>
      </w:r>
      <w:r w:rsidRPr="009E0AD3">
        <w:rPr>
          <w:rFonts w:ascii="Times New Roman" w:hAnsi="Times New Roman" w:cs="Times New Roman"/>
          <w:i/>
          <w:iCs/>
          <w:sz w:val="24"/>
          <w:szCs w:val="24"/>
        </w:rPr>
        <w:t>Library Review</w:t>
      </w:r>
      <w:r w:rsidRPr="009E0AD3">
        <w:rPr>
          <w:rFonts w:ascii="Times New Roman" w:hAnsi="Times New Roman" w:cs="Times New Roman"/>
          <w:sz w:val="24"/>
          <w:szCs w:val="24"/>
        </w:rPr>
        <w:t>,</w:t>
      </w:r>
      <w:r w:rsidR="00590902" w:rsidRPr="009E0AD3">
        <w:rPr>
          <w:rFonts w:ascii="Times New Roman" w:hAnsi="Times New Roman" w:cs="Times New Roman"/>
          <w:sz w:val="24"/>
          <w:szCs w:val="24"/>
        </w:rPr>
        <w:t xml:space="preserve"> </w:t>
      </w:r>
      <w:r w:rsidRPr="009E0AD3">
        <w:rPr>
          <w:rFonts w:ascii="Times New Roman" w:hAnsi="Times New Roman" w:cs="Times New Roman"/>
          <w:sz w:val="24"/>
          <w:szCs w:val="24"/>
        </w:rPr>
        <w:t>Vol. 52 No. 1, pp. 29-37.</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Agarwal, R. and Prasad, J. (1999), “Are individual differences germane to the acceptance of new</w:t>
      </w:r>
      <w:r w:rsidR="00590902" w:rsidRPr="009E0AD3">
        <w:rPr>
          <w:rFonts w:ascii="Times New Roman" w:hAnsi="Times New Roman" w:cs="Times New Roman"/>
          <w:sz w:val="24"/>
          <w:szCs w:val="24"/>
        </w:rPr>
        <w:t xml:space="preserve"> </w:t>
      </w:r>
      <w:r w:rsidRPr="009E0AD3">
        <w:rPr>
          <w:rFonts w:ascii="Times New Roman" w:hAnsi="Times New Roman" w:cs="Times New Roman"/>
          <w:sz w:val="24"/>
          <w:szCs w:val="24"/>
        </w:rPr>
        <w:t>information technologies?</w:t>
      </w:r>
      <w:proofErr w:type="gramStart"/>
      <w:r w:rsidRPr="009E0AD3">
        <w:rPr>
          <w:rFonts w:ascii="Times New Roman" w:hAnsi="Times New Roman" w:cs="Times New Roman"/>
          <w:sz w:val="24"/>
          <w:szCs w:val="24"/>
        </w:rPr>
        <w:t>”,</w:t>
      </w:r>
      <w:proofErr w:type="gramEnd"/>
      <w:r w:rsidRPr="009E0AD3">
        <w:rPr>
          <w:rFonts w:ascii="Times New Roman" w:hAnsi="Times New Roman" w:cs="Times New Roman"/>
          <w:sz w:val="24"/>
          <w:szCs w:val="24"/>
        </w:rPr>
        <w:t xml:space="preserve"> </w:t>
      </w:r>
      <w:r w:rsidRPr="009E0AD3">
        <w:rPr>
          <w:rFonts w:ascii="Times New Roman" w:hAnsi="Times New Roman" w:cs="Times New Roman"/>
          <w:i/>
          <w:iCs/>
          <w:sz w:val="24"/>
          <w:szCs w:val="24"/>
        </w:rPr>
        <w:t>Decision sciences</w:t>
      </w:r>
      <w:r w:rsidRPr="009E0AD3">
        <w:rPr>
          <w:rFonts w:ascii="Times New Roman" w:hAnsi="Times New Roman" w:cs="Times New Roman"/>
          <w:sz w:val="24"/>
          <w:szCs w:val="24"/>
        </w:rPr>
        <w:t>, Vol. 30 No. 2, pp. 361-391.</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Agarwal, R., </w:t>
      </w:r>
      <w:proofErr w:type="spellStart"/>
      <w:r w:rsidRPr="009E0AD3">
        <w:rPr>
          <w:rFonts w:ascii="Times New Roman" w:hAnsi="Times New Roman" w:cs="Times New Roman"/>
          <w:sz w:val="24"/>
          <w:szCs w:val="24"/>
        </w:rPr>
        <w:t>Sambamurthy</w:t>
      </w:r>
      <w:proofErr w:type="spellEnd"/>
      <w:r w:rsidRPr="009E0AD3">
        <w:rPr>
          <w:rFonts w:ascii="Times New Roman" w:hAnsi="Times New Roman" w:cs="Times New Roman"/>
          <w:sz w:val="24"/>
          <w:szCs w:val="24"/>
        </w:rPr>
        <w:t>, V. and Stair, R.M. (2000), “Research report: the evolving relationship</w:t>
      </w:r>
      <w:r w:rsidR="00590902"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between general and specific computer self-efficacy-an empirical assessment”, </w:t>
      </w:r>
      <w:r w:rsidRPr="009E0AD3">
        <w:rPr>
          <w:rFonts w:ascii="Times New Roman" w:hAnsi="Times New Roman" w:cs="Times New Roman"/>
          <w:i/>
          <w:iCs/>
          <w:sz w:val="24"/>
          <w:szCs w:val="24"/>
        </w:rPr>
        <w:t>Information</w:t>
      </w:r>
      <w:r w:rsidR="00590902"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Systems Research</w:t>
      </w:r>
      <w:r w:rsidRPr="009E0AD3">
        <w:rPr>
          <w:rFonts w:ascii="Times New Roman" w:hAnsi="Times New Roman" w:cs="Times New Roman"/>
          <w:sz w:val="24"/>
          <w:szCs w:val="24"/>
        </w:rPr>
        <w:t>, Vol. 11 No. 4, pp. 418-430.</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Aggorowati</w:t>
      </w:r>
      <w:proofErr w:type="spellEnd"/>
      <w:r w:rsidRPr="009E0AD3">
        <w:rPr>
          <w:rFonts w:ascii="Times New Roman" w:hAnsi="Times New Roman" w:cs="Times New Roman"/>
          <w:sz w:val="24"/>
          <w:szCs w:val="24"/>
        </w:rPr>
        <w:t xml:space="preserve">, M.A., </w:t>
      </w:r>
      <w:proofErr w:type="spellStart"/>
      <w:r w:rsidRPr="009E0AD3">
        <w:rPr>
          <w:rFonts w:ascii="Times New Roman" w:hAnsi="Times New Roman" w:cs="Times New Roman"/>
          <w:sz w:val="24"/>
          <w:szCs w:val="24"/>
        </w:rPr>
        <w:t>Iriawan</w:t>
      </w:r>
      <w:proofErr w:type="spellEnd"/>
      <w:r w:rsidRPr="009E0AD3">
        <w:rPr>
          <w:rFonts w:ascii="Times New Roman" w:hAnsi="Times New Roman" w:cs="Times New Roman"/>
          <w:sz w:val="24"/>
          <w:szCs w:val="24"/>
        </w:rPr>
        <w:t>, N. and Gautama, H. (2012), “Restructuring and expanding technology</w:t>
      </w:r>
      <w:r w:rsidR="00590902"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acceptance model, structural equation model and Bayesian approach”, </w:t>
      </w:r>
      <w:r w:rsidRPr="009E0AD3">
        <w:rPr>
          <w:rFonts w:ascii="Times New Roman" w:hAnsi="Times New Roman" w:cs="Times New Roman"/>
          <w:i/>
          <w:iCs/>
          <w:sz w:val="24"/>
          <w:szCs w:val="24"/>
        </w:rPr>
        <w:t>American Journal of</w:t>
      </w:r>
      <w:r w:rsidR="00590902"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Applied Sciences</w:t>
      </w:r>
      <w:r w:rsidRPr="009E0AD3">
        <w:rPr>
          <w:rFonts w:ascii="Times New Roman" w:hAnsi="Times New Roman" w:cs="Times New Roman"/>
          <w:sz w:val="24"/>
          <w:szCs w:val="24"/>
        </w:rPr>
        <w:t>, Vol. 9 No. 4.</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Alhomod</w:t>
      </w:r>
      <w:proofErr w:type="spellEnd"/>
      <w:r w:rsidRPr="009E0AD3">
        <w:rPr>
          <w:rFonts w:ascii="Times New Roman" w:hAnsi="Times New Roman" w:cs="Times New Roman"/>
          <w:sz w:val="24"/>
          <w:szCs w:val="24"/>
        </w:rPr>
        <w:t xml:space="preserve">, S. and </w:t>
      </w:r>
      <w:proofErr w:type="spellStart"/>
      <w:r w:rsidRPr="009E0AD3">
        <w:rPr>
          <w:rFonts w:ascii="Times New Roman" w:hAnsi="Times New Roman" w:cs="Times New Roman"/>
          <w:sz w:val="24"/>
          <w:szCs w:val="24"/>
        </w:rPr>
        <w:t>Shafi</w:t>
      </w:r>
      <w:proofErr w:type="spellEnd"/>
      <w:r w:rsidRPr="009E0AD3">
        <w:rPr>
          <w:rFonts w:ascii="Times New Roman" w:hAnsi="Times New Roman" w:cs="Times New Roman"/>
          <w:sz w:val="24"/>
          <w:szCs w:val="24"/>
        </w:rPr>
        <w:t>, M.M. (2013), “Success factors of e-Learning projects: a technical</w:t>
      </w:r>
      <w:r w:rsidR="00590902"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perspective”, </w:t>
      </w:r>
      <w:r w:rsidRPr="009E0AD3">
        <w:rPr>
          <w:rFonts w:ascii="Times New Roman" w:hAnsi="Times New Roman" w:cs="Times New Roman"/>
          <w:i/>
          <w:iCs/>
          <w:sz w:val="24"/>
          <w:szCs w:val="24"/>
        </w:rPr>
        <w:t>Turkish Online Journal of Educational Technology</w:t>
      </w:r>
      <w:r w:rsidRPr="009E0AD3">
        <w:rPr>
          <w:rFonts w:ascii="Times New Roman" w:hAnsi="Times New Roman" w:cs="Times New Roman"/>
          <w:sz w:val="24"/>
          <w:szCs w:val="24"/>
        </w:rPr>
        <w:t>, Vol. 12 No. 2.</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Anakwe</w:t>
      </w:r>
      <w:proofErr w:type="spellEnd"/>
      <w:r w:rsidRPr="009E0AD3">
        <w:rPr>
          <w:rFonts w:ascii="Times New Roman" w:hAnsi="Times New Roman" w:cs="Times New Roman"/>
          <w:sz w:val="24"/>
          <w:szCs w:val="24"/>
        </w:rPr>
        <w:t xml:space="preserve">, U.P., </w:t>
      </w:r>
      <w:proofErr w:type="spellStart"/>
      <w:r w:rsidRPr="009E0AD3">
        <w:rPr>
          <w:rFonts w:ascii="Times New Roman" w:hAnsi="Times New Roman" w:cs="Times New Roman"/>
          <w:sz w:val="24"/>
          <w:szCs w:val="24"/>
        </w:rPr>
        <w:t>Igbaria</w:t>
      </w:r>
      <w:proofErr w:type="spellEnd"/>
      <w:r w:rsidRPr="009E0AD3">
        <w:rPr>
          <w:rFonts w:ascii="Times New Roman" w:hAnsi="Times New Roman" w:cs="Times New Roman"/>
          <w:sz w:val="24"/>
          <w:szCs w:val="24"/>
        </w:rPr>
        <w:t xml:space="preserve">, M. and </w:t>
      </w:r>
      <w:proofErr w:type="spellStart"/>
      <w:r w:rsidRPr="009E0AD3">
        <w:rPr>
          <w:rFonts w:ascii="Times New Roman" w:hAnsi="Times New Roman" w:cs="Times New Roman"/>
          <w:sz w:val="24"/>
          <w:szCs w:val="24"/>
        </w:rPr>
        <w:t>Anandarajan</w:t>
      </w:r>
      <w:proofErr w:type="spellEnd"/>
      <w:r w:rsidRPr="009E0AD3">
        <w:rPr>
          <w:rFonts w:ascii="Times New Roman" w:hAnsi="Times New Roman" w:cs="Times New Roman"/>
          <w:sz w:val="24"/>
          <w:szCs w:val="24"/>
        </w:rPr>
        <w:t>, M. (2000), “Management practices across cultures:</w:t>
      </w:r>
      <w:r w:rsidR="00590902"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role of support in technology usage”, </w:t>
      </w:r>
      <w:r w:rsidRPr="009E0AD3">
        <w:rPr>
          <w:rFonts w:ascii="Times New Roman" w:hAnsi="Times New Roman" w:cs="Times New Roman"/>
          <w:i/>
          <w:iCs/>
          <w:sz w:val="24"/>
          <w:szCs w:val="24"/>
        </w:rPr>
        <w:t>Journal of International Business Studies</w:t>
      </w:r>
      <w:r w:rsidRPr="009E0AD3">
        <w:rPr>
          <w:rFonts w:ascii="Times New Roman" w:hAnsi="Times New Roman" w:cs="Times New Roman"/>
          <w:sz w:val="24"/>
          <w:szCs w:val="24"/>
        </w:rPr>
        <w:t>, Vol. 31</w:t>
      </w:r>
      <w:r w:rsidR="00590902" w:rsidRPr="009E0AD3">
        <w:rPr>
          <w:rFonts w:ascii="Times New Roman" w:hAnsi="Times New Roman" w:cs="Times New Roman"/>
          <w:sz w:val="24"/>
          <w:szCs w:val="24"/>
        </w:rPr>
        <w:t xml:space="preserve"> </w:t>
      </w:r>
      <w:r w:rsidRPr="009E0AD3">
        <w:rPr>
          <w:rFonts w:ascii="Times New Roman" w:hAnsi="Times New Roman" w:cs="Times New Roman"/>
          <w:sz w:val="24"/>
          <w:szCs w:val="24"/>
        </w:rPr>
        <w:t>No. 4, pp. 653-666.</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Anandarajan</w:t>
      </w:r>
      <w:proofErr w:type="spellEnd"/>
      <w:r w:rsidRPr="009E0AD3">
        <w:rPr>
          <w:rFonts w:ascii="Times New Roman" w:hAnsi="Times New Roman" w:cs="Times New Roman"/>
          <w:sz w:val="24"/>
          <w:szCs w:val="24"/>
        </w:rPr>
        <w:t xml:space="preserve">, M., </w:t>
      </w:r>
      <w:proofErr w:type="spellStart"/>
      <w:r w:rsidRPr="009E0AD3">
        <w:rPr>
          <w:rFonts w:ascii="Times New Roman" w:hAnsi="Times New Roman" w:cs="Times New Roman"/>
          <w:sz w:val="24"/>
          <w:szCs w:val="24"/>
        </w:rPr>
        <w:t>Igbaria</w:t>
      </w:r>
      <w:proofErr w:type="spellEnd"/>
      <w:r w:rsidRPr="009E0AD3">
        <w:rPr>
          <w:rFonts w:ascii="Times New Roman" w:hAnsi="Times New Roman" w:cs="Times New Roman"/>
          <w:sz w:val="24"/>
          <w:szCs w:val="24"/>
        </w:rPr>
        <w:t xml:space="preserve">, M. and </w:t>
      </w:r>
      <w:proofErr w:type="spellStart"/>
      <w:r w:rsidRPr="009E0AD3">
        <w:rPr>
          <w:rFonts w:ascii="Times New Roman" w:hAnsi="Times New Roman" w:cs="Times New Roman"/>
          <w:sz w:val="24"/>
          <w:szCs w:val="24"/>
        </w:rPr>
        <w:t>Anakwe</w:t>
      </w:r>
      <w:proofErr w:type="spellEnd"/>
      <w:r w:rsidRPr="009E0AD3">
        <w:rPr>
          <w:rFonts w:ascii="Times New Roman" w:hAnsi="Times New Roman" w:cs="Times New Roman"/>
          <w:sz w:val="24"/>
          <w:szCs w:val="24"/>
        </w:rPr>
        <w:t>, U.P. (2002), “IT acceptance in a less-developed</w:t>
      </w:r>
      <w:r w:rsidR="00590902"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country: a motivational factor perspective”, </w:t>
      </w:r>
      <w:r w:rsidRPr="009E0AD3">
        <w:rPr>
          <w:rFonts w:ascii="Times New Roman" w:hAnsi="Times New Roman" w:cs="Times New Roman"/>
          <w:i/>
          <w:iCs/>
          <w:sz w:val="24"/>
          <w:szCs w:val="24"/>
        </w:rPr>
        <w:t>International Journal of Information</w:t>
      </w:r>
      <w:r w:rsidR="00590902"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Management</w:t>
      </w:r>
      <w:r w:rsidRPr="009E0AD3">
        <w:rPr>
          <w:rFonts w:ascii="Times New Roman" w:hAnsi="Times New Roman" w:cs="Times New Roman"/>
          <w:sz w:val="24"/>
          <w:szCs w:val="24"/>
        </w:rPr>
        <w:t>, Vol. 22 No. 1, pp. 47-65.</w:t>
      </w:r>
    </w:p>
    <w:p w:rsidR="00590902" w:rsidRPr="00A4010A"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A4010A">
        <w:rPr>
          <w:rFonts w:ascii="Times New Roman" w:hAnsi="Times New Roman" w:cs="Times New Roman"/>
          <w:sz w:val="24"/>
          <w:szCs w:val="24"/>
        </w:rPr>
        <w:t>Athey</w:t>
      </w:r>
      <w:proofErr w:type="spellEnd"/>
      <w:r w:rsidRPr="00A4010A">
        <w:rPr>
          <w:rFonts w:ascii="Times New Roman" w:hAnsi="Times New Roman" w:cs="Times New Roman"/>
          <w:sz w:val="24"/>
          <w:szCs w:val="24"/>
        </w:rPr>
        <w:t xml:space="preserve">, J. (2012), “4 trends in </w:t>
      </w:r>
      <w:r w:rsidR="00A4010A" w:rsidRPr="00A4010A">
        <w:rPr>
          <w:rFonts w:ascii="Times New Roman" w:hAnsi="Times New Roman" w:cs="Times New Roman"/>
          <w:sz w:val="24"/>
          <w:szCs w:val="24"/>
        </w:rPr>
        <w:t>online training and e-Learning”.</w:t>
      </w:r>
      <w:r w:rsidRPr="00A4010A">
        <w:rPr>
          <w:rFonts w:ascii="Times New Roman" w:hAnsi="Times New Roman" w:cs="Times New Roman"/>
          <w:sz w:val="24"/>
          <w:szCs w:val="24"/>
        </w:rPr>
        <w:t xml:space="preserve"> </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Bandura, A. (1982), “Self-efficacy mechanism in human agency”, </w:t>
      </w:r>
      <w:r w:rsidRPr="009E0AD3">
        <w:rPr>
          <w:rFonts w:ascii="Times New Roman" w:hAnsi="Times New Roman" w:cs="Times New Roman"/>
          <w:i/>
          <w:iCs/>
          <w:sz w:val="24"/>
          <w:szCs w:val="24"/>
        </w:rPr>
        <w:t>American psychologist</w:t>
      </w:r>
      <w:r w:rsidRPr="009E0AD3">
        <w:rPr>
          <w:rFonts w:ascii="Times New Roman" w:hAnsi="Times New Roman" w:cs="Times New Roman"/>
          <w:sz w:val="24"/>
          <w:szCs w:val="24"/>
        </w:rPr>
        <w:t>, Vol. 37</w:t>
      </w:r>
      <w:r w:rsidR="00590902" w:rsidRPr="009E0AD3">
        <w:rPr>
          <w:rFonts w:ascii="Times New Roman" w:hAnsi="Times New Roman" w:cs="Times New Roman"/>
          <w:sz w:val="24"/>
          <w:szCs w:val="24"/>
        </w:rPr>
        <w:t xml:space="preserve"> </w:t>
      </w:r>
      <w:r w:rsidRPr="009E0AD3">
        <w:rPr>
          <w:rFonts w:ascii="Times New Roman" w:hAnsi="Times New Roman" w:cs="Times New Roman"/>
          <w:sz w:val="24"/>
          <w:szCs w:val="24"/>
        </w:rPr>
        <w:t>No. 2, p. 122.</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Bharadwaj</w:t>
      </w:r>
      <w:proofErr w:type="spellEnd"/>
      <w:r w:rsidRPr="009E0AD3">
        <w:rPr>
          <w:rFonts w:ascii="Times New Roman" w:hAnsi="Times New Roman" w:cs="Times New Roman"/>
          <w:sz w:val="24"/>
          <w:szCs w:val="24"/>
        </w:rPr>
        <w:t>, A.S. (2000), “A resource-based perspective on information technology capability and</w:t>
      </w:r>
      <w:r w:rsidR="00590902"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firm performance: an empirical investigation”, </w:t>
      </w:r>
      <w:r w:rsidRPr="009E0AD3">
        <w:rPr>
          <w:rFonts w:ascii="Times New Roman" w:hAnsi="Times New Roman" w:cs="Times New Roman"/>
          <w:i/>
          <w:iCs/>
          <w:sz w:val="24"/>
          <w:szCs w:val="24"/>
        </w:rPr>
        <w:t>MIS Quarterly</w:t>
      </w:r>
      <w:r w:rsidRPr="009E0AD3">
        <w:rPr>
          <w:rFonts w:ascii="Times New Roman" w:hAnsi="Times New Roman" w:cs="Times New Roman"/>
          <w:sz w:val="24"/>
          <w:szCs w:val="24"/>
        </w:rPr>
        <w:t>, Vol. 24 No. 1, pp. 169-196.</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Bhattacherjee</w:t>
      </w:r>
      <w:proofErr w:type="spellEnd"/>
      <w:r w:rsidRPr="009E0AD3">
        <w:rPr>
          <w:rFonts w:ascii="Times New Roman" w:hAnsi="Times New Roman" w:cs="Times New Roman"/>
          <w:sz w:val="24"/>
          <w:szCs w:val="24"/>
        </w:rPr>
        <w:t xml:space="preserve">, A. and </w:t>
      </w:r>
      <w:proofErr w:type="spellStart"/>
      <w:r w:rsidRPr="009E0AD3">
        <w:rPr>
          <w:rFonts w:ascii="Times New Roman" w:hAnsi="Times New Roman" w:cs="Times New Roman"/>
          <w:sz w:val="24"/>
          <w:szCs w:val="24"/>
        </w:rPr>
        <w:t>Hikmet</w:t>
      </w:r>
      <w:proofErr w:type="spellEnd"/>
      <w:r w:rsidRPr="009E0AD3">
        <w:rPr>
          <w:rFonts w:ascii="Times New Roman" w:hAnsi="Times New Roman" w:cs="Times New Roman"/>
          <w:sz w:val="24"/>
          <w:szCs w:val="24"/>
        </w:rPr>
        <w:t>, N. (2008), “Re-conceptualizing organizational support and its effect</w:t>
      </w:r>
      <w:r w:rsidR="00590902"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on information technology usage: evidence from the health care sector”, </w:t>
      </w:r>
      <w:r w:rsidRPr="009E0AD3">
        <w:rPr>
          <w:rFonts w:ascii="Times New Roman" w:hAnsi="Times New Roman" w:cs="Times New Roman"/>
          <w:i/>
          <w:iCs/>
          <w:sz w:val="24"/>
          <w:szCs w:val="24"/>
        </w:rPr>
        <w:t>The Journal of</w:t>
      </w:r>
      <w:r w:rsidR="00590902"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Computer Information Systems</w:t>
      </w:r>
      <w:r w:rsidRPr="009E0AD3">
        <w:rPr>
          <w:rFonts w:ascii="Times New Roman" w:hAnsi="Times New Roman" w:cs="Times New Roman"/>
          <w:sz w:val="24"/>
          <w:szCs w:val="24"/>
        </w:rPr>
        <w:t>, Vol. 48 No. 4, pp. 69-75.</w:t>
      </w:r>
    </w:p>
    <w:p w:rsidR="00590902"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i/>
          <w:iCs/>
          <w:sz w:val="24"/>
          <w:szCs w:val="24"/>
        </w:rPr>
      </w:pPr>
      <w:r w:rsidRPr="009E0AD3">
        <w:rPr>
          <w:rFonts w:ascii="Times New Roman" w:hAnsi="Times New Roman" w:cs="Times New Roman"/>
          <w:sz w:val="24"/>
          <w:szCs w:val="24"/>
        </w:rPr>
        <w:t>Bonk, C.J. and Wisher, R.A. (2000), “Applying collaborative and e-learning tools to military</w:t>
      </w:r>
      <w:r w:rsidR="00590902"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distance learning: a research framework”, </w:t>
      </w:r>
      <w:r w:rsidRPr="009E0AD3">
        <w:rPr>
          <w:rFonts w:ascii="Times New Roman" w:hAnsi="Times New Roman" w:cs="Times New Roman"/>
          <w:i/>
          <w:iCs/>
          <w:sz w:val="24"/>
          <w:szCs w:val="24"/>
        </w:rPr>
        <w:t>Technical Report: United States Army Research</w:t>
      </w:r>
      <w:r w:rsidR="00590902"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Institute for the Behavioural and Social Sciences</w:t>
      </w:r>
      <w:r w:rsidR="00590902" w:rsidRPr="009E0AD3">
        <w:rPr>
          <w:rFonts w:ascii="Times New Roman" w:hAnsi="Times New Roman" w:cs="Times New Roman"/>
          <w:i/>
          <w:iCs/>
          <w:sz w:val="24"/>
          <w:szCs w:val="24"/>
        </w:rPr>
        <w:t>.</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Brown, I.J.T. (2002), “Individual and technological factors affecting perceived ease of use of</w:t>
      </w:r>
      <w:r w:rsidR="00590902" w:rsidRPr="009E0AD3">
        <w:rPr>
          <w:rFonts w:ascii="Times New Roman" w:hAnsi="Times New Roman" w:cs="Times New Roman"/>
          <w:sz w:val="24"/>
          <w:szCs w:val="24"/>
        </w:rPr>
        <w:t xml:space="preserve"> </w:t>
      </w:r>
      <w:r w:rsidRPr="009E0AD3">
        <w:rPr>
          <w:rFonts w:ascii="Times New Roman" w:hAnsi="Times New Roman" w:cs="Times New Roman"/>
          <w:sz w:val="24"/>
          <w:szCs w:val="24"/>
        </w:rPr>
        <w:t>web-based learning</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technologies in a developing country”, </w:t>
      </w:r>
      <w:r w:rsidRPr="009E0AD3">
        <w:rPr>
          <w:rFonts w:ascii="Times New Roman" w:hAnsi="Times New Roman" w:cs="Times New Roman"/>
          <w:i/>
          <w:iCs/>
          <w:sz w:val="24"/>
          <w:szCs w:val="24"/>
        </w:rPr>
        <w:t>Electronic Journal on</w:t>
      </w:r>
      <w:r w:rsidR="00590902"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Information Systems in Developing Countries</w:t>
      </w:r>
      <w:r w:rsidRPr="009E0AD3">
        <w:rPr>
          <w:rFonts w:ascii="Times New Roman" w:hAnsi="Times New Roman" w:cs="Times New Roman"/>
          <w:sz w:val="24"/>
          <w:szCs w:val="24"/>
        </w:rPr>
        <w:t>, Vol. 9 No. 2, pp. 1-15.</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Brown, L., Murphy, E. and Wade, V. (2006), “Corporate e-learning: human resource development</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implications for large and small organizations”, </w:t>
      </w:r>
      <w:r w:rsidRPr="009E0AD3">
        <w:rPr>
          <w:rFonts w:ascii="Times New Roman" w:hAnsi="Times New Roman" w:cs="Times New Roman"/>
          <w:i/>
          <w:iCs/>
          <w:sz w:val="24"/>
          <w:szCs w:val="24"/>
        </w:rPr>
        <w:t>Human Resource Development</w:t>
      </w:r>
      <w:r w:rsidR="00BF653F"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International</w:t>
      </w:r>
      <w:r w:rsidRPr="009E0AD3">
        <w:rPr>
          <w:rFonts w:ascii="Times New Roman" w:hAnsi="Times New Roman" w:cs="Times New Roman"/>
          <w:sz w:val="24"/>
          <w:szCs w:val="24"/>
        </w:rPr>
        <w:t>, Vol. 9 No. 3, pp. 415-427.</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Chau, P.Y. and Hu, P.J.H. (2001), “Information technology acceptance by individual professionals:</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a model comparison approach”, </w:t>
      </w:r>
      <w:r w:rsidRPr="009E0AD3">
        <w:rPr>
          <w:rFonts w:ascii="Times New Roman" w:hAnsi="Times New Roman" w:cs="Times New Roman"/>
          <w:i/>
          <w:iCs/>
          <w:sz w:val="24"/>
          <w:szCs w:val="24"/>
        </w:rPr>
        <w:t>Decision Sciences</w:t>
      </w:r>
      <w:r w:rsidRPr="009E0AD3">
        <w:rPr>
          <w:rFonts w:ascii="Times New Roman" w:hAnsi="Times New Roman" w:cs="Times New Roman"/>
          <w:sz w:val="24"/>
          <w:szCs w:val="24"/>
        </w:rPr>
        <w:t>, Vol. 32 No. 4, pp. 699-719.</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Cheng, Y.M. (2011), “Antecedents and consequences of e-learning acceptance”, </w:t>
      </w:r>
      <w:r w:rsidRPr="009E0AD3">
        <w:rPr>
          <w:rFonts w:ascii="Times New Roman" w:hAnsi="Times New Roman" w:cs="Times New Roman"/>
          <w:i/>
          <w:iCs/>
          <w:sz w:val="24"/>
          <w:szCs w:val="24"/>
        </w:rPr>
        <w:t>Information</w:t>
      </w:r>
      <w:r w:rsidR="00BF653F"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Systems Journal</w:t>
      </w:r>
      <w:r w:rsidRPr="009E0AD3">
        <w:rPr>
          <w:rFonts w:ascii="Times New Roman" w:hAnsi="Times New Roman" w:cs="Times New Roman"/>
          <w:sz w:val="24"/>
          <w:szCs w:val="24"/>
        </w:rPr>
        <w:t>, Vol. 21 No. 3, pp. 269-299.</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Chong, A.Y. and </w:t>
      </w:r>
      <w:proofErr w:type="spellStart"/>
      <w:r w:rsidRPr="009E0AD3">
        <w:rPr>
          <w:rFonts w:ascii="Times New Roman" w:hAnsi="Times New Roman" w:cs="Times New Roman"/>
          <w:sz w:val="24"/>
          <w:szCs w:val="24"/>
        </w:rPr>
        <w:t>Ooi</w:t>
      </w:r>
      <w:proofErr w:type="spellEnd"/>
      <w:r w:rsidRPr="009E0AD3">
        <w:rPr>
          <w:rFonts w:ascii="Times New Roman" w:hAnsi="Times New Roman" w:cs="Times New Roman"/>
          <w:sz w:val="24"/>
          <w:szCs w:val="24"/>
        </w:rPr>
        <w:t>, K.B. (2008), “Adoption of inter organizational system standards in supply</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chains: an empirical analysis of Rosetta Net standards”, </w:t>
      </w:r>
      <w:r w:rsidRPr="009E0AD3">
        <w:rPr>
          <w:rFonts w:ascii="Times New Roman" w:hAnsi="Times New Roman" w:cs="Times New Roman"/>
          <w:i/>
          <w:iCs/>
          <w:sz w:val="24"/>
          <w:szCs w:val="24"/>
        </w:rPr>
        <w:t>Industrial Management and Data</w:t>
      </w:r>
      <w:r w:rsidR="00BF653F"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Systems</w:t>
      </w:r>
      <w:r w:rsidRPr="009E0AD3">
        <w:rPr>
          <w:rFonts w:ascii="Times New Roman" w:hAnsi="Times New Roman" w:cs="Times New Roman"/>
          <w:sz w:val="24"/>
          <w:szCs w:val="24"/>
        </w:rPr>
        <w:t>, Vol. 108 No. 4, pp. 529-547.</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Chong, A.Y.L., </w:t>
      </w:r>
      <w:proofErr w:type="spellStart"/>
      <w:r w:rsidRPr="009E0AD3">
        <w:rPr>
          <w:rFonts w:ascii="Times New Roman" w:hAnsi="Times New Roman" w:cs="Times New Roman"/>
          <w:sz w:val="24"/>
          <w:szCs w:val="24"/>
        </w:rPr>
        <w:t>Ooi</w:t>
      </w:r>
      <w:proofErr w:type="spellEnd"/>
      <w:r w:rsidRPr="009E0AD3">
        <w:rPr>
          <w:rFonts w:ascii="Times New Roman" w:hAnsi="Times New Roman" w:cs="Times New Roman"/>
          <w:sz w:val="24"/>
          <w:szCs w:val="24"/>
        </w:rPr>
        <w:t>, K.B., Lin, B. and Tan, B.I. (2010), “Online banking adoption: an empirical</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analysis”, </w:t>
      </w:r>
      <w:r w:rsidRPr="009E0AD3">
        <w:rPr>
          <w:rFonts w:ascii="Times New Roman" w:hAnsi="Times New Roman" w:cs="Times New Roman"/>
          <w:i/>
          <w:iCs/>
          <w:sz w:val="24"/>
          <w:szCs w:val="24"/>
        </w:rPr>
        <w:t>International Journal of Bank Marketing</w:t>
      </w:r>
      <w:r w:rsidRPr="009E0AD3">
        <w:rPr>
          <w:rFonts w:ascii="Times New Roman" w:hAnsi="Times New Roman" w:cs="Times New Roman"/>
          <w:sz w:val="24"/>
          <w:szCs w:val="24"/>
        </w:rPr>
        <w:t>, Vol. 28 No. 4, pp. 267-287.</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Clayton, R.W. (2014), “5 key barriers to educational technology adoption in the developing world”,</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available at: http://edutechdebate.org/2014-ict4edu-trends</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Colin, B. (2003), </w:t>
      </w:r>
      <w:r w:rsidRPr="009E0AD3">
        <w:rPr>
          <w:rFonts w:ascii="Times New Roman" w:hAnsi="Times New Roman" w:cs="Times New Roman"/>
          <w:i/>
          <w:iCs/>
          <w:sz w:val="24"/>
          <w:szCs w:val="24"/>
        </w:rPr>
        <w:t>E-Training and Development</w:t>
      </w:r>
      <w:r w:rsidRPr="009E0AD3">
        <w:rPr>
          <w:rFonts w:ascii="Times New Roman" w:hAnsi="Times New Roman" w:cs="Times New Roman"/>
          <w:sz w:val="24"/>
          <w:szCs w:val="24"/>
        </w:rPr>
        <w:t>, Capstone Publishing, UK.</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Compeau</w:t>
      </w:r>
      <w:proofErr w:type="spellEnd"/>
      <w:r w:rsidRPr="009E0AD3">
        <w:rPr>
          <w:rFonts w:ascii="Times New Roman" w:hAnsi="Times New Roman" w:cs="Times New Roman"/>
          <w:sz w:val="24"/>
          <w:szCs w:val="24"/>
        </w:rPr>
        <w:t>, D.R. and Higgins, C.A. (1995), “Application of social cognitive theory to training for</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computer skills”, </w:t>
      </w:r>
      <w:r w:rsidRPr="009E0AD3">
        <w:rPr>
          <w:rFonts w:ascii="Times New Roman" w:hAnsi="Times New Roman" w:cs="Times New Roman"/>
          <w:i/>
          <w:iCs/>
          <w:sz w:val="24"/>
          <w:szCs w:val="24"/>
        </w:rPr>
        <w:t>Information Systems Research</w:t>
      </w:r>
      <w:r w:rsidRPr="009E0AD3">
        <w:rPr>
          <w:rFonts w:ascii="Times New Roman" w:hAnsi="Times New Roman" w:cs="Times New Roman"/>
          <w:sz w:val="24"/>
          <w:szCs w:val="24"/>
        </w:rPr>
        <w:t>, Vol. 6 No. 2, pp. 118-143.</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Dada, D. (2006), “The failure of e-government in developing countries: a literature review”, </w:t>
      </w:r>
      <w:r w:rsidRPr="009E0AD3">
        <w:rPr>
          <w:rFonts w:ascii="Times New Roman" w:hAnsi="Times New Roman" w:cs="Times New Roman"/>
          <w:i/>
          <w:iCs/>
          <w:sz w:val="24"/>
          <w:szCs w:val="24"/>
        </w:rPr>
        <w:t>The</w:t>
      </w:r>
      <w:r w:rsidR="00BF653F"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Electronic Journal of Information Systems in Developing Countries</w:t>
      </w:r>
      <w:r w:rsidRPr="009E0AD3">
        <w:rPr>
          <w:rFonts w:ascii="Times New Roman" w:hAnsi="Times New Roman" w:cs="Times New Roman"/>
          <w:sz w:val="24"/>
          <w:szCs w:val="24"/>
        </w:rPr>
        <w:t>, Vol. 26 No. 1, pp. 1-10.</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Daniel, P.E.Z. and Jonathan, A. (2013), “Factors affecting the adoption of online banking in Ghana:</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implications for bank managers”, </w:t>
      </w:r>
      <w:r w:rsidRPr="009E0AD3">
        <w:rPr>
          <w:rFonts w:ascii="Times New Roman" w:hAnsi="Times New Roman" w:cs="Times New Roman"/>
          <w:i/>
          <w:iCs/>
          <w:sz w:val="24"/>
          <w:szCs w:val="24"/>
        </w:rPr>
        <w:t>International Journal of Business and Social Research</w:t>
      </w:r>
      <w:r w:rsidRPr="009E0AD3">
        <w:rPr>
          <w:rFonts w:ascii="Times New Roman" w:hAnsi="Times New Roman" w:cs="Times New Roman"/>
          <w:sz w:val="24"/>
          <w:szCs w:val="24"/>
        </w:rPr>
        <w:t>,</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Vol. 3 No. 6, pp. 94-108.</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Davis, F.D. (1989), “Perceived usefulness, perceived ease of use, and user acceptance of</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information technology”, </w:t>
      </w:r>
      <w:r w:rsidRPr="009E0AD3">
        <w:rPr>
          <w:rFonts w:ascii="Times New Roman" w:hAnsi="Times New Roman" w:cs="Times New Roman"/>
          <w:i/>
          <w:iCs/>
          <w:sz w:val="24"/>
          <w:szCs w:val="24"/>
        </w:rPr>
        <w:t>MIS quarterly</w:t>
      </w:r>
      <w:r w:rsidRPr="009E0AD3">
        <w:rPr>
          <w:rFonts w:ascii="Times New Roman" w:hAnsi="Times New Roman" w:cs="Times New Roman"/>
          <w:sz w:val="24"/>
          <w:szCs w:val="24"/>
        </w:rPr>
        <w:t>, Vol. 13 No. 3, pp. 319-340.</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Davis, F.D., </w:t>
      </w:r>
      <w:proofErr w:type="spellStart"/>
      <w:r w:rsidRPr="009E0AD3">
        <w:rPr>
          <w:rFonts w:ascii="Times New Roman" w:hAnsi="Times New Roman" w:cs="Times New Roman"/>
          <w:sz w:val="24"/>
          <w:szCs w:val="24"/>
        </w:rPr>
        <w:t>Bagozzi</w:t>
      </w:r>
      <w:proofErr w:type="spellEnd"/>
      <w:r w:rsidRPr="009E0AD3">
        <w:rPr>
          <w:rFonts w:ascii="Times New Roman" w:hAnsi="Times New Roman" w:cs="Times New Roman"/>
          <w:sz w:val="24"/>
          <w:szCs w:val="24"/>
        </w:rPr>
        <w:t xml:space="preserve">, R.P. and </w:t>
      </w:r>
      <w:proofErr w:type="spellStart"/>
      <w:r w:rsidRPr="009E0AD3">
        <w:rPr>
          <w:rFonts w:ascii="Times New Roman" w:hAnsi="Times New Roman" w:cs="Times New Roman"/>
          <w:sz w:val="24"/>
          <w:szCs w:val="24"/>
        </w:rPr>
        <w:t>Warshaw</w:t>
      </w:r>
      <w:proofErr w:type="spellEnd"/>
      <w:r w:rsidRPr="009E0AD3">
        <w:rPr>
          <w:rFonts w:ascii="Times New Roman" w:hAnsi="Times New Roman" w:cs="Times New Roman"/>
          <w:sz w:val="24"/>
          <w:szCs w:val="24"/>
        </w:rPr>
        <w:t>, P.R. (1989), “User acceptance of computer technology: a</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comparison of two theoretical models”, </w:t>
      </w:r>
      <w:r w:rsidRPr="009E0AD3">
        <w:rPr>
          <w:rFonts w:ascii="Times New Roman" w:hAnsi="Times New Roman" w:cs="Times New Roman"/>
          <w:i/>
          <w:iCs/>
          <w:sz w:val="24"/>
          <w:szCs w:val="24"/>
        </w:rPr>
        <w:t>Management Science</w:t>
      </w:r>
      <w:r w:rsidRPr="009E0AD3">
        <w:rPr>
          <w:rFonts w:ascii="Times New Roman" w:hAnsi="Times New Roman" w:cs="Times New Roman"/>
          <w:sz w:val="24"/>
          <w:szCs w:val="24"/>
        </w:rPr>
        <w:t>, Vol. 35 No. 8, pp. 982-1003.</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Duncan, N.B. (1995), “The invisible weapon: a study of information technology infrastructure as a</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strategic resource”, </w:t>
      </w:r>
      <w:proofErr w:type="spellStart"/>
      <w:r w:rsidRPr="009E0AD3">
        <w:rPr>
          <w:rFonts w:ascii="Times New Roman" w:hAnsi="Times New Roman" w:cs="Times New Roman"/>
          <w:i/>
          <w:iCs/>
          <w:sz w:val="24"/>
          <w:szCs w:val="24"/>
        </w:rPr>
        <w:t>Proquest</w:t>
      </w:r>
      <w:proofErr w:type="spellEnd"/>
      <w:r w:rsidRPr="009E0AD3">
        <w:rPr>
          <w:rFonts w:ascii="Times New Roman" w:hAnsi="Times New Roman" w:cs="Times New Roman"/>
          <w:i/>
          <w:iCs/>
          <w:sz w:val="24"/>
          <w:szCs w:val="24"/>
        </w:rPr>
        <w:t xml:space="preserve"> Dissertation and Thesis</w:t>
      </w:r>
      <w:r w:rsidRPr="009E0AD3">
        <w:rPr>
          <w:rFonts w:ascii="Times New Roman" w:hAnsi="Times New Roman" w:cs="Times New Roman"/>
          <w:sz w:val="24"/>
          <w:szCs w:val="24"/>
        </w:rPr>
        <w:t>, TX A&amp;M University, USA.</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Earl, M.J. (1989), </w:t>
      </w:r>
      <w:r w:rsidRPr="009E0AD3">
        <w:rPr>
          <w:rFonts w:ascii="Times New Roman" w:hAnsi="Times New Roman" w:cs="Times New Roman"/>
          <w:i/>
          <w:iCs/>
          <w:sz w:val="24"/>
          <w:szCs w:val="24"/>
        </w:rPr>
        <w:t>Management Strategies for Information Technology</w:t>
      </w:r>
      <w:r w:rsidRPr="009E0AD3">
        <w:rPr>
          <w:rFonts w:ascii="Times New Roman" w:hAnsi="Times New Roman" w:cs="Times New Roman"/>
          <w:sz w:val="24"/>
          <w:szCs w:val="24"/>
        </w:rPr>
        <w:t>, Prentice-Hall, UK.</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Eisenberger</w:t>
      </w:r>
      <w:proofErr w:type="spellEnd"/>
      <w:r w:rsidRPr="009E0AD3">
        <w:rPr>
          <w:rFonts w:ascii="Times New Roman" w:hAnsi="Times New Roman" w:cs="Times New Roman"/>
          <w:sz w:val="24"/>
          <w:szCs w:val="24"/>
        </w:rPr>
        <w:t>, R., Huntington, R., Hutchison, S. and Sowa, D. (1986), “Perceived organizational</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support”, </w:t>
      </w:r>
      <w:r w:rsidRPr="009E0AD3">
        <w:rPr>
          <w:rFonts w:ascii="Times New Roman" w:hAnsi="Times New Roman" w:cs="Times New Roman"/>
          <w:i/>
          <w:iCs/>
          <w:sz w:val="24"/>
          <w:szCs w:val="24"/>
        </w:rPr>
        <w:t>Journal of Applied Psychology</w:t>
      </w:r>
      <w:r w:rsidRPr="009E0AD3">
        <w:rPr>
          <w:rFonts w:ascii="Times New Roman" w:hAnsi="Times New Roman" w:cs="Times New Roman"/>
          <w:sz w:val="24"/>
          <w:szCs w:val="24"/>
        </w:rPr>
        <w:t>, Vol. 71 No. 3, pp. 500-507.</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Fishbein</w:t>
      </w:r>
      <w:proofErr w:type="spellEnd"/>
      <w:r w:rsidRPr="009E0AD3">
        <w:rPr>
          <w:rFonts w:ascii="Times New Roman" w:hAnsi="Times New Roman" w:cs="Times New Roman"/>
          <w:sz w:val="24"/>
          <w:szCs w:val="24"/>
        </w:rPr>
        <w:t xml:space="preserve">, M.A. and </w:t>
      </w:r>
      <w:proofErr w:type="spellStart"/>
      <w:r w:rsidRPr="009E0AD3">
        <w:rPr>
          <w:rFonts w:ascii="Times New Roman" w:hAnsi="Times New Roman" w:cs="Times New Roman"/>
          <w:sz w:val="24"/>
          <w:szCs w:val="24"/>
        </w:rPr>
        <w:t>Ajzen</w:t>
      </w:r>
      <w:proofErr w:type="spellEnd"/>
      <w:r w:rsidRPr="009E0AD3">
        <w:rPr>
          <w:rFonts w:ascii="Times New Roman" w:hAnsi="Times New Roman" w:cs="Times New Roman"/>
          <w:sz w:val="24"/>
          <w:szCs w:val="24"/>
        </w:rPr>
        <w:t xml:space="preserve">, I. (1975), </w:t>
      </w:r>
      <w:r w:rsidRPr="009E0AD3">
        <w:rPr>
          <w:rFonts w:ascii="Times New Roman" w:hAnsi="Times New Roman" w:cs="Times New Roman"/>
          <w:i/>
          <w:iCs/>
          <w:sz w:val="24"/>
          <w:szCs w:val="24"/>
        </w:rPr>
        <w:t xml:space="preserve">Belief, Attitude, Intention and Behaviour: </w:t>
      </w:r>
      <w:proofErr w:type="gramStart"/>
      <w:r w:rsidRPr="009E0AD3">
        <w:rPr>
          <w:rFonts w:ascii="Times New Roman" w:hAnsi="Times New Roman" w:cs="Times New Roman"/>
          <w:i/>
          <w:iCs/>
          <w:sz w:val="24"/>
          <w:szCs w:val="24"/>
        </w:rPr>
        <w:t>A</w:t>
      </w:r>
      <w:proofErr w:type="gramEnd"/>
      <w:r w:rsidRPr="009E0AD3">
        <w:rPr>
          <w:rFonts w:ascii="Times New Roman" w:hAnsi="Times New Roman" w:cs="Times New Roman"/>
          <w:i/>
          <w:iCs/>
          <w:sz w:val="24"/>
          <w:szCs w:val="24"/>
        </w:rPr>
        <w:t xml:space="preserve"> Introduction </w:t>
      </w:r>
      <w:r w:rsidR="00BF653F" w:rsidRPr="009E0AD3">
        <w:rPr>
          <w:rFonts w:ascii="Times New Roman" w:hAnsi="Times New Roman" w:cs="Times New Roman"/>
          <w:i/>
          <w:iCs/>
          <w:sz w:val="24"/>
          <w:szCs w:val="24"/>
        </w:rPr>
        <w:t>to Theory</w:t>
      </w:r>
      <w:r w:rsidRPr="009E0AD3">
        <w:rPr>
          <w:rFonts w:ascii="Times New Roman" w:hAnsi="Times New Roman" w:cs="Times New Roman"/>
          <w:i/>
          <w:iCs/>
          <w:sz w:val="24"/>
          <w:szCs w:val="24"/>
        </w:rPr>
        <w:t xml:space="preserve"> and Research</w:t>
      </w:r>
      <w:r w:rsidRPr="009E0AD3">
        <w:rPr>
          <w:rFonts w:ascii="Times New Roman" w:hAnsi="Times New Roman" w:cs="Times New Roman"/>
          <w:sz w:val="24"/>
          <w:szCs w:val="24"/>
        </w:rPr>
        <w:t>, Addison-Wesley, Reading, MA.</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Folorunso</w:t>
      </w:r>
      <w:proofErr w:type="spellEnd"/>
      <w:r w:rsidRPr="009E0AD3">
        <w:rPr>
          <w:rFonts w:ascii="Times New Roman" w:hAnsi="Times New Roman" w:cs="Times New Roman"/>
          <w:sz w:val="24"/>
          <w:szCs w:val="24"/>
        </w:rPr>
        <w:t xml:space="preserve">, O., </w:t>
      </w:r>
      <w:proofErr w:type="spellStart"/>
      <w:r w:rsidRPr="009E0AD3">
        <w:rPr>
          <w:rFonts w:ascii="Times New Roman" w:hAnsi="Times New Roman" w:cs="Times New Roman"/>
          <w:sz w:val="24"/>
          <w:szCs w:val="24"/>
        </w:rPr>
        <w:t>Ogunseye</w:t>
      </w:r>
      <w:proofErr w:type="spellEnd"/>
      <w:r w:rsidRPr="009E0AD3">
        <w:rPr>
          <w:rFonts w:ascii="Times New Roman" w:hAnsi="Times New Roman" w:cs="Times New Roman"/>
          <w:sz w:val="24"/>
          <w:szCs w:val="24"/>
        </w:rPr>
        <w:t>, O.S. and Sharma, S.K. (2006), “An exploratory study of the critical</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factors affecting the</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acceptability of e-learning in Nigerian universities”, </w:t>
      </w:r>
      <w:r w:rsidRPr="009E0AD3">
        <w:rPr>
          <w:rFonts w:ascii="Times New Roman" w:hAnsi="Times New Roman" w:cs="Times New Roman"/>
          <w:i/>
          <w:iCs/>
          <w:sz w:val="24"/>
          <w:szCs w:val="24"/>
        </w:rPr>
        <w:t>Information</w:t>
      </w:r>
      <w:r w:rsidR="00BF653F"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Management and Computer Security</w:t>
      </w:r>
      <w:r w:rsidRPr="009E0AD3">
        <w:rPr>
          <w:rFonts w:ascii="Times New Roman" w:hAnsi="Times New Roman" w:cs="Times New Roman"/>
          <w:sz w:val="24"/>
          <w:szCs w:val="24"/>
        </w:rPr>
        <w:t>, Vol. 14 No. 5, 496-505.</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Fonchamnyo</w:t>
      </w:r>
      <w:proofErr w:type="spellEnd"/>
      <w:r w:rsidRPr="009E0AD3">
        <w:rPr>
          <w:rFonts w:ascii="Times New Roman" w:hAnsi="Times New Roman" w:cs="Times New Roman"/>
          <w:sz w:val="24"/>
          <w:szCs w:val="24"/>
        </w:rPr>
        <w:t xml:space="preserve">, D.C. (2013), “Customers’ perception of e-banking adoption in </w:t>
      </w:r>
      <w:proofErr w:type="spellStart"/>
      <w:proofErr w:type="gramStart"/>
      <w:r w:rsidRPr="009E0AD3">
        <w:rPr>
          <w:rFonts w:ascii="Times New Roman" w:hAnsi="Times New Roman" w:cs="Times New Roman"/>
          <w:sz w:val="24"/>
          <w:szCs w:val="24"/>
        </w:rPr>
        <w:t>cameroon</w:t>
      </w:r>
      <w:proofErr w:type="spellEnd"/>
      <w:proofErr w:type="gramEnd"/>
      <w:r w:rsidRPr="009E0AD3">
        <w:rPr>
          <w:rFonts w:ascii="Times New Roman" w:hAnsi="Times New Roman" w:cs="Times New Roman"/>
          <w:sz w:val="24"/>
          <w:szCs w:val="24"/>
        </w:rPr>
        <w:t>: an</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empirical assessment of an extended TAM”, </w:t>
      </w:r>
      <w:r w:rsidRPr="009E0AD3">
        <w:rPr>
          <w:rFonts w:ascii="Times New Roman" w:hAnsi="Times New Roman" w:cs="Times New Roman"/>
          <w:i/>
          <w:iCs/>
          <w:sz w:val="24"/>
          <w:szCs w:val="24"/>
        </w:rPr>
        <w:t>International Journal of Economics and</w:t>
      </w:r>
      <w:r w:rsidR="00BF653F"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Finance</w:t>
      </w:r>
      <w:r w:rsidRPr="009E0AD3">
        <w:rPr>
          <w:rFonts w:ascii="Times New Roman" w:hAnsi="Times New Roman" w:cs="Times New Roman"/>
          <w:sz w:val="24"/>
          <w:szCs w:val="24"/>
        </w:rPr>
        <w:t>, Vol. 5 No. 1.</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Forsyth, I. (2001), </w:t>
      </w:r>
      <w:r w:rsidRPr="009E0AD3">
        <w:rPr>
          <w:rFonts w:ascii="Times New Roman" w:hAnsi="Times New Roman" w:cs="Times New Roman"/>
          <w:i/>
          <w:iCs/>
          <w:sz w:val="24"/>
          <w:szCs w:val="24"/>
        </w:rPr>
        <w:t>Teaching and Learning Materials and the Internet</w:t>
      </w:r>
      <w:r w:rsidRPr="009E0AD3">
        <w:rPr>
          <w:rFonts w:ascii="Times New Roman" w:hAnsi="Times New Roman" w:cs="Times New Roman"/>
          <w:sz w:val="24"/>
          <w:szCs w:val="24"/>
        </w:rPr>
        <w:t>, Psychology Press.</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Gazinoory</w:t>
      </w:r>
      <w:proofErr w:type="spellEnd"/>
      <w:r w:rsidRPr="009E0AD3">
        <w:rPr>
          <w:rFonts w:ascii="Times New Roman" w:hAnsi="Times New Roman" w:cs="Times New Roman"/>
          <w:sz w:val="24"/>
          <w:szCs w:val="24"/>
        </w:rPr>
        <w:t xml:space="preserve">, S. and </w:t>
      </w:r>
      <w:proofErr w:type="spellStart"/>
      <w:r w:rsidRPr="009E0AD3">
        <w:rPr>
          <w:rFonts w:ascii="Times New Roman" w:hAnsi="Times New Roman" w:cs="Times New Roman"/>
          <w:sz w:val="24"/>
          <w:szCs w:val="24"/>
        </w:rPr>
        <w:t>Afshari-Mofrad</w:t>
      </w:r>
      <w:proofErr w:type="spellEnd"/>
      <w:r w:rsidRPr="009E0AD3">
        <w:rPr>
          <w:rFonts w:ascii="Times New Roman" w:hAnsi="Times New Roman" w:cs="Times New Roman"/>
          <w:sz w:val="24"/>
          <w:szCs w:val="24"/>
        </w:rPr>
        <w:t>, M. (2011), “Ranking different factors which affect E-Learning</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outcomes”, </w:t>
      </w:r>
      <w:r w:rsidRPr="009E0AD3">
        <w:rPr>
          <w:rFonts w:ascii="Times New Roman" w:hAnsi="Times New Roman" w:cs="Times New Roman"/>
          <w:i/>
          <w:iCs/>
          <w:sz w:val="24"/>
          <w:szCs w:val="24"/>
        </w:rPr>
        <w:t>International Conference on Information and Computer Applications</w:t>
      </w:r>
      <w:r w:rsidRPr="009E0AD3">
        <w:rPr>
          <w:rFonts w:ascii="Times New Roman" w:hAnsi="Times New Roman" w:cs="Times New Roman"/>
          <w:sz w:val="24"/>
          <w:szCs w:val="24"/>
        </w:rPr>
        <w:t xml:space="preserve">, </w:t>
      </w:r>
      <w:r w:rsidRPr="009E0AD3">
        <w:rPr>
          <w:rFonts w:ascii="Times New Roman" w:hAnsi="Times New Roman" w:cs="Times New Roman"/>
          <w:i/>
          <w:iCs/>
          <w:sz w:val="24"/>
          <w:szCs w:val="24"/>
        </w:rPr>
        <w:t>Dubai</w:t>
      </w:r>
      <w:r w:rsidRPr="009E0AD3">
        <w:rPr>
          <w:rFonts w:ascii="Times New Roman" w:hAnsi="Times New Roman" w:cs="Times New Roman"/>
          <w:sz w:val="24"/>
          <w:szCs w:val="24"/>
        </w:rPr>
        <w:t>,</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pp. 400-403.</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Goh, H.P. (1995), </w:t>
      </w:r>
      <w:proofErr w:type="gramStart"/>
      <w:r w:rsidRPr="009E0AD3">
        <w:rPr>
          <w:rFonts w:ascii="Times New Roman" w:hAnsi="Times New Roman" w:cs="Times New Roman"/>
          <w:i/>
          <w:iCs/>
          <w:sz w:val="24"/>
          <w:szCs w:val="24"/>
        </w:rPr>
        <w:t>The</w:t>
      </w:r>
      <w:proofErr w:type="gramEnd"/>
      <w:r w:rsidRPr="009E0AD3">
        <w:rPr>
          <w:rFonts w:ascii="Times New Roman" w:hAnsi="Times New Roman" w:cs="Times New Roman"/>
          <w:i/>
          <w:iCs/>
          <w:sz w:val="24"/>
          <w:szCs w:val="24"/>
        </w:rPr>
        <w:t xml:space="preserve"> Diffusion of Internet in Singapore, Academic Exercise</w:t>
      </w:r>
      <w:r w:rsidRPr="009E0AD3">
        <w:rPr>
          <w:rFonts w:ascii="Times New Roman" w:hAnsi="Times New Roman" w:cs="Times New Roman"/>
          <w:sz w:val="24"/>
          <w:szCs w:val="24"/>
        </w:rPr>
        <w:t>, Faculty of Business</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Administration, National University of Singapore.</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Hall, J. and Khan, B. (2002), “Committee on banking supervision, risk management principles for</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electronic banking”, available at: www.bis.org/publ/bcbs98.pdf (accessed 28 June 2015).</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Hamburg, A. and </w:t>
      </w:r>
      <w:proofErr w:type="spellStart"/>
      <w:r w:rsidRPr="009E0AD3">
        <w:rPr>
          <w:rFonts w:ascii="Times New Roman" w:hAnsi="Times New Roman" w:cs="Times New Roman"/>
          <w:sz w:val="24"/>
          <w:szCs w:val="24"/>
        </w:rPr>
        <w:t>Valdma</w:t>
      </w:r>
      <w:proofErr w:type="spellEnd"/>
      <w:r w:rsidRPr="009E0AD3">
        <w:rPr>
          <w:rFonts w:ascii="Times New Roman" w:hAnsi="Times New Roman" w:cs="Times New Roman"/>
          <w:sz w:val="24"/>
          <w:szCs w:val="24"/>
        </w:rPr>
        <w:t xml:space="preserve">, M. (2011), “Energy supply problems and prospects”, </w:t>
      </w:r>
      <w:r w:rsidRPr="009E0AD3">
        <w:rPr>
          <w:rFonts w:ascii="Times New Roman" w:hAnsi="Times New Roman" w:cs="Times New Roman"/>
          <w:i/>
          <w:iCs/>
          <w:sz w:val="24"/>
          <w:szCs w:val="24"/>
        </w:rPr>
        <w:t>Oil Shale</w:t>
      </w:r>
      <w:r w:rsidRPr="009E0AD3">
        <w:rPr>
          <w:rFonts w:ascii="Times New Roman" w:hAnsi="Times New Roman" w:cs="Times New Roman"/>
          <w:sz w:val="24"/>
          <w:szCs w:val="24"/>
        </w:rPr>
        <w:t>, Vol. 28</w:t>
      </w:r>
      <w:r w:rsidR="00BF653F" w:rsidRPr="009E0AD3">
        <w:rPr>
          <w:rFonts w:ascii="Times New Roman" w:hAnsi="Times New Roman" w:cs="Times New Roman"/>
          <w:sz w:val="24"/>
          <w:szCs w:val="24"/>
        </w:rPr>
        <w:t xml:space="preserve"> </w:t>
      </w:r>
      <w:r w:rsidRPr="009E0AD3">
        <w:rPr>
          <w:rFonts w:ascii="Times New Roman" w:hAnsi="Times New Roman" w:cs="Times New Roman"/>
          <w:sz w:val="24"/>
          <w:szCs w:val="24"/>
        </w:rPr>
        <w:t>No. 1, pp. 89-100.</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Hara, N. and Kling, R. (2000), “Students’ distress with a web-based distance education course: an</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ethnographic study of participants experiences”, CSI Working Paper, Centre for social</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informatics, Indiana University, USA.</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Hardman, W. and Robertson, L. (2012), “What motivates employees to persist with online</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training? One Canadian workplace study”, </w:t>
      </w:r>
      <w:r w:rsidRPr="009E0AD3">
        <w:rPr>
          <w:rFonts w:ascii="Times New Roman" w:hAnsi="Times New Roman" w:cs="Times New Roman"/>
          <w:i/>
          <w:iCs/>
          <w:sz w:val="24"/>
          <w:szCs w:val="24"/>
        </w:rPr>
        <w:t>International Journal of Business, Humanities&amp;</w:t>
      </w:r>
      <w:r w:rsidR="00867F08"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Technology</w:t>
      </w:r>
      <w:r w:rsidRPr="009E0AD3">
        <w:rPr>
          <w:rFonts w:ascii="Times New Roman" w:hAnsi="Times New Roman" w:cs="Times New Roman"/>
          <w:sz w:val="24"/>
          <w:szCs w:val="24"/>
        </w:rPr>
        <w:t>, Vol. 2 No. 5, pp. 66-78.</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Hasan, B. and Ali, J.M.H. (2004), “An empirical examination of a model of computer learning</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performance”, </w:t>
      </w:r>
      <w:r w:rsidRPr="009E0AD3">
        <w:rPr>
          <w:rFonts w:ascii="Times New Roman" w:hAnsi="Times New Roman" w:cs="Times New Roman"/>
          <w:i/>
          <w:iCs/>
          <w:sz w:val="24"/>
          <w:szCs w:val="24"/>
        </w:rPr>
        <w:t>Journal of Computer Information Systems</w:t>
      </w:r>
      <w:r w:rsidRPr="009E0AD3">
        <w:rPr>
          <w:rFonts w:ascii="Times New Roman" w:hAnsi="Times New Roman" w:cs="Times New Roman"/>
          <w:sz w:val="24"/>
          <w:szCs w:val="24"/>
        </w:rPr>
        <w:t>, Vol. 44 No. 4, pp. 27-34.</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2732B9">
        <w:rPr>
          <w:rFonts w:ascii="Times New Roman" w:hAnsi="Times New Roman" w:cs="Times New Roman"/>
          <w:sz w:val="24"/>
          <w:szCs w:val="24"/>
        </w:rPr>
        <w:t>Hashim</w:t>
      </w:r>
      <w:proofErr w:type="spellEnd"/>
      <w:r w:rsidRPr="002732B9">
        <w:rPr>
          <w:rFonts w:ascii="Times New Roman" w:hAnsi="Times New Roman" w:cs="Times New Roman"/>
          <w:sz w:val="24"/>
          <w:szCs w:val="24"/>
        </w:rPr>
        <w:t>, J. (2008), “Factors influencing the acceptance of web-based training in Malaysia: applying</w:t>
      </w:r>
      <w:r w:rsidR="002732B9" w:rsidRPr="002732B9">
        <w:rPr>
          <w:rFonts w:ascii="Times New Roman" w:hAnsi="Times New Roman" w:cs="Times New Roman"/>
          <w:sz w:val="24"/>
          <w:szCs w:val="24"/>
        </w:rPr>
        <w:t xml:space="preserve"> </w:t>
      </w:r>
      <w:r w:rsidRPr="002732B9">
        <w:rPr>
          <w:rFonts w:ascii="Times New Roman" w:hAnsi="Times New Roman" w:cs="Times New Roman"/>
          <w:sz w:val="24"/>
          <w:szCs w:val="24"/>
        </w:rPr>
        <w:t xml:space="preserve">the technology acceptance model”, </w:t>
      </w:r>
      <w:r w:rsidRPr="002732B9">
        <w:rPr>
          <w:rFonts w:ascii="Times New Roman" w:hAnsi="Times New Roman" w:cs="Times New Roman"/>
          <w:i/>
          <w:iCs/>
          <w:sz w:val="24"/>
          <w:szCs w:val="24"/>
        </w:rPr>
        <w:t>International Journal of Training and Development</w:t>
      </w:r>
      <w:r w:rsidRPr="002732B9">
        <w:rPr>
          <w:rFonts w:ascii="Times New Roman" w:hAnsi="Times New Roman" w:cs="Times New Roman"/>
          <w:sz w:val="24"/>
          <w:szCs w:val="24"/>
        </w:rPr>
        <w:t>,</w:t>
      </w:r>
      <w:r w:rsidR="00867F08" w:rsidRPr="002732B9">
        <w:rPr>
          <w:rFonts w:ascii="Times New Roman" w:hAnsi="Times New Roman" w:cs="Times New Roman"/>
          <w:sz w:val="24"/>
          <w:szCs w:val="24"/>
        </w:rPr>
        <w:t xml:space="preserve"> </w:t>
      </w:r>
      <w:r w:rsidRPr="002732B9">
        <w:rPr>
          <w:rFonts w:ascii="Times New Roman" w:hAnsi="Times New Roman" w:cs="Times New Roman"/>
          <w:sz w:val="24"/>
          <w:szCs w:val="24"/>
        </w:rPr>
        <w:t>Vol. 12 No. 4, pp. 253-264.</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Heeks</w:t>
      </w:r>
      <w:proofErr w:type="spellEnd"/>
      <w:r w:rsidRPr="009E0AD3">
        <w:rPr>
          <w:rFonts w:ascii="Times New Roman" w:hAnsi="Times New Roman" w:cs="Times New Roman"/>
          <w:sz w:val="24"/>
          <w:szCs w:val="24"/>
        </w:rPr>
        <w:t xml:space="preserve">, R. (2003), “Most </w:t>
      </w:r>
      <w:proofErr w:type="spellStart"/>
      <w:r w:rsidRPr="009E0AD3">
        <w:rPr>
          <w:rFonts w:ascii="Times New Roman" w:hAnsi="Times New Roman" w:cs="Times New Roman"/>
          <w:sz w:val="24"/>
          <w:szCs w:val="24"/>
        </w:rPr>
        <w:t>eGovernment</w:t>
      </w:r>
      <w:proofErr w:type="spellEnd"/>
      <w:r w:rsidRPr="009E0AD3">
        <w:rPr>
          <w:rFonts w:ascii="Times New Roman" w:hAnsi="Times New Roman" w:cs="Times New Roman"/>
          <w:sz w:val="24"/>
          <w:szCs w:val="24"/>
        </w:rPr>
        <w:t>-for-development projects fail: how can risks be reduced?</w:t>
      </w:r>
      <w:r w:rsidR="00867F08" w:rsidRPr="009E0AD3">
        <w:rPr>
          <w:rFonts w:ascii="Times New Roman" w:hAnsi="Times New Roman" w:cs="Times New Roman"/>
          <w:sz w:val="24"/>
          <w:szCs w:val="24"/>
        </w:rPr>
        <w:t xml:space="preserve">” </w:t>
      </w:r>
      <w:r w:rsidRPr="009E0AD3">
        <w:rPr>
          <w:rFonts w:ascii="Times New Roman" w:hAnsi="Times New Roman" w:cs="Times New Roman"/>
          <w:i/>
          <w:iCs/>
          <w:sz w:val="24"/>
          <w:szCs w:val="24"/>
        </w:rPr>
        <w:t>Institute for Development Policy and Management</w:t>
      </w:r>
      <w:r w:rsidRPr="009E0AD3">
        <w:rPr>
          <w:rFonts w:ascii="Times New Roman" w:hAnsi="Times New Roman" w:cs="Times New Roman"/>
          <w:sz w:val="24"/>
          <w:szCs w:val="24"/>
        </w:rPr>
        <w:t>, University of Manchester, UK.</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Hoang, M.C. (2003), “Current -status of Vietnamese e-commerce</w:t>
      </w:r>
      <w:r w:rsidR="00867F08" w:rsidRPr="009E0AD3">
        <w:rPr>
          <w:rFonts w:ascii="Times New Roman" w:hAnsi="Times New Roman" w:cs="Times New Roman"/>
          <w:sz w:val="24"/>
          <w:szCs w:val="24"/>
        </w:rPr>
        <w:t>”.</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Hsbollah</w:t>
      </w:r>
      <w:proofErr w:type="spellEnd"/>
      <w:r w:rsidRPr="009E0AD3">
        <w:rPr>
          <w:rFonts w:ascii="Times New Roman" w:hAnsi="Times New Roman" w:cs="Times New Roman"/>
          <w:sz w:val="24"/>
          <w:szCs w:val="24"/>
        </w:rPr>
        <w:t>, H.M. and Idris, K.M. (2009), “E-learning adoption: the role of relative advantages,</w:t>
      </w:r>
      <w:r w:rsidR="00867F08" w:rsidRPr="009E0AD3">
        <w:rPr>
          <w:rFonts w:ascii="Times New Roman" w:hAnsi="Times New Roman" w:cs="Times New Roman"/>
          <w:sz w:val="24"/>
          <w:szCs w:val="24"/>
        </w:rPr>
        <w:t xml:space="preserve"> </w:t>
      </w:r>
      <w:proofErr w:type="spellStart"/>
      <w:r w:rsidRPr="009E0AD3">
        <w:rPr>
          <w:rFonts w:ascii="Times New Roman" w:hAnsi="Times New Roman" w:cs="Times New Roman"/>
          <w:sz w:val="24"/>
          <w:szCs w:val="24"/>
        </w:rPr>
        <w:t>trialability</w:t>
      </w:r>
      <w:proofErr w:type="spellEnd"/>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and academic specialisation”, </w:t>
      </w:r>
      <w:r w:rsidRPr="009E0AD3">
        <w:rPr>
          <w:rFonts w:ascii="Times New Roman" w:hAnsi="Times New Roman" w:cs="Times New Roman"/>
          <w:i/>
          <w:iCs/>
          <w:sz w:val="24"/>
          <w:szCs w:val="24"/>
        </w:rPr>
        <w:t>Campus-Wide Information Systems</w:t>
      </w:r>
      <w:r w:rsidRPr="009E0AD3">
        <w:rPr>
          <w:rFonts w:ascii="Times New Roman" w:hAnsi="Times New Roman" w:cs="Times New Roman"/>
          <w:sz w:val="24"/>
          <w:szCs w:val="24"/>
        </w:rPr>
        <w:t>, Vol. 26 No. 1, pp. 54-70.</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Hubbard, R., Vetter, D.E. and Little, E.L. (1998), “Replication in strategic management: scientific</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testing for validity generalizability, and usefulness”, Vol. 19 No. 3, pp. 243-254.</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2732B9">
        <w:rPr>
          <w:rFonts w:ascii="Times New Roman" w:hAnsi="Times New Roman" w:cs="Times New Roman"/>
          <w:sz w:val="24"/>
          <w:szCs w:val="24"/>
        </w:rPr>
        <w:t xml:space="preserve">Hunter, J.E. (2001), “The desperate need for replications”, </w:t>
      </w:r>
      <w:r w:rsidRPr="002732B9">
        <w:rPr>
          <w:rFonts w:ascii="Times New Roman" w:hAnsi="Times New Roman" w:cs="Times New Roman"/>
          <w:i/>
          <w:iCs/>
          <w:sz w:val="24"/>
          <w:szCs w:val="24"/>
        </w:rPr>
        <w:t>Journal of Consumer Research</w:t>
      </w:r>
      <w:r w:rsidRPr="002732B9">
        <w:rPr>
          <w:rFonts w:ascii="Times New Roman" w:hAnsi="Times New Roman" w:cs="Times New Roman"/>
          <w:sz w:val="24"/>
          <w:szCs w:val="24"/>
        </w:rPr>
        <w:t>, Vol. 28</w:t>
      </w:r>
      <w:r w:rsidR="002732B9">
        <w:rPr>
          <w:rFonts w:ascii="Times New Roman" w:hAnsi="Times New Roman" w:cs="Times New Roman"/>
          <w:sz w:val="24"/>
          <w:szCs w:val="24"/>
        </w:rPr>
        <w:t xml:space="preserve"> </w:t>
      </w:r>
      <w:r w:rsidRPr="002732B9">
        <w:rPr>
          <w:rFonts w:ascii="Times New Roman" w:hAnsi="Times New Roman" w:cs="Times New Roman"/>
          <w:sz w:val="24"/>
          <w:szCs w:val="24"/>
        </w:rPr>
        <w:t>No. 6, pp. 149-158.</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Igbaria</w:t>
      </w:r>
      <w:proofErr w:type="spellEnd"/>
      <w:r w:rsidRPr="009E0AD3">
        <w:rPr>
          <w:rFonts w:ascii="Times New Roman" w:hAnsi="Times New Roman" w:cs="Times New Roman"/>
          <w:sz w:val="24"/>
          <w:szCs w:val="24"/>
        </w:rPr>
        <w:t xml:space="preserve">, M., </w:t>
      </w:r>
      <w:proofErr w:type="spellStart"/>
      <w:r w:rsidRPr="009E0AD3">
        <w:rPr>
          <w:rFonts w:ascii="Times New Roman" w:hAnsi="Times New Roman" w:cs="Times New Roman"/>
          <w:sz w:val="24"/>
          <w:szCs w:val="24"/>
        </w:rPr>
        <w:t>Zinatlli</w:t>
      </w:r>
      <w:proofErr w:type="spellEnd"/>
      <w:r w:rsidRPr="009E0AD3">
        <w:rPr>
          <w:rFonts w:ascii="Times New Roman" w:hAnsi="Times New Roman" w:cs="Times New Roman"/>
          <w:sz w:val="24"/>
          <w:szCs w:val="24"/>
        </w:rPr>
        <w:t xml:space="preserve">, N., </w:t>
      </w:r>
      <w:proofErr w:type="spellStart"/>
      <w:r w:rsidRPr="009E0AD3">
        <w:rPr>
          <w:rFonts w:ascii="Times New Roman" w:hAnsi="Times New Roman" w:cs="Times New Roman"/>
          <w:sz w:val="24"/>
          <w:szCs w:val="24"/>
        </w:rPr>
        <w:t>Cragg</w:t>
      </w:r>
      <w:proofErr w:type="spellEnd"/>
      <w:r w:rsidRPr="009E0AD3">
        <w:rPr>
          <w:rFonts w:ascii="Times New Roman" w:hAnsi="Times New Roman" w:cs="Times New Roman"/>
          <w:sz w:val="24"/>
          <w:szCs w:val="24"/>
        </w:rPr>
        <w:t xml:space="preserve">, P. and </w:t>
      </w:r>
      <w:proofErr w:type="spellStart"/>
      <w:r w:rsidRPr="009E0AD3">
        <w:rPr>
          <w:rFonts w:ascii="Times New Roman" w:hAnsi="Times New Roman" w:cs="Times New Roman"/>
          <w:sz w:val="24"/>
          <w:szCs w:val="24"/>
        </w:rPr>
        <w:t>Cavaye</w:t>
      </w:r>
      <w:proofErr w:type="spellEnd"/>
      <w:r w:rsidRPr="009E0AD3">
        <w:rPr>
          <w:rFonts w:ascii="Times New Roman" w:hAnsi="Times New Roman" w:cs="Times New Roman"/>
          <w:sz w:val="24"/>
          <w:szCs w:val="24"/>
        </w:rPr>
        <w:t>, A. (1997), “Personal computing acceptance factors</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in small firms: a structural equation model”, </w:t>
      </w:r>
      <w:r w:rsidRPr="009E0AD3">
        <w:rPr>
          <w:rFonts w:ascii="Times New Roman" w:hAnsi="Times New Roman" w:cs="Times New Roman"/>
          <w:i/>
          <w:iCs/>
          <w:sz w:val="24"/>
          <w:szCs w:val="24"/>
        </w:rPr>
        <w:t>MIS Quarterly</w:t>
      </w:r>
      <w:r w:rsidRPr="009E0AD3">
        <w:rPr>
          <w:rFonts w:ascii="Times New Roman" w:hAnsi="Times New Roman" w:cs="Times New Roman"/>
          <w:sz w:val="24"/>
          <w:szCs w:val="24"/>
        </w:rPr>
        <w:t>, Vol. 21 No. 3, pp. 279-305.</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Jaruwachirathanakul</w:t>
      </w:r>
      <w:proofErr w:type="spellEnd"/>
      <w:r w:rsidRPr="009E0AD3">
        <w:rPr>
          <w:rFonts w:ascii="Times New Roman" w:hAnsi="Times New Roman" w:cs="Times New Roman"/>
          <w:sz w:val="24"/>
          <w:szCs w:val="24"/>
        </w:rPr>
        <w:t>, B. and Fink, D. (2005), “Internet banking adoption strategies for</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development country: the case of Thailand”, </w:t>
      </w:r>
      <w:r w:rsidRPr="009E0AD3">
        <w:rPr>
          <w:rFonts w:ascii="Times New Roman" w:hAnsi="Times New Roman" w:cs="Times New Roman"/>
          <w:i/>
          <w:iCs/>
          <w:sz w:val="24"/>
          <w:szCs w:val="24"/>
        </w:rPr>
        <w:t>Internet Research</w:t>
      </w:r>
      <w:r w:rsidRPr="009E0AD3">
        <w:rPr>
          <w:rFonts w:ascii="Times New Roman" w:hAnsi="Times New Roman" w:cs="Times New Roman"/>
          <w:sz w:val="24"/>
          <w:szCs w:val="24"/>
        </w:rPr>
        <w:t>, Vol. 15 No. 3, pp. 295-311.</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JebaKumar</w:t>
      </w:r>
      <w:proofErr w:type="spellEnd"/>
      <w:r w:rsidRPr="009E0AD3">
        <w:rPr>
          <w:rFonts w:ascii="Times New Roman" w:hAnsi="Times New Roman" w:cs="Times New Roman"/>
          <w:sz w:val="24"/>
          <w:szCs w:val="24"/>
        </w:rPr>
        <w:t xml:space="preserve">, C. and </w:t>
      </w:r>
      <w:proofErr w:type="spellStart"/>
      <w:r w:rsidRPr="009E0AD3">
        <w:rPr>
          <w:rFonts w:ascii="Times New Roman" w:hAnsi="Times New Roman" w:cs="Times New Roman"/>
          <w:sz w:val="24"/>
          <w:szCs w:val="24"/>
        </w:rPr>
        <w:t>Govindaraju</w:t>
      </w:r>
      <w:proofErr w:type="spellEnd"/>
      <w:r w:rsidRPr="009E0AD3">
        <w:rPr>
          <w:rFonts w:ascii="Times New Roman" w:hAnsi="Times New Roman" w:cs="Times New Roman"/>
          <w:sz w:val="24"/>
          <w:szCs w:val="24"/>
        </w:rPr>
        <w:t>, P. (2009), “Virtual learning environment: a study of virtual</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learning environment with reference to perception of college students in </w:t>
      </w:r>
      <w:proofErr w:type="spellStart"/>
      <w:r w:rsidRPr="009E0AD3">
        <w:rPr>
          <w:rFonts w:ascii="Times New Roman" w:hAnsi="Times New Roman" w:cs="Times New Roman"/>
          <w:sz w:val="24"/>
          <w:szCs w:val="24"/>
        </w:rPr>
        <w:t>Tamilnadu</w:t>
      </w:r>
      <w:proofErr w:type="spellEnd"/>
      <w:r w:rsidRPr="009E0AD3">
        <w:rPr>
          <w:rFonts w:ascii="Times New Roman" w:hAnsi="Times New Roman" w:cs="Times New Roman"/>
          <w:sz w:val="24"/>
          <w:szCs w:val="24"/>
        </w:rPr>
        <w:t xml:space="preserve"> (South</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India)”,</w:t>
      </w:r>
      <w:r w:rsidR="00867F08" w:rsidRPr="009E0AD3">
        <w:rPr>
          <w:rFonts w:ascii="Times New Roman" w:hAnsi="Times New Roman" w:cs="Times New Roman"/>
          <w:sz w:val="24"/>
          <w:szCs w:val="24"/>
        </w:rPr>
        <w:t xml:space="preserve"> </w:t>
      </w:r>
      <w:r w:rsidRPr="009E0AD3">
        <w:rPr>
          <w:rFonts w:ascii="Times New Roman" w:hAnsi="Times New Roman" w:cs="Times New Roman"/>
          <w:i/>
          <w:iCs/>
          <w:sz w:val="24"/>
          <w:szCs w:val="24"/>
        </w:rPr>
        <w:t>Communication policy research South 4th Conference</w:t>
      </w:r>
      <w:r w:rsidRPr="009E0AD3">
        <w:rPr>
          <w:rFonts w:ascii="Times New Roman" w:hAnsi="Times New Roman" w:cs="Times New Roman"/>
          <w:sz w:val="24"/>
          <w:szCs w:val="24"/>
        </w:rPr>
        <w:t xml:space="preserve">, </w:t>
      </w:r>
      <w:proofErr w:type="spellStart"/>
      <w:r w:rsidRPr="009E0AD3">
        <w:rPr>
          <w:rFonts w:ascii="Times New Roman" w:hAnsi="Times New Roman" w:cs="Times New Roman"/>
          <w:i/>
          <w:iCs/>
          <w:sz w:val="24"/>
          <w:szCs w:val="24"/>
        </w:rPr>
        <w:t>Negombo</w:t>
      </w:r>
      <w:proofErr w:type="spellEnd"/>
      <w:r w:rsidRPr="009E0AD3">
        <w:rPr>
          <w:rFonts w:ascii="Times New Roman" w:hAnsi="Times New Roman" w:cs="Times New Roman"/>
          <w:sz w:val="24"/>
          <w:szCs w:val="24"/>
        </w:rPr>
        <w:t>.</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2732B9">
        <w:rPr>
          <w:rFonts w:ascii="Times New Roman" w:hAnsi="Times New Roman" w:cs="Times New Roman"/>
          <w:sz w:val="24"/>
          <w:szCs w:val="24"/>
        </w:rPr>
        <w:t xml:space="preserve">Joseph, I.O. (2014), “Issues and challenges in the privatized power sector in Nigeria”, </w:t>
      </w:r>
      <w:r w:rsidRPr="002732B9">
        <w:rPr>
          <w:rFonts w:ascii="Times New Roman" w:hAnsi="Times New Roman" w:cs="Times New Roman"/>
          <w:i/>
          <w:iCs/>
          <w:sz w:val="24"/>
          <w:szCs w:val="24"/>
        </w:rPr>
        <w:t>Journal of</w:t>
      </w:r>
      <w:r w:rsidR="002732B9">
        <w:rPr>
          <w:rFonts w:ascii="Times New Roman" w:hAnsi="Times New Roman" w:cs="Times New Roman"/>
          <w:i/>
          <w:iCs/>
          <w:sz w:val="24"/>
          <w:szCs w:val="24"/>
        </w:rPr>
        <w:t xml:space="preserve"> </w:t>
      </w:r>
      <w:r w:rsidRPr="002732B9">
        <w:rPr>
          <w:rFonts w:ascii="Times New Roman" w:hAnsi="Times New Roman" w:cs="Times New Roman"/>
          <w:i/>
          <w:iCs/>
          <w:sz w:val="24"/>
          <w:szCs w:val="24"/>
        </w:rPr>
        <w:t>Sustainable Development Studies</w:t>
      </w:r>
      <w:r w:rsidRPr="002732B9">
        <w:rPr>
          <w:rFonts w:ascii="Times New Roman" w:hAnsi="Times New Roman" w:cs="Times New Roman"/>
          <w:sz w:val="24"/>
          <w:szCs w:val="24"/>
        </w:rPr>
        <w:t>, Vol. 6 No. 1.</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Kanuka</w:t>
      </w:r>
      <w:proofErr w:type="spellEnd"/>
      <w:r w:rsidRPr="009E0AD3">
        <w:rPr>
          <w:rFonts w:ascii="Times New Roman" w:hAnsi="Times New Roman" w:cs="Times New Roman"/>
          <w:sz w:val="24"/>
          <w:szCs w:val="24"/>
        </w:rPr>
        <w:t>, H. (2006), “A review of e-learning in Canada: a rough sketch of the evidence, gaps and</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promising directions: a commentary”, </w:t>
      </w:r>
      <w:r w:rsidRPr="009E0AD3">
        <w:rPr>
          <w:rFonts w:ascii="Times New Roman" w:hAnsi="Times New Roman" w:cs="Times New Roman"/>
          <w:i/>
          <w:iCs/>
          <w:sz w:val="24"/>
          <w:szCs w:val="24"/>
        </w:rPr>
        <w:t>Canadian Journal of Learning and Technology/La</w:t>
      </w:r>
      <w:r w:rsidR="00867F08"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 xml:space="preserve">revue </w:t>
      </w:r>
      <w:proofErr w:type="spellStart"/>
      <w:r w:rsidRPr="009E0AD3">
        <w:rPr>
          <w:rFonts w:ascii="Times New Roman" w:hAnsi="Times New Roman" w:cs="Times New Roman"/>
          <w:i/>
          <w:iCs/>
          <w:sz w:val="24"/>
          <w:szCs w:val="24"/>
        </w:rPr>
        <w:t>Canadienne</w:t>
      </w:r>
      <w:proofErr w:type="spellEnd"/>
      <w:r w:rsidRPr="009E0AD3">
        <w:rPr>
          <w:rFonts w:ascii="Times New Roman" w:hAnsi="Times New Roman" w:cs="Times New Roman"/>
          <w:i/>
          <w:iCs/>
          <w:sz w:val="24"/>
          <w:szCs w:val="24"/>
        </w:rPr>
        <w:t xml:space="preserve"> de </w:t>
      </w:r>
      <w:proofErr w:type="spellStart"/>
      <w:r w:rsidRPr="009E0AD3">
        <w:rPr>
          <w:rFonts w:ascii="Times New Roman" w:hAnsi="Times New Roman" w:cs="Times New Roman"/>
          <w:i/>
          <w:iCs/>
          <w:sz w:val="24"/>
          <w:szCs w:val="24"/>
        </w:rPr>
        <w:t>l’apprentissage</w:t>
      </w:r>
      <w:proofErr w:type="spellEnd"/>
      <w:r w:rsidRPr="009E0AD3">
        <w:rPr>
          <w:rFonts w:ascii="Times New Roman" w:hAnsi="Times New Roman" w:cs="Times New Roman"/>
          <w:i/>
          <w:iCs/>
          <w:sz w:val="24"/>
          <w:szCs w:val="24"/>
        </w:rPr>
        <w:t xml:space="preserve"> </w:t>
      </w:r>
      <w:proofErr w:type="gramStart"/>
      <w:r w:rsidRPr="009E0AD3">
        <w:rPr>
          <w:rFonts w:ascii="Times New Roman" w:hAnsi="Times New Roman" w:cs="Times New Roman"/>
          <w:i/>
          <w:iCs/>
          <w:sz w:val="24"/>
          <w:szCs w:val="24"/>
        </w:rPr>
        <w:t>et</w:t>
      </w:r>
      <w:proofErr w:type="gramEnd"/>
      <w:r w:rsidRPr="009E0AD3">
        <w:rPr>
          <w:rFonts w:ascii="Times New Roman" w:hAnsi="Times New Roman" w:cs="Times New Roman"/>
          <w:i/>
          <w:iCs/>
          <w:sz w:val="24"/>
          <w:szCs w:val="24"/>
        </w:rPr>
        <w:t xml:space="preserve"> de la </w:t>
      </w:r>
      <w:proofErr w:type="spellStart"/>
      <w:r w:rsidRPr="009E0AD3">
        <w:rPr>
          <w:rFonts w:ascii="Times New Roman" w:hAnsi="Times New Roman" w:cs="Times New Roman"/>
          <w:i/>
          <w:iCs/>
          <w:sz w:val="24"/>
          <w:szCs w:val="24"/>
        </w:rPr>
        <w:t>technologie</w:t>
      </w:r>
      <w:proofErr w:type="spellEnd"/>
      <w:r w:rsidRPr="009E0AD3">
        <w:rPr>
          <w:rFonts w:ascii="Times New Roman" w:hAnsi="Times New Roman" w:cs="Times New Roman"/>
          <w:sz w:val="24"/>
          <w:szCs w:val="24"/>
        </w:rPr>
        <w:t>, Vol. 32 No. 3.</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Keeney, R.L. (1999), “The value of Internet commerce to the customer”, </w:t>
      </w:r>
      <w:r w:rsidRPr="009E0AD3">
        <w:rPr>
          <w:rFonts w:ascii="Times New Roman" w:hAnsi="Times New Roman" w:cs="Times New Roman"/>
          <w:i/>
          <w:iCs/>
          <w:sz w:val="24"/>
          <w:szCs w:val="24"/>
        </w:rPr>
        <w:t>Management Science</w:t>
      </w:r>
      <w:r w:rsidRPr="009E0AD3">
        <w:rPr>
          <w:rFonts w:ascii="Times New Roman" w:hAnsi="Times New Roman" w:cs="Times New Roman"/>
          <w:sz w:val="24"/>
          <w:szCs w:val="24"/>
        </w:rPr>
        <w:t>,</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Vol. 45 No. 4, pp. 533-542.</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Kerlinger</w:t>
      </w:r>
      <w:proofErr w:type="spellEnd"/>
      <w:r w:rsidRPr="009E0AD3">
        <w:rPr>
          <w:rFonts w:ascii="Times New Roman" w:hAnsi="Times New Roman" w:cs="Times New Roman"/>
          <w:sz w:val="24"/>
          <w:szCs w:val="24"/>
        </w:rPr>
        <w:t xml:space="preserve">, F.N. and Lee, H.B. (2000), </w:t>
      </w:r>
      <w:r w:rsidRPr="009E0AD3">
        <w:rPr>
          <w:rFonts w:ascii="Times New Roman" w:hAnsi="Times New Roman" w:cs="Times New Roman"/>
          <w:i/>
          <w:iCs/>
          <w:sz w:val="24"/>
          <w:szCs w:val="24"/>
        </w:rPr>
        <w:t>Foundations of Behavioural Research</w:t>
      </w:r>
      <w:r w:rsidRPr="009E0AD3">
        <w:rPr>
          <w:rFonts w:ascii="Times New Roman" w:hAnsi="Times New Roman" w:cs="Times New Roman"/>
          <w:sz w:val="24"/>
          <w:szCs w:val="24"/>
        </w:rPr>
        <w:t xml:space="preserve">, </w:t>
      </w:r>
      <w:proofErr w:type="spellStart"/>
      <w:r w:rsidRPr="009E0AD3">
        <w:rPr>
          <w:rFonts w:ascii="Times New Roman" w:hAnsi="Times New Roman" w:cs="Times New Roman"/>
          <w:sz w:val="24"/>
          <w:szCs w:val="24"/>
        </w:rPr>
        <w:t>Harcout</w:t>
      </w:r>
      <w:proofErr w:type="spellEnd"/>
      <w:r w:rsidRPr="009E0AD3">
        <w:rPr>
          <w:rFonts w:ascii="Times New Roman" w:hAnsi="Times New Roman" w:cs="Times New Roman"/>
          <w:sz w:val="24"/>
          <w:szCs w:val="24"/>
        </w:rPr>
        <w:t xml:space="preserve"> College</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Publishers, Fort Worth.</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2732B9">
        <w:rPr>
          <w:rFonts w:ascii="Times New Roman" w:hAnsi="Times New Roman" w:cs="Times New Roman"/>
          <w:sz w:val="24"/>
          <w:szCs w:val="24"/>
        </w:rPr>
        <w:t xml:space="preserve">Kidd, T.T. (2010), </w:t>
      </w:r>
      <w:r w:rsidRPr="002732B9">
        <w:rPr>
          <w:rFonts w:ascii="Times New Roman" w:hAnsi="Times New Roman" w:cs="Times New Roman"/>
          <w:i/>
          <w:iCs/>
          <w:sz w:val="24"/>
          <w:szCs w:val="24"/>
        </w:rPr>
        <w:t>Online Education and Adult Learning: New Frontiers for Teaching Practices</w:t>
      </w:r>
      <w:r w:rsidRPr="002732B9">
        <w:rPr>
          <w:rFonts w:ascii="Times New Roman" w:hAnsi="Times New Roman" w:cs="Times New Roman"/>
          <w:sz w:val="24"/>
          <w:szCs w:val="24"/>
        </w:rPr>
        <w:t>,</w:t>
      </w:r>
      <w:r w:rsidR="002732B9" w:rsidRPr="002732B9">
        <w:rPr>
          <w:rFonts w:ascii="Times New Roman" w:hAnsi="Times New Roman" w:cs="Times New Roman"/>
          <w:sz w:val="24"/>
          <w:szCs w:val="24"/>
        </w:rPr>
        <w:t xml:space="preserve"> </w:t>
      </w:r>
      <w:r w:rsidRPr="002732B9">
        <w:rPr>
          <w:rFonts w:ascii="Times New Roman" w:hAnsi="Times New Roman" w:cs="Times New Roman"/>
          <w:sz w:val="24"/>
          <w:szCs w:val="24"/>
        </w:rPr>
        <w:t xml:space="preserve">IGI </w:t>
      </w:r>
      <w:proofErr w:type="spellStart"/>
      <w:r w:rsidRPr="002732B9">
        <w:rPr>
          <w:rFonts w:ascii="Times New Roman" w:hAnsi="Times New Roman" w:cs="Times New Roman"/>
          <w:sz w:val="24"/>
          <w:szCs w:val="24"/>
        </w:rPr>
        <w:t>Globlal</w:t>
      </w:r>
      <w:proofErr w:type="spellEnd"/>
      <w:r w:rsidRPr="002732B9">
        <w:rPr>
          <w:rFonts w:ascii="Times New Roman" w:hAnsi="Times New Roman" w:cs="Times New Roman"/>
          <w:sz w:val="24"/>
          <w:szCs w:val="24"/>
        </w:rPr>
        <w:t>, USA.</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Kim, D.R., Kim, B.G., Aiken, M.W. and Park, S.P. (2006), “The influence of individual, task,</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organizational support, and subjective norm factors on the adoption of groupware”,</w:t>
      </w:r>
      <w:r w:rsidR="00867F08" w:rsidRPr="009E0AD3">
        <w:rPr>
          <w:rFonts w:ascii="Times New Roman" w:hAnsi="Times New Roman" w:cs="Times New Roman"/>
          <w:sz w:val="24"/>
          <w:szCs w:val="24"/>
        </w:rPr>
        <w:t xml:space="preserve"> </w:t>
      </w:r>
      <w:r w:rsidRPr="009E0AD3">
        <w:rPr>
          <w:rFonts w:ascii="Times New Roman" w:hAnsi="Times New Roman" w:cs="Times New Roman"/>
          <w:i/>
          <w:iCs/>
          <w:sz w:val="24"/>
          <w:szCs w:val="24"/>
        </w:rPr>
        <w:t>Academy of Information and Management Sciences Journal</w:t>
      </w:r>
      <w:r w:rsidRPr="009E0AD3">
        <w:rPr>
          <w:rFonts w:ascii="Times New Roman" w:hAnsi="Times New Roman" w:cs="Times New Roman"/>
          <w:sz w:val="24"/>
          <w:szCs w:val="24"/>
        </w:rPr>
        <w:t>, Vol. 9 No. 2, pp. 93-110.</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LaRose</w:t>
      </w:r>
      <w:proofErr w:type="spellEnd"/>
      <w:r w:rsidRPr="009E0AD3">
        <w:rPr>
          <w:rFonts w:ascii="Times New Roman" w:hAnsi="Times New Roman" w:cs="Times New Roman"/>
          <w:sz w:val="24"/>
          <w:szCs w:val="24"/>
        </w:rPr>
        <w:t xml:space="preserve">, R., Gregg, J. and </w:t>
      </w:r>
      <w:proofErr w:type="spellStart"/>
      <w:r w:rsidRPr="009E0AD3">
        <w:rPr>
          <w:rFonts w:ascii="Times New Roman" w:hAnsi="Times New Roman" w:cs="Times New Roman"/>
          <w:sz w:val="24"/>
          <w:szCs w:val="24"/>
        </w:rPr>
        <w:t>Eastin</w:t>
      </w:r>
      <w:proofErr w:type="spellEnd"/>
      <w:r w:rsidRPr="009E0AD3">
        <w:rPr>
          <w:rFonts w:ascii="Times New Roman" w:hAnsi="Times New Roman" w:cs="Times New Roman"/>
          <w:sz w:val="24"/>
          <w:szCs w:val="24"/>
        </w:rPr>
        <w:t>, M. (1998), “Audio graphic tele-courses for the web: an</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experiment”, </w:t>
      </w:r>
      <w:r w:rsidRPr="009E0AD3">
        <w:rPr>
          <w:rFonts w:ascii="Times New Roman" w:hAnsi="Times New Roman" w:cs="Times New Roman"/>
          <w:i/>
          <w:iCs/>
          <w:sz w:val="24"/>
          <w:szCs w:val="24"/>
        </w:rPr>
        <w:t>Journal of computer-mediated communications</w:t>
      </w:r>
      <w:r w:rsidRPr="009E0AD3">
        <w:rPr>
          <w:rFonts w:ascii="Times New Roman" w:hAnsi="Times New Roman" w:cs="Times New Roman"/>
          <w:sz w:val="24"/>
          <w:szCs w:val="24"/>
        </w:rPr>
        <w:t>, Vol. 4 No. 2.</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2732B9">
        <w:rPr>
          <w:rFonts w:ascii="Times New Roman" w:hAnsi="Times New Roman" w:cs="Times New Roman"/>
          <w:sz w:val="24"/>
          <w:szCs w:val="24"/>
        </w:rPr>
        <w:t>Lee, Y.C. (2006), “An empirical investigation into factors influencing the adoption of an e-learning</w:t>
      </w:r>
      <w:r w:rsidR="002732B9">
        <w:rPr>
          <w:rFonts w:ascii="Times New Roman" w:hAnsi="Times New Roman" w:cs="Times New Roman"/>
          <w:sz w:val="24"/>
          <w:szCs w:val="24"/>
        </w:rPr>
        <w:t xml:space="preserve"> </w:t>
      </w:r>
      <w:r w:rsidRPr="002732B9">
        <w:rPr>
          <w:rFonts w:ascii="Times New Roman" w:hAnsi="Times New Roman" w:cs="Times New Roman"/>
          <w:sz w:val="24"/>
          <w:szCs w:val="24"/>
        </w:rPr>
        <w:t xml:space="preserve">system”, </w:t>
      </w:r>
      <w:r w:rsidRPr="002732B9">
        <w:rPr>
          <w:rFonts w:ascii="Times New Roman" w:hAnsi="Times New Roman" w:cs="Times New Roman"/>
          <w:i/>
          <w:iCs/>
          <w:sz w:val="24"/>
          <w:szCs w:val="24"/>
        </w:rPr>
        <w:t>Online Information Review</w:t>
      </w:r>
      <w:r w:rsidRPr="002732B9">
        <w:rPr>
          <w:rFonts w:ascii="Times New Roman" w:hAnsi="Times New Roman" w:cs="Times New Roman"/>
          <w:sz w:val="24"/>
          <w:szCs w:val="24"/>
        </w:rPr>
        <w:t>, Vol. 30 No. 5, pp. 517-541.</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Lee, Y.H., Hsieh, Y.C. and Chen, Y.H. (2013), “An investigation of employees’ use of e-learning</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systems: applying the technology acceptance model”, </w:t>
      </w:r>
      <w:r w:rsidRPr="009E0AD3">
        <w:rPr>
          <w:rFonts w:ascii="Times New Roman" w:hAnsi="Times New Roman" w:cs="Times New Roman"/>
          <w:i/>
          <w:iCs/>
          <w:sz w:val="24"/>
          <w:szCs w:val="24"/>
        </w:rPr>
        <w:t>Behaviour &amp; Information</w:t>
      </w:r>
      <w:r w:rsidR="00867F08"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Technology</w:t>
      </w:r>
      <w:r w:rsidRPr="009E0AD3">
        <w:rPr>
          <w:rFonts w:ascii="Times New Roman" w:hAnsi="Times New Roman" w:cs="Times New Roman"/>
          <w:sz w:val="24"/>
          <w:szCs w:val="24"/>
        </w:rPr>
        <w:t>, Vol. 32 No. 2, pp. 173-189.</w:t>
      </w:r>
    </w:p>
    <w:p w:rsidR="0025269E" w:rsidRDefault="0025269E" w:rsidP="00052D4C">
      <w:pPr>
        <w:pStyle w:val="ListParagraph"/>
        <w:numPr>
          <w:ilvl w:val="0"/>
          <w:numId w:val="4"/>
        </w:numPr>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Likert, R. (1967), </w:t>
      </w:r>
      <w:proofErr w:type="gramStart"/>
      <w:r w:rsidRPr="009E0AD3">
        <w:rPr>
          <w:rFonts w:ascii="Times New Roman" w:hAnsi="Times New Roman" w:cs="Times New Roman"/>
          <w:i/>
          <w:iCs/>
          <w:sz w:val="24"/>
          <w:szCs w:val="24"/>
        </w:rPr>
        <w:t>The</w:t>
      </w:r>
      <w:proofErr w:type="gramEnd"/>
      <w:r w:rsidRPr="009E0AD3">
        <w:rPr>
          <w:rFonts w:ascii="Times New Roman" w:hAnsi="Times New Roman" w:cs="Times New Roman"/>
          <w:i/>
          <w:iCs/>
          <w:sz w:val="24"/>
          <w:szCs w:val="24"/>
        </w:rPr>
        <w:t xml:space="preserve"> Human Organization: Its Management and Value</w:t>
      </w:r>
      <w:r w:rsidRPr="009E0AD3">
        <w:rPr>
          <w:rFonts w:ascii="Times New Roman" w:hAnsi="Times New Roman" w:cs="Times New Roman"/>
          <w:sz w:val="24"/>
          <w:szCs w:val="24"/>
        </w:rPr>
        <w:t>, McGraw-Hill, New York, NY.</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Liu, S.H., Liao, H.L. and Pratt, J.A. (2009), “Impact of media richness and flow on e-learning</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technology acceptance”, </w:t>
      </w:r>
      <w:r w:rsidRPr="009E0AD3">
        <w:rPr>
          <w:rFonts w:ascii="Times New Roman" w:hAnsi="Times New Roman" w:cs="Times New Roman"/>
          <w:i/>
          <w:iCs/>
          <w:sz w:val="24"/>
          <w:szCs w:val="24"/>
        </w:rPr>
        <w:t>Computers &amp; Education</w:t>
      </w:r>
      <w:r w:rsidRPr="009E0AD3">
        <w:rPr>
          <w:rFonts w:ascii="Times New Roman" w:hAnsi="Times New Roman" w:cs="Times New Roman"/>
          <w:sz w:val="24"/>
          <w:szCs w:val="24"/>
        </w:rPr>
        <w:t>, Vol. 52 No. 3, pp. 599-607.</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Loh</w:t>
      </w:r>
      <w:proofErr w:type="spellEnd"/>
      <w:r w:rsidRPr="009E0AD3">
        <w:rPr>
          <w:rFonts w:ascii="Times New Roman" w:hAnsi="Times New Roman" w:cs="Times New Roman"/>
          <w:sz w:val="24"/>
          <w:szCs w:val="24"/>
        </w:rPr>
        <w:t xml:space="preserve">, P.Y.W., Lo, M.C., Wang, Y.C. and </w:t>
      </w:r>
      <w:proofErr w:type="spellStart"/>
      <w:r w:rsidRPr="009E0AD3">
        <w:rPr>
          <w:rFonts w:ascii="Times New Roman" w:hAnsi="Times New Roman" w:cs="Times New Roman"/>
          <w:sz w:val="24"/>
          <w:szCs w:val="24"/>
        </w:rPr>
        <w:t>Mohd</w:t>
      </w:r>
      <w:proofErr w:type="spellEnd"/>
      <w:r w:rsidRPr="009E0AD3">
        <w:rPr>
          <w:rFonts w:ascii="Times New Roman" w:hAnsi="Times New Roman" w:cs="Times New Roman"/>
          <w:sz w:val="24"/>
          <w:szCs w:val="24"/>
        </w:rPr>
        <w:t>-Nor, R. (2013), “Improving the level of competencies for</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small and medium enterprises in Malaysia through enhancing the effectiveness of E-training: a</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conceptual paper”, </w:t>
      </w:r>
      <w:r w:rsidRPr="009E0AD3">
        <w:rPr>
          <w:rFonts w:ascii="Times New Roman" w:hAnsi="Times New Roman" w:cs="Times New Roman"/>
          <w:i/>
          <w:iCs/>
          <w:sz w:val="24"/>
          <w:szCs w:val="24"/>
        </w:rPr>
        <w:t xml:space="preserve">Labuan e-Journal of </w:t>
      </w:r>
      <w:proofErr w:type="spellStart"/>
      <w:r w:rsidRPr="009E0AD3">
        <w:rPr>
          <w:rFonts w:ascii="Times New Roman" w:hAnsi="Times New Roman" w:cs="Times New Roman"/>
          <w:i/>
          <w:iCs/>
          <w:sz w:val="24"/>
          <w:szCs w:val="24"/>
        </w:rPr>
        <w:t>Muamalat</w:t>
      </w:r>
      <w:proofErr w:type="spellEnd"/>
      <w:r w:rsidRPr="009E0AD3">
        <w:rPr>
          <w:rFonts w:ascii="Times New Roman" w:hAnsi="Times New Roman" w:cs="Times New Roman"/>
          <w:i/>
          <w:iCs/>
          <w:sz w:val="24"/>
          <w:szCs w:val="24"/>
        </w:rPr>
        <w:t xml:space="preserve"> and Society</w:t>
      </w:r>
      <w:r w:rsidRPr="009E0AD3">
        <w:rPr>
          <w:rFonts w:ascii="Times New Roman" w:hAnsi="Times New Roman" w:cs="Times New Roman"/>
          <w:sz w:val="24"/>
          <w:szCs w:val="24"/>
        </w:rPr>
        <w:t>, Vol. 7 No. 1, pp. 1-16.</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2732B9">
        <w:rPr>
          <w:rFonts w:ascii="Times New Roman" w:hAnsi="Times New Roman" w:cs="Times New Roman"/>
          <w:sz w:val="24"/>
          <w:szCs w:val="24"/>
        </w:rPr>
        <w:t xml:space="preserve">Lorenzetti, J.P. (2005), “How e-learning is changing higher education: a new look”, </w:t>
      </w:r>
      <w:r w:rsidRPr="002732B9">
        <w:rPr>
          <w:rFonts w:ascii="Times New Roman" w:hAnsi="Times New Roman" w:cs="Times New Roman"/>
          <w:i/>
          <w:iCs/>
          <w:sz w:val="24"/>
          <w:szCs w:val="24"/>
        </w:rPr>
        <w:t>Distance</w:t>
      </w:r>
      <w:r w:rsidR="002732B9">
        <w:rPr>
          <w:rFonts w:ascii="Times New Roman" w:hAnsi="Times New Roman" w:cs="Times New Roman"/>
          <w:i/>
          <w:iCs/>
          <w:sz w:val="24"/>
          <w:szCs w:val="24"/>
        </w:rPr>
        <w:t xml:space="preserve"> </w:t>
      </w:r>
      <w:r w:rsidRPr="002732B9">
        <w:rPr>
          <w:rFonts w:ascii="Times New Roman" w:hAnsi="Times New Roman" w:cs="Times New Roman"/>
          <w:i/>
          <w:iCs/>
          <w:sz w:val="24"/>
          <w:szCs w:val="24"/>
        </w:rPr>
        <w:t>Education Report</w:t>
      </w:r>
      <w:r w:rsidRPr="002732B9">
        <w:rPr>
          <w:rFonts w:ascii="Times New Roman" w:hAnsi="Times New Roman" w:cs="Times New Roman"/>
          <w:sz w:val="24"/>
          <w:szCs w:val="24"/>
        </w:rPr>
        <w:t>, Vol. 22 No. 7, pp. 4-7.</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2732B9">
        <w:rPr>
          <w:rFonts w:ascii="Times New Roman" w:hAnsi="Times New Roman" w:cs="Times New Roman"/>
          <w:sz w:val="24"/>
          <w:szCs w:val="24"/>
        </w:rPr>
        <w:t>Luambano</w:t>
      </w:r>
      <w:proofErr w:type="spellEnd"/>
      <w:r w:rsidRPr="002732B9">
        <w:rPr>
          <w:rFonts w:ascii="Times New Roman" w:hAnsi="Times New Roman" w:cs="Times New Roman"/>
          <w:sz w:val="24"/>
          <w:szCs w:val="24"/>
        </w:rPr>
        <w:t xml:space="preserve">, I. and </w:t>
      </w:r>
      <w:proofErr w:type="spellStart"/>
      <w:r w:rsidRPr="002732B9">
        <w:rPr>
          <w:rFonts w:ascii="Times New Roman" w:hAnsi="Times New Roman" w:cs="Times New Roman"/>
          <w:sz w:val="24"/>
          <w:szCs w:val="24"/>
        </w:rPr>
        <w:t>Julita</w:t>
      </w:r>
      <w:proofErr w:type="spellEnd"/>
      <w:r w:rsidRPr="002732B9">
        <w:rPr>
          <w:rFonts w:ascii="Times New Roman" w:hAnsi="Times New Roman" w:cs="Times New Roman"/>
          <w:sz w:val="24"/>
          <w:szCs w:val="24"/>
        </w:rPr>
        <w:t xml:space="preserve">, N. (2004), “Internet use by students of the University of Dar </w:t>
      </w:r>
      <w:proofErr w:type="spellStart"/>
      <w:r w:rsidRPr="002732B9">
        <w:rPr>
          <w:rFonts w:ascii="Times New Roman" w:hAnsi="Times New Roman" w:cs="Times New Roman"/>
          <w:sz w:val="24"/>
          <w:szCs w:val="24"/>
        </w:rPr>
        <w:t>es</w:t>
      </w:r>
      <w:proofErr w:type="spellEnd"/>
      <w:r w:rsidRPr="002732B9">
        <w:rPr>
          <w:rFonts w:ascii="Times New Roman" w:hAnsi="Times New Roman" w:cs="Times New Roman"/>
          <w:sz w:val="24"/>
          <w:szCs w:val="24"/>
        </w:rPr>
        <w:t xml:space="preserve"> Salaam”,</w:t>
      </w:r>
      <w:r w:rsidR="002732B9">
        <w:rPr>
          <w:rFonts w:ascii="Times New Roman" w:hAnsi="Times New Roman" w:cs="Times New Roman"/>
          <w:sz w:val="24"/>
          <w:szCs w:val="24"/>
        </w:rPr>
        <w:t xml:space="preserve"> </w:t>
      </w:r>
      <w:r w:rsidRPr="002732B9">
        <w:rPr>
          <w:rFonts w:ascii="Times New Roman" w:hAnsi="Times New Roman" w:cs="Times New Roman"/>
          <w:i/>
          <w:iCs/>
          <w:sz w:val="24"/>
          <w:szCs w:val="24"/>
        </w:rPr>
        <w:t>Library Hi Tech News</w:t>
      </w:r>
      <w:r w:rsidRPr="002732B9">
        <w:rPr>
          <w:rFonts w:ascii="Times New Roman" w:hAnsi="Times New Roman" w:cs="Times New Roman"/>
          <w:sz w:val="24"/>
          <w:szCs w:val="24"/>
        </w:rPr>
        <w:t>, Vol. 21 No. 10, pp. 13-17.</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2732B9">
        <w:rPr>
          <w:rFonts w:ascii="Times New Roman" w:hAnsi="Times New Roman" w:cs="Times New Roman"/>
          <w:sz w:val="24"/>
          <w:szCs w:val="24"/>
        </w:rPr>
        <w:t>Lubega</w:t>
      </w:r>
      <w:proofErr w:type="spellEnd"/>
      <w:r w:rsidRPr="002732B9">
        <w:rPr>
          <w:rFonts w:ascii="Times New Roman" w:hAnsi="Times New Roman" w:cs="Times New Roman"/>
          <w:sz w:val="24"/>
          <w:szCs w:val="24"/>
        </w:rPr>
        <w:t xml:space="preserve">, J.T. and </w:t>
      </w:r>
      <w:proofErr w:type="spellStart"/>
      <w:r w:rsidRPr="002732B9">
        <w:rPr>
          <w:rFonts w:ascii="Times New Roman" w:hAnsi="Times New Roman" w:cs="Times New Roman"/>
          <w:sz w:val="24"/>
          <w:szCs w:val="24"/>
        </w:rPr>
        <w:t>Mugarura</w:t>
      </w:r>
      <w:proofErr w:type="spellEnd"/>
      <w:r w:rsidRPr="002732B9">
        <w:rPr>
          <w:rFonts w:ascii="Times New Roman" w:hAnsi="Times New Roman" w:cs="Times New Roman"/>
          <w:sz w:val="24"/>
          <w:szCs w:val="24"/>
        </w:rPr>
        <w:t>, F.S. (2008), “A generic E-Learning framework: a case study faculty of</w:t>
      </w:r>
      <w:r w:rsidR="002732B9">
        <w:rPr>
          <w:rFonts w:ascii="Times New Roman" w:hAnsi="Times New Roman" w:cs="Times New Roman"/>
          <w:sz w:val="24"/>
          <w:szCs w:val="24"/>
        </w:rPr>
        <w:t xml:space="preserve"> </w:t>
      </w:r>
      <w:r w:rsidRPr="002732B9">
        <w:rPr>
          <w:rFonts w:ascii="Times New Roman" w:hAnsi="Times New Roman" w:cs="Times New Roman"/>
          <w:sz w:val="24"/>
          <w:szCs w:val="24"/>
        </w:rPr>
        <w:t xml:space="preserve">computing and information technology (CIT) </w:t>
      </w:r>
      <w:proofErr w:type="spellStart"/>
      <w:r w:rsidRPr="002732B9">
        <w:rPr>
          <w:rFonts w:ascii="Times New Roman" w:hAnsi="Times New Roman" w:cs="Times New Roman"/>
          <w:sz w:val="24"/>
          <w:szCs w:val="24"/>
        </w:rPr>
        <w:t>Makerere</w:t>
      </w:r>
      <w:proofErr w:type="spellEnd"/>
      <w:r w:rsidRPr="002732B9">
        <w:rPr>
          <w:rFonts w:ascii="Times New Roman" w:hAnsi="Times New Roman" w:cs="Times New Roman"/>
          <w:sz w:val="24"/>
          <w:szCs w:val="24"/>
        </w:rPr>
        <w:t xml:space="preserve"> University”, </w:t>
      </w:r>
      <w:r w:rsidRPr="002732B9">
        <w:rPr>
          <w:rFonts w:ascii="Times New Roman" w:hAnsi="Times New Roman" w:cs="Times New Roman"/>
          <w:i/>
          <w:iCs/>
          <w:sz w:val="24"/>
          <w:szCs w:val="24"/>
        </w:rPr>
        <w:t>Strengthening the Role</w:t>
      </w:r>
      <w:r w:rsidR="00867F08" w:rsidRPr="002732B9">
        <w:rPr>
          <w:rFonts w:ascii="Times New Roman" w:hAnsi="Times New Roman" w:cs="Times New Roman"/>
          <w:i/>
          <w:iCs/>
          <w:sz w:val="24"/>
          <w:szCs w:val="24"/>
        </w:rPr>
        <w:t xml:space="preserve"> </w:t>
      </w:r>
      <w:r w:rsidRPr="002732B9">
        <w:rPr>
          <w:rFonts w:ascii="Times New Roman" w:hAnsi="Times New Roman" w:cs="Times New Roman"/>
          <w:i/>
          <w:iCs/>
          <w:sz w:val="24"/>
          <w:szCs w:val="24"/>
        </w:rPr>
        <w:t>of ICT in Development</w:t>
      </w:r>
      <w:r w:rsidRPr="002732B9">
        <w:rPr>
          <w:rFonts w:ascii="Times New Roman" w:hAnsi="Times New Roman" w:cs="Times New Roman"/>
          <w:sz w:val="24"/>
          <w:szCs w:val="24"/>
        </w:rPr>
        <w:t>, Fountain Publishers, Kampala, pp. 340-350.</w:t>
      </w:r>
    </w:p>
    <w:p w:rsidR="0025269E"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2732B9">
        <w:rPr>
          <w:rFonts w:ascii="Times New Roman" w:hAnsi="Times New Roman" w:cs="Times New Roman"/>
          <w:sz w:val="24"/>
          <w:szCs w:val="24"/>
        </w:rPr>
        <w:t xml:space="preserve">McKay, D.T. and Brockway, D.W. (1989), “Building IT infrastructure for the 1990s”, </w:t>
      </w:r>
      <w:r w:rsidRPr="002732B9">
        <w:rPr>
          <w:rFonts w:ascii="Times New Roman" w:hAnsi="Times New Roman" w:cs="Times New Roman"/>
          <w:i/>
          <w:iCs/>
          <w:sz w:val="24"/>
          <w:szCs w:val="24"/>
        </w:rPr>
        <w:t>Stage by</w:t>
      </w:r>
      <w:r w:rsidR="002732B9" w:rsidRPr="002732B9">
        <w:rPr>
          <w:rFonts w:ascii="Times New Roman" w:hAnsi="Times New Roman" w:cs="Times New Roman"/>
          <w:i/>
          <w:iCs/>
          <w:sz w:val="24"/>
          <w:szCs w:val="24"/>
        </w:rPr>
        <w:t xml:space="preserve"> </w:t>
      </w:r>
      <w:r w:rsidRPr="002732B9">
        <w:rPr>
          <w:rFonts w:ascii="Times New Roman" w:hAnsi="Times New Roman" w:cs="Times New Roman"/>
          <w:i/>
          <w:iCs/>
          <w:sz w:val="24"/>
          <w:szCs w:val="24"/>
        </w:rPr>
        <w:t>Stage: Nolan Norton and Company</w:t>
      </w:r>
      <w:r w:rsidRPr="002732B9">
        <w:rPr>
          <w:rFonts w:ascii="Times New Roman" w:hAnsi="Times New Roman" w:cs="Times New Roman"/>
          <w:sz w:val="24"/>
          <w:szCs w:val="24"/>
        </w:rPr>
        <w:t>, Vol. 9 No. 3, pp. 1-11.</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2732B9">
        <w:rPr>
          <w:rFonts w:ascii="Times New Roman" w:hAnsi="Times New Roman" w:cs="Times New Roman"/>
          <w:sz w:val="24"/>
          <w:szCs w:val="24"/>
        </w:rPr>
        <w:t xml:space="preserve">McKay, E. and </w:t>
      </w:r>
      <w:proofErr w:type="spellStart"/>
      <w:r w:rsidRPr="002732B9">
        <w:rPr>
          <w:rFonts w:ascii="Times New Roman" w:hAnsi="Times New Roman" w:cs="Times New Roman"/>
          <w:sz w:val="24"/>
          <w:szCs w:val="24"/>
        </w:rPr>
        <w:t>Vilela</w:t>
      </w:r>
      <w:proofErr w:type="spellEnd"/>
      <w:r w:rsidRPr="002732B9">
        <w:rPr>
          <w:rFonts w:ascii="Times New Roman" w:hAnsi="Times New Roman" w:cs="Times New Roman"/>
          <w:sz w:val="24"/>
          <w:szCs w:val="24"/>
        </w:rPr>
        <w:t>, C. (2011), “Corporate sector practice informs online workforce training for</w:t>
      </w:r>
      <w:r w:rsidR="002732B9">
        <w:rPr>
          <w:rFonts w:ascii="Times New Roman" w:hAnsi="Times New Roman" w:cs="Times New Roman"/>
          <w:sz w:val="24"/>
          <w:szCs w:val="24"/>
        </w:rPr>
        <w:t xml:space="preserve"> </w:t>
      </w:r>
      <w:r w:rsidRPr="002732B9">
        <w:rPr>
          <w:rFonts w:ascii="Times New Roman" w:hAnsi="Times New Roman" w:cs="Times New Roman"/>
          <w:sz w:val="24"/>
          <w:szCs w:val="24"/>
        </w:rPr>
        <w:t>Australian government agencies: towards effective educational-learning systems design”,</w:t>
      </w:r>
      <w:r w:rsidR="00867F08" w:rsidRPr="002732B9">
        <w:rPr>
          <w:rFonts w:ascii="Times New Roman" w:hAnsi="Times New Roman" w:cs="Times New Roman"/>
          <w:sz w:val="24"/>
          <w:szCs w:val="24"/>
        </w:rPr>
        <w:t xml:space="preserve"> </w:t>
      </w:r>
      <w:r w:rsidRPr="002732B9">
        <w:rPr>
          <w:rFonts w:ascii="Times New Roman" w:hAnsi="Times New Roman" w:cs="Times New Roman"/>
          <w:i/>
          <w:iCs/>
          <w:sz w:val="24"/>
          <w:szCs w:val="24"/>
        </w:rPr>
        <w:t>Australian Journal of Adult Learning</w:t>
      </w:r>
      <w:r w:rsidRPr="002732B9">
        <w:rPr>
          <w:rFonts w:ascii="Times New Roman" w:hAnsi="Times New Roman" w:cs="Times New Roman"/>
          <w:sz w:val="24"/>
          <w:szCs w:val="24"/>
        </w:rPr>
        <w:t>, Vol. 51 No. 2, p. 302.</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2732B9">
        <w:rPr>
          <w:rFonts w:ascii="Times New Roman" w:hAnsi="Times New Roman" w:cs="Times New Roman"/>
          <w:sz w:val="24"/>
          <w:szCs w:val="24"/>
        </w:rPr>
        <w:t>Macharia</w:t>
      </w:r>
      <w:proofErr w:type="spellEnd"/>
      <w:r w:rsidRPr="002732B9">
        <w:rPr>
          <w:rFonts w:ascii="Times New Roman" w:hAnsi="Times New Roman" w:cs="Times New Roman"/>
          <w:sz w:val="24"/>
          <w:szCs w:val="24"/>
        </w:rPr>
        <w:t xml:space="preserve">, J. and </w:t>
      </w:r>
      <w:proofErr w:type="spellStart"/>
      <w:r w:rsidRPr="002732B9">
        <w:rPr>
          <w:rFonts w:ascii="Times New Roman" w:hAnsi="Times New Roman" w:cs="Times New Roman"/>
          <w:sz w:val="24"/>
          <w:szCs w:val="24"/>
        </w:rPr>
        <w:t>Nyakwende</w:t>
      </w:r>
      <w:proofErr w:type="spellEnd"/>
      <w:r w:rsidRPr="002732B9">
        <w:rPr>
          <w:rFonts w:ascii="Times New Roman" w:hAnsi="Times New Roman" w:cs="Times New Roman"/>
          <w:sz w:val="24"/>
          <w:szCs w:val="24"/>
        </w:rPr>
        <w:t>, E. (2009), “Factors affecting the adoption and diffusion of internet in</w:t>
      </w:r>
      <w:r w:rsidR="002732B9">
        <w:rPr>
          <w:rFonts w:ascii="Times New Roman" w:hAnsi="Times New Roman" w:cs="Times New Roman"/>
          <w:sz w:val="24"/>
          <w:szCs w:val="24"/>
        </w:rPr>
        <w:t xml:space="preserve"> </w:t>
      </w:r>
      <w:r w:rsidRPr="002732B9">
        <w:rPr>
          <w:rFonts w:ascii="Times New Roman" w:hAnsi="Times New Roman" w:cs="Times New Roman"/>
          <w:sz w:val="24"/>
          <w:szCs w:val="24"/>
        </w:rPr>
        <w:t xml:space="preserve">higher educational institutions in Kenya”, </w:t>
      </w:r>
      <w:r w:rsidRPr="002732B9">
        <w:rPr>
          <w:rFonts w:ascii="Times New Roman" w:hAnsi="Times New Roman" w:cs="Times New Roman"/>
          <w:i/>
          <w:iCs/>
          <w:sz w:val="24"/>
          <w:szCs w:val="24"/>
        </w:rPr>
        <w:t>Journal of Language, Technology &amp;</w:t>
      </w:r>
      <w:r w:rsidR="00867F08" w:rsidRPr="002732B9">
        <w:rPr>
          <w:rFonts w:ascii="Times New Roman" w:hAnsi="Times New Roman" w:cs="Times New Roman"/>
          <w:i/>
          <w:iCs/>
          <w:sz w:val="24"/>
          <w:szCs w:val="24"/>
        </w:rPr>
        <w:t xml:space="preserve"> </w:t>
      </w:r>
      <w:r w:rsidRPr="002732B9">
        <w:rPr>
          <w:rFonts w:ascii="Times New Roman" w:hAnsi="Times New Roman" w:cs="Times New Roman"/>
          <w:i/>
          <w:iCs/>
          <w:sz w:val="24"/>
          <w:szCs w:val="24"/>
        </w:rPr>
        <w:t>Entrepreneurship in Africa</w:t>
      </w:r>
      <w:r w:rsidRPr="002732B9">
        <w:rPr>
          <w:rFonts w:ascii="Times New Roman" w:hAnsi="Times New Roman" w:cs="Times New Roman"/>
          <w:sz w:val="24"/>
          <w:szCs w:val="24"/>
        </w:rPr>
        <w:t>, Vol. 1 No. 2, pp. 6-23.</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2732B9">
        <w:rPr>
          <w:rFonts w:ascii="Times New Roman" w:hAnsi="Times New Roman" w:cs="Times New Roman"/>
          <w:sz w:val="24"/>
          <w:szCs w:val="24"/>
        </w:rPr>
        <w:t>Machogu</w:t>
      </w:r>
      <w:proofErr w:type="spellEnd"/>
      <w:r w:rsidRPr="002732B9">
        <w:rPr>
          <w:rFonts w:ascii="Times New Roman" w:hAnsi="Times New Roman" w:cs="Times New Roman"/>
          <w:sz w:val="24"/>
          <w:szCs w:val="24"/>
        </w:rPr>
        <w:t xml:space="preserve">, A.M. and </w:t>
      </w:r>
      <w:proofErr w:type="spellStart"/>
      <w:r w:rsidRPr="002732B9">
        <w:rPr>
          <w:rFonts w:ascii="Times New Roman" w:hAnsi="Times New Roman" w:cs="Times New Roman"/>
          <w:sz w:val="24"/>
          <w:szCs w:val="24"/>
        </w:rPr>
        <w:t>Okiko</w:t>
      </w:r>
      <w:proofErr w:type="spellEnd"/>
      <w:r w:rsidRPr="002732B9">
        <w:rPr>
          <w:rFonts w:ascii="Times New Roman" w:hAnsi="Times New Roman" w:cs="Times New Roman"/>
          <w:sz w:val="24"/>
          <w:szCs w:val="24"/>
        </w:rPr>
        <w:t>, L. (2012), “The perception of bank employees towards cost of adoption,</w:t>
      </w:r>
      <w:r w:rsidR="002732B9" w:rsidRPr="002732B9">
        <w:rPr>
          <w:rFonts w:ascii="Times New Roman" w:hAnsi="Times New Roman" w:cs="Times New Roman"/>
          <w:sz w:val="24"/>
          <w:szCs w:val="24"/>
        </w:rPr>
        <w:t xml:space="preserve"> </w:t>
      </w:r>
      <w:r w:rsidRPr="002732B9">
        <w:rPr>
          <w:rFonts w:ascii="Times New Roman" w:hAnsi="Times New Roman" w:cs="Times New Roman"/>
          <w:sz w:val="24"/>
          <w:szCs w:val="24"/>
        </w:rPr>
        <w:t>risk of innovation, and staff training’s influence on the adoption of information and</w:t>
      </w:r>
      <w:r w:rsidR="00867F08" w:rsidRPr="002732B9">
        <w:rPr>
          <w:rFonts w:ascii="Times New Roman" w:hAnsi="Times New Roman" w:cs="Times New Roman"/>
          <w:sz w:val="24"/>
          <w:szCs w:val="24"/>
        </w:rPr>
        <w:t xml:space="preserve"> </w:t>
      </w:r>
      <w:r w:rsidRPr="002732B9">
        <w:rPr>
          <w:rFonts w:ascii="Times New Roman" w:hAnsi="Times New Roman" w:cs="Times New Roman"/>
          <w:sz w:val="24"/>
          <w:szCs w:val="24"/>
        </w:rPr>
        <w:t xml:space="preserve">communication technology in The Rwandan Commercial Banks”, </w:t>
      </w:r>
      <w:r w:rsidRPr="002732B9">
        <w:rPr>
          <w:rFonts w:ascii="Times New Roman" w:hAnsi="Times New Roman" w:cs="Times New Roman"/>
          <w:i/>
          <w:iCs/>
          <w:sz w:val="24"/>
          <w:szCs w:val="24"/>
        </w:rPr>
        <w:t>Journal of Internet</w:t>
      </w:r>
      <w:r w:rsidR="00867F08" w:rsidRPr="002732B9">
        <w:rPr>
          <w:rFonts w:ascii="Times New Roman" w:hAnsi="Times New Roman" w:cs="Times New Roman"/>
          <w:i/>
          <w:iCs/>
          <w:sz w:val="24"/>
          <w:szCs w:val="24"/>
        </w:rPr>
        <w:t xml:space="preserve"> </w:t>
      </w:r>
      <w:r w:rsidRPr="002732B9">
        <w:rPr>
          <w:rFonts w:ascii="Times New Roman" w:hAnsi="Times New Roman" w:cs="Times New Roman"/>
          <w:i/>
          <w:iCs/>
          <w:sz w:val="24"/>
          <w:szCs w:val="24"/>
        </w:rPr>
        <w:t>Banking &amp; Commerce</w:t>
      </w:r>
      <w:r w:rsidRPr="002732B9">
        <w:rPr>
          <w:rFonts w:ascii="Times New Roman" w:hAnsi="Times New Roman" w:cs="Times New Roman"/>
          <w:sz w:val="24"/>
          <w:szCs w:val="24"/>
        </w:rPr>
        <w:t>, Vol. 17 No. 2, pp. 1-15.</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Martin, A. (2003), “Adding value to simulation/games through internet mediation: the medium</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and the message”, </w:t>
      </w:r>
      <w:r w:rsidRPr="009E0AD3">
        <w:rPr>
          <w:rFonts w:ascii="Times New Roman" w:hAnsi="Times New Roman" w:cs="Times New Roman"/>
          <w:i/>
          <w:iCs/>
          <w:sz w:val="24"/>
          <w:szCs w:val="24"/>
        </w:rPr>
        <w:t>Simulation &amp; Gaming</w:t>
      </w:r>
      <w:r w:rsidRPr="009E0AD3">
        <w:rPr>
          <w:rFonts w:ascii="Times New Roman" w:hAnsi="Times New Roman" w:cs="Times New Roman"/>
          <w:sz w:val="24"/>
          <w:szCs w:val="24"/>
        </w:rPr>
        <w:t>, Vol. 34 No. 1, pp. 23-38.</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2732B9">
        <w:rPr>
          <w:rFonts w:ascii="Times New Roman" w:hAnsi="Times New Roman" w:cs="Times New Roman"/>
          <w:sz w:val="24"/>
          <w:szCs w:val="24"/>
        </w:rPr>
        <w:t xml:space="preserve">Martins, L.L. and </w:t>
      </w:r>
      <w:proofErr w:type="spellStart"/>
      <w:r w:rsidRPr="002732B9">
        <w:rPr>
          <w:rFonts w:ascii="Times New Roman" w:hAnsi="Times New Roman" w:cs="Times New Roman"/>
          <w:sz w:val="24"/>
          <w:szCs w:val="24"/>
        </w:rPr>
        <w:t>Kellermanns</w:t>
      </w:r>
      <w:proofErr w:type="spellEnd"/>
      <w:r w:rsidRPr="002732B9">
        <w:rPr>
          <w:rFonts w:ascii="Times New Roman" w:hAnsi="Times New Roman" w:cs="Times New Roman"/>
          <w:sz w:val="24"/>
          <w:szCs w:val="24"/>
        </w:rPr>
        <w:t>, F.W. (2004), “A model of business school students acceptance of a</w:t>
      </w:r>
      <w:r w:rsidR="002732B9">
        <w:rPr>
          <w:rFonts w:ascii="Times New Roman" w:hAnsi="Times New Roman" w:cs="Times New Roman"/>
          <w:sz w:val="24"/>
          <w:szCs w:val="24"/>
        </w:rPr>
        <w:t xml:space="preserve"> </w:t>
      </w:r>
      <w:r w:rsidRPr="002732B9">
        <w:rPr>
          <w:rFonts w:ascii="Times New Roman" w:hAnsi="Times New Roman" w:cs="Times New Roman"/>
          <w:sz w:val="24"/>
          <w:szCs w:val="24"/>
        </w:rPr>
        <w:t xml:space="preserve">web-based course management system”, </w:t>
      </w:r>
      <w:r w:rsidRPr="002732B9">
        <w:rPr>
          <w:rFonts w:ascii="Times New Roman" w:hAnsi="Times New Roman" w:cs="Times New Roman"/>
          <w:i/>
          <w:iCs/>
          <w:sz w:val="24"/>
          <w:szCs w:val="24"/>
        </w:rPr>
        <w:t>Academy of Management Learning and</w:t>
      </w:r>
      <w:r w:rsidR="00867F08" w:rsidRPr="002732B9">
        <w:rPr>
          <w:rFonts w:ascii="Times New Roman" w:hAnsi="Times New Roman" w:cs="Times New Roman"/>
          <w:i/>
          <w:iCs/>
          <w:sz w:val="24"/>
          <w:szCs w:val="24"/>
        </w:rPr>
        <w:t xml:space="preserve"> </w:t>
      </w:r>
      <w:r w:rsidRPr="002732B9">
        <w:rPr>
          <w:rFonts w:ascii="Times New Roman" w:hAnsi="Times New Roman" w:cs="Times New Roman"/>
          <w:i/>
          <w:iCs/>
          <w:sz w:val="24"/>
          <w:szCs w:val="24"/>
        </w:rPr>
        <w:t>Education</w:t>
      </w:r>
      <w:r w:rsidRPr="002732B9">
        <w:rPr>
          <w:rFonts w:ascii="Times New Roman" w:hAnsi="Times New Roman" w:cs="Times New Roman"/>
          <w:sz w:val="24"/>
          <w:szCs w:val="24"/>
        </w:rPr>
        <w:t>, Vol. 3 No. 1, pp. 7-26.</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2732B9">
        <w:rPr>
          <w:rFonts w:ascii="Times New Roman" w:hAnsi="Times New Roman" w:cs="Times New Roman"/>
          <w:sz w:val="24"/>
          <w:szCs w:val="24"/>
        </w:rPr>
        <w:t xml:space="preserve">Masie, E. (2001), </w:t>
      </w:r>
      <w:r w:rsidRPr="002732B9">
        <w:rPr>
          <w:rFonts w:ascii="Times New Roman" w:hAnsi="Times New Roman" w:cs="Times New Roman"/>
          <w:i/>
          <w:iCs/>
          <w:sz w:val="24"/>
          <w:szCs w:val="24"/>
        </w:rPr>
        <w:t>E-learning: If We Build It, Will They Come</w:t>
      </w:r>
      <w:proofErr w:type="gramStart"/>
      <w:r w:rsidRPr="002732B9">
        <w:rPr>
          <w:rFonts w:ascii="Times New Roman" w:hAnsi="Times New Roman" w:cs="Times New Roman"/>
          <w:i/>
          <w:iCs/>
          <w:sz w:val="24"/>
          <w:szCs w:val="24"/>
        </w:rPr>
        <w:t>?</w:t>
      </w:r>
      <w:r w:rsidRPr="002732B9">
        <w:rPr>
          <w:rFonts w:ascii="Times New Roman" w:hAnsi="Times New Roman" w:cs="Times New Roman"/>
          <w:sz w:val="24"/>
          <w:szCs w:val="24"/>
        </w:rPr>
        <w:t>,</w:t>
      </w:r>
      <w:proofErr w:type="gramEnd"/>
      <w:r w:rsidRPr="002732B9">
        <w:rPr>
          <w:rFonts w:ascii="Times New Roman" w:hAnsi="Times New Roman" w:cs="Times New Roman"/>
          <w:sz w:val="24"/>
          <w:szCs w:val="24"/>
        </w:rPr>
        <w:t xml:space="preserve"> The Masie Centre and ASTD Report,</w:t>
      </w:r>
      <w:r w:rsidR="002732B9" w:rsidRPr="002732B9">
        <w:rPr>
          <w:rFonts w:ascii="Times New Roman" w:hAnsi="Times New Roman" w:cs="Times New Roman"/>
          <w:sz w:val="24"/>
          <w:szCs w:val="24"/>
        </w:rPr>
        <w:t xml:space="preserve"> </w:t>
      </w:r>
      <w:r w:rsidRPr="002732B9">
        <w:rPr>
          <w:rFonts w:ascii="Times New Roman" w:hAnsi="Times New Roman" w:cs="Times New Roman"/>
          <w:sz w:val="24"/>
          <w:szCs w:val="24"/>
        </w:rPr>
        <w:t>ASTD, Alexandria, VA.</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Mathieson, K. (1991), “Predicting user intentions: comparing the technology acceptance model</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with the theory of planned behaviour”, </w:t>
      </w:r>
      <w:r w:rsidRPr="009E0AD3">
        <w:rPr>
          <w:rFonts w:ascii="Times New Roman" w:hAnsi="Times New Roman" w:cs="Times New Roman"/>
          <w:i/>
          <w:iCs/>
          <w:sz w:val="24"/>
          <w:szCs w:val="24"/>
        </w:rPr>
        <w:t>Information System Research</w:t>
      </w:r>
      <w:r w:rsidRPr="009E0AD3">
        <w:rPr>
          <w:rFonts w:ascii="Times New Roman" w:hAnsi="Times New Roman" w:cs="Times New Roman"/>
          <w:sz w:val="24"/>
          <w:szCs w:val="24"/>
        </w:rPr>
        <w:t>, Vol. 84 No. 1,</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pp. 123-136.</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2732B9">
        <w:rPr>
          <w:rFonts w:ascii="Times New Roman" w:hAnsi="Times New Roman" w:cs="Times New Roman"/>
          <w:sz w:val="24"/>
          <w:szCs w:val="24"/>
        </w:rPr>
        <w:t>Maughan</w:t>
      </w:r>
      <w:proofErr w:type="spellEnd"/>
      <w:r w:rsidRPr="002732B9">
        <w:rPr>
          <w:rFonts w:ascii="Times New Roman" w:hAnsi="Times New Roman" w:cs="Times New Roman"/>
          <w:sz w:val="24"/>
          <w:szCs w:val="24"/>
        </w:rPr>
        <w:t xml:space="preserve">, G.R. (2005), “Electronic performance support systems and technological literacy”, </w:t>
      </w:r>
      <w:r w:rsidRPr="002732B9">
        <w:rPr>
          <w:rFonts w:ascii="Times New Roman" w:hAnsi="Times New Roman" w:cs="Times New Roman"/>
          <w:i/>
          <w:iCs/>
          <w:sz w:val="24"/>
          <w:szCs w:val="24"/>
        </w:rPr>
        <w:t>The</w:t>
      </w:r>
      <w:r w:rsidR="002732B9">
        <w:rPr>
          <w:rFonts w:ascii="Times New Roman" w:hAnsi="Times New Roman" w:cs="Times New Roman"/>
          <w:i/>
          <w:iCs/>
          <w:sz w:val="24"/>
          <w:szCs w:val="24"/>
        </w:rPr>
        <w:t xml:space="preserve"> </w:t>
      </w:r>
      <w:r w:rsidRPr="002732B9">
        <w:rPr>
          <w:rFonts w:ascii="Times New Roman" w:hAnsi="Times New Roman" w:cs="Times New Roman"/>
          <w:i/>
          <w:iCs/>
          <w:sz w:val="24"/>
          <w:szCs w:val="24"/>
        </w:rPr>
        <w:t>Journal of Technology Studies</w:t>
      </w:r>
      <w:r w:rsidRPr="002732B9">
        <w:rPr>
          <w:rFonts w:ascii="Times New Roman" w:hAnsi="Times New Roman" w:cs="Times New Roman"/>
          <w:sz w:val="24"/>
          <w:szCs w:val="24"/>
        </w:rPr>
        <w:t>, Vol. 31 No. 1, pp. 49-56.</w:t>
      </w:r>
    </w:p>
    <w:p w:rsidR="00867F08"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Middleton, C. (2011), “Understanding the costs and benefits associated with advanced e-business</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solutions in Canadian small and medium–sized enterprises</w:t>
      </w:r>
      <w:r w:rsidR="00867F08" w:rsidRPr="009E0AD3">
        <w:rPr>
          <w:rFonts w:ascii="Times New Roman" w:hAnsi="Times New Roman" w:cs="Times New Roman"/>
          <w:sz w:val="24"/>
          <w:szCs w:val="24"/>
        </w:rPr>
        <w:t>.</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Mohsin</w:t>
      </w:r>
      <w:proofErr w:type="spellEnd"/>
      <w:r w:rsidRPr="009E0AD3">
        <w:rPr>
          <w:rFonts w:ascii="Times New Roman" w:hAnsi="Times New Roman" w:cs="Times New Roman"/>
          <w:sz w:val="24"/>
          <w:szCs w:val="24"/>
        </w:rPr>
        <w:t xml:space="preserve">, M. and </w:t>
      </w:r>
      <w:proofErr w:type="spellStart"/>
      <w:r w:rsidRPr="009E0AD3">
        <w:rPr>
          <w:rFonts w:ascii="Times New Roman" w:hAnsi="Times New Roman" w:cs="Times New Roman"/>
          <w:sz w:val="24"/>
          <w:szCs w:val="24"/>
        </w:rPr>
        <w:t>Sulaiman</w:t>
      </w:r>
      <w:proofErr w:type="spellEnd"/>
      <w:r w:rsidRPr="009E0AD3">
        <w:rPr>
          <w:rFonts w:ascii="Times New Roman" w:hAnsi="Times New Roman" w:cs="Times New Roman"/>
          <w:sz w:val="24"/>
          <w:szCs w:val="24"/>
        </w:rPr>
        <w:t>, R. (2013), “A study on e-training adoption for higher learning</w:t>
      </w:r>
      <w:r w:rsidR="00867F08"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institutions”, </w:t>
      </w:r>
      <w:r w:rsidRPr="009E0AD3">
        <w:rPr>
          <w:rFonts w:ascii="Times New Roman" w:hAnsi="Times New Roman" w:cs="Times New Roman"/>
          <w:i/>
          <w:iCs/>
          <w:sz w:val="24"/>
          <w:szCs w:val="24"/>
        </w:rPr>
        <w:t>International Journal of Asian Social Science</w:t>
      </w:r>
      <w:r w:rsidRPr="009E0AD3">
        <w:rPr>
          <w:rFonts w:ascii="Times New Roman" w:hAnsi="Times New Roman" w:cs="Times New Roman"/>
          <w:sz w:val="24"/>
          <w:szCs w:val="24"/>
        </w:rPr>
        <w:t>, Vol. 3 No. 9, pp. 2006-2018.</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Muhammed, B. (2005), “Checking the odds”, </w:t>
      </w:r>
      <w:r w:rsidRPr="009E0AD3">
        <w:rPr>
          <w:rFonts w:ascii="Times New Roman" w:hAnsi="Times New Roman" w:cs="Times New Roman"/>
          <w:i/>
          <w:iCs/>
          <w:sz w:val="24"/>
          <w:szCs w:val="24"/>
        </w:rPr>
        <w:t>NEPA Review Magazine</w:t>
      </w:r>
      <w:r w:rsidRPr="009E0AD3">
        <w:rPr>
          <w:rFonts w:ascii="Times New Roman" w:hAnsi="Times New Roman" w:cs="Times New Roman"/>
          <w:sz w:val="24"/>
          <w:szCs w:val="24"/>
        </w:rPr>
        <w:t>, Vol. 4.</w:t>
      </w:r>
    </w:p>
    <w:p w:rsidR="0025269E"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2732B9">
        <w:rPr>
          <w:rFonts w:ascii="Times New Roman" w:hAnsi="Times New Roman" w:cs="Times New Roman"/>
          <w:sz w:val="24"/>
          <w:szCs w:val="24"/>
        </w:rPr>
        <w:t>Muilenburg</w:t>
      </w:r>
      <w:proofErr w:type="spellEnd"/>
      <w:r w:rsidRPr="002732B9">
        <w:rPr>
          <w:rFonts w:ascii="Times New Roman" w:hAnsi="Times New Roman" w:cs="Times New Roman"/>
          <w:sz w:val="24"/>
          <w:szCs w:val="24"/>
        </w:rPr>
        <w:t>, L.Y. and Berge, Z.L. (2005), “Student barriers to online learning: a factor analytic</w:t>
      </w:r>
      <w:r w:rsidR="002732B9">
        <w:rPr>
          <w:rFonts w:ascii="Times New Roman" w:hAnsi="Times New Roman" w:cs="Times New Roman"/>
          <w:sz w:val="24"/>
          <w:szCs w:val="24"/>
        </w:rPr>
        <w:t xml:space="preserve"> </w:t>
      </w:r>
      <w:r w:rsidRPr="002732B9">
        <w:rPr>
          <w:rFonts w:ascii="Times New Roman" w:hAnsi="Times New Roman" w:cs="Times New Roman"/>
          <w:sz w:val="24"/>
          <w:szCs w:val="24"/>
        </w:rPr>
        <w:t xml:space="preserve">study”, </w:t>
      </w:r>
      <w:r w:rsidRPr="002732B9">
        <w:rPr>
          <w:rFonts w:ascii="Times New Roman" w:hAnsi="Times New Roman" w:cs="Times New Roman"/>
          <w:i/>
          <w:iCs/>
          <w:sz w:val="24"/>
          <w:szCs w:val="24"/>
        </w:rPr>
        <w:t>Distance education</w:t>
      </w:r>
      <w:r w:rsidRPr="002732B9">
        <w:rPr>
          <w:rFonts w:ascii="Times New Roman" w:hAnsi="Times New Roman" w:cs="Times New Roman"/>
          <w:sz w:val="24"/>
          <w:szCs w:val="24"/>
        </w:rPr>
        <w:t>, Vol. 26 No. 1, pp. 29-48.</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Nchunge</w:t>
      </w:r>
      <w:proofErr w:type="spellEnd"/>
      <w:r w:rsidRPr="009E0AD3">
        <w:rPr>
          <w:rFonts w:ascii="Times New Roman" w:hAnsi="Times New Roman" w:cs="Times New Roman"/>
          <w:sz w:val="24"/>
          <w:szCs w:val="24"/>
        </w:rPr>
        <w:t xml:space="preserve">, D.M., </w:t>
      </w:r>
      <w:proofErr w:type="spellStart"/>
      <w:r w:rsidRPr="009E0AD3">
        <w:rPr>
          <w:rFonts w:ascii="Times New Roman" w:hAnsi="Times New Roman" w:cs="Times New Roman"/>
          <w:sz w:val="24"/>
          <w:szCs w:val="24"/>
        </w:rPr>
        <w:t>Sakwa</w:t>
      </w:r>
      <w:proofErr w:type="spellEnd"/>
      <w:r w:rsidRPr="009E0AD3">
        <w:rPr>
          <w:rFonts w:ascii="Times New Roman" w:hAnsi="Times New Roman" w:cs="Times New Roman"/>
          <w:sz w:val="24"/>
          <w:szCs w:val="24"/>
        </w:rPr>
        <w:t xml:space="preserve">, M. and </w:t>
      </w:r>
      <w:proofErr w:type="spellStart"/>
      <w:r w:rsidRPr="009E0AD3">
        <w:rPr>
          <w:rFonts w:ascii="Times New Roman" w:hAnsi="Times New Roman" w:cs="Times New Roman"/>
          <w:sz w:val="24"/>
          <w:szCs w:val="24"/>
        </w:rPr>
        <w:t>Mwangi</w:t>
      </w:r>
      <w:proofErr w:type="spellEnd"/>
      <w:r w:rsidRPr="009E0AD3">
        <w:rPr>
          <w:rFonts w:ascii="Times New Roman" w:hAnsi="Times New Roman" w:cs="Times New Roman"/>
          <w:sz w:val="24"/>
          <w:szCs w:val="24"/>
        </w:rPr>
        <w:t>, W. (2013), “Assessment of ICT infrastructure on ICT</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adoption in educational institutions: a descriptive survey of secondary schools in </w:t>
      </w:r>
      <w:proofErr w:type="spellStart"/>
      <w:r w:rsidRPr="009E0AD3">
        <w:rPr>
          <w:rFonts w:ascii="Times New Roman" w:hAnsi="Times New Roman" w:cs="Times New Roman"/>
          <w:sz w:val="24"/>
          <w:szCs w:val="24"/>
        </w:rPr>
        <w:t>Kiambu</w:t>
      </w:r>
      <w:proofErr w:type="spellEnd"/>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county Kenya”, </w:t>
      </w:r>
      <w:r w:rsidRPr="009E0AD3">
        <w:rPr>
          <w:rFonts w:ascii="Times New Roman" w:hAnsi="Times New Roman" w:cs="Times New Roman"/>
          <w:i/>
          <w:iCs/>
          <w:sz w:val="24"/>
          <w:szCs w:val="24"/>
        </w:rPr>
        <w:t>Journal of Computer Science &amp; Information Technology</w:t>
      </w:r>
      <w:r w:rsidRPr="009E0AD3">
        <w:rPr>
          <w:rFonts w:ascii="Times New Roman" w:hAnsi="Times New Roman" w:cs="Times New Roman"/>
          <w:sz w:val="24"/>
          <w:szCs w:val="24"/>
        </w:rPr>
        <w:t>, Vol. 1 No. 1,</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pp. 32-45.</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Ndubisi</w:t>
      </w:r>
      <w:proofErr w:type="spellEnd"/>
      <w:r w:rsidRPr="009E0AD3">
        <w:rPr>
          <w:rFonts w:ascii="Times New Roman" w:hAnsi="Times New Roman" w:cs="Times New Roman"/>
          <w:sz w:val="24"/>
          <w:szCs w:val="24"/>
        </w:rPr>
        <w:t xml:space="preserve">, N.O. and </w:t>
      </w:r>
      <w:proofErr w:type="spellStart"/>
      <w:r w:rsidRPr="009E0AD3">
        <w:rPr>
          <w:rFonts w:ascii="Times New Roman" w:hAnsi="Times New Roman" w:cs="Times New Roman"/>
          <w:sz w:val="24"/>
          <w:szCs w:val="24"/>
        </w:rPr>
        <w:t>Jantan</w:t>
      </w:r>
      <w:proofErr w:type="spellEnd"/>
      <w:r w:rsidRPr="009E0AD3">
        <w:rPr>
          <w:rFonts w:ascii="Times New Roman" w:hAnsi="Times New Roman" w:cs="Times New Roman"/>
          <w:sz w:val="24"/>
          <w:szCs w:val="24"/>
        </w:rPr>
        <w:t>, M. (2003), “Evaluating IS usage in Malaysian small and medium sized</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firms using the technology acceptance model”, </w:t>
      </w:r>
      <w:r w:rsidRPr="009E0AD3">
        <w:rPr>
          <w:rFonts w:ascii="Times New Roman" w:hAnsi="Times New Roman" w:cs="Times New Roman"/>
          <w:i/>
          <w:iCs/>
          <w:sz w:val="24"/>
          <w:szCs w:val="24"/>
        </w:rPr>
        <w:t>Logistics Information Management</w:t>
      </w:r>
      <w:r w:rsidRPr="009E0AD3">
        <w:rPr>
          <w:rFonts w:ascii="Times New Roman" w:hAnsi="Times New Roman" w:cs="Times New Roman"/>
          <w:sz w:val="24"/>
          <w:szCs w:val="24"/>
        </w:rPr>
        <w:t>, Vol. 16</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No. 6, pp. 440-450.</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Ngai, E.W.T., Poon, J.K.L. and Chan, Y.H.C. (2007), “Empirical examination of the adoption of</w:t>
      </w:r>
      <w:r w:rsidR="00175D8A" w:rsidRPr="009E0AD3">
        <w:rPr>
          <w:rFonts w:ascii="Times New Roman" w:hAnsi="Times New Roman" w:cs="Times New Roman"/>
          <w:sz w:val="24"/>
          <w:szCs w:val="24"/>
        </w:rPr>
        <w:t xml:space="preserve"> </w:t>
      </w:r>
      <w:proofErr w:type="spellStart"/>
      <w:r w:rsidRPr="009E0AD3">
        <w:rPr>
          <w:rFonts w:ascii="Times New Roman" w:hAnsi="Times New Roman" w:cs="Times New Roman"/>
          <w:sz w:val="24"/>
          <w:szCs w:val="24"/>
        </w:rPr>
        <w:t>WebCT</w:t>
      </w:r>
      <w:proofErr w:type="spellEnd"/>
      <w:r w:rsidRPr="009E0AD3">
        <w:rPr>
          <w:rFonts w:ascii="Times New Roman" w:hAnsi="Times New Roman" w:cs="Times New Roman"/>
          <w:sz w:val="24"/>
          <w:szCs w:val="24"/>
        </w:rPr>
        <w:t xml:space="preserve"> using TAM”, </w:t>
      </w:r>
      <w:r w:rsidRPr="009E0AD3">
        <w:rPr>
          <w:rFonts w:ascii="Times New Roman" w:hAnsi="Times New Roman" w:cs="Times New Roman"/>
          <w:i/>
          <w:iCs/>
          <w:sz w:val="24"/>
          <w:szCs w:val="24"/>
        </w:rPr>
        <w:t>Computers &amp; Education</w:t>
      </w:r>
      <w:r w:rsidRPr="009E0AD3">
        <w:rPr>
          <w:rFonts w:ascii="Times New Roman" w:hAnsi="Times New Roman" w:cs="Times New Roman"/>
          <w:sz w:val="24"/>
          <w:szCs w:val="24"/>
        </w:rPr>
        <w:t>, Vol. 48 No. 2, pp. 250-267.</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Nneka</w:t>
      </w:r>
      <w:proofErr w:type="spellEnd"/>
      <w:r w:rsidRPr="009E0AD3">
        <w:rPr>
          <w:rFonts w:ascii="Times New Roman" w:hAnsi="Times New Roman" w:cs="Times New Roman"/>
          <w:sz w:val="24"/>
          <w:szCs w:val="24"/>
        </w:rPr>
        <w:t>, E.H. (2010), “The perspective of e-learning and libraries in Africa: challenges and</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opportunities”, </w:t>
      </w:r>
      <w:r w:rsidRPr="009E0AD3">
        <w:rPr>
          <w:rFonts w:ascii="Times New Roman" w:hAnsi="Times New Roman" w:cs="Times New Roman"/>
          <w:i/>
          <w:iCs/>
          <w:sz w:val="24"/>
          <w:szCs w:val="24"/>
        </w:rPr>
        <w:t>Library Review</w:t>
      </w:r>
      <w:r w:rsidRPr="009E0AD3">
        <w:rPr>
          <w:rFonts w:ascii="Times New Roman" w:hAnsi="Times New Roman" w:cs="Times New Roman"/>
          <w:sz w:val="24"/>
          <w:szCs w:val="24"/>
        </w:rPr>
        <w:t>, Vol. 59 No. 4, pp. 274-290.</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Ong, C.S., Lai, J.Y. and Wang, Y.S. (2004), “Factors affecting engineers’ acceptance of</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asynchronous e-learning systems in high-tech companies”, </w:t>
      </w:r>
      <w:r w:rsidRPr="009E0AD3">
        <w:rPr>
          <w:rFonts w:ascii="Times New Roman" w:hAnsi="Times New Roman" w:cs="Times New Roman"/>
          <w:i/>
          <w:iCs/>
          <w:sz w:val="24"/>
          <w:szCs w:val="24"/>
        </w:rPr>
        <w:t>Information &amp; management</w:t>
      </w:r>
      <w:r w:rsidRPr="009E0AD3">
        <w:rPr>
          <w:rFonts w:ascii="Times New Roman" w:hAnsi="Times New Roman" w:cs="Times New Roman"/>
          <w:sz w:val="24"/>
          <w:szCs w:val="24"/>
        </w:rPr>
        <w:t>,</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Vol. 41 No. 6, pp. 795-804.</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2732B9">
        <w:rPr>
          <w:rFonts w:ascii="Times New Roman" w:hAnsi="Times New Roman" w:cs="Times New Roman"/>
          <w:sz w:val="24"/>
          <w:szCs w:val="24"/>
        </w:rPr>
        <w:t>Ongori</w:t>
      </w:r>
      <w:proofErr w:type="spellEnd"/>
      <w:r w:rsidRPr="002732B9">
        <w:rPr>
          <w:rFonts w:ascii="Times New Roman" w:hAnsi="Times New Roman" w:cs="Times New Roman"/>
          <w:sz w:val="24"/>
          <w:szCs w:val="24"/>
        </w:rPr>
        <w:t xml:space="preserve">, H. (2009), “Role of information communication technologies adoption in SMEs: </w:t>
      </w:r>
      <w:proofErr w:type="spellStart"/>
      <w:r w:rsidRPr="002732B9">
        <w:rPr>
          <w:rFonts w:ascii="Times New Roman" w:hAnsi="Times New Roman" w:cs="Times New Roman"/>
          <w:sz w:val="24"/>
          <w:szCs w:val="24"/>
        </w:rPr>
        <w:t>evidencefrom</w:t>
      </w:r>
      <w:proofErr w:type="spellEnd"/>
      <w:r w:rsidRPr="002732B9">
        <w:rPr>
          <w:rFonts w:ascii="Times New Roman" w:hAnsi="Times New Roman" w:cs="Times New Roman"/>
          <w:sz w:val="24"/>
          <w:szCs w:val="24"/>
        </w:rPr>
        <w:t xml:space="preserve"> Botswana”, </w:t>
      </w:r>
      <w:r w:rsidRPr="002732B9">
        <w:rPr>
          <w:rFonts w:ascii="Times New Roman" w:hAnsi="Times New Roman" w:cs="Times New Roman"/>
          <w:i/>
          <w:iCs/>
          <w:sz w:val="24"/>
          <w:szCs w:val="24"/>
        </w:rPr>
        <w:t>Research Journal of Information Technology</w:t>
      </w:r>
      <w:r w:rsidRPr="002732B9">
        <w:rPr>
          <w:rFonts w:ascii="Times New Roman" w:hAnsi="Times New Roman" w:cs="Times New Roman"/>
          <w:sz w:val="24"/>
          <w:szCs w:val="24"/>
        </w:rPr>
        <w:t>, Vol. 1 No. 2, pp. 93-104.</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Oyerinde</w:t>
      </w:r>
      <w:proofErr w:type="spellEnd"/>
      <w:r w:rsidRPr="009E0AD3">
        <w:rPr>
          <w:rFonts w:ascii="Times New Roman" w:hAnsi="Times New Roman" w:cs="Times New Roman"/>
          <w:sz w:val="24"/>
          <w:szCs w:val="24"/>
        </w:rPr>
        <w:t>, O.D. (2014), “A review of challenges militating against successful e-learning and</w:t>
      </w:r>
      <w:r w:rsidR="00175D8A" w:rsidRPr="009E0AD3">
        <w:rPr>
          <w:rFonts w:ascii="Times New Roman" w:hAnsi="Times New Roman" w:cs="Times New Roman"/>
          <w:sz w:val="24"/>
          <w:szCs w:val="24"/>
        </w:rPr>
        <w:t xml:space="preserve"> m-</w:t>
      </w:r>
      <w:r w:rsidRPr="009E0AD3">
        <w:rPr>
          <w:rFonts w:ascii="Times New Roman" w:hAnsi="Times New Roman" w:cs="Times New Roman"/>
          <w:sz w:val="24"/>
          <w:szCs w:val="24"/>
        </w:rPr>
        <w:t xml:space="preserve">learning implementations in developing countries”, </w:t>
      </w:r>
      <w:r w:rsidRPr="009E0AD3">
        <w:rPr>
          <w:rFonts w:ascii="Times New Roman" w:hAnsi="Times New Roman" w:cs="Times New Roman"/>
          <w:i/>
          <w:iCs/>
          <w:sz w:val="24"/>
          <w:szCs w:val="24"/>
        </w:rPr>
        <w:t>International Journal of Science and</w:t>
      </w:r>
      <w:r w:rsidR="00175D8A"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Advanced Technology</w:t>
      </w:r>
      <w:r w:rsidRPr="009E0AD3">
        <w:rPr>
          <w:rFonts w:ascii="Times New Roman" w:hAnsi="Times New Roman" w:cs="Times New Roman"/>
          <w:sz w:val="24"/>
          <w:szCs w:val="24"/>
        </w:rPr>
        <w:t>, Vol. 4 No. 6.</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Özgen</w:t>
      </w:r>
      <w:proofErr w:type="spellEnd"/>
      <w:r w:rsidRPr="009E0AD3">
        <w:rPr>
          <w:rFonts w:ascii="Times New Roman" w:hAnsi="Times New Roman" w:cs="Times New Roman"/>
          <w:sz w:val="24"/>
          <w:szCs w:val="24"/>
        </w:rPr>
        <w:t>, C. (2012), “Toward an understanding of acceptance of electronic performance support</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systems: what drives users ‘perceptions regarding usefulness and ease of use?”, </w:t>
      </w:r>
      <w:r w:rsidRPr="009E0AD3">
        <w:rPr>
          <w:rFonts w:ascii="Times New Roman" w:hAnsi="Times New Roman" w:cs="Times New Roman"/>
          <w:i/>
          <w:iCs/>
          <w:sz w:val="24"/>
          <w:szCs w:val="24"/>
        </w:rPr>
        <w:t>Doctoral</w:t>
      </w:r>
      <w:r w:rsidR="00175D8A"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dissertation</w:t>
      </w:r>
      <w:r w:rsidRPr="009E0AD3">
        <w:rPr>
          <w:rFonts w:ascii="Times New Roman" w:hAnsi="Times New Roman" w:cs="Times New Roman"/>
          <w:sz w:val="24"/>
          <w:szCs w:val="24"/>
        </w:rPr>
        <w:t>, Middle East Technical University.</w:t>
      </w:r>
    </w:p>
    <w:p w:rsidR="0025269E" w:rsidRPr="00A4010A"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A4010A">
        <w:rPr>
          <w:rFonts w:ascii="Times New Roman" w:hAnsi="Times New Roman" w:cs="Times New Roman"/>
          <w:sz w:val="24"/>
          <w:szCs w:val="24"/>
        </w:rPr>
        <w:t>Park, S.Y. (2009), “An analysis of the technology acceptance model in understanding university</w:t>
      </w:r>
      <w:r w:rsidR="00A4010A">
        <w:rPr>
          <w:rFonts w:ascii="Times New Roman" w:hAnsi="Times New Roman" w:cs="Times New Roman"/>
          <w:sz w:val="24"/>
          <w:szCs w:val="24"/>
        </w:rPr>
        <w:t xml:space="preserve"> </w:t>
      </w:r>
      <w:r w:rsidRPr="00A4010A">
        <w:rPr>
          <w:rFonts w:ascii="Times New Roman" w:hAnsi="Times New Roman" w:cs="Times New Roman"/>
          <w:sz w:val="24"/>
          <w:szCs w:val="24"/>
        </w:rPr>
        <w:t xml:space="preserve">students’ behavioural intention to use e-learning”, </w:t>
      </w:r>
      <w:r w:rsidRPr="00A4010A">
        <w:rPr>
          <w:rFonts w:ascii="Times New Roman" w:hAnsi="Times New Roman" w:cs="Times New Roman"/>
          <w:i/>
          <w:iCs/>
          <w:sz w:val="24"/>
          <w:szCs w:val="24"/>
        </w:rPr>
        <w:t>Educational Technology &amp; Society</w:t>
      </w:r>
      <w:r w:rsidRPr="00A4010A">
        <w:rPr>
          <w:rFonts w:ascii="Times New Roman" w:hAnsi="Times New Roman" w:cs="Times New Roman"/>
          <w:sz w:val="24"/>
          <w:szCs w:val="24"/>
        </w:rPr>
        <w:t>,</w:t>
      </w:r>
      <w:r w:rsidR="00175D8A" w:rsidRPr="00A4010A">
        <w:rPr>
          <w:rFonts w:ascii="Times New Roman" w:hAnsi="Times New Roman" w:cs="Times New Roman"/>
          <w:sz w:val="24"/>
          <w:szCs w:val="24"/>
        </w:rPr>
        <w:t xml:space="preserve"> </w:t>
      </w:r>
      <w:r w:rsidRPr="00A4010A">
        <w:rPr>
          <w:rFonts w:ascii="Times New Roman" w:hAnsi="Times New Roman" w:cs="Times New Roman"/>
          <w:sz w:val="24"/>
          <w:szCs w:val="24"/>
        </w:rPr>
        <w:t>Vol. 12 No. 3, pp. 150-162.</w:t>
      </w:r>
    </w:p>
    <w:p w:rsidR="0025269E"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Passmore, D. (2000), “Impediments to adoption of web-based course delivery among university</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faculty”, </w:t>
      </w:r>
      <w:r w:rsidRPr="009E0AD3">
        <w:rPr>
          <w:rFonts w:ascii="Times New Roman" w:hAnsi="Times New Roman" w:cs="Times New Roman"/>
          <w:i/>
          <w:iCs/>
          <w:sz w:val="24"/>
          <w:szCs w:val="24"/>
        </w:rPr>
        <w:t>ALN Magazine</w:t>
      </w:r>
      <w:r w:rsidRPr="009E0AD3">
        <w:rPr>
          <w:rFonts w:ascii="Times New Roman" w:hAnsi="Times New Roman" w:cs="Times New Roman"/>
          <w:sz w:val="24"/>
          <w:szCs w:val="24"/>
        </w:rPr>
        <w:t>, Vol. 4 No. 2.</w:t>
      </w:r>
    </w:p>
    <w:p w:rsidR="0025269E"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Phiri, A.C., </w:t>
      </w:r>
      <w:proofErr w:type="spellStart"/>
      <w:r w:rsidRPr="009E0AD3">
        <w:rPr>
          <w:rFonts w:ascii="Times New Roman" w:hAnsi="Times New Roman" w:cs="Times New Roman"/>
          <w:sz w:val="24"/>
          <w:szCs w:val="24"/>
        </w:rPr>
        <w:t>Foko</w:t>
      </w:r>
      <w:proofErr w:type="spellEnd"/>
      <w:r w:rsidRPr="009E0AD3">
        <w:rPr>
          <w:rFonts w:ascii="Times New Roman" w:hAnsi="Times New Roman" w:cs="Times New Roman"/>
          <w:sz w:val="24"/>
          <w:szCs w:val="24"/>
        </w:rPr>
        <w:t xml:space="preserve">, T. and </w:t>
      </w:r>
      <w:proofErr w:type="spellStart"/>
      <w:r w:rsidRPr="009E0AD3">
        <w:rPr>
          <w:rFonts w:ascii="Times New Roman" w:hAnsi="Times New Roman" w:cs="Times New Roman"/>
          <w:sz w:val="24"/>
          <w:szCs w:val="24"/>
        </w:rPr>
        <w:t>Mahwai</w:t>
      </w:r>
      <w:proofErr w:type="spellEnd"/>
      <w:r w:rsidRPr="009E0AD3">
        <w:rPr>
          <w:rFonts w:ascii="Times New Roman" w:hAnsi="Times New Roman" w:cs="Times New Roman"/>
          <w:sz w:val="24"/>
          <w:szCs w:val="24"/>
        </w:rPr>
        <w:t>, N. (2014), “Evaluation of a pilot project on information and</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communication technology for rural education development: a Cofimvaba case study on the</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educational use of tablets”, </w:t>
      </w:r>
      <w:r w:rsidRPr="009E0AD3">
        <w:rPr>
          <w:rFonts w:ascii="Times New Roman" w:hAnsi="Times New Roman" w:cs="Times New Roman"/>
          <w:i/>
          <w:iCs/>
          <w:sz w:val="24"/>
          <w:szCs w:val="24"/>
        </w:rPr>
        <w:t>International Journal of Education and Development using</w:t>
      </w:r>
      <w:r w:rsidR="00175D8A"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Information and Communication Technology</w:t>
      </w:r>
      <w:r w:rsidRPr="009E0AD3">
        <w:rPr>
          <w:rFonts w:ascii="Times New Roman" w:hAnsi="Times New Roman" w:cs="Times New Roman"/>
          <w:sz w:val="24"/>
          <w:szCs w:val="24"/>
        </w:rPr>
        <w:t>, Vol. 10 No. 4, p. 60.</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2732B9">
        <w:rPr>
          <w:rFonts w:ascii="Times New Roman" w:hAnsi="Times New Roman" w:cs="Times New Roman"/>
          <w:sz w:val="24"/>
          <w:szCs w:val="24"/>
        </w:rPr>
        <w:t>Psycharis</w:t>
      </w:r>
      <w:proofErr w:type="spellEnd"/>
      <w:r w:rsidRPr="002732B9">
        <w:rPr>
          <w:rFonts w:ascii="Times New Roman" w:hAnsi="Times New Roman" w:cs="Times New Roman"/>
          <w:sz w:val="24"/>
          <w:szCs w:val="24"/>
        </w:rPr>
        <w:t xml:space="preserve">, S. (2005), “Presumptions and actions affecting an e-learning adoption by </w:t>
      </w:r>
      <w:proofErr w:type="spellStart"/>
      <w:r w:rsidRPr="002732B9">
        <w:rPr>
          <w:rFonts w:ascii="Times New Roman" w:hAnsi="Times New Roman" w:cs="Times New Roman"/>
          <w:sz w:val="24"/>
          <w:szCs w:val="24"/>
        </w:rPr>
        <w:t>theeducational</w:t>
      </w:r>
      <w:proofErr w:type="spellEnd"/>
      <w:r w:rsidRPr="002732B9">
        <w:rPr>
          <w:rFonts w:ascii="Times New Roman" w:hAnsi="Times New Roman" w:cs="Times New Roman"/>
          <w:sz w:val="24"/>
          <w:szCs w:val="24"/>
        </w:rPr>
        <w:t xml:space="preserve"> system complementation using virtual private networks</w:t>
      </w:r>
      <w:r w:rsidR="00175D8A" w:rsidRPr="002732B9">
        <w:rPr>
          <w:rFonts w:ascii="Times New Roman" w:hAnsi="Times New Roman" w:cs="Times New Roman"/>
          <w:sz w:val="24"/>
          <w:szCs w:val="24"/>
        </w:rPr>
        <w:t>”.</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Purnomo</w:t>
      </w:r>
      <w:proofErr w:type="spellEnd"/>
      <w:r w:rsidRPr="009E0AD3">
        <w:rPr>
          <w:rFonts w:ascii="Times New Roman" w:hAnsi="Times New Roman" w:cs="Times New Roman"/>
          <w:sz w:val="24"/>
          <w:szCs w:val="24"/>
        </w:rPr>
        <w:t>, S.H. and Lee, Y.H. (2013), “E-learning adoption in the banking workplace in Indonesia</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an empirical study”, </w:t>
      </w:r>
      <w:r w:rsidRPr="009E0AD3">
        <w:rPr>
          <w:rFonts w:ascii="Times New Roman" w:hAnsi="Times New Roman" w:cs="Times New Roman"/>
          <w:i/>
          <w:iCs/>
          <w:sz w:val="24"/>
          <w:szCs w:val="24"/>
        </w:rPr>
        <w:t>Information Development</w:t>
      </w:r>
      <w:r w:rsidRPr="009E0AD3">
        <w:rPr>
          <w:rFonts w:ascii="Times New Roman" w:hAnsi="Times New Roman" w:cs="Times New Roman"/>
          <w:sz w:val="24"/>
          <w:szCs w:val="24"/>
        </w:rPr>
        <w:t>, Vol. 29 No. 2, pp. 138-153.</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Ramayah</w:t>
      </w:r>
      <w:proofErr w:type="spellEnd"/>
      <w:r w:rsidRPr="009E0AD3">
        <w:rPr>
          <w:rFonts w:ascii="Times New Roman" w:hAnsi="Times New Roman" w:cs="Times New Roman"/>
          <w:sz w:val="24"/>
          <w:szCs w:val="24"/>
        </w:rPr>
        <w:t>, T., Ahmad, N.H. and Hong, T.S. (2012), “An assessment of e-training effectiveness in</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multinational companies in Malaysia”, </w:t>
      </w:r>
      <w:r w:rsidRPr="009E0AD3">
        <w:rPr>
          <w:rFonts w:ascii="Times New Roman" w:hAnsi="Times New Roman" w:cs="Times New Roman"/>
          <w:i/>
          <w:iCs/>
          <w:sz w:val="24"/>
          <w:szCs w:val="24"/>
        </w:rPr>
        <w:t>Educational Technology &amp; Society</w:t>
      </w:r>
      <w:r w:rsidRPr="009E0AD3">
        <w:rPr>
          <w:rFonts w:ascii="Times New Roman" w:hAnsi="Times New Roman" w:cs="Times New Roman"/>
          <w:sz w:val="24"/>
          <w:szCs w:val="24"/>
        </w:rPr>
        <w:t>, Vol. 15 No. 2,</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pp. 125-137.</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Rose, J. and Fogarty, G.J. (2006), “Determinants of perceived usefulness and perceived ease of use</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in the technology acceptance model: senior consumers’ adoption of self-service banking</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technologies”, </w:t>
      </w:r>
      <w:r w:rsidRPr="009E0AD3">
        <w:rPr>
          <w:rFonts w:ascii="Times New Roman" w:hAnsi="Times New Roman" w:cs="Times New Roman"/>
          <w:i/>
          <w:iCs/>
          <w:sz w:val="24"/>
          <w:szCs w:val="24"/>
        </w:rPr>
        <w:t>Proceedings of the 2nd Biennial Conference of the Academy of World</w:t>
      </w:r>
      <w:r w:rsidR="00175D8A"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Business, Marketing and Management Development: Business Across Borders in the 21</w:t>
      </w:r>
      <w:r w:rsidRPr="009E0AD3">
        <w:rPr>
          <w:rFonts w:ascii="Times New Roman" w:hAnsi="Times New Roman" w:cs="Times New Roman"/>
          <w:i/>
          <w:iCs/>
          <w:sz w:val="24"/>
          <w:szCs w:val="24"/>
          <w:vertAlign w:val="superscript"/>
        </w:rPr>
        <w:t>st</w:t>
      </w:r>
      <w:r w:rsidR="00175D8A"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Century 2</w:t>
      </w:r>
      <w:r w:rsidRPr="009E0AD3">
        <w:rPr>
          <w:rFonts w:ascii="Times New Roman" w:hAnsi="Times New Roman" w:cs="Times New Roman"/>
          <w:sz w:val="24"/>
          <w:szCs w:val="24"/>
        </w:rPr>
        <w:t>, Vol. 2 No. 2, pp. 122-129, Paris.</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2732B9">
        <w:rPr>
          <w:rFonts w:ascii="Times New Roman" w:hAnsi="Times New Roman" w:cs="Times New Roman"/>
          <w:sz w:val="24"/>
          <w:szCs w:val="24"/>
        </w:rPr>
        <w:t>Rouibah</w:t>
      </w:r>
      <w:proofErr w:type="spellEnd"/>
      <w:r w:rsidRPr="002732B9">
        <w:rPr>
          <w:rFonts w:ascii="Times New Roman" w:hAnsi="Times New Roman" w:cs="Times New Roman"/>
          <w:sz w:val="24"/>
          <w:szCs w:val="24"/>
        </w:rPr>
        <w:t xml:space="preserve">, K. (2008), “Social usage of instant </w:t>
      </w:r>
      <w:proofErr w:type="spellStart"/>
      <w:r w:rsidRPr="002732B9">
        <w:rPr>
          <w:rFonts w:ascii="Times New Roman" w:hAnsi="Times New Roman" w:cs="Times New Roman"/>
          <w:sz w:val="24"/>
          <w:szCs w:val="24"/>
        </w:rPr>
        <w:t>messagingbyindividuals</w:t>
      </w:r>
      <w:proofErr w:type="spellEnd"/>
      <w:r w:rsidRPr="002732B9">
        <w:rPr>
          <w:rFonts w:ascii="Times New Roman" w:hAnsi="Times New Roman" w:cs="Times New Roman"/>
          <w:sz w:val="24"/>
          <w:szCs w:val="24"/>
        </w:rPr>
        <w:t xml:space="preserve"> outside </w:t>
      </w:r>
      <w:proofErr w:type="spellStart"/>
      <w:r w:rsidRPr="002732B9">
        <w:rPr>
          <w:rFonts w:ascii="Times New Roman" w:hAnsi="Times New Roman" w:cs="Times New Roman"/>
          <w:sz w:val="24"/>
          <w:szCs w:val="24"/>
        </w:rPr>
        <w:t>theworkplace</w:t>
      </w:r>
      <w:proofErr w:type="spellEnd"/>
      <w:r w:rsidRPr="002732B9">
        <w:rPr>
          <w:rFonts w:ascii="Times New Roman" w:hAnsi="Times New Roman" w:cs="Times New Roman"/>
          <w:sz w:val="24"/>
          <w:szCs w:val="24"/>
        </w:rPr>
        <w:t xml:space="preserve"> in Kuwait:</w:t>
      </w:r>
      <w:r w:rsidR="002732B9">
        <w:rPr>
          <w:rFonts w:ascii="Times New Roman" w:hAnsi="Times New Roman" w:cs="Times New Roman"/>
          <w:sz w:val="24"/>
          <w:szCs w:val="24"/>
        </w:rPr>
        <w:t xml:space="preserve"> </w:t>
      </w:r>
      <w:r w:rsidRPr="002732B9">
        <w:rPr>
          <w:rFonts w:ascii="Times New Roman" w:hAnsi="Times New Roman" w:cs="Times New Roman"/>
          <w:sz w:val="24"/>
          <w:szCs w:val="24"/>
        </w:rPr>
        <w:t xml:space="preserve">a structural equation model”, </w:t>
      </w:r>
      <w:r w:rsidRPr="002732B9">
        <w:rPr>
          <w:rFonts w:ascii="Times New Roman" w:hAnsi="Times New Roman" w:cs="Times New Roman"/>
          <w:i/>
          <w:iCs/>
          <w:sz w:val="24"/>
          <w:szCs w:val="24"/>
        </w:rPr>
        <w:t>Information Technology &amp; People</w:t>
      </w:r>
      <w:r w:rsidRPr="002732B9">
        <w:rPr>
          <w:rFonts w:ascii="Times New Roman" w:hAnsi="Times New Roman" w:cs="Times New Roman"/>
          <w:sz w:val="24"/>
          <w:szCs w:val="24"/>
        </w:rPr>
        <w:t>, Vol. 21 No. 1, pp. 34-68.</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2732B9">
        <w:rPr>
          <w:rFonts w:ascii="Times New Roman" w:hAnsi="Times New Roman" w:cs="Times New Roman"/>
          <w:sz w:val="24"/>
          <w:szCs w:val="24"/>
        </w:rPr>
        <w:t>Rym</w:t>
      </w:r>
      <w:proofErr w:type="spellEnd"/>
      <w:r w:rsidRPr="002732B9">
        <w:rPr>
          <w:rFonts w:ascii="Times New Roman" w:hAnsi="Times New Roman" w:cs="Times New Roman"/>
          <w:sz w:val="24"/>
          <w:szCs w:val="24"/>
        </w:rPr>
        <w:t xml:space="preserve">, B., </w:t>
      </w:r>
      <w:proofErr w:type="spellStart"/>
      <w:r w:rsidRPr="002732B9">
        <w:rPr>
          <w:rFonts w:ascii="Times New Roman" w:hAnsi="Times New Roman" w:cs="Times New Roman"/>
          <w:sz w:val="24"/>
          <w:szCs w:val="24"/>
        </w:rPr>
        <w:t>Olfa</w:t>
      </w:r>
      <w:proofErr w:type="spellEnd"/>
      <w:r w:rsidRPr="002732B9">
        <w:rPr>
          <w:rFonts w:ascii="Times New Roman" w:hAnsi="Times New Roman" w:cs="Times New Roman"/>
          <w:sz w:val="24"/>
          <w:szCs w:val="24"/>
        </w:rPr>
        <w:t xml:space="preserve">, B. and </w:t>
      </w:r>
      <w:proofErr w:type="spellStart"/>
      <w:r w:rsidRPr="002732B9">
        <w:rPr>
          <w:rFonts w:ascii="Times New Roman" w:hAnsi="Times New Roman" w:cs="Times New Roman"/>
          <w:sz w:val="24"/>
          <w:szCs w:val="24"/>
        </w:rPr>
        <w:t>Mélika</w:t>
      </w:r>
      <w:proofErr w:type="spellEnd"/>
      <w:r w:rsidRPr="002732B9">
        <w:rPr>
          <w:rFonts w:ascii="Times New Roman" w:hAnsi="Times New Roman" w:cs="Times New Roman"/>
          <w:sz w:val="24"/>
          <w:szCs w:val="24"/>
        </w:rPr>
        <w:t>, B.M.B. (2013), “Determinants of e-learning acceptance: an empirical</w:t>
      </w:r>
      <w:r w:rsidR="002732B9">
        <w:rPr>
          <w:rFonts w:ascii="Times New Roman" w:hAnsi="Times New Roman" w:cs="Times New Roman"/>
          <w:sz w:val="24"/>
          <w:szCs w:val="24"/>
        </w:rPr>
        <w:t xml:space="preserve"> </w:t>
      </w:r>
      <w:r w:rsidRPr="002732B9">
        <w:rPr>
          <w:rFonts w:ascii="Times New Roman" w:hAnsi="Times New Roman" w:cs="Times New Roman"/>
          <w:sz w:val="24"/>
          <w:szCs w:val="24"/>
        </w:rPr>
        <w:t xml:space="preserve">study in the Tunisian context”, </w:t>
      </w:r>
      <w:r w:rsidRPr="002732B9">
        <w:rPr>
          <w:rFonts w:ascii="Times New Roman" w:hAnsi="Times New Roman" w:cs="Times New Roman"/>
          <w:i/>
          <w:iCs/>
          <w:sz w:val="24"/>
          <w:szCs w:val="24"/>
        </w:rPr>
        <w:t>American Journal of Industrial and Business Management</w:t>
      </w:r>
      <w:r w:rsidRPr="002732B9">
        <w:rPr>
          <w:rFonts w:ascii="Times New Roman" w:hAnsi="Times New Roman" w:cs="Times New Roman"/>
          <w:sz w:val="24"/>
          <w:szCs w:val="24"/>
        </w:rPr>
        <w:t>,</w:t>
      </w:r>
      <w:r w:rsidR="00175D8A" w:rsidRPr="002732B9">
        <w:rPr>
          <w:rFonts w:ascii="Times New Roman" w:hAnsi="Times New Roman" w:cs="Times New Roman"/>
          <w:sz w:val="24"/>
          <w:szCs w:val="24"/>
        </w:rPr>
        <w:t xml:space="preserve"> </w:t>
      </w:r>
      <w:r w:rsidRPr="002732B9">
        <w:rPr>
          <w:rFonts w:ascii="Times New Roman" w:hAnsi="Times New Roman" w:cs="Times New Roman"/>
          <w:sz w:val="24"/>
          <w:szCs w:val="24"/>
        </w:rPr>
        <w:t>Vol. 3 No. 3, p. 307.</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2732B9">
        <w:rPr>
          <w:rFonts w:ascii="Times New Roman" w:hAnsi="Times New Roman" w:cs="Times New Roman"/>
          <w:sz w:val="24"/>
          <w:szCs w:val="24"/>
        </w:rPr>
        <w:t>Saadé</w:t>
      </w:r>
      <w:proofErr w:type="spellEnd"/>
      <w:r w:rsidRPr="002732B9">
        <w:rPr>
          <w:rFonts w:ascii="Times New Roman" w:hAnsi="Times New Roman" w:cs="Times New Roman"/>
          <w:sz w:val="24"/>
          <w:szCs w:val="24"/>
        </w:rPr>
        <w:t xml:space="preserve">, R. and </w:t>
      </w:r>
      <w:proofErr w:type="spellStart"/>
      <w:r w:rsidRPr="002732B9">
        <w:rPr>
          <w:rFonts w:ascii="Times New Roman" w:hAnsi="Times New Roman" w:cs="Times New Roman"/>
          <w:sz w:val="24"/>
          <w:szCs w:val="24"/>
        </w:rPr>
        <w:t>Bahli</w:t>
      </w:r>
      <w:proofErr w:type="spellEnd"/>
      <w:r w:rsidRPr="002732B9">
        <w:rPr>
          <w:rFonts w:ascii="Times New Roman" w:hAnsi="Times New Roman" w:cs="Times New Roman"/>
          <w:sz w:val="24"/>
          <w:szCs w:val="24"/>
        </w:rPr>
        <w:t>, B. (2005), “The impact of cognitive absorption on perceived usefulness and</w:t>
      </w:r>
      <w:r w:rsidR="002732B9">
        <w:rPr>
          <w:rFonts w:ascii="Times New Roman" w:hAnsi="Times New Roman" w:cs="Times New Roman"/>
          <w:sz w:val="24"/>
          <w:szCs w:val="24"/>
        </w:rPr>
        <w:t xml:space="preserve"> </w:t>
      </w:r>
      <w:r w:rsidRPr="002732B9">
        <w:rPr>
          <w:rFonts w:ascii="Times New Roman" w:hAnsi="Times New Roman" w:cs="Times New Roman"/>
          <w:sz w:val="24"/>
          <w:szCs w:val="24"/>
        </w:rPr>
        <w:t>perceived ease of use in on-line learning: an extension of the technology acceptance model”,</w:t>
      </w:r>
      <w:r w:rsidR="00175D8A" w:rsidRPr="002732B9">
        <w:rPr>
          <w:rFonts w:ascii="Times New Roman" w:hAnsi="Times New Roman" w:cs="Times New Roman"/>
          <w:sz w:val="24"/>
          <w:szCs w:val="24"/>
        </w:rPr>
        <w:t xml:space="preserve"> </w:t>
      </w:r>
      <w:r w:rsidRPr="002732B9">
        <w:rPr>
          <w:rFonts w:ascii="Times New Roman" w:hAnsi="Times New Roman" w:cs="Times New Roman"/>
          <w:i/>
          <w:iCs/>
          <w:sz w:val="24"/>
          <w:szCs w:val="24"/>
        </w:rPr>
        <w:t>Information &amp; Management</w:t>
      </w:r>
      <w:r w:rsidRPr="002732B9">
        <w:rPr>
          <w:rFonts w:ascii="Times New Roman" w:hAnsi="Times New Roman" w:cs="Times New Roman"/>
          <w:sz w:val="24"/>
          <w:szCs w:val="24"/>
        </w:rPr>
        <w:t>, Vol. 42 No. 2, pp. 317-327.</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Sabrina, O.S. (2007), “Students adoption of the internet in learning: applying the theory of</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acceptance model”, Paper presented at National Conference “</w:t>
      </w:r>
      <w:proofErr w:type="spellStart"/>
      <w:r w:rsidRPr="009E0AD3">
        <w:rPr>
          <w:rFonts w:ascii="Times New Roman" w:hAnsi="Times New Roman" w:cs="Times New Roman"/>
          <w:sz w:val="24"/>
          <w:szCs w:val="24"/>
        </w:rPr>
        <w:t>Inovasi</w:t>
      </w:r>
      <w:proofErr w:type="spellEnd"/>
      <w:r w:rsidRPr="009E0AD3">
        <w:rPr>
          <w:rFonts w:ascii="Times New Roman" w:hAnsi="Times New Roman" w:cs="Times New Roman"/>
          <w:sz w:val="24"/>
          <w:szCs w:val="24"/>
        </w:rPr>
        <w:t xml:space="preserve"> </w:t>
      </w:r>
      <w:proofErr w:type="spellStart"/>
      <w:r w:rsidRPr="009E0AD3">
        <w:rPr>
          <w:rFonts w:ascii="Times New Roman" w:hAnsi="Times New Roman" w:cs="Times New Roman"/>
          <w:sz w:val="24"/>
          <w:szCs w:val="24"/>
        </w:rPr>
        <w:t>Dalam</w:t>
      </w:r>
      <w:proofErr w:type="spellEnd"/>
      <w:r w:rsidRPr="009E0AD3">
        <w:rPr>
          <w:rFonts w:ascii="Times New Roman" w:hAnsi="Times New Roman" w:cs="Times New Roman"/>
          <w:sz w:val="24"/>
          <w:szCs w:val="24"/>
        </w:rPr>
        <w:t xml:space="preserve"> </w:t>
      </w:r>
      <w:proofErr w:type="spellStart"/>
      <w:r w:rsidRPr="009E0AD3">
        <w:rPr>
          <w:rFonts w:ascii="Times New Roman" w:hAnsi="Times New Roman" w:cs="Times New Roman"/>
          <w:sz w:val="24"/>
          <w:szCs w:val="24"/>
        </w:rPr>
        <w:t>Menghadapi</w:t>
      </w:r>
      <w:proofErr w:type="spellEnd"/>
      <w:r w:rsidR="00175D8A" w:rsidRPr="009E0AD3">
        <w:rPr>
          <w:rFonts w:ascii="Times New Roman" w:hAnsi="Times New Roman" w:cs="Times New Roman"/>
          <w:sz w:val="24"/>
          <w:szCs w:val="24"/>
        </w:rPr>
        <w:t xml:space="preserve"> </w:t>
      </w:r>
      <w:proofErr w:type="spellStart"/>
      <w:r w:rsidRPr="009E0AD3">
        <w:rPr>
          <w:rFonts w:ascii="Times New Roman" w:hAnsi="Times New Roman" w:cs="Times New Roman"/>
          <w:sz w:val="24"/>
          <w:szCs w:val="24"/>
        </w:rPr>
        <w:t>Perubahan</w:t>
      </w:r>
      <w:proofErr w:type="spellEnd"/>
      <w:r w:rsidRPr="009E0AD3">
        <w:rPr>
          <w:rFonts w:ascii="Times New Roman" w:hAnsi="Times New Roman" w:cs="Times New Roman"/>
          <w:sz w:val="24"/>
          <w:szCs w:val="24"/>
        </w:rPr>
        <w:t xml:space="preserve"> </w:t>
      </w:r>
      <w:proofErr w:type="spellStart"/>
      <w:r w:rsidRPr="009E0AD3">
        <w:rPr>
          <w:rFonts w:ascii="Times New Roman" w:hAnsi="Times New Roman" w:cs="Times New Roman"/>
          <w:sz w:val="24"/>
          <w:szCs w:val="24"/>
        </w:rPr>
        <w:t>Lingkungan</w:t>
      </w:r>
      <w:proofErr w:type="spellEnd"/>
      <w:r w:rsidRPr="009E0AD3">
        <w:rPr>
          <w:rFonts w:ascii="Times New Roman" w:hAnsi="Times New Roman" w:cs="Times New Roman"/>
          <w:sz w:val="24"/>
          <w:szCs w:val="24"/>
        </w:rPr>
        <w:t xml:space="preserve"> </w:t>
      </w:r>
      <w:proofErr w:type="spellStart"/>
      <w:r w:rsidRPr="009E0AD3">
        <w:rPr>
          <w:rFonts w:ascii="Times New Roman" w:hAnsi="Times New Roman" w:cs="Times New Roman"/>
          <w:sz w:val="24"/>
          <w:szCs w:val="24"/>
        </w:rPr>
        <w:t>Bisnis</w:t>
      </w:r>
      <w:proofErr w:type="spellEnd"/>
      <w:r w:rsidRPr="009E0AD3">
        <w:rPr>
          <w:rFonts w:ascii="Times New Roman" w:hAnsi="Times New Roman" w:cs="Times New Roman"/>
          <w:sz w:val="24"/>
          <w:szCs w:val="24"/>
        </w:rPr>
        <w:t xml:space="preserve">”, </w:t>
      </w:r>
      <w:proofErr w:type="spellStart"/>
      <w:r w:rsidRPr="009E0AD3">
        <w:rPr>
          <w:rFonts w:ascii="Times New Roman" w:hAnsi="Times New Roman" w:cs="Times New Roman"/>
          <w:sz w:val="24"/>
          <w:szCs w:val="24"/>
        </w:rPr>
        <w:t>Universitas</w:t>
      </w:r>
      <w:proofErr w:type="spellEnd"/>
      <w:r w:rsidRPr="009E0AD3">
        <w:rPr>
          <w:rFonts w:ascii="Times New Roman" w:hAnsi="Times New Roman" w:cs="Times New Roman"/>
          <w:sz w:val="24"/>
          <w:szCs w:val="24"/>
        </w:rPr>
        <w:t xml:space="preserve"> </w:t>
      </w:r>
      <w:proofErr w:type="spellStart"/>
      <w:r w:rsidRPr="009E0AD3">
        <w:rPr>
          <w:rFonts w:ascii="Times New Roman" w:hAnsi="Times New Roman" w:cs="Times New Roman"/>
          <w:sz w:val="24"/>
          <w:szCs w:val="24"/>
        </w:rPr>
        <w:t>Trisakti</w:t>
      </w:r>
      <w:proofErr w:type="spellEnd"/>
      <w:r w:rsidRPr="009E0AD3">
        <w:rPr>
          <w:rFonts w:ascii="Times New Roman" w:hAnsi="Times New Roman" w:cs="Times New Roman"/>
          <w:sz w:val="24"/>
          <w:szCs w:val="24"/>
        </w:rPr>
        <w:t xml:space="preserve">, </w:t>
      </w:r>
      <w:proofErr w:type="gramStart"/>
      <w:r w:rsidRPr="009E0AD3">
        <w:rPr>
          <w:rFonts w:ascii="Times New Roman" w:hAnsi="Times New Roman" w:cs="Times New Roman"/>
          <w:sz w:val="24"/>
          <w:szCs w:val="24"/>
        </w:rPr>
        <w:t>Jakarta</w:t>
      </w:r>
      <w:proofErr w:type="gramEnd"/>
      <w:r w:rsidRPr="009E0AD3">
        <w:rPr>
          <w:rFonts w:ascii="Times New Roman" w:hAnsi="Times New Roman" w:cs="Times New Roman"/>
          <w:sz w:val="24"/>
          <w:szCs w:val="24"/>
        </w:rPr>
        <w:t>.</w:t>
      </w:r>
    </w:p>
    <w:p w:rsidR="0025269E" w:rsidRPr="002732B9"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2732B9">
        <w:rPr>
          <w:rFonts w:ascii="Times New Roman" w:hAnsi="Times New Roman" w:cs="Times New Roman"/>
          <w:sz w:val="24"/>
          <w:szCs w:val="24"/>
        </w:rPr>
        <w:t>Sawang</w:t>
      </w:r>
      <w:proofErr w:type="spellEnd"/>
      <w:r w:rsidRPr="002732B9">
        <w:rPr>
          <w:rFonts w:ascii="Times New Roman" w:hAnsi="Times New Roman" w:cs="Times New Roman"/>
          <w:sz w:val="24"/>
          <w:szCs w:val="24"/>
        </w:rPr>
        <w:t>, S., Newton, C. and Jamieson, K. (2013), “Increasing learners’ satisfaction intention to</w:t>
      </w:r>
      <w:r w:rsidR="002732B9">
        <w:rPr>
          <w:rFonts w:ascii="Times New Roman" w:hAnsi="Times New Roman" w:cs="Times New Roman"/>
          <w:sz w:val="24"/>
          <w:szCs w:val="24"/>
        </w:rPr>
        <w:t xml:space="preserve"> </w:t>
      </w:r>
      <w:r w:rsidRPr="002732B9">
        <w:rPr>
          <w:rFonts w:ascii="Times New Roman" w:hAnsi="Times New Roman" w:cs="Times New Roman"/>
          <w:sz w:val="24"/>
          <w:szCs w:val="24"/>
        </w:rPr>
        <w:t xml:space="preserve">adopt more e-learning”, </w:t>
      </w:r>
      <w:r w:rsidRPr="002732B9">
        <w:rPr>
          <w:rFonts w:ascii="Times New Roman" w:hAnsi="Times New Roman" w:cs="Times New Roman"/>
          <w:i/>
          <w:iCs/>
          <w:sz w:val="24"/>
          <w:szCs w:val="24"/>
        </w:rPr>
        <w:t xml:space="preserve">Education </w:t>
      </w:r>
      <w:r w:rsidRPr="002732B9">
        <w:rPr>
          <w:rFonts w:ascii="Times New Roman" w:hAnsi="Times New Roman" w:cs="Times New Roman"/>
          <w:sz w:val="24"/>
          <w:szCs w:val="24"/>
        </w:rPr>
        <w:t xml:space="preserve">_ </w:t>
      </w:r>
      <w:r w:rsidRPr="002732B9">
        <w:rPr>
          <w:rFonts w:ascii="Times New Roman" w:hAnsi="Times New Roman" w:cs="Times New Roman"/>
          <w:i/>
          <w:iCs/>
          <w:sz w:val="24"/>
          <w:szCs w:val="24"/>
        </w:rPr>
        <w:t>Training</w:t>
      </w:r>
      <w:r w:rsidRPr="002732B9">
        <w:rPr>
          <w:rFonts w:ascii="Times New Roman" w:hAnsi="Times New Roman" w:cs="Times New Roman"/>
          <w:sz w:val="24"/>
          <w:szCs w:val="24"/>
        </w:rPr>
        <w:t>, Vol. 55 No. 1, pp. 83-105.</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Selim</w:t>
      </w:r>
      <w:proofErr w:type="spellEnd"/>
      <w:r w:rsidRPr="009E0AD3">
        <w:rPr>
          <w:rFonts w:ascii="Times New Roman" w:hAnsi="Times New Roman" w:cs="Times New Roman"/>
          <w:sz w:val="24"/>
          <w:szCs w:val="24"/>
        </w:rPr>
        <w:t>, H.M. (2005), “Critical success factors for e-learning acceptance: confirmatory factor</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models”, </w:t>
      </w:r>
      <w:r w:rsidRPr="009E0AD3">
        <w:rPr>
          <w:rFonts w:ascii="Times New Roman" w:hAnsi="Times New Roman" w:cs="Times New Roman"/>
          <w:i/>
          <w:iCs/>
          <w:sz w:val="24"/>
          <w:szCs w:val="24"/>
        </w:rPr>
        <w:t>Computers and Education</w:t>
      </w:r>
      <w:r w:rsidRPr="009E0AD3">
        <w:rPr>
          <w:rFonts w:ascii="Times New Roman" w:hAnsi="Times New Roman" w:cs="Times New Roman"/>
          <w:sz w:val="24"/>
          <w:szCs w:val="24"/>
        </w:rPr>
        <w:t>, Vol. 49 No. 2, pp. 396-413.</w:t>
      </w:r>
    </w:p>
    <w:p w:rsidR="0025269E"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Strother</w:t>
      </w:r>
      <w:proofErr w:type="spellEnd"/>
      <w:r w:rsidRPr="009E0AD3">
        <w:rPr>
          <w:rFonts w:ascii="Times New Roman" w:hAnsi="Times New Roman" w:cs="Times New Roman"/>
          <w:sz w:val="24"/>
          <w:szCs w:val="24"/>
        </w:rPr>
        <w:t>, J.B. (2002), “An assessment of the effectiveness of e-learning in corporate training</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programs”,</w:t>
      </w:r>
      <w:r w:rsidR="00175D8A" w:rsidRPr="009E0AD3">
        <w:rPr>
          <w:rFonts w:ascii="Times New Roman" w:hAnsi="Times New Roman" w:cs="Times New Roman"/>
          <w:sz w:val="24"/>
          <w:szCs w:val="24"/>
        </w:rPr>
        <w:t xml:space="preserve"> </w:t>
      </w:r>
      <w:r w:rsidRPr="009E0AD3">
        <w:rPr>
          <w:rFonts w:ascii="Times New Roman" w:hAnsi="Times New Roman" w:cs="Times New Roman"/>
          <w:i/>
          <w:iCs/>
          <w:sz w:val="24"/>
          <w:szCs w:val="24"/>
        </w:rPr>
        <w:t>The International Review of Research in Open and Distance Learning</w:t>
      </w:r>
      <w:r w:rsidRPr="009E0AD3">
        <w:rPr>
          <w:rFonts w:ascii="Times New Roman" w:hAnsi="Times New Roman" w:cs="Times New Roman"/>
          <w:sz w:val="24"/>
          <w:szCs w:val="24"/>
        </w:rPr>
        <w:t>, Vol. 3 No. 1.</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Tan, M. and </w:t>
      </w:r>
      <w:proofErr w:type="spellStart"/>
      <w:r w:rsidRPr="009E0AD3">
        <w:rPr>
          <w:rFonts w:ascii="Times New Roman" w:hAnsi="Times New Roman" w:cs="Times New Roman"/>
          <w:sz w:val="24"/>
          <w:szCs w:val="24"/>
        </w:rPr>
        <w:t>Teo</w:t>
      </w:r>
      <w:proofErr w:type="spellEnd"/>
      <w:r w:rsidRPr="009E0AD3">
        <w:rPr>
          <w:rFonts w:ascii="Times New Roman" w:hAnsi="Times New Roman" w:cs="Times New Roman"/>
          <w:sz w:val="24"/>
          <w:szCs w:val="24"/>
        </w:rPr>
        <w:t xml:space="preserve">, T.S. (2000), “Factors influencing the adoption of Internet banking”, </w:t>
      </w:r>
      <w:r w:rsidRPr="009E0AD3">
        <w:rPr>
          <w:rFonts w:ascii="Times New Roman" w:hAnsi="Times New Roman" w:cs="Times New Roman"/>
          <w:i/>
          <w:iCs/>
          <w:sz w:val="24"/>
          <w:szCs w:val="24"/>
        </w:rPr>
        <w:t>Journal of the</w:t>
      </w:r>
      <w:r w:rsidR="00175D8A"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AIS</w:t>
      </w:r>
      <w:r w:rsidRPr="009E0AD3">
        <w:rPr>
          <w:rFonts w:ascii="Times New Roman" w:hAnsi="Times New Roman" w:cs="Times New Roman"/>
          <w:sz w:val="24"/>
          <w:szCs w:val="24"/>
        </w:rPr>
        <w:t>, Vol. 1 No. 1, p. 5.</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Tan, S.H. (2008), “The antecedents and outcomes of user satisfaction in e-training”, </w:t>
      </w:r>
      <w:r w:rsidRPr="009E0AD3">
        <w:rPr>
          <w:rFonts w:ascii="Times New Roman" w:hAnsi="Times New Roman" w:cs="Times New Roman"/>
          <w:i/>
          <w:iCs/>
          <w:sz w:val="24"/>
          <w:szCs w:val="24"/>
        </w:rPr>
        <w:t>Doctoral</w:t>
      </w:r>
      <w:r w:rsidR="00175D8A"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Dissertation</w:t>
      </w:r>
      <w:r w:rsidRPr="009E0AD3">
        <w:rPr>
          <w:rFonts w:ascii="Times New Roman" w:hAnsi="Times New Roman" w:cs="Times New Roman"/>
          <w:sz w:val="24"/>
          <w:szCs w:val="24"/>
        </w:rPr>
        <w:t>, USM, Penang.</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Thompson, T. (2010), “Assessing the determinants of information technology adoption in</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Jamaica’s public sector using the technology acceptance model”, </w:t>
      </w:r>
      <w:r w:rsidRPr="009E0AD3">
        <w:rPr>
          <w:rFonts w:ascii="Times New Roman" w:hAnsi="Times New Roman" w:cs="Times New Roman"/>
          <w:i/>
          <w:iCs/>
          <w:sz w:val="24"/>
          <w:szCs w:val="24"/>
        </w:rPr>
        <w:t>ProQuest LLC</w:t>
      </w:r>
      <w:r w:rsidRPr="009E0AD3">
        <w:rPr>
          <w:rFonts w:ascii="Times New Roman" w:hAnsi="Times New Roman" w:cs="Times New Roman"/>
          <w:sz w:val="24"/>
          <w:szCs w:val="24"/>
        </w:rPr>
        <w:t>, UMI</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Dissertations Publishi</w:t>
      </w:r>
      <w:r w:rsidR="00175D8A" w:rsidRPr="009E0AD3">
        <w:rPr>
          <w:rFonts w:ascii="Times New Roman" w:hAnsi="Times New Roman" w:cs="Times New Roman"/>
          <w:sz w:val="24"/>
          <w:szCs w:val="24"/>
        </w:rPr>
        <w:t>ng.</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Tornatzky</w:t>
      </w:r>
      <w:proofErr w:type="spellEnd"/>
      <w:r w:rsidRPr="009E0AD3">
        <w:rPr>
          <w:rFonts w:ascii="Times New Roman" w:hAnsi="Times New Roman" w:cs="Times New Roman"/>
          <w:sz w:val="24"/>
          <w:szCs w:val="24"/>
        </w:rPr>
        <w:t>, L.G. and Klein, R.J. (1982), “Innovation characteristics and innovation</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adoption-implementation: a meta-analysis of findings”, </w:t>
      </w:r>
      <w:r w:rsidRPr="009E0AD3">
        <w:rPr>
          <w:rFonts w:ascii="Times New Roman" w:hAnsi="Times New Roman" w:cs="Times New Roman"/>
          <w:i/>
          <w:iCs/>
          <w:sz w:val="24"/>
          <w:szCs w:val="24"/>
        </w:rPr>
        <w:t>IEEE Transactions on Engineering</w:t>
      </w:r>
      <w:r w:rsidR="00175D8A" w:rsidRPr="009E0AD3">
        <w:rPr>
          <w:rFonts w:ascii="Times New Roman" w:hAnsi="Times New Roman" w:cs="Times New Roman"/>
          <w:i/>
          <w:iCs/>
          <w:sz w:val="24"/>
          <w:szCs w:val="24"/>
        </w:rPr>
        <w:t xml:space="preserve"> </w:t>
      </w:r>
      <w:r w:rsidRPr="009E0AD3">
        <w:rPr>
          <w:rFonts w:ascii="Times New Roman" w:hAnsi="Times New Roman" w:cs="Times New Roman"/>
          <w:i/>
          <w:iCs/>
          <w:sz w:val="24"/>
          <w:szCs w:val="24"/>
        </w:rPr>
        <w:t>Management</w:t>
      </w:r>
      <w:r w:rsidRPr="009E0AD3">
        <w:rPr>
          <w:rFonts w:ascii="Times New Roman" w:hAnsi="Times New Roman" w:cs="Times New Roman"/>
          <w:sz w:val="24"/>
          <w:szCs w:val="24"/>
        </w:rPr>
        <w:t>, Vol. 29 No. 1, pp. 28-45.</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Venkatesh</w:t>
      </w:r>
      <w:proofErr w:type="spellEnd"/>
      <w:r w:rsidRPr="009E0AD3">
        <w:rPr>
          <w:rFonts w:ascii="Times New Roman" w:hAnsi="Times New Roman" w:cs="Times New Roman"/>
          <w:sz w:val="24"/>
          <w:szCs w:val="24"/>
        </w:rPr>
        <w:t>, V. (1999), “Creation of favourable user perceptions: exploring the role of intrinsic</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motivation”, </w:t>
      </w:r>
      <w:r w:rsidRPr="009E0AD3">
        <w:rPr>
          <w:rFonts w:ascii="Times New Roman" w:hAnsi="Times New Roman" w:cs="Times New Roman"/>
          <w:i/>
          <w:iCs/>
          <w:sz w:val="24"/>
          <w:szCs w:val="24"/>
        </w:rPr>
        <w:t>MIS quarterly</w:t>
      </w:r>
      <w:r w:rsidRPr="009E0AD3">
        <w:rPr>
          <w:rFonts w:ascii="Times New Roman" w:hAnsi="Times New Roman" w:cs="Times New Roman"/>
          <w:sz w:val="24"/>
          <w:szCs w:val="24"/>
        </w:rPr>
        <w:t>, Vol. 23 No. 2, pp. 239-260.</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Venkatesh</w:t>
      </w:r>
      <w:proofErr w:type="spellEnd"/>
      <w:r w:rsidRPr="009E0AD3">
        <w:rPr>
          <w:rFonts w:ascii="Times New Roman" w:hAnsi="Times New Roman" w:cs="Times New Roman"/>
          <w:sz w:val="24"/>
          <w:szCs w:val="24"/>
        </w:rPr>
        <w:t xml:space="preserve">, V. and </w:t>
      </w:r>
      <w:proofErr w:type="spellStart"/>
      <w:r w:rsidRPr="009E0AD3">
        <w:rPr>
          <w:rFonts w:ascii="Times New Roman" w:hAnsi="Times New Roman" w:cs="Times New Roman"/>
          <w:sz w:val="24"/>
          <w:szCs w:val="24"/>
        </w:rPr>
        <w:t>Bala</w:t>
      </w:r>
      <w:proofErr w:type="spellEnd"/>
      <w:r w:rsidRPr="009E0AD3">
        <w:rPr>
          <w:rFonts w:ascii="Times New Roman" w:hAnsi="Times New Roman" w:cs="Times New Roman"/>
          <w:sz w:val="24"/>
          <w:szCs w:val="24"/>
        </w:rPr>
        <w:t>, H. (2008), “Technology acceptance model 3 and a research agenda on</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interventions”, </w:t>
      </w:r>
      <w:r w:rsidRPr="009E0AD3">
        <w:rPr>
          <w:rFonts w:ascii="Times New Roman" w:hAnsi="Times New Roman" w:cs="Times New Roman"/>
          <w:i/>
          <w:iCs/>
          <w:sz w:val="24"/>
          <w:szCs w:val="24"/>
        </w:rPr>
        <w:t>Decision sciences</w:t>
      </w:r>
      <w:r w:rsidRPr="009E0AD3">
        <w:rPr>
          <w:rFonts w:ascii="Times New Roman" w:hAnsi="Times New Roman" w:cs="Times New Roman"/>
          <w:sz w:val="24"/>
          <w:szCs w:val="24"/>
        </w:rPr>
        <w:t>, Vol. 39 No. 2, pp. 273-315.</w:t>
      </w:r>
    </w:p>
    <w:p w:rsidR="00175D8A" w:rsidRPr="009E0AD3" w:rsidRDefault="00175D8A" w:rsidP="00052D4C">
      <w:pPr>
        <w:autoSpaceDE w:val="0"/>
        <w:autoSpaceDN w:val="0"/>
        <w:adjustRightInd w:val="0"/>
        <w:spacing w:before="120" w:after="120" w:line="240" w:lineRule="auto"/>
        <w:ind w:left="810" w:hanging="567"/>
        <w:jc w:val="both"/>
        <w:rPr>
          <w:rFonts w:ascii="Times New Roman" w:hAnsi="Times New Roman" w:cs="Times New Roman"/>
          <w:sz w:val="24"/>
          <w:szCs w:val="24"/>
        </w:rPr>
      </w:pP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Venkatesh</w:t>
      </w:r>
      <w:proofErr w:type="spellEnd"/>
      <w:r w:rsidRPr="009E0AD3">
        <w:rPr>
          <w:rFonts w:ascii="Times New Roman" w:hAnsi="Times New Roman" w:cs="Times New Roman"/>
          <w:sz w:val="24"/>
          <w:szCs w:val="24"/>
        </w:rPr>
        <w:t>, V. and Davis, F.D. (2000), “A theoretical extension of the technology acceptance model:</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four longitudinal field studies”, </w:t>
      </w:r>
      <w:r w:rsidRPr="009E0AD3">
        <w:rPr>
          <w:rFonts w:ascii="Times New Roman" w:hAnsi="Times New Roman" w:cs="Times New Roman"/>
          <w:i/>
          <w:iCs/>
          <w:sz w:val="24"/>
          <w:szCs w:val="24"/>
        </w:rPr>
        <w:t>Management Science</w:t>
      </w:r>
      <w:r w:rsidRPr="009E0AD3">
        <w:rPr>
          <w:rFonts w:ascii="Times New Roman" w:hAnsi="Times New Roman" w:cs="Times New Roman"/>
          <w:sz w:val="24"/>
          <w:szCs w:val="24"/>
        </w:rPr>
        <w:t>, Vol. 46 No. 2, pp. 186-204.</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Webster, J. and Hackly, P. (1997), “Teaching effectiveness in technology mediated distance</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Learning”, </w:t>
      </w:r>
      <w:r w:rsidRPr="009E0AD3">
        <w:rPr>
          <w:rFonts w:ascii="Times New Roman" w:hAnsi="Times New Roman" w:cs="Times New Roman"/>
          <w:i/>
          <w:iCs/>
          <w:sz w:val="24"/>
          <w:szCs w:val="24"/>
        </w:rPr>
        <w:t>Academy of Management Journal</w:t>
      </w:r>
      <w:r w:rsidRPr="009E0AD3">
        <w:rPr>
          <w:rFonts w:ascii="Times New Roman" w:hAnsi="Times New Roman" w:cs="Times New Roman"/>
          <w:sz w:val="24"/>
          <w:szCs w:val="24"/>
        </w:rPr>
        <w:t>, Vol. 40 No. 6, pp. 1282-1309.</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Williams, C. (2002), “Learning on-line: a review of recent literature in a rapidly expanding field”,</w:t>
      </w:r>
      <w:r w:rsidR="00175D8A" w:rsidRPr="009E0AD3">
        <w:rPr>
          <w:rFonts w:ascii="Times New Roman" w:hAnsi="Times New Roman" w:cs="Times New Roman"/>
          <w:sz w:val="24"/>
          <w:szCs w:val="24"/>
        </w:rPr>
        <w:t xml:space="preserve"> </w:t>
      </w:r>
      <w:r w:rsidRPr="009E0AD3">
        <w:rPr>
          <w:rFonts w:ascii="Times New Roman" w:hAnsi="Times New Roman" w:cs="Times New Roman"/>
          <w:i/>
          <w:iCs/>
          <w:sz w:val="24"/>
          <w:szCs w:val="24"/>
        </w:rPr>
        <w:t>Journal of Further and Higher Education</w:t>
      </w:r>
      <w:r w:rsidRPr="009E0AD3">
        <w:rPr>
          <w:rFonts w:ascii="Times New Roman" w:hAnsi="Times New Roman" w:cs="Times New Roman"/>
          <w:sz w:val="24"/>
          <w:szCs w:val="24"/>
        </w:rPr>
        <w:t>, Vol. 26 No. 3, pp. 263-272.</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Wu, H. (2009), “On the basis and predicament of applying organizational support theory to </w:t>
      </w:r>
      <w:r w:rsidR="00175D8A" w:rsidRPr="009E0AD3">
        <w:rPr>
          <w:rFonts w:ascii="Times New Roman" w:hAnsi="Times New Roman" w:cs="Times New Roman"/>
          <w:sz w:val="24"/>
          <w:szCs w:val="24"/>
        </w:rPr>
        <w:t xml:space="preserve">Chinese </w:t>
      </w:r>
      <w:r w:rsidRPr="009E0AD3">
        <w:rPr>
          <w:rFonts w:ascii="Times New Roman" w:hAnsi="Times New Roman" w:cs="Times New Roman"/>
          <w:sz w:val="24"/>
          <w:szCs w:val="24"/>
        </w:rPr>
        <w:t xml:space="preserve">public human resource management”, </w:t>
      </w:r>
      <w:r w:rsidRPr="009E0AD3">
        <w:rPr>
          <w:rFonts w:ascii="Times New Roman" w:hAnsi="Times New Roman" w:cs="Times New Roman"/>
          <w:i/>
          <w:iCs/>
          <w:sz w:val="24"/>
          <w:szCs w:val="24"/>
        </w:rPr>
        <w:t>International Journal of Business and Management</w:t>
      </w:r>
      <w:r w:rsidRPr="009E0AD3">
        <w:rPr>
          <w:rFonts w:ascii="Times New Roman" w:hAnsi="Times New Roman" w:cs="Times New Roman"/>
          <w:sz w:val="24"/>
          <w:szCs w:val="24"/>
        </w:rPr>
        <w:t>,</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Vol. 3 No. 12, p. 102.</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Wu, J. and Wang, S. (2005), “What drives mobile </w:t>
      </w:r>
      <w:proofErr w:type="spellStart"/>
      <w:r w:rsidRPr="009E0AD3">
        <w:rPr>
          <w:rFonts w:ascii="Times New Roman" w:hAnsi="Times New Roman" w:cs="Times New Roman"/>
          <w:sz w:val="24"/>
          <w:szCs w:val="24"/>
        </w:rPr>
        <w:t>commerce</w:t>
      </w:r>
      <w:proofErr w:type="gramStart"/>
      <w:r w:rsidRPr="009E0AD3">
        <w:rPr>
          <w:rFonts w:ascii="Times New Roman" w:hAnsi="Times New Roman" w:cs="Times New Roman"/>
          <w:sz w:val="24"/>
          <w:szCs w:val="24"/>
        </w:rPr>
        <w:t>?Anempirical</w:t>
      </w:r>
      <w:proofErr w:type="spellEnd"/>
      <w:proofErr w:type="gramEnd"/>
      <w:r w:rsidRPr="009E0AD3">
        <w:rPr>
          <w:rFonts w:ascii="Times New Roman" w:hAnsi="Times New Roman" w:cs="Times New Roman"/>
          <w:sz w:val="24"/>
          <w:szCs w:val="24"/>
        </w:rPr>
        <w:t xml:space="preserve"> evaluation of the revised</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technology acceptance model”, </w:t>
      </w:r>
      <w:r w:rsidRPr="009E0AD3">
        <w:rPr>
          <w:rFonts w:ascii="Times New Roman" w:hAnsi="Times New Roman" w:cs="Times New Roman"/>
          <w:i/>
          <w:iCs/>
          <w:sz w:val="24"/>
          <w:szCs w:val="24"/>
        </w:rPr>
        <w:t>Information &amp; Management</w:t>
      </w:r>
      <w:r w:rsidRPr="009E0AD3">
        <w:rPr>
          <w:rFonts w:ascii="Times New Roman" w:hAnsi="Times New Roman" w:cs="Times New Roman"/>
          <w:sz w:val="24"/>
          <w:szCs w:val="24"/>
        </w:rPr>
        <w:t>, Vol. 42 No. 5, pp. 719-729.</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r w:rsidRPr="009E0AD3">
        <w:rPr>
          <w:rFonts w:ascii="Times New Roman" w:hAnsi="Times New Roman" w:cs="Times New Roman"/>
          <w:sz w:val="24"/>
          <w:szCs w:val="24"/>
        </w:rPr>
        <w:t xml:space="preserve">Yi, M.Y. and </w:t>
      </w:r>
      <w:proofErr w:type="spellStart"/>
      <w:r w:rsidRPr="009E0AD3">
        <w:rPr>
          <w:rFonts w:ascii="Times New Roman" w:hAnsi="Times New Roman" w:cs="Times New Roman"/>
          <w:sz w:val="24"/>
          <w:szCs w:val="24"/>
        </w:rPr>
        <w:t>Im</w:t>
      </w:r>
      <w:proofErr w:type="spellEnd"/>
      <w:r w:rsidRPr="009E0AD3">
        <w:rPr>
          <w:rFonts w:ascii="Times New Roman" w:hAnsi="Times New Roman" w:cs="Times New Roman"/>
          <w:sz w:val="24"/>
          <w:szCs w:val="24"/>
        </w:rPr>
        <w:t>, K.S. (2004), “Predicting computer task performance: personal goal and</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self-efficacy”, </w:t>
      </w:r>
      <w:r w:rsidRPr="009E0AD3">
        <w:rPr>
          <w:rFonts w:ascii="Times New Roman" w:hAnsi="Times New Roman" w:cs="Times New Roman"/>
          <w:i/>
          <w:iCs/>
          <w:sz w:val="24"/>
          <w:szCs w:val="24"/>
        </w:rPr>
        <w:t>Journal of Organizational and End-user Computing</w:t>
      </w:r>
      <w:r w:rsidRPr="009E0AD3">
        <w:rPr>
          <w:rFonts w:ascii="Times New Roman" w:hAnsi="Times New Roman" w:cs="Times New Roman"/>
          <w:sz w:val="24"/>
          <w:szCs w:val="24"/>
        </w:rPr>
        <w:t>, Vol. 16 No. 2, pp. 20-38.</w:t>
      </w:r>
    </w:p>
    <w:p w:rsidR="0025269E" w:rsidRPr="009E0AD3" w:rsidRDefault="0025269E" w:rsidP="00052D4C">
      <w:pPr>
        <w:pStyle w:val="ListParagraph"/>
        <w:numPr>
          <w:ilvl w:val="0"/>
          <w:numId w:val="4"/>
        </w:numPr>
        <w:autoSpaceDE w:val="0"/>
        <w:autoSpaceDN w:val="0"/>
        <w:adjustRightInd w:val="0"/>
        <w:spacing w:before="120" w:after="120" w:line="240" w:lineRule="auto"/>
        <w:ind w:left="810" w:hanging="567"/>
        <w:contextualSpacing w:val="0"/>
        <w:jc w:val="both"/>
        <w:rPr>
          <w:rFonts w:ascii="Times New Roman" w:hAnsi="Times New Roman" w:cs="Times New Roman"/>
          <w:sz w:val="24"/>
          <w:szCs w:val="24"/>
        </w:rPr>
      </w:pPr>
      <w:proofErr w:type="spellStart"/>
      <w:r w:rsidRPr="009E0AD3">
        <w:rPr>
          <w:rFonts w:ascii="Times New Roman" w:hAnsi="Times New Roman" w:cs="Times New Roman"/>
          <w:sz w:val="24"/>
          <w:szCs w:val="24"/>
        </w:rPr>
        <w:t>Yiong</w:t>
      </w:r>
      <w:proofErr w:type="spellEnd"/>
      <w:r w:rsidRPr="009E0AD3">
        <w:rPr>
          <w:rFonts w:ascii="Times New Roman" w:hAnsi="Times New Roman" w:cs="Times New Roman"/>
          <w:sz w:val="24"/>
          <w:szCs w:val="24"/>
        </w:rPr>
        <w:t xml:space="preserve">, B.L.C., Sam, H.K. and </w:t>
      </w:r>
      <w:proofErr w:type="spellStart"/>
      <w:r w:rsidRPr="009E0AD3">
        <w:rPr>
          <w:rFonts w:ascii="Times New Roman" w:hAnsi="Times New Roman" w:cs="Times New Roman"/>
          <w:sz w:val="24"/>
          <w:szCs w:val="24"/>
        </w:rPr>
        <w:t>Wah</w:t>
      </w:r>
      <w:proofErr w:type="spellEnd"/>
      <w:r w:rsidRPr="009E0AD3">
        <w:rPr>
          <w:rFonts w:ascii="Times New Roman" w:hAnsi="Times New Roman" w:cs="Times New Roman"/>
          <w:sz w:val="24"/>
          <w:szCs w:val="24"/>
        </w:rPr>
        <w:t>, T.K. (2008), “Acceptance of e-learning among distance learners:</w:t>
      </w:r>
      <w:r w:rsidR="00175D8A" w:rsidRPr="009E0AD3">
        <w:rPr>
          <w:rFonts w:ascii="Times New Roman" w:hAnsi="Times New Roman" w:cs="Times New Roman"/>
          <w:sz w:val="24"/>
          <w:szCs w:val="24"/>
        </w:rPr>
        <w:t xml:space="preserve"> </w:t>
      </w:r>
      <w:r w:rsidRPr="009E0AD3">
        <w:rPr>
          <w:rFonts w:ascii="Times New Roman" w:hAnsi="Times New Roman" w:cs="Times New Roman"/>
          <w:sz w:val="24"/>
          <w:szCs w:val="24"/>
        </w:rPr>
        <w:t xml:space="preserve">a Malaysian perspective”, </w:t>
      </w:r>
      <w:r w:rsidRPr="009E0AD3">
        <w:rPr>
          <w:rFonts w:ascii="Times New Roman" w:hAnsi="Times New Roman" w:cs="Times New Roman"/>
          <w:i/>
          <w:iCs/>
          <w:sz w:val="24"/>
          <w:szCs w:val="24"/>
        </w:rPr>
        <w:t xml:space="preserve">Proceedings: </w:t>
      </w:r>
      <w:proofErr w:type="spellStart"/>
      <w:r w:rsidRPr="009E0AD3">
        <w:rPr>
          <w:rFonts w:ascii="Times New Roman" w:hAnsi="Times New Roman" w:cs="Times New Roman"/>
          <w:i/>
          <w:iCs/>
          <w:sz w:val="24"/>
          <w:szCs w:val="24"/>
        </w:rPr>
        <w:t>Ascilite</w:t>
      </w:r>
      <w:proofErr w:type="spellEnd"/>
      <w:r w:rsidRPr="009E0AD3">
        <w:rPr>
          <w:rFonts w:ascii="Times New Roman" w:hAnsi="Times New Roman" w:cs="Times New Roman"/>
          <w:i/>
          <w:iCs/>
          <w:sz w:val="24"/>
          <w:szCs w:val="24"/>
        </w:rPr>
        <w:t xml:space="preserve"> Conference</w:t>
      </w:r>
      <w:r w:rsidR="00175D8A" w:rsidRPr="009E0AD3">
        <w:rPr>
          <w:rFonts w:ascii="Times New Roman" w:hAnsi="Times New Roman" w:cs="Times New Roman"/>
          <w:i/>
          <w:iCs/>
          <w:sz w:val="24"/>
          <w:szCs w:val="24"/>
        </w:rPr>
        <w:t>.</w:t>
      </w:r>
    </w:p>
    <w:p w:rsidR="00175D8A" w:rsidRPr="009E0AD3" w:rsidRDefault="00175D8A" w:rsidP="00052D4C">
      <w:pPr>
        <w:autoSpaceDE w:val="0"/>
        <w:autoSpaceDN w:val="0"/>
        <w:adjustRightInd w:val="0"/>
        <w:spacing w:after="0" w:line="240" w:lineRule="auto"/>
        <w:ind w:left="810" w:hanging="567"/>
        <w:jc w:val="both"/>
        <w:rPr>
          <w:rFonts w:ascii="Times New Roman" w:hAnsi="Times New Roman" w:cs="Times New Roman"/>
          <w:b/>
          <w:bCs/>
          <w:sz w:val="24"/>
          <w:szCs w:val="24"/>
        </w:rPr>
      </w:pPr>
    </w:p>
    <w:p w:rsidR="0025269E" w:rsidRPr="009E0AD3" w:rsidRDefault="0025269E" w:rsidP="00052D4C">
      <w:pPr>
        <w:pStyle w:val="ListParagraph"/>
        <w:autoSpaceDE w:val="0"/>
        <w:autoSpaceDN w:val="0"/>
        <w:adjustRightInd w:val="0"/>
        <w:spacing w:after="0" w:line="240" w:lineRule="auto"/>
        <w:ind w:left="810" w:hanging="567"/>
        <w:jc w:val="both"/>
        <w:rPr>
          <w:rFonts w:ascii="Times New Roman" w:hAnsi="Times New Roman" w:cs="Times New Roman"/>
          <w:sz w:val="24"/>
          <w:szCs w:val="24"/>
        </w:rPr>
      </w:pPr>
    </w:p>
    <w:sectPr w:rsidR="0025269E" w:rsidRPr="009E0AD3" w:rsidSect="00052D4C">
      <w:headerReference w:type="default" r:id="rId9"/>
      <w:footerReference w:type="default" r:id="rId10"/>
      <w:pgSz w:w="11906" w:h="16838"/>
      <w:pgMar w:top="1440" w:right="1440" w:bottom="1440"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CC" w:rsidRDefault="005440CC" w:rsidP="00052D4C">
      <w:pPr>
        <w:spacing w:after="0" w:line="240" w:lineRule="auto"/>
      </w:pPr>
      <w:r>
        <w:separator/>
      </w:r>
    </w:p>
  </w:endnote>
  <w:endnote w:type="continuationSeparator" w:id="0">
    <w:p w:rsidR="005440CC" w:rsidRDefault="005440CC" w:rsidP="0005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OSMTPr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4C" w:rsidRDefault="00052D4C" w:rsidP="00052D4C">
    <w:pPr>
      <w:pStyle w:val="Footer"/>
      <w:jc w:val="center"/>
    </w:pPr>
    <w:r>
      <w:t xml:space="preserve">Page </w:t>
    </w:r>
    <w:r>
      <w:rPr>
        <w:b/>
      </w:rPr>
      <w:fldChar w:fldCharType="begin"/>
    </w:r>
    <w:r>
      <w:rPr>
        <w:b/>
      </w:rPr>
      <w:instrText xml:space="preserve"> PAGE  \* Arabic  \* MERGEFORMAT </w:instrText>
    </w:r>
    <w:r>
      <w:rPr>
        <w:b/>
      </w:rPr>
      <w:fldChar w:fldCharType="separate"/>
    </w:r>
    <w:r>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CC" w:rsidRDefault="005440CC" w:rsidP="00052D4C">
      <w:pPr>
        <w:spacing w:after="0" w:line="240" w:lineRule="auto"/>
      </w:pPr>
      <w:r>
        <w:separator/>
      </w:r>
    </w:p>
  </w:footnote>
  <w:footnote w:type="continuationSeparator" w:id="0">
    <w:p w:rsidR="005440CC" w:rsidRDefault="005440CC" w:rsidP="00052D4C">
      <w:pPr>
        <w:spacing w:after="0" w:line="240" w:lineRule="auto"/>
      </w:pPr>
      <w:r>
        <w:continuationSeparator/>
      </w:r>
    </w:p>
  </w:footnote>
  <w:footnote w:id="1">
    <w:p w:rsidR="00052D4C" w:rsidRPr="00420896" w:rsidRDefault="00052D4C" w:rsidP="00052D4C">
      <w:pPr>
        <w:pStyle w:val="FootnoteText"/>
        <w:jc w:val="both"/>
        <w:rPr>
          <w:rFonts w:cstheme="minorHAnsi"/>
          <w:color w:val="000000"/>
          <w:shd w:val="clear" w:color="auto" w:fill="FFFFFF"/>
        </w:rPr>
      </w:pPr>
      <w:r>
        <w:rPr>
          <w:rStyle w:val="FootnoteReference"/>
        </w:rPr>
        <w:footnoteRef/>
      </w:r>
      <w:r>
        <w:t xml:space="preserve"> </w:t>
      </w:r>
      <w:r w:rsidRPr="00420896">
        <w:rPr>
          <w:rFonts w:cstheme="minorHAnsi"/>
          <w:color w:val="000000"/>
          <w:shd w:val="clear" w:color="auto" w:fill="FFFFFF"/>
        </w:rPr>
        <w:t>Assistant Professor, Dept</w:t>
      </w:r>
      <w:r>
        <w:rPr>
          <w:rFonts w:cstheme="minorHAnsi"/>
          <w:color w:val="000000"/>
          <w:shd w:val="clear" w:color="auto" w:fill="FFFFFF"/>
        </w:rPr>
        <w:t>.</w:t>
      </w:r>
      <w:r w:rsidRPr="00420896">
        <w:rPr>
          <w:rFonts w:cstheme="minorHAnsi"/>
          <w:color w:val="000000"/>
          <w:shd w:val="clear" w:color="auto" w:fill="FFFFFF"/>
        </w:rPr>
        <w:t xml:space="preserve"> of Management Information Systems, J</w:t>
      </w:r>
      <w:r>
        <w:rPr>
          <w:rFonts w:cstheme="minorHAnsi"/>
          <w:color w:val="000000"/>
          <w:shd w:val="clear" w:color="auto" w:fill="FFFFFF"/>
        </w:rPr>
        <w:t>ADARA</w:t>
      </w:r>
      <w:r w:rsidRPr="00420896">
        <w:rPr>
          <w:rFonts w:cstheme="minorHAnsi"/>
          <w:color w:val="000000"/>
          <w:shd w:val="clear" w:color="auto" w:fill="FFFFFF"/>
        </w:rPr>
        <w:t xml:space="preserve"> Univ</w:t>
      </w:r>
      <w:bookmarkStart w:id="0" w:name="_GoBack"/>
      <w:bookmarkEnd w:id="0"/>
      <w:r w:rsidRPr="00420896">
        <w:rPr>
          <w:rFonts w:cstheme="minorHAnsi"/>
          <w:color w:val="000000"/>
          <w:shd w:val="clear" w:color="auto" w:fill="FFFFFF"/>
        </w:rPr>
        <w:t>ersity, Irbid</w:t>
      </w:r>
      <w:r>
        <w:rPr>
          <w:rFonts w:cstheme="minorHAnsi"/>
          <w:color w:val="000000"/>
          <w:shd w:val="clear" w:color="auto" w:fill="FFFFFF"/>
        </w:rPr>
        <w:t xml:space="preserve"> -</w:t>
      </w:r>
      <w:r w:rsidRPr="00420896">
        <w:rPr>
          <w:rFonts w:cstheme="minorHAnsi"/>
          <w:color w:val="000000"/>
          <w:shd w:val="clear" w:color="auto" w:fill="FFFFFF"/>
        </w:rPr>
        <w:t xml:space="preserve"> Jordan.</w:t>
      </w:r>
    </w:p>
    <w:p w:rsidR="00052D4C" w:rsidRPr="00420896" w:rsidRDefault="00052D4C" w:rsidP="00052D4C">
      <w:pPr>
        <w:pStyle w:val="FootnoteText"/>
        <w:jc w:val="both"/>
      </w:pPr>
      <w:r w:rsidRPr="00420896">
        <w:rPr>
          <w:rFonts w:cstheme="minorHAnsi"/>
          <w:color w:val="000000"/>
          <w:shd w:val="clear" w:color="auto" w:fill="FFFFFF"/>
        </w:rPr>
        <w:t>Email: fmasad@gmail.com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4C" w:rsidRPr="00052D4C" w:rsidRDefault="00052D4C" w:rsidP="00052D4C">
    <w:pPr>
      <w:pStyle w:val="Header"/>
      <w:jc w:val="right"/>
      <w:rPr>
        <w:sz w:val="16"/>
        <w:szCs w:val="16"/>
      </w:rPr>
    </w:pPr>
    <w:r w:rsidRPr="00052D4C">
      <w:rPr>
        <w:sz w:val="16"/>
        <w:szCs w:val="16"/>
      </w:rPr>
      <w:t>IMPLEMENTATION OF E-TRAINING IN DEVELOPING COUNTRY: EMPIRICAL EVIDENCE FROM JORDAN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05DAB"/>
    <w:multiLevelType w:val="hybridMultilevel"/>
    <w:tmpl w:val="841A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D42DE2"/>
    <w:multiLevelType w:val="hybridMultilevel"/>
    <w:tmpl w:val="EBD00ED4"/>
    <w:lvl w:ilvl="0" w:tplc="D772D228">
      <w:numFmt w:val="bullet"/>
      <w:lvlText w:val="•"/>
      <w:lvlJc w:val="left"/>
      <w:pPr>
        <w:ind w:left="720" w:hanging="360"/>
      </w:pPr>
      <w:rPr>
        <w:rFonts w:ascii="CenturyOSMTPro" w:eastAsiaTheme="minorHAnsi" w:hAnsi="CenturyOSMTPro" w:cs="CenturyOSMT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FB777A"/>
    <w:multiLevelType w:val="hybridMultilevel"/>
    <w:tmpl w:val="90FA47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7B2B6B85"/>
    <w:multiLevelType w:val="hybridMultilevel"/>
    <w:tmpl w:val="4AA62A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A4625"/>
    <w:multiLevelType w:val="hybridMultilevel"/>
    <w:tmpl w:val="8926E750"/>
    <w:lvl w:ilvl="0" w:tplc="6D2CA40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D6"/>
    <w:rsid w:val="0004468A"/>
    <w:rsid w:val="00052D4C"/>
    <w:rsid w:val="000563CF"/>
    <w:rsid w:val="000C13F1"/>
    <w:rsid w:val="000E5109"/>
    <w:rsid w:val="000F648B"/>
    <w:rsid w:val="00101B50"/>
    <w:rsid w:val="00115F28"/>
    <w:rsid w:val="00175D8A"/>
    <w:rsid w:val="001A1615"/>
    <w:rsid w:val="001D3B06"/>
    <w:rsid w:val="001F2347"/>
    <w:rsid w:val="002209B4"/>
    <w:rsid w:val="0025269E"/>
    <w:rsid w:val="002663F1"/>
    <w:rsid w:val="002732B9"/>
    <w:rsid w:val="0029792F"/>
    <w:rsid w:val="002C6288"/>
    <w:rsid w:val="00310FD6"/>
    <w:rsid w:val="00313952"/>
    <w:rsid w:val="00340444"/>
    <w:rsid w:val="003C7244"/>
    <w:rsid w:val="003E26E7"/>
    <w:rsid w:val="00436A25"/>
    <w:rsid w:val="00446676"/>
    <w:rsid w:val="004502BA"/>
    <w:rsid w:val="00496D18"/>
    <w:rsid w:val="004B4E02"/>
    <w:rsid w:val="004E56AD"/>
    <w:rsid w:val="00535784"/>
    <w:rsid w:val="005440CC"/>
    <w:rsid w:val="00572DEB"/>
    <w:rsid w:val="00590902"/>
    <w:rsid w:val="005B5A7A"/>
    <w:rsid w:val="00606CC9"/>
    <w:rsid w:val="006B51EB"/>
    <w:rsid w:val="006C1F88"/>
    <w:rsid w:val="006F245E"/>
    <w:rsid w:val="00732525"/>
    <w:rsid w:val="007B1040"/>
    <w:rsid w:val="00820FA0"/>
    <w:rsid w:val="00824188"/>
    <w:rsid w:val="00867F08"/>
    <w:rsid w:val="009061A4"/>
    <w:rsid w:val="009A387A"/>
    <w:rsid w:val="009C0BD2"/>
    <w:rsid w:val="009E0AD3"/>
    <w:rsid w:val="00A4010A"/>
    <w:rsid w:val="00A63AD4"/>
    <w:rsid w:val="00B72A54"/>
    <w:rsid w:val="00B73E04"/>
    <w:rsid w:val="00B87E56"/>
    <w:rsid w:val="00BE2B2B"/>
    <w:rsid w:val="00BF653F"/>
    <w:rsid w:val="00C002E9"/>
    <w:rsid w:val="00C1664C"/>
    <w:rsid w:val="00CA1973"/>
    <w:rsid w:val="00CD600D"/>
    <w:rsid w:val="00D10118"/>
    <w:rsid w:val="00D15107"/>
    <w:rsid w:val="00DA765B"/>
    <w:rsid w:val="00E067B8"/>
    <w:rsid w:val="00E41AE0"/>
    <w:rsid w:val="00FC7004"/>
    <w:rsid w:val="00FD0220"/>
    <w:rsid w:val="00FE49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220"/>
    <w:rPr>
      <w:rFonts w:ascii="Tahoma" w:hAnsi="Tahoma" w:cs="Tahoma"/>
      <w:sz w:val="16"/>
      <w:szCs w:val="16"/>
    </w:rPr>
  </w:style>
  <w:style w:type="paragraph" w:styleId="ListParagraph">
    <w:name w:val="List Paragraph"/>
    <w:basedOn w:val="Normal"/>
    <w:uiPriority w:val="34"/>
    <w:qFormat/>
    <w:rsid w:val="0025269E"/>
    <w:pPr>
      <w:ind w:left="720"/>
      <w:contextualSpacing/>
    </w:pPr>
  </w:style>
  <w:style w:type="character" w:styleId="Hyperlink">
    <w:name w:val="Hyperlink"/>
    <w:basedOn w:val="DefaultParagraphFont"/>
    <w:uiPriority w:val="99"/>
    <w:unhideWhenUsed/>
    <w:rsid w:val="00D15107"/>
    <w:rPr>
      <w:color w:val="0000FF" w:themeColor="hyperlink"/>
      <w:u w:val="single"/>
    </w:rPr>
  </w:style>
  <w:style w:type="paragraph" w:styleId="Header">
    <w:name w:val="header"/>
    <w:basedOn w:val="Normal"/>
    <w:link w:val="HeaderChar"/>
    <w:uiPriority w:val="99"/>
    <w:unhideWhenUsed/>
    <w:rsid w:val="00052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D4C"/>
  </w:style>
  <w:style w:type="paragraph" w:styleId="Footer">
    <w:name w:val="footer"/>
    <w:basedOn w:val="Normal"/>
    <w:link w:val="FooterChar"/>
    <w:uiPriority w:val="99"/>
    <w:unhideWhenUsed/>
    <w:rsid w:val="00052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D4C"/>
  </w:style>
  <w:style w:type="paragraph" w:styleId="FootnoteText">
    <w:name w:val="footnote text"/>
    <w:basedOn w:val="Normal"/>
    <w:link w:val="FootnoteTextChar"/>
    <w:uiPriority w:val="99"/>
    <w:semiHidden/>
    <w:unhideWhenUsed/>
    <w:rsid w:val="00052D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D4C"/>
    <w:rPr>
      <w:sz w:val="20"/>
      <w:szCs w:val="20"/>
    </w:rPr>
  </w:style>
  <w:style w:type="character" w:styleId="FootnoteReference">
    <w:name w:val="footnote reference"/>
    <w:basedOn w:val="DefaultParagraphFont"/>
    <w:uiPriority w:val="99"/>
    <w:semiHidden/>
    <w:unhideWhenUsed/>
    <w:rsid w:val="00052D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220"/>
    <w:rPr>
      <w:rFonts w:ascii="Tahoma" w:hAnsi="Tahoma" w:cs="Tahoma"/>
      <w:sz w:val="16"/>
      <w:szCs w:val="16"/>
    </w:rPr>
  </w:style>
  <w:style w:type="paragraph" w:styleId="ListParagraph">
    <w:name w:val="List Paragraph"/>
    <w:basedOn w:val="Normal"/>
    <w:uiPriority w:val="34"/>
    <w:qFormat/>
    <w:rsid w:val="0025269E"/>
    <w:pPr>
      <w:ind w:left="720"/>
      <w:contextualSpacing/>
    </w:pPr>
  </w:style>
  <w:style w:type="character" w:styleId="Hyperlink">
    <w:name w:val="Hyperlink"/>
    <w:basedOn w:val="DefaultParagraphFont"/>
    <w:uiPriority w:val="99"/>
    <w:unhideWhenUsed/>
    <w:rsid w:val="00D15107"/>
    <w:rPr>
      <w:color w:val="0000FF" w:themeColor="hyperlink"/>
      <w:u w:val="single"/>
    </w:rPr>
  </w:style>
  <w:style w:type="paragraph" w:styleId="Header">
    <w:name w:val="header"/>
    <w:basedOn w:val="Normal"/>
    <w:link w:val="HeaderChar"/>
    <w:uiPriority w:val="99"/>
    <w:unhideWhenUsed/>
    <w:rsid w:val="00052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D4C"/>
  </w:style>
  <w:style w:type="paragraph" w:styleId="Footer">
    <w:name w:val="footer"/>
    <w:basedOn w:val="Normal"/>
    <w:link w:val="FooterChar"/>
    <w:uiPriority w:val="99"/>
    <w:unhideWhenUsed/>
    <w:rsid w:val="00052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D4C"/>
  </w:style>
  <w:style w:type="paragraph" w:styleId="FootnoteText">
    <w:name w:val="footnote text"/>
    <w:basedOn w:val="Normal"/>
    <w:link w:val="FootnoteTextChar"/>
    <w:uiPriority w:val="99"/>
    <w:semiHidden/>
    <w:unhideWhenUsed/>
    <w:rsid w:val="00052D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D4C"/>
    <w:rPr>
      <w:sz w:val="20"/>
      <w:szCs w:val="20"/>
    </w:rPr>
  </w:style>
  <w:style w:type="character" w:styleId="FootnoteReference">
    <w:name w:val="footnote reference"/>
    <w:basedOn w:val="DefaultParagraphFont"/>
    <w:uiPriority w:val="99"/>
    <w:semiHidden/>
    <w:unhideWhenUsed/>
    <w:rsid w:val="00052D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11082</Words>
  <Characters>63172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Prince Sultan University</Company>
  <LinksUpToDate>false</LinksUpToDate>
  <CharactersWithSpaces>74106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nsaqib</dc:creator>
  <cp:lastModifiedBy>Saqib</cp:lastModifiedBy>
  <cp:revision>2</cp:revision>
  <cp:lastPrinted>2017-01-09T07:58:00Z</cp:lastPrinted>
  <dcterms:created xsi:type="dcterms:W3CDTF">2017-01-09T11:02:00Z</dcterms:created>
  <dcterms:modified xsi:type="dcterms:W3CDTF">2017-01-09T11:02:00Z</dcterms:modified>
</cp:coreProperties>
</file>