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B9E4" w14:textId="77777777" w:rsidR="00BB0CCF" w:rsidRPr="00BB0CCF" w:rsidRDefault="00BB0CCF" w:rsidP="00BB0CCF">
      <w:pPr>
        <w:autoSpaceDE w:val="0"/>
        <w:autoSpaceDN w:val="0"/>
        <w:adjustRightInd w:val="0"/>
        <w:snapToGrid w:val="0"/>
        <w:spacing w:before="100" w:beforeAutospacing="1" w:after="100" w:afterAutospacing="1" w:line="360" w:lineRule="auto"/>
        <w:jc w:val="center"/>
        <w:rPr>
          <w:rFonts w:ascii="Times New Roman"/>
          <w:b/>
          <w:bCs/>
          <w:color w:val="000000" w:themeColor="text1"/>
          <w:spacing w:val="0"/>
          <w:kern w:val="0"/>
          <w:sz w:val="32"/>
          <w:szCs w:val="32"/>
        </w:rPr>
      </w:pPr>
      <w:r w:rsidRPr="00BB0CCF">
        <w:rPr>
          <w:rFonts w:ascii="Times New Roman"/>
          <w:b/>
          <w:bCs/>
          <w:color w:val="000000" w:themeColor="text1"/>
          <w:spacing w:val="0"/>
          <w:kern w:val="0"/>
          <w:sz w:val="32"/>
          <w:szCs w:val="32"/>
        </w:rPr>
        <w:t>Emotional Labor and Its Related Factors in Clinical Nurses</w:t>
      </w:r>
    </w:p>
    <w:p w14:paraId="03963801" w14:textId="5CB97419" w:rsidR="00B17962" w:rsidRPr="00B17962" w:rsidRDefault="00B17962" w:rsidP="00B17962">
      <w:pPr>
        <w:jc w:val="center"/>
        <w:rPr>
          <w:rFonts w:ascii="Times New Roman"/>
          <w:b/>
          <w:bCs/>
        </w:rPr>
      </w:pPr>
      <w:r w:rsidRPr="00B17962">
        <w:rPr>
          <w:rFonts w:ascii="Times New Roman" w:hint="eastAsia"/>
          <w:b/>
          <w:bCs/>
        </w:rPr>
        <w:t>Chia</w:t>
      </w:r>
      <w:r w:rsidRPr="00B17962">
        <w:rPr>
          <w:rFonts w:ascii="Times New Roman"/>
          <w:b/>
          <w:bCs/>
        </w:rPr>
        <w:t>-</w:t>
      </w:r>
      <w:r w:rsidRPr="00B17962">
        <w:rPr>
          <w:rFonts w:ascii="Times New Roman" w:hint="eastAsia"/>
          <w:b/>
          <w:bCs/>
        </w:rPr>
        <w:t>Ming Liu</w:t>
      </w:r>
      <w:r w:rsidRPr="00B17962">
        <w:rPr>
          <w:rFonts w:ascii="Times New Roman"/>
          <w:b/>
          <w:bCs/>
        </w:rPr>
        <w:t xml:space="preserve"> </w:t>
      </w:r>
      <w:proofErr w:type="gramStart"/>
      <w:r w:rsidRPr="00B17962">
        <w:rPr>
          <w:rFonts w:ascii="Times New Roman"/>
          <w:b/>
          <w:bCs/>
          <w:vertAlign w:val="superscript"/>
        </w:rPr>
        <w:t xml:space="preserve">1 </w:t>
      </w:r>
      <w:r w:rsidRPr="00B17962">
        <w:rPr>
          <w:rFonts w:ascii="Times New Roman"/>
          <w:b/>
          <w:bCs/>
        </w:rPr>
        <w:t>,</w:t>
      </w:r>
      <w:proofErr w:type="gramEnd"/>
      <w:r w:rsidRPr="00B17962">
        <w:rPr>
          <w:rFonts w:ascii="Times New Roman"/>
          <w:b/>
          <w:bCs/>
        </w:rPr>
        <w:t xml:space="preserve"> Li-Min Chuang </w:t>
      </w:r>
      <w:r w:rsidRPr="00B17962">
        <w:rPr>
          <w:rFonts w:ascii="Times New Roman"/>
          <w:b/>
          <w:bCs/>
          <w:vertAlign w:val="superscript"/>
        </w:rPr>
        <w:t>2</w:t>
      </w:r>
      <w:r w:rsidRPr="00B17962">
        <w:rPr>
          <w:rFonts w:ascii="Times New Roman"/>
          <w:b/>
          <w:bCs/>
        </w:rPr>
        <w:t xml:space="preserve"> and </w:t>
      </w:r>
      <w:proofErr w:type="spellStart"/>
      <w:r w:rsidRPr="00B17962">
        <w:rPr>
          <w:rFonts w:ascii="Times New Roman" w:hint="eastAsia"/>
          <w:b/>
          <w:bCs/>
        </w:rPr>
        <w:t>S</w:t>
      </w:r>
      <w:r w:rsidRPr="00B17962">
        <w:rPr>
          <w:rFonts w:ascii="Times New Roman"/>
          <w:b/>
          <w:bCs/>
        </w:rPr>
        <w:t>u</w:t>
      </w:r>
      <w:proofErr w:type="spellEnd"/>
      <w:r w:rsidRPr="00B17962">
        <w:rPr>
          <w:rFonts w:ascii="Times New Roman"/>
          <w:b/>
          <w:bCs/>
        </w:rPr>
        <w:t>-Chiu H</w:t>
      </w:r>
      <w:r w:rsidRPr="00B17962">
        <w:rPr>
          <w:rFonts w:ascii="Times New Roman" w:hint="eastAsia"/>
          <w:b/>
          <w:bCs/>
        </w:rPr>
        <w:t>s</w:t>
      </w:r>
      <w:r w:rsidRPr="00B17962">
        <w:rPr>
          <w:rFonts w:ascii="Times New Roman"/>
          <w:b/>
          <w:bCs/>
        </w:rPr>
        <w:t xml:space="preserve">iao </w:t>
      </w:r>
      <w:r w:rsidRPr="00B17962">
        <w:rPr>
          <w:rFonts w:ascii="Times New Roman"/>
          <w:b/>
          <w:bCs/>
          <w:vertAlign w:val="superscript"/>
        </w:rPr>
        <w:t>*3</w:t>
      </w:r>
    </w:p>
    <w:p w14:paraId="660BDD69" w14:textId="6F66D00A" w:rsidR="00C00039" w:rsidRPr="00BB0CCF" w:rsidRDefault="004E714A" w:rsidP="00BB0CCF">
      <w:pPr>
        <w:autoSpaceDE w:val="0"/>
        <w:autoSpaceDN w:val="0"/>
        <w:adjustRightInd w:val="0"/>
        <w:snapToGrid w:val="0"/>
        <w:spacing w:before="100" w:beforeAutospacing="1" w:after="100" w:afterAutospacing="1" w:line="360" w:lineRule="auto"/>
        <w:jc w:val="center"/>
        <w:rPr>
          <w:rFonts w:ascii="Times New Roman"/>
          <w:b/>
          <w:bCs/>
          <w:color w:val="000000" w:themeColor="text1"/>
          <w:spacing w:val="0"/>
          <w:kern w:val="0"/>
          <w:sz w:val="28"/>
          <w:szCs w:val="28"/>
        </w:rPr>
      </w:pPr>
      <w:r w:rsidRPr="00BB0CCF">
        <w:rPr>
          <w:rFonts w:ascii="Times New Roman"/>
          <w:b/>
          <w:bCs/>
          <w:color w:val="000000" w:themeColor="text1"/>
          <w:spacing w:val="0"/>
          <w:kern w:val="0"/>
          <w:sz w:val="28"/>
          <w:szCs w:val="28"/>
        </w:rPr>
        <w:t>Abstract</w:t>
      </w:r>
    </w:p>
    <w:p w14:paraId="751ED024" w14:textId="4ABE0EBE" w:rsidR="008B39C4" w:rsidRPr="00222C54" w:rsidRDefault="009B2526" w:rsidP="000A1933">
      <w:pPr>
        <w:pStyle w:val="ae"/>
        <w:ind w:rightChars="0" w:right="0"/>
        <w:jc w:val="both"/>
        <w:rPr>
          <w:rFonts w:ascii="Times New Roman" w:hAnsi="Times New Roman"/>
          <w:kern w:val="16"/>
        </w:rPr>
      </w:pPr>
      <w:r w:rsidRPr="00222C54">
        <w:rPr>
          <w:rFonts w:ascii="Times New Roman" w:hAnsi="Times New Roman"/>
          <w:kern w:val="16"/>
        </w:rPr>
        <w:t>The purpose of this study is to explore the emotional labor loading of nurses and its influencing factors. This study is a cross-sectional correlation study, in which convenience sampling is adopted and the subjects are clinical nurses serving in a medical center in Southern Taiwan. This study was conducted by census, in which a total of 750 questionnaires were issued, with the effective recovery rate 79.5%. The structured questionnaire was adopted, with the contents including</w:t>
      </w:r>
      <w:r w:rsidR="003D3669">
        <w:rPr>
          <w:rFonts w:ascii="Times New Roman" w:hAnsi="Times New Roman"/>
          <w:kern w:val="16"/>
        </w:rPr>
        <w:t>:</w:t>
      </w:r>
      <w:r w:rsidRPr="00222C54">
        <w:rPr>
          <w:rFonts w:ascii="Times New Roman" w:hAnsi="Times New Roman"/>
          <w:kern w:val="16"/>
        </w:rPr>
        <w:t xml:space="preserve"> </w:t>
      </w:r>
      <w:proofErr w:type="spellStart"/>
      <w:r w:rsidRPr="00222C54">
        <w:rPr>
          <w:rFonts w:ascii="Times New Roman" w:hAnsi="Times New Roman"/>
          <w:kern w:val="16"/>
        </w:rPr>
        <w:t>i</w:t>
      </w:r>
      <w:proofErr w:type="spellEnd"/>
      <w:r w:rsidRPr="00222C54">
        <w:rPr>
          <w:rFonts w:ascii="Times New Roman" w:hAnsi="Times New Roman"/>
          <w:kern w:val="16"/>
        </w:rPr>
        <w:t>. personal basic data sheet, and ii. emotional labor loading scale. The obtained data were analyzed by t-test, one</w:t>
      </w:r>
      <w:r w:rsidR="003D3669">
        <w:rPr>
          <w:rFonts w:ascii="Times New Roman" w:hAnsi="Times New Roman"/>
          <w:kern w:val="16"/>
        </w:rPr>
        <w:t>-</w:t>
      </w:r>
      <w:r w:rsidRPr="00222C54">
        <w:rPr>
          <w:rFonts w:ascii="Times New Roman" w:hAnsi="Times New Roman"/>
          <w:kern w:val="16"/>
        </w:rPr>
        <w:t xml:space="preserve">way ANOVA, </w:t>
      </w:r>
      <w:proofErr w:type="spellStart"/>
      <w:r w:rsidRPr="00222C54">
        <w:rPr>
          <w:rFonts w:ascii="Times New Roman" w:hAnsi="Times New Roman"/>
          <w:kern w:val="16"/>
        </w:rPr>
        <w:t>Scheffe's</w:t>
      </w:r>
      <w:proofErr w:type="spellEnd"/>
      <w:r w:rsidRPr="00222C54">
        <w:rPr>
          <w:rFonts w:ascii="Times New Roman" w:hAnsi="Times New Roman"/>
          <w:kern w:val="16"/>
        </w:rPr>
        <w:t xml:space="preserve"> post-hoc test, and Pearson's product-moment correlation.</w:t>
      </w:r>
    </w:p>
    <w:p w14:paraId="3A23F5E1" w14:textId="5425AA7B" w:rsidR="008B39C4" w:rsidRPr="00222C54" w:rsidRDefault="00EB61BE" w:rsidP="000A1933">
      <w:pPr>
        <w:pStyle w:val="ae"/>
        <w:ind w:rightChars="0" w:right="0"/>
        <w:jc w:val="both"/>
        <w:rPr>
          <w:rFonts w:ascii="Times New Roman" w:hAnsi="Times New Roman"/>
          <w:kern w:val="16"/>
        </w:rPr>
      </w:pPr>
      <w:r w:rsidRPr="00222C54">
        <w:rPr>
          <w:rFonts w:ascii="Times New Roman" w:hAnsi="Times New Roman"/>
          <w:kern w:val="16"/>
        </w:rPr>
        <w:t xml:space="preserve">The results among clinical nurses in the study are as follows: </w:t>
      </w:r>
      <w:proofErr w:type="spellStart"/>
      <w:r w:rsidRPr="00222C54">
        <w:rPr>
          <w:rFonts w:ascii="Times New Roman" w:hAnsi="Times New Roman"/>
          <w:kern w:val="16"/>
        </w:rPr>
        <w:t>i</w:t>
      </w:r>
      <w:proofErr w:type="spellEnd"/>
      <w:r w:rsidRPr="00222C54">
        <w:rPr>
          <w:rFonts w:ascii="Times New Roman" w:hAnsi="Times New Roman"/>
          <w:kern w:val="16"/>
        </w:rPr>
        <w:t>. The average score of emotional labor loading is 101.8 points (with total score 125 points and score range 50 to 125 points); and ii. in terms of influencing factors of emotional labor loading, service years are significantly correlated with the dimension of "overall emotional labor loading," and age, having children or not, marital status, service years, position, and service unit are significantly correlated with "basic emotional expression." Based on the results of the study, the researchers made relevant recommendations for nursing administrators and future research.</w:t>
      </w:r>
    </w:p>
    <w:p w14:paraId="109C9BDF" w14:textId="77777777" w:rsidR="008B39C4" w:rsidRPr="00222C54" w:rsidRDefault="008B39C4" w:rsidP="000A1933">
      <w:pPr>
        <w:pStyle w:val="ae"/>
        <w:ind w:rightChars="0" w:right="0"/>
        <w:jc w:val="both"/>
        <w:rPr>
          <w:rFonts w:ascii="Times New Roman" w:hAnsi="Times New Roman"/>
          <w:kern w:val="16"/>
        </w:rPr>
      </w:pPr>
    </w:p>
    <w:p w14:paraId="71E1B03F" w14:textId="40221FE3" w:rsidR="00E7301F" w:rsidRPr="00BB0CCF" w:rsidRDefault="00E7301F" w:rsidP="000A1933">
      <w:pPr>
        <w:pStyle w:val="ae"/>
        <w:ind w:rightChars="0" w:right="0"/>
        <w:jc w:val="both"/>
        <w:rPr>
          <w:rFonts w:ascii="Times New Roman" w:hAnsi="Times New Roman"/>
          <w:kern w:val="16"/>
        </w:rPr>
      </w:pPr>
      <w:r w:rsidRPr="00E7301F">
        <w:rPr>
          <w:rFonts w:ascii="Times New Roman" w:hAnsi="Times New Roman"/>
          <w:b/>
          <w:bCs/>
          <w:kern w:val="16"/>
        </w:rPr>
        <w:t>JEL classification numbers:</w:t>
      </w:r>
      <w:r>
        <w:t xml:space="preserve"> </w:t>
      </w:r>
      <w:r w:rsidRPr="00BB0CCF">
        <w:rPr>
          <w:rFonts w:ascii="Times New Roman" w:hAnsi="Times New Roman"/>
          <w:kern w:val="16"/>
        </w:rPr>
        <w:t>C83, M15, O31</w:t>
      </w:r>
    </w:p>
    <w:p w14:paraId="63147966" w14:textId="0B08F668" w:rsidR="008B39C4" w:rsidRDefault="00842CC1" w:rsidP="000A1933">
      <w:pPr>
        <w:pStyle w:val="ae"/>
        <w:ind w:rightChars="0" w:right="0"/>
        <w:jc w:val="both"/>
        <w:rPr>
          <w:rFonts w:ascii="Times New Roman" w:hAnsi="Times New Roman"/>
          <w:kern w:val="16"/>
        </w:rPr>
      </w:pPr>
      <w:r w:rsidRPr="00B17962">
        <w:rPr>
          <w:rFonts w:ascii="Times New Roman" w:hAnsi="Times New Roman"/>
          <w:b/>
          <w:bCs/>
          <w:kern w:val="16"/>
        </w:rPr>
        <w:t>Keywords:</w:t>
      </w:r>
      <w:r w:rsidRPr="00222C54">
        <w:rPr>
          <w:rFonts w:ascii="Times New Roman" w:hAnsi="Times New Roman"/>
          <w:kern w:val="16"/>
        </w:rPr>
        <w:t xml:space="preserve"> </w:t>
      </w:r>
      <w:r w:rsidR="00D902EB">
        <w:rPr>
          <w:rFonts w:ascii="Times New Roman" w:hAnsi="Times New Roman"/>
          <w:kern w:val="16"/>
        </w:rPr>
        <w:t>C</w:t>
      </w:r>
      <w:r w:rsidRPr="00222C54">
        <w:rPr>
          <w:rFonts w:ascii="Times New Roman" w:hAnsi="Times New Roman"/>
          <w:kern w:val="16"/>
        </w:rPr>
        <w:t xml:space="preserve">linical nurses, </w:t>
      </w:r>
      <w:r w:rsidR="00D902EB">
        <w:rPr>
          <w:rFonts w:ascii="Times New Roman" w:hAnsi="Times New Roman"/>
          <w:kern w:val="16"/>
        </w:rPr>
        <w:t>E</w:t>
      </w:r>
      <w:r w:rsidRPr="00222C54">
        <w:rPr>
          <w:rFonts w:ascii="Times New Roman" w:hAnsi="Times New Roman"/>
          <w:kern w:val="16"/>
        </w:rPr>
        <w:t>motional labor</w:t>
      </w:r>
    </w:p>
    <w:p w14:paraId="2CEA65AE" w14:textId="374B9BCE" w:rsidR="00B17962" w:rsidRDefault="00B17962" w:rsidP="000A1933">
      <w:pPr>
        <w:pStyle w:val="ae"/>
        <w:ind w:rightChars="0" w:right="0"/>
        <w:jc w:val="both"/>
        <w:rPr>
          <w:rFonts w:ascii="Times New Roman" w:hAnsi="Times New Roman"/>
          <w:kern w:val="16"/>
        </w:rPr>
      </w:pPr>
    </w:p>
    <w:p w14:paraId="6AA4EE46" w14:textId="5455D55C" w:rsidR="00B17962" w:rsidRDefault="00B17962" w:rsidP="000A1933">
      <w:pPr>
        <w:pStyle w:val="ae"/>
        <w:ind w:rightChars="0" w:right="0"/>
        <w:jc w:val="both"/>
        <w:rPr>
          <w:rFonts w:ascii="Times New Roman" w:hAnsi="Times New Roman"/>
          <w:kern w:val="16"/>
        </w:rPr>
      </w:pPr>
    </w:p>
    <w:p w14:paraId="7BE713C5" w14:textId="68035FC4" w:rsidR="00B17962" w:rsidRDefault="00B17962" w:rsidP="000A1933">
      <w:pPr>
        <w:pStyle w:val="ae"/>
        <w:ind w:rightChars="0" w:right="0"/>
        <w:jc w:val="both"/>
        <w:rPr>
          <w:rFonts w:ascii="Times New Roman" w:hAnsi="Times New Roman"/>
          <w:kern w:val="16"/>
        </w:rPr>
      </w:pPr>
    </w:p>
    <w:p w14:paraId="647DDE5B" w14:textId="4BC84870" w:rsidR="00C066AC" w:rsidRDefault="00C066AC" w:rsidP="000A1933">
      <w:pPr>
        <w:pStyle w:val="ae"/>
        <w:ind w:rightChars="0" w:right="0"/>
        <w:jc w:val="both"/>
        <w:rPr>
          <w:rFonts w:ascii="Times New Roman" w:hAnsi="Times New Roman"/>
          <w:kern w:val="16"/>
        </w:rPr>
      </w:pPr>
    </w:p>
    <w:p w14:paraId="5D8FC26F" w14:textId="77777777" w:rsidR="00C066AC" w:rsidRDefault="00C066AC" w:rsidP="000A1933">
      <w:pPr>
        <w:pStyle w:val="ae"/>
        <w:ind w:rightChars="0" w:right="0"/>
        <w:jc w:val="both"/>
        <w:rPr>
          <w:rFonts w:ascii="Times New Roman" w:hAnsi="Times New Roman"/>
          <w:kern w:val="16"/>
        </w:rPr>
      </w:pPr>
    </w:p>
    <w:p w14:paraId="5448FBEC" w14:textId="167C1F32" w:rsidR="00B17962" w:rsidRDefault="00C066AC" w:rsidP="000A1933">
      <w:pPr>
        <w:pStyle w:val="ae"/>
        <w:ind w:rightChars="0" w:right="0"/>
        <w:jc w:val="both"/>
        <w:rPr>
          <w:rFonts w:ascii="Times New Roman" w:hAnsi="Times New Roman"/>
          <w:kern w:val="16"/>
        </w:rPr>
      </w:pPr>
      <w:r>
        <w:rPr>
          <w:rFonts w:ascii="Times New Roman" w:hAnsi="Times New Roman" w:hint="eastAsia"/>
          <w:noProof/>
          <w:kern w:val="16"/>
        </w:rPr>
        <mc:AlternateContent>
          <mc:Choice Requires="wps">
            <w:drawing>
              <wp:anchor distT="0" distB="0" distL="114300" distR="114300" simplePos="0" relativeHeight="251659264" behindDoc="0" locked="0" layoutInCell="1" allowOverlap="1" wp14:anchorId="32C57983" wp14:editId="2D405DC1">
                <wp:simplePos x="0" y="0"/>
                <wp:positionH relativeFrom="column">
                  <wp:posOffset>13970</wp:posOffset>
                </wp:positionH>
                <wp:positionV relativeFrom="paragraph">
                  <wp:posOffset>123908</wp:posOffset>
                </wp:positionV>
                <wp:extent cx="2709828" cy="0"/>
                <wp:effectExtent l="0" t="0" r="8255" b="12700"/>
                <wp:wrapNone/>
                <wp:docPr id="3" name="直線接點 3"/>
                <wp:cNvGraphicFramePr/>
                <a:graphic xmlns:a="http://schemas.openxmlformats.org/drawingml/2006/main">
                  <a:graphicData uri="http://schemas.microsoft.com/office/word/2010/wordprocessingShape">
                    <wps:wsp>
                      <wps:cNvCnPr/>
                      <wps:spPr>
                        <a:xfrm>
                          <a:off x="0" y="0"/>
                          <a:ext cx="270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A45A6" id="直線接點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9.75pt" to="21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" strokecolor="black [3200]" strokeweight=".5pt">
                <v:stroke joinstyle="miter"/>
              </v:line>
            </w:pict>
          </mc:Fallback>
        </mc:AlternateContent>
      </w:r>
    </w:p>
    <w:p w14:paraId="7512C394" w14:textId="49BC18F0" w:rsidR="00C066AC" w:rsidRPr="00C066AC" w:rsidRDefault="00C066AC" w:rsidP="00C066AC">
      <w:pPr>
        <w:rPr>
          <w:rFonts w:ascii="Times New Roman"/>
          <w:sz w:val="20"/>
          <w:szCs w:val="20"/>
        </w:rPr>
      </w:pPr>
      <w:proofErr w:type="gramStart"/>
      <w:r w:rsidRPr="00C066AC">
        <w:rPr>
          <w:rFonts w:ascii="Times New Roman"/>
          <w:sz w:val="20"/>
          <w:szCs w:val="20"/>
          <w:vertAlign w:val="superscript"/>
        </w:rPr>
        <w:t xml:space="preserve">1 </w:t>
      </w:r>
      <w:r w:rsidRPr="00C066AC">
        <w:rPr>
          <w:rFonts w:ascii="Times New Roman"/>
          <w:sz w:val="20"/>
          <w:szCs w:val="20"/>
        </w:rPr>
        <w:t xml:space="preserve"> Department</w:t>
      </w:r>
      <w:proofErr w:type="gramEnd"/>
      <w:r w:rsidRPr="00C066AC">
        <w:rPr>
          <w:rFonts w:ascii="Times New Roman"/>
          <w:sz w:val="20"/>
          <w:szCs w:val="20"/>
        </w:rPr>
        <w:t xml:space="preserve"> of International Business, Chang Jung Christian University, Taiwan </w:t>
      </w:r>
    </w:p>
    <w:p w14:paraId="6BE60B69" w14:textId="501599E2" w:rsidR="00C066AC" w:rsidRPr="00C066AC" w:rsidRDefault="00C066AC" w:rsidP="00C066AC">
      <w:pPr>
        <w:rPr>
          <w:rFonts w:ascii="Times New Roman"/>
          <w:sz w:val="20"/>
          <w:szCs w:val="20"/>
        </w:rPr>
      </w:pPr>
      <w:proofErr w:type="gramStart"/>
      <w:r w:rsidRPr="00C066AC">
        <w:rPr>
          <w:rFonts w:ascii="Times New Roman"/>
          <w:sz w:val="20"/>
          <w:szCs w:val="20"/>
          <w:vertAlign w:val="superscript"/>
        </w:rPr>
        <w:t>2</w:t>
      </w:r>
      <w:r w:rsidRPr="00C066AC">
        <w:rPr>
          <w:rFonts w:ascii="Times New Roman"/>
          <w:sz w:val="20"/>
          <w:szCs w:val="20"/>
        </w:rPr>
        <w:t xml:space="preserve"> </w:t>
      </w:r>
      <w:r>
        <w:rPr>
          <w:rFonts w:ascii="Times New Roman"/>
          <w:sz w:val="20"/>
          <w:szCs w:val="20"/>
        </w:rPr>
        <w:t xml:space="preserve"> </w:t>
      </w:r>
      <w:r w:rsidRPr="00C066AC">
        <w:rPr>
          <w:rFonts w:ascii="Times New Roman"/>
          <w:sz w:val="20"/>
          <w:szCs w:val="20"/>
        </w:rPr>
        <w:t>Department</w:t>
      </w:r>
      <w:proofErr w:type="gramEnd"/>
      <w:r w:rsidRPr="00C066AC">
        <w:rPr>
          <w:rFonts w:ascii="Times New Roman"/>
          <w:sz w:val="20"/>
          <w:szCs w:val="20"/>
        </w:rPr>
        <w:t xml:space="preserve"> of International Business, Chang Jung Christian University, Taiwan </w:t>
      </w:r>
    </w:p>
    <w:p w14:paraId="7350A4B7" w14:textId="67BD661D" w:rsidR="00C066AC" w:rsidRPr="00C066AC" w:rsidRDefault="00C066AC" w:rsidP="00C066AC">
      <w:pPr>
        <w:rPr>
          <w:rFonts w:ascii="Times New Roman"/>
          <w:sz w:val="20"/>
          <w:szCs w:val="20"/>
        </w:rPr>
      </w:pPr>
      <w:proofErr w:type="gramStart"/>
      <w:r w:rsidRPr="00C066AC">
        <w:rPr>
          <w:rFonts w:ascii="Times New Roman"/>
          <w:sz w:val="20"/>
          <w:szCs w:val="20"/>
          <w:vertAlign w:val="superscript"/>
        </w:rPr>
        <w:t xml:space="preserve">3  </w:t>
      </w:r>
      <w:r w:rsidRPr="00C066AC">
        <w:rPr>
          <w:rFonts w:ascii="Times New Roman"/>
          <w:sz w:val="20"/>
          <w:szCs w:val="20"/>
        </w:rPr>
        <w:t>*</w:t>
      </w:r>
      <w:proofErr w:type="gramEnd"/>
      <w:r w:rsidRPr="00C066AC">
        <w:rPr>
          <w:rFonts w:ascii="Times New Roman"/>
          <w:sz w:val="20"/>
          <w:szCs w:val="20"/>
        </w:rPr>
        <w:t>corresponding author</w:t>
      </w:r>
    </w:p>
    <w:p w14:paraId="77CBFE22" w14:textId="77777777" w:rsidR="00C066AC" w:rsidRPr="00C066AC" w:rsidRDefault="00C066AC" w:rsidP="00C066AC">
      <w:pPr>
        <w:pStyle w:val="Default"/>
        <w:rPr>
          <w:color w:val="auto"/>
          <w:sz w:val="20"/>
          <w:szCs w:val="20"/>
        </w:rPr>
      </w:pPr>
      <w:r w:rsidRPr="00C066AC">
        <w:rPr>
          <w:color w:val="auto"/>
          <w:kern w:val="2"/>
          <w:sz w:val="20"/>
          <w:szCs w:val="20"/>
        </w:rPr>
        <w:t xml:space="preserve">Ph.D. Program in Business and Operations Management, Chang Jung Christian </w:t>
      </w:r>
      <w:r w:rsidRPr="00C066AC">
        <w:rPr>
          <w:color w:val="auto"/>
          <w:sz w:val="20"/>
          <w:szCs w:val="20"/>
        </w:rPr>
        <w:t xml:space="preserve">University, Taiwan  </w:t>
      </w:r>
    </w:p>
    <w:p w14:paraId="67E14FB7" w14:textId="3FCA6407" w:rsidR="00C066AC" w:rsidRPr="00C066AC" w:rsidRDefault="0006015B" w:rsidP="00C066AC">
      <w:pPr>
        <w:rPr>
          <w:rFonts w:ascii="Times New Roman"/>
          <w:sz w:val="20"/>
          <w:szCs w:val="20"/>
        </w:rPr>
      </w:pPr>
      <w:proofErr w:type="gramStart"/>
      <w:r w:rsidRPr="0006015B">
        <w:rPr>
          <w:rFonts w:ascii="Times New Roman"/>
          <w:sz w:val="20"/>
          <w:szCs w:val="20"/>
        </w:rPr>
        <w:t xml:space="preserve">Director </w:t>
      </w:r>
      <w:r w:rsidR="001B3886">
        <w:rPr>
          <w:rFonts w:ascii="Times New Roman"/>
          <w:sz w:val="20"/>
          <w:szCs w:val="20"/>
        </w:rPr>
        <w:t xml:space="preserve"> </w:t>
      </w:r>
      <w:r w:rsidRPr="0006015B">
        <w:rPr>
          <w:rFonts w:ascii="Times New Roman"/>
          <w:sz w:val="20"/>
          <w:szCs w:val="20"/>
        </w:rPr>
        <w:t>of</w:t>
      </w:r>
      <w:proofErr w:type="gramEnd"/>
      <w:r w:rsidRPr="0006015B">
        <w:rPr>
          <w:rFonts w:ascii="Times New Roman"/>
          <w:sz w:val="20"/>
          <w:szCs w:val="20"/>
        </w:rPr>
        <w:t xml:space="preserve"> </w:t>
      </w:r>
      <w:r w:rsidR="001B3886">
        <w:rPr>
          <w:rFonts w:ascii="Times New Roman"/>
          <w:sz w:val="20"/>
          <w:szCs w:val="20"/>
        </w:rPr>
        <w:t xml:space="preserve"> </w:t>
      </w:r>
      <w:r w:rsidRPr="0006015B">
        <w:rPr>
          <w:rFonts w:ascii="Times New Roman"/>
          <w:sz w:val="20"/>
          <w:szCs w:val="20"/>
        </w:rPr>
        <w:t xml:space="preserve">Nursing Department of </w:t>
      </w:r>
      <w:r w:rsidR="001B3886">
        <w:rPr>
          <w:rFonts w:ascii="Times New Roman"/>
          <w:sz w:val="20"/>
          <w:szCs w:val="20"/>
        </w:rPr>
        <w:t xml:space="preserve"> </w:t>
      </w:r>
      <w:r w:rsidRPr="0006015B">
        <w:rPr>
          <w:rFonts w:ascii="Times New Roman"/>
          <w:sz w:val="20"/>
          <w:szCs w:val="20"/>
        </w:rPr>
        <w:t>Chi</w:t>
      </w:r>
      <w:r>
        <w:rPr>
          <w:rFonts w:ascii="Times New Roman"/>
          <w:sz w:val="20"/>
          <w:szCs w:val="20"/>
        </w:rPr>
        <w:t xml:space="preserve"> </w:t>
      </w:r>
      <w:r>
        <w:rPr>
          <w:rFonts w:ascii="Times New Roman" w:hint="eastAsia"/>
          <w:sz w:val="20"/>
          <w:szCs w:val="20"/>
        </w:rPr>
        <w:t>M</w:t>
      </w:r>
      <w:r w:rsidRPr="0006015B">
        <w:rPr>
          <w:rFonts w:ascii="Times New Roman"/>
          <w:sz w:val="20"/>
          <w:szCs w:val="20"/>
        </w:rPr>
        <w:t>ei Hospita</w:t>
      </w:r>
      <w:r>
        <w:rPr>
          <w:rFonts w:ascii="Times New Roman"/>
          <w:sz w:val="20"/>
          <w:szCs w:val="20"/>
        </w:rPr>
        <w:t>l</w:t>
      </w:r>
      <w:r w:rsidR="00C066AC" w:rsidRPr="00C066AC">
        <w:rPr>
          <w:rFonts w:ascii="Times New Roman"/>
          <w:color w:val="FF0000"/>
          <w:sz w:val="20"/>
          <w:szCs w:val="20"/>
        </w:rPr>
        <w:t xml:space="preserve"> </w:t>
      </w:r>
      <w:proofErr w:type="spellStart"/>
      <w:r w:rsidR="001B3886" w:rsidRPr="0006015B">
        <w:rPr>
          <w:rFonts w:ascii="Times New Roman"/>
          <w:sz w:val="20"/>
          <w:szCs w:val="20"/>
        </w:rPr>
        <w:t>Liuying</w:t>
      </w:r>
      <w:proofErr w:type="spellEnd"/>
    </w:p>
    <w:p w14:paraId="0BF516D2" w14:textId="77777777" w:rsidR="00B17962" w:rsidRPr="001B3886" w:rsidRDefault="00B17962" w:rsidP="000A1933">
      <w:pPr>
        <w:pStyle w:val="ae"/>
        <w:ind w:rightChars="0" w:right="0"/>
        <w:jc w:val="both"/>
        <w:rPr>
          <w:rFonts w:ascii="Times New Roman" w:hAnsi="Times New Roman"/>
          <w:kern w:val="16"/>
        </w:rPr>
      </w:pPr>
    </w:p>
    <w:p w14:paraId="7039F370" w14:textId="1909F84C" w:rsidR="00C00039" w:rsidRPr="00276673" w:rsidRDefault="00494592" w:rsidP="00276673">
      <w:pPr>
        <w:pStyle w:val="afe"/>
        <w:numPr>
          <w:ilvl w:val="0"/>
          <w:numId w:val="42"/>
        </w:numPr>
        <w:adjustRightInd w:val="0"/>
        <w:snapToGrid w:val="0"/>
        <w:spacing w:beforeLines="50" w:before="180" w:afterLines="50" w:after="180" w:line="360" w:lineRule="auto"/>
        <w:ind w:leftChars="0"/>
        <w:rPr>
          <w:rFonts w:ascii="Times New Roman"/>
          <w:b/>
          <w:bCs/>
          <w:sz w:val="28"/>
        </w:rPr>
      </w:pPr>
      <w:r w:rsidRPr="00276673">
        <w:rPr>
          <w:rFonts w:ascii="Times New Roman" w:hint="eastAsia"/>
          <w:b/>
          <w:bCs/>
          <w:sz w:val="28"/>
        </w:rPr>
        <w:lastRenderedPageBreak/>
        <w:t>I</w:t>
      </w:r>
      <w:r w:rsidRPr="00276673">
        <w:rPr>
          <w:rFonts w:ascii="Times New Roman"/>
          <w:b/>
          <w:bCs/>
          <w:sz w:val="28"/>
        </w:rPr>
        <w:t>ntroduction</w:t>
      </w:r>
    </w:p>
    <w:p w14:paraId="749887DA" w14:textId="26EC0320" w:rsidR="00C00039" w:rsidRPr="00222C54" w:rsidRDefault="00494592" w:rsidP="008B39C4">
      <w:pPr>
        <w:autoSpaceDE w:val="0"/>
        <w:autoSpaceDN w:val="0"/>
        <w:adjustRightInd w:val="0"/>
        <w:snapToGrid w:val="0"/>
        <w:spacing w:before="100" w:beforeAutospacing="1" w:after="100" w:afterAutospacing="1" w:line="360" w:lineRule="auto"/>
        <w:jc w:val="both"/>
        <w:rPr>
          <w:rFonts w:ascii="Times New Roman"/>
          <w:spacing w:val="0"/>
          <w:kern w:val="0"/>
        </w:rPr>
      </w:pPr>
      <w:bookmarkStart w:id="0" w:name="_Hlk98662078"/>
      <w:r w:rsidRPr="00222C54">
        <w:rPr>
          <w:rFonts w:ascii="Times New Roman"/>
          <w:spacing w:val="0"/>
          <w:kern w:val="0"/>
        </w:rPr>
        <w:t xml:space="preserve">According to </w:t>
      </w:r>
      <w:r w:rsidR="000447C5">
        <w:rPr>
          <w:rFonts w:ascii="Times New Roman"/>
          <w:spacing w:val="0"/>
          <w:kern w:val="0"/>
        </w:rPr>
        <w:t>[6]</w:t>
      </w:r>
      <w:r w:rsidRPr="00222C54">
        <w:rPr>
          <w:rFonts w:ascii="Times New Roman" w:hint="eastAsia"/>
          <w:spacing w:val="0"/>
          <w:kern w:val="0"/>
        </w:rPr>
        <w:t xml:space="preserve"> </w:t>
      </w:r>
      <w:r w:rsidRPr="00222C54">
        <w:rPr>
          <w:rFonts w:ascii="Times New Roman"/>
          <w:spacing w:val="0"/>
          <w:kern w:val="0"/>
        </w:rPr>
        <w:t xml:space="preserve">classification of emotional labor, nurses are professional, technical and high emotional labor loadings among similar workers. Nurses serve mainly patients. During the service process, nurses are often required to maintain a good attitude and mood. Although they can feel happy and relieved when the patient's health problems are resolved, most of them work with their family members facing the sadness of old age, illness and death, and their work mood is also greatly affected. However, they must cover up and suppress their </w:t>
      </w:r>
      <w:r w:rsidRPr="000447C5">
        <w:rPr>
          <w:rFonts w:ascii="Times New Roman"/>
          <w:color w:val="000000" w:themeColor="text1"/>
          <w:spacing w:val="0"/>
          <w:kern w:val="0"/>
        </w:rPr>
        <w:t xml:space="preserve">emotions and provide professional services. Nurses can be described as a typical emotional labor worker </w:t>
      </w:r>
      <w:r w:rsidR="000447C5" w:rsidRPr="000447C5">
        <w:rPr>
          <w:rFonts w:ascii="Times New Roman"/>
          <w:color w:val="000000" w:themeColor="text1"/>
          <w:spacing w:val="0"/>
          <w:kern w:val="0"/>
        </w:rPr>
        <w:t>[7]</w:t>
      </w:r>
      <w:r w:rsidRPr="000447C5">
        <w:rPr>
          <w:rFonts w:ascii="Times New Roman"/>
          <w:color w:val="000000" w:themeColor="text1"/>
          <w:spacing w:val="0"/>
          <w:kern w:val="0"/>
        </w:rPr>
        <w:t xml:space="preserve">. It is worth noting that any emotion felt at work, after the worker leaves the workplace, often directly or indirectly affects their words, deeds and mental state symptoms </w:t>
      </w:r>
      <w:r w:rsidR="000447C5" w:rsidRPr="000447C5">
        <w:rPr>
          <w:rFonts w:ascii="Times New Roman"/>
          <w:color w:val="000000" w:themeColor="text1"/>
          <w:spacing w:val="0"/>
          <w:kern w:val="0"/>
        </w:rPr>
        <w:t>[9]</w:t>
      </w:r>
      <w:r w:rsidRPr="000447C5">
        <w:rPr>
          <w:rFonts w:ascii="Times New Roman"/>
          <w:color w:val="000000" w:themeColor="text1"/>
          <w:spacing w:val="0"/>
          <w:kern w:val="0"/>
        </w:rPr>
        <w:t>. The emotio</w:t>
      </w:r>
      <w:r w:rsidRPr="00222C54">
        <w:rPr>
          <w:rFonts w:ascii="Times New Roman"/>
          <w:spacing w:val="0"/>
          <w:kern w:val="0"/>
        </w:rPr>
        <w:t>nal labor of nurses is laborious but productive. In the process of nursing service, ther</w:t>
      </w:r>
      <w:r w:rsidRPr="000447C5">
        <w:rPr>
          <w:rFonts w:ascii="Times New Roman"/>
          <w:color w:val="000000" w:themeColor="text1"/>
          <w:spacing w:val="0"/>
          <w:kern w:val="0"/>
        </w:rPr>
        <w:t>e is a gradual increase in emotional labor; therefore, it should be evaluated and valued just like the body or technology.</w:t>
      </w:r>
      <w:r w:rsidR="000447C5" w:rsidRPr="000447C5">
        <w:rPr>
          <w:rFonts w:ascii="Times New Roman"/>
          <w:color w:val="000000" w:themeColor="text1"/>
          <w:spacing w:val="0"/>
          <w:kern w:val="0"/>
        </w:rPr>
        <w:t>[1]</w:t>
      </w:r>
      <w:r w:rsidRPr="000447C5">
        <w:rPr>
          <w:rFonts w:ascii="Times New Roman"/>
          <w:color w:val="000000" w:themeColor="text1"/>
          <w:spacing w:val="0"/>
          <w:kern w:val="0"/>
        </w:rPr>
        <w:t xml:space="preserve"> proposed that from the perspective of organizational expectations, employees’ compliance with organizational demands for emotional labor is valuable because these latent forces promote organizational efficiency </w:t>
      </w:r>
      <w:r w:rsidR="000447C5" w:rsidRPr="000447C5">
        <w:rPr>
          <w:rFonts w:ascii="Times New Roman"/>
          <w:color w:val="000000" w:themeColor="text1"/>
          <w:spacing w:val="0"/>
          <w:kern w:val="0"/>
        </w:rPr>
        <w:t>[19]</w:t>
      </w:r>
      <w:r w:rsidRPr="000447C5">
        <w:rPr>
          <w:rFonts w:ascii="Times New Roman"/>
          <w:color w:val="000000" w:themeColor="text1"/>
          <w:spacing w:val="0"/>
          <w:kern w:val="0"/>
        </w:rPr>
        <w:t>. From the above description and the turnover rate of nurses, it can be found that today’s nurses d</w:t>
      </w:r>
      <w:r w:rsidRPr="00222C54">
        <w:rPr>
          <w:rFonts w:ascii="Times New Roman"/>
          <w:spacing w:val="0"/>
          <w:kern w:val="0"/>
        </w:rPr>
        <w:t>o not reduce their workload due to technological progress, but their work pressure increases due to the postmodern focus on patients' individualized care needs and patients' rights. However, in traditional nursing education, only the cultivation of various professional techniques and skills is regarded, but the handling of emotional problems and the relief of self-emotional pressure of nurses is ignored. The increase in the proportion of depression among nurses may be related to work and emotional stress. Besides, the lack of proper channels to help nurses face stress, adjust to stress, and manage emotions will eventually evolve that nurses cannot exert the best nursing care effect but harm the rights and interests of patients. Therefore, the issue of nurses’ stress and emotional labor loading is very importa</w:t>
      </w:r>
      <w:r w:rsidRPr="000447C5">
        <w:rPr>
          <w:rFonts w:ascii="Times New Roman"/>
          <w:color w:val="000000" w:themeColor="text1"/>
          <w:spacing w:val="0"/>
          <w:kern w:val="0"/>
        </w:rPr>
        <w:t xml:space="preserve">nt </w:t>
      </w:r>
      <w:r w:rsidR="000447C5" w:rsidRPr="000447C5">
        <w:rPr>
          <w:rFonts w:ascii="Times New Roman"/>
          <w:color w:val="000000" w:themeColor="text1"/>
          <w:spacing w:val="0"/>
          <w:kern w:val="0"/>
        </w:rPr>
        <w:t>[12]</w:t>
      </w:r>
      <w:r w:rsidRPr="000447C5">
        <w:rPr>
          <w:rFonts w:ascii="Times New Roman"/>
          <w:color w:val="000000" w:themeColor="text1"/>
          <w:spacing w:val="0"/>
          <w:kern w:val="0"/>
        </w:rPr>
        <w:t>, an</w:t>
      </w:r>
      <w:r w:rsidRPr="00222C54">
        <w:rPr>
          <w:rFonts w:ascii="Times New Roman"/>
          <w:spacing w:val="0"/>
          <w:kern w:val="0"/>
        </w:rPr>
        <w:t>d we will explore in depth in this study.</w:t>
      </w:r>
    </w:p>
    <w:bookmarkEnd w:id="0"/>
    <w:p w14:paraId="2DBD191F" w14:textId="6AA65623" w:rsidR="00C00039" w:rsidRPr="00276673" w:rsidRDefault="00494592" w:rsidP="00276673">
      <w:pPr>
        <w:pStyle w:val="afe"/>
        <w:numPr>
          <w:ilvl w:val="0"/>
          <w:numId w:val="42"/>
        </w:numPr>
        <w:adjustRightInd w:val="0"/>
        <w:snapToGrid w:val="0"/>
        <w:spacing w:beforeLines="50" w:before="180" w:afterLines="50" w:after="180" w:line="360" w:lineRule="auto"/>
        <w:ind w:leftChars="0"/>
        <w:rPr>
          <w:rFonts w:ascii="Times New Roman"/>
          <w:b/>
          <w:bCs/>
          <w:sz w:val="28"/>
        </w:rPr>
      </w:pPr>
      <w:r w:rsidRPr="00276673">
        <w:rPr>
          <w:rFonts w:ascii="Times New Roman"/>
          <w:b/>
          <w:bCs/>
          <w:sz w:val="28"/>
        </w:rPr>
        <w:t>Research Method</w:t>
      </w:r>
    </w:p>
    <w:p w14:paraId="4A7992E7" w14:textId="58FDFAFC" w:rsidR="00C00039" w:rsidRPr="00276673" w:rsidRDefault="00E53B30" w:rsidP="00276673">
      <w:pPr>
        <w:pStyle w:val="afe"/>
        <w:numPr>
          <w:ilvl w:val="0"/>
          <w:numId w:val="43"/>
        </w:numPr>
        <w:autoSpaceDE w:val="0"/>
        <w:autoSpaceDN w:val="0"/>
        <w:adjustRightInd w:val="0"/>
        <w:snapToGrid w:val="0"/>
        <w:spacing w:before="100" w:beforeAutospacing="1" w:after="100" w:afterAutospacing="1" w:line="360" w:lineRule="auto"/>
        <w:ind w:leftChars="0"/>
        <w:jc w:val="both"/>
        <w:rPr>
          <w:rFonts w:ascii="Times New Roman"/>
          <w:b/>
          <w:bCs/>
          <w:kern w:val="0"/>
        </w:rPr>
      </w:pPr>
      <w:r w:rsidRPr="00276673">
        <w:rPr>
          <w:rFonts w:ascii="Times New Roman"/>
          <w:b/>
          <w:bCs/>
          <w:kern w:val="0"/>
        </w:rPr>
        <w:t>Research Design</w:t>
      </w:r>
    </w:p>
    <w:p w14:paraId="35057D30" w14:textId="3B303D39" w:rsidR="00C00039" w:rsidRPr="00222C54" w:rsidRDefault="00F21E1F" w:rsidP="00C00039">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 xml:space="preserve">This study is a cross-sectional correlational design, with the main purpose to understand the emotional labor loading of nurses and the correlation between the basic attributes and </w:t>
      </w:r>
      <w:r w:rsidRPr="00222C54">
        <w:rPr>
          <w:rFonts w:ascii="Times New Roman"/>
          <w:spacing w:val="0"/>
          <w:kern w:val="0"/>
        </w:rPr>
        <w:lastRenderedPageBreak/>
        <w:t>emotional labor loading of nurses. Data were collected by census sampling using structured questionnaires. A medical center in Southern Taiwan was the sampling site.</w:t>
      </w:r>
    </w:p>
    <w:p w14:paraId="2EA0690A" w14:textId="3B0BA6DE" w:rsidR="00C00039" w:rsidRPr="00276673" w:rsidRDefault="009C7CDA" w:rsidP="00276673">
      <w:pPr>
        <w:pStyle w:val="afe"/>
        <w:numPr>
          <w:ilvl w:val="0"/>
          <w:numId w:val="43"/>
        </w:numPr>
        <w:adjustRightInd w:val="0"/>
        <w:snapToGrid w:val="0"/>
        <w:spacing w:before="100" w:beforeAutospacing="1" w:after="100" w:afterAutospacing="1" w:line="360" w:lineRule="auto"/>
        <w:ind w:leftChars="0"/>
        <w:jc w:val="both"/>
        <w:rPr>
          <w:rFonts w:ascii="Times New Roman"/>
          <w:b/>
          <w:bCs/>
          <w:kern w:val="0"/>
        </w:rPr>
      </w:pPr>
      <w:r w:rsidRPr="00276673">
        <w:rPr>
          <w:rFonts w:ascii="Times New Roman"/>
          <w:b/>
          <w:bCs/>
          <w:kern w:val="0"/>
        </w:rPr>
        <w:t>Research Scope</w:t>
      </w:r>
    </w:p>
    <w:p w14:paraId="6E5F3805" w14:textId="3DE641AC" w:rsidR="00C00039" w:rsidRPr="00222C54" w:rsidRDefault="0082193F" w:rsidP="008B39C4">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The subjects of this study are the clinical nurses of a medical center in Southern Taiwan, meeting the following criteria: 1. Those who must have a qualified nurse practitioner license. (2) Currently the official nurses of the receiving medical center. (3) Those who are not from other units to come to support. (4) Those who are willing to participate in the investigation of this research. In this study, α is set as 0.05, statistical power 0.8, and the correlation coefficient</w:t>
      </w:r>
      <w:r w:rsidRPr="000447C5">
        <w:rPr>
          <w:rFonts w:ascii="Times New Roman"/>
          <w:color w:val="000000" w:themeColor="text1"/>
          <w:spacing w:val="0"/>
          <w:kern w:val="0"/>
        </w:rPr>
        <w:t xml:space="preserve"> .15. It is estimated that the number of samples required for this study should be at least 349 </w:t>
      </w:r>
      <w:r w:rsidR="000447C5" w:rsidRPr="000447C5">
        <w:rPr>
          <w:rFonts w:ascii="Times New Roman"/>
          <w:color w:val="000000" w:themeColor="text1"/>
          <w:spacing w:val="0"/>
          <w:kern w:val="0"/>
        </w:rPr>
        <w:t>[18]</w:t>
      </w:r>
      <w:r w:rsidRPr="000447C5">
        <w:rPr>
          <w:rFonts w:ascii="Times New Roman"/>
          <w:color w:val="000000" w:themeColor="text1"/>
          <w:spacing w:val="0"/>
          <w:kern w:val="0"/>
        </w:rPr>
        <w:t xml:space="preserve">. This </w:t>
      </w:r>
      <w:r w:rsidRPr="00222C54">
        <w:rPr>
          <w:rFonts w:ascii="Times New Roman"/>
          <w:spacing w:val="0"/>
          <w:kern w:val="0"/>
        </w:rPr>
        <w:t>study was conducted by census method. A total of 750 questionnaires were sent out, with 551 recovered and the recovery rate 73%. There were 438 valid questionnaires, and the effective recovery rate was 79.5%.</w:t>
      </w:r>
    </w:p>
    <w:p w14:paraId="55F4FA92" w14:textId="1FA7D9D4" w:rsidR="00C00039" w:rsidRPr="00276673" w:rsidRDefault="009D4777" w:rsidP="00276673">
      <w:pPr>
        <w:pStyle w:val="afe"/>
        <w:numPr>
          <w:ilvl w:val="0"/>
          <w:numId w:val="43"/>
        </w:numPr>
        <w:adjustRightInd w:val="0"/>
        <w:snapToGrid w:val="0"/>
        <w:spacing w:line="360" w:lineRule="auto"/>
        <w:ind w:leftChars="0"/>
        <w:rPr>
          <w:rFonts w:ascii="Times New Roman"/>
          <w:b/>
          <w:bCs/>
          <w:kern w:val="0"/>
        </w:rPr>
      </w:pPr>
      <w:r w:rsidRPr="00276673">
        <w:rPr>
          <w:rFonts w:ascii="Times New Roman"/>
          <w:b/>
          <w:bCs/>
          <w:kern w:val="0"/>
        </w:rPr>
        <w:t>Reliability and Validity Test</w:t>
      </w:r>
    </w:p>
    <w:p w14:paraId="533F4FCB" w14:textId="2C70E29A" w:rsidR="00C00039" w:rsidRPr="00222C54" w:rsidRDefault="00AE635A" w:rsidP="00276673">
      <w:pPr>
        <w:tabs>
          <w:tab w:val="left" w:pos="360"/>
        </w:tabs>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(1) Emotional labor loading scale</w:t>
      </w:r>
    </w:p>
    <w:p w14:paraId="3EE4EE2C" w14:textId="444D65FF" w:rsidR="00C00039" w:rsidRPr="00222C54" w:rsidRDefault="00B027A4" w:rsidP="00276673">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 xml:space="preserve">The scale was modified with the Emotional Labor Loading Scale developed by </w:t>
      </w:r>
      <w:r w:rsidR="000447C5">
        <w:rPr>
          <w:rFonts w:ascii="Times New Roman"/>
          <w:spacing w:val="0"/>
          <w:kern w:val="0"/>
        </w:rPr>
        <w:t>[13]</w:t>
      </w:r>
      <w:r w:rsidRPr="00222C54">
        <w:rPr>
          <w:rFonts w:ascii="Times New Roman"/>
          <w:spacing w:val="0"/>
          <w:kern w:val="0"/>
        </w:rPr>
        <w:t>, with a total of 25 items. The scale consists of five dimensions, namely "basic emotional expression" (questions 1-6), "superficial emotional control" (questions 7-10), "deep emotional disguise” (questions 11-16), "emotional diversity level" (questions 17-20), and "interaction level" (questions 21-25). In the Cronbach for each dimension of the scale, the s α values are "basic emotional expression" 0.91, "deep emotional disguise" 0.92, "superficial emotional control" 0.85, "emotional diversity level" 0.87, and "interaction level" 0.79. The number of questions in this research questionnaire is the same as that of the original scale. Due to the different characteristics of the industry, the semantics and expressions are modified to conform to the customary methods of the medical industry. Scored on a five-point Likert scale, all questions are positive questions, with 5-1 points for "always,” "often,” "occasionally,” "rarely,” and "never." The higher the score, the higher the emotional loading of nurses.</w:t>
      </w:r>
    </w:p>
    <w:p w14:paraId="6F91E19A" w14:textId="11B5A9F6" w:rsidR="00C00039" w:rsidRPr="00222C54" w:rsidRDefault="000674FB" w:rsidP="00276673">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2"/>
        </w:rPr>
        <w:t>(2) Questionnaire for basic personal information</w:t>
      </w:r>
    </w:p>
    <w:p w14:paraId="4A88C60F" w14:textId="10B84EA1" w:rsidR="00C00039" w:rsidRPr="00222C54" w:rsidRDefault="000674FB" w:rsidP="00276673">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 xml:space="preserve">This part is the basic information of the research object, including "age,” "gender,” </w:t>
      </w:r>
      <w:r w:rsidRPr="00222C54">
        <w:rPr>
          <w:rFonts w:ascii="Times New Roman"/>
          <w:spacing w:val="0"/>
          <w:kern w:val="0"/>
        </w:rPr>
        <w:lastRenderedPageBreak/>
        <w:t>"education level,” "marital status,” "service years,” "having children or not,” "service unit" and "position,” etc.</w:t>
      </w:r>
    </w:p>
    <w:p w14:paraId="6146CDF6" w14:textId="6E68E738" w:rsidR="00C00039" w:rsidRPr="00276673" w:rsidRDefault="00F30FAB" w:rsidP="00276673">
      <w:pPr>
        <w:pStyle w:val="afe"/>
        <w:numPr>
          <w:ilvl w:val="0"/>
          <w:numId w:val="43"/>
        </w:numPr>
        <w:adjustRightInd w:val="0"/>
        <w:snapToGrid w:val="0"/>
        <w:spacing w:line="360" w:lineRule="auto"/>
        <w:ind w:leftChars="0"/>
        <w:rPr>
          <w:rFonts w:ascii="Times New Roman"/>
          <w:b/>
          <w:bCs/>
          <w:kern w:val="0"/>
        </w:rPr>
      </w:pPr>
      <w:r w:rsidRPr="00276673">
        <w:rPr>
          <w:rFonts w:ascii="Times New Roman"/>
          <w:b/>
          <w:bCs/>
          <w:kern w:val="0"/>
        </w:rPr>
        <w:t>Data Collation and Analysis</w:t>
      </w:r>
    </w:p>
    <w:p w14:paraId="667D3D0C" w14:textId="76145741" w:rsidR="008675BB" w:rsidRPr="00276673" w:rsidRDefault="0014526E" w:rsidP="00276673">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The data obtained from the study were used for descriptive statistics using SPSS 21.0 for Windows computer statistical software, and inferential statistics were carried out by independent sample t test, Pearson correlation and one-way ANOVA analysis of variance.</w:t>
      </w:r>
    </w:p>
    <w:p w14:paraId="7718A918" w14:textId="53B8756A" w:rsidR="00C00039" w:rsidRPr="00276673" w:rsidRDefault="00C04A47" w:rsidP="00276673">
      <w:pPr>
        <w:pStyle w:val="afe"/>
        <w:numPr>
          <w:ilvl w:val="0"/>
          <w:numId w:val="43"/>
        </w:numPr>
        <w:adjustRightInd w:val="0"/>
        <w:snapToGrid w:val="0"/>
        <w:spacing w:line="360" w:lineRule="auto"/>
        <w:ind w:leftChars="0"/>
        <w:rPr>
          <w:rFonts w:ascii="Times New Roman"/>
          <w:b/>
          <w:bCs/>
          <w:kern w:val="0"/>
        </w:rPr>
      </w:pPr>
      <w:r w:rsidRPr="00276673">
        <w:rPr>
          <w:rFonts w:ascii="Times New Roman"/>
          <w:b/>
          <w:bCs/>
          <w:kern w:val="0"/>
        </w:rPr>
        <w:t>Rights and Interests of Subjects</w:t>
      </w:r>
    </w:p>
    <w:p w14:paraId="081BF755" w14:textId="5F338CF4" w:rsidR="00C00039" w:rsidRPr="00222C54" w:rsidRDefault="005E7EC3" w:rsidP="00C00039">
      <w:pPr>
        <w:pStyle w:val="afe"/>
        <w:adjustRightInd w:val="0"/>
        <w:snapToGrid w:val="0"/>
        <w:spacing w:before="100" w:beforeAutospacing="1" w:after="100" w:afterAutospacing="1" w:line="360" w:lineRule="auto"/>
        <w:ind w:leftChars="0" w:left="120"/>
        <w:rPr>
          <w:rFonts w:ascii="Times New Roman" w:eastAsia="標楷體" w:hAnsi="Times New Roman"/>
          <w:kern w:val="0"/>
          <w:szCs w:val="24"/>
          <w:lang w:bidi="ar-SA"/>
        </w:rPr>
      </w:pPr>
      <w:r w:rsidRPr="00222C54">
        <w:rPr>
          <w:rFonts w:ascii="Times New Roman" w:eastAsia="標楷體" w:hAnsi="Times New Roman"/>
          <w:szCs w:val="24"/>
        </w:rPr>
        <w:t>Before the research was carried out, the rights and interests of the subjects had been reviewed by the Institutional Review Board (IRB), and the subjects have the right to refuse this research without affecting their work. The content of the questionnaire is coded, and the information obtained is only for academic research. The researcher will properly keep the relevant questionnaires to ensure the privacy of the respondents.</w:t>
      </w:r>
    </w:p>
    <w:p w14:paraId="29BEE09C" w14:textId="3EA241FB" w:rsidR="00C00039" w:rsidRPr="00276673" w:rsidRDefault="00313D3B" w:rsidP="00276673">
      <w:pPr>
        <w:pStyle w:val="afe"/>
        <w:numPr>
          <w:ilvl w:val="0"/>
          <w:numId w:val="42"/>
        </w:numPr>
        <w:adjustRightInd w:val="0"/>
        <w:snapToGrid w:val="0"/>
        <w:spacing w:beforeLines="50" w:before="180" w:afterLines="50" w:after="180" w:line="360" w:lineRule="auto"/>
        <w:ind w:leftChars="0"/>
        <w:rPr>
          <w:rFonts w:ascii="Times New Roman"/>
          <w:b/>
          <w:bCs/>
          <w:sz w:val="28"/>
        </w:rPr>
      </w:pPr>
      <w:r w:rsidRPr="00276673">
        <w:rPr>
          <w:rFonts w:ascii="Times New Roman"/>
          <w:b/>
          <w:bCs/>
          <w:sz w:val="28"/>
        </w:rPr>
        <w:t>Results</w:t>
      </w:r>
    </w:p>
    <w:p w14:paraId="2A8240FF" w14:textId="69480783" w:rsidR="00C00039" w:rsidRPr="00276673" w:rsidRDefault="00173F48" w:rsidP="00276673">
      <w:pPr>
        <w:pStyle w:val="afe"/>
        <w:numPr>
          <w:ilvl w:val="0"/>
          <w:numId w:val="44"/>
        </w:numPr>
        <w:autoSpaceDE w:val="0"/>
        <w:autoSpaceDN w:val="0"/>
        <w:adjustRightInd w:val="0"/>
        <w:snapToGrid w:val="0"/>
        <w:spacing w:before="100" w:beforeAutospacing="1" w:after="100" w:afterAutospacing="1" w:line="360" w:lineRule="auto"/>
        <w:ind w:leftChars="0" w:rightChars="-27" w:right="-54"/>
        <w:rPr>
          <w:rFonts w:ascii="Times New Roman"/>
          <w:b/>
          <w:bCs/>
        </w:rPr>
      </w:pPr>
      <w:r w:rsidRPr="00276673">
        <w:rPr>
          <w:rFonts w:ascii="Times New Roman"/>
          <w:b/>
          <w:bCs/>
          <w:kern w:val="0"/>
        </w:rPr>
        <w:t>Description of the demographic characteristics of nurses</w:t>
      </w:r>
    </w:p>
    <w:p w14:paraId="07BB4F7B" w14:textId="53268BE5" w:rsidR="00BB4C85" w:rsidRPr="00222C54" w:rsidRDefault="00173F48" w:rsidP="00BB4C85">
      <w:pPr>
        <w:tabs>
          <w:tab w:val="left" w:pos="9360"/>
        </w:tabs>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There are 438 subjects in this study, with an average age 28.7 and the standard deviation 4.4; 241 (55%) are 26 to 30 years old, followed by 89 (20.3%) who are under 25 years old. There are 430 women (98.2%) the most, and 403 of them (92.0%) have a college degree or above. In terms of marital status, 326 (74.4%) are unmarried, and 345 (78.2%) have no children. The majority (341) work as nurses (77.8%). Most of the service units are in gynecology and pediatrics departments (22.8%), followed by the internal medicine department with 89 people (20.3%) and the surgical department with 83 patients (18.9%). The average length of service is 5.3 years, with the standard deviation 3.9; among them, 110 (25.1%) are in one to three years.</w:t>
      </w:r>
    </w:p>
    <w:p w14:paraId="7EA049CA" w14:textId="26B15CF8" w:rsidR="00C00039" w:rsidRPr="00276673" w:rsidRDefault="005368E3" w:rsidP="00276673">
      <w:pPr>
        <w:pStyle w:val="afe"/>
        <w:numPr>
          <w:ilvl w:val="0"/>
          <w:numId w:val="44"/>
        </w:numPr>
        <w:tabs>
          <w:tab w:val="left" w:pos="9360"/>
        </w:tabs>
        <w:adjustRightInd w:val="0"/>
        <w:snapToGrid w:val="0"/>
        <w:spacing w:before="100" w:beforeAutospacing="1" w:after="100" w:afterAutospacing="1" w:line="360" w:lineRule="auto"/>
        <w:ind w:leftChars="0"/>
        <w:jc w:val="both"/>
        <w:rPr>
          <w:rFonts w:ascii="Times New Roman"/>
          <w:b/>
          <w:bCs/>
        </w:rPr>
      </w:pPr>
      <w:r w:rsidRPr="00276673">
        <w:rPr>
          <w:rFonts w:ascii="Times New Roman"/>
          <w:b/>
          <w:bCs/>
        </w:rPr>
        <w:t>The current situation of emotional labor loading of nurses</w:t>
      </w:r>
    </w:p>
    <w:p w14:paraId="663BD466" w14:textId="257B88A9" w:rsidR="00C00039" w:rsidRPr="00222C54" w:rsidRDefault="00934D77" w:rsidP="00C00039">
      <w:pPr>
        <w:tabs>
          <w:tab w:val="left" w:pos="9360"/>
        </w:tabs>
        <w:adjustRightInd w:val="0"/>
        <w:snapToGrid w:val="0"/>
        <w:spacing w:before="100" w:beforeAutospacing="1" w:after="100" w:afterAutospacing="1" w:line="360" w:lineRule="auto"/>
        <w:ind w:rightChars="11" w:right="22"/>
        <w:jc w:val="both"/>
        <w:rPr>
          <w:rFonts w:ascii="Times New Roman"/>
          <w:spacing w:val="0"/>
          <w:kern w:val="0"/>
        </w:rPr>
      </w:pPr>
      <w:r w:rsidRPr="00222C54">
        <w:rPr>
          <w:rFonts w:ascii="Times New Roman"/>
          <w:spacing w:val="0"/>
          <w:kern w:val="0"/>
        </w:rPr>
        <w:t xml:space="preserve">The maximum total score of the research subjects is 125 points and the minimum score is 50 points, with the mean total score 101.8 points (SD=9.87), representing the overall </w:t>
      </w:r>
      <w:r w:rsidRPr="00222C54">
        <w:rPr>
          <w:rFonts w:ascii="Times New Roman"/>
          <w:spacing w:val="0"/>
          <w:kern w:val="0"/>
        </w:rPr>
        <w:lastRenderedPageBreak/>
        <w:t>emotional labor loading is on the high side. The mean of each dimension of the scale is between 4.34 and 3.77, with "interaction level" as the highest (M=4.34, SD=0.52), followed by "basic emotional expression," "superficial emotional control" and "deep emotional disguise,” and the lowest "emotional diversity level" (M=3.77, SD=0.67). The top three items with the highest scores are "I need to meet many types of people at work" (4.55±0.58)," "my job requires frequent direct face-to-face contact with people" (4.54±0.58)," and "my time in contact with people at work is quite long" (4.50±0.61). The lowest score is "when I work, I have to make different emotional reactions according to the background differences between patients and their families" (3.51±1.00). According to the scores of each dimension, the highest score in the dimension of "basic emotional expression" is "I need to keep a friendly attitude when talking with patients and family members" (4.28±0.55). The highest score in the "superficial emotional control" dimension is "I must maintain an appropriate tone of voice at work to maintain a professional image of nursing" (4.06±0.61). The highest score in the dimension of "deep emotional disguise" is "when facing with complaints from patients and family members, I have to work hard to restrain my unhappiness" (4.08±0.64). The highest score in the dimension of "emotional diversity level" is "at work, I have to respond differently according to the needs of patients and their families" (4.05±0.63). The highest score in the "interaction level" dimension is "I need to meet many types of people at work" (4.55±0.58), which is consistent with</w:t>
      </w:r>
      <w:r w:rsidRPr="005353A2">
        <w:rPr>
          <w:rFonts w:ascii="Times New Roman"/>
          <w:color w:val="000000" w:themeColor="text1"/>
          <w:spacing w:val="0"/>
          <w:kern w:val="0"/>
        </w:rPr>
        <w:t xml:space="preserve"> </w:t>
      </w:r>
      <w:r w:rsidR="005353A2" w:rsidRPr="005353A2">
        <w:rPr>
          <w:rFonts w:ascii="Times New Roman"/>
          <w:color w:val="000000" w:themeColor="text1"/>
          <w:spacing w:val="0"/>
          <w:kern w:val="0"/>
        </w:rPr>
        <w:t>[14]</w:t>
      </w:r>
      <w:r w:rsidRPr="005353A2">
        <w:rPr>
          <w:rFonts w:ascii="Times New Roman"/>
          <w:color w:val="000000" w:themeColor="text1"/>
          <w:spacing w:val="0"/>
          <w:kern w:val="0"/>
        </w:rPr>
        <w:t xml:space="preserve"> findings, representing that nurses experience stress and emotional labor in a variety of settings, but that these experiences may improve their emotional intelligence. More specifically, the main predictor of emotional labor is the perception of display rules, dictating which emotions should be expressed or hidden </w:t>
      </w:r>
      <w:r w:rsidR="005353A2" w:rsidRPr="005353A2">
        <w:rPr>
          <w:rFonts w:ascii="Times New Roman"/>
          <w:color w:val="000000" w:themeColor="text1"/>
          <w:spacing w:val="0"/>
          <w:kern w:val="0"/>
        </w:rPr>
        <w:t>[3]</w:t>
      </w:r>
      <w:r w:rsidRPr="005353A2">
        <w:rPr>
          <w:rFonts w:ascii="Times New Roman"/>
          <w:color w:val="000000" w:themeColor="text1"/>
          <w:spacing w:val="0"/>
          <w:kern w:val="0"/>
        </w:rPr>
        <w:t xml:space="preserve">. Demonstration rules provide a standard for emotional expression based on a given job, emphasizing observed emotion (superficial behavior) rather than actual emotion (deep behavior) based on their necessity for efficient job performance </w:t>
      </w:r>
      <w:r w:rsidR="005353A2" w:rsidRPr="005353A2">
        <w:rPr>
          <w:rFonts w:ascii="Times New Roman"/>
          <w:color w:val="000000" w:themeColor="text1"/>
          <w:spacing w:val="0"/>
          <w:kern w:val="0"/>
        </w:rPr>
        <w:t>[2][3]</w:t>
      </w:r>
      <w:r w:rsidRPr="005353A2">
        <w:rPr>
          <w:rFonts w:ascii="Times New Roman"/>
          <w:color w:val="000000" w:themeColor="text1"/>
          <w:spacing w:val="0"/>
          <w:kern w:val="0"/>
        </w:rPr>
        <w:t xml:space="preserve">. Emotional workers, such as nurses who have strong emotional contact with their subjects, experience stricter display rules and therefore generate more emotional labor. While both superficial performance and deep performance conform to the rules of emotional display, superficial performance is subject to the rules of </w:t>
      </w:r>
      <w:proofErr w:type="gramStart"/>
      <w:r w:rsidRPr="005353A2">
        <w:rPr>
          <w:rFonts w:ascii="Times New Roman"/>
          <w:color w:val="000000" w:themeColor="text1"/>
          <w:spacing w:val="0"/>
          <w:kern w:val="0"/>
        </w:rPr>
        <w:t>display</w:t>
      </w:r>
      <w:r w:rsidR="005353A2" w:rsidRPr="005353A2">
        <w:rPr>
          <w:rFonts w:ascii="Times New Roman"/>
          <w:color w:val="000000" w:themeColor="text1"/>
          <w:spacing w:val="0"/>
          <w:kern w:val="0"/>
        </w:rPr>
        <w:t>[</w:t>
      </w:r>
      <w:proofErr w:type="gramEnd"/>
      <w:r w:rsidR="005353A2" w:rsidRPr="005353A2">
        <w:rPr>
          <w:rFonts w:ascii="Times New Roman"/>
          <w:color w:val="000000" w:themeColor="text1"/>
          <w:spacing w:val="0"/>
          <w:kern w:val="0"/>
        </w:rPr>
        <w:t>6]</w:t>
      </w:r>
      <w:r w:rsidRPr="00222C54">
        <w:rPr>
          <w:rFonts w:ascii="Times New Roman"/>
          <w:spacing w:val="0"/>
          <w:kern w:val="0"/>
        </w:rPr>
        <w:t xml:space="preserve">. (See Table </w:t>
      </w:r>
      <w:r w:rsidR="003D3669">
        <w:rPr>
          <w:rFonts w:ascii="Times New Roman"/>
          <w:spacing w:val="0"/>
          <w:kern w:val="0"/>
        </w:rPr>
        <w:t>1</w:t>
      </w:r>
      <w:r w:rsidRPr="00222C54">
        <w:rPr>
          <w:rFonts w:ascii="Times New Roman"/>
          <w:spacing w:val="0"/>
          <w:kern w:val="0"/>
        </w:rPr>
        <w:t>)</w:t>
      </w:r>
    </w:p>
    <w:p w14:paraId="7B5C11C3" w14:textId="77777777" w:rsidR="003D3669" w:rsidRDefault="003D3669">
      <w:pPr>
        <w:widowControl/>
        <w:rPr>
          <w:rFonts w:ascii="Times New Roman"/>
          <w:spacing w:val="0"/>
          <w:kern w:val="0"/>
        </w:rPr>
      </w:pPr>
      <w:r>
        <w:rPr>
          <w:rFonts w:ascii="Times New Roman"/>
          <w:spacing w:val="0"/>
          <w:kern w:val="0"/>
        </w:rPr>
        <w:br w:type="page"/>
      </w:r>
    </w:p>
    <w:p w14:paraId="20503D60" w14:textId="78554C46" w:rsidR="00C00039" w:rsidRPr="00276673" w:rsidRDefault="00560653" w:rsidP="00276673">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276673">
        <w:rPr>
          <w:rFonts w:ascii="Times New Roman"/>
          <w:b/>
          <w:bCs/>
          <w:spacing w:val="0"/>
          <w:kern w:val="0"/>
        </w:rPr>
        <w:lastRenderedPageBreak/>
        <w:t xml:space="preserve">Table </w:t>
      </w:r>
      <w:r w:rsidR="003D3669" w:rsidRPr="00276673">
        <w:rPr>
          <w:rFonts w:ascii="Times New Roman"/>
          <w:b/>
          <w:bCs/>
          <w:spacing w:val="0"/>
          <w:kern w:val="0"/>
        </w:rPr>
        <w:t>1.</w:t>
      </w:r>
      <w:r w:rsidRPr="00276673">
        <w:rPr>
          <w:rFonts w:ascii="Times New Roman"/>
          <w:b/>
          <w:bCs/>
          <w:spacing w:val="0"/>
          <w:kern w:val="0"/>
        </w:rPr>
        <w:t xml:space="preserve"> Nurses’ emotional labor loading scores (N=438)</w:t>
      </w:r>
    </w:p>
    <w:tbl>
      <w:tblPr>
        <w:tblW w:w="4958" w:type="pct"/>
        <w:tblBorders>
          <w:top w:val="single" w:sz="12" w:space="0" w:color="008000"/>
          <w:bottom w:val="single" w:sz="12" w:space="0" w:color="008000"/>
        </w:tblBorders>
        <w:tblLook w:val="0000" w:firstRow="0" w:lastRow="0" w:firstColumn="0" w:lastColumn="0" w:noHBand="0" w:noVBand="0"/>
      </w:tblPr>
      <w:tblGrid>
        <w:gridCol w:w="6909"/>
        <w:gridCol w:w="880"/>
        <w:gridCol w:w="924"/>
      </w:tblGrid>
      <w:tr w:rsidR="00A91516" w:rsidRPr="004B06D9" w14:paraId="4D06955A" w14:textId="77777777" w:rsidTr="004B06D9">
        <w:trPr>
          <w:trHeight w:val="377"/>
        </w:trPr>
        <w:tc>
          <w:tcPr>
            <w:tcW w:w="3986" w:type="pct"/>
            <w:tcBorders>
              <w:top w:val="single" w:sz="4" w:space="0" w:color="auto"/>
              <w:left w:val="nil"/>
              <w:bottom w:val="single" w:sz="4" w:space="0" w:color="auto"/>
            </w:tcBorders>
            <w:vAlign w:val="center"/>
          </w:tcPr>
          <w:p w14:paraId="414F4A11" w14:textId="550598F4" w:rsidR="00C00039" w:rsidRPr="004B06D9" w:rsidRDefault="0037787C" w:rsidP="009F4CD8">
            <w:pPr>
              <w:autoSpaceDE w:val="0"/>
              <w:autoSpaceDN w:val="0"/>
              <w:adjustRightInd w:val="0"/>
              <w:snapToGrid w:val="0"/>
              <w:spacing w:before="100" w:beforeAutospacing="1" w:after="100" w:afterAutospacing="1"/>
              <w:jc w:val="center"/>
              <w:rPr>
                <w:rFonts w:ascii="Times New Roman"/>
                <w:b/>
                <w:spacing w:val="0"/>
                <w:kern w:val="0"/>
              </w:rPr>
            </w:pPr>
            <w:r w:rsidRPr="004B06D9">
              <w:rPr>
                <w:rFonts w:ascii="Times New Roman"/>
                <w:b/>
                <w:spacing w:val="0"/>
                <w:kern w:val="0"/>
              </w:rPr>
              <w:t>Dimension/Question</w:t>
            </w:r>
          </w:p>
        </w:tc>
        <w:tc>
          <w:tcPr>
            <w:tcW w:w="526" w:type="pct"/>
            <w:tcBorders>
              <w:top w:val="single" w:sz="4" w:space="0" w:color="auto"/>
              <w:bottom w:val="single" w:sz="4" w:space="0" w:color="auto"/>
            </w:tcBorders>
            <w:vAlign w:val="center"/>
          </w:tcPr>
          <w:p w14:paraId="19D93EE0" w14:textId="7B86CCB9" w:rsidR="00C00039" w:rsidRPr="004B06D9" w:rsidRDefault="00E01D22" w:rsidP="004B06D9">
            <w:pPr>
              <w:autoSpaceDE w:val="0"/>
              <w:autoSpaceDN w:val="0"/>
              <w:adjustRightInd w:val="0"/>
              <w:snapToGrid w:val="0"/>
              <w:spacing w:before="100" w:beforeAutospacing="1" w:after="100" w:afterAutospacing="1"/>
              <w:jc w:val="right"/>
              <w:rPr>
                <w:rFonts w:ascii="Times New Roman"/>
                <w:b/>
                <w:w w:val="90"/>
                <w:kern w:val="0"/>
              </w:rPr>
            </w:pPr>
            <w:r>
              <w:rPr>
                <w:rFonts w:ascii="Times New Roman" w:hint="eastAsia"/>
                <w:b/>
                <w:w w:val="90"/>
                <w:kern w:val="0"/>
              </w:rPr>
              <w:t>M</w:t>
            </w:r>
            <w:r>
              <w:rPr>
                <w:rFonts w:ascii="Times New Roman"/>
                <w:b/>
                <w:w w:val="90"/>
                <w:kern w:val="0"/>
              </w:rPr>
              <w:t>ean</w:t>
            </w:r>
          </w:p>
        </w:tc>
        <w:tc>
          <w:tcPr>
            <w:tcW w:w="488" w:type="pct"/>
            <w:tcBorders>
              <w:top w:val="single" w:sz="4" w:space="0" w:color="auto"/>
              <w:bottom w:val="single" w:sz="4" w:space="0" w:color="auto"/>
              <w:right w:val="nil"/>
            </w:tcBorders>
            <w:vAlign w:val="center"/>
          </w:tcPr>
          <w:p w14:paraId="3E4DE2E7" w14:textId="7BB70673" w:rsidR="00C00039" w:rsidRPr="004B06D9" w:rsidRDefault="00DF03F5" w:rsidP="004B06D9">
            <w:pPr>
              <w:autoSpaceDE w:val="0"/>
              <w:autoSpaceDN w:val="0"/>
              <w:adjustRightInd w:val="0"/>
              <w:snapToGrid w:val="0"/>
              <w:spacing w:before="100" w:beforeAutospacing="1" w:after="100" w:afterAutospacing="1"/>
              <w:jc w:val="right"/>
              <w:rPr>
                <w:rFonts w:ascii="Times New Roman"/>
                <w:b/>
                <w:w w:val="90"/>
                <w:kern w:val="0"/>
              </w:rPr>
            </w:pPr>
            <w:r w:rsidRPr="004B06D9">
              <w:rPr>
                <w:rFonts w:ascii="Times New Roman"/>
                <w:b/>
                <w:w w:val="90"/>
                <w:kern w:val="0"/>
              </w:rPr>
              <w:t>Standard Deviation</w:t>
            </w:r>
          </w:p>
        </w:tc>
      </w:tr>
      <w:tr w:rsidR="00A91516" w:rsidRPr="004B06D9" w14:paraId="2EBEBDCB" w14:textId="77777777" w:rsidTr="004B06D9">
        <w:trPr>
          <w:trHeight w:val="20"/>
        </w:trPr>
        <w:tc>
          <w:tcPr>
            <w:tcW w:w="3986" w:type="pct"/>
            <w:tcBorders>
              <w:top w:val="single" w:sz="4" w:space="0" w:color="auto"/>
              <w:bottom w:val="nil"/>
              <w:right w:val="nil"/>
            </w:tcBorders>
            <w:vAlign w:val="center"/>
          </w:tcPr>
          <w:p w14:paraId="109C8AF2" w14:textId="36CCC31C" w:rsidR="00C00039" w:rsidRPr="004B06D9" w:rsidRDefault="002C41C2"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spacing w:val="0"/>
                <w:kern w:val="0"/>
              </w:rPr>
              <w:t>“Basic Emotional Expression”</w:t>
            </w:r>
          </w:p>
        </w:tc>
        <w:tc>
          <w:tcPr>
            <w:tcW w:w="526" w:type="pct"/>
            <w:tcBorders>
              <w:top w:val="single" w:sz="4" w:space="0" w:color="auto"/>
              <w:left w:val="nil"/>
              <w:bottom w:val="nil"/>
              <w:right w:val="nil"/>
            </w:tcBorders>
            <w:vAlign w:val="center"/>
          </w:tcPr>
          <w:p w14:paraId="608B12F2" w14:textId="77777777" w:rsidR="00C00039" w:rsidRPr="004B06D9" w:rsidRDefault="00C0003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4.17</w:t>
            </w:r>
          </w:p>
        </w:tc>
        <w:tc>
          <w:tcPr>
            <w:tcW w:w="488" w:type="pct"/>
            <w:tcBorders>
              <w:top w:val="single" w:sz="4" w:space="0" w:color="auto"/>
              <w:left w:val="nil"/>
              <w:bottom w:val="nil"/>
              <w:right w:val="nil"/>
            </w:tcBorders>
            <w:vAlign w:val="center"/>
          </w:tcPr>
          <w:p w14:paraId="5262AE1F" w14:textId="77777777" w:rsidR="00C00039" w:rsidRPr="004B06D9" w:rsidRDefault="00C0003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.50</w:t>
            </w:r>
          </w:p>
        </w:tc>
      </w:tr>
      <w:tr w:rsidR="0037787C" w:rsidRPr="004B06D9" w14:paraId="30EB0739" w14:textId="77777777" w:rsidTr="004B06D9">
        <w:trPr>
          <w:cantSplit/>
          <w:trHeight w:val="276"/>
        </w:trPr>
        <w:tc>
          <w:tcPr>
            <w:tcW w:w="3986" w:type="pct"/>
            <w:vMerge w:val="restart"/>
            <w:tcBorders>
              <w:top w:val="nil"/>
              <w:left w:val="nil"/>
              <w:bottom w:val="nil"/>
              <w:right w:val="nil"/>
            </w:tcBorders>
          </w:tcPr>
          <w:p w14:paraId="6D92EB9A" w14:textId="08C9467A" w:rsidR="0037787C" w:rsidRPr="004B06D9" w:rsidRDefault="0037787C"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1. When in contact with patients and their family members, I always take the initiative to greet patients, making patients and their families feel respected.</w:t>
            </w:r>
          </w:p>
        </w:tc>
        <w:tc>
          <w:tcPr>
            <w:tcW w:w="526" w:type="pct"/>
            <w:vMerge w:val="restart"/>
            <w:tcBorders>
              <w:top w:val="nil"/>
              <w:left w:val="nil"/>
              <w:bottom w:val="nil"/>
              <w:right w:val="nil"/>
            </w:tcBorders>
            <w:vAlign w:val="center"/>
          </w:tcPr>
          <w:p w14:paraId="38656CA1" w14:textId="77777777" w:rsidR="0037787C" w:rsidRPr="004B06D9" w:rsidRDefault="0037787C"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4.22</w:t>
            </w:r>
          </w:p>
        </w:tc>
        <w:tc>
          <w:tcPr>
            <w:tcW w:w="488" w:type="pct"/>
            <w:vMerge w:val="restart"/>
            <w:tcBorders>
              <w:top w:val="nil"/>
              <w:left w:val="nil"/>
              <w:bottom w:val="nil"/>
              <w:right w:val="nil"/>
            </w:tcBorders>
            <w:vAlign w:val="center"/>
          </w:tcPr>
          <w:p w14:paraId="260535BB" w14:textId="6548A74E" w:rsidR="0037787C" w:rsidRPr="004B06D9" w:rsidRDefault="0037787C"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.64</w:t>
            </w:r>
          </w:p>
        </w:tc>
      </w:tr>
      <w:tr w:rsidR="0037787C" w:rsidRPr="004B06D9" w14:paraId="61FAD984" w14:textId="77777777" w:rsidTr="004B06D9">
        <w:trPr>
          <w:cantSplit/>
          <w:trHeight w:val="305"/>
        </w:trPr>
        <w:tc>
          <w:tcPr>
            <w:tcW w:w="3986" w:type="pct"/>
            <w:vMerge/>
            <w:tcBorders>
              <w:top w:val="nil"/>
              <w:left w:val="nil"/>
              <w:bottom w:val="nil"/>
              <w:right w:val="nil"/>
            </w:tcBorders>
          </w:tcPr>
          <w:p w14:paraId="4380E9B4" w14:textId="77777777" w:rsidR="0037787C" w:rsidRPr="004B06D9" w:rsidRDefault="0037787C" w:rsidP="004B06D9">
            <w:pPr>
              <w:autoSpaceDE w:val="0"/>
              <w:autoSpaceDN w:val="0"/>
              <w:adjustRightInd w:val="0"/>
              <w:snapToGrid w:val="0"/>
              <w:spacing w:before="100" w:beforeAutospacing="1" w:after="100" w:afterAutospacing="1"/>
              <w:ind w:left="360" w:hangingChars="150" w:hanging="360"/>
              <w:jc w:val="both"/>
              <w:rPr>
                <w:rFonts w:ascii="Times New Roman"/>
                <w:spacing w:val="0"/>
                <w:kern w:val="0"/>
              </w:rPr>
            </w:pPr>
          </w:p>
        </w:tc>
        <w:tc>
          <w:tcPr>
            <w:tcW w:w="526" w:type="pct"/>
            <w:vMerge/>
            <w:tcBorders>
              <w:top w:val="nil"/>
              <w:left w:val="nil"/>
              <w:bottom w:val="nil"/>
              <w:right w:val="nil"/>
            </w:tcBorders>
            <w:vAlign w:val="center"/>
          </w:tcPr>
          <w:p w14:paraId="4392699E" w14:textId="77777777" w:rsidR="0037787C" w:rsidRPr="004B06D9" w:rsidRDefault="0037787C" w:rsidP="004B06D9">
            <w:pPr>
              <w:autoSpaceDE w:val="0"/>
              <w:autoSpaceDN w:val="0"/>
              <w:adjustRightInd w:val="0"/>
              <w:snapToGrid w:val="0"/>
              <w:spacing w:before="100" w:beforeAutospacing="1" w:after="100" w:afterAutospacing="1"/>
              <w:jc w:val="right"/>
              <w:rPr>
                <w:rFonts w:ascii="Times New Roman"/>
                <w:spacing w:val="0"/>
                <w:kern w:val="0"/>
              </w:rPr>
            </w:pPr>
          </w:p>
        </w:tc>
        <w:tc>
          <w:tcPr>
            <w:tcW w:w="488" w:type="pct"/>
            <w:vMerge/>
            <w:tcBorders>
              <w:top w:val="nil"/>
              <w:left w:val="nil"/>
              <w:bottom w:val="nil"/>
              <w:right w:val="nil"/>
            </w:tcBorders>
            <w:vAlign w:val="center"/>
          </w:tcPr>
          <w:p w14:paraId="62EABA52" w14:textId="77777777" w:rsidR="0037787C" w:rsidRPr="004B06D9" w:rsidRDefault="0037787C" w:rsidP="004B06D9">
            <w:pPr>
              <w:autoSpaceDE w:val="0"/>
              <w:autoSpaceDN w:val="0"/>
              <w:adjustRightInd w:val="0"/>
              <w:snapToGrid w:val="0"/>
              <w:spacing w:before="100" w:beforeAutospacing="1" w:after="100" w:afterAutospacing="1"/>
              <w:jc w:val="right"/>
              <w:rPr>
                <w:rFonts w:ascii="Times New Roman"/>
                <w:spacing w:val="0"/>
                <w:kern w:val="0"/>
              </w:rPr>
            </w:pPr>
          </w:p>
        </w:tc>
      </w:tr>
      <w:tr w:rsidR="0037787C" w:rsidRPr="004B06D9" w14:paraId="00A957E4" w14:textId="77777777" w:rsidTr="004B06D9">
        <w:trPr>
          <w:cantSplit/>
          <w:trHeight w:val="20"/>
        </w:trPr>
        <w:tc>
          <w:tcPr>
            <w:tcW w:w="3986" w:type="pct"/>
            <w:tcBorders>
              <w:top w:val="nil"/>
              <w:left w:val="nil"/>
              <w:bottom w:val="nil"/>
              <w:right w:val="nil"/>
            </w:tcBorders>
          </w:tcPr>
          <w:p w14:paraId="6F779536" w14:textId="6561BD63" w:rsidR="0037787C"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2. I need to keep a friendly attitude when talking with patients and family members</w:t>
            </w:r>
          </w:p>
        </w:tc>
        <w:tc>
          <w:tcPr>
            <w:tcW w:w="526" w:type="pct"/>
            <w:tcBorders>
              <w:top w:val="nil"/>
              <w:left w:val="nil"/>
              <w:bottom w:val="nil"/>
              <w:right w:val="nil"/>
            </w:tcBorders>
            <w:vAlign w:val="center"/>
          </w:tcPr>
          <w:p w14:paraId="59A426E9" w14:textId="77777777" w:rsidR="0037787C" w:rsidRPr="004B06D9" w:rsidRDefault="0037787C"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4.28</w:t>
            </w:r>
          </w:p>
        </w:tc>
        <w:tc>
          <w:tcPr>
            <w:tcW w:w="488" w:type="pct"/>
            <w:tcBorders>
              <w:top w:val="nil"/>
              <w:left w:val="nil"/>
              <w:bottom w:val="nil"/>
              <w:right w:val="nil"/>
            </w:tcBorders>
            <w:vAlign w:val="center"/>
          </w:tcPr>
          <w:p w14:paraId="0975A0E0" w14:textId="77777777" w:rsidR="0037787C" w:rsidRPr="004B06D9" w:rsidRDefault="0037787C"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.55</w:t>
            </w:r>
          </w:p>
        </w:tc>
      </w:tr>
      <w:tr w:rsidR="004B06D9" w:rsidRPr="004B06D9" w14:paraId="0785BA3A" w14:textId="77777777" w:rsidTr="004B06D9">
        <w:trPr>
          <w:cantSplit/>
          <w:trHeight w:val="20"/>
        </w:trPr>
        <w:tc>
          <w:tcPr>
            <w:tcW w:w="3986" w:type="pct"/>
            <w:tcBorders>
              <w:top w:val="nil"/>
              <w:left w:val="nil"/>
              <w:bottom w:val="nil"/>
              <w:right w:val="nil"/>
            </w:tcBorders>
          </w:tcPr>
          <w:p w14:paraId="6E6438A4" w14:textId="3863BD4B" w:rsidR="004B06D9" w:rsidRPr="004B06D9" w:rsidRDefault="004B06D9" w:rsidP="004B06D9">
            <w:pPr>
              <w:autoSpaceDE w:val="0"/>
              <w:autoSpaceDN w:val="0"/>
              <w:adjustRightInd w:val="0"/>
              <w:snapToGrid w:val="0"/>
              <w:spacing w:before="100" w:beforeAutospacing="1" w:after="100" w:afterAutospacing="1"/>
              <w:jc w:val="both"/>
              <w:rPr>
                <w:rFonts w:ascii="Times New Roman"/>
              </w:rPr>
            </w:pPr>
            <w:r w:rsidRPr="004B06D9">
              <w:rPr>
                <w:rFonts w:ascii="Times New Roman"/>
              </w:rPr>
              <w:t>3. When facing patients and their families, I always keep a friendly smile on my face.</w:t>
            </w:r>
          </w:p>
        </w:tc>
        <w:tc>
          <w:tcPr>
            <w:tcW w:w="526" w:type="pct"/>
            <w:tcBorders>
              <w:top w:val="nil"/>
              <w:left w:val="nil"/>
              <w:bottom w:val="nil"/>
              <w:right w:val="nil"/>
            </w:tcBorders>
            <w:vAlign w:val="center"/>
          </w:tcPr>
          <w:p w14:paraId="15DDD395" w14:textId="657EA098"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4.17</w:t>
            </w:r>
          </w:p>
        </w:tc>
        <w:tc>
          <w:tcPr>
            <w:tcW w:w="488" w:type="pct"/>
            <w:tcBorders>
              <w:top w:val="nil"/>
              <w:left w:val="nil"/>
              <w:bottom w:val="nil"/>
              <w:right w:val="nil"/>
            </w:tcBorders>
            <w:vAlign w:val="center"/>
          </w:tcPr>
          <w:p w14:paraId="7A0AB319" w14:textId="45E3D776"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.63</w:t>
            </w:r>
          </w:p>
        </w:tc>
      </w:tr>
      <w:tr w:rsidR="004B06D9" w:rsidRPr="004B06D9" w14:paraId="517C7BEC" w14:textId="77777777" w:rsidTr="004B06D9">
        <w:trPr>
          <w:trHeight w:val="20"/>
        </w:trPr>
        <w:tc>
          <w:tcPr>
            <w:tcW w:w="3986" w:type="pct"/>
            <w:tcBorders>
              <w:top w:val="nil"/>
              <w:left w:val="nil"/>
              <w:bottom w:val="nil"/>
              <w:right w:val="nil"/>
            </w:tcBorders>
          </w:tcPr>
          <w:p w14:paraId="7B9D873D" w14:textId="0A6929F3"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4. I always make patients and their families feel cared.</w:t>
            </w:r>
          </w:p>
        </w:tc>
        <w:tc>
          <w:tcPr>
            <w:tcW w:w="526" w:type="pct"/>
            <w:tcBorders>
              <w:top w:val="nil"/>
              <w:left w:val="nil"/>
              <w:bottom w:val="nil"/>
              <w:right w:val="nil"/>
            </w:tcBorders>
            <w:vAlign w:val="center"/>
          </w:tcPr>
          <w:p w14:paraId="655A1EF4" w14:textId="17D2E021"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4.09</w:t>
            </w:r>
          </w:p>
        </w:tc>
        <w:tc>
          <w:tcPr>
            <w:tcW w:w="488" w:type="pct"/>
            <w:tcBorders>
              <w:top w:val="nil"/>
              <w:left w:val="nil"/>
              <w:bottom w:val="nil"/>
              <w:right w:val="nil"/>
            </w:tcBorders>
            <w:vAlign w:val="center"/>
          </w:tcPr>
          <w:p w14:paraId="4D625C51" w14:textId="0FED069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.61</w:t>
            </w:r>
          </w:p>
        </w:tc>
      </w:tr>
      <w:tr w:rsidR="004B06D9" w:rsidRPr="004B06D9" w14:paraId="66866CA9" w14:textId="77777777" w:rsidTr="004B06D9">
        <w:trPr>
          <w:cantSplit/>
          <w:trHeight w:val="20"/>
        </w:trPr>
        <w:tc>
          <w:tcPr>
            <w:tcW w:w="3986" w:type="pct"/>
            <w:tcBorders>
              <w:top w:val="nil"/>
              <w:left w:val="nil"/>
              <w:bottom w:val="nil"/>
              <w:right w:val="nil"/>
            </w:tcBorders>
          </w:tcPr>
          <w:p w14:paraId="4A73660A" w14:textId="788CD9DE"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 xml:space="preserve">5. When working, I have to show kindness to close the distance with patients and their families. </w:t>
            </w:r>
          </w:p>
        </w:tc>
        <w:tc>
          <w:tcPr>
            <w:tcW w:w="526" w:type="pct"/>
            <w:tcBorders>
              <w:top w:val="nil"/>
              <w:left w:val="nil"/>
              <w:bottom w:val="nil"/>
              <w:right w:val="nil"/>
            </w:tcBorders>
            <w:vAlign w:val="center"/>
          </w:tcPr>
          <w:p w14:paraId="481E6C6B" w14:textId="7D7F5AE2"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4.20</w:t>
            </w:r>
          </w:p>
        </w:tc>
        <w:tc>
          <w:tcPr>
            <w:tcW w:w="488" w:type="pct"/>
            <w:tcBorders>
              <w:top w:val="nil"/>
              <w:left w:val="nil"/>
              <w:bottom w:val="nil"/>
              <w:right w:val="nil"/>
            </w:tcBorders>
            <w:vAlign w:val="center"/>
          </w:tcPr>
          <w:p w14:paraId="52321618" w14:textId="46D1E9CB"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.59</w:t>
            </w:r>
          </w:p>
        </w:tc>
      </w:tr>
      <w:tr w:rsidR="004B06D9" w:rsidRPr="004B06D9" w14:paraId="576888DF" w14:textId="77777777" w:rsidTr="004B06D9">
        <w:trPr>
          <w:trHeight w:val="20"/>
        </w:trPr>
        <w:tc>
          <w:tcPr>
            <w:tcW w:w="3986" w:type="pct"/>
            <w:tcBorders>
              <w:top w:val="nil"/>
              <w:left w:val="nil"/>
              <w:bottom w:val="nil"/>
              <w:right w:val="nil"/>
            </w:tcBorders>
          </w:tcPr>
          <w:p w14:paraId="1DE79642" w14:textId="47C20028"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6. I have to show enthusiasm at work, making patients and their families have a good impression on me.</w:t>
            </w:r>
          </w:p>
        </w:tc>
        <w:tc>
          <w:tcPr>
            <w:tcW w:w="526" w:type="pct"/>
            <w:tcBorders>
              <w:top w:val="nil"/>
              <w:left w:val="nil"/>
              <w:bottom w:val="nil"/>
              <w:right w:val="nil"/>
            </w:tcBorders>
            <w:vAlign w:val="center"/>
          </w:tcPr>
          <w:p w14:paraId="587C2E2D"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4.08</w:t>
            </w:r>
          </w:p>
        </w:tc>
        <w:tc>
          <w:tcPr>
            <w:tcW w:w="488" w:type="pct"/>
            <w:tcBorders>
              <w:top w:val="nil"/>
              <w:left w:val="nil"/>
              <w:bottom w:val="nil"/>
              <w:right w:val="nil"/>
            </w:tcBorders>
            <w:vAlign w:val="center"/>
          </w:tcPr>
          <w:p w14:paraId="2F046A23"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.63</w:t>
            </w:r>
          </w:p>
        </w:tc>
      </w:tr>
      <w:tr w:rsidR="004B06D9" w:rsidRPr="004B06D9" w14:paraId="5F63138B" w14:textId="77777777" w:rsidTr="004B06D9">
        <w:trPr>
          <w:trHeight w:val="20"/>
        </w:trPr>
        <w:tc>
          <w:tcPr>
            <w:tcW w:w="3986" w:type="pct"/>
            <w:tcBorders>
              <w:top w:val="nil"/>
              <w:left w:val="nil"/>
              <w:bottom w:val="nil"/>
              <w:right w:val="nil"/>
            </w:tcBorders>
          </w:tcPr>
          <w:p w14:paraId="6057A9C7" w14:textId="2DB35D43"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“Superficial Emotion Control”</w:t>
            </w:r>
          </w:p>
        </w:tc>
        <w:tc>
          <w:tcPr>
            <w:tcW w:w="526" w:type="pct"/>
            <w:tcBorders>
              <w:top w:val="nil"/>
              <w:left w:val="nil"/>
              <w:bottom w:val="nil"/>
              <w:right w:val="nil"/>
            </w:tcBorders>
            <w:vAlign w:val="center"/>
          </w:tcPr>
          <w:p w14:paraId="1E191E2C"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4.02</w:t>
            </w:r>
          </w:p>
        </w:tc>
        <w:tc>
          <w:tcPr>
            <w:tcW w:w="488" w:type="pct"/>
            <w:tcBorders>
              <w:top w:val="nil"/>
              <w:left w:val="nil"/>
              <w:bottom w:val="nil"/>
              <w:right w:val="nil"/>
            </w:tcBorders>
            <w:vAlign w:val="center"/>
          </w:tcPr>
          <w:p w14:paraId="44A74085"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.54</w:t>
            </w:r>
          </w:p>
        </w:tc>
      </w:tr>
      <w:tr w:rsidR="004B06D9" w:rsidRPr="004B06D9" w14:paraId="20F8CF50" w14:textId="77777777" w:rsidTr="004B06D9">
        <w:trPr>
          <w:trHeight w:val="20"/>
        </w:trPr>
        <w:tc>
          <w:tcPr>
            <w:tcW w:w="3986" w:type="pct"/>
            <w:tcBorders>
              <w:top w:val="nil"/>
              <w:left w:val="nil"/>
              <w:bottom w:val="nil"/>
              <w:right w:val="nil"/>
            </w:tcBorders>
          </w:tcPr>
          <w:p w14:paraId="76F1A48B" w14:textId="3DA057A1"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7. I need to patiently listen to the complaints of patients and their families to resolve their dissatisfaction.</w:t>
            </w:r>
          </w:p>
        </w:tc>
        <w:tc>
          <w:tcPr>
            <w:tcW w:w="526" w:type="pct"/>
            <w:tcBorders>
              <w:top w:val="nil"/>
              <w:left w:val="nil"/>
              <w:bottom w:val="nil"/>
              <w:right w:val="nil"/>
            </w:tcBorders>
            <w:vAlign w:val="center"/>
          </w:tcPr>
          <w:p w14:paraId="2F425BAA"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4.05</w:t>
            </w:r>
          </w:p>
        </w:tc>
        <w:tc>
          <w:tcPr>
            <w:tcW w:w="488" w:type="pct"/>
            <w:tcBorders>
              <w:top w:val="nil"/>
              <w:left w:val="nil"/>
              <w:bottom w:val="nil"/>
              <w:right w:val="nil"/>
            </w:tcBorders>
            <w:vAlign w:val="center"/>
          </w:tcPr>
          <w:p w14:paraId="1FC34347"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.65</w:t>
            </w:r>
          </w:p>
        </w:tc>
      </w:tr>
      <w:tr w:rsidR="004B06D9" w:rsidRPr="004B06D9" w14:paraId="67AB59C1" w14:textId="77777777" w:rsidTr="004B06D9">
        <w:trPr>
          <w:trHeight w:val="20"/>
        </w:trPr>
        <w:tc>
          <w:tcPr>
            <w:tcW w:w="3986" w:type="pct"/>
            <w:tcBorders>
              <w:top w:val="nil"/>
              <w:left w:val="nil"/>
              <w:bottom w:val="nil"/>
              <w:right w:val="nil"/>
            </w:tcBorders>
          </w:tcPr>
          <w:p w14:paraId="043605B6" w14:textId="3CDB9075"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8. I need to work hard to maintain a happy mood to create a warm atmosphere in the workplace.</w:t>
            </w:r>
          </w:p>
        </w:tc>
        <w:tc>
          <w:tcPr>
            <w:tcW w:w="526" w:type="pct"/>
            <w:tcBorders>
              <w:top w:val="nil"/>
              <w:left w:val="nil"/>
              <w:bottom w:val="nil"/>
              <w:right w:val="nil"/>
            </w:tcBorders>
            <w:vAlign w:val="center"/>
          </w:tcPr>
          <w:p w14:paraId="2785BBD5"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4.02</w:t>
            </w:r>
          </w:p>
        </w:tc>
        <w:tc>
          <w:tcPr>
            <w:tcW w:w="488" w:type="pct"/>
            <w:tcBorders>
              <w:top w:val="nil"/>
              <w:left w:val="nil"/>
              <w:bottom w:val="nil"/>
              <w:right w:val="nil"/>
            </w:tcBorders>
            <w:vAlign w:val="center"/>
          </w:tcPr>
          <w:p w14:paraId="5083B45E"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.69</w:t>
            </w:r>
          </w:p>
        </w:tc>
      </w:tr>
      <w:tr w:rsidR="004B06D9" w:rsidRPr="004B06D9" w14:paraId="426181E5" w14:textId="77777777" w:rsidTr="004B06D9">
        <w:trPr>
          <w:trHeight w:val="20"/>
        </w:trPr>
        <w:tc>
          <w:tcPr>
            <w:tcW w:w="3986" w:type="pct"/>
            <w:tcBorders>
              <w:top w:val="nil"/>
              <w:left w:val="nil"/>
              <w:bottom w:val="nil"/>
              <w:right w:val="nil"/>
            </w:tcBorders>
          </w:tcPr>
          <w:p w14:paraId="7E4C2119" w14:textId="7AA8DFAE" w:rsidR="004B06D9" w:rsidRPr="004B06D9" w:rsidRDefault="004B06D9" w:rsidP="004B06D9">
            <w:pPr>
              <w:autoSpaceDE w:val="0"/>
              <w:autoSpaceDN w:val="0"/>
              <w:adjustRightInd w:val="0"/>
              <w:snapToGrid w:val="0"/>
              <w:spacing w:before="100" w:beforeAutospacing="1" w:after="100" w:afterAutospacing="1"/>
              <w:ind w:left="320" w:hangingChars="160" w:hanging="320"/>
              <w:jc w:val="both"/>
              <w:rPr>
                <w:rFonts w:ascii="Times New Roman"/>
                <w:spacing w:val="0"/>
                <w:kern w:val="0"/>
              </w:rPr>
            </w:pPr>
            <w:r w:rsidRPr="004B06D9">
              <w:rPr>
                <w:rFonts w:ascii="Times New Roman"/>
              </w:rPr>
              <w:t>9. When working, I have to show a certain behavior or facial expression to convey the image of being a nurse.</w:t>
            </w:r>
          </w:p>
        </w:tc>
        <w:tc>
          <w:tcPr>
            <w:tcW w:w="526" w:type="pct"/>
            <w:tcBorders>
              <w:top w:val="nil"/>
              <w:left w:val="nil"/>
              <w:bottom w:val="nil"/>
              <w:right w:val="nil"/>
            </w:tcBorders>
            <w:vAlign w:val="center"/>
          </w:tcPr>
          <w:p w14:paraId="499EA728"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3.98</w:t>
            </w:r>
          </w:p>
        </w:tc>
        <w:tc>
          <w:tcPr>
            <w:tcW w:w="488" w:type="pct"/>
            <w:tcBorders>
              <w:top w:val="nil"/>
              <w:left w:val="nil"/>
              <w:bottom w:val="nil"/>
              <w:right w:val="nil"/>
            </w:tcBorders>
            <w:vAlign w:val="center"/>
          </w:tcPr>
          <w:p w14:paraId="667F72BC"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.71</w:t>
            </w:r>
          </w:p>
        </w:tc>
      </w:tr>
      <w:tr w:rsidR="004B06D9" w:rsidRPr="004B06D9" w14:paraId="06C652BA" w14:textId="77777777" w:rsidTr="004B06D9">
        <w:trPr>
          <w:trHeight w:val="20"/>
        </w:trPr>
        <w:tc>
          <w:tcPr>
            <w:tcW w:w="3986" w:type="pct"/>
            <w:tcBorders>
              <w:top w:val="nil"/>
              <w:left w:val="nil"/>
              <w:bottom w:val="nil"/>
              <w:right w:val="nil"/>
            </w:tcBorders>
          </w:tcPr>
          <w:p w14:paraId="31C101BD" w14:textId="34FB63FF" w:rsidR="004B06D9" w:rsidRPr="004B06D9" w:rsidRDefault="004B06D9" w:rsidP="004B06D9">
            <w:pPr>
              <w:autoSpaceDE w:val="0"/>
              <w:autoSpaceDN w:val="0"/>
              <w:adjustRightInd w:val="0"/>
              <w:snapToGrid w:val="0"/>
              <w:spacing w:before="100" w:beforeAutospacing="1" w:after="100" w:afterAutospacing="1"/>
              <w:ind w:left="300" w:hangingChars="150" w:hanging="300"/>
              <w:jc w:val="both"/>
              <w:rPr>
                <w:rFonts w:ascii="Times New Roman"/>
                <w:spacing w:val="0"/>
                <w:kern w:val="0"/>
              </w:rPr>
            </w:pPr>
            <w:r w:rsidRPr="004B06D9">
              <w:rPr>
                <w:rFonts w:ascii="Times New Roman"/>
              </w:rPr>
              <w:t>10. I must maintain an appropriate tone of voice at work to maintain a professional image of nursing</w:t>
            </w:r>
          </w:p>
        </w:tc>
        <w:tc>
          <w:tcPr>
            <w:tcW w:w="526" w:type="pct"/>
            <w:tcBorders>
              <w:top w:val="nil"/>
              <w:left w:val="nil"/>
              <w:bottom w:val="nil"/>
              <w:right w:val="nil"/>
            </w:tcBorders>
            <w:vAlign w:val="center"/>
          </w:tcPr>
          <w:p w14:paraId="546C7771"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4.06</w:t>
            </w:r>
          </w:p>
        </w:tc>
        <w:tc>
          <w:tcPr>
            <w:tcW w:w="488" w:type="pct"/>
            <w:tcBorders>
              <w:top w:val="nil"/>
              <w:left w:val="nil"/>
              <w:bottom w:val="nil"/>
              <w:right w:val="nil"/>
            </w:tcBorders>
            <w:vAlign w:val="center"/>
          </w:tcPr>
          <w:p w14:paraId="602F0456"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.61</w:t>
            </w:r>
          </w:p>
        </w:tc>
      </w:tr>
      <w:tr w:rsidR="004B06D9" w:rsidRPr="004B06D9" w14:paraId="2B1B9C23" w14:textId="77777777" w:rsidTr="004B06D9">
        <w:trPr>
          <w:trHeight w:val="20"/>
        </w:trPr>
        <w:tc>
          <w:tcPr>
            <w:tcW w:w="3986" w:type="pct"/>
            <w:tcBorders>
              <w:top w:val="nil"/>
              <w:bottom w:val="nil"/>
            </w:tcBorders>
          </w:tcPr>
          <w:p w14:paraId="01606A3D" w14:textId="2B380D79"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“Deep Emotional Disguise”</w:t>
            </w:r>
          </w:p>
        </w:tc>
        <w:tc>
          <w:tcPr>
            <w:tcW w:w="526" w:type="pct"/>
            <w:tcBorders>
              <w:top w:val="nil"/>
              <w:bottom w:val="nil"/>
            </w:tcBorders>
            <w:vAlign w:val="center"/>
          </w:tcPr>
          <w:p w14:paraId="6AD85044"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3.97</w:t>
            </w:r>
          </w:p>
        </w:tc>
        <w:tc>
          <w:tcPr>
            <w:tcW w:w="488" w:type="pct"/>
            <w:tcBorders>
              <w:top w:val="nil"/>
              <w:bottom w:val="nil"/>
            </w:tcBorders>
            <w:vAlign w:val="center"/>
          </w:tcPr>
          <w:p w14:paraId="078C440F"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.55</w:t>
            </w:r>
          </w:p>
        </w:tc>
      </w:tr>
      <w:tr w:rsidR="004B06D9" w:rsidRPr="004B06D9" w14:paraId="43B7CC0D" w14:textId="77777777" w:rsidTr="004B06D9">
        <w:trPr>
          <w:trHeight w:val="20"/>
        </w:trPr>
        <w:tc>
          <w:tcPr>
            <w:tcW w:w="3986" w:type="pct"/>
            <w:tcBorders>
              <w:top w:val="nil"/>
            </w:tcBorders>
          </w:tcPr>
          <w:p w14:paraId="5D41B664" w14:textId="20699AA6" w:rsidR="004B06D9" w:rsidRPr="004B06D9" w:rsidRDefault="004B06D9" w:rsidP="004B06D9">
            <w:pPr>
              <w:autoSpaceDE w:val="0"/>
              <w:autoSpaceDN w:val="0"/>
              <w:adjustRightInd w:val="0"/>
              <w:snapToGrid w:val="0"/>
              <w:spacing w:before="100" w:beforeAutospacing="1" w:after="100" w:afterAutospacing="1"/>
              <w:ind w:left="300" w:hangingChars="150" w:hanging="300"/>
              <w:jc w:val="both"/>
              <w:rPr>
                <w:rFonts w:ascii="Times New Roman"/>
                <w:spacing w:val="0"/>
                <w:kern w:val="0"/>
              </w:rPr>
            </w:pPr>
            <w:r w:rsidRPr="004B06D9">
              <w:rPr>
                <w:rFonts w:ascii="Times New Roman"/>
              </w:rPr>
              <w:t>11. When facing with complaints from patients and family members, I have to work hard to restrain my unhappiness.</w:t>
            </w:r>
          </w:p>
        </w:tc>
        <w:tc>
          <w:tcPr>
            <w:tcW w:w="526" w:type="pct"/>
            <w:tcBorders>
              <w:top w:val="nil"/>
            </w:tcBorders>
            <w:vAlign w:val="center"/>
          </w:tcPr>
          <w:p w14:paraId="3CFF05B3"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4.08</w:t>
            </w:r>
          </w:p>
        </w:tc>
        <w:tc>
          <w:tcPr>
            <w:tcW w:w="488" w:type="pct"/>
            <w:tcBorders>
              <w:top w:val="nil"/>
            </w:tcBorders>
            <w:vAlign w:val="center"/>
          </w:tcPr>
          <w:p w14:paraId="1E8A8908"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.64</w:t>
            </w:r>
          </w:p>
        </w:tc>
      </w:tr>
      <w:tr w:rsidR="004B06D9" w:rsidRPr="004B06D9" w14:paraId="666D5475" w14:textId="77777777" w:rsidTr="004B06D9">
        <w:trPr>
          <w:trHeight w:val="20"/>
        </w:trPr>
        <w:tc>
          <w:tcPr>
            <w:tcW w:w="3986" w:type="pct"/>
          </w:tcPr>
          <w:p w14:paraId="7D1BE7E2" w14:textId="0E5E94EB"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12. When I face patients and family members I don't like, I try to hide my likes and dislikes</w:t>
            </w:r>
          </w:p>
        </w:tc>
        <w:tc>
          <w:tcPr>
            <w:tcW w:w="526" w:type="pct"/>
            <w:vAlign w:val="center"/>
          </w:tcPr>
          <w:p w14:paraId="329BCF26"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4.03</w:t>
            </w:r>
          </w:p>
        </w:tc>
        <w:tc>
          <w:tcPr>
            <w:tcW w:w="488" w:type="pct"/>
            <w:vAlign w:val="center"/>
          </w:tcPr>
          <w:p w14:paraId="1E66BCFF"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.69</w:t>
            </w:r>
          </w:p>
        </w:tc>
      </w:tr>
      <w:tr w:rsidR="004B06D9" w:rsidRPr="004B06D9" w14:paraId="36D7DFD1" w14:textId="77777777" w:rsidTr="004B06D9">
        <w:trPr>
          <w:trHeight w:val="20"/>
        </w:trPr>
        <w:tc>
          <w:tcPr>
            <w:tcW w:w="3986" w:type="pct"/>
            <w:tcBorders>
              <w:bottom w:val="nil"/>
            </w:tcBorders>
          </w:tcPr>
          <w:p w14:paraId="0B4DF3D5" w14:textId="5D83C134" w:rsidR="004B06D9" w:rsidRPr="004B06D9" w:rsidRDefault="004B06D9" w:rsidP="004B06D9">
            <w:pPr>
              <w:autoSpaceDE w:val="0"/>
              <w:autoSpaceDN w:val="0"/>
              <w:adjustRightInd w:val="0"/>
              <w:snapToGrid w:val="0"/>
              <w:spacing w:before="100" w:beforeAutospacing="1" w:after="100" w:afterAutospacing="1"/>
              <w:ind w:left="300" w:hangingChars="150" w:hanging="300"/>
              <w:jc w:val="both"/>
              <w:rPr>
                <w:rFonts w:ascii="Times New Roman"/>
                <w:spacing w:val="0"/>
                <w:kern w:val="0"/>
              </w:rPr>
            </w:pPr>
            <w:r w:rsidRPr="004B06D9">
              <w:rPr>
                <w:rFonts w:ascii="Times New Roman"/>
              </w:rPr>
              <w:t>13. When patients and their families have unreasonable requests, I should still be kind.</w:t>
            </w:r>
          </w:p>
        </w:tc>
        <w:tc>
          <w:tcPr>
            <w:tcW w:w="526" w:type="pct"/>
            <w:tcBorders>
              <w:bottom w:val="nil"/>
            </w:tcBorders>
            <w:vAlign w:val="center"/>
          </w:tcPr>
          <w:p w14:paraId="488FF85D"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3.92</w:t>
            </w:r>
          </w:p>
        </w:tc>
        <w:tc>
          <w:tcPr>
            <w:tcW w:w="488" w:type="pct"/>
            <w:tcBorders>
              <w:bottom w:val="nil"/>
            </w:tcBorders>
            <w:vAlign w:val="center"/>
          </w:tcPr>
          <w:p w14:paraId="5637D449"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.69</w:t>
            </w:r>
          </w:p>
        </w:tc>
      </w:tr>
      <w:tr w:rsidR="004B06D9" w:rsidRPr="004B06D9" w14:paraId="5C6ED0C8" w14:textId="77777777" w:rsidTr="004B06D9">
        <w:trPr>
          <w:trHeight w:val="20"/>
        </w:trPr>
        <w:tc>
          <w:tcPr>
            <w:tcW w:w="3986" w:type="pct"/>
            <w:tcBorders>
              <w:top w:val="nil"/>
              <w:bottom w:val="nil"/>
            </w:tcBorders>
          </w:tcPr>
          <w:p w14:paraId="12B232F7" w14:textId="2297CCD2"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14. When I feel dissatisfied with patients and their families, I try to hold back my anger.</w:t>
            </w:r>
          </w:p>
        </w:tc>
        <w:tc>
          <w:tcPr>
            <w:tcW w:w="526" w:type="pct"/>
            <w:tcBorders>
              <w:top w:val="nil"/>
              <w:bottom w:val="nil"/>
            </w:tcBorders>
            <w:vAlign w:val="center"/>
          </w:tcPr>
          <w:p w14:paraId="5959DFA2"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4.03</w:t>
            </w:r>
          </w:p>
        </w:tc>
        <w:tc>
          <w:tcPr>
            <w:tcW w:w="488" w:type="pct"/>
            <w:tcBorders>
              <w:top w:val="nil"/>
              <w:bottom w:val="nil"/>
            </w:tcBorders>
            <w:vAlign w:val="center"/>
          </w:tcPr>
          <w:p w14:paraId="67E522A4"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.71</w:t>
            </w:r>
          </w:p>
        </w:tc>
      </w:tr>
      <w:tr w:rsidR="004B06D9" w:rsidRPr="004B06D9" w14:paraId="106A532E" w14:textId="77777777" w:rsidTr="004B06D9">
        <w:trPr>
          <w:trHeight w:val="20"/>
        </w:trPr>
        <w:tc>
          <w:tcPr>
            <w:tcW w:w="3986" w:type="pct"/>
            <w:tcBorders>
              <w:top w:val="nil"/>
              <w:bottom w:val="nil"/>
            </w:tcBorders>
          </w:tcPr>
          <w:p w14:paraId="224C7561" w14:textId="34996177"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15. At work, even though I am tired, I must try my best to maintain a proper mood.</w:t>
            </w:r>
          </w:p>
        </w:tc>
        <w:tc>
          <w:tcPr>
            <w:tcW w:w="526" w:type="pct"/>
            <w:tcBorders>
              <w:top w:val="nil"/>
              <w:bottom w:val="nil"/>
            </w:tcBorders>
            <w:vAlign w:val="center"/>
          </w:tcPr>
          <w:p w14:paraId="6A3FD337"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4.03</w:t>
            </w:r>
          </w:p>
        </w:tc>
        <w:tc>
          <w:tcPr>
            <w:tcW w:w="488" w:type="pct"/>
            <w:tcBorders>
              <w:top w:val="nil"/>
              <w:bottom w:val="nil"/>
            </w:tcBorders>
            <w:vAlign w:val="center"/>
          </w:tcPr>
          <w:p w14:paraId="2D96E20A"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.64</w:t>
            </w:r>
          </w:p>
        </w:tc>
      </w:tr>
      <w:tr w:rsidR="004B06D9" w:rsidRPr="004B06D9" w14:paraId="3687AB72" w14:textId="77777777" w:rsidTr="004B06D9">
        <w:trPr>
          <w:trHeight w:val="20"/>
        </w:trPr>
        <w:tc>
          <w:tcPr>
            <w:tcW w:w="3986" w:type="pct"/>
            <w:tcBorders>
              <w:top w:val="nil"/>
            </w:tcBorders>
          </w:tcPr>
          <w:p w14:paraId="5A05D25E" w14:textId="7B3CEF83" w:rsidR="004B06D9" w:rsidRPr="004B06D9" w:rsidRDefault="004B06D9" w:rsidP="004B06D9">
            <w:pPr>
              <w:autoSpaceDE w:val="0"/>
              <w:autoSpaceDN w:val="0"/>
              <w:adjustRightInd w:val="0"/>
              <w:snapToGrid w:val="0"/>
              <w:spacing w:before="100" w:beforeAutospacing="1" w:after="100" w:afterAutospacing="1"/>
              <w:ind w:left="360" w:hangingChars="180" w:hanging="360"/>
              <w:jc w:val="both"/>
              <w:rPr>
                <w:rFonts w:ascii="Times New Roman"/>
                <w:spacing w:val="0"/>
                <w:kern w:val="0"/>
              </w:rPr>
            </w:pPr>
            <w:r w:rsidRPr="004B06D9">
              <w:rPr>
                <w:rFonts w:ascii="Times New Roman"/>
              </w:rPr>
              <w:t>16. When I am treated unkindly by my colleagues, I must try my best to suppress the unhappiness in my heart and not show it.</w:t>
            </w:r>
          </w:p>
        </w:tc>
        <w:tc>
          <w:tcPr>
            <w:tcW w:w="526" w:type="pct"/>
            <w:tcBorders>
              <w:top w:val="nil"/>
            </w:tcBorders>
            <w:vAlign w:val="center"/>
          </w:tcPr>
          <w:p w14:paraId="2C644501"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3.74</w:t>
            </w:r>
          </w:p>
        </w:tc>
        <w:tc>
          <w:tcPr>
            <w:tcW w:w="488" w:type="pct"/>
            <w:tcBorders>
              <w:top w:val="nil"/>
            </w:tcBorders>
            <w:vAlign w:val="center"/>
          </w:tcPr>
          <w:p w14:paraId="1DB7FD93"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.76</w:t>
            </w:r>
          </w:p>
        </w:tc>
      </w:tr>
      <w:tr w:rsidR="004B06D9" w:rsidRPr="004B06D9" w14:paraId="5A1598BB" w14:textId="77777777" w:rsidTr="004B06D9">
        <w:trPr>
          <w:trHeight w:val="20"/>
        </w:trPr>
        <w:tc>
          <w:tcPr>
            <w:tcW w:w="3986" w:type="pct"/>
            <w:tcBorders>
              <w:bottom w:val="nil"/>
            </w:tcBorders>
          </w:tcPr>
          <w:p w14:paraId="0DC9135A" w14:textId="6BBD7A42"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“Emotional Diversity Level”</w:t>
            </w:r>
          </w:p>
        </w:tc>
        <w:tc>
          <w:tcPr>
            <w:tcW w:w="526" w:type="pct"/>
            <w:tcBorders>
              <w:bottom w:val="nil"/>
            </w:tcBorders>
            <w:vAlign w:val="center"/>
          </w:tcPr>
          <w:p w14:paraId="75F81C7D"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3.77</w:t>
            </w:r>
          </w:p>
        </w:tc>
        <w:tc>
          <w:tcPr>
            <w:tcW w:w="488" w:type="pct"/>
            <w:tcBorders>
              <w:bottom w:val="nil"/>
            </w:tcBorders>
            <w:vAlign w:val="center"/>
          </w:tcPr>
          <w:p w14:paraId="4A69DB79"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.67</w:t>
            </w:r>
          </w:p>
        </w:tc>
      </w:tr>
      <w:tr w:rsidR="004B06D9" w:rsidRPr="004B06D9" w14:paraId="071F2DE2" w14:textId="77777777" w:rsidTr="004B06D9">
        <w:trPr>
          <w:trHeight w:val="20"/>
        </w:trPr>
        <w:tc>
          <w:tcPr>
            <w:tcW w:w="3986" w:type="pct"/>
            <w:tcBorders>
              <w:top w:val="nil"/>
              <w:bottom w:val="nil"/>
            </w:tcBorders>
          </w:tcPr>
          <w:p w14:paraId="09912DBB" w14:textId="5F0837FA" w:rsidR="004B06D9" w:rsidRPr="004B06D9" w:rsidRDefault="004B06D9" w:rsidP="004B06D9">
            <w:pPr>
              <w:autoSpaceDE w:val="0"/>
              <w:autoSpaceDN w:val="0"/>
              <w:adjustRightInd w:val="0"/>
              <w:snapToGrid w:val="0"/>
              <w:spacing w:before="100" w:beforeAutospacing="1" w:after="100" w:afterAutospacing="1"/>
              <w:ind w:left="510" w:hangingChars="255" w:hanging="510"/>
              <w:jc w:val="both"/>
              <w:rPr>
                <w:rFonts w:ascii="Times New Roman"/>
                <w:spacing w:val="0"/>
                <w:kern w:val="0"/>
              </w:rPr>
            </w:pPr>
            <w:r w:rsidRPr="004B06D9">
              <w:rPr>
                <w:rFonts w:ascii="Times New Roman"/>
              </w:rPr>
              <w:t>17. At work, I have to respond differently according to the needs of patients and their families.</w:t>
            </w:r>
          </w:p>
        </w:tc>
        <w:tc>
          <w:tcPr>
            <w:tcW w:w="526" w:type="pct"/>
            <w:tcBorders>
              <w:top w:val="nil"/>
              <w:bottom w:val="nil"/>
            </w:tcBorders>
            <w:vAlign w:val="center"/>
          </w:tcPr>
          <w:p w14:paraId="219412B6"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4.05</w:t>
            </w:r>
          </w:p>
        </w:tc>
        <w:tc>
          <w:tcPr>
            <w:tcW w:w="488" w:type="pct"/>
            <w:tcBorders>
              <w:top w:val="nil"/>
              <w:bottom w:val="nil"/>
            </w:tcBorders>
            <w:vAlign w:val="center"/>
          </w:tcPr>
          <w:p w14:paraId="489E974D"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.63</w:t>
            </w:r>
          </w:p>
        </w:tc>
      </w:tr>
      <w:tr w:rsidR="004B06D9" w:rsidRPr="004B06D9" w14:paraId="6B1E251D" w14:textId="77777777" w:rsidTr="004B06D9">
        <w:trPr>
          <w:trHeight w:val="20"/>
        </w:trPr>
        <w:tc>
          <w:tcPr>
            <w:tcW w:w="3986" w:type="pct"/>
            <w:tcBorders>
              <w:top w:val="nil"/>
            </w:tcBorders>
          </w:tcPr>
          <w:p w14:paraId="522FE076" w14:textId="5958515A" w:rsidR="004B06D9" w:rsidRPr="004B06D9" w:rsidRDefault="004B06D9" w:rsidP="004B06D9">
            <w:pPr>
              <w:autoSpaceDE w:val="0"/>
              <w:autoSpaceDN w:val="0"/>
              <w:adjustRightInd w:val="0"/>
              <w:snapToGrid w:val="0"/>
              <w:spacing w:before="100" w:beforeAutospacing="1" w:after="100" w:afterAutospacing="1"/>
              <w:ind w:left="510" w:hangingChars="255" w:hanging="510"/>
              <w:jc w:val="both"/>
              <w:rPr>
                <w:rFonts w:ascii="Times New Roman"/>
                <w:spacing w:val="0"/>
                <w:kern w:val="0"/>
              </w:rPr>
            </w:pPr>
            <w:r w:rsidRPr="004B06D9">
              <w:rPr>
                <w:rFonts w:ascii="Times New Roman"/>
              </w:rPr>
              <w:t>18. In the face of different patients and their families, I have to show different emotions.</w:t>
            </w:r>
          </w:p>
        </w:tc>
        <w:tc>
          <w:tcPr>
            <w:tcW w:w="526" w:type="pct"/>
            <w:tcBorders>
              <w:top w:val="nil"/>
            </w:tcBorders>
            <w:vAlign w:val="center"/>
          </w:tcPr>
          <w:p w14:paraId="11C2F2E6"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3.79</w:t>
            </w:r>
          </w:p>
        </w:tc>
        <w:tc>
          <w:tcPr>
            <w:tcW w:w="488" w:type="pct"/>
            <w:tcBorders>
              <w:top w:val="nil"/>
            </w:tcBorders>
            <w:vAlign w:val="center"/>
          </w:tcPr>
          <w:p w14:paraId="7EED27D5"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.80</w:t>
            </w:r>
          </w:p>
        </w:tc>
      </w:tr>
      <w:tr w:rsidR="004B06D9" w:rsidRPr="004B06D9" w14:paraId="3B9380F8" w14:textId="77777777" w:rsidTr="004B06D9">
        <w:trPr>
          <w:trHeight w:val="20"/>
        </w:trPr>
        <w:tc>
          <w:tcPr>
            <w:tcW w:w="3986" w:type="pct"/>
            <w:tcBorders>
              <w:bottom w:val="nil"/>
            </w:tcBorders>
          </w:tcPr>
          <w:p w14:paraId="7E82CAC8" w14:textId="2C35DA3D" w:rsidR="004B06D9" w:rsidRPr="004B06D9" w:rsidRDefault="004B06D9" w:rsidP="004B06D9">
            <w:pPr>
              <w:autoSpaceDE w:val="0"/>
              <w:autoSpaceDN w:val="0"/>
              <w:adjustRightInd w:val="0"/>
              <w:snapToGrid w:val="0"/>
              <w:spacing w:before="100" w:beforeAutospacing="1" w:after="100" w:afterAutospacing="1"/>
              <w:ind w:left="300" w:hangingChars="150" w:hanging="300"/>
              <w:jc w:val="both"/>
              <w:rPr>
                <w:rFonts w:ascii="Times New Roman"/>
                <w:spacing w:val="0"/>
                <w:kern w:val="0"/>
              </w:rPr>
            </w:pPr>
            <w:r w:rsidRPr="004B06D9">
              <w:rPr>
                <w:rFonts w:ascii="Times New Roman"/>
              </w:rPr>
              <w:t>19. I respond differently to different patients and families</w:t>
            </w:r>
          </w:p>
        </w:tc>
        <w:tc>
          <w:tcPr>
            <w:tcW w:w="526" w:type="pct"/>
            <w:tcBorders>
              <w:bottom w:val="nil"/>
            </w:tcBorders>
            <w:vAlign w:val="center"/>
          </w:tcPr>
          <w:p w14:paraId="7AAA6798"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3.74</w:t>
            </w:r>
          </w:p>
        </w:tc>
        <w:tc>
          <w:tcPr>
            <w:tcW w:w="488" w:type="pct"/>
            <w:tcBorders>
              <w:bottom w:val="nil"/>
            </w:tcBorders>
            <w:vAlign w:val="center"/>
          </w:tcPr>
          <w:p w14:paraId="765525AE"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.85</w:t>
            </w:r>
          </w:p>
        </w:tc>
      </w:tr>
      <w:tr w:rsidR="004B06D9" w:rsidRPr="004B06D9" w14:paraId="22AFAC78" w14:textId="77777777" w:rsidTr="004B06D9">
        <w:trPr>
          <w:trHeight w:val="20"/>
        </w:trPr>
        <w:tc>
          <w:tcPr>
            <w:tcW w:w="3986" w:type="pct"/>
            <w:tcBorders>
              <w:top w:val="nil"/>
              <w:bottom w:val="nil"/>
            </w:tcBorders>
          </w:tcPr>
          <w:p w14:paraId="24C76E35" w14:textId="29022942" w:rsidR="004B06D9" w:rsidRPr="004B06D9" w:rsidRDefault="004B06D9" w:rsidP="004B06D9">
            <w:pPr>
              <w:autoSpaceDE w:val="0"/>
              <w:autoSpaceDN w:val="0"/>
              <w:adjustRightInd w:val="0"/>
              <w:snapToGrid w:val="0"/>
              <w:spacing w:before="100" w:beforeAutospacing="1" w:after="100" w:afterAutospacing="1"/>
              <w:ind w:left="322" w:hangingChars="161" w:hanging="322"/>
              <w:jc w:val="both"/>
              <w:rPr>
                <w:rFonts w:ascii="Times New Roman"/>
                <w:spacing w:val="0"/>
                <w:kern w:val="0"/>
              </w:rPr>
            </w:pPr>
            <w:r w:rsidRPr="004B06D9">
              <w:rPr>
                <w:rFonts w:ascii="Times New Roman"/>
              </w:rPr>
              <w:t>20. When I work, I have to make different emotional reactions according to the background differences between patients and their families.</w:t>
            </w:r>
          </w:p>
        </w:tc>
        <w:tc>
          <w:tcPr>
            <w:tcW w:w="526" w:type="pct"/>
            <w:tcBorders>
              <w:top w:val="nil"/>
              <w:bottom w:val="nil"/>
            </w:tcBorders>
            <w:vAlign w:val="center"/>
          </w:tcPr>
          <w:p w14:paraId="11DB9F01"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3.51</w:t>
            </w:r>
          </w:p>
        </w:tc>
        <w:tc>
          <w:tcPr>
            <w:tcW w:w="488" w:type="pct"/>
            <w:tcBorders>
              <w:top w:val="nil"/>
              <w:bottom w:val="nil"/>
            </w:tcBorders>
            <w:vAlign w:val="center"/>
          </w:tcPr>
          <w:p w14:paraId="316FA23C"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1.00</w:t>
            </w:r>
          </w:p>
        </w:tc>
      </w:tr>
      <w:tr w:rsidR="004B06D9" w:rsidRPr="004B06D9" w14:paraId="26C2DD50" w14:textId="77777777" w:rsidTr="004B06D9">
        <w:trPr>
          <w:trHeight w:val="20"/>
        </w:trPr>
        <w:tc>
          <w:tcPr>
            <w:tcW w:w="3986" w:type="pct"/>
            <w:tcBorders>
              <w:top w:val="nil"/>
              <w:bottom w:val="nil"/>
            </w:tcBorders>
          </w:tcPr>
          <w:p w14:paraId="487834CF" w14:textId="52F58D4F"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“Interaction Level”</w:t>
            </w:r>
          </w:p>
        </w:tc>
        <w:tc>
          <w:tcPr>
            <w:tcW w:w="526" w:type="pct"/>
            <w:tcBorders>
              <w:top w:val="nil"/>
              <w:bottom w:val="nil"/>
            </w:tcBorders>
            <w:vAlign w:val="center"/>
          </w:tcPr>
          <w:p w14:paraId="468ED266"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4.34</w:t>
            </w:r>
          </w:p>
        </w:tc>
        <w:tc>
          <w:tcPr>
            <w:tcW w:w="488" w:type="pct"/>
            <w:tcBorders>
              <w:top w:val="nil"/>
              <w:bottom w:val="nil"/>
            </w:tcBorders>
            <w:vAlign w:val="center"/>
          </w:tcPr>
          <w:p w14:paraId="702A6DCA"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.52</w:t>
            </w:r>
          </w:p>
        </w:tc>
      </w:tr>
      <w:tr w:rsidR="004B06D9" w:rsidRPr="004B06D9" w14:paraId="70A4B44A" w14:textId="77777777" w:rsidTr="004B06D9">
        <w:trPr>
          <w:trHeight w:val="20"/>
        </w:trPr>
        <w:tc>
          <w:tcPr>
            <w:tcW w:w="3986" w:type="pct"/>
            <w:tcBorders>
              <w:top w:val="nil"/>
            </w:tcBorders>
          </w:tcPr>
          <w:p w14:paraId="1CB11484" w14:textId="313B02B7"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21. My job requires frequent direct face-to-face contact with.</w:t>
            </w:r>
          </w:p>
        </w:tc>
        <w:tc>
          <w:tcPr>
            <w:tcW w:w="526" w:type="pct"/>
            <w:tcBorders>
              <w:top w:val="nil"/>
            </w:tcBorders>
            <w:vAlign w:val="center"/>
          </w:tcPr>
          <w:p w14:paraId="506CC63F"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4.54</w:t>
            </w:r>
          </w:p>
        </w:tc>
        <w:tc>
          <w:tcPr>
            <w:tcW w:w="488" w:type="pct"/>
            <w:tcBorders>
              <w:top w:val="nil"/>
            </w:tcBorders>
            <w:vAlign w:val="center"/>
          </w:tcPr>
          <w:p w14:paraId="77FE44DC"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.58</w:t>
            </w:r>
          </w:p>
        </w:tc>
      </w:tr>
      <w:tr w:rsidR="004B06D9" w:rsidRPr="004B06D9" w14:paraId="2CCAB1CE" w14:textId="77777777" w:rsidTr="004B06D9">
        <w:trPr>
          <w:trHeight w:val="20"/>
        </w:trPr>
        <w:tc>
          <w:tcPr>
            <w:tcW w:w="3986" w:type="pct"/>
          </w:tcPr>
          <w:p w14:paraId="79A56B32" w14:textId="3FE3F95A"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22. My job requires frequent communication with people by voice</w:t>
            </w:r>
          </w:p>
        </w:tc>
        <w:tc>
          <w:tcPr>
            <w:tcW w:w="526" w:type="pct"/>
            <w:vAlign w:val="center"/>
          </w:tcPr>
          <w:p w14:paraId="5A0E6828"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4.47</w:t>
            </w:r>
          </w:p>
        </w:tc>
        <w:tc>
          <w:tcPr>
            <w:tcW w:w="488" w:type="pct"/>
            <w:vAlign w:val="center"/>
          </w:tcPr>
          <w:p w14:paraId="75BE9E45"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.65</w:t>
            </w:r>
          </w:p>
        </w:tc>
      </w:tr>
      <w:tr w:rsidR="004B06D9" w:rsidRPr="004B06D9" w14:paraId="179D3FB9" w14:textId="77777777" w:rsidTr="004B06D9">
        <w:trPr>
          <w:trHeight w:val="20"/>
        </w:trPr>
        <w:tc>
          <w:tcPr>
            <w:tcW w:w="3986" w:type="pct"/>
          </w:tcPr>
          <w:p w14:paraId="771405AC" w14:textId="27E1C77D" w:rsidR="004B06D9" w:rsidRPr="004B06D9" w:rsidRDefault="004B06D9" w:rsidP="004B06D9">
            <w:pPr>
              <w:autoSpaceDE w:val="0"/>
              <w:autoSpaceDN w:val="0"/>
              <w:adjustRightInd w:val="0"/>
              <w:snapToGrid w:val="0"/>
              <w:spacing w:before="100" w:beforeAutospacing="1" w:after="100" w:afterAutospacing="1"/>
              <w:ind w:left="300" w:hangingChars="150" w:hanging="300"/>
              <w:jc w:val="both"/>
              <w:rPr>
                <w:rFonts w:ascii="Times New Roman"/>
                <w:spacing w:val="0"/>
                <w:kern w:val="0"/>
              </w:rPr>
            </w:pPr>
            <w:r w:rsidRPr="004B06D9">
              <w:rPr>
                <w:rFonts w:ascii="Times New Roman"/>
              </w:rPr>
              <w:t>23. My time in contact with people at work is quite long.</w:t>
            </w:r>
          </w:p>
        </w:tc>
        <w:tc>
          <w:tcPr>
            <w:tcW w:w="526" w:type="pct"/>
            <w:vAlign w:val="center"/>
          </w:tcPr>
          <w:p w14:paraId="562A8F85"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4.50</w:t>
            </w:r>
          </w:p>
        </w:tc>
        <w:tc>
          <w:tcPr>
            <w:tcW w:w="488" w:type="pct"/>
            <w:vAlign w:val="center"/>
          </w:tcPr>
          <w:p w14:paraId="39D0BADB"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.61</w:t>
            </w:r>
          </w:p>
        </w:tc>
      </w:tr>
      <w:tr w:rsidR="004B06D9" w:rsidRPr="004B06D9" w14:paraId="68A18D68" w14:textId="77777777" w:rsidTr="004B06D9">
        <w:trPr>
          <w:trHeight w:val="20"/>
        </w:trPr>
        <w:tc>
          <w:tcPr>
            <w:tcW w:w="3986" w:type="pct"/>
          </w:tcPr>
          <w:p w14:paraId="06A25FB9" w14:textId="1BAEDF6D"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24. I need to meet many types of people at work</w:t>
            </w:r>
          </w:p>
        </w:tc>
        <w:tc>
          <w:tcPr>
            <w:tcW w:w="526" w:type="pct"/>
            <w:vAlign w:val="center"/>
          </w:tcPr>
          <w:p w14:paraId="1E3EE293"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4.55</w:t>
            </w:r>
          </w:p>
        </w:tc>
        <w:tc>
          <w:tcPr>
            <w:tcW w:w="488" w:type="pct"/>
            <w:vAlign w:val="center"/>
          </w:tcPr>
          <w:p w14:paraId="6D86D4E0"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.58</w:t>
            </w:r>
          </w:p>
        </w:tc>
      </w:tr>
      <w:tr w:rsidR="004B06D9" w:rsidRPr="004B06D9" w14:paraId="200AE5B7" w14:textId="77777777" w:rsidTr="004B06D9">
        <w:trPr>
          <w:trHeight w:val="20"/>
        </w:trPr>
        <w:tc>
          <w:tcPr>
            <w:tcW w:w="3986" w:type="pct"/>
            <w:tcBorders>
              <w:bottom w:val="nil"/>
            </w:tcBorders>
          </w:tcPr>
          <w:p w14:paraId="18BACEB0" w14:textId="1EBE2A59" w:rsidR="004B06D9" w:rsidRPr="004B06D9" w:rsidRDefault="004B06D9" w:rsidP="004B06D9">
            <w:pPr>
              <w:autoSpaceDE w:val="0"/>
              <w:autoSpaceDN w:val="0"/>
              <w:adjustRightInd w:val="0"/>
              <w:snapToGrid w:val="0"/>
              <w:spacing w:before="100" w:beforeAutospacing="1" w:after="100" w:afterAutospacing="1"/>
              <w:ind w:left="300" w:hangingChars="150" w:hanging="300"/>
              <w:jc w:val="both"/>
              <w:rPr>
                <w:rFonts w:ascii="Times New Roman"/>
                <w:spacing w:val="0"/>
                <w:kern w:val="0"/>
              </w:rPr>
            </w:pPr>
            <w:r w:rsidRPr="004B06D9">
              <w:rPr>
                <w:rFonts w:ascii="Times New Roman"/>
              </w:rPr>
              <w:t>25. When I am off work, I must also keep in touch with the workplace if necessary</w:t>
            </w:r>
          </w:p>
        </w:tc>
        <w:tc>
          <w:tcPr>
            <w:tcW w:w="526" w:type="pct"/>
            <w:tcBorders>
              <w:bottom w:val="nil"/>
            </w:tcBorders>
            <w:vAlign w:val="center"/>
          </w:tcPr>
          <w:p w14:paraId="5197EBBC"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3.68</w:t>
            </w:r>
          </w:p>
        </w:tc>
        <w:tc>
          <w:tcPr>
            <w:tcW w:w="488" w:type="pct"/>
            <w:tcBorders>
              <w:bottom w:val="nil"/>
            </w:tcBorders>
            <w:vAlign w:val="center"/>
          </w:tcPr>
          <w:p w14:paraId="4C3B752C" w14:textId="77777777" w:rsidR="004B06D9" w:rsidRPr="004B06D9" w:rsidRDefault="004B06D9" w:rsidP="004B06D9">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.97</w:t>
            </w:r>
          </w:p>
        </w:tc>
      </w:tr>
      <w:tr w:rsidR="004B06D9" w:rsidRPr="004B06D9" w14:paraId="34E43876" w14:textId="77777777" w:rsidTr="004B06D9">
        <w:trPr>
          <w:trHeight w:val="20"/>
        </w:trPr>
        <w:tc>
          <w:tcPr>
            <w:tcW w:w="3986" w:type="pct"/>
            <w:tcBorders>
              <w:top w:val="nil"/>
              <w:bottom w:val="single" w:sz="4" w:space="0" w:color="auto"/>
            </w:tcBorders>
          </w:tcPr>
          <w:p w14:paraId="5D1B50F4" w14:textId="30422A9F" w:rsidR="004B06D9" w:rsidRPr="004B06D9" w:rsidRDefault="004B06D9" w:rsidP="004B06D9">
            <w:pPr>
              <w:autoSpaceDE w:val="0"/>
              <w:autoSpaceDN w:val="0"/>
              <w:adjustRightInd w:val="0"/>
              <w:snapToGrid w:val="0"/>
              <w:spacing w:before="100" w:beforeAutospacing="1" w:after="100" w:afterAutospacing="1"/>
              <w:jc w:val="both"/>
              <w:rPr>
                <w:rFonts w:ascii="Times New Roman"/>
                <w:spacing w:val="0"/>
                <w:kern w:val="0"/>
              </w:rPr>
            </w:pPr>
            <w:r w:rsidRPr="004B06D9">
              <w:rPr>
                <w:rFonts w:ascii="Times New Roman"/>
              </w:rPr>
              <w:t>“Overall Emotional Labor Loading”</w:t>
            </w:r>
          </w:p>
        </w:tc>
        <w:tc>
          <w:tcPr>
            <w:tcW w:w="526" w:type="pct"/>
            <w:tcBorders>
              <w:top w:val="nil"/>
              <w:bottom w:val="single" w:sz="4" w:space="0" w:color="auto"/>
            </w:tcBorders>
            <w:vAlign w:val="center"/>
          </w:tcPr>
          <w:p w14:paraId="7BFD98AC"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kern w:val="0"/>
              </w:rPr>
            </w:pPr>
            <w:r w:rsidRPr="004B06D9">
              <w:rPr>
                <w:rFonts w:ascii="Times New Roman"/>
                <w:kern w:val="0"/>
              </w:rPr>
              <w:t>101.8</w:t>
            </w:r>
          </w:p>
        </w:tc>
        <w:tc>
          <w:tcPr>
            <w:tcW w:w="488" w:type="pct"/>
            <w:tcBorders>
              <w:top w:val="nil"/>
              <w:bottom w:val="single" w:sz="4" w:space="0" w:color="auto"/>
            </w:tcBorders>
            <w:vAlign w:val="center"/>
          </w:tcPr>
          <w:p w14:paraId="4AD6FE3D" w14:textId="77777777" w:rsidR="004B06D9" w:rsidRPr="004B06D9" w:rsidRDefault="004B06D9" w:rsidP="005E07A0">
            <w:pPr>
              <w:autoSpaceDE w:val="0"/>
              <w:autoSpaceDN w:val="0"/>
              <w:adjustRightInd w:val="0"/>
              <w:snapToGrid w:val="0"/>
              <w:spacing w:before="100" w:beforeAutospacing="1" w:after="100" w:afterAutospacing="1"/>
              <w:jc w:val="right"/>
              <w:rPr>
                <w:rFonts w:ascii="Times New Roman"/>
                <w:spacing w:val="0"/>
                <w:kern w:val="0"/>
              </w:rPr>
            </w:pPr>
            <w:r w:rsidRPr="004B06D9">
              <w:rPr>
                <w:rFonts w:ascii="Times New Roman"/>
                <w:spacing w:val="0"/>
                <w:kern w:val="0"/>
              </w:rPr>
              <w:t>9.87</w:t>
            </w:r>
          </w:p>
        </w:tc>
      </w:tr>
    </w:tbl>
    <w:p w14:paraId="3256D997" w14:textId="77777777" w:rsidR="00C00039" w:rsidRPr="00222C54" w:rsidRDefault="00C00039" w:rsidP="00C00039">
      <w:pPr>
        <w:autoSpaceDE w:val="0"/>
        <w:autoSpaceDN w:val="0"/>
        <w:adjustRightInd w:val="0"/>
        <w:snapToGrid w:val="0"/>
        <w:spacing w:before="100" w:beforeAutospacing="1" w:after="100" w:afterAutospacing="1" w:line="360" w:lineRule="auto"/>
        <w:ind w:leftChars="-90" w:left="-180" w:rightChars="-447" w:right="-894" w:firstLineChars="50" w:firstLine="120"/>
        <w:rPr>
          <w:rFonts w:ascii="Times New Roman"/>
          <w:spacing w:val="0"/>
          <w:kern w:val="0"/>
        </w:rPr>
      </w:pPr>
    </w:p>
    <w:p w14:paraId="48E63DB6" w14:textId="683C1960" w:rsidR="00C00039" w:rsidRPr="005E07A0" w:rsidRDefault="00873092" w:rsidP="005E07A0">
      <w:pPr>
        <w:pStyle w:val="afe"/>
        <w:numPr>
          <w:ilvl w:val="0"/>
          <w:numId w:val="44"/>
        </w:numPr>
        <w:tabs>
          <w:tab w:val="left" w:pos="9360"/>
        </w:tabs>
        <w:adjustRightInd w:val="0"/>
        <w:snapToGrid w:val="0"/>
        <w:spacing w:before="100" w:beforeAutospacing="1" w:after="100" w:afterAutospacing="1" w:line="360" w:lineRule="auto"/>
        <w:ind w:leftChars="0"/>
        <w:jc w:val="both"/>
        <w:rPr>
          <w:rFonts w:ascii="Times New Roman"/>
          <w:b/>
          <w:bCs/>
        </w:rPr>
      </w:pPr>
      <w:bookmarkStart w:id="1" w:name="_Hlk98667541"/>
      <w:r w:rsidRPr="005E07A0">
        <w:rPr>
          <w:rFonts w:ascii="Times New Roman"/>
          <w:b/>
          <w:bCs/>
        </w:rPr>
        <w:t>Demographic characteristics of nurses and the difference analysis of various variables</w:t>
      </w:r>
    </w:p>
    <w:bookmarkEnd w:id="1"/>
    <w:p w14:paraId="211AA96A" w14:textId="0FF4C59A" w:rsidR="00C00039" w:rsidRPr="00222C54" w:rsidRDefault="00DF0BEB"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222C54">
        <w:rPr>
          <w:rFonts w:ascii="Times New Roman"/>
          <w:spacing w:val="0"/>
          <w:kern w:val="0"/>
        </w:rPr>
        <w:t>(1) Gender</w:t>
      </w:r>
    </w:p>
    <w:p w14:paraId="16E21476" w14:textId="4648AAF8" w:rsidR="00C00039" w:rsidRPr="00222C54" w:rsidRDefault="00FF6B91"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222C54">
        <w:rPr>
          <w:rFonts w:ascii="Times New Roman"/>
          <w:spacing w:val="0"/>
          <w:kern w:val="0"/>
        </w:rPr>
        <w:t>Based on the relationship between gender and the emotional labor loading of nurses, a t test is performed to analyze the differences.</w:t>
      </w:r>
    </w:p>
    <w:p w14:paraId="7A37BB3F" w14:textId="10972A2A" w:rsidR="00C00039" w:rsidRPr="005E07A0" w:rsidRDefault="00A65262"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t xml:space="preserve">Table </w:t>
      </w:r>
      <w:r w:rsidR="00410E67" w:rsidRPr="005E07A0">
        <w:rPr>
          <w:rFonts w:ascii="Times New Roman"/>
          <w:b/>
          <w:bCs/>
          <w:spacing w:val="0"/>
          <w:kern w:val="0"/>
        </w:rPr>
        <w:t>2.</w:t>
      </w:r>
      <w:r w:rsidRPr="005E07A0">
        <w:rPr>
          <w:rFonts w:ascii="Times New Roman"/>
          <w:b/>
          <w:bCs/>
          <w:spacing w:val="0"/>
          <w:kern w:val="0"/>
        </w:rPr>
        <w:t xml:space="preserve"> Differences between gender and emotional labor loading of nurses (N=438)</w:t>
      </w:r>
    </w:p>
    <w:tbl>
      <w:tblPr>
        <w:tblW w:w="4898" w:type="pct"/>
        <w:tblInd w:w="108" w:type="dxa"/>
        <w:tblBorders>
          <w:top w:val="single" w:sz="12" w:space="0" w:color="008000"/>
          <w:bottom w:val="single" w:sz="12" w:space="0" w:color="008000"/>
        </w:tblBorders>
        <w:tblLook w:val="0000" w:firstRow="0" w:lastRow="0" w:firstColumn="0" w:lastColumn="0" w:noHBand="0" w:noVBand="0"/>
      </w:tblPr>
      <w:tblGrid>
        <w:gridCol w:w="2455"/>
        <w:gridCol w:w="990"/>
        <w:gridCol w:w="1449"/>
        <w:gridCol w:w="1180"/>
        <w:gridCol w:w="1180"/>
        <w:gridCol w:w="1354"/>
      </w:tblGrid>
      <w:tr w:rsidR="00A91516" w:rsidRPr="00410E67" w14:paraId="6751B313" w14:textId="77777777" w:rsidTr="00410E67">
        <w:trPr>
          <w:trHeight w:val="417"/>
        </w:trPr>
        <w:tc>
          <w:tcPr>
            <w:tcW w:w="1434" w:type="pct"/>
            <w:tcBorders>
              <w:top w:val="single" w:sz="4" w:space="0" w:color="auto"/>
              <w:bottom w:val="single" w:sz="4" w:space="0" w:color="auto"/>
            </w:tcBorders>
            <w:vAlign w:val="center"/>
          </w:tcPr>
          <w:p w14:paraId="47174B8F" w14:textId="0EBB32A9" w:rsidR="00C00039" w:rsidRPr="00410E67" w:rsidRDefault="005D3FC4"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Dimension</w:t>
            </w:r>
          </w:p>
        </w:tc>
        <w:tc>
          <w:tcPr>
            <w:tcW w:w="536" w:type="pct"/>
            <w:tcBorders>
              <w:top w:val="single" w:sz="4" w:space="0" w:color="auto"/>
              <w:bottom w:val="single" w:sz="4" w:space="0" w:color="auto"/>
            </w:tcBorders>
            <w:vAlign w:val="center"/>
          </w:tcPr>
          <w:p w14:paraId="63BA8789" w14:textId="65A93559" w:rsidR="00C00039" w:rsidRPr="00410E67" w:rsidRDefault="005D3FC4"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Gender</w:t>
            </w:r>
          </w:p>
        </w:tc>
        <w:tc>
          <w:tcPr>
            <w:tcW w:w="850" w:type="pct"/>
            <w:tcBorders>
              <w:top w:val="single" w:sz="4" w:space="0" w:color="auto"/>
              <w:bottom w:val="single" w:sz="4" w:space="0" w:color="auto"/>
            </w:tcBorders>
            <w:vAlign w:val="center"/>
          </w:tcPr>
          <w:p w14:paraId="05EE83C4" w14:textId="5535B620" w:rsidR="00C00039" w:rsidRPr="00410E67" w:rsidRDefault="00E01D22" w:rsidP="009F4CD8">
            <w:pPr>
              <w:autoSpaceDE w:val="0"/>
              <w:autoSpaceDN w:val="0"/>
              <w:adjustRightInd w:val="0"/>
              <w:snapToGrid w:val="0"/>
              <w:spacing w:before="100" w:beforeAutospacing="1" w:after="100" w:afterAutospacing="1"/>
              <w:jc w:val="center"/>
              <w:rPr>
                <w:rFonts w:ascii="Times New Roman"/>
                <w:b/>
                <w:spacing w:val="0"/>
                <w:kern w:val="0"/>
              </w:rPr>
            </w:pPr>
            <w:r>
              <w:rPr>
                <w:rFonts w:ascii="Times New Roman" w:hint="eastAsia"/>
                <w:b/>
                <w:w w:val="90"/>
                <w:kern w:val="0"/>
              </w:rPr>
              <w:t>M</w:t>
            </w:r>
            <w:r>
              <w:rPr>
                <w:rFonts w:ascii="Times New Roman"/>
                <w:b/>
                <w:w w:val="90"/>
                <w:kern w:val="0"/>
              </w:rPr>
              <w:t>ean</w:t>
            </w:r>
          </w:p>
        </w:tc>
        <w:tc>
          <w:tcPr>
            <w:tcW w:w="693" w:type="pct"/>
            <w:tcBorders>
              <w:top w:val="single" w:sz="4" w:space="0" w:color="auto"/>
              <w:bottom w:val="single" w:sz="4" w:space="0" w:color="auto"/>
            </w:tcBorders>
            <w:vAlign w:val="center"/>
          </w:tcPr>
          <w:p w14:paraId="2A41A662" w14:textId="1E0E782C" w:rsidR="00C00039" w:rsidRPr="00410E67" w:rsidRDefault="005D3FC4"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Standard deviation</w:t>
            </w:r>
          </w:p>
        </w:tc>
        <w:tc>
          <w:tcPr>
            <w:tcW w:w="693" w:type="pct"/>
            <w:tcBorders>
              <w:top w:val="single" w:sz="4" w:space="0" w:color="auto"/>
              <w:bottom w:val="single" w:sz="4" w:space="0" w:color="auto"/>
            </w:tcBorders>
            <w:vAlign w:val="center"/>
          </w:tcPr>
          <w:p w14:paraId="3398CF93"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t</w:t>
            </w:r>
          </w:p>
        </w:tc>
        <w:tc>
          <w:tcPr>
            <w:tcW w:w="794" w:type="pct"/>
            <w:tcBorders>
              <w:top w:val="single" w:sz="4" w:space="0" w:color="auto"/>
              <w:bottom w:val="single" w:sz="4" w:space="0" w:color="auto"/>
            </w:tcBorders>
            <w:vAlign w:val="center"/>
          </w:tcPr>
          <w:p w14:paraId="0860094E"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P</w:t>
            </w:r>
          </w:p>
        </w:tc>
      </w:tr>
      <w:tr w:rsidR="00222C54" w:rsidRPr="00410E67" w14:paraId="6A1EC0EE" w14:textId="77777777" w:rsidTr="00410E67">
        <w:trPr>
          <w:cantSplit/>
          <w:trHeight w:val="288"/>
        </w:trPr>
        <w:tc>
          <w:tcPr>
            <w:tcW w:w="1434" w:type="pct"/>
            <w:vMerge w:val="restart"/>
            <w:tcBorders>
              <w:top w:val="single" w:sz="4" w:space="0" w:color="auto"/>
            </w:tcBorders>
            <w:vAlign w:val="center"/>
          </w:tcPr>
          <w:p w14:paraId="444FD384" w14:textId="4FFE8EAF"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“Basic emotional expression”</w:t>
            </w:r>
          </w:p>
        </w:tc>
        <w:tc>
          <w:tcPr>
            <w:tcW w:w="536" w:type="pct"/>
            <w:tcBorders>
              <w:top w:val="single" w:sz="4" w:space="0" w:color="auto"/>
            </w:tcBorders>
          </w:tcPr>
          <w:p w14:paraId="45725335" w14:textId="29155CD5"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Male</w:t>
            </w:r>
          </w:p>
        </w:tc>
        <w:tc>
          <w:tcPr>
            <w:tcW w:w="850" w:type="pct"/>
            <w:tcBorders>
              <w:top w:val="single" w:sz="4" w:space="0" w:color="auto"/>
            </w:tcBorders>
            <w:vAlign w:val="bottom"/>
          </w:tcPr>
          <w:p w14:paraId="4DEEF371"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4.41</w:t>
            </w:r>
          </w:p>
        </w:tc>
        <w:tc>
          <w:tcPr>
            <w:tcW w:w="693" w:type="pct"/>
            <w:tcBorders>
              <w:top w:val="single" w:sz="4" w:space="0" w:color="auto"/>
            </w:tcBorders>
            <w:vAlign w:val="bottom"/>
          </w:tcPr>
          <w:p w14:paraId="62FE1210"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w:t>
            </w:r>
          </w:p>
        </w:tc>
        <w:tc>
          <w:tcPr>
            <w:tcW w:w="693" w:type="pct"/>
            <w:vMerge w:val="restart"/>
            <w:tcBorders>
              <w:top w:val="single" w:sz="4" w:space="0" w:color="auto"/>
            </w:tcBorders>
            <w:vAlign w:val="center"/>
          </w:tcPr>
          <w:p w14:paraId="4807CBC0"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1.66</w:t>
            </w:r>
          </w:p>
        </w:tc>
        <w:tc>
          <w:tcPr>
            <w:tcW w:w="794" w:type="pct"/>
            <w:vMerge w:val="restart"/>
            <w:tcBorders>
              <w:top w:val="single" w:sz="4" w:space="0" w:color="auto"/>
            </w:tcBorders>
            <w:vAlign w:val="center"/>
          </w:tcPr>
          <w:p w14:paraId="6E2059B7"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.164</w:t>
            </w:r>
          </w:p>
        </w:tc>
      </w:tr>
      <w:tr w:rsidR="00222C54" w:rsidRPr="00410E67" w14:paraId="7A7F60F6" w14:textId="77777777" w:rsidTr="00410E67">
        <w:trPr>
          <w:cantSplit/>
          <w:trHeight w:val="206"/>
        </w:trPr>
        <w:tc>
          <w:tcPr>
            <w:tcW w:w="1434" w:type="pct"/>
            <w:vMerge/>
            <w:vAlign w:val="center"/>
          </w:tcPr>
          <w:p w14:paraId="38DC699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536" w:type="pct"/>
          </w:tcPr>
          <w:p w14:paraId="7ACC8F3D" w14:textId="49ACCA00"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Female</w:t>
            </w:r>
          </w:p>
        </w:tc>
        <w:tc>
          <w:tcPr>
            <w:tcW w:w="850" w:type="pct"/>
            <w:vAlign w:val="bottom"/>
          </w:tcPr>
          <w:p w14:paraId="14A003E2"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4.16</w:t>
            </w:r>
          </w:p>
        </w:tc>
        <w:tc>
          <w:tcPr>
            <w:tcW w:w="693" w:type="pct"/>
            <w:vAlign w:val="bottom"/>
          </w:tcPr>
          <w:p w14:paraId="59C1BE28"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.50</w:t>
            </w:r>
          </w:p>
        </w:tc>
        <w:tc>
          <w:tcPr>
            <w:tcW w:w="693" w:type="pct"/>
            <w:vMerge/>
            <w:vAlign w:val="center"/>
          </w:tcPr>
          <w:p w14:paraId="78A8E230"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794" w:type="pct"/>
            <w:vMerge/>
            <w:vAlign w:val="center"/>
          </w:tcPr>
          <w:p w14:paraId="01FA4D98"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r>
      <w:tr w:rsidR="00222C54" w:rsidRPr="00410E67" w14:paraId="2A027030" w14:textId="77777777" w:rsidTr="00410E67">
        <w:trPr>
          <w:cantSplit/>
          <w:trHeight w:val="288"/>
        </w:trPr>
        <w:tc>
          <w:tcPr>
            <w:tcW w:w="1434" w:type="pct"/>
            <w:vMerge w:val="restart"/>
            <w:vAlign w:val="center"/>
          </w:tcPr>
          <w:p w14:paraId="12F45D6F" w14:textId="0511EE12"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“Superficial emotional control”</w:t>
            </w:r>
          </w:p>
        </w:tc>
        <w:tc>
          <w:tcPr>
            <w:tcW w:w="536" w:type="pct"/>
          </w:tcPr>
          <w:p w14:paraId="43B129D1" w14:textId="56956B63"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Male</w:t>
            </w:r>
          </w:p>
        </w:tc>
        <w:tc>
          <w:tcPr>
            <w:tcW w:w="850" w:type="pct"/>
            <w:vAlign w:val="bottom"/>
          </w:tcPr>
          <w:p w14:paraId="7E9DFD21"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4.18</w:t>
            </w:r>
          </w:p>
        </w:tc>
        <w:tc>
          <w:tcPr>
            <w:tcW w:w="693" w:type="pct"/>
            <w:vAlign w:val="bottom"/>
          </w:tcPr>
          <w:p w14:paraId="0E04E2C3"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w:t>
            </w:r>
          </w:p>
        </w:tc>
        <w:tc>
          <w:tcPr>
            <w:tcW w:w="693" w:type="pct"/>
            <w:vMerge w:val="restart"/>
            <w:vAlign w:val="center"/>
          </w:tcPr>
          <w:p w14:paraId="6C7C0B69"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1.14</w:t>
            </w:r>
          </w:p>
        </w:tc>
        <w:tc>
          <w:tcPr>
            <w:tcW w:w="794" w:type="pct"/>
            <w:vMerge w:val="restart"/>
            <w:vAlign w:val="center"/>
          </w:tcPr>
          <w:p w14:paraId="6DCE9A4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.401</w:t>
            </w:r>
          </w:p>
        </w:tc>
      </w:tr>
      <w:tr w:rsidR="00222C54" w:rsidRPr="00410E67" w14:paraId="6D3EEC8D" w14:textId="77777777" w:rsidTr="00410E67">
        <w:trPr>
          <w:cantSplit/>
          <w:trHeight w:val="99"/>
        </w:trPr>
        <w:tc>
          <w:tcPr>
            <w:tcW w:w="1434" w:type="pct"/>
            <w:vMerge/>
            <w:vAlign w:val="center"/>
          </w:tcPr>
          <w:p w14:paraId="3A96B0CA"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536" w:type="pct"/>
          </w:tcPr>
          <w:p w14:paraId="4208F692" w14:textId="31F15616"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Female</w:t>
            </w:r>
          </w:p>
        </w:tc>
        <w:tc>
          <w:tcPr>
            <w:tcW w:w="850" w:type="pct"/>
            <w:vAlign w:val="bottom"/>
          </w:tcPr>
          <w:p w14:paraId="6CE819E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4.02</w:t>
            </w:r>
          </w:p>
        </w:tc>
        <w:tc>
          <w:tcPr>
            <w:tcW w:w="693" w:type="pct"/>
            <w:vAlign w:val="bottom"/>
          </w:tcPr>
          <w:p w14:paraId="1F377F9A"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.54</w:t>
            </w:r>
          </w:p>
        </w:tc>
        <w:tc>
          <w:tcPr>
            <w:tcW w:w="693" w:type="pct"/>
            <w:vMerge/>
            <w:vAlign w:val="center"/>
          </w:tcPr>
          <w:p w14:paraId="2F26FD01"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794" w:type="pct"/>
            <w:vMerge/>
            <w:vAlign w:val="center"/>
          </w:tcPr>
          <w:p w14:paraId="05C4E2D6"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r>
      <w:tr w:rsidR="00222C54" w:rsidRPr="00410E67" w14:paraId="156C497E" w14:textId="77777777" w:rsidTr="00410E67">
        <w:trPr>
          <w:cantSplit/>
          <w:trHeight w:val="288"/>
        </w:trPr>
        <w:tc>
          <w:tcPr>
            <w:tcW w:w="1434" w:type="pct"/>
            <w:vMerge w:val="restart"/>
            <w:vAlign w:val="center"/>
          </w:tcPr>
          <w:p w14:paraId="7391C89E" w14:textId="0264B71F"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“Deep Emotional Disguise”</w:t>
            </w:r>
          </w:p>
        </w:tc>
        <w:tc>
          <w:tcPr>
            <w:tcW w:w="536" w:type="pct"/>
          </w:tcPr>
          <w:p w14:paraId="3ACA511B" w14:textId="1796248C"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Male</w:t>
            </w:r>
          </w:p>
        </w:tc>
        <w:tc>
          <w:tcPr>
            <w:tcW w:w="850" w:type="pct"/>
            <w:vAlign w:val="bottom"/>
          </w:tcPr>
          <w:p w14:paraId="7E964E73"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3.66</w:t>
            </w:r>
          </w:p>
        </w:tc>
        <w:tc>
          <w:tcPr>
            <w:tcW w:w="693" w:type="pct"/>
            <w:vAlign w:val="bottom"/>
          </w:tcPr>
          <w:p w14:paraId="674C8337"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.76</w:t>
            </w:r>
          </w:p>
        </w:tc>
        <w:tc>
          <w:tcPr>
            <w:tcW w:w="693" w:type="pct"/>
            <w:vMerge w:val="restart"/>
            <w:vAlign w:val="center"/>
          </w:tcPr>
          <w:p w14:paraId="7D52D57B"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-1.14</w:t>
            </w:r>
          </w:p>
        </w:tc>
        <w:tc>
          <w:tcPr>
            <w:tcW w:w="794" w:type="pct"/>
            <w:vMerge w:val="restart"/>
            <w:vAlign w:val="center"/>
          </w:tcPr>
          <w:p w14:paraId="6DD4BD3A"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.116</w:t>
            </w:r>
          </w:p>
        </w:tc>
      </w:tr>
      <w:tr w:rsidR="00222C54" w:rsidRPr="00410E67" w14:paraId="3F4E4F44" w14:textId="77777777" w:rsidTr="00410E67">
        <w:trPr>
          <w:cantSplit/>
          <w:trHeight w:val="188"/>
        </w:trPr>
        <w:tc>
          <w:tcPr>
            <w:tcW w:w="1434" w:type="pct"/>
            <w:vMerge/>
            <w:vAlign w:val="center"/>
          </w:tcPr>
          <w:p w14:paraId="764C1E24"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536" w:type="pct"/>
          </w:tcPr>
          <w:p w14:paraId="612D5432" w14:textId="2F585226"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Female</w:t>
            </w:r>
          </w:p>
        </w:tc>
        <w:tc>
          <w:tcPr>
            <w:tcW w:w="850" w:type="pct"/>
            <w:vAlign w:val="bottom"/>
          </w:tcPr>
          <w:p w14:paraId="2303EB97"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3.97</w:t>
            </w:r>
          </w:p>
        </w:tc>
        <w:tc>
          <w:tcPr>
            <w:tcW w:w="693" w:type="pct"/>
            <w:vAlign w:val="bottom"/>
          </w:tcPr>
          <w:p w14:paraId="6871C922"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.54</w:t>
            </w:r>
          </w:p>
        </w:tc>
        <w:tc>
          <w:tcPr>
            <w:tcW w:w="693" w:type="pct"/>
            <w:vMerge/>
            <w:vAlign w:val="center"/>
          </w:tcPr>
          <w:p w14:paraId="703E0FEA"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794" w:type="pct"/>
            <w:vMerge/>
            <w:vAlign w:val="center"/>
          </w:tcPr>
          <w:p w14:paraId="17F579CC"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r>
      <w:tr w:rsidR="00222C54" w:rsidRPr="00410E67" w14:paraId="5F1B8912" w14:textId="77777777" w:rsidTr="00410E67">
        <w:trPr>
          <w:cantSplit/>
          <w:trHeight w:val="288"/>
        </w:trPr>
        <w:tc>
          <w:tcPr>
            <w:tcW w:w="1434" w:type="pct"/>
            <w:vMerge w:val="restart"/>
            <w:vAlign w:val="center"/>
          </w:tcPr>
          <w:p w14:paraId="0BF9ECF7" w14:textId="59C7CA56"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“Emotional diversity level”</w:t>
            </w:r>
          </w:p>
        </w:tc>
        <w:tc>
          <w:tcPr>
            <w:tcW w:w="536" w:type="pct"/>
          </w:tcPr>
          <w:p w14:paraId="0E047336" w14:textId="3D4D568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Male</w:t>
            </w:r>
          </w:p>
        </w:tc>
        <w:tc>
          <w:tcPr>
            <w:tcW w:w="850" w:type="pct"/>
            <w:vAlign w:val="bottom"/>
          </w:tcPr>
          <w:p w14:paraId="5BC489E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3.71</w:t>
            </w:r>
          </w:p>
        </w:tc>
        <w:tc>
          <w:tcPr>
            <w:tcW w:w="693" w:type="pct"/>
            <w:vAlign w:val="bottom"/>
          </w:tcPr>
          <w:p w14:paraId="1DEC227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.71</w:t>
            </w:r>
          </w:p>
        </w:tc>
        <w:tc>
          <w:tcPr>
            <w:tcW w:w="693" w:type="pct"/>
            <w:vMerge w:val="restart"/>
            <w:vAlign w:val="center"/>
          </w:tcPr>
          <w:p w14:paraId="06F3E3A4"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-.21</w:t>
            </w:r>
          </w:p>
        </w:tc>
        <w:tc>
          <w:tcPr>
            <w:tcW w:w="794" w:type="pct"/>
            <w:vMerge w:val="restart"/>
            <w:vAlign w:val="center"/>
          </w:tcPr>
          <w:p w14:paraId="5570AFF7"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.820</w:t>
            </w:r>
          </w:p>
        </w:tc>
      </w:tr>
      <w:tr w:rsidR="00222C54" w:rsidRPr="00410E67" w14:paraId="1C861355" w14:textId="77777777" w:rsidTr="00410E67">
        <w:trPr>
          <w:cantSplit/>
          <w:trHeight w:val="95"/>
        </w:trPr>
        <w:tc>
          <w:tcPr>
            <w:tcW w:w="1434" w:type="pct"/>
            <w:vMerge/>
            <w:tcBorders>
              <w:bottom w:val="nil"/>
            </w:tcBorders>
            <w:vAlign w:val="center"/>
          </w:tcPr>
          <w:p w14:paraId="3E66586C"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536" w:type="pct"/>
            <w:tcBorders>
              <w:bottom w:val="nil"/>
            </w:tcBorders>
          </w:tcPr>
          <w:p w14:paraId="775AFBC0" w14:textId="427B841F"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Female</w:t>
            </w:r>
          </w:p>
        </w:tc>
        <w:tc>
          <w:tcPr>
            <w:tcW w:w="850" w:type="pct"/>
            <w:tcBorders>
              <w:bottom w:val="nil"/>
            </w:tcBorders>
            <w:vAlign w:val="bottom"/>
          </w:tcPr>
          <w:p w14:paraId="7878F0C1"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3.77</w:t>
            </w:r>
          </w:p>
        </w:tc>
        <w:tc>
          <w:tcPr>
            <w:tcW w:w="693" w:type="pct"/>
            <w:tcBorders>
              <w:bottom w:val="nil"/>
            </w:tcBorders>
            <w:vAlign w:val="bottom"/>
          </w:tcPr>
          <w:p w14:paraId="52B90DA1"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.67</w:t>
            </w:r>
          </w:p>
        </w:tc>
        <w:tc>
          <w:tcPr>
            <w:tcW w:w="693" w:type="pct"/>
            <w:vMerge/>
            <w:tcBorders>
              <w:bottom w:val="nil"/>
            </w:tcBorders>
            <w:vAlign w:val="center"/>
          </w:tcPr>
          <w:p w14:paraId="204CBA86"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794" w:type="pct"/>
            <w:vMerge/>
            <w:tcBorders>
              <w:bottom w:val="nil"/>
            </w:tcBorders>
            <w:vAlign w:val="center"/>
          </w:tcPr>
          <w:p w14:paraId="3A9C62C6"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r>
      <w:tr w:rsidR="00222C54" w:rsidRPr="00410E67" w14:paraId="2D8F382D" w14:textId="77777777" w:rsidTr="00410E67">
        <w:trPr>
          <w:cantSplit/>
          <w:trHeight w:val="288"/>
        </w:trPr>
        <w:tc>
          <w:tcPr>
            <w:tcW w:w="1434" w:type="pct"/>
            <w:vMerge w:val="restart"/>
            <w:tcBorders>
              <w:top w:val="nil"/>
              <w:bottom w:val="nil"/>
            </w:tcBorders>
            <w:vAlign w:val="center"/>
          </w:tcPr>
          <w:p w14:paraId="26BF4515" w14:textId="29737D4A"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“Interaction level”</w:t>
            </w:r>
          </w:p>
        </w:tc>
        <w:tc>
          <w:tcPr>
            <w:tcW w:w="536" w:type="pct"/>
            <w:tcBorders>
              <w:top w:val="nil"/>
              <w:bottom w:val="nil"/>
            </w:tcBorders>
          </w:tcPr>
          <w:p w14:paraId="12CA1052" w14:textId="707176DE"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Male</w:t>
            </w:r>
          </w:p>
        </w:tc>
        <w:tc>
          <w:tcPr>
            <w:tcW w:w="850" w:type="pct"/>
            <w:tcBorders>
              <w:top w:val="nil"/>
              <w:bottom w:val="nil"/>
            </w:tcBorders>
            <w:vAlign w:val="bottom"/>
          </w:tcPr>
          <w:p w14:paraId="6CE0DD86"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4.15</w:t>
            </w:r>
          </w:p>
        </w:tc>
        <w:tc>
          <w:tcPr>
            <w:tcW w:w="693" w:type="pct"/>
            <w:tcBorders>
              <w:top w:val="nil"/>
              <w:bottom w:val="nil"/>
            </w:tcBorders>
            <w:vAlign w:val="bottom"/>
          </w:tcPr>
          <w:p w14:paraId="099F3F51"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.29</w:t>
            </w:r>
          </w:p>
        </w:tc>
        <w:tc>
          <w:tcPr>
            <w:tcW w:w="693" w:type="pct"/>
            <w:vMerge w:val="restart"/>
            <w:tcBorders>
              <w:top w:val="nil"/>
              <w:bottom w:val="nil"/>
            </w:tcBorders>
            <w:vAlign w:val="center"/>
          </w:tcPr>
          <w:p w14:paraId="3D4CAD9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-1.88</w:t>
            </w:r>
          </w:p>
        </w:tc>
        <w:tc>
          <w:tcPr>
            <w:tcW w:w="794" w:type="pct"/>
            <w:vMerge w:val="restart"/>
            <w:tcBorders>
              <w:top w:val="nil"/>
            </w:tcBorders>
            <w:vAlign w:val="center"/>
          </w:tcPr>
          <w:p w14:paraId="41AD39C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.274</w:t>
            </w:r>
          </w:p>
        </w:tc>
      </w:tr>
      <w:tr w:rsidR="00222C54" w:rsidRPr="00410E67" w14:paraId="0B544494" w14:textId="77777777" w:rsidTr="00410E67">
        <w:trPr>
          <w:cantSplit/>
          <w:trHeight w:val="183"/>
        </w:trPr>
        <w:tc>
          <w:tcPr>
            <w:tcW w:w="1434" w:type="pct"/>
            <w:vMerge/>
            <w:tcBorders>
              <w:top w:val="nil"/>
              <w:bottom w:val="nil"/>
            </w:tcBorders>
            <w:vAlign w:val="center"/>
          </w:tcPr>
          <w:p w14:paraId="6A6AF3DB"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536" w:type="pct"/>
            <w:tcBorders>
              <w:top w:val="nil"/>
              <w:bottom w:val="nil"/>
            </w:tcBorders>
          </w:tcPr>
          <w:p w14:paraId="241A0CC6" w14:textId="6DE39290"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Female</w:t>
            </w:r>
          </w:p>
        </w:tc>
        <w:tc>
          <w:tcPr>
            <w:tcW w:w="850" w:type="pct"/>
            <w:tcBorders>
              <w:top w:val="nil"/>
              <w:bottom w:val="nil"/>
            </w:tcBorders>
            <w:vAlign w:val="bottom"/>
          </w:tcPr>
          <w:p w14:paraId="1668D735"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4.35</w:t>
            </w:r>
          </w:p>
        </w:tc>
        <w:tc>
          <w:tcPr>
            <w:tcW w:w="693" w:type="pct"/>
            <w:tcBorders>
              <w:top w:val="nil"/>
              <w:bottom w:val="nil"/>
            </w:tcBorders>
            <w:vAlign w:val="bottom"/>
          </w:tcPr>
          <w:p w14:paraId="4F14C679"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.52</w:t>
            </w:r>
          </w:p>
        </w:tc>
        <w:tc>
          <w:tcPr>
            <w:tcW w:w="693" w:type="pct"/>
            <w:vMerge/>
            <w:tcBorders>
              <w:top w:val="nil"/>
              <w:bottom w:val="nil"/>
            </w:tcBorders>
            <w:vAlign w:val="center"/>
          </w:tcPr>
          <w:p w14:paraId="6B0EEEF7"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794" w:type="pct"/>
            <w:vMerge/>
            <w:tcBorders>
              <w:bottom w:val="nil"/>
            </w:tcBorders>
            <w:vAlign w:val="center"/>
          </w:tcPr>
          <w:p w14:paraId="36F25FDC"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r>
      <w:tr w:rsidR="00222C54" w:rsidRPr="00410E67" w14:paraId="2386077C" w14:textId="77777777" w:rsidTr="00410E67">
        <w:trPr>
          <w:cantSplit/>
          <w:trHeight w:val="288"/>
        </w:trPr>
        <w:tc>
          <w:tcPr>
            <w:tcW w:w="1434" w:type="pct"/>
            <w:vMerge w:val="restart"/>
            <w:tcBorders>
              <w:top w:val="nil"/>
              <w:bottom w:val="nil"/>
            </w:tcBorders>
            <w:vAlign w:val="center"/>
          </w:tcPr>
          <w:p w14:paraId="188E8A84" w14:textId="6B480A24"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“Overall emotional labor loading”</w:t>
            </w:r>
          </w:p>
        </w:tc>
        <w:tc>
          <w:tcPr>
            <w:tcW w:w="536" w:type="pct"/>
            <w:tcBorders>
              <w:top w:val="nil"/>
              <w:bottom w:val="nil"/>
            </w:tcBorders>
          </w:tcPr>
          <w:p w14:paraId="2F64999C" w14:textId="5F64E939"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Male</w:t>
            </w:r>
          </w:p>
        </w:tc>
        <w:tc>
          <w:tcPr>
            <w:tcW w:w="850" w:type="pct"/>
            <w:tcBorders>
              <w:top w:val="nil"/>
              <w:bottom w:val="nil"/>
            </w:tcBorders>
            <w:vAlign w:val="bottom"/>
          </w:tcPr>
          <w:p w14:paraId="4165BD3B"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4.03</w:t>
            </w:r>
          </w:p>
        </w:tc>
        <w:tc>
          <w:tcPr>
            <w:tcW w:w="693" w:type="pct"/>
            <w:tcBorders>
              <w:top w:val="nil"/>
              <w:bottom w:val="nil"/>
            </w:tcBorders>
            <w:vAlign w:val="bottom"/>
          </w:tcPr>
          <w:p w14:paraId="771945D0"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w:t>
            </w:r>
          </w:p>
        </w:tc>
        <w:tc>
          <w:tcPr>
            <w:tcW w:w="693" w:type="pct"/>
            <w:vMerge w:val="restart"/>
            <w:tcBorders>
              <w:top w:val="nil"/>
              <w:bottom w:val="nil"/>
            </w:tcBorders>
            <w:vAlign w:val="center"/>
          </w:tcPr>
          <w:p w14:paraId="1F984469"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-.28</w:t>
            </w:r>
          </w:p>
        </w:tc>
        <w:tc>
          <w:tcPr>
            <w:tcW w:w="794" w:type="pct"/>
            <w:vMerge w:val="restart"/>
            <w:tcBorders>
              <w:top w:val="nil"/>
            </w:tcBorders>
            <w:vAlign w:val="center"/>
          </w:tcPr>
          <w:p w14:paraId="2F852FC3"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.788</w:t>
            </w:r>
          </w:p>
        </w:tc>
      </w:tr>
      <w:tr w:rsidR="00222C54" w:rsidRPr="00410E67" w14:paraId="34E4BEAB" w14:textId="77777777" w:rsidTr="00410E67">
        <w:trPr>
          <w:cantSplit/>
          <w:trHeight w:val="78"/>
        </w:trPr>
        <w:tc>
          <w:tcPr>
            <w:tcW w:w="1434" w:type="pct"/>
            <w:vMerge/>
            <w:tcBorders>
              <w:top w:val="nil"/>
              <w:bottom w:val="single" w:sz="4" w:space="0" w:color="auto"/>
            </w:tcBorders>
            <w:vAlign w:val="center"/>
          </w:tcPr>
          <w:p w14:paraId="67D9EA00"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536" w:type="pct"/>
            <w:tcBorders>
              <w:top w:val="nil"/>
              <w:bottom w:val="single" w:sz="4" w:space="0" w:color="auto"/>
            </w:tcBorders>
          </w:tcPr>
          <w:p w14:paraId="2DF2E68E" w14:textId="5E2CB871"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Female</w:t>
            </w:r>
          </w:p>
        </w:tc>
        <w:tc>
          <w:tcPr>
            <w:tcW w:w="850" w:type="pct"/>
            <w:tcBorders>
              <w:top w:val="nil"/>
              <w:bottom w:val="single" w:sz="4" w:space="0" w:color="auto"/>
            </w:tcBorders>
            <w:vAlign w:val="bottom"/>
          </w:tcPr>
          <w:p w14:paraId="5A83A648"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4.07</w:t>
            </w:r>
          </w:p>
        </w:tc>
        <w:tc>
          <w:tcPr>
            <w:tcW w:w="693" w:type="pct"/>
            <w:tcBorders>
              <w:top w:val="nil"/>
              <w:bottom w:val="single" w:sz="4" w:space="0" w:color="auto"/>
            </w:tcBorders>
            <w:vAlign w:val="bottom"/>
          </w:tcPr>
          <w:p w14:paraId="078F0A0D"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w:t>
            </w:r>
          </w:p>
        </w:tc>
        <w:tc>
          <w:tcPr>
            <w:tcW w:w="693" w:type="pct"/>
            <w:vMerge/>
            <w:tcBorders>
              <w:top w:val="nil"/>
              <w:bottom w:val="single" w:sz="4" w:space="0" w:color="auto"/>
            </w:tcBorders>
            <w:vAlign w:val="center"/>
          </w:tcPr>
          <w:p w14:paraId="15814BCC"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c>
          <w:tcPr>
            <w:tcW w:w="794" w:type="pct"/>
            <w:vMerge/>
            <w:tcBorders>
              <w:bottom w:val="single" w:sz="4" w:space="0" w:color="auto"/>
            </w:tcBorders>
            <w:vAlign w:val="center"/>
          </w:tcPr>
          <w:p w14:paraId="1C4597FE" w14:textId="77777777" w:rsidR="00222C54" w:rsidRPr="00410E67" w:rsidRDefault="00222C54" w:rsidP="00222C54">
            <w:pPr>
              <w:autoSpaceDE w:val="0"/>
              <w:autoSpaceDN w:val="0"/>
              <w:adjustRightInd w:val="0"/>
              <w:snapToGrid w:val="0"/>
              <w:spacing w:before="100" w:beforeAutospacing="1" w:after="100" w:afterAutospacing="1"/>
              <w:jc w:val="center"/>
              <w:rPr>
                <w:rFonts w:ascii="Times New Roman"/>
                <w:spacing w:val="0"/>
                <w:kern w:val="0"/>
              </w:rPr>
            </w:pPr>
          </w:p>
        </w:tc>
      </w:tr>
    </w:tbl>
    <w:p w14:paraId="46738654" w14:textId="6EE92CC7" w:rsidR="00C00039" w:rsidRPr="00222C54" w:rsidRDefault="002E5D44" w:rsidP="00287A30">
      <w:pPr>
        <w:autoSpaceDE w:val="0"/>
        <w:autoSpaceDN w:val="0"/>
        <w:adjustRightInd w:val="0"/>
        <w:snapToGrid w:val="0"/>
        <w:spacing w:before="100" w:beforeAutospacing="1" w:after="100" w:afterAutospacing="1"/>
        <w:rPr>
          <w:rFonts w:ascii="Times New Roman"/>
          <w:spacing w:val="0"/>
          <w:kern w:val="0"/>
          <w:sz w:val="20"/>
          <w:szCs w:val="20"/>
        </w:rPr>
      </w:pPr>
      <w:r w:rsidRPr="002E5D44">
        <w:rPr>
          <w:rFonts w:ascii="Times New Roman"/>
          <w:spacing w:val="0"/>
          <w:kern w:val="0"/>
          <w:sz w:val="20"/>
          <w:szCs w:val="20"/>
        </w:rPr>
        <w:t xml:space="preserve">Note: p&lt;.05 </w:t>
      </w:r>
      <w:r w:rsidR="00E43CE8">
        <w:rPr>
          <w:rFonts w:ascii="Times New Roman"/>
          <w:spacing w:val="0"/>
          <w:kern w:val="0"/>
          <w:sz w:val="20"/>
          <w:szCs w:val="20"/>
        </w:rPr>
        <w:br/>
      </w:r>
      <w:r w:rsidRPr="002E5D44">
        <w:rPr>
          <w:rFonts w:ascii="Times New Roman"/>
          <w:spacing w:val="0"/>
          <w:kern w:val="0"/>
          <w:sz w:val="20"/>
          <w:szCs w:val="20"/>
        </w:rPr>
        <w:t>Note: Male=8, Female=430</w:t>
      </w:r>
    </w:p>
    <w:p w14:paraId="58F5270C" w14:textId="385B8AA5" w:rsidR="00C00039" w:rsidRPr="00222C54" w:rsidRDefault="00D77BCC"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D77BCC">
        <w:rPr>
          <w:rFonts w:ascii="Times New Roman"/>
          <w:spacing w:val="0"/>
          <w:kern w:val="0"/>
        </w:rPr>
        <w:t xml:space="preserve">Table </w:t>
      </w:r>
      <w:r w:rsidR="00410E67">
        <w:rPr>
          <w:rFonts w:ascii="Times New Roman"/>
          <w:spacing w:val="0"/>
          <w:kern w:val="0"/>
        </w:rPr>
        <w:t>2</w:t>
      </w:r>
      <w:r w:rsidRPr="00D77BCC">
        <w:rPr>
          <w:rFonts w:ascii="Times New Roman"/>
          <w:spacing w:val="0"/>
          <w:kern w:val="0"/>
        </w:rPr>
        <w:t xml:space="preserve"> shows in the results of the t-test, the mean differences between the five dimensions, namely "basic emotional expression,” "superficial emotional control,” "deep emotional disguise,” "emotional diversity level” and "interaction level," and "overall emotional labor loading” do not reach the .05 significant level, that is, there is no significant difference in male and female nurses between the five dimensions, "basic emotional expression,” "superficial emotional control,” "deep emotional disguise,” "emotional diversity level,” and "interaction level," and "overall emotional labor loading.”</w:t>
      </w:r>
    </w:p>
    <w:p w14:paraId="4377EDF7" w14:textId="77777777" w:rsidR="00E43CE8" w:rsidRDefault="00E43CE8">
      <w:pPr>
        <w:widowControl/>
        <w:rPr>
          <w:rFonts w:ascii="Times New Roman"/>
          <w:spacing w:val="0"/>
          <w:kern w:val="0"/>
        </w:rPr>
      </w:pPr>
      <w:r>
        <w:rPr>
          <w:rFonts w:ascii="Times New Roman"/>
          <w:spacing w:val="0"/>
          <w:kern w:val="0"/>
        </w:rPr>
        <w:br w:type="page"/>
      </w:r>
    </w:p>
    <w:p w14:paraId="4FE7CBBA" w14:textId="1877B56E" w:rsidR="00C00039" w:rsidRPr="00222C54" w:rsidRDefault="002A5010"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2A5010">
        <w:rPr>
          <w:rFonts w:ascii="Times New Roman"/>
          <w:spacing w:val="0"/>
          <w:kern w:val="0"/>
        </w:rPr>
        <w:lastRenderedPageBreak/>
        <w:t>(2) Age and emotional labor loading of nurses</w:t>
      </w:r>
    </w:p>
    <w:p w14:paraId="0A7F8CA5" w14:textId="4A33DCCE" w:rsidR="00C00039" w:rsidRPr="00222C54" w:rsidRDefault="002C0189"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2C0189">
        <w:rPr>
          <w:rFonts w:ascii="Times New Roman"/>
          <w:spacing w:val="0"/>
          <w:kern w:val="0"/>
        </w:rPr>
        <w:t>The relationship between age and emotional labor loading of nurses is analyzed by one-way ANOVA.</w:t>
      </w:r>
    </w:p>
    <w:p w14:paraId="5A4342E6" w14:textId="160B5A06" w:rsidR="00C00039" w:rsidRPr="005E07A0" w:rsidRDefault="000E4556"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t xml:space="preserve">Table </w:t>
      </w:r>
      <w:r w:rsidR="00410E67" w:rsidRPr="005E07A0">
        <w:rPr>
          <w:rFonts w:ascii="Times New Roman"/>
          <w:b/>
          <w:bCs/>
          <w:spacing w:val="0"/>
          <w:kern w:val="0"/>
        </w:rPr>
        <w:t>3.</w:t>
      </w:r>
      <w:r w:rsidRPr="005E07A0">
        <w:rPr>
          <w:rFonts w:ascii="Times New Roman"/>
          <w:b/>
          <w:bCs/>
          <w:spacing w:val="0"/>
          <w:kern w:val="0"/>
        </w:rPr>
        <w:t xml:space="preserve"> Differences in age and emotional labor loading of nurses (N=438)</w:t>
      </w:r>
    </w:p>
    <w:tbl>
      <w:tblPr>
        <w:tblW w:w="5000" w:type="pct"/>
        <w:tblBorders>
          <w:top w:val="single" w:sz="12" w:space="0" w:color="008000"/>
          <w:bottom w:val="single" w:sz="12" w:space="0" w:color="008000"/>
        </w:tblBorders>
        <w:tblLook w:val="0000" w:firstRow="0" w:lastRow="0" w:firstColumn="0" w:lastColumn="0" w:noHBand="0" w:noVBand="0"/>
      </w:tblPr>
      <w:tblGrid>
        <w:gridCol w:w="1844"/>
        <w:gridCol w:w="1513"/>
        <w:gridCol w:w="1069"/>
        <w:gridCol w:w="1177"/>
        <w:gridCol w:w="647"/>
        <w:gridCol w:w="876"/>
        <w:gridCol w:w="1661"/>
      </w:tblGrid>
      <w:tr w:rsidR="00A91516" w:rsidRPr="00410E67" w14:paraId="2BEF204F" w14:textId="77777777" w:rsidTr="00410E67">
        <w:trPr>
          <w:trHeight w:val="381"/>
        </w:trPr>
        <w:tc>
          <w:tcPr>
            <w:tcW w:w="1049" w:type="pct"/>
            <w:tcBorders>
              <w:top w:val="single" w:sz="4" w:space="0" w:color="auto"/>
              <w:left w:val="nil"/>
              <w:bottom w:val="single" w:sz="4" w:space="0" w:color="auto"/>
              <w:right w:val="nil"/>
            </w:tcBorders>
            <w:vAlign w:val="center"/>
          </w:tcPr>
          <w:p w14:paraId="616A4ACB" w14:textId="42E62EB3" w:rsidR="00C00039" w:rsidRPr="00410E67" w:rsidRDefault="00267FA7"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Dimension</w:t>
            </w:r>
          </w:p>
        </w:tc>
        <w:tc>
          <w:tcPr>
            <w:tcW w:w="861" w:type="pct"/>
            <w:tcBorders>
              <w:top w:val="single" w:sz="4" w:space="0" w:color="auto"/>
              <w:left w:val="nil"/>
              <w:bottom w:val="single" w:sz="4" w:space="0" w:color="auto"/>
              <w:right w:val="nil"/>
            </w:tcBorders>
            <w:vAlign w:val="center"/>
          </w:tcPr>
          <w:p w14:paraId="45C43466" w14:textId="2BA8A873" w:rsidR="00C00039" w:rsidRPr="00410E67" w:rsidRDefault="00267FA7"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Age group</w:t>
            </w:r>
          </w:p>
        </w:tc>
        <w:tc>
          <w:tcPr>
            <w:tcW w:w="608" w:type="pct"/>
            <w:tcBorders>
              <w:top w:val="single" w:sz="4" w:space="0" w:color="auto"/>
              <w:left w:val="nil"/>
              <w:bottom w:val="single" w:sz="4" w:space="0" w:color="auto"/>
              <w:right w:val="nil"/>
            </w:tcBorders>
            <w:vAlign w:val="center"/>
          </w:tcPr>
          <w:p w14:paraId="131B010D" w14:textId="33077E25" w:rsidR="00C00039" w:rsidRPr="00410E67" w:rsidRDefault="00267FA7"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Average</w:t>
            </w:r>
          </w:p>
        </w:tc>
        <w:tc>
          <w:tcPr>
            <w:tcW w:w="670" w:type="pct"/>
            <w:tcBorders>
              <w:top w:val="single" w:sz="4" w:space="0" w:color="auto"/>
              <w:left w:val="nil"/>
              <w:bottom w:val="single" w:sz="4" w:space="0" w:color="auto"/>
              <w:right w:val="nil"/>
            </w:tcBorders>
            <w:vAlign w:val="center"/>
          </w:tcPr>
          <w:p w14:paraId="0E041AF4" w14:textId="065BAB2B" w:rsidR="00C00039" w:rsidRPr="00410E67" w:rsidRDefault="00267FA7"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Standard deviation</w:t>
            </w:r>
          </w:p>
        </w:tc>
        <w:tc>
          <w:tcPr>
            <w:tcW w:w="368" w:type="pct"/>
            <w:tcBorders>
              <w:top w:val="single" w:sz="4" w:space="0" w:color="auto"/>
              <w:left w:val="nil"/>
              <w:bottom w:val="single" w:sz="4" w:space="0" w:color="auto"/>
              <w:right w:val="nil"/>
            </w:tcBorders>
            <w:vAlign w:val="center"/>
          </w:tcPr>
          <w:p w14:paraId="4E8AC434"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F</w:t>
            </w:r>
          </w:p>
        </w:tc>
        <w:tc>
          <w:tcPr>
            <w:tcW w:w="498" w:type="pct"/>
            <w:tcBorders>
              <w:top w:val="single" w:sz="4" w:space="0" w:color="auto"/>
              <w:left w:val="nil"/>
              <w:bottom w:val="single" w:sz="4" w:space="0" w:color="auto"/>
              <w:right w:val="nil"/>
            </w:tcBorders>
            <w:vAlign w:val="center"/>
          </w:tcPr>
          <w:p w14:paraId="3C95D642"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p</w:t>
            </w:r>
          </w:p>
        </w:tc>
        <w:tc>
          <w:tcPr>
            <w:tcW w:w="945" w:type="pct"/>
            <w:tcBorders>
              <w:top w:val="single" w:sz="4" w:space="0" w:color="auto"/>
              <w:left w:val="nil"/>
              <w:bottom w:val="single" w:sz="4" w:space="0" w:color="auto"/>
              <w:right w:val="nil"/>
            </w:tcBorders>
            <w:vAlign w:val="center"/>
          </w:tcPr>
          <w:p w14:paraId="5B4973DF"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Post Hoc</w:t>
            </w:r>
          </w:p>
        </w:tc>
      </w:tr>
      <w:tr w:rsidR="00184393" w:rsidRPr="00410E67" w14:paraId="390CB5C9" w14:textId="77777777" w:rsidTr="00410E67">
        <w:trPr>
          <w:cantSplit/>
          <w:trHeight w:val="170"/>
        </w:trPr>
        <w:tc>
          <w:tcPr>
            <w:tcW w:w="1049" w:type="pct"/>
            <w:vMerge w:val="restart"/>
            <w:tcBorders>
              <w:top w:val="single" w:sz="4" w:space="0" w:color="auto"/>
            </w:tcBorders>
            <w:vAlign w:val="center"/>
          </w:tcPr>
          <w:p w14:paraId="0FB73891" w14:textId="5F8835AC"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hint="eastAsia"/>
                <w:spacing w:val="0"/>
                <w:kern w:val="0"/>
              </w:rPr>
              <w:t>“</w:t>
            </w:r>
            <w:r w:rsidRPr="00410E67">
              <w:rPr>
                <w:rFonts w:ascii="Times New Roman"/>
                <w:spacing w:val="0"/>
                <w:kern w:val="0"/>
              </w:rPr>
              <w:t>Basic emotional expression”</w:t>
            </w:r>
          </w:p>
        </w:tc>
        <w:tc>
          <w:tcPr>
            <w:tcW w:w="861" w:type="pct"/>
            <w:tcBorders>
              <w:top w:val="single" w:sz="4" w:space="0" w:color="auto"/>
            </w:tcBorders>
          </w:tcPr>
          <w:p w14:paraId="0301B931" w14:textId="56E2A79B"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&lt;= 25 years old</w:t>
            </w:r>
          </w:p>
        </w:tc>
        <w:tc>
          <w:tcPr>
            <w:tcW w:w="608" w:type="pct"/>
            <w:tcBorders>
              <w:top w:val="single" w:sz="4" w:space="0" w:color="auto"/>
            </w:tcBorders>
            <w:vAlign w:val="center"/>
          </w:tcPr>
          <w:p w14:paraId="742A4E3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4.14</w:t>
            </w:r>
          </w:p>
        </w:tc>
        <w:tc>
          <w:tcPr>
            <w:tcW w:w="670" w:type="pct"/>
            <w:tcBorders>
              <w:top w:val="single" w:sz="4" w:space="0" w:color="auto"/>
            </w:tcBorders>
            <w:vAlign w:val="center"/>
          </w:tcPr>
          <w:p w14:paraId="16075D6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.36</w:t>
            </w:r>
          </w:p>
        </w:tc>
        <w:tc>
          <w:tcPr>
            <w:tcW w:w="368" w:type="pct"/>
            <w:vMerge w:val="restart"/>
            <w:tcBorders>
              <w:top w:val="single" w:sz="4" w:space="0" w:color="auto"/>
            </w:tcBorders>
            <w:vAlign w:val="center"/>
          </w:tcPr>
          <w:p w14:paraId="3397765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3.88</w:t>
            </w:r>
          </w:p>
        </w:tc>
        <w:tc>
          <w:tcPr>
            <w:tcW w:w="498" w:type="pct"/>
            <w:vMerge w:val="restart"/>
            <w:tcBorders>
              <w:top w:val="single" w:sz="4" w:space="0" w:color="auto"/>
            </w:tcBorders>
            <w:vAlign w:val="center"/>
          </w:tcPr>
          <w:p w14:paraId="54A492D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.009</w:t>
            </w:r>
          </w:p>
        </w:tc>
        <w:tc>
          <w:tcPr>
            <w:tcW w:w="945" w:type="pct"/>
            <w:vMerge w:val="restart"/>
            <w:tcBorders>
              <w:top w:val="single" w:sz="4" w:space="0" w:color="auto"/>
            </w:tcBorders>
          </w:tcPr>
          <w:p w14:paraId="48A33A9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BB99CC2" w14:textId="77777777" w:rsidTr="00410E67">
        <w:trPr>
          <w:cantSplit/>
          <w:trHeight w:val="80"/>
        </w:trPr>
        <w:tc>
          <w:tcPr>
            <w:tcW w:w="1049" w:type="pct"/>
            <w:vMerge/>
            <w:vAlign w:val="center"/>
          </w:tcPr>
          <w:p w14:paraId="37A6B98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12297F1D" w14:textId="7B14E790"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c>
          <w:tcPr>
            <w:tcW w:w="608" w:type="pct"/>
            <w:vAlign w:val="center"/>
          </w:tcPr>
          <w:p w14:paraId="5CFE3F0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4.12</w:t>
            </w:r>
          </w:p>
        </w:tc>
        <w:tc>
          <w:tcPr>
            <w:tcW w:w="670" w:type="pct"/>
            <w:vAlign w:val="center"/>
          </w:tcPr>
          <w:p w14:paraId="20C57C1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.53</w:t>
            </w:r>
          </w:p>
        </w:tc>
        <w:tc>
          <w:tcPr>
            <w:tcW w:w="368" w:type="pct"/>
            <w:vMerge/>
          </w:tcPr>
          <w:p w14:paraId="533631D5"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61228A0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0516EE1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32ADF631" w14:textId="77777777" w:rsidTr="00410E67">
        <w:trPr>
          <w:cantSplit/>
          <w:trHeight w:val="288"/>
        </w:trPr>
        <w:tc>
          <w:tcPr>
            <w:tcW w:w="1049" w:type="pct"/>
            <w:vMerge/>
            <w:vAlign w:val="center"/>
          </w:tcPr>
          <w:p w14:paraId="7ABFB09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26E68333" w14:textId="056B87CF"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31~35 years old</w:t>
            </w:r>
          </w:p>
        </w:tc>
        <w:tc>
          <w:tcPr>
            <w:tcW w:w="608" w:type="pct"/>
            <w:vAlign w:val="center"/>
          </w:tcPr>
          <w:p w14:paraId="7443F631"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4.25</w:t>
            </w:r>
          </w:p>
        </w:tc>
        <w:tc>
          <w:tcPr>
            <w:tcW w:w="670" w:type="pct"/>
            <w:vAlign w:val="center"/>
          </w:tcPr>
          <w:p w14:paraId="6E48BE9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.52</w:t>
            </w:r>
          </w:p>
        </w:tc>
        <w:tc>
          <w:tcPr>
            <w:tcW w:w="368" w:type="pct"/>
            <w:vMerge/>
          </w:tcPr>
          <w:p w14:paraId="77C5A74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74B081E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32744CA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28C6D1F5" w14:textId="77777777" w:rsidTr="00410E67">
        <w:trPr>
          <w:cantSplit/>
          <w:trHeight w:val="288"/>
        </w:trPr>
        <w:tc>
          <w:tcPr>
            <w:tcW w:w="1049" w:type="pct"/>
            <w:vMerge/>
            <w:vAlign w:val="center"/>
          </w:tcPr>
          <w:p w14:paraId="56CA86D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32A50762" w14:textId="52B029B2"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36 (inclusive) or above</w:t>
            </w:r>
          </w:p>
        </w:tc>
        <w:tc>
          <w:tcPr>
            <w:tcW w:w="608" w:type="pct"/>
            <w:vAlign w:val="center"/>
          </w:tcPr>
          <w:p w14:paraId="00190370"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4.48</w:t>
            </w:r>
          </w:p>
        </w:tc>
        <w:tc>
          <w:tcPr>
            <w:tcW w:w="670" w:type="pct"/>
            <w:vAlign w:val="center"/>
          </w:tcPr>
          <w:p w14:paraId="5AA5821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.50</w:t>
            </w:r>
          </w:p>
        </w:tc>
        <w:tc>
          <w:tcPr>
            <w:tcW w:w="368" w:type="pct"/>
            <w:vMerge/>
          </w:tcPr>
          <w:p w14:paraId="1A7C216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271AD96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4C13A5A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3841C757" w14:textId="77777777" w:rsidTr="00410E67">
        <w:trPr>
          <w:cantSplit/>
          <w:trHeight w:val="288"/>
        </w:trPr>
        <w:tc>
          <w:tcPr>
            <w:tcW w:w="1049" w:type="pct"/>
            <w:vMerge w:val="restart"/>
            <w:tcBorders>
              <w:top w:val="nil"/>
              <w:bottom w:val="nil"/>
            </w:tcBorders>
            <w:vAlign w:val="center"/>
          </w:tcPr>
          <w:p w14:paraId="09E95C2A" w14:textId="2DA7B5BB"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hint="eastAsia"/>
                <w:spacing w:val="0"/>
                <w:kern w:val="0"/>
              </w:rPr>
              <w:t>“</w:t>
            </w:r>
            <w:r w:rsidRPr="00410E67">
              <w:rPr>
                <w:rFonts w:ascii="Times New Roman"/>
                <w:spacing w:val="0"/>
                <w:kern w:val="0"/>
              </w:rPr>
              <w:t>Superficial emotional control”</w:t>
            </w:r>
          </w:p>
        </w:tc>
        <w:tc>
          <w:tcPr>
            <w:tcW w:w="861" w:type="pct"/>
            <w:tcBorders>
              <w:top w:val="nil"/>
              <w:bottom w:val="nil"/>
            </w:tcBorders>
          </w:tcPr>
          <w:p w14:paraId="5881621E" w14:textId="3785BA4C"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&lt;= 25 years old</w:t>
            </w:r>
          </w:p>
        </w:tc>
        <w:tc>
          <w:tcPr>
            <w:tcW w:w="608" w:type="pct"/>
            <w:tcBorders>
              <w:top w:val="nil"/>
              <w:bottom w:val="nil"/>
            </w:tcBorders>
            <w:vAlign w:val="center"/>
          </w:tcPr>
          <w:p w14:paraId="769DEED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3.91</w:t>
            </w:r>
          </w:p>
        </w:tc>
        <w:tc>
          <w:tcPr>
            <w:tcW w:w="670" w:type="pct"/>
            <w:tcBorders>
              <w:top w:val="nil"/>
              <w:bottom w:val="nil"/>
            </w:tcBorders>
            <w:vAlign w:val="center"/>
          </w:tcPr>
          <w:p w14:paraId="23E0950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.45</w:t>
            </w:r>
          </w:p>
        </w:tc>
        <w:tc>
          <w:tcPr>
            <w:tcW w:w="368" w:type="pct"/>
            <w:vMerge w:val="restart"/>
            <w:tcBorders>
              <w:top w:val="nil"/>
              <w:bottom w:val="nil"/>
            </w:tcBorders>
            <w:vAlign w:val="center"/>
          </w:tcPr>
          <w:p w14:paraId="79C32A1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6.35</w:t>
            </w:r>
          </w:p>
        </w:tc>
        <w:tc>
          <w:tcPr>
            <w:tcW w:w="498" w:type="pct"/>
            <w:vMerge w:val="restart"/>
            <w:tcBorders>
              <w:top w:val="nil"/>
              <w:bottom w:val="nil"/>
            </w:tcBorders>
            <w:vAlign w:val="center"/>
          </w:tcPr>
          <w:p w14:paraId="4F33167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w:t>
            </w:r>
            <w:r w:rsidRPr="00410E67">
              <w:rPr>
                <w:rFonts w:ascii="Times New Roman"/>
                <w:spacing w:val="0"/>
                <w:kern w:val="0"/>
              </w:rPr>
              <w:t>.001</w:t>
            </w:r>
          </w:p>
        </w:tc>
        <w:tc>
          <w:tcPr>
            <w:tcW w:w="945" w:type="pct"/>
            <w:vMerge w:val="restart"/>
            <w:tcBorders>
              <w:top w:val="nil"/>
              <w:bottom w:val="nil"/>
            </w:tcBorders>
            <w:vAlign w:val="center"/>
          </w:tcPr>
          <w:p w14:paraId="75F29ABD" w14:textId="21842CB8"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36 (inclusive) or above</w:t>
            </w:r>
            <w:r w:rsidRPr="00410E67">
              <w:rPr>
                <w:rFonts w:ascii="Times New Roman"/>
                <w:spacing w:val="0"/>
                <w:kern w:val="0"/>
              </w:rPr>
              <w:t>＞</w:t>
            </w:r>
          </w:p>
          <w:p w14:paraId="772742FC" w14:textId="76E696E8"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r>
      <w:tr w:rsidR="00184393" w:rsidRPr="00410E67" w14:paraId="5AE5A2E1" w14:textId="77777777" w:rsidTr="00410E67">
        <w:trPr>
          <w:cantSplit/>
          <w:trHeight w:val="288"/>
        </w:trPr>
        <w:tc>
          <w:tcPr>
            <w:tcW w:w="1049" w:type="pct"/>
            <w:vMerge/>
            <w:tcBorders>
              <w:top w:val="nil"/>
              <w:bottom w:val="nil"/>
            </w:tcBorders>
            <w:vAlign w:val="center"/>
          </w:tcPr>
          <w:p w14:paraId="4E892FF1"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nil"/>
            </w:tcBorders>
          </w:tcPr>
          <w:p w14:paraId="00011A81" w14:textId="2453E010"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c>
          <w:tcPr>
            <w:tcW w:w="608" w:type="pct"/>
            <w:tcBorders>
              <w:top w:val="nil"/>
              <w:bottom w:val="nil"/>
            </w:tcBorders>
            <w:vAlign w:val="center"/>
          </w:tcPr>
          <w:p w14:paraId="4562743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1232</w:t>
            </w:r>
          </w:p>
        </w:tc>
        <w:tc>
          <w:tcPr>
            <w:tcW w:w="670" w:type="pct"/>
            <w:tcBorders>
              <w:top w:val="nil"/>
              <w:bottom w:val="nil"/>
            </w:tcBorders>
            <w:vAlign w:val="center"/>
          </w:tcPr>
          <w:p w14:paraId="6D1077E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.55</w:t>
            </w:r>
          </w:p>
        </w:tc>
        <w:tc>
          <w:tcPr>
            <w:tcW w:w="368" w:type="pct"/>
            <w:vMerge/>
            <w:tcBorders>
              <w:top w:val="nil"/>
              <w:bottom w:val="nil"/>
            </w:tcBorders>
          </w:tcPr>
          <w:p w14:paraId="2BD3F903"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nil"/>
            </w:tcBorders>
          </w:tcPr>
          <w:p w14:paraId="7E04AEB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nil"/>
            </w:tcBorders>
          </w:tcPr>
          <w:p w14:paraId="14B0BA3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55C897A" w14:textId="77777777" w:rsidTr="00410E67">
        <w:trPr>
          <w:cantSplit/>
          <w:trHeight w:val="288"/>
        </w:trPr>
        <w:tc>
          <w:tcPr>
            <w:tcW w:w="1049" w:type="pct"/>
            <w:vMerge/>
            <w:tcBorders>
              <w:top w:val="nil"/>
              <w:bottom w:val="nil"/>
            </w:tcBorders>
            <w:vAlign w:val="center"/>
          </w:tcPr>
          <w:p w14:paraId="36A68115"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tcBorders>
          </w:tcPr>
          <w:p w14:paraId="2CB2D953" w14:textId="43591174"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31~35 years old</w:t>
            </w:r>
          </w:p>
        </w:tc>
        <w:tc>
          <w:tcPr>
            <w:tcW w:w="608" w:type="pct"/>
            <w:tcBorders>
              <w:top w:val="nil"/>
            </w:tcBorders>
            <w:vAlign w:val="center"/>
          </w:tcPr>
          <w:p w14:paraId="6447FEB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4.17</w:t>
            </w:r>
          </w:p>
        </w:tc>
        <w:tc>
          <w:tcPr>
            <w:tcW w:w="670" w:type="pct"/>
            <w:tcBorders>
              <w:top w:val="nil"/>
            </w:tcBorders>
            <w:vAlign w:val="center"/>
          </w:tcPr>
          <w:p w14:paraId="3902DFA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.52</w:t>
            </w:r>
          </w:p>
        </w:tc>
        <w:tc>
          <w:tcPr>
            <w:tcW w:w="368" w:type="pct"/>
            <w:vMerge/>
            <w:tcBorders>
              <w:top w:val="nil"/>
            </w:tcBorders>
          </w:tcPr>
          <w:p w14:paraId="3E4C216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tcBorders>
          </w:tcPr>
          <w:p w14:paraId="09AB3F2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tcBorders>
          </w:tcPr>
          <w:p w14:paraId="09A33608"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09AEA02F" w14:textId="77777777" w:rsidTr="00410E67">
        <w:trPr>
          <w:cantSplit/>
          <w:trHeight w:val="288"/>
        </w:trPr>
        <w:tc>
          <w:tcPr>
            <w:tcW w:w="1049" w:type="pct"/>
            <w:vMerge/>
            <w:tcBorders>
              <w:top w:val="nil"/>
              <w:bottom w:val="nil"/>
            </w:tcBorders>
            <w:vAlign w:val="center"/>
          </w:tcPr>
          <w:p w14:paraId="5A12EC7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2306F863" w14:textId="45793F30"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36 (inclusive) or above</w:t>
            </w:r>
          </w:p>
        </w:tc>
        <w:tc>
          <w:tcPr>
            <w:tcW w:w="608" w:type="pct"/>
            <w:vAlign w:val="center"/>
          </w:tcPr>
          <w:p w14:paraId="5D73AF4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4.55</w:t>
            </w:r>
          </w:p>
        </w:tc>
        <w:tc>
          <w:tcPr>
            <w:tcW w:w="670" w:type="pct"/>
            <w:vAlign w:val="center"/>
          </w:tcPr>
          <w:p w14:paraId="3A1905C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.48</w:t>
            </w:r>
          </w:p>
        </w:tc>
        <w:tc>
          <w:tcPr>
            <w:tcW w:w="368" w:type="pct"/>
            <w:vMerge/>
          </w:tcPr>
          <w:p w14:paraId="6D00415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3DD8A05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3A8B364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7472D16C" w14:textId="77777777" w:rsidTr="00410E67">
        <w:trPr>
          <w:cantSplit/>
          <w:trHeight w:val="288"/>
        </w:trPr>
        <w:tc>
          <w:tcPr>
            <w:tcW w:w="1049" w:type="pct"/>
            <w:vMerge w:val="restart"/>
            <w:tcBorders>
              <w:top w:val="nil"/>
            </w:tcBorders>
            <w:vAlign w:val="center"/>
          </w:tcPr>
          <w:p w14:paraId="0DD7F7C8" w14:textId="21172084"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hint="eastAsia"/>
                <w:spacing w:val="0"/>
                <w:kern w:val="0"/>
              </w:rPr>
              <w:t>“</w:t>
            </w:r>
            <w:r w:rsidRPr="00410E67">
              <w:rPr>
                <w:rFonts w:ascii="Times New Roman"/>
                <w:spacing w:val="0"/>
                <w:kern w:val="0"/>
              </w:rPr>
              <w:t>Deep emotional disguise”</w:t>
            </w:r>
          </w:p>
        </w:tc>
        <w:tc>
          <w:tcPr>
            <w:tcW w:w="861" w:type="pct"/>
          </w:tcPr>
          <w:p w14:paraId="31497239" w14:textId="36636F01"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&lt;= 25 years old</w:t>
            </w:r>
          </w:p>
        </w:tc>
        <w:tc>
          <w:tcPr>
            <w:tcW w:w="608" w:type="pct"/>
            <w:vAlign w:val="center"/>
          </w:tcPr>
          <w:p w14:paraId="69AFC1E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3.88</w:t>
            </w:r>
          </w:p>
        </w:tc>
        <w:tc>
          <w:tcPr>
            <w:tcW w:w="670" w:type="pct"/>
            <w:vAlign w:val="center"/>
          </w:tcPr>
          <w:p w14:paraId="16ADD86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.46</w:t>
            </w:r>
          </w:p>
        </w:tc>
        <w:tc>
          <w:tcPr>
            <w:tcW w:w="368" w:type="pct"/>
            <w:vMerge w:val="restart"/>
            <w:vAlign w:val="center"/>
          </w:tcPr>
          <w:p w14:paraId="26532D4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1.18</w:t>
            </w:r>
          </w:p>
        </w:tc>
        <w:tc>
          <w:tcPr>
            <w:tcW w:w="498" w:type="pct"/>
            <w:vMerge w:val="restart"/>
            <w:vAlign w:val="center"/>
          </w:tcPr>
          <w:p w14:paraId="5FFCB211"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.316</w:t>
            </w:r>
          </w:p>
        </w:tc>
        <w:tc>
          <w:tcPr>
            <w:tcW w:w="945" w:type="pct"/>
            <w:vMerge w:val="restart"/>
          </w:tcPr>
          <w:p w14:paraId="7C4815A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4DEC1E45" w14:textId="77777777" w:rsidTr="00410E67">
        <w:trPr>
          <w:cantSplit/>
          <w:trHeight w:val="288"/>
        </w:trPr>
        <w:tc>
          <w:tcPr>
            <w:tcW w:w="1049" w:type="pct"/>
            <w:vMerge/>
            <w:vAlign w:val="center"/>
          </w:tcPr>
          <w:p w14:paraId="73D919E3"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6AC30AD4" w14:textId="4ADE430B"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c>
          <w:tcPr>
            <w:tcW w:w="608" w:type="pct"/>
            <w:vAlign w:val="center"/>
          </w:tcPr>
          <w:p w14:paraId="5783607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3.99</w:t>
            </w:r>
          </w:p>
        </w:tc>
        <w:tc>
          <w:tcPr>
            <w:tcW w:w="670" w:type="pct"/>
            <w:vAlign w:val="center"/>
          </w:tcPr>
          <w:p w14:paraId="6618ECA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.56</w:t>
            </w:r>
          </w:p>
        </w:tc>
        <w:tc>
          <w:tcPr>
            <w:tcW w:w="368" w:type="pct"/>
            <w:vMerge/>
          </w:tcPr>
          <w:p w14:paraId="653BB5A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3EB5CD7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5F976435"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6C85D8F5" w14:textId="77777777" w:rsidTr="00410E67">
        <w:trPr>
          <w:cantSplit/>
          <w:trHeight w:val="288"/>
        </w:trPr>
        <w:tc>
          <w:tcPr>
            <w:tcW w:w="1049" w:type="pct"/>
            <w:vMerge/>
            <w:vAlign w:val="center"/>
          </w:tcPr>
          <w:p w14:paraId="76520EC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450F21EC" w14:textId="767ABC6D"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31~35 years old</w:t>
            </w:r>
          </w:p>
        </w:tc>
        <w:tc>
          <w:tcPr>
            <w:tcW w:w="608" w:type="pct"/>
            <w:vAlign w:val="center"/>
          </w:tcPr>
          <w:p w14:paraId="709524F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3.95</w:t>
            </w:r>
          </w:p>
        </w:tc>
        <w:tc>
          <w:tcPr>
            <w:tcW w:w="670" w:type="pct"/>
            <w:vAlign w:val="center"/>
          </w:tcPr>
          <w:p w14:paraId="24B8D7F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.57</w:t>
            </w:r>
          </w:p>
        </w:tc>
        <w:tc>
          <w:tcPr>
            <w:tcW w:w="368" w:type="pct"/>
            <w:vMerge/>
          </w:tcPr>
          <w:p w14:paraId="6242522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2557B00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300936B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0A91E35" w14:textId="77777777" w:rsidTr="00410E67">
        <w:trPr>
          <w:cantSplit/>
          <w:trHeight w:val="114"/>
        </w:trPr>
        <w:tc>
          <w:tcPr>
            <w:tcW w:w="1049" w:type="pct"/>
            <w:vMerge/>
            <w:vAlign w:val="center"/>
          </w:tcPr>
          <w:p w14:paraId="65E1293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09F6E05A" w14:textId="326237D9"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36 (inclusive) or above</w:t>
            </w:r>
          </w:p>
        </w:tc>
        <w:tc>
          <w:tcPr>
            <w:tcW w:w="608" w:type="pct"/>
            <w:vAlign w:val="center"/>
          </w:tcPr>
          <w:p w14:paraId="5F09871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4.27</w:t>
            </w:r>
          </w:p>
        </w:tc>
        <w:tc>
          <w:tcPr>
            <w:tcW w:w="670" w:type="pct"/>
            <w:vAlign w:val="center"/>
          </w:tcPr>
          <w:p w14:paraId="0B90E94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.49</w:t>
            </w:r>
          </w:p>
        </w:tc>
        <w:tc>
          <w:tcPr>
            <w:tcW w:w="368" w:type="pct"/>
            <w:vMerge/>
          </w:tcPr>
          <w:p w14:paraId="51532EA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7F3183E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299EEAF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295CC068" w14:textId="77777777" w:rsidTr="00410E67">
        <w:trPr>
          <w:cantSplit/>
          <w:trHeight w:val="288"/>
        </w:trPr>
        <w:tc>
          <w:tcPr>
            <w:tcW w:w="1049" w:type="pct"/>
            <w:vMerge w:val="restart"/>
            <w:vAlign w:val="center"/>
          </w:tcPr>
          <w:p w14:paraId="0FCE78E4" w14:textId="6597022A"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hint="eastAsia"/>
                <w:spacing w:val="0"/>
                <w:kern w:val="0"/>
              </w:rPr>
              <w:t>“</w:t>
            </w:r>
            <w:r w:rsidRPr="00410E67">
              <w:rPr>
                <w:rFonts w:ascii="Times New Roman"/>
                <w:spacing w:val="0"/>
                <w:kern w:val="0"/>
              </w:rPr>
              <w:t>Emotional diversity level”</w:t>
            </w:r>
          </w:p>
        </w:tc>
        <w:tc>
          <w:tcPr>
            <w:tcW w:w="861" w:type="pct"/>
          </w:tcPr>
          <w:p w14:paraId="7F0083CA" w14:textId="77F038EF"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&lt;= 25 years old</w:t>
            </w:r>
          </w:p>
        </w:tc>
        <w:tc>
          <w:tcPr>
            <w:tcW w:w="608" w:type="pct"/>
            <w:vAlign w:val="center"/>
          </w:tcPr>
          <w:p w14:paraId="51CCC8B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3.74</w:t>
            </w:r>
          </w:p>
        </w:tc>
        <w:tc>
          <w:tcPr>
            <w:tcW w:w="670" w:type="pct"/>
            <w:vAlign w:val="center"/>
          </w:tcPr>
          <w:p w14:paraId="383D7A9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.57</w:t>
            </w:r>
          </w:p>
        </w:tc>
        <w:tc>
          <w:tcPr>
            <w:tcW w:w="368" w:type="pct"/>
            <w:vMerge w:val="restart"/>
            <w:vAlign w:val="center"/>
          </w:tcPr>
          <w:p w14:paraId="29949F5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3.65</w:t>
            </w:r>
          </w:p>
        </w:tc>
        <w:tc>
          <w:tcPr>
            <w:tcW w:w="498" w:type="pct"/>
            <w:vMerge w:val="restart"/>
            <w:vAlign w:val="center"/>
          </w:tcPr>
          <w:p w14:paraId="45B2889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.013</w:t>
            </w:r>
          </w:p>
        </w:tc>
        <w:tc>
          <w:tcPr>
            <w:tcW w:w="945" w:type="pct"/>
            <w:vMerge w:val="restart"/>
          </w:tcPr>
          <w:p w14:paraId="6D2E6EC7"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395BF0D" w14:textId="77777777" w:rsidTr="00410E67">
        <w:trPr>
          <w:cantSplit/>
          <w:trHeight w:val="201"/>
        </w:trPr>
        <w:tc>
          <w:tcPr>
            <w:tcW w:w="1049" w:type="pct"/>
            <w:vMerge/>
            <w:vAlign w:val="center"/>
          </w:tcPr>
          <w:p w14:paraId="664E0FD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5BC2EF44" w14:textId="06091736"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c>
          <w:tcPr>
            <w:tcW w:w="608" w:type="pct"/>
            <w:vAlign w:val="center"/>
          </w:tcPr>
          <w:p w14:paraId="6061F21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3.81</w:t>
            </w:r>
          </w:p>
        </w:tc>
        <w:tc>
          <w:tcPr>
            <w:tcW w:w="670" w:type="pct"/>
            <w:vAlign w:val="center"/>
          </w:tcPr>
          <w:p w14:paraId="28908BB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.64</w:t>
            </w:r>
          </w:p>
        </w:tc>
        <w:tc>
          <w:tcPr>
            <w:tcW w:w="368" w:type="pct"/>
            <w:vMerge/>
          </w:tcPr>
          <w:p w14:paraId="4C4D740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5269FED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47639D48"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3E3F0E13" w14:textId="77777777" w:rsidTr="00410E67">
        <w:trPr>
          <w:cantSplit/>
          <w:trHeight w:val="172"/>
        </w:trPr>
        <w:tc>
          <w:tcPr>
            <w:tcW w:w="1049" w:type="pct"/>
            <w:vMerge/>
            <w:vAlign w:val="center"/>
          </w:tcPr>
          <w:p w14:paraId="32CF452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Pr>
          <w:p w14:paraId="549C53BD" w14:textId="2237AB6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31~35 years old</w:t>
            </w:r>
          </w:p>
        </w:tc>
        <w:tc>
          <w:tcPr>
            <w:tcW w:w="608" w:type="pct"/>
            <w:vAlign w:val="center"/>
          </w:tcPr>
          <w:p w14:paraId="0C455573"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3.78</w:t>
            </w:r>
          </w:p>
        </w:tc>
        <w:tc>
          <w:tcPr>
            <w:tcW w:w="670" w:type="pct"/>
            <w:vAlign w:val="center"/>
          </w:tcPr>
          <w:p w14:paraId="5AEBE3C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.68</w:t>
            </w:r>
          </w:p>
        </w:tc>
        <w:tc>
          <w:tcPr>
            <w:tcW w:w="368" w:type="pct"/>
            <w:vMerge/>
          </w:tcPr>
          <w:p w14:paraId="268F5D88"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Pr>
          <w:p w14:paraId="6504025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Pr>
          <w:p w14:paraId="65DBD9C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5B52486" w14:textId="77777777" w:rsidTr="00410E67">
        <w:trPr>
          <w:cantSplit/>
          <w:trHeight w:val="221"/>
        </w:trPr>
        <w:tc>
          <w:tcPr>
            <w:tcW w:w="1049" w:type="pct"/>
            <w:vMerge/>
            <w:tcBorders>
              <w:bottom w:val="nil"/>
            </w:tcBorders>
            <w:vAlign w:val="center"/>
          </w:tcPr>
          <w:p w14:paraId="140BB3C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bottom w:val="nil"/>
            </w:tcBorders>
          </w:tcPr>
          <w:p w14:paraId="1FFC16E9" w14:textId="31E2AC43"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36 (inclusive) or above</w:t>
            </w:r>
          </w:p>
        </w:tc>
        <w:tc>
          <w:tcPr>
            <w:tcW w:w="608" w:type="pct"/>
            <w:tcBorders>
              <w:bottom w:val="nil"/>
            </w:tcBorders>
            <w:vAlign w:val="center"/>
          </w:tcPr>
          <w:p w14:paraId="25079EA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3.48</w:t>
            </w:r>
          </w:p>
        </w:tc>
        <w:tc>
          <w:tcPr>
            <w:tcW w:w="670" w:type="pct"/>
            <w:tcBorders>
              <w:bottom w:val="nil"/>
            </w:tcBorders>
            <w:vAlign w:val="center"/>
          </w:tcPr>
          <w:p w14:paraId="305EDE8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1.15</w:t>
            </w:r>
          </w:p>
        </w:tc>
        <w:tc>
          <w:tcPr>
            <w:tcW w:w="368" w:type="pct"/>
            <w:vMerge/>
            <w:tcBorders>
              <w:bottom w:val="nil"/>
            </w:tcBorders>
          </w:tcPr>
          <w:p w14:paraId="428C147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bottom w:val="nil"/>
            </w:tcBorders>
          </w:tcPr>
          <w:p w14:paraId="12FB271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bottom w:val="nil"/>
            </w:tcBorders>
          </w:tcPr>
          <w:p w14:paraId="4817D78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2A8C2D57" w14:textId="77777777" w:rsidTr="00410E67">
        <w:trPr>
          <w:cantSplit/>
          <w:trHeight w:val="288"/>
        </w:trPr>
        <w:tc>
          <w:tcPr>
            <w:tcW w:w="1049" w:type="pct"/>
            <w:vMerge w:val="restart"/>
            <w:tcBorders>
              <w:top w:val="nil"/>
              <w:bottom w:val="nil"/>
            </w:tcBorders>
            <w:vAlign w:val="center"/>
          </w:tcPr>
          <w:p w14:paraId="2408C23F" w14:textId="7CF7BB4A"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hint="eastAsia"/>
                <w:spacing w:val="0"/>
                <w:kern w:val="0"/>
              </w:rPr>
              <w:t>“</w:t>
            </w:r>
            <w:r w:rsidRPr="00410E67">
              <w:rPr>
                <w:rFonts w:ascii="Times New Roman"/>
                <w:spacing w:val="0"/>
                <w:kern w:val="0"/>
              </w:rPr>
              <w:t>Interaction level”</w:t>
            </w:r>
          </w:p>
        </w:tc>
        <w:tc>
          <w:tcPr>
            <w:tcW w:w="861" w:type="pct"/>
            <w:tcBorders>
              <w:top w:val="nil"/>
              <w:bottom w:val="nil"/>
            </w:tcBorders>
          </w:tcPr>
          <w:p w14:paraId="7F10A195" w14:textId="15FD96DF"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&lt;= 25 years old</w:t>
            </w:r>
          </w:p>
        </w:tc>
        <w:tc>
          <w:tcPr>
            <w:tcW w:w="608" w:type="pct"/>
            <w:tcBorders>
              <w:top w:val="nil"/>
              <w:bottom w:val="nil"/>
            </w:tcBorders>
            <w:vAlign w:val="center"/>
          </w:tcPr>
          <w:p w14:paraId="3C13C1E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4.29</w:t>
            </w:r>
          </w:p>
        </w:tc>
        <w:tc>
          <w:tcPr>
            <w:tcW w:w="670" w:type="pct"/>
            <w:tcBorders>
              <w:top w:val="nil"/>
              <w:bottom w:val="nil"/>
            </w:tcBorders>
            <w:vAlign w:val="center"/>
          </w:tcPr>
          <w:p w14:paraId="5D02564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.49</w:t>
            </w:r>
          </w:p>
        </w:tc>
        <w:tc>
          <w:tcPr>
            <w:tcW w:w="368" w:type="pct"/>
            <w:vMerge w:val="restart"/>
            <w:tcBorders>
              <w:top w:val="nil"/>
              <w:bottom w:val="nil"/>
            </w:tcBorders>
            <w:vAlign w:val="center"/>
          </w:tcPr>
          <w:p w14:paraId="3DB4540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2.05</w:t>
            </w:r>
          </w:p>
        </w:tc>
        <w:tc>
          <w:tcPr>
            <w:tcW w:w="498" w:type="pct"/>
            <w:vMerge w:val="restart"/>
            <w:tcBorders>
              <w:top w:val="nil"/>
              <w:bottom w:val="nil"/>
            </w:tcBorders>
            <w:vAlign w:val="center"/>
          </w:tcPr>
          <w:p w14:paraId="4A079A61"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.106</w:t>
            </w:r>
          </w:p>
        </w:tc>
        <w:tc>
          <w:tcPr>
            <w:tcW w:w="945" w:type="pct"/>
            <w:vMerge w:val="restart"/>
            <w:tcBorders>
              <w:top w:val="nil"/>
              <w:bottom w:val="nil"/>
            </w:tcBorders>
          </w:tcPr>
          <w:p w14:paraId="20BA6A4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A77A9DA" w14:textId="77777777" w:rsidTr="00410E67">
        <w:trPr>
          <w:cantSplit/>
          <w:trHeight w:val="288"/>
        </w:trPr>
        <w:tc>
          <w:tcPr>
            <w:tcW w:w="1049" w:type="pct"/>
            <w:vMerge/>
            <w:tcBorders>
              <w:top w:val="nil"/>
              <w:bottom w:val="nil"/>
            </w:tcBorders>
            <w:vAlign w:val="center"/>
          </w:tcPr>
          <w:p w14:paraId="5EB42CA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nil"/>
            </w:tcBorders>
          </w:tcPr>
          <w:p w14:paraId="41212E60" w14:textId="3B10235B"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c>
          <w:tcPr>
            <w:tcW w:w="608" w:type="pct"/>
            <w:tcBorders>
              <w:top w:val="nil"/>
              <w:bottom w:val="nil"/>
            </w:tcBorders>
            <w:vAlign w:val="center"/>
          </w:tcPr>
          <w:p w14:paraId="30FCE57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4.32</w:t>
            </w:r>
          </w:p>
        </w:tc>
        <w:tc>
          <w:tcPr>
            <w:tcW w:w="670" w:type="pct"/>
            <w:tcBorders>
              <w:top w:val="nil"/>
              <w:bottom w:val="nil"/>
            </w:tcBorders>
            <w:vAlign w:val="center"/>
          </w:tcPr>
          <w:p w14:paraId="70FB5F0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.56</w:t>
            </w:r>
          </w:p>
        </w:tc>
        <w:tc>
          <w:tcPr>
            <w:tcW w:w="368" w:type="pct"/>
            <w:vMerge/>
            <w:tcBorders>
              <w:top w:val="nil"/>
              <w:bottom w:val="nil"/>
            </w:tcBorders>
          </w:tcPr>
          <w:p w14:paraId="767A02E8"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nil"/>
            </w:tcBorders>
          </w:tcPr>
          <w:p w14:paraId="41CE7D4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nil"/>
            </w:tcBorders>
          </w:tcPr>
          <w:p w14:paraId="29A92ED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38F185F7" w14:textId="77777777" w:rsidTr="00410E67">
        <w:trPr>
          <w:cantSplit/>
          <w:trHeight w:val="288"/>
        </w:trPr>
        <w:tc>
          <w:tcPr>
            <w:tcW w:w="1049" w:type="pct"/>
            <w:vMerge/>
            <w:tcBorders>
              <w:top w:val="nil"/>
              <w:bottom w:val="nil"/>
            </w:tcBorders>
            <w:vAlign w:val="center"/>
          </w:tcPr>
          <w:p w14:paraId="3BBBFAA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nil"/>
            </w:tcBorders>
          </w:tcPr>
          <w:p w14:paraId="358C503B" w14:textId="4862941B"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31~35 years old</w:t>
            </w:r>
          </w:p>
        </w:tc>
        <w:tc>
          <w:tcPr>
            <w:tcW w:w="608" w:type="pct"/>
            <w:tcBorders>
              <w:top w:val="nil"/>
              <w:bottom w:val="nil"/>
            </w:tcBorders>
            <w:vAlign w:val="center"/>
          </w:tcPr>
          <w:p w14:paraId="62EEC6A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4.46</w:t>
            </w:r>
          </w:p>
        </w:tc>
        <w:tc>
          <w:tcPr>
            <w:tcW w:w="670" w:type="pct"/>
            <w:tcBorders>
              <w:top w:val="nil"/>
              <w:bottom w:val="nil"/>
            </w:tcBorders>
            <w:vAlign w:val="center"/>
          </w:tcPr>
          <w:p w14:paraId="7D4862C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w:t>
            </w:r>
          </w:p>
        </w:tc>
        <w:tc>
          <w:tcPr>
            <w:tcW w:w="368" w:type="pct"/>
            <w:vMerge/>
            <w:tcBorders>
              <w:top w:val="nil"/>
              <w:bottom w:val="nil"/>
            </w:tcBorders>
          </w:tcPr>
          <w:p w14:paraId="5D02C2F6"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nil"/>
            </w:tcBorders>
          </w:tcPr>
          <w:p w14:paraId="4DFE40A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nil"/>
            </w:tcBorders>
          </w:tcPr>
          <w:p w14:paraId="2E02B54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486467D7" w14:textId="77777777" w:rsidTr="00410E67">
        <w:trPr>
          <w:cantSplit/>
          <w:trHeight w:val="110"/>
        </w:trPr>
        <w:tc>
          <w:tcPr>
            <w:tcW w:w="1049" w:type="pct"/>
            <w:vMerge/>
            <w:tcBorders>
              <w:top w:val="nil"/>
              <w:bottom w:val="nil"/>
            </w:tcBorders>
            <w:vAlign w:val="center"/>
          </w:tcPr>
          <w:p w14:paraId="24AD2368"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nil"/>
            </w:tcBorders>
          </w:tcPr>
          <w:p w14:paraId="21341BFC" w14:textId="7C278902"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36 (inclusive) or above</w:t>
            </w:r>
          </w:p>
        </w:tc>
        <w:tc>
          <w:tcPr>
            <w:tcW w:w="608" w:type="pct"/>
            <w:tcBorders>
              <w:top w:val="nil"/>
              <w:bottom w:val="nil"/>
            </w:tcBorders>
            <w:vAlign w:val="center"/>
          </w:tcPr>
          <w:p w14:paraId="672245C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4.48</w:t>
            </w:r>
          </w:p>
        </w:tc>
        <w:tc>
          <w:tcPr>
            <w:tcW w:w="670" w:type="pct"/>
            <w:tcBorders>
              <w:top w:val="nil"/>
              <w:bottom w:val="nil"/>
            </w:tcBorders>
            <w:vAlign w:val="center"/>
          </w:tcPr>
          <w:p w14:paraId="28DC863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w:t>
            </w:r>
          </w:p>
        </w:tc>
        <w:tc>
          <w:tcPr>
            <w:tcW w:w="368" w:type="pct"/>
            <w:vMerge/>
            <w:tcBorders>
              <w:top w:val="nil"/>
              <w:bottom w:val="nil"/>
            </w:tcBorders>
          </w:tcPr>
          <w:p w14:paraId="2F16B7E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nil"/>
            </w:tcBorders>
          </w:tcPr>
          <w:p w14:paraId="159A591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nil"/>
            </w:tcBorders>
          </w:tcPr>
          <w:p w14:paraId="5D595D7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674DC254" w14:textId="77777777" w:rsidTr="00410E67">
        <w:trPr>
          <w:cantSplit/>
          <w:trHeight w:val="231"/>
        </w:trPr>
        <w:tc>
          <w:tcPr>
            <w:tcW w:w="1049" w:type="pct"/>
            <w:vMerge w:val="restart"/>
            <w:tcBorders>
              <w:top w:val="nil"/>
              <w:bottom w:val="nil"/>
            </w:tcBorders>
            <w:vAlign w:val="center"/>
          </w:tcPr>
          <w:p w14:paraId="105D6E27" w14:textId="51BC2C71"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hint="eastAsia"/>
                <w:spacing w:val="0"/>
                <w:kern w:val="0"/>
              </w:rPr>
              <w:t>“</w:t>
            </w:r>
            <w:r w:rsidRPr="00410E67">
              <w:rPr>
                <w:rFonts w:ascii="Times New Roman"/>
                <w:spacing w:val="0"/>
                <w:kern w:val="0"/>
              </w:rPr>
              <w:t>Overall emotional labor loading”</w:t>
            </w:r>
          </w:p>
        </w:tc>
        <w:tc>
          <w:tcPr>
            <w:tcW w:w="861" w:type="pct"/>
            <w:tcBorders>
              <w:top w:val="nil"/>
              <w:bottom w:val="nil"/>
            </w:tcBorders>
          </w:tcPr>
          <w:p w14:paraId="6B5776C7" w14:textId="4B5C7F66"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&lt;= 25 years old</w:t>
            </w:r>
          </w:p>
        </w:tc>
        <w:tc>
          <w:tcPr>
            <w:tcW w:w="608" w:type="pct"/>
            <w:tcBorders>
              <w:top w:val="nil"/>
              <w:bottom w:val="nil"/>
            </w:tcBorders>
            <w:vAlign w:val="center"/>
          </w:tcPr>
          <w:p w14:paraId="15749B5E"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4.01</w:t>
            </w:r>
          </w:p>
        </w:tc>
        <w:tc>
          <w:tcPr>
            <w:tcW w:w="670" w:type="pct"/>
            <w:tcBorders>
              <w:top w:val="nil"/>
              <w:bottom w:val="nil"/>
            </w:tcBorders>
            <w:vAlign w:val="center"/>
          </w:tcPr>
          <w:p w14:paraId="35792E5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.30</w:t>
            </w:r>
          </w:p>
        </w:tc>
        <w:tc>
          <w:tcPr>
            <w:tcW w:w="368" w:type="pct"/>
            <w:vMerge w:val="restart"/>
            <w:tcBorders>
              <w:top w:val="nil"/>
              <w:bottom w:val="nil"/>
            </w:tcBorders>
            <w:vAlign w:val="center"/>
          </w:tcPr>
          <w:p w14:paraId="04F41E4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1.88</w:t>
            </w:r>
          </w:p>
        </w:tc>
        <w:tc>
          <w:tcPr>
            <w:tcW w:w="498" w:type="pct"/>
            <w:vMerge w:val="restart"/>
            <w:tcBorders>
              <w:top w:val="nil"/>
              <w:bottom w:val="nil"/>
            </w:tcBorders>
            <w:vAlign w:val="center"/>
          </w:tcPr>
          <w:p w14:paraId="243AF6C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.132</w:t>
            </w:r>
          </w:p>
        </w:tc>
        <w:tc>
          <w:tcPr>
            <w:tcW w:w="945" w:type="pct"/>
            <w:vMerge w:val="restart"/>
            <w:tcBorders>
              <w:top w:val="nil"/>
              <w:bottom w:val="nil"/>
            </w:tcBorders>
          </w:tcPr>
          <w:p w14:paraId="051A9188"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C6C6843" w14:textId="77777777" w:rsidTr="00410E67">
        <w:trPr>
          <w:cantSplit/>
          <w:trHeight w:val="288"/>
        </w:trPr>
        <w:tc>
          <w:tcPr>
            <w:tcW w:w="1049" w:type="pct"/>
            <w:vMerge/>
            <w:tcBorders>
              <w:top w:val="nil"/>
              <w:bottom w:val="nil"/>
            </w:tcBorders>
            <w:vAlign w:val="center"/>
          </w:tcPr>
          <w:p w14:paraId="2D250C00"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nil"/>
            </w:tcBorders>
          </w:tcPr>
          <w:p w14:paraId="014A1CAB" w14:textId="59D01D1A"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26~30 years old</w:t>
            </w:r>
          </w:p>
        </w:tc>
        <w:tc>
          <w:tcPr>
            <w:tcW w:w="608" w:type="pct"/>
            <w:tcBorders>
              <w:top w:val="nil"/>
              <w:bottom w:val="nil"/>
            </w:tcBorders>
            <w:vAlign w:val="center"/>
          </w:tcPr>
          <w:p w14:paraId="133A763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4.06</w:t>
            </w:r>
          </w:p>
        </w:tc>
        <w:tc>
          <w:tcPr>
            <w:tcW w:w="670" w:type="pct"/>
            <w:tcBorders>
              <w:top w:val="nil"/>
              <w:bottom w:val="nil"/>
            </w:tcBorders>
            <w:vAlign w:val="center"/>
          </w:tcPr>
          <w:p w14:paraId="44D6926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w:t>
            </w:r>
          </w:p>
        </w:tc>
        <w:tc>
          <w:tcPr>
            <w:tcW w:w="368" w:type="pct"/>
            <w:vMerge/>
            <w:tcBorders>
              <w:top w:val="nil"/>
              <w:bottom w:val="nil"/>
            </w:tcBorders>
          </w:tcPr>
          <w:p w14:paraId="76BC082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nil"/>
            </w:tcBorders>
          </w:tcPr>
          <w:p w14:paraId="2692545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nil"/>
            </w:tcBorders>
          </w:tcPr>
          <w:p w14:paraId="56BAEEE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5E48A2E1" w14:textId="77777777" w:rsidTr="00410E67">
        <w:trPr>
          <w:cantSplit/>
          <w:trHeight w:val="183"/>
        </w:trPr>
        <w:tc>
          <w:tcPr>
            <w:tcW w:w="1049" w:type="pct"/>
            <w:vMerge/>
            <w:tcBorders>
              <w:top w:val="nil"/>
              <w:bottom w:val="nil"/>
            </w:tcBorders>
            <w:vAlign w:val="center"/>
          </w:tcPr>
          <w:p w14:paraId="45E8C9B3"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nil"/>
            </w:tcBorders>
          </w:tcPr>
          <w:p w14:paraId="0E8EBF6F" w14:textId="39CFA4C3"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31~35 years old</w:t>
            </w:r>
          </w:p>
        </w:tc>
        <w:tc>
          <w:tcPr>
            <w:tcW w:w="608" w:type="pct"/>
            <w:tcBorders>
              <w:top w:val="nil"/>
              <w:bottom w:val="nil"/>
            </w:tcBorders>
            <w:vAlign w:val="center"/>
          </w:tcPr>
          <w:p w14:paraId="1552ABEA"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4.13</w:t>
            </w:r>
          </w:p>
        </w:tc>
        <w:tc>
          <w:tcPr>
            <w:tcW w:w="670" w:type="pct"/>
            <w:tcBorders>
              <w:top w:val="nil"/>
              <w:bottom w:val="nil"/>
            </w:tcBorders>
            <w:vAlign w:val="center"/>
          </w:tcPr>
          <w:p w14:paraId="1F99F86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.36</w:t>
            </w:r>
          </w:p>
        </w:tc>
        <w:tc>
          <w:tcPr>
            <w:tcW w:w="368" w:type="pct"/>
            <w:vMerge/>
            <w:tcBorders>
              <w:top w:val="nil"/>
              <w:bottom w:val="nil"/>
            </w:tcBorders>
          </w:tcPr>
          <w:p w14:paraId="70DAD9A2"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nil"/>
            </w:tcBorders>
          </w:tcPr>
          <w:p w14:paraId="16DC1CBB"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nil"/>
            </w:tcBorders>
          </w:tcPr>
          <w:p w14:paraId="1546F599"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r w:rsidR="00184393" w:rsidRPr="00410E67" w14:paraId="3D4B0F01" w14:textId="77777777" w:rsidTr="00410E67">
        <w:trPr>
          <w:cantSplit/>
          <w:trHeight w:val="84"/>
        </w:trPr>
        <w:tc>
          <w:tcPr>
            <w:tcW w:w="1049" w:type="pct"/>
            <w:vMerge/>
            <w:tcBorders>
              <w:top w:val="nil"/>
              <w:bottom w:val="single" w:sz="4" w:space="0" w:color="auto"/>
            </w:tcBorders>
            <w:vAlign w:val="center"/>
          </w:tcPr>
          <w:p w14:paraId="239D89B3"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861" w:type="pct"/>
            <w:tcBorders>
              <w:top w:val="nil"/>
              <w:bottom w:val="single" w:sz="4" w:space="0" w:color="auto"/>
            </w:tcBorders>
          </w:tcPr>
          <w:p w14:paraId="6DB86A72" w14:textId="4134D58B"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36 (inclusive) or above</w:t>
            </w:r>
          </w:p>
        </w:tc>
        <w:tc>
          <w:tcPr>
            <w:tcW w:w="608" w:type="pct"/>
            <w:tcBorders>
              <w:top w:val="nil"/>
              <w:bottom w:val="single" w:sz="4" w:space="0" w:color="auto"/>
            </w:tcBorders>
            <w:vAlign w:val="center"/>
          </w:tcPr>
          <w:p w14:paraId="56D8901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4.28</w:t>
            </w:r>
          </w:p>
        </w:tc>
        <w:tc>
          <w:tcPr>
            <w:tcW w:w="670" w:type="pct"/>
            <w:tcBorders>
              <w:top w:val="nil"/>
              <w:bottom w:val="single" w:sz="4" w:space="0" w:color="auto"/>
            </w:tcBorders>
            <w:vAlign w:val="center"/>
          </w:tcPr>
          <w:p w14:paraId="4D1DE714"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.48</w:t>
            </w:r>
          </w:p>
        </w:tc>
        <w:tc>
          <w:tcPr>
            <w:tcW w:w="368" w:type="pct"/>
            <w:vMerge/>
            <w:tcBorders>
              <w:top w:val="nil"/>
              <w:bottom w:val="single" w:sz="4" w:space="0" w:color="auto"/>
            </w:tcBorders>
          </w:tcPr>
          <w:p w14:paraId="0F36C0BC"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498" w:type="pct"/>
            <w:vMerge/>
            <w:tcBorders>
              <w:top w:val="nil"/>
              <w:bottom w:val="single" w:sz="4" w:space="0" w:color="auto"/>
            </w:tcBorders>
          </w:tcPr>
          <w:p w14:paraId="428CB74D"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c>
          <w:tcPr>
            <w:tcW w:w="945" w:type="pct"/>
            <w:vMerge/>
            <w:tcBorders>
              <w:top w:val="nil"/>
              <w:bottom w:val="single" w:sz="4" w:space="0" w:color="auto"/>
            </w:tcBorders>
          </w:tcPr>
          <w:p w14:paraId="2B60D7FF" w14:textId="77777777" w:rsidR="00184393" w:rsidRPr="00410E67" w:rsidRDefault="00184393" w:rsidP="00184393">
            <w:pPr>
              <w:autoSpaceDE w:val="0"/>
              <w:autoSpaceDN w:val="0"/>
              <w:adjustRightInd w:val="0"/>
              <w:snapToGrid w:val="0"/>
              <w:spacing w:before="100" w:beforeAutospacing="1" w:after="100" w:afterAutospacing="1"/>
              <w:jc w:val="center"/>
              <w:rPr>
                <w:rFonts w:ascii="Times New Roman"/>
                <w:spacing w:val="0"/>
                <w:kern w:val="0"/>
              </w:rPr>
            </w:pPr>
          </w:p>
        </w:tc>
      </w:tr>
    </w:tbl>
    <w:p w14:paraId="038B6A24" w14:textId="60F42C21" w:rsidR="00C00039" w:rsidRPr="00222C54" w:rsidRDefault="0018045F" w:rsidP="00287A30">
      <w:pPr>
        <w:autoSpaceDE w:val="0"/>
        <w:autoSpaceDN w:val="0"/>
        <w:adjustRightInd w:val="0"/>
        <w:snapToGrid w:val="0"/>
        <w:spacing w:before="100" w:beforeAutospacing="1" w:after="100" w:afterAutospacing="1"/>
        <w:rPr>
          <w:rFonts w:ascii="Times New Roman"/>
          <w:kern w:val="0"/>
        </w:rPr>
      </w:pPr>
      <w:r w:rsidRPr="0018045F">
        <w:rPr>
          <w:rFonts w:ascii="Times New Roman"/>
          <w:spacing w:val="0"/>
          <w:kern w:val="0"/>
          <w:sz w:val="20"/>
          <w:szCs w:val="20"/>
        </w:rPr>
        <w:t xml:space="preserve">Note: p &lt; .001  </w:t>
      </w:r>
      <w:r w:rsidR="00E43CE8">
        <w:rPr>
          <w:rFonts w:ascii="Times New Roman"/>
          <w:spacing w:val="0"/>
          <w:kern w:val="0"/>
          <w:sz w:val="20"/>
          <w:szCs w:val="20"/>
        </w:rPr>
        <w:br/>
      </w:r>
      <w:r w:rsidRPr="0018045F">
        <w:rPr>
          <w:rFonts w:ascii="Times New Roman"/>
          <w:spacing w:val="0"/>
          <w:kern w:val="0"/>
          <w:sz w:val="20"/>
          <w:szCs w:val="20"/>
        </w:rPr>
        <w:t>Note: &lt;= 25 years old = 89, 26~30 years old = 241, 31~35 years old = 86, and 36 (inclusive) or above= 22.</w:t>
      </w:r>
      <w:r w:rsidR="00C00039" w:rsidRPr="00222C54">
        <w:rPr>
          <w:rFonts w:ascii="Times New Roman"/>
          <w:kern w:val="0"/>
        </w:rPr>
        <w:t xml:space="preserve">  </w:t>
      </w:r>
    </w:p>
    <w:p w14:paraId="37FF5E6C" w14:textId="77777777" w:rsidR="00E43CE8" w:rsidRDefault="00E43CE8">
      <w:pPr>
        <w:widowControl/>
        <w:rPr>
          <w:rFonts w:ascii="Times New Roman"/>
          <w:spacing w:val="0"/>
          <w:kern w:val="0"/>
        </w:rPr>
      </w:pPr>
      <w:r>
        <w:rPr>
          <w:rFonts w:ascii="Times New Roman"/>
          <w:spacing w:val="0"/>
          <w:kern w:val="0"/>
        </w:rPr>
        <w:br w:type="page"/>
      </w:r>
    </w:p>
    <w:p w14:paraId="6AE357EE" w14:textId="6AF0EEA0" w:rsidR="00C00039" w:rsidRPr="00222C54" w:rsidRDefault="00847383" w:rsidP="005E07A0">
      <w:pPr>
        <w:adjustRightInd w:val="0"/>
        <w:snapToGrid w:val="0"/>
        <w:spacing w:before="100" w:beforeAutospacing="1" w:after="100" w:afterAutospacing="1" w:line="360" w:lineRule="auto"/>
        <w:jc w:val="both"/>
        <w:rPr>
          <w:rFonts w:ascii="Times New Roman"/>
          <w:spacing w:val="0"/>
          <w:kern w:val="0"/>
        </w:rPr>
      </w:pPr>
      <w:r w:rsidRPr="00847383">
        <w:rPr>
          <w:rFonts w:ascii="Times New Roman"/>
          <w:spacing w:val="0"/>
          <w:kern w:val="0"/>
        </w:rPr>
        <w:lastRenderedPageBreak/>
        <w:t xml:space="preserve">Table </w:t>
      </w:r>
      <w:r w:rsidR="00410E67">
        <w:rPr>
          <w:rFonts w:ascii="Times New Roman"/>
          <w:spacing w:val="0"/>
          <w:kern w:val="0"/>
        </w:rPr>
        <w:t>3</w:t>
      </w:r>
      <w:r w:rsidRPr="00847383">
        <w:rPr>
          <w:rFonts w:ascii="Times New Roman"/>
          <w:spacing w:val="0"/>
          <w:kern w:val="0"/>
        </w:rPr>
        <w:t xml:space="preserve"> shows that "deep emotional control,” "emotional diversity level,” "interaction level," and "overall emotional labor loading" of nurses of different age groups do not differ significantly by age. However, there is significant differences in the dimensions of "basic emotional expression" and "superficial emotional disguise" (p &lt; .001). In </w:t>
      </w:r>
      <w:proofErr w:type="spellStart"/>
      <w:r w:rsidRPr="00847383">
        <w:rPr>
          <w:rFonts w:ascii="Times New Roman"/>
          <w:spacing w:val="0"/>
          <w:kern w:val="0"/>
        </w:rPr>
        <w:t>Scheffe's</w:t>
      </w:r>
      <w:proofErr w:type="spellEnd"/>
      <w:r w:rsidRPr="00847383">
        <w:rPr>
          <w:rFonts w:ascii="Times New Roman"/>
          <w:spacing w:val="0"/>
          <w:kern w:val="0"/>
        </w:rPr>
        <w:t xml:space="preserve"> post-hoc test comparison, it is found that in the dimension of "superficial emotional disguise,” the emotional labor loading of the age group over 36 years old (inclusive) is greater than that of the age group greater than 26 to 30 years old.</w:t>
      </w:r>
    </w:p>
    <w:p w14:paraId="6240E6F5" w14:textId="77777777" w:rsidR="00E43CE8" w:rsidRDefault="00E43CE8">
      <w:pPr>
        <w:widowControl/>
        <w:rPr>
          <w:rFonts w:ascii="Times New Roman"/>
          <w:spacing w:val="0"/>
          <w:kern w:val="0"/>
        </w:rPr>
      </w:pPr>
      <w:r>
        <w:rPr>
          <w:rFonts w:ascii="Times New Roman"/>
          <w:spacing w:val="0"/>
          <w:kern w:val="0"/>
        </w:rPr>
        <w:br w:type="page"/>
      </w:r>
    </w:p>
    <w:p w14:paraId="2EB13315" w14:textId="5AD61718" w:rsidR="00C00039" w:rsidRPr="00222C54" w:rsidRDefault="002B3DB9"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2B3DB9">
        <w:rPr>
          <w:rFonts w:ascii="Times New Roman"/>
          <w:spacing w:val="0"/>
          <w:kern w:val="0"/>
        </w:rPr>
        <w:lastRenderedPageBreak/>
        <w:t>(3) Differences between service years and emotional labor loading of nurses</w:t>
      </w:r>
    </w:p>
    <w:p w14:paraId="5F017C93" w14:textId="2B69C16F" w:rsidR="00C00039" w:rsidRPr="00222C54" w:rsidRDefault="00B80367" w:rsidP="005E07A0">
      <w:pPr>
        <w:autoSpaceDE w:val="0"/>
        <w:autoSpaceDN w:val="0"/>
        <w:adjustRightInd w:val="0"/>
        <w:snapToGrid w:val="0"/>
        <w:spacing w:before="100" w:beforeAutospacing="1" w:after="100" w:afterAutospacing="1" w:line="360" w:lineRule="auto"/>
        <w:ind w:rightChars="-27" w:right="-54"/>
        <w:jc w:val="both"/>
        <w:rPr>
          <w:rFonts w:ascii="Times New Roman"/>
          <w:spacing w:val="0"/>
          <w:kern w:val="0"/>
        </w:rPr>
      </w:pPr>
      <w:r w:rsidRPr="00B80367">
        <w:rPr>
          <w:rFonts w:ascii="Times New Roman"/>
          <w:spacing w:val="0"/>
          <w:kern w:val="0"/>
        </w:rPr>
        <w:t xml:space="preserve">One-way ANOVA is used to analyze the relationship between service years and emotional labor loading of nurses. (Table </w:t>
      </w:r>
      <w:r w:rsidR="00410E67">
        <w:rPr>
          <w:rFonts w:ascii="Times New Roman"/>
          <w:spacing w:val="0"/>
          <w:kern w:val="0"/>
        </w:rPr>
        <w:t>4</w:t>
      </w:r>
      <w:r w:rsidRPr="00B80367">
        <w:rPr>
          <w:rFonts w:ascii="Times New Roman"/>
          <w:spacing w:val="0"/>
          <w:kern w:val="0"/>
        </w:rPr>
        <w:t>)</w:t>
      </w:r>
    </w:p>
    <w:p w14:paraId="5D871F86" w14:textId="097249E3" w:rsidR="00C00039" w:rsidRPr="00410E67" w:rsidRDefault="00DA3D33" w:rsidP="009F2196">
      <w:pPr>
        <w:autoSpaceDE w:val="0"/>
        <w:autoSpaceDN w:val="0"/>
        <w:adjustRightInd w:val="0"/>
        <w:snapToGrid w:val="0"/>
        <w:spacing w:before="100" w:beforeAutospacing="1" w:after="100" w:afterAutospacing="1"/>
        <w:ind w:rightChars="11" w:right="22"/>
        <w:rPr>
          <w:rFonts w:ascii="Times New Roman"/>
          <w:spacing w:val="0"/>
          <w:kern w:val="0"/>
        </w:rPr>
      </w:pPr>
      <w:r w:rsidRPr="00410E67">
        <w:rPr>
          <w:rFonts w:ascii="Times New Roman"/>
          <w:spacing w:val="0"/>
          <w:kern w:val="0"/>
        </w:rPr>
        <w:t xml:space="preserve">Table </w:t>
      </w:r>
      <w:r w:rsidR="00410E67">
        <w:rPr>
          <w:rFonts w:ascii="Times New Roman"/>
          <w:spacing w:val="0"/>
          <w:kern w:val="0"/>
        </w:rPr>
        <w:t>4.</w:t>
      </w:r>
      <w:r w:rsidRPr="00410E67">
        <w:rPr>
          <w:rFonts w:ascii="Times New Roman"/>
          <w:spacing w:val="0"/>
          <w:kern w:val="0"/>
        </w:rPr>
        <w:t xml:space="preserve"> Differences between service years and emotional labor loading of nurses (N=438)</w:t>
      </w:r>
    </w:p>
    <w:tbl>
      <w:tblPr>
        <w:tblW w:w="4944" w:type="pct"/>
        <w:tblInd w:w="108" w:type="dxa"/>
        <w:tblBorders>
          <w:top w:val="single" w:sz="12" w:space="0" w:color="008000"/>
          <w:bottom w:val="single" w:sz="12" w:space="0" w:color="008000"/>
        </w:tblBorders>
        <w:tblLook w:val="0000" w:firstRow="0" w:lastRow="0" w:firstColumn="0" w:lastColumn="0" w:noHBand="0" w:noVBand="0"/>
      </w:tblPr>
      <w:tblGrid>
        <w:gridCol w:w="1735"/>
        <w:gridCol w:w="1340"/>
        <w:gridCol w:w="1069"/>
        <w:gridCol w:w="1177"/>
        <w:gridCol w:w="733"/>
        <w:gridCol w:w="756"/>
        <w:gridCol w:w="1879"/>
      </w:tblGrid>
      <w:tr w:rsidR="00A91516" w:rsidRPr="00410E67" w14:paraId="32F9C573" w14:textId="77777777" w:rsidTr="00E43CE8">
        <w:trPr>
          <w:trHeight w:val="389"/>
        </w:trPr>
        <w:tc>
          <w:tcPr>
            <w:tcW w:w="998" w:type="pct"/>
            <w:tcBorders>
              <w:top w:val="single" w:sz="4" w:space="0" w:color="auto"/>
              <w:bottom w:val="single" w:sz="4" w:space="0" w:color="auto"/>
            </w:tcBorders>
            <w:vAlign w:val="center"/>
          </w:tcPr>
          <w:p w14:paraId="23D1412E" w14:textId="1F46F457" w:rsidR="00C00039" w:rsidRPr="00410E67" w:rsidRDefault="00B17F4C"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Dimension</w:t>
            </w:r>
          </w:p>
        </w:tc>
        <w:tc>
          <w:tcPr>
            <w:tcW w:w="771" w:type="pct"/>
            <w:tcBorders>
              <w:top w:val="single" w:sz="4" w:space="0" w:color="auto"/>
              <w:bottom w:val="single" w:sz="4" w:space="0" w:color="auto"/>
            </w:tcBorders>
            <w:vAlign w:val="center"/>
          </w:tcPr>
          <w:p w14:paraId="2DBE51F6" w14:textId="65CE6880" w:rsidR="00C00039" w:rsidRPr="00410E67" w:rsidRDefault="00B17F4C"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Service years</w:t>
            </w:r>
          </w:p>
        </w:tc>
        <w:tc>
          <w:tcPr>
            <w:tcW w:w="615" w:type="pct"/>
            <w:tcBorders>
              <w:top w:val="single" w:sz="4" w:space="0" w:color="auto"/>
              <w:bottom w:val="single" w:sz="4" w:space="0" w:color="auto"/>
            </w:tcBorders>
            <w:vAlign w:val="center"/>
          </w:tcPr>
          <w:p w14:paraId="795B1272" w14:textId="33C7F4FD" w:rsidR="00C00039" w:rsidRPr="00410E67" w:rsidRDefault="0084250E"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Average</w:t>
            </w:r>
          </w:p>
        </w:tc>
        <w:tc>
          <w:tcPr>
            <w:tcW w:w="677" w:type="pct"/>
            <w:tcBorders>
              <w:top w:val="single" w:sz="4" w:space="0" w:color="auto"/>
              <w:bottom w:val="single" w:sz="4" w:space="0" w:color="auto"/>
            </w:tcBorders>
            <w:vAlign w:val="center"/>
          </w:tcPr>
          <w:p w14:paraId="35DF9594" w14:textId="3C018C57" w:rsidR="00C00039" w:rsidRPr="00410E67" w:rsidRDefault="0084250E"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Standard deviation</w:t>
            </w:r>
          </w:p>
        </w:tc>
        <w:tc>
          <w:tcPr>
            <w:tcW w:w="422" w:type="pct"/>
            <w:tcBorders>
              <w:top w:val="single" w:sz="4" w:space="0" w:color="auto"/>
              <w:bottom w:val="single" w:sz="4" w:space="0" w:color="auto"/>
            </w:tcBorders>
            <w:vAlign w:val="center"/>
          </w:tcPr>
          <w:p w14:paraId="5D7A1379"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F</w:t>
            </w:r>
          </w:p>
        </w:tc>
        <w:tc>
          <w:tcPr>
            <w:tcW w:w="435" w:type="pct"/>
            <w:tcBorders>
              <w:top w:val="single" w:sz="4" w:space="0" w:color="auto"/>
              <w:bottom w:val="single" w:sz="4" w:space="0" w:color="auto"/>
            </w:tcBorders>
            <w:vAlign w:val="center"/>
          </w:tcPr>
          <w:p w14:paraId="2F49F874"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p</w:t>
            </w:r>
          </w:p>
        </w:tc>
        <w:tc>
          <w:tcPr>
            <w:tcW w:w="1081" w:type="pct"/>
            <w:tcBorders>
              <w:top w:val="single" w:sz="4" w:space="0" w:color="auto"/>
              <w:bottom w:val="single" w:sz="4" w:space="0" w:color="auto"/>
            </w:tcBorders>
            <w:vAlign w:val="center"/>
          </w:tcPr>
          <w:p w14:paraId="43CD3868"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410E67">
              <w:rPr>
                <w:rFonts w:ascii="Times New Roman"/>
                <w:b/>
                <w:spacing w:val="0"/>
                <w:kern w:val="0"/>
              </w:rPr>
              <w:t>Post Hoc</w:t>
            </w:r>
          </w:p>
        </w:tc>
      </w:tr>
      <w:tr w:rsidR="001F147A" w:rsidRPr="00410E67" w14:paraId="22506F49" w14:textId="77777777" w:rsidTr="00E43CE8">
        <w:trPr>
          <w:cantSplit/>
          <w:trHeight w:val="80"/>
        </w:trPr>
        <w:tc>
          <w:tcPr>
            <w:tcW w:w="998" w:type="pct"/>
            <w:vMerge w:val="restart"/>
            <w:tcBorders>
              <w:top w:val="single" w:sz="4" w:space="0" w:color="auto"/>
              <w:bottom w:val="nil"/>
            </w:tcBorders>
            <w:vAlign w:val="center"/>
          </w:tcPr>
          <w:p w14:paraId="3318942F" w14:textId="0C114142"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“Basic emotional expression”</w:t>
            </w:r>
          </w:p>
        </w:tc>
        <w:tc>
          <w:tcPr>
            <w:tcW w:w="771" w:type="pct"/>
            <w:tcBorders>
              <w:top w:val="single" w:sz="4" w:space="0" w:color="auto"/>
              <w:bottom w:val="nil"/>
            </w:tcBorders>
          </w:tcPr>
          <w:p w14:paraId="50F9ACE2" w14:textId="394815EB"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 year or less</w:t>
            </w:r>
          </w:p>
        </w:tc>
        <w:tc>
          <w:tcPr>
            <w:tcW w:w="615" w:type="pct"/>
            <w:tcBorders>
              <w:top w:val="single" w:sz="4" w:space="0" w:color="auto"/>
              <w:bottom w:val="nil"/>
            </w:tcBorders>
            <w:vAlign w:val="center"/>
          </w:tcPr>
          <w:p w14:paraId="156A43D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4.09</w:t>
            </w:r>
          </w:p>
        </w:tc>
        <w:tc>
          <w:tcPr>
            <w:tcW w:w="677" w:type="pct"/>
            <w:tcBorders>
              <w:top w:val="single" w:sz="4" w:space="0" w:color="auto"/>
              <w:bottom w:val="nil"/>
            </w:tcBorders>
            <w:vAlign w:val="center"/>
          </w:tcPr>
          <w:p w14:paraId="28B8DAC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w:t>
            </w:r>
          </w:p>
        </w:tc>
        <w:tc>
          <w:tcPr>
            <w:tcW w:w="422" w:type="pct"/>
            <w:vMerge w:val="restart"/>
            <w:tcBorders>
              <w:top w:val="single" w:sz="4" w:space="0" w:color="auto"/>
            </w:tcBorders>
            <w:vAlign w:val="center"/>
          </w:tcPr>
          <w:p w14:paraId="56AEF2E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4.15</w:t>
            </w:r>
          </w:p>
        </w:tc>
        <w:tc>
          <w:tcPr>
            <w:tcW w:w="435" w:type="pct"/>
            <w:vMerge w:val="restart"/>
            <w:tcBorders>
              <w:top w:val="single" w:sz="4" w:space="0" w:color="auto"/>
            </w:tcBorders>
            <w:vAlign w:val="center"/>
          </w:tcPr>
          <w:p w14:paraId="10A9F24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.003</w:t>
            </w:r>
          </w:p>
        </w:tc>
        <w:tc>
          <w:tcPr>
            <w:tcW w:w="1081" w:type="pct"/>
            <w:vMerge w:val="restart"/>
            <w:tcBorders>
              <w:top w:val="single" w:sz="4" w:space="0" w:color="auto"/>
            </w:tcBorders>
            <w:vAlign w:val="center"/>
          </w:tcPr>
          <w:p w14:paraId="62C107AD" w14:textId="3F5C9A46"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10</w:t>
            </w:r>
            <w:r w:rsidR="00410E67" w:rsidRPr="00410E67">
              <w:rPr>
                <w:rFonts w:ascii="Times New Roman"/>
                <w:spacing w:val="0"/>
                <w:kern w:val="0"/>
              </w:rPr>
              <w:t>+ years</w:t>
            </w:r>
            <w:r w:rsidRPr="00410E67">
              <w:rPr>
                <w:rFonts w:ascii="Times New Roman"/>
                <w:spacing w:val="0"/>
                <w:kern w:val="0"/>
              </w:rPr>
              <w:t>＞</w:t>
            </w:r>
            <w:r w:rsidRPr="00410E67">
              <w:rPr>
                <w:rFonts w:ascii="Times New Roman"/>
                <w:spacing w:val="0"/>
                <w:kern w:val="0"/>
              </w:rPr>
              <w:t>3~5</w:t>
            </w:r>
            <w:r w:rsidR="00410E67" w:rsidRPr="00410E67">
              <w:rPr>
                <w:rFonts w:ascii="Times New Roman"/>
                <w:spacing w:val="0"/>
                <w:kern w:val="0"/>
              </w:rPr>
              <w:t xml:space="preserve"> years</w:t>
            </w:r>
          </w:p>
        </w:tc>
      </w:tr>
      <w:tr w:rsidR="001F147A" w:rsidRPr="00410E67" w14:paraId="0B2FCCBE" w14:textId="77777777" w:rsidTr="00E43CE8">
        <w:trPr>
          <w:cantSplit/>
          <w:trHeight w:val="154"/>
        </w:trPr>
        <w:tc>
          <w:tcPr>
            <w:tcW w:w="998" w:type="pct"/>
            <w:vMerge/>
            <w:tcBorders>
              <w:top w:val="nil"/>
              <w:bottom w:val="nil"/>
            </w:tcBorders>
            <w:vAlign w:val="center"/>
          </w:tcPr>
          <w:p w14:paraId="02CA0B88"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1C2902E0" w14:textId="7AA34DDB"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1~3 years</w:t>
            </w:r>
          </w:p>
        </w:tc>
        <w:tc>
          <w:tcPr>
            <w:tcW w:w="615" w:type="pct"/>
            <w:tcBorders>
              <w:top w:val="nil"/>
              <w:bottom w:val="nil"/>
            </w:tcBorders>
            <w:vAlign w:val="center"/>
          </w:tcPr>
          <w:p w14:paraId="6C60142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4.14</w:t>
            </w:r>
          </w:p>
        </w:tc>
        <w:tc>
          <w:tcPr>
            <w:tcW w:w="677" w:type="pct"/>
            <w:tcBorders>
              <w:top w:val="nil"/>
              <w:bottom w:val="nil"/>
            </w:tcBorders>
            <w:vAlign w:val="center"/>
          </w:tcPr>
          <w:p w14:paraId="3CF1352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.49</w:t>
            </w:r>
          </w:p>
        </w:tc>
        <w:tc>
          <w:tcPr>
            <w:tcW w:w="422" w:type="pct"/>
            <w:vMerge/>
            <w:vAlign w:val="center"/>
          </w:tcPr>
          <w:p w14:paraId="0C90895D"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1FF25BC0"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2FB6999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4A50974B" w14:textId="77777777" w:rsidTr="00E43CE8">
        <w:trPr>
          <w:cantSplit/>
          <w:trHeight w:val="140"/>
        </w:trPr>
        <w:tc>
          <w:tcPr>
            <w:tcW w:w="998" w:type="pct"/>
            <w:vMerge/>
            <w:tcBorders>
              <w:top w:val="nil"/>
            </w:tcBorders>
            <w:vAlign w:val="center"/>
          </w:tcPr>
          <w:p w14:paraId="43CE4B0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tcBorders>
          </w:tcPr>
          <w:p w14:paraId="5C21E3C6" w14:textId="11E30F40"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3~5 years</w:t>
            </w:r>
          </w:p>
        </w:tc>
        <w:tc>
          <w:tcPr>
            <w:tcW w:w="615" w:type="pct"/>
            <w:tcBorders>
              <w:top w:val="nil"/>
            </w:tcBorders>
            <w:vAlign w:val="center"/>
          </w:tcPr>
          <w:p w14:paraId="1B2C09A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4.05</w:t>
            </w:r>
          </w:p>
        </w:tc>
        <w:tc>
          <w:tcPr>
            <w:tcW w:w="677" w:type="pct"/>
            <w:tcBorders>
              <w:top w:val="nil"/>
            </w:tcBorders>
            <w:vAlign w:val="center"/>
          </w:tcPr>
          <w:p w14:paraId="037B4D00"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.54</w:t>
            </w:r>
          </w:p>
        </w:tc>
        <w:tc>
          <w:tcPr>
            <w:tcW w:w="422" w:type="pct"/>
            <w:vMerge/>
            <w:vAlign w:val="center"/>
          </w:tcPr>
          <w:p w14:paraId="2C4599B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0527F65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6921A1F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7D4CBB0E" w14:textId="77777777" w:rsidTr="00E43CE8">
        <w:trPr>
          <w:cantSplit/>
          <w:trHeight w:val="81"/>
        </w:trPr>
        <w:tc>
          <w:tcPr>
            <w:tcW w:w="998" w:type="pct"/>
            <w:vMerge/>
            <w:vAlign w:val="center"/>
          </w:tcPr>
          <w:p w14:paraId="10C8E20E"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Pr>
          <w:p w14:paraId="0594E358" w14:textId="1F5AFCF6"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5~10 years</w:t>
            </w:r>
          </w:p>
        </w:tc>
        <w:tc>
          <w:tcPr>
            <w:tcW w:w="615" w:type="pct"/>
            <w:vAlign w:val="center"/>
          </w:tcPr>
          <w:p w14:paraId="3BE2598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4.23</w:t>
            </w:r>
          </w:p>
        </w:tc>
        <w:tc>
          <w:tcPr>
            <w:tcW w:w="677" w:type="pct"/>
            <w:vAlign w:val="center"/>
          </w:tcPr>
          <w:p w14:paraId="75921AA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.50</w:t>
            </w:r>
          </w:p>
        </w:tc>
        <w:tc>
          <w:tcPr>
            <w:tcW w:w="422" w:type="pct"/>
            <w:vMerge/>
            <w:vAlign w:val="center"/>
          </w:tcPr>
          <w:p w14:paraId="0114C3B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14A44D7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7E3CCB3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16DABDF1" w14:textId="77777777" w:rsidTr="00E43CE8">
        <w:trPr>
          <w:cantSplit/>
          <w:trHeight w:val="189"/>
        </w:trPr>
        <w:tc>
          <w:tcPr>
            <w:tcW w:w="998" w:type="pct"/>
            <w:vMerge/>
            <w:tcBorders>
              <w:bottom w:val="nil"/>
            </w:tcBorders>
            <w:vAlign w:val="center"/>
          </w:tcPr>
          <w:p w14:paraId="03B107FE"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bottom w:val="nil"/>
            </w:tcBorders>
          </w:tcPr>
          <w:p w14:paraId="398C5126" w14:textId="2771ABFA"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10+ years</w:t>
            </w:r>
          </w:p>
        </w:tc>
        <w:tc>
          <w:tcPr>
            <w:tcW w:w="615" w:type="pct"/>
            <w:tcBorders>
              <w:bottom w:val="nil"/>
            </w:tcBorders>
            <w:vAlign w:val="center"/>
          </w:tcPr>
          <w:p w14:paraId="5711E948"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4.32</w:t>
            </w:r>
          </w:p>
        </w:tc>
        <w:tc>
          <w:tcPr>
            <w:tcW w:w="677" w:type="pct"/>
            <w:tcBorders>
              <w:bottom w:val="nil"/>
            </w:tcBorders>
            <w:vAlign w:val="center"/>
          </w:tcPr>
          <w:p w14:paraId="652F5E20"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.47</w:t>
            </w:r>
          </w:p>
        </w:tc>
        <w:tc>
          <w:tcPr>
            <w:tcW w:w="422" w:type="pct"/>
            <w:vMerge/>
            <w:tcBorders>
              <w:bottom w:val="nil"/>
            </w:tcBorders>
            <w:vAlign w:val="center"/>
          </w:tcPr>
          <w:p w14:paraId="653ACBD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bottom w:val="nil"/>
            </w:tcBorders>
            <w:vAlign w:val="center"/>
          </w:tcPr>
          <w:p w14:paraId="1BAAC54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bottom w:val="nil"/>
            </w:tcBorders>
            <w:vAlign w:val="center"/>
          </w:tcPr>
          <w:p w14:paraId="015E39C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057FE2F9" w14:textId="77777777" w:rsidTr="00E43CE8">
        <w:trPr>
          <w:cantSplit/>
          <w:trHeight w:val="210"/>
        </w:trPr>
        <w:tc>
          <w:tcPr>
            <w:tcW w:w="998" w:type="pct"/>
            <w:vMerge w:val="restart"/>
            <w:tcBorders>
              <w:top w:val="nil"/>
              <w:bottom w:val="nil"/>
            </w:tcBorders>
            <w:vAlign w:val="center"/>
          </w:tcPr>
          <w:p w14:paraId="1C4DDE9C" w14:textId="564E62AD"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“Superficial emotional control”</w:t>
            </w:r>
          </w:p>
        </w:tc>
        <w:tc>
          <w:tcPr>
            <w:tcW w:w="771" w:type="pct"/>
            <w:tcBorders>
              <w:top w:val="nil"/>
              <w:bottom w:val="nil"/>
            </w:tcBorders>
          </w:tcPr>
          <w:p w14:paraId="7261C8D5" w14:textId="7F6239DF"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 year or less</w:t>
            </w:r>
          </w:p>
        </w:tc>
        <w:tc>
          <w:tcPr>
            <w:tcW w:w="615" w:type="pct"/>
            <w:tcBorders>
              <w:top w:val="nil"/>
              <w:bottom w:val="nil"/>
            </w:tcBorders>
            <w:vAlign w:val="center"/>
          </w:tcPr>
          <w:p w14:paraId="2C627C2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3.78</w:t>
            </w:r>
          </w:p>
        </w:tc>
        <w:tc>
          <w:tcPr>
            <w:tcW w:w="677" w:type="pct"/>
            <w:tcBorders>
              <w:top w:val="nil"/>
              <w:bottom w:val="nil"/>
            </w:tcBorders>
            <w:vAlign w:val="center"/>
          </w:tcPr>
          <w:p w14:paraId="5940D56E"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.49</w:t>
            </w:r>
          </w:p>
        </w:tc>
        <w:tc>
          <w:tcPr>
            <w:tcW w:w="422" w:type="pct"/>
            <w:vMerge w:val="restart"/>
            <w:tcBorders>
              <w:top w:val="nil"/>
            </w:tcBorders>
            <w:vAlign w:val="center"/>
          </w:tcPr>
          <w:p w14:paraId="2748B5D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7.42</w:t>
            </w:r>
          </w:p>
        </w:tc>
        <w:tc>
          <w:tcPr>
            <w:tcW w:w="435" w:type="pct"/>
            <w:vMerge w:val="restart"/>
            <w:tcBorders>
              <w:top w:val="nil"/>
            </w:tcBorders>
            <w:vAlign w:val="center"/>
          </w:tcPr>
          <w:p w14:paraId="2B7449D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w:t>
            </w:r>
            <w:r w:rsidRPr="00410E67">
              <w:rPr>
                <w:rFonts w:ascii="Times New Roman"/>
                <w:spacing w:val="0"/>
                <w:kern w:val="0"/>
              </w:rPr>
              <w:t>.01</w:t>
            </w:r>
          </w:p>
        </w:tc>
        <w:tc>
          <w:tcPr>
            <w:tcW w:w="1081" w:type="pct"/>
            <w:vMerge w:val="restart"/>
            <w:tcBorders>
              <w:top w:val="nil"/>
            </w:tcBorders>
            <w:vAlign w:val="center"/>
          </w:tcPr>
          <w:p w14:paraId="27410C41" w14:textId="16A788AF"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10+ years</w:t>
            </w:r>
            <w:r w:rsidRPr="00410E67">
              <w:rPr>
                <w:rFonts w:ascii="Times New Roman"/>
                <w:spacing w:val="0"/>
                <w:kern w:val="0"/>
              </w:rPr>
              <w:t>＞</w:t>
            </w:r>
            <w:r w:rsidRPr="00410E67">
              <w:rPr>
                <w:rFonts w:ascii="Times New Roman"/>
                <w:spacing w:val="0"/>
                <w:kern w:val="0"/>
              </w:rPr>
              <w:t>1 year or less</w:t>
            </w:r>
          </w:p>
        </w:tc>
      </w:tr>
      <w:tr w:rsidR="001F147A" w:rsidRPr="00410E67" w14:paraId="74F818A2" w14:textId="77777777" w:rsidTr="00E43CE8">
        <w:trPr>
          <w:cantSplit/>
          <w:trHeight w:val="151"/>
        </w:trPr>
        <w:tc>
          <w:tcPr>
            <w:tcW w:w="998" w:type="pct"/>
            <w:vMerge/>
            <w:tcBorders>
              <w:top w:val="nil"/>
              <w:bottom w:val="nil"/>
            </w:tcBorders>
            <w:vAlign w:val="center"/>
          </w:tcPr>
          <w:p w14:paraId="1633174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41105702" w14:textId="6C4A23B2"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1~3 years</w:t>
            </w:r>
          </w:p>
        </w:tc>
        <w:tc>
          <w:tcPr>
            <w:tcW w:w="615" w:type="pct"/>
            <w:tcBorders>
              <w:top w:val="nil"/>
              <w:bottom w:val="nil"/>
            </w:tcBorders>
            <w:vAlign w:val="center"/>
          </w:tcPr>
          <w:p w14:paraId="2AE6B04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4.02</w:t>
            </w:r>
          </w:p>
        </w:tc>
        <w:tc>
          <w:tcPr>
            <w:tcW w:w="677" w:type="pct"/>
            <w:tcBorders>
              <w:top w:val="nil"/>
              <w:bottom w:val="nil"/>
            </w:tcBorders>
            <w:vAlign w:val="center"/>
          </w:tcPr>
          <w:p w14:paraId="6F04A738"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.51</w:t>
            </w:r>
          </w:p>
        </w:tc>
        <w:tc>
          <w:tcPr>
            <w:tcW w:w="422" w:type="pct"/>
            <w:vMerge/>
            <w:vAlign w:val="center"/>
          </w:tcPr>
          <w:p w14:paraId="209007FB"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508EECBE"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161D169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6F365675" w14:textId="77777777" w:rsidTr="00E43CE8">
        <w:trPr>
          <w:cantSplit/>
          <w:trHeight w:val="94"/>
        </w:trPr>
        <w:tc>
          <w:tcPr>
            <w:tcW w:w="998" w:type="pct"/>
            <w:vMerge/>
            <w:tcBorders>
              <w:top w:val="nil"/>
              <w:bottom w:val="nil"/>
            </w:tcBorders>
            <w:vAlign w:val="center"/>
          </w:tcPr>
          <w:p w14:paraId="6CD5FC2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683672CD" w14:textId="391B2531"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3~5 years</w:t>
            </w:r>
          </w:p>
        </w:tc>
        <w:tc>
          <w:tcPr>
            <w:tcW w:w="615" w:type="pct"/>
            <w:tcBorders>
              <w:top w:val="nil"/>
              <w:bottom w:val="nil"/>
            </w:tcBorders>
            <w:vAlign w:val="center"/>
          </w:tcPr>
          <w:p w14:paraId="0BDF033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3.92</w:t>
            </w:r>
          </w:p>
        </w:tc>
        <w:tc>
          <w:tcPr>
            <w:tcW w:w="677" w:type="pct"/>
            <w:tcBorders>
              <w:top w:val="nil"/>
              <w:bottom w:val="nil"/>
            </w:tcBorders>
            <w:vAlign w:val="center"/>
          </w:tcPr>
          <w:p w14:paraId="058ACED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.54</w:t>
            </w:r>
          </w:p>
        </w:tc>
        <w:tc>
          <w:tcPr>
            <w:tcW w:w="422" w:type="pct"/>
            <w:vMerge/>
            <w:vAlign w:val="center"/>
          </w:tcPr>
          <w:p w14:paraId="392DC5A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2C037BD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1CB1E1F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55CAD40B" w14:textId="77777777" w:rsidTr="00E43CE8">
        <w:trPr>
          <w:cantSplit/>
          <w:trHeight w:val="201"/>
        </w:trPr>
        <w:tc>
          <w:tcPr>
            <w:tcW w:w="998" w:type="pct"/>
            <w:vMerge/>
            <w:tcBorders>
              <w:top w:val="nil"/>
              <w:bottom w:val="nil"/>
            </w:tcBorders>
            <w:vAlign w:val="center"/>
          </w:tcPr>
          <w:p w14:paraId="129FBA4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14B9B4F9" w14:textId="6C064363"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5~10 years</w:t>
            </w:r>
          </w:p>
        </w:tc>
        <w:tc>
          <w:tcPr>
            <w:tcW w:w="615" w:type="pct"/>
            <w:tcBorders>
              <w:top w:val="nil"/>
              <w:bottom w:val="nil"/>
            </w:tcBorders>
            <w:vAlign w:val="center"/>
          </w:tcPr>
          <w:p w14:paraId="3360680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4.09</w:t>
            </w:r>
          </w:p>
        </w:tc>
        <w:tc>
          <w:tcPr>
            <w:tcW w:w="677" w:type="pct"/>
            <w:tcBorders>
              <w:top w:val="nil"/>
              <w:bottom w:val="nil"/>
            </w:tcBorders>
            <w:vAlign w:val="center"/>
          </w:tcPr>
          <w:p w14:paraId="1482ED5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.53</w:t>
            </w:r>
          </w:p>
        </w:tc>
        <w:tc>
          <w:tcPr>
            <w:tcW w:w="422" w:type="pct"/>
            <w:vMerge/>
            <w:vAlign w:val="center"/>
          </w:tcPr>
          <w:p w14:paraId="7DD9046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098B4B7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3FDB294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4BEE430A" w14:textId="77777777" w:rsidTr="00E43CE8">
        <w:trPr>
          <w:cantSplit/>
          <w:trHeight w:val="143"/>
        </w:trPr>
        <w:tc>
          <w:tcPr>
            <w:tcW w:w="998" w:type="pct"/>
            <w:vMerge/>
            <w:tcBorders>
              <w:top w:val="nil"/>
            </w:tcBorders>
            <w:vAlign w:val="center"/>
          </w:tcPr>
          <w:p w14:paraId="613588A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tcBorders>
          </w:tcPr>
          <w:p w14:paraId="5DC77223" w14:textId="00088265"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10+ years</w:t>
            </w:r>
          </w:p>
        </w:tc>
        <w:tc>
          <w:tcPr>
            <w:tcW w:w="615" w:type="pct"/>
            <w:tcBorders>
              <w:top w:val="nil"/>
            </w:tcBorders>
            <w:vAlign w:val="center"/>
          </w:tcPr>
          <w:p w14:paraId="477286E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4.24</w:t>
            </w:r>
          </w:p>
        </w:tc>
        <w:tc>
          <w:tcPr>
            <w:tcW w:w="677" w:type="pct"/>
            <w:tcBorders>
              <w:top w:val="nil"/>
            </w:tcBorders>
            <w:vAlign w:val="center"/>
          </w:tcPr>
          <w:p w14:paraId="0FAE0BC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.52</w:t>
            </w:r>
          </w:p>
        </w:tc>
        <w:tc>
          <w:tcPr>
            <w:tcW w:w="422" w:type="pct"/>
            <w:vMerge/>
            <w:vAlign w:val="center"/>
          </w:tcPr>
          <w:p w14:paraId="2305E20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33BCE42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7088D20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71207363" w14:textId="77777777" w:rsidTr="00E43CE8">
        <w:trPr>
          <w:cantSplit/>
          <w:trHeight w:val="207"/>
        </w:trPr>
        <w:tc>
          <w:tcPr>
            <w:tcW w:w="998" w:type="pct"/>
            <w:vMerge w:val="restart"/>
            <w:vAlign w:val="center"/>
          </w:tcPr>
          <w:p w14:paraId="3EA606E8" w14:textId="3E3E26B9"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“Deep emotional disguise”</w:t>
            </w:r>
          </w:p>
        </w:tc>
        <w:tc>
          <w:tcPr>
            <w:tcW w:w="771" w:type="pct"/>
          </w:tcPr>
          <w:p w14:paraId="0263BB91" w14:textId="582D8000"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 year or less</w:t>
            </w:r>
          </w:p>
        </w:tc>
        <w:tc>
          <w:tcPr>
            <w:tcW w:w="615" w:type="pct"/>
            <w:vAlign w:val="center"/>
          </w:tcPr>
          <w:p w14:paraId="471F4F8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3.79</w:t>
            </w:r>
          </w:p>
        </w:tc>
        <w:tc>
          <w:tcPr>
            <w:tcW w:w="677" w:type="pct"/>
            <w:vAlign w:val="center"/>
          </w:tcPr>
          <w:p w14:paraId="173A4A6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.45</w:t>
            </w:r>
          </w:p>
        </w:tc>
        <w:tc>
          <w:tcPr>
            <w:tcW w:w="422" w:type="pct"/>
            <w:vMerge w:val="restart"/>
            <w:vAlign w:val="center"/>
          </w:tcPr>
          <w:p w14:paraId="32444A6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1.98</w:t>
            </w:r>
          </w:p>
        </w:tc>
        <w:tc>
          <w:tcPr>
            <w:tcW w:w="435" w:type="pct"/>
            <w:vMerge w:val="restart"/>
            <w:vAlign w:val="center"/>
          </w:tcPr>
          <w:p w14:paraId="00E6F8C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.096</w:t>
            </w:r>
          </w:p>
        </w:tc>
        <w:tc>
          <w:tcPr>
            <w:tcW w:w="1081" w:type="pct"/>
            <w:vMerge w:val="restart"/>
            <w:vAlign w:val="center"/>
          </w:tcPr>
          <w:p w14:paraId="37E1EBD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2DFA8E93" w14:textId="77777777" w:rsidTr="00E43CE8">
        <w:trPr>
          <w:cantSplit/>
          <w:trHeight w:val="150"/>
        </w:trPr>
        <w:tc>
          <w:tcPr>
            <w:tcW w:w="998" w:type="pct"/>
            <w:vMerge/>
            <w:vAlign w:val="center"/>
          </w:tcPr>
          <w:p w14:paraId="04F786B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Pr>
          <w:p w14:paraId="26F6F32B" w14:textId="2CABA33B"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1~3 years</w:t>
            </w:r>
          </w:p>
        </w:tc>
        <w:tc>
          <w:tcPr>
            <w:tcW w:w="615" w:type="pct"/>
            <w:vAlign w:val="center"/>
          </w:tcPr>
          <w:p w14:paraId="6ADB7B4E"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3.99</w:t>
            </w:r>
          </w:p>
        </w:tc>
        <w:tc>
          <w:tcPr>
            <w:tcW w:w="677" w:type="pct"/>
            <w:vAlign w:val="center"/>
          </w:tcPr>
          <w:p w14:paraId="0116528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.52</w:t>
            </w:r>
          </w:p>
        </w:tc>
        <w:tc>
          <w:tcPr>
            <w:tcW w:w="422" w:type="pct"/>
            <w:vMerge/>
            <w:vAlign w:val="center"/>
          </w:tcPr>
          <w:p w14:paraId="5067D96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3B0B591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3D66DB5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1D582A44" w14:textId="77777777" w:rsidTr="00E43CE8">
        <w:trPr>
          <w:cantSplit/>
          <w:trHeight w:val="91"/>
        </w:trPr>
        <w:tc>
          <w:tcPr>
            <w:tcW w:w="998" w:type="pct"/>
            <w:vMerge/>
            <w:vAlign w:val="center"/>
          </w:tcPr>
          <w:p w14:paraId="003C66B0"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Pr>
          <w:p w14:paraId="283C13C7" w14:textId="11F6AFFE"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3~5 years</w:t>
            </w:r>
          </w:p>
        </w:tc>
        <w:tc>
          <w:tcPr>
            <w:tcW w:w="615" w:type="pct"/>
            <w:vAlign w:val="center"/>
          </w:tcPr>
          <w:p w14:paraId="23CF88B8"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3.92</w:t>
            </w:r>
          </w:p>
        </w:tc>
        <w:tc>
          <w:tcPr>
            <w:tcW w:w="677" w:type="pct"/>
            <w:vAlign w:val="center"/>
          </w:tcPr>
          <w:p w14:paraId="6BBCD16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.57</w:t>
            </w:r>
          </w:p>
        </w:tc>
        <w:tc>
          <w:tcPr>
            <w:tcW w:w="422" w:type="pct"/>
            <w:vMerge/>
            <w:vAlign w:val="center"/>
          </w:tcPr>
          <w:p w14:paraId="45B994F0"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7B938A3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662B11D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202DB535" w14:textId="77777777" w:rsidTr="00E43CE8">
        <w:trPr>
          <w:cantSplit/>
          <w:trHeight w:val="200"/>
        </w:trPr>
        <w:tc>
          <w:tcPr>
            <w:tcW w:w="998" w:type="pct"/>
            <w:vMerge/>
            <w:vAlign w:val="center"/>
          </w:tcPr>
          <w:p w14:paraId="5A5A3F4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Pr>
          <w:p w14:paraId="533A790F" w14:textId="50E4B01E"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5~10 years</w:t>
            </w:r>
          </w:p>
        </w:tc>
        <w:tc>
          <w:tcPr>
            <w:tcW w:w="615" w:type="pct"/>
            <w:vAlign w:val="center"/>
          </w:tcPr>
          <w:p w14:paraId="05430E5E"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4.04</w:t>
            </w:r>
          </w:p>
        </w:tc>
        <w:tc>
          <w:tcPr>
            <w:tcW w:w="677" w:type="pct"/>
            <w:vAlign w:val="center"/>
          </w:tcPr>
          <w:p w14:paraId="788ADE6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.58</w:t>
            </w:r>
          </w:p>
        </w:tc>
        <w:tc>
          <w:tcPr>
            <w:tcW w:w="422" w:type="pct"/>
            <w:vMerge/>
            <w:vAlign w:val="center"/>
          </w:tcPr>
          <w:p w14:paraId="0283D0D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15F0A36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4BB9563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43320C05" w14:textId="77777777" w:rsidTr="00E43CE8">
        <w:trPr>
          <w:cantSplit/>
          <w:trHeight w:val="142"/>
        </w:trPr>
        <w:tc>
          <w:tcPr>
            <w:tcW w:w="998" w:type="pct"/>
            <w:vMerge/>
            <w:tcBorders>
              <w:bottom w:val="nil"/>
            </w:tcBorders>
            <w:vAlign w:val="center"/>
          </w:tcPr>
          <w:p w14:paraId="148D665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bottom w:val="nil"/>
            </w:tcBorders>
          </w:tcPr>
          <w:p w14:paraId="0F9B8793" w14:textId="305FC5AA"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10+ years</w:t>
            </w:r>
          </w:p>
        </w:tc>
        <w:tc>
          <w:tcPr>
            <w:tcW w:w="615" w:type="pct"/>
            <w:tcBorders>
              <w:bottom w:val="nil"/>
            </w:tcBorders>
            <w:vAlign w:val="center"/>
          </w:tcPr>
          <w:p w14:paraId="5CACCAD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4.01</w:t>
            </w:r>
          </w:p>
        </w:tc>
        <w:tc>
          <w:tcPr>
            <w:tcW w:w="677" w:type="pct"/>
            <w:tcBorders>
              <w:bottom w:val="nil"/>
            </w:tcBorders>
            <w:vAlign w:val="center"/>
          </w:tcPr>
          <w:p w14:paraId="6BEDD1D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.55</w:t>
            </w:r>
          </w:p>
        </w:tc>
        <w:tc>
          <w:tcPr>
            <w:tcW w:w="422" w:type="pct"/>
            <w:vMerge/>
            <w:tcBorders>
              <w:bottom w:val="nil"/>
            </w:tcBorders>
            <w:vAlign w:val="center"/>
          </w:tcPr>
          <w:p w14:paraId="1D99545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bottom w:val="nil"/>
            </w:tcBorders>
            <w:vAlign w:val="center"/>
          </w:tcPr>
          <w:p w14:paraId="1E448E7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bottom w:val="nil"/>
            </w:tcBorders>
            <w:vAlign w:val="center"/>
          </w:tcPr>
          <w:p w14:paraId="4719C89D"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061767E4" w14:textId="77777777" w:rsidTr="00E43CE8">
        <w:trPr>
          <w:cantSplit/>
          <w:trHeight w:val="206"/>
        </w:trPr>
        <w:tc>
          <w:tcPr>
            <w:tcW w:w="998" w:type="pct"/>
            <w:vMerge w:val="restart"/>
            <w:tcBorders>
              <w:top w:val="nil"/>
              <w:left w:val="nil"/>
              <w:bottom w:val="nil"/>
              <w:right w:val="nil"/>
            </w:tcBorders>
            <w:vAlign w:val="center"/>
          </w:tcPr>
          <w:p w14:paraId="17A8A9D1" w14:textId="371D33E8" w:rsidR="001F147A" w:rsidRPr="00410E67" w:rsidRDefault="001F147A" w:rsidP="00E43CE8">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“Emotional diversity level”</w:t>
            </w:r>
          </w:p>
        </w:tc>
        <w:tc>
          <w:tcPr>
            <w:tcW w:w="771" w:type="pct"/>
            <w:tcBorders>
              <w:top w:val="nil"/>
              <w:left w:val="nil"/>
              <w:bottom w:val="nil"/>
              <w:right w:val="nil"/>
            </w:tcBorders>
          </w:tcPr>
          <w:p w14:paraId="3C877006" w14:textId="0CA4E956"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 year or less</w:t>
            </w:r>
          </w:p>
        </w:tc>
        <w:tc>
          <w:tcPr>
            <w:tcW w:w="615" w:type="pct"/>
            <w:tcBorders>
              <w:top w:val="nil"/>
              <w:left w:val="nil"/>
              <w:bottom w:val="nil"/>
              <w:right w:val="nil"/>
            </w:tcBorders>
            <w:vAlign w:val="center"/>
          </w:tcPr>
          <w:p w14:paraId="32E1596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3.71</w:t>
            </w:r>
          </w:p>
        </w:tc>
        <w:tc>
          <w:tcPr>
            <w:tcW w:w="677" w:type="pct"/>
            <w:tcBorders>
              <w:top w:val="nil"/>
              <w:left w:val="nil"/>
              <w:bottom w:val="nil"/>
              <w:right w:val="nil"/>
            </w:tcBorders>
            <w:vAlign w:val="center"/>
          </w:tcPr>
          <w:p w14:paraId="0A2F288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.49</w:t>
            </w:r>
          </w:p>
        </w:tc>
        <w:tc>
          <w:tcPr>
            <w:tcW w:w="422" w:type="pct"/>
            <w:vMerge w:val="restart"/>
            <w:tcBorders>
              <w:top w:val="nil"/>
              <w:left w:val="nil"/>
              <w:bottom w:val="nil"/>
              <w:right w:val="nil"/>
            </w:tcBorders>
            <w:vAlign w:val="center"/>
          </w:tcPr>
          <w:p w14:paraId="4E3346D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1.50</w:t>
            </w:r>
          </w:p>
        </w:tc>
        <w:tc>
          <w:tcPr>
            <w:tcW w:w="435" w:type="pct"/>
            <w:vMerge w:val="restart"/>
            <w:tcBorders>
              <w:top w:val="nil"/>
              <w:left w:val="nil"/>
              <w:bottom w:val="nil"/>
              <w:right w:val="nil"/>
            </w:tcBorders>
            <w:vAlign w:val="center"/>
          </w:tcPr>
          <w:p w14:paraId="2030B67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.199</w:t>
            </w:r>
          </w:p>
        </w:tc>
        <w:tc>
          <w:tcPr>
            <w:tcW w:w="1081" w:type="pct"/>
            <w:vMerge w:val="restart"/>
            <w:tcBorders>
              <w:top w:val="nil"/>
              <w:left w:val="nil"/>
              <w:bottom w:val="nil"/>
              <w:right w:val="nil"/>
            </w:tcBorders>
            <w:vAlign w:val="center"/>
          </w:tcPr>
          <w:p w14:paraId="07D4B45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40B99194" w14:textId="77777777" w:rsidTr="00E43CE8">
        <w:trPr>
          <w:cantSplit/>
          <w:trHeight w:val="147"/>
        </w:trPr>
        <w:tc>
          <w:tcPr>
            <w:tcW w:w="998" w:type="pct"/>
            <w:vMerge/>
            <w:tcBorders>
              <w:top w:val="nil"/>
              <w:left w:val="nil"/>
              <w:bottom w:val="nil"/>
              <w:right w:val="nil"/>
            </w:tcBorders>
            <w:vAlign w:val="center"/>
          </w:tcPr>
          <w:p w14:paraId="4AF95A1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left w:val="nil"/>
              <w:bottom w:val="nil"/>
              <w:right w:val="nil"/>
            </w:tcBorders>
          </w:tcPr>
          <w:p w14:paraId="5B01EA0A" w14:textId="46D87541"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1~3 years</w:t>
            </w:r>
          </w:p>
        </w:tc>
        <w:tc>
          <w:tcPr>
            <w:tcW w:w="615" w:type="pct"/>
            <w:tcBorders>
              <w:top w:val="nil"/>
              <w:left w:val="nil"/>
              <w:bottom w:val="nil"/>
              <w:right w:val="nil"/>
            </w:tcBorders>
            <w:vAlign w:val="center"/>
          </w:tcPr>
          <w:p w14:paraId="737C589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3.82</w:t>
            </w:r>
          </w:p>
        </w:tc>
        <w:tc>
          <w:tcPr>
            <w:tcW w:w="677" w:type="pct"/>
            <w:tcBorders>
              <w:top w:val="nil"/>
              <w:left w:val="nil"/>
              <w:bottom w:val="nil"/>
              <w:right w:val="nil"/>
            </w:tcBorders>
            <w:vAlign w:val="center"/>
          </w:tcPr>
          <w:p w14:paraId="0460C78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.57</w:t>
            </w:r>
          </w:p>
        </w:tc>
        <w:tc>
          <w:tcPr>
            <w:tcW w:w="422" w:type="pct"/>
            <w:vMerge/>
            <w:tcBorders>
              <w:top w:val="nil"/>
              <w:left w:val="nil"/>
              <w:bottom w:val="nil"/>
              <w:right w:val="nil"/>
            </w:tcBorders>
            <w:vAlign w:val="center"/>
          </w:tcPr>
          <w:p w14:paraId="0FD3FC0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left w:val="nil"/>
              <w:bottom w:val="nil"/>
              <w:right w:val="nil"/>
            </w:tcBorders>
            <w:vAlign w:val="center"/>
          </w:tcPr>
          <w:p w14:paraId="5278A54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left w:val="nil"/>
              <w:bottom w:val="nil"/>
              <w:right w:val="nil"/>
            </w:tcBorders>
            <w:vAlign w:val="center"/>
          </w:tcPr>
          <w:p w14:paraId="7968B37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75FE4E33" w14:textId="77777777" w:rsidTr="00E43CE8">
        <w:trPr>
          <w:cantSplit/>
          <w:trHeight w:val="90"/>
        </w:trPr>
        <w:tc>
          <w:tcPr>
            <w:tcW w:w="998" w:type="pct"/>
            <w:vMerge/>
            <w:tcBorders>
              <w:top w:val="nil"/>
              <w:left w:val="nil"/>
              <w:bottom w:val="nil"/>
              <w:right w:val="nil"/>
            </w:tcBorders>
            <w:vAlign w:val="center"/>
          </w:tcPr>
          <w:p w14:paraId="2A12C13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left w:val="nil"/>
              <w:bottom w:val="nil"/>
              <w:right w:val="nil"/>
            </w:tcBorders>
          </w:tcPr>
          <w:p w14:paraId="2C8A5A41" w14:textId="053775A5"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3~5 years</w:t>
            </w:r>
          </w:p>
        </w:tc>
        <w:tc>
          <w:tcPr>
            <w:tcW w:w="615" w:type="pct"/>
            <w:tcBorders>
              <w:top w:val="nil"/>
              <w:left w:val="nil"/>
              <w:bottom w:val="nil"/>
              <w:right w:val="nil"/>
            </w:tcBorders>
            <w:vAlign w:val="center"/>
          </w:tcPr>
          <w:p w14:paraId="52B5473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3.85</w:t>
            </w:r>
          </w:p>
        </w:tc>
        <w:tc>
          <w:tcPr>
            <w:tcW w:w="677" w:type="pct"/>
            <w:tcBorders>
              <w:top w:val="nil"/>
              <w:left w:val="nil"/>
              <w:bottom w:val="nil"/>
              <w:right w:val="nil"/>
            </w:tcBorders>
            <w:vAlign w:val="center"/>
          </w:tcPr>
          <w:p w14:paraId="0F797CB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.61</w:t>
            </w:r>
          </w:p>
        </w:tc>
        <w:tc>
          <w:tcPr>
            <w:tcW w:w="422" w:type="pct"/>
            <w:vMerge/>
            <w:tcBorders>
              <w:top w:val="nil"/>
              <w:left w:val="nil"/>
              <w:bottom w:val="nil"/>
              <w:right w:val="nil"/>
            </w:tcBorders>
            <w:vAlign w:val="center"/>
          </w:tcPr>
          <w:p w14:paraId="42B1743B"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left w:val="nil"/>
              <w:bottom w:val="nil"/>
              <w:right w:val="nil"/>
            </w:tcBorders>
            <w:vAlign w:val="center"/>
          </w:tcPr>
          <w:p w14:paraId="2CC4E4C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left w:val="nil"/>
              <w:bottom w:val="nil"/>
              <w:right w:val="nil"/>
            </w:tcBorders>
            <w:vAlign w:val="center"/>
          </w:tcPr>
          <w:p w14:paraId="1889B55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6C6C6745" w14:textId="77777777" w:rsidTr="00E43CE8">
        <w:trPr>
          <w:cantSplit/>
          <w:trHeight w:val="80"/>
        </w:trPr>
        <w:tc>
          <w:tcPr>
            <w:tcW w:w="998" w:type="pct"/>
            <w:vMerge/>
            <w:tcBorders>
              <w:top w:val="nil"/>
              <w:left w:val="nil"/>
              <w:bottom w:val="nil"/>
              <w:right w:val="nil"/>
            </w:tcBorders>
            <w:vAlign w:val="center"/>
          </w:tcPr>
          <w:p w14:paraId="380AEFF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left w:val="nil"/>
              <w:bottom w:val="nil"/>
              <w:right w:val="nil"/>
            </w:tcBorders>
          </w:tcPr>
          <w:p w14:paraId="16A3BC4E" w14:textId="5BB54632"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5~10 years</w:t>
            </w:r>
          </w:p>
        </w:tc>
        <w:tc>
          <w:tcPr>
            <w:tcW w:w="615" w:type="pct"/>
            <w:tcBorders>
              <w:top w:val="nil"/>
              <w:left w:val="nil"/>
              <w:bottom w:val="nil"/>
              <w:right w:val="nil"/>
            </w:tcBorders>
            <w:vAlign w:val="center"/>
          </w:tcPr>
          <w:p w14:paraId="227BC85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3.76</w:t>
            </w:r>
          </w:p>
        </w:tc>
        <w:tc>
          <w:tcPr>
            <w:tcW w:w="677" w:type="pct"/>
            <w:tcBorders>
              <w:top w:val="nil"/>
              <w:left w:val="nil"/>
              <w:bottom w:val="nil"/>
              <w:right w:val="nil"/>
            </w:tcBorders>
            <w:vAlign w:val="center"/>
          </w:tcPr>
          <w:p w14:paraId="01C085F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.77</w:t>
            </w:r>
          </w:p>
        </w:tc>
        <w:tc>
          <w:tcPr>
            <w:tcW w:w="422" w:type="pct"/>
            <w:vMerge/>
            <w:tcBorders>
              <w:top w:val="nil"/>
              <w:left w:val="nil"/>
              <w:bottom w:val="nil"/>
              <w:right w:val="nil"/>
            </w:tcBorders>
            <w:vAlign w:val="center"/>
          </w:tcPr>
          <w:p w14:paraId="51DF696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left w:val="nil"/>
              <w:bottom w:val="nil"/>
              <w:right w:val="nil"/>
            </w:tcBorders>
            <w:vAlign w:val="center"/>
          </w:tcPr>
          <w:p w14:paraId="02DC9CF9"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left w:val="nil"/>
              <w:bottom w:val="nil"/>
              <w:right w:val="nil"/>
            </w:tcBorders>
            <w:vAlign w:val="center"/>
          </w:tcPr>
          <w:p w14:paraId="647EB82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145CE060" w14:textId="77777777" w:rsidTr="00E43CE8">
        <w:trPr>
          <w:cantSplit/>
          <w:trHeight w:val="139"/>
        </w:trPr>
        <w:tc>
          <w:tcPr>
            <w:tcW w:w="998" w:type="pct"/>
            <w:vMerge/>
            <w:tcBorders>
              <w:top w:val="nil"/>
              <w:left w:val="nil"/>
              <w:bottom w:val="nil"/>
              <w:right w:val="nil"/>
            </w:tcBorders>
            <w:vAlign w:val="center"/>
          </w:tcPr>
          <w:p w14:paraId="15C2B981"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left w:val="nil"/>
              <w:bottom w:val="nil"/>
              <w:right w:val="nil"/>
            </w:tcBorders>
          </w:tcPr>
          <w:p w14:paraId="6A535204" w14:textId="08C78BEA"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10+ years</w:t>
            </w:r>
          </w:p>
        </w:tc>
        <w:tc>
          <w:tcPr>
            <w:tcW w:w="615" w:type="pct"/>
            <w:tcBorders>
              <w:top w:val="nil"/>
              <w:left w:val="nil"/>
              <w:bottom w:val="nil"/>
              <w:right w:val="nil"/>
            </w:tcBorders>
            <w:vAlign w:val="center"/>
          </w:tcPr>
          <w:p w14:paraId="197E609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3.63</w:t>
            </w:r>
          </w:p>
        </w:tc>
        <w:tc>
          <w:tcPr>
            <w:tcW w:w="677" w:type="pct"/>
            <w:tcBorders>
              <w:top w:val="nil"/>
              <w:left w:val="nil"/>
              <w:bottom w:val="nil"/>
              <w:right w:val="nil"/>
            </w:tcBorders>
            <w:vAlign w:val="center"/>
          </w:tcPr>
          <w:p w14:paraId="204C1B0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.82</w:t>
            </w:r>
          </w:p>
        </w:tc>
        <w:tc>
          <w:tcPr>
            <w:tcW w:w="422" w:type="pct"/>
            <w:vMerge/>
            <w:tcBorders>
              <w:top w:val="nil"/>
              <w:left w:val="nil"/>
              <w:bottom w:val="nil"/>
              <w:right w:val="nil"/>
            </w:tcBorders>
            <w:vAlign w:val="center"/>
          </w:tcPr>
          <w:p w14:paraId="22B4DE4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left w:val="nil"/>
              <w:bottom w:val="nil"/>
              <w:right w:val="nil"/>
            </w:tcBorders>
            <w:vAlign w:val="center"/>
          </w:tcPr>
          <w:p w14:paraId="0FBF959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left w:val="nil"/>
              <w:bottom w:val="nil"/>
              <w:right w:val="nil"/>
            </w:tcBorders>
            <w:vAlign w:val="center"/>
          </w:tcPr>
          <w:p w14:paraId="43D9C4B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4A4F302B" w14:textId="77777777" w:rsidTr="00E43CE8">
        <w:trPr>
          <w:cantSplit/>
          <w:trHeight w:val="203"/>
        </w:trPr>
        <w:tc>
          <w:tcPr>
            <w:tcW w:w="998" w:type="pct"/>
            <w:vMerge w:val="restart"/>
            <w:tcBorders>
              <w:top w:val="nil"/>
              <w:left w:val="nil"/>
              <w:bottom w:val="nil"/>
              <w:right w:val="nil"/>
            </w:tcBorders>
            <w:vAlign w:val="center"/>
          </w:tcPr>
          <w:p w14:paraId="10529E3A" w14:textId="516CF9F8" w:rsidR="001F147A" w:rsidRPr="00410E67" w:rsidRDefault="00E43CE8" w:rsidP="00972F6F">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“Interaction level</w:t>
            </w:r>
            <w:r>
              <w:rPr>
                <w:rFonts w:ascii="Times New Roman"/>
                <w:spacing w:val="0"/>
                <w:kern w:val="0"/>
              </w:rPr>
              <w:t>”</w:t>
            </w:r>
          </w:p>
        </w:tc>
        <w:tc>
          <w:tcPr>
            <w:tcW w:w="771" w:type="pct"/>
            <w:tcBorders>
              <w:top w:val="nil"/>
              <w:left w:val="nil"/>
              <w:bottom w:val="nil"/>
              <w:right w:val="nil"/>
            </w:tcBorders>
          </w:tcPr>
          <w:p w14:paraId="4C8CD6D5" w14:textId="034D820F"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 year or less</w:t>
            </w:r>
          </w:p>
        </w:tc>
        <w:tc>
          <w:tcPr>
            <w:tcW w:w="615" w:type="pct"/>
            <w:tcBorders>
              <w:top w:val="nil"/>
              <w:left w:val="nil"/>
              <w:bottom w:val="nil"/>
              <w:right w:val="nil"/>
            </w:tcBorders>
            <w:vAlign w:val="center"/>
          </w:tcPr>
          <w:p w14:paraId="521A995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4.15</w:t>
            </w:r>
          </w:p>
        </w:tc>
        <w:tc>
          <w:tcPr>
            <w:tcW w:w="677" w:type="pct"/>
            <w:tcBorders>
              <w:top w:val="nil"/>
              <w:left w:val="nil"/>
              <w:bottom w:val="nil"/>
              <w:right w:val="nil"/>
            </w:tcBorders>
            <w:vAlign w:val="center"/>
          </w:tcPr>
          <w:p w14:paraId="6178C6DD"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.47</w:t>
            </w:r>
          </w:p>
        </w:tc>
        <w:tc>
          <w:tcPr>
            <w:tcW w:w="422" w:type="pct"/>
            <w:vMerge w:val="restart"/>
            <w:tcBorders>
              <w:top w:val="nil"/>
              <w:left w:val="nil"/>
              <w:bottom w:val="nil"/>
              <w:right w:val="nil"/>
            </w:tcBorders>
            <w:vAlign w:val="center"/>
          </w:tcPr>
          <w:p w14:paraId="7171F196"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4.38</w:t>
            </w:r>
          </w:p>
        </w:tc>
        <w:tc>
          <w:tcPr>
            <w:tcW w:w="435" w:type="pct"/>
            <w:vMerge w:val="restart"/>
            <w:tcBorders>
              <w:top w:val="nil"/>
              <w:left w:val="nil"/>
              <w:bottom w:val="nil"/>
              <w:right w:val="nil"/>
            </w:tcBorders>
            <w:vAlign w:val="center"/>
          </w:tcPr>
          <w:p w14:paraId="3B4DF783"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.002</w:t>
            </w:r>
          </w:p>
        </w:tc>
        <w:tc>
          <w:tcPr>
            <w:tcW w:w="1081" w:type="pct"/>
            <w:vMerge w:val="restart"/>
            <w:tcBorders>
              <w:top w:val="nil"/>
              <w:left w:val="nil"/>
              <w:bottom w:val="nil"/>
              <w:right w:val="nil"/>
            </w:tcBorders>
            <w:vAlign w:val="center"/>
          </w:tcPr>
          <w:p w14:paraId="2E2E891F" w14:textId="025A1A29"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No significance</w:t>
            </w:r>
          </w:p>
        </w:tc>
      </w:tr>
      <w:tr w:rsidR="001F147A" w:rsidRPr="00410E67" w14:paraId="1B1F714B" w14:textId="77777777" w:rsidTr="00E43CE8">
        <w:trPr>
          <w:cantSplit/>
          <w:trHeight w:val="146"/>
        </w:trPr>
        <w:tc>
          <w:tcPr>
            <w:tcW w:w="998" w:type="pct"/>
            <w:vMerge/>
            <w:tcBorders>
              <w:top w:val="nil"/>
            </w:tcBorders>
            <w:vAlign w:val="center"/>
          </w:tcPr>
          <w:p w14:paraId="5AF7CD8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tcBorders>
          </w:tcPr>
          <w:p w14:paraId="6F94305E" w14:textId="746B2846"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1~3 years</w:t>
            </w:r>
          </w:p>
        </w:tc>
        <w:tc>
          <w:tcPr>
            <w:tcW w:w="615" w:type="pct"/>
            <w:tcBorders>
              <w:top w:val="nil"/>
            </w:tcBorders>
            <w:vAlign w:val="center"/>
          </w:tcPr>
          <w:p w14:paraId="23108A2D"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4.27</w:t>
            </w:r>
          </w:p>
        </w:tc>
        <w:tc>
          <w:tcPr>
            <w:tcW w:w="677" w:type="pct"/>
            <w:tcBorders>
              <w:top w:val="nil"/>
            </w:tcBorders>
            <w:vAlign w:val="center"/>
          </w:tcPr>
          <w:p w14:paraId="4C9195E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.55</w:t>
            </w:r>
          </w:p>
        </w:tc>
        <w:tc>
          <w:tcPr>
            <w:tcW w:w="422" w:type="pct"/>
            <w:vMerge/>
            <w:tcBorders>
              <w:top w:val="nil"/>
            </w:tcBorders>
            <w:vAlign w:val="center"/>
          </w:tcPr>
          <w:p w14:paraId="083153B5"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tcBorders>
            <w:vAlign w:val="center"/>
          </w:tcPr>
          <w:p w14:paraId="6764F97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tcBorders>
            <w:vAlign w:val="center"/>
          </w:tcPr>
          <w:p w14:paraId="27C3BC6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59E6C42D" w14:textId="77777777" w:rsidTr="00E43CE8">
        <w:trPr>
          <w:cantSplit/>
          <w:trHeight w:val="87"/>
        </w:trPr>
        <w:tc>
          <w:tcPr>
            <w:tcW w:w="998" w:type="pct"/>
            <w:vMerge/>
            <w:vAlign w:val="center"/>
          </w:tcPr>
          <w:p w14:paraId="204A14B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Pr>
          <w:p w14:paraId="5509EC2D" w14:textId="47C13965"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3~5 years</w:t>
            </w:r>
          </w:p>
        </w:tc>
        <w:tc>
          <w:tcPr>
            <w:tcW w:w="615" w:type="pct"/>
            <w:vAlign w:val="center"/>
          </w:tcPr>
          <w:p w14:paraId="78B6548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4.33</w:t>
            </w:r>
          </w:p>
        </w:tc>
        <w:tc>
          <w:tcPr>
            <w:tcW w:w="677" w:type="pct"/>
            <w:vAlign w:val="center"/>
          </w:tcPr>
          <w:p w14:paraId="05D6E677"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.53</w:t>
            </w:r>
          </w:p>
        </w:tc>
        <w:tc>
          <w:tcPr>
            <w:tcW w:w="422" w:type="pct"/>
            <w:vMerge/>
            <w:vAlign w:val="center"/>
          </w:tcPr>
          <w:p w14:paraId="20542818"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5792D16C"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3678F89F"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1F147A" w:rsidRPr="00410E67" w14:paraId="388BEC1E" w14:textId="77777777" w:rsidTr="00E43CE8">
        <w:trPr>
          <w:cantSplit/>
          <w:trHeight w:val="80"/>
        </w:trPr>
        <w:tc>
          <w:tcPr>
            <w:tcW w:w="998" w:type="pct"/>
            <w:vMerge/>
            <w:vAlign w:val="center"/>
          </w:tcPr>
          <w:p w14:paraId="0500D914"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Pr>
          <w:p w14:paraId="0C9488DE" w14:textId="207020BA"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5~10 years</w:t>
            </w:r>
          </w:p>
        </w:tc>
        <w:tc>
          <w:tcPr>
            <w:tcW w:w="615" w:type="pct"/>
            <w:vAlign w:val="center"/>
          </w:tcPr>
          <w:p w14:paraId="395373C2"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4.45</w:t>
            </w:r>
          </w:p>
        </w:tc>
        <w:tc>
          <w:tcPr>
            <w:tcW w:w="677" w:type="pct"/>
            <w:vAlign w:val="center"/>
          </w:tcPr>
          <w:p w14:paraId="518C9B6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.53</w:t>
            </w:r>
          </w:p>
        </w:tc>
        <w:tc>
          <w:tcPr>
            <w:tcW w:w="422" w:type="pct"/>
            <w:vMerge/>
            <w:vAlign w:val="center"/>
          </w:tcPr>
          <w:p w14:paraId="1A33055B"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3261315A"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55AF1380" w14:textId="77777777" w:rsidR="001F147A" w:rsidRPr="00410E67" w:rsidRDefault="001F147A" w:rsidP="001F147A">
            <w:pPr>
              <w:autoSpaceDE w:val="0"/>
              <w:autoSpaceDN w:val="0"/>
              <w:adjustRightInd w:val="0"/>
              <w:snapToGrid w:val="0"/>
              <w:spacing w:before="100" w:beforeAutospacing="1" w:after="100" w:afterAutospacing="1"/>
              <w:jc w:val="center"/>
              <w:rPr>
                <w:rFonts w:ascii="Times New Roman"/>
                <w:spacing w:val="0"/>
                <w:kern w:val="0"/>
              </w:rPr>
            </w:pPr>
          </w:p>
        </w:tc>
      </w:tr>
      <w:tr w:rsidR="00A91516" w:rsidRPr="00410E67" w14:paraId="476E9EA5" w14:textId="77777777" w:rsidTr="00E43CE8">
        <w:trPr>
          <w:cantSplit/>
          <w:trHeight w:val="80"/>
        </w:trPr>
        <w:tc>
          <w:tcPr>
            <w:tcW w:w="998" w:type="pct"/>
            <w:vMerge/>
            <w:tcBorders>
              <w:bottom w:val="nil"/>
            </w:tcBorders>
            <w:vAlign w:val="center"/>
          </w:tcPr>
          <w:p w14:paraId="6AEE13D6"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bottom w:val="nil"/>
            </w:tcBorders>
            <w:vAlign w:val="center"/>
          </w:tcPr>
          <w:p w14:paraId="4A7BE9E2" w14:textId="6EBE476F" w:rsidR="00C00039" w:rsidRPr="00410E67" w:rsidRDefault="006B2B77" w:rsidP="009F4CD8">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10+ years</w:t>
            </w:r>
          </w:p>
        </w:tc>
        <w:tc>
          <w:tcPr>
            <w:tcW w:w="615" w:type="pct"/>
            <w:tcBorders>
              <w:bottom w:val="nil"/>
            </w:tcBorders>
            <w:vAlign w:val="center"/>
          </w:tcPr>
          <w:p w14:paraId="0EC867BC"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4.46</w:t>
            </w:r>
          </w:p>
        </w:tc>
        <w:tc>
          <w:tcPr>
            <w:tcW w:w="677" w:type="pct"/>
            <w:tcBorders>
              <w:bottom w:val="nil"/>
            </w:tcBorders>
            <w:vAlign w:val="center"/>
          </w:tcPr>
          <w:p w14:paraId="3940489A"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w:t>
            </w:r>
          </w:p>
        </w:tc>
        <w:tc>
          <w:tcPr>
            <w:tcW w:w="422" w:type="pct"/>
            <w:vMerge/>
            <w:tcBorders>
              <w:bottom w:val="nil"/>
            </w:tcBorders>
            <w:vAlign w:val="center"/>
          </w:tcPr>
          <w:p w14:paraId="722E0359"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bottom w:val="nil"/>
            </w:tcBorders>
            <w:vAlign w:val="center"/>
          </w:tcPr>
          <w:p w14:paraId="6A437181"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bottom w:val="nil"/>
            </w:tcBorders>
            <w:vAlign w:val="center"/>
          </w:tcPr>
          <w:p w14:paraId="38664B96" w14:textId="77777777" w:rsidR="00C00039" w:rsidRPr="00410E67"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r>
      <w:tr w:rsidR="006B2B77" w:rsidRPr="00410E67" w14:paraId="3C433CA3" w14:textId="77777777" w:rsidTr="00E43CE8">
        <w:trPr>
          <w:cantSplit/>
          <w:trHeight w:val="123"/>
        </w:trPr>
        <w:tc>
          <w:tcPr>
            <w:tcW w:w="998" w:type="pct"/>
            <w:vMerge w:val="restart"/>
            <w:tcBorders>
              <w:top w:val="nil"/>
              <w:bottom w:val="nil"/>
            </w:tcBorders>
            <w:vAlign w:val="center"/>
          </w:tcPr>
          <w:p w14:paraId="2BE507B5" w14:textId="20BBF56F"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“Overall emotional labor loading"</w:t>
            </w:r>
          </w:p>
        </w:tc>
        <w:tc>
          <w:tcPr>
            <w:tcW w:w="771" w:type="pct"/>
            <w:tcBorders>
              <w:top w:val="nil"/>
              <w:bottom w:val="nil"/>
            </w:tcBorders>
          </w:tcPr>
          <w:p w14:paraId="0C656D72" w14:textId="4AE63438"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 year or less</w:t>
            </w:r>
          </w:p>
        </w:tc>
        <w:tc>
          <w:tcPr>
            <w:tcW w:w="615" w:type="pct"/>
            <w:tcBorders>
              <w:top w:val="nil"/>
              <w:bottom w:val="nil"/>
            </w:tcBorders>
            <w:vAlign w:val="center"/>
          </w:tcPr>
          <w:p w14:paraId="2A2454DB"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3.92</w:t>
            </w:r>
          </w:p>
        </w:tc>
        <w:tc>
          <w:tcPr>
            <w:tcW w:w="677" w:type="pct"/>
            <w:tcBorders>
              <w:top w:val="nil"/>
              <w:bottom w:val="nil"/>
            </w:tcBorders>
            <w:vAlign w:val="center"/>
          </w:tcPr>
          <w:p w14:paraId="4ED81001"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.30</w:t>
            </w:r>
          </w:p>
        </w:tc>
        <w:tc>
          <w:tcPr>
            <w:tcW w:w="422" w:type="pct"/>
            <w:vMerge w:val="restart"/>
            <w:tcBorders>
              <w:top w:val="nil"/>
              <w:bottom w:val="nil"/>
            </w:tcBorders>
            <w:vAlign w:val="center"/>
          </w:tcPr>
          <w:p w14:paraId="51EAC3EA"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3.59</w:t>
            </w:r>
          </w:p>
        </w:tc>
        <w:tc>
          <w:tcPr>
            <w:tcW w:w="435" w:type="pct"/>
            <w:vMerge w:val="restart"/>
            <w:tcBorders>
              <w:top w:val="nil"/>
              <w:bottom w:val="nil"/>
            </w:tcBorders>
            <w:vAlign w:val="center"/>
          </w:tcPr>
          <w:p w14:paraId="366AC1C6"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.007</w:t>
            </w:r>
          </w:p>
        </w:tc>
        <w:tc>
          <w:tcPr>
            <w:tcW w:w="1081" w:type="pct"/>
            <w:vMerge w:val="restart"/>
            <w:tcBorders>
              <w:top w:val="nil"/>
              <w:bottom w:val="nil"/>
            </w:tcBorders>
            <w:vAlign w:val="center"/>
          </w:tcPr>
          <w:p w14:paraId="50648B5D" w14:textId="0D050BE7" w:rsidR="006B2B77" w:rsidRPr="00410E67" w:rsidRDefault="0059470B"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No significance</w:t>
            </w:r>
          </w:p>
        </w:tc>
      </w:tr>
      <w:tr w:rsidR="006B2B77" w:rsidRPr="00410E67" w14:paraId="4799144E" w14:textId="77777777" w:rsidTr="00E43CE8">
        <w:trPr>
          <w:cantSplit/>
          <w:trHeight w:val="203"/>
        </w:trPr>
        <w:tc>
          <w:tcPr>
            <w:tcW w:w="998" w:type="pct"/>
            <w:vMerge/>
            <w:tcBorders>
              <w:top w:val="nil"/>
              <w:bottom w:val="nil"/>
            </w:tcBorders>
            <w:vAlign w:val="center"/>
          </w:tcPr>
          <w:p w14:paraId="7A7A087C"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36A483FE" w14:textId="28FF8CCA"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1~3 years</w:t>
            </w:r>
          </w:p>
        </w:tc>
        <w:tc>
          <w:tcPr>
            <w:tcW w:w="615" w:type="pct"/>
            <w:tcBorders>
              <w:top w:val="nil"/>
              <w:bottom w:val="nil"/>
            </w:tcBorders>
            <w:vAlign w:val="center"/>
          </w:tcPr>
          <w:p w14:paraId="6068865B"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4.06</w:t>
            </w:r>
          </w:p>
        </w:tc>
        <w:tc>
          <w:tcPr>
            <w:tcW w:w="677" w:type="pct"/>
            <w:tcBorders>
              <w:top w:val="nil"/>
              <w:bottom w:val="nil"/>
            </w:tcBorders>
            <w:vAlign w:val="center"/>
          </w:tcPr>
          <w:p w14:paraId="24F73E28"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.38</w:t>
            </w:r>
          </w:p>
        </w:tc>
        <w:tc>
          <w:tcPr>
            <w:tcW w:w="422" w:type="pct"/>
            <w:vMerge/>
            <w:tcBorders>
              <w:top w:val="nil"/>
              <w:bottom w:val="nil"/>
            </w:tcBorders>
            <w:vAlign w:val="center"/>
          </w:tcPr>
          <w:p w14:paraId="3C1849FE"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bottom w:val="nil"/>
            </w:tcBorders>
            <w:vAlign w:val="center"/>
          </w:tcPr>
          <w:p w14:paraId="0ADB575D"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bottom w:val="nil"/>
            </w:tcBorders>
            <w:vAlign w:val="center"/>
          </w:tcPr>
          <w:p w14:paraId="1BB34635"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r>
      <w:tr w:rsidR="006B2B77" w:rsidRPr="00410E67" w14:paraId="330597AD" w14:textId="77777777" w:rsidTr="00E43CE8">
        <w:trPr>
          <w:cantSplit/>
          <w:trHeight w:val="146"/>
        </w:trPr>
        <w:tc>
          <w:tcPr>
            <w:tcW w:w="998" w:type="pct"/>
            <w:vMerge/>
            <w:tcBorders>
              <w:top w:val="nil"/>
              <w:bottom w:val="nil"/>
            </w:tcBorders>
            <w:vAlign w:val="center"/>
          </w:tcPr>
          <w:p w14:paraId="56ACBEE3"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3C240067" w14:textId="2DBC9E01"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3~5 years</w:t>
            </w:r>
          </w:p>
        </w:tc>
        <w:tc>
          <w:tcPr>
            <w:tcW w:w="615" w:type="pct"/>
            <w:tcBorders>
              <w:top w:val="nil"/>
              <w:bottom w:val="nil"/>
            </w:tcBorders>
            <w:vAlign w:val="center"/>
          </w:tcPr>
          <w:p w14:paraId="4C304583"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4.02</w:t>
            </w:r>
          </w:p>
        </w:tc>
        <w:tc>
          <w:tcPr>
            <w:tcW w:w="677" w:type="pct"/>
            <w:tcBorders>
              <w:top w:val="nil"/>
              <w:bottom w:val="nil"/>
            </w:tcBorders>
            <w:vAlign w:val="center"/>
          </w:tcPr>
          <w:p w14:paraId="72E7811D"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.42</w:t>
            </w:r>
          </w:p>
        </w:tc>
        <w:tc>
          <w:tcPr>
            <w:tcW w:w="422" w:type="pct"/>
            <w:vMerge/>
            <w:tcBorders>
              <w:top w:val="nil"/>
            </w:tcBorders>
            <w:vAlign w:val="center"/>
          </w:tcPr>
          <w:p w14:paraId="36511D29"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top w:val="nil"/>
            </w:tcBorders>
            <w:vAlign w:val="center"/>
          </w:tcPr>
          <w:p w14:paraId="60D88FD3"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top w:val="nil"/>
            </w:tcBorders>
            <w:vAlign w:val="center"/>
          </w:tcPr>
          <w:p w14:paraId="6F127B00"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r>
      <w:tr w:rsidR="006B2B77" w:rsidRPr="00410E67" w14:paraId="56B8EDCD" w14:textId="77777777" w:rsidTr="00E43CE8">
        <w:trPr>
          <w:cantSplit/>
          <w:trHeight w:val="87"/>
        </w:trPr>
        <w:tc>
          <w:tcPr>
            <w:tcW w:w="998" w:type="pct"/>
            <w:vMerge/>
            <w:tcBorders>
              <w:top w:val="nil"/>
              <w:bottom w:val="nil"/>
            </w:tcBorders>
            <w:vAlign w:val="center"/>
          </w:tcPr>
          <w:p w14:paraId="7898983E"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nil"/>
            </w:tcBorders>
          </w:tcPr>
          <w:p w14:paraId="11157EE8" w14:textId="65724E41"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5~10 years</w:t>
            </w:r>
          </w:p>
        </w:tc>
        <w:tc>
          <w:tcPr>
            <w:tcW w:w="615" w:type="pct"/>
            <w:tcBorders>
              <w:top w:val="nil"/>
              <w:bottom w:val="nil"/>
            </w:tcBorders>
            <w:vAlign w:val="center"/>
          </w:tcPr>
          <w:p w14:paraId="00B251D8"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4.13</w:t>
            </w:r>
          </w:p>
        </w:tc>
        <w:tc>
          <w:tcPr>
            <w:tcW w:w="677" w:type="pct"/>
            <w:tcBorders>
              <w:top w:val="nil"/>
              <w:bottom w:val="nil"/>
            </w:tcBorders>
            <w:vAlign w:val="center"/>
          </w:tcPr>
          <w:p w14:paraId="53FA6A7D"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.40</w:t>
            </w:r>
          </w:p>
        </w:tc>
        <w:tc>
          <w:tcPr>
            <w:tcW w:w="422" w:type="pct"/>
            <w:vMerge/>
            <w:vAlign w:val="center"/>
          </w:tcPr>
          <w:p w14:paraId="48D41EE5"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vAlign w:val="center"/>
          </w:tcPr>
          <w:p w14:paraId="0CB20233"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vAlign w:val="center"/>
          </w:tcPr>
          <w:p w14:paraId="240B0B30"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r>
      <w:tr w:rsidR="006B2B77" w:rsidRPr="00410E67" w14:paraId="1E2C581B" w14:textId="77777777" w:rsidTr="00E43CE8">
        <w:trPr>
          <w:cantSplit/>
          <w:trHeight w:val="80"/>
        </w:trPr>
        <w:tc>
          <w:tcPr>
            <w:tcW w:w="998" w:type="pct"/>
            <w:vMerge/>
            <w:tcBorders>
              <w:top w:val="nil"/>
              <w:bottom w:val="single" w:sz="4" w:space="0" w:color="auto"/>
            </w:tcBorders>
            <w:vAlign w:val="center"/>
          </w:tcPr>
          <w:p w14:paraId="0F87C89D"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771" w:type="pct"/>
            <w:tcBorders>
              <w:top w:val="nil"/>
              <w:bottom w:val="single" w:sz="4" w:space="0" w:color="auto"/>
            </w:tcBorders>
          </w:tcPr>
          <w:p w14:paraId="6727DB2A" w14:textId="0CBB62A8"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rPr>
              <w:t>10+ years</w:t>
            </w:r>
          </w:p>
        </w:tc>
        <w:tc>
          <w:tcPr>
            <w:tcW w:w="615" w:type="pct"/>
            <w:tcBorders>
              <w:top w:val="nil"/>
              <w:bottom w:val="single" w:sz="4" w:space="0" w:color="auto"/>
            </w:tcBorders>
            <w:vAlign w:val="center"/>
          </w:tcPr>
          <w:p w14:paraId="7F0FD9EF"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4.15</w:t>
            </w:r>
          </w:p>
        </w:tc>
        <w:tc>
          <w:tcPr>
            <w:tcW w:w="677" w:type="pct"/>
            <w:tcBorders>
              <w:top w:val="nil"/>
              <w:bottom w:val="single" w:sz="4" w:space="0" w:color="auto"/>
            </w:tcBorders>
            <w:vAlign w:val="center"/>
          </w:tcPr>
          <w:p w14:paraId="1E289372"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r w:rsidRPr="00410E67">
              <w:rPr>
                <w:rFonts w:ascii="Times New Roman"/>
                <w:spacing w:val="0"/>
                <w:kern w:val="0"/>
              </w:rPr>
              <w:t>.37</w:t>
            </w:r>
          </w:p>
        </w:tc>
        <w:tc>
          <w:tcPr>
            <w:tcW w:w="422" w:type="pct"/>
            <w:vMerge/>
            <w:tcBorders>
              <w:bottom w:val="single" w:sz="4" w:space="0" w:color="auto"/>
            </w:tcBorders>
            <w:vAlign w:val="center"/>
          </w:tcPr>
          <w:p w14:paraId="15AD4C5E"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435" w:type="pct"/>
            <w:vMerge/>
            <w:tcBorders>
              <w:bottom w:val="single" w:sz="4" w:space="0" w:color="auto"/>
            </w:tcBorders>
            <w:vAlign w:val="center"/>
          </w:tcPr>
          <w:p w14:paraId="34575E5B"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c>
          <w:tcPr>
            <w:tcW w:w="1081" w:type="pct"/>
            <w:vMerge/>
            <w:tcBorders>
              <w:bottom w:val="single" w:sz="4" w:space="0" w:color="auto"/>
            </w:tcBorders>
            <w:vAlign w:val="center"/>
          </w:tcPr>
          <w:p w14:paraId="16CBA958" w14:textId="77777777" w:rsidR="006B2B77" w:rsidRPr="00410E67" w:rsidRDefault="006B2B77" w:rsidP="006B2B77">
            <w:pPr>
              <w:autoSpaceDE w:val="0"/>
              <w:autoSpaceDN w:val="0"/>
              <w:adjustRightInd w:val="0"/>
              <w:snapToGrid w:val="0"/>
              <w:spacing w:before="100" w:beforeAutospacing="1" w:after="100" w:afterAutospacing="1"/>
              <w:jc w:val="center"/>
              <w:rPr>
                <w:rFonts w:ascii="Times New Roman"/>
                <w:spacing w:val="0"/>
                <w:kern w:val="0"/>
              </w:rPr>
            </w:pPr>
          </w:p>
        </w:tc>
      </w:tr>
    </w:tbl>
    <w:p w14:paraId="263CD40F" w14:textId="124DDB8A" w:rsidR="00C00039" w:rsidRPr="00222C54" w:rsidRDefault="009574ED" w:rsidP="00410E67">
      <w:pPr>
        <w:autoSpaceDE w:val="0"/>
        <w:autoSpaceDN w:val="0"/>
        <w:adjustRightInd w:val="0"/>
        <w:snapToGrid w:val="0"/>
        <w:spacing w:before="100" w:beforeAutospacing="1" w:after="100" w:afterAutospacing="1"/>
        <w:rPr>
          <w:rFonts w:ascii="Times New Roman"/>
          <w:spacing w:val="0"/>
          <w:kern w:val="0"/>
          <w:sz w:val="20"/>
          <w:szCs w:val="20"/>
        </w:rPr>
      </w:pPr>
      <w:r w:rsidRPr="009574ED">
        <w:rPr>
          <w:rFonts w:ascii="Times New Roman"/>
          <w:spacing w:val="0"/>
          <w:kern w:val="0"/>
          <w:sz w:val="20"/>
          <w:szCs w:val="20"/>
        </w:rPr>
        <w:t xml:space="preserve">Note: p&lt;.01 </w:t>
      </w:r>
      <w:r w:rsidR="00E43CE8">
        <w:rPr>
          <w:rFonts w:ascii="Times New Roman"/>
          <w:spacing w:val="0"/>
          <w:kern w:val="0"/>
          <w:sz w:val="20"/>
          <w:szCs w:val="20"/>
        </w:rPr>
        <w:br/>
      </w:r>
      <w:r w:rsidRPr="009574ED">
        <w:rPr>
          <w:rFonts w:ascii="Times New Roman"/>
          <w:spacing w:val="0"/>
          <w:kern w:val="0"/>
          <w:sz w:val="20"/>
          <w:szCs w:val="20"/>
        </w:rPr>
        <w:t>Note: Less than 1 year = 49, 1~3 years = 110, 3~5 years = 103, 5~10 years = 93, more than 10 years = 83.</w:t>
      </w:r>
    </w:p>
    <w:p w14:paraId="2DDF70DA" w14:textId="77777777" w:rsidR="00E43CE8" w:rsidRDefault="00C00039" w:rsidP="00C00039">
      <w:pPr>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 xml:space="preserve">    </w:t>
      </w:r>
    </w:p>
    <w:p w14:paraId="4180C4F9" w14:textId="77777777" w:rsidR="00E43CE8" w:rsidRDefault="00E43CE8">
      <w:pPr>
        <w:widowControl/>
        <w:rPr>
          <w:rFonts w:ascii="Times New Roman"/>
          <w:spacing w:val="0"/>
          <w:kern w:val="0"/>
        </w:rPr>
      </w:pPr>
      <w:r>
        <w:rPr>
          <w:rFonts w:ascii="Times New Roman"/>
          <w:spacing w:val="0"/>
          <w:kern w:val="0"/>
        </w:rPr>
        <w:br w:type="page"/>
      </w:r>
    </w:p>
    <w:p w14:paraId="44E73034" w14:textId="6FF913FD" w:rsidR="00C00039" w:rsidRPr="00222C54" w:rsidRDefault="00CD510A" w:rsidP="005E07A0">
      <w:pPr>
        <w:adjustRightInd w:val="0"/>
        <w:snapToGrid w:val="0"/>
        <w:spacing w:before="100" w:beforeAutospacing="1" w:after="100" w:afterAutospacing="1" w:line="360" w:lineRule="auto"/>
        <w:jc w:val="both"/>
        <w:rPr>
          <w:rFonts w:ascii="Times New Roman"/>
          <w:spacing w:val="0"/>
          <w:kern w:val="0"/>
        </w:rPr>
      </w:pPr>
      <w:r w:rsidRPr="00CD510A">
        <w:rPr>
          <w:rFonts w:ascii="Times New Roman"/>
          <w:spacing w:val="0"/>
          <w:kern w:val="0"/>
        </w:rPr>
        <w:lastRenderedPageBreak/>
        <w:t xml:space="preserve">Table </w:t>
      </w:r>
      <w:r w:rsidR="00410E67">
        <w:rPr>
          <w:rFonts w:ascii="Times New Roman"/>
          <w:spacing w:val="0"/>
          <w:kern w:val="0"/>
        </w:rPr>
        <w:t>4</w:t>
      </w:r>
      <w:r w:rsidRPr="00CD510A">
        <w:rPr>
          <w:rFonts w:ascii="Times New Roman"/>
          <w:spacing w:val="0"/>
          <w:kern w:val="0"/>
        </w:rPr>
        <w:t xml:space="preserve"> shows that in each dimension, it is found that there is no significant difference in terms of "deep emotional disguise" and "emotional diversity level" among nurses with different service years. However, in the four dimensions of "basic emotional expression,” "superficial emotional control,” "interaction level" and "overall emotional labor loading,” by the F test analysis, it is found that the difference in the averages reached a significant level of .01. Therefore, it is inferred that clinical nurses with different service years have significant differences in the four dimensions of emotional labor: "basic emotional expression,” "superficial emotional control,” "interaction level,” and "overall emotional labor loading.” In </w:t>
      </w:r>
      <w:proofErr w:type="spellStart"/>
      <w:r w:rsidRPr="00CD510A">
        <w:rPr>
          <w:rFonts w:ascii="Times New Roman"/>
          <w:spacing w:val="0"/>
          <w:kern w:val="0"/>
        </w:rPr>
        <w:t>Scheffe's</w:t>
      </w:r>
      <w:proofErr w:type="spellEnd"/>
      <w:r w:rsidRPr="00CD510A">
        <w:rPr>
          <w:rFonts w:ascii="Times New Roman"/>
          <w:spacing w:val="0"/>
          <w:kern w:val="0"/>
        </w:rPr>
        <w:t xml:space="preserve"> post-hoc test comparison, it is found that the emotional labor loading of "basic emotional expression" of the nurses with more than ten service years is greater than that with 3-5 service years.</w:t>
      </w:r>
      <w:r w:rsidR="00C00039" w:rsidRPr="00222C54">
        <w:rPr>
          <w:rFonts w:ascii="Times New Roman"/>
          <w:spacing w:val="0"/>
          <w:kern w:val="0"/>
        </w:rPr>
        <w:t xml:space="preserve"> </w:t>
      </w:r>
    </w:p>
    <w:p w14:paraId="743125E3" w14:textId="01A232BA" w:rsidR="00C00039" w:rsidRPr="00222C54" w:rsidRDefault="005C75E9" w:rsidP="005E07A0">
      <w:pPr>
        <w:autoSpaceDE w:val="0"/>
        <w:autoSpaceDN w:val="0"/>
        <w:adjustRightInd w:val="0"/>
        <w:snapToGrid w:val="0"/>
        <w:spacing w:before="100" w:beforeAutospacing="1" w:after="100" w:afterAutospacing="1" w:line="360" w:lineRule="auto"/>
        <w:ind w:rightChars="-3" w:right="-6"/>
        <w:jc w:val="both"/>
        <w:outlineLvl w:val="0"/>
        <w:rPr>
          <w:rFonts w:ascii="Times New Roman"/>
          <w:spacing w:val="0"/>
          <w:kern w:val="0"/>
        </w:rPr>
      </w:pPr>
      <w:r w:rsidRPr="005C75E9">
        <w:rPr>
          <w:rFonts w:ascii="Times New Roman"/>
          <w:spacing w:val="0"/>
          <w:kern w:val="0"/>
        </w:rPr>
        <w:t>(4) Differences between marital status and emotional labor loading of nurses</w:t>
      </w:r>
    </w:p>
    <w:p w14:paraId="1C875DFE" w14:textId="071C985C" w:rsidR="00C00039" w:rsidRPr="00222C54" w:rsidRDefault="008F1D31"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8F1D31">
        <w:rPr>
          <w:rFonts w:ascii="Times New Roman"/>
          <w:spacing w:val="0"/>
          <w:kern w:val="0"/>
        </w:rPr>
        <w:t>Based on the relationship between marital status and the emotional labor loading of nurses, a t test is used to analyze the differences.</w:t>
      </w:r>
    </w:p>
    <w:p w14:paraId="102D9BBD" w14:textId="220C97DF" w:rsidR="00C00039" w:rsidRPr="005E07A0" w:rsidRDefault="003B08E3"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t xml:space="preserve">Table </w:t>
      </w:r>
      <w:r w:rsidR="00410E67" w:rsidRPr="005E07A0">
        <w:rPr>
          <w:rFonts w:ascii="Times New Roman"/>
          <w:b/>
          <w:bCs/>
          <w:spacing w:val="0"/>
          <w:kern w:val="0"/>
        </w:rPr>
        <w:t>5.</w:t>
      </w:r>
      <w:r w:rsidRPr="005E07A0">
        <w:rPr>
          <w:rFonts w:ascii="Times New Roman"/>
          <w:b/>
          <w:bCs/>
          <w:spacing w:val="0"/>
          <w:kern w:val="0"/>
        </w:rPr>
        <w:t xml:space="preserve"> Marital status and emotional labor loading of nurses (N=438)</w:t>
      </w:r>
    </w:p>
    <w:tbl>
      <w:tblPr>
        <w:tblW w:w="4798" w:type="pct"/>
        <w:tblInd w:w="108" w:type="dxa"/>
        <w:tblBorders>
          <w:top w:val="single" w:sz="12" w:space="0" w:color="008000"/>
          <w:bottom w:val="single" w:sz="12" w:space="0" w:color="008000"/>
        </w:tblBorders>
        <w:tblLook w:val="0000" w:firstRow="0" w:lastRow="0" w:firstColumn="0" w:lastColumn="0" w:noHBand="0" w:noVBand="0"/>
      </w:tblPr>
      <w:tblGrid>
        <w:gridCol w:w="2535"/>
        <w:gridCol w:w="1241"/>
        <w:gridCol w:w="1159"/>
        <w:gridCol w:w="1177"/>
        <w:gridCol w:w="1160"/>
        <w:gridCol w:w="1160"/>
      </w:tblGrid>
      <w:tr w:rsidR="00A91516" w:rsidRPr="00E43CE8" w14:paraId="005B11C8" w14:textId="77777777" w:rsidTr="00E43CE8">
        <w:trPr>
          <w:trHeight w:val="381"/>
        </w:trPr>
        <w:tc>
          <w:tcPr>
            <w:tcW w:w="1503" w:type="pct"/>
            <w:tcBorders>
              <w:top w:val="single" w:sz="4" w:space="0" w:color="auto"/>
              <w:left w:val="nil"/>
              <w:bottom w:val="single" w:sz="4" w:space="0" w:color="auto"/>
              <w:right w:val="nil"/>
            </w:tcBorders>
            <w:vAlign w:val="center"/>
          </w:tcPr>
          <w:p w14:paraId="40BC598F" w14:textId="01D195E9" w:rsidR="00C00039" w:rsidRPr="00E43CE8" w:rsidRDefault="00F378A4" w:rsidP="009F4CD8">
            <w:pPr>
              <w:autoSpaceDE w:val="0"/>
              <w:autoSpaceDN w:val="0"/>
              <w:adjustRightInd w:val="0"/>
              <w:snapToGrid w:val="0"/>
              <w:spacing w:before="100" w:beforeAutospacing="1" w:after="100" w:afterAutospacing="1"/>
              <w:jc w:val="center"/>
              <w:rPr>
                <w:rFonts w:ascii="Times New Roman"/>
                <w:b/>
                <w:spacing w:val="0"/>
                <w:kern w:val="0"/>
              </w:rPr>
            </w:pPr>
            <w:r w:rsidRPr="00E43CE8">
              <w:rPr>
                <w:rFonts w:ascii="Times New Roman"/>
                <w:b/>
                <w:spacing w:val="0"/>
                <w:kern w:val="0"/>
              </w:rPr>
              <w:t>Dimension</w:t>
            </w:r>
          </w:p>
        </w:tc>
        <w:tc>
          <w:tcPr>
            <w:tcW w:w="736" w:type="pct"/>
            <w:tcBorders>
              <w:top w:val="single" w:sz="4" w:space="0" w:color="auto"/>
              <w:left w:val="nil"/>
              <w:bottom w:val="single" w:sz="4" w:space="0" w:color="auto"/>
              <w:right w:val="nil"/>
            </w:tcBorders>
            <w:vAlign w:val="center"/>
          </w:tcPr>
          <w:p w14:paraId="14C489C2" w14:textId="14E6E230" w:rsidR="00C00039" w:rsidRPr="00E43CE8" w:rsidRDefault="00F378A4" w:rsidP="009F4CD8">
            <w:pPr>
              <w:autoSpaceDE w:val="0"/>
              <w:autoSpaceDN w:val="0"/>
              <w:adjustRightInd w:val="0"/>
              <w:snapToGrid w:val="0"/>
              <w:spacing w:before="100" w:beforeAutospacing="1" w:after="100" w:afterAutospacing="1"/>
              <w:jc w:val="center"/>
              <w:rPr>
                <w:rFonts w:ascii="Times New Roman"/>
                <w:b/>
                <w:spacing w:val="0"/>
                <w:kern w:val="0"/>
              </w:rPr>
            </w:pPr>
            <w:r w:rsidRPr="00E43CE8">
              <w:rPr>
                <w:rFonts w:ascii="Times New Roman"/>
                <w:b/>
                <w:spacing w:val="0"/>
                <w:kern w:val="0"/>
              </w:rPr>
              <w:t>Marital status</w:t>
            </w:r>
          </w:p>
        </w:tc>
        <w:tc>
          <w:tcPr>
            <w:tcW w:w="687" w:type="pct"/>
            <w:tcBorders>
              <w:top w:val="single" w:sz="4" w:space="0" w:color="auto"/>
              <w:left w:val="nil"/>
              <w:bottom w:val="single" w:sz="4" w:space="0" w:color="auto"/>
              <w:right w:val="nil"/>
            </w:tcBorders>
            <w:vAlign w:val="center"/>
          </w:tcPr>
          <w:p w14:paraId="52E5A3E7" w14:textId="67EB79C3" w:rsidR="00C00039" w:rsidRPr="00E43CE8" w:rsidRDefault="00E01D22" w:rsidP="009F4CD8">
            <w:pPr>
              <w:autoSpaceDE w:val="0"/>
              <w:autoSpaceDN w:val="0"/>
              <w:adjustRightInd w:val="0"/>
              <w:snapToGrid w:val="0"/>
              <w:spacing w:before="100" w:beforeAutospacing="1" w:after="100" w:afterAutospacing="1"/>
              <w:jc w:val="center"/>
              <w:rPr>
                <w:rFonts w:ascii="Times New Roman"/>
                <w:b/>
                <w:spacing w:val="0"/>
                <w:kern w:val="0"/>
              </w:rPr>
            </w:pPr>
            <w:r>
              <w:rPr>
                <w:rFonts w:ascii="Times New Roman" w:hint="eastAsia"/>
                <w:b/>
                <w:w w:val="90"/>
                <w:kern w:val="0"/>
              </w:rPr>
              <w:t>M</w:t>
            </w:r>
            <w:r>
              <w:rPr>
                <w:rFonts w:ascii="Times New Roman"/>
                <w:b/>
                <w:w w:val="90"/>
                <w:kern w:val="0"/>
              </w:rPr>
              <w:t>ean</w:t>
            </w:r>
          </w:p>
        </w:tc>
        <w:tc>
          <w:tcPr>
            <w:tcW w:w="698" w:type="pct"/>
            <w:tcBorders>
              <w:top w:val="single" w:sz="4" w:space="0" w:color="auto"/>
              <w:left w:val="nil"/>
              <w:bottom w:val="single" w:sz="4" w:space="0" w:color="auto"/>
              <w:right w:val="nil"/>
            </w:tcBorders>
            <w:vAlign w:val="center"/>
          </w:tcPr>
          <w:p w14:paraId="4ECDB93F" w14:textId="699CB586" w:rsidR="00C00039" w:rsidRPr="00E43CE8" w:rsidRDefault="00F378A4" w:rsidP="009F4CD8">
            <w:pPr>
              <w:autoSpaceDE w:val="0"/>
              <w:autoSpaceDN w:val="0"/>
              <w:adjustRightInd w:val="0"/>
              <w:snapToGrid w:val="0"/>
              <w:spacing w:before="100" w:beforeAutospacing="1" w:after="100" w:afterAutospacing="1"/>
              <w:jc w:val="center"/>
              <w:rPr>
                <w:rFonts w:ascii="Times New Roman"/>
                <w:b/>
                <w:spacing w:val="0"/>
                <w:kern w:val="0"/>
              </w:rPr>
            </w:pPr>
            <w:r w:rsidRPr="00E43CE8">
              <w:rPr>
                <w:rFonts w:ascii="Times New Roman"/>
                <w:b/>
                <w:spacing w:val="0"/>
                <w:kern w:val="0"/>
              </w:rPr>
              <w:t>Standard deviation</w:t>
            </w:r>
          </w:p>
        </w:tc>
        <w:tc>
          <w:tcPr>
            <w:tcW w:w="688" w:type="pct"/>
            <w:tcBorders>
              <w:top w:val="single" w:sz="4" w:space="0" w:color="auto"/>
              <w:left w:val="nil"/>
              <w:bottom w:val="single" w:sz="4" w:space="0" w:color="auto"/>
              <w:right w:val="nil"/>
            </w:tcBorders>
            <w:vAlign w:val="center"/>
          </w:tcPr>
          <w:p w14:paraId="4548880B"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E43CE8">
              <w:rPr>
                <w:rFonts w:ascii="Times New Roman"/>
                <w:b/>
                <w:spacing w:val="0"/>
                <w:kern w:val="0"/>
              </w:rPr>
              <w:t>t</w:t>
            </w:r>
          </w:p>
        </w:tc>
        <w:tc>
          <w:tcPr>
            <w:tcW w:w="688" w:type="pct"/>
            <w:tcBorders>
              <w:top w:val="single" w:sz="4" w:space="0" w:color="auto"/>
              <w:left w:val="nil"/>
              <w:bottom w:val="single" w:sz="4" w:space="0" w:color="auto"/>
              <w:right w:val="nil"/>
            </w:tcBorders>
            <w:vAlign w:val="center"/>
          </w:tcPr>
          <w:p w14:paraId="0A97E5E4"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E43CE8">
              <w:rPr>
                <w:rFonts w:ascii="Times New Roman"/>
                <w:b/>
                <w:spacing w:val="0"/>
                <w:kern w:val="0"/>
              </w:rPr>
              <w:t>P</w:t>
            </w:r>
          </w:p>
        </w:tc>
      </w:tr>
      <w:tr w:rsidR="001C496C" w:rsidRPr="00E43CE8" w14:paraId="4914A251" w14:textId="77777777" w:rsidTr="00E43CE8">
        <w:trPr>
          <w:cantSplit/>
          <w:trHeight w:val="157"/>
        </w:trPr>
        <w:tc>
          <w:tcPr>
            <w:tcW w:w="1503" w:type="pct"/>
            <w:vMerge w:val="restart"/>
            <w:tcBorders>
              <w:top w:val="single" w:sz="4" w:space="0" w:color="auto"/>
              <w:bottom w:val="nil"/>
              <w:right w:val="nil"/>
            </w:tcBorders>
            <w:vAlign w:val="center"/>
          </w:tcPr>
          <w:p w14:paraId="40C5D0BE" w14:textId="022FB733" w:rsidR="001C496C" w:rsidRPr="00E43CE8" w:rsidRDefault="003E12AB"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"Basic emotional expression"</w:t>
            </w:r>
          </w:p>
        </w:tc>
        <w:tc>
          <w:tcPr>
            <w:tcW w:w="736" w:type="pct"/>
            <w:tcBorders>
              <w:top w:val="single" w:sz="4" w:space="0" w:color="auto"/>
              <w:left w:val="nil"/>
              <w:bottom w:val="nil"/>
              <w:right w:val="nil"/>
            </w:tcBorders>
          </w:tcPr>
          <w:p w14:paraId="7FE5CD81" w14:textId="043B1B2C"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Unmarried</w:t>
            </w:r>
          </w:p>
        </w:tc>
        <w:tc>
          <w:tcPr>
            <w:tcW w:w="687" w:type="pct"/>
            <w:tcBorders>
              <w:top w:val="single" w:sz="4" w:space="0" w:color="auto"/>
              <w:left w:val="nil"/>
              <w:bottom w:val="nil"/>
              <w:right w:val="nil"/>
            </w:tcBorders>
          </w:tcPr>
          <w:p w14:paraId="2E09DD34"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4.12</w:t>
            </w:r>
          </w:p>
        </w:tc>
        <w:tc>
          <w:tcPr>
            <w:tcW w:w="698" w:type="pct"/>
            <w:tcBorders>
              <w:top w:val="single" w:sz="4" w:space="0" w:color="auto"/>
              <w:left w:val="nil"/>
              <w:bottom w:val="nil"/>
              <w:right w:val="nil"/>
            </w:tcBorders>
          </w:tcPr>
          <w:p w14:paraId="4B77D9CC"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.49</w:t>
            </w:r>
          </w:p>
        </w:tc>
        <w:tc>
          <w:tcPr>
            <w:tcW w:w="688" w:type="pct"/>
            <w:vMerge w:val="restart"/>
            <w:tcBorders>
              <w:top w:val="single" w:sz="4" w:space="0" w:color="auto"/>
              <w:left w:val="nil"/>
              <w:right w:val="nil"/>
            </w:tcBorders>
            <w:vAlign w:val="center"/>
          </w:tcPr>
          <w:p w14:paraId="4FEB5301"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-3.02</w:t>
            </w:r>
          </w:p>
        </w:tc>
        <w:tc>
          <w:tcPr>
            <w:tcW w:w="688" w:type="pct"/>
            <w:vMerge w:val="restart"/>
            <w:tcBorders>
              <w:top w:val="single" w:sz="4" w:space="0" w:color="auto"/>
              <w:left w:val="nil"/>
            </w:tcBorders>
            <w:vAlign w:val="center"/>
          </w:tcPr>
          <w:p w14:paraId="11DC3CC9"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.003</w:t>
            </w:r>
          </w:p>
        </w:tc>
      </w:tr>
      <w:tr w:rsidR="001C496C" w:rsidRPr="00E43CE8" w14:paraId="4029D1E7" w14:textId="77777777" w:rsidTr="00E43CE8">
        <w:trPr>
          <w:cantSplit/>
          <w:trHeight w:val="193"/>
        </w:trPr>
        <w:tc>
          <w:tcPr>
            <w:tcW w:w="1503" w:type="pct"/>
            <w:vMerge/>
            <w:tcBorders>
              <w:top w:val="nil"/>
              <w:bottom w:val="nil"/>
              <w:right w:val="nil"/>
            </w:tcBorders>
            <w:vAlign w:val="center"/>
          </w:tcPr>
          <w:p w14:paraId="37A3D937"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736" w:type="pct"/>
            <w:tcBorders>
              <w:top w:val="nil"/>
              <w:left w:val="nil"/>
              <w:bottom w:val="nil"/>
              <w:right w:val="nil"/>
            </w:tcBorders>
          </w:tcPr>
          <w:p w14:paraId="23D0DA04" w14:textId="65C872FF"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Married</w:t>
            </w:r>
          </w:p>
        </w:tc>
        <w:tc>
          <w:tcPr>
            <w:tcW w:w="687" w:type="pct"/>
            <w:tcBorders>
              <w:top w:val="nil"/>
              <w:left w:val="nil"/>
              <w:bottom w:val="nil"/>
              <w:right w:val="nil"/>
            </w:tcBorders>
          </w:tcPr>
          <w:p w14:paraId="1E48866D"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4.29</w:t>
            </w:r>
          </w:p>
        </w:tc>
        <w:tc>
          <w:tcPr>
            <w:tcW w:w="698" w:type="pct"/>
            <w:tcBorders>
              <w:top w:val="nil"/>
              <w:left w:val="nil"/>
              <w:bottom w:val="nil"/>
              <w:right w:val="nil"/>
            </w:tcBorders>
          </w:tcPr>
          <w:p w14:paraId="5F59B533"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.51</w:t>
            </w:r>
          </w:p>
        </w:tc>
        <w:tc>
          <w:tcPr>
            <w:tcW w:w="688" w:type="pct"/>
            <w:vMerge/>
            <w:tcBorders>
              <w:left w:val="nil"/>
              <w:bottom w:val="nil"/>
              <w:right w:val="nil"/>
            </w:tcBorders>
            <w:vAlign w:val="center"/>
          </w:tcPr>
          <w:p w14:paraId="0F8948D0"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688" w:type="pct"/>
            <w:vMerge/>
            <w:tcBorders>
              <w:left w:val="nil"/>
              <w:bottom w:val="nil"/>
            </w:tcBorders>
            <w:vAlign w:val="center"/>
          </w:tcPr>
          <w:p w14:paraId="20BAFA87"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r>
      <w:tr w:rsidR="001C496C" w:rsidRPr="00E43CE8" w14:paraId="3497CEE5" w14:textId="77777777" w:rsidTr="00E43CE8">
        <w:trPr>
          <w:cantSplit/>
          <w:trHeight w:val="80"/>
        </w:trPr>
        <w:tc>
          <w:tcPr>
            <w:tcW w:w="1503" w:type="pct"/>
            <w:vMerge w:val="restart"/>
            <w:tcBorders>
              <w:top w:val="nil"/>
              <w:bottom w:val="nil"/>
              <w:right w:val="nil"/>
            </w:tcBorders>
            <w:vAlign w:val="center"/>
          </w:tcPr>
          <w:p w14:paraId="202A512B" w14:textId="4EAA69E0" w:rsidR="001C496C" w:rsidRPr="00E43CE8" w:rsidRDefault="003E12AB"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"Superficial emotional control"</w:t>
            </w:r>
          </w:p>
        </w:tc>
        <w:tc>
          <w:tcPr>
            <w:tcW w:w="736" w:type="pct"/>
            <w:tcBorders>
              <w:top w:val="nil"/>
              <w:left w:val="nil"/>
              <w:bottom w:val="nil"/>
              <w:right w:val="nil"/>
            </w:tcBorders>
          </w:tcPr>
          <w:p w14:paraId="12789BEA" w14:textId="76CF31D5"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Unmarried</w:t>
            </w:r>
          </w:p>
        </w:tc>
        <w:tc>
          <w:tcPr>
            <w:tcW w:w="687" w:type="pct"/>
            <w:tcBorders>
              <w:top w:val="nil"/>
              <w:left w:val="nil"/>
              <w:bottom w:val="nil"/>
              <w:right w:val="nil"/>
            </w:tcBorders>
          </w:tcPr>
          <w:p w14:paraId="380229D0"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3.96</w:t>
            </w:r>
          </w:p>
        </w:tc>
        <w:tc>
          <w:tcPr>
            <w:tcW w:w="698" w:type="pct"/>
            <w:tcBorders>
              <w:top w:val="nil"/>
              <w:left w:val="nil"/>
              <w:bottom w:val="nil"/>
              <w:right w:val="nil"/>
            </w:tcBorders>
          </w:tcPr>
          <w:p w14:paraId="460AE72E"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688" w:type="pct"/>
            <w:vMerge w:val="restart"/>
            <w:tcBorders>
              <w:top w:val="nil"/>
              <w:left w:val="nil"/>
              <w:right w:val="nil"/>
            </w:tcBorders>
            <w:vAlign w:val="center"/>
          </w:tcPr>
          <w:p w14:paraId="2B53A8A7"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-3.95</w:t>
            </w:r>
          </w:p>
        </w:tc>
        <w:tc>
          <w:tcPr>
            <w:tcW w:w="688" w:type="pct"/>
            <w:vMerge w:val="restart"/>
            <w:tcBorders>
              <w:top w:val="nil"/>
              <w:left w:val="nil"/>
            </w:tcBorders>
            <w:vAlign w:val="center"/>
          </w:tcPr>
          <w:p w14:paraId="4379D972"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w:t>
            </w:r>
            <w:r w:rsidRPr="00E43CE8">
              <w:rPr>
                <w:rFonts w:ascii="Times New Roman"/>
                <w:spacing w:val="0"/>
                <w:kern w:val="0"/>
              </w:rPr>
              <w:t>.01</w:t>
            </w:r>
          </w:p>
        </w:tc>
      </w:tr>
      <w:tr w:rsidR="001C496C" w:rsidRPr="00E43CE8" w14:paraId="2C2540D2" w14:textId="77777777" w:rsidTr="00E43CE8">
        <w:trPr>
          <w:cantSplit/>
          <w:trHeight w:val="156"/>
        </w:trPr>
        <w:tc>
          <w:tcPr>
            <w:tcW w:w="1503" w:type="pct"/>
            <w:vMerge/>
            <w:tcBorders>
              <w:top w:val="nil"/>
              <w:bottom w:val="nil"/>
              <w:right w:val="nil"/>
            </w:tcBorders>
            <w:vAlign w:val="center"/>
          </w:tcPr>
          <w:p w14:paraId="3EE8F0EC"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736" w:type="pct"/>
            <w:tcBorders>
              <w:top w:val="nil"/>
              <w:left w:val="nil"/>
              <w:bottom w:val="nil"/>
              <w:right w:val="nil"/>
            </w:tcBorders>
          </w:tcPr>
          <w:p w14:paraId="096F5D63" w14:textId="734B0838"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Married</w:t>
            </w:r>
          </w:p>
        </w:tc>
        <w:tc>
          <w:tcPr>
            <w:tcW w:w="687" w:type="pct"/>
            <w:tcBorders>
              <w:top w:val="nil"/>
              <w:left w:val="nil"/>
              <w:bottom w:val="nil"/>
              <w:right w:val="nil"/>
            </w:tcBorders>
          </w:tcPr>
          <w:p w14:paraId="105E55AA"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4.20</w:t>
            </w:r>
          </w:p>
        </w:tc>
        <w:tc>
          <w:tcPr>
            <w:tcW w:w="698" w:type="pct"/>
            <w:tcBorders>
              <w:top w:val="nil"/>
              <w:left w:val="nil"/>
              <w:bottom w:val="nil"/>
              <w:right w:val="nil"/>
            </w:tcBorders>
          </w:tcPr>
          <w:p w14:paraId="0E09252A"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688" w:type="pct"/>
            <w:vMerge/>
            <w:tcBorders>
              <w:left w:val="nil"/>
              <w:bottom w:val="nil"/>
              <w:right w:val="nil"/>
            </w:tcBorders>
            <w:vAlign w:val="center"/>
          </w:tcPr>
          <w:p w14:paraId="0FE37DE6"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688" w:type="pct"/>
            <w:vMerge/>
            <w:tcBorders>
              <w:left w:val="nil"/>
              <w:bottom w:val="nil"/>
            </w:tcBorders>
            <w:vAlign w:val="center"/>
          </w:tcPr>
          <w:p w14:paraId="25619887"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r>
      <w:tr w:rsidR="001C496C" w:rsidRPr="00E43CE8" w14:paraId="1C0D5730" w14:textId="77777777" w:rsidTr="00E43CE8">
        <w:trPr>
          <w:cantSplit/>
          <w:trHeight w:val="138"/>
        </w:trPr>
        <w:tc>
          <w:tcPr>
            <w:tcW w:w="1503" w:type="pct"/>
            <w:vMerge w:val="restart"/>
            <w:tcBorders>
              <w:top w:val="nil"/>
              <w:bottom w:val="nil"/>
              <w:right w:val="nil"/>
            </w:tcBorders>
            <w:vAlign w:val="center"/>
          </w:tcPr>
          <w:p w14:paraId="77252079" w14:textId="2564F028" w:rsidR="001C496C" w:rsidRPr="00E43CE8" w:rsidRDefault="003E12AB"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"Deep emotional disguise"</w:t>
            </w:r>
          </w:p>
        </w:tc>
        <w:tc>
          <w:tcPr>
            <w:tcW w:w="736" w:type="pct"/>
            <w:tcBorders>
              <w:top w:val="nil"/>
              <w:left w:val="nil"/>
              <w:bottom w:val="nil"/>
              <w:right w:val="nil"/>
            </w:tcBorders>
          </w:tcPr>
          <w:p w14:paraId="665BB977" w14:textId="24532CCB"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Unmarried</w:t>
            </w:r>
          </w:p>
        </w:tc>
        <w:tc>
          <w:tcPr>
            <w:tcW w:w="687" w:type="pct"/>
            <w:tcBorders>
              <w:top w:val="nil"/>
              <w:left w:val="nil"/>
              <w:bottom w:val="nil"/>
              <w:right w:val="nil"/>
            </w:tcBorders>
          </w:tcPr>
          <w:p w14:paraId="67E6FFA4"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3.96</w:t>
            </w:r>
          </w:p>
        </w:tc>
        <w:tc>
          <w:tcPr>
            <w:tcW w:w="698" w:type="pct"/>
            <w:tcBorders>
              <w:top w:val="nil"/>
              <w:left w:val="nil"/>
              <w:bottom w:val="nil"/>
              <w:right w:val="nil"/>
            </w:tcBorders>
          </w:tcPr>
          <w:p w14:paraId="23EA289F"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.54</w:t>
            </w:r>
          </w:p>
        </w:tc>
        <w:tc>
          <w:tcPr>
            <w:tcW w:w="688" w:type="pct"/>
            <w:vMerge w:val="restart"/>
            <w:tcBorders>
              <w:top w:val="nil"/>
              <w:left w:val="nil"/>
              <w:right w:val="nil"/>
            </w:tcBorders>
            <w:vAlign w:val="center"/>
          </w:tcPr>
          <w:p w14:paraId="692520C5"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-.46</w:t>
            </w:r>
          </w:p>
        </w:tc>
        <w:tc>
          <w:tcPr>
            <w:tcW w:w="688" w:type="pct"/>
            <w:vMerge w:val="restart"/>
            <w:tcBorders>
              <w:top w:val="nil"/>
              <w:left w:val="nil"/>
            </w:tcBorders>
            <w:vAlign w:val="center"/>
          </w:tcPr>
          <w:p w14:paraId="50670A92"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.643</w:t>
            </w:r>
          </w:p>
        </w:tc>
      </w:tr>
      <w:tr w:rsidR="001C496C" w:rsidRPr="00E43CE8" w14:paraId="65D14E98" w14:textId="77777777" w:rsidTr="00E43CE8">
        <w:trPr>
          <w:cantSplit/>
          <w:trHeight w:val="80"/>
        </w:trPr>
        <w:tc>
          <w:tcPr>
            <w:tcW w:w="1503" w:type="pct"/>
            <w:vMerge/>
            <w:tcBorders>
              <w:top w:val="nil"/>
              <w:bottom w:val="nil"/>
              <w:right w:val="nil"/>
            </w:tcBorders>
            <w:vAlign w:val="center"/>
          </w:tcPr>
          <w:p w14:paraId="46D67F3D"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736" w:type="pct"/>
            <w:tcBorders>
              <w:top w:val="nil"/>
              <w:left w:val="nil"/>
              <w:bottom w:val="nil"/>
              <w:right w:val="nil"/>
            </w:tcBorders>
          </w:tcPr>
          <w:p w14:paraId="2DDC26D8" w14:textId="21990614"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Married</w:t>
            </w:r>
          </w:p>
        </w:tc>
        <w:tc>
          <w:tcPr>
            <w:tcW w:w="687" w:type="pct"/>
            <w:tcBorders>
              <w:top w:val="nil"/>
              <w:left w:val="nil"/>
              <w:bottom w:val="nil"/>
              <w:right w:val="nil"/>
            </w:tcBorders>
          </w:tcPr>
          <w:p w14:paraId="71CB0495"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3.99</w:t>
            </w:r>
          </w:p>
        </w:tc>
        <w:tc>
          <w:tcPr>
            <w:tcW w:w="698" w:type="pct"/>
            <w:tcBorders>
              <w:top w:val="nil"/>
              <w:left w:val="nil"/>
              <w:bottom w:val="nil"/>
              <w:right w:val="nil"/>
            </w:tcBorders>
          </w:tcPr>
          <w:p w14:paraId="147BB959"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.57</w:t>
            </w:r>
          </w:p>
        </w:tc>
        <w:tc>
          <w:tcPr>
            <w:tcW w:w="688" w:type="pct"/>
            <w:vMerge/>
            <w:tcBorders>
              <w:left w:val="nil"/>
              <w:bottom w:val="nil"/>
              <w:right w:val="nil"/>
            </w:tcBorders>
            <w:vAlign w:val="center"/>
          </w:tcPr>
          <w:p w14:paraId="6982507D"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688" w:type="pct"/>
            <w:vMerge/>
            <w:tcBorders>
              <w:left w:val="nil"/>
              <w:bottom w:val="nil"/>
            </w:tcBorders>
            <w:vAlign w:val="center"/>
          </w:tcPr>
          <w:p w14:paraId="4756BE5A"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r>
      <w:tr w:rsidR="001C496C" w:rsidRPr="00E43CE8" w14:paraId="44407821" w14:textId="77777777" w:rsidTr="00E43CE8">
        <w:trPr>
          <w:cantSplit/>
          <w:trHeight w:val="275"/>
        </w:trPr>
        <w:tc>
          <w:tcPr>
            <w:tcW w:w="1503" w:type="pct"/>
            <w:vMerge w:val="restart"/>
            <w:tcBorders>
              <w:top w:val="nil"/>
              <w:bottom w:val="nil"/>
              <w:right w:val="nil"/>
            </w:tcBorders>
            <w:vAlign w:val="center"/>
          </w:tcPr>
          <w:p w14:paraId="393026CC" w14:textId="2E8F6A66" w:rsidR="001C496C" w:rsidRPr="00E43CE8" w:rsidRDefault="003E12AB"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"Emotional diversity level"</w:t>
            </w:r>
          </w:p>
        </w:tc>
        <w:tc>
          <w:tcPr>
            <w:tcW w:w="736" w:type="pct"/>
            <w:tcBorders>
              <w:top w:val="nil"/>
              <w:left w:val="nil"/>
              <w:bottom w:val="nil"/>
              <w:right w:val="nil"/>
            </w:tcBorders>
          </w:tcPr>
          <w:p w14:paraId="074D3ADB" w14:textId="4BD6DC2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Unmarried</w:t>
            </w:r>
          </w:p>
        </w:tc>
        <w:tc>
          <w:tcPr>
            <w:tcW w:w="687" w:type="pct"/>
            <w:tcBorders>
              <w:top w:val="nil"/>
              <w:left w:val="nil"/>
              <w:bottom w:val="nil"/>
              <w:right w:val="nil"/>
            </w:tcBorders>
          </w:tcPr>
          <w:p w14:paraId="38D78667"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3.78</w:t>
            </w:r>
          </w:p>
        </w:tc>
        <w:tc>
          <w:tcPr>
            <w:tcW w:w="698" w:type="pct"/>
            <w:tcBorders>
              <w:top w:val="nil"/>
              <w:left w:val="nil"/>
              <w:bottom w:val="nil"/>
              <w:right w:val="nil"/>
            </w:tcBorders>
          </w:tcPr>
          <w:p w14:paraId="3F4BE2A7"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.64</w:t>
            </w:r>
          </w:p>
        </w:tc>
        <w:tc>
          <w:tcPr>
            <w:tcW w:w="688" w:type="pct"/>
            <w:vMerge w:val="restart"/>
            <w:tcBorders>
              <w:top w:val="nil"/>
              <w:left w:val="nil"/>
              <w:right w:val="nil"/>
            </w:tcBorders>
            <w:vAlign w:val="center"/>
          </w:tcPr>
          <w:p w14:paraId="5D42F436"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.29</w:t>
            </w:r>
          </w:p>
        </w:tc>
        <w:tc>
          <w:tcPr>
            <w:tcW w:w="688" w:type="pct"/>
            <w:vMerge w:val="restart"/>
            <w:tcBorders>
              <w:top w:val="nil"/>
              <w:left w:val="nil"/>
            </w:tcBorders>
            <w:vAlign w:val="center"/>
          </w:tcPr>
          <w:p w14:paraId="6C9FA9C2"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.765</w:t>
            </w:r>
          </w:p>
        </w:tc>
      </w:tr>
      <w:tr w:rsidR="001C496C" w:rsidRPr="00E43CE8" w14:paraId="4A9B7E5F" w14:textId="77777777" w:rsidTr="00E43CE8">
        <w:trPr>
          <w:cantSplit/>
          <w:trHeight w:val="80"/>
        </w:trPr>
        <w:tc>
          <w:tcPr>
            <w:tcW w:w="1503" w:type="pct"/>
            <w:vMerge/>
            <w:tcBorders>
              <w:top w:val="nil"/>
              <w:bottom w:val="nil"/>
              <w:right w:val="nil"/>
            </w:tcBorders>
            <w:vAlign w:val="center"/>
          </w:tcPr>
          <w:p w14:paraId="784D5F2E"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736" w:type="pct"/>
            <w:tcBorders>
              <w:top w:val="nil"/>
              <w:left w:val="nil"/>
              <w:bottom w:val="nil"/>
              <w:right w:val="nil"/>
            </w:tcBorders>
          </w:tcPr>
          <w:p w14:paraId="4B4955B5" w14:textId="09598DC5"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Married</w:t>
            </w:r>
          </w:p>
        </w:tc>
        <w:tc>
          <w:tcPr>
            <w:tcW w:w="687" w:type="pct"/>
            <w:tcBorders>
              <w:top w:val="nil"/>
              <w:left w:val="nil"/>
              <w:bottom w:val="nil"/>
              <w:right w:val="nil"/>
            </w:tcBorders>
          </w:tcPr>
          <w:p w14:paraId="5769CD1B"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3.75</w:t>
            </w:r>
          </w:p>
        </w:tc>
        <w:tc>
          <w:tcPr>
            <w:tcW w:w="698" w:type="pct"/>
            <w:tcBorders>
              <w:top w:val="nil"/>
              <w:left w:val="nil"/>
              <w:bottom w:val="nil"/>
              <w:right w:val="nil"/>
            </w:tcBorders>
          </w:tcPr>
          <w:p w14:paraId="10EE622C"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.76</w:t>
            </w:r>
          </w:p>
        </w:tc>
        <w:tc>
          <w:tcPr>
            <w:tcW w:w="688" w:type="pct"/>
            <w:vMerge/>
            <w:tcBorders>
              <w:left w:val="nil"/>
              <w:bottom w:val="nil"/>
              <w:right w:val="nil"/>
            </w:tcBorders>
            <w:vAlign w:val="center"/>
          </w:tcPr>
          <w:p w14:paraId="2438F1E6"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688" w:type="pct"/>
            <w:vMerge/>
            <w:tcBorders>
              <w:left w:val="nil"/>
              <w:bottom w:val="nil"/>
            </w:tcBorders>
            <w:vAlign w:val="center"/>
          </w:tcPr>
          <w:p w14:paraId="37A4DC12"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r>
      <w:tr w:rsidR="001C496C" w:rsidRPr="00E43CE8" w14:paraId="4C5DF9F9" w14:textId="77777777" w:rsidTr="00E43CE8">
        <w:trPr>
          <w:cantSplit/>
          <w:trHeight w:val="107"/>
        </w:trPr>
        <w:tc>
          <w:tcPr>
            <w:tcW w:w="1503" w:type="pct"/>
            <w:vMerge w:val="restart"/>
            <w:tcBorders>
              <w:top w:val="nil"/>
              <w:bottom w:val="nil"/>
              <w:right w:val="nil"/>
            </w:tcBorders>
            <w:vAlign w:val="center"/>
          </w:tcPr>
          <w:p w14:paraId="19B0F50A" w14:textId="2A046E7A" w:rsidR="001C496C" w:rsidRPr="00E43CE8" w:rsidRDefault="003E12AB"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"Interaction level"</w:t>
            </w:r>
          </w:p>
        </w:tc>
        <w:tc>
          <w:tcPr>
            <w:tcW w:w="736" w:type="pct"/>
            <w:tcBorders>
              <w:top w:val="nil"/>
              <w:left w:val="nil"/>
              <w:bottom w:val="nil"/>
              <w:right w:val="nil"/>
            </w:tcBorders>
          </w:tcPr>
          <w:p w14:paraId="34B53A7A" w14:textId="26B0EED6"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Unmarried</w:t>
            </w:r>
          </w:p>
        </w:tc>
        <w:tc>
          <w:tcPr>
            <w:tcW w:w="687" w:type="pct"/>
            <w:tcBorders>
              <w:top w:val="nil"/>
              <w:left w:val="nil"/>
              <w:bottom w:val="nil"/>
              <w:right w:val="nil"/>
            </w:tcBorders>
          </w:tcPr>
          <w:p w14:paraId="27913CDA"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4.31</w:t>
            </w:r>
          </w:p>
        </w:tc>
        <w:tc>
          <w:tcPr>
            <w:tcW w:w="698" w:type="pct"/>
            <w:tcBorders>
              <w:top w:val="nil"/>
              <w:left w:val="nil"/>
              <w:bottom w:val="nil"/>
              <w:right w:val="nil"/>
            </w:tcBorders>
          </w:tcPr>
          <w:p w14:paraId="09D84B91"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688" w:type="pct"/>
            <w:vMerge w:val="restart"/>
            <w:tcBorders>
              <w:top w:val="nil"/>
              <w:left w:val="nil"/>
              <w:right w:val="nil"/>
            </w:tcBorders>
            <w:vAlign w:val="center"/>
          </w:tcPr>
          <w:p w14:paraId="49D7C162"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-2.72</w:t>
            </w:r>
          </w:p>
        </w:tc>
        <w:tc>
          <w:tcPr>
            <w:tcW w:w="688" w:type="pct"/>
            <w:vMerge w:val="restart"/>
            <w:tcBorders>
              <w:top w:val="nil"/>
              <w:left w:val="nil"/>
            </w:tcBorders>
            <w:vAlign w:val="center"/>
          </w:tcPr>
          <w:p w14:paraId="75229FEB"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.007</w:t>
            </w:r>
          </w:p>
        </w:tc>
      </w:tr>
      <w:tr w:rsidR="001C496C" w:rsidRPr="00E43CE8" w14:paraId="1513512F" w14:textId="77777777" w:rsidTr="00E43CE8">
        <w:trPr>
          <w:cantSplit/>
          <w:trHeight w:val="80"/>
        </w:trPr>
        <w:tc>
          <w:tcPr>
            <w:tcW w:w="1503" w:type="pct"/>
            <w:vMerge/>
            <w:tcBorders>
              <w:top w:val="nil"/>
              <w:bottom w:val="nil"/>
              <w:right w:val="nil"/>
            </w:tcBorders>
            <w:vAlign w:val="center"/>
          </w:tcPr>
          <w:p w14:paraId="4C4BAC2F"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736" w:type="pct"/>
            <w:tcBorders>
              <w:top w:val="nil"/>
              <w:left w:val="nil"/>
              <w:bottom w:val="nil"/>
              <w:right w:val="nil"/>
            </w:tcBorders>
          </w:tcPr>
          <w:p w14:paraId="0E19620A" w14:textId="35F4D9F3"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Married</w:t>
            </w:r>
          </w:p>
        </w:tc>
        <w:tc>
          <w:tcPr>
            <w:tcW w:w="687" w:type="pct"/>
            <w:tcBorders>
              <w:top w:val="nil"/>
              <w:left w:val="nil"/>
              <w:bottom w:val="nil"/>
              <w:right w:val="nil"/>
            </w:tcBorders>
          </w:tcPr>
          <w:p w14:paraId="7ED2E0BC"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4.46</w:t>
            </w:r>
          </w:p>
        </w:tc>
        <w:tc>
          <w:tcPr>
            <w:tcW w:w="698" w:type="pct"/>
            <w:tcBorders>
              <w:top w:val="nil"/>
              <w:left w:val="nil"/>
              <w:bottom w:val="nil"/>
              <w:right w:val="nil"/>
            </w:tcBorders>
          </w:tcPr>
          <w:p w14:paraId="7B049AF5"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.47</w:t>
            </w:r>
          </w:p>
        </w:tc>
        <w:tc>
          <w:tcPr>
            <w:tcW w:w="688" w:type="pct"/>
            <w:vMerge/>
            <w:tcBorders>
              <w:left w:val="nil"/>
              <w:bottom w:val="nil"/>
              <w:right w:val="nil"/>
            </w:tcBorders>
            <w:vAlign w:val="center"/>
          </w:tcPr>
          <w:p w14:paraId="7AB9A335"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c>
          <w:tcPr>
            <w:tcW w:w="688" w:type="pct"/>
            <w:vMerge/>
            <w:tcBorders>
              <w:left w:val="nil"/>
              <w:bottom w:val="nil"/>
            </w:tcBorders>
            <w:vAlign w:val="center"/>
          </w:tcPr>
          <w:p w14:paraId="3EB73259"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p>
        </w:tc>
      </w:tr>
      <w:tr w:rsidR="001C496C" w:rsidRPr="00E43CE8" w14:paraId="063362A5" w14:textId="77777777" w:rsidTr="00E43CE8">
        <w:trPr>
          <w:cantSplit/>
          <w:trHeight w:val="80"/>
        </w:trPr>
        <w:tc>
          <w:tcPr>
            <w:tcW w:w="1503" w:type="pct"/>
            <w:vMerge w:val="restart"/>
            <w:tcBorders>
              <w:top w:val="nil"/>
              <w:bottom w:val="nil"/>
              <w:right w:val="nil"/>
            </w:tcBorders>
            <w:vAlign w:val="center"/>
          </w:tcPr>
          <w:p w14:paraId="2198B624" w14:textId="3975B9A6" w:rsidR="001C496C" w:rsidRPr="00E43CE8" w:rsidRDefault="003E12AB"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"Overall emotional labor loading"</w:t>
            </w:r>
          </w:p>
        </w:tc>
        <w:tc>
          <w:tcPr>
            <w:tcW w:w="736" w:type="pct"/>
            <w:tcBorders>
              <w:top w:val="nil"/>
              <w:left w:val="nil"/>
              <w:bottom w:val="nil"/>
              <w:right w:val="nil"/>
            </w:tcBorders>
          </w:tcPr>
          <w:p w14:paraId="7A904384" w14:textId="7B6E4A6B"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rPr>
              <w:t>Unmarried</w:t>
            </w:r>
          </w:p>
        </w:tc>
        <w:tc>
          <w:tcPr>
            <w:tcW w:w="687" w:type="pct"/>
            <w:tcBorders>
              <w:top w:val="nil"/>
              <w:left w:val="nil"/>
              <w:bottom w:val="nil"/>
              <w:right w:val="nil"/>
            </w:tcBorders>
          </w:tcPr>
          <w:p w14:paraId="0B7B0E86"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4.04</w:t>
            </w:r>
          </w:p>
        </w:tc>
        <w:tc>
          <w:tcPr>
            <w:tcW w:w="698" w:type="pct"/>
            <w:tcBorders>
              <w:top w:val="nil"/>
              <w:left w:val="nil"/>
              <w:bottom w:val="nil"/>
              <w:right w:val="nil"/>
            </w:tcBorders>
          </w:tcPr>
          <w:p w14:paraId="0AE8EFFE"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w:t>
            </w:r>
          </w:p>
        </w:tc>
        <w:tc>
          <w:tcPr>
            <w:tcW w:w="688" w:type="pct"/>
            <w:vMerge w:val="restart"/>
            <w:tcBorders>
              <w:top w:val="nil"/>
              <w:left w:val="nil"/>
              <w:right w:val="nil"/>
            </w:tcBorders>
            <w:vAlign w:val="center"/>
          </w:tcPr>
          <w:p w14:paraId="254B976D"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-2.51</w:t>
            </w:r>
          </w:p>
        </w:tc>
        <w:tc>
          <w:tcPr>
            <w:tcW w:w="688" w:type="pct"/>
            <w:vMerge w:val="restart"/>
            <w:tcBorders>
              <w:top w:val="nil"/>
              <w:left w:val="nil"/>
            </w:tcBorders>
            <w:vAlign w:val="center"/>
          </w:tcPr>
          <w:p w14:paraId="5FFCF442" w14:textId="77777777" w:rsidR="001C496C" w:rsidRPr="00E43CE8" w:rsidRDefault="001C496C" w:rsidP="001C496C">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.013</w:t>
            </w:r>
          </w:p>
        </w:tc>
      </w:tr>
      <w:tr w:rsidR="001C496C" w:rsidRPr="00222C54" w14:paraId="55CF70E8" w14:textId="77777777" w:rsidTr="00E43CE8">
        <w:trPr>
          <w:cantSplit/>
          <w:trHeight w:val="80"/>
        </w:trPr>
        <w:tc>
          <w:tcPr>
            <w:tcW w:w="1503" w:type="pct"/>
            <w:vMerge/>
            <w:tcBorders>
              <w:top w:val="nil"/>
              <w:bottom w:val="single" w:sz="4" w:space="0" w:color="auto"/>
              <w:right w:val="nil"/>
            </w:tcBorders>
            <w:vAlign w:val="center"/>
          </w:tcPr>
          <w:p w14:paraId="7C5BFF2C" w14:textId="77777777" w:rsidR="001C496C" w:rsidRPr="00222C54" w:rsidRDefault="001C496C" w:rsidP="001C496C">
            <w:pPr>
              <w:autoSpaceDE w:val="0"/>
              <w:autoSpaceDN w:val="0"/>
              <w:adjustRightInd w:val="0"/>
              <w:snapToGrid w:val="0"/>
              <w:spacing w:before="100" w:beforeAutospacing="1" w:after="100" w:afterAutospacing="1"/>
              <w:jc w:val="center"/>
              <w:rPr>
                <w:rFonts w:ascii="Times New Roman"/>
                <w:spacing w:val="0"/>
                <w:kern w:val="0"/>
                <w:sz w:val="20"/>
                <w:szCs w:val="20"/>
              </w:rPr>
            </w:pPr>
          </w:p>
        </w:tc>
        <w:tc>
          <w:tcPr>
            <w:tcW w:w="736" w:type="pct"/>
            <w:tcBorders>
              <w:top w:val="nil"/>
              <w:left w:val="nil"/>
              <w:bottom w:val="single" w:sz="4" w:space="0" w:color="auto"/>
              <w:right w:val="nil"/>
            </w:tcBorders>
          </w:tcPr>
          <w:p w14:paraId="705933C4" w14:textId="4CE78F35" w:rsidR="001C496C" w:rsidRPr="00222C54" w:rsidRDefault="001C496C" w:rsidP="001C496C">
            <w:pPr>
              <w:autoSpaceDE w:val="0"/>
              <w:autoSpaceDN w:val="0"/>
              <w:adjustRightInd w:val="0"/>
              <w:snapToGrid w:val="0"/>
              <w:spacing w:before="100" w:beforeAutospacing="1" w:after="100" w:afterAutospacing="1"/>
              <w:jc w:val="center"/>
              <w:rPr>
                <w:rFonts w:ascii="Times New Roman"/>
                <w:spacing w:val="0"/>
                <w:kern w:val="0"/>
                <w:sz w:val="20"/>
                <w:szCs w:val="20"/>
              </w:rPr>
            </w:pPr>
            <w:r w:rsidRPr="001C496C">
              <w:rPr>
                <w:rFonts w:ascii="Times New Roman"/>
                <w:sz w:val="20"/>
                <w:szCs w:val="20"/>
              </w:rPr>
              <w:t>Married</w:t>
            </w:r>
          </w:p>
        </w:tc>
        <w:tc>
          <w:tcPr>
            <w:tcW w:w="687" w:type="pct"/>
            <w:tcBorders>
              <w:top w:val="nil"/>
              <w:left w:val="nil"/>
              <w:bottom w:val="single" w:sz="4" w:space="0" w:color="auto"/>
              <w:right w:val="nil"/>
            </w:tcBorders>
          </w:tcPr>
          <w:p w14:paraId="2923DEEA" w14:textId="77777777" w:rsidR="001C496C" w:rsidRPr="00222C54" w:rsidRDefault="001C496C" w:rsidP="001C496C">
            <w:pPr>
              <w:autoSpaceDE w:val="0"/>
              <w:autoSpaceDN w:val="0"/>
              <w:adjustRightInd w:val="0"/>
              <w:snapToGrid w:val="0"/>
              <w:spacing w:before="100" w:beforeAutospacing="1" w:after="100" w:afterAutospacing="1"/>
              <w:jc w:val="center"/>
              <w:rPr>
                <w:rFonts w:ascii="Times New Roman"/>
                <w:spacing w:val="0"/>
                <w:kern w:val="0"/>
                <w:sz w:val="20"/>
                <w:szCs w:val="20"/>
              </w:rPr>
            </w:pPr>
            <w:r w:rsidRPr="00222C54">
              <w:rPr>
                <w:rFonts w:ascii="Times New Roman"/>
                <w:spacing w:val="0"/>
                <w:kern w:val="0"/>
                <w:sz w:val="20"/>
                <w:szCs w:val="20"/>
              </w:rPr>
              <w:t>4.15</w:t>
            </w:r>
          </w:p>
        </w:tc>
        <w:tc>
          <w:tcPr>
            <w:tcW w:w="698" w:type="pct"/>
            <w:tcBorders>
              <w:top w:val="nil"/>
              <w:left w:val="nil"/>
              <w:bottom w:val="single" w:sz="4" w:space="0" w:color="auto"/>
              <w:right w:val="nil"/>
            </w:tcBorders>
          </w:tcPr>
          <w:p w14:paraId="602B8275" w14:textId="77777777" w:rsidR="001C496C" w:rsidRPr="00222C54" w:rsidRDefault="001C496C" w:rsidP="001C496C">
            <w:pPr>
              <w:autoSpaceDE w:val="0"/>
              <w:autoSpaceDN w:val="0"/>
              <w:adjustRightInd w:val="0"/>
              <w:snapToGrid w:val="0"/>
              <w:spacing w:before="100" w:beforeAutospacing="1" w:after="100" w:afterAutospacing="1"/>
              <w:jc w:val="center"/>
              <w:rPr>
                <w:rFonts w:ascii="Times New Roman"/>
                <w:spacing w:val="0"/>
                <w:kern w:val="0"/>
                <w:sz w:val="20"/>
                <w:szCs w:val="20"/>
              </w:rPr>
            </w:pPr>
            <w:r w:rsidRPr="00222C54">
              <w:rPr>
                <w:rFonts w:ascii="Times New Roman"/>
                <w:spacing w:val="0"/>
                <w:kern w:val="0"/>
                <w:sz w:val="20"/>
                <w:szCs w:val="20"/>
              </w:rPr>
              <w:t>.40</w:t>
            </w:r>
          </w:p>
        </w:tc>
        <w:tc>
          <w:tcPr>
            <w:tcW w:w="688" w:type="pct"/>
            <w:vMerge/>
            <w:tcBorders>
              <w:left w:val="nil"/>
              <w:bottom w:val="single" w:sz="4" w:space="0" w:color="auto"/>
              <w:right w:val="nil"/>
            </w:tcBorders>
            <w:vAlign w:val="center"/>
          </w:tcPr>
          <w:p w14:paraId="0038BF57" w14:textId="77777777" w:rsidR="001C496C" w:rsidRPr="00222C54" w:rsidRDefault="001C496C" w:rsidP="001C496C">
            <w:pPr>
              <w:autoSpaceDE w:val="0"/>
              <w:autoSpaceDN w:val="0"/>
              <w:adjustRightInd w:val="0"/>
              <w:snapToGrid w:val="0"/>
              <w:spacing w:before="100" w:beforeAutospacing="1" w:after="100" w:afterAutospacing="1"/>
              <w:jc w:val="center"/>
              <w:rPr>
                <w:rFonts w:ascii="Times New Roman"/>
                <w:spacing w:val="0"/>
                <w:kern w:val="0"/>
                <w:sz w:val="20"/>
                <w:szCs w:val="20"/>
              </w:rPr>
            </w:pPr>
          </w:p>
        </w:tc>
        <w:tc>
          <w:tcPr>
            <w:tcW w:w="688" w:type="pct"/>
            <w:vMerge/>
            <w:tcBorders>
              <w:left w:val="nil"/>
              <w:bottom w:val="single" w:sz="4" w:space="0" w:color="auto"/>
            </w:tcBorders>
            <w:vAlign w:val="center"/>
          </w:tcPr>
          <w:p w14:paraId="1C11113F" w14:textId="77777777" w:rsidR="001C496C" w:rsidRPr="00222C54" w:rsidRDefault="001C496C" w:rsidP="001C496C">
            <w:pPr>
              <w:autoSpaceDE w:val="0"/>
              <w:autoSpaceDN w:val="0"/>
              <w:adjustRightInd w:val="0"/>
              <w:snapToGrid w:val="0"/>
              <w:spacing w:before="100" w:beforeAutospacing="1" w:after="100" w:afterAutospacing="1"/>
              <w:jc w:val="center"/>
              <w:rPr>
                <w:rFonts w:ascii="Times New Roman"/>
                <w:spacing w:val="0"/>
                <w:kern w:val="0"/>
                <w:sz w:val="20"/>
                <w:szCs w:val="20"/>
              </w:rPr>
            </w:pPr>
          </w:p>
        </w:tc>
      </w:tr>
    </w:tbl>
    <w:p w14:paraId="122B6666" w14:textId="04116C3D" w:rsidR="00C00039" w:rsidRPr="00222C54" w:rsidRDefault="003E12AB" w:rsidP="00410E67">
      <w:pPr>
        <w:autoSpaceDE w:val="0"/>
        <w:autoSpaceDN w:val="0"/>
        <w:adjustRightInd w:val="0"/>
        <w:snapToGrid w:val="0"/>
        <w:spacing w:before="100" w:beforeAutospacing="1" w:after="100" w:afterAutospacing="1"/>
        <w:rPr>
          <w:rFonts w:ascii="Times New Roman"/>
          <w:spacing w:val="0"/>
          <w:kern w:val="0"/>
          <w:sz w:val="20"/>
          <w:szCs w:val="20"/>
        </w:rPr>
      </w:pPr>
      <w:r w:rsidRPr="003E12AB">
        <w:rPr>
          <w:rFonts w:ascii="Times New Roman"/>
          <w:spacing w:val="0"/>
          <w:kern w:val="0"/>
          <w:sz w:val="20"/>
          <w:szCs w:val="20"/>
        </w:rPr>
        <w:t xml:space="preserve">Note: p&lt;.01 </w:t>
      </w:r>
      <w:r w:rsidR="00E43CE8">
        <w:rPr>
          <w:rFonts w:ascii="Times New Roman"/>
          <w:spacing w:val="0"/>
          <w:kern w:val="0"/>
          <w:sz w:val="20"/>
          <w:szCs w:val="20"/>
        </w:rPr>
        <w:br/>
      </w:r>
      <w:r w:rsidRPr="003E12AB">
        <w:rPr>
          <w:rFonts w:ascii="Times New Roman"/>
          <w:spacing w:val="0"/>
          <w:kern w:val="0"/>
          <w:sz w:val="20"/>
          <w:szCs w:val="20"/>
        </w:rPr>
        <w:t>Note: Unmarried = 328, married = 110.</w:t>
      </w:r>
    </w:p>
    <w:p w14:paraId="66DA0156" w14:textId="77777777" w:rsidR="00E43CE8" w:rsidRDefault="00E43CE8">
      <w:pPr>
        <w:widowControl/>
        <w:rPr>
          <w:rFonts w:ascii="Times New Roman"/>
          <w:spacing w:val="0"/>
          <w:kern w:val="0"/>
        </w:rPr>
      </w:pPr>
      <w:r>
        <w:rPr>
          <w:rFonts w:ascii="Times New Roman"/>
          <w:spacing w:val="0"/>
          <w:kern w:val="0"/>
        </w:rPr>
        <w:br w:type="page"/>
      </w:r>
    </w:p>
    <w:p w14:paraId="07C0CACB" w14:textId="28B29A66" w:rsidR="00C00039" w:rsidRPr="00222C54" w:rsidRDefault="00913013"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913013">
        <w:rPr>
          <w:rFonts w:ascii="Times New Roman"/>
          <w:spacing w:val="0"/>
          <w:kern w:val="0"/>
        </w:rPr>
        <w:lastRenderedPageBreak/>
        <w:t xml:space="preserve">Table </w:t>
      </w:r>
      <w:r w:rsidR="00410E67">
        <w:rPr>
          <w:rFonts w:ascii="Times New Roman"/>
          <w:spacing w:val="0"/>
          <w:kern w:val="0"/>
        </w:rPr>
        <w:t>5</w:t>
      </w:r>
      <w:r w:rsidRPr="00913013">
        <w:rPr>
          <w:rFonts w:ascii="Times New Roman"/>
          <w:spacing w:val="0"/>
          <w:kern w:val="0"/>
        </w:rPr>
        <w:t xml:space="preserve"> shows that there is no significant difference in "deep emotional disguise,” "emotional diversity level," and "overall emotional labor loading" among the nurses with different marital status. However, in terms of "basic emotional expression,” "superficial emotional control," and "interaction level” dimensions, in the t-test analysis, it is found that there are significant differences that married clinical nurses have higher mean scores than unmarried ones.</w:t>
      </w:r>
    </w:p>
    <w:p w14:paraId="0A307BE8" w14:textId="5C2D217A" w:rsidR="00C00039" w:rsidRPr="00222C54" w:rsidRDefault="00FC1642"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FC1642">
        <w:rPr>
          <w:rFonts w:ascii="Times New Roman"/>
          <w:spacing w:val="0"/>
          <w:kern w:val="0"/>
        </w:rPr>
        <w:t>(5) Differences in emotional labor loading among nurses having children or not</w:t>
      </w:r>
    </w:p>
    <w:p w14:paraId="010E2291" w14:textId="1B1183FF" w:rsidR="00C00039" w:rsidRPr="00222C54" w:rsidRDefault="00385931"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385931">
        <w:rPr>
          <w:rFonts w:ascii="Times New Roman"/>
          <w:spacing w:val="0"/>
          <w:kern w:val="0"/>
        </w:rPr>
        <w:t>The relationship between the presence of children and the emotional labor loading of nurses is analyzed by t-test.</w:t>
      </w:r>
    </w:p>
    <w:p w14:paraId="1650B965" w14:textId="7F612026" w:rsidR="00C00039" w:rsidRPr="005E07A0" w:rsidRDefault="00385931"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t xml:space="preserve">Table </w:t>
      </w:r>
      <w:r w:rsidR="00410E67" w:rsidRPr="005E07A0">
        <w:rPr>
          <w:rFonts w:ascii="Times New Roman"/>
          <w:b/>
          <w:bCs/>
          <w:spacing w:val="0"/>
          <w:kern w:val="0"/>
        </w:rPr>
        <w:t>6.</w:t>
      </w:r>
      <w:r w:rsidRPr="005E07A0">
        <w:rPr>
          <w:rFonts w:ascii="Times New Roman"/>
          <w:b/>
          <w:bCs/>
          <w:spacing w:val="0"/>
          <w:kern w:val="0"/>
        </w:rPr>
        <w:t xml:space="preserve"> Emotional labor loading of nurses having children or not (N=438)</w:t>
      </w:r>
    </w:p>
    <w:tbl>
      <w:tblPr>
        <w:tblW w:w="4798" w:type="pct"/>
        <w:tblInd w:w="108" w:type="dxa"/>
        <w:tblBorders>
          <w:top w:val="single" w:sz="12" w:space="0" w:color="008000"/>
          <w:bottom w:val="single" w:sz="12" w:space="0" w:color="008000"/>
        </w:tblBorders>
        <w:tblLook w:val="0000" w:firstRow="0" w:lastRow="0" w:firstColumn="0" w:lastColumn="0" w:noHBand="0" w:noVBand="0"/>
      </w:tblPr>
      <w:tblGrid>
        <w:gridCol w:w="2450"/>
        <w:gridCol w:w="1248"/>
        <w:gridCol w:w="1182"/>
        <w:gridCol w:w="1184"/>
        <w:gridCol w:w="1184"/>
        <w:gridCol w:w="1184"/>
      </w:tblGrid>
      <w:tr w:rsidR="00A91516" w:rsidRPr="00851E99" w14:paraId="56BBD5FE" w14:textId="77777777" w:rsidTr="0071059E">
        <w:trPr>
          <w:trHeight w:val="411"/>
        </w:trPr>
        <w:tc>
          <w:tcPr>
            <w:tcW w:w="1453" w:type="pct"/>
            <w:tcBorders>
              <w:top w:val="single" w:sz="4" w:space="0" w:color="auto"/>
              <w:bottom w:val="single" w:sz="4" w:space="0" w:color="auto"/>
            </w:tcBorders>
            <w:vAlign w:val="center"/>
          </w:tcPr>
          <w:p w14:paraId="31E50B52" w14:textId="5AD28425" w:rsidR="00C00039" w:rsidRPr="00851E99" w:rsidRDefault="00533DEE"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Dimension</w:t>
            </w:r>
          </w:p>
        </w:tc>
        <w:tc>
          <w:tcPr>
            <w:tcW w:w="740" w:type="pct"/>
            <w:tcBorders>
              <w:top w:val="single" w:sz="4" w:space="0" w:color="auto"/>
              <w:bottom w:val="single" w:sz="4" w:space="0" w:color="auto"/>
            </w:tcBorders>
            <w:vAlign w:val="center"/>
          </w:tcPr>
          <w:p w14:paraId="3AF00D89" w14:textId="0AA1AA74" w:rsidR="00C00039" w:rsidRPr="00851E99" w:rsidRDefault="00533DEE"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Having children or not</w:t>
            </w:r>
          </w:p>
        </w:tc>
        <w:tc>
          <w:tcPr>
            <w:tcW w:w="701" w:type="pct"/>
            <w:tcBorders>
              <w:top w:val="single" w:sz="4" w:space="0" w:color="auto"/>
              <w:bottom w:val="single" w:sz="4" w:space="0" w:color="auto"/>
            </w:tcBorders>
            <w:vAlign w:val="center"/>
          </w:tcPr>
          <w:p w14:paraId="26442091" w14:textId="13B4F2C5" w:rsidR="00C00039" w:rsidRPr="00851E99" w:rsidRDefault="00E01D22" w:rsidP="009F4CD8">
            <w:pPr>
              <w:autoSpaceDE w:val="0"/>
              <w:autoSpaceDN w:val="0"/>
              <w:adjustRightInd w:val="0"/>
              <w:snapToGrid w:val="0"/>
              <w:spacing w:before="100" w:beforeAutospacing="1" w:after="100" w:afterAutospacing="1"/>
              <w:jc w:val="center"/>
              <w:rPr>
                <w:rFonts w:ascii="Times New Roman"/>
                <w:b/>
                <w:spacing w:val="0"/>
                <w:kern w:val="0"/>
              </w:rPr>
            </w:pPr>
            <w:r>
              <w:rPr>
                <w:rFonts w:ascii="Times New Roman" w:hint="eastAsia"/>
                <w:b/>
                <w:w w:val="90"/>
                <w:kern w:val="0"/>
              </w:rPr>
              <w:t>M</w:t>
            </w:r>
            <w:r>
              <w:rPr>
                <w:rFonts w:ascii="Times New Roman"/>
                <w:b/>
                <w:w w:val="90"/>
                <w:kern w:val="0"/>
              </w:rPr>
              <w:t>ean</w:t>
            </w:r>
          </w:p>
        </w:tc>
        <w:tc>
          <w:tcPr>
            <w:tcW w:w="702" w:type="pct"/>
            <w:tcBorders>
              <w:top w:val="single" w:sz="4" w:space="0" w:color="auto"/>
              <w:bottom w:val="single" w:sz="4" w:space="0" w:color="auto"/>
            </w:tcBorders>
            <w:vAlign w:val="center"/>
          </w:tcPr>
          <w:p w14:paraId="1EA22A1A" w14:textId="31AB6B0B" w:rsidR="00C00039" w:rsidRPr="00851E99" w:rsidRDefault="00533DEE"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Standard deviation</w:t>
            </w:r>
          </w:p>
        </w:tc>
        <w:tc>
          <w:tcPr>
            <w:tcW w:w="702" w:type="pct"/>
            <w:tcBorders>
              <w:top w:val="single" w:sz="4" w:space="0" w:color="auto"/>
              <w:bottom w:val="single" w:sz="4" w:space="0" w:color="auto"/>
            </w:tcBorders>
            <w:vAlign w:val="center"/>
          </w:tcPr>
          <w:p w14:paraId="4E35EF9A"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t</w:t>
            </w:r>
          </w:p>
        </w:tc>
        <w:tc>
          <w:tcPr>
            <w:tcW w:w="702" w:type="pct"/>
            <w:tcBorders>
              <w:top w:val="single" w:sz="4" w:space="0" w:color="auto"/>
              <w:bottom w:val="single" w:sz="4" w:space="0" w:color="auto"/>
            </w:tcBorders>
            <w:vAlign w:val="center"/>
          </w:tcPr>
          <w:p w14:paraId="0635BDB7"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P</w:t>
            </w:r>
          </w:p>
        </w:tc>
      </w:tr>
      <w:tr w:rsidR="00A91516" w:rsidRPr="00E43CE8" w14:paraId="2D23A47F" w14:textId="77777777" w:rsidTr="0071059E">
        <w:trPr>
          <w:cantSplit/>
          <w:trHeight w:val="250"/>
        </w:trPr>
        <w:tc>
          <w:tcPr>
            <w:tcW w:w="1453" w:type="pct"/>
            <w:vMerge w:val="restart"/>
            <w:tcBorders>
              <w:top w:val="single" w:sz="4" w:space="0" w:color="auto"/>
            </w:tcBorders>
            <w:vAlign w:val="center"/>
          </w:tcPr>
          <w:p w14:paraId="7F0D5A2B" w14:textId="416E16BF" w:rsidR="00C00039" w:rsidRPr="00E43CE8" w:rsidRDefault="00533DEE" w:rsidP="000269F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“Basic emotional expression”</w:t>
            </w:r>
          </w:p>
        </w:tc>
        <w:tc>
          <w:tcPr>
            <w:tcW w:w="740" w:type="pct"/>
            <w:tcBorders>
              <w:top w:val="single" w:sz="4" w:space="0" w:color="auto"/>
            </w:tcBorders>
            <w:vAlign w:val="bottom"/>
          </w:tcPr>
          <w:p w14:paraId="3E492F37" w14:textId="7F4C1BF0" w:rsidR="00C00039" w:rsidRPr="00E43CE8" w:rsidRDefault="00380813"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Yes</w:t>
            </w:r>
          </w:p>
        </w:tc>
        <w:tc>
          <w:tcPr>
            <w:tcW w:w="701" w:type="pct"/>
            <w:tcBorders>
              <w:top w:val="single" w:sz="4" w:space="0" w:color="auto"/>
            </w:tcBorders>
            <w:vAlign w:val="bottom"/>
          </w:tcPr>
          <w:p w14:paraId="18A513BF"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4.29</w:t>
            </w:r>
          </w:p>
        </w:tc>
        <w:tc>
          <w:tcPr>
            <w:tcW w:w="702" w:type="pct"/>
            <w:tcBorders>
              <w:top w:val="single" w:sz="4" w:space="0" w:color="auto"/>
            </w:tcBorders>
            <w:vAlign w:val="bottom"/>
          </w:tcPr>
          <w:p w14:paraId="0FF333CC"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.50</w:t>
            </w:r>
          </w:p>
        </w:tc>
        <w:tc>
          <w:tcPr>
            <w:tcW w:w="702" w:type="pct"/>
            <w:vMerge w:val="restart"/>
            <w:tcBorders>
              <w:top w:val="single" w:sz="4" w:space="0" w:color="auto"/>
            </w:tcBorders>
            <w:vAlign w:val="center"/>
          </w:tcPr>
          <w:p w14:paraId="0016CF70"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2.69</w:t>
            </w:r>
          </w:p>
        </w:tc>
        <w:tc>
          <w:tcPr>
            <w:tcW w:w="702" w:type="pct"/>
            <w:vMerge w:val="restart"/>
            <w:tcBorders>
              <w:top w:val="single" w:sz="4" w:space="0" w:color="auto"/>
            </w:tcBorders>
            <w:vAlign w:val="center"/>
          </w:tcPr>
          <w:p w14:paraId="0620A341"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.007</w:t>
            </w:r>
          </w:p>
        </w:tc>
      </w:tr>
      <w:tr w:rsidR="00A91516" w:rsidRPr="00E43CE8" w14:paraId="03B7DF69" w14:textId="77777777" w:rsidTr="0071059E">
        <w:trPr>
          <w:cantSplit/>
          <w:trHeight w:val="250"/>
        </w:trPr>
        <w:tc>
          <w:tcPr>
            <w:tcW w:w="1453" w:type="pct"/>
            <w:vMerge/>
            <w:vAlign w:val="center"/>
          </w:tcPr>
          <w:p w14:paraId="4B6A5FE4"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740" w:type="pct"/>
            <w:vAlign w:val="bottom"/>
          </w:tcPr>
          <w:p w14:paraId="4AED8798" w14:textId="343B41BE" w:rsidR="00C00039" w:rsidRPr="00E43CE8" w:rsidRDefault="00380813"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No</w:t>
            </w:r>
          </w:p>
        </w:tc>
        <w:tc>
          <w:tcPr>
            <w:tcW w:w="701" w:type="pct"/>
            <w:vAlign w:val="bottom"/>
          </w:tcPr>
          <w:p w14:paraId="15779CED"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4.13</w:t>
            </w:r>
          </w:p>
        </w:tc>
        <w:tc>
          <w:tcPr>
            <w:tcW w:w="702" w:type="pct"/>
            <w:vAlign w:val="bottom"/>
          </w:tcPr>
          <w:p w14:paraId="28CBE73F"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.49</w:t>
            </w:r>
          </w:p>
        </w:tc>
        <w:tc>
          <w:tcPr>
            <w:tcW w:w="702" w:type="pct"/>
            <w:vMerge/>
            <w:vAlign w:val="center"/>
          </w:tcPr>
          <w:p w14:paraId="317329BD"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702" w:type="pct"/>
            <w:vMerge/>
            <w:vAlign w:val="center"/>
          </w:tcPr>
          <w:p w14:paraId="2A1506F0"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r>
      <w:tr w:rsidR="0071059E" w:rsidRPr="00E43CE8" w14:paraId="3A6A1C9B" w14:textId="77777777" w:rsidTr="0071059E">
        <w:trPr>
          <w:cantSplit/>
          <w:trHeight w:val="250"/>
        </w:trPr>
        <w:tc>
          <w:tcPr>
            <w:tcW w:w="1453" w:type="pct"/>
            <w:vMerge w:val="restart"/>
            <w:vAlign w:val="center"/>
          </w:tcPr>
          <w:p w14:paraId="5D3C4124" w14:textId="16CB00B9"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"Superficial emotional control"</w:t>
            </w:r>
          </w:p>
        </w:tc>
        <w:tc>
          <w:tcPr>
            <w:tcW w:w="740" w:type="pct"/>
            <w:vAlign w:val="bottom"/>
          </w:tcPr>
          <w:p w14:paraId="6B9BF278" w14:textId="1370BA75"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Yes</w:t>
            </w:r>
          </w:p>
        </w:tc>
        <w:tc>
          <w:tcPr>
            <w:tcW w:w="701" w:type="pct"/>
            <w:vAlign w:val="bottom"/>
          </w:tcPr>
          <w:p w14:paraId="58B1D11D"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4.20</w:t>
            </w:r>
          </w:p>
        </w:tc>
        <w:tc>
          <w:tcPr>
            <w:tcW w:w="702" w:type="pct"/>
            <w:vAlign w:val="bottom"/>
          </w:tcPr>
          <w:p w14:paraId="38B0388D"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.54</w:t>
            </w:r>
          </w:p>
        </w:tc>
        <w:tc>
          <w:tcPr>
            <w:tcW w:w="702" w:type="pct"/>
            <w:vMerge w:val="restart"/>
            <w:vAlign w:val="center"/>
          </w:tcPr>
          <w:p w14:paraId="5B764C18"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3.58</w:t>
            </w:r>
          </w:p>
        </w:tc>
        <w:tc>
          <w:tcPr>
            <w:tcW w:w="702" w:type="pct"/>
            <w:vMerge w:val="restart"/>
            <w:vAlign w:val="center"/>
          </w:tcPr>
          <w:p w14:paraId="64520A82"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w:t>
            </w:r>
            <w:r w:rsidRPr="00E43CE8">
              <w:rPr>
                <w:rFonts w:ascii="Times New Roman"/>
                <w:spacing w:val="0"/>
                <w:kern w:val="0"/>
              </w:rPr>
              <w:t>.001</w:t>
            </w:r>
          </w:p>
        </w:tc>
      </w:tr>
      <w:tr w:rsidR="0071059E" w:rsidRPr="00E43CE8" w14:paraId="7F0FFB24" w14:textId="77777777" w:rsidTr="0071059E">
        <w:trPr>
          <w:cantSplit/>
          <w:trHeight w:val="251"/>
        </w:trPr>
        <w:tc>
          <w:tcPr>
            <w:tcW w:w="1453" w:type="pct"/>
            <w:vMerge/>
            <w:tcBorders>
              <w:bottom w:val="nil"/>
            </w:tcBorders>
            <w:vAlign w:val="center"/>
          </w:tcPr>
          <w:p w14:paraId="13D8380F"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40" w:type="pct"/>
            <w:tcBorders>
              <w:bottom w:val="nil"/>
            </w:tcBorders>
            <w:vAlign w:val="bottom"/>
          </w:tcPr>
          <w:p w14:paraId="68EB5171" w14:textId="35FA59E4"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No</w:t>
            </w:r>
          </w:p>
        </w:tc>
        <w:tc>
          <w:tcPr>
            <w:tcW w:w="701" w:type="pct"/>
            <w:tcBorders>
              <w:bottom w:val="nil"/>
            </w:tcBorders>
            <w:vAlign w:val="bottom"/>
          </w:tcPr>
          <w:p w14:paraId="26A04C85"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3.98</w:t>
            </w:r>
          </w:p>
        </w:tc>
        <w:tc>
          <w:tcPr>
            <w:tcW w:w="702" w:type="pct"/>
            <w:tcBorders>
              <w:bottom w:val="nil"/>
            </w:tcBorders>
            <w:vAlign w:val="bottom"/>
          </w:tcPr>
          <w:p w14:paraId="6EA45671"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702" w:type="pct"/>
            <w:vMerge/>
            <w:tcBorders>
              <w:bottom w:val="nil"/>
            </w:tcBorders>
            <w:vAlign w:val="center"/>
          </w:tcPr>
          <w:p w14:paraId="31951BDF"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02" w:type="pct"/>
            <w:vMerge/>
            <w:tcBorders>
              <w:bottom w:val="nil"/>
            </w:tcBorders>
            <w:vAlign w:val="center"/>
          </w:tcPr>
          <w:p w14:paraId="405B065D"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r>
      <w:tr w:rsidR="0071059E" w:rsidRPr="00E43CE8" w14:paraId="22421982" w14:textId="77777777" w:rsidTr="0071059E">
        <w:trPr>
          <w:cantSplit/>
          <w:trHeight w:val="250"/>
        </w:trPr>
        <w:tc>
          <w:tcPr>
            <w:tcW w:w="1453" w:type="pct"/>
            <w:vMerge w:val="restart"/>
            <w:tcBorders>
              <w:top w:val="nil"/>
              <w:bottom w:val="nil"/>
            </w:tcBorders>
            <w:vAlign w:val="center"/>
          </w:tcPr>
          <w:p w14:paraId="2F4B9EF4" w14:textId="01AE9039"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"Deep emotional disguise”</w:t>
            </w:r>
          </w:p>
        </w:tc>
        <w:tc>
          <w:tcPr>
            <w:tcW w:w="740" w:type="pct"/>
            <w:tcBorders>
              <w:top w:val="nil"/>
              <w:bottom w:val="nil"/>
            </w:tcBorders>
            <w:vAlign w:val="bottom"/>
          </w:tcPr>
          <w:p w14:paraId="031DBB81" w14:textId="4BE342FD"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Yes</w:t>
            </w:r>
          </w:p>
        </w:tc>
        <w:tc>
          <w:tcPr>
            <w:tcW w:w="701" w:type="pct"/>
            <w:tcBorders>
              <w:top w:val="nil"/>
              <w:bottom w:val="nil"/>
            </w:tcBorders>
            <w:vAlign w:val="bottom"/>
          </w:tcPr>
          <w:p w14:paraId="26AEF492"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4.00</w:t>
            </w:r>
          </w:p>
        </w:tc>
        <w:tc>
          <w:tcPr>
            <w:tcW w:w="702" w:type="pct"/>
            <w:tcBorders>
              <w:top w:val="nil"/>
              <w:bottom w:val="nil"/>
            </w:tcBorders>
            <w:vAlign w:val="bottom"/>
          </w:tcPr>
          <w:p w14:paraId="20E93B11"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.57</w:t>
            </w:r>
          </w:p>
        </w:tc>
        <w:tc>
          <w:tcPr>
            <w:tcW w:w="702" w:type="pct"/>
            <w:vMerge w:val="restart"/>
            <w:tcBorders>
              <w:top w:val="nil"/>
              <w:bottom w:val="nil"/>
            </w:tcBorders>
            <w:vAlign w:val="center"/>
          </w:tcPr>
          <w:p w14:paraId="2E8BC43B"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.75</w:t>
            </w:r>
          </w:p>
        </w:tc>
        <w:tc>
          <w:tcPr>
            <w:tcW w:w="702" w:type="pct"/>
            <w:vMerge w:val="restart"/>
            <w:tcBorders>
              <w:top w:val="nil"/>
              <w:bottom w:val="nil"/>
            </w:tcBorders>
            <w:vAlign w:val="center"/>
          </w:tcPr>
          <w:p w14:paraId="42F3E918"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.452</w:t>
            </w:r>
          </w:p>
        </w:tc>
      </w:tr>
      <w:tr w:rsidR="0071059E" w:rsidRPr="00E43CE8" w14:paraId="5CB8CD23" w14:textId="77777777" w:rsidTr="0071059E">
        <w:trPr>
          <w:cantSplit/>
          <w:trHeight w:val="251"/>
        </w:trPr>
        <w:tc>
          <w:tcPr>
            <w:tcW w:w="1453" w:type="pct"/>
            <w:vMerge/>
            <w:tcBorders>
              <w:top w:val="nil"/>
              <w:bottom w:val="nil"/>
            </w:tcBorders>
            <w:vAlign w:val="center"/>
          </w:tcPr>
          <w:p w14:paraId="5CD95742"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40" w:type="pct"/>
            <w:tcBorders>
              <w:top w:val="nil"/>
              <w:bottom w:val="nil"/>
            </w:tcBorders>
            <w:vAlign w:val="bottom"/>
          </w:tcPr>
          <w:p w14:paraId="18F56050" w14:textId="1F17530C"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No</w:t>
            </w:r>
          </w:p>
        </w:tc>
        <w:tc>
          <w:tcPr>
            <w:tcW w:w="701" w:type="pct"/>
            <w:tcBorders>
              <w:top w:val="nil"/>
              <w:bottom w:val="nil"/>
            </w:tcBorders>
            <w:vAlign w:val="bottom"/>
          </w:tcPr>
          <w:p w14:paraId="187C8EAB"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3.96</w:t>
            </w:r>
          </w:p>
        </w:tc>
        <w:tc>
          <w:tcPr>
            <w:tcW w:w="702" w:type="pct"/>
            <w:tcBorders>
              <w:top w:val="nil"/>
              <w:bottom w:val="nil"/>
            </w:tcBorders>
            <w:vAlign w:val="bottom"/>
          </w:tcPr>
          <w:p w14:paraId="7D79F309"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.54</w:t>
            </w:r>
          </w:p>
        </w:tc>
        <w:tc>
          <w:tcPr>
            <w:tcW w:w="702" w:type="pct"/>
            <w:vMerge/>
            <w:tcBorders>
              <w:top w:val="nil"/>
              <w:bottom w:val="nil"/>
            </w:tcBorders>
          </w:tcPr>
          <w:p w14:paraId="4A6D93F5"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02" w:type="pct"/>
            <w:vMerge/>
            <w:tcBorders>
              <w:top w:val="nil"/>
              <w:bottom w:val="nil"/>
            </w:tcBorders>
          </w:tcPr>
          <w:p w14:paraId="68D20939"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r>
      <w:tr w:rsidR="0071059E" w:rsidRPr="00E43CE8" w14:paraId="34520D6C" w14:textId="77777777" w:rsidTr="0071059E">
        <w:trPr>
          <w:cantSplit/>
          <w:trHeight w:val="251"/>
        </w:trPr>
        <w:tc>
          <w:tcPr>
            <w:tcW w:w="1453" w:type="pct"/>
            <w:vMerge w:val="restart"/>
            <w:tcBorders>
              <w:top w:val="nil"/>
              <w:bottom w:val="nil"/>
            </w:tcBorders>
            <w:vAlign w:val="center"/>
          </w:tcPr>
          <w:p w14:paraId="2ABB3F9C" w14:textId="37A74EE0"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"Emotional diversity level”</w:t>
            </w:r>
          </w:p>
        </w:tc>
        <w:tc>
          <w:tcPr>
            <w:tcW w:w="740" w:type="pct"/>
            <w:tcBorders>
              <w:top w:val="nil"/>
              <w:bottom w:val="nil"/>
            </w:tcBorders>
            <w:vAlign w:val="bottom"/>
          </w:tcPr>
          <w:p w14:paraId="6C840A2D" w14:textId="4A2EB7B4"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Yes</w:t>
            </w:r>
          </w:p>
        </w:tc>
        <w:tc>
          <w:tcPr>
            <w:tcW w:w="701" w:type="pct"/>
            <w:tcBorders>
              <w:top w:val="nil"/>
              <w:bottom w:val="nil"/>
            </w:tcBorders>
            <w:vAlign w:val="bottom"/>
          </w:tcPr>
          <w:p w14:paraId="20875DA1"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3.74</w:t>
            </w:r>
          </w:p>
        </w:tc>
        <w:tc>
          <w:tcPr>
            <w:tcW w:w="702" w:type="pct"/>
            <w:tcBorders>
              <w:top w:val="nil"/>
              <w:bottom w:val="nil"/>
            </w:tcBorders>
            <w:vAlign w:val="bottom"/>
          </w:tcPr>
          <w:p w14:paraId="041FB7F1"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.78</w:t>
            </w:r>
          </w:p>
        </w:tc>
        <w:tc>
          <w:tcPr>
            <w:tcW w:w="702" w:type="pct"/>
            <w:vMerge w:val="restart"/>
            <w:tcBorders>
              <w:top w:val="nil"/>
              <w:bottom w:val="nil"/>
            </w:tcBorders>
          </w:tcPr>
          <w:p w14:paraId="4FE052D8"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-.40</w:t>
            </w:r>
          </w:p>
        </w:tc>
        <w:tc>
          <w:tcPr>
            <w:tcW w:w="702" w:type="pct"/>
            <w:vMerge w:val="restart"/>
            <w:tcBorders>
              <w:top w:val="nil"/>
              <w:bottom w:val="nil"/>
            </w:tcBorders>
          </w:tcPr>
          <w:p w14:paraId="6BD70E72"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.683</w:t>
            </w:r>
          </w:p>
        </w:tc>
      </w:tr>
      <w:tr w:rsidR="0071059E" w:rsidRPr="00E43CE8" w14:paraId="73764B81" w14:textId="77777777" w:rsidTr="0071059E">
        <w:trPr>
          <w:cantSplit/>
          <w:trHeight w:val="250"/>
        </w:trPr>
        <w:tc>
          <w:tcPr>
            <w:tcW w:w="1453" w:type="pct"/>
            <w:vMerge/>
            <w:tcBorders>
              <w:top w:val="nil"/>
              <w:bottom w:val="nil"/>
            </w:tcBorders>
            <w:vAlign w:val="center"/>
          </w:tcPr>
          <w:p w14:paraId="4AD9B230"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40" w:type="pct"/>
            <w:tcBorders>
              <w:top w:val="nil"/>
              <w:bottom w:val="nil"/>
            </w:tcBorders>
            <w:vAlign w:val="bottom"/>
          </w:tcPr>
          <w:p w14:paraId="1C95BFFE" w14:textId="2604267B"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No</w:t>
            </w:r>
          </w:p>
        </w:tc>
        <w:tc>
          <w:tcPr>
            <w:tcW w:w="701" w:type="pct"/>
            <w:tcBorders>
              <w:top w:val="nil"/>
              <w:bottom w:val="nil"/>
            </w:tcBorders>
            <w:vAlign w:val="bottom"/>
          </w:tcPr>
          <w:p w14:paraId="37F343F9"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3.77</w:t>
            </w:r>
          </w:p>
        </w:tc>
        <w:tc>
          <w:tcPr>
            <w:tcW w:w="702" w:type="pct"/>
            <w:tcBorders>
              <w:top w:val="nil"/>
              <w:bottom w:val="nil"/>
            </w:tcBorders>
            <w:vAlign w:val="bottom"/>
          </w:tcPr>
          <w:p w14:paraId="0A8372FD"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.64</w:t>
            </w:r>
          </w:p>
        </w:tc>
        <w:tc>
          <w:tcPr>
            <w:tcW w:w="702" w:type="pct"/>
            <w:vMerge/>
            <w:tcBorders>
              <w:top w:val="nil"/>
              <w:bottom w:val="nil"/>
            </w:tcBorders>
          </w:tcPr>
          <w:p w14:paraId="6FDF0AFB"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02" w:type="pct"/>
            <w:vMerge/>
            <w:tcBorders>
              <w:top w:val="nil"/>
              <w:bottom w:val="nil"/>
            </w:tcBorders>
          </w:tcPr>
          <w:p w14:paraId="5AB52C6E"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r>
      <w:tr w:rsidR="0071059E" w:rsidRPr="00E43CE8" w14:paraId="32C17047" w14:textId="77777777" w:rsidTr="0071059E">
        <w:trPr>
          <w:cantSplit/>
          <w:trHeight w:val="251"/>
        </w:trPr>
        <w:tc>
          <w:tcPr>
            <w:tcW w:w="1453" w:type="pct"/>
            <w:vMerge w:val="restart"/>
            <w:tcBorders>
              <w:top w:val="nil"/>
            </w:tcBorders>
            <w:vAlign w:val="center"/>
          </w:tcPr>
          <w:p w14:paraId="1EB897D9" w14:textId="1978F3B1"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"Interaction level"</w:t>
            </w:r>
          </w:p>
        </w:tc>
        <w:tc>
          <w:tcPr>
            <w:tcW w:w="740" w:type="pct"/>
            <w:tcBorders>
              <w:top w:val="nil"/>
            </w:tcBorders>
            <w:vAlign w:val="bottom"/>
          </w:tcPr>
          <w:p w14:paraId="2AA61735" w14:textId="1C4241CF"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Yes</w:t>
            </w:r>
          </w:p>
        </w:tc>
        <w:tc>
          <w:tcPr>
            <w:tcW w:w="701" w:type="pct"/>
            <w:tcBorders>
              <w:top w:val="nil"/>
            </w:tcBorders>
            <w:vAlign w:val="bottom"/>
          </w:tcPr>
          <w:p w14:paraId="40D508A5"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4.47</w:t>
            </w:r>
          </w:p>
        </w:tc>
        <w:tc>
          <w:tcPr>
            <w:tcW w:w="702" w:type="pct"/>
            <w:tcBorders>
              <w:top w:val="nil"/>
            </w:tcBorders>
            <w:vAlign w:val="bottom"/>
          </w:tcPr>
          <w:p w14:paraId="47B98B37"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.46</w:t>
            </w:r>
          </w:p>
        </w:tc>
        <w:tc>
          <w:tcPr>
            <w:tcW w:w="702" w:type="pct"/>
            <w:vMerge w:val="restart"/>
            <w:tcBorders>
              <w:top w:val="nil"/>
            </w:tcBorders>
            <w:vAlign w:val="center"/>
          </w:tcPr>
          <w:p w14:paraId="341E9EB0"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2.63</w:t>
            </w:r>
          </w:p>
        </w:tc>
        <w:tc>
          <w:tcPr>
            <w:tcW w:w="702" w:type="pct"/>
            <w:vMerge w:val="restart"/>
            <w:tcBorders>
              <w:top w:val="nil"/>
            </w:tcBorders>
            <w:vAlign w:val="center"/>
          </w:tcPr>
          <w:p w14:paraId="15BA9A62"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.009</w:t>
            </w:r>
          </w:p>
        </w:tc>
      </w:tr>
      <w:tr w:rsidR="0071059E" w:rsidRPr="00E43CE8" w14:paraId="5A478722" w14:textId="77777777" w:rsidTr="0071059E">
        <w:trPr>
          <w:cantSplit/>
          <w:trHeight w:val="250"/>
        </w:trPr>
        <w:tc>
          <w:tcPr>
            <w:tcW w:w="1453" w:type="pct"/>
            <w:vMerge/>
            <w:tcBorders>
              <w:bottom w:val="nil"/>
            </w:tcBorders>
            <w:vAlign w:val="center"/>
          </w:tcPr>
          <w:p w14:paraId="41FD22FE"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40" w:type="pct"/>
            <w:tcBorders>
              <w:bottom w:val="nil"/>
            </w:tcBorders>
            <w:vAlign w:val="bottom"/>
          </w:tcPr>
          <w:p w14:paraId="273443E4" w14:textId="1334BEAC"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No</w:t>
            </w:r>
          </w:p>
        </w:tc>
        <w:tc>
          <w:tcPr>
            <w:tcW w:w="701" w:type="pct"/>
            <w:tcBorders>
              <w:bottom w:val="nil"/>
            </w:tcBorders>
            <w:vAlign w:val="bottom"/>
          </w:tcPr>
          <w:p w14:paraId="1B1D3E99"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4.31</w:t>
            </w:r>
          </w:p>
        </w:tc>
        <w:tc>
          <w:tcPr>
            <w:tcW w:w="702" w:type="pct"/>
            <w:tcBorders>
              <w:bottom w:val="nil"/>
            </w:tcBorders>
            <w:vAlign w:val="bottom"/>
          </w:tcPr>
          <w:p w14:paraId="4BF732F9"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702" w:type="pct"/>
            <w:vMerge/>
            <w:tcBorders>
              <w:bottom w:val="nil"/>
            </w:tcBorders>
            <w:vAlign w:val="center"/>
          </w:tcPr>
          <w:p w14:paraId="656B478E"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02" w:type="pct"/>
            <w:vMerge/>
            <w:tcBorders>
              <w:bottom w:val="nil"/>
            </w:tcBorders>
            <w:vAlign w:val="center"/>
          </w:tcPr>
          <w:p w14:paraId="5FA50F44"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r>
      <w:tr w:rsidR="0071059E" w:rsidRPr="00E43CE8" w14:paraId="225D9A92" w14:textId="77777777" w:rsidTr="0071059E">
        <w:trPr>
          <w:cantSplit/>
          <w:trHeight w:val="250"/>
        </w:trPr>
        <w:tc>
          <w:tcPr>
            <w:tcW w:w="1453" w:type="pct"/>
            <w:vMerge w:val="restart"/>
            <w:tcBorders>
              <w:top w:val="nil"/>
              <w:bottom w:val="nil"/>
            </w:tcBorders>
            <w:vAlign w:val="center"/>
          </w:tcPr>
          <w:p w14:paraId="2FB3E6F7" w14:textId="10BA9A4F"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"Overall Emotional Labor Loading”</w:t>
            </w:r>
          </w:p>
        </w:tc>
        <w:tc>
          <w:tcPr>
            <w:tcW w:w="740" w:type="pct"/>
            <w:tcBorders>
              <w:top w:val="nil"/>
              <w:bottom w:val="nil"/>
            </w:tcBorders>
            <w:vAlign w:val="bottom"/>
          </w:tcPr>
          <w:p w14:paraId="23B06667" w14:textId="6D8F0AF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Yes</w:t>
            </w:r>
          </w:p>
        </w:tc>
        <w:tc>
          <w:tcPr>
            <w:tcW w:w="701" w:type="pct"/>
            <w:tcBorders>
              <w:top w:val="nil"/>
              <w:bottom w:val="nil"/>
            </w:tcBorders>
            <w:vAlign w:val="bottom"/>
          </w:tcPr>
          <w:p w14:paraId="41553AA2"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4.16</w:t>
            </w:r>
          </w:p>
        </w:tc>
        <w:tc>
          <w:tcPr>
            <w:tcW w:w="702" w:type="pct"/>
            <w:tcBorders>
              <w:top w:val="nil"/>
              <w:bottom w:val="nil"/>
            </w:tcBorders>
            <w:vAlign w:val="bottom"/>
          </w:tcPr>
          <w:p w14:paraId="7DB7420C"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w:t>
            </w:r>
          </w:p>
        </w:tc>
        <w:tc>
          <w:tcPr>
            <w:tcW w:w="702" w:type="pct"/>
            <w:vMerge w:val="restart"/>
            <w:tcBorders>
              <w:top w:val="nil"/>
              <w:bottom w:val="nil"/>
            </w:tcBorders>
            <w:vAlign w:val="center"/>
          </w:tcPr>
          <w:p w14:paraId="7A6DC775"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2.43</w:t>
            </w:r>
          </w:p>
        </w:tc>
        <w:tc>
          <w:tcPr>
            <w:tcW w:w="702" w:type="pct"/>
            <w:vMerge w:val="restart"/>
            <w:tcBorders>
              <w:top w:val="nil"/>
              <w:bottom w:val="nil"/>
            </w:tcBorders>
            <w:vAlign w:val="center"/>
          </w:tcPr>
          <w:p w14:paraId="6089D281"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.015</w:t>
            </w:r>
          </w:p>
        </w:tc>
      </w:tr>
      <w:tr w:rsidR="0071059E" w:rsidRPr="00E43CE8" w14:paraId="4028C8C9" w14:textId="77777777" w:rsidTr="0071059E">
        <w:trPr>
          <w:cantSplit/>
          <w:trHeight w:val="251"/>
        </w:trPr>
        <w:tc>
          <w:tcPr>
            <w:tcW w:w="1453" w:type="pct"/>
            <w:vMerge/>
            <w:tcBorders>
              <w:top w:val="nil"/>
              <w:bottom w:val="single" w:sz="4" w:space="0" w:color="auto"/>
            </w:tcBorders>
            <w:vAlign w:val="center"/>
          </w:tcPr>
          <w:p w14:paraId="7BFFA89B"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40" w:type="pct"/>
            <w:tcBorders>
              <w:top w:val="nil"/>
              <w:bottom w:val="single" w:sz="4" w:space="0" w:color="auto"/>
            </w:tcBorders>
            <w:vAlign w:val="bottom"/>
          </w:tcPr>
          <w:p w14:paraId="19F42CC9" w14:textId="7A45C432"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No</w:t>
            </w:r>
          </w:p>
        </w:tc>
        <w:tc>
          <w:tcPr>
            <w:tcW w:w="701" w:type="pct"/>
            <w:tcBorders>
              <w:top w:val="nil"/>
              <w:bottom w:val="single" w:sz="4" w:space="0" w:color="auto"/>
            </w:tcBorders>
            <w:vAlign w:val="bottom"/>
          </w:tcPr>
          <w:p w14:paraId="4766D2D7"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4.04</w:t>
            </w:r>
          </w:p>
        </w:tc>
        <w:tc>
          <w:tcPr>
            <w:tcW w:w="702" w:type="pct"/>
            <w:tcBorders>
              <w:top w:val="nil"/>
              <w:bottom w:val="single" w:sz="4" w:space="0" w:color="auto"/>
            </w:tcBorders>
            <w:vAlign w:val="bottom"/>
          </w:tcPr>
          <w:p w14:paraId="4EB3684F"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w:t>
            </w:r>
          </w:p>
        </w:tc>
        <w:tc>
          <w:tcPr>
            <w:tcW w:w="702" w:type="pct"/>
            <w:vMerge/>
            <w:tcBorders>
              <w:top w:val="nil"/>
              <w:bottom w:val="single" w:sz="4" w:space="0" w:color="auto"/>
            </w:tcBorders>
          </w:tcPr>
          <w:p w14:paraId="53B56F3F"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c>
          <w:tcPr>
            <w:tcW w:w="702" w:type="pct"/>
            <w:vMerge/>
            <w:tcBorders>
              <w:top w:val="nil"/>
              <w:bottom w:val="single" w:sz="4" w:space="0" w:color="auto"/>
            </w:tcBorders>
          </w:tcPr>
          <w:p w14:paraId="7279A7D7" w14:textId="77777777" w:rsidR="0071059E" w:rsidRPr="00E43CE8" w:rsidRDefault="0071059E" w:rsidP="0071059E">
            <w:pPr>
              <w:autoSpaceDE w:val="0"/>
              <w:autoSpaceDN w:val="0"/>
              <w:adjustRightInd w:val="0"/>
              <w:snapToGrid w:val="0"/>
              <w:spacing w:before="100" w:beforeAutospacing="1" w:after="100" w:afterAutospacing="1"/>
              <w:jc w:val="center"/>
              <w:rPr>
                <w:rFonts w:ascii="Times New Roman"/>
                <w:spacing w:val="0"/>
                <w:kern w:val="0"/>
              </w:rPr>
            </w:pPr>
          </w:p>
        </w:tc>
      </w:tr>
    </w:tbl>
    <w:p w14:paraId="77AB8D39" w14:textId="2B72033A" w:rsidR="00C00039" w:rsidRPr="00222C54" w:rsidRDefault="00922D28" w:rsidP="00410E67">
      <w:pPr>
        <w:autoSpaceDE w:val="0"/>
        <w:autoSpaceDN w:val="0"/>
        <w:adjustRightInd w:val="0"/>
        <w:snapToGrid w:val="0"/>
        <w:spacing w:before="100" w:beforeAutospacing="1" w:after="100" w:afterAutospacing="1"/>
        <w:rPr>
          <w:rFonts w:ascii="Times New Roman"/>
          <w:spacing w:val="0"/>
          <w:kern w:val="0"/>
          <w:sz w:val="20"/>
          <w:szCs w:val="20"/>
        </w:rPr>
      </w:pPr>
      <w:r w:rsidRPr="00922D28">
        <w:rPr>
          <w:rFonts w:ascii="Times New Roman"/>
          <w:spacing w:val="0"/>
          <w:kern w:val="0"/>
          <w:sz w:val="20"/>
          <w:szCs w:val="20"/>
        </w:rPr>
        <w:t xml:space="preserve">Note: p &lt; .01 </w:t>
      </w:r>
      <w:r w:rsidR="00E43CE8">
        <w:rPr>
          <w:rFonts w:ascii="Times New Roman"/>
          <w:spacing w:val="0"/>
          <w:kern w:val="0"/>
          <w:sz w:val="20"/>
          <w:szCs w:val="20"/>
        </w:rPr>
        <w:br/>
      </w:r>
      <w:r w:rsidRPr="00922D28">
        <w:rPr>
          <w:rFonts w:ascii="Times New Roman"/>
          <w:spacing w:val="0"/>
          <w:kern w:val="0"/>
          <w:sz w:val="20"/>
          <w:szCs w:val="20"/>
        </w:rPr>
        <w:t>Note: Having children = 93, and having no children = 345.</w:t>
      </w:r>
    </w:p>
    <w:p w14:paraId="756BE640" w14:textId="4EF50ABF" w:rsidR="00C00039" w:rsidRPr="00222C54" w:rsidRDefault="008E400D"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8E400D">
        <w:rPr>
          <w:rFonts w:ascii="Times New Roman"/>
          <w:spacing w:val="0"/>
          <w:kern w:val="0"/>
        </w:rPr>
        <w:t xml:space="preserve">Table </w:t>
      </w:r>
      <w:r w:rsidR="00410E67">
        <w:rPr>
          <w:rFonts w:ascii="Times New Roman"/>
          <w:spacing w:val="0"/>
          <w:kern w:val="0"/>
        </w:rPr>
        <w:t>6</w:t>
      </w:r>
      <w:r w:rsidRPr="008E400D">
        <w:rPr>
          <w:rFonts w:ascii="Times New Roman"/>
          <w:spacing w:val="0"/>
          <w:kern w:val="0"/>
        </w:rPr>
        <w:t xml:space="preserve"> shows that in each dimension, clinical nurses having children or not have no significant differences in the "emotional diversity level,” "deep emotional disguise,” and "overall emotional labor loading." However, in terms of "basic emotional expression,” "superficial emotional control,” and "interaction level” dimensions, in the t-test analysis, it is found that there are significant differences and the scores of those with children are higher than those without children.</w:t>
      </w:r>
    </w:p>
    <w:p w14:paraId="6AC8F6EF" w14:textId="77777777" w:rsidR="00E43CE8" w:rsidRDefault="00E43CE8">
      <w:pPr>
        <w:widowControl/>
        <w:rPr>
          <w:rFonts w:ascii="Times New Roman"/>
          <w:spacing w:val="0"/>
          <w:kern w:val="0"/>
        </w:rPr>
      </w:pPr>
      <w:r>
        <w:rPr>
          <w:rFonts w:ascii="Times New Roman"/>
          <w:spacing w:val="0"/>
          <w:kern w:val="0"/>
        </w:rPr>
        <w:br w:type="page"/>
      </w:r>
    </w:p>
    <w:p w14:paraId="420EBBC8" w14:textId="02935FA5" w:rsidR="00C00039" w:rsidRPr="00222C54" w:rsidRDefault="00BF0B17"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BF0B17">
        <w:rPr>
          <w:rFonts w:ascii="Times New Roman"/>
          <w:spacing w:val="0"/>
          <w:kern w:val="0"/>
        </w:rPr>
        <w:lastRenderedPageBreak/>
        <w:t>(6) Differences between the educational level and the emotional labor loading of nurses</w:t>
      </w:r>
    </w:p>
    <w:p w14:paraId="4A46B6EE" w14:textId="653D6998" w:rsidR="00C00039" w:rsidRPr="00222C54" w:rsidRDefault="00A75AFD" w:rsidP="005E07A0">
      <w:pPr>
        <w:autoSpaceDE w:val="0"/>
        <w:autoSpaceDN w:val="0"/>
        <w:adjustRightInd w:val="0"/>
        <w:snapToGrid w:val="0"/>
        <w:spacing w:before="100" w:beforeAutospacing="1" w:after="100" w:afterAutospacing="1" w:line="360" w:lineRule="auto"/>
        <w:ind w:rightChars="-41" w:right="-82"/>
        <w:rPr>
          <w:rFonts w:ascii="Times New Roman"/>
          <w:spacing w:val="0"/>
          <w:kern w:val="0"/>
        </w:rPr>
      </w:pPr>
      <w:r w:rsidRPr="00A75AFD">
        <w:rPr>
          <w:rFonts w:ascii="Times New Roman"/>
          <w:spacing w:val="0"/>
          <w:kern w:val="0"/>
        </w:rPr>
        <w:t>Regarding the relationship between education level and the emotional labor loading of clinical nurses, a t-test is used to analyze the differences.</w:t>
      </w:r>
    </w:p>
    <w:p w14:paraId="15E4A90C" w14:textId="47CB6377" w:rsidR="00C00039" w:rsidRPr="005E07A0" w:rsidRDefault="009A6974"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t xml:space="preserve">Table </w:t>
      </w:r>
      <w:r w:rsidR="00410E67" w:rsidRPr="005E07A0">
        <w:rPr>
          <w:rFonts w:ascii="Times New Roman"/>
          <w:b/>
          <w:bCs/>
          <w:spacing w:val="0"/>
          <w:kern w:val="0"/>
        </w:rPr>
        <w:t>7.</w:t>
      </w:r>
      <w:r w:rsidRPr="005E07A0">
        <w:rPr>
          <w:rFonts w:ascii="Times New Roman"/>
          <w:b/>
          <w:bCs/>
          <w:spacing w:val="0"/>
          <w:kern w:val="0"/>
        </w:rPr>
        <w:t xml:space="preserve"> Education level and emotional labor loading of nurses (N=438)</w:t>
      </w:r>
    </w:p>
    <w:tbl>
      <w:tblPr>
        <w:tblW w:w="4898" w:type="pct"/>
        <w:tblInd w:w="108" w:type="dxa"/>
        <w:tblBorders>
          <w:top w:val="single" w:sz="12" w:space="0" w:color="008000"/>
          <w:bottom w:val="single" w:sz="12" w:space="0" w:color="008000"/>
        </w:tblBorders>
        <w:tblLook w:val="0000" w:firstRow="0" w:lastRow="0" w:firstColumn="0" w:lastColumn="0" w:noHBand="0" w:noVBand="0"/>
      </w:tblPr>
      <w:tblGrid>
        <w:gridCol w:w="2183"/>
        <w:gridCol w:w="1935"/>
        <w:gridCol w:w="1068"/>
        <w:gridCol w:w="1177"/>
        <w:gridCol w:w="1123"/>
        <w:gridCol w:w="1122"/>
      </w:tblGrid>
      <w:tr w:rsidR="00A91516" w:rsidRPr="00851E99" w14:paraId="7A4F7C7E" w14:textId="77777777" w:rsidTr="00E43CE8">
        <w:trPr>
          <w:trHeight w:val="457"/>
        </w:trPr>
        <w:tc>
          <w:tcPr>
            <w:tcW w:w="1276" w:type="pct"/>
            <w:tcBorders>
              <w:top w:val="single" w:sz="4" w:space="0" w:color="auto"/>
              <w:left w:val="nil"/>
              <w:bottom w:val="single" w:sz="4" w:space="0" w:color="auto"/>
            </w:tcBorders>
            <w:vAlign w:val="center"/>
          </w:tcPr>
          <w:p w14:paraId="0035EA02" w14:textId="68EE5CD8" w:rsidR="00C00039" w:rsidRPr="00851E99" w:rsidRDefault="00882E31"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Dimension</w:t>
            </w:r>
          </w:p>
        </w:tc>
        <w:tc>
          <w:tcPr>
            <w:tcW w:w="1132" w:type="pct"/>
            <w:tcBorders>
              <w:top w:val="single" w:sz="4" w:space="0" w:color="auto"/>
              <w:bottom w:val="single" w:sz="4" w:space="0" w:color="auto"/>
            </w:tcBorders>
            <w:vAlign w:val="center"/>
          </w:tcPr>
          <w:p w14:paraId="2F5F0E7E" w14:textId="178D65EC" w:rsidR="00C00039" w:rsidRPr="00851E99" w:rsidRDefault="00853292"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Education level</w:t>
            </w:r>
          </w:p>
        </w:tc>
        <w:tc>
          <w:tcPr>
            <w:tcW w:w="628" w:type="pct"/>
            <w:tcBorders>
              <w:top w:val="single" w:sz="4" w:space="0" w:color="auto"/>
              <w:bottom w:val="single" w:sz="4" w:space="0" w:color="auto"/>
            </w:tcBorders>
            <w:vAlign w:val="center"/>
          </w:tcPr>
          <w:p w14:paraId="6CBBC15A" w14:textId="36C68D61" w:rsidR="00C00039" w:rsidRPr="00851E99" w:rsidRDefault="00E01D22" w:rsidP="009F4CD8">
            <w:pPr>
              <w:autoSpaceDE w:val="0"/>
              <w:autoSpaceDN w:val="0"/>
              <w:adjustRightInd w:val="0"/>
              <w:snapToGrid w:val="0"/>
              <w:spacing w:before="100" w:beforeAutospacing="1" w:after="100" w:afterAutospacing="1"/>
              <w:jc w:val="center"/>
              <w:rPr>
                <w:rFonts w:ascii="Times New Roman"/>
                <w:b/>
                <w:spacing w:val="0"/>
                <w:kern w:val="0"/>
              </w:rPr>
            </w:pPr>
            <w:r>
              <w:rPr>
                <w:rFonts w:ascii="Times New Roman" w:hint="eastAsia"/>
                <w:b/>
                <w:w w:val="90"/>
                <w:kern w:val="0"/>
              </w:rPr>
              <w:t>M</w:t>
            </w:r>
            <w:r>
              <w:rPr>
                <w:rFonts w:ascii="Times New Roman"/>
                <w:b/>
                <w:w w:val="90"/>
                <w:kern w:val="0"/>
              </w:rPr>
              <w:t>ean</w:t>
            </w:r>
          </w:p>
        </w:tc>
        <w:tc>
          <w:tcPr>
            <w:tcW w:w="645" w:type="pct"/>
            <w:tcBorders>
              <w:top w:val="single" w:sz="4" w:space="0" w:color="auto"/>
              <w:bottom w:val="single" w:sz="4" w:space="0" w:color="auto"/>
            </w:tcBorders>
            <w:vAlign w:val="center"/>
          </w:tcPr>
          <w:p w14:paraId="79F59027" w14:textId="24FAFDFF" w:rsidR="00C00039" w:rsidRPr="00851E99" w:rsidRDefault="00853292"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Standard deviation</w:t>
            </w:r>
          </w:p>
        </w:tc>
        <w:tc>
          <w:tcPr>
            <w:tcW w:w="660" w:type="pct"/>
            <w:tcBorders>
              <w:top w:val="single" w:sz="4" w:space="0" w:color="auto"/>
              <w:bottom w:val="single" w:sz="4" w:space="0" w:color="auto"/>
            </w:tcBorders>
            <w:vAlign w:val="center"/>
          </w:tcPr>
          <w:p w14:paraId="5CA82F1D"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t</w:t>
            </w:r>
          </w:p>
        </w:tc>
        <w:tc>
          <w:tcPr>
            <w:tcW w:w="659" w:type="pct"/>
            <w:tcBorders>
              <w:top w:val="single" w:sz="4" w:space="0" w:color="auto"/>
              <w:bottom w:val="single" w:sz="4" w:space="0" w:color="auto"/>
              <w:right w:val="nil"/>
            </w:tcBorders>
            <w:vAlign w:val="center"/>
          </w:tcPr>
          <w:p w14:paraId="3B244A9F"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p</w:t>
            </w:r>
          </w:p>
        </w:tc>
      </w:tr>
      <w:tr w:rsidR="00A91516" w:rsidRPr="00E43CE8" w14:paraId="6A90958E" w14:textId="77777777" w:rsidTr="00E43CE8">
        <w:trPr>
          <w:cantSplit/>
          <w:trHeight w:val="262"/>
        </w:trPr>
        <w:tc>
          <w:tcPr>
            <w:tcW w:w="1276" w:type="pct"/>
            <w:vMerge w:val="restart"/>
            <w:tcBorders>
              <w:top w:val="single" w:sz="4" w:space="0" w:color="auto"/>
              <w:bottom w:val="nil"/>
            </w:tcBorders>
            <w:vAlign w:val="center"/>
          </w:tcPr>
          <w:p w14:paraId="5667D998" w14:textId="7A2FEEC6" w:rsidR="00C00039" w:rsidRPr="00E43CE8" w:rsidRDefault="00AA3CE7" w:rsidP="000269F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"Basic emotional expression"</w:t>
            </w:r>
          </w:p>
        </w:tc>
        <w:tc>
          <w:tcPr>
            <w:tcW w:w="1132" w:type="pct"/>
            <w:tcBorders>
              <w:top w:val="single" w:sz="4" w:space="0" w:color="auto"/>
              <w:bottom w:val="nil"/>
            </w:tcBorders>
          </w:tcPr>
          <w:p w14:paraId="691384BE" w14:textId="1E501C59" w:rsidR="00C00039" w:rsidRPr="00E43CE8" w:rsidRDefault="00853292"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College</w:t>
            </w:r>
          </w:p>
        </w:tc>
        <w:tc>
          <w:tcPr>
            <w:tcW w:w="628" w:type="pct"/>
            <w:tcBorders>
              <w:top w:val="single" w:sz="4" w:space="0" w:color="auto"/>
              <w:bottom w:val="nil"/>
            </w:tcBorders>
            <w:vAlign w:val="center"/>
          </w:tcPr>
          <w:p w14:paraId="2CD855C6"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4.26</w:t>
            </w:r>
          </w:p>
        </w:tc>
        <w:tc>
          <w:tcPr>
            <w:tcW w:w="645" w:type="pct"/>
            <w:tcBorders>
              <w:top w:val="single" w:sz="4" w:space="0" w:color="auto"/>
              <w:bottom w:val="nil"/>
            </w:tcBorders>
            <w:vAlign w:val="center"/>
          </w:tcPr>
          <w:p w14:paraId="025F643A"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.45</w:t>
            </w:r>
          </w:p>
        </w:tc>
        <w:tc>
          <w:tcPr>
            <w:tcW w:w="660" w:type="pct"/>
            <w:vMerge w:val="restart"/>
            <w:tcBorders>
              <w:top w:val="single" w:sz="4" w:space="0" w:color="auto"/>
            </w:tcBorders>
            <w:vAlign w:val="center"/>
          </w:tcPr>
          <w:p w14:paraId="2094A9A3"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1.10</w:t>
            </w:r>
          </w:p>
        </w:tc>
        <w:tc>
          <w:tcPr>
            <w:tcW w:w="659" w:type="pct"/>
            <w:vMerge w:val="restart"/>
            <w:tcBorders>
              <w:top w:val="single" w:sz="4" w:space="0" w:color="auto"/>
            </w:tcBorders>
            <w:vAlign w:val="center"/>
          </w:tcPr>
          <w:p w14:paraId="023C9E46"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.270</w:t>
            </w:r>
          </w:p>
        </w:tc>
      </w:tr>
      <w:tr w:rsidR="00A91516" w:rsidRPr="00E43CE8" w14:paraId="5DE63A19" w14:textId="77777777" w:rsidTr="00E43CE8">
        <w:trPr>
          <w:cantSplit/>
          <w:trHeight w:val="263"/>
        </w:trPr>
        <w:tc>
          <w:tcPr>
            <w:tcW w:w="1276" w:type="pct"/>
            <w:vMerge/>
            <w:tcBorders>
              <w:top w:val="nil"/>
              <w:bottom w:val="nil"/>
            </w:tcBorders>
            <w:vAlign w:val="center"/>
          </w:tcPr>
          <w:p w14:paraId="47C65648"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1132" w:type="pct"/>
            <w:tcBorders>
              <w:top w:val="nil"/>
              <w:bottom w:val="nil"/>
            </w:tcBorders>
          </w:tcPr>
          <w:p w14:paraId="1EE8F601" w14:textId="11DB0757" w:rsidR="00C00039" w:rsidRPr="00E43CE8" w:rsidRDefault="00853292"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University (inclusive) or above</w:t>
            </w:r>
          </w:p>
        </w:tc>
        <w:tc>
          <w:tcPr>
            <w:tcW w:w="628" w:type="pct"/>
            <w:tcBorders>
              <w:top w:val="nil"/>
              <w:bottom w:val="nil"/>
            </w:tcBorders>
            <w:vAlign w:val="center"/>
          </w:tcPr>
          <w:p w14:paraId="6A3242C7"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4.15</w:t>
            </w:r>
          </w:p>
        </w:tc>
        <w:tc>
          <w:tcPr>
            <w:tcW w:w="645" w:type="pct"/>
            <w:tcBorders>
              <w:top w:val="nil"/>
              <w:bottom w:val="nil"/>
            </w:tcBorders>
            <w:vAlign w:val="center"/>
          </w:tcPr>
          <w:p w14:paraId="2538B1E6"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.50</w:t>
            </w:r>
          </w:p>
        </w:tc>
        <w:tc>
          <w:tcPr>
            <w:tcW w:w="660" w:type="pct"/>
            <w:vMerge/>
            <w:tcBorders>
              <w:bottom w:val="nil"/>
            </w:tcBorders>
            <w:vAlign w:val="center"/>
          </w:tcPr>
          <w:p w14:paraId="0B0D83B9"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c>
          <w:tcPr>
            <w:tcW w:w="659" w:type="pct"/>
            <w:vMerge/>
            <w:tcBorders>
              <w:bottom w:val="nil"/>
            </w:tcBorders>
            <w:vAlign w:val="center"/>
          </w:tcPr>
          <w:p w14:paraId="20830868" w14:textId="77777777" w:rsidR="00C00039" w:rsidRPr="00E43CE8" w:rsidRDefault="00C00039" w:rsidP="009F4CD8">
            <w:pPr>
              <w:autoSpaceDE w:val="0"/>
              <w:autoSpaceDN w:val="0"/>
              <w:adjustRightInd w:val="0"/>
              <w:snapToGrid w:val="0"/>
              <w:spacing w:before="100" w:beforeAutospacing="1" w:after="100" w:afterAutospacing="1"/>
              <w:jc w:val="center"/>
              <w:rPr>
                <w:rFonts w:ascii="Times New Roman"/>
                <w:spacing w:val="0"/>
                <w:kern w:val="0"/>
              </w:rPr>
            </w:pPr>
          </w:p>
        </w:tc>
      </w:tr>
      <w:tr w:rsidR="00853292" w:rsidRPr="00E43CE8" w14:paraId="396E3D86" w14:textId="77777777" w:rsidTr="00E43CE8">
        <w:trPr>
          <w:cantSplit/>
          <w:trHeight w:val="263"/>
        </w:trPr>
        <w:tc>
          <w:tcPr>
            <w:tcW w:w="1276" w:type="pct"/>
            <w:vMerge w:val="restart"/>
            <w:tcBorders>
              <w:top w:val="nil"/>
              <w:bottom w:val="nil"/>
            </w:tcBorders>
            <w:vAlign w:val="center"/>
          </w:tcPr>
          <w:p w14:paraId="0E263AF3" w14:textId="3C55E34C" w:rsidR="00853292" w:rsidRPr="00E43CE8" w:rsidRDefault="00AA3CE7"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"Superficial emotional control"</w:t>
            </w:r>
          </w:p>
        </w:tc>
        <w:tc>
          <w:tcPr>
            <w:tcW w:w="1132" w:type="pct"/>
            <w:tcBorders>
              <w:top w:val="nil"/>
              <w:bottom w:val="nil"/>
            </w:tcBorders>
          </w:tcPr>
          <w:p w14:paraId="6BB03BE4" w14:textId="761A2959"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College</w:t>
            </w:r>
          </w:p>
        </w:tc>
        <w:tc>
          <w:tcPr>
            <w:tcW w:w="628" w:type="pct"/>
            <w:tcBorders>
              <w:top w:val="nil"/>
              <w:bottom w:val="nil"/>
            </w:tcBorders>
            <w:vAlign w:val="center"/>
          </w:tcPr>
          <w:p w14:paraId="62F67BD5"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4.14</w:t>
            </w:r>
          </w:p>
        </w:tc>
        <w:tc>
          <w:tcPr>
            <w:tcW w:w="645" w:type="pct"/>
            <w:tcBorders>
              <w:top w:val="nil"/>
              <w:bottom w:val="nil"/>
            </w:tcBorders>
            <w:vAlign w:val="center"/>
          </w:tcPr>
          <w:p w14:paraId="24F98AB3"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.55</w:t>
            </w:r>
          </w:p>
        </w:tc>
        <w:tc>
          <w:tcPr>
            <w:tcW w:w="660" w:type="pct"/>
            <w:vMerge w:val="restart"/>
            <w:tcBorders>
              <w:top w:val="nil"/>
            </w:tcBorders>
            <w:vAlign w:val="center"/>
          </w:tcPr>
          <w:p w14:paraId="144AB339"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1.30</w:t>
            </w:r>
          </w:p>
        </w:tc>
        <w:tc>
          <w:tcPr>
            <w:tcW w:w="659" w:type="pct"/>
            <w:vMerge w:val="restart"/>
            <w:tcBorders>
              <w:top w:val="nil"/>
            </w:tcBorders>
            <w:vAlign w:val="center"/>
          </w:tcPr>
          <w:p w14:paraId="10CA3C0B"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.191</w:t>
            </w:r>
          </w:p>
        </w:tc>
      </w:tr>
      <w:tr w:rsidR="00853292" w:rsidRPr="00E43CE8" w14:paraId="49B16BA6" w14:textId="77777777" w:rsidTr="00E43CE8">
        <w:trPr>
          <w:cantSplit/>
          <w:trHeight w:val="263"/>
        </w:trPr>
        <w:tc>
          <w:tcPr>
            <w:tcW w:w="1276" w:type="pct"/>
            <w:vMerge/>
            <w:tcBorders>
              <w:top w:val="nil"/>
            </w:tcBorders>
            <w:vAlign w:val="center"/>
          </w:tcPr>
          <w:p w14:paraId="553B1B1D"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1132" w:type="pct"/>
            <w:tcBorders>
              <w:top w:val="nil"/>
            </w:tcBorders>
          </w:tcPr>
          <w:p w14:paraId="578C14C8" w14:textId="7ACAB09B"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University (inclusive) or above</w:t>
            </w:r>
          </w:p>
        </w:tc>
        <w:tc>
          <w:tcPr>
            <w:tcW w:w="628" w:type="pct"/>
            <w:tcBorders>
              <w:top w:val="nil"/>
            </w:tcBorders>
            <w:vAlign w:val="center"/>
          </w:tcPr>
          <w:p w14:paraId="3406100D"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4.01</w:t>
            </w:r>
          </w:p>
        </w:tc>
        <w:tc>
          <w:tcPr>
            <w:tcW w:w="645" w:type="pct"/>
            <w:tcBorders>
              <w:top w:val="nil"/>
            </w:tcBorders>
            <w:vAlign w:val="center"/>
          </w:tcPr>
          <w:p w14:paraId="67A2A2EE"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660" w:type="pct"/>
            <w:vMerge/>
            <w:vAlign w:val="center"/>
          </w:tcPr>
          <w:p w14:paraId="655166FD"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659" w:type="pct"/>
            <w:vMerge/>
            <w:vAlign w:val="center"/>
          </w:tcPr>
          <w:p w14:paraId="7EE8F2A4"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r>
      <w:tr w:rsidR="00853292" w:rsidRPr="00E43CE8" w14:paraId="3E9A2CB6" w14:textId="77777777" w:rsidTr="00E43CE8">
        <w:trPr>
          <w:cantSplit/>
          <w:trHeight w:val="263"/>
        </w:trPr>
        <w:tc>
          <w:tcPr>
            <w:tcW w:w="1276" w:type="pct"/>
            <w:vMerge w:val="restart"/>
            <w:vAlign w:val="center"/>
          </w:tcPr>
          <w:p w14:paraId="3E92110E" w14:textId="5E6A571A" w:rsidR="00853292" w:rsidRPr="00E43CE8" w:rsidRDefault="00AA3CE7"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"Deep emotional disguise"</w:t>
            </w:r>
          </w:p>
        </w:tc>
        <w:tc>
          <w:tcPr>
            <w:tcW w:w="1132" w:type="pct"/>
          </w:tcPr>
          <w:p w14:paraId="04A51A16" w14:textId="70875C8B"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College</w:t>
            </w:r>
          </w:p>
        </w:tc>
        <w:tc>
          <w:tcPr>
            <w:tcW w:w="628" w:type="pct"/>
            <w:vAlign w:val="center"/>
          </w:tcPr>
          <w:p w14:paraId="4CE662DB"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4.10</w:t>
            </w:r>
          </w:p>
        </w:tc>
        <w:tc>
          <w:tcPr>
            <w:tcW w:w="645" w:type="pct"/>
            <w:vAlign w:val="center"/>
          </w:tcPr>
          <w:p w14:paraId="3D6B537C"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.63</w:t>
            </w:r>
          </w:p>
        </w:tc>
        <w:tc>
          <w:tcPr>
            <w:tcW w:w="660" w:type="pct"/>
            <w:vMerge w:val="restart"/>
            <w:vAlign w:val="center"/>
          </w:tcPr>
          <w:p w14:paraId="596E9369"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1.50</w:t>
            </w:r>
          </w:p>
        </w:tc>
        <w:tc>
          <w:tcPr>
            <w:tcW w:w="659" w:type="pct"/>
            <w:vMerge w:val="restart"/>
            <w:vAlign w:val="center"/>
          </w:tcPr>
          <w:p w14:paraId="021A1B69"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.134</w:t>
            </w:r>
          </w:p>
        </w:tc>
      </w:tr>
      <w:tr w:rsidR="00853292" w:rsidRPr="00E43CE8" w14:paraId="1B6A2D1B" w14:textId="77777777" w:rsidTr="00E43CE8">
        <w:trPr>
          <w:cantSplit/>
          <w:trHeight w:val="263"/>
        </w:trPr>
        <w:tc>
          <w:tcPr>
            <w:tcW w:w="1276" w:type="pct"/>
            <w:vMerge/>
            <w:tcBorders>
              <w:bottom w:val="nil"/>
            </w:tcBorders>
            <w:vAlign w:val="center"/>
          </w:tcPr>
          <w:p w14:paraId="3BB22A58"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1132" w:type="pct"/>
            <w:tcBorders>
              <w:bottom w:val="nil"/>
            </w:tcBorders>
          </w:tcPr>
          <w:p w14:paraId="3D0F55D9" w14:textId="6A05BA39"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University (inclusive) or above</w:t>
            </w:r>
          </w:p>
        </w:tc>
        <w:tc>
          <w:tcPr>
            <w:tcW w:w="628" w:type="pct"/>
            <w:tcBorders>
              <w:bottom w:val="nil"/>
            </w:tcBorders>
            <w:vAlign w:val="center"/>
          </w:tcPr>
          <w:p w14:paraId="105D448B"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3.95</w:t>
            </w:r>
          </w:p>
        </w:tc>
        <w:tc>
          <w:tcPr>
            <w:tcW w:w="645" w:type="pct"/>
            <w:tcBorders>
              <w:bottom w:val="nil"/>
            </w:tcBorders>
            <w:vAlign w:val="center"/>
          </w:tcPr>
          <w:p w14:paraId="651B52C0"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.53</w:t>
            </w:r>
          </w:p>
        </w:tc>
        <w:tc>
          <w:tcPr>
            <w:tcW w:w="660" w:type="pct"/>
            <w:vMerge/>
            <w:tcBorders>
              <w:bottom w:val="nil"/>
            </w:tcBorders>
            <w:vAlign w:val="center"/>
          </w:tcPr>
          <w:p w14:paraId="644269D0"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659" w:type="pct"/>
            <w:vMerge/>
            <w:tcBorders>
              <w:bottom w:val="nil"/>
            </w:tcBorders>
            <w:vAlign w:val="center"/>
          </w:tcPr>
          <w:p w14:paraId="62E23723"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r>
      <w:tr w:rsidR="00853292" w:rsidRPr="00E43CE8" w14:paraId="76714A10" w14:textId="77777777" w:rsidTr="00E43CE8">
        <w:trPr>
          <w:cantSplit/>
          <w:trHeight w:val="263"/>
        </w:trPr>
        <w:tc>
          <w:tcPr>
            <w:tcW w:w="1276" w:type="pct"/>
            <w:vMerge w:val="restart"/>
            <w:tcBorders>
              <w:top w:val="nil"/>
              <w:bottom w:val="nil"/>
            </w:tcBorders>
            <w:vAlign w:val="center"/>
          </w:tcPr>
          <w:p w14:paraId="2500B108" w14:textId="26BB8867" w:rsidR="00853292" w:rsidRPr="00E43CE8" w:rsidRDefault="00AA3CE7"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"Emotional diversity level"</w:t>
            </w:r>
          </w:p>
        </w:tc>
        <w:tc>
          <w:tcPr>
            <w:tcW w:w="1132" w:type="pct"/>
            <w:tcBorders>
              <w:top w:val="nil"/>
              <w:bottom w:val="nil"/>
            </w:tcBorders>
          </w:tcPr>
          <w:p w14:paraId="26943BED" w14:textId="55C85AB6"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College</w:t>
            </w:r>
          </w:p>
        </w:tc>
        <w:tc>
          <w:tcPr>
            <w:tcW w:w="628" w:type="pct"/>
            <w:tcBorders>
              <w:top w:val="nil"/>
              <w:bottom w:val="nil"/>
            </w:tcBorders>
            <w:vAlign w:val="center"/>
          </w:tcPr>
          <w:p w14:paraId="1FCBB988"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3.75</w:t>
            </w:r>
          </w:p>
        </w:tc>
        <w:tc>
          <w:tcPr>
            <w:tcW w:w="645" w:type="pct"/>
            <w:tcBorders>
              <w:top w:val="nil"/>
              <w:bottom w:val="nil"/>
            </w:tcBorders>
            <w:vAlign w:val="center"/>
          </w:tcPr>
          <w:p w14:paraId="6599665A"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.87</w:t>
            </w:r>
          </w:p>
        </w:tc>
        <w:tc>
          <w:tcPr>
            <w:tcW w:w="660" w:type="pct"/>
            <w:vMerge w:val="restart"/>
            <w:tcBorders>
              <w:top w:val="nil"/>
            </w:tcBorders>
            <w:vAlign w:val="center"/>
          </w:tcPr>
          <w:p w14:paraId="48F883A1"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-.20</w:t>
            </w:r>
          </w:p>
        </w:tc>
        <w:tc>
          <w:tcPr>
            <w:tcW w:w="659" w:type="pct"/>
            <w:vMerge w:val="restart"/>
            <w:tcBorders>
              <w:top w:val="nil"/>
            </w:tcBorders>
            <w:vAlign w:val="center"/>
          </w:tcPr>
          <w:p w14:paraId="00DE97C6"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.835</w:t>
            </w:r>
          </w:p>
        </w:tc>
      </w:tr>
      <w:tr w:rsidR="00853292" w:rsidRPr="00E43CE8" w14:paraId="029796BD" w14:textId="77777777" w:rsidTr="00E43CE8">
        <w:trPr>
          <w:cantSplit/>
          <w:trHeight w:val="263"/>
        </w:trPr>
        <w:tc>
          <w:tcPr>
            <w:tcW w:w="1276" w:type="pct"/>
            <w:vMerge/>
            <w:tcBorders>
              <w:top w:val="nil"/>
              <w:bottom w:val="nil"/>
            </w:tcBorders>
            <w:vAlign w:val="center"/>
          </w:tcPr>
          <w:p w14:paraId="73333E6C"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1132" w:type="pct"/>
            <w:tcBorders>
              <w:top w:val="nil"/>
              <w:bottom w:val="nil"/>
            </w:tcBorders>
          </w:tcPr>
          <w:p w14:paraId="0FEEAF4C" w14:textId="56EEC362"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University (inclusive) or above</w:t>
            </w:r>
          </w:p>
        </w:tc>
        <w:tc>
          <w:tcPr>
            <w:tcW w:w="628" w:type="pct"/>
            <w:tcBorders>
              <w:top w:val="nil"/>
              <w:bottom w:val="nil"/>
            </w:tcBorders>
            <w:vAlign w:val="center"/>
          </w:tcPr>
          <w:p w14:paraId="52C7A60A"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3.77</w:t>
            </w:r>
          </w:p>
        </w:tc>
        <w:tc>
          <w:tcPr>
            <w:tcW w:w="645" w:type="pct"/>
            <w:tcBorders>
              <w:top w:val="nil"/>
              <w:bottom w:val="nil"/>
            </w:tcBorders>
            <w:vAlign w:val="center"/>
          </w:tcPr>
          <w:p w14:paraId="5039A6A6"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.65</w:t>
            </w:r>
          </w:p>
        </w:tc>
        <w:tc>
          <w:tcPr>
            <w:tcW w:w="660" w:type="pct"/>
            <w:vMerge/>
            <w:tcBorders>
              <w:bottom w:val="nil"/>
            </w:tcBorders>
            <w:vAlign w:val="center"/>
          </w:tcPr>
          <w:p w14:paraId="4EBB000D"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659" w:type="pct"/>
            <w:vMerge/>
            <w:tcBorders>
              <w:bottom w:val="nil"/>
            </w:tcBorders>
            <w:vAlign w:val="center"/>
          </w:tcPr>
          <w:p w14:paraId="76FDD314"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r>
      <w:tr w:rsidR="00853292" w:rsidRPr="00E43CE8" w14:paraId="1EBD0880" w14:textId="77777777" w:rsidTr="00E43CE8">
        <w:trPr>
          <w:cantSplit/>
          <w:trHeight w:val="263"/>
        </w:trPr>
        <w:tc>
          <w:tcPr>
            <w:tcW w:w="1276" w:type="pct"/>
            <w:vMerge w:val="restart"/>
            <w:tcBorders>
              <w:top w:val="nil"/>
              <w:bottom w:val="nil"/>
            </w:tcBorders>
            <w:vAlign w:val="center"/>
          </w:tcPr>
          <w:p w14:paraId="44D854A0" w14:textId="27134D68" w:rsidR="00853292" w:rsidRPr="00E43CE8" w:rsidRDefault="00AA3CE7"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"Interaction level"</w:t>
            </w:r>
          </w:p>
        </w:tc>
        <w:tc>
          <w:tcPr>
            <w:tcW w:w="1132" w:type="pct"/>
            <w:tcBorders>
              <w:top w:val="nil"/>
              <w:bottom w:val="nil"/>
            </w:tcBorders>
          </w:tcPr>
          <w:p w14:paraId="3A335CE9" w14:textId="2476A914"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College</w:t>
            </w:r>
          </w:p>
        </w:tc>
        <w:tc>
          <w:tcPr>
            <w:tcW w:w="628" w:type="pct"/>
            <w:tcBorders>
              <w:top w:val="nil"/>
              <w:bottom w:val="nil"/>
            </w:tcBorders>
            <w:vAlign w:val="center"/>
          </w:tcPr>
          <w:p w14:paraId="5F8027DD"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4.38</w:t>
            </w:r>
          </w:p>
        </w:tc>
        <w:tc>
          <w:tcPr>
            <w:tcW w:w="645" w:type="pct"/>
            <w:tcBorders>
              <w:top w:val="nil"/>
              <w:bottom w:val="nil"/>
            </w:tcBorders>
            <w:vAlign w:val="center"/>
          </w:tcPr>
          <w:p w14:paraId="52864597"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.54</w:t>
            </w:r>
          </w:p>
        </w:tc>
        <w:tc>
          <w:tcPr>
            <w:tcW w:w="660" w:type="pct"/>
            <w:vMerge w:val="restart"/>
            <w:tcBorders>
              <w:top w:val="nil"/>
            </w:tcBorders>
            <w:vAlign w:val="center"/>
          </w:tcPr>
          <w:p w14:paraId="042898D0"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.39</w:t>
            </w:r>
          </w:p>
        </w:tc>
        <w:tc>
          <w:tcPr>
            <w:tcW w:w="659" w:type="pct"/>
            <w:vMerge w:val="restart"/>
            <w:tcBorders>
              <w:top w:val="nil"/>
            </w:tcBorders>
            <w:vAlign w:val="center"/>
          </w:tcPr>
          <w:p w14:paraId="247B06B5"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.696</w:t>
            </w:r>
          </w:p>
        </w:tc>
      </w:tr>
      <w:tr w:rsidR="00853292" w:rsidRPr="00E43CE8" w14:paraId="344301CA" w14:textId="77777777" w:rsidTr="00E43CE8">
        <w:trPr>
          <w:cantSplit/>
          <w:trHeight w:val="263"/>
        </w:trPr>
        <w:tc>
          <w:tcPr>
            <w:tcW w:w="1276" w:type="pct"/>
            <w:vMerge/>
            <w:tcBorders>
              <w:top w:val="nil"/>
              <w:bottom w:val="nil"/>
            </w:tcBorders>
            <w:vAlign w:val="center"/>
          </w:tcPr>
          <w:p w14:paraId="54FBD98F"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1132" w:type="pct"/>
            <w:tcBorders>
              <w:top w:val="nil"/>
              <w:bottom w:val="nil"/>
            </w:tcBorders>
          </w:tcPr>
          <w:p w14:paraId="5CD63297" w14:textId="1747050D"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University (inclusive) or above</w:t>
            </w:r>
          </w:p>
        </w:tc>
        <w:tc>
          <w:tcPr>
            <w:tcW w:w="628" w:type="pct"/>
            <w:tcBorders>
              <w:top w:val="nil"/>
              <w:bottom w:val="nil"/>
            </w:tcBorders>
            <w:vAlign w:val="center"/>
          </w:tcPr>
          <w:p w14:paraId="205FBD6C"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4.33</w:t>
            </w:r>
          </w:p>
        </w:tc>
        <w:tc>
          <w:tcPr>
            <w:tcW w:w="645" w:type="pct"/>
            <w:tcBorders>
              <w:top w:val="nil"/>
              <w:bottom w:val="nil"/>
            </w:tcBorders>
            <w:vAlign w:val="center"/>
          </w:tcPr>
          <w:p w14:paraId="13F2A7A9"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.51</w:t>
            </w:r>
          </w:p>
        </w:tc>
        <w:tc>
          <w:tcPr>
            <w:tcW w:w="660" w:type="pct"/>
            <w:vMerge/>
            <w:tcBorders>
              <w:bottom w:val="nil"/>
            </w:tcBorders>
            <w:vAlign w:val="center"/>
          </w:tcPr>
          <w:p w14:paraId="5F16C68D"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659" w:type="pct"/>
            <w:vMerge/>
            <w:tcBorders>
              <w:bottom w:val="nil"/>
            </w:tcBorders>
            <w:vAlign w:val="center"/>
          </w:tcPr>
          <w:p w14:paraId="07CBE5FE"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r>
      <w:tr w:rsidR="00853292" w:rsidRPr="00E43CE8" w14:paraId="5AA2C278" w14:textId="77777777" w:rsidTr="00E43CE8">
        <w:trPr>
          <w:cantSplit/>
          <w:trHeight w:val="263"/>
        </w:trPr>
        <w:tc>
          <w:tcPr>
            <w:tcW w:w="1276" w:type="pct"/>
            <w:vMerge w:val="restart"/>
            <w:tcBorders>
              <w:top w:val="nil"/>
              <w:bottom w:val="nil"/>
            </w:tcBorders>
            <w:vAlign w:val="center"/>
          </w:tcPr>
          <w:p w14:paraId="308CE226" w14:textId="09D8DB72" w:rsidR="00853292" w:rsidRPr="00E43CE8" w:rsidRDefault="00AA3CE7"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“Overall Emotional Labor Loading”</w:t>
            </w:r>
          </w:p>
        </w:tc>
        <w:tc>
          <w:tcPr>
            <w:tcW w:w="1132" w:type="pct"/>
            <w:tcBorders>
              <w:top w:val="nil"/>
              <w:bottom w:val="nil"/>
            </w:tcBorders>
          </w:tcPr>
          <w:p w14:paraId="27CC90F7" w14:textId="6F00D048"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College</w:t>
            </w:r>
          </w:p>
        </w:tc>
        <w:tc>
          <w:tcPr>
            <w:tcW w:w="628" w:type="pct"/>
            <w:tcBorders>
              <w:top w:val="nil"/>
              <w:bottom w:val="nil"/>
            </w:tcBorders>
            <w:vAlign w:val="center"/>
          </w:tcPr>
          <w:p w14:paraId="6DE2204E"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4.14</w:t>
            </w:r>
          </w:p>
        </w:tc>
        <w:tc>
          <w:tcPr>
            <w:tcW w:w="645" w:type="pct"/>
            <w:tcBorders>
              <w:top w:val="nil"/>
              <w:bottom w:val="nil"/>
            </w:tcBorders>
            <w:vAlign w:val="center"/>
          </w:tcPr>
          <w:p w14:paraId="16FE429B"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.44</w:t>
            </w:r>
          </w:p>
        </w:tc>
        <w:tc>
          <w:tcPr>
            <w:tcW w:w="660" w:type="pct"/>
            <w:vMerge w:val="restart"/>
            <w:tcBorders>
              <w:top w:val="nil"/>
            </w:tcBorders>
            <w:vAlign w:val="center"/>
          </w:tcPr>
          <w:p w14:paraId="334DE7EF"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1.17</w:t>
            </w:r>
          </w:p>
        </w:tc>
        <w:tc>
          <w:tcPr>
            <w:tcW w:w="659" w:type="pct"/>
            <w:vMerge w:val="restart"/>
            <w:tcBorders>
              <w:top w:val="nil"/>
            </w:tcBorders>
            <w:vAlign w:val="center"/>
          </w:tcPr>
          <w:p w14:paraId="4EC79B6F"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.241</w:t>
            </w:r>
          </w:p>
        </w:tc>
      </w:tr>
      <w:tr w:rsidR="00853292" w:rsidRPr="00E43CE8" w14:paraId="51E272C5" w14:textId="77777777" w:rsidTr="00E43CE8">
        <w:trPr>
          <w:cantSplit/>
          <w:trHeight w:val="263"/>
        </w:trPr>
        <w:tc>
          <w:tcPr>
            <w:tcW w:w="1276" w:type="pct"/>
            <w:vMerge/>
            <w:tcBorders>
              <w:top w:val="nil"/>
              <w:bottom w:val="single" w:sz="4" w:space="0" w:color="auto"/>
            </w:tcBorders>
            <w:vAlign w:val="center"/>
          </w:tcPr>
          <w:p w14:paraId="310B6AEF"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1132" w:type="pct"/>
            <w:tcBorders>
              <w:top w:val="nil"/>
              <w:bottom w:val="single" w:sz="4" w:space="0" w:color="auto"/>
            </w:tcBorders>
          </w:tcPr>
          <w:p w14:paraId="1E121789" w14:textId="6BA67079"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University (inclusive) or above</w:t>
            </w:r>
          </w:p>
        </w:tc>
        <w:tc>
          <w:tcPr>
            <w:tcW w:w="628" w:type="pct"/>
            <w:tcBorders>
              <w:top w:val="nil"/>
              <w:bottom w:val="single" w:sz="4" w:space="0" w:color="auto"/>
            </w:tcBorders>
            <w:vAlign w:val="center"/>
          </w:tcPr>
          <w:p w14:paraId="371DABE7"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4.06</w:t>
            </w:r>
          </w:p>
        </w:tc>
        <w:tc>
          <w:tcPr>
            <w:tcW w:w="645" w:type="pct"/>
            <w:tcBorders>
              <w:top w:val="nil"/>
              <w:bottom w:val="single" w:sz="4" w:space="0" w:color="auto"/>
            </w:tcBorders>
            <w:vAlign w:val="center"/>
          </w:tcPr>
          <w:p w14:paraId="08587B30"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r w:rsidRPr="00E43CE8">
              <w:rPr>
                <w:rFonts w:ascii="Times New Roman"/>
                <w:spacing w:val="0"/>
                <w:kern w:val="0"/>
              </w:rPr>
              <w:t>.38</w:t>
            </w:r>
          </w:p>
        </w:tc>
        <w:tc>
          <w:tcPr>
            <w:tcW w:w="660" w:type="pct"/>
            <w:vMerge/>
            <w:tcBorders>
              <w:bottom w:val="single" w:sz="4" w:space="0" w:color="auto"/>
            </w:tcBorders>
            <w:vAlign w:val="center"/>
          </w:tcPr>
          <w:p w14:paraId="457A91BE"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c>
          <w:tcPr>
            <w:tcW w:w="659" w:type="pct"/>
            <w:vMerge/>
            <w:tcBorders>
              <w:bottom w:val="single" w:sz="4" w:space="0" w:color="auto"/>
            </w:tcBorders>
            <w:vAlign w:val="center"/>
          </w:tcPr>
          <w:p w14:paraId="0A35ED6F" w14:textId="77777777" w:rsidR="00853292" w:rsidRPr="00E43CE8" w:rsidRDefault="00853292" w:rsidP="00853292">
            <w:pPr>
              <w:autoSpaceDE w:val="0"/>
              <w:autoSpaceDN w:val="0"/>
              <w:adjustRightInd w:val="0"/>
              <w:snapToGrid w:val="0"/>
              <w:spacing w:before="100" w:beforeAutospacing="1" w:after="100" w:afterAutospacing="1"/>
              <w:jc w:val="center"/>
              <w:rPr>
                <w:rFonts w:ascii="Times New Roman"/>
                <w:spacing w:val="0"/>
                <w:kern w:val="0"/>
              </w:rPr>
            </w:pPr>
          </w:p>
        </w:tc>
      </w:tr>
    </w:tbl>
    <w:p w14:paraId="7759D94A" w14:textId="3E49B525" w:rsidR="00C00039" w:rsidRPr="00222C54" w:rsidRDefault="00941CE5" w:rsidP="00410E67">
      <w:pPr>
        <w:autoSpaceDE w:val="0"/>
        <w:autoSpaceDN w:val="0"/>
        <w:adjustRightInd w:val="0"/>
        <w:snapToGrid w:val="0"/>
        <w:spacing w:before="100" w:beforeAutospacing="1" w:after="100" w:afterAutospacing="1"/>
        <w:rPr>
          <w:rFonts w:ascii="Times New Roman"/>
          <w:spacing w:val="0"/>
          <w:kern w:val="0"/>
          <w:sz w:val="20"/>
          <w:szCs w:val="20"/>
        </w:rPr>
      </w:pPr>
      <w:r w:rsidRPr="00941CE5">
        <w:rPr>
          <w:rFonts w:ascii="Times New Roman"/>
          <w:spacing w:val="0"/>
          <w:kern w:val="0"/>
          <w:sz w:val="20"/>
          <w:szCs w:val="20"/>
        </w:rPr>
        <w:t xml:space="preserve">Note: p &lt; .05 </w:t>
      </w:r>
      <w:r w:rsidR="00E43CE8">
        <w:rPr>
          <w:rFonts w:ascii="Times New Roman"/>
          <w:spacing w:val="0"/>
          <w:kern w:val="0"/>
          <w:sz w:val="20"/>
          <w:szCs w:val="20"/>
        </w:rPr>
        <w:br/>
      </w:r>
      <w:r w:rsidRPr="00941CE5">
        <w:rPr>
          <w:rFonts w:ascii="Times New Roman"/>
          <w:spacing w:val="0"/>
          <w:kern w:val="0"/>
          <w:sz w:val="20"/>
          <w:szCs w:val="20"/>
        </w:rPr>
        <w:t>Note: College = 35 and university (inclusive) and above = 403.</w:t>
      </w:r>
    </w:p>
    <w:p w14:paraId="73ED287F" w14:textId="64956DA0" w:rsidR="00C00039" w:rsidRPr="00222C54" w:rsidRDefault="001F7A80"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1F7A80">
        <w:rPr>
          <w:rFonts w:ascii="Times New Roman"/>
          <w:spacing w:val="0"/>
          <w:kern w:val="0"/>
        </w:rPr>
        <w:t xml:space="preserve">Table </w:t>
      </w:r>
      <w:r w:rsidR="00410E67">
        <w:rPr>
          <w:rFonts w:ascii="Times New Roman"/>
          <w:spacing w:val="0"/>
          <w:kern w:val="0"/>
        </w:rPr>
        <w:t>7</w:t>
      </w:r>
      <w:r w:rsidRPr="001F7A80">
        <w:rPr>
          <w:rFonts w:ascii="Times New Roman"/>
          <w:spacing w:val="0"/>
          <w:kern w:val="0"/>
        </w:rPr>
        <w:t xml:space="preserve"> shows that nurses with different educational levels do not have significant differences in six dimensions of emotional labor: "basic emotional expression,” "superficial emotional control,” "deep emotional disguise,” "emotional diversity level,” "interaction level," and “overall emotional labor loading.”</w:t>
      </w:r>
    </w:p>
    <w:p w14:paraId="0AD9B799" w14:textId="77777777" w:rsidR="00E43CE8" w:rsidRDefault="00E43CE8">
      <w:pPr>
        <w:widowControl/>
        <w:rPr>
          <w:rFonts w:ascii="Times New Roman"/>
          <w:spacing w:val="0"/>
          <w:kern w:val="0"/>
        </w:rPr>
      </w:pPr>
      <w:r>
        <w:rPr>
          <w:rFonts w:ascii="Times New Roman"/>
          <w:spacing w:val="0"/>
          <w:kern w:val="0"/>
        </w:rPr>
        <w:br w:type="page"/>
      </w:r>
    </w:p>
    <w:p w14:paraId="6C37955B" w14:textId="2CB730D9" w:rsidR="00C00039" w:rsidRPr="00222C54" w:rsidRDefault="0056187F"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56187F">
        <w:rPr>
          <w:rFonts w:ascii="Times New Roman"/>
          <w:spacing w:val="0"/>
          <w:kern w:val="0"/>
        </w:rPr>
        <w:lastRenderedPageBreak/>
        <w:t>(7) Position and emotional labor loading of clinical nurses</w:t>
      </w:r>
    </w:p>
    <w:p w14:paraId="2B69C2C4" w14:textId="4677BF42" w:rsidR="00C00039" w:rsidRPr="00222C54" w:rsidRDefault="001F3D68" w:rsidP="005E07A0">
      <w:pPr>
        <w:autoSpaceDE w:val="0"/>
        <w:autoSpaceDN w:val="0"/>
        <w:adjustRightInd w:val="0"/>
        <w:snapToGrid w:val="0"/>
        <w:spacing w:before="100" w:beforeAutospacing="1" w:after="100" w:afterAutospacing="1" w:line="360" w:lineRule="auto"/>
        <w:ind w:rightChars="-284" w:right="-568"/>
        <w:jc w:val="both"/>
        <w:rPr>
          <w:rFonts w:ascii="Times New Roman"/>
          <w:spacing w:val="0"/>
          <w:kern w:val="0"/>
        </w:rPr>
      </w:pPr>
      <w:r w:rsidRPr="001F3D68">
        <w:rPr>
          <w:rFonts w:ascii="Times New Roman"/>
          <w:spacing w:val="0"/>
          <w:kern w:val="0"/>
        </w:rPr>
        <w:t xml:space="preserve">One-way ANOVA is used to analyze the relationship between holding positions and emotional labor loading of nurses. (Table </w:t>
      </w:r>
      <w:r w:rsidR="00410E67">
        <w:rPr>
          <w:rFonts w:ascii="Times New Roman"/>
          <w:spacing w:val="0"/>
          <w:kern w:val="0"/>
        </w:rPr>
        <w:t>8</w:t>
      </w:r>
      <w:r w:rsidRPr="001F3D68">
        <w:rPr>
          <w:rFonts w:ascii="Times New Roman"/>
          <w:spacing w:val="0"/>
          <w:kern w:val="0"/>
        </w:rPr>
        <w:t>)</w:t>
      </w:r>
    </w:p>
    <w:p w14:paraId="2144B68A" w14:textId="58DDC72A" w:rsidR="00C00039" w:rsidRPr="005E07A0" w:rsidRDefault="00322EEB"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t xml:space="preserve">Table </w:t>
      </w:r>
      <w:r w:rsidR="00410E67" w:rsidRPr="005E07A0">
        <w:rPr>
          <w:rFonts w:ascii="Times New Roman"/>
          <w:b/>
          <w:bCs/>
          <w:spacing w:val="0"/>
          <w:kern w:val="0"/>
        </w:rPr>
        <w:t>8.</w:t>
      </w:r>
      <w:r w:rsidRPr="005E07A0">
        <w:rPr>
          <w:rFonts w:ascii="Times New Roman"/>
          <w:b/>
          <w:bCs/>
          <w:spacing w:val="0"/>
          <w:kern w:val="0"/>
        </w:rPr>
        <w:t xml:space="preserve"> Differences in emotional labor loadings between positions and nurses (N=438)</w:t>
      </w:r>
    </w:p>
    <w:tbl>
      <w:tblPr>
        <w:tblW w:w="4989" w:type="pct"/>
        <w:tblInd w:w="108" w:type="dxa"/>
        <w:tblBorders>
          <w:top w:val="single" w:sz="12" w:space="0" w:color="008000"/>
          <w:bottom w:val="single" w:sz="12" w:space="0" w:color="008000"/>
        </w:tblBorders>
        <w:tblLayout w:type="fixed"/>
        <w:tblLook w:val="0000" w:firstRow="0" w:lastRow="0" w:firstColumn="0" w:lastColumn="0" w:noHBand="0" w:noVBand="0"/>
      </w:tblPr>
      <w:tblGrid>
        <w:gridCol w:w="1734"/>
        <w:gridCol w:w="1277"/>
        <w:gridCol w:w="1135"/>
        <w:gridCol w:w="1275"/>
        <w:gridCol w:w="852"/>
        <w:gridCol w:w="710"/>
        <w:gridCol w:w="1785"/>
      </w:tblGrid>
      <w:tr w:rsidR="00851E99" w:rsidRPr="00851E99" w14:paraId="790684F0" w14:textId="77777777" w:rsidTr="00851E99">
        <w:trPr>
          <w:trHeight w:val="393"/>
        </w:trPr>
        <w:tc>
          <w:tcPr>
            <w:tcW w:w="989" w:type="pct"/>
            <w:tcBorders>
              <w:top w:val="single" w:sz="4" w:space="0" w:color="auto"/>
              <w:bottom w:val="single" w:sz="4" w:space="0" w:color="auto"/>
            </w:tcBorders>
            <w:vAlign w:val="center"/>
          </w:tcPr>
          <w:p w14:paraId="641B8EBE" w14:textId="7ABC7193" w:rsidR="00C00039" w:rsidRPr="00851E99" w:rsidRDefault="00324D50"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Dimension</w:t>
            </w:r>
          </w:p>
        </w:tc>
        <w:tc>
          <w:tcPr>
            <w:tcW w:w="728" w:type="pct"/>
            <w:tcBorders>
              <w:top w:val="single" w:sz="4" w:space="0" w:color="auto"/>
              <w:bottom w:val="single" w:sz="4" w:space="0" w:color="auto"/>
            </w:tcBorders>
            <w:vAlign w:val="center"/>
          </w:tcPr>
          <w:p w14:paraId="103FFB39" w14:textId="3D9BE3A3" w:rsidR="00C00039" w:rsidRPr="00851E99" w:rsidRDefault="00324D50"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Job group</w:t>
            </w:r>
          </w:p>
        </w:tc>
        <w:tc>
          <w:tcPr>
            <w:tcW w:w="647" w:type="pct"/>
            <w:tcBorders>
              <w:top w:val="single" w:sz="4" w:space="0" w:color="auto"/>
              <w:bottom w:val="single" w:sz="4" w:space="0" w:color="auto"/>
            </w:tcBorders>
            <w:vAlign w:val="center"/>
          </w:tcPr>
          <w:p w14:paraId="01957847" w14:textId="4D70B6EE" w:rsidR="00C00039" w:rsidRPr="00851E99" w:rsidRDefault="00E01D22" w:rsidP="009F4CD8">
            <w:pPr>
              <w:autoSpaceDE w:val="0"/>
              <w:autoSpaceDN w:val="0"/>
              <w:adjustRightInd w:val="0"/>
              <w:snapToGrid w:val="0"/>
              <w:spacing w:before="100" w:beforeAutospacing="1" w:after="100" w:afterAutospacing="1"/>
              <w:jc w:val="center"/>
              <w:rPr>
                <w:rFonts w:ascii="Times New Roman"/>
                <w:b/>
                <w:spacing w:val="0"/>
                <w:kern w:val="0"/>
              </w:rPr>
            </w:pPr>
            <w:r>
              <w:rPr>
                <w:rFonts w:ascii="Times New Roman" w:hint="eastAsia"/>
                <w:b/>
                <w:w w:val="90"/>
                <w:kern w:val="0"/>
              </w:rPr>
              <w:t>M</w:t>
            </w:r>
            <w:r>
              <w:rPr>
                <w:rFonts w:ascii="Times New Roman"/>
                <w:b/>
                <w:w w:val="90"/>
                <w:kern w:val="0"/>
              </w:rPr>
              <w:t>ean</w:t>
            </w:r>
          </w:p>
        </w:tc>
        <w:tc>
          <w:tcPr>
            <w:tcW w:w="727" w:type="pct"/>
            <w:tcBorders>
              <w:top w:val="single" w:sz="4" w:space="0" w:color="auto"/>
              <w:bottom w:val="single" w:sz="4" w:space="0" w:color="auto"/>
            </w:tcBorders>
            <w:vAlign w:val="center"/>
          </w:tcPr>
          <w:p w14:paraId="5E33E29B" w14:textId="4D72450F" w:rsidR="00C00039" w:rsidRPr="00851E99" w:rsidRDefault="0082392C"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Standard deviation</w:t>
            </w:r>
          </w:p>
        </w:tc>
        <w:tc>
          <w:tcPr>
            <w:tcW w:w="486" w:type="pct"/>
            <w:tcBorders>
              <w:top w:val="single" w:sz="4" w:space="0" w:color="auto"/>
              <w:bottom w:val="single" w:sz="4" w:space="0" w:color="auto"/>
            </w:tcBorders>
            <w:vAlign w:val="center"/>
          </w:tcPr>
          <w:p w14:paraId="07893199"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F</w:t>
            </w:r>
          </w:p>
        </w:tc>
        <w:tc>
          <w:tcPr>
            <w:tcW w:w="405" w:type="pct"/>
            <w:tcBorders>
              <w:top w:val="single" w:sz="4" w:space="0" w:color="auto"/>
              <w:bottom w:val="single" w:sz="4" w:space="0" w:color="auto"/>
            </w:tcBorders>
            <w:vAlign w:val="center"/>
          </w:tcPr>
          <w:p w14:paraId="35407EFE"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p</w:t>
            </w:r>
          </w:p>
        </w:tc>
        <w:tc>
          <w:tcPr>
            <w:tcW w:w="1018" w:type="pct"/>
            <w:tcBorders>
              <w:top w:val="single" w:sz="4" w:space="0" w:color="auto"/>
              <w:bottom w:val="single" w:sz="4" w:space="0" w:color="auto"/>
            </w:tcBorders>
            <w:vAlign w:val="center"/>
          </w:tcPr>
          <w:p w14:paraId="0654A9E6" w14:textId="77777777" w:rsidR="00C00039" w:rsidRPr="00851E99" w:rsidRDefault="00C00039" w:rsidP="009F4CD8">
            <w:pPr>
              <w:autoSpaceDE w:val="0"/>
              <w:autoSpaceDN w:val="0"/>
              <w:adjustRightInd w:val="0"/>
              <w:snapToGrid w:val="0"/>
              <w:spacing w:before="100" w:beforeAutospacing="1" w:after="100" w:afterAutospacing="1"/>
              <w:jc w:val="center"/>
              <w:rPr>
                <w:rFonts w:ascii="Times New Roman"/>
                <w:b/>
                <w:spacing w:val="0"/>
                <w:kern w:val="0"/>
              </w:rPr>
            </w:pPr>
            <w:r w:rsidRPr="00851E99">
              <w:rPr>
                <w:rFonts w:ascii="Times New Roman"/>
                <w:b/>
                <w:spacing w:val="0"/>
                <w:kern w:val="0"/>
              </w:rPr>
              <w:t>Post Hoc</w:t>
            </w:r>
          </w:p>
        </w:tc>
      </w:tr>
      <w:tr w:rsidR="00851E99" w:rsidRPr="00851E99" w14:paraId="3E5FBC32" w14:textId="77777777" w:rsidTr="00851E99">
        <w:trPr>
          <w:cantSplit/>
          <w:trHeight w:val="288"/>
        </w:trPr>
        <w:tc>
          <w:tcPr>
            <w:tcW w:w="989" w:type="pct"/>
            <w:vMerge w:val="restart"/>
            <w:tcBorders>
              <w:top w:val="single" w:sz="4" w:space="0" w:color="auto"/>
              <w:bottom w:val="nil"/>
            </w:tcBorders>
            <w:vAlign w:val="center"/>
          </w:tcPr>
          <w:p w14:paraId="0A26E7B9" w14:textId="60380676" w:rsidR="0082392C" w:rsidRPr="00851E99" w:rsidRDefault="000B6F6F"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"Basic emotional expression"</w:t>
            </w:r>
          </w:p>
        </w:tc>
        <w:tc>
          <w:tcPr>
            <w:tcW w:w="728" w:type="pct"/>
            <w:tcBorders>
              <w:top w:val="single" w:sz="4" w:space="0" w:color="auto"/>
              <w:bottom w:val="nil"/>
            </w:tcBorders>
          </w:tcPr>
          <w:p w14:paraId="1194537D" w14:textId="060B80B0"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Nurse</w:t>
            </w:r>
          </w:p>
        </w:tc>
        <w:tc>
          <w:tcPr>
            <w:tcW w:w="647" w:type="pct"/>
            <w:tcBorders>
              <w:top w:val="single" w:sz="4" w:space="0" w:color="auto"/>
              <w:bottom w:val="nil"/>
            </w:tcBorders>
          </w:tcPr>
          <w:p w14:paraId="0253AD7E"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4.13</w:t>
            </w:r>
          </w:p>
        </w:tc>
        <w:tc>
          <w:tcPr>
            <w:tcW w:w="727" w:type="pct"/>
            <w:tcBorders>
              <w:top w:val="single" w:sz="4" w:space="0" w:color="auto"/>
              <w:bottom w:val="nil"/>
            </w:tcBorders>
          </w:tcPr>
          <w:p w14:paraId="5F336E66"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.50</w:t>
            </w:r>
          </w:p>
        </w:tc>
        <w:tc>
          <w:tcPr>
            <w:tcW w:w="486" w:type="pct"/>
            <w:vMerge w:val="restart"/>
            <w:tcBorders>
              <w:top w:val="single" w:sz="4" w:space="0" w:color="auto"/>
              <w:bottom w:val="nil"/>
            </w:tcBorders>
            <w:vAlign w:val="center"/>
          </w:tcPr>
          <w:p w14:paraId="531F1EAA"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2.91</w:t>
            </w:r>
          </w:p>
        </w:tc>
        <w:tc>
          <w:tcPr>
            <w:tcW w:w="405" w:type="pct"/>
            <w:vMerge w:val="restart"/>
            <w:tcBorders>
              <w:top w:val="single" w:sz="4" w:space="0" w:color="auto"/>
            </w:tcBorders>
            <w:vAlign w:val="center"/>
          </w:tcPr>
          <w:p w14:paraId="6BE847E8"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.021</w:t>
            </w:r>
          </w:p>
        </w:tc>
        <w:tc>
          <w:tcPr>
            <w:tcW w:w="1018" w:type="pct"/>
            <w:tcBorders>
              <w:top w:val="single" w:sz="4" w:space="0" w:color="auto"/>
              <w:bottom w:val="nil"/>
            </w:tcBorders>
          </w:tcPr>
          <w:p w14:paraId="491B7B8D"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3F79B68B" w14:textId="77777777" w:rsidTr="00851E99">
        <w:trPr>
          <w:cantSplit/>
          <w:trHeight w:val="288"/>
        </w:trPr>
        <w:tc>
          <w:tcPr>
            <w:tcW w:w="989" w:type="pct"/>
            <w:vMerge/>
            <w:tcBorders>
              <w:top w:val="nil"/>
              <w:bottom w:val="nil"/>
            </w:tcBorders>
            <w:vAlign w:val="center"/>
          </w:tcPr>
          <w:p w14:paraId="79C39A2F"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5FFEFCFA" w14:textId="03AD83E8"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Group leader</w:t>
            </w:r>
          </w:p>
        </w:tc>
        <w:tc>
          <w:tcPr>
            <w:tcW w:w="647" w:type="pct"/>
            <w:tcBorders>
              <w:top w:val="nil"/>
              <w:bottom w:val="nil"/>
            </w:tcBorders>
          </w:tcPr>
          <w:p w14:paraId="543BDF0E"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4.22</w:t>
            </w:r>
          </w:p>
        </w:tc>
        <w:tc>
          <w:tcPr>
            <w:tcW w:w="727" w:type="pct"/>
            <w:tcBorders>
              <w:top w:val="nil"/>
              <w:bottom w:val="nil"/>
            </w:tcBorders>
          </w:tcPr>
          <w:p w14:paraId="17E90CEE"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.49</w:t>
            </w:r>
          </w:p>
        </w:tc>
        <w:tc>
          <w:tcPr>
            <w:tcW w:w="486" w:type="pct"/>
            <w:vMerge/>
            <w:tcBorders>
              <w:top w:val="nil"/>
              <w:bottom w:val="nil"/>
            </w:tcBorders>
            <w:vAlign w:val="center"/>
          </w:tcPr>
          <w:p w14:paraId="62A1CF11"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74919963"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10B65F7B"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4FE45016" w14:textId="77777777" w:rsidTr="00851E99">
        <w:trPr>
          <w:cantSplit/>
          <w:trHeight w:val="288"/>
        </w:trPr>
        <w:tc>
          <w:tcPr>
            <w:tcW w:w="989" w:type="pct"/>
            <w:vMerge/>
            <w:tcBorders>
              <w:top w:val="nil"/>
              <w:bottom w:val="nil"/>
            </w:tcBorders>
            <w:vAlign w:val="center"/>
          </w:tcPr>
          <w:p w14:paraId="3B5CC990"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71AD75B2" w14:textId="3F05682A"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Senior nurse</w:t>
            </w:r>
          </w:p>
        </w:tc>
        <w:tc>
          <w:tcPr>
            <w:tcW w:w="647" w:type="pct"/>
            <w:tcBorders>
              <w:top w:val="nil"/>
              <w:bottom w:val="nil"/>
            </w:tcBorders>
          </w:tcPr>
          <w:p w14:paraId="26892C72"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4.34</w:t>
            </w:r>
          </w:p>
        </w:tc>
        <w:tc>
          <w:tcPr>
            <w:tcW w:w="727" w:type="pct"/>
            <w:tcBorders>
              <w:top w:val="nil"/>
              <w:bottom w:val="nil"/>
            </w:tcBorders>
          </w:tcPr>
          <w:p w14:paraId="777AD1C6"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.51</w:t>
            </w:r>
          </w:p>
        </w:tc>
        <w:tc>
          <w:tcPr>
            <w:tcW w:w="486" w:type="pct"/>
            <w:vMerge/>
            <w:tcBorders>
              <w:top w:val="nil"/>
              <w:bottom w:val="nil"/>
            </w:tcBorders>
            <w:vAlign w:val="center"/>
          </w:tcPr>
          <w:p w14:paraId="3DCE9A42"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3A009D3C"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449CD6AC"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2274E13E" w14:textId="77777777" w:rsidTr="00851E99">
        <w:trPr>
          <w:cantSplit/>
          <w:trHeight w:val="288"/>
        </w:trPr>
        <w:tc>
          <w:tcPr>
            <w:tcW w:w="989" w:type="pct"/>
            <w:vMerge/>
            <w:tcBorders>
              <w:top w:val="nil"/>
              <w:bottom w:val="nil"/>
            </w:tcBorders>
            <w:vAlign w:val="center"/>
          </w:tcPr>
          <w:p w14:paraId="04E14066"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50704BD1" w14:textId="5685DC84"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p>
        </w:tc>
        <w:tc>
          <w:tcPr>
            <w:tcW w:w="647" w:type="pct"/>
            <w:tcBorders>
              <w:top w:val="nil"/>
              <w:bottom w:val="nil"/>
            </w:tcBorders>
          </w:tcPr>
          <w:p w14:paraId="7F1964B1"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4.41</w:t>
            </w:r>
          </w:p>
        </w:tc>
        <w:tc>
          <w:tcPr>
            <w:tcW w:w="727" w:type="pct"/>
            <w:tcBorders>
              <w:top w:val="nil"/>
              <w:bottom w:val="nil"/>
            </w:tcBorders>
          </w:tcPr>
          <w:p w14:paraId="0C38DD5B"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.41</w:t>
            </w:r>
          </w:p>
        </w:tc>
        <w:tc>
          <w:tcPr>
            <w:tcW w:w="486" w:type="pct"/>
            <w:vMerge/>
            <w:tcBorders>
              <w:top w:val="nil"/>
              <w:bottom w:val="nil"/>
            </w:tcBorders>
            <w:vAlign w:val="center"/>
          </w:tcPr>
          <w:p w14:paraId="7C9093B1"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tcBorders>
              <w:bottom w:val="nil"/>
            </w:tcBorders>
            <w:vAlign w:val="center"/>
          </w:tcPr>
          <w:p w14:paraId="517EF0E0"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0DEB99B8" w14:textId="77777777" w:rsidR="0082392C" w:rsidRPr="00851E99" w:rsidRDefault="0082392C" w:rsidP="0082392C">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3E3EAD56" w14:textId="77777777" w:rsidTr="00851E99">
        <w:trPr>
          <w:cantSplit/>
          <w:trHeight w:val="288"/>
        </w:trPr>
        <w:tc>
          <w:tcPr>
            <w:tcW w:w="989" w:type="pct"/>
            <w:vMerge w:val="restart"/>
            <w:tcBorders>
              <w:top w:val="nil"/>
            </w:tcBorders>
            <w:vAlign w:val="center"/>
          </w:tcPr>
          <w:p w14:paraId="6F474F8C" w14:textId="179E9982"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"Superficial emotional control"</w:t>
            </w:r>
          </w:p>
        </w:tc>
        <w:tc>
          <w:tcPr>
            <w:tcW w:w="728" w:type="pct"/>
            <w:tcBorders>
              <w:top w:val="nil"/>
            </w:tcBorders>
          </w:tcPr>
          <w:p w14:paraId="1DC39018" w14:textId="20E1DF65"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Nurse</w:t>
            </w:r>
          </w:p>
        </w:tc>
        <w:tc>
          <w:tcPr>
            <w:tcW w:w="647" w:type="pct"/>
            <w:tcBorders>
              <w:top w:val="nil"/>
            </w:tcBorders>
          </w:tcPr>
          <w:p w14:paraId="727BA14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3.99</w:t>
            </w:r>
          </w:p>
        </w:tc>
        <w:tc>
          <w:tcPr>
            <w:tcW w:w="727" w:type="pct"/>
            <w:tcBorders>
              <w:top w:val="nil"/>
            </w:tcBorders>
          </w:tcPr>
          <w:p w14:paraId="0BE7730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.53</w:t>
            </w:r>
          </w:p>
        </w:tc>
        <w:tc>
          <w:tcPr>
            <w:tcW w:w="486" w:type="pct"/>
            <w:vMerge w:val="restart"/>
            <w:tcBorders>
              <w:top w:val="nil"/>
            </w:tcBorders>
            <w:vAlign w:val="center"/>
          </w:tcPr>
          <w:p w14:paraId="49353AD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3.81</w:t>
            </w:r>
          </w:p>
        </w:tc>
        <w:tc>
          <w:tcPr>
            <w:tcW w:w="405" w:type="pct"/>
            <w:vMerge w:val="restart"/>
            <w:tcBorders>
              <w:top w:val="nil"/>
            </w:tcBorders>
            <w:vAlign w:val="center"/>
          </w:tcPr>
          <w:p w14:paraId="1A1F661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.005</w:t>
            </w:r>
          </w:p>
        </w:tc>
        <w:tc>
          <w:tcPr>
            <w:tcW w:w="1018" w:type="pct"/>
            <w:vMerge w:val="restart"/>
            <w:tcBorders>
              <w:top w:val="nil"/>
            </w:tcBorders>
            <w:vAlign w:val="center"/>
          </w:tcPr>
          <w:p w14:paraId="419CFA64" w14:textId="012B22BF"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r w:rsidRPr="00851E99">
              <w:rPr>
                <w:rFonts w:ascii="Times New Roman"/>
                <w:spacing w:val="0"/>
                <w:kern w:val="0"/>
              </w:rPr>
              <w:t>＞</w:t>
            </w:r>
            <w:r w:rsidRPr="00851E99">
              <w:rPr>
                <w:rFonts w:ascii="Times New Roman"/>
              </w:rPr>
              <w:t>Nurse</w:t>
            </w:r>
          </w:p>
        </w:tc>
      </w:tr>
      <w:tr w:rsidR="00851E99" w:rsidRPr="00851E99" w14:paraId="34F496E3" w14:textId="77777777" w:rsidTr="00851E99">
        <w:trPr>
          <w:cantSplit/>
          <w:trHeight w:val="288"/>
        </w:trPr>
        <w:tc>
          <w:tcPr>
            <w:tcW w:w="989" w:type="pct"/>
            <w:vMerge/>
            <w:vAlign w:val="center"/>
          </w:tcPr>
          <w:p w14:paraId="058CA260"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Pr>
          <w:p w14:paraId="7F3DE016" w14:textId="0D50515F"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Group leader</w:t>
            </w:r>
          </w:p>
        </w:tc>
        <w:tc>
          <w:tcPr>
            <w:tcW w:w="647" w:type="pct"/>
          </w:tcPr>
          <w:p w14:paraId="03CABA6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4.02</w:t>
            </w:r>
          </w:p>
        </w:tc>
        <w:tc>
          <w:tcPr>
            <w:tcW w:w="727" w:type="pct"/>
          </w:tcPr>
          <w:p w14:paraId="135EF35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.58</w:t>
            </w:r>
          </w:p>
        </w:tc>
        <w:tc>
          <w:tcPr>
            <w:tcW w:w="486" w:type="pct"/>
            <w:vMerge/>
            <w:vAlign w:val="center"/>
          </w:tcPr>
          <w:p w14:paraId="3CAA213B"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65C998FE"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vMerge/>
          </w:tcPr>
          <w:p w14:paraId="01FF29D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0CF27F0E" w14:textId="77777777" w:rsidTr="00851E99">
        <w:trPr>
          <w:cantSplit/>
          <w:trHeight w:val="288"/>
        </w:trPr>
        <w:tc>
          <w:tcPr>
            <w:tcW w:w="989" w:type="pct"/>
            <w:vMerge/>
            <w:vAlign w:val="center"/>
          </w:tcPr>
          <w:p w14:paraId="264D596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Pr>
          <w:p w14:paraId="006AEA0F" w14:textId="20555E7A"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Senior nurse</w:t>
            </w:r>
          </w:p>
        </w:tc>
        <w:tc>
          <w:tcPr>
            <w:tcW w:w="647" w:type="pct"/>
          </w:tcPr>
          <w:p w14:paraId="20A1F2AE"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4.12</w:t>
            </w:r>
          </w:p>
        </w:tc>
        <w:tc>
          <w:tcPr>
            <w:tcW w:w="727" w:type="pct"/>
          </w:tcPr>
          <w:p w14:paraId="7FE7BDA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.58</w:t>
            </w:r>
          </w:p>
        </w:tc>
        <w:tc>
          <w:tcPr>
            <w:tcW w:w="486" w:type="pct"/>
            <w:vMerge/>
            <w:vAlign w:val="center"/>
          </w:tcPr>
          <w:p w14:paraId="786376B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1ACF026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vMerge/>
          </w:tcPr>
          <w:p w14:paraId="129C303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38B864A7" w14:textId="77777777" w:rsidTr="00851E99">
        <w:trPr>
          <w:cantSplit/>
          <w:trHeight w:val="288"/>
        </w:trPr>
        <w:tc>
          <w:tcPr>
            <w:tcW w:w="989" w:type="pct"/>
            <w:vMerge/>
            <w:vAlign w:val="center"/>
          </w:tcPr>
          <w:p w14:paraId="4E010417"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Pr>
          <w:p w14:paraId="1806D58D" w14:textId="1A1E40A8"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p>
        </w:tc>
        <w:tc>
          <w:tcPr>
            <w:tcW w:w="647" w:type="pct"/>
          </w:tcPr>
          <w:p w14:paraId="593B4AFA"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4.38</w:t>
            </w:r>
          </w:p>
        </w:tc>
        <w:tc>
          <w:tcPr>
            <w:tcW w:w="727" w:type="pct"/>
          </w:tcPr>
          <w:p w14:paraId="52B840F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.41</w:t>
            </w:r>
          </w:p>
        </w:tc>
        <w:tc>
          <w:tcPr>
            <w:tcW w:w="486" w:type="pct"/>
            <w:vMerge/>
            <w:vAlign w:val="center"/>
          </w:tcPr>
          <w:p w14:paraId="01A1565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257B19A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vMerge/>
          </w:tcPr>
          <w:p w14:paraId="7E9517A1"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604B69D8" w14:textId="77777777" w:rsidTr="00851E99">
        <w:trPr>
          <w:cantSplit/>
          <w:trHeight w:val="288"/>
        </w:trPr>
        <w:tc>
          <w:tcPr>
            <w:tcW w:w="989" w:type="pct"/>
            <w:vMerge w:val="restart"/>
            <w:vAlign w:val="center"/>
          </w:tcPr>
          <w:p w14:paraId="21A928F7" w14:textId="0755A1D1"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"Deep emotional disguise"</w:t>
            </w:r>
          </w:p>
        </w:tc>
        <w:tc>
          <w:tcPr>
            <w:tcW w:w="728" w:type="pct"/>
          </w:tcPr>
          <w:p w14:paraId="71954606" w14:textId="7E25D00E"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Nurse</w:t>
            </w:r>
          </w:p>
        </w:tc>
        <w:tc>
          <w:tcPr>
            <w:tcW w:w="647" w:type="pct"/>
          </w:tcPr>
          <w:p w14:paraId="06AC3A2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3.97</w:t>
            </w:r>
          </w:p>
        </w:tc>
        <w:tc>
          <w:tcPr>
            <w:tcW w:w="727" w:type="pct"/>
          </w:tcPr>
          <w:p w14:paraId="183FF29D"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.56</w:t>
            </w:r>
          </w:p>
        </w:tc>
        <w:tc>
          <w:tcPr>
            <w:tcW w:w="486" w:type="pct"/>
            <w:vMerge w:val="restart"/>
            <w:vAlign w:val="center"/>
          </w:tcPr>
          <w:p w14:paraId="684B41F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1.00</w:t>
            </w:r>
          </w:p>
        </w:tc>
        <w:tc>
          <w:tcPr>
            <w:tcW w:w="405" w:type="pct"/>
            <w:vMerge w:val="restart"/>
            <w:vAlign w:val="center"/>
          </w:tcPr>
          <w:p w14:paraId="2A2E3470"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.406</w:t>
            </w:r>
          </w:p>
        </w:tc>
        <w:tc>
          <w:tcPr>
            <w:tcW w:w="1018" w:type="pct"/>
          </w:tcPr>
          <w:p w14:paraId="499E7DC2"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18FEB8F9" w14:textId="77777777" w:rsidTr="00851E99">
        <w:trPr>
          <w:cantSplit/>
          <w:trHeight w:val="288"/>
        </w:trPr>
        <w:tc>
          <w:tcPr>
            <w:tcW w:w="989" w:type="pct"/>
            <w:vMerge/>
            <w:vAlign w:val="center"/>
          </w:tcPr>
          <w:p w14:paraId="482872AA"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Pr>
          <w:p w14:paraId="52C3AC83" w14:textId="558FB65A"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Group leader</w:t>
            </w:r>
          </w:p>
        </w:tc>
        <w:tc>
          <w:tcPr>
            <w:tcW w:w="647" w:type="pct"/>
          </w:tcPr>
          <w:p w14:paraId="37BE05BE"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3.98</w:t>
            </w:r>
          </w:p>
        </w:tc>
        <w:tc>
          <w:tcPr>
            <w:tcW w:w="727" w:type="pct"/>
          </w:tcPr>
          <w:p w14:paraId="0FEF0FE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.50</w:t>
            </w:r>
          </w:p>
        </w:tc>
        <w:tc>
          <w:tcPr>
            <w:tcW w:w="486" w:type="pct"/>
            <w:vMerge/>
            <w:vAlign w:val="center"/>
          </w:tcPr>
          <w:p w14:paraId="6143095B"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63CAD77A"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Pr>
          <w:p w14:paraId="77B940FA"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303DF2DE" w14:textId="77777777" w:rsidTr="00851E99">
        <w:trPr>
          <w:cantSplit/>
          <w:trHeight w:val="288"/>
        </w:trPr>
        <w:tc>
          <w:tcPr>
            <w:tcW w:w="989" w:type="pct"/>
            <w:vMerge/>
            <w:vAlign w:val="center"/>
          </w:tcPr>
          <w:p w14:paraId="7F0AEF8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Pr>
          <w:p w14:paraId="61954F9C" w14:textId="6CB6286F"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Senior nurse</w:t>
            </w:r>
          </w:p>
        </w:tc>
        <w:tc>
          <w:tcPr>
            <w:tcW w:w="647" w:type="pct"/>
          </w:tcPr>
          <w:p w14:paraId="381C0DE1"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3.73</w:t>
            </w:r>
          </w:p>
        </w:tc>
        <w:tc>
          <w:tcPr>
            <w:tcW w:w="727" w:type="pct"/>
          </w:tcPr>
          <w:p w14:paraId="274D546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.54</w:t>
            </w:r>
          </w:p>
        </w:tc>
        <w:tc>
          <w:tcPr>
            <w:tcW w:w="486" w:type="pct"/>
            <w:vMerge/>
            <w:vAlign w:val="center"/>
          </w:tcPr>
          <w:p w14:paraId="5CAB707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38078EC1"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Pr>
          <w:p w14:paraId="14FC5B0E"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5ABF5C7B" w14:textId="77777777" w:rsidTr="00851E99">
        <w:trPr>
          <w:cantSplit/>
          <w:trHeight w:val="288"/>
        </w:trPr>
        <w:tc>
          <w:tcPr>
            <w:tcW w:w="989" w:type="pct"/>
            <w:vMerge/>
            <w:tcBorders>
              <w:bottom w:val="nil"/>
            </w:tcBorders>
            <w:vAlign w:val="center"/>
          </w:tcPr>
          <w:p w14:paraId="539AECC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bottom w:val="nil"/>
            </w:tcBorders>
          </w:tcPr>
          <w:p w14:paraId="7979E4EE" w14:textId="046DE90B"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p>
        </w:tc>
        <w:tc>
          <w:tcPr>
            <w:tcW w:w="647" w:type="pct"/>
            <w:tcBorders>
              <w:bottom w:val="nil"/>
            </w:tcBorders>
          </w:tcPr>
          <w:p w14:paraId="5450747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4.08</w:t>
            </w:r>
          </w:p>
        </w:tc>
        <w:tc>
          <w:tcPr>
            <w:tcW w:w="727" w:type="pct"/>
            <w:tcBorders>
              <w:bottom w:val="nil"/>
            </w:tcBorders>
          </w:tcPr>
          <w:p w14:paraId="2D91231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.47</w:t>
            </w:r>
          </w:p>
        </w:tc>
        <w:tc>
          <w:tcPr>
            <w:tcW w:w="486" w:type="pct"/>
            <w:vMerge/>
            <w:tcBorders>
              <w:bottom w:val="nil"/>
            </w:tcBorders>
            <w:vAlign w:val="center"/>
          </w:tcPr>
          <w:p w14:paraId="33FC211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tcBorders>
              <w:bottom w:val="nil"/>
            </w:tcBorders>
            <w:vAlign w:val="center"/>
          </w:tcPr>
          <w:p w14:paraId="6A8E533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bottom w:val="nil"/>
            </w:tcBorders>
          </w:tcPr>
          <w:p w14:paraId="711C0381"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4A90D211" w14:textId="77777777" w:rsidTr="00851E99">
        <w:trPr>
          <w:cantSplit/>
          <w:trHeight w:val="288"/>
        </w:trPr>
        <w:tc>
          <w:tcPr>
            <w:tcW w:w="989" w:type="pct"/>
            <w:vMerge w:val="restart"/>
            <w:tcBorders>
              <w:top w:val="nil"/>
              <w:bottom w:val="nil"/>
            </w:tcBorders>
            <w:vAlign w:val="center"/>
          </w:tcPr>
          <w:p w14:paraId="0F77C467" w14:textId="2DB525A0"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"Emotional diversity level"</w:t>
            </w:r>
          </w:p>
        </w:tc>
        <w:tc>
          <w:tcPr>
            <w:tcW w:w="728" w:type="pct"/>
            <w:tcBorders>
              <w:top w:val="nil"/>
              <w:bottom w:val="nil"/>
            </w:tcBorders>
          </w:tcPr>
          <w:p w14:paraId="00B66D3A" w14:textId="4AAFCD21"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Nurse</w:t>
            </w:r>
          </w:p>
        </w:tc>
        <w:tc>
          <w:tcPr>
            <w:tcW w:w="647" w:type="pct"/>
            <w:tcBorders>
              <w:top w:val="nil"/>
              <w:bottom w:val="nil"/>
            </w:tcBorders>
          </w:tcPr>
          <w:p w14:paraId="7188FA52"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3.79</w:t>
            </w:r>
          </w:p>
        </w:tc>
        <w:tc>
          <w:tcPr>
            <w:tcW w:w="727" w:type="pct"/>
            <w:tcBorders>
              <w:top w:val="nil"/>
              <w:bottom w:val="nil"/>
            </w:tcBorders>
          </w:tcPr>
          <w:p w14:paraId="2EF81B1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.66</w:t>
            </w:r>
          </w:p>
        </w:tc>
        <w:tc>
          <w:tcPr>
            <w:tcW w:w="486" w:type="pct"/>
            <w:vMerge w:val="restart"/>
            <w:tcBorders>
              <w:top w:val="nil"/>
            </w:tcBorders>
            <w:vAlign w:val="center"/>
          </w:tcPr>
          <w:p w14:paraId="7F343E1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1.70</w:t>
            </w:r>
          </w:p>
        </w:tc>
        <w:tc>
          <w:tcPr>
            <w:tcW w:w="405" w:type="pct"/>
            <w:vMerge w:val="restart"/>
            <w:tcBorders>
              <w:top w:val="nil"/>
            </w:tcBorders>
            <w:vAlign w:val="center"/>
          </w:tcPr>
          <w:p w14:paraId="123FA29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.149</w:t>
            </w:r>
          </w:p>
        </w:tc>
        <w:tc>
          <w:tcPr>
            <w:tcW w:w="1018" w:type="pct"/>
            <w:tcBorders>
              <w:top w:val="nil"/>
              <w:bottom w:val="nil"/>
            </w:tcBorders>
          </w:tcPr>
          <w:p w14:paraId="2E4C922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65037DD4" w14:textId="77777777" w:rsidTr="00851E99">
        <w:trPr>
          <w:cantSplit/>
          <w:trHeight w:val="288"/>
        </w:trPr>
        <w:tc>
          <w:tcPr>
            <w:tcW w:w="989" w:type="pct"/>
            <w:vMerge/>
            <w:tcBorders>
              <w:top w:val="nil"/>
              <w:bottom w:val="nil"/>
            </w:tcBorders>
            <w:vAlign w:val="center"/>
          </w:tcPr>
          <w:p w14:paraId="30D7AA7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5CB3A4B2" w14:textId="77CFB78B"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Group leader</w:t>
            </w:r>
          </w:p>
        </w:tc>
        <w:tc>
          <w:tcPr>
            <w:tcW w:w="647" w:type="pct"/>
            <w:tcBorders>
              <w:top w:val="nil"/>
              <w:bottom w:val="nil"/>
            </w:tcBorders>
          </w:tcPr>
          <w:p w14:paraId="72C2181A"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3.81</w:t>
            </w:r>
          </w:p>
        </w:tc>
        <w:tc>
          <w:tcPr>
            <w:tcW w:w="727" w:type="pct"/>
            <w:tcBorders>
              <w:top w:val="nil"/>
              <w:bottom w:val="nil"/>
            </w:tcBorders>
          </w:tcPr>
          <w:p w14:paraId="1B239CAD"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.68</w:t>
            </w:r>
          </w:p>
        </w:tc>
        <w:tc>
          <w:tcPr>
            <w:tcW w:w="486" w:type="pct"/>
            <w:vMerge/>
            <w:vAlign w:val="center"/>
          </w:tcPr>
          <w:p w14:paraId="403E5CC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337B4160"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1A87C0FE"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758575E2" w14:textId="77777777" w:rsidTr="00851E99">
        <w:trPr>
          <w:cantSplit/>
          <w:trHeight w:val="288"/>
        </w:trPr>
        <w:tc>
          <w:tcPr>
            <w:tcW w:w="989" w:type="pct"/>
            <w:vMerge/>
            <w:tcBorders>
              <w:top w:val="nil"/>
              <w:bottom w:val="nil"/>
            </w:tcBorders>
            <w:vAlign w:val="center"/>
          </w:tcPr>
          <w:p w14:paraId="51FF18A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42611143" w14:textId="719F91D3"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Senior nurse</w:t>
            </w:r>
          </w:p>
        </w:tc>
        <w:tc>
          <w:tcPr>
            <w:tcW w:w="647" w:type="pct"/>
            <w:tcBorders>
              <w:top w:val="nil"/>
              <w:bottom w:val="nil"/>
            </w:tcBorders>
          </w:tcPr>
          <w:p w14:paraId="20E00E5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3.35</w:t>
            </w:r>
          </w:p>
        </w:tc>
        <w:tc>
          <w:tcPr>
            <w:tcW w:w="727" w:type="pct"/>
            <w:tcBorders>
              <w:top w:val="nil"/>
              <w:bottom w:val="nil"/>
            </w:tcBorders>
          </w:tcPr>
          <w:p w14:paraId="4E92A84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.77</w:t>
            </w:r>
          </w:p>
        </w:tc>
        <w:tc>
          <w:tcPr>
            <w:tcW w:w="486" w:type="pct"/>
            <w:vMerge/>
            <w:vAlign w:val="center"/>
          </w:tcPr>
          <w:p w14:paraId="6B4F482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5B8F99CB"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2F0BDF62"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5DAAFE7F" w14:textId="77777777" w:rsidTr="00851E99">
        <w:trPr>
          <w:cantSplit/>
          <w:trHeight w:val="288"/>
        </w:trPr>
        <w:tc>
          <w:tcPr>
            <w:tcW w:w="989" w:type="pct"/>
            <w:vMerge/>
            <w:tcBorders>
              <w:top w:val="nil"/>
              <w:bottom w:val="nil"/>
            </w:tcBorders>
            <w:vAlign w:val="center"/>
          </w:tcPr>
          <w:p w14:paraId="1C0863A7"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08E3BD96" w14:textId="48C05542"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p>
        </w:tc>
        <w:tc>
          <w:tcPr>
            <w:tcW w:w="647" w:type="pct"/>
            <w:tcBorders>
              <w:top w:val="nil"/>
              <w:bottom w:val="nil"/>
            </w:tcBorders>
          </w:tcPr>
          <w:p w14:paraId="23ECD4A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3.75</w:t>
            </w:r>
          </w:p>
        </w:tc>
        <w:tc>
          <w:tcPr>
            <w:tcW w:w="727" w:type="pct"/>
            <w:tcBorders>
              <w:top w:val="nil"/>
              <w:bottom w:val="nil"/>
            </w:tcBorders>
          </w:tcPr>
          <w:p w14:paraId="4FA69DC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.66</w:t>
            </w:r>
          </w:p>
        </w:tc>
        <w:tc>
          <w:tcPr>
            <w:tcW w:w="486" w:type="pct"/>
            <w:vMerge/>
            <w:tcBorders>
              <w:bottom w:val="nil"/>
            </w:tcBorders>
            <w:vAlign w:val="center"/>
          </w:tcPr>
          <w:p w14:paraId="45FF9AFB"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tcBorders>
              <w:bottom w:val="nil"/>
            </w:tcBorders>
            <w:vAlign w:val="center"/>
          </w:tcPr>
          <w:p w14:paraId="79E9782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0CB382BB"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54B872B7" w14:textId="77777777" w:rsidTr="00851E99">
        <w:trPr>
          <w:cantSplit/>
          <w:trHeight w:val="288"/>
        </w:trPr>
        <w:tc>
          <w:tcPr>
            <w:tcW w:w="989" w:type="pct"/>
            <w:vMerge w:val="restart"/>
            <w:tcBorders>
              <w:top w:val="nil"/>
              <w:bottom w:val="nil"/>
            </w:tcBorders>
            <w:vAlign w:val="center"/>
          </w:tcPr>
          <w:p w14:paraId="0B72C8D0" w14:textId="45F415D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"Interaction level"</w:t>
            </w:r>
          </w:p>
        </w:tc>
        <w:tc>
          <w:tcPr>
            <w:tcW w:w="728" w:type="pct"/>
            <w:tcBorders>
              <w:top w:val="nil"/>
              <w:bottom w:val="nil"/>
            </w:tcBorders>
          </w:tcPr>
          <w:p w14:paraId="4D8E7CF6" w14:textId="46730D01"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Nurse</w:t>
            </w:r>
          </w:p>
        </w:tc>
        <w:tc>
          <w:tcPr>
            <w:tcW w:w="647" w:type="pct"/>
            <w:tcBorders>
              <w:top w:val="nil"/>
              <w:bottom w:val="nil"/>
            </w:tcBorders>
          </w:tcPr>
          <w:p w14:paraId="6E5CCC1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4.31</w:t>
            </w:r>
          </w:p>
        </w:tc>
        <w:tc>
          <w:tcPr>
            <w:tcW w:w="727" w:type="pct"/>
            <w:tcBorders>
              <w:top w:val="nil"/>
              <w:bottom w:val="nil"/>
            </w:tcBorders>
          </w:tcPr>
          <w:p w14:paraId="790DDE9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.51</w:t>
            </w:r>
          </w:p>
        </w:tc>
        <w:tc>
          <w:tcPr>
            <w:tcW w:w="486" w:type="pct"/>
            <w:vMerge w:val="restart"/>
            <w:tcBorders>
              <w:top w:val="nil"/>
            </w:tcBorders>
            <w:vAlign w:val="center"/>
          </w:tcPr>
          <w:p w14:paraId="2422855B"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4.17</w:t>
            </w:r>
          </w:p>
        </w:tc>
        <w:tc>
          <w:tcPr>
            <w:tcW w:w="405" w:type="pct"/>
            <w:vMerge w:val="restart"/>
            <w:tcBorders>
              <w:top w:val="nil"/>
            </w:tcBorders>
            <w:vAlign w:val="center"/>
          </w:tcPr>
          <w:p w14:paraId="5B62B6D1"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.002</w:t>
            </w:r>
          </w:p>
        </w:tc>
        <w:tc>
          <w:tcPr>
            <w:tcW w:w="1018" w:type="pct"/>
            <w:vMerge w:val="restart"/>
            <w:tcBorders>
              <w:top w:val="nil"/>
            </w:tcBorders>
            <w:vAlign w:val="center"/>
          </w:tcPr>
          <w:p w14:paraId="784D9E22" w14:textId="3D5AC7C1"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No significance</w:t>
            </w:r>
          </w:p>
        </w:tc>
      </w:tr>
      <w:tr w:rsidR="00851E99" w:rsidRPr="00851E99" w14:paraId="5A8AA500" w14:textId="77777777" w:rsidTr="00851E99">
        <w:trPr>
          <w:cantSplit/>
          <w:trHeight w:val="288"/>
        </w:trPr>
        <w:tc>
          <w:tcPr>
            <w:tcW w:w="989" w:type="pct"/>
            <w:vMerge/>
            <w:tcBorders>
              <w:top w:val="nil"/>
            </w:tcBorders>
            <w:vAlign w:val="center"/>
          </w:tcPr>
          <w:p w14:paraId="4315B3C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tcBorders>
          </w:tcPr>
          <w:p w14:paraId="329E4583" w14:textId="52F7D7D3"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Group leader</w:t>
            </w:r>
          </w:p>
        </w:tc>
        <w:tc>
          <w:tcPr>
            <w:tcW w:w="647" w:type="pct"/>
            <w:tcBorders>
              <w:top w:val="nil"/>
            </w:tcBorders>
          </w:tcPr>
          <w:p w14:paraId="7CDD8E3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4.42</w:t>
            </w:r>
          </w:p>
        </w:tc>
        <w:tc>
          <w:tcPr>
            <w:tcW w:w="727" w:type="pct"/>
            <w:tcBorders>
              <w:top w:val="nil"/>
            </w:tcBorders>
          </w:tcPr>
          <w:p w14:paraId="5AA62687"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.51</w:t>
            </w:r>
          </w:p>
        </w:tc>
        <w:tc>
          <w:tcPr>
            <w:tcW w:w="486" w:type="pct"/>
            <w:vMerge/>
            <w:vAlign w:val="center"/>
          </w:tcPr>
          <w:p w14:paraId="3320F2C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120E2E5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vMerge/>
          </w:tcPr>
          <w:p w14:paraId="45153B2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68CB052A" w14:textId="77777777" w:rsidTr="00851E99">
        <w:trPr>
          <w:cantSplit/>
          <w:trHeight w:val="288"/>
        </w:trPr>
        <w:tc>
          <w:tcPr>
            <w:tcW w:w="989" w:type="pct"/>
            <w:vMerge/>
            <w:vAlign w:val="center"/>
          </w:tcPr>
          <w:p w14:paraId="13E8D170"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Pr>
          <w:p w14:paraId="65B76065" w14:textId="1EEDD1F8"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Senior nurse</w:t>
            </w:r>
          </w:p>
        </w:tc>
        <w:tc>
          <w:tcPr>
            <w:tcW w:w="647" w:type="pct"/>
          </w:tcPr>
          <w:p w14:paraId="46F9F110"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4.42</w:t>
            </w:r>
          </w:p>
        </w:tc>
        <w:tc>
          <w:tcPr>
            <w:tcW w:w="727" w:type="pct"/>
          </w:tcPr>
          <w:p w14:paraId="7DA1BBA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.46</w:t>
            </w:r>
          </w:p>
        </w:tc>
        <w:tc>
          <w:tcPr>
            <w:tcW w:w="486" w:type="pct"/>
            <w:vMerge/>
            <w:vAlign w:val="center"/>
          </w:tcPr>
          <w:p w14:paraId="40A871B2"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191EA1E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vMerge/>
          </w:tcPr>
          <w:p w14:paraId="473574B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624BFEED" w14:textId="77777777" w:rsidTr="00851E99">
        <w:trPr>
          <w:cantSplit/>
          <w:trHeight w:val="288"/>
        </w:trPr>
        <w:tc>
          <w:tcPr>
            <w:tcW w:w="989" w:type="pct"/>
            <w:vMerge/>
            <w:tcBorders>
              <w:bottom w:val="nil"/>
            </w:tcBorders>
            <w:vAlign w:val="center"/>
          </w:tcPr>
          <w:p w14:paraId="4F920C0D"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bottom w:val="nil"/>
            </w:tcBorders>
          </w:tcPr>
          <w:p w14:paraId="30E528DD" w14:textId="302D9C8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p>
        </w:tc>
        <w:tc>
          <w:tcPr>
            <w:tcW w:w="647" w:type="pct"/>
            <w:tcBorders>
              <w:bottom w:val="nil"/>
            </w:tcBorders>
          </w:tcPr>
          <w:p w14:paraId="625D6D77"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4.64</w:t>
            </w:r>
          </w:p>
        </w:tc>
        <w:tc>
          <w:tcPr>
            <w:tcW w:w="727" w:type="pct"/>
            <w:tcBorders>
              <w:bottom w:val="nil"/>
            </w:tcBorders>
          </w:tcPr>
          <w:p w14:paraId="353D5D80"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.36</w:t>
            </w:r>
          </w:p>
        </w:tc>
        <w:tc>
          <w:tcPr>
            <w:tcW w:w="486" w:type="pct"/>
            <w:vMerge/>
            <w:tcBorders>
              <w:bottom w:val="nil"/>
            </w:tcBorders>
            <w:vAlign w:val="center"/>
          </w:tcPr>
          <w:p w14:paraId="0E38C73A"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tcBorders>
              <w:bottom w:val="nil"/>
            </w:tcBorders>
            <w:vAlign w:val="center"/>
          </w:tcPr>
          <w:p w14:paraId="333FB9BD"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vMerge/>
            <w:tcBorders>
              <w:bottom w:val="nil"/>
            </w:tcBorders>
          </w:tcPr>
          <w:p w14:paraId="2EC54DF2"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61DD1CB1" w14:textId="77777777" w:rsidTr="00851E99">
        <w:trPr>
          <w:cantSplit/>
          <w:trHeight w:val="288"/>
        </w:trPr>
        <w:tc>
          <w:tcPr>
            <w:tcW w:w="989" w:type="pct"/>
            <w:vMerge w:val="restart"/>
            <w:tcBorders>
              <w:top w:val="nil"/>
              <w:bottom w:val="nil"/>
            </w:tcBorders>
            <w:vAlign w:val="center"/>
          </w:tcPr>
          <w:p w14:paraId="64978F9F" w14:textId="73395FDA" w:rsidR="000B6F6F" w:rsidRPr="00851E99" w:rsidRDefault="00CF4973"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"Overall emotional labor loading"</w:t>
            </w:r>
          </w:p>
        </w:tc>
        <w:tc>
          <w:tcPr>
            <w:tcW w:w="728" w:type="pct"/>
            <w:tcBorders>
              <w:top w:val="nil"/>
              <w:bottom w:val="nil"/>
            </w:tcBorders>
          </w:tcPr>
          <w:p w14:paraId="256DA33A" w14:textId="7861068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Nurse</w:t>
            </w:r>
          </w:p>
        </w:tc>
        <w:tc>
          <w:tcPr>
            <w:tcW w:w="647" w:type="pct"/>
            <w:tcBorders>
              <w:top w:val="nil"/>
              <w:bottom w:val="nil"/>
            </w:tcBorders>
          </w:tcPr>
          <w:p w14:paraId="7A1BA11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4.05</w:t>
            </w:r>
          </w:p>
        </w:tc>
        <w:tc>
          <w:tcPr>
            <w:tcW w:w="727" w:type="pct"/>
            <w:tcBorders>
              <w:top w:val="nil"/>
              <w:bottom w:val="nil"/>
            </w:tcBorders>
          </w:tcPr>
          <w:p w14:paraId="10FFD1F7"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.40</w:t>
            </w:r>
          </w:p>
        </w:tc>
        <w:tc>
          <w:tcPr>
            <w:tcW w:w="486" w:type="pct"/>
            <w:vMerge w:val="restart"/>
            <w:tcBorders>
              <w:top w:val="nil"/>
            </w:tcBorders>
            <w:vAlign w:val="center"/>
          </w:tcPr>
          <w:p w14:paraId="4126A5B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2.54</w:t>
            </w:r>
          </w:p>
        </w:tc>
        <w:tc>
          <w:tcPr>
            <w:tcW w:w="405" w:type="pct"/>
            <w:vMerge w:val="restart"/>
            <w:tcBorders>
              <w:top w:val="nil"/>
            </w:tcBorders>
            <w:vAlign w:val="center"/>
          </w:tcPr>
          <w:p w14:paraId="02AFD45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.039</w:t>
            </w:r>
          </w:p>
        </w:tc>
        <w:tc>
          <w:tcPr>
            <w:tcW w:w="1018" w:type="pct"/>
            <w:tcBorders>
              <w:top w:val="nil"/>
              <w:bottom w:val="nil"/>
            </w:tcBorders>
          </w:tcPr>
          <w:p w14:paraId="2E71E14D"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36592AA8" w14:textId="77777777" w:rsidTr="00851E99">
        <w:trPr>
          <w:cantSplit/>
          <w:trHeight w:val="288"/>
        </w:trPr>
        <w:tc>
          <w:tcPr>
            <w:tcW w:w="989" w:type="pct"/>
            <w:vMerge/>
            <w:tcBorders>
              <w:top w:val="nil"/>
              <w:left w:val="nil"/>
              <w:bottom w:val="nil"/>
            </w:tcBorders>
            <w:vAlign w:val="center"/>
          </w:tcPr>
          <w:p w14:paraId="7AA29B59"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4B2E987F" w14:textId="03C2F06F"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Group leader</w:t>
            </w:r>
          </w:p>
        </w:tc>
        <w:tc>
          <w:tcPr>
            <w:tcW w:w="647" w:type="pct"/>
            <w:tcBorders>
              <w:top w:val="nil"/>
              <w:bottom w:val="nil"/>
            </w:tcBorders>
          </w:tcPr>
          <w:p w14:paraId="559D210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4.11</w:t>
            </w:r>
          </w:p>
        </w:tc>
        <w:tc>
          <w:tcPr>
            <w:tcW w:w="727" w:type="pct"/>
            <w:tcBorders>
              <w:top w:val="nil"/>
              <w:bottom w:val="nil"/>
            </w:tcBorders>
          </w:tcPr>
          <w:p w14:paraId="08089157"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.32</w:t>
            </w:r>
          </w:p>
        </w:tc>
        <w:tc>
          <w:tcPr>
            <w:tcW w:w="486" w:type="pct"/>
            <w:vMerge/>
            <w:vAlign w:val="center"/>
          </w:tcPr>
          <w:p w14:paraId="4BBC65E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159D808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56592E7C"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7DB774FC" w14:textId="77777777" w:rsidTr="00851E99">
        <w:trPr>
          <w:cantSplit/>
          <w:trHeight w:val="288"/>
        </w:trPr>
        <w:tc>
          <w:tcPr>
            <w:tcW w:w="989" w:type="pct"/>
            <w:vMerge/>
            <w:tcBorders>
              <w:top w:val="nil"/>
              <w:bottom w:val="nil"/>
            </w:tcBorders>
            <w:vAlign w:val="center"/>
          </w:tcPr>
          <w:p w14:paraId="15C6402E"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nil"/>
            </w:tcBorders>
          </w:tcPr>
          <w:p w14:paraId="7198F3AF" w14:textId="3BAA9DEF"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Senior nurse</w:t>
            </w:r>
          </w:p>
        </w:tc>
        <w:tc>
          <w:tcPr>
            <w:tcW w:w="647" w:type="pct"/>
            <w:tcBorders>
              <w:top w:val="nil"/>
              <w:bottom w:val="nil"/>
            </w:tcBorders>
          </w:tcPr>
          <w:p w14:paraId="13C96BA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4.02</w:t>
            </w:r>
          </w:p>
        </w:tc>
        <w:tc>
          <w:tcPr>
            <w:tcW w:w="727" w:type="pct"/>
            <w:tcBorders>
              <w:top w:val="nil"/>
              <w:bottom w:val="nil"/>
            </w:tcBorders>
          </w:tcPr>
          <w:p w14:paraId="3133888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.30</w:t>
            </w:r>
          </w:p>
        </w:tc>
        <w:tc>
          <w:tcPr>
            <w:tcW w:w="486" w:type="pct"/>
            <w:vMerge/>
            <w:vAlign w:val="center"/>
          </w:tcPr>
          <w:p w14:paraId="2108CED3"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vAlign w:val="center"/>
          </w:tcPr>
          <w:p w14:paraId="69F34832"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nil"/>
            </w:tcBorders>
          </w:tcPr>
          <w:p w14:paraId="3525944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r w:rsidR="00851E99" w:rsidRPr="00851E99" w14:paraId="0983D45F" w14:textId="77777777" w:rsidTr="00851E99">
        <w:trPr>
          <w:cantSplit/>
          <w:trHeight w:val="288"/>
        </w:trPr>
        <w:tc>
          <w:tcPr>
            <w:tcW w:w="989" w:type="pct"/>
            <w:vMerge/>
            <w:tcBorders>
              <w:top w:val="nil"/>
              <w:bottom w:val="single" w:sz="4" w:space="0" w:color="auto"/>
            </w:tcBorders>
            <w:vAlign w:val="center"/>
          </w:tcPr>
          <w:p w14:paraId="020FE308"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728" w:type="pct"/>
            <w:tcBorders>
              <w:top w:val="nil"/>
              <w:bottom w:val="single" w:sz="4" w:space="0" w:color="auto"/>
            </w:tcBorders>
          </w:tcPr>
          <w:p w14:paraId="36856A92" w14:textId="2644BA10"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rPr>
              <w:t>(Deputy) head nurse</w:t>
            </w:r>
          </w:p>
        </w:tc>
        <w:tc>
          <w:tcPr>
            <w:tcW w:w="647" w:type="pct"/>
            <w:tcBorders>
              <w:top w:val="nil"/>
              <w:bottom w:val="single" w:sz="4" w:space="0" w:color="auto"/>
            </w:tcBorders>
          </w:tcPr>
          <w:p w14:paraId="37563384"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4.27</w:t>
            </w:r>
          </w:p>
        </w:tc>
        <w:tc>
          <w:tcPr>
            <w:tcW w:w="727" w:type="pct"/>
            <w:tcBorders>
              <w:top w:val="nil"/>
              <w:bottom w:val="single" w:sz="4" w:space="0" w:color="auto"/>
            </w:tcBorders>
          </w:tcPr>
          <w:p w14:paraId="01031C95"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r w:rsidRPr="00851E99">
              <w:rPr>
                <w:rFonts w:ascii="Times New Roman"/>
                <w:spacing w:val="0"/>
                <w:kern w:val="0"/>
              </w:rPr>
              <w:t>.28</w:t>
            </w:r>
          </w:p>
        </w:tc>
        <w:tc>
          <w:tcPr>
            <w:tcW w:w="486" w:type="pct"/>
            <w:vMerge/>
            <w:tcBorders>
              <w:bottom w:val="single" w:sz="4" w:space="0" w:color="auto"/>
            </w:tcBorders>
            <w:vAlign w:val="center"/>
          </w:tcPr>
          <w:p w14:paraId="6F6C3A7F"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405" w:type="pct"/>
            <w:vMerge/>
            <w:tcBorders>
              <w:bottom w:val="single" w:sz="4" w:space="0" w:color="auto"/>
            </w:tcBorders>
            <w:vAlign w:val="center"/>
          </w:tcPr>
          <w:p w14:paraId="260D0716"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c>
          <w:tcPr>
            <w:tcW w:w="1018" w:type="pct"/>
            <w:tcBorders>
              <w:top w:val="nil"/>
              <w:bottom w:val="single" w:sz="4" w:space="0" w:color="auto"/>
            </w:tcBorders>
          </w:tcPr>
          <w:p w14:paraId="5CD59A0D" w14:textId="77777777" w:rsidR="000B6F6F" w:rsidRPr="00851E99" w:rsidRDefault="000B6F6F" w:rsidP="000B6F6F">
            <w:pPr>
              <w:autoSpaceDE w:val="0"/>
              <w:autoSpaceDN w:val="0"/>
              <w:adjustRightInd w:val="0"/>
              <w:snapToGrid w:val="0"/>
              <w:spacing w:before="100" w:beforeAutospacing="1" w:after="100" w:afterAutospacing="1"/>
              <w:jc w:val="center"/>
              <w:rPr>
                <w:rFonts w:ascii="Times New Roman"/>
                <w:spacing w:val="0"/>
                <w:kern w:val="0"/>
              </w:rPr>
            </w:pPr>
          </w:p>
        </w:tc>
      </w:tr>
    </w:tbl>
    <w:p w14:paraId="2176E65A" w14:textId="04CD4CF4" w:rsidR="00C00039" w:rsidRPr="00222C54" w:rsidRDefault="00C54063" w:rsidP="007E7D9D">
      <w:pPr>
        <w:autoSpaceDE w:val="0"/>
        <w:autoSpaceDN w:val="0"/>
        <w:adjustRightInd w:val="0"/>
        <w:snapToGrid w:val="0"/>
        <w:spacing w:before="100" w:beforeAutospacing="1" w:after="100" w:afterAutospacing="1"/>
        <w:rPr>
          <w:rFonts w:ascii="Times New Roman"/>
          <w:spacing w:val="0"/>
          <w:kern w:val="0"/>
          <w:sz w:val="20"/>
          <w:szCs w:val="20"/>
        </w:rPr>
      </w:pPr>
      <w:r w:rsidRPr="00C54063">
        <w:rPr>
          <w:rFonts w:ascii="Times New Roman"/>
          <w:spacing w:val="0"/>
          <w:kern w:val="0"/>
          <w:sz w:val="20"/>
          <w:szCs w:val="20"/>
        </w:rPr>
        <w:t xml:space="preserve">Note: p &lt; .01 </w:t>
      </w:r>
      <w:r w:rsidR="00851E99">
        <w:rPr>
          <w:rFonts w:ascii="Times New Roman"/>
          <w:spacing w:val="0"/>
          <w:kern w:val="0"/>
          <w:sz w:val="20"/>
          <w:szCs w:val="20"/>
        </w:rPr>
        <w:br/>
      </w:r>
      <w:r w:rsidRPr="00C54063">
        <w:rPr>
          <w:rFonts w:ascii="Times New Roman"/>
          <w:spacing w:val="0"/>
          <w:kern w:val="0"/>
          <w:sz w:val="20"/>
          <w:szCs w:val="20"/>
        </w:rPr>
        <w:t>Note: Nurses = 341, group leaders = 53, senior nurses = 14, and (deputy) head nurses = 30.</w:t>
      </w:r>
    </w:p>
    <w:p w14:paraId="579AC237" w14:textId="77777777" w:rsidR="00851E99" w:rsidRDefault="00851E99">
      <w:pPr>
        <w:widowControl/>
        <w:rPr>
          <w:rFonts w:ascii="Times New Roman"/>
          <w:spacing w:val="0"/>
          <w:kern w:val="0"/>
        </w:rPr>
      </w:pPr>
      <w:r>
        <w:rPr>
          <w:rFonts w:ascii="Times New Roman"/>
          <w:spacing w:val="0"/>
          <w:kern w:val="0"/>
        </w:rPr>
        <w:br w:type="page"/>
      </w:r>
    </w:p>
    <w:p w14:paraId="030F9F6C" w14:textId="530DE86F" w:rsidR="00C00039" w:rsidRPr="00222C54" w:rsidRDefault="00336FB8"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336FB8">
        <w:rPr>
          <w:rFonts w:ascii="Times New Roman"/>
          <w:spacing w:val="0"/>
          <w:kern w:val="0"/>
        </w:rPr>
        <w:lastRenderedPageBreak/>
        <w:t xml:space="preserve">Table </w:t>
      </w:r>
      <w:r w:rsidR="00410E67">
        <w:rPr>
          <w:rFonts w:ascii="Times New Roman"/>
          <w:spacing w:val="0"/>
          <w:kern w:val="0"/>
        </w:rPr>
        <w:t>8</w:t>
      </w:r>
      <w:r w:rsidRPr="00336FB8">
        <w:rPr>
          <w:rFonts w:ascii="Times New Roman"/>
          <w:spacing w:val="0"/>
          <w:kern w:val="0"/>
        </w:rPr>
        <w:t xml:space="preserve"> shows it is found that nurses who hold different positions have no difference in the dimensions of "basic emotional expression,” "deep emotional disguise,” "emotional diversity level,” and "overall emotional labor loading.” However, in terms of "superficial emotional control" and "interaction level,” by the F test analysis, it is found that the average difference reaches a significant level of .01. Therefore, it is inferred that there are significant differences in the dimensions of "superficial emotional control” and “interaction level” among nurses with different positions. In </w:t>
      </w:r>
      <w:proofErr w:type="spellStart"/>
      <w:r w:rsidRPr="00336FB8">
        <w:rPr>
          <w:rFonts w:ascii="Times New Roman"/>
          <w:spacing w:val="0"/>
          <w:kern w:val="0"/>
        </w:rPr>
        <w:t>Scheffe's</w:t>
      </w:r>
      <w:proofErr w:type="spellEnd"/>
      <w:r w:rsidRPr="00336FB8">
        <w:rPr>
          <w:rFonts w:ascii="Times New Roman"/>
          <w:spacing w:val="0"/>
          <w:kern w:val="0"/>
        </w:rPr>
        <w:t xml:space="preserve"> post-hoc test comparison, it is found that the emotional labor loading of the (deputy) head nurses in the "superficial emotional control" dimension is greater than that of general nurses.</w:t>
      </w:r>
    </w:p>
    <w:p w14:paraId="0963A2A4" w14:textId="511C8A00" w:rsidR="00C00039" w:rsidRPr="00222C54" w:rsidRDefault="00EF2057" w:rsidP="005E07A0">
      <w:pPr>
        <w:adjustRightInd w:val="0"/>
        <w:snapToGrid w:val="0"/>
        <w:spacing w:before="100" w:beforeAutospacing="1" w:after="100" w:afterAutospacing="1" w:line="360" w:lineRule="auto"/>
        <w:jc w:val="both"/>
        <w:outlineLvl w:val="0"/>
        <w:rPr>
          <w:rFonts w:ascii="Times New Roman"/>
          <w:spacing w:val="0"/>
          <w:kern w:val="0"/>
        </w:rPr>
      </w:pPr>
      <w:r w:rsidRPr="00EF2057">
        <w:rPr>
          <w:rFonts w:ascii="Times New Roman"/>
          <w:spacing w:val="0"/>
          <w:kern w:val="0"/>
        </w:rPr>
        <w:t>(8) Emotional labor loading and services units of nurses</w:t>
      </w:r>
    </w:p>
    <w:p w14:paraId="4E632E18" w14:textId="3ABA6909" w:rsidR="00C00039" w:rsidRPr="00222C54" w:rsidRDefault="00EF2057" w:rsidP="00410E67">
      <w:pPr>
        <w:autoSpaceDE w:val="0"/>
        <w:autoSpaceDN w:val="0"/>
        <w:adjustRightInd w:val="0"/>
        <w:snapToGrid w:val="0"/>
        <w:spacing w:before="100" w:beforeAutospacing="1" w:after="100" w:afterAutospacing="1" w:line="360" w:lineRule="auto"/>
        <w:ind w:leftChars="213" w:left="427" w:rightChars="-41" w:right="-82" w:hanging="1"/>
        <w:rPr>
          <w:rFonts w:ascii="Times New Roman"/>
          <w:spacing w:val="0"/>
          <w:kern w:val="0"/>
        </w:rPr>
      </w:pPr>
      <w:r w:rsidRPr="00EF2057">
        <w:rPr>
          <w:rFonts w:ascii="Times New Roman"/>
          <w:spacing w:val="0"/>
          <w:kern w:val="0"/>
        </w:rPr>
        <w:t>One-way ANOVA is used to analyze the relationship between service units and nurses’ emotional labor loading.</w:t>
      </w:r>
    </w:p>
    <w:p w14:paraId="5B5AD2B1" w14:textId="77777777" w:rsidR="00851E99" w:rsidRDefault="00851E99">
      <w:pPr>
        <w:widowControl/>
        <w:rPr>
          <w:rFonts w:ascii="Times New Roman"/>
          <w:spacing w:val="0"/>
          <w:kern w:val="0"/>
        </w:rPr>
      </w:pPr>
      <w:r>
        <w:rPr>
          <w:rFonts w:ascii="Times New Roman"/>
          <w:spacing w:val="0"/>
          <w:kern w:val="0"/>
        </w:rPr>
        <w:br w:type="page"/>
      </w:r>
    </w:p>
    <w:p w14:paraId="4DEC2840" w14:textId="6719944A" w:rsidR="00C00039" w:rsidRPr="005E07A0" w:rsidRDefault="00EF2057" w:rsidP="005E07A0">
      <w:pPr>
        <w:autoSpaceDE w:val="0"/>
        <w:autoSpaceDN w:val="0"/>
        <w:adjustRightInd w:val="0"/>
        <w:snapToGrid w:val="0"/>
        <w:spacing w:before="100" w:beforeAutospacing="1" w:after="100" w:afterAutospacing="1"/>
        <w:ind w:rightChars="11" w:right="22"/>
        <w:jc w:val="center"/>
        <w:rPr>
          <w:rFonts w:ascii="Times New Roman"/>
          <w:b/>
          <w:bCs/>
          <w:spacing w:val="0"/>
          <w:kern w:val="0"/>
        </w:rPr>
      </w:pPr>
      <w:r w:rsidRPr="005E07A0">
        <w:rPr>
          <w:rFonts w:ascii="Times New Roman"/>
          <w:b/>
          <w:bCs/>
          <w:spacing w:val="0"/>
          <w:kern w:val="0"/>
        </w:rPr>
        <w:lastRenderedPageBreak/>
        <w:t xml:space="preserve">Table </w:t>
      </w:r>
      <w:r w:rsidR="00410E67" w:rsidRPr="005E07A0">
        <w:rPr>
          <w:rFonts w:ascii="Times New Roman"/>
          <w:b/>
          <w:bCs/>
          <w:spacing w:val="0"/>
          <w:kern w:val="0"/>
        </w:rPr>
        <w:t>9.</w:t>
      </w:r>
      <w:r w:rsidRPr="005E07A0">
        <w:rPr>
          <w:rFonts w:ascii="Times New Roman"/>
          <w:b/>
          <w:bCs/>
          <w:spacing w:val="0"/>
          <w:kern w:val="0"/>
        </w:rPr>
        <w:t xml:space="preserve"> Differences of nurses in different service units in emotional labor loading (N=438)</w:t>
      </w:r>
    </w:p>
    <w:tbl>
      <w:tblPr>
        <w:tblW w:w="4891" w:type="pct"/>
        <w:tblInd w:w="108" w:type="dxa"/>
        <w:tblBorders>
          <w:top w:val="single" w:sz="12" w:space="0" w:color="008000"/>
          <w:bottom w:val="single" w:sz="12" w:space="0" w:color="008000"/>
        </w:tblBorders>
        <w:tblLayout w:type="fixed"/>
        <w:tblLook w:val="0000" w:firstRow="0" w:lastRow="0" w:firstColumn="0" w:lastColumn="0" w:noHBand="0" w:noVBand="0"/>
      </w:tblPr>
      <w:tblGrid>
        <w:gridCol w:w="1167"/>
        <w:gridCol w:w="2553"/>
        <w:gridCol w:w="992"/>
        <w:gridCol w:w="1135"/>
        <w:gridCol w:w="567"/>
        <w:gridCol w:w="567"/>
        <w:gridCol w:w="1614"/>
      </w:tblGrid>
      <w:tr w:rsidR="009F2196" w:rsidRPr="009F2196" w14:paraId="74411C93" w14:textId="77777777" w:rsidTr="009F2196">
        <w:trPr>
          <w:trHeight w:val="483"/>
        </w:trPr>
        <w:tc>
          <w:tcPr>
            <w:tcW w:w="679" w:type="pct"/>
            <w:tcBorders>
              <w:top w:val="single" w:sz="4" w:space="0" w:color="auto"/>
              <w:bottom w:val="single" w:sz="4" w:space="0" w:color="auto"/>
            </w:tcBorders>
            <w:vAlign w:val="center"/>
          </w:tcPr>
          <w:p w14:paraId="77D0EC20" w14:textId="7A973FF7" w:rsidR="00C00039" w:rsidRPr="009F2196" w:rsidRDefault="005B64AB" w:rsidP="009F2196">
            <w:pPr>
              <w:autoSpaceDE w:val="0"/>
              <w:autoSpaceDN w:val="0"/>
              <w:adjustRightInd w:val="0"/>
              <w:snapToGrid w:val="0"/>
              <w:spacing w:before="100" w:beforeAutospacing="1" w:after="100" w:afterAutospacing="1"/>
              <w:jc w:val="center"/>
              <w:rPr>
                <w:rFonts w:ascii="Times New Roman"/>
                <w:b/>
                <w:spacing w:val="0"/>
                <w:kern w:val="0"/>
                <w:sz w:val="20"/>
              </w:rPr>
            </w:pPr>
            <w:r w:rsidRPr="009F2196">
              <w:rPr>
                <w:rFonts w:ascii="Times New Roman"/>
                <w:b/>
                <w:spacing w:val="0"/>
                <w:kern w:val="0"/>
                <w:sz w:val="20"/>
              </w:rPr>
              <w:t>Dimension</w:t>
            </w:r>
          </w:p>
        </w:tc>
        <w:tc>
          <w:tcPr>
            <w:tcW w:w="1485" w:type="pct"/>
            <w:tcBorders>
              <w:top w:val="single" w:sz="4" w:space="0" w:color="auto"/>
              <w:bottom w:val="single" w:sz="4" w:space="0" w:color="auto"/>
            </w:tcBorders>
            <w:vAlign w:val="center"/>
          </w:tcPr>
          <w:p w14:paraId="24FF6F67" w14:textId="65F6265E" w:rsidR="00C00039" w:rsidRPr="009F2196" w:rsidRDefault="005B64AB" w:rsidP="009F2196">
            <w:pPr>
              <w:autoSpaceDE w:val="0"/>
              <w:autoSpaceDN w:val="0"/>
              <w:adjustRightInd w:val="0"/>
              <w:snapToGrid w:val="0"/>
              <w:spacing w:before="100" w:beforeAutospacing="1" w:after="100" w:afterAutospacing="1"/>
              <w:jc w:val="center"/>
              <w:rPr>
                <w:rFonts w:ascii="Times New Roman"/>
                <w:b/>
                <w:spacing w:val="0"/>
                <w:kern w:val="0"/>
                <w:sz w:val="20"/>
              </w:rPr>
            </w:pPr>
            <w:r w:rsidRPr="009F2196">
              <w:rPr>
                <w:rFonts w:ascii="Times New Roman"/>
                <w:b/>
                <w:spacing w:val="0"/>
                <w:kern w:val="0"/>
                <w:sz w:val="20"/>
              </w:rPr>
              <w:t>Group</w:t>
            </w:r>
          </w:p>
        </w:tc>
        <w:tc>
          <w:tcPr>
            <w:tcW w:w="577" w:type="pct"/>
            <w:tcBorders>
              <w:top w:val="single" w:sz="4" w:space="0" w:color="auto"/>
              <w:bottom w:val="single" w:sz="4" w:space="0" w:color="auto"/>
            </w:tcBorders>
            <w:vAlign w:val="center"/>
          </w:tcPr>
          <w:p w14:paraId="76618BEB" w14:textId="0085CF1C" w:rsidR="00C00039" w:rsidRPr="009F2196" w:rsidRDefault="00E01D22" w:rsidP="009F2196">
            <w:pPr>
              <w:autoSpaceDE w:val="0"/>
              <w:autoSpaceDN w:val="0"/>
              <w:adjustRightInd w:val="0"/>
              <w:snapToGrid w:val="0"/>
              <w:spacing w:before="100" w:beforeAutospacing="1" w:after="100" w:afterAutospacing="1"/>
              <w:jc w:val="center"/>
              <w:rPr>
                <w:rFonts w:ascii="Times New Roman"/>
                <w:b/>
                <w:spacing w:val="0"/>
                <w:kern w:val="0"/>
                <w:sz w:val="20"/>
              </w:rPr>
            </w:pPr>
            <w:r>
              <w:rPr>
                <w:rFonts w:ascii="Times New Roman" w:hint="eastAsia"/>
                <w:b/>
                <w:w w:val="90"/>
                <w:kern w:val="0"/>
              </w:rPr>
              <w:t>M</w:t>
            </w:r>
            <w:r>
              <w:rPr>
                <w:rFonts w:ascii="Times New Roman"/>
                <w:b/>
                <w:w w:val="90"/>
                <w:kern w:val="0"/>
              </w:rPr>
              <w:t>ean</w:t>
            </w:r>
          </w:p>
        </w:tc>
        <w:tc>
          <w:tcPr>
            <w:tcW w:w="660" w:type="pct"/>
            <w:tcBorders>
              <w:top w:val="single" w:sz="4" w:space="0" w:color="auto"/>
              <w:bottom w:val="single" w:sz="4" w:space="0" w:color="auto"/>
            </w:tcBorders>
            <w:vAlign w:val="center"/>
          </w:tcPr>
          <w:p w14:paraId="1741BDD8" w14:textId="42028CBC" w:rsidR="00C00039" w:rsidRPr="009F2196" w:rsidRDefault="005B64AB" w:rsidP="009F2196">
            <w:pPr>
              <w:autoSpaceDE w:val="0"/>
              <w:autoSpaceDN w:val="0"/>
              <w:adjustRightInd w:val="0"/>
              <w:snapToGrid w:val="0"/>
              <w:spacing w:before="100" w:beforeAutospacing="1" w:after="100" w:afterAutospacing="1"/>
              <w:jc w:val="center"/>
              <w:rPr>
                <w:rFonts w:ascii="Times New Roman"/>
                <w:b/>
                <w:spacing w:val="0"/>
                <w:kern w:val="0"/>
                <w:sz w:val="20"/>
              </w:rPr>
            </w:pPr>
            <w:r w:rsidRPr="009F2196">
              <w:rPr>
                <w:rFonts w:ascii="Times New Roman"/>
                <w:b/>
                <w:spacing w:val="0"/>
                <w:kern w:val="0"/>
                <w:sz w:val="20"/>
              </w:rPr>
              <w:t>Standard deviation</w:t>
            </w:r>
          </w:p>
        </w:tc>
        <w:tc>
          <w:tcPr>
            <w:tcW w:w="330" w:type="pct"/>
            <w:tcBorders>
              <w:top w:val="single" w:sz="4" w:space="0" w:color="auto"/>
              <w:bottom w:val="single" w:sz="4" w:space="0" w:color="auto"/>
            </w:tcBorders>
            <w:vAlign w:val="center"/>
          </w:tcPr>
          <w:p w14:paraId="501CCA87" w14:textId="77777777" w:rsidR="00C00039" w:rsidRPr="009F2196" w:rsidRDefault="00C00039" w:rsidP="009F2196">
            <w:pPr>
              <w:autoSpaceDE w:val="0"/>
              <w:autoSpaceDN w:val="0"/>
              <w:adjustRightInd w:val="0"/>
              <w:snapToGrid w:val="0"/>
              <w:spacing w:before="100" w:beforeAutospacing="1" w:after="100" w:afterAutospacing="1"/>
              <w:jc w:val="center"/>
              <w:rPr>
                <w:rFonts w:ascii="Times New Roman"/>
                <w:b/>
                <w:spacing w:val="0"/>
                <w:kern w:val="0"/>
                <w:sz w:val="20"/>
              </w:rPr>
            </w:pPr>
            <w:r w:rsidRPr="009F2196">
              <w:rPr>
                <w:rFonts w:ascii="Times New Roman"/>
                <w:b/>
                <w:spacing w:val="0"/>
                <w:kern w:val="0"/>
                <w:sz w:val="20"/>
              </w:rPr>
              <w:t>F</w:t>
            </w:r>
          </w:p>
        </w:tc>
        <w:tc>
          <w:tcPr>
            <w:tcW w:w="330" w:type="pct"/>
            <w:tcBorders>
              <w:top w:val="single" w:sz="4" w:space="0" w:color="auto"/>
              <w:bottom w:val="single" w:sz="4" w:space="0" w:color="auto"/>
            </w:tcBorders>
            <w:vAlign w:val="center"/>
          </w:tcPr>
          <w:p w14:paraId="7B928CAF" w14:textId="77777777" w:rsidR="00C00039" w:rsidRPr="009F2196" w:rsidRDefault="00C00039" w:rsidP="009F2196">
            <w:pPr>
              <w:autoSpaceDE w:val="0"/>
              <w:autoSpaceDN w:val="0"/>
              <w:adjustRightInd w:val="0"/>
              <w:snapToGrid w:val="0"/>
              <w:spacing w:before="100" w:beforeAutospacing="1" w:after="100" w:afterAutospacing="1"/>
              <w:jc w:val="center"/>
              <w:rPr>
                <w:rFonts w:ascii="Times New Roman"/>
                <w:b/>
                <w:spacing w:val="0"/>
                <w:kern w:val="0"/>
                <w:sz w:val="20"/>
              </w:rPr>
            </w:pPr>
            <w:r w:rsidRPr="009F2196">
              <w:rPr>
                <w:rFonts w:ascii="Times New Roman"/>
                <w:b/>
                <w:spacing w:val="0"/>
                <w:kern w:val="0"/>
                <w:sz w:val="20"/>
              </w:rPr>
              <w:t>p</w:t>
            </w:r>
          </w:p>
        </w:tc>
        <w:tc>
          <w:tcPr>
            <w:tcW w:w="939" w:type="pct"/>
            <w:tcBorders>
              <w:top w:val="single" w:sz="4" w:space="0" w:color="auto"/>
              <w:bottom w:val="single" w:sz="4" w:space="0" w:color="auto"/>
            </w:tcBorders>
            <w:vAlign w:val="center"/>
          </w:tcPr>
          <w:p w14:paraId="402C0824" w14:textId="77777777" w:rsidR="00C00039" w:rsidRPr="009F2196" w:rsidRDefault="00C00039" w:rsidP="009F2196">
            <w:pPr>
              <w:autoSpaceDE w:val="0"/>
              <w:autoSpaceDN w:val="0"/>
              <w:adjustRightInd w:val="0"/>
              <w:snapToGrid w:val="0"/>
              <w:spacing w:before="100" w:beforeAutospacing="1" w:after="100" w:afterAutospacing="1"/>
              <w:jc w:val="center"/>
              <w:rPr>
                <w:rFonts w:ascii="Times New Roman"/>
                <w:b/>
                <w:spacing w:val="0"/>
                <w:kern w:val="0"/>
                <w:sz w:val="20"/>
              </w:rPr>
            </w:pPr>
            <w:r w:rsidRPr="009F2196">
              <w:rPr>
                <w:rFonts w:ascii="Times New Roman"/>
                <w:b/>
                <w:spacing w:val="0"/>
                <w:kern w:val="0"/>
                <w:sz w:val="20"/>
              </w:rPr>
              <w:t>Post Hoc</w:t>
            </w:r>
          </w:p>
        </w:tc>
      </w:tr>
      <w:tr w:rsidR="009F2196" w:rsidRPr="009F2196" w14:paraId="549A5D93" w14:textId="77777777" w:rsidTr="009F2196">
        <w:trPr>
          <w:cantSplit/>
          <w:trHeight w:val="237"/>
        </w:trPr>
        <w:tc>
          <w:tcPr>
            <w:tcW w:w="679" w:type="pct"/>
            <w:vMerge w:val="restart"/>
            <w:tcBorders>
              <w:top w:val="single" w:sz="4" w:space="0" w:color="auto"/>
              <w:bottom w:val="nil"/>
            </w:tcBorders>
            <w:vAlign w:val="center"/>
          </w:tcPr>
          <w:p w14:paraId="00F228E5" w14:textId="116A5E1A" w:rsidR="00C00039" w:rsidRPr="009F2196" w:rsidRDefault="00A96E44" w:rsidP="007E7D9D">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"Basic emotional expression"</w:t>
            </w:r>
          </w:p>
        </w:tc>
        <w:tc>
          <w:tcPr>
            <w:tcW w:w="1485" w:type="pct"/>
            <w:tcBorders>
              <w:top w:val="single" w:sz="4" w:space="0" w:color="auto"/>
              <w:bottom w:val="nil"/>
            </w:tcBorders>
            <w:vAlign w:val="center"/>
          </w:tcPr>
          <w:p w14:paraId="65178579" w14:textId="3701C8E7"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Emergency</w:t>
            </w:r>
          </w:p>
        </w:tc>
        <w:tc>
          <w:tcPr>
            <w:tcW w:w="577" w:type="pct"/>
            <w:tcBorders>
              <w:top w:val="single" w:sz="4" w:space="0" w:color="auto"/>
              <w:bottom w:val="nil"/>
            </w:tcBorders>
            <w:vAlign w:val="bottom"/>
          </w:tcPr>
          <w:p w14:paraId="52685A35"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3.92</w:t>
            </w:r>
          </w:p>
        </w:tc>
        <w:tc>
          <w:tcPr>
            <w:tcW w:w="660" w:type="pct"/>
            <w:tcBorders>
              <w:top w:val="single" w:sz="4" w:space="0" w:color="auto"/>
              <w:bottom w:val="nil"/>
            </w:tcBorders>
            <w:vAlign w:val="bottom"/>
          </w:tcPr>
          <w:p w14:paraId="0859941A"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.46</w:t>
            </w:r>
          </w:p>
        </w:tc>
        <w:tc>
          <w:tcPr>
            <w:tcW w:w="330" w:type="pct"/>
            <w:vMerge w:val="restart"/>
            <w:tcBorders>
              <w:top w:val="single" w:sz="4" w:space="0" w:color="auto"/>
            </w:tcBorders>
            <w:vAlign w:val="center"/>
          </w:tcPr>
          <w:p w14:paraId="6F934BAF"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3.47</w:t>
            </w:r>
          </w:p>
        </w:tc>
        <w:tc>
          <w:tcPr>
            <w:tcW w:w="330" w:type="pct"/>
            <w:vMerge w:val="restart"/>
            <w:tcBorders>
              <w:top w:val="single" w:sz="4" w:space="0" w:color="auto"/>
            </w:tcBorders>
            <w:vAlign w:val="center"/>
          </w:tcPr>
          <w:p w14:paraId="00CB7928"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.002</w:t>
            </w:r>
          </w:p>
        </w:tc>
        <w:tc>
          <w:tcPr>
            <w:tcW w:w="939" w:type="pct"/>
            <w:vMerge w:val="restart"/>
            <w:tcBorders>
              <w:top w:val="single" w:sz="4" w:space="0" w:color="auto"/>
              <w:bottom w:val="nil"/>
            </w:tcBorders>
            <w:vAlign w:val="center"/>
          </w:tcPr>
          <w:p w14:paraId="18F39B52" w14:textId="1238F4F0"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r w:rsidR="00C00039" w:rsidRPr="009F2196">
              <w:rPr>
                <w:rFonts w:ascii="Times New Roman"/>
                <w:spacing w:val="0"/>
                <w:kern w:val="0"/>
                <w:sz w:val="20"/>
              </w:rPr>
              <w:t>＞</w:t>
            </w:r>
            <w:r w:rsidRPr="009F2196">
              <w:rPr>
                <w:rFonts w:ascii="Times New Roman"/>
                <w:spacing w:val="0"/>
                <w:kern w:val="0"/>
                <w:sz w:val="20"/>
              </w:rPr>
              <w:t>Emergency</w:t>
            </w:r>
          </w:p>
        </w:tc>
      </w:tr>
      <w:tr w:rsidR="009F2196" w:rsidRPr="009F2196" w14:paraId="14F6DDA2" w14:textId="77777777" w:rsidTr="009F2196">
        <w:trPr>
          <w:cantSplit/>
          <w:trHeight w:val="238"/>
        </w:trPr>
        <w:tc>
          <w:tcPr>
            <w:tcW w:w="679" w:type="pct"/>
            <w:vMerge/>
            <w:tcBorders>
              <w:top w:val="nil"/>
              <w:bottom w:val="nil"/>
            </w:tcBorders>
            <w:vAlign w:val="center"/>
          </w:tcPr>
          <w:p w14:paraId="4104AC01"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6B476B31" w14:textId="6D5FC675"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Outpatient clinic</w:t>
            </w:r>
          </w:p>
        </w:tc>
        <w:tc>
          <w:tcPr>
            <w:tcW w:w="577" w:type="pct"/>
            <w:tcBorders>
              <w:top w:val="nil"/>
              <w:bottom w:val="nil"/>
            </w:tcBorders>
            <w:vAlign w:val="bottom"/>
          </w:tcPr>
          <w:p w14:paraId="2DE825EC"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4.15</w:t>
            </w:r>
          </w:p>
        </w:tc>
        <w:tc>
          <w:tcPr>
            <w:tcW w:w="660" w:type="pct"/>
            <w:tcBorders>
              <w:top w:val="nil"/>
              <w:bottom w:val="nil"/>
            </w:tcBorders>
            <w:vAlign w:val="bottom"/>
          </w:tcPr>
          <w:p w14:paraId="3E039099"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.56</w:t>
            </w:r>
          </w:p>
        </w:tc>
        <w:tc>
          <w:tcPr>
            <w:tcW w:w="330" w:type="pct"/>
            <w:vMerge/>
            <w:vAlign w:val="center"/>
          </w:tcPr>
          <w:p w14:paraId="29CF0A76"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06D11249"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Merge/>
            <w:tcBorders>
              <w:top w:val="nil"/>
              <w:bottom w:val="nil"/>
            </w:tcBorders>
            <w:vAlign w:val="bottom"/>
          </w:tcPr>
          <w:p w14:paraId="1DB71D97"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63991A01" w14:textId="77777777" w:rsidTr="009F2196">
        <w:trPr>
          <w:cantSplit/>
          <w:trHeight w:val="238"/>
        </w:trPr>
        <w:tc>
          <w:tcPr>
            <w:tcW w:w="679" w:type="pct"/>
            <w:vMerge/>
            <w:tcBorders>
              <w:top w:val="nil"/>
              <w:bottom w:val="nil"/>
            </w:tcBorders>
            <w:vAlign w:val="center"/>
          </w:tcPr>
          <w:p w14:paraId="5DA15708"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1194BD2E" w14:textId="188C9D12"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Internal medicine department</w:t>
            </w:r>
          </w:p>
        </w:tc>
        <w:tc>
          <w:tcPr>
            <w:tcW w:w="577" w:type="pct"/>
            <w:tcBorders>
              <w:top w:val="nil"/>
              <w:bottom w:val="nil"/>
            </w:tcBorders>
            <w:vAlign w:val="bottom"/>
          </w:tcPr>
          <w:p w14:paraId="122A3713"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4.18</w:t>
            </w:r>
          </w:p>
        </w:tc>
        <w:tc>
          <w:tcPr>
            <w:tcW w:w="660" w:type="pct"/>
            <w:tcBorders>
              <w:top w:val="nil"/>
              <w:bottom w:val="nil"/>
            </w:tcBorders>
            <w:vAlign w:val="bottom"/>
          </w:tcPr>
          <w:p w14:paraId="788F9191"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.52</w:t>
            </w:r>
          </w:p>
        </w:tc>
        <w:tc>
          <w:tcPr>
            <w:tcW w:w="330" w:type="pct"/>
            <w:vMerge/>
            <w:vAlign w:val="center"/>
          </w:tcPr>
          <w:p w14:paraId="36D05453"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713FB650"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Merge/>
            <w:tcBorders>
              <w:top w:val="nil"/>
              <w:bottom w:val="nil"/>
            </w:tcBorders>
            <w:vAlign w:val="bottom"/>
          </w:tcPr>
          <w:p w14:paraId="344203D0"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0E81AF8C" w14:textId="77777777" w:rsidTr="009F2196">
        <w:trPr>
          <w:cantSplit/>
          <w:trHeight w:val="238"/>
        </w:trPr>
        <w:tc>
          <w:tcPr>
            <w:tcW w:w="679" w:type="pct"/>
            <w:vMerge/>
            <w:tcBorders>
              <w:top w:val="nil"/>
            </w:tcBorders>
            <w:vAlign w:val="center"/>
          </w:tcPr>
          <w:p w14:paraId="0387713B"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tcBorders>
            <w:vAlign w:val="center"/>
          </w:tcPr>
          <w:p w14:paraId="7E0FA83E" w14:textId="6D640BC8"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Surgical department</w:t>
            </w:r>
          </w:p>
        </w:tc>
        <w:tc>
          <w:tcPr>
            <w:tcW w:w="577" w:type="pct"/>
            <w:tcBorders>
              <w:top w:val="nil"/>
            </w:tcBorders>
            <w:vAlign w:val="bottom"/>
          </w:tcPr>
          <w:p w14:paraId="39B63B20"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4.14</w:t>
            </w:r>
          </w:p>
        </w:tc>
        <w:tc>
          <w:tcPr>
            <w:tcW w:w="660" w:type="pct"/>
            <w:tcBorders>
              <w:top w:val="nil"/>
            </w:tcBorders>
            <w:vAlign w:val="bottom"/>
          </w:tcPr>
          <w:p w14:paraId="1F0703FB"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.42</w:t>
            </w:r>
          </w:p>
        </w:tc>
        <w:tc>
          <w:tcPr>
            <w:tcW w:w="330" w:type="pct"/>
            <w:vMerge/>
            <w:vAlign w:val="center"/>
          </w:tcPr>
          <w:p w14:paraId="6B30875A"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3FC5795D"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Merge/>
            <w:tcBorders>
              <w:top w:val="nil"/>
            </w:tcBorders>
            <w:vAlign w:val="bottom"/>
          </w:tcPr>
          <w:p w14:paraId="15CDAD65"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0E2F7333" w14:textId="77777777" w:rsidTr="009F2196">
        <w:trPr>
          <w:cantSplit/>
          <w:trHeight w:val="238"/>
        </w:trPr>
        <w:tc>
          <w:tcPr>
            <w:tcW w:w="679" w:type="pct"/>
            <w:vMerge/>
            <w:vAlign w:val="center"/>
          </w:tcPr>
          <w:p w14:paraId="203835A6"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276EE617" w14:textId="73785564"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Intensive care unit</w:t>
            </w:r>
          </w:p>
        </w:tc>
        <w:tc>
          <w:tcPr>
            <w:tcW w:w="577" w:type="pct"/>
            <w:vAlign w:val="bottom"/>
          </w:tcPr>
          <w:p w14:paraId="647DD074"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4.12</w:t>
            </w:r>
          </w:p>
        </w:tc>
        <w:tc>
          <w:tcPr>
            <w:tcW w:w="660" w:type="pct"/>
            <w:vAlign w:val="bottom"/>
          </w:tcPr>
          <w:p w14:paraId="49B2D2A6"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.53</w:t>
            </w:r>
          </w:p>
        </w:tc>
        <w:tc>
          <w:tcPr>
            <w:tcW w:w="330" w:type="pct"/>
            <w:vMerge/>
            <w:vAlign w:val="center"/>
          </w:tcPr>
          <w:p w14:paraId="6C480258"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218ED438"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Merge/>
            <w:vAlign w:val="bottom"/>
          </w:tcPr>
          <w:p w14:paraId="7F7031B2"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0CE7E8C" w14:textId="77777777" w:rsidTr="009F2196">
        <w:trPr>
          <w:cantSplit/>
          <w:trHeight w:val="238"/>
        </w:trPr>
        <w:tc>
          <w:tcPr>
            <w:tcW w:w="679" w:type="pct"/>
            <w:vMerge/>
            <w:vAlign w:val="center"/>
          </w:tcPr>
          <w:p w14:paraId="4D6336FB"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724111A6" w14:textId="0D40E245" w:rsidR="00C00039" w:rsidRPr="009F2196" w:rsidRDefault="005B64AB"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p>
        </w:tc>
        <w:tc>
          <w:tcPr>
            <w:tcW w:w="577" w:type="pct"/>
            <w:vAlign w:val="bottom"/>
          </w:tcPr>
          <w:p w14:paraId="454EFEAC"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4.31</w:t>
            </w:r>
          </w:p>
        </w:tc>
        <w:tc>
          <w:tcPr>
            <w:tcW w:w="660" w:type="pct"/>
            <w:vAlign w:val="bottom"/>
          </w:tcPr>
          <w:p w14:paraId="028CDF95"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.46</w:t>
            </w:r>
          </w:p>
        </w:tc>
        <w:tc>
          <w:tcPr>
            <w:tcW w:w="330" w:type="pct"/>
            <w:vMerge/>
            <w:vAlign w:val="center"/>
          </w:tcPr>
          <w:p w14:paraId="716A1B76"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0EAC70E3"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Merge/>
            <w:vAlign w:val="bottom"/>
          </w:tcPr>
          <w:p w14:paraId="087377FB" w14:textId="77777777" w:rsidR="00C00039" w:rsidRPr="009F2196" w:rsidRDefault="00C00039" w:rsidP="009F4CD8">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63071B2A" w14:textId="77777777" w:rsidTr="009F2196">
        <w:trPr>
          <w:cantSplit/>
          <w:trHeight w:val="238"/>
        </w:trPr>
        <w:tc>
          <w:tcPr>
            <w:tcW w:w="679" w:type="pct"/>
            <w:vMerge w:val="restart"/>
            <w:vAlign w:val="center"/>
          </w:tcPr>
          <w:p w14:paraId="1CD99AB3" w14:textId="2DD2DBD2" w:rsidR="005B64AB" w:rsidRPr="009F2196" w:rsidRDefault="00A96E44"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"Superficial emotional control"</w:t>
            </w:r>
          </w:p>
        </w:tc>
        <w:tc>
          <w:tcPr>
            <w:tcW w:w="1485" w:type="pct"/>
            <w:vAlign w:val="center"/>
          </w:tcPr>
          <w:p w14:paraId="631096B3" w14:textId="1A657B4F"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Emergency</w:t>
            </w:r>
          </w:p>
        </w:tc>
        <w:tc>
          <w:tcPr>
            <w:tcW w:w="577" w:type="pct"/>
            <w:vAlign w:val="bottom"/>
          </w:tcPr>
          <w:p w14:paraId="0E722A6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3.88</w:t>
            </w:r>
          </w:p>
        </w:tc>
        <w:tc>
          <w:tcPr>
            <w:tcW w:w="660" w:type="pct"/>
            <w:vAlign w:val="bottom"/>
          </w:tcPr>
          <w:p w14:paraId="4CD2191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.53</w:t>
            </w:r>
          </w:p>
        </w:tc>
        <w:tc>
          <w:tcPr>
            <w:tcW w:w="330" w:type="pct"/>
            <w:vMerge w:val="restart"/>
            <w:vAlign w:val="center"/>
          </w:tcPr>
          <w:p w14:paraId="33199FD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2.25</w:t>
            </w:r>
          </w:p>
        </w:tc>
        <w:tc>
          <w:tcPr>
            <w:tcW w:w="330" w:type="pct"/>
            <w:vMerge w:val="restart"/>
            <w:vAlign w:val="center"/>
          </w:tcPr>
          <w:p w14:paraId="7915A0B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.038</w:t>
            </w:r>
          </w:p>
        </w:tc>
        <w:tc>
          <w:tcPr>
            <w:tcW w:w="939" w:type="pct"/>
            <w:vAlign w:val="bottom"/>
          </w:tcPr>
          <w:p w14:paraId="4DC393B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183A975A" w14:textId="77777777" w:rsidTr="009F2196">
        <w:trPr>
          <w:cantSplit/>
          <w:trHeight w:val="238"/>
        </w:trPr>
        <w:tc>
          <w:tcPr>
            <w:tcW w:w="679" w:type="pct"/>
            <w:vMerge/>
            <w:vAlign w:val="center"/>
          </w:tcPr>
          <w:p w14:paraId="22A9F6D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6D708FF7" w14:textId="01A6809D"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Outpatient clinic</w:t>
            </w:r>
          </w:p>
        </w:tc>
        <w:tc>
          <w:tcPr>
            <w:tcW w:w="577" w:type="pct"/>
            <w:vAlign w:val="bottom"/>
          </w:tcPr>
          <w:p w14:paraId="124FF77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4.16</w:t>
            </w:r>
          </w:p>
        </w:tc>
        <w:tc>
          <w:tcPr>
            <w:tcW w:w="660" w:type="pct"/>
            <w:vAlign w:val="bottom"/>
          </w:tcPr>
          <w:p w14:paraId="20D51FB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.57</w:t>
            </w:r>
          </w:p>
        </w:tc>
        <w:tc>
          <w:tcPr>
            <w:tcW w:w="330" w:type="pct"/>
            <w:vMerge/>
            <w:vAlign w:val="center"/>
          </w:tcPr>
          <w:p w14:paraId="2B2F868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5947CB7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325594C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33A60575" w14:textId="77777777" w:rsidTr="009F2196">
        <w:trPr>
          <w:cantSplit/>
          <w:trHeight w:val="238"/>
        </w:trPr>
        <w:tc>
          <w:tcPr>
            <w:tcW w:w="679" w:type="pct"/>
            <w:vMerge/>
            <w:vAlign w:val="center"/>
          </w:tcPr>
          <w:p w14:paraId="1ACD1C7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49CA6AC8" w14:textId="0E8217E4"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Internal medicine department</w:t>
            </w:r>
          </w:p>
        </w:tc>
        <w:tc>
          <w:tcPr>
            <w:tcW w:w="577" w:type="pct"/>
            <w:vAlign w:val="bottom"/>
          </w:tcPr>
          <w:p w14:paraId="756F5B2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3.95</w:t>
            </w:r>
          </w:p>
        </w:tc>
        <w:tc>
          <w:tcPr>
            <w:tcW w:w="660" w:type="pct"/>
            <w:vAlign w:val="bottom"/>
          </w:tcPr>
          <w:p w14:paraId="4C09324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.56</w:t>
            </w:r>
          </w:p>
        </w:tc>
        <w:tc>
          <w:tcPr>
            <w:tcW w:w="330" w:type="pct"/>
            <w:vMerge/>
            <w:vAlign w:val="center"/>
          </w:tcPr>
          <w:p w14:paraId="17DB77E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5994DBF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3EC8AD1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08F49842" w14:textId="77777777" w:rsidTr="009F2196">
        <w:trPr>
          <w:cantSplit/>
          <w:trHeight w:val="238"/>
        </w:trPr>
        <w:tc>
          <w:tcPr>
            <w:tcW w:w="679" w:type="pct"/>
            <w:vMerge/>
            <w:vAlign w:val="center"/>
          </w:tcPr>
          <w:p w14:paraId="032C1DC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4E7EADE3" w14:textId="06CDC70C"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Surgical department</w:t>
            </w:r>
          </w:p>
        </w:tc>
        <w:tc>
          <w:tcPr>
            <w:tcW w:w="577" w:type="pct"/>
            <w:vAlign w:val="bottom"/>
          </w:tcPr>
          <w:p w14:paraId="6CE1B47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3.97</w:t>
            </w:r>
          </w:p>
        </w:tc>
        <w:tc>
          <w:tcPr>
            <w:tcW w:w="660" w:type="pct"/>
            <w:vAlign w:val="bottom"/>
          </w:tcPr>
          <w:p w14:paraId="29D4D8E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.50</w:t>
            </w:r>
          </w:p>
        </w:tc>
        <w:tc>
          <w:tcPr>
            <w:tcW w:w="330" w:type="pct"/>
            <w:vMerge/>
            <w:vAlign w:val="center"/>
          </w:tcPr>
          <w:p w14:paraId="6592CFA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4C34B4B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1D05F78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4E61E063" w14:textId="77777777" w:rsidTr="009F2196">
        <w:trPr>
          <w:cantSplit/>
          <w:trHeight w:val="238"/>
        </w:trPr>
        <w:tc>
          <w:tcPr>
            <w:tcW w:w="679" w:type="pct"/>
            <w:vMerge/>
            <w:vAlign w:val="center"/>
          </w:tcPr>
          <w:p w14:paraId="2A81DCA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52FA500D" w14:textId="548D70FB"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Intensive care unit</w:t>
            </w:r>
          </w:p>
        </w:tc>
        <w:tc>
          <w:tcPr>
            <w:tcW w:w="577" w:type="pct"/>
            <w:vAlign w:val="bottom"/>
          </w:tcPr>
          <w:p w14:paraId="67DDDFB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4.00</w:t>
            </w:r>
          </w:p>
        </w:tc>
        <w:tc>
          <w:tcPr>
            <w:tcW w:w="660" w:type="pct"/>
            <w:vAlign w:val="bottom"/>
          </w:tcPr>
          <w:p w14:paraId="45DC0C8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.58</w:t>
            </w:r>
          </w:p>
        </w:tc>
        <w:tc>
          <w:tcPr>
            <w:tcW w:w="330" w:type="pct"/>
            <w:vMerge/>
            <w:vAlign w:val="center"/>
          </w:tcPr>
          <w:p w14:paraId="25DA695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470832E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2096A5C3"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79FDF172" w14:textId="77777777" w:rsidTr="009F2196">
        <w:trPr>
          <w:cantSplit/>
          <w:trHeight w:val="238"/>
        </w:trPr>
        <w:tc>
          <w:tcPr>
            <w:tcW w:w="679" w:type="pct"/>
            <w:vMerge/>
            <w:tcBorders>
              <w:bottom w:val="nil"/>
            </w:tcBorders>
            <w:vAlign w:val="center"/>
          </w:tcPr>
          <w:p w14:paraId="1BEA18C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bottom w:val="nil"/>
            </w:tcBorders>
            <w:vAlign w:val="center"/>
          </w:tcPr>
          <w:p w14:paraId="7EC613FC" w14:textId="58E0E1D1"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p>
        </w:tc>
        <w:tc>
          <w:tcPr>
            <w:tcW w:w="577" w:type="pct"/>
            <w:tcBorders>
              <w:bottom w:val="nil"/>
            </w:tcBorders>
            <w:vAlign w:val="bottom"/>
          </w:tcPr>
          <w:p w14:paraId="0FF9AE8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4.15</w:t>
            </w:r>
          </w:p>
        </w:tc>
        <w:tc>
          <w:tcPr>
            <w:tcW w:w="660" w:type="pct"/>
            <w:tcBorders>
              <w:bottom w:val="nil"/>
            </w:tcBorders>
            <w:vAlign w:val="bottom"/>
          </w:tcPr>
          <w:p w14:paraId="78A8130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.46</w:t>
            </w:r>
          </w:p>
        </w:tc>
        <w:tc>
          <w:tcPr>
            <w:tcW w:w="330" w:type="pct"/>
            <w:vMerge/>
            <w:tcBorders>
              <w:bottom w:val="nil"/>
            </w:tcBorders>
            <w:vAlign w:val="center"/>
          </w:tcPr>
          <w:p w14:paraId="62EEEC0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tcBorders>
              <w:bottom w:val="nil"/>
            </w:tcBorders>
            <w:vAlign w:val="center"/>
          </w:tcPr>
          <w:p w14:paraId="02E1A56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bottom w:val="nil"/>
            </w:tcBorders>
            <w:vAlign w:val="bottom"/>
          </w:tcPr>
          <w:p w14:paraId="2592561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CAAA190" w14:textId="77777777" w:rsidTr="009F2196">
        <w:trPr>
          <w:cantSplit/>
          <w:trHeight w:val="238"/>
        </w:trPr>
        <w:tc>
          <w:tcPr>
            <w:tcW w:w="679" w:type="pct"/>
            <w:vMerge w:val="restart"/>
            <w:tcBorders>
              <w:top w:val="nil"/>
              <w:bottom w:val="nil"/>
            </w:tcBorders>
            <w:vAlign w:val="center"/>
          </w:tcPr>
          <w:p w14:paraId="1E2496A1" w14:textId="6813D7CF" w:rsidR="005B64AB" w:rsidRPr="009F2196" w:rsidRDefault="00A96E44"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"Deep emotional disguise"</w:t>
            </w:r>
          </w:p>
        </w:tc>
        <w:tc>
          <w:tcPr>
            <w:tcW w:w="1485" w:type="pct"/>
            <w:tcBorders>
              <w:top w:val="nil"/>
              <w:bottom w:val="nil"/>
            </w:tcBorders>
            <w:vAlign w:val="center"/>
          </w:tcPr>
          <w:p w14:paraId="7CB36DD5" w14:textId="20F90911"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Emergency</w:t>
            </w:r>
          </w:p>
        </w:tc>
        <w:tc>
          <w:tcPr>
            <w:tcW w:w="577" w:type="pct"/>
            <w:tcBorders>
              <w:top w:val="nil"/>
              <w:bottom w:val="nil"/>
            </w:tcBorders>
            <w:vAlign w:val="bottom"/>
          </w:tcPr>
          <w:p w14:paraId="0A89924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3.93</w:t>
            </w:r>
          </w:p>
        </w:tc>
        <w:tc>
          <w:tcPr>
            <w:tcW w:w="660" w:type="pct"/>
            <w:tcBorders>
              <w:top w:val="nil"/>
              <w:bottom w:val="nil"/>
            </w:tcBorders>
            <w:vAlign w:val="bottom"/>
          </w:tcPr>
          <w:p w14:paraId="5ABE224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.47</w:t>
            </w:r>
          </w:p>
        </w:tc>
        <w:tc>
          <w:tcPr>
            <w:tcW w:w="330" w:type="pct"/>
            <w:vMerge w:val="restart"/>
            <w:tcBorders>
              <w:top w:val="nil"/>
            </w:tcBorders>
            <w:vAlign w:val="center"/>
          </w:tcPr>
          <w:p w14:paraId="4B36189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1.00</w:t>
            </w:r>
          </w:p>
        </w:tc>
        <w:tc>
          <w:tcPr>
            <w:tcW w:w="330" w:type="pct"/>
            <w:vMerge w:val="restart"/>
            <w:tcBorders>
              <w:top w:val="nil"/>
            </w:tcBorders>
            <w:vAlign w:val="center"/>
          </w:tcPr>
          <w:p w14:paraId="755A636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.425</w:t>
            </w:r>
          </w:p>
        </w:tc>
        <w:tc>
          <w:tcPr>
            <w:tcW w:w="939" w:type="pct"/>
            <w:tcBorders>
              <w:top w:val="nil"/>
              <w:bottom w:val="nil"/>
            </w:tcBorders>
            <w:vAlign w:val="bottom"/>
          </w:tcPr>
          <w:p w14:paraId="27A4144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7CD109D5" w14:textId="77777777" w:rsidTr="009F2196">
        <w:trPr>
          <w:cantSplit/>
          <w:trHeight w:val="238"/>
        </w:trPr>
        <w:tc>
          <w:tcPr>
            <w:tcW w:w="679" w:type="pct"/>
            <w:vMerge/>
            <w:tcBorders>
              <w:top w:val="nil"/>
              <w:bottom w:val="nil"/>
            </w:tcBorders>
            <w:vAlign w:val="center"/>
          </w:tcPr>
          <w:p w14:paraId="1904ECE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6D0025DD" w14:textId="2DD9F6EE"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Outpatient clinic</w:t>
            </w:r>
          </w:p>
        </w:tc>
        <w:tc>
          <w:tcPr>
            <w:tcW w:w="577" w:type="pct"/>
            <w:tcBorders>
              <w:top w:val="nil"/>
              <w:bottom w:val="nil"/>
            </w:tcBorders>
            <w:vAlign w:val="bottom"/>
          </w:tcPr>
          <w:p w14:paraId="39B97CF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4.02</w:t>
            </w:r>
          </w:p>
        </w:tc>
        <w:tc>
          <w:tcPr>
            <w:tcW w:w="660" w:type="pct"/>
            <w:tcBorders>
              <w:top w:val="nil"/>
              <w:bottom w:val="nil"/>
            </w:tcBorders>
            <w:vAlign w:val="bottom"/>
          </w:tcPr>
          <w:p w14:paraId="1BFC800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.62</w:t>
            </w:r>
          </w:p>
        </w:tc>
        <w:tc>
          <w:tcPr>
            <w:tcW w:w="330" w:type="pct"/>
            <w:vMerge/>
            <w:vAlign w:val="center"/>
          </w:tcPr>
          <w:p w14:paraId="40C8540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604C4EF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6A7DF29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3E92DFE4" w14:textId="77777777" w:rsidTr="009F2196">
        <w:trPr>
          <w:cantSplit/>
          <w:trHeight w:val="238"/>
        </w:trPr>
        <w:tc>
          <w:tcPr>
            <w:tcW w:w="679" w:type="pct"/>
            <w:vMerge/>
            <w:tcBorders>
              <w:top w:val="nil"/>
              <w:bottom w:val="nil"/>
            </w:tcBorders>
            <w:vAlign w:val="center"/>
          </w:tcPr>
          <w:p w14:paraId="7A73354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30D0ADCE" w14:textId="21E5AE9B"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Internal medicine department</w:t>
            </w:r>
          </w:p>
        </w:tc>
        <w:tc>
          <w:tcPr>
            <w:tcW w:w="577" w:type="pct"/>
            <w:tcBorders>
              <w:top w:val="nil"/>
              <w:bottom w:val="nil"/>
            </w:tcBorders>
            <w:vAlign w:val="bottom"/>
          </w:tcPr>
          <w:p w14:paraId="50A881C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4.01</w:t>
            </w:r>
          </w:p>
        </w:tc>
        <w:tc>
          <w:tcPr>
            <w:tcW w:w="660" w:type="pct"/>
            <w:tcBorders>
              <w:top w:val="nil"/>
              <w:bottom w:val="nil"/>
            </w:tcBorders>
            <w:vAlign w:val="bottom"/>
          </w:tcPr>
          <w:p w14:paraId="6B8806E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.61</w:t>
            </w:r>
          </w:p>
        </w:tc>
        <w:tc>
          <w:tcPr>
            <w:tcW w:w="330" w:type="pct"/>
            <w:vMerge/>
            <w:vAlign w:val="center"/>
          </w:tcPr>
          <w:p w14:paraId="5C7EF5E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0DABD11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13805D9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39DC9051" w14:textId="77777777" w:rsidTr="009F2196">
        <w:trPr>
          <w:cantSplit/>
          <w:trHeight w:val="238"/>
        </w:trPr>
        <w:tc>
          <w:tcPr>
            <w:tcW w:w="679" w:type="pct"/>
            <w:vMerge/>
            <w:tcBorders>
              <w:top w:val="nil"/>
              <w:bottom w:val="nil"/>
            </w:tcBorders>
            <w:vAlign w:val="center"/>
          </w:tcPr>
          <w:p w14:paraId="23A4019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65DE2744" w14:textId="515657F8"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Surgical department</w:t>
            </w:r>
          </w:p>
        </w:tc>
        <w:tc>
          <w:tcPr>
            <w:tcW w:w="577" w:type="pct"/>
            <w:tcBorders>
              <w:top w:val="nil"/>
              <w:bottom w:val="nil"/>
            </w:tcBorders>
            <w:vAlign w:val="bottom"/>
          </w:tcPr>
          <w:p w14:paraId="16954FF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3.88</w:t>
            </w:r>
          </w:p>
        </w:tc>
        <w:tc>
          <w:tcPr>
            <w:tcW w:w="660" w:type="pct"/>
            <w:tcBorders>
              <w:top w:val="nil"/>
              <w:bottom w:val="nil"/>
            </w:tcBorders>
            <w:vAlign w:val="bottom"/>
          </w:tcPr>
          <w:p w14:paraId="792A9983"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.47</w:t>
            </w:r>
          </w:p>
        </w:tc>
        <w:tc>
          <w:tcPr>
            <w:tcW w:w="330" w:type="pct"/>
            <w:vMerge/>
            <w:vAlign w:val="center"/>
          </w:tcPr>
          <w:p w14:paraId="7250396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0AB7770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3B5EAB4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156A7C49" w14:textId="77777777" w:rsidTr="009F2196">
        <w:trPr>
          <w:cantSplit/>
          <w:trHeight w:val="238"/>
        </w:trPr>
        <w:tc>
          <w:tcPr>
            <w:tcW w:w="679" w:type="pct"/>
            <w:vMerge/>
            <w:tcBorders>
              <w:top w:val="nil"/>
              <w:bottom w:val="nil"/>
            </w:tcBorders>
            <w:vAlign w:val="center"/>
          </w:tcPr>
          <w:p w14:paraId="5D9933A3"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595EE79A" w14:textId="6ED59158"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Intensive care unit</w:t>
            </w:r>
          </w:p>
        </w:tc>
        <w:tc>
          <w:tcPr>
            <w:tcW w:w="577" w:type="pct"/>
            <w:tcBorders>
              <w:top w:val="nil"/>
              <w:bottom w:val="nil"/>
            </w:tcBorders>
            <w:vAlign w:val="bottom"/>
          </w:tcPr>
          <w:p w14:paraId="28E7F4A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3.92</w:t>
            </w:r>
          </w:p>
        </w:tc>
        <w:tc>
          <w:tcPr>
            <w:tcW w:w="660" w:type="pct"/>
            <w:tcBorders>
              <w:top w:val="nil"/>
              <w:bottom w:val="nil"/>
            </w:tcBorders>
            <w:vAlign w:val="bottom"/>
          </w:tcPr>
          <w:p w14:paraId="65A1B89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.56</w:t>
            </w:r>
          </w:p>
        </w:tc>
        <w:tc>
          <w:tcPr>
            <w:tcW w:w="330" w:type="pct"/>
            <w:vMerge/>
            <w:vAlign w:val="center"/>
          </w:tcPr>
          <w:p w14:paraId="0833070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28A10AF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452E1F1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27A8AA3" w14:textId="77777777" w:rsidTr="009F2196">
        <w:trPr>
          <w:cantSplit/>
          <w:trHeight w:val="238"/>
        </w:trPr>
        <w:tc>
          <w:tcPr>
            <w:tcW w:w="679" w:type="pct"/>
            <w:vMerge/>
            <w:tcBorders>
              <w:top w:val="nil"/>
              <w:bottom w:val="nil"/>
            </w:tcBorders>
            <w:vAlign w:val="center"/>
          </w:tcPr>
          <w:p w14:paraId="312EBD5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69224449" w14:textId="36140283"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p>
        </w:tc>
        <w:tc>
          <w:tcPr>
            <w:tcW w:w="577" w:type="pct"/>
            <w:tcBorders>
              <w:top w:val="nil"/>
              <w:bottom w:val="nil"/>
            </w:tcBorders>
            <w:vAlign w:val="bottom"/>
          </w:tcPr>
          <w:p w14:paraId="62A29FA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4.04</w:t>
            </w:r>
          </w:p>
        </w:tc>
        <w:tc>
          <w:tcPr>
            <w:tcW w:w="660" w:type="pct"/>
            <w:tcBorders>
              <w:top w:val="nil"/>
              <w:bottom w:val="nil"/>
            </w:tcBorders>
            <w:vAlign w:val="bottom"/>
          </w:tcPr>
          <w:p w14:paraId="13D2A7A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.52</w:t>
            </w:r>
          </w:p>
        </w:tc>
        <w:tc>
          <w:tcPr>
            <w:tcW w:w="330" w:type="pct"/>
            <w:vMerge/>
            <w:tcBorders>
              <w:bottom w:val="nil"/>
            </w:tcBorders>
            <w:vAlign w:val="center"/>
          </w:tcPr>
          <w:p w14:paraId="1377569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tcBorders>
              <w:bottom w:val="nil"/>
            </w:tcBorders>
            <w:vAlign w:val="center"/>
          </w:tcPr>
          <w:p w14:paraId="6440AD6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204A03A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1123D4F1" w14:textId="77777777" w:rsidTr="009F2196">
        <w:trPr>
          <w:cantSplit/>
          <w:trHeight w:val="238"/>
        </w:trPr>
        <w:tc>
          <w:tcPr>
            <w:tcW w:w="679" w:type="pct"/>
            <w:vMerge w:val="restart"/>
            <w:tcBorders>
              <w:top w:val="nil"/>
              <w:bottom w:val="nil"/>
            </w:tcBorders>
            <w:vAlign w:val="center"/>
          </w:tcPr>
          <w:p w14:paraId="422563CF" w14:textId="29BBBB5F" w:rsidR="005B64AB" w:rsidRPr="009F2196" w:rsidRDefault="00A96E44"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"Emotional diversity level"</w:t>
            </w:r>
          </w:p>
        </w:tc>
        <w:tc>
          <w:tcPr>
            <w:tcW w:w="1485" w:type="pct"/>
            <w:tcBorders>
              <w:top w:val="nil"/>
              <w:bottom w:val="nil"/>
            </w:tcBorders>
            <w:vAlign w:val="center"/>
          </w:tcPr>
          <w:p w14:paraId="2F72D8D0" w14:textId="2D3689ED"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Emergency</w:t>
            </w:r>
          </w:p>
        </w:tc>
        <w:tc>
          <w:tcPr>
            <w:tcW w:w="577" w:type="pct"/>
            <w:tcBorders>
              <w:top w:val="nil"/>
              <w:bottom w:val="nil"/>
            </w:tcBorders>
            <w:vAlign w:val="bottom"/>
          </w:tcPr>
          <w:p w14:paraId="63F46A8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3.76</w:t>
            </w:r>
          </w:p>
        </w:tc>
        <w:tc>
          <w:tcPr>
            <w:tcW w:w="660" w:type="pct"/>
            <w:tcBorders>
              <w:top w:val="nil"/>
              <w:bottom w:val="nil"/>
            </w:tcBorders>
            <w:vAlign w:val="bottom"/>
          </w:tcPr>
          <w:p w14:paraId="32A74AA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.68</w:t>
            </w:r>
          </w:p>
        </w:tc>
        <w:tc>
          <w:tcPr>
            <w:tcW w:w="330" w:type="pct"/>
            <w:vMerge w:val="restart"/>
            <w:tcBorders>
              <w:top w:val="nil"/>
            </w:tcBorders>
            <w:vAlign w:val="center"/>
          </w:tcPr>
          <w:p w14:paraId="56E8D14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2.65</w:t>
            </w:r>
          </w:p>
        </w:tc>
        <w:tc>
          <w:tcPr>
            <w:tcW w:w="330" w:type="pct"/>
            <w:vMerge w:val="restart"/>
            <w:tcBorders>
              <w:top w:val="nil"/>
            </w:tcBorders>
            <w:vAlign w:val="center"/>
          </w:tcPr>
          <w:p w14:paraId="3CB2338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.016</w:t>
            </w:r>
          </w:p>
        </w:tc>
        <w:tc>
          <w:tcPr>
            <w:tcW w:w="939" w:type="pct"/>
            <w:tcBorders>
              <w:top w:val="nil"/>
              <w:bottom w:val="nil"/>
            </w:tcBorders>
            <w:vAlign w:val="bottom"/>
          </w:tcPr>
          <w:p w14:paraId="1B6F1FC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08EEEBF" w14:textId="77777777" w:rsidTr="009F2196">
        <w:trPr>
          <w:cantSplit/>
          <w:trHeight w:val="238"/>
        </w:trPr>
        <w:tc>
          <w:tcPr>
            <w:tcW w:w="679" w:type="pct"/>
            <w:vMerge/>
            <w:tcBorders>
              <w:top w:val="nil"/>
            </w:tcBorders>
            <w:vAlign w:val="center"/>
          </w:tcPr>
          <w:p w14:paraId="26ACD06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tcBorders>
            <w:vAlign w:val="center"/>
          </w:tcPr>
          <w:p w14:paraId="4EC3073C" w14:textId="231CC7A6"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Outpatient clinic</w:t>
            </w:r>
          </w:p>
        </w:tc>
        <w:tc>
          <w:tcPr>
            <w:tcW w:w="577" w:type="pct"/>
            <w:tcBorders>
              <w:top w:val="nil"/>
            </w:tcBorders>
            <w:vAlign w:val="bottom"/>
          </w:tcPr>
          <w:p w14:paraId="2AF9552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3.54</w:t>
            </w:r>
          </w:p>
        </w:tc>
        <w:tc>
          <w:tcPr>
            <w:tcW w:w="660" w:type="pct"/>
            <w:tcBorders>
              <w:top w:val="nil"/>
            </w:tcBorders>
            <w:vAlign w:val="bottom"/>
          </w:tcPr>
          <w:p w14:paraId="3A44702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.83</w:t>
            </w:r>
          </w:p>
        </w:tc>
        <w:tc>
          <w:tcPr>
            <w:tcW w:w="330" w:type="pct"/>
            <w:vMerge/>
            <w:vAlign w:val="center"/>
          </w:tcPr>
          <w:p w14:paraId="6E8FE18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20CC1C4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tcBorders>
            <w:vAlign w:val="bottom"/>
          </w:tcPr>
          <w:p w14:paraId="5165FC5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0972FD01" w14:textId="77777777" w:rsidTr="009F2196">
        <w:trPr>
          <w:cantSplit/>
          <w:trHeight w:val="238"/>
        </w:trPr>
        <w:tc>
          <w:tcPr>
            <w:tcW w:w="679" w:type="pct"/>
            <w:vMerge/>
            <w:vAlign w:val="center"/>
          </w:tcPr>
          <w:p w14:paraId="1669FE5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7B4FFB9D" w14:textId="54EFD2C9"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Internal medicine department</w:t>
            </w:r>
          </w:p>
        </w:tc>
        <w:tc>
          <w:tcPr>
            <w:tcW w:w="577" w:type="pct"/>
            <w:vAlign w:val="bottom"/>
          </w:tcPr>
          <w:p w14:paraId="4674C15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3.85</w:t>
            </w:r>
          </w:p>
        </w:tc>
        <w:tc>
          <w:tcPr>
            <w:tcW w:w="660" w:type="pct"/>
            <w:vAlign w:val="bottom"/>
          </w:tcPr>
          <w:p w14:paraId="082980C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.59</w:t>
            </w:r>
          </w:p>
        </w:tc>
        <w:tc>
          <w:tcPr>
            <w:tcW w:w="330" w:type="pct"/>
            <w:vMerge/>
            <w:vAlign w:val="center"/>
          </w:tcPr>
          <w:p w14:paraId="3B3DC37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4B803AB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1158745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40859A0B" w14:textId="77777777" w:rsidTr="009F2196">
        <w:trPr>
          <w:cantSplit/>
          <w:trHeight w:val="238"/>
        </w:trPr>
        <w:tc>
          <w:tcPr>
            <w:tcW w:w="679" w:type="pct"/>
            <w:vMerge/>
            <w:vAlign w:val="center"/>
          </w:tcPr>
          <w:p w14:paraId="1B60BDF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6964AC2E" w14:textId="471AE1A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Surgical department</w:t>
            </w:r>
          </w:p>
        </w:tc>
        <w:tc>
          <w:tcPr>
            <w:tcW w:w="577" w:type="pct"/>
            <w:vAlign w:val="bottom"/>
          </w:tcPr>
          <w:p w14:paraId="562E5FC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3.76</w:t>
            </w:r>
          </w:p>
        </w:tc>
        <w:tc>
          <w:tcPr>
            <w:tcW w:w="660" w:type="pct"/>
            <w:vAlign w:val="bottom"/>
          </w:tcPr>
          <w:p w14:paraId="4C1DA49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.54</w:t>
            </w:r>
          </w:p>
        </w:tc>
        <w:tc>
          <w:tcPr>
            <w:tcW w:w="330" w:type="pct"/>
            <w:vMerge/>
            <w:vAlign w:val="center"/>
          </w:tcPr>
          <w:p w14:paraId="2841323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68313D2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4402F53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3054BE92" w14:textId="77777777" w:rsidTr="009F2196">
        <w:trPr>
          <w:cantSplit/>
          <w:trHeight w:val="238"/>
        </w:trPr>
        <w:tc>
          <w:tcPr>
            <w:tcW w:w="679" w:type="pct"/>
            <w:vMerge/>
            <w:vAlign w:val="center"/>
          </w:tcPr>
          <w:p w14:paraId="60735CC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vAlign w:val="center"/>
          </w:tcPr>
          <w:p w14:paraId="44BB34C1" w14:textId="24851CF1"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Intensive care unit</w:t>
            </w:r>
          </w:p>
        </w:tc>
        <w:tc>
          <w:tcPr>
            <w:tcW w:w="577" w:type="pct"/>
            <w:vAlign w:val="bottom"/>
          </w:tcPr>
          <w:p w14:paraId="5CE3B09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3.76</w:t>
            </w:r>
          </w:p>
        </w:tc>
        <w:tc>
          <w:tcPr>
            <w:tcW w:w="660" w:type="pct"/>
            <w:vAlign w:val="bottom"/>
          </w:tcPr>
          <w:p w14:paraId="25FB9BC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.67</w:t>
            </w:r>
          </w:p>
        </w:tc>
        <w:tc>
          <w:tcPr>
            <w:tcW w:w="330" w:type="pct"/>
            <w:vMerge/>
            <w:vAlign w:val="center"/>
          </w:tcPr>
          <w:p w14:paraId="4094F1B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2D0A0F6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vAlign w:val="bottom"/>
          </w:tcPr>
          <w:p w14:paraId="75FE1AB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9DE5151" w14:textId="77777777" w:rsidTr="009F2196">
        <w:trPr>
          <w:cantSplit/>
          <w:trHeight w:val="237"/>
        </w:trPr>
        <w:tc>
          <w:tcPr>
            <w:tcW w:w="679" w:type="pct"/>
            <w:vMerge/>
            <w:tcBorders>
              <w:bottom w:val="nil"/>
            </w:tcBorders>
            <w:vAlign w:val="center"/>
          </w:tcPr>
          <w:p w14:paraId="3E1FAEE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bottom w:val="nil"/>
            </w:tcBorders>
            <w:vAlign w:val="center"/>
          </w:tcPr>
          <w:p w14:paraId="60856872" w14:textId="127A3626"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p>
        </w:tc>
        <w:tc>
          <w:tcPr>
            <w:tcW w:w="577" w:type="pct"/>
            <w:tcBorders>
              <w:bottom w:val="nil"/>
            </w:tcBorders>
            <w:vAlign w:val="bottom"/>
          </w:tcPr>
          <w:p w14:paraId="7904D4C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3.85</w:t>
            </w:r>
          </w:p>
        </w:tc>
        <w:tc>
          <w:tcPr>
            <w:tcW w:w="660" w:type="pct"/>
            <w:tcBorders>
              <w:bottom w:val="nil"/>
            </w:tcBorders>
            <w:vAlign w:val="bottom"/>
          </w:tcPr>
          <w:p w14:paraId="4963975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.73</w:t>
            </w:r>
          </w:p>
        </w:tc>
        <w:tc>
          <w:tcPr>
            <w:tcW w:w="330" w:type="pct"/>
            <w:vMerge/>
            <w:tcBorders>
              <w:bottom w:val="nil"/>
            </w:tcBorders>
            <w:vAlign w:val="center"/>
          </w:tcPr>
          <w:p w14:paraId="0CB164D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tcBorders>
              <w:bottom w:val="nil"/>
            </w:tcBorders>
            <w:vAlign w:val="center"/>
          </w:tcPr>
          <w:p w14:paraId="0C7607C3"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bottom w:val="nil"/>
            </w:tcBorders>
            <w:vAlign w:val="bottom"/>
          </w:tcPr>
          <w:p w14:paraId="2714892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6687C85F" w14:textId="77777777" w:rsidTr="009F2196">
        <w:trPr>
          <w:cantSplit/>
          <w:trHeight w:val="238"/>
        </w:trPr>
        <w:tc>
          <w:tcPr>
            <w:tcW w:w="679" w:type="pct"/>
            <w:vMerge w:val="restart"/>
            <w:tcBorders>
              <w:top w:val="nil"/>
              <w:bottom w:val="nil"/>
            </w:tcBorders>
            <w:vAlign w:val="center"/>
          </w:tcPr>
          <w:p w14:paraId="40E27A73" w14:textId="7D43AA2E" w:rsidR="005B64AB" w:rsidRPr="009F2196" w:rsidRDefault="00A96E44"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"Interaction level"</w:t>
            </w:r>
          </w:p>
        </w:tc>
        <w:tc>
          <w:tcPr>
            <w:tcW w:w="1485" w:type="pct"/>
            <w:tcBorders>
              <w:top w:val="nil"/>
              <w:bottom w:val="nil"/>
            </w:tcBorders>
            <w:vAlign w:val="center"/>
          </w:tcPr>
          <w:p w14:paraId="4B806871" w14:textId="5DED8502"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Emergency</w:t>
            </w:r>
          </w:p>
        </w:tc>
        <w:tc>
          <w:tcPr>
            <w:tcW w:w="577" w:type="pct"/>
            <w:tcBorders>
              <w:top w:val="nil"/>
              <w:bottom w:val="nil"/>
            </w:tcBorders>
            <w:vAlign w:val="bottom"/>
          </w:tcPr>
          <w:p w14:paraId="183388A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4.52</w:t>
            </w:r>
          </w:p>
        </w:tc>
        <w:tc>
          <w:tcPr>
            <w:tcW w:w="660" w:type="pct"/>
            <w:tcBorders>
              <w:top w:val="nil"/>
              <w:bottom w:val="nil"/>
            </w:tcBorders>
            <w:vAlign w:val="bottom"/>
          </w:tcPr>
          <w:p w14:paraId="0C0E1AB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.38</w:t>
            </w:r>
          </w:p>
        </w:tc>
        <w:tc>
          <w:tcPr>
            <w:tcW w:w="330" w:type="pct"/>
            <w:vMerge w:val="restart"/>
            <w:tcBorders>
              <w:top w:val="nil"/>
            </w:tcBorders>
            <w:vAlign w:val="center"/>
          </w:tcPr>
          <w:p w14:paraId="142423E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1.94</w:t>
            </w:r>
          </w:p>
        </w:tc>
        <w:tc>
          <w:tcPr>
            <w:tcW w:w="330" w:type="pct"/>
            <w:vMerge w:val="restart"/>
            <w:tcBorders>
              <w:top w:val="nil"/>
            </w:tcBorders>
            <w:vAlign w:val="center"/>
          </w:tcPr>
          <w:p w14:paraId="4982B9C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.072</w:t>
            </w:r>
          </w:p>
        </w:tc>
        <w:tc>
          <w:tcPr>
            <w:tcW w:w="939" w:type="pct"/>
            <w:tcBorders>
              <w:top w:val="nil"/>
              <w:bottom w:val="nil"/>
            </w:tcBorders>
            <w:vAlign w:val="bottom"/>
          </w:tcPr>
          <w:p w14:paraId="371CCA4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0691B6F5" w14:textId="77777777" w:rsidTr="009F2196">
        <w:trPr>
          <w:cantSplit/>
          <w:trHeight w:val="238"/>
        </w:trPr>
        <w:tc>
          <w:tcPr>
            <w:tcW w:w="679" w:type="pct"/>
            <w:vMerge/>
            <w:tcBorders>
              <w:top w:val="nil"/>
              <w:bottom w:val="nil"/>
            </w:tcBorders>
            <w:vAlign w:val="center"/>
          </w:tcPr>
          <w:p w14:paraId="021EDD8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75251E91" w14:textId="39B45668"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Outpatient clinic</w:t>
            </w:r>
          </w:p>
        </w:tc>
        <w:tc>
          <w:tcPr>
            <w:tcW w:w="577" w:type="pct"/>
            <w:tcBorders>
              <w:top w:val="nil"/>
              <w:bottom w:val="nil"/>
            </w:tcBorders>
            <w:vAlign w:val="bottom"/>
          </w:tcPr>
          <w:p w14:paraId="2C12860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4.41</w:t>
            </w:r>
          </w:p>
        </w:tc>
        <w:tc>
          <w:tcPr>
            <w:tcW w:w="660" w:type="pct"/>
            <w:tcBorders>
              <w:top w:val="nil"/>
              <w:bottom w:val="nil"/>
            </w:tcBorders>
            <w:vAlign w:val="bottom"/>
          </w:tcPr>
          <w:p w14:paraId="5DADAEB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w:t>
            </w:r>
          </w:p>
        </w:tc>
        <w:tc>
          <w:tcPr>
            <w:tcW w:w="330" w:type="pct"/>
            <w:vMerge/>
            <w:vAlign w:val="center"/>
          </w:tcPr>
          <w:p w14:paraId="6B145DF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0765FBD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6E7B2D9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4BAFA49E" w14:textId="77777777" w:rsidTr="009F2196">
        <w:trPr>
          <w:cantSplit/>
          <w:trHeight w:val="238"/>
        </w:trPr>
        <w:tc>
          <w:tcPr>
            <w:tcW w:w="679" w:type="pct"/>
            <w:vMerge/>
            <w:tcBorders>
              <w:top w:val="nil"/>
              <w:bottom w:val="nil"/>
            </w:tcBorders>
            <w:vAlign w:val="center"/>
          </w:tcPr>
          <w:p w14:paraId="1F247D1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55DFBC03" w14:textId="488FC3DD"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Internal medicine department</w:t>
            </w:r>
          </w:p>
        </w:tc>
        <w:tc>
          <w:tcPr>
            <w:tcW w:w="577" w:type="pct"/>
            <w:tcBorders>
              <w:top w:val="nil"/>
              <w:bottom w:val="nil"/>
            </w:tcBorders>
            <w:vAlign w:val="bottom"/>
          </w:tcPr>
          <w:p w14:paraId="033CA51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4.42</w:t>
            </w:r>
          </w:p>
        </w:tc>
        <w:tc>
          <w:tcPr>
            <w:tcW w:w="660" w:type="pct"/>
            <w:tcBorders>
              <w:top w:val="nil"/>
              <w:bottom w:val="nil"/>
            </w:tcBorders>
            <w:vAlign w:val="bottom"/>
          </w:tcPr>
          <w:p w14:paraId="48955F2F"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.52</w:t>
            </w:r>
          </w:p>
        </w:tc>
        <w:tc>
          <w:tcPr>
            <w:tcW w:w="330" w:type="pct"/>
            <w:vMerge/>
            <w:vAlign w:val="center"/>
          </w:tcPr>
          <w:p w14:paraId="2571580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084B001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404FAD1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4E4DBAA" w14:textId="77777777" w:rsidTr="009F2196">
        <w:trPr>
          <w:cantSplit/>
          <w:trHeight w:val="238"/>
        </w:trPr>
        <w:tc>
          <w:tcPr>
            <w:tcW w:w="679" w:type="pct"/>
            <w:vMerge/>
            <w:tcBorders>
              <w:top w:val="nil"/>
              <w:bottom w:val="nil"/>
            </w:tcBorders>
            <w:vAlign w:val="center"/>
          </w:tcPr>
          <w:p w14:paraId="2C4B1EC3"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58E7DEC1" w14:textId="694BAF30"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Surgical department</w:t>
            </w:r>
          </w:p>
        </w:tc>
        <w:tc>
          <w:tcPr>
            <w:tcW w:w="577" w:type="pct"/>
            <w:tcBorders>
              <w:top w:val="nil"/>
              <w:bottom w:val="nil"/>
            </w:tcBorders>
            <w:vAlign w:val="bottom"/>
          </w:tcPr>
          <w:p w14:paraId="525969A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4.29</w:t>
            </w:r>
          </w:p>
        </w:tc>
        <w:tc>
          <w:tcPr>
            <w:tcW w:w="660" w:type="pct"/>
            <w:tcBorders>
              <w:top w:val="nil"/>
              <w:bottom w:val="nil"/>
            </w:tcBorders>
            <w:vAlign w:val="bottom"/>
          </w:tcPr>
          <w:p w14:paraId="4B36255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.50</w:t>
            </w:r>
          </w:p>
        </w:tc>
        <w:tc>
          <w:tcPr>
            <w:tcW w:w="330" w:type="pct"/>
            <w:vMerge/>
            <w:vAlign w:val="center"/>
          </w:tcPr>
          <w:p w14:paraId="7742A0D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5221411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60CA888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7860A9F" w14:textId="77777777" w:rsidTr="009F2196">
        <w:trPr>
          <w:cantSplit/>
          <w:trHeight w:val="238"/>
        </w:trPr>
        <w:tc>
          <w:tcPr>
            <w:tcW w:w="679" w:type="pct"/>
            <w:vMerge/>
            <w:tcBorders>
              <w:top w:val="nil"/>
              <w:bottom w:val="nil"/>
            </w:tcBorders>
            <w:vAlign w:val="center"/>
          </w:tcPr>
          <w:p w14:paraId="6ACBF82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2DFCB402" w14:textId="0B6F7B23"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Intensive care unit</w:t>
            </w:r>
          </w:p>
        </w:tc>
        <w:tc>
          <w:tcPr>
            <w:tcW w:w="577" w:type="pct"/>
            <w:tcBorders>
              <w:top w:val="nil"/>
              <w:bottom w:val="nil"/>
            </w:tcBorders>
            <w:vAlign w:val="bottom"/>
          </w:tcPr>
          <w:p w14:paraId="52928CA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4.26</w:t>
            </w:r>
          </w:p>
        </w:tc>
        <w:tc>
          <w:tcPr>
            <w:tcW w:w="660" w:type="pct"/>
            <w:tcBorders>
              <w:top w:val="nil"/>
              <w:bottom w:val="nil"/>
            </w:tcBorders>
            <w:vAlign w:val="bottom"/>
          </w:tcPr>
          <w:p w14:paraId="5B2B2AB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.60</w:t>
            </w:r>
          </w:p>
        </w:tc>
        <w:tc>
          <w:tcPr>
            <w:tcW w:w="330" w:type="pct"/>
            <w:vMerge/>
            <w:vAlign w:val="center"/>
          </w:tcPr>
          <w:p w14:paraId="2212FAA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4D26FE1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6BEF5468"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3FA51146" w14:textId="77777777" w:rsidTr="009F2196">
        <w:trPr>
          <w:cantSplit/>
          <w:trHeight w:val="238"/>
        </w:trPr>
        <w:tc>
          <w:tcPr>
            <w:tcW w:w="679" w:type="pct"/>
            <w:vMerge/>
            <w:tcBorders>
              <w:top w:val="nil"/>
              <w:bottom w:val="nil"/>
            </w:tcBorders>
            <w:vAlign w:val="center"/>
          </w:tcPr>
          <w:p w14:paraId="4C5264E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0FF4F3E4" w14:textId="289F1DAE"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p>
        </w:tc>
        <w:tc>
          <w:tcPr>
            <w:tcW w:w="577" w:type="pct"/>
            <w:tcBorders>
              <w:top w:val="nil"/>
              <w:bottom w:val="nil"/>
            </w:tcBorders>
            <w:vAlign w:val="bottom"/>
          </w:tcPr>
          <w:p w14:paraId="433D37B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4.30</w:t>
            </w:r>
          </w:p>
        </w:tc>
        <w:tc>
          <w:tcPr>
            <w:tcW w:w="660" w:type="pct"/>
            <w:tcBorders>
              <w:top w:val="nil"/>
              <w:bottom w:val="nil"/>
            </w:tcBorders>
            <w:vAlign w:val="bottom"/>
          </w:tcPr>
          <w:p w14:paraId="1E90133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.52</w:t>
            </w:r>
          </w:p>
        </w:tc>
        <w:tc>
          <w:tcPr>
            <w:tcW w:w="330" w:type="pct"/>
            <w:vMerge/>
            <w:tcBorders>
              <w:bottom w:val="nil"/>
            </w:tcBorders>
            <w:vAlign w:val="center"/>
          </w:tcPr>
          <w:p w14:paraId="183D2E3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tcBorders>
              <w:bottom w:val="nil"/>
            </w:tcBorders>
            <w:vAlign w:val="center"/>
          </w:tcPr>
          <w:p w14:paraId="7E22F80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1E911A2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0835EF6" w14:textId="77777777" w:rsidTr="009F2196">
        <w:trPr>
          <w:cantSplit/>
          <w:trHeight w:val="238"/>
        </w:trPr>
        <w:tc>
          <w:tcPr>
            <w:tcW w:w="679" w:type="pct"/>
            <w:vMerge w:val="restart"/>
            <w:tcBorders>
              <w:top w:val="nil"/>
              <w:bottom w:val="nil"/>
            </w:tcBorders>
            <w:vAlign w:val="center"/>
          </w:tcPr>
          <w:p w14:paraId="3A9492BB" w14:textId="2A278919" w:rsidR="005B64AB" w:rsidRPr="009F2196" w:rsidRDefault="00A96E44"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"Overall Emotional Labor Loading”</w:t>
            </w:r>
          </w:p>
        </w:tc>
        <w:tc>
          <w:tcPr>
            <w:tcW w:w="1485" w:type="pct"/>
            <w:tcBorders>
              <w:top w:val="nil"/>
              <w:bottom w:val="nil"/>
            </w:tcBorders>
            <w:vAlign w:val="center"/>
          </w:tcPr>
          <w:p w14:paraId="70CDE3C7" w14:textId="6A64271A"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Emergency</w:t>
            </w:r>
          </w:p>
        </w:tc>
        <w:tc>
          <w:tcPr>
            <w:tcW w:w="577" w:type="pct"/>
            <w:tcBorders>
              <w:top w:val="nil"/>
              <w:bottom w:val="nil"/>
            </w:tcBorders>
            <w:vAlign w:val="bottom"/>
          </w:tcPr>
          <w:p w14:paraId="25A82CF3"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4.01</w:t>
            </w:r>
          </w:p>
        </w:tc>
        <w:tc>
          <w:tcPr>
            <w:tcW w:w="660" w:type="pct"/>
            <w:tcBorders>
              <w:top w:val="nil"/>
              <w:bottom w:val="nil"/>
            </w:tcBorders>
            <w:vAlign w:val="bottom"/>
          </w:tcPr>
          <w:p w14:paraId="3FD1303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.32</w:t>
            </w:r>
          </w:p>
        </w:tc>
        <w:tc>
          <w:tcPr>
            <w:tcW w:w="330" w:type="pct"/>
            <w:vMerge w:val="restart"/>
            <w:tcBorders>
              <w:top w:val="nil"/>
            </w:tcBorders>
            <w:vAlign w:val="center"/>
          </w:tcPr>
          <w:p w14:paraId="57342BF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1.36</w:t>
            </w:r>
          </w:p>
        </w:tc>
        <w:tc>
          <w:tcPr>
            <w:tcW w:w="330" w:type="pct"/>
            <w:vMerge w:val="restart"/>
            <w:tcBorders>
              <w:top w:val="nil"/>
            </w:tcBorders>
            <w:vAlign w:val="center"/>
          </w:tcPr>
          <w:p w14:paraId="0788599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.228</w:t>
            </w:r>
          </w:p>
        </w:tc>
        <w:tc>
          <w:tcPr>
            <w:tcW w:w="939" w:type="pct"/>
            <w:tcBorders>
              <w:top w:val="nil"/>
              <w:bottom w:val="nil"/>
            </w:tcBorders>
            <w:vAlign w:val="bottom"/>
          </w:tcPr>
          <w:p w14:paraId="14E28134"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1CD7A0D7" w14:textId="77777777" w:rsidTr="009F2196">
        <w:trPr>
          <w:cantSplit/>
          <w:trHeight w:val="238"/>
        </w:trPr>
        <w:tc>
          <w:tcPr>
            <w:tcW w:w="679" w:type="pct"/>
            <w:vMerge/>
            <w:tcBorders>
              <w:top w:val="nil"/>
              <w:bottom w:val="nil"/>
            </w:tcBorders>
            <w:vAlign w:val="center"/>
          </w:tcPr>
          <w:p w14:paraId="5ADEF09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35C18A6E" w14:textId="0002F80A"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Outpatient clinic</w:t>
            </w:r>
          </w:p>
        </w:tc>
        <w:tc>
          <w:tcPr>
            <w:tcW w:w="577" w:type="pct"/>
            <w:tcBorders>
              <w:top w:val="nil"/>
              <w:bottom w:val="nil"/>
            </w:tcBorders>
            <w:vAlign w:val="bottom"/>
          </w:tcPr>
          <w:p w14:paraId="5CE87E2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4.08</w:t>
            </w:r>
          </w:p>
        </w:tc>
        <w:tc>
          <w:tcPr>
            <w:tcW w:w="660" w:type="pct"/>
            <w:tcBorders>
              <w:top w:val="nil"/>
              <w:bottom w:val="nil"/>
            </w:tcBorders>
            <w:vAlign w:val="bottom"/>
          </w:tcPr>
          <w:p w14:paraId="5E3D1A2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.44</w:t>
            </w:r>
          </w:p>
        </w:tc>
        <w:tc>
          <w:tcPr>
            <w:tcW w:w="330" w:type="pct"/>
            <w:vMerge/>
            <w:vAlign w:val="center"/>
          </w:tcPr>
          <w:p w14:paraId="69211E89"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369D5BD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4DD91A6D"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6EE69D7A" w14:textId="77777777" w:rsidTr="009F2196">
        <w:trPr>
          <w:cantSplit/>
          <w:trHeight w:val="238"/>
        </w:trPr>
        <w:tc>
          <w:tcPr>
            <w:tcW w:w="679" w:type="pct"/>
            <w:vMerge/>
            <w:tcBorders>
              <w:top w:val="nil"/>
              <w:bottom w:val="nil"/>
            </w:tcBorders>
            <w:vAlign w:val="center"/>
          </w:tcPr>
          <w:p w14:paraId="1742186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5DAEAEAF" w14:textId="45974A16"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Internal medicine department</w:t>
            </w:r>
          </w:p>
        </w:tc>
        <w:tc>
          <w:tcPr>
            <w:tcW w:w="577" w:type="pct"/>
            <w:tcBorders>
              <w:top w:val="nil"/>
              <w:bottom w:val="nil"/>
            </w:tcBorders>
            <w:vAlign w:val="bottom"/>
          </w:tcPr>
          <w:p w14:paraId="1170612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4.10</w:t>
            </w:r>
          </w:p>
        </w:tc>
        <w:tc>
          <w:tcPr>
            <w:tcW w:w="660" w:type="pct"/>
            <w:tcBorders>
              <w:top w:val="nil"/>
              <w:bottom w:val="nil"/>
            </w:tcBorders>
            <w:vAlign w:val="bottom"/>
          </w:tcPr>
          <w:p w14:paraId="1F4C703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.43</w:t>
            </w:r>
          </w:p>
        </w:tc>
        <w:tc>
          <w:tcPr>
            <w:tcW w:w="330" w:type="pct"/>
            <w:vMerge/>
            <w:vAlign w:val="center"/>
          </w:tcPr>
          <w:p w14:paraId="5278927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7696CAF2"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11F4943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18F4DC03" w14:textId="77777777" w:rsidTr="009F2196">
        <w:trPr>
          <w:cantSplit/>
          <w:trHeight w:val="238"/>
        </w:trPr>
        <w:tc>
          <w:tcPr>
            <w:tcW w:w="679" w:type="pct"/>
            <w:vMerge/>
            <w:tcBorders>
              <w:top w:val="nil"/>
              <w:bottom w:val="nil"/>
            </w:tcBorders>
            <w:vAlign w:val="center"/>
          </w:tcPr>
          <w:p w14:paraId="2034449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103709E1" w14:textId="630BBBE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Surgical department</w:t>
            </w:r>
          </w:p>
        </w:tc>
        <w:tc>
          <w:tcPr>
            <w:tcW w:w="577" w:type="pct"/>
            <w:tcBorders>
              <w:top w:val="nil"/>
              <w:bottom w:val="nil"/>
            </w:tcBorders>
            <w:vAlign w:val="bottom"/>
          </w:tcPr>
          <w:p w14:paraId="2A82ADBE"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4.02</w:t>
            </w:r>
          </w:p>
        </w:tc>
        <w:tc>
          <w:tcPr>
            <w:tcW w:w="660" w:type="pct"/>
            <w:tcBorders>
              <w:top w:val="nil"/>
              <w:bottom w:val="nil"/>
            </w:tcBorders>
            <w:vAlign w:val="bottom"/>
          </w:tcPr>
          <w:p w14:paraId="725023E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.33</w:t>
            </w:r>
          </w:p>
        </w:tc>
        <w:tc>
          <w:tcPr>
            <w:tcW w:w="330" w:type="pct"/>
            <w:vMerge/>
            <w:vAlign w:val="center"/>
          </w:tcPr>
          <w:p w14:paraId="077EDCAB"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28E44DF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5990896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52FA5CC5" w14:textId="77777777" w:rsidTr="009F2196">
        <w:trPr>
          <w:cantSplit/>
          <w:trHeight w:val="238"/>
        </w:trPr>
        <w:tc>
          <w:tcPr>
            <w:tcW w:w="679" w:type="pct"/>
            <w:vMerge/>
            <w:tcBorders>
              <w:top w:val="nil"/>
              <w:bottom w:val="nil"/>
            </w:tcBorders>
            <w:vAlign w:val="center"/>
          </w:tcPr>
          <w:p w14:paraId="04A92886"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nil"/>
            </w:tcBorders>
            <w:vAlign w:val="center"/>
          </w:tcPr>
          <w:p w14:paraId="68845074" w14:textId="7E9DF55D"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Intensive care unit</w:t>
            </w:r>
          </w:p>
        </w:tc>
        <w:tc>
          <w:tcPr>
            <w:tcW w:w="577" w:type="pct"/>
            <w:tcBorders>
              <w:top w:val="nil"/>
              <w:bottom w:val="nil"/>
            </w:tcBorders>
            <w:vAlign w:val="bottom"/>
          </w:tcPr>
          <w:p w14:paraId="370F5FB0"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4.03</w:t>
            </w:r>
          </w:p>
        </w:tc>
        <w:tc>
          <w:tcPr>
            <w:tcW w:w="660" w:type="pct"/>
            <w:tcBorders>
              <w:top w:val="nil"/>
              <w:bottom w:val="nil"/>
            </w:tcBorders>
            <w:vAlign w:val="bottom"/>
          </w:tcPr>
          <w:p w14:paraId="63D6ABD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.42</w:t>
            </w:r>
          </w:p>
        </w:tc>
        <w:tc>
          <w:tcPr>
            <w:tcW w:w="330" w:type="pct"/>
            <w:vMerge/>
            <w:vAlign w:val="center"/>
          </w:tcPr>
          <w:p w14:paraId="3D8B4D3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vAlign w:val="center"/>
          </w:tcPr>
          <w:p w14:paraId="241D34D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nil"/>
            </w:tcBorders>
            <w:vAlign w:val="bottom"/>
          </w:tcPr>
          <w:p w14:paraId="0F8095A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r w:rsidR="009F2196" w:rsidRPr="009F2196" w14:paraId="3CBABCF0" w14:textId="77777777" w:rsidTr="009F2196">
        <w:trPr>
          <w:cantSplit/>
          <w:trHeight w:val="113"/>
        </w:trPr>
        <w:tc>
          <w:tcPr>
            <w:tcW w:w="679" w:type="pct"/>
            <w:vMerge/>
            <w:tcBorders>
              <w:top w:val="nil"/>
              <w:bottom w:val="single" w:sz="4" w:space="0" w:color="auto"/>
            </w:tcBorders>
            <w:vAlign w:val="center"/>
          </w:tcPr>
          <w:p w14:paraId="69C5CC6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1485" w:type="pct"/>
            <w:tcBorders>
              <w:top w:val="nil"/>
              <w:bottom w:val="single" w:sz="4" w:space="0" w:color="auto"/>
            </w:tcBorders>
            <w:vAlign w:val="center"/>
          </w:tcPr>
          <w:p w14:paraId="643E84C5" w14:textId="437C0CC4"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Gynecology and pediatrics departments</w:t>
            </w:r>
          </w:p>
        </w:tc>
        <w:tc>
          <w:tcPr>
            <w:tcW w:w="577" w:type="pct"/>
            <w:tcBorders>
              <w:top w:val="nil"/>
              <w:bottom w:val="single" w:sz="4" w:space="0" w:color="auto"/>
            </w:tcBorders>
            <w:vAlign w:val="bottom"/>
          </w:tcPr>
          <w:p w14:paraId="4D786A1C"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4.14</w:t>
            </w:r>
          </w:p>
        </w:tc>
        <w:tc>
          <w:tcPr>
            <w:tcW w:w="660" w:type="pct"/>
            <w:tcBorders>
              <w:top w:val="nil"/>
              <w:bottom w:val="single" w:sz="4" w:space="0" w:color="auto"/>
            </w:tcBorders>
            <w:vAlign w:val="bottom"/>
          </w:tcPr>
          <w:p w14:paraId="1F8B8745"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r w:rsidRPr="009F2196">
              <w:rPr>
                <w:rFonts w:ascii="Times New Roman"/>
                <w:spacing w:val="0"/>
                <w:kern w:val="0"/>
                <w:sz w:val="20"/>
              </w:rPr>
              <w:t>.37</w:t>
            </w:r>
          </w:p>
        </w:tc>
        <w:tc>
          <w:tcPr>
            <w:tcW w:w="330" w:type="pct"/>
            <w:vMerge/>
            <w:tcBorders>
              <w:bottom w:val="single" w:sz="4" w:space="0" w:color="auto"/>
            </w:tcBorders>
            <w:vAlign w:val="center"/>
          </w:tcPr>
          <w:p w14:paraId="46D12667"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330" w:type="pct"/>
            <w:vMerge/>
            <w:tcBorders>
              <w:bottom w:val="single" w:sz="4" w:space="0" w:color="auto"/>
            </w:tcBorders>
            <w:vAlign w:val="center"/>
          </w:tcPr>
          <w:p w14:paraId="60BB0A11"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c>
          <w:tcPr>
            <w:tcW w:w="939" w:type="pct"/>
            <w:tcBorders>
              <w:top w:val="nil"/>
              <w:bottom w:val="single" w:sz="4" w:space="0" w:color="auto"/>
            </w:tcBorders>
            <w:vAlign w:val="bottom"/>
          </w:tcPr>
          <w:p w14:paraId="027E276A" w14:textId="77777777" w:rsidR="005B64AB" w:rsidRPr="009F2196" w:rsidRDefault="005B64AB" w:rsidP="005B64AB">
            <w:pPr>
              <w:autoSpaceDE w:val="0"/>
              <w:autoSpaceDN w:val="0"/>
              <w:adjustRightInd w:val="0"/>
              <w:snapToGrid w:val="0"/>
              <w:spacing w:before="100" w:beforeAutospacing="1" w:after="100" w:afterAutospacing="1"/>
              <w:jc w:val="center"/>
              <w:rPr>
                <w:rFonts w:ascii="Times New Roman"/>
                <w:spacing w:val="0"/>
                <w:kern w:val="0"/>
                <w:sz w:val="20"/>
              </w:rPr>
            </w:pPr>
          </w:p>
        </w:tc>
      </w:tr>
    </w:tbl>
    <w:p w14:paraId="62EF1C34" w14:textId="4651BB26" w:rsidR="00C00039" w:rsidRPr="00222C54" w:rsidRDefault="002F50F7" w:rsidP="00410E67">
      <w:pPr>
        <w:autoSpaceDE w:val="0"/>
        <w:autoSpaceDN w:val="0"/>
        <w:adjustRightInd w:val="0"/>
        <w:snapToGrid w:val="0"/>
        <w:spacing w:before="100" w:beforeAutospacing="1" w:after="100" w:afterAutospacing="1"/>
        <w:rPr>
          <w:rFonts w:ascii="Times New Roman"/>
          <w:spacing w:val="0"/>
          <w:kern w:val="0"/>
          <w:sz w:val="20"/>
          <w:szCs w:val="20"/>
        </w:rPr>
      </w:pPr>
      <w:r w:rsidRPr="002F50F7">
        <w:rPr>
          <w:rFonts w:ascii="Times New Roman"/>
          <w:spacing w:val="0"/>
          <w:kern w:val="0"/>
          <w:sz w:val="20"/>
          <w:szCs w:val="20"/>
        </w:rPr>
        <w:t xml:space="preserve">Note: p &lt; .01 </w:t>
      </w:r>
      <w:r w:rsidR="00851E99">
        <w:rPr>
          <w:rFonts w:ascii="Times New Roman"/>
          <w:spacing w:val="0"/>
          <w:kern w:val="0"/>
          <w:sz w:val="20"/>
          <w:szCs w:val="20"/>
        </w:rPr>
        <w:br/>
      </w:r>
      <w:r w:rsidRPr="002F50F7">
        <w:rPr>
          <w:rFonts w:ascii="Times New Roman"/>
          <w:spacing w:val="0"/>
          <w:kern w:val="0"/>
          <w:sz w:val="20"/>
          <w:szCs w:val="20"/>
        </w:rPr>
        <w:t>Note: Emergency = 41, Outpatient clinic = 43, Internal medicine department = 89, Surgical department = 83, Intensive Care Unit = 82, Gynecology and Pediatrics departments = 100.</w:t>
      </w:r>
    </w:p>
    <w:p w14:paraId="0A19DFA5" w14:textId="48857B65" w:rsidR="00C00039" w:rsidRPr="00222C54" w:rsidRDefault="005254DF"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5254DF">
        <w:rPr>
          <w:rFonts w:ascii="Times New Roman"/>
          <w:spacing w:val="0"/>
          <w:kern w:val="0"/>
        </w:rPr>
        <w:lastRenderedPageBreak/>
        <w:t xml:space="preserve">In Table </w:t>
      </w:r>
      <w:r w:rsidR="00410E67">
        <w:rPr>
          <w:rFonts w:ascii="Times New Roman"/>
          <w:spacing w:val="0"/>
          <w:kern w:val="0"/>
        </w:rPr>
        <w:t>9</w:t>
      </w:r>
      <w:r w:rsidRPr="005254DF">
        <w:rPr>
          <w:rFonts w:ascii="Times New Roman"/>
          <w:spacing w:val="0"/>
          <w:kern w:val="0"/>
        </w:rPr>
        <w:t xml:space="preserve">, it is found that there </w:t>
      </w:r>
      <w:proofErr w:type="gramStart"/>
      <w:r w:rsidRPr="005254DF">
        <w:rPr>
          <w:rFonts w:ascii="Times New Roman"/>
          <w:spacing w:val="0"/>
          <w:kern w:val="0"/>
        </w:rPr>
        <w:t>is</w:t>
      </w:r>
      <w:proofErr w:type="gramEnd"/>
      <w:r w:rsidRPr="005254DF">
        <w:rPr>
          <w:rFonts w:ascii="Times New Roman"/>
          <w:spacing w:val="0"/>
          <w:kern w:val="0"/>
        </w:rPr>
        <w:t xml:space="preserve"> no significant differences among the nurses of different service units in the dimensions of "superficial emotional control,” "deep emotional disguise,” "interaction level,” "emotional diversity level," and "overall emotional labor loading.” However, in the dimension of "basic emotional expression,” by the F test analysis, it is found that the mean difference reaches a significant level of .01. Therefore, it is inferred that there are significant differences in the "basic emotional expression" dimension of emotional labor among nurses in different service units. In </w:t>
      </w:r>
      <w:proofErr w:type="spellStart"/>
      <w:r w:rsidRPr="005254DF">
        <w:rPr>
          <w:rFonts w:ascii="Times New Roman"/>
          <w:spacing w:val="0"/>
          <w:kern w:val="0"/>
        </w:rPr>
        <w:t>Scheffe's</w:t>
      </w:r>
      <w:proofErr w:type="spellEnd"/>
      <w:r w:rsidRPr="005254DF">
        <w:rPr>
          <w:rFonts w:ascii="Times New Roman"/>
          <w:spacing w:val="0"/>
          <w:kern w:val="0"/>
        </w:rPr>
        <w:t xml:space="preserve"> post-hoc test comparison, it is found that the emotional labor loading of "basic emotional expression" for nurses serving in gynecology and pediatrics is higher than that of nurses serving in emergency department.</w:t>
      </w:r>
    </w:p>
    <w:p w14:paraId="46E6E7EA" w14:textId="7F6EA041" w:rsidR="00C00039" w:rsidRPr="005E07A0" w:rsidRDefault="00183024" w:rsidP="005E07A0">
      <w:pPr>
        <w:pStyle w:val="afe"/>
        <w:numPr>
          <w:ilvl w:val="0"/>
          <w:numId w:val="42"/>
        </w:numPr>
        <w:adjustRightInd w:val="0"/>
        <w:snapToGrid w:val="0"/>
        <w:spacing w:beforeLines="50" w:before="180" w:afterLines="50" w:after="180" w:line="360" w:lineRule="auto"/>
        <w:ind w:leftChars="0"/>
        <w:rPr>
          <w:rFonts w:ascii="Times New Roman"/>
          <w:b/>
          <w:bCs/>
          <w:sz w:val="28"/>
        </w:rPr>
      </w:pPr>
      <w:bookmarkStart w:id="2" w:name="_Hlk98667691"/>
      <w:r w:rsidRPr="005E07A0">
        <w:rPr>
          <w:rFonts w:ascii="Times New Roman"/>
          <w:b/>
          <w:bCs/>
          <w:sz w:val="28"/>
        </w:rPr>
        <w:t>Conclusion and Suggestion</w:t>
      </w:r>
    </w:p>
    <w:p w14:paraId="235BDA1F" w14:textId="54D61113" w:rsidR="00C00039" w:rsidRPr="005E07A0" w:rsidRDefault="00834E03" w:rsidP="00F304C9">
      <w:pPr>
        <w:pStyle w:val="afe"/>
        <w:numPr>
          <w:ilvl w:val="0"/>
          <w:numId w:val="36"/>
        </w:numPr>
        <w:autoSpaceDE w:val="0"/>
        <w:autoSpaceDN w:val="0"/>
        <w:adjustRightInd w:val="0"/>
        <w:snapToGrid w:val="0"/>
        <w:spacing w:before="100" w:beforeAutospacing="1" w:after="100" w:afterAutospacing="1" w:line="360" w:lineRule="auto"/>
        <w:ind w:leftChars="0"/>
        <w:jc w:val="both"/>
        <w:rPr>
          <w:rFonts w:ascii="Times New Roman"/>
          <w:b/>
          <w:bCs/>
          <w:kern w:val="0"/>
        </w:rPr>
      </w:pPr>
      <w:bookmarkStart w:id="3" w:name="_Hlk98667713"/>
      <w:bookmarkStart w:id="4" w:name="_Hlk98667811"/>
      <w:bookmarkEnd w:id="2"/>
      <w:r w:rsidRPr="005E07A0">
        <w:rPr>
          <w:rFonts w:ascii="Times New Roman"/>
          <w:b/>
          <w:bCs/>
          <w:kern w:val="0"/>
        </w:rPr>
        <w:t>Research findings and conclusions</w:t>
      </w:r>
    </w:p>
    <w:p w14:paraId="15CB9023" w14:textId="0C5DF413" w:rsidR="00C00039" w:rsidRPr="00222C54" w:rsidRDefault="00834E03" w:rsidP="008B39C4">
      <w:pPr>
        <w:autoSpaceDE w:val="0"/>
        <w:autoSpaceDN w:val="0"/>
        <w:adjustRightInd w:val="0"/>
        <w:snapToGrid w:val="0"/>
        <w:spacing w:before="100" w:beforeAutospacing="1" w:after="100" w:afterAutospacing="1" w:line="360" w:lineRule="auto"/>
        <w:jc w:val="both"/>
        <w:rPr>
          <w:rFonts w:ascii="Times New Roman"/>
          <w:spacing w:val="0"/>
          <w:kern w:val="0"/>
        </w:rPr>
      </w:pPr>
      <w:r w:rsidRPr="00834E03">
        <w:rPr>
          <w:rFonts w:ascii="Times New Roman"/>
          <w:spacing w:val="0"/>
          <w:kern w:val="0"/>
        </w:rPr>
        <w:t>The research hypotheses and empirical analysis results are summarized as follows:</w:t>
      </w:r>
    </w:p>
    <w:bookmarkEnd w:id="3"/>
    <w:p w14:paraId="3D653D05" w14:textId="6C79FA6F" w:rsidR="00C00039" w:rsidRPr="00222C54" w:rsidRDefault="000440B7"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0440B7">
        <w:rPr>
          <w:rFonts w:ascii="Times New Roman"/>
          <w:spacing w:val="0"/>
          <w:kern w:val="0"/>
        </w:rPr>
        <w:t>(1) The current situation of emotional labor loading of clinical nurses</w:t>
      </w:r>
    </w:p>
    <w:p w14:paraId="6FE2CC65" w14:textId="2E268CA4" w:rsidR="00C00039" w:rsidRPr="00222C54" w:rsidRDefault="00C00039" w:rsidP="008B39C4">
      <w:pPr>
        <w:autoSpaceDE w:val="0"/>
        <w:autoSpaceDN w:val="0"/>
        <w:adjustRightInd w:val="0"/>
        <w:snapToGrid w:val="0"/>
        <w:spacing w:before="100" w:beforeAutospacing="1" w:after="100" w:afterAutospacing="1" w:line="360" w:lineRule="auto"/>
        <w:jc w:val="both"/>
        <w:rPr>
          <w:rFonts w:ascii="Times New Roman"/>
          <w:spacing w:val="0"/>
          <w:kern w:val="0"/>
        </w:rPr>
      </w:pPr>
      <w:r w:rsidRPr="00222C54">
        <w:rPr>
          <w:rFonts w:ascii="Times New Roman"/>
          <w:spacing w:val="0"/>
          <w:kern w:val="0"/>
        </w:rPr>
        <w:t xml:space="preserve">  </w:t>
      </w:r>
      <w:r w:rsidR="00F304C9">
        <w:rPr>
          <w:rFonts w:ascii="Times New Roman"/>
          <w:spacing w:val="0"/>
          <w:kern w:val="0"/>
        </w:rPr>
        <w:tab/>
      </w:r>
      <w:r w:rsidR="00F304C9">
        <w:rPr>
          <w:rFonts w:ascii="Times New Roman"/>
          <w:spacing w:val="0"/>
          <w:kern w:val="0"/>
        </w:rPr>
        <w:tab/>
      </w:r>
      <w:r w:rsidR="00157AEB" w:rsidRPr="00157AEB">
        <w:rPr>
          <w:rFonts w:ascii="Times New Roman"/>
          <w:spacing w:val="0"/>
          <w:kern w:val="0"/>
        </w:rPr>
        <w:t>The emotional labor loading of clinical nurses is relatively high.</w:t>
      </w:r>
    </w:p>
    <w:p w14:paraId="6AC827E3" w14:textId="19B0D9C8" w:rsidR="00C00039" w:rsidRPr="00222C54" w:rsidRDefault="00883239"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883239">
        <w:rPr>
          <w:rFonts w:ascii="Times New Roman"/>
          <w:spacing w:val="0"/>
          <w:kern w:val="0"/>
        </w:rPr>
        <w:t>(2) Differences in emotional labor loading among nurses with different background variables</w:t>
      </w:r>
    </w:p>
    <w:p w14:paraId="5EDEC4D4" w14:textId="77777777"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bookmarkStart w:id="5" w:name="_Hlk98668534"/>
      <w:bookmarkEnd w:id="4"/>
      <w:r w:rsidRPr="00E73AEE">
        <w:rPr>
          <w:rFonts w:ascii="Times New Roman"/>
          <w:spacing w:val="0"/>
          <w:kern w:val="0"/>
        </w:rPr>
        <w:t>1. Gender: In various dimensions of emotional labor loading of nurses, there is no significant difference between women and men.</w:t>
      </w:r>
    </w:p>
    <w:p w14:paraId="2331D508" w14:textId="77777777"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t>2. Age: In the dimension of "superficial emotional control,” nurses in the age group over 36 years old are larger than those in the age group 26-30 years old.</w:t>
      </w:r>
    </w:p>
    <w:p w14:paraId="49C6497B" w14:textId="638B8F32"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t>3.</w:t>
      </w:r>
      <w:r w:rsidR="005E07A0">
        <w:rPr>
          <w:rFonts w:ascii="Times New Roman"/>
          <w:spacing w:val="0"/>
          <w:kern w:val="0"/>
        </w:rPr>
        <w:t xml:space="preserve"> </w:t>
      </w:r>
      <w:r w:rsidRPr="00E73AEE">
        <w:rPr>
          <w:rFonts w:ascii="Times New Roman"/>
          <w:spacing w:val="0"/>
          <w:kern w:val="0"/>
        </w:rPr>
        <w:t xml:space="preserve">Marital status: In terms of emotional labor loadings </w:t>
      </w:r>
      <w:proofErr w:type="gramStart"/>
      <w:r w:rsidRPr="00E73AEE">
        <w:rPr>
          <w:rFonts w:ascii="Times New Roman"/>
          <w:spacing w:val="0"/>
          <w:kern w:val="0"/>
        </w:rPr>
        <w:t>of ”basic</w:t>
      </w:r>
      <w:proofErr w:type="gramEnd"/>
      <w:r w:rsidRPr="00E73AEE">
        <w:rPr>
          <w:rFonts w:ascii="Times New Roman"/>
          <w:spacing w:val="0"/>
          <w:kern w:val="0"/>
        </w:rPr>
        <w:t xml:space="preserve"> emotional expression,” ”superficial emotional control,” ”interaction level,” and ”overall emotional labor loading,” the scores of married nurses are higher than those of unmarried nurses.</w:t>
      </w:r>
    </w:p>
    <w:p w14:paraId="56FDC8A7" w14:textId="77777777"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t>4. Having children or not: The scores of nurses with children are higher than those without children in terms of emotional labor loading of "basic emotional expression,” "superficial emotional control,” and "interaction level.”</w:t>
      </w:r>
    </w:p>
    <w:p w14:paraId="610787C2" w14:textId="77777777"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lastRenderedPageBreak/>
        <w:t>5. Educational level: There is no significant difference in the overall and each dimension of emotional labor loading of nurses due to different educational levels.</w:t>
      </w:r>
    </w:p>
    <w:p w14:paraId="78EFF630" w14:textId="77777777"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t>6. Service years: In the dimension of "basic emotional expression,” the scores of the nurses with more than 10 service years are higher than those with 3-5 service years. In the dimension of "superficial emotional control,” the scores of the nurses with more than 10 service years are higher than those with less than 1 year of service (inclusive).</w:t>
      </w:r>
    </w:p>
    <w:p w14:paraId="28C4920A" w14:textId="77777777" w:rsidR="00E73AEE" w:rsidRP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t xml:space="preserve">7. Position: In the dimension of "superficial emotional control," the scores of the (deputy) head nurses are higher than those of general nurses. </w:t>
      </w:r>
    </w:p>
    <w:p w14:paraId="18379756" w14:textId="77777777" w:rsidR="00E73AEE" w:rsidRDefault="00E73AEE" w:rsidP="005E07A0">
      <w:pPr>
        <w:autoSpaceDE w:val="0"/>
        <w:autoSpaceDN w:val="0"/>
        <w:adjustRightInd w:val="0"/>
        <w:snapToGrid w:val="0"/>
        <w:spacing w:before="100" w:beforeAutospacing="1" w:after="100" w:afterAutospacing="1" w:line="360" w:lineRule="auto"/>
        <w:ind w:rightChars="-106" w:right="-212"/>
        <w:jc w:val="both"/>
        <w:outlineLvl w:val="0"/>
        <w:rPr>
          <w:rFonts w:ascii="Times New Roman"/>
          <w:spacing w:val="0"/>
          <w:kern w:val="0"/>
        </w:rPr>
      </w:pPr>
      <w:r w:rsidRPr="00E73AEE">
        <w:rPr>
          <w:rFonts w:ascii="Times New Roman"/>
          <w:spacing w:val="0"/>
          <w:kern w:val="0"/>
        </w:rPr>
        <w:t>8. Service unit: In the dimension of emotional labor loading of "basic emotional expression" of clinical nurses, the nurses serving gynecology and pediatrics units are higher than emergency nurses.</w:t>
      </w:r>
    </w:p>
    <w:p w14:paraId="64EE50D5" w14:textId="4076DFBA" w:rsidR="00C00039" w:rsidRPr="005E07A0" w:rsidRDefault="00906EB7" w:rsidP="00F304C9">
      <w:pPr>
        <w:pStyle w:val="afe"/>
        <w:numPr>
          <w:ilvl w:val="0"/>
          <w:numId w:val="36"/>
        </w:numPr>
        <w:autoSpaceDE w:val="0"/>
        <w:autoSpaceDN w:val="0"/>
        <w:adjustRightInd w:val="0"/>
        <w:snapToGrid w:val="0"/>
        <w:spacing w:before="100" w:beforeAutospacing="1" w:after="100" w:afterAutospacing="1" w:line="360" w:lineRule="auto"/>
        <w:ind w:leftChars="0" w:rightChars="-106" w:right="-212"/>
        <w:jc w:val="both"/>
        <w:outlineLvl w:val="0"/>
        <w:rPr>
          <w:rFonts w:ascii="Times New Roman"/>
          <w:b/>
          <w:bCs/>
          <w:kern w:val="0"/>
        </w:rPr>
      </w:pPr>
      <w:r w:rsidRPr="005E07A0">
        <w:rPr>
          <w:rFonts w:ascii="Times New Roman"/>
          <w:b/>
          <w:bCs/>
          <w:kern w:val="0"/>
        </w:rPr>
        <w:t>Research Conclusions</w:t>
      </w:r>
    </w:p>
    <w:p w14:paraId="494D0484" w14:textId="145326E6" w:rsidR="006C06EB" w:rsidRPr="005353A2" w:rsidRDefault="006C06EB" w:rsidP="005E07A0">
      <w:pPr>
        <w:adjustRightInd w:val="0"/>
        <w:snapToGrid w:val="0"/>
        <w:spacing w:line="360" w:lineRule="auto"/>
        <w:rPr>
          <w:rFonts w:ascii="Times New Roman"/>
          <w:color w:val="000000" w:themeColor="text1"/>
          <w:spacing w:val="0"/>
          <w:kern w:val="0"/>
        </w:rPr>
      </w:pPr>
      <w:bookmarkStart w:id="6" w:name="_Hlk98668758"/>
      <w:bookmarkEnd w:id="5"/>
      <w:r w:rsidRPr="006C06EB">
        <w:rPr>
          <w:rFonts w:ascii="Times New Roman"/>
          <w:spacing w:val="0"/>
          <w:kern w:val="0"/>
        </w:rPr>
        <w:t>(1) The clinical nurses of the medical center are high-emotion labor workers; especially the dimension of "interaction level” is the highest. In order to play their job role well, the nurses show a suitable emotional state, meet the needs of hospital policies and care quality, and maintain emotional stability, which is an affirmation of the nurses. However, under the condition of long-term high emotional labor loading, whether there will be physical and mental reactions such as emotional dysregulation or emotional exhaustion is something that nurses should be cautious and pay attention t</w:t>
      </w:r>
      <w:r w:rsidRPr="005353A2">
        <w:rPr>
          <w:rFonts w:ascii="Times New Roman"/>
          <w:color w:val="000000" w:themeColor="text1"/>
          <w:spacing w:val="0"/>
          <w:kern w:val="0"/>
        </w:rPr>
        <w:t xml:space="preserve">o </w:t>
      </w:r>
      <w:r w:rsidR="005353A2" w:rsidRPr="005353A2">
        <w:rPr>
          <w:rFonts w:ascii="Times New Roman"/>
          <w:color w:val="000000" w:themeColor="text1"/>
          <w:spacing w:val="0"/>
          <w:kern w:val="0"/>
        </w:rPr>
        <w:t>[1]</w:t>
      </w:r>
      <w:r w:rsidRPr="005353A2">
        <w:rPr>
          <w:rFonts w:ascii="Times New Roman"/>
          <w:color w:val="000000" w:themeColor="text1"/>
          <w:spacing w:val="0"/>
          <w:kern w:val="0"/>
        </w:rPr>
        <w:t>.</w:t>
      </w:r>
    </w:p>
    <w:p w14:paraId="18AC86C3" w14:textId="7FF36D94" w:rsidR="006C06EB" w:rsidRDefault="006C06EB" w:rsidP="005E07A0">
      <w:pPr>
        <w:adjustRightInd w:val="0"/>
        <w:snapToGrid w:val="0"/>
        <w:spacing w:line="360" w:lineRule="auto"/>
        <w:rPr>
          <w:rFonts w:ascii="Times New Roman"/>
          <w:color w:val="000000" w:themeColor="text1"/>
          <w:spacing w:val="0"/>
          <w:kern w:val="0"/>
        </w:rPr>
      </w:pPr>
      <w:r w:rsidRPr="006C06EB">
        <w:rPr>
          <w:rFonts w:ascii="Times New Roman"/>
          <w:spacing w:val="0"/>
          <w:kern w:val="0"/>
        </w:rPr>
        <w:t>(2) There are significant differences in emotional labor loading among the different demographic variables of nurses in this medical center. Older nurses with longer seniority, married with children, and in charge in the service unit have higher emotional labor loading, representing that the clinical nurses with socialization and time experience can better control their emotions, provide appropriate behaviors, and improve their emotional abilities. In addition to understanding the emotional labor loading of nurses, hospital administrative units and nurses should pay more attention to this emotional labor loading and actively seek solutions to avoid emotional disorders and physical and mental imbalance</w:t>
      </w:r>
      <w:r w:rsidRPr="005353A2">
        <w:rPr>
          <w:rFonts w:ascii="Times New Roman"/>
          <w:color w:val="000000" w:themeColor="text1"/>
          <w:spacing w:val="0"/>
          <w:kern w:val="0"/>
        </w:rPr>
        <w:t xml:space="preserve">s </w:t>
      </w:r>
      <w:r w:rsidR="005353A2" w:rsidRPr="005353A2">
        <w:rPr>
          <w:rFonts w:ascii="Times New Roman"/>
          <w:color w:val="000000" w:themeColor="text1"/>
          <w:spacing w:val="0"/>
          <w:kern w:val="0"/>
        </w:rPr>
        <w:t>[2][3]</w:t>
      </w:r>
      <w:r w:rsidRPr="005353A2">
        <w:rPr>
          <w:rFonts w:ascii="Times New Roman"/>
          <w:color w:val="000000" w:themeColor="text1"/>
          <w:spacing w:val="0"/>
          <w:kern w:val="0"/>
        </w:rPr>
        <w:t>.</w:t>
      </w:r>
    </w:p>
    <w:p w14:paraId="38BFC445" w14:textId="77777777" w:rsidR="005E07A0" w:rsidRPr="005353A2" w:rsidRDefault="005E07A0" w:rsidP="005E07A0">
      <w:pPr>
        <w:adjustRightInd w:val="0"/>
        <w:snapToGrid w:val="0"/>
        <w:spacing w:line="360" w:lineRule="auto"/>
        <w:rPr>
          <w:rFonts w:ascii="Times New Roman"/>
          <w:color w:val="000000" w:themeColor="text1"/>
          <w:spacing w:val="0"/>
          <w:kern w:val="0"/>
        </w:rPr>
      </w:pPr>
    </w:p>
    <w:p w14:paraId="392CEE6B" w14:textId="1C3DE4BD" w:rsidR="00C00039" w:rsidRPr="005E07A0" w:rsidRDefault="002C6880" w:rsidP="00F304C9">
      <w:pPr>
        <w:pStyle w:val="afe"/>
        <w:numPr>
          <w:ilvl w:val="0"/>
          <w:numId w:val="36"/>
        </w:numPr>
        <w:autoSpaceDE w:val="0"/>
        <w:autoSpaceDN w:val="0"/>
        <w:adjustRightInd w:val="0"/>
        <w:snapToGrid w:val="0"/>
        <w:spacing w:before="100" w:beforeAutospacing="1" w:after="100" w:afterAutospacing="1" w:line="360" w:lineRule="auto"/>
        <w:ind w:leftChars="0" w:rightChars="-106" w:right="-212"/>
        <w:jc w:val="both"/>
        <w:outlineLvl w:val="0"/>
        <w:rPr>
          <w:rFonts w:ascii="Times New Roman"/>
          <w:b/>
          <w:bCs/>
          <w:kern w:val="0"/>
        </w:rPr>
      </w:pPr>
      <w:r w:rsidRPr="005E07A0">
        <w:rPr>
          <w:rFonts w:ascii="Times New Roman"/>
          <w:b/>
          <w:bCs/>
          <w:kern w:val="0"/>
        </w:rPr>
        <w:lastRenderedPageBreak/>
        <w:t>Suggestion</w:t>
      </w:r>
    </w:p>
    <w:p w14:paraId="0BC3557E" w14:textId="75B83985" w:rsidR="00C00039" w:rsidRPr="00222C54" w:rsidRDefault="00592F2A" w:rsidP="005E07A0">
      <w:pPr>
        <w:autoSpaceDE w:val="0"/>
        <w:autoSpaceDN w:val="0"/>
        <w:adjustRightInd w:val="0"/>
        <w:snapToGrid w:val="0"/>
        <w:spacing w:before="100" w:beforeAutospacing="1" w:after="100" w:afterAutospacing="1" w:line="360" w:lineRule="auto"/>
        <w:jc w:val="both"/>
        <w:rPr>
          <w:rFonts w:ascii="Times New Roman"/>
          <w:spacing w:val="0"/>
          <w:kern w:val="0"/>
        </w:rPr>
      </w:pPr>
      <w:bookmarkStart w:id="7" w:name="_Hlk98668777"/>
      <w:bookmarkEnd w:id="6"/>
      <w:r w:rsidRPr="00592F2A">
        <w:rPr>
          <w:rFonts w:ascii="Times New Roman"/>
          <w:spacing w:val="0"/>
          <w:kern w:val="0"/>
        </w:rPr>
        <w:t>Recommendations for nursing care from the results of this study are stated as follows:</w:t>
      </w:r>
    </w:p>
    <w:bookmarkEnd w:id="7"/>
    <w:p w14:paraId="5FB37559" w14:textId="0318E7A4" w:rsidR="00C00039" w:rsidRPr="00222C54" w:rsidRDefault="00F304C9"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Pr>
          <w:rFonts w:ascii="Times New Roman"/>
          <w:spacing w:val="0"/>
          <w:kern w:val="0"/>
        </w:rPr>
        <w:t xml:space="preserve">(1) </w:t>
      </w:r>
      <w:r w:rsidR="00592F2A" w:rsidRPr="00592F2A">
        <w:rPr>
          <w:rFonts w:ascii="Times New Roman"/>
          <w:spacing w:val="0"/>
          <w:kern w:val="0"/>
        </w:rPr>
        <w:t>Nursing practice</w:t>
      </w:r>
    </w:p>
    <w:p w14:paraId="02A9C87A" w14:textId="441DF9D3" w:rsidR="00C00039" w:rsidRPr="00F304C9" w:rsidRDefault="00F304C9" w:rsidP="005E07A0">
      <w:pPr>
        <w:autoSpaceDE w:val="0"/>
        <w:autoSpaceDN w:val="0"/>
        <w:adjustRightInd w:val="0"/>
        <w:snapToGrid w:val="0"/>
        <w:spacing w:before="100" w:beforeAutospacing="1" w:after="100" w:afterAutospacing="1" w:line="360" w:lineRule="auto"/>
        <w:jc w:val="both"/>
        <w:rPr>
          <w:rFonts w:ascii="Times New Roman"/>
          <w:kern w:val="0"/>
        </w:rPr>
      </w:pPr>
      <w:r>
        <w:rPr>
          <w:rFonts w:ascii="Times New Roman"/>
          <w:kern w:val="0"/>
        </w:rPr>
        <w:t xml:space="preserve">1. </w:t>
      </w:r>
      <w:r w:rsidR="00613A49" w:rsidRPr="00F304C9">
        <w:rPr>
          <w:rFonts w:ascii="Times New Roman"/>
          <w:kern w:val="0"/>
        </w:rPr>
        <w:t>Establishing selection criteria and selecting appropriate nurses</w:t>
      </w:r>
    </w:p>
    <w:p w14:paraId="467CAE70" w14:textId="34934008" w:rsidR="00C00039" w:rsidRPr="00222C54" w:rsidRDefault="00FA128C" w:rsidP="005E07A0">
      <w:pPr>
        <w:adjustRightInd w:val="0"/>
        <w:snapToGrid w:val="0"/>
        <w:spacing w:before="100" w:beforeAutospacing="1" w:after="100" w:afterAutospacing="1" w:line="360" w:lineRule="auto"/>
        <w:ind w:rightChars="-3" w:right="-6"/>
        <w:jc w:val="both"/>
        <w:rPr>
          <w:rFonts w:ascii="Times New Roman"/>
          <w:spacing w:val="0"/>
        </w:rPr>
      </w:pPr>
      <w:r w:rsidRPr="00FA128C">
        <w:rPr>
          <w:rFonts w:ascii="Times New Roman"/>
          <w:spacing w:val="0"/>
          <w:kern w:val="0"/>
        </w:rPr>
        <w:t>From the research results, it can be seen that there are significant differences between the demographic characteristics and emotional labor loading. It is suggested that the administrator can analyze the attributes, patient characteristics and needs of each department and unit, and then formulate the emotional characteristics of the nurses in each depart</w:t>
      </w:r>
      <w:r w:rsidRPr="005353A2">
        <w:rPr>
          <w:rFonts w:ascii="Times New Roman"/>
          <w:color w:val="000000" w:themeColor="text1"/>
          <w:spacing w:val="0"/>
          <w:kern w:val="0"/>
        </w:rPr>
        <w:t xml:space="preserve">ment and </w:t>
      </w:r>
      <w:proofErr w:type="gramStart"/>
      <w:r w:rsidRPr="005353A2">
        <w:rPr>
          <w:rFonts w:ascii="Times New Roman"/>
          <w:color w:val="000000" w:themeColor="text1"/>
          <w:spacing w:val="0"/>
          <w:kern w:val="0"/>
        </w:rPr>
        <w:t>unit</w:t>
      </w:r>
      <w:r w:rsidR="005353A2" w:rsidRPr="005353A2">
        <w:rPr>
          <w:rFonts w:ascii="Times New Roman"/>
          <w:color w:val="000000" w:themeColor="text1"/>
          <w:spacing w:val="0"/>
          <w:kern w:val="0"/>
        </w:rPr>
        <w:t>[</w:t>
      </w:r>
      <w:proofErr w:type="gramEnd"/>
      <w:r w:rsidR="005353A2" w:rsidRPr="005353A2">
        <w:rPr>
          <w:rFonts w:ascii="Times New Roman"/>
          <w:color w:val="000000" w:themeColor="text1"/>
          <w:spacing w:val="0"/>
          <w:kern w:val="0"/>
        </w:rPr>
        <w:t>17]</w:t>
      </w:r>
      <w:r w:rsidRPr="005353A2">
        <w:rPr>
          <w:rFonts w:ascii="Times New Roman"/>
          <w:color w:val="000000" w:themeColor="text1"/>
          <w:spacing w:val="0"/>
          <w:kern w:val="0"/>
        </w:rPr>
        <w:t>. In add</w:t>
      </w:r>
      <w:r w:rsidRPr="00FA128C">
        <w:rPr>
          <w:rFonts w:ascii="Times New Roman"/>
          <w:spacing w:val="0"/>
          <w:kern w:val="0"/>
        </w:rPr>
        <w:t>ition, in order to know whether the candidate has good emotional perception ability, the emotional intelligence test published in the market can be referred, which includes an individual's assessment of one's ability to perceive one's own emotions. Designing selection tool. When selecting clinical nurses, the interview or written test can be used to indirectly predict whether the candidate has a high level of recognition and commitment to the organization to which they belong, and whether they have better emotional awareness. It may be possible to arrange personnel with different emotional characteristics in suitable units, so that clinical nurses can have good physical and mental health and well-being, and it is not easy to leave due to job burnout, emotional stress and other factors, resulting in an increase in personnel costs.</w:t>
      </w:r>
    </w:p>
    <w:p w14:paraId="383CC86C" w14:textId="5B7D0420" w:rsidR="00C00039" w:rsidRPr="00222C54" w:rsidRDefault="0025739F"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25739F">
        <w:rPr>
          <w:rFonts w:ascii="Times New Roman"/>
          <w:spacing w:val="0"/>
          <w:kern w:val="0"/>
        </w:rPr>
        <w:t>(2) Training service personnel on emotional management skills</w:t>
      </w:r>
    </w:p>
    <w:p w14:paraId="0EE19787" w14:textId="388939D5" w:rsidR="00C00039" w:rsidRPr="00A8413C" w:rsidRDefault="005A5F2A" w:rsidP="005E07A0">
      <w:pPr>
        <w:adjustRightInd w:val="0"/>
        <w:snapToGrid w:val="0"/>
        <w:spacing w:before="100" w:beforeAutospacing="1" w:after="100" w:afterAutospacing="1" w:line="360" w:lineRule="auto"/>
        <w:ind w:rightChars="-3" w:right="-6"/>
        <w:jc w:val="both"/>
        <w:rPr>
          <w:rFonts w:ascii="Times New Roman"/>
          <w:color w:val="000000" w:themeColor="text1"/>
          <w:spacing w:val="0"/>
        </w:rPr>
      </w:pPr>
      <w:bookmarkStart w:id="8" w:name="_Hlk98662265"/>
      <w:r w:rsidRPr="005A5F2A">
        <w:rPr>
          <w:rFonts w:ascii="Times New Roman"/>
          <w:spacing w:val="0"/>
        </w:rPr>
        <w:t>In the results of this study, it is found that the performance of emotional labor by employees does not necessarily bring negative effects to the organization or individuals but may also have positive effects. Nurses bear a moderate emotional labor loading, which can promote self-motivation and job satisfaction of nurses. However, the emotion</w:t>
      </w:r>
      <w:r w:rsidRPr="00A8413C">
        <w:rPr>
          <w:rFonts w:ascii="Times New Roman"/>
          <w:color w:val="000000" w:themeColor="text1"/>
          <w:spacing w:val="0"/>
        </w:rPr>
        <w:t xml:space="preserve">al imbalance caused by excessive emotional loading also does cause job dissatisfaction </w:t>
      </w:r>
      <w:r w:rsidR="00A8413C" w:rsidRPr="00A8413C">
        <w:rPr>
          <w:rFonts w:ascii="Times New Roman"/>
          <w:color w:val="000000" w:themeColor="text1"/>
          <w:spacing w:val="0"/>
        </w:rPr>
        <w:t>[15]</w:t>
      </w:r>
      <w:r w:rsidRPr="00A8413C">
        <w:rPr>
          <w:rFonts w:ascii="Times New Roman"/>
          <w:color w:val="000000" w:themeColor="text1"/>
          <w:spacing w:val="0"/>
        </w:rPr>
        <w:t xml:space="preserve">. During the recruitment process, the organization should take the initiative to inform the ability and conditions required for the work, the work tasks, or the emotional state that should be expressed in the work, which can provide more channels for emotional catharsis or stress management training and the organization positive results </w:t>
      </w:r>
      <w:r w:rsidR="00A8413C" w:rsidRPr="00A8413C">
        <w:rPr>
          <w:rFonts w:ascii="Times New Roman"/>
          <w:color w:val="000000" w:themeColor="text1"/>
          <w:spacing w:val="0"/>
        </w:rPr>
        <w:t>[8][16][11]</w:t>
      </w:r>
      <w:r w:rsidRPr="00A8413C">
        <w:rPr>
          <w:rFonts w:ascii="Times New Roman"/>
          <w:color w:val="000000" w:themeColor="text1"/>
          <w:spacing w:val="0"/>
        </w:rPr>
        <w:t>.</w:t>
      </w:r>
    </w:p>
    <w:bookmarkEnd w:id="8"/>
    <w:p w14:paraId="7F7EC3AC" w14:textId="389922F8" w:rsidR="00C00039" w:rsidRPr="00A8413C" w:rsidRDefault="005A5F2A" w:rsidP="005E07A0">
      <w:pPr>
        <w:adjustRightInd w:val="0"/>
        <w:snapToGrid w:val="0"/>
        <w:spacing w:before="100" w:beforeAutospacing="1" w:after="100" w:afterAutospacing="1" w:line="360" w:lineRule="auto"/>
        <w:jc w:val="both"/>
        <w:rPr>
          <w:rFonts w:ascii="Times New Roman"/>
          <w:color w:val="000000" w:themeColor="text1"/>
          <w:spacing w:val="0"/>
          <w:kern w:val="0"/>
        </w:rPr>
      </w:pPr>
      <w:r w:rsidRPr="00A8413C">
        <w:rPr>
          <w:rFonts w:ascii="Times New Roman"/>
          <w:color w:val="000000" w:themeColor="text1"/>
          <w:spacing w:val="0"/>
          <w:kern w:val="0"/>
        </w:rPr>
        <w:lastRenderedPageBreak/>
        <w:t>In the results of this study,</w:t>
      </w:r>
      <w:r w:rsidRPr="005A5F2A">
        <w:rPr>
          <w:rFonts w:ascii="Times New Roman"/>
          <w:spacing w:val="0"/>
          <w:kern w:val="0"/>
        </w:rPr>
        <w:t xml:space="preserve"> "interaction level" is the highest score of emotional labor loading, in which the three items "I need to meet many types of people at work," "my job requires frequent direct face-to-face contact with," "my time in contact with people at work is quite long" are the most, which are unavoidable attributes of clinical nursing work, however. Therefore, it is necessary to train nurses on how to effectively deal with patients or families. In addition, while training skills, personnel can also be trained how to carry out emotional management in a deep disguise manner. For example, taking deep breaths, temporarily leaving the scene where the emotion is triggered, etc. to ease emotions, or teaching cognitive reconstruction methods to allow employees to perform deep disguised emotional labor. In addition, trainers must make the front-line nurses fully identify and invest in their role in order to effectively promote the emotional labor of deep disguis</w:t>
      </w:r>
      <w:r w:rsidRPr="00A8413C">
        <w:rPr>
          <w:rFonts w:ascii="Times New Roman"/>
          <w:color w:val="000000" w:themeColor="text1"/>
          <w:spacing w:val="0"/>
          <w:kern w:val="0"/>
        </w:rPr>
        <w:t xml:space="preserve">e </w:t>
      </w:r>
      <w:r w:rsidR="00A8413C" w:rsidRPr="00A8413C">
        <w:rPr>
          <w:rFonts w:ascii="Times New Roman"/>
          <w:color w:val="000000" w:themeColor="text1"/>
          <w:spacing w:val="0"/>
          <w:kern w:val="0"/>
        </w:rPr>
        <w:t>[2][3]</w:t>
      </w:r>
      <w:r w:rsidRPr="00A8413C">
        <w:rPr>
          <w:rFonts w:ascii="Times New Roman"/>
          <w:color w:val="000000" w:themeColor="text1"/>
          <w:spacing w:val="0"/>
          <w:kern w:val="0"/>
        </w:rPr>
        <w:t>.</w:t>
      </w:r>
    </w:p>
    <w:p w14:paraId="3D258F13" w14:textId="09F48136" w:rsidR="00C00039" w:rsidRPr="00222C54" w:rsidRDefault="001977F5" w:rsidP="005E07A0">
      <w:pPr>
        <w:autoSpaceDE w:val="0"/>
        <w:autoSpaceDN w:val="0"/>
        <w:adjustRightInd w:val="0"/>
        <w:snapToGrid w:val="0"/>
        <w:spacing w:before="100" w:beforeAutospacing="1" w:after="100" w:afterAutospacing="1" w:line="360" w:lineRule="auto"/>
        <w:jc w:val="both"/>
        <w:rPr>
          <w:rFonts w:ascii="Times New Roman"/>
          <w:spacing w:val="0"/>
          <w:kern w:val="0"/>
        </w:rPr>
      </w:pPr>
      <w:r w:rsidRPr="001977F5">
        <w:rPr>
          <w:rFonts w:ascii="Times New Roman"/>
          <w:spacing w:val="0"/>
          <w:kern w:val="0"/>
        </w:rPr>
        <w:t>(3) Establishing a pressure relief mechanism</w:t>
      </w:r>
    </w:p>
    <w:p w14:paraId="64EEB3D3" w14:textId="0C65A15C" w:rsidR="00C00039" w:rsidRPr="00222C54" w:rsidRDefault="001977F5" w:rsidP="00F304C9">
      <w:pPr>
        <w:autoSpaceDE w:val="0"/>
        <w:autoSpaceDN w:val="0"/>
        <w:adjustRightInd w:val="0"/>
        <w:snapToGrid w:val="0"/>
        <w:spacing w:before="100" w:beforeAutospacing="1" w:after="100" w:afterAutospacing="1" w:line="360" w:lineRule="auto"/>
        <w:jc w:val="both"/>
        <w:rPr>
          <w:rFonts w:ascii="Times New Roman"/>
          <w:spacing w:val="0"/>
          <w:kern w:val="0"/>
        </w:rPr>
      </w:pPr>
      <w:bookmarkStart w:id="9" w:name="_Hlk98662279"/>
      <w:r w:rsidRPr="001977F5">
        <w:rPr>
          <w:rFonts w:ascii="Times New Roman"/>
          <w:spacing w:val="0"/>
          <w:kern w:val="0"/>
        </w:rPr>
        <w:t xml:space="preserve">Nurses growth groups can be established to meet regularly in small groups, so that nurses can share each other's experiences and support and encourage each other. Appropriately scheduled vacations or organize tourism activities can be given, so that employees can relax, relieve the pressure of work, adjust their body and mind, and improve work efficiency </w:t>
      </w:r>
      <w:r w:rsidR="00A8413C" w:rsidRPr="00A8413C">
        <w:rPr>
          <w:rFonts w:ascii="Times New Roman"/>
          <w:color w:val="000000" w:themeColor="text1"/>
          <w:spacing w:val="0"/>
          <w:kern w:val="0"/>
        </w:rPr>
        <w:t>[8][10]</w:t>
      </w:r>
      <w:r w:rsidRPr="00A8413C">
        <w:rPr>
          <w:rFonts w:ascii="Times New Roman"/>
          <w:color w:val="000000" w:themeColor="text1"/>
          <w:spacing w:val="0"/>
          <w:kern w:val="0"/>
        </w:rPr>
        <w:t>.</w:t>
      </w:r>
    </w:p>
    <w:bookmarkEnd w:id="9"/>
    <w:p w14:paraId="6F6F2CA7" w14:textId="77777777" w:rsidR="0064764E" w:rsidRDefault="0064764E">
      <w:pPr>
        <w:widowControl/>
        <w:rPr>
          <w:rFonts w:ascii="Times New Roman" w:eastAsia="新細明體" w:hAnsi="Calibri"/>
          <w:spacing w:val="0"/>
          <w:kern w:val="0"/>
          <w:szCs w:val="28"/>
          <w:lang w:bidi="th-TH"/>
        </w:rPr>
      </w:pPr>
      <w:r>
        <w:rPr>
          <w:rFonts w:ascii="Times New Roman"/>
          <w:kern w:val="0"/>
        </w:rPr>
        <w:br w:type="page"/>
      </w:r>
    </w:p>
    <w:p w14:paraId="3475A362" w14:textId="6488CEB7" w:rsidR="00C00039" w:rsidRPr="005E07A0" w:rsidRDefault="001B0884" w:rsidP="00F304C9">
      <w:pPr>
        <w:pStyle w:val="afe"/>
        <w:numPr>
          <w:ilvl w:val="0"/>
          <w:numId w:val="36"/>
        </w:numPr>
        <w:autoSpaceDE w:val="0"/>
        <w:autoSpaceDN w:val="0"/>
        <w:adjustRightInd w:val="0"/>
        <w:snapToGrid w:val="0"/>
        <w:spacing w:before="100" w:beforeAutospacing="1" w:after="100" w:afterAutospacing="1" w:line="360" w:lineRule="auto"/>
        <w:ind w:leftChars="0" w:rightChars="-106" w:right="-212"/>
        <w:jc w:val="both"/>
        <w:outlineLvl w:val="0"/>
        <w:rPr>
          <w:rFonts w:ascii="Times New Roman"/>
          <w:b/>
          <w:bCs/>
          <w:kern w:val="0"/>
        </w:rPr>
      </w:pPr>
      <w:r w:rsidRPr="005E07A0">
        <w:rPr>
          <w:rFonts w:ascii="Times New Roman"/>
          <w:b/>
          <w:bCs/>
          <w:kern w:val="0"/>
        </w:rPr>
        <w:lastRenderedPageBreak/>
        <w:t>Nursing Research</w:t>
      </w:r>
    </w:p>
    <w:p w14:paraId="2009B880" w14:textId="560F4504" w:rsidR="00C00039" w:rsidRPr="00222C54" w:rsidRDefault="001B0884"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1B0884">
        <w:rPr>
          <w:rFonts w:ascii="Times New Roman"/>
          <w:spacing w:val="0"/>
          <w:kern w:val="0"/>
        </w:rPr>
        <w:t>(1) Re-validation of the reproduction study</w:t>
      </w:r>
    </w:p>
    <w:p w14:paraId="2FF7CE6F" w14:textId="6619BD56" w:rsidR="00C00039" w:rsidRPr="00E3312E" w:rsidRDefault="00E3312E" w:rsidP="005E07A0">
      <w:pPr>
        <w:autoSpaceDE w:val="0"/>
        <w:autoSpaceDN w:val="0"/>
        <w:adjustRightInd w:val="0"/>
        <w:snapToGrid w:val="0"/>
        <w:spacing w:before="100" w:beforeAutospacing="1" w:after="100" w:afterAutospacing="1" w:line="360" w:lineRule="auto"/>
        <w:ind w:rightChars="-41" w:right="-82"/>
        <w:jc w:val="both"/>
        <w:rPr>
          <w:rFonts w:ascii="Times New Roman"/>
          <w:spacing w:val="0"/>
          <w:kern w:val="0"/>
        </w:rPr>
      </w:pPr>
      <w:r w:rsidRPr="00E3312E">
        <w:rPr>
          <w:rFonts w:ascii="Times New Roman"/>
          <w:spacing w:val="0"/>
          <w:kern w:val="0"/>
        </w:rPr>
        <w:t>This study shows that although clinical nurses have a high emotional labor loading, the emotional labor loading scale with nurses as the research object has not yet been developed domestically. It is expected to re-examine it with a remake study. If the results are consistent, the degree of emotional labor loading of nurses at home and abroad can be confirmed.</w:t>
      </w:r>
    </w:p>
    <w:p w14:paraId="50B73A2F" w14:textId="3F226AB8" w:rsidR="00C00039" w:rsidRPr="00222C54" w:rsidRDefault="00FA37B5"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FA37B5">
        <w:rPr>
          <w:rFonts w:ascii="Times New Roman"/>
          <w:spacing w:val="0"/>
          <w:kern w:val="0"/>
        </w:rPr>
        <w:t>(2) Expanding research objects</w:t>
      </w:r>
    </w:p>
    <w:p w14:paraId="20401051" w14:textId="3AC46306" w:rsidR="00C00039" w:rsidRPr="00222C54" w:rsidRDefault="00FA37B5" w:rsidP="005E07A0">
      <w:pPr>
        <w:autoSpaceDE w:val="0"/>
        <w:autoSpaceDN w:val="0"/>
        <w:adjustRightInd w:val="0"/>
        <w:snapToGrid w:val="0"/>
        <w:spacing w:before="100" w:beforeAutospacing="1" w:after="100" w:afterAutospacing="1" w:line="360" w:lineRule="auto"/>
        <w:ind w:leftChars="19" w:left="38" w:rightChars="-41" w:right="-82"/>
        <w:jc w:val="both"/>
        <w:rPr>
          <w:rFonts w:ascii="Times New Roman"/>
          <w:spacing w:val="0"/>
          <w:kern w:val="0"/>
        </w:rPr>
      </w:pPr>
      <w:r w:rsidRPr="00FA37B5">
        <w:rPr>
          <w:rFonts w:ascii="Times New Roman"/>
          <w:spacing w:val="0"/>
          <w:kern w:val="0"/>
        </w:rPr>
        <w:t>Limited by research time, funding, and ability, the subjects of this study are limited to clinical nurses in a medical center in Tainan. Although foreign studies have confirmed that nurses are high emotional labor loading workers, whether there will be different research results due to different service objects and cultural differences is still unknown. Therefore, in the future, in terms of research objects, the horizontal dimension can be extended to the public and private regions and the whole Taiwan regions, and the vertical dimension can be extended to regional hospitals and medical centers. In addition, the subjects of this study did not include the director and supervisor of the nursing department. However, nursing supervisors are the soul of the hospital, and it is worth exploring whether there is also high emotional labor loading.</w:t>
      </w:r>
    </w:p>
    <w:p w14:paraId="54BEB4D6" w14:textId="0E95D359" w:rsidR="00C00039" w:rsidRPr="00222C54" w:rsidRDefault="00FA37B5"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FA37B5">
        <w:rPr>
          <w:rFonts w:ascii="Times New Roman"/>
          <w:spacing w:val="0"/>
          <w:kern w:val="0"/>
        </w:rPr>
        <w:t>(3) Adding research variables</w:t>
      </w:r>
    </w:p>
    <w:p w14:paraId="332C6589" w14:textId="78703777" w:rsidR="00C00039" w:rsidRPr="00222C54" w:rsidRDefault="00C00039" w:rsidP="005E07A0">
      <w:pPr>
        <w:autoSpaceDE w:val="0"/>
        <w:autoSpaceDN w:val="0"/>
        <w:adjustRightInd w:val="0"/>
        <w:snapToGrid w:val="0"/>
        <w:spacing w:before="100" w:beforeAutospacing="1" w:after="100" w:afterAutospacing="1" w:line="360" w:lineRule="auto"/>
        <w:ind w:leftChars="19" w:left="38" w:rightChars="-27" w:right="-54"/>
        <w:jc w:val="both"/>
        <w:rPr>
          <w:rFonts w:ascii="Times New Roman"/>
          <w:spacing w:val="0"/>
          <w:kern w:val="0"/>
        </w:rPr>
      </w:pPr>
      <w:r w:rsidRPr="00222C54">
        <w:rPr>
          <w:rFonts w:ascii="Times New Roman"/>
          <w:spacing w:val="0"/>
          <w:kern w:val="0"/>
        </w:rPr>
        <w:t xml:space="preserve"> </w:t>
      </w:r>
      <w:r w:rsidR="00FA37B5" w:rsidRPr="00FA37B5">
        <w:rPr>
          <w:rFonts w:ascii="Times New Roman"/>
          <w:spacing w:val="0"/>
          <w:kern w:val="0"/>
        </w:rPr>
        <w:t>According to</w:t>
      </w:r>
      <w:r w:rsidR="00A8413C" w:rsidRPr="00A8413C">
        <w:rPr>
          <w:rFonts w:ascii="Times New Roman"/>
          <w:color w:val="000000" w:themeColor="text1"/>
          <w:spacing w:val="0"/>
          <w:kern w:val="0"/>
        </w:rPr>
        <w:t xml:space="preserve"> [4]</w:t>
      </w:r>
      <w:r w:rsidR="00FA37B5" w:rsidRPr="00A8413C">
        <w:rPr>
          <w:rFonts w:ascii="Times New Roman"/>
          <w:color w:val="000000" w:themeColor="text1"/>
          <w:spacing w:val="0"/>
          <w:kern w:val="0"/>
        </w:rPr>
        <w:t xml:space="preserve"> framewo</w:t>
      </w:r>
      <w:r w:rsidR="00FA37B5" w:rsidRPr="00FA37B5">
        <w:rPr>
          <w:rFonts w:ascii="Times New Roman"/>
          <w:spacing w:val="0"/>
          <w:kern w:val="0"/>
        </w:rPr>
        <w:t xml:space="preserve">rk of emotional labor loading, emotional labor loading affects "personal well-being,” job burnout, and job satisfaction. In addition, emotional labor loading can also affect "organizational well-being,” including withdrawal behavior and performance status. These dimensions have been discussed in foreign papers one after </w:t>
      </w:r>
      <w:proofErr w:type="gramStart"/>
      <w:r w:rsidR="00FA37B5" w:rsidRPr="00FA37B5">
        <w:rPr>
          <w:rFonts w:ascii="Times New Roman"/>
          <w:spacing w:val="0"/>
          <w:kern w:val="0"/>
        </w:rPr>
        <w:t>another</w:t>
      </w:r>
      <w:r w:rsidR="00A8413C" w:rsidRPr="00A8413C">
        <w:rPr>
          <w:rFonts w:ascii="Times New Roman"/>
          <w:color w:val="000000" w:themeColor="text1"/>
          <w:spacing w:val="0"/>
          <w:kern w:val="0"/>
        </w:rPr>
        <w:t>[</w:t>
      </w:r>
      <w:proofErr w:type="gramEnd"/>
      <w:r w:rsidR="00A8413C" w:rsidRPr="00A8413C">
        <w:rPr>
          <w:rFonts w:ascii="Times New Roman"/>
          <w:color w:val="000000" w:themeColor="text1"/>
          <w:spacing w:val="0"/>
          <w:kern w:val="0"/>
        </w:rPr>
        <w:t>5]</w:t>
      </w:r>
      <w:r w:rsidR="00FA37B5" w:rsidRPr="00FA37B5">
        <w:rPr>
          <w:rFonts w:ascii="Times New Roman"/>
          <w:spacing w:val="0"/>
          <w:kern w:val="0"/>
        </w:rPr>
        <w:t>. However, no one has explored it in the nursing field in Taiwan, but its impact should be paid attention to. It is suggested that future researchers can continue to explore other dimensions of emotional labor.</w:t>
      </w:r>
    </w:p>
    <w:p w14:paraId="612E7E2A" w14:textId="77777777" w:rsidR="0064764E" w:rsidRDefault="0064764E">
      <w:pPr>
        <w:widowControl/>
        <w:rPr>
          <w:rFonts w:ascii="Times New Roman"/>
          <w:spacing w:val="0"/>
          <w:kern w:val="0"/>
        </w:rPr>
      </w:pPr>
      <w:r>
        <w:rPr>
          <w:rFonts w:ascii="Times New Roman"/>
          <w:spacing w:val="0"/>
          <w:kern w:val="0"/>
        </w:rPr>
        <w:br w:type="page"/>
      </w:r>
    </w:p>
    <w:p w14:paraId="494012E8" w14:textId="55B022A9" w:rsidR="00C00039" w:rsidRPr="00222C54" w:rsidRDefault="00FA37B5"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FA37B5">
        <w:rPr>
          <w:rFonts w:ascii="Times New Roman"/>
          <w:spacing w:val="0"/>
          <w:kern w:val="0"/>
        </w:rPr>
        <w:lastRenderedPageBreak/>
        <w:t>(4) Research methods with equal emphasis on quality and quantity</w:t>
      </w:r>
    </w:p>
    <w:p w14:paraId="3A223BD4" w14:textId="6D5C28E9" w:rsidR="00C00039" w:rsidRPr="00222C54" w:rsidRDefault="00C00039" w:rsidP="005E07A0">
      <w:pPr>
        <w:autoSpaceDE w:val="0"/>
        <w:autoSpaceDN w:val="0"/>
        <w:adjustRightInd w:val="0"/>
        <w:snapToGrid w:val="0"/>
        <w:spacing w:before="100" w:beforeAutospacing="1" w:after="100" w:afterAutospacing="1" w:line="360" w:lineRule="auto"/>
        <w:ind w:leftChars="19" w:left="38" w:rightChars="-41" w:right="-82"/>
        <w:jc w:val="both"/>
        <w:rPr>
          <w:rFonts w:ascii="Times New Roman"/>
          <w:spacing w:val="0"/>
          <w:kern w:val="0"/>
        </w:rPr>
      </w:pPr>
      <w:r w:rsidRPr="00222C54">
        <w:rPr>
          <w:rFonts w:ascii="Times New Roman"/>
          <w:spacing w:val="0"/>
          <w:kern w:val="0"/>
        </w:rPr>
        <w:t xml:space="preserve"> </w:t>
      </w:r>
      <w:r w:rsidR="00FA37B5" w:rsidRPr="00FA37B5">
        <w:rPr>
          <w:rFonts w:ascii="Times New Roman"/>
          <w:spacing w:val="0"/>
          <w:kern w:val="0"/>
        </w:rPr>
        <w:t>In this study, a quantitative method is used for verification by means of a questionnaire survey. Although the common views of most people can be found, the emotional part involves inner emotions, so it is less possible to explore the inner part in a quantitative way. If future research can strengthen the qualitative part, whether it is "quantity before quality" or "quality before quantity," it should be able to find some blind spots in the research, which will be more helpful to the research.</w:t>
      </w:r>
    </w:p>
    <w:p w14:paraId="4E5DFCEC" w14:textId="16889A1B" w:rsidR="00C00039" w:rsidRPr="00222C54" w:rsidRDefault="00FA37B5" w:rsidP="005E07A0">
      <w:pPr>
        <w:autoSpaceDE w:val="0"/>
        <w:autoSpaceDN w:val="0"/>
        <w:adjustRightInd w:val="0"/>
        <w:snapToGrid w:val="0"/>
        <w:spacing w:before="100" w:beforeAutospacing="1" w:after="100" w:afterAutospacing="1" w:line="360" w:lineRule="auto"/>
        <w:ind w:rightChars="-447" w:right="-894"/>
        <w:jc w:val="both"/>
        <w:outlineLvl w:val="0"/>
        <w:rPr>
          <w:rFonts w:ascii="Times New Roman"/>
          <w:spacing w:val="0"/>
          <w:kern w:val="0"/>
        </w:rPr>
      </w:pPr>
      <w:r w:rsidRPr="00FA37B5">
        <w:rPr>
          <w:rFonts w:ascii="Times New Roman"/>
          <w:spacing w:val="0"/>
          <w:kern w:val="0"/>
        </w:rPr>
        <w:t>(5) Discussing the mediating factors that affect emotional labor</w:t>
      </w:r>
    </w:p>
    <w:p w14:paraId="1123A189" w14:textId="5A13F9A5" w:rsidR="00D902EB" w:rsidRDefault="00FA37B5" w:rsidP="005E07A0">
      <w:pPr>
        <w:autoSpaceDE w:val="0"/>
        <w:autoSpaceDN w:val="0"/>
        <w:adjustRightInd w:val="0"/>
        <w:snapToGrid w:val="0"/>
        <w:spacing w:before="100" w:beforeAutospacing="1" w:after="100" w:afterAutospacing="1" w:line="360" w:lineRule="auto"/>
        <w:ind w:leftChars="19" w:left="38" w:rightChars="-41" w:right="-82"/>
        <w:jc w:val="both"/>
        <w:rPr>
          <w:rFonts w:ascii="Times New Roman"/>
          <w:spacing w:val="0"/>
          <w:kern w:val="0"/>
        </w:rPr>
      </w:pPr>
      <w:r w:rsidRPr="00FA37B5">
        <w:rPr>
          <w:rFonts w:ascii="Times New Roman"/>
          <w:spacing w:val="0"/>
          <w:kern w:val="0"/>
        </w:rPr>
        <w:t>Many studies have confirmed the fact that emotional labor loading exists. However, what kind of impact it will cause, there is no consistent research result so far. Whether it is due to the interference of intermediary variables, such as self-monitoring, emotional intelligence, cultural factors, perceived organizational support, and work autonomy, if the intermediary variables can be identified, the issue of emotional labor loading can be discussed in more depth as key points for future research.</w:t>
      </w:r>
    </w:p>
    <w:p w14:paraId="4D192FE0" w14:textId="77777777" w:rsidR="00D902EB" w:rsidRDefault="00D902EB">
      <w:pPr>
        <w:widowControl/>
        <w:rPr>
          <w:rFonts w:ascii="Times New Roman"/>
          <w:spacing w:val="0"/>
          <w:kern w:val="0"/>
        </w:rPr>
      </w:pPr>
      <w:r>
        <w:rPr>
          <w:rFonts w:ascii="Times New Roman"/>
          <w:spacing w:val="0"/>
          <w:kern w:val="0"/>
        </w:rPr>
        <w:br w:type="page"/>
      </w:r>
    </w:p>
    <w:p w14:paraId="5A4E7F7D" w14:textId="7C2A98BB" w:rsidR="00D902EB" w:rsidRPr="008675BB" w:rsidRDefault="00D902EB" w:rsidP="005E07A0">
      <w:pPr>
        <w:adjustRightInd w:val="0"/>
        <w:snapToGrid w:val="0"/>
        <w:spacing w:beforeLines="50" w:before="180" w:afterLines="50" w:after="180" w:line="360" w:lineRule="auto"/>
        <w:rPr>
          <w:rFonts w:ascii="Times New Roman"/>
          <w:b/>
          <w:bCs/>
          <w:spacing w:val="0"/>
          <w:sz w:val="28"/>
          <w:szCs w:val="28"/>
        </w:rPr>
      </w:pPr>
      <w:r w:rsidRPr="008675BB">
        <w:rPr>
          <w:rFonts w:ascii="Times New Roman"/>
          <w:b/>
          <w:bCs/>
          <w:spacing w:val="0"/>
          <w:sz w:val="28"/>
          <w:szCs w:val="28"/>
        </w:rPr>
        <w:lastRenderedPageBreak/>
        <w:t>Reference</w:t>
      </w:r>
    </w:p>
    <w:p w14:paraId="107DB375" w14:textId="24346197" w:rsidR="00D902EB" w:rsidRPr="00B43C34" w:rsidRDefault="00D902EB" w:rsidP="00DB3697">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hint="eastAsia"/>
          <w:kern w:val="24"/>
        </w:rPr>
        <w:t>B</w:t>
      </w:r>
      <w:r w:rsidRPr="00B43C34">
        <w:rPr>
          <w:rFonts w:ascii="Times New Roman" w:hAnsi="Times New Roman"/>
          <w:kern w:val="24"/>
        </w:rPr>
        <w:t>rotheridge,</w:t>
      </w:r>
      <w:r w:rsidR="00C1177E" w:rsidRPr="00B43C34">
        <w:rPr>
          <w:rFonts w:ascii="Times New Roman" w:hAnsi="Times New Roman" w:hint="eastAsia"/>
          <w:kern w:val="24"/>
        </w:rPr>
        <w:t xml:space="preserve"> </w:t>
      </w:r>
      <w:r w:rsidRPr="00B43C34">
        <w:rPr>
          <w:rFonts w:ascii="Times New Roman" w:hAnsi="Times New Roman"/>
          <w:kern w:val="24"/>
        </w:rPr>
        <w:t>C.</w:t>
      </w:r>
      <w:r w:rsidR="00C1177E" w:rsidRPr="00B43C34">
        <w:rPr>
          <w:rFonts w:ascii="Times New Roman" w:hAnsi="Times New Roman" w:hint="eastAsia"/>
          <w:kern w:val="24"/>
        </w:rPr>
        <w:t xml:space="preserve"> </w:t>
      </w:r>
      <w:r w:rsidRPr="00B43C34">
        <w:rPr>
          <w:rFonts w:ascii="Times New Roman" w:hAnsi="Times New Roman"/>
          <w:kern w:val="24"/>
        </w:rPr>
        <w:t>M.,</w:t>
      </w:r>
      <w:r w:rsidR="00C1177E" w:rsidRPr="00B43C34">
        <w:rPr>
          <w:rFonts w:ascii="Times New Roman" w:hAnsi="Times New Roman" w:hint="eastAsia"/>
          <w:kern w:val="24"/>
        </w:rPr>
        <w:t xml:space="preserve"> &amp;</w:t>
      </w:r>
      <w:r w:rsidRPr="00B43C34">
        <w:rPr>
          <w:rFonts w:ascii="Times New Roman" w:hAnsi="Times New Roman"/>
          <w:kern w:val="24"/>
        </w:rPr>
        <w:t xml:space="preserve"> </w:t>
      </w:r>
      <w:proofErr w:type="spellStart"/>
      <w:r w:rsidRPr="00B43C34">
        <w:rPr>
          <w:rFonts w:ascii="Times New Roman" w:hAnsi="Times New Roman"/>
          <w:kern w:val="24"/>
        </w:rPr>
        <w:t>Grandey</w:t>
      </w:r>
      <w:proofErr w:type="spellEnd"/>
      <w:r w:rsidR="00C1177E" w:rsidRPr="00B43C34">
        <w:rPr>
          <w:rFonts w:ascii="Times New Roman" w:hAnsi="Times New Roman" w:hint="eastAsia"/>
          <w:kern w:val="24"/>
        </w:rPr>
        <w:t>.</w:t>
      </w:r>
      <w:r w:rsidR="00C1177E" w:rsidRPr="00B43C34">
        <w:rPr>
          <w:rFonts w:ascii="Times New Roman" w:hAnsi="Times New Roman"/>
          <w:kern w:val="24"/>
        </w:rPr>
        <w:t xml:space="preserve"> A.</w:t>
      </w:r>
      <w:r w:rsidR="00C1177E" w:rsidRPr="00B43C34">
        <w:rPr>
          <w:rFonts w:ascii="Times New Roman" w:hAnsi="Times New Roman" w:hint="eastAsia"/>
          <w:kern w:val="24"/>
        </w:rPr>
        <w:t xml:space="preserve"> </w:t>
      </w:r>
      <w:r w:rsidR="00C1177E" w:rsidRPr="00B43C34">
        <w:rPr>
          <w:rFonts w:ascii="Times New Roman" w:hAnsi="Times New Roman"/>
          <w:kern w:val="24"/>
        </w:rPr>
        <w:t>A.</w:t>
      </w:r>
      <w:r w:rsidR="00C1177E" w:rsidRPr="00B43C34">
        <w:rPr>
          <w:rFonts w:ascii="Times New Roman" w:hAnsi="Times New Roman" w:hint="eastAsia"/>
          <w:kern w:val="24"/>
        </w:rPr>
        <w:t xml:space="preserve"> </w:t>
      </w:r>
      <w:r w:rsidRPr="00B43C34">
        <w:rPr>
          <w:rFonts w:ascii="Times New Roman" w:hAnsi="Times New Roman"/>
          <w:kern w:val="24"/>
        </w:rPr>
        <w:t>(2002).</w:t>
      </w:r>
      <w:r w:rsidR="00C1177E" w:rsidRPr="00B43C34">
        <w:rPr>
          <w:rFonts w:ascii="Times New Roman" w:hAnsi="Times New Roman" w:hint="eastAsia"/>
          <w:kern w:val="24"/>
        </w:rPr>
        <w:t xml:space="preserve"> </w:t>
      </w:r>
      <w:r w:rsidRPr="00B43C34">
        <w:rPr>
          <w:rFonts w:ascii="Times New Roman" w:hAnsi="Times New Roman"/>
          <w:kern w:val="24"/>
        </w:rPr>
        <w:t>Emotional labor and burnout:</w:t>
      </w:r>
      <w:r w:rsidR="00C1177E" w:rsidRPr="00B43C34">
        <w:rPr>
          <w:rFonts w:ascii="Times New Roman" w:hAnsi="Times New Roman" w:hint="eastAsia"/>
          <w:kern w:val="24"/>
        </w:rPr>
        <w:t xml:space="preserve"> </w:t>
      </w:r>
      <w:r w:rsidRPr="00B43C34">
        <w:rPr>
          <w:rFonts w:ascii="Times New Roman" w:hAnsi="Times New Roman"/>
          <w:kern w:val="24"/>
        </w:rPr>
        <w:t>Comparing two perspectives of “People Work”.</w:t>
      </w:r>
      <w:r w:rsidR="00C1177E" w:rsidRPr="00B43C34">
        <w:rPr>
          <w:rFonts w:ascii="Times New Roman" w:hAnsi="Times New Roman" w:hint="eastAsia"/>
          <w:kern w:val="24"/>
        </w:rPr>
        <w:t xml:space="preserve"> </w:t>
      </w:r>
      <w:r w:rsidRPr="00B43C34">
        <w:rPr>
          <w:rFonts w:ascii="Times New Roman" w:hAnsi="Times New Roman"/>
          <w:kern w:val="24"/>
        </w:rPr>
        <w:t>Journal of Vocational Behavior,</w:t>
      </w:r>
      <w:r w:rsidR="00C1177E" w:rsidRPr="00B43C34">
        <w:rPr>
          <w:rFonts w:ascii="Times New Roman" w:hAnsi="Times New Roman" w:hint="eastAsia"/>
          <w:kern w:val="24"/>
        </w:rPr>
        <w:t xml:space="preserve"> </w:t>
      </w:r>
      <w:r w:rsidRPr="00B43C34">
        <w:rPr>
          <w:rFonts w:ascii="Times New Roman" w:hAnsi="Times New Roman"/>
          <w:kern w:val="24"/>
        </w:rPr>
        <w:t>60,</w:t>
      </w:r>
      <w:r w:rsidR="00C1177E" w:rsidRPr="00B43C34">
        <w:rPr>
          <w:rFonts w:ascii="Times New Roman" w:hAnsi="Times New Roman" w:hint="eastAsia"/>
          <w:kern w:val="24"/>
        </w:rPr>
        <w:t xml:space="preserve"> </w:t>
      </w:r>
      <w:r w:rsidRPr="00B43C34">
        <w:rPr>
          <w:rFonts w:ascii="Times New Roman" w:hAnsi="Times New Roman"/>
          <w:kern w:val="24"/>
        </w:rPr>
        <w:t>17-39.</w:t>
      </w:r>
    </w:p>
    <w:p w14:paraId="415A4933" w14:textId="62B4028A" w:rsidR="00D902EB" w:rsidRPr="00B43C34" w:rsidRDefault="00D902EB" w:rsidP="00DB3697">
      <w:pPr>
        <w:pStyle w:val="afe"/>
        <w:numPr>
          <w:ilvl w:val="0"/>
          <w:numId w:val="41"/>
        </w:numPr>
        <w:adjustRightInd w:val="0"/>
        <w:snapToGrid w:val="0"/>
        <w:spacing w:beforeLines="50" w:before="180"/>
        <w:ind w:leftChars="0"/>
        <w:jc w:val="both"/>
        <w:rPr>
          <w:rFonts w:ascii="Times New Roman" w:hAnsi="Times New Roman"/>
          <w:kern w:val="24"/>
        </w:rPr>
      </w:pPr>
      <w:proofErr w:type="spellStart"/>
      <w:r w:rsidRPr="00B43C34">
        <w:rPr>
          <w:rFonts w:ascii="Times New Roman" w:hAnsi="Times New Roman"/>
          <w:w w:val="110"/>
          <w:kern w:val="24"/>
        </w:rPr>
        <w:t>Diefendorff</w:t>
      </w:r>
      <w:proofErr w:type="spellEnd"/>
      <w:r w:rsidRPr="00B43C34">
        <w:rPr>
          <w:rFonts w:ascii="Times New Roman" w:hAnsi="Times New Roman"/>
          <w:w w:val="110"/>
          <w:kern w:val="24"/>
        </w:rPr>
        <w:t xml:space="preserve">, </w:t>
      </w:r>
      <w:r w:rsidRPr="00B43C34">
        <w:rPr>
          <w:rFonts w:ascii="Times New Roman" w:hAnsi="Times New Roman"/>
          <w:w w:val="130"/>
          <w:kern w:val="24"/>
        </w:rPr>
        <w:t xml:space="preserve">J. </w:t>
      </w:r>
      <w:r w:rsidRPr="00B43C34">
        <w:rPr>
          <w:rFonts w:ascii="Times New Roman" w:hAnsi="Times New Roman"/>
          <w:w w:val="110"/>
          <w:kern w:val="24"/>
        </w:rPr>
        <w:t xml:space="preserve">M., &amp; </w:t>
      </w:r>
      <w:proofErr w:type="spellStart"/>
      <w:r w:rsidRPr="00B43C34">
        <w:rPr>
          <w:rFonts w:ascii="Times New Roman" w:hAnsi="Times New Roman"/>
          <w:w w:val="110"/>
          <w:kern w:val="24"/>
        </w:rPr>
        <w:t>Gosserand</w:t>
      </w:r>
      <w:proofErr w:type="spellEnd"/>
      <w:r w:rsidRPr="00B43C34">
        <w:rPr>
          <w:rFonts w:ascii="Times New Roman" w:hAnsi="Times New Roman"/>
          <w:w w:val="110"/>
          <w:kern w:val="24"/>
        </w:rPr>
        <w:t>, R. H. (2003). Understanding the emotional labor</w:t>
      </w:r>
      <w:r w:rsidRPr="00B43C34">
        <w:rPr>
          <w:rFonts w:ascii="Times New Roman" w:hAnsi="Times New Roman"/>
          <w:spacing w:val="80"/>
          <w:w w:val="110"/>
          <w:kern w:val="24"/>
        </w:rPr>
        <w:t xml:space="preserve"> </w:t>
      </w:r>
      <w:r w:rsidRPr="00B43C34">
        <w:rPr>
          <w:rFonts w:ascii="Times New Roman" w:hAnsi="Times New Roman"/>
          <w:w w:val="110"/>
          <w:kern w:val="24"/>
        </w:rPr>
        <w:t>process: A control theory perspective. Journal</w:t>
      </w:r>
      <w:r w:rsidRPr="00B43C34">
        <w:rPr>
          <w:rFonts w:ascii="Times New Roman" w:hAnsi="Times New Roman"/>
          <w:spacing w:val="-1"/>
          <w:w w:val="110"/>
          <w:kern w:val="24"/>
        </w:rPr>
        <w:t xml:space="preserve"> </w:t>
      </w:r>
      <w:r w:rsidRPr="00B43C34">
        <w:rPr>
          <w:rFonts w:ascii="Times New Roman" w:hAnsi="Times New Roman"/>
          <w:w w:val="110"/>
          <w:kern w:val="24"/>
        </w:rPr>
        <w:t>of Organizational Behavior, 24(8),</w:t>
      </w:r>
      <w:r w:rsidRPr="00B43C34">
        <w:rPr>
          <w:rFonts w:ascii="Times New Roman" w:hAnsi="Times New Roman"/>
          <w:spacing w:val="40"/>
          <w:w w:val="110"/>
          <w:kern w:val="24"/>
        </w:rPr>
        <w:t xml:space="preserve"> </w:t>
      </w:r>
      <w:bookmarkStart w:id="10" w:name="_bookmark21"/>
      <w:bookmarkEnd w:id="10"/>
      <w:r w:rsidRPr="00B43C34">
        <w:rPr>
          <w:rFonts w:ascii="Times New Roman" w:hAnsi="Times New Roman"/>
          <w:w w:val="110"/>
          <w:kern w:val="24"/>
        </w:rPr>
        <w:t>945</w:t>
      </w:r>
      <w:r w:rsidR="00C1177E" w:rsidRPr="00B43C34">
        <w:rPr>
          <w:rFonts w:ascii="Times New Roman" w:hAnsi="Times New Roman"/>
          <w:kern w:val="24"/>
        </w:rPr>
        <w:t>-</w:t>
      </w:r>
      <w:r w:rsidRPr="00B43C34">
        <w:rPr>
          <w:rFonts w:ascii="Times New Roman" w:hAnsi="Times New Roman"/>
          <w:w w:val="110"/>
          <w:kern w:val="24"/>
        </w:rPr>
        <w:t xml:space="preserve">959. </w:t>
      </w:r>
      <w:hyperlink r:id="rId8">
        <w:r w:rsidRPr="00B43C34">
          <w:rPr>
            <w:rFonts w:ascii="Times New Roman" w:hAnsi="Times New Roman"/>
            <w:w w:val="110"/>
            <w:kern w:val="24"/>
          </w:rPr>
          <w:t>https://doi.org/10.1002/job.230</w:t>
        </w:r>
      </w:hyperlink>
    </w:p>
    <w:p w14:paraId="6A3FC7DF" w14:textId="0A29A60C" w:rsidR="00D902EB" w:rsidRPr="00B43C34" w:rsidRDefault="00D902EB" w:rsidP="00DB3697">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 xml:space="preserve">Goldberg, L. S., &amp; </w:t>
      </w:r>
      <w:proofErr w:type="spellStart"/>
      <w:r w:rsidRPr="00B43C34">
        <w:rPr>
          <w:rFonts w:ascii="Times New Roman" w:hAnsi="Times New Roman"/>
          <w:w w:val="110"/>
          <w:kern w:val="24"/>
        </w:rPr>
        <w:t>Grandey</w:t>
      </w:r>
      <w:proofErr w:type="spellEnd"/>
      <w:r w:rsidRPr="00B43C34">
        <w:rPr>
          <w:rFonts w:ascii="Times New Roman" w:hAnsi="Times New Roman"/>
          <w:w w:val="110"/>
          <w:kern w:val="24"/>
        </w:rPr>
        <w:t>, A. A. (2007).</w:t>
      </w:r>
      <w:r w:rsidRPr="00B43C34">
        <w:rPr>
          <w:rFonts w:ascii="Times New Roman" w:hAnsi="Times New Roman"/>
          <w:spacing w:val="-1"/>
          <w:w w:val="110"/>
          <w:kern w:val="24"/>
        </w:rPr>
        <w:t xml:space="preserve"> </w:t>
      </w:r>
      <w:r w:rsidRPr="00B43C34">
        <w:rPr>
          <w:rFonts w:ascii="Times New Roman" w:hAnsi="Times New Roman"/>
          <w:w w:val="110"/>
          <w:kern w:val="24"/>
        </w:rPr>
        <w:t>Display rules versus display autonomy: Emotion</w:t>
      </w:r>
      <w:r w:rsidRPr="00B43C34">
        <w:rPr>
          <w:rFonts w:ascii="Times New Roman" w:hAnsi="Times New Roman"/>
          <w:spacing w:val="40"/>
          <w:w w:val="110"/>
          <w:kern w:val="24"/>
        </w:rPr>
        <w:t xml:space="preserve"> </w:t>
      </w:r>
      <w:r w:rsidRPr="00B43C34">
        <w:rPr>
          <w:rFonts w:ascii="Times New Roman" w:hAnsi="Times New Roman"/>
          <w:w w:val="110"/>
          <w:kern w:val="24"/>
        </w:rPr>
        <w:t>regulation, emotional exhaustion, and task performance in a call center simulation.</w:t>
      </w:r>
      <w:r w:rsidRPr="00B43C34">
        <w:rPr>
          <w:rFonts w:ascii="Times New Roman" w:hAnsi="Times New Roman"/>
          <w:spacing w:val="40"/>
          <w:w w:val="110"/>
          <w:kern w:val="24"/>
        </w:rPr>
        <w:t xml:space="preserve"> </w:t>
      </w:r>
      <w:r w:rsidRPr="00B43C34">
        <w:rPr>
          <w:rFonts w:ascii="Times New Roman" w:hAnsi="Times New Roman"/>
          <w:w w:val="110"/>
          <w:kern w:val="24"/>
        </w:rPr>
        <w:t>Journal</w:t>
      </w:r>
      <w:r w:rsidRPr="00B43C34">
        <w:rPr>
          <w:rFonts w:ascii="Times New Roman" w:hAnsi="Times New Roman"/>
          <w:spacing w:val="-9"/>
          <w:w w:val="110"/>
          <w:kern w:val="24"/>
        </w:rPr>
        <w:t xml:space="preserve"> </w:t>
      </w:r>
      <w:r w:rsidRPr="00B43C34">
        <w:rPr>
          <w:rFonts w:ascii="Times New Roman" w:hAnsi="Times New Roman"/>
          <w:w w:val="110"/>
          <w:kern w:val="24"/>
        </w:rPr>
        <w:t>of</w:t>
      </w:r>
      <w:r w:rsidRPr="00B43C34">
        <w:rPr>
          <w:rFonts w:ascii="Times New Roman" w:hAnsi="Times New Roman"/>
          <w:spacing w:val="-8"/>
          <w:w w:val="110"/>
          <w:kern w:val="24"/>
        </w:rPr>
        <w:t xml:space="preserve"> </w:t>
      </w:r>
      <w:r w:rsidRPr="00B43C34">
        <w:rPr>
          <w:rFonts w:ascii="Times New Roman" w:hAnsi="Times New Roman"/>
          <w:w w:val="110"/>
          <w:kern w:val="24"/>
        </w:rPr>
        <w:t>Occupational</w:t>
      </w:r>
      <w:r w:rsidRPr="00B43C34">
        <w:rPr>
          <w:rFonts w:ascii="Times New Roman" w:hAnsi="Times New Roman"/>
          <w:spacing w:val="-8"/>
          <w:w w:val="110"/>
          <w:kern w:val="24"/>
        </w:rPr>
        <w:t xml:space="preserve"> </w:t>
      </w:r>
      <w:r w:rsidRPr="00B43C34">
        <w:rPr>
          <w:rFonts w:ascii="Times New Roman" w:hAnsi="Times New Roman"/>
          <w:w w:val="110"/>
          <w:kern w:val="24"/>
        </w:rPr>
        <w:t>Health</w:t>
      </w:r>
      <w:r w:rsidRPr="00B43C34">
        <w:rPr>
          <w:rFonts w:ascii="Times New Roman" w:hAnsi="Times New Roman"/>
          <w:spacing w:val="-8"/>
          <w:w w:val="110"/>
          <w:kern w:val="24"/>
        </w:rPr>
        <w:t xml:space="preserve"> </w:t>
      </w:r>
      <w:r w:rsidRPr="00B43C34">
        <w:rPr>
          <w:rFonts w:ascii="Times New Roman" w:hAnsi="Times New Roman"/>
          <w:w w:val="110"/>
          <w:kern w:val="24"/>
        </w:rPr>
        <w:t>Psychology,</w:t>
      </w:r>
      <w:r w:rsidRPr="00B43C34">
        <w:rPr>
          <w:rFonts w:ascii="Times New Roman" w:hAnsi="Times New Roman"/>
          <w:spacing w:val="-9"/>
          <w:w w:val="110"/>
          <w:kern w:val="24"/>
        </w:rPr>
        <w:t xml:space="preserve"> </w:t>
      </w:r>
      <w:r w:rsidRPr="00B43C34">
        <w:rPr>
          <w:rFonts w:ascii="Times New Roman" w:hAnsi="Times New Roman"/>
          <w:w w:val="110"/>
          <w:kern w:val="24"/>
        </w:rPr>
        <w:t>12(3),</w:t>
      </w:r>
      <w:r w:rsidRPr="00B43C34">
        <w:rPr>
          <w:rFonts w:ascii="Times New Roman" w:hAnsi="Times New Roman"/>
          <w:spacing w:val="-7"/>
          <w:w w:val="110"/>
          <w:kern w:val="24"/>
        </w:rPr>
        <w:t xml:space="preserve"> </w:t>
      </w:r>
      <w:r w:rsidRPr="00B43C34">
        <w:rPr>
          <w:rFonts w:ascii="Times New Roman" w:hAnsi="Times New Roman"/>
          <w:w w:val="110"/>
          <w:kern w:val="24"/>
        </w:rPr>
        <w:t>301</w:t>
      </w:r>
      <w:r w:rsidR="00C1177E" w:rsidRPr="00B43C34">
        <w:rPr>
          <w:rFonts w:ascii="Times New Roman" w:hAnsi="Times New Roman" w:hint="eastAsia"/>
          <w:w w:val="110"/>
          <w:kern w:val="24"/>
        </w:rPr>
        <w:t>-</w:t>
      </w:r>
      <w:r w:rsidRPr="00B43C34">
        <w:rPr>
          <w:rFonts w:ascii="Times New Roman" w:hAnsi="Times New Roman"/>
          <w:w w:val="110"/>
          <w:kern w:val="24"/>
        </w:rPr>
        <w:t>318.</w:t>
      </w:r>
      <w:r w:rsidRPr="00B43C34">
        <w:rPr>
          <w:rFonts w:ascii="Times New Roman" w:hAnsi="Times New Roman"/>
          <w:spacing w:val="-7"/>
          <w:w w:val="110"/>
          <w:kern w:val="24"/>
        </w:rPr>
        <w:t xml:space="preserve"> </w:t>
      </w:r>
      <w:hyperlink r:id="rId9">
        <w:r w:rsidRPr="00B43C34">
          <w:rPr>
            <w:rFonts w:ascii="Times New Roman" w:hAnsi="Times New Roman"/>
            <w:w w:val="110"/>
            <w:kern w:val="24"/>
          </w:rPr>
          <w:t>https://doi.org/10.1037/</w:t>
        </w:r>
      </w:hyperlink>
      <w:r w:rsidRPr="00B43C34">
        <w:rPr>
          <w:rFonts w:ascii="Times New Roman" w:hAnsi="Times New Roman"/>
          <w:spacing w:val="40"/>
          <w:w w:val="110"/>
          <w:kern w:val="24"/>
        </w:rPr>
        <w:t xml:space="preserve"> </w:t>
      </w:r>
      <w:bookmarkStart w:id="11" w:name="_bookmark22"/>
      <w:bookmarkEnd w:id="11"/>
      <w:r w:rsidRPr="00B43C34">
        <w:rPr>
          <w:rFonts w:ascii="Times New Roman" w:hAnsi="Times New Roman"/>
          <w:kern w:val="24"/>
        </w:rPr>
        <w:fldChar w:fldCharType="begin"/>
      </w:r>
      <w:r w:rsidRPr="00B43C34">
        <w:rPr>
          <w:rFonts w:ascii="Times New Roman" w:hAnsi="Times New Roman"/>
          <w:kern w:val="24"/>
        </w:rPr>
        <w:instrText xml:space="preserve"> HYPERLINK "https://doi.org/10.1037/1076-8998.12.3.301" \h </w:instrText>
      </w:r>
      <w:r w:rsidRPr="00B43C34">
        <w:rPr>
          <w:rFonts w:ascii="Times New Roman" w:hAnsi="Times New Roman"/>
          <w:kern w:val="24"/>
        </w:rPr>
        <w:fldChar w:fldCharType="separate"/>
      </w:r>
      <w:r w:rsidRPr="00B43C34">
        <w:rPr>
          <w:rFonts w:ascii="Times New Roman" w:hAnsi="Times New Roman"/>
          <w:spacing w:val="-2"/>
          <w:w w:val="110"/>
          <w:kern w:val="24"/>
        </w:rPr>
        <w:t>1076-8998.12.3.301</w:t>
      </w:r>
      <w:r w:rsidRPr="00B43C34">
        <w:rPr>
          <w:rFonts w:ascii="Times New Roman" w:hAnsi="Times New Roman"/>
          <w:spacing w:val="-2"/>
          <w:w w:val="110"/>
          <w:kern w:val="24"/>
        </w:rPr>
        <w:fldChar w:fldCharType="end"/>
      </w:r>
    </w:p>
    <w:p w14:paraId="2BE3A355" w14:textId="30A7C993" w:rsidR="00D902EB" w:rsidRPr="00B43C34" w:rsidRDefault="00D902EB" w:rsidP="00DB3697">
      <w:pPr>
        <w:pStyle w:val="afe"/>
        <w:numPr>
          <w:ilvl w:val="0"/>
          <w:numId w:val="41"/>
        </w:numPr>
        <w:adjustRightInd w:val="0"/>
        <w:snapToGrid w:val="0"/>
        <w:spacing w:beforeLines="50" w:before="180"/>
        <w:ind w:leftChars="0"/>
        <w:jc w:val="both"/>
        <w:rPr>
          <w:rFonts w:ascii="Times New Roman" w:hAnsi="Times New Roman"/>
          <w:kern w:val="24"/>
        </w:rPr>
      </w:pPr>
      <w:proofErr w:type="spellStart"/>
      <w:r w:rsidRPr="00B43C34">
        <w:rPr>
          <w:rFonts w:ascii="Times New Roman" w:hAnsi="Times New Roman"/>
          <w:kern w:val="24"/>
        </w:rPr>
        <w:t>Grandey</w:t>
      </w:r>
      <w:proofErr w:type="spellEnd"/>
      <w:r w:rsidRPr="00B43C34">
        <w:rPr>
          <w:rFonts w:ascii="Times New Roman" w:hAnsi="Times New Roman"/>
          <w:kern w:val="24"/>
        </w:rPr>
        <w:t>,</w:t>
      </w:r>
      <w:r w:rsidR="00C1177E" w:rsidRPr="00B43C34">
        <w:rPr>
          <w:rFonts w:ascii="Times New Roman" w:hAnsi="Times New Roman"/>
          <w:kern w:val="24"/>
        </w:rPr>
        <w:t xml:space="preserve"> </w:t>
      </w:r>
      <w:r w:rsidRPr="00B43C34">
        <w:rPr>
          <w:rFonts w:ascii="Times New Roman" w:hAnsi="Times New Roman"/>
          <w:kern w:val="24"/>
        </w:rPr>
        <w:t>A.</w:t>
      </w:r>
      <w:r w:rsidR="00C1177E" w:rsidRPr="00B43C34">
        <w:rPr>
          <w:rFonts w:ascii="Times New Roman" w:hAnsi="Times New Roman"/>
          <w:kern w:val="24"/>
        </w:rPr>
        <w:t xml:space="preserve"> </w:t>
      </w:r>
      <w:r w:rsidRPr="00B43C34">
        <w:rPr>
          <w:rFonts w:ascii="Times New Roman" w:hAnsi="Times New Roman"/>
          <w:kern w:val="24"/>
        </w:rPr>
        <w:t>A.</w:t>
      </w:r>
      <w:r w:rsidR="00C1177E" w:rsidRPr="00B43C34">
        <w:rPr>
          <w:rFonts w:ascii="Times New Roman" w:hAnsi="Times New Roman"/>
          <w:kern w:val="24"/>
        </w:rPr>
        <w:t xml:space="preserve"> </w:t>
      </w:r>
      <w:r w:rsidRPr="00B43C34">
        <w:rPr>
          <w:rFonts w:ascii="Times New Roman" w:hAnsi="Times New Roman"/>
          <w:kern w:val="24"/>
        </w:rPr>
        <w:t>(2000).</w:t>
      </w:r>
      <w:r w:rsidR="00C1177E" w:rsidRPr="00B43C34">
        <w:rPr>
          <w:rFonts w:ascii="Times New Roman" w:hAnsi="Times New Roman"/>
          <w:kern w:val="24"/>
        </w:rPr>
        <w:t xml:space="preserve"> </w:t>
      </w:r>
      <w:r w:rsidRPr="00B43C34">
        <w:rPr>
          <w:rFonts w:ascii="Times New Roman" w:hAnsi="Times New Roman"/>
          <w:kern w:val="24"/>
        </w:rPr>
        <w:t>Emotional regulation in the workplace: A new way to conceptualize emotional labor.</w:t>
      </w:r>
      <w:r w:rsidR="00C1177E" w:rsidRPr="00B43C34">
        <w:rPr>
          <w:rFonts w:ascii="Times New Roman" w:hAnsi="Times New Roman"/>
          <w:kern w:val="24"/>
        </w:rPr>
        <w:t xml:space="preserve"> </w:t>
      </w:r>
      <w:r w:rsidRPr="00B43C34">
        <w:rPr>
          <w:rFonts w:ascii="Times New Roman" w:hAnsi="Times New Roman"/>
          <w:kern w:val="24"/>
        </w:rPr>
        <w:t>Journal of Occupational Health Psychology,</w:t>
      </w:r>
      <w:r w:rsidR="00C1177E" w:rsidRPr="00B43C34">
        <w:rPr>
          <w:rFonts w:ascii="Times New Roman" w:hAnsi="Times New Roman"/>
          <w:kern w:val="24"/>
        </w:rPr>
        <w:t xml:space="preserve"> </w:t>
      </w:r>
      <w:r w:rsidRPr="00B43C34">
        <w:rPr>
          <w:rFonts w:ascii="Times New Roman" w:hAnsi="Times New Roman"/>
          <w:kern w:val="24"/>
        </w:rPr>
        <w:t>5(1),</w:t>
      </w:r>
      <w:r w:rsidR="00C1177E" w:rsidRPr="00B43C34">
        <w:rPr>
          <w:rFonts w:ascii="Times New Roman" w:hAnsi="Times New Roman"/>
          <w:kern w:val="24"/>
        </w:rPr>
        <w:t xml:space="preserve"> </w:t>
      </w:r>
      <w:r w:rsidRPr="00B43C34">
        <w:rPr>
          <w:rFonts w:ascii="Times New Roman" w:hAnsi="Times New Roman"/>
          <w:kern w:val="24"/>
        </w:rPr>
        <w:t>95-110.</w:t>
      </w:r>
    </w:p>
    <w:p w14:paraId="56FDCE3E" w14:textId="37A8C433" w:rsidR="00D902EB" w:rsidRPr="00B43C34" w:rsidRDefault="00D902EB" w:rsidP="00DB3697">
      <w:pPr>
        <w:pStyle w:val="afe"/>
        <w:numPr>
          <w:ilvl w:val="0"/>
          <w:numId w:val="41"/>
        </w:numPr>
        <w:adjustRightInd w:val="0"/>
        <w:snapToGrid w:val="0"/>
        <w:spacing w:beforeLines="50" w:before="180"/>
        <w:ind w:leftChars="0"/>
        <w:jc w:val="both"/>
        <w:rPr>
          <w:rFonts w:ascii="Times New Roman" w:hAnsi="Times New Roman"/>
          <w:kern w:val="24"/>
        </w:rPr>
      </w:pPr>
      <w:proofErr w:type="spellStart"/>
      <w:r w:rsidRPr="00B43C34">
        <w:rPr>
          <w:rFonts w:ascii="Times New Roman" w:hAnsi="Times New Roman"/>
          <w:kern w:val="24"/>
        </w:rPr>
        <w:t>Gosserand</w:t>
      </w:r>
      <w:proofErr w:type="spellEnd"/>
      <w:r w:rsidRPr="00B43C34">
        <w:rPr>
          <w:rFonts w:ascii="Times New Roman" w:hAnsi="Times New Roman"/>
          <w:kern w:val="24"/>
        </w:rPr>
        <w:t>,</w:t>
      </w:r>
      <w:r w:rsidR="00C1177E" w:rsidRPr="00B43C34">
        <w:rPr>
          <w:rFonts w:ascii="Times New Roman" w:hAnsi="Times New Roman"/>
          <w:kern w:val="24"/>
        </w:rPr>
        <w:t xml:space="preserve"> </w:t>
      </w:r>
      <w:r w:rsidRPr="00B43C34">
        <w:rPr>
          <w:rFonts w:ascii="Times New Roman" w:hAnsi="Times New Roman"/>
          <w:kern w:val="24"/>
        </w:rPr>
        <w:t>R.</w:t>
      </w:r>
      <w:r w:rsidR="00C1177E" w:rsidRPr="00B43C34">
        <w:rPr>
          <w:rFonts w:ascii="Times New Roman" w:hAnsi="Times New Roman"/>
          <w:kern w:val="24"/>
        </w:rPr>
        <w:t xml:space="preserve"> </w:t>
      </w:r>
      <w:r w:rsidRPr="00B43C34">
        <w:rPr>
          <w:rFonts w:ascii="Times New Roman" w:hAnsi="Times New Roman"/>
          <w:kern w:val="24"/>
        </w:rPr>
        <w:t>H.</w:t>
      </w:r>
      <w:r w:rsidR="00C1177E" w:rsidRPr="00B43C34">
        <w:rPr>
          <w:rFonts w:ascii="Times New Roman" w:hAnsi="Times New Roman"/>
          <w:kern w:val="24"/>
        </w:rPr>
        <w:t xml:space="preserve"> </w:t>
      </w:r>
      <w:r w:rsidRPr="00B43C34">
        <w:rPr>
          <w:rFonts w:ascii="Times New Roman" w:hAnsi="Times New Roman"/>
          <w:kern w:val="24"/>
        </w:rPr>
        <w:t>(2003).</w:t>
      </w:r>
      <w:r w:rsidR="00C1177E" w:rsidRPr="00B43C34">
        <w:rPr>
          <w:rFonts w:ascii="Times New Roman" w:hAnsi="Times New Roman"/>
          <w:kern w:val="24"/>
        </w:rPr>
        <w:t xml:space="preserve"> </w:t>
      </w:r>
      <w:r w:rsidRPr="00B43C34">
        <w:rPr>
          <w:rFonts w:ascii="Times New Roman" w:hAnsi="Times New Roman"/>
          <w:kern w:val="24"/>
        </w:rPr>
        <w:t xml:space="preserve">An examination of individual and organizational factors related to emotional labor. Unpublished </w:t>
      </w:r>
      <w:proofErr w:type="spellStart"/>
      <w:r w:rsidRPr="00B43C34">
        <w:rPr>
          <w:rFonts w:ascii="Times New Roman" w:hAnsi="Times New Roman"/>
          <w:kern w:val="24"/>
        </w:rPr>
        <w:t>doctorial</w:t>
      </w:r>
      <w:proofErr w:type="spellEnd"/>
      <w:r w:rsidRPr="00B43C34">
        <w:rPr>
          <w:rFonts w:ascii="Times New Roman" w:hAnsi="Times New Roman"/>
          <w:kern w:val="24"/>
        </w:rPr>
        <w:t xml:space="preserve"> dissertation. Louisiana State University.</w:t>
      </w:r>
    </w:p>
    <w:p w14:paraId="61DDFC9C" w14:textId="6D2B89BD" w:rsidR="00D902EB" w:rsidRPr="00B43C34" w:rsidRDefault="00D902EB" w:rsidP="00DB3697">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kern w:val="24"/>
        </w:rPr>
        <w:t>Hochschild,</w:t>
      </w:r>
      <w:r w:rsidR="00C1177E" w:rsidRPr="00B43C34">
        <w:rPr>
          <w:rFonts w:ascii="Times New Roman" w:hAnsi="Times New Roman"/>
          <w:kern w:val="24"/>
        </w:rPr>
        <w:t xml:space="preserve"> </w:t>
      </w:r>
      <w:r w:rsidRPr="00B43C34">
        <w:rPr>
          <w:rFonts w:ascii="Times New Roman" w:hAnsi="Times New Roman"/>
          <w:kern w:val="24"/>
        </w:rPr>
        <w:t>A.</w:t>
      </w:r>
      <w:r w:rsidR="00C1177E" w:rsidRPr="00B43C34">
        <w:rPr>
          <w:rFonts w:ascii="Times New Roman" w:hAnsi="Times New Roman"/>
          <w:kern w:val="24"/>
        </w:rPr>
        <w:t xml:space="preserve"> </w:t>
      </w:r>
      <w:r w:rsidRPr="00B43C34">
        <w:rPr>
          <w:rFonts w:ascii="Times New Roman" w:hAnsi="Times New Roman"/>
          <w:kern w:val="24"/>
        </w:rPr>
        <w:t>R.</w:t>
      </w:r>
      <w:r w:rsidR="00C1177E" w:rsidRPr="00B43C34">
        <w:rPr>
          <w:rFonts w:ascii="Times New Roman" w:hAnsi="Times New Roman"/>
          <w:kern w:val="24"/>
        </w:rPr>
        <w:t xml:space="preserve"> </w:t>
      </w:r>
      <w:r w:rsidRPr="00B43C34">
        <w:rPr>
          <w:rFonts w:ascii="Times New Roman" w:hAnsi="Times New Roman"/>
          <w:kern w:val="24"/>
        </w:rPr>
        <w:t>(1983).</w:t>
      </w:r>
      <w:r w:rsidR="00C1177E" w:rsidRPr="00B43C34">
        <w:rPr>
          <w:rFonts w:ascii="Times New Roman" w:hAnsi="Times New Roman"/>
          <w:kern w:val="24"/>
        </w:rPr>
        <w:t xml:space="preserve"> </w:t>
      </w:r>
      <w:r w:rsidRPr="00B43C34">
        <w:rPr>
          <w:rFonts w:ascii="Times New Roman" w:hAnsi="Times New Roman"/>
          <w:kern w:val="24"/>
        </w:rPr>
        <w:t>The managed heart,</w:t>
      </w:r>
      <w:r w:rsidR="00C1177E" w:rsidRPr="00B43C34">
        <w:rPr>
          <w:rFonts w:ascii="Times New Roman" w:hAnsi="Times New Roman"/>
          <w:kern w:val="24"/>
        </w:rPr>
        <w:t xml:space="preserve"> </w:t>
      </w:r>
      <w:r w:rsidRPr="00B43C34">
        <w:rPr>
          <w:rFonts w:ascii="Times New Roman" w:hAnsi="Times New Roman"/>
          <w:kern w:val="24"/>
        </w:rPr>
        <w:t>Berkeley: University of California Press.</w:t>
      </w:r>
    </w:p>
    <w:p w14:paraId="1C30CF94" w14:textId="1C7D3968" w:rsidR="00D902EB" w:rsidRPr="00B43C34" w:rsidRDefault="00B406BF" w:rsidP="002A7060">
      <w:pPr>
        <w:pStyle w:val="afe"/>
        <w:numPr>
          <w:ilvl w:val="0"/>
          <w:numId w:val="41"/>
        </w:numPr>
        <w:adjustRightInd w:val="0"/>
        <w:snapToGrid w:val="0"/>
        <w:spacing w:beforeLines="50" w:before="180"/>
        <w:ind w:leftChars="0"/>
        <w:jc w:val="both"/>
        <w:rPr>
          <w:rFonts w:ascii="Times New Roman" w:hAnsi="Times New Roman"/>
          <w:kern w:val="24"/>
        </w:rPr>
      </w:pPr>
      <w:hyperlink r:id="rId10">
        <w:r w:rsidR="00D902EB" w:rsidRPr="00B43C34">
          <w:rPr>
            <w:rFonts w:ascii="Times New Roman" w:hAnsi="Times New Roman"/>
            <w:w w:val="110"/>
            <w:kern w:val="24"/>
          </w:rPr>
          <w:t>Han, S. G. (2016). A study on the occupational characteristics of emotional labor in</w:t>
        </w:r>
      </w:hyperlink>
      <w:r w:rsidR="00D902EB" w:rsidRPr="00B43C34">
        <w:rPr>
          <w:rFonts w:ascii="Times New Roman" w:hAnsi="Times New Roman"/>
          <w:spacing w:val="40"/>
          <w:w w:val="110"/>
          <w:kern w:val="24"/>
        </w:rPr>
        <w:t xml:space="preserve"> </w:t>
      </w:r>
      <w:bookmarkStart w:id="12" w:name="_bookmark24"/>
      <w:bookmarkEnd w:id="12"/>
      <w:r w:rsidR="00D902EB" w:rsidRPr="00B43C34">
        <w:rPr>
          <w:rFonts w:ascii="Times New Roman" w:hAnsi="Times New Roman"/>
          <w:kern w:val="24"/>
        </w:rPr>
        <w:fldChar w:fldCharType="begin"/>
      </w:r>
      <w:r w:rsidR="00D902EB" w:rsidRPr="00B43C34">
        <w:rPr>
          <w:rFonts w:ascii="Times New Roman" w:hAnsi="Times New Roman"/>
          <w:kern w:val="24"/>
        </w:rPr>
        <w:instrText xml:space="preserve"> HYPERLINK "http://refhub.elsevier.com/S0897-1897(21)00165-8/rf6005" \h </w:instrText>
      </w:r>
      <w:r w:rsidR="00D902EB" w:rsidRPr="00B43C34">
        <w:rPr>
          <w:rFonts w:ascii="Times New Roman" w:hAnsi="Times New Roman"/>
          <w:kern w:val="24"/>
        </w:rPr>
        <w:fldChar w:fldCharType="separate"/>
      </w:r>
      <w:r w:rsidR="00D902EB" w:rsidRPr="00B43C34">
        <w:rPr>
          <w:rFonts w:ascii="Times New Roman" w:hAnsi="Times New Roman"/>
          <w:w w:val="110"/>
          <w:kern w:val="24"/>
        </w:rPr>
        <w:t>Korea. Labor Research, 32, 5</w:t>
      </w:r>
      <w:r w:rsidR="00C1177E" w:rsidRPr="00B43C34">
        <w:rPr>
          <w:rFonts w:ascii="Times New Roman" w:hAnsi="Times New Roman"/>
          <w:w w:val="110"/>
          <w:kern w:val="24"/>
        </w:rPr>
        <w:t>-</w:t>
      </w:r>
      <w:r w:rsidR="00D902EB" w:rsidRPr="00B43C34">
        <w:rPr>
          <w:rFonts w:ascii="Times New Roman" w:hAnsi="Times New Roman"/>
          <w:w w:val="110"/>
          <w:kern w:val="24"/>
        </w:rPr>
        <w:t>27</w:t>
      </w:r>
      <w:r w:rsidR="00D902EB" w:rsidRPr="00B43C34">
        <w:rPr>
          <w:rFonts w:ascii="Times New Roman" w:hAnsi="Times New Roman"/>
          <w:w w:val="110"/>
          <w:kern w:val="24"/>
        </w:rPr>
        <w:fldChar w:fldCharType="end"/>
      </w:r>
      <w:r w:rsidR="00D902EB" w:rsidRPr="00B43C34">
        <w:rPr>
          <w:rFonts w:ascii="Times New Roman" w:hAnsi="Times New Roman"/>
          <w:w w:val="110"/>
          <w:kern w:val="24"/>
        </w:rPr>
        <w:t>.</w:t>
      </w:r>
    </w:p>
    <w:p w14:paraId="1798319E" w14:textId="187076E8"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Hwang, W. J., Yang, H. K., &amp; Kim, J. H. (2020). What Are the Experiences of Emotional Labor and Workplace Violence that Are More Harmful to Health in Korean Workforce? International Journal of Environmental and Health Research, 17(21)</w:t>
      </w:r>
      <w:r w:rsidR="00B43C34" w:rsidRPr="00B43C34">
        <w:rPr>
          <w:rFonts w:ascii="Times New Roman" w:hAnsi="Times New Roman"/>
          <w:w w:val="110"/>
          <w:kern w:val="24"/>
        </w:rPr>
        <w:t>, 8019</w:t>
      </w:r>
      <w:r w:rsidRPr="00B43C34">
        <w:rPr>
          <w:rFonts w:ascii="Times New Roman" w:hAnsi="Times New Roman"/>
          <w:w w:val="110"/>
          <w:kern w:val="24"/>
        </w:rPr>
        <w:t xml:space="preserve">. </w:t>
      </w:r>
      <w:bookmarkStart w:id="13" w:name="_bookmark27"/>
      <w:bookmarkEnd w:id="13"/>
      <w:r w:rsidRPr="00B43C34">
        <w:rPr>
          <w:rFonts w:ascii="Times New Roman" w:hAnsi="Times New Roman"/>
          <w:w w:val="110"/>
          <w:kern w:val="24"/>
        </w:rPr>
        <w:fldChar w:fldCharType="begin"/>
      </w:r>
      <w:r w:rsidRPr="00B43C34">
        <w:rPr>
          <w:rFonts w:ascii="Times New Roman" w:hAnsi="Times New Roman"/>
          <w:w w:val="110"/>
          <w:kern w:val="24"/>
        </w:rPr>
        <w:instrText xml:space="preserve"> HYPERLINK "https://doi.org/10.3390/ijerph17218019" \h </w:instrText>
      </w:r>
      <w:r w:rsidRPr="00B43C34">
        <w:rPr>
          <w:rFonts w:ascii="Times New Roman" w:hAnsi="Times New Roman"/>
          <w:w w:val="110"/>
          <w:kern w:val="24"/>
        </w:rPr>
        <w:fldChar w:fldCharType="separate"/>
      </w:r>
      <w:r w:rsidRPr="00B43C34">
        <w:rPr>
          <w:rFonts w:ascii="Times New Roman" w:hAnsi="Times New Roman"/>
          <w:w w:val="110"/>
          <w:kern w:val="24"/>
        </w:rPr>
        <w:t>https://doi.org/10.3390/ijerph17218019</w:t>
      </w:r>
      <w:r w:rsidRPr="00B43C34">
        <w:rPr>
          <w:rFonts w:ascii="Times New Roman" w:hAnsi="Times New Roman"/>
          <w:w w:val="110"/>
          <w:kern w:val="24"/>
        </w:rPr>
        <w:fldChar w:fldCharType="end"/>
      </w:r>
    </w:p>
    <w:p w14:paraId="44B42D80" w14:textId="49E1351D"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Kim, S. H., &amp; Ham, Y. (2015). A meta-analysis of the variables related to the emotional</w:t>
      </w:r>
      <w:r w:rsidRPr="00B43C34">
        <w:rPr>
          <w:rFonts w:ascii="Times New Roman" w:hAnsi="Times New Roman"/>
          <w:spacing w:val="40"/>
          <w:w w:val="110"/>
          <w:kern w:val="24"/>
        </w:rPr>
        <w:t xml:space="preserve"> </w:t>
      </w:r>
      <w:r w:rsidRPr="00B43C34">
        <w:rPr>
          <w:rFonts w:ascii="Times New Roman" w:hAnsi="Times New Roman"/>
          <w:w w:val="110"/>
          <w:kern w:val="24"/>
        </w:rPr>
        <w:t>labor</w:t>
      </w:r>
      <w:r w:rsidRPr="00B43C34">
        <w:rPr>
          <w:rFonts w:ascii="Times New Roman" w:hAnsi="Times New Roman"/>
          <w:spacing w:val="-4"/>
          <w:w w:val="110"/>
          <w:kern w:val="24"/>
        </w:rPr>
        <w:t xml:space="preserve"> </w:t>
      </w:r>
      <w:r w:rsidRPr="00B43C34">
        <w:rPr>
          <w:rFonts w:ascii="Times New Roman" w:hAnsi="Times New Roman"/>
          <w:w w:val="110"/>
          <w:kern w:val="24"/>
        </w:rPr>
        <w:t>of</w:t>
      </w:r>
      <w:r w:rsidRPr="00B43C34">
        <w:rPr>
          <w:rFonts w:ascii="Times New Roman" w:hAnsi="Times New Roman"/>
          <w:spacing w:val="-3"/>
          <w:w w:val="110"/>
          <w:kern w:val="24"/>
        </w:rPr>
        <w:t xml:space="preserve"> </w:t>
      </w:r>
      <w:r w:rsidRPr="00B43C34">
        <w:rPr>
          <w:rFonts w:ascii="Times New Roman" w:hAnsi="Times New Roman"/>
          <w:w w:val="110"/>
          <w:kern w:val="24"/>
        </w:rPr>
        <w:t>nurses.</w:t>
      </w:r>
      <w:r w:rsidRPr="00B43C34">
        <w:rPr>
          <w:rFonts w:ascii="Times New Roman" w:hAnsi="Times New Roman"/>
          <w:spacing w:val="-3"/>
          <w:w w:val="110"/>
          <w:kern w:val="24"/>
        </w:rPr>
        <w:t xml:space="preserve"> </w:t>
      </w:r>
      <w:r w:rsidRPr="00B43C34">
        <w:rPr>
          <w:rFonts w:ascii="Times New Roman" w:hAnsi="Times New Roman"/>
          <w:w w:val="110"/>
          <w:kern w:val="24"/>
        </w:rPr>
        <w:t>Journal</w:t>
      </w:r>
      <w:r w:rsidRPr="00B43C34">
        <w:rPr>
          <w:rFonts w:ascii="Times New Roman" w:hAnsi="Times New Roman"/>
          <w:spacing w:val="-8"/>
          <w:w w:val="110"/>
          <w:kern w:val="24"/>
        </w:rPr>
        <w:t xml:space="preserve"> </w:t>
      </w:r>
      <w:r w:rsidRPr="00B43C34">
        <w:rPr>
          <w:rFonts w:ascii="Times New Roman" w:hAnsi="Times New Roman"/>
          <w:w w:val="110"/>
          <w:kern w:val="24"/>
        </w:rPr>
        <w:t>of</w:t>
      </w:r>
      <w:r w:rsidRPr="00B43C34">
        <w:rPr>
          <w:rFonts w:ascii="Times New Roman" w:hAnsi="Times New Roman"/>
          <w:spacing w:val="-8"/>
          <w:w w:val="110"/>
          <w:kern w:val="24"/>
        </w:rPr>
        <w:t xml:space="preserve"> </w:t>
      </w:r>
      <w:r w:rsidRPr="00B43C34">
        <w:rPr>
          <w:rFonts w:ascii="Times New Roman" w:hAnsi="Times New Roman"/>
          <w:w w:val="110"/>
          <w:kern w:val="24"/>
        </w:rPr>
        <w:t>Korean</w:t>
      </w:r>
      <w:r w:rsidRPr="00B43C34">
        <w:rPr>
          <w:rFonts w:ascii="Times New Roman" w:hAnsi="Times New Roman"/>
          <w:spacing w:val="-8"/>
          <w:w w:val="110"/>
          <w:kern w:val="24"/>
        </w:rPr>
        <w:t xml:space="preserve"> </w:t>
      </w:r>
      <w:r w:rsidRPr="00B43C34">
        <w:rPr>
          <w:rFonts w:ascii="Times New Roman" w:hAnsi="Times New Roman"/>
          <w:w w:val="110"/>
          <w:kern w:val="24"/>
        </w:rPr>
        <w:t>Academy</w:t>
      </w:r>
      <w:r w:rsidRPr="00B43C34">
        <w:rPr>
          <w:rFonts w:ascii="Times New Roman" w:hAnsi="Times New Roman"/>
          <w:spacing w:val="-8"/>
          <w:w w:val="110"/>
          <w:kern w:val="24"/>
        </w:rPr>
        <w:t xml:space="preserve"> </w:t>
      </w:r>
      <w:r w:rsidRPr="00B43C34">
        <w:rPr>
          <w:rFonts w:ascii="Times New Roman" w:hAnsi="Times New Roman"/>
          <w:w w:val="110"/>
          <w:kern w:val="24"/>
        </w:rPr>
        <w:t>of</w:t>
      </w:r>
      <w:r w:rsidRPr="00B43C34">
        <w:rPr>
          <w:rFonts w:ascii="Times New Roman" w:hAnsi="Times New Roman"/>
          <w:spacing w:val="-8"/>
          <w:w w:val="110"/>
          <w:kern w:val="24"/>
        </w:rPr>
        <w:t xml:space="preserve"> </w:t>
      </w:r>
      <w:r w:rsidRPr="00B43C34">
        <w:rPr>
          <w:rFonts w:ascii="Times New Roman" w:hAnsi="Times New Roman"/>
          <w:w w:val="110"/>
          <w:kern w:val="24"/>
        </w:rPr>
        <w:t>Nursing</w:t>
      </w:r>
      <w:r w:rsidRPr="00B43C34">
        <w:rPr>
          <w:rFonts w:ascii="Times New Roman" w:hAnsi="Times New Roman"/>
          <w:spacing w:val="-8"/>
          <w:w w:val="110"/>
          <w:kern w:val="24"/>
        </w:rPr>
        <w:t xml:space="preserve"> </w:t>
      </w:r>
      <w:r w:rsidRPr="00B43C34">
        <w:rPr>
          <w:rFonts w:ascii="Times New Roman" w:hAnsi="Times New Roman"/>
          <w:w w:val="110"/>
          <w:kern w:val="24"/>
        </w:rPr>
        <w:t>Administration,</w:t>
      </w:r>
      <w:r w:rsidRPr="00B43C34">
        <w:rPr>
          <w:rFonts w:ascii="Times New Roman" w:hAnsi="Times New Roman"/>
          <w:spacing w:val="-8"/>
          <w:w w:val="110"/>
          <w:kern w:val="24"/>
        </w:rPr>
        <w:t xml:space="preserve"> </w:t>
      </w:r>
      <w:r w:rsidRPr="00B43C34">
        <w:rPr>
          <w:rFonts w:ascii="Times New Roman" w:hAnsi="Times New Roman"/>
          <w:w w:val="110"/>
          <w:kern w:val="24"/>
        </w:rPr>
        <w:t>21(3),</w:t>
      </w:r>
      <w:r w:rsidRPr="00B43C34">
        <w:rPr>
          <w:rFonts w:ascii="Times New Roman" w:hAnsi="Times New Roman"/>
          <w:spacing w:val="-4"/>
          <w:w w:val="110"/>
          <w:kern w:val="24"/>
        </w:rPr>
        <w:t xml:space="preserve"> </w:t>
      </w:r>
      <w:r w:rsidRPr="00B43C34">
        <w:rPr>
          <w:rFonts w:ascii="Times New Roman" w:hAnsi="Times New Roman"/>
          <w:w w:val="110"/>
          <w:kern w:val="24"/>
        </w:rPr>
        <w:t>263</w:t>
      </w:r>
      <w:r w:rsidR="00B43C34" w:rsidRPr="00B43C34">
        <w:rPr>
          <w:rFonts w:ascii="Times New Roman" w:hAnsi="Times New Roman"/>
          <w:w w:val="110"/>
          <w:kern w:val="24"/>
        </w:rPr>
        <w:t>-</w:t>
      </w:r>
      <w:r w:rsidRPr="00B43C34">
        <w:rPr>
          <w:rFonts w:ascii="Times New Roman" w:hAnsi="Times New Roman"/>
          <w:w w:val="110"/>
          <w:kern w:val="24"/>
        </w:rPr>
        <w:t>276.</w:t>
      </w:r>
      <w:r w:rsidRPr="00B43C34">
        <w:rPr>
          <w:rFonts w:ascii="Times New Roman" w:hAnsi="Times New Roman"/>
          <w:spacing w:val="40"/>
          <w:w w:val="112"/>
          <w:kern w:val="24"/>
        </w:rPr>
        <w:t xml:space="preserve"> </w:t>
      </w:r>
      <w:bookmarkStart w:id="14" w:name="_bookmark33"/>
      <w:bookmarkEnd w:id="14"/>
      <w:r w:rsidRPr="00B43C34">
        <w:rPr>
          <w:rFonts w:ascii="Times New Roman" w:hAnsi="Times New Roman"/>
          <w:kern w:val="24"/>
        </w:rPr>
        <w:fldChar w:fldCharType="begin"/>
      </w:r>
      <w:r w:rsidRPr="00B43C34">
        <w:rPr>
          <w:rFonts w:ascii="Times New Roman" w:hAnsi="Times New Roman"/>
          <w:kern w:val="24"/>
        </w:rPr>
        <w:instrText xml:space="preserve"> HYPERLINK "https://doi.org/10.11111/jkana.2015.21.3.263" \h </w:instrText>
      </w:r>
      <w:r w:rsidRPr="00B43C34">
        <w:rPr>
          <w:rFonts w:ascii="Times New Roman" w:hAnsi="Times New Roman"/>
          <w:kern w:val="24"/>
        </w:rPr>
        <w:fldChar w:fldCharType="separate"/>
      </w:r>
      <w:r w:rsidRPr="00B43C34">
        <w:rPr>
          <w:rFonts w:ascii="Times New Roman" w:hAnsi="Times New Roman"/>
          <w:spacing w:val="-2"/>
          <w:w w:val="110"/>
          <w:kern w:val="24"/>
        </w:rPr>
        <w:t>https://doi.org/10.11111/jkana.2015.21.3.263</w:t>
      </w:r>
      <w:r w:rsidRPr="00B43C34">
        <w:rPr>
          <w:rFonts w:ascii="Times New Roman" w:hAnsi="Times New Roman"/>
          <w:spacing w:val="-2"/>
          <w:w w:val="110"/>
          <w:kern w:val="24"/>
        </w:rPr>
        <w:fldChar w:fldCharType="end"/>
      </w:r>
      <w:r w:rsidRPr="00B43C34">
        <w:rPr>
          <w:rFonts w:ascii="Times New Roman" w:hAnsi="Times New Roman"/>
          <w:spacing w:val="-2"/>
          <w:w w:val="110"/>
          <w:kern w:val="24"/>
        </w:rPr>
        <w:t>.</w:t>
      </w:r>
    </w:p>
    <w:p w14:paraId="4F425CB1" w14:textId="51ABD6C9"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5"/>
          <w:kern w:val="24"/>
        </w:rPr>
        <w:t>Kim,</w:t>
      </w:r>
      <w:r w:rsidRPr="00B43C34">
        <w:rPr>
          <w:rFonts w:ascii="Times New Roman" w:hAnsi="Times New Roman"/>
          <w:spacing w:val="-8"/>
          <w:w w:val="115"/>
          <w:kern w:val="24"/>
        </w:rPr>
        <w:t xml:space="preserve"> </w:t>
      </w:r>
      <w:r w:rsidRPr="00B43C34">
        <w:rPr>
          <w:rFonts w:ascii="Times New Roman" w:hAnsi="Times New Roman"/>
          <w:w w:val="115"/>
          <w:kern w:val="24"/>
        </w:rPr>
        <w:t>M</w:t>
      </w:r>
      <w:r w:rsidRPr="00B43C34">
        <w:rPr>
          <w:rFonts w:ascii="Times New Roman" w:hAnsi="Times New Roman"/>
          <w:w w:val="110"/>
          <w:kern w:val="24"/>
        </w:rPr>
        <w:t>. J., Kim, S. J.</w:t>
      </w:r>
      <w:r w:rsidR="00B43C34" w:rsidRPr="00B43C34">
        <w:rPr>
          <w:rFonts w:ascii="Times New Roman" w:hAnsi="Times New Roman"/>
          <w:w w:val="110"/>
          <w:kern w:val="24"/>
        </w:rPr>
        <w:t>,</w:t>
      </w:r>
      <w:r w:rsidRPr="00B43C34">
        <w:rPr>
          <w:rFonts w:ascii="Times New Roman" w:hAnsi="Times New Roman"/>
          <w:w w:val="110"/>
          <w:kern w:val="24"/>
        </w:rPr>
        <w:t xml:space="preserve"> &amp;</w:t>
      </w:r>
      <w:r w:rsidRPr="00B43C34">
        <w:rPr>
          <w:rFonts w:ascii="Times New Roman" w:hAnsi="Times New Roman"/>
          <w:spacing w:val="-8"/>
          <w:w w:val="115"/>
          <w:kern w:val="24"/>
        </w:rPr>
        <w:t xml:space="preserve"> </w:t>
      </w:r>
      <w:r w:rsidRPr="00B43C34">
        <w:rPr>
          <w:rFonts w:ascii="Times New Roman" w:hAnsi="Times New Roman"/>
          <w:w w:val="115"/>
          <w:kern w:val="24"/>
        </w:rPr>
        <w:t>Kim,</w:t>
      </w:r>
      <w:r w:rsidRPr="00B43C34">
        <w:rPr>
          <w:rFonts w:ascii="Times New Roman" w:hAnsi="Times New Roman"/>
          <w:spacing w:val="-8"/>
          <w:w w:val="115"/>
          <w:kern w:val="24"/>
        </w:rPr>
        <w:t xml:space="preserve"> </w:t>
      </w:r>
      <w:r w:rsidRPr="00B43C34">
        <w:rPr>
          <w:rFonts w:ascii="Times New Roman" w:hAnsi="Times New Roman"/>
          <w:w w:val="115"/>
          <w:kern w:val="24"/>
        </w:rPr>
        <w:t>K.</w:t>
      </w:r>
      <w:r w:rsidRPr="00B43C34">
        <w:rPr>
          <w:rFonts w:ascii="Times New Roman" w:hAnsi="Times New Roman"/>
          <w:spacing w:val="-7"/>
          <w:w w:val="115"/>
          <w:kern w:val="24"/>
        </w:rPr>
        <w:t xml:space="preserve"> </w:t>
      </w:r>
      <w:r w:rsidRPr="00B43C34">
        <w:rPr>
          <w:rFonts w:ascii="Times New Roman" w:hAnsi="Times New Roman"/>
          <w:w w:val="115"/>
          <w:kern w:val="24"/>
        </w:rPr>
        <w:t>B.</w:t>
      </w:r>
      <w:r w:rsidRPr="00B43C34">
        <w:rPr>
          <w:rFonts w:ascii="Times New Roman" w:hAnsi="Times New Roman"/>
          <w:spacing w:val="-8"/>
          <w:w w:val="115"/>
          <w:kern w:val="24"/>
        </w:rPr>
        <w:t xml:space="preserve"> </w:t>
      </w:r>
      <w:r w:rsidRPr="00B43C34">
        <w:rPr>
          <w:rFonts w:ascii="Times New Roman" w:hAnsi="Times New Roman"/>
          <w:w w:val="115"/>
          <w:kern w:val="24"/>
        </w:rPr>
        <w:t>(2013).</w:t>
      </w:r>
      <w:r w:rsidRPr="00B43C34">
        <w:rPr>
          <w:rFonts w:ascii="Times New Roman" w:hAnsi="Times New Roman"/>
          <w:spacing w:val="-7"/>
          <w:w w:val="115"/>
          <w:kern w:val="24"/>
        </w:rPr>
        <w:t xml:space="preserve"> </w:t>
      </w:r>
      <w:r w:rsidRPr="00B43C34">
        <w:rPr>
          <w:rFonts w:ascii="Times New Roman" w:hAnsi="Times New Roman"/>
          <w:w w:val="115"/>
          <w:kern w:val="24"/>
        </w:rPr>
        <w:t>Phenomenological</w:t>
      </w:r>
      <w:r w:rsidRPr="00B43C34">
        <w:rPr>
          <w:rFonts w:ascii="Times New Roman" w:hAnsi="Times New Roman"/>
          <w:spacing w:val="-8"/>
          <w:w w:val="115"/>
          <w:kern w:val="24"/>
        </w:rPr>
        <w:t xml:space="preserve"> </w:t>
      </w:r>
      <w:r w:rsidRPr="00B43C34">
        <w:rPr>
          <w:rFonts w:ascii="Times New Roman" w:hAnsi="Times New Roman"/>
          <w:w w:val="115"/>
          <w:kern w:val="24"/>
        </w:rPr>
        <w:t>approach</w:t>
      </w:r>
      <w:r w:rsidRPr="00B43C34">
        <w:rPr>
          <w:rFonts w:ascii="Times New Roman" w:hAnsi="Times New Roman"/>
          <w:spacing w:val="-8"/>
          <w:w w:val="115"/>
          <w:kern w:val="24"/>
        </w:rPr>
        <w:t xml:space="preserve"> </w:t>
      </w:r>
      <w:r w:rsidRPr="00B43C34">
        <w:rPr>
          <w:rFonts w:ascii="Times New Roman" w:hAnsi="Times New Roman"/>
          <w:w w:val="115"/>
          <w:kern w:val="24"/>
        </w:rPr>
        <w:t>on</w:t>
      </w:r>
      <w:r w:rsidRPr="00B43C34">
        <w:rPr>
          <w:rFonts w:ascii="Times New Roman" w:hAnsi="Times New Roman"/>
          <w:spacing w:val="-7"/>
          <w:w w:val="115"/>
          <w:kern w:val="24"/>
        </w:rPr>
        <w:t xml:space="preserve"> </w:t>
      </w:r>
      <w:r w:rsidRPr="00B43C34">
        <w:rPr>
          <w:rFonts w:ascii="Times New Roman" w:hAnsi="Times New Roman"/>
          <w:w w:val="115"/>
          <w:kern w:val="24"/>
        </w:rPr>
        <w:t>self-esteem</w:t>
      </w:r>
      <w:r w:rsidRPr="00B43C34">
        <w:rPr>
          <w:rFonts w:ascii="Times New Roman" w:hAnsi="Times New Roman"/>
          <w:spacing w:val="-8"/>
          <w:w w:val="115"/>
          <w:kern w:val="24"/>
        </w:rPr>
        <w:t xml:space="preserve"> </w:t>
      </w:r>
      <w:r w:rsidRPr="00B43C34">
        <w:rPr>
          <w:rFonts w:ascii="Times New Roman" w:hAnsi="Times New Roman"/>
          <w:w w:val="115"/>
          <w:kern w:val="24"/>
        </w:rPr>
        <w:t>of</w:t>
      </w:r>
      <w:r w:rsidRPr="00B43C34">
        <w:rPr>
          <w:rFonts w:ascii="Times New Roman" w:hAnsi="Times New Roman"/>
          <w:spacing w:val="40"/>
          <w:w w:val="115"/>
          <w:kern w:val="24"/>
        </w:rPr>
        <w:t xml:space="preserve"> </w:t>
      </w:r>
      <w:r w:rsidRPr="00B43C34">
        <w:rPr>
          <w:rFonts w:ascii="Times New Roman" w:hAnsi="Times New Roman"/>
          <w:w w:val="110"/>
          <w:kern w:val="24"/>
        </w:rPr>
        <w:t>clinical nurses. Journal of East-West Nursing Research, 19(2), 138</w:t>
      </w:r>
      <w:r w:rsidR="00B43C34" w:rsidRPr="00B43C34">
        <w:rPr>
          <w:rFonts w:ascii="Times New Roman" w:hAnsi="Times New Roman"/>
          <w:w w:val="110"/>
          <w:kern w:val="24"/>
        </w:rPr>
        <w:t>-</w:t>
      </w:r>
      <w:r w:rsidRPr="00B43C34">
        <w:rPr>
          <w:rFonts w:ascii="Times New Roman" w:hAnsi="Times New Roman"/>
          <w:w w:val="110"/>
          <w:kern w:val="24"/>
        </w:rPr>
        <w:t xml:space="preserve">149. </w:t>
      </w:r>
      <w:hyperlink r:id="rId11">
        <w:r w:rsidRPr="00B43C34">
          <w:rPr>
            <w:rFonts w:ascii="Times New Roman" w:hAnsi="Times New Roman"/>
            <w:w w:val="110"/>
            <w:kern w:val="24"/>
          </w:rPr>
          <w:t>https://doi.</w:t>
        </w:r>
      </w:hyperlink>
      <w:bookmarkStart w:id="15" w:name="_bookmark32"/>
      <w:bookmarkEnd w:id="15"/>
      <w:r w:rsidRPr="00B43C34">
        <w:rPr>
          <w:rFonts w:ascii="Times New Roman" w:hAnsi="Times New Roman"/>
          <w:kern w:val="24"/>
        </w:rPr>
        <w:fldChar w:fldCharType="begin"/>
      </w:r>
      <w:r w:rsidRPr="00B43C34">
        <w:rPr>
          <w:rFonts w:ascii="Times New Roman" w:hAnsi="Times New Roman"/>
          <w:kern w:val="24"/>
        </w:rPr>
        <w:instrText xml:space="preserve"> HYPERLINK "https://doi.org/10.14370/jewnr.2013.19.2.138" \h </w:instrText>
      </w:r>
      <w:r w:rsidRPr="00B43C34">
        <w:rPr>
          <w:rFonts w:ascii="Times New Roman" w:hAnsi="Times New Roman"/>
          <w:kern w:val="24"/>
        </w:rPr>
        <w:fldChar w:fldCharType="separate"/>
      </w:r>
      <w:r w:rsidRPr="00B43C34">
        <w:rPr>
          <w:rFonts w:ascii="Times New Roman" w:hAnsi="Times New Roman"/>
          <w:spacing w:val="-2"/>
          <w:w w:val="115"/>
          <w:kern w:val="24"/>
        </w:rPr>
        <w:t>org/10.14370/jewnr.2013.19.2.138</w:t>
      </w:r>
      <w:r w:rsidRPr="00B43C34">
        <w:rPr>
          <w:rFonts w:ascii="Times New Roman" w:hAnsi="Times New Roman"/>
          <w:spacing w:val="-2"/>
          <w:w w:val="115"/>
          <w:kern w:val="24"/>
        </w:rPr>
        <w:fldChar w:fldCharType="end"/>
      </w:r>
    </w:p>
    <w:p w14:paraId="3FEAE04C" w14:textId="70BE4836"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kern w:val="24"/>
        </w:rPr>
        <w:t xml:space="preserve">Kim, J. H., Lee, Y. M., </w:t>
      </w:r>
      <w:proofErr w:type="spellStart"/>
      <w:r w:rsidRPr="00B43C34">
        <w:rPr>
          <w:rFonts w:ascii="Times New Roman" w:hAnsi="Times New Roman"/>
          <w:kern w:val="24"/>
        </w:rPr>
        <w:t>Joung</w:t>
      </w:r>
      <w:proofErr w:type="spellEnd"/>
      <w:r w:rsidRPr="00B43C34">
        <w:rPr>
          <w:rFonts w:ascii="Times New Roman" w:hAnsi="Times New Roman"/>
          <w:kern w:val="24"/>
        </w:rPr>
        <w:t>, H. Y., Choo, H. S., Won, S. J., Kwon, S. Y., &amp; Jang, H. J.</w:t>
      </w:r>
      <w:r w:rsidR="00B43C34">
        <w:rPr>
          <w:rFonts w:ascii="Times New Roman" w:hAnsi="Times New Roman"/>
          <w:kern w:val="24"/>
        </w:rPr>
        <w:t xml:space="preserve"> </w:t>
      </w:r>
      <w:r w:rsidRPr="00B43C34">
        <w:rPr>
          <w:rFonts w:ascii="Times New Roman" w:hAnsi="Times New Roman"/>
          <w:kern w:val="24"/>
        </w:rPr>
        <w:t>(2013). Effects of emotional labor, emotional intelligence and social support on job stress in clinical nurses. Journal of Korean Academy of Fundamentals of Nursing, 20(2), 157</w:t>
      </w:r>
      <w:r w:rsidR="00B43C34">
        <w:rPr>
          <w:rFonts w:ascii="Times New Roman" w:hAnsi="Times New Roman"/>
          <w:kern w:val="24"/>
        </w:rPr>
        <w:t>-</w:t>
      </w:r>
      <w:r w:rsidRPr="00B43C34">
        <w:rPr>
          <w:rFonts w:ascii="Times New Roman" w:hAnsi="Times New Roman"/>
          <w:kern w:val="24"/>
        </w:rPr>
        <w:t>167. https://doi.org/10.7739/jkafn.2013.20.2.157</w:t>
      </w:r>
    </w:p>
    <w:p w14:paraId="30AB8FF6" w14:textId="47562082"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Kim,</w:t>
      </w:r>
      <w:r w:rsidRPr="00B43C34">
        <w:rPr>
          <w:rFonts w:ascii="Times New Roman" w:hAnsi="Times New Roman"/>
          <w:spacing w:val="25"/>
          <w:w w:val="110"/>
          <w:kern w:val="24"/>
        </w:rPr>
        <w:t xml:space="preserve"> </w:t>
      </w:r>
      <w:r w:rsidRPr="00B43C34">
        <w:rPr>
          <w:rFonts w:ascii="Times New Roman" w:hAnsi="Times New Roman"/>
          <w:w w:val="110"/>
          <w:kern w:val="24"/>
        </w:rPr>
        <w:t>H.</w:t>
      </w:r>
      <w:r w:rsidRPr="00B43C34">
        <w:rPr>
          <w:rFonts w:ascii="Times New Roman" w:hAnsi="Times New Roman"/>
          <w:w w:val="125"/>
          <w:kern w:val="24"/>
        </w:rPr>
        <w:t xml:space="preserve"> J., </w:t>
      </w:r>
      <w:r w:rsidRPr="00B43C34">
        <w:rPr>
          <w:rFonts w:ascii="Times New Roman" w:hAnsi="Times New Roman"/>
          <w:w w:val="110"/>
          <w:kern w:val="24"/>
        </w:rPr>
        <w:t>&amp;</w:t>
      </w:r>
      <w:r w:rsidRPr="00B43C34">
        <w:rPr>
          <w:rFonts w:ascii="Times New Roman" w:hAnsi="Times New Roman"/>
          <w:spacing w:val="23"/>
          <w:w w:val="110"/>
          <w:kern w:val="24"/>
        </w:rPr>
        <w:t xml:space="preserve"> </w:t>
      </w:r>
      <w:r w:rsidRPr="00B43C34">
        <w:rPr>
          <w:rFonts w:ascii="Times New Roman" w:hAnsi="Times New Roman"/>
          <w:w w:val="110"/>
          <w:kern w:val="24"/>
        </w:rPr>
        <w:t>Yom,</w:t>
      </w:r>
      <w:r w:rsidRPr="00B43C34">
        <w:rPr>
          <w:rFonts w:ascii="Times New Roman" w:hAnsi="Times New Roman"/>
          <w:spacing w:val="23"/>
          <w:w w:val="110"/>
          <w:kern w:val="24"/>
        </w:rPr>
        <w:t xml:space="preserve"> </w:t>
      </w:r>
      <w:r w:rsidRPr="00B43C34">
        <w:rPr>
          <w:rFonts w:ascii="Times New Roman" w:hAnsi="Times New Roman"/>
          <w:w w:val="110"/>
          <w:kern w:val="24"/>
        </w:rPr>
        <w:t>Y.</w:t>
      </w:r>
      <w:r w:rsidRPr="00B43C34">
        <w:rPr>
          <w:rFonts w:ascii="Times New Roman" w:hAnsi="Times New Roman"/>
          <w:spacing w:val="25"/>
          <w:w w:val="110"/>
          <w:kern w:val="24"/>
        </w:rPr>
        <w:t xml:space="preserve"> </w:t>
      </w:r>
      <w:r w:rsidRPr="00B43C34">
        <w:rPr>
          <w:rFonts w:ascii="Times New Roman" w:hAnsi="Times New Roman"/>
          <w:w w:val="110"/>
          <w:kern w:val="24"/>
        </w:rPr>
        <w:t>H.</w:t>
      </w:r>
      <w:r w:rsidRPr="00B43C34">
        <w:rPr>
          <w:rFonts w:ascii="Times New Roman" w:hAnsi="Times New Roman"/>
          <w:spacing w:val="23"/>
          <w:w w:val="110"/>
          <w:kern w:val="24"/>
        </w:rPr>
        <w:t xml:space="preserve"> </w:t>
      </w:r>
      <w:r w:rsidRPr="00B43C34">
        <w:rPr>
          <w:rFonts w:ascii="Times New Roman" w:hAnsi="Times New Roman"/>
          <w:w w:val="110"/>
          <w:kern w:val="24"/>
        </w:rPr>
        <w:t>(2014).</w:t>
      </w:r>
      <w:r w:rsidRPr="00B43C34">
        <w:rPr>
          <w:rFonts w:ascii="Times New Roman" w:hAnsi="Times New Roman"/>
          <w:spacing w:val="23"/>
          <w:w w:val="110"/>
          <w:kern w:val="24"/>
        </w:rPr>
        <w:t xml:space="preserve"> </w:t>
      </w:r>
      <w:r w:rsidRPr="00B43C34">
        <w:rPr>
          <w:rFonts w:ascii="Times New Roman" w:hAnsi="Times New Roman"/>
          <w:w w:val="110"/>
          <w:kern w:val="24"/>
        </w:rPr>
        <w:t>Structural</w:t>
      </w:r>
      <w:r w:rsidRPr="00B43C34">
        <w:rPr>
          <w:rFonts w:ascii="Times New Roman" w:hAnsi="Times New Roman"/>
          <w:spacing w:val="23"/>
          <w:w w:val="110"/>
          <w:kern w:val="24"/>
        </w:rPr>
        <w:t xml:space="preserve"> </w:t>
      </w:r>
      <w:r w:rsidRPr="00B43C34">
        <w:rPr>
          <w:rFonts w:ascii="Times New Roman" w:hAnsi="Times New Roman"/>
          <w:w w:val="110"/>
          <w:kern w:val="24"/>
        </w:rPr>
        <w:t>equation</w:t>
      </w:r>
      <w:r w:rsidRPr="00B43C34">
        <w:rPr>
          <w:rFonts w:ascii="Times New Roman" w:hAnsi="Times New Roman"/>
          <w:spacing w:val="23"/>
          <w:w w:val="110"/>
          <w:kern w:val="24"/>
        </w:rPr>
        <w:t xml:space="preserve"> </w:t>
      </w:r>
      <w:r w:rsidRPr="00B43C34">
        <w:rPr>
          <w:rFonts w:ascii="Times New Roman" w:hAnsi="Times New Roman"/>
          <w:w w:val="110"/>
          <w:kern w:val="24"/>
        </w:rPr>
        <w:t>modeling</w:t>
      </w:r>
      <w:r w:rsidRPr="00B43C34">
        <w:rPr>
          <w:rFonts w:ascii="Times New Roman" w:hAnsi="Times New Roman"/>
          <w:spacing w:val="23"/>
          <w:w w:val="110"/>
          <w:kern w:val="24"/>
        </w:rPr>
        <w:t xml:space="preserve"> </w:t>
      </w:r>
      <w:r w:rsidRPr="00B43C34">
        <w:rPr>
          <w:rFonts w:ascii="Times New Roman" w:hAnsi="Times New Roman"/>
          <w:w w:val="110"/>
          <w:kern w:val="24"/>
        </w:rPr>
        <w:t>on</w:t>
      </w:r>
      <w:r w:rsidRPr="00B43C34">
        <w:rPr>
          <w:rFonts w:ascii="Times New Roman" w:hAnsi="Times New Roman"/>
          <w:spacing w:val="25"/>
          <w:w w:val="110"/>
          <w:kern w:val="24"/>
        </w:rPr>
        <w:t xml:space="preserve"> </w:t>
      </w:r>
      <w:r w:rsidRPr="00B43C34">
        <w:rPr>
          <w:rFonts w:ascii="Times New Roman" w:hAnsi="Times New Roman"/>
          <w:w w:val="110"/>
          <w:kern w:val="24"/>
        </w:rPr>
        <w:t>burnout</w:t>
      </w:r>
      <w:r w:rsidRPr="00B43C34">
        <w:rPr>
          <w:rFonts w:ascii="Times New Roman" w:hAnsi="Times New Roman"/>
          <w:spacing w:val="23"/>
          <w:w w:val="110"/>
          <w:kern w:val="24"/>
        </w:rPr>
        <w:t xml:space="preserve"> </w:t>
      </w:r>
      <w:r w:rsidRPr="00B43C34">
        <w:rPr>
          <w:rFonts w:ascii="Times New Roman" w:hAnsi="Times New Roman"/>
          <w:w w:val="110"/>
          <w:kern w:val="24"/>
        </w:rPr>
        <w:t>in</w:t>
      </w:r>
      <w:r w:rsidRPr="00B43C34">
        <w:rPr>
          <w:rFonts w:ascii="Times New Roman" w:hAnsi="Times New Roman"/>
          <w:spacing w:val="23"/>
          <w:w w:val="110"/>
          <w:kern w:val="24"/>
        </w:rPr>
        <w:t xml:space="preserve"> </w:t>
      </w:r>
      <w:r w:rsidRPr="00B43C34">
        <w:rPr>
          <w:rFonts w:ascii="Times New Roman" w:hAnsi="Times New Roman"/>
          <w:w w:val="110"/>
          <w:kern w:val="24"/>
        </w:rPr>
        <w:t>clinical</w:t>
      </w:r>
      <w:r w:rsidRPr="00B43C34">
        <w:rPr>
          <w:rFonts w:ascii="Times New Roman" w:hAnsi="Times New Roman"/>
          <w:spacing w:val="40"/>
          <w:w w:val="110"/>
          <w:kern w:val="24"/>
        </w:rPr>
        <w:t xml:space="preserve"> </w:t>
      </w:r>
      <w:r w:rsidRPr="00B43C34">
        <w:rPr>
          <w:rFonts w:ascii="Times New Roman" w:hAnsi="Times New Roman"/>
          <w:w w:val="110"/>
          <w:kern w:val="24"/>
        </w:rPr>
        <w:t>nurses</w:t>
      </w:r>
      <w:r w:rsidRPr="00B43C34">
        <w:rPr>
          <w:rFonts w:ascii="Times New Roman" w:hAnsi="Times New Roman"/>
          <w:spacing w:val="-3"/>
          <w:w w:val="110"/>
          <w:kern w:val="24"/>
        </w:rPr>
        <w:t xml:space="preserve"> </w:t>
      </w:r>
      <w:r w:rsidRPr="00B43C34">
        <w:rPr>
          <w:rFonts w:ascii="Times New Roman" w:hAnsi="Times New Roman"/>
          <w:w w:val="110"/>
          <w:kern w:val="24"/>
        </w:rPr>
        <w:t>based</w:t>
      </w:r>
      <w:r w:rsidRPr="00B43C34">
        <w:rPr>
          <w:rFonts w:ascii="Times New Roman" w:hAnsi="Times New Roman"/>
          <w:spacing w:val="-1"/>
          <w:w w:val="110"/>
          <w:kern w:val="24"/>
        </w:rPr>
        <w:t xml:space="preserve"> </w:t>
      </w:r>
      <w:r w:rsidRPr="00B43C34">
        <w:rPr>
          <w:rFonts w:ascii="Times New Roman" w:hAnsi="Times New Roman"/>
          <w:w w:val="110"/>
          <w:kern w:val="24"/>
        </w:rPr>
        <w:t>on</w:t>
      </w:r>
      <w:r w:rsidRPr="00B43C34">
        <w:rPr>
          <w:rFonts w:ascii="Times New Roman" w:hAnsi="Times New Roman"/>
          <w:spacing w:val="-2"/>
          <w:w w:val="110"/>
          <w:kern w:val="24"/>
        </w:rPr>
        <w:t xml:space="preserve"> </w:t>
      </w:r>
      <w:r w:rsidRPr="00B43C34">
        <w:rPr>
          <w:rFonts w:ascii="Times New Roman" w:hAnsi="Times New Roman"/>
          <w:w w:val="110"/>
          <w:kern w:val="24"/>
        </w:rPr>
        <w:t>CS-CF</w:t>
      </w:r>
      <w:r w:rsidRPr="00B43C34">
        <w:rPr>
          <w:rFonts w:ascii="Times New Roman" w:hAnsi="Times New Roman"/>
          <w:spacing w:val="-3"/>
          <w:w w:val="110"/>
          <w:kern w:val="24"/>
        </w:rPr>
        <w:t xml:space="preserve"> </w:t>
      </w:r>
      <w:r w:rsidRPr="00B43C34">
        <w:rPr>
          <w:rFonts w:ascii="Times New Roman" w:hAnsi="Times New Roman"/>
          <w:w w:val="110"/>
          <w:kern w:val="24"/>
        </w:rPr>
        <w:t>model.</w:t>
      </w:r>
      <w:r w:rsidRPr="00B43C34">
        <w:rPr>
          <w:rFonts w:ascii="Times New Roman" w:hAnsi="Times New Roman"/>
          <w:spacing w:val="-3"/>
          <w:w w:val="110"/>
          <w:kern w:val="24"/>
        </w:rPr>
        <w:t xml:space="preserve"> </w:t>
      </w:r>
      <w:r w:rsidRPr="00B43C34">
        <w:rPr>
          <w:rFonts w:ascii="Times New Roman" w:hAnsi="Times New Roman"/>
          <w:w w:val="110"/>
          <w:kern w:val="24"/>
        </w:rPr>
        <w:t>Journal</w:t>
      </w:r>
      <w:r w:rsidRPr="00B43C34">
        <w:rPr>
          <w:rFonts w:ascii="Times New Roman" w:hAnsi="Times New Roman"/>
          <w:spacing w:val="-6"/>
          <w:w w:val="110"/>
          <w:kern w:val="24"/>
        </w:rPr>
        <w:t xml:space="preserve"> </w:t>
      </w:r>
      <w:r w:rsidRPr="00B43C34">
        <w:rPr>
          <w:rFonts w:ascii="Times New Roman" w:hAnsi="Times New Roman"/>
          <w:w w:val="110"/>
          <w:kern w:val="24"/>
        </w:rPr>
        <w:t>of</w:t>
      </w:r>
      <w:r w:rsidRPr="00B43C34">
        <w:rPr>
          <w:rFonts w:ascii="Times New Roman" w:hAnsi="Times New Roman"/>
          <w:spacing w:val="-6"/>
          <w:w w:val="110"/>
          <w:kern w:val="24"/>
        </w:rPr>
        <w:t xml:space="preserve"> </w:t>
      </w:r>
      <w:r w:rsidRPr="00B43C34">
        <w:rPr>
          <w:rFonts w:ascii="Times New Roman" w:hAnsi="Times New Roman"/>
          <w:w w:val="110"/>
          <w:kern w:val="24"/>
        </w:rPr>
        <w:t>Korean</w:t>
      </w:r>
      <w:r w:rsidRPr="00B43C34">
        <w:rPr>
          <w:rFonts w:ascii="Times New Roman" w:hAnsi="Times New Roman"/>
          <w:spacing w:val="-6"/>
          <w:w w:val="110"/>
          <w:kern w:val="24"/>
        </w:rPr>
        <w:t xml:space="preserve"> </w:t>
      </w:r>
      <w:r w:rsidRPr="00B43C34">
        <w:rPr>
          <w:rFonts w:ascii="Times New Roman" w:hAnsi="Times New Roman"/>
          <w:w w:val="110"/>
          <w:kern w:val="24"/>
        </w:rPr>
        <w:t>Academy</w:t>
      </w:r>
      <w:r w:rsidRPr="00B43C34">
        <w:rPr>
          <w:rFonts w:ascii="Times New Roman" w:hAnsi="Times New Roman"/>
          <w:spacing w:val="-5"/>
          <w:w w:val="110"/>
          <w:kern w:val="24"/>
        </w:rPr>
        <w:t xml:space="preserve"> </w:t>
      </w:r>
      <w:r w:rsidRPr="00B43C34">
        <w:rPr>
          <w:rFonts w:ascii="Times New Roman" w:hAnsi="Times New Roman"/>
          <w:w w:val="110"/>
          <w:kern w:val="24"/>
        </w:rPr>
        <w:t>of</w:t>
      </w:r>
      <w:r w:rsidRPr="00B43C34">
        <w:rPr>
          <w:rFonts w:ascii="Times New Roman" w:hAnsi="Times New Roman"/>
          <w:spacing w:val="-6"/>
          <w:w w:val="110"/>
          <w:kern w:val="24"/>
        </w:rPr>
        <w:t xml:space="preserve"> </w:t>
      </w:r>
      <w:r w:rsidRPr="00B43C34">
        <w:rPr>
          <w:rFonts w:ascii="Times New Roman" w:hAnsi="Times New Roman"/>
          <w:w w:val="110"/>
          <w:kern w:val="24"/>
        </w:rPr>
        <w:t>Nursing,</w:t>
      </w:r>
      <w:r w:rsidRPr="00B43C34">
        <w:rPr>
          <w:rFonts w:ascii="Times New Roman" w:hAnsi="Times New Roman"/>
          <w:spacing w:val="-6"/>
          <w:w w:val="110"/>
          <w:kern w:val="24"/>
        </w:rPr>
        <w:t xml:space="preserve"> </w:t>
      </w:r>
      <w:r w:rsidRPr="00B43C34">
        <w:rPr>
          <w:rFonts w:ascii="Times New Roman" w:hAnsi="Times New Roman"/>
          <w:w w:val="110"/>
          <w:kern w:val="24"/>
        </w:rPr>
        <w:t>44(3),</w:t>
      </w:r>
      <w:r w:rsidRPr="00B43C34">
        <w:rPr>
          <w:rFonts w:ascii="Times New Roman" w:hAnsi="Times New Roman"/>
          <w:spacing w:val="-2"/>
          <w:w w:val="110"/>
          <w:kern w:val="24"/>
        </w:rPr>
        <w:t xml:space="preserve"> </w:t>
      </w:r>
      <w:r w:rsidRPr="00B43C34">
        <w:rPr>
          <w:rFonts w:ascii="Times New Roman" w:hAnsi="Times New Roman"/>
          <w:w w:val="110"/>
          <w:kern w:val="24"/>
        </w:rPr>
        <w:t>259</w:t>
      </w:r>
      <w:r w:rsidR="00B43C34">
        <w:rPr>
          <w:rFonts w:ascii="Times New Roman" w:hAnsi="Times New Roman"/>
          <w:w w:val="110"/>
          <w:kern w:val="24"/>
        </w:rPr>
        <w:t>-</w:t>
      </w:r>
      <w:r w:rsidRPr="00B43C34">
        <w:rPr>
          <w:rFonts w:ascii="Times New Roman" w:hAnsi="Times New Roman"/>
          <w:w w:val="110"/>
          <w:kern w:val="24"/>
        </w:rPr>
        <w:t>269.</w:t>
      </w:r>
      <w:r w:rsidRPr="00B43C34">
        <w:rPr>
          <w:rFonts w:ascii="Times New Roman" w:hAnsi="Times New Roman"/>
          <w:spacing w:val="40"/>
          <w:w w:val="112"/>
          <w:kern w:val="24"/>
        </w:rPr>
        <w:t xml:space="preserve"> </w:t>
      </w:r>
      <w:bookmarkStart w:id="16" w:name="_bookmark29"/>
      <w:bookmarkEnd w:id="16"/>
      <w:r w:rsidRPr="00B43C34">
        <w:rPr>
          <w:rFonts w:ascii="Times New Roman" w:hAnsi="Times New Roman"/>
          <w:kern w:val="24"/>
        </w:rPr>
        <w:fldChar w:fldCharType="begin"/>
      </w:r>
      <w:r w:rsidRPr="00B43C34">
        <w:rPr>
          <w:rFonts w:ascii="Times New Roman" w:hAnsi="Times New Roman"/>
          <w:kern w:val="24"/>
        </w:rPr>
        <w:instrText xml:space="preserve"> HYPERLINK "https://doi.org/10.4040/jkan.2014.44.3.259" \h </w:instrText>
      </w:r>
      <w:r w:rsidRPr="00B43C34">
        <w:rPr>
          <w:rFonts w:ascii="Times New Roman" w:hAnsi="Times New Roman"/>
          <w:kern w:val="24"/>
        </w:rPr>
        <w:fldChar w:fldCharType="separate"/>
      </w:r>
      <w:r w:rsidRPr="00B43C34">
        <w:rPr>
          <w:rFonts w:ascii="Times New Roman" w:hAnsi="Times New Roman"/>
          <w:spacing w:val="-2"/>
          <w:w w:val="110"/>
          <w:kern w:val="24"/>
        </w:rPr>
        <w:t>https://doi.org/10.4040/jkan.2014.44.3.259</w:t>
      </w:r>
      <w:r w:rsidRPr="00B43C34">
        <w:rPr>
          <w:rFonts w:ascii="Times New Roman" w:hAnsi="Times New Roman"/>
          <w:spacing w:val="-2"/>
          <w:w w:val="110"/>
          <w:kern w:val="24"/>
        </w:rPr>
        <w:fldChar w:fldCharType="end"/>
      </w:r>
      <w:r w:rsidRPr="00B43C34">
        <w:rPr>
          <w:rFonts w:ascii="Times New Roman" w:hAnsi="Times New Roman"/>
          <w:w w:val="110"/>
          <w:kern w:val="24"/>
        </w:rPr>
        <w:t xml:space="preserve"> </w:t>
      </w:r>
    </w:p>
    <w:p w14:paraId="40BEADBA" w14:textId="3E8AF159"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lastRenderedPageBreak/>
        <w:t>Lin, Shang-ping</w:t>
      </w:r>
      <w:r w:rsidRPr="00B43C34">
        <w:rPr>
          <w:rFonts w:ascii="Times New Roman" w:hAnsi="Times New Roman"/>
          <w:w w:val="110"/>
          <w:kern w:val="24"/>
        </w:rPr>
        <w:t>（</w:t>
      </w:r>
      <w:r w:rsidRPr="00B43C34">
        <w:rPr>
          <w:rFonts w:ascii="Times New Roman" w:hAnsi="Times New Roman"/>
          <w:w w:val="110"/>
          <w:kern w:val="24"/>
        </w:rPr>
        <w:t>2000</w:t>
      </w:r>
      <w:r w:rsidRPr="00B43C34">
        <w:rPr>
          <w:rFonts w:ascii="Times New Roman" w:hAnsi="Times New Roman"/>
          <w:w w:val="110"/>
          <w:kern w:val="24"/>
        </w:rPr>
        <w:t>）</w:t>
      </w:r>
      <w:r w:rsidRPr="00B43C34">
        <w:rPr>
          <w:rFonts w:ascii="Times New Roman" w:hAnsi="Times New Roman"/>
          <w:w w:val="110"/>
          <w:kern w:val="24"/>
        </w:rPr>
        <w:t>:A Study of the Development of Emotional Labor Loading Scale.</w:t>
      </w:r>
      <w:r w:rsidR="00B43C34">
        <w:rPr>
          <w:rFonts w:ascii="Times New Roman" w:hAnsi="Times New Roman"/>
          <w:w w:val="110"/>
          <w:kern w:val="24"/>
        </w:rPr>
        <w:t xml:space="preserve"> </w:t>
      </w:r>
      <w:r w:rsidRPr="00B43C34">
        <w:rPr>
          <w:rFonts w:ascii="Times New Roman" w:hAnsi="Times New Roman"/>
          <w:w w:val="110"/>
          <w:kern w:val="24"/>
        </w:rPr>
        <w:t xml:space="preserve">Sun </w:t>
      </w:r>
      <w:proofErr w:type="spellStart"/>
      <w:r w:rsidRPr="00B43C34">
        <w:rPr>
          <w:rFonts w:ascii="Times New Roman" w:hAnsi="Times New Roman"/>
          <w:w w:val="110"/>
          <w:kern w:val="24"/>
        </w:rPr>
        <w:t>Yat</w:t>
      </w:r>
      <w:proofErr w:type="spellEnd"/>
      <w:r w:rsidRPr="00B43C34">
        <w:rPr>
          <w:rFonts w:ascii="Times New Roman" w:hAnsi="Times New Roman"/>
          <w:w w:val="110"/>
          <w:kern w:val="24"/>
        </w:rPr>
        <w:t>-Sen Management Review</w:t>
      </w:r>
      <w:r w:rsidR="00B43C34">
        <w:rPr>
          <w:rFonts w:ascii="Times New Roman" w:hAnsi="Times New Roman" w:hint="eastAsia"/>
          <w:w w:val="110"/>
          <w:kern w:val="24"/>
        </w:rPr>
        <w:t>,</w:t>
      </w:r>
      <w:r w:rsidR="00B43C34">
        <w:rPr>
          <w:rFonts w:ascii="Times New Roman" w:hAnsi="Times New Roman"/>
          <w:w w:val="110"/>
          <w:kern w:val="24"/>
        </w:rPr>
        <w:t xml:space="preserve"> </w:t>
      </w:r>
      <w:r w:rsidRPr="00B43C34">
        <w:rPr>
          <w:rFonts w:ascii="Times New Roman" w:hAnsi="Times New Roman"/>
          <w:w w:val="110"/>
          <w:kern w:val="24"/>
        </w:rPr>
        <w:t>8</w:t>
      </w:r>
      <w:r w:rsidR="00B43C34">
        <w:rPr>
          <w:rFonts w:ascii="Times New Roman" w:hAnsi="Times New Roman" w:hint="eastAsia"/>
          <w:w w:val="110"/>
          <w:kern w:val="24"/>
        </w:rPr>
        <w:t>(</w:t>
      </w:r>
      <w:r w:rsidRPr="00B43C34">
        <w:rPr>
          <w:rFonts w:ascii="Times New Roman" w:hAnsi="Times New Roman"/>
          <w:w w:val="110"/>
          <w:kern w:val="24"/>
        </w:rPr>
        <w:t>3</w:t>
      </w:r>
      <w:r w:rsidR="00B43C34">
        <w:rPr>
          <w:rFonts w:ascii="Times New Roman" w:hAnsi="Times New Roman" w:hint="eastAsia"/>
          <w:w w:val="110"/>
          <w:kern w:val="24"/>
        </w:rPr>
        <w:t>),</w:t>
      </w:r>
      <w:r w:rsidR="00B43C34">
        <w:rPr>
          <w:rFonts w:ascii="Times New Roman" w:hAnsi="Times New Roman"/>
          <w:w w:val="110"/>
          <w:kern w:val="24"/>
        </w:rPr>
        <w:t xml:space="preserve"> </w:t>
      </w:r>
      <w:r w:rsidRPr="00B43C34">
        <w:rPr>
          <w:rFonts w:ascii="Times New Roman" w:hAnsi="Times New Roman"/>
          <w:w w:val="110"/>
          <w:kern w:val="24"/>
        </w:rPr>
        <w:t>427-447</w:t>
      </w:r>
      <w:r w:rsidRPr="00B43C34">
        <w:rPr>
          <w:rFonts w:ascii="Times New Roman" w:hAnsi="Times New Roman"/>
          <w:w w:val="110"/>
          <w:kern w:val="24"/>
        </w:rPr>
        <w:t>。</w:t>
      </w:r>
    </w:p>
    <w:p w14:paraId="6E1B9ED8" w14:textId="7359BFDE"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 xml:space="preserve">Mann, S., &amp; </w:t>
      </w:r>
      <w:proofErr w:type="spellStart"/>
      <w:r w:rsidRPr="00B43C34">
        <w:rPr>
          <w:rFonts w:ascii="Times New Roman" w:hAnsi="Times New Roman"/>
          <w:w w:val="110"/>
          <w:kern w:val="24"/>
        </w:rPr>
        <w:t>Cowburn</w:t>
      </w:r>
      <w:proofErr w:type="spellEnd"/>
      <w:r w:rsidRPr="00B43C34">
        <w:rPr>
          <w:rFonts w:ascii="Times New Roman" w:hAnsi="Times New Roman"/>
          <w:w w:val="110"/>
          <w:kern w:val="24"/>
        </w:rPr>
        <w:t xml:space="preserve">, </w:t>
      </w:r>
      <w:r w:rsidRPr="00B43C34">
        <w:rPr>
          <w:rFonts w:ascii="Times New Roman" w:hAnsi="Times New Roman"/>
          <w:w w:val="130"/>
          <w:kern w:val="24"/>
        </w:rPr>
        <w:t xml:space="preserve">J. </w:t>
      </w:r>
      <w:r w:rsidRPr="00B43C34">
        <w:rPr>
          <w:rFonts w:ascii="Times New Roman" w:hAnsi="Times New Roman"/>
          <w:w w:val="110"/>
          <w:kern w:val="24"/>
        </w:rPr>
        <w:t xml:space="preserve">(2005). Emotional </w:t>
      </w:r>
      <w:proofErr w:type="spellStart"/>
      <w:r w:rsidRPr="00B43C34">
        <w:rPr>
          <w:rFonts w:ascii="Times New Roman" w:hAnsi="Times New Roman"/>
          <w:w w:val="110"/>
          <w:kern w:val="24"/>
        </w:rPr>
        <w:t>labour</w:t>
      </w:r>
      <w:proofErr w:type="spellEnd"/>
      <w:r w:rsidRPr="00B43C34">
        <w:rPr>
          <w:rFonts w:ascii="Times New Roman" w:hAnsi="Times New Roman"/>
          <w:w w:val="110"/>
          <w:kern w:val="24"/>
        </w:rPr>
        <w:t xml:space="preserve"> and stress within mental health</w:t>
      </w:r>
      <w:r w:rsidRPr="00B43C34">
        <w:rPr>
          <w:rFonts w:ascii="Times New Roman" w:hAnsi="Times New Roman"/>
          <w:spacing w:val="40"/>
          <w:w w:val="110"/>
          <w:kern w:val="24"/>
        </w:rPr>
        <w:t xml:space="preserve"> </w:t>
      </w:r>
      <w:r w:rsidRPr="00B43C34">
        <w:rPr>
          <w:rFonts w:ascii="Times New Roman" w:hAnsi="Times New Roman"/>
          <w:w w:val="110"/>
          <w:kern w:val="24"/>
        </w:rPr>
        <w:t>nursing. Journal of Psychiatric and Mental Health Nursing, 12(2), 154</w:t>
      </w:r>
      <w:r w:rsidR="00B43C34">
        <w:rPr>
          <w:rFonts w:ascii="Times New Roman" w:hAnsi="Times New Roman"/>
          <w:w w:val="110"/>
          <w:kern w:val="24"/>
        </w:rPr>
        <w:t>-</w:t>
      </w:r>
      <w:r w:rsidRPr="00B43C34">
        <w:rPr>
          <w:rFonts w:ascii="Times New Roman" w:hAnsi="Times New Roman"/>
          <w:w w:val="110"/>
          <w:kern w:val="24"/>
        </w:rPr>
        <w:t xml:space="preserve">162. </w:t>
      </w:r>
      <w:hyperlink r:id="rId12">
        <w:r w:rsidRPr="00B43C34">
          <w:rPr>
            <w:rFonts w:ascii="Times New Roman" w:hAnsi="Times New Roman"/>
            <w:w w:val="110"/>
            <w:kern w:val="24"/>
          </w:rPr>
          <w:t>https://</w:t>
        </w:r>
      </w:hyperlink>
      <w:bookmarkStart w:id="17" w:name="_bookmark40"/>
      <w:bookmarkEnd w:id="17"/>
      <w:r w:rsidRPr="00B43C34">
        <w:rPr>
          <w:rFonts w:ascii="Times New Roman" w:hAnsi="Times New Roman"/>
          <w:kern w:val="24"/>
        </w:rPr>
        <w:fldChar w:fldCharType="begin"/>
      </w:r>
      <w:r w:rsidRPr="00B43C34">
        <w:rPr>
          <w:rFonts w:ascii="Times New Roman" w:hAnsi="Times New Roman"/>
          <w:kern w:val="24"/>
        </w:rPr>
        <w:instrText xml:space="preserve"> HYPERLINK "https://doi.org/10.1111/j.1365-2850.2004.00807.x" \h </w:instrText>
      </w:r>
      <w:r w:rsidRPr="00B43C34">
        <w:rPr>
          <w:rFonts w:ascii="Times New Roman" w:hAnsi="Times New Roman"/>
          <w:kern w:val="24"/>
        </w:rPr>
        <w:fldChar w:fldCharType="separate"/>
      </w:r>
      <w:r w:rsidRPr="00B43C34">
        <w:rPr>
          <w:rFonts w:ascii="Times New Roman" w:hAnsi="Times New Roman"/>
          <w:spacing w:val="-2"/>
          <w:w w:val="110"/>
          <w:kern w:val="24"/>
        </w:rPr>
        <w:t>doi.org/10.1111/j.1365-2850.</w:t>
      </w:r>
      <w:proofErr w:type="gramStart"/>
      <w:r w:rsidRPr="00B43C34">
        <w:rPr>
          <w:rFonts w:ascii="Times New Roman" w:hAnsi="Times New Roman"/>
          <w:spacing w:val="-2"/>
          <w:w w:val="110"/>
          <w:kern w:val="24"/>
        </w:rPr>
        <w:t>2004.00807.x</w:t>
      </w:r>
      <w:proofErr w:type="gramEnd"/>
      <w:r w:rsidRPr="00B43C34">
        <w:rPr>
          <w:rFonts w:ascii="Times New Roman" w:hAnsi="Times New Roman"/>
          <w:spacing w:val="-2"/>
          <w:w w:val="110"/>
          <w:kern w:val="24"/>
        </w:rPr>
        <w:fldChar w:fldCharType="end"/>
      </w:r>
    </w:p>
    <w:p w14:paraId="34A9C259" w14:textId="42AE1D10"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Morris, J. A., &amp; Feldman, D. C. (1996). The dimensions, antecedents, and consequences of emotional labor. Academy of Management Review, 21(4), 986</w:t>
      </w:r>
      <w:r w:rsidR="00B43C34">
        <w:rPr>
          <w:rFonts w:ascii="Times New Roman" w:hAnsi="Times New Roman"/>
          <w:w w:val="110"/>
          <w:kern w:val="24"/>
        </w:rPr>
        <w:t>-</w:t>
      </w:r>
      <w:r w:rsidRPr="00B43C34">
        <w:rPr>
          <w:rFonts w:ascii="Times New Roman" w:hAnsi="Times New Roman"/>
          <w:w w:val="110"/>
          <w:kern w:val="24"/>
        </w:rPr>
        <w:t xml:space="preserve">1010. </w:t>
      </w:r>
      <w:hyperlink r:id="rId13">
        <w:r w:rsidRPr="00B43C34">
          <w:rPr>
            <w:rFonts w:ascii="Times New Roman" w:hAnsi="Times New Roman"/>
            <w:w w:val="110"/>
            <w:kern w:val="24"/>
          </w:rPr>
          <w:t>https://doi.</w:t>
        </w:r>
      </w:hyperlink>
      <w:bookmarkStart w:id="18" w:name="_bookmark42"/>
      <w:bookmarkEnd w:id="18"/>
      <w:r w:rsidRPr="00B43C34">
        <w:rPr>
          <w:rFonts w:ascii="Times New Roman" w:hAnsi="Times New Roman"/>
          <w:w w:val="110"/>
          <w:kern w:val="24"/>
        </w:rPr>
        <w:fldChar w:fldCharType="begin"/>
      </w:r>
      <w:r w:rsidRPr="00B43C34">
        <w:rPr>
          <w:rFonts w:ascii="Times New Roman" w:hAnsi="Times New Roman"/>
          <w:w w:val="110"/>
          <w:kern w:val="24"/>
        </w:rPr>
        <w:instrText xml:space="preserve"> HYPERLINK "https://doi.org/10.5465/amr.1996.9704071861" \h </w:instrText>
      </w:r>
      <w:r w:rsidRPr="00B43C34">
        <w:rPr>
          <w:rFonts w:ascii="Times New Roman" w:hAnsi="Times New Roman"/>
          <w:w w:val="110"/>
          <w:kern w:val="24"/>
        </w:rPr>
        <w:fldChar w:fldCharType="separate"/>
      </w:r>
      <w:r w:rsidRPr="00B43C34">
        <w:rPr>
          <w:rFonts w:ascii="Times New Roman" w:hAnsi="Times New Roman"/>
          <w:w w:val="110"/>
          <w:kern w:val="24"/>
        </w:rPr>
        <w:t>org/10.5465/amr.1996.9704071861</w:t>
      </w:r>
      <w:r w:rsidRPr="00B43C34">
        <w:rPr>
          <w:rFonts w:ascii="Times New Roman" w:hAnsi="Times New Roman"/>
          <w:w w:val="110"/>
          <w:kern w:val="24"/>
        </w:rPr>
        <w:fldChar w:fldCharType="end"/>
      </w:r>
    </w:p>
    <w:p w14:paraId="6F91B02A" w14:textId="3BA00A68"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 xml:space="preserve">Schmidt, K. H., &amp; Diestel, S. (2014). Are emotional </w:t>
      </w:r>
      <w:proofErr w:type="spellStart"/>
      <w:r w:rsidRPr="00B43C34">
        <w:rPr>
          <w:rFonts w:ascii="Times New Roman" w:hAnsi="Times New Roman"/>
          <w:w w:val="110"/>
          <w:kern w:val="24"/>
        </w:rPr>
        <w:t>labour</w:t>
      </w:r>
      <w:proofErr w:type="spellEnd"/>
      <w:r w:rsidRPr="00B43C34">
        <w:rPr>
          <w:rFonts w:ascii="Times New Roman" w:hAnsi="Times New Roman"/>
          <w:w w:val="110"/>
          <w:kern w:val="24"/>
        </w:rPr>
        <w:t xml:space="preserve"> strategies by nurses associated</w:t>
      </w:r>
      <w:r w:rsidRPr="00B43C34">
        <w:rPr>
          <w:rFonts w:ascii="Times New Roman" w:hAnsi="Times New Roman"/>
          <w:spacing w:val="40"/>
          <w:w w:val="110"/>
          <w:kern w:val="24"/>
        </w:rPr>
        <w:t xml:space="preserve"> </w:t>
      </w:r>
      <w:r w:rsidRPr="00B43C34">
        <w:rPr>
          <w:rFonts w:ascii="Times New Roman" w:hAnsi="Times New Roman"/>
          <w:w w:val="110"/>
          <w:kern w:val="24"/>
        </w:rPr>
        <w:t>with psychological costs? A cross-sectional survey. International Journal of Nursing</w:t>
      </w:r>
      <w:r w:rsidRPr="00B43C34">
        <w:rPr>
          <w:rFonts w:ascii="Times New Roman" w:hAnsi="Times New Roman"/>
          <w:spacing w:val="40"/>
          <w:w w:val="110"/>
          <w:kern w:val="24"/>
        </w:rPr>
        <w:t xml:space="preserve"> </w:t>
      </w:r>
      <w:bookmarkStart w:id="19" w:name="_bookmark45"/>
      <w:bookmarkEnd w:id="19"/>
      <w:r w:rsidRPr="00B43C34">
        <w:rPr>
          <w:rFonts w:ascii="Times New Roman" w:hAnsi="Times New Roman"/>
          <w:w w:val="110"/>
          <w:kern w:val="24"/>
        </w:rPr>
        <w:t>Studies, 51(11), 1450</w:t>
      </w:r>
      <w:r w:rsidR="00B43C34">
        <w:rPr>
          <w:rFonts w:ascii="Times New Roman" w:hAnsi="Times New Roman"/>
          <w:w w:val="110"/>
          <w:kern w:val="24"/>
        </w:rPr>
        <w:t>-</w:t>
      </w:r>
      <w:r w:rsidRPr="00B43C34">
        <w:rPr>
          <w:rFonts w:ascii="Times New Roman" w:hAnsi="Times New Roman"/>
          <w:w w:val="110"/>
          <w:kern w:val="24"/>
        </w:rPr>
        <w:t xml:space="preserve">1461. </w:t>
      </w:r>
      <w:hyperlink r:id="rId14">
        <w:r w:rsidRPr="00B43C34">
          <w:rPr>
            <w:rFonts w:ascii="Times New Roman" w:hAnsi="Times New Roman"/>
            <w:w w:val="110"/>
            <w:kern w:val="24"/>
          </w:rPr>
          <w:t>https://doi.org/10.1016/j.ijnurstu.2014.03.003</w:t>
        </w:r>
      </w:hyperlink>
    </w:p>
    <w:p w14:paraId="4320214F" w14:textId="1AE2F39A" w:rsidR="00D902EB" w:rsidRPr="00B43C34" w:rsidRDefault="00D902EB" w:rsidP="002A7060">
      <w:pPr>
        <w:pStyle w:val="afe"/>
        <w:numPr>
          <w:ilvl w:val="0"/>
          <w:numId w:val="41"/>
        </w:numPr>
        <w:adjustRightInd w:val="0"/>
        <w:snapToGrid w:val="0"/>
        <w:spacing w:beforeLines="50" w:before="180"/>
        <w:ind w:leftChars="0"/>
        <w:jc w:val="both"/>
        <w:rPr>
          <w:rFonts w:ascii="Times New Roman" w:hAnsi="Times New Roman"/>
          <w:kern w:val="24"/>
        </w:rPr>
      </w:pPr>
      <w:r w:rsidRPr="00B43C34">
        <w:rPr>
          <w:rFonts w:ascii="Times New Roman" w:hAnsi="Times New Roman"/>
          <w:w w:val="110"/>
          <w:kern w:val="24"/>
        </w:rPr>
        <w:t xml:space="preserve">Smith, P., &amp; Gray, B. (2001). Reassessing the concept of emotional </w:t>
      </w:r>
      <w:proofErr w:type="spellStart"/>
      <w:r w:rsidRPr="00B43C34">
        <w:rPr>
          <w:rFonts w:ascii="Times New Roman" w:hAnsi="Times New Roman"/>
          <w:w w:val="110"/>
          <w:kern w:val="24"/>
        </w:rPr>
        <w:t>labour</w:t>
      </w:r>
      <w:proofErr w:type="spellEnd"/>
      <w:r w:rsidRPr="00B43C34">
        <w:rPr>
          <w:rFonts w:ascii="Times New Roman" w:hAnsi="Times New Roman"/>
          <w:w w:val="110"/>
          <w:kern w:val="24"/>
        </w:rPr>
        <w:t xml:space="preserve"> in student</w:t>
      </w:r>
      <w:r w:rsidRPr="00B43C34">
        <w:rPr>
          <w:rFonts w:ascii="Times New Roman" w:hAnsi="Times New Roman"/>
          <w:spacing w:val="40"/>
          <w:w w:val="110"/>
          <w:kern w:val="24"/>
        </w:rPr>
        <w:t xml:space="preserve"> </w:t>
      </w:r>
      <w:r w:rsidRPr="00B43C34">
        <w:rPr>
          <w:rFonts w:ascii="Times New Roman" w:hAnsi="Times New Roman"/>
          <w:w w:val="110"/>
          <w:kern w:val="24"/>
        </w:rPr>
        <w:t>nurse education: Role of link lecturers and mentors in a time of change. Nurse</w:t>
      </w:r>
      <w:r w:rsidRPr="00B43C34">
        <w:rPr>
          <w:rFonts w:ascii="Times New Roman" w:hAnsi="Times New Roman"/>
          <w:spacing w:val="40"/>
          <w:w w:val="110"/>
          <w:kern w:val="24"/>
        </w:rPr>
        <w:t xml:space="preserve"> </w:t>
      </w:r>
      <w:bookmarkStart w:id="20" w:name="_bookmark48"/>
      <w:bookmarkEnd w:id="20"/>
      <w:r w:rsidRPr="00B43C34">
        <w:rPr>
          <w:rFonts w:ascii="Times New Roman" w:hAnsi="Times New Roman"/>
          <w:w w:val="110"/>
          <w:kern w:val="24"/>
        </w:rPr>
        <w:t>Education Today, 21(3), 230</w:t>
      </w:r>
      <w:r w:rsidR="00B43C34" w:rsidRPr="00B43C34">
        <w:rPr>
          <w:rFonts w:ascii="Times New Roman" w:hAnsi="Times New Roman"/>
          <w:w w:val="110"/>
          <w:kern w:val="24"/>
        </w:rPr>
        <w:t>-</w:t>
      </w:r>
      <w:r w:rsidRPr="00B43C34">
        <w:rPr>
          <w:rFonts w:ascii="Times New Roman" w:hAnsi="Times New Roman"/>
          <w:w w:val="110"/>
          <w:kern w:val="24"/>
        </w:rPr>
        <w:t xml:space="preserve">237. </w:t>
      </w:r>
      <w:hyperlink r:id="rId15">
        <w:r w:rsidRPr="00B43C34">
          <w:rPr>
            <w:rFonts w:ascii="Times New Roman" w:hAnsi="Times New Roman"/>
            <w:w w:val="110"/>
            <w:kern w:val="24"/>
          </w:rPr>
          <w:t>https://doi.org/10.1054/nedt.2001.0541</w:t>
        </w:r>
      </w:hyperlink>
    </w:p>
    <w:bookmarkStart w:id="21" w:name="_Hlk99829721"/>
    <w:p w14:paraId="42AABCD3" w14:textId="77777777" w:rsidR="00D902EB" w:rsidRPr="00B43C34" w:rsidRDefault="000902CC" w:rsidP="002A7060">
      <w:pPr>
        <w:pStyle w:val="afe"/>
        <w:numPr>
          <w:ilvl w:val="0"/>
          <w:numId w:val="41"/>
        </w:numPr>
        <w:adjustRightInd w:val="0"/>
        <w:snapToGrid w:val="0"/>
        <w:spacing w:beforeLines="50" w:before="180"/>
        <w:ind w:leftChars="0"/>
        <w:jc w:val="both"/>
        <w:rPr>
          <w:rFonts w:ascii="Times New Roman" w:hAnsi="Times New Roman"/>
          <w:kern w:val="24"/>
        </w:rPr>
      </w:pPr>
      <w:r>
        <w:fldChar w:fldCharType="begin"/>
      </w:r>
      <w:r>
        <w:instrText xml:space="preserve"> HYPERLINK "http://refhub.elsevier.com/S0897-1897(21)00165-8/rf202112301222520050" \h </w:instrText>
      </w:r>
      <w:r>
        <w:fldChar w:fldCharType="separate"/>
      </w:r>
      <w:r w:rsidR="00D902EB" w:rsidRPr="00B43C34">
        <w:rPr>
          <w:rFonts w:ascii="Times New Roman" w:hAnsi="Times New Roman"/>
          <w:w w:val="110"/>
          <w:kern w:val="24"/>
        </w:rPr>
        <w:t>Yu, J. P. (2012). Concepts and understanding of structural equation model (1st ed.). Seoul:</w:t>
      </w:r>
      <w:r>
        <w:rPr>
          <w:rFonts w:ascii="Times New Roman" w:hAnsi="Times New Roman"/>
          <w:w w:val="110"/>
          <w:kern w:val="24"/>
        </w:rPr>
        <w:fldChar w:fldCharType="end"/>
      </w:r>
      <w:r w:rsidR="00D902EB" w:rsidRPr="00B43C34">
        <w:rPr>
          <w:rFonts w:ascii="Times New Roman" w:hAnsi="Times New Roman"/>
          <w:w w:val="110"/>
          <w:kern w:val="24"/>
        </w:rPr>
        <w:t xml:space="preserve"> </w:t>
      </w:r>
      <w:bookmarkStart w:id="22" w:name="_bookmark55"/>
      <w:bookmarkEnd w:id="22"/>
      <w:r w:rsidR="00D902EB" w:rsidRPr="00B43C34">
        <w:rPr>
          <w:rFonts w:ascii="Times New Roman" w:hAnsi="Times New Roman"/>
          <w:w w:val="110"/>
          <w:kern w:val="24"/>
        </w:rPr>
        <w:fldChar w:fldCharType="begin"/>
      </w:r>
      <w:r w:rsidR="00D902EB" w:rsidRPr="00B43C34">
        <w:rPr>
          <w:rFonts w:ascii="Times New Roman" w:hAnsi="Times New Roman"/>
          <w:w w:val="110"/>
          <w:kern w:val="24"/>
        </w:rPr>
        <w:instrText xml:space="preserve"> HYPERLINK "http://refhub.elsevier.com/S0897-1897(21)00165-8/rf202112301222520050" \h </w:instrText>
      </w:r>
      <w:r w:rsidR="00D902EB" w:rsidRPr="00B43C34">
        <w:rPr>
          <w:rFonts w:ascii="Times New Roman" w:hAnsi="Times New Roman"/>
          <w:w w:val="110"/>
          <w:kern w:val="24"/>
        </w:rPr>
        <w:fldChar w:fldCharType="separate"/>
      </w:r>
      <w:r w:rsidR="00D902EB" w:rsidRPr="00B43C34">
        <w:rPr>
          <w:rFonts w:ascii="Times New Roman" w:hAnsi="Times New Roman"/>
          <w:w w:val="110"/>
          <w:kern w:val="24"/>
        </w:rPr>
        <w:t>Hannarae</w:t>
      </w:r>
      <w:r w:rsidR="00D902EB" w:rsidRPr="00B43C34">
        <w:rPr>
          <w:rFonts w:ascii="Times New Roman" w:hAnsi="Times New Roman"/>
          <w:w w:val="110"/>
          <w:kern w:val="24"/>
        </w:rPr>
        <w:fldChar w:fldCharType="end"/>
      </w:r>
      <w:r w:rsidR="00D902EB" w:rsidRPr="00B43C34">
        <w:rPr>
          <w:rFonts w:ascii="Times New Roman" w:hAnsi="Times New Roman"/>
          <w:w w:val="110"/>
          <w:kern w:val="24"/>
        </w:rPr>
        <w:t>.</w:t>
      </w:r>
    </w:p>
    <w:bookmarkEnd w:id="21"/>
    <w:p w14:paraId="2B1ABE6C" w14:textId="5377B8E3" w:rsidR="00D902EB" w:rsidRPr="00B43C34" w:rsidRDefault="000902CC" w:rsidP="002A7060">
      <w:pPr>
        <w:pStyle w:val="afe"/>
        <w:numPr>
          <w:ilvl w:val="0"/>
          <w:numId w:val="41"/>
        </w:numPr>
        <w:adjustRightInd w:val="0"/>
        <w:snapToGrid w:val="0"/>
        <w:spacing w:beforeLines="50" w:before="180"/>
        <w:ind w:leftChars="0"/>
        <w:jc w:val="both"/>
        <w:rPr>
          <w:rFonts w:ascii="Times New Roman" w:hAnsi="Times New Roman"/>
          <w:kern w:val="24"/>
        </w:rPr>
      </w:pPr>
      <w:r>
        <w:fldChar w:fldCharType="begin"/>
      </w:r>
      <w:r>
        <w:instrText xml:space="preserve"> HYPERLINK "http://refhub.elsevier.com/S0897-1897(21)00165-8/rf202112301224272811" \h </w:instrText>
      </w:r>
      <w:r>
        <w:fldChar w:fldCharType="separate"/>
      </w:r>
      <w:r w:rsidR="00D902EB" w:rsidRPr="00B43C34">
        <w:rPr>
          <w:rFonts w:ascii="Times New Roman" w:hAnsi="Times New Roman"/>
          <w:w w:val="110"/>
          <w:kern w:val="24"/>
        </w:rPr>
        <w:t>Zeng,</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Y.,</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Chen,</w:t>
      </w:r>
      <w:r w:rsidR="00D902EB" w:rsidRPr="00B43C34">
        <w:rPr>
          <w:rFonts w:ascii="Times New Roman" w:hAnsi="Times New Roman"/>
          <w:spacing w:val="23"/>
          <w:w w:val="110"/>
          <w:kern w:val="24"/>
        </w:rPr>
        <w:t xml:space="preserve"> </w:t>
      </w:r>
      <w:r w:rsidR="00D902EB" w:rsidRPr="00B43C34">
        <w:rPr>
          <w:rFonts w:ascii="Times New Roman" w:hAnsi="Times New Roman"/>
          <w:w w:val="110"/>
          <w:kern w:val="24"/>
        </w:rPr>
        <w:t>X.,</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&amp;</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Chen,</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Y.</w:t>
      </w:r>
      <w:r w:rsidR="00D902EB" w:rsidRPr="00B43C34">
        <w:rPr>
          <w:rFonts w:ascii="Times New Roman" w:hAnsi="Times New Roman"/>
          <w:spacing w:val="26"/>
          <w:w w:val="110"/>
          <w:kern w:val="24"/>
        </w:rPr>
        <w:t xml:space="preserve"> </w:t>
      </w:r>
      <w:r w:rsidR="00D902EB" w:rsidRPr="00B43C34">
        <w:rPr>
          <w:rFonts w:ascii="Times New Roman" w:hAnsi="Times New Roman"/>
          <w:w w:val="110"/>
          <w:kern w:val="24"/>
        </w:rPr>
        <w:t>(2014).</w:t>
      </w:r>
      <w:r w:rsidR="00D902EB" w:rsidRPr="00B43C34">
        <w:rPr>
          <w:rFonts w:ascii="Times New Roman" w:hAnsi="Times New Roman"/>
          <w:spacing w:val="23"/>
          <w:w w:val="110"/>
          <w:kern w:val="24"/>
        </w:rPr>
        <w:t xml:space="preserve"> </w:t>
      </w:r>
      <w:r w:rsidR="00D902EB" w:rsidRPr="00B43C34">
        <w:rPr>
          <w:rFonts w:ascii="Times New Roman" w:hAnsi="Times New Roman"/>
          <w:w w:val="110"/>
          <w:kern w:val="24"/>
        </w:rPr>
        <w:t>Impact</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of</w:t>
      </w:r>
      <w:r w:rsidR="00D902EB" w:rsidRPr="00B43C34">
        <w:rPr>
          <w:rFonts w:ascii="Times New Roman" w:hAnsi="Times New Roman"/>
          <w:spacing w:val="26"/>
          <w:w w:val="110"/>
          <w:kern w:val="24"/>
        </w:rPr>
        <w:t xml:space="preserve"> </w:t>
      </w:r>
      <w:r w:rsidR="00D902EB" w:rsidRPr="00B43C34">
        <w:rPr>
          <w:rFonts w:ascii="Times New Roman" w:hAnsi="Times New Roman"/>
          <w:w w:val="110"/>
          <w:kern w:val="24"/>
        </w:rPr>
        <w:t>emotional</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intelligence</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on</w:t>
      </w:r>
      <w:r w:rsidR="00D902EB" w:rsidRPr="00B43C34">
        <w:rPr>
          <w:rFonts w:ascii="Times New Roman" w:hAnsi="Times New Roman"/>
          <w:spacing w:val="24"/>
          <w:w w:val="110"/>
          <w:kern w:val="24"/>
        </w:rPr>
        <w:t xml:space="preserve"> </w:t>
      </w:r>
      <w:r w:rsidR="00D902EB" w:rsidRPr="00B43C34">
        <w:rPr>
          <w:rFonts w:ascii="Times New Roman" w:hAnsi="Times New Roman"/>
          <w:w w:val="110"/>
          <w:kern w:val="24"/>
        </w:rPr>
        <w:t>emotional</w:t>
      </w:r>
      <w:r>
        <w:rPr>
          <w:rFonts w:ascii="Times New Roman" w:hAnsi="Times New Roman"/>
          <w:w w:val="110"/>
          <w:kern w:val="24"/>
        </w:rPr>
        <w:fldChar w:fldCharType="end"/>
      </w:r>
      <w:r w:rsidR="00D902EB" w:rsidRPr="00B43C34">
        <w:rPr>
          <w:rFonts w:ascii="Times New Roman" w:hAnsi="Times New Roman"/>
          <w:spacing w:val="40"/>
          <w:w w:val="110"/>
          <w:kern w:val="24"/>
        </w:rPr>
        <w:t xml:space="preserve"> </w:t>
      </w:r>
      <w:hyperlink r:id="rId16">
        <w:r w:rsidR="00D902EB" w:rsidRPr="00B43C34">
          <w:rPr>
            <w:rFonts w:ascii="Times New Roman" w:hAnsi="Times New Roman"/>
            <w:w w:val="110"/>
            <w:kern w:val="24"/>
          </w:rPr>
          <w:t>labor strategy: The mediating effects of general self-efficacy and organizational</w:t>
        </w:r>
      </w:hyperlink>
      <w:r w:rsidR="00D902EB" w:rsidRPr="00B43C34">
        <w:rPr>
          <w:rFonts w:ascii="Times New Roman" w:hAnsi="Times New Roman"/>
          <w:spacing w:val="40"/>
          <w:w w:val="110"/>
          <w:kern w:val="24"/>
        </w:rPr>
        <w:t xml:space="preserve"> </w:t>
      </w:r>
      <w:hyperlink r:id="rId17">
        <w:r w:rsidR="00D902EB" w:rsidRPr="00B43C34">
          <w:rPr>
            <w:rFonts w:ascii="Times New Roman" w:hAnsi="Times New Roman"/>
            <w:w w:val="110"/>
            <w:kern w:val="24"/>
          </w:rPr>
          <w:t>identification. In Proceedings</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of</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the</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International</w:t>
        </w:r>
        <w:r w:rsidR="00D902EB" w:rsidRPr="00B43C34">
          <w:rPr>
            <w:rFonts w:ascii="Times New Roman" w:hAnsi="Times New Roman"/>
            <w:spacing w:val="-3"/>
            <w:w w:val="110"/>
            <w:kern w:val="24"/>
          </w:rPr>
          <w:t xml:space="preserve"> </w:t>
        </w:r>
        <w:r w:rsidR="00D902EB" w:rsidRPr="00B43C34">
          <w:rPr>
            <w:rFonts w:ascii="Times New Roman" w:hAnsi="Times New Roman"/>
            <w:w w:val="110"/>
            <w:kern w:val="24"/>
          </w:rPr>
          <w:t>Conference</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on</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Computer</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Science</w:t>
        </w:r>
        <w:r w:rsidR="00D902EB" w:rsidRPr="00B43C34">
          <w:rPr>
            <w:rFonts w:ascii="Times New Roman" w:hAnsi="Times New Roman"/>
            <w:spacing w:val="-2"/>
            <w:w w:val="110"/>
            <w:kern w:val="24"/>
          </w:rPr>
          <w:t xml:space="preserve"> </w:t>
        </w:r>
        <w:r w:rsidR="00D902EB" w:rsidRPr="00B43C34">
          <w:rPr>
            <w:rFonts w:ascii="Times New Roman" w:hAnsi="Times New Roman"/>
            <w:w w:val="110"/>
            <w:kern w:val="24"/>
          </w:rPr>
          <w:t>and</w:t>
        </w:r>
      </w:hyperlink>
      <w:r w:rsidR="00D902EB" w:rsidRPr="00B43C34">
        <w:rPr>
          <w:rFonts w:ascii="Times New Roman" w:hAnsi="Times New Roman"/>
          <w:spacing w:val="40"/>
          <w:w w:val="110"/>
          <w:kern w:val="24"/>
        </w:rPr>
        <w:t xml:space="preserve"> </w:t>
      </w:r>
      <w:hyperlink r:id="rId18">
        <w:r w:rsidR="00D902EB" w:rsidRPr="00B43C34">
          <w:rPr>
            <w:rFonts w:ascii="Times New Roman" w:hAnsi="Times New Roman"/>
            <w:w w:val="110"/>
            <w:kern w:val="24"/>
          </w:rPr>
          <w:t>Service System (CSSS 2014)</w:t>
        </w:r>
        <w:r w:rsidR="00B43C34">
          <w:rPr>
            <w:rFonts w:ascii="Times New Roman" w:hAnsi="Times New Roman"/>
            <w:w w:val="110"/>
            <w:kern w:val="24"/>
          </w:rPr>
          <w:t xml:space="preserve">, </w:t>
        </w:r>
        <w:r w:rsidR="00D902EB" w:rsidRPr="00B43C34">
          <w:rPr>
            <w:rFonts w:ascii="Times New Roman" w:hAnsi="Times New Roman"/>
            <w:w w:val="110"/>
            <w:kern w:val="24"/>
          </w:rPr>
          <w:t>207</w:t>
        </w:r>
        <w:r w:rsidR="00B43C34">
          <w:rPr>
            <w:rFonts w:ascii="Times New Roman" w:hAnsi="Times New Roman"/>
            <w:w w:val="110"/>
            <w:kern w:val="24"/>
          </w:rPr>
          <w:t>-</w:t>
        </w:r>
        <w:r w:rsidR="00D902EB" w:rsidRPr="00B43C34">
          <w:rPr>
            <w:rFonts w:ascii="Times New Roman" w:hAnsi="Times New Roman"/>
            <w:w w:val="110"/>
            <w:kern w:val="24"/>
          </w:rPr>
          <w:t>210</w:t>
        </w:r>
      </w:hyperlink>
      <w:r w:rsidR="00D902EB" w:rsidRPr="00B43C34">
        <w:rPr>
          <w:rFonts w:ascii="Times New Roman" w:hAnsi="Times New Roman"/>
          <w:w w:val="110"/>
          <w:kern w:val="24"/>
        </w:rPr>
        <w:t>.</w:t>
      </w:r>
    </w:p>
    <w:p w14:paraId="16981671" w14:textId="77777777" w:rsidR="00C00039" w:rsidRPr="00F304C9" w:rsidRDefault="00C00039" w:rsidP="001303AF">
      <w:pPr>
        <w:autoSpaceDE w:val="0"/>
        <w:autoSpaceDN w:val="0"/>
        <w:adjustRightInd w:val="0"/>
        <w:snapToGrid w:val="0"/>
        <w:spacing w:before="100" w:beforeAutospacing="1" w:after="100" w:afterAutospacing="1" w:line="360" w:lineRule="auto"/>
        <w:ind w:leftChars="78" w:left="558" w:rightChars="-41" w:right="-82" w:hangingChars="201" w:hanging="402"/>
        <w:jc w:val="both"/>
        <w:rPr>
          <w:rFonts w:ascii="Times New Roman"/>
        </w:rPr>
      </w:pPr>
    </w:p>
    <w:sectPr w:rsidR="00C00039" w:rsidRPr="00F304C9">
      <w:footerReference w:type="even" r:id="rId19"/>
      <w:footerReference w:type="default" r:id="rId20"/>
      <w:pgSz w:w="11906" w:h="16838"/>
      <w:pgMar w:top="1304" w:right="1701" w:bottom="1985"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9798" w14:textId="77777777" w:rsidR="00B406BF" w:rsidRDefault="00B406BF">
      <w:r>
        <w:separator/>
      </w:r>
    </w:p>
  </w:endnote>
  <w:endnote w:type="continuationSeparator" w:id="0">
    <w:p w14:paraId="4C5A795F" w14:textId="77777777" w:rsidR="00B406BF" w:rsidRDefault="00B4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DF Kai Shu">
    <w:altName w:val="標楷體"/>
    <w:panose1 w:val="00000000000000000000"/>
    <w:charset w:val="88"/>
    <w:family w:val="script"/>
    <w:notTrueType/>
    <w:pitch w:val="default"/>
    <w:sig w:usb0="00000001" w:usb1="08080000" w:usb2="00000010" w:usb3="00000000" w:csb0="00100000" w:csb1="00000000"/>
  </w:font>
  <w:font w:name="CGGFGK+TimesNewRoman">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FB9" w14:textId="77777777" w:rsidR="00C1177E" w:rsidRDefault="00C117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A973CC1" w14:textId="77777777" w:rsidR="00C1177E" w:rsidRDefault="00C117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D2A" w14:textId="33861758" w:rsidR="00C1177E" w:rsidRDefault="00C117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１９</w:t>
    </w:r>
    <w:r>
      <w:rPr>
        <w:rStyle w:val="a5"/>
      </w:rPr>
      <w:fldChar w:fldCharType="end"/>
    </w:r>
  </w:p>
  <w:p w14:paraId="74114745" w14:textId="77777777" w:rsidR="00C1177E" w:rsidRDefault="00C1177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9E5" w14:textId="77777777" w:rsidR="00B406BF" w:rsidRDefault="00B406BF">
      <w:r>
        <w:separator/>
      </w:r>
    </w:p>
  </w:footnote>
  <w:footnote w:type="continuationSeparator" w:id="0">
    <w:p w14:paraId="68EF5DF3" w14:textId="77777777" w:rsidR="00B406BF" w:rsidRDefault="00B4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42"/>
    <w:multiLevelType w:val="hybridMultilevel"/>
    <w:tmpl w:val="29808252"/>
    <w:lvl w:ilvl="0" w:tplc="CB8A0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32ACA"/>
    <w:multiLevelType w:val="hybridMultilevel"/>
    <w:tmpl w:val="B502B956"/>
    <w:lvl w:ilvl="0" w:tplc="E118038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B5459D5"/>
    <w:multiLevelType w:val="hybridMultilevel"/>
    <w:tmpl w:val="ED962D92"/>
    <w:lvl w:ilvl="0" w:tplc="CB8A0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907F13"/>
    <w:multiLevelType w:val="hybridMultilevel"/>
    <w:tmpl w:val="9572A606"/>
    <w:lvl w:ilvl="0" w:tplc="04090001">
      <w:start w:val="1"/>
      <w:numFmt w:val="bullet"/>
      <w:lvlText w:val=""/>
      <w:lvlJc w:val="left"/>
      <w:pPr>
        <w:tabs>
          <w:tab w:val="num" w:pos="312"/>
        </w:tabs>
        <w:ind w:left="312" w:hanging="480"/>
      </w:pPr>
      <w:rPr>
        <w:rFonts w:ascii="Wingdings" w:hAnsi="Wingdings" w:hint="default"/>
      </w:rPr>
    </w:lvl>
    <w:lvl w:ilvl="1" w:tplc="04090003" w:tentative="1">
      <w:start w:val="1"/>
      <w:numFmt w:val="bullet"/>
      <w:lvlText w:val=""/>
      <w:lvlJc w:val="left"/>
      <w:pPr>
        <w:tabs>
          <w:tab w:val="num" w:pos="792"/>
        </w:tabs>
        <w:ind w:left="792" w:hanging="480"/>
      </w:pPr>
      <w:rPr>
        <w:rFonts w:ascii="Wingdings" w:hAnsi="Wingdings" w:hint="default"/>
      </w:rPr>
    </w:lvl>
    <w:lvl w:ilvl="2" w:tplc="04090005" w:tentative="1">
      <w:start w:val="1"/>
      <w:numFmt w:val="bullet"/>
      <w:lvlText w:val=""/>
      <w:lvlJc w:val="left"/>
      <w:pPr>
        <w:tabs>
          <w:tab w:val="num" w:pos="1272"/>
        </w:tabs>
        <w:ind w:left="1272" w:hanging="480"/>
      </w:pPr>
      <w:rPr>
        <w:rFonts w:ascii="Wingdings" w:hAnsi="Wingdings" w:hint="default"/>
      </w:rPr>
    </w:lvl>
    <w:lvl w:ilvl="3" w:tplc="04090001" w:tentative="1">
      <w:start w:val="1"/>
      <w:numFmt w:val="bullet"/>
      <w:lvlText w:val=""/>
      <w:lvlJc w:val="left"/>
      <w:pPr>
        <w:tabs>
          <w:tab w:val="num" w:pos="1752"/>
        </w:tabs>
        <w:ind w:left="1752" w:hanging="480"/>
      </w:pPr>
      <w:rPr>
        <w:rFonts w:ascii="Wingdings" w:hAnsi="Wingdings" w:hint="default"/>
      </w:rPr>
    </w:lvl>
    <w:lvl w:ilvl="4" w:tplc="04090003" w:tentative="1">
      <w:start w:val="1"/>
      <w:numFmt w:val="bullet"/>
      <w:lvlText w:val=""/>
      <w:lvlJc w:val="left"/>
      <w:pPr>
        <w:tabs>
          <w:tab w:val="num" w:pos="2232"/>
        </w:tabs>
        <w:ind w:left="2232" w:hanging="480"/>
      </w:pPr>
      <w:rPr>
        <w:rFonts w:ascii="Wingdings" w:hAnsi="Wingdings" w:hint="default"/>
      </w:rPr>
    </w:lvl>
    <w:lvl w:ilvl="5" w:tplc="04090005" w:tentative="1">
      <w:start w:val="1"/>
      <w:numFmt w:val="bullet"/>
      <w:lvlText w:val=""/>
      <w:lvlJc w:val="left"/>
      <w:pPr>
        <w:tabs>
          <w:tab w:val="num" w:pos="2712"/>
        </w:tabs>
        <w:ind w:left="2712" w:hanging="480"/>
      </w:pPr>
      <w:rPr>
        <w:rFonts w:ascii="Wingdings" w:hAnsi="Wingdings" w:hint="default"/>
      </w:rPr>
    </w:lvl>
    <w:lvl w:ilvl="6" w:tplc="04090001" w:tentative="1">
      <w:start w:val="1"/>
      <w:numFmt w:val="bullet"/>
      <w:lvlText w:val=""/>
      <w:lvlJc w:val="left"/>
      <w:pPr>
        <w:tabs>
          <w:tab w:val="num" w:pos="3192"/>
        </w:tabs>
        <w:ind w:left="3192" w:hanging="480"/>
      </w:pPr>
      <w:rPr>
        <w:rFonts w:ascii="Wingdings" w:hAnsi="Wingdings" w:hint="default"/>
      </w:rPr>
    </w:lvl>
    <w:lvl w:ilvl="7" w:tplc="04090003" w:tentative="1">
      <w:start w:val="1"/>
      <w:numFmt w:val="bullet"/>
      <w:lvlText w:val=""/>
      <w:lvlJc w:val="left"/>
      <w:pPr>
        <w:tabs>
          <w:tab w:val="num" w:pos="3672"/>
        </w:tabs>
        <w:ind w:left="3672" w:hanging="480"/>
      </w:pPr>
      <w:rPr>
        <w:rFonts w:ascii="Wingdings" w:hAnsi="Wingdings" w:hint="default"/>
      </w:rPr>
    </w:lvl>
    <w:lvl w:ilvl="8" w:tplc="04090005" w:tentative="1">
      <w:start w:val="1"/>
      <w:numFmt w:val="bullet"/>
      <w:lvlText w:val=""/>
      <w:lvlJc w:val="left"/>
      <w:pPr>
        <w:tabs>
          <w:tab w:val="num" w:pos="4152"/>
        </w:tabs>
        <w:ind w:left="4152" w:hanging="480"/>
      </w:pPr>
      <w:rPr>
        <w:rFonts w:ascii="Wingdings" w:hAnsi="Wingdings" w:hint="default"/>
      </w:rPr>
    </w:lvl>
  </w:abstractNum>
  <w:abstractNum w:abstractNumId="4" w15:restartNumberingAfterBreak="0">
    <w:nsid w:val="1906215F"/>
    <w:multiLevelType w:val="hybridMultilevel"/>
    <w:tmpl w:val="C02AB8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7C462A"/>
    <w:multiLevelType w:val="hybridMultilevel"/>
    <w:tmpl w:val="29505A10"/>
    <w:lvl w:ilvl="0" w:tplc="99EA462E">
      <w:start w:val="1"/>
      <w:numFmt w:val="taiwaneseCountingThousand"/>
      <w:lvlText w:val="（%1）"/>
      <w:lvlJc w:val="left"/>
      <w:pPr>
        <w:tabs>
          <w:tab w:val="num" w:pos="855"/>
        </w:tabs>
        <w:ind w:left="855" w:hanging="855"/>
      </w:pPr>
      <w:rPr>
        <w:rFonts w:hint="eastAsia"/>
        <w:spacing w:val="-20"/>
        <w:w w:val="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C3247D"/>
    <w:multiLevelType w:val="hybridMultilevel"/>
    <w:tmpl w:val="236A04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B75292"/>
    <w:multiLevelType w:val="hybridMultilevel"/>
    <w:tmpl w:val="B10A68A2"/>
    <w:lvl w:ilvl="0" w:tplc="88384CD4">
      <w:start w:val="1"/>
      <w:numFmt w:val="decimal"/>
      <w:lvlText w:val="%1."/>
      <w:lvlJc w:val="left"/>
      <w:pPr>
        <w:tabs>
          <w:tab w:val="num" w:pos="-180"/>
        </w:tabs>
        <w:ind w:left="-180" w:hanging="360"/>
      </w:pPr>
      <w:rPr>
        <w:rFonts w:hAnsi="標楷體" w:hint="default"/>
        <w:sz w:val="24"/>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15:restartNumberingAfterBreak="0">
    <w:nsid w:val="22926717"/>
    <w:multiLevelType w:val="hybridMultilevel"/>
    <w:tmpl w:val="7EA64512"/>
    <w:lvl w:ilvl="0" w:tplc="C850586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7C6062"/>
    <w:multiLevelType w:val="hybridMultilevel"/>
    <w:tmpl w:val="7E608C96"/>
    <w:lvl w:ilvl="0" w:tplc="CC462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D80C3C"/>
    <w:multiLevelType w:val="hybridMultilevel"/>
    <w:tmpl w:val="44F038EC"/>
    <w:lvl w:ilvl="0" w:tplc="A9D02516">
      <w:start w:val="3"/>
      <w:numFmt w:val="taiwaneseCountingThousand"/>
      <w:lvlText w:val="第%1節"/>
      <w:lvlJc w:val="left"/>
      <w:pPr>
        <w:tabs>
          <w:tab w:val="num" w:pos="4350"/>
        </w:tabs>
        <w:ind w:left="435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C70D0F"/>
    <w:multiLevelType w:val="hybridMultilevel"/>
    <w:tmpl w:val="F9EA0AFA"/>
    <w:lvl w:ilvl="0" w:tplc="3102820E">
      <w:start w:val="4"/>
      <w:numFmt w:val="taiwaneseCountingThousand"/>
      <w:lvlText w:val="第%1章"/>
      <w:lvlJc w:val="left"/>
      <w:pPr>
        <w:tabs>
          <w:tab w:val="num" w:pos="1551"/>
        </w:tabs>
        <w:ind w:left="1551" w:hanging="1455"/>
      </w:pPr>
      <w:rPr>
        <w:rFonts w:hint="default"/>
      </w:rPr>
    </w:lvl>
    <w:lvl w:ilvl="1" w:tplc="04090019" w:tentative="1">
      <w:start w:val="1"/>
      <w:numFmt w:val="ideographTraditional"/>
      <w:lvlText w:val="%2、"/>
      <w:lvlJc w:val="left"/>
      <w:pPr>
        <w:tabs>
          <w:tab w:val="num" w:pos="1056"/>
        </w:tabs>
        <w:ind w:left="1056" w:hanging="480"/>
      </w:p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12" w15:restartNumberingAfterBreak="0">
    <w:nsid w:val="29BE2B95"/>
    <w:multiLevelType w:val="hybridMultilevel"/>
    <w:tmpl w:val="F15AA018"/>
    <w:lvl w:ilvl="0" w:tplc="D33E9A0A">
      <w:start w:val="1"/>
      <w:numFmt w:val="taiwaneseCountingThousand"/>
      <w:lvlText w:val="第%1章"/>
      <w:lvlJc w:val="left"/>
      <w:pPr>
        <w:tabs>
          <w:tab w:val="num" w:pos="1005"/>
        </w:tabs>
        <w:ind w:left="100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9E739F"/>
    <w:multiLevelType w:val="hybridMultilevel"/>
    <w:tmpl w:val="C1EAC8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3281B"/>
    <w:multiLevelType w:val="hybridMultilevel"/>
    <w:tmpl w:val="B8E80E5A"/>
    <w:lvl w:ilvl="0" w:tplc="CB8A0B5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61678"/>
    <w:multiLevelType w:val="hybridMultilevel"/>
    <w:tmpl w:val="50B80890"/>
    <w:lvl w:ilvl="0" w:tplc="95A08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0118AD"/>
    <w:multiLevelType w:val="hybridMultilevel"/>
    <w:tmpl w:val="689A6278"/>
    <w:lvl w:ilvl="0" w:tplc="063467E0">
      <w:start w:val="3"/>
      <w:numFmt w:val="taiwaneseCountingThousand"/>
      <w:lvlText w:val="第%1節"/>
      <w:lvlJc w:val="left"/>
      <w:pPr>
        <w:tabs>
          <w:tab w:val="num" w:pos="4815"/>
        </w:tabs>
        <w:ind w:left="4815" w:hanging="855"/>
      </w:pPr>
      <w:rPr>
        <w:rFonts w:hint="default"/>
      </w:rPr>
    </w:lvl>
    <w:lvl w:ilvl="1" w:tplc="04090019" w:tentative="1">
      <w:start w:val="1"/>
      <w:numFmt w:val="ideographTraditional"/>
      <w:lvlText w:val="%2、"/>
      <w:lvlJc w:val="left"/>
      <w:pPr>
        <w:tabs>
          <w:tab w:val="num" w:pos="4920"/>
        </w:tabs>
        <w:ind w:left="4920" w:hanging="480"/>
      </w:pPr>
    </w:lvl>
    <w:lvl w:ilvl="2" w:tplc="0409001B" w:tentative="1">
      <w:start w:val="1"/>
      <w:numFmt w:val="lowerRoman"/>
      <w:lvlText w:val="%3."/>
      <w:lvlJc w:val="right"/>
      <w:pPr>
        <w:tabs>
          <w:tab w:val="num" w:pos="5400"/>
        </w:tabs>
        <w:ind w:left="5400" w:hanging="480"/>
      </w:pPr>
    </w:lvl>
    <w:lvl w:ilvl="3" w:tplc="0409000F" w:tentative="1">
      <w:start w:val="1"/>
      <w:numFmt w:val="decimal"/>
      <w:lvlText w:val="%4."/>
      <w:lvlJc w:val="left"/>
      <w:pPr>
        <w:tabs>
          <w:tab w:val="num" w:pos="5880"/>
        </w:tabs>
        <w:ind w:left="5880" w:hanging="480"/>
      </w:pPr>
    </w:lvl>
    <w:lvl w:ilvl="4" w:tplc="04090019" w:tentative="1">
      <w:start w:val="1"/>
      <w:numFmt w:val="ideographTraditional"/>
      <w:lvlText w:val="%5、"/>
      <w:lvlJc w:val="left"/>
      <w:pPr>
        <w:tabs>
          <w:tab w:val="num" w:pos="6360"/>
        </w:tabs>
        <w:ind w:left="6360" w:hanging="480"/>
      </w:pPr>
    </w:lvl>
    <w:lvl w:ilvl="5" w:tplc="0409001B" w:tentative="1">
      <w:start w:val="1"/>
      <w:numFmt w:val="lowerRoman"/>
      <w:lvlText w:val="%6."/>
      <w:lvlJc w:val="right"/>
      <w:pPr>
        <w:tabs>
          <w:tab w:val="num" w:pos="6840"/>
        </w:tabs>
        <w:ind w:left="6840" w:hanging="480"/>
      </w:pPr>
    </w:lvl>
    <w:lvl w:ilvl="6" w:tplc="0409000F" w:tentative="1">
      <w:start w:val="1"/>
      <w:numFmt w:val="decimal"/>
      <w:lvlText w:val="%7."/>
      <w:lvlJc w:val="left"/>
      <w:pPr>
        <w:tabs>
          <w:tab w:val="num" w:pos="7320"/>
        </w:tabs>
        <w:ind w:left="7320" w:hanging="480"/>
      </w:pPr>
    </w:lvl>
    <w:lvl w:ilvl="7" w:tplc="04090019" w:tentative="1">
      <w:start w:val="1"/>
      <w:numFmt w:val="ideographTraditional"/>
      <w:lvlText w:val="%8、"/>
      <w:lvlJc w:val="left"/>
      <w:pPr>
        <w:tabs>
          <w:tab w:val="num" w:pos="7800"/>
        </w:tabs>
        <w:ind w:left="7800" w:hanging="480"/>
      </w:pPr>
    </w:lvl>
    <w:lvl w:ilvl="8" w:tplc="0409001B" w:tentative="1">
      <w:start w:val="1"/>
      <w:numFmt w:val="lowerRoman"/>
      <w:lvlText w:val="%9."/>
      <w:lvlJc w:val="right"/>
      <w:pPr>
        <w:tabs>
          <w:tab w:val="num" w:pos="8280"/>
        </w:tabs>
        <w:ind w:left="8280" w:hanging="480"/>
      </w:pPr>
    </w:lvl>
  </w:abstractNum>
  <w:abstractNum w:abstractNumId="17" w15:restartNumberingAfterBreak="0">
    <w:nsid w:val="3246554F"/>
    <w:multiLevelType w:val="hybridMultilevel"/>
    <w:tmpl w:val="AB1CFCC6"/>
    <w:lvl w:ilvl="0" w:tplc="39BEBB5E">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8" w15:restartNumberingAfterBreak="0">
    <w:nsid w:val="33093096"/>
    <w:multiLevelType w:val="hybridMultilevel"/>
    <w:tmpl w:val="87A09186"/>
    <w:lvl w:ilvl="0" w:tplc="9AF2BC5C">
      <w:start w:val="5"/>
      <w:numFmt w:val="taiwaneseCountingThousand"/>
      <w:lvlText w:val="第%1節"/>
      <w:lvlJc w:val="left"/>
      <w:pPr>
        <w:tabs>
          <w:tab w:val="num" w:pos="2340"/>
        </w:tabs>
        <w:ind w:left="2340" w:hanging="12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33591DCB"/>
    <w:multiLevelType w:val="hybridMultilevel"/>
    <w:tmpl w:val="F48437E2"/>
    <w:lvl w:ilvl="0" w:tplc="94EE12B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0667AF"/>
    <w:multiLevelType w:val="hybridMultilevel"/>
    <w:tmpl w:val="9F8C34EE"/>
    <w:lvl w:ilvl="0" w:tplc="9050D5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ACF4AB7"/>
    <w:multiLevelType w:val="hybridMultilevel"/>
    <w:tmpl w:val="879E2AFE"/>
    <w:lvl w:ilvl="0" w:tplc="766A244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CF0E90"/>
    <w:multiLevelType w:val="hybridMultilevel"/>
    <w:tmpl w:val="B50881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B7465E"/>
    <w:multiLevelType w:val="hybridMultilevel"/>
    <w:tmpl w:val="A1D87636"/>
    <w:lvl w:ilvl="0" w:tplc="88384CD4">
      <w:start w:val="1"/>
      <w:numFmt w:val="decimal"/>
      <w:lvlText w:val="%1."/>
      <w:lvlJc w:val="left"/>
      <w:pPr>
        <w:tabs>
          <w:tab w:val="num" w:pos="360"/>
        </w:tabs>
        <w:ind w:left="360" w:hanging="360"/>
      </w:pPr>
      <w:rPr>
        <w:rFonts w:hAnsi="標楷體" w:hint="default"/>
        <w:sz w:val="24"/>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47595F47"/>
    <w:multiLevelType w:val="hybridMultilevel"/>
    <w:tmpl w:val="62D618E4"/>
    <w:lvl w:ilvl="0" w:tplc="4E0CAFA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75E2AF4"/>
    <w:multiLevelType w:val="hybridMultilevel"/>
    <w:tmpl w:val="1ED2B3AC"/>
    <w:lvl w:ilvl="0" w:tplc="C850586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564F24"/>
    <w:multiLevelType w:val="hybridMultilevel"/>
    <w:tmpl w:val="6046F2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A001FA"/>
    <w:multiLevelType w:val="hybridMultilevel"/>
    <w:tmpl w:val="371464A0"/>
    <w:lvl w:ilvl="0" w:tplc="DD348F40">
      <w:start w:val="2"/>
      <w:numFmt w:val="taiwaneseCountingThousand"/>
      <w:lvlText w:val="第%1節"/>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29E4894"/>
    <w:multiLevelType w:val="hybridMultilevel"/>
    <w:tmpl w:val="4C28FE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0479DA"/>
    <w:multiLevelType w:val="hybridMultilevel"/>
    <w:tmpl w:val="6AD6087C"/>
    <w:lvl w:ilvl="0" w:tplc="5B74D77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090C7F"/>
    <w:multiLevelType w:val="hybridMultilevel"/>
    <w:tmpl w:val="FE1E4D9E"/>
    <w:lvl w:ilvl="0" w:tplc="3D3EFCDA">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3A61FB"/>
    <w:multiLevelType w:val="hybridMultilevel"/>
    <w:tmpl w:val="441430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A92963"/>
    <w:multiLevelType w:val="hybridMultilevel"/>
    <w:tmpl w:val="36CA441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7846EE1"/>
    <w:multiLevelType w:val="hybridMultilevel"/>
    <w:tmpl w:val="E4E48E54"/>
    <w:lvl w:ilvl="0" w:tplc="B7827892">
      <w:start w:val="1"/>
      <w:numFmt w:val="taiwaneseCountingThousand"/>
      <w:lvlText w:val="第%1節"/>
      <w:lvlJc w:val="left"/>
      <w:pPr>
        <w:tabs>
          <w:tab w:val="num" w:pos="1495"/>
        </w:tabs>
        <w:ind w:left="1495" w:hanging="1290"/>
      </w:pPr>
      <w:rPr>
        <w:rFonts w:hint="default"/>
      </w:rPr>
    </w:lvl>
    <w:lvl w:ilvl="1" w:tplc="04090019" w:tentative="1">
      <w:start w:val="1"/>
      <w:numFmt w:val="ideographTraditional"/>
      <w:lvlText w:val="%2、"/>
      <w:lvlJc w:val="left"/>
      <w:pPr>
        <w:tabs>
          <w:tab w:val="num" w:pos="1165"/>
        </w:tabs>
        <w:ind w:left="1165" w:hanging="480"/>
      </w:pPr>
    </w:lvl>
    <w:lvl w:ilvl="2" w:tplc="0409001B" w:tentative="1">
      <w:start w:val="1"/>
      <w:numFmt w:val="lowerRoman"/>
      <w:lvlText w:val="%3."/>
      <w:lvlJc w:val="right"/>
      <w:pPr>
        <w:tabs>
          <w:tab w:val="num" w:pos="1645"/>
        </w:tabs>
        <w:ind w:left="1645" w:hanging="480"/>
      </w:pPr>
    </w:lvl>
    <w:lvl w:ilvl="3" w:tplc="0409000F" w:tentative="1">
      <w:start w:val="1"/>
      <w:numFmt w:val="decimal"/>
      <w:lvlText w:val="%4."/>
      <w:lvlJc w:val="left"/>
      <w:pPr>
        <w:tabs>
          <w:tab w:val="num" w:pos="2125"/>
        </w:tabs>
        <w:ind w:left="2125" w:hanging="480"/>
      </w:pPr>
    </w:lvl>
    <w:lvl w:ilvl="4" w:tplc="04090019" w:tentative="1">
      <w:start w:val="1"/>
      <w:numFmt w:val="ideographTraditional"/>
      <w:lvlText w:val="%5、"/>
      <w:lvlJc w:val="left"/>
      <w:pPr>
        <w:tabs>
          <w:tab w:val="num" w:pos="2605"/>
        </w:tabs>
        <w:ind w:left="2605" w:hanging="480"/>
      </w:pPr>
    </w:lvl>
    <w:lvl w:ilvl="5" w:tplc="0409001B" w:tentative="1">
      <w:start w:val="1"/>
      <w:numFmt w:val="lowerRoman"/>
      <w:lvlText w:val="%6."/>
      <w:lvlJc w:val="right"/>
      <w:pPr>
        <w:tabs>
          <w:tab w:val="num" w:pos="3085"/>
        </w:tabs>
        <w:ind w:left="3085" w:hanging="480"/>
      </w:pPr>
    </w:lvl>
    <w:lvl w:ilvl="6" w:tplc="0409000F" w:tentative="1">
      <w:start w:val="1"/>
      <w:numFmt w:val="decimal"/>
      <w:lvlText w:val="%7."/>
      <w:lvlJc w:val="left"/>
      <w:pPr>
        <w:tabs>
          <w:tab w:val="num" w:pos="3565"/>
        </w:tabs>
        <w:ind w:left="3565" w:hanging="480"/>
      </w:pPr>
    </w:lvl>
    <w:lvl w:ilvl="7" w:tplc="04090019" w:tentative="1">
      <w:start w:val="1"/>
      <w:numFmt w:val="ideographTraditional"/>
      <w:lvlText w:val="%8、"/>
      <w:lvlJc w:val="left"/>
      <w:pPr>
        <w:tabs>
          <w:tab w:val="num" w:pos="4045"/>
        </w:tabs>
        <w:ind w:left="4045" w:hanging="480"/>
      </w:pPr>
    </w:lvl>
    <w:lvl w:ilvl="8" w:tplc="0409001B" w:tentative="1">
      <w:start w:val="1"/>
      <w:numFmt w:val="lowerRoman"/>
      <w:lvlText w:val="%9."/>
      <w:lvlJc w:val="right"/>
      <w:pPr>
        <w:tabs>
          <w:tab w:val="num" w:pos="4525"/>
        </w:tabs>
        <w:ind w:left="4525" w:hanging="480"/>
      </w:pPr>
    </w:lvl>
  </w:abstractNum>
  <w:abstractNum w:abstractNumId="34" w15:restartNumberingAfterBreak="0">
    <w:nsid w:val="6CDA24D4"/>
    <w:multiLevelType w:val="hybridMultilevel"/>
    <w:tmpl w:val="252EE2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CE02A2F"/>
    <w:multiLevelType w:val="hybridMultilevel"/>
    <w:tmpl w:val="064285F0"/>
    <w:lvl w:ilvl="0" w:tplc="4282FB52">
      <w:start w:val="3"/>
      <w:numFmt w:val="taiwaneseCountingThousand"/>
      <w:lvlText w:val="第%1節"/>
      <w:lvlJc w:val="left"/>
      <w:pPr>
        <w:tabs>
          <w:tab w:val="num" w:pos="1700"/>
        </w:tabs>
        <w:ind w:left="1700" w:hanging="1290"/>
      </w:pPr>
      <w:rPr>
        <w:rFonts w:cs="Times New Roman" w:hint="default"/>
      </w:rPr>
    </w:lvl>
    <w:lvl w:ilvl="1" w:tplc="04090019" w:tentative="1">
      <w:start w:val="1"/>
      <w:numFmt w:val="ideographTraditional"/>
      <w:lvlText w:val="%2、"/>
      <w:lvlJc w:val="left"/>
      <w:pPr>
        <w:tabs>
          <w:tab w:val="num" w:pos="1370"/>
        </w:tabs>
        <w:ind w:left="1370" w:hanging="480"/>
      </w:pPr>
    </w:lvl>
    <w:lvl w:ilvl="2" w:tplc="0409001B" w:tentative="1">
      <w:start w:val="1"/>
      <w:numFmt w:val="lowerRoman"/>
      <w:lvlText w:val="%3."/>
      <w:lvlJc w:val="right"/>
      <w:pPr>
        <w:tabs>
          <w:tab w:val="num" w:pos="1850"/>
        </w:tabs>
        <w:ind w:left="1850" w:hanging="480"/>
      </w:pPr>
    </w:lvl>
    <w:lvl w:ilvl="3" w:tplc="0409000F" w:tentative="1">
      <w:start w:val="1"/>
      <w:numFmt w:val="decimal"/>
      <w:lvlText w:val="%4."/>
      <w:lvlJc w:val="left"/>
      <w:pPr>
        <w:tabs>
          <w:tab w:val="num" w:pos="2330"/>
        </w:tabs>
        <w:ind w:left="2330" w:hanging="480"/>
      </w:pPr>
    </w:lvl>
    <w:lvl w:ilvl="4" w:tplc="04090019" w:tentative="1">
      <w:start w:val="1"/>
      <w:numFmt w:val="ideographTraditional"/>
      <w:lvlText w:val="%5、"/>
      <w:lvlJc w:val="left"/>
      <w:pPr>
        <w:tabs>
          <w:tab w:val="num" w:pos="2810"/>
        </w:tabs>
        <w:ind w:left="2810" w:hanging="480"/>
      </w:pPr>
    </w:lvl>
    <w:lvl w:ilvl="5" w:tplc="0409001B" w:tentative="1">
      <w:start w:val="1"/>
      <w:numFmt w:val="lowerRoman"/>
      <w:lvlText w:val="%6."/>
      <w:lvlJc w:val="right"/>
      <w:pPr>
        <w:tabs>
          <w:tab w:val="num" w:pos="3290"/>
        </w:tabs>
        <w:ind w:left="3290" w:hanging="480"/>
      </w:pPr>
    </w:lvl>
    <w:lvl w:ilvl="6" w:tplc="0409000F" w:tentative="1">
      <w:start w:val="1"/>
      <w:numFmt w:val="decimal"/>
      <w:lvlText w:val="%7."/>
      <w:lvlJc w:val="left"/>
      <w:pPr>
        <w:tabs>
          <w:tab w:val="num" w:pos="3770"/>
        </w:tabs>
        <w:ind w:left="3770" w:hanging="480"/>
      </w:pPr>
    </w:lvl>
    <w:lvl w:ilvl="7" w:tplc="04090019" w:tentative="1">
      <w:start w:val="1"/>
      <w:numFmt w:val="ideographTraditional"/>
      <w:lvlText w:val="%8、"/>
      <w:lvlJc w:val="left"/>
      <w:pPr>
        <w:tabs>
          <w:tab w:val="num" w:pos="4250"/>
        </w:tabs>
        <w:ind w:left="4250" w:hanging="480"/>
      </w:pPr>
    </w:lvl>
    <w:lvl w:ilvl="8" w:tplc="0409001B" w:tentative="1">
      <w:start w:val="1"/>
      <w:numFmt w:val="lowerRoman"/>
      <w:lvlText w:val="%9."/>
      <w:lvlJc w:val="right"/>
      <w:pPr>
        <w:tabs>
          <w:tab w:val="num" w:pos="4730"/>
        </w:tabs>
        <w:ind w:left="4730" w:hanging="480"/>
      </w:pPr>
    </w:lvl>
  </w:abstractNum>
  <w:abstractNum w:abstractNumId="36" w15:restartNumberingAfterBreak="0">
    <w:nsid w:val="724B6BEA"/>
    <w:multiLevelType w:val="hybridMultilevel"/>
    <w:tmpl w:val="91726E5C"/>
    <w:lvl w:ilvl="0" w:tplc="3A3A399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560D2D"/>
    <w:multiLevelType w:val="hybridMultilevel"/>
    <w:tmpl w:val="45066066"/>
    <w:lvl w:ilvl="0" w:tplc="7F484DFC">
      <w:start w:val="1"/>
      <w:numFmt w:val="taiwaneseCountingThousand"/>
      <w:lvlText w:val="第%1節"/>
      <w:lvlJc w:val="left"/>
      <w:pPr>
        <w:tabs>
          <w:tab w:val="num" w:pos="6210"/>
        </w:tabs>
        <w:ind w:left="6210" w:hanging="990"/>
      </w:pPr>
      <w:rPr>
        <w:rFonts w:hint="default"/>
      </w:rPr>
    </w:lvl>
    <w:lvl w:ilvl="1" w:tplc="04090019" w:tentative="1">
      <w:start w:val="1"/>
      <w:numFmt w:val="ideographTraditional"/>
      <w:lvlText w:val="%2、"/>
      <w:lvlJc w:val="left"/>
      <w:pPr>
        <w:tabs>
          <w:tab w:val="num" w:pos="1256"/>
        </w:tabs>
        <w:ind w:left="1256" w:hanging="480"/>
      </w:pPr>
    </w:lvl>
    <w:lvl w:ilvl="2" w:tplc="0409001B" w:tentative="1">
      <w:start w:val="1"/>
      <w:numFmt w:val="lowerRoman"/>
      <w:lvlText w:val="%3."/>
      <w:lvlJc w:val="right"/>
      <w:pPr>
        <w:tabs>
          <w:tab w:val="num" w:pos="1736"/>
        </w:tabs>
        <w:ind w:left="1736" w:hanging="480"/>
      </w:pPr>
    </w:lvl>
    <w:lvl w:ilvl="3" w:tplc="0409000F" w:tentative="1">
      <w:start w:val="1"/>
      <w:numFmt w:val="decimal"/>
      <w:lvlText w:val="%4."/>
      <w:lvlJc w:val="left"/>
      <w:pPr>
        <w:tabs>
          <w:tab w:val="num" w:pos="2216"/>
        </w:tabs>
        <w:ind w:left="2216" w:hanging="480"/>
      </w:pPr>
    </w:lvl>
    <w:lvl w:ilvl="4" w:tplc="04090019" w:tentative="1">
      <w:start w:val="1"/>
      <w:numFmt w:val="ideographTraditional"/>
      <w:lvlText w:val="%5、"/>
      <w:lvlJc w:val="left"/>
      <w:pPr>
        <w:tabs>
          <w:tab w:val="num" w:pos="2696"/>
        </w:tabs>
        <w:ind w:left="2696" w:hanging="480"/>
      </w:pPr>
    </w:lvl>
    <w:lvl w:ilvl="5" w:tplc="0409001B" w:tentative="1">
      <w:start w:val="1"/>
      <w:numFmt w:val="lowerRoman"/>
      <w:lvlText w:val="%6."/>
      <w:lvlJc w:val="right"/>
      <w:pPr>
        <w:tabs>
          <w:tab w:val="num" w:pos="3176"/>
        </w:tabs>
        <w:ind w:left="3176" w:hanging="480"/>
      </w:pPr>
    </w:lvl>
    <w:lvl w:ilvl="6" w:tplc="0409000F" w:tentative="1">
      <w:start w:val="1"/>
      <w:numFmt w:val="decimal"/>
      <w:lvlText w:val="%7."/>
      <w:lvlJc w:val="left"/>
      <w:pPr>
        <w:tabs>
          <w:tab w:val="num" w:pos="3656"/>
        </w:tabs>
        <w:ind w:left="3656" w:hanging="480"/>
      </w:pPr>
    </w:lvl>
    <w:lvl w:ilvl="7" w:tplc="04090019" w:tentative="1">
      <w:start w:val="1"/>
      <w:numFmt w:val="ideographTraditional"/>
      <w:lvlText w:val="%8、"/>
      <w:lvlJc w:val="left"/>
      <w:pPr>
        <w:tabs>
          <w:tab w:val="num" w:pos="4136"/>
        </w:tabs>
        <w:ind w:left="4136" w:hanging="480"/>
      </w:pPr>
    </w:lvl>
    <w:lvl w:ilvl="8" w:tplc="0409001B" w:tentative="1">
      <w:start w:val="1"/>
      <w:numFmt w:val="lowerRoman"/>
      <w:lvlText w:val="%9."/>
      <w:lvlJc w:val="right"/>
      <w:pPr>
        <w:tabs>
          <w:tab w:val="num" w:pos="4616"/>
        </w:tabs>
        <w:ind w:left="4616" w:hanging="480"/>
      </w:pPr>
    </w:lvl>
  </w:abstractNum>
  <w:abstractNum w:abstractNumId="38" w15:restartNumberingAfterBreak="0">
    <w:nsid w:val="74187ABD"/>
    <w:multiLevelType w:val="hybridMultilevel"/>
    <w:tmpl w:val="D664623E"/>
    <w:lvl w:ilvl="0" w:tplc="81F86A56">
      <w:start w:val="1"/>
      <w:numFmt w:val="taiwaneseCountingThousand"/>
      <w:lvlText w:val="第%1節"/>
      <w:lvlJc w:val="left"/>
      <w:pPr>
        <w:tabs>
          <w:tab w:val="num" w:pos="1535"/>
        </w:tabs>
        <w:ind w:left="1535" w:hanging="1125"/>
      </w:pPr>
      <w:rPr>
        <w:rFonts w:hint="default"/>
      </w:rPr>
    </w:lvl>
    <w:lvl w:ilvl="1" w:tplc="04090019" w:tentative="1">
      <w:start w:val="1"/>
      <w:numFmt w:val="ideographTraditional"/>
      <w:lvlText w:val="%2、"/>
      <w:lvlJc w:val="left"/>
      <w:pPr>
        <w:tabs>
          <w:tab w:val="num" w:pos="1370"/>
        </w:tabs>
        <w:ind w:left="1370" w:hanging="480"/>
      </w:pPr>
    </w:lvl>
    <w:lvl w:ilvl="2" w:tplc="0409001B" w:tentative="1">
      <w:start w:val="1"/>
      <w:numFmt w:val="lowerRoman"/>
      <w:lvlText w:val="%3."/>
      <w:lvlJc w:val="right"/>
      <w:pPr>
        <w:tabs>
          <w:tab w:val="num" w:pos="1850"/>
        </w:tabs>
        <w:ind w:left="1850" w:hanging="480"/>
      </w:pPr>
    </w:lvl>
    <w:lvl w:ilvl="3" w:tplc="0409000F" w:tentative="1">
      <w:start w:val="1"/>
      <w:numFmt w:val="decimal"/>
      <w:lvlText w:val="%4."/>
      <w:lvlJc w:val="left"/>
      <w:pPr>
        <w:tabs>
          <w:tab w:val="num" w:pos="2330"/>
        </w:tabs>
        <w:ind w:left="2330" w:hanging="480"/>
      </w:pPr>
    </w:lvl>
    <w:lvl w:ilvl="4" w:tplc="04090019" w:tentative="1">
      <w:start w:val="1"/>
      <w:numFmt w:val="ideographTraditional"/>
      <w:lvlText w:val="%5、"/>
      <w:lvlJc w:val="left"/>
      <w:pPr>
        <w:tabs>
          <w:tab w:val="num" w:pos="2810"/>
        </w:tabs>
        <w:ind w:left="2810" w:hanging="480"/>
      </w:pPr>
    </w:lvl>
    <w:lvl w:ilvl="5" w:tplc="0409001B" w:tentative="1">
      <w:start w:val="1"/>
      <w:numFmt w:val="lowerRoman"/>
      <w:lvlText w:val="%6."/>
      <w:lvlJc w:val="right"/>
      <w:pPr>
        <w:tabs>
          <w:tab w:val="num" w:pos="3290"/>
        </w:tabs>
        <w:ind w:left="3290" w:hanging="480"/>
      </w:pPr>
    </w:lvl>
    <w:lvl w:ilvl="6" w:tplc="0409000F" w:tentative="1">
      <w:start w:val="1"/>
      <w:numFmt w:val="decimal"/>
      <w:lvlText w:val="%7."/>
      <w:lvlJc w:val="left"/>
      <w:pPr>
        <w:tabs>
          <w:tab w:val="num" w:pos="3770"/>
        </w:tabs>
        <w:ind w:left="3770" w:hanging="480"/>
      </w:pPr>
    </w:lvl>
    <w:lvl w:ilvl="7" w:tplc="04090019" w:tentative="1">
      <w:start w:val="1"/>
      <w:numFmt w:val="ideographTraditional"/>
      <w:lvlText w:val="%8、"/>
      <w:lvlJc w:val="left"/>
      <w:pPr>
        <w:tabs>
          <w:tab w:val="num" w:pos="4250"/>
        </w:tabs>
        <w:ind w:left="4250" w:hanging="480"/>
      </w:pPr>
    </w:lvl>
    <w:lvl w:ilvl="8" w:tplc="0409001B" w:tentative="1">
      <w:start w:val="1"/>
      <w:numFmt w:val="lowerRoman"/>
      <w:lvlText w:val="%9."/>
      <w:lvlJc w:val="right"/>
      <w:pPr>
        <w:tabs>
          <w:tab w:val="num" w:pos="4730"/>
        </w:tabs>
        <w:ind w:left="4730" w:hanging="480"/>
      </w:pPr>
    </w:lvl>
  </w:abstractNum>
  <w:abstractNum w:abstractNumId="39" w15:restartNumberingAfterBreak="0">
    <w:nsid w:val="78AB011A"/>
    <w:multiLevelType w:val="hybridMultilevel"/>
    <w:tmpl w:val="4D984F16"/>
    <w:lvl w:ilvl="0" w:tplc="CCB6F41A">
      <w:start w:val="1"/>
      <w:numFmt w:val="decimal"/>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0" w15:restartNumberingAfterBreak="0">
    <w:nsid w:val="7E4863E0"/>
    <w:multiLevelType w:val="hybridMultilevel"/>
    <w:tmpl w:val="43BC0B50"/>
    <w:lvl w:ilvl="0" w:tplc="7D76A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27"/>
  </w:num>
  <w:num w:numId="6">
    <w:abstractNumId w:val="4"/>
  </w:num>
  <w:num w:numId="7">
    <w:abstractNumId w:val="3"/>
  </w:num>
  <w:num w:numId="8">
    <w:abstractNumId w:val="37"/>
  </w:num>
  <w:num w:numId="9">
    <w:abstractNumId w:val="34"/>
  </w:num>
  <w:num w:numId="10">
    <w:abstractNumId w:val="16"/>
  </w:num>
  <w:num w:numId="11">
    <w:abstractNumId w:val="23"/>
  </w:num>
  <w:num w:numId="12">
    <w:abstractNumId w:val="32"/>
  </w:num>
  <w:num w:numId="13">
    <w:abstractNumId w:val="5"/>
  </w:num>
  <w:num w:numId="14">
    <w:abstractNumId w:val="28"/>
  </w:num>
  <w:num w:numId="15">
    <w:abstractNumId w:val="18"/>
  </w:num>
  <w:num w:numId="16">
    <w:abstractNumId w:val="10"/>
  </w:num>
  <w:num w:numId="17">
    <w:abstractNumId w:val="38"/>
  </w:num>
  <w:num w:numId="18">
    <w:abstractNumId w:val="35"/>
  </w:num>
  <w:num w:numId="19">
    <w:abstractNumId w:val="33"/>
  </w:num>
  <w:num w:numId="20">
    <w:abstractNumId w:val="11"/>
  </w:num>
  <w:num w:numId="21">
    <w:abstractNumId w:val="3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9"/>
  </w:num>
  <w:num w:numId="29">
    <w:abstractNumId w:val="1"/>
  </w:num>
  <w:num w:numId="30">
    <w:abstractNumId w:val="6"/>
  </w:num>
  <w:num w:numId="31">
    <w:abstractNumId w:val="8"/>
  </w:num>
  <w:num w:numId="32">
    <w:abstractNumId w:val="25"/>
  </w:num>
  <w:num w:numId="33">
    <w:abstractNumId w:val="26"/>
  </w:num>
  <w:num w:numId="34">
    <w:abstractNumId w:val="2"/>
  </w:num>
  <w:num w:numId="35">
    <w:abstractNumId w:val="0"/>
  </w:num>
  <w:num w:numId="36">
    <w:abstractNumId w:val="36"/>
  </w:num>
  <w:num w:numId="37">
    <w:abstractNumId w:val="19"/>
  </w:num>
  <w:num w:numId="38">
    <w:abstractNumId w:val="13"/>
  </w:num>
  <w:num w:numId="39">
    <w:abstractNumId w:val="14"/>
  </w:num>
  <w:num w:numId="40">
    <w:abstractNumId w:val="40"/>
  </w:num>
  <w:num w:numId="41">
    <w:abstractNumId w:val="39"/>
  </w:num>
  <w:num w:numId="42">
    <w:abstractNumId w:val="15"/>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39"/>
    <w:rsid w:val="000269F8"/>
    <w:rsid w:val="000440B7"/>
    <w:rsid w:val="000447C5"/>
    <w:rsid w:val="00055300"/>
    <w:rsid w:val="0006015B"/>
    <w:rsid w:val="000674FB"/>
    <w:rsid w:val="000765C7"/>
    <w:rsid w:val="00076DE9"/>
    <w:rsid w:val="0007785A"/>
    <w:rsid w:val="00087B7B"/>
    <w:rsid w:val="000902CC"/>
    <w:rsid w:val="000A1933"/>
    <w:rsid w:val="000A376D"/>
    <w:rsid w:val="000B08EE"/>
    <w:rsid w:val="000B6F6F"/>
    <w:rsid w:val="000E4556"/>
    <w:rsid w:val="001303AF"/>
    <w:rsid w:val="0014526E"/>
    <w:rsid w:val="00157AEB"/>
    <w:rsid w:val="00164B2F"/>
    <w:rsid w:val="00173F48"/>
    <w:rsid w:val="0018045F"/>
    <w:rsid w:val="00183024"/>
    <w:rsid w:val="00184393"/>
    <w:rsid w:val="001977F5"/>
    <w:rsid w:val="001A7AE6"/>
    <w:rsid w:val="001B0884"/>
    <w:rsid w:val="001B3886"/>
    <w:rsid w:val="001B458C"/>
    <w:rsid w:val="001C3DEF"/>
    <w:rsid w:val="001C496C"/>
    <w:rsid w:val="001C7314"/>
    <w:rsid w:val="001E3F08"/>
    <w:rsid w:val="001F147A"/>
    <w:rsid w:val="001F3D68"/>
    <w:rsid w:val="001F7A80"/>
    <w:rsid w:val="00200996"/>
    <w:rsid w:val="00222C54"/>
    <w:rsid w:val="0025739F"/>
    <w:rsid w:val="00267FA7"/>
    <w:rsid w:val="00276673"/>
    <w:rsid w:val="00287A30"/>
    <w:rsid w:val="002A5010"/>
    <w:rsid w:val="002A7053"/>
    <w:rsid w:val="002A7060"/>
    <w:rsid w:val="002B3DB9"/>
    <w:rsid w:val="002C0189"/>
    <w:rsid w:val="002C41C2"/>
    <w:rsid w:val="002C6880"/>
    <w:rsid w:val="002E5D44"/>
    <w:rsid w:val="002F50F7"/>
    <w:rsid w:val="002F544B"/>
    <w:rsid w:val="00313D3B"/>
    <w:rsid w:val="00322EEB"/>
    <w:rsid w:val="00324D50"/>
    <w:rsid w:val="00327E0A"/>
    <w:rsid w:val="00334AE1"/>
    <w:rsid w:val="00336FB8"/>
    <w:rsid w:val="003472C5"/>
    <w:rsid w:val="0037787C"/>
    <w:rsid w:val="00380813"/>
    <w:rsid w:val="00385931"/>
    <w:rsid w:val="003B08E3"/>
    <w:rsid w:val="003B5B79"/>
    <w:rsid w:val="003D3669"/>
    <w:rsid w:val="003E12AB"/>
    <w:rsid w:val="00410E67"/>
    <w:rsid w:val="00411C2E"/>
    <w:rsid w:val="00494592"/>
    <w:rsid w:val="004B06D9"/>
    <w:rsid w:val="004E0C8A"/>
    <w:rsid w:val="004E714A"/>
    <w:rsid w:val="004F65F0"/>
    <w:rsid w:val="005115D0"/>
    <w:rsid w:val="005254DF"/>
    <w:rsid w:val="00533DEE"/>
    <w:rsid w:val="005353A2"/>
    <w:rsid w:val="005368E3"/>
    <w:rsid w:val="00560653"/>
    <w:rsid w:val="0056187F"/>
    <w:rsid w:val="00592F2A"/>
    <w:rsid w:val="0059470B"/>
    <w:rsid w:val="005A5F2A"/>
    <w:rsid w:val="005B64AB"/>
    <w:rsid w:val="005C49E9"/>
    <w:rsid w:val="005C75E9"/>
    <w:rsid w:val="005D3FC4"/>
    <w:rsid w:val="005E07A0"/>
    <w:rsid w:val="005E7EC3"/>
    <w:rsid w:val="00603745"/>
    <w:rsid w:val="00604B2D"/>
    <w:rsid w:val="00613A49"/>
    <w:rsid w:val="00621B1C"/>
    <w:rsid w:val="0064764E"/>
    <w:rsid w:val="006503E6"/>
    <w:rsid w:val="006B2B77"/>
    <w:rsid w:val="006C06EB"/>
    <w:rsid w:val="0071059E"/>
    <w:rsid w:val="007405E4"/>
    <w:rsid w:val="00761A84"/>
    <w:rsid w:val="007E3FA8"/>
    <w:rsid w:val="007E7D9D"/>
    <w:rsid w:val="0081027D"/>
    <w:rsid w:val="0082193F"/>
    <w:rsid w:val="0082392C"/>
    <w:rsid w:val="00826A08"/>
    <w:rsid w:val="00834E03"/>
    <w:rsid w:val="0084250E"/>
    <w:rsid w:val="00842CC1"/>
    <w:rsid w:val="00847383"/>
    <w:rsid w:val="00850AA5"/>
    <w:rsid w:val="00851E99"/>
    <w:rsid w:val="00853292"/>
    <w:rsid w:val="008654D7"/>
    <w:rsid w:val="008675BB"/>
    <w:rsid w:val="00873092"/>
    <w:rsid w:val="00882E31"/>
    <w:rsid w:val="00883239"/>
    <w:rsid w:val="00885093"/>
    <w:rsid w:val="008B39C4"/>
    <w:rsid w:val="008E400D"/>
    <w:rsid w:val="008F1D31"/>
    <w:rsid w:val="009049DD"/>
    <w:rsid w:val="00906EB7"/>
    <w:rsid w:val="0091025D"/>
    <w:rsid w:val="00913013"/>
    <w:rsid w:val="00922D28"/>
    <w:rsid w:val="00934D77"/>
    <w:rsid w:val="009359B7"/>
    <w:rsid w:val="00941CE5"/>
    <w:rsid w:val="009574ED"/>
    <w:rsid w:val="00972F6F"/>
    <w:rsid w:val="009A2DA3"/>
    <w:rsid w:val="009A6974"/>
    <w:rsid w:val="009B2526"/>
    <w:rsid w:val="009C2B61"/>
    <w:rsid w:val="009C7CDA"/>
    <w:rsid w:val="009D4777"/>
    <w:rsid w:val="009E3101"/>
    <w:rsid w:val="009F2196"/>
    <w:rsid w:val="009F4CD8"/>
    <w:rsid w:val="009F7351"/>
    <w:rsid w:val="00A60518"/>
    <w:rsid w:val="00A65262"/>
    <w:rsid w:val="00A75AFD"/>
    <w:rsid w:val="00A8413C"/>
    <w:rsid w:val="00A91516"/>
    <w:rsid w:val="00A96E44"/>
    <w:rsid w:val="00AA3CE7"/>
    <w:rsid w:val="00AA637D"/>
    <w:rsid w:val="00AA7A91"/>
    <w:rsid w:val="00AC4CD2"/>
    <w:rsid w:val="00AC6B97"/>
    <w:rsid w:val="00AE635A"/>
    <w:rsid w:val="00B027A4"/>
    <w:rsid w:val="00B05656"/>
    <w:rsid w:val="00B17962"/>
    <w:rsid w:val="00B17F4C"/>
    <w:rsid w:val="00B406BF"/>
    <w:rsid w:val="00B43C34"/>
    <w:rsid w:val="00B5277D"/>
    <w:rsid w:val="00B54D5F"/>
    <w:rsid w:val="00B80367"/>
    <w:rsid w:val="00BB0CCF"/>
    <w:rsid w:val="00BB4C85"/>
    <w:rsid w:val="00BF0B17"/>
    <w:rsid w:val="00C00039"/>
    <w:rsid w:val="00C04A47"/>
    <w:rsid w:val="00C066AC"/>
    <w:rsid w:val="00C1177E"/>
    <w:rsid w:val="00C41966"/>
    <w:rsid w:val="00C47A5D"/>
    <w:rsid w:val="00C54063"/>
    <w:rsid w:val="00CC6F75"/>
    <w:rsid w:val="00CD510A"/>
    <w:rsid w:val="00CF4973"/>
    <w:rsid w:val="00D026B1"/>
    <w:rsid w:val="00D67078"/>
    <w:rsid w:val="00D75502"/>
    <w:rsid w:val="00D77BCC"/>
    <w:rsid w:val="00D86FF7"/>
    <w:rsid w:val="00D902EB"/>
    <w:rsid w:val="00DA3D33"/>
    <w:rsid w:val="00DB3697"/>
    <w:rsid w:val="00DD6F78"/>
    <w:rsid w:val="00DF03F5"/>
    <w:rsid w:val="00DF0BEB"/>
    <w:rsid w:val="00E01D22"/>
    <w:rsid w:val="00E3312E"/>
    <w:rsid w:val="00E43CE8"/>
    <w:rsid w:val="00E53B30"/>
    <w:rsid w:val="00E7301F"/>
    <w:rsid w:val="00E73AEE"/>
    <w:rsid w:val="00EB0141"/>
    <w:rsid w:val="00EB61BE"/>
    <w:rsid w:val="00EE06FB"/>
    <w:rsid w:val="00EF2057"/>
    <w:rsid w:val="00F21E1F"/>
    <w:rsid w:val="00F24A02"/>
    <w:rsid w:val="00F25BB9"/>
    <w:rsid w:val="00F304C9"/>
    <w:rsid w:val="00F30FAB"/>
    <w:rsid w:val="00F378A4"/>
    <w:rsid w:val="00F4634D"/>
    <w:rsid w:val="00F4795D"/>
    <w:rsid w:val="00F52246"/>
    <w:rsid w:val="00F8620E"/>
    <w:rsid w:val="00FA128C"/>
    <w:rsid w:val="00FA27B3"/>
    <w:rsid w:val="00FA37B5"/>
    <w:rsid w:val="00FC1642"/>
    <w:rsid w:val="00FF0354"/>
    <w:rsid w:val="00FF6B9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E9CD8"/>
  <w15:chartTrackingRefBased/>
  <w15:docId w15:val="{D17BD331-3393-444C-A6F2-6EABAF90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039"/>
    <w:pPr>
      <w:widowControl w:val="0"/>
    </w:pPr>
    <w:rPr>
      <w:rFonts w:ascii="標楷體" w:eastAsia="標楷體" w:hAnsi="Times New Roman" w:cs="Times New Roman"/>
      <w:spacing w:val="-20"/>
      <w:kern w:val="16"/>
      <w:szCs w:val="24"/>
      <w:lang w:bidi="ar-SA"/>
    </w:rPr>
  </w:style>
  <w:style w:type="paragraph" w:styleId="1">
    <w:name w:val="heading 1"/>
    <w:basedOn w:val="a"/>
    <w:next w:val="a"/>
    <w:link w:val="10"/>
    <w:qFormat/>
    <w:rsid w:val="00C00039"/>
    <w:pPr>
      <w:keepNext/>
      <w:autoSpaceDE w:val="0"/>
      <w:autoSpaceDN w:val="0"/>
      <w:adjustRightInd w:val="0"/>
      <w:spacing w:line="360" w:lineRule="exact"/>
      <w:ind w:leftChars="-120" w:left="-240" w:rightChars="-27" w:right="-54" w:firstLineChars="30" w:firstLine="84"/>
      <w:jc w:val="both"/>
      <w:outlineLvl w:val="0"/>
    </w:pPr>
    <w:rPr>
      <w:rFonts w:hAnsi="標楷體"/>
      <w:color w:val="000000"/>
      <w:spacing w:val="0"/>
      <w:kern w:val="0"/>
      <w:sz w:val="28"/>
      <w:szCs w:val="28"/>
    </w:rPr>
  </w:style>
  <w:style w:type="paragraph" w:styleId="2">
    <w:name w:val="heading 2"/>
    <w:basedOn w:val="a"/>
    <w:next w:val="a"/>
    <w:link w:val="20"/>
    <w:qFormat/>
    <w:rsid w:val="00C00039"/>
    <w:pPr>
      <w:keepNext/>
      <w:autoSpaceDE w:val="0"/>
      <w:autoSpaceDN w:val="0"/>
      <w:adjustRightInd w:val="0"/>
      <w:spacing w:line="360" w:lineRule="exact"/>
      <w:ind w:leftChars="-120" w:left="-240" w:rightChars="-27" w:right="-54" w:firstLineChars="30" w:firstLine="72"/>
      <w:jc w:val="both"/>
      <w:outlineLvl w:val="1"/>
    </w:pPr>
    <w:rPr>
      <w:kern w:val="0"/>
      <w:sz w:val="28"/>
    </w:rPr>
  </w:style>
  <w:style w:type="paragraph" w:styleId="3">
    <w:name w:val="heading 3"/>
    <w:basedOn w:val="a"/>
    <w:next w:val="a"/>
    <w:link w:val="30"/>
    <w:qFormat/>
    <w:rsid w:val="00C00039"/>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00039"/>
    <w:rPr>
      <w:rFonts w:ascii="標楷體" w:eastAsia="標楷體" w:hAnsi="標楷體" w:cs="Times New Roman"/>
      <w:color w:val="000000"/>
      <w:kern w:val="0"/>
      <w:sz w:val="28"/>
      <w:lang w:bidi="ar-SA"/>
    </w:rPr>
  </w:style>
  <w:style w:type="character" w:customStyle="1" w:styleId="20">
    <w:name w:val="標題 2 字元"/>
    <w:basedOn w:val="a0"/>
    <w:link w:val="2"/>
    <w:rsid w:val="00C00039"/>
    <w:rPr>
      <w:rFonts w:ascii="標楷體" w:eastAsia="標楷體" w:hAnsi="Times New Roman" w:cs="Times New Roman"/>
      <w:spacing w:val="-20"/>
      <w:kern w:val="0"/>
      <w:sz w:val="28"/>
      <w:szCs w:val="24"/>
      <w:lang w:bidi="ar-SA"/>
    </w:rPr>
  </w:style>
  <w:style w:type="character" w:customStyle="1" w:styleId="30">
    <w:name w:val="標題 3 字元"/>
    <w:basedOn w:val="a0"/>
    <w:link w:val="3"/>
    <w:rsid w:val="00C00039"/>
    <w:rPr>
      <w:rFonts w:ascii="標楷體" w:eastAsia="標楷體" w:hAnsi="Times New Roman" w:cs="Times New Roman"/>
      <w:spacing w:val="-20"/>
      <w:kern w:val="16"/>
      <w:sz w:val="28"/>
      <w:lang w:bidi="ar-SA"/>
    </w:rPr>
  </w:style>
  <w:style w:type="paragraph" w:styleId="a3">
    <w:name w:val="footer"/>
    <w:basedOn w:val="a"/>
    <w:link w:val="a4"/>
    <w:semiHidden/>
    <w:rsid w:val="00C00039"/>
    <w:pPr>
      <w:tabs>
        <w:tab w:val="center" w:pos="4153"/>
        <w:tab w:val="right" w:pos="8306"/>
      </w:tabs>
      <w:snapToGrid w:val="0"/>
    </w:pPr>
    <w:rPr>
      <w:sz w:val="20"/>
      <w:szCs w:val="20"/>
    </w:rPr>
  </w:style>
  <w:style w:type="character" w:customStyle="1" w:styleId="a4">
    <w:name w:val="頁尾 字元"/>
    <w:basedOn w:val="a0"/>
    <w:link w:val="a3"/>
    <w:semiHidden/>
    <w:rsid w:val="00C00039"/>
    <w:rPr>
      <w:rFonts w:ascii="標楷體" w:eastAsia="標楷體" w:hAnsi="Times New Roman" w:cs="Times New Roman"/>
      <w:spacing w:val="-20"/>
      <w:kern w:val="16"/>
      <w:sz w:val="20"/>
      <w:szCs w:val="20"/>
      <w:lang w:bidi="ar-SA"/>
    </w:rPr>
  </w:style>
  <w:style w:type="character" w:styleId="a5">
    <w:name w:val="page number"/>
    <w:basedOn w:val="a0"/>
    <w:semiHidden/>
    <w:rsid w:val="00C00039"/>
  </w:style>
  <w:style w:type="paragraph" w:styleId="a6">
    <w:name w:val="header"/>
    <w:basedOn w:val="a"/>
    <w:link w:val="a7"/>
    <w:semiHidden/>
    <w:rsid w:val="00C00039"/>
    <w:pPr>
      <w:tabs>
        <w:tab w:val="center" w:pos="4153"/>
        <w:tab w:val="right" w:pos="8306"/>
      </w:tabs>
      <w:snapToGrid w:val="0"/>
    </w:pPr>
    <w:rPr>
      <w:sz w:val="20"/>
      <w:szCs w:val="20"/>
    </w:rPr>
  </w:style>
  <w:style w:type="character" w:customStyle="1" w:styleId="a7">
    <w:name w:val="頁首 字元"/>
    <w:basedOn w:val="a0"/>
    <w:link w:val="a6"/>
    <w:semiHidden/>
    <w:rsid w:val="00C00039"/>
    <w:rPr>
      <w:rFonts w:ascii="標楷體" w:eastAsia="標楷體" w:hAnsi="Times New Roman" w:cs="Times New Roman"/>
      <w:spacing w:val="-20"/>
      <w:kern w:val="16"/>
      <w:sz w:val="20"/>
      <w:szCs w:val="20"/>
      <w:lang w:bidi="ar-SA"/>
    </w:rPr>
  </w:style>
  <w:style w:type="paragraph" w:styleId="a8">
    <w:name w:val="Body Text Indent"/>
    <w:basedOn w:val="a"/>
    <w:link w:val="a9"/>
    <w:semiHidden/>
    <w:rsid w:val="00C00039"/>
    <w:pPr>
      <w:ind w:firstLineChars="200" w:firstLine="480"/>
    </w:pPr>
    <w:rPr>
      <w:rFonts w:ascii="Times New Roman" w:eastAsia="新細明體"/>
      <w:spacing w:val="0"/>
      <w:kern w:val="2"/>
    </w:rPr>
  </w:style>
  <w:style w:type="character" w:customStyle="1" w:styleId="a9">
    <w:name w:val="本文縮排 字元"/>
    <w:basedOn w:val="a0"/>
    <w:link w:val="a8"/>
    <w:semiHidden/>
    <w:rsid w:val="00C00039"/>
    <w:rPr>
      <w:rFonts w:ascii="Times New Roman" w:eastAsia="新細明體" w:hAnsi="Times New Roman" w:cs="Times New Roman"/>
      <w:szCs w:val="24"/>
      <w:lang w:bidi="ar-SA"/>
    </w:rPr>
  </w:style>
  <w:style w:type="paragraph" w:styleId="aa">
    <w:name w:val="Date"/>
    <w:basedOn w:val="a"/>
    <w:next w:val="a"/>
    <w:link w:val="ab"/>
    <w:semiHidden/>
    <w:rsid w:val="00C00039"/>
    <w:pPr>
      <w:jc w:val="right"/>
    </w:pPr>
  </w:style>
  <w:style w:type="character" w:customStyle="1" w:styleId="ab">
    <w:name w:val="日期 字元"/>
    <w:basedOn w:val="a0"/>
    <w:link w:val="aa"/>
    <w:semiHidden/>
    <w:rsid w:val="00C00039"/>
    <w:rPr>
      <w:rFonts w:ascii="標楷體" w:eastAsia="標楷體" w:hAnsi="Times New Roman" w:cs="Times New Roman"/>
      <w:spacing w:val="-20"/>
      <w:kern w:val="16"/>
      <w:szCs w:val="24"/>
      <w:lang w:bidi="ar-SA"/>
    </w:rPr>
  </w:style>
  <w:style w:type="character" w:styleId="ac">
    <w:name w:val="Hyperlink"/>
    <w:semiHidden/>
    <w:rsid w:val="00C00039"/>
    <w:rPr>
      <w:color w:val="0000FF"/>
      <w:u w:val="single"/>
    </w:rPr>
  </w:style>
  <w:style w:type="paragraph" w:styleId="ad">
    <w:name w:val="Block Text"/>
    <w:basedOn w:val="a"/>
    <w:semiHidden/>
    <w:rsid w:val="00C00039"/>
    <w:pPr>
      <w:autoSpaceDE w:val="0"/>
      <w:autoSpaceDN w:val="0"/>
      <w:adjustRightInd w:val="0"/>
      <w:ind w:leftChars="-13" w:left="-24" w:rightChars="-447" w:right="-894" w:hanging="2"/>
    </w:pPr>
    <w:rPr>
      <w:rFonts w:hAnsi="標楷體"/>
      <w:spacing w:val="0"/>
      <w:kern w:val="0"/>
    </w:rPr>
  </w:style>
  <w:style w:type="paragraph" w:styleId="ae">
    <w:name w:val="Body Text"/>
    <w:basedOn w:val="a"/>
    <w:link w:val="af"/>
    <w:semiHidden/>
    <w:rsid w:val="00C00039"/>
    <w:pPr>
      <w:autoSpaceDE w:val="0"/>
      <w:autoSpaceDN w:val="0"/>
      <w:adjustRightInd w:val="0"/>
      <w:ind w:rightChars="-447" w:right="-894"/>
    </w:pPr>
    <w:rPr>
      <w:rFonts w:hAnsi="標楷體"/>
      <w:spacing w:val="0"/>
      <w:kern w:val="0"/>
    </w:rPr>
  </w:style>
  <w:style w:type="character" w:customStyle="1" w:styleId="af">
    <w:name w:val="本文 字元"/>
    <w:basedOn w:val="a0"/>
    <w:link w:val="ae"/>
    <w:semiHidden/>
    <w:rsid w:val="00C00039"/>
    <w:rPr>
      <w:rFonts w:ascii="標楷體" w:eastAsia="標楷體" w:hAnsi="標楷體" w:cs="Times New Roman"/>
      <w:kern w:val="0"/>
      <w:szCs w:val="24"/>
      <w:lang w:bidi="ar-SA"/>
    </w:rPr>
  </w:style>
  <w:style w:type="paragraph" w:styleId="21">
    <w:name w:val="Body Text Indent 2"/>
    <w:basedOn w:val="a"/>
    <w:link w:val="22"/>
    <w:semiHidden/>
    <w:rsid w:val="00C00039"/>
    <w:pPr>
      <w:autoSpaceDE w:val="0"/>
      <w:autoSpaceDN w:val="0"/>
      <w:adjustRightInd w:val="0"/>
      <w:spacing w:before="100" w:after="50" w:line="480" w:lineRule="auto"/>
      <w:ind w:rightChars="-207" w:right="-414" w:firstLineChars="100" w:firstLine="280"/>
    </w:pPr>
    <w:rPr>
      <w:rFonts w:hAnsi="標楷體"/>
      <w:spacing w:val="0"/>
      <w:kern w:val="0"/>
      <w:sz w:val="28"/>
    </w:rPr>
  </w:style>
  <w:style w:type="character" w:customStyle="1" w:styleId="22">
    <w:name w:val="本文縮排 2 字元"/>
    <w:basedOn w:val="a0"/>
    <w:link w:val="21"/>
    <w:semiHidden/>
    <w:rsid w:val="00C00039"/>
    <w:rPr>
      <w:rFonts w:ascii="標楷體" w:eastAsia="標楷體" w:hAnsi="標楷體" w:cs="Times New Roman"/>
      <w:kern w:val="0"/>
      <w:sz w:val="28"/>
      <w:szCs w:val="24"/>
      <w:lang w:bidi="ar-SA"/>
    </w:rPr>
  </w:style>
  <w:style w:type="paragraph" w:styleId="23">
    <w:name w:val="Body Text 2"/>
    <w:basedOn w:val="a"/>
    <w:link w:val="24"/>
    <w:semiHidden/>
    <w:rsid w:val="00C00039"/>
    <w:pPr>
      <w:autoSpaceDE w:val="0"/>
      <w:autoSpaceDN w:val="0"/>
      <w:adjustRightInd w:val="0"/>
      <w:spacing w:line="480" w:lineRule="auto"/>
      <w:jc w:val="both"/>
    </w:pPr>
    <w:rPr>
      <w:rFonts w:hAnsi="標楷體"/>
      <w:spacing w:val="0"/>
      <w:kern w:val="0"/>
      <w:sz w:val="28"/>
    </w:rPr>
  </w:style>
  <w:style w:type="character" w:customStyle="1" w:styleId="24">
    <w:name w:val="本文 2 字元"/>
    <w:basedOn w:val="a0"/>
    <w:link w:val="23"/>
    <w:semiHidden/>
    <w:rsid w:val="00C00039"/>
    <w:rPr>
      <w:rFonts w:ascii="標楷體" w:eastAsia="標楷體" w:hAnsi="標楷體" w:cs="Times New Roman"/>
      <w:kern w:val="0"/>
      <w:sz w:val="28"/>
      <w:szCs w:val="24"/>
      <w:lang w:bidi="ar-SA"/>
    </w:rPr>
  </w:style>
  <w:style w:type="paragraph" w:styleId="31">
    <w:name w:val="Body Text Indent 3"/>
    <w:basedOn w:val="a"/>
    <w:link w:val="32"/>
    <w:semiHidden/>
    <w:rsid w:val="00C00039"/>
    <w:pPr>
      <w:autoSpaceDE w:val="0"/>
      <w:autoSpaceDN w:val="0"/>
      <w:adjustRightInd w:val="0"/>
      <w:spacing w:line="480" w:lineRule="auto"/>
      <w:ind w:firstLineChars="200" w:firstLine="560"/>
      <w:jc w:val="both"/>
    </w:pPr>
    <w:rPr>
      <w:rFonts w:hAnsi="標楷體"/>
      <w:spacing w:val="0"/>
      <w:kern w:val="0"/>
      <w:sz w:val="28"/>
    </w:rPr>
  </w:style>
  <w:style w:type="character" w:customStyle="1" w:styleId="32">
    <w:name w:val="本文縮排 3 字元"/>
    <w:basedOn w:val="a0"/>
    <w:link w:val="31"/>
    <w:semiHidden/>
    <w:rsid w:val="00C00039"/>
    <w:rPr>
      <w:rFonts w:ascii="標楷體" w:eastAsia="標楷體" w:hAnsi="標楷體" w:cs="Times New Roman"/>
      <w:kern w:val="0"/>
      <w:sz w:val="28"/>
      <w:szCs w:val="24"/>
      <w:lang w:bidi="ar-SA"/>
    </w:rPr>
  </w:style>
  <w:style w:type="paragraph" w:customStyle="1" w:styleId="af0">
    <w:name w:val=".."/>
    <w:basedOn w:val="a"/>
    <w:next w:val="a"/>
    <w:rsid w:val="00C00039"/>
    <w:pPr>
      <w:autoSpaceDE w:val="0"/>
      <w:autoSpaceDN w:val="0"/>
      <w:adjustRightInd w:val="0"/>
    </w:pPr>
    <w:rPr>
      <w:rFonts w:ascii="DF Kai Shu" w:eastAsia="DF Kai Shu"/>
      <w:spacing w:val="0"/>
      <w:kern w:val="0"/>
      <w:sz w:val="20"/>
    </w:rPr>
  </w:style>
  <w:style w:type="paragraph" w:customStyle="1" w:styleId="af1">
    <w:name w:val="...."/>
    <w:basedOn w:val="a"/>
    <w:next w:val="a"/>
    <w:rsid w:val="00C00039"/>
    <w:pPr>
      <w:autoSpaceDE w:val="0"/>
      <w:autoSpaceDN w:val="0"/>
      <w:adjustRightInd w:val="0"/>
    </w:pPr>
    <w:rPr>
      <w:rFonts w:ascii="CGGFGK+TimesNewRoman" w:eastAsia="CGGFGK+TimesNewRoman"/>
      <w:spacing w:val="0"/>
      <w:kern w:val="0"/>
      <w:sz w:val="20"/>
    </w:rPr>
  </w:style>
  <w:style w:type="paragraph" w:styleId="af2">
    <w:name w:val="Balloon Text"/>
    <w:basedOn w:val="a"/>
    <w:link w:val="af3"/>
    <w:semiHidden/>
    <w:rsid w:val="00C00039"/>
    <w:rPr>
      <w:rFonts w:ascii="Arial" w:eastAsia="新細明體" w:hAnsi="Arial"/>
      <w:sz w:val="18"/>
      <w:szCs w:val="18"/>
    </w:rPr>
  </w:style>
  <w:style w:type="character" w:customStyle="1" w:styleId="af3">
    <w:name w:val="註解方塊文字 字元"/>
    <w:basedOn w:val="a0"/>
    <w:link w:val="af2"/>
    <w:semiHidden/>
    <w:rsid w:val="00C00039"/>
    <w:rPr>
      <w:rFonts w:ascii="Arial" w:eastAsia="新細明體" w:hAnsi="Arial" w:cs="Times New Roman"/>
      <w:spacing w:val="-20"/>
      <w:kern w:val="16"/>
      <w:sz w:val="18"/>
      <w:szCs w:val="18"/>
      <w:lang w:bidi="ar-SA"/>
    </w:rPr>
  </w:style>
  <w:style w:type="character" w:styleId="af4">
    <w:name w:val="annotation reference"/>
    <w:semiHidden/>
    <w:rsid w:val="00C00039"/>
    <w:rPr>
      <w:sz w:val="18"/>
      <w:szCs w:val="18"/>
    </w:rPr>
  </w:style>
  <w:style w:type="paragraph" w:styleId="af5">
    <w:name w:val="Document Map"/>
    <w:basedOn w:val="a"/>
    <w:link w:val="af6"/>
    <w:semiHidden/>
    <w:rsid w:val="00C00039"/>
    <w:pPr>
      <w:shd w:val="clear" w:color="auto" w:fill="000080"/>
    </w:pPr>
    <w:rPr>
      <w:rFonts w:ascii="Arial" w:eastAsia="新細明體" w:hAnsi="Arial"/>
    </w:rPr>
  </w:style>
  <w:style w:type="character" w:customStyle="1" w:styleId="af6">
    <w:name w:val="文件引導模式 字元"/>
    <w:basedOn w:val="a0"/>
    <w:link w:val="af5"/>
    <w:semiHidden/>
    <w:rsid w:val="00C00039"/>
    <w:rPr>
      <w:rFonts w:ascii="Arial" w:eastAsia="新細明體" w:hAnsi="Arial" w:cs="Times New Roman"/>
      <w:spacing w:val="-20"/>
      <w:kern w:val="16"/>
      <w:szCs w:val="24"/>
      <w:shd w:val="clear" w:color="auto" w:fill="000080"/>
      <w:lang w:bidi="ar-SA"/>
    </w:rPr>
  </w:style>
  <w:style w:type="paragraph" w:styleId="af7">
    <w:name w:val="annotation text"/>
    <w:basedOn w:val="a"/>
    <w:link w:val="af8"/>
    <w:semiHidden/>
    <w:rsid w:val="00C00039"/>
  </w:style>
  <w:style w:type="character" w:customStyle="1" w:styleId="af8">
    <w:name w:val="註解文字 字元"/>
    <w:basedOn w:val="a0"/>
    <w:link w:val="af7"/>
    <w:semiHidden/>
    <w:rsid w:val="00C00039"/>
    <w:rPr>
      <w:rFonts w:ascii="標楷體" w:eastAsia="標楷體" w:hAnsi="Times New Roman" w:cs="Times New Roman"/>
      <w:spacing w:val="-20"/>
      <w:kern w:val="16"/>
      <w:szCs w:val="24"/>
      <w:lang w:bidi="ar-SA"/>
    </w:rPr>
  </w:style>
  <w:style w:type="paragraph" w:styleId="af9">
    <w:name w:val="annotation subject"/>
    <w:basedOn w:val="af7"/>
    <w:next w:val="af7"/>
    <w:link w:val="afa"/>
    <w:semiHidden/>
    <w:rsid w:val="00C00039"/>
    <w:rPr>
      <w:b/>
      <w:bCs/>
    </w:rPr>
  </w:style>
  <w:style w:type="character" w:customStyle="1" w:styleId="afa">
    <w:name w:val="註解主旨 字元"/>
    <w:basedOn w:val="af8"/>
    <w:link w:val="af9"/>
    <w:semiHidden/>
    <w:rsid w:val="00C00039"/>
    <w:rPr>
      <w:rFonts w:ascii="標楷體" w:eastAsia="標楷體" w:hAnsi="Times New Roman" w:cs="Times New Roman"/>
      <w:b/>
      <w:bCs/>
      <w:spacing w:val="-20"/>
      <w:kern w:val="16"/>
      <w:szCs w:val="24"/>
      <w:lang w:bidi="ar-SA"/>
    </w:rPr>
  </w:style>
  <w:style w:type="character" w:customStyle="1" w:styleId="style121">
    <w:name w:val="style121"/>
    <w:rsid w:val="00C00039"/>
    <w:rPr>
      <w:b/>
      <w:bCs/>
      <w:color w:val="FF0000"/>
    </w:rPr>
  </w:style>
  <w:style w:type="character" w:customStyle="1" w:styleId="c21">
    <w:name w:val="c21"/>
    <w:rsid w:val="00C00039"/>
    <w:rPr>
      <w:color w:val="3D3A17"/>
      <w:sz w:val="20"/>
      <w:szCs w:val="20"/>
    </w:rPr>
  </w:style>
  <w:style w:type="character" w:styleId="afb">
    <w:name w:val="FollowedHyperlink"/>
    <w:semiHidden/>
    <w:rsid w:val="00C00039"/>
    <w:rPr>
      <w:color w:val="800080"/>
      <w:u w:val="single"/>
    </w:rPr>
  </w:style>
  <w:style w:type="paragraph" w:styleId="afc">
    <w:name w:val="Title"/>
    <w:basedOn w:val="a"/>
    <w:link w:val="afd"/>
    <w:uiPriority w:val="10"/>
    <w:qFormat/>
    <w:rsid w:val="00C00039"/>
    <w:pPr>
      <w:autoSpaceDE w:val="0"/>
      <w:autoSpaceDN w:val="0"/>
      <w:spacing w:before="29"/>
      <w:ind w:left="240"/>
    </w:pPr>
    <w:rPr>
      <w:rFonts w:ascii="新細明體" w:eastAsia="新細明體" w:hAnsi="新細明體" w:cs="新細明體"/>
      <w:spacing w:val="0"/>
      <w:kern w:val="0"/>
      <w:sz w:val="36"/>
      <w:szCs w:val="36"/>
      <w:lang w:eastAsia="en-US"/>
    </w:rPr>
  </w:style>
  <w:style w:type="character" w:customStyle="1" w:styleId="afd">
    <w:name w:val="標題 字元"/>
    <w:basedOn w:val="a0"/>
    <w:link w:val="afc"/>
    <w:uiPriority w:val="10"/>
    <w:rsid w:val="00C00039"/>
    <w:rPr>
      <w:rFonts w:ascii="新細明體" w:eastAsia="新細明體" w:hAnsi="新細明體" w:cs="新細明體"/>
      <w:kern w:val="0"/>
      <w:sz w:val="36"/>
      <w:szCs w:val="36"/>
      <w:lang w:eastAsia="en-US" w:bidi="ar-SA"/>
    </w:rPr>
  </w:style>
  <w:style w:type="paragraph" w:styleId="afe">
    <w:name w:val="List Paragraph"/>
    <w:basedOn w:val="a"/>
    <w:uiPriority w:val="34"/>
    <w:qFormat/>
    <w:rsid w:val="00C00039"/>
    <w:pPr>
      <w:ind w:leftChars="200" w:left="480"/>
    </w:pPr>
    <w:rPr>
      <w:rFonts w:ascii="Calibri" w:eastAsia="新細明體" w:hAnsi="Calibri"/>
      <w:spacing w:val="0"/>
      <w:kern w:val="2"/>
      <w:szCs w:val="28"/>
      <w:lang w:bidi="th-TH"/>
    </w:rPr>
  </w:style>
  <w:style w:type="character" w:customStyle="1" w:styleId="11">
    <w:name w:val="未解析的提及項目1"/>
    <w:basedOn w:val="a0"/>
    <w:uiPriority w:val="99"/>
    <w:semiHidden/>
    <w:unhideWhenUsed/>
    <w:rsid w:val="008B39C4"/>
    <w:rPr>
      <w:color w:val="605E5C"/>
      <w:shd w:val="clear" w:color="auto" w:fill="E1DFDD"/>
    </w:rPr>
  </w:style>
  <w:style w:type="paragraph" w:customStyle="1" w:styleId="Default">
    <w:name w:val="Default"/>
    <w:rsid w:val="00C066AC"/>
    <w:pPr>
      <w:widowControl w:val="0"/>
      <w:autoSpaceDE w:val="0"/>
      <w:autoSpaceDN w:val="0"/>
      <w:adjustRightInd w:val="0"/>
    </w:pPr>
    <w:rPr>
      <w:rFonts w:ascii="Times New Roman" w:hAnsi="Times New Roman" w:cs="Times New Roman"/>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ob.230" TargetMode="External"/><Relationship Id="rId13" Type="http://schemas.openxmlformats.org/officeDocument/2006/relationships/hyperlink" Target="https://doi.org/10.5465/amr.1996.9704071861" TargetMode="External"/><Relationship Id="rId18" Type="http://schemas.openxmlformats.org/officeDocument/2006/relationships/hyperlink" Target="http://refhub.elsevier.com/S0897-1897(21)00165-8/rf2021123012242728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11/j.1365-2850.2004.00807.x" TargetMode="External"/><Relationship Id="rId17" Type="http://schemas.openxmlformats.org/officeDocument/2006/relationships/hyperlink" Target="http://refhub.elsevier.com/S0897-1897(21)00165-8/rf202112301224272811" TargetMode="External"/><Relationship Id="rId2" Type="http://schemas.openxmlformats.org/officeDocument/2006/relationships/numbering" Target="numbering.xml"/><Relationship Id="rId16" Type="http://schemas.openxmlformats.org/officeDocument/2006/relationships/hyperlink" Target="http://refhub.elsevier.com/S0897-1897(21)00165-8/rf2021123012242728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4370/jewnr.2013.19.2.138" TargetMode="External"/><Relationship Id="rId5" Type="http://schemas.openxmlformats.org/officeDocument/2006/relationships/webSettings" Target="webSettings.xml"/><Relationship Id="rId15" Type="http://schemas.openxmlformats.org/officeDocument/2006/relationships/hyperlink" Target="https://doi.org/10.1054/nedt.2001.0541" TargetMode="External"/><Relationship Id="rId10" Type="http://schemas.openxmlformats.org/officeDocument/2006/relationships/hyperlink" Target="http://refhub.elsevier.com/S0897-1897(21)00165-8/rf60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37/1076-8998.12.3.301" TargetMode="External"/><Relationship Id="rId14" Type="http://schemas.openxmlformats.org/officeDocument/2006/relationships/hyperlink" Target="https://doi.org/10.1016/j.ijnurstu.2014.03.003"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4365-95F8-4BCE-84B3-5594F482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6631</Words>
  <Characters>37797</Characters>
  <Application>Microsoft Office Word</Application>
  <DocSecurity>0</DocSecurity>
  <Lines>314</Lines>
  <Paragraphs>88</Paragraphs>
  <ScaleCrop>false</ScaleCrop>
  <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素秋 蕭</dc:creator>
  <cp:keywords/>
  <dc:description/>
  <cp:lastModifiedBy>素秋 蕭</cp:lastModifiedBy>
  <cp:revision>134</cp:revision>
  <cp:lastPrinted>2022-03-14T03:13:00Z</cp:lastPrinted>
  <dcterms:created xsi:type="dcterms:W3CDTF">2022-03-21T03:05:00Z</dcterms:created>
  <dcterms:modified xsi:type="dcterms:W3CDTF">2022-04-02T14:59:00Z</dcterms:modified>
</cp:coreProperties>
</file>