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after="0" w:lineRule="auto" w:line="240"/>
        <w:jc w:val="center"/>
        <w:rPr>
          <w:rFonts w:ascii="Times New Roman" w:cs="Times New Roman" w:hAnsi="Times New Roman"/>
          <w:b/>
        </w:rPr>
      </w:pPr>
      <w:r>
        <w:rPr>
          <w:rFonts w:ascii="Times New Roman" w:cs="Times New Roman" w:hAnsi="Times New Roman"/>
          <w:b/>
          <w:color w:val="000000"/>
        </w:rPr>
        <w:t>EFFECT OF THE NAIRA DEVALUATION ON SMALL AND MEDIUM SCALE ENTERPRISES IN NIGERIA: A STU</w:t>
      </w:r>
      <w:r>
        <w:rPr>
          <w:rFonts w:ascii="Times New Roman" w:cs="Times New Roman" w:hAnsi="Times New Roman"/>
          <w:b/>
          <w:color w:val="000000"/>
        </w:rPr>
        <w:t>DY OF SOME SELECTED ENTERPRISES IN ANAMBRA STATE.</w:t>
      </w: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r>
        <w:rPr>
          <w:rFonts w:ascii="Times New Roman" w:cs="Times New Roman" w:hAnsi="Times New Roman"/>
          <w:b/>
        </w:rPr>
        <w:t>BY</w:t>
      </w: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hd w:val="clear" w:color="auto" w:fill="ffffff"/>
        <w:autoSpaceDE w:val="false"/>
        <w:autoSpaceDN w:val="false"/>
        <w:adjustRightInd w:val="false"/>
        <w:spacing w:after="0" w:lineRule="auto" w:line="240"/>
        <w:jc w:val="center"/>
        <w:rPr>
          <w:rFonts w:ascii="Times New Roman" w:cs="Times New Roman" w:hAnsi="Times New Roman"/>
          <w:b/>
        </w:rPr>
      </w:pPr>
      <w:r>
        <w:rPr>
          <w:rFonts w:ascii="Times New Roman" w:cs="Times New Roman" w:hAnsi="Times New Roman"/>
          <w:b/>
        </w:rPr>
        <w:t>MADUIKE CHARLES EMEKA</w:t>
      </w:r>
    </w:p>
    <w:p>
      <w:pPr>
        <w:pStyle w:val="style0"/>
        <w:spacing w:after="0" w:lineRule="auto" w:line="240"/>
        <w:jc w:val="center"/>
        <w:rPr>
          <w:rFonts w:ascii="Times New Roman" w:cs="Times New Roman" w:hAnsi="Times New Roman"/>
          <w:b/>
        </w:rPr>
      </w:pPr>
      <w:r>
        <w:rPr>
          <w:rFonts w:ascii="Times New Roman" w:cs="Times New Roman" w:hAnsi="Times New Roman"/>
          <w:b/>
        </w:rPr>
        <w:t>REG. NO: 2O13404004</w:t>
      </w: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r>
        <w:rPr>
          <w:rFonts w:ascii="Times New Roman" w:cs="Times New Roman" w:hAnsi="Times New Roman"/>
          <w:b/>
        </w:rPr>
        <w:t>A  PROJECT SUBMITTED TO THE</w:t>
      </w:r>
    </w:p>
    <w:p>
      <w:pPr>
        <w:pStyle w:val="style0"/>
        <w:spacing w:after="0" w:lineRule="auto" w:line="240"/>
        <w:jc w:val="center"/>
        <w:rPr>
          <w:rFonts w:ascii="Times New Roman" w:cs="Times New Roman" w:hAnsi="Times New Roman"/>
          <w:b/>
        </w:rPr>
      </w:pPr>
      <w:r>
        <w:rPr>
          <w:rFonts w:ascii="Times New Roman" w:cs="Times New Roman" w:hAnsi="Times New Roman"/>
          <w:b/>
        </w:rPr>
        <w:t>DEPARTMENT OF ENTREPRENEURSHIP STUDIES</w:t>
      </w:r>
    </w:p>
    <w:p>
      <w:pPr>
        <w:pStyle w:val="style0"/>
        <w:spacing w:after="0" w:lineRule="auto" w:line="240"/>
        <w:jc w:val="center"/>
        <w:rPr>
          <w:rFonts w:ascii="Times New Roman" w:cs="Times New Roman" w:hAnsi="Times New Roman"/>
          <w:b/>
        </w:rPr>
      </w:pPr>
      <w:r>
        <w:rPr>
          <w:rFonts w:ascii="Times New Roman" w:cs="Times New Roman" w:hAnsi="Times New Roman"/>
          <w:b/>
        </w:rPr>
        <w:t>FACULTY OF MANAGEMENT SCIENCE,</w:t>
      </w:r>
    </w:p>
    <w:p>
      <w:pPr>
        <w:pStyle w:val="style0"/>
        <w:spacing w:after="0" w:lineRule="auto" w:line="240"/>
        <w:jc w:val="center"/>
        <w:rPr>
          <w:rFonts w:ascii="Times New Roman" w:cs="Times New Roman" w:hAnsi="Times New Roman"/>
          <w:b/>
        </w:rPr>
      </w:pPr>
      <w:r>
        <w:rPr>
          <w:rFonts w:ascii="Times New Roman" w:cs="Times New Roman" w:hAnsi="Times New Roman"/>
          <w:b/>
        </w:rPr>
        <w:t>CHUKWUEMEKA ODUMEGWU OJUKWU UNIVERSITY</w:t>
      </w:r>
    </w:p>
    <w:p>
      <w:pPr>
        <w:pStyle w:val="style0"/>
        <w:spacing w:after="0" w:lineRule="auto" w:line="240"/>
        <w:jc w:val="center"/>
        <w:rPr>
          <w:rFonts w:ascii="Times New Roman" w:cs="Times New Roman" w:hAnsi="Times New Roman"/>
          <w:b/>
        </w:rPr>
      </w:pPr>
      <w:r>
        <w:rPr>
          <w:rFonts w:ascii="Times New Roman" w:cs="Times New Roman" w:hAnsi="Times New Roman"/>
          <w:b/>
        </w:rPr>
        <w:t>IGBARIAM CAMPUS</w:t>
      </w: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r>
        <w:rPr>
          <w:rFonts w:ascii="Times New Roman" w:cs="Times New Roman" w:hAnsi="Times New Roman"/>
          <w:b/>
        </w:rPr>
        <w:t>JULY, 2017.</w:t>
      </w: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r>
        <w:rPr>
          <w:rFonts w:ascii="Times New Roman" w:cs="Times New Roman" w:hAnsi="Times New Roman"/>
          <w:b/>
          <w:color w:val="000000"/>
        </w:rPr>
        <w:t>EFFECT OF THE NAIRA DEVALUATION ON SMALL AND MEDIUM SCALE ENTERPRISES IN NIGERIA: A STUDY OF SOME SELECTED ENTERPRISES</w:t>
      </w:r>
      <w:r>
        <w:rPr>
          <w:rFonts w:ascii="Times New Roman" w:cs="Times New Roman" w:hAnsi="Times New Roman"/>
          <w:b/>
          <w:color w:val="000000"/>
        </w:rPr>
        <w:t xml:space="preserve"> IN ANAMBRA STATE.</w:t>
      </w: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r>
        <w:rPr>
          <w:rFonts w:ascii="Times New Roman" w:cs="Times New Roman" w:hAnsi="Times New Roman"/>
          <w:b/>
        </w:rPr>
        <w:t>BY</w:t>
      </w: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hd w:val="clear" w:color="auto" w:fill="ffffff"/>
        <w:autoSpaceDE w:val="false"/>
        <w:autoSpaceDN w:val="false"/>
        <w:adjustRightInd w:val="false"/>
        <w:spacing w:after="0" w:lineRule="auto" w:line="240"/>
        <w:jc w:val="center"/>
        <w:rPr>
          <w:rFonts w:ascii="Times New Roman" w:cs="Times New Roman" w:hAnsi="Times New Roman"/>
          <w:b/>
        </w:rPr>
      </w:pPr>
      <w:r>
        <w:rPr>
          <w:rFonts w:ascii="Times New Roman" w:cs="Times New Roman" w:hAnsi="Times New Roman"/>
          <w:b/>
        </w:rPr>
        <w:t>MADUIKE CHARLES EMEKA</w:t>
      </w:r>
    </w:p>
    <w:p>
      <w:pPr>
        <w:pStyle w:val="style0"/>
        <w:spacing w:after="0" w:lineRule="auto" w:line="240"/>
        <w:jc w:val="center"/>
        <w:rPr>
          <w:rFonts w:ascii="Times New Roman" w:cs="Times New Roman" w:hAnsi="Times New Roman"/>
          <w:b/>
        </w:rPr>
      </w:pPr>
      <w:r>
        <w:rPr>
          <w:rFonts w:ascii="Times New Roman" w:cs="Times New Roman" w:hAnsi="Times New Roman"/>
          <w:b/>
        </w:rPr>
        <w:t>REG. NO: 2O13404004</w:t>
      </w: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r>
        <w:rPr>
          <w:rFonts w:ascii="Times New Roman" w:cs="Times New Roman" w:hAnsi="Times New Roman"/>
          <w:b/>
        </w:rPr>
        <w:t>A  PROJECT SUBMITTED TO THE</w:t>
      </w:r>
    </w:p>
    <w:p>
      <w:pPr>
        <w:pStyle w:val="style0"/>
        <w:spacing w:after="0" w:lineRule="auto" w:line="240"/>
        <w:jc w:val="center"/>
        <w:rPr>
          <w:rFonts w:ascii="Times New Roman" w:cs="Times New Roman" w:hAnsi="Times New Roman"/>
          <w:b/>
        </w:rPr>
      </w:pPr>
      <w:r>
        <w:rPr>
          <w:rFonts w:ascii="Times New Roman" w:cs="Times New Roman" w:hAnsi="Times New Roman"/>
          <w:b/>
        </w:rPr>
        <w:t>DEPARTMENT OF ENTREPRENEURSHIP</w:t>
      </w:r>
    </w:p>
    <w:p>
      <w:pPr>
        <w:pStyle w:val="style0"/>
        <w:spacing w:after="0" w:lineRule="auto" w:line="240"/>
        <w:jc w:val="center"/>
        <w:rPr>
          <w:rFonts w:ascii="Times New Roman" w:cs="Times New Roman" w:hAnsi="Times New Roman"/>
          <w:b/>
        </w:rPr>
      </w:pPr>
      <w:r>
        <w:rPr>
          <w:rFonts w:ascii="Times New Roman" w:cs="Times New Roman" w:hAnsi="Times New Roman"/>
          <w:b/>
        </w:rPr>
        <w:t>FACULTY OF MANAGEMENT SCIENCE,</w:t>
      </w:r>
    </w:p>
    <w:p>
      <w:pPr>
        <w:pStyle w:val="style0"/>
        <w:spacing w:after="0" w:lineRule="auto" w:line="240"/>
        <w:jc w:val="center"/>
        <w:rPr>
          <w:rFonts w:ascii="Times New Roman" w:cs="Times New Roman" w:hAnsi="Times New Roman"/>
          <w:b/>
        </w:rPr>
      </w:pPr>
      <w:r>
        <w:rPr>
          <w:rFonts w:ascii="Times New Roman" w:cs="Times New Roman" w:hAnsi="Times New Roman"/>
          <w:b/>
        </w:rPr>
        <w:t>CHUKWUEMEKA ODUMEGWU OJUKWU UNIVERSITY</w:t>
      </w:r>
    </w:p>
    <w:p>
      <w:pPr>
        <w:pStyle w:val="style0"/>
        <w:spacing w:after="0" w:lineRule="auto" w:line="240"/>
        <w:jc w:val="center"/>
        <w:rPr>
          <w:rFonts w:ascii="Times New Roman" w:cs="Times New Roman" w:hAnsi="Times New Roman"/>
          <w:b/>
        </w:rPr>
      </w:pPr>
      <w:r>
        <w:rPr>
          <w:rFonts w:ascii="Times New Roman" w:cs="Times New Roman" w:hAnsi="Times New Roman"/>
          <w:b/>
        </w:rPr>
        <w:t>IGBARIAM CAMPUS</w:t>
      </w: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r>
        <w:rPr>
          <w:rFonts w:ascii="Times New Roman" w:cs="Times New Roman" w:hAnsi="Times New Roman"/>
          <w:b/>
        </w:rPr>
        <w:t>IN PARTIAL FULFILLMENT OF THE REQUIREMENTS FOR THE AWARD OF B.Sc DEGREE</w:t>
      </w:r>
      <w:r>
        <w:rPr>
          <w:rFonts w:ascii="Times New Roman" w:cs="Times New Roman" w:hAnsi="Times New Roman"/>
          <w:b/>
        </w:rPr>
        <w:t xml:space="preserve"> (HONS)</w:t>
      </w:r>
      <w:r>
        <w:rPr>
          <w:rFonts w:ascii="Times New Roman" w:cs="Times New Roman" w:hAnsi="Times New Roman"/>
          <w:b/>
        </w:rPr>
        <w:t xml:space="preserve"> IN ENTREPRENEURSHIP</w:t>
      </w:r>
    </w:p>
    <w:p>
      <w:pPr>
        <w:pStyle w:val="style0"/>
        <w:spacing w:after="0" w:lineRule="auto" w:line="240"/>
        <w:jc w:val="center"/>
        <w:rPr>
          <w:rFonts w:ascii="Times New Roman" w:cs="Times New Roman" w:hAnsi="Times New Roman"/>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p>
    <w:p>
      <w:pPr>
        <w:pStyle w:val="style0"/>
        <w:spacing w:after="0" w:lineRule="auto" w:line="240"/>
        <w:jc w:val="center"/>
        <w:rPr>
          <w:rFonts w:ascii="Times New Roman" w:cs="Times New Roman" w:hAnsi="Times New Roman"/>
          <w:b/>
        </w:rPr>
      </w:pPr>
      <w:r>
        <w:rPr>
          <w:rFonts w:ascii="Times New Roman" w:cs="Times New Roman" w:hAnsi="Times New Roman"/>
          <w:b/>
        </w:rPr>
        <w:t>JULY, 2017.</w:t>
      </w:r>
    </w:p>
    <w:p>
      <w:pPr>
        <w:pStyle w:val="style0"/>
        <w:spacing w:after="0" w:lineRule="auto" w:line="480"/>
        <w:rPr>
          <w:rFonts w:ascii="Times New Roman" w:cs="Times New Roman" w:hAnsi="Times New Roman"/>
          <w:b/>
        </w:rPr>
      </w:pPr>
    </w:p>
    <w:p>
      <w:pPr>
        <w:pStyle w:val="style0"/>
        <w:spacing w:after="0" w:lineRule="auto" w:line="480"/>
        <w:jc w:val="center"/>
        <w:rPr>
          <w:rFonts w:ascii="Times New Roman" w:cs="Times New Roman" w:hAnsi="Times New Roman"/>
          <w:b/>
        </w:rPr>
      </w:pPr>
      <w:r>
        <w:rPr>
          <w:rFonts w:ascii="Times New Roman" w:cs="Times New Roman" w:hAnsi="Times New Roman"/>
          <w:b/>
        </w:rPr>
        <w:t>APPROVAL PAGE</w:t>
      </w:r>
    </w:p>
    <w:p>
      <w:pPr>
        <w:pStyle w:val="style0"/>
        <w:spacing w:after="0" w:lineRule="auto" w:line="480"/>
        <w:jc w:val="both"/>
        <w:rPr>
          <w:rFonts w:ascii="Times New Roman" w:cs="Times New Roman" w:hAnsi="Times New Roman"/>
        </w:rPr>
      </w:pPr>
      <w:r>
        <w:rPr>
          <w:rFonts w:ascii="Times New Roman" w:cs="Times New Roman" w:hAnsi="Times New Roman"/>
        </w:rPr>
        <w:t>This project has been approved for the Department of Entrepreneurship Studies Chukwuemeka Odumegwu Ojukwu University, Igbariam Campus, for the Award of Bachelor of Science (B.Sc) Degree in Entrepreneurship Studies.</w:t>
      </w: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ind w:firstLine="720"/>
        <w:jc w:val="both"/>
        <w:rPr>
          <w:rFonts w:ascii="Times New Roman" w:cs="Times New Roman" w:hAnsi="Times New Roman"/>
        </w:rPr>
      </w:pPr>
      <w:r>
        <w:rPr>
          <w:rFonts w:ascii="Times New Roman" w:cs="Times New Roman" w:hAnsi="Times New Roman"/>
        </w:rPr>
        <w:t>By</w:t>
      </w:r>
    </w:p>
    <w:p>
      <w:pPr>
        <w:pStyle w:val="style0"/>
        <w:spacing w:after="0" w:lineRule="auto" w:line="480"/>
        <w:ind w:firstLine="720"/>
        <w:jc w:val="both"/>
        <w:rPr>
          <w:rFonts w:ascii="Times New Roman" w:cs="Times New Roman" w:hAnsi="Times New Roman"/>
        </w:rPr>
      </w:pPr>
    </w:p>
    <w:p>
      <w:pPr>
        <w:pStyle w:val="style0"/>
        <w:spacing w:after="0" w:lineRule="auto" w:line="240"/>
        <w:jc w:val="both"/>
        <w:rPr>
          <w:rFonts w:ascii="Times New Roman" w:cs="Times New Roman" w:hAnsi="Times New Roman"/>
          <w:b/>
        </w:rPr>
      </w:pPr>
      <w:r>
        <w:rPr>
          <w:rFonts w:ascii="Times New Roman" w:cs="Times New Roman" w:hAnsi="Times New Roman"/>
          <w:b/>
        </w:rPr>
        <w:t>----------------------------</w:t>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w:t>
      </w:r>
    </w:p>
    <w:p>
      <w:pPr>
        <w:pStyle w:val="style0"/>
        <w:spacing w:after="0" w:lineRule="auto" w:line="240"/>
        <w:jc w:val="both"/>
        <w:rPr>
          <w:rFonts w:ascii="Times New Roman" w:cs="Times New Roman" w:hAnsi="Times New Roman"/>
          <w:b/>
        </w:rPr>
      </w:pPr>
      <w:r>
        <w:rPr>
          <w:rFonts w:ascii="Times New Roman" w:cs="Times New Roman" w:hAnsi="Times New Roman"/>
          <w:b/>
        </w:rPr>
        <w:t xml:space="preserve">Dr. C.E Umeora </w:t>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 xml:space="preserve">Date </w:t>
      </w:r>
    </w:p>
    <w:p>
      <w:pPr>
        <w:pStyle w:val="style0"/>
        <w:spacing w:after="0" w:lineRule="auto" w:line="240"/>
        <w:jc w:val="both"/>
        <w:rPr>
          <w:rFonts w:ascii="Times New Roman" w:cs="Times New Roman" w:hAnsi="Times New Roman"/>
          <w:b/>
        </w:rPr>
      </w:pPr>
      <w:r>
        <w:rPr>
          <w:rFonts w:ascii="Times New Roman" w:cs="Times New Roman" w:hAnsi="Times New Roman"/>
          <w:b/>
        </w:rPr>
        <w:t>(</w:t>
      </w:r>
      <w:r>
        <w:rPr>
          <w:rFonts w:ascii="Times New Roman" w:cs="Times New Roman" w:hAnsi="Times New Roman"/>
          <w:b/>
        </w:rPr>
        <w:t>Supervisor</w:t>
      </w:r>
      <w:r>
        <w:rPr>
          <w:rFonts w:ascii="Times New Roman" w:cs="Times New Roman" w:hAnsi="Times New Roman"/>
          <w:b/>
        </w:rPr>
        <w:t>)</w:t>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p>
    <w:p>
      <w:pPr>
        <w:pStyle w:val="style0"/>
        <w:spacing w:after="0" w:lineRule="auto" w:line="240"/>
        <w:jc w:val="both"/>
        <w:rPr>
          <w:rFonts w:ascii="Times New Roman" w:cs="Times New Roman" w:hAnsi="Times New Roman"/>
          <w:b/>
        </w:rPr>
      </w:pPr>
    </w:p>
    <w:p>
      <w:pPr>
        <w:pStyle w:val="style0"/>
        <w:spacing w:after="0" w:lineRule="auto" w:line="240"/>
        <w:jc w:val="both"/>
        <w:rPr>
          <w:rFonts w:ascii="Times New Roman" w:cs="Times New Roman" w:hAnsi="Times New Roman"/>
          <w:b/>
        </w:rPr>
      </w:pPr>
    </w:p>
    <w:p>
      <w:pPr>
        <w:pStyle w:val="style0"/>
        <w:spacing w:after="0" w:lineRule="auto" w:line="240"/>
        <w:jc w:val="both"/>
        <w:rPr>
          <w:rFonts w:ascii="Times New Roman" w:cs="Times New Roman" w:hAnsi="Times New Roman"/>
          <w:b/>
        </w:rPr>
      </w:pPr>
    </w:p>
    <w:p>
      <w:pPr>
        <w:pStyle w:val="style0"/>
        <w:spacing w:after="0" w:lineRule="auto" w:line="240"/>
        <w:jc w:val="both"/>
        <w:rPr>
          <w:rFonts w:ascii="Times New Roman" w:cs="Times New Roman" w:hAnsi="Times New Roman"/>
          <w:b/>
        </w:rPr>
      </w:pPr>
      <w:r>
        <w:rPr>
          <w:rFonts w:ascii="Times New Roman" w:cs="Times New Roman" w:hAnsi="Times New Roman"/>
          <w:b/>
        </w:rPr>
        <w:t>------------------------------</w:t>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w:t>
      </w:r>
    </w:p>
    <w:p>
      <w:pPr>
        <w:pStyle w:val="style0"/>
        <w:spacing w:after="0" w:lineRule="auto" w:line="240"/>
        <w:jc w:val="both"/>
        <w:rPr>
          <w:rFonts w:ascii="Times New Roman" w:cs="Times New Roman" w:hAnsi="Times New Roman"/>
          <w:b/>
        </w:rPr>
      </w:pPr>
      <w:r>
        <w:rPr>
          <w:rFonts w:ascii="Times New Roman" w:cs="Times New Roman" w:hAnsi="Times New Roman"/>
          <w:b/>
        </w:rPr>
        <w:t>Dr. C.E Umeora</w:t>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 xml:space="preserve">Date </w:t>
      </w:r>
    </w:p>
    <w:p>
      <w:pPr>
        <w:pStyle w:val="style0"/>
        <w:spacing w:after="0" w:lineRule="auto" w:line="240"/>
        <w:jc w:val="both"/>
        <w:rPr>
          <w:rFonts w:ascii="Times New Roman" w:cs="Times New Roman" w:hAnsi="Times New Roman"/>
          <w:b/>
        </w:rPr>
      </w:pPr>
      <w:r>
        <w:rPr>
          <w:rFonts w:ascii="Times New Roman" w:cs="Times New Roman" w:hAnsi="Times New Roman"/>
          <w:b/>
        </w:rPr>
        <w:t>(</w:t>
      </w:r>
      <w:r>
        <w:rPr>
          <w:rFonts w:ascii="Times New Roman" w:cs="Times New Roman" w:hAnsi="Times New Roman"/>
          <w:b/>
        </w:rPr>
        <w:t>Head of Department</w:t>
      </w:r>
      <w:r>
        <w:rPr>
          <w:rFonts w:ascii="Times New Roman" w:cs="Times New Roman" w:hAnsi="Times New Roman"/>
          <w:b/>
        </w:rPr>
        <w:t>)</w:t>
      </w:r>
    </w:p>
    <w:p>
      <w:pPr>
        <w:pStyle w:val="style0"/>
        <w:spacing w:after="0" w:lineRule="auto" w:line="240"/>
        <w:jc w:val="both"/>
        <w:rPr>
          <w:rFonts w:ascii="Times New Roman" w:cs="Times New Roman" w:hAnsi="Times New Roman"/>
          <w:b/>
        </w:rPr>
      </w:pPr>
    </w:p>
    <w:p>
      <w:pPr>
        <w:pStyle w:val="style0"/>
        <w:spacing w:after="0" w:lineRule="auto" w:line="240"/>
        <w:jc w:val="both"/>
        <w:rPr>
          <w:rFonts w:ascii="Times New Roman" w:cs="Times New Roman" w:hAnsi="Times New Roman"/>
          <w:b/>
        </w:rPr>
      </w:pPr>
    </w:p>
    <w:p>
      <w:pPr>
        <w:pStyle w:val="style0"/>
        <w:spacing w:after="0" w:lineRule="auto" w:line="240"/>
        <w:jc w:val="both"/>
        <w:rPr>
          <w:rFonts w:ascii="Times New Roman" w:cs="Times New Roman" w:hAnsi="Times New Roman"/>
          <w:b/>
        </w:rPr>
      </w:pPr>
    </w:p>
    <w:p>
      <w:pPr>
        <w:pStyle w:val="style0"/>
        <w:spacing w:after="0" w:lineRule="auto" w:line="240"/>
        <w:jc w:val="both"/>
        <w:rPr>
          <w:rFonts w:ascii="Times New Roman" w:cs="Times New Roman" w:hAnsi="Times New Roman"/>
          <w:b/>
        </w:rPr>
      </w:pPr>
      <w:r>
        <w:rPr>
          <w:rFonts w:ascii="Times New Roman" w:cs="Times New Roman" w:hAnsi="Times New Roman"/>
          <w:b/>
        </w:rPr>
        <w:t>-----------------------------</w:t>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w:t>
      </w:r>
    </w:p>
    <w:p>
      <w:pPr>
        <w:pStyle w:val="style0"/>
        <w:spacing w:after="0" w:lineRule="auto" w:line="240"/>
        <w:jc w:val="both"/>
        <w:rPr>
          <w:rFonts w:ascii="Times New Roman" w:cs="Times New Roman" w:hAnsi="Times New Roman"/>
          <w:b/>
        </w:rPr>
      </w:pPr>
      <w:r>
        <w:rPr>
          <w:rFonts w:ascii="Times New Roman" w:cs="Times New Roman" w:hAnsi="Times New Roman"/>
          <w:b/>
        </w:rPr>
        <w:t xml:space="preserve"> External Examiner</w:t>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 xml:space="preserve">Date </w:t>
      </w:r>
    </w:p>
    <w:p>
      <w:pPr>
        <w:pStyle w:val="style0"/>
        <w:spacing w:after="0" w:lineRule="auto" w:line="480"/>
        <w:jc w:val="both"/>
        <w:rPr>
          <w:rFonts w:ascii="Times New Roman" w:cs="Times New Roman" w:hAnsi="Times New Roman"/>
          <w:b/>
        </w:rPr>
      </w:pPr>
    </w:p>
    <w:p>
      <w:pPr>
        <w:pStyle w:val="style0"/>
        <w:spacing w:after="0" w:lineRule="auto" w:line="480"/>
        <w:jc w:val="both"/>
        <w:rPr>
          <w:rFonts w:ascii="Times New Roman" w:cs="Times New Roman" w:hAnsi="Times New Roman"/>
          <w:b/>
        </w:rPr>
      </w:pPr>
    </w:p>
    <w:p>
      <w:pPr>
        <w:pStyle w:val="style0"/>
        <w:spacing w:after="0" w:lineRule="auto" w:line="480"/>
        <w:jc w:val="both"/>
        <w:rPr>
          <w:rFonts w:ascii="Times New Roman" w:cs="Times New Roman" w:hAnsi="Times New Roman"/>
          <w:b/>
        </w:rPr>
      </w:pPr>
    </w:p>
    <w:p>
      <w:pPr>
        <w:pStyle w:val="style0"/>
        <w:spacing w:after="0" w:lineRule="auto" w:line="480"/>
        <w:jc w:val="both"/>
        <w:rPr>
          <w:rFonts w:ascii="Times New Roman" w:cs="Times New Roman" w:hAnsi="Times New Roman"/>
          <w:b/>
        </w:rPr>
      </w:pPr>
    </w:p>
    <w:p>
      <w:pPr>
        <w:pStyle w:val="style0"/>
        <w:spacing w:after="0" w:lineRule="auto" w:line="480"/>
        <w:jc w:val="both"/>
        <w:rPr>
          <w:rFonts w:ascii="Times New Roman" w:cs="Times New Roman" w:hAnsi="Times New Roman"/>
          <w:b/>
        </w:rPr>
      </w:pPr>
    </w:p>
    <w:p>
      <w:pPr>
        <w:pStyle w:val="style0"/>
        <w:spacing w:after="0" w:lineRule="auto" w:line="480"/>
        <w:jc w:val="both"/>
        <w:rPr>
          <w:rFonts w:ascii="Times New Roman" w:cs="Times New Roman" w:hAnsi="Times New Roman"/>
          <w:b/>
        </w:rPr>
      </w:pPr>
    </w:p>
    <w:p>
      <w:pPr>
        <w:pStyle w:val="style0"/>
        <w:spacing w:after="0" w:lineRule="auto" w:line="480"/>
        <w:jc w:val="both"/>
        <w:rPr>
          <w:rFonts w:ascii="Times New Roman" w:cs="Times New Roman" w:hAnsi="Times New Roman"/>
          <w:b/>
        </w:rPr>
      </w:pPr>
    </w:p>
    <w:p>
      <w:pPr>
        <w:pStyle w:val="style0"/>
        <w:spacing w:after="0" w:lineRule="auto" w:line="480"/>
        <w:jc w:val="both"/>
        <w:rPr>
          <w:rFonts w:ascii="Times New Roman" w:cs="Times New Roman" w:hAnsi="Times New Roman"/>
          <w:b/>
        </w:rPr>
      </w:pPr>
    </w:p>
    <w:p>
      <w:pPr>
        <w:pStyle w:val="style0"/>
        <w:spacing w:after="0" w:lineRule="auto" w:line="480"/>
        <w:jc w:val="center"/>
        <w:rPr>
          <w:rFonts w:ascii="Times New Roman" w:cs="Times New Roman" w:hAnsi="Times New Roman"/>
          <w:b/>
        </w:rPr>
      </w:pPr>
      <w:r>
        <w:rPr>
          <w:rFonts w:ascii="Times New Roman" w:cs="Times New Roman" w:hAnsi="Times New Roman"/>
          <w:b/>
        </w:rPr>
        <w:t>CERTIFICATION</w:t>
      </w:r>
    </w:p>
    <w:p>
      <w:pPr>
        <w:pStyle w:val="style0"/>
        <w:spacing w:after="0" w:lineRule="auto" w:line="480"/>
        <w:jc w:val="both"/>
        <w:rPr>
          <w:rFonts w:ascii="Times New Roman" w:cs="Times New Roman" w:hAnsi="Times New Roman"/>
        </w:rPr>
      </w:pPr>
      <w:r>
        <w:rPr>
          <w:rFonts w:ascii="Times New Roman" w:cs="Times New Roman" w:hAnsi="Times New Roman"/>
        </w:rPr>
        <w:t xml:space="preserve">This is to certify that this research project titled </w:t>
      </w:r>
      <w:r>
        <w:rPr>
          <w:rFonts w:ascii="Times New Roman" w:cs="Times New Roman" w:hAnsi="Times New Roman"/>
          <w:color w:val="000000"/>
        </w:rPr>
        <w:t>"Effect of Naira Devaluation on Small and Medium Enterprises in Nigeria: A study of selected SMEs in Anambra State."</w:t>
      </w:r>
      <w:r>
        <w:rPr>
          <w:rFonts w:ascii="Times New Roman" w:cs="Times New Roman" w:hAnsi="Times New Roman"/>
        </w:rPr>
        <w:t xml:space="preserve"> was carried out by Maduike Charles Emeka with Reg. No: 2013404004 in the Department of Entrepreneurship Studies, Faculty of Management Sciences, Chukwuemeka Odumegwu Ojukwu University Igbariam Campus, for the Award of a Bachelor of Science (B.Sc) Degree in Entrepreneurship Studies.</w:t>
      </w: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240"/>
        <w:jc w:val="both"/>
        <w:rPr>
          <w:rFonts w:ascii="Times New Roman" w:cs="Times New Roman" w:hAnsi="Times New Roman"/>
          <w:b/>
        </w:rPr>
      </w:pPr>
      <w:r>
        <w:rPr>
          <w:rFonts w:ascii="Times New Roman" w:cs="Times New Roman" w:hAnsi="Times New Roman"/>
          <w:b/>
        </w:rPr>
        <w:t>-----------------------</w:t>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w:t>
      </w:r>
    </w:p>
    <w:p>
      <w:pPr>
        <w:pStyle w:val="style0"/>
        <w:spacing w:after="0" w:lineRule="auto" w:line="240"/>
        <w:jc w:val="both"/>
        <w:rPr>
          <w:rFonts w:ascii="Times New Roman" w:cs="Times New Roman" w:hAnsi="Times New Roman"/>
          <w:b/>
        </w:rPr>
      </w:pPr>
      <w:r>
        <w:rPr>
          <w:rFonts w:ascii="Times New Roman" w:cs="Times New Roman" w:hAnsi="Times New Roman"/>
          <w:b/>
        </w:rPr>
        <w:t xml:space="preserve">Maduike Charles Emeka       </w:t>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Dr. C.E Umeora</w:t>
      </w:r>
    </w:p>
    <w:p>
      <w:pPr>
        <w:pStyle w:val="style0"/>
        <w:spacing w:after="0" w:lineRule="auto" w:line="240"/>
        <w:jc w:val="both"/>
        <w:rPr>
          <w:rFonts w:ascii="Times New Roman" w:cs="Times New Roman" w:hAnsi="Times New Roman"/>
          <w:b/>
        </w:rPr>
      </w:pPr>
      <w:r>
        <w:rPr>
          <w:rFonts w:ascii="Times New Roman" w:cs="Times New Roman" w:hAnsi="Times New Roman"/>
          <w:b/>
        </w:rPr>
        <w:t>Student</w:t>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Supervisor</w:t>
      </w:r>
    </w:p>
    <w:p>
      <w:pPr>
        <w:pStyle w:val="style0"/>
        <w:spacing w:after="0" w:lineRule="auto" w:line="480"/>
        <w:jc w:val="both"/>
        <w:rPr>
          <w:rFonts w:ascii="Times New Roman" w:cs="Times New Roman" w:hAnsi="Times New Roman"/>
          <w:b/>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b/>
        </w:rPr>
      </w:pPr>
    </w:p>
    <w:p>
      <w:pPr>
        <w:pStyle w:val="style0"/>
        <w:spacing w:after="0" w:lineRule="auto" w:line="480"/>
        <w:jc w:val="both"/>
        <w:rPr>
          <w:rFonts w:ascii="Times New Roman" w:cs="Times New Roman" w:hAnsi="Times New Roman"/>
          <w:b/>
        </w:rPr>
      </w:pPr>
    </w:p>
    <w:p>
      <w:pPr>
        <w:pStyle w:val="style0"/>
        <w:spacing w:after="0" w:lineRule="auto" w:line="480"/>
        <w:jc w:val="center"/>
        <w:rPr>
          <w:rFonts w:ascii="Times New Roman" w:cs="Times New Roman" w:hAnsi="Times New Roman"/>
          <w:b/>
        </w:rPr>
      </w:pPr>
      <w:r>
        <w:rPr>
          <w:rFonts w:ascii="Times New Roman" w:cs="Times New Roman" w:hAnsi="Times New Roman"/>
          <w:b/>
        </w:rPr>
        <w:t>DEDICATION</w:t>
      </w:r>
    </w:p>
    <w:p>
      <w:pPr>
        <w:pStyle w:val="style0"/>
        <w:spacing w:after="0" w:lineRule="auto" w:line="480"/>
        <w:jc w:val="both"/>
        <w:rPr>
          <w:rFonts w:ascii="Times New Roman" w:cs="Times New Roman" w:hAnsi="Times New Roman"/>
        </w:rPr>
      </w:pPr>
      <w:r>
        <w:rPr>
          <w:rFonts w:ascii="Times New Roman" w:cs="Times New Roman" w:hAnsi="Times New Roman"/>
        </w:rPr>
        <w:t>I humbly dedicate this work to God Almighty, for his guidance and protection throughout my stay in school and the knowledge and wisdom he has granted me.</w:t>
      </w: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center"/>
        <w:rPr>
          <w:rFonts w:ascii="Times New Roman" w:cs="Times New Roman" w:hAnsi="Times New Roman"/>
          <w:b/>
        </w:rPr>
      </w:pPr>
      <w:r>
        <w:rPr>
          <w:rFonts w:ascii="Times New Roman" w:cs="Times New Roman" w:hAnsi="Times New Roman"/>
          <w:b/>
        </w:rPr>
        <w:t>ACKNOWLEDGEMENTS</w:t>
      </w:r>
    </w:p>
    <w:p>
      <w:pPr>
        <w:pStyle w:val="style0"/>
        <w:spacing w:after="0" w:lineRule="auto" w:line="480"/>
        <w:jc w:val="both"/>
        <w:rPr>
          <w:rFonts w:ascii="Times New Roman" w:cs="Times New Roman" w:hAnsi="Times New Roman"/>
        </w:rPr>
      </w:pPr>
      <w:r>
        <w:rPr>
          <w:rFonts w:ascii="Times New Roman" w:cs="Times New Roman" w:hAnsi="Times New Roman"/>
        </w:rPr>
        <w:t>My appreciation first and foremost goes to the Almighty God for his blessings, protection, favour and endless mercy upon me from the day I was born up to this present</w:t>
      </w:r>
      <w:r>
        <w:rPr>
          <w:rFonts w:ascii="Times New Roman" w:cs="Times New Roman" w:hAnsi="Times New Roman"/>
        </w:rPr>
        <w:t xml:space="preserve"> stage of my life.</w:t>
      </w:r>
    </w:p>
    <w:p>
      <w:pPr>
        <w:pStyle w:val="style0"/>
        <w:spacing w:after="0" w:lineRule="auto" w:line="240"/>
        <w:jc w:val="both"/>
        <w:rPr>
          <w:rFonts w:ascii="Times New Roman" w:cs="Times New Roman" w:hAnsi="Times New Roman"/>
        </w:rPr>
      </w:pPr>
    </w:p>
    <w:p>
      <w:pPr>
        <w:pStyle w:val="style0"/>
        <w:spacing w:after="0" w:lineRule="auto" w:line="480"/>
        <w:jc w:val="both"/>
        <w:rPr>
          <w:rFonts w:ascii="Times New Roman" w:cs="Times New Roman" w:hAnsi="Times New Roman"/>
        </w:rPr>
      </w:pPr>
      <w:r>
        <w:rPr>
          <w:rFonts w:ascii="Times New Roman" w:cs="Times New Roman" w:hAnsi="Times New Roman"/>
        </w:rPr>
        <w:t>My sincere appreciation also goes to my humble project supervisor Dr. C.E Umeora who is also my Head of Department for his encouragement, contributions, constructive criticism and tireless efforts in guiding me through the period of this research work.</w:t>
      </w:r>
    </w:p>
    <w:p>
      <w:pPr>
        <w:pStyle w:val="style0"/>
        <w:spacing w:after="0" w:lineRule="auto" w:line="240"/>
        <w:jc w:val="both"/>
        <w:rPr>
          <w:rFonts w:ascii="Times New Roman" w:cs="Times New Roman" w:hAnsi="Times New Roman"/>
        </w:rPr>
      </w:pPr>
    </w:p>
    <w:p>
      <w:pPr>
        <w:pStyle w:val="style0"/>
        <w:spacing w:after="0" w:lineRule="auto" w:line="480"/>
        <w:jc w:val="both"/>
        <w:rPr>
          <w:rFonts w:ascii="Times New Roman" w:cs="Times New Roman" w:hAnsi="Times New Roman"/>
        </w:rPr>
      </w:pPr>
      <w:r>
        <w:rPr>
          <w:rFonts w:ascii="Times New Roman" w:cs="Times New Roman" w:hAnsi="Times New Roman"/>
        </w:rPr>
        <w:t xml:space="preserve">I remain grateful to my lecturers </w:t>
      </w:r>
      <w:r>
        <w:rPr>
          <w:rFonts w:ascii="Times New Roman" w:cs="Times New Roman" w:hAnsi="Times New Roman"/>
        </w:rPr>
        <w:t>of Entrepreneurship Studies</w:t>
      </w:r>
      <w:r>
        <w:rPr>
          <w:rFonts w:ascii="Times New Roman" w:cs="Times New Roman" w:hAnsi="Times New Roman"/>
        </w:rPr>
        <w:t>; Prof. E. Idemobi, Prof. G.U Akam ,</w:t>
      </w:r>
      <w:r>
        <w:rPr>
          <w:rFonts w:ascii="Times New Roman" w:cs="Times New Roman" w:hAnsi="Times New Roman"/>
        </w:rPr>
        <w:t xml:space="preserve"> </w:t>
      </w:r>
      <w:r>
        <w:rPr>
          <w:rFonts w:ascii="Times New Roman" w:cs="Times New Roman" w:hAnsi="Times New Roman"/>
        </w:rPr>
        <w:t xml:space="preserve">Dr Mrs. Muogbo U. Susan., Dr. </w:t>
      </w:r>
      <w:r>
        <w:rPr>
          <w:rFonts w:ascii="Times New Roman" w:cs="Times New Roman" w:hAnsi="Times New Roman"/>
        </w:rPr>
        <w:t xml:space="preserve">Mrs. </w:t>
      </w:r>
      <w:r>
        <w:rPr>
          <w:rFonts w:ascii="Times New Roman" w:cs="Times New Roman" w:hAnsi="Times New Roman"/>
        </w:rPr>
        <w:t>E.O.V Akpunonu, Dr. P.O Ndubuisi , Mr. O.L Uzoka, Mr. Nwankwo Cosmas  for the knowledge they impacted on me.</w:t>
      </w:r>
    </w:p>
    <w:p>
      <w:pPr>
        <w:pStyle w:val="style0"/>
        <w:spacing w:after="0" w:lineRule="auto" w:line="240"/>
        <w:jc w:val="both"/>
        <w:rPr>
          <w:rFonts w:ascii="Times New Roman" w:cs="Times New Roman" w:hAnsi="Times New Roman"/>
        </w:rPr>
      </w:pPr>
    </w:p>
    <w:p>
      <w:pPr>
        <w:pStyle w:val="style0"/>
        <w:spacing w:after="0" w:lineRule="auto" w:line="480"/>
        <w:jc w:val="both"/>
        <w:rPr>
          <w:rFonts w:ascii="Times New Roman" w:cs="Times New Roman" w:hAnsi="Times New Roman"/>
        </w:rPr>
      </w:pPr>
      <w:r>
        <w:rPr>
          <w:rFonts w:ascii="Times New Roman" w:cs="Times New Roman" w:hAnsi="Times New Roman"/>
        </w:rPr>
        <w:t>My appreciation goes to my lovely parents Mr. &amp; Mrs. N.U Maduike for their endless prayer and support in my life and always being there for me. Also to my wonderful siblings, uncles and aunties for their supports and encouragement.</w:t>
      </w:r>
    </w:p>
    <w:p>
      <w:pPr>
        <w:pStyle w:val="style0"/>
        <w:spacing w:after="0" w:lineRule="auto" w:line="240"/>
        <w:jc w:val="both"/>
        <w:rPr>
          <w:rFonts w:ascii="Times New Roman" w:cs="Times New Roman" w:hAnsi="Times New Roman"/>
        </w:rPr>
      </w:pPr>
    </w:p>
    <w:p>
      <w:pPr>
        <w:pStyle w:val="style0"/>
        <w:spacing w:after="0" w:lineRule="auto" w:line="480"/>
        <w:jc w:val="both"/>
        <w:rPr>
          <w:rFonts w:ascii="Times New Roman" w:cs="Times New Roman" w:hAnsi="Times New Roman"/>
        </w:rPr>
      </w:pPr>
      <w:r>
        <w:rPr>
          <w:rFonts w:ascii="Times New Roman" w:cs="Times New Roman" w:hAnsi="Times New Roman"/>
        </w:rPr>
        <w:t xml:space="preserve">Finally I will not fail to thank my friends like Cosmas, Gabriel, Wisdom and my course mates who either directly or indirectly contributed to my completion of this research work, may the Almighty God bless you all, Amen. </w:t>
      </w:r>
    </w:p>
    <w:p>
      <w:pPr>
        <w:pStyle w:val="style0"/>
        <w:spacing w:after="0" w:lineRule="auto" w:line="480"/>
        <w:jc w:val="both"/>
        <w:rPr>
          <w:rFonts w:ascii="Times New Roman" w:cs="Times New Roman" w:hAnsi="Times New Roman"/>
          <w:b/>
        </w:rPr>
      </w:pPr>
    </w:p>
    <w:p>
      <w:pPr>
        <w:pStyle w:val="style0"/>
        <w:spacing w:after="0" w:lineRule="auto" w:line="480"/>
        <w:jc w:val="both"/>
        <w:rPr>
          <w:rFonts w:ascii="Times New Roman" w:cs="Times New Roman" w:hAnsi="Times New Roman"/>
          <w:b/>
        </w:rPr>
      </w:pPr>
    </w:p>
    <w:p>
      <w:pPr>
        <w:pStyle w:val="style0"/>
        <w:spacing w:after="0" w:lineRule="auto" w:line="480"/>
        <w:jc w:val="both"/>
        <w:rPr>
          <w:rFonts w:ascii="Times New Roman" w:cs="Times New Roman" w:hAnsi="Times New Roman"/>
          <w:b/>
        </w:rPr>
      </w:pPr>
    </w:p>
    <w:p>
      <w:pPr>
        <w:pStyle w:val="style0"/>
        <w:spacing w:after="0" w:lineRule="auto" w:line="480"/>
        <w:jc w:val="both"/>
        <w:rPr>
          <w:rFonts w:ascii="Times New Roman" w:cs="Times New Roman" w:hAnsi="Times New Roman"/>
          <w:b/>
        </w:rPr>
      </w:pPr>
    </w:p>
    <w:p>
      <w:pPr>
        <w:pStyle w:val="style0"/>
        <w:spacing w:after="0" w:lineRule="auto" w:line="480"/>
        <w:jc w:val="both"/>
        <w:rPr>
          <w:rFonts w:ascii="Times New Roman" w:cs="Times New Roman" w:hAnsi="Times New Roman"/>
          <w:b/>
        </w:rPr>
      </w:pPr>
    </w:p>
    <w:p>
      <w:pPr>
        <w:pStyle w:val="style0"/>
        <w:spacing w:after="0" w:lineRule="auto" w:line="480"/>
        <w:jc w:val="center"/>
        <w:rPr>
          <w:rFonts w:ascii="Times New Roman" w:cs="Times New Roman" w:hAnsi="Times New Roman"/>
          <w:b/>
        </w:rPr>
      </w:pPr>
      <w:r>
        <w:rPr>
          <w:rFonts w:ascii="Times New Roman" w:cs="Times New Roman" w:hAnsi="Times New Roman"/>
          <w:b/>
        </w:rPr>
        <w:t>ABSTRACT</w:t>
      </w:r>
    </w:p>
    <w:p>
      <w:pPr>
        <w:pStyle w:val="style0"/>
        <w:autoSpaceDE w:val="false"/>
        <w:autoSpaceDN w:val="false"/>
        <w:adjustRightInd w:val="false"/>
        <w:spacing w:after="0" w:lineRule="auto" w:line="240"/>
        <w:jc w:val="both"/>
        <w:rPr>
          <w:rFonts w:ascii="Times New Roman" w:cs="Times New Roman" w:hAnsi="Times New Roman"/>
          <w:i/>
        </w:rPr>
      </w:pPr>
      <w:r>
        <w:rPr>
          <w:rFonts w:ascii="Times New Roman" w:cs="Times New Roman" w:hAnsi="Times New Roman"/>
          <w:i/>
        </w:rPr>
        <w:t>The study examine the effect of naira devaluation on small and medium scale enterprises in Nigeria of a case study of  some selected small scale enterprises in Anambra state, the study has the following objectives; To assess the dependency level of SMEs on foreign goods and services, To determine the effect of the naira devaluation on financial performance of SMEs in Nigeria, To examine the effect of the naira devaluation on import volume of SMEs in Nigeria, To examine the effectiveness of the naira devaluation in encouraging the growth of indigenous small and medium scale business in Nigeria. Concerning methodology, this study focused on the effect of the naira devaluation on the performance of small and medium scale enterprises in Nigeria; hence the population for this study is five firms in Anambra state. The respondents were drawn from business managers and workers .A total sample size of two hundred  (200) respondents was selected from the research population using the convenient sampling method, based on the findings,   data for this study was gathered through the use of primary data (questionnaire) and the secondary data. The questionnaire is the major instrument of data collection in this study; the study is recommended to the government and the general public that, Value Creation should be the trademark of Small and Medium Scale enterprises in Nigeria. To earn foreign exchange and encourage high export rates of our local products, business operators must think outside the box. Goods and services that can attract foreigners should be produced to reduce the effect of the naira devaluation; the government should take diversification of the economy seriously. Policies should be designed and implemented to fast track the diversification of the Nigerian economy. Oil prices should not be allowed to be the prime determinant of the value of the naira. Other areas such as agriculture, tourism, education should be explored to attract more foreign exchanges and revenue. Enabling environment for business to strive should be created. Small and medium scale enterprises should be encouraged to grow and survive rather than starving it to death through under financing.</w:t>
      </w:r>
    </w:p>
    <w:p>
      <w:pPr>
        <w:pStyle w:val="style0"/>
        <w:spacing w:after="0" w:lineRule="auto" w:line="480"/>
        <w:jc w:val="both"/>
        <w:rPr>
          <w:rFonts w:ascii="Times New Roman" w:cs="Times New Roman" w:hAnsi="Times New Roman"/>
          <w:i/>
        </w:rPr>
      </w:pPr>
    </w:p>
    <w:p>
      <w:pPr>
        <w:pStyle w:val="style179"/>
        <w:tabs>
          <w:tab w:val="left" w:leader="none" w:pos="1847"/>
        </w:tabs>
        <w:autoSpaceDE w:val="false"/>
        <w:autoSpaceDN w:val="false"/>
        <w:adjustRightInd w:val="false"/>
        <w:spacing w:after="0" w:lineRule="auto" w:line="480"/>
        <w:jc w:val="both"/>
        <w:rPr>
          <w:rFonts w:ascii="Times New Roman" w:cs="Times New Roman" w:hAnsi="Times New Roman"/>
          <w:i/>
        </w:rPr>
      </w:pPr>
      <w:r>
        <w:rPr>
          <w:rFonts w:ascii="Times New Roman" w:cs="Times New Roman" w:hAnsi="Times New Roman"/>
          <w:i/>
        </w:rPr>
        <w:tab/>
      </w:r>
    </w:p>
    <w:p>
      <w:pPr>
        <w:pStyle w:val="style0"/>
        <w:spacing w:after="0" w:lineRule="auto" w:line="480"/>
        <w:jc w:val="both"/>
        <w:rPr>
          <w:rFonts w:ascii="Times New Roman" w:cs="Times New Roman" w:hAnsi="Times New Roman"/>
          <w:b/>
          <w:i/>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center"/>
        <w:rPr>
          <w:rFonts w:ascii="Times New Roman" w:cs="Times New Roman" w:hAnsi="Times New Roman"/>
          <w:b/>
        </w:rPr>
      </w:pPr>
    </w:p>
    <w:p>
      <w:pPr>
        <w:pStyle w:val="style0"/>
        <w:spacing w:after="0" w:lineRule="auto" w:line="480"/>
        <w:jc w:val="center"/>
        <w:rPr>
          <w:rFonts w:ascii="Times New Roman" w:cs="Times New Roman" w:hAnsi="Times New Roman"/>
          <w:b/>
        </w:rPr>
      </w:pPr>
    </w:p>
    <w:p>
      <w:pPr>
        <w:pStyle w:val="style0"/>
        <w:shd w:val="clear" w:color="auto" w:fill="ffffff"/>
        <w:autoSpaceDE w:val="false"/>
        <w:autoSpaceDN w:val="false"/>
        <w:adjustRightInd w:val="false"/>
        <w:spacing w:after="0" w:lineRule="auto" w:line="480"/>
        <w:jc w:val="center"/>
        <w:rPr>
          <w:rFonts w:ascii="Times New Roman" w:cs="Times New Roman" w:hAnsi="Times New Roman"/>
          <w:b/>
          <w:bCs/>
          <w:color w:val="000000"/>
          <w:sz w:val="25"/>
          <w:szCs w:val="25"/>
        </w:rPr>
      </w:pPr>
    </w:p>
    <w:p>
      <w:pPr>
        <w:pStyle w:val="style0"/>
        <w:shd w:val="clear" w:color="auto" w:fill="ffffff"/>
        <w:autoSpaceDE w:val="false"/>
        <w:autoSpaceDN w:val="false"/>
        <w:adjustRightInd w:val="false"/>
        <w:spacing w:after="0" w:lineRule="auto" w:line="480"/>
        <w:jc w:val="center"/>
        <w:rPr>
          <w:rFonts w:ascii="Times New Roman" w:cs="Times New Roman" w:hAnsi="Times New Roman"/>
          <w:b/>
          <w:bCs/>
          <w:color w:val="000000"/>
          <w:sz w:val="25"/>
          <w:szCs w:val="25"/>
        </w:rPr>
      </w:pPr>
      <w:r>
        <w:rPr>
          <w:rFonts w:ascii="Times New Roman" w:cs="Times New Roman" w:hAnsi="Times New Roman"/>
          <w:b/>
          <w:bCs/>
          <w:color w:val="000000"/>
          <w:sz w:val="25"/>
          <w:szCs w:val="25"/>
        </w:rPr>
        <w:t>TABLE OF CONTENTS</w:t>
      </w:r>
    </w:p>
    <w:p>
      <w:pPr>
        <w:pStyle w:val="style0"/>
        <w:shd w:val="clear" w:color="auto" w:fill="ffffff"/>
        <w:autoSpaceDE w:val="false"/>
        <w:autoSpaceDN w:val="false"/>
        <w:adjustRightInd w:val="false"/>
        <w:spacing w:after="0" w:lineRule="auto" w:line="480"/>
        <w:rPr>
          <w:rFonts w:ascii="Times New Roman" w:cs="Times New Roman" w:hAnsi="Times New Roman"/>
          <w:bCs/>
          <w:color w:val="000000"/>
          <w:sz w:val="25"/>
          <w:szCs w:val="25"/>
        </w:rPr>
      </w:pPr>
      <w:r>
        <w:rPr>
          <w:rFonts w:ascii="Times New Roman" w:cs="Times New Roman" w:hAnsi="Times New Roman"/>
          <w:bCs/>
          <w:color w:val="000000"/>
          <w:sz w:val="25"/>
          <w:szCs w:val="25"/>
        </w:rPr>
        <w:t xml:space="preserve">Title Page </w:t>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i</w:t>
      </w:r>
    </w:p>
    <w:p>
      <w:pPr>
        <w:pStyle w:val="style0"/>
        <w:shd w:val="clear" w:color="auto" w:fill="ffffff"/>
        <w:autoSpaceDE w:val="false"/>
        <w:autoSpaceDN w:val="false"/>
        <w:adjustRightInd w:val="false"/>
        <w:spacing w:after="0" w:lineRule="auto" w:line="480"/>
        <w:rPr>
          <w:rFonts w:ascii="Times New Roman" w:cs="Times New Roman" w:hAnsi="Times New Roman"/>
          <w:bCs/>
          <w:color w:val="000000"/>
          <w:sz w:val="25"/>
          <w:szCs w:val="25"/>
        </w:rPr>
      </w:pPr>
      <w:r>
        <w:rPr>
          <w:rFonts w:ascii="Times New Roman" w:cs="Times New Roman" w:hAnsi="Times New Roman"/>
          <w:bCs/>
          <w:color w:val="000000"/>
          <w:sz w:val="25"/>
          <w:szCs w:val="25"/>
        </w:rPr>
        <w:t xml:space="preserve">Approval Page </w:t>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ii</w:t>
      </w:r>
    </w:p>
    <w:p>
      <w:pPr>
        <w:pStyle w:val="style0"/>
        <w:shd w:val="clear" w:color="auto" w:fill="ffffff"/>
        <w:autoSpaceDE w:val="false"/>
        <w:autoSpaceDN w:val="false"/>
        <w:adjustRightInd w:val="false"/>
        <w:spacing w:after="0" w:lineRule="auto" w:line="480"/>
        <w:rPr>
          <w:rFonts w:ascii="Times New Roman" w:cs="Times New Roman" w:hAnsi="Times New Roman"/>
          <w:bCs/>
          <w:color w:val="000000"/>
          <w:sz w:val="25"/>
          <w:szCs w:val="25"/>
        </w:rPr>
      </w:pPr>
      <w:r>
        <w:rPr>
          <w:rFonts w:ascii="Times New Roman" w:cs="Times New Roman" w:hAnsi="Times New Roman"/>
          <w:bCs/>
          <w:color w:val="000000"/>
          <w:sz w:val="25"/>
          <w:szCs w:val="25"/>
        </w:rPr>
        <w:t xml:space="preserve">Certification </w:t>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iii</w:t>
      </w:r>
    </w:p>
    <w:p>
      <w:pPr>
        <w:pStyle w:val="style0"/>
        <w:shd w:val="clear" w:color="auto" w:fill="ffffff"/>
        <w:autoSpaceDE w:val="false"/>
        <w:autoSpaceDN w:val="false"/>
        <w:adjustRightInd w:val="false"/>
        <w:spacing w:after="0" w:lineRule="auto" w:line="480"/>
        <w:rPr>
          <w:rFonts w:ascii="Times New Roman" w:cs="Times New Roman" w:hAnsi="Times New Roman"/>
          <w:bCs/>
          <w:color w:val="000000"/>
          <w:sz w:val="25"/>
          <w:szCs w:val="25"/>
        </w:rPr>
      </w:pPr>
      <w:r>
        <w:rPr>
          <w:rFonts w:ascii="Times New Roman" w:cs="Times New Roman" w:hAnsi="Times New Roman"/>
          <w:bCs/>
          <w:color w:val="000000"/>
          <w:sz w:val="25"/>
          <w:szCs w:val="25"/>
        </w:rPr>
        <w:t xml:space="preserve">Dedication </w:t>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iv</w:t>
      </w:r>
    </w:p>
    <w:p>
      <w:pPr>
        <w:pStyle w:val="style0"/>
        <w:shd w:val="clear" w:color="auto" w:fill="ffffff"/>
        <w:autoSpaceDE w:val="false"/>
        <w:autoSpaceDN w:val="false"/>
        <w:adjustRightInd w:val="false"/>
        <w:spacing w:after="0" w:lineRule="auto" w:line="480"/>
        <w:rPr>
          <w:rFonts w:ascii="Times New Roman" w:cs="Times New Roman" w:hAnsi="Times New Roman"/>
          <w:bCs/>
          <w:color w:val="000000"/>
          <w:sz w:val="25"/>
          <w:szCs w:val="25"/>
        </w:rPr>
      </w:pPr>
      <w:r>
        <w:rPr>
          <w:rFonts w:ascii="Times New Roman" w:cs="Times New Roman" w:hAnsi="Times New Roman"/>
          <w:bCs/>
          <w:color w:val="000000"/>
          <w:sz w:val="25"/>
          <w:szCs w:val="25"/>
        </w:rPr>
        <w:t>Acknowledgement</w:t>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vi</w:t>
      </w:r>
    </w:p>
    <w:p>
      <w:pPr>
        <w:pStyle w:val="style0"/>
        <w:shd w:val="clear" w:color="auto" w:fill="ffffff"/>
        <w:autoSpaceDE w:val="false"/>
        <w:autoSpaceDN w:val="false"/>
        <w:adjustRightInd w:val="false"/>
        <w:spacing w:after="0" w:lineRule="auto" w:line="480"/>
        <w:rPr>
          <w:rFonts w:ascii="Times New Roman" w:cs="Times New Roman" w:hAnsi="Times New Roman"/>
          <w:bCs/>
          <w:color w:val="000000"/>
          <w:sz w:val="25"/>
          <w:szCs w:val="25"/>
        </w:rPr>
      </w:pPr>
      <w:r>
        <w:rPr>
          <w:rFonts w:ascii="Times New Roman" w:cs="Times New Roman" w:hAnsi="Times New Roman"/>
          <w:bCs/>
          <w:color w:val="000000"/>
          <w:sz w:val="25"/>
          <w:szCs w:val="25"/>
        </w:rPr>
        <w:t>Table of Content</w:t>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vii</w:t>
      </w:r>
    </w:p>
    <w:p>
      <w:pPr>
        <w:pStyle w:val="style0"/>
        <w:shd w:val="clear" w:color="auto" w:fill="ffffff"/>
        <w:autoSpaceDE w:val="false"/>
        <w:autoSpaceDN w:val="false"/>
        <w:adjustRightInd w:val="false"/>
        <w:spacing w:after="0" w:lineRule="auto" w:line="480"/>
        <w:rPr>
          <w:rFonts w:ascii="Times New Roman" w:cs="Times New Roman" w:hAnsi="Times New Roman"/>
          <w:bCs/>
          <w:color w:val="000000"/>
          <w:sz w:val="25"/>
          <w:szCs w:val="25"/>
        </w:rPr>
      </w:pPr>
      <w:r>
        <w:rPr>
          <w:rFonts w:ascii="Times New Roman" w:cs="Times New Roman" w:hAnsi="Times New Roman"/>
          <w:bCs/>
          <w:color w:val="000000"/>
          <w:sz w:val="25"/>
          <w:szCs w:val="25"/>
        </w:rPr>
        <w:t xml:space="preserve">Abstract   </w:t>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ab/>
      </w:r>
      <w:r>
        <w:rPr>
          <w:rFonts w:ascii="Times New Roman" w:cs="Times New Roman" w:hAnsi="Times New Roman"/>
          <w:bCs/>
          <w:color w:val="000000"/>
          <w:sz w:val="25"/>
          <w:szCs w:val="25"/>
        </w:rPr>
        <w:t>viii</w:t>
      </w:r>
    </w:p>
    <w:p>
      <w:pPr>
        <w:pStyle w:val="style0"/>
        <w:rPr/>
      </w:pPr>
    </w:p>
    <w:p>
      <w:pPr>
        <w:pStyle w:val="style0"/>
        <w:spacing w:after="0" w:lineRule="auto" w:line="480"/>
        <w:rPr>
          <w:rFonts w:ascii="Times New Roman" w:cs="Times New Roman" w:hAnsi="Times New Roman"/>
          <w:b/>
        </w:rPr>
      </w:pPr>
      <w:r>
        <w:rPr>
          <w:rFonts w:ascii="Times New Roman" w:cs="Times New Roman" w:hAnsi="Times New Roman"/>
          <w:b/>
        </w:rPr>
        <w:t xml:space="preserve">CHAPTER ONE: </w:t>
      </w:r>
      <w:r>
        <w:rPr>
          <w:rFonts w:ascii="Times New Roman" w:cs="Times New Roman" w:hAnsi="Times New Roman"/>
          <w:b/>
        </w:rPr>
        <w:t>INTRODUCTION</w:t>
      </w:r>
    </w:p>
    <w:p>
      <w:pPr>
        <w:pStyle w:val="style0"/>
        <w:spacing w:after="0" w:lineRule="auto" w:line="480"/>
        <w:jc w:val="both"/>
        <w:rPr>
          <w:rFonts w:ascii="Times New Roman" w:cs="Times New Roman" w:hAnsi="Times New Roman"/>
        </w:rPr>
      </w:pPr>
      <w:r>
        <w:rPr>
          <w:rFonts w:ascii="Times New Roman" w:cs="Times New Roman" w:hAnsi="Times New Roman"/>
        </w:rPr>
        <w:t>1.1</w:t>
      </w:r>
      <w:r>
        <w:rPr>
          <w:rFonts w:ascii="Times New Roman" w:cs="Times New Roman" w:hAnsi="Times New Roman"/>
        </w:rPr>
        <w:tab/>
      </w:r>
      <w:r>
        <w:rPr>
          <w:rFonts w:ascii="Times New Roman" w:cs="Times New Roman" w:hAnsi="Times New Roman"/>
        </w:rPr>
        <w:t>Background to the Study</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 xml:space="preserve">1 </w:t>
      </w:r>
    </w:p>
    <w:p>
      <w:pPr>
        <w:pStyle w:val="style0"/>
        <w:spacing w:after="0" w:lineRule="auto" w:line="480"/>
        <w:jc w:val="both"/>
        <w:rPr>
          <w:rFonts w:ascii="Times New Roman" w:cs="Times New Roman" w:hAnsi="Times New Roman"/>
        </w:rPr>
      </w:pPr>
      <w:r>
        <w:rPr>
          <w:rFonts w:ascii="Times New Roman" w:cs="Times New Roman" w:hAnsi="Times New Roman"/>
        </w:rPr>
        <w:t>1.2</w:t>
      </w:r>
      <w:r>
        <w:rPr>
          <w:rFonts w:ascii="Times New Roman" w:cs="Times New Roman" w:hAnsi="Times New Roman"/>
        </w:rPr>
        <w:tab/>
      </w:r>
      <w:r>
        <w:rPr>
          <w:rFonts w:ascii="Times New Roman" w:cs="Times New Roman" w:hAnsi="Times New Roman"/>
        </w:rPr>
        <w:t>Statement of the Problem</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3</w:t>
      </w:r>
    </w:p>
    <w:p>
      <w:pPr>
        <w:pStyle w:val="style0"/>
        <w:spacing w:after="0" w:lineRule="auto" w:line="480"/>
        <w:jc w:val="both"/>
        <w:rPr>
          <w:rFonts w:ascii="Times New Roman" w:cs="Times New Roman" w:hAnsi="Times New Roman"/>
        </w:rPr>
      </w:pPr>
      <w:r>
        <w:rPr>
          <w:rFonts w:ascii="Times New Roman" w:cs="Times New Roman" w:hAnsi="Times New Roman"/>
        </w:rPr>
        <w:t>1.3</w:t>
      </w:r>
      <w:r>
        <w:rPr>
          <w:rFonts w:ascii="Times New Roman" w:cs="Times New Roman" w:hAnsi="Times New Roman"/>
        </w:rPr>
        <w:tab/>
      </w:r>
      <w:r>
        <w:rPr>
          <w:rFonts w:ascii="Times New Roman" w:cs="Times New Roman" w:hAnsi="Times New Roman"/>
        </w:rPr>
        <w:t>Objectives of the Study</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4</w:t>
      </w:r>
      <w:r>
        <w:rPr>
          <w:rFonts w:ascii="Times New Roman" w:cs="Times New Roman" w:hAnsi="Times New Roman"/>
        </w:rPr>
        <w:tab/>
      </w:r>
    </w:p>
    <w:p>
      <w:pPr>
        <w:pStyle w:val="style0"/>
        <w:spacing w:after="0" w:lineRule="auto" w:line="480"/>
        <w:jc w:val="both"/>
        <w:rPr>
          <w:rFonts w:ascii="Times New Roman" w:cs="Times New Roman" w:hAnsi="Times New Roman"/>
        </w:rPr>
      </w:pPr>
      <w:r>
        <w:rPr>
          <w:rFonts w:ascii="Times New Roman" w:cs="Times New Roman" w:hAnsi="Times New Roman"/>
        </w:rPr>
        <w:t>1.4</w:t>
      </w:r>
      <w:r>
        <w:rPr>
          <w:rFonts w:ascii="Times New Roman" w:cs="Times New Roman" w:hAnsi="Times New Roman"/>
        </w:rPr>
        <w:tab/>
      </w:r>
      <w:r>
        <w:rPr>
          <w:rFonts w:ascii="Times New Roman" w:cs="Times New Roman" w:hAnsi="Times New Roman"/>
        </w:rPr>
        <w:t>Research Questions</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5</w:t>
      </w:r>
    </w:p>
    <w:p>
      <w:pPr>
        <w:pStyle w:val="style0"/>
        <w:spacing w:after="0" w:lineRule="auto" w:line="480"/>
        <w:jc w:val="both"/>
        <w:rPr>
          <w:rFonts w:ascii="Times New Roman" w:cs="Times New Roman" w:hAnsi="Times New Roman"/>
        </w:rPr>
      </w:pPr>
      <w:r>
        <w:rPr>
          <w:rFonts w:ascii="Times New Roman" w:cs="Times New Roman" w:hAnsi="Times New Roman"/>
        </w:rPr>
        <w:t>1.5</w:t>
      </w:r>
      <w:r>
        <w:rPr>
          <w:rFonts w:ascii="Times New Roman" w:cs="Times New Roman" w:hAnsi="Times New Roman"/>
        </w:rPr>
        <w:tab/>
      </w:r>
      <w:r>
        <w:rPr>
          <w:rFonts w:ascii="Times New Roman" w:cs="Times New Roman" w:hAnsi="Times New Roman"/>
        </w:rPr>
        <w:t>Research Hypotheses</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5</w:t>
      </w:r>
    </w:p>
    <w:p>
      <w:pPr>
        <w:pStyle w:val="style0"/>
        <w:spacing w:after="0" w:lineRule="auto" w:line="480"/>
        <w:jc w:val="both"/>
        <w:rPr>
          <w:rFonts w:ascii="Times New Roman" w:cs="Times New Roman" w:hAnsi="Times New Roman"/>
        </w:rPr>
      </w:pPr>
      <w:r>
        <w:rPr>
          <w:rFonts w:ascii="Times New Roman" w:cs="Times New Roman" w:hAnsi="Times New Roman"/>
        </w:rPr>
        <w:t>1.6</w:t>
      </w:r>
      <w:r>
        <w:rPr>
          <w:rFonts w:ascii="Times New Roman" w:cs="Times New Roman" w:hAnsi="Times New Roman"/>
        </w:rPr>
        <w:tab/>
      </w:r>
      <w:r>
        <w:rPr>
          <w:rFonts w:ascii="Times New Roman" w:cs="Times New Roman" w:hAnsi="Times New Roman"/>
        </w:rPr>
        <w:t>Significance of Study</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6</w:t>
      </w:r>
    </w:p>
    <w:p>
      <w:pPr>
        <w:pStyle w:val="style0"/>
        <w:spacing w:after="0" w:lineRule="auto" w:line="480"/>
        <w:jc w:val="both"/>
        <w:rPr>
          <w:rFonts w:ascii="Times New Roman" w:cs="Times New Roman" w:hAnsi="Times New Roman"/>
        </w:rPr>
      </w:pPr>
      <w:r>
        <w:rPr>
          <w:rFonts w:ascii="Times New Roman" w:cs="Times New Roman" w:hAnsi="Times New Roman"/>
        </w:rPr>
        <w:t>1.7</w:t>
      </w:r>
      <w:r>
        <w:rPr>
          <w:rFonts w:ascii="Times New Roman" w:cs="Times New Roman" w:hAnsi="Times New Roman"/>
        </w:rPr>
        <w:tab/>
      </w:r>
      <w:r>
        <w:rPr>
          <w:rFonts w:ascii="Times New Roman" w:cs="Times New Roman" w:hAnsi="Times New Roman"/>
        </w:rPr>
        <w:t>Scope and Limitations of the Study</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6</w:t>
      </w:r>
    </w:p>
    <w:p>
      <w:pPr>
        <w:pStyle w:val="style0"/>
        <w:spacing w:after="0" w:lineRule="auto" w:line="480"/>
        <w:jc w:val="both"/>
        <w:rPr>
          <w:rFonts w:ascii="Times New Roman" w:cs="Times New Roman" w:hAnsi="Times New Roman"/>
        </w:rPr>
      </w:pPr>
      <w:r>
        <w:rPr>
          <w:rFonts w:ascii="Times New Roman" w:cs="Times New Roman" w:hAnsi="Times New Roman"/>
        </w:rPr>
        <w:t>1.8</w:t>
      </w:r>
      <w:r>
        <w:rPr>
          <w:rFonts w:ascii="Times New Roman" w:cs="Times New Roman" w:hAnsi="Times New Roman"/>
        </w:rPr>
        <w:tab/>
      </w:r>
      <w:r>
        <w:rPr>
          <w:rFonts w:ascii="Times New Roman" w:cs="Times New Roman" w:hAnsi="Times New Roman"/>
        </w:rPr>
        <w:t>Definition of Terms</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6</w:t>
      </w:r>
    </w:p>
    <w:p>
      <w:pPr>
        <w:pStyle w:val="style0"/>
        <w:spacing w:after="0" w:lineRule="auto" w:line="480"/>
        <w:jc w:val="both"/>
        <w:rPr>
          <w:rFonts w:ascii="Times New Roman" w:cs="Times New Roman" w:hAnsi="Times New Roman"/>
        </w:rPr>
      </w:pPr>
    </w:p>
    <w:p>
      <w:pPr>
        <w:pStyle w:val="style0"/>
        <w:spacing w:after="0" w:lineRule="auto" w:line="480"/>
        <w:rPr>
          <w:rFonts w:ascii="Times New Roman" w:cs="Times New Roman" w:hAnsi="Times New Roman"/>
          <w:b/>
        </w:rPr>
      </w:pPr>
      <w:r>
        <w:rPr>
          <w:rFonts w:ascii="Times New Roman" w:cs="Times New Roman" w:hAnsi="Times New Roman"/>
          <w:b/>
        </w:rPr>
        <w:t xml:space="preserve">CHAPTER TWO: </w:t>
      </w:r>
      <w:r>
        <w:rPr>
          <w:rFonts w:ascii="Times New Roman" w:cs="Times New Roman" w:hAnsi="Times New Roman"/>
          <w:b/>
        </w:rPr>
        <w:t>REVIEW OF RELATED LITERATURE</w:t>
      </w:r>
    </w:p>
    <w:p>
      <w:pPr>
        <w:pStyle w:val="style0"/>
        <w:spacing w:after="0" w:lineRule="auto" w:line="480"/>
        <w:jc w:val="both"/>
        <w:rPr>
          <w:rFonts w:ascii="Times New Roman" w:cs="Times New Roman" w:hAnsi="Times New Roman"/>
        </w:rPr>
      </w:pPr>
      <w:r>
        <w:rPr>
          <w:rFonts w:ascii="Times New Roman" w:cs="Times New Roman" w:hAnsi="Times New Roman"/>
        </w:rPr>
        <w:t>2.1</w:t>
      </w:r>
      <w:r>
        <w:rPr>
          <w:rFonts w:ascii="Times New Roman" w:cs="Times New Roman" w:hAnsi="Times New Roman"/>
        </w:rPr>
        <w:tab/>
      </w:r>
      <w:r>
        <w:rPr>
          <w:rFonts w:ascii="Times New Roman" w:cs="Times New Roman" w:hAnsi="Times New Roman"/>
        </w:rPr>
        <w:t>Conceptual Issues</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8</w:t>
      </w:r>
    </w:p>
    <w:p>
      <w:pPr>
        <w:pStyle w:val="style0"/>
        <w:spacing w:after="0" w:lineRule="auto" w:line="480"/>
        <w:jc w:val="both"/>
        <w:rPr>
          <w:rFonts w:ascii="Times New Roman" w:cs="Times New Roman" w:hAnsi="Times New Roman"/>
        </w:rPr>
      </w:pPr>
      <w:r>
        <w:rPr>
          <w:rFonts w:ascii="Times New Roman" w:cs="Times New Roman" w:hAnsi="Times New Roman"/>
        </w:rPr>
        <w:t xml:space="preserve"> 2.2</w:t>
      </w:r>
      <w:r>
        <w:rPr>
          <w:rFonts w:ascii="Times New Roman" w:cs="Times New Roman" w:hAnsi="Times New Roman"/>
        </w:rPr>
        <w:tab/>
      </w:r>
      <w:r>
        <w:rPr>
          <w:rFonts w:ascii="Times New Roman" w:cs="Times New Roman" w:hAnsi="Times New Roman"/>
        </w:rPr>
        <w:t>Theoretical Framework</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9</w:t>
      </w:r>
    </w:p>
    <w:p>
      <w:pPr>
        <w:pStyle w:val="style0"/>
        <w:spacing w:after="0" w:lineRule="auto" w:line="480"/>
        <w:jc w:val="both"/>
        <w:rPr>
          <w:rFonts w:ascii="Times New Roman" w:cs="Times New Roman" w:hAnsi="Times New Roman"/>
        </w:rPr>
      </w:pPr>
      <w:r>
        <w:rPr>
          <w:rFonts w:ascii="Times New Roman" w:cs="Times New Roman" w:hAnsi="Times New Roman"/>
        </w:rPr>
        <w:t>2.2.1</w:t>
      </w:r>
      <w:r>
        <w:rPr>
          <w:rFonts w:ascii="Times New Roman" w:cs="Times New Roman" w:hAnsi="Times New Roman"/>
        </w:rPr>
        <w:tab/>
      </w:r>
      <w:r>
        <w:rPr>
          <w:rFonts w:ascii="Times New Roman" w:cs="Times New Roman" w:hAnsi="Times New Roman"/>
        </w:rPr>
        <w:t>Overview of Small and Medium Scale Enterprises</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11</w:t>
      </w:r>
    </w:p>
    <w:p>
      <w:pPr>
        <w:pStyle w:val="style0"/>
        <w:spacing w:after="0" w:lineRule="auto" w:line="480"/>
        <w:jc w:val="both"/>
        <w:rPr>
          <w:rFonts w:ascii="Times New Roman" w:cs="Times New Roman" w:hAnsi="Times New Roman"/>
        </w:rPr>
      </w:pPr>
      <w:r>
        <w:rPr>
          <w:rFonts w:ascii="Times New Roman" w:cs="Times New Roman" w:hAnsi="Times New Roman"/>
        </w:rPr>
        <w:t>2.2.2 Features of Small and Medium Scale Enterprises in Nigeria</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12</w:t>
      </w:r>
    </w:p>
    <w:p>
      <w:pPr>
        <w:pStyle w:val="style0"/>
        <w:spacing w:after="0" w:lineRule="auto" w:line="480"/>
        <w:ind w:left="720" w:hanging="720"/>
        <w:jc w:val="both"/>
        <w:rPr>
          <w:rFonts w:ascii="Times New Roman" w:cs="Times New Roman" w:hAnsi="Times New Roman"/>
          <w:sz w:val="22"/>
        </w:rPr>
      </w:pPr>
      <w:r>
        <w:rPr>
          <w:rFonts w:ascii="Times New Roman" w:cs="Times New Roman" w:hAnsi="Times New Roman"/>
          <w:sz w:val="22"/>
        </w:rPr>
        <w:t>2.2.3</w:t>
      </w:r>
      <w:r>
        <w:rPr>
          <w:rFonts w:ascii="Times New Roman" w:cs="Times New Roman" w:hAnsi="Times New Roman"/>
          <w:sz w:val="22"/>
        </w:rPr>
        <w:tab/>
      </w:r>
      <w:r>
        <w:rPr>
          <w:rFonts w:ascii="Times New Roman" w:cs="Times New Roman" w:hAnsi="Times New Roman"/>
          <w:sz w:val="22"/>
        </w:rPr>
        <w:t xml:space="preserve">The Contribution of Small Scale Businesses to the Economic Growth of Nigeria </w:t>
      </w:r>
      <w:r>
        <w:rPr>
          <w:rFonts w:ascii="Times New Roman" w:cs="Times New Roman" w:hAnsi="Times New Roman"/>
          <w:sz w:val="22"/>
        </w:rPr>
        <w:tab/>
      </w:r>
      <w:r>
        <w:rPr>
          <w:rFonts w:ascii="Times New Roman" w:cs="Times New Roman" w:hAnsi="Times New Roman"/>
          <w:sz w:val="22"/>
        </w:rPr>
        <w:t>13</w:t>
      </w:r>
    </w:p>
    <w:p>
      <w:pPr>
        <w:pStyle w:val="style0"/>
        <w:spacing w:after="0" w:lineRule="auto" w:line="480"/>
        <w:jc w:val="both"/>
        <w:rPr>
          <w:rFonts w:ascii="Times New Roman" w:cs="Times New Roman" w:hAnsi="Times New Roman"/>
        </w:rPr>
      </w:pPr>
      <w:r>
        <w:rPr>
          <w:rFonts w:ascii="Times New Roman" w:cs="Times New Roman" w:hAnsi="Times New Roman"/>
        </w:rPr>
        <w:t>2.3</w:t>
      </w:r>
      <w:r>
        <w:rPr>
          <w:rFonts w:ascii="Times New Roman" w:cs="Times New Roman" w:hAnsi="Times New Roman"/>
        </w:rPr>
        <w:tab/>
      </w:r>
      <w:r>
        <w:rPr>
          <w:rFonts w:ascii="Times New Roman" w:cs="Times New Roman" w:hAnsi="Times New Roman"/>
        </w:rPr>
        <w:t>The Concept of Currency Devaluation</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15</w:t>
      </w:r>
    </w:p>
    <w:p>
      <w:pPr>
        <w:pStyle w:val="style0"/>
        <w:spacing w:after="0" w:lineRule="auto" w:line="480"/>
        <w:jc w:val="both"/>
        <w:rPr>
          <w:rFonts w:ascii="Times New Roman" w:cs="Times New Roman" w:hAnsi="Times New Roman"/>
        </w:rPr>
      </w:pPr>
      <w:r>
        <w:rPr>
          <w:rFonts w:ascii="Times New Roman" w:cs="Times New Roman" w:hAnsi="Times New Roman"/>
        </w:rPr>
        <w:t>2.3.1</w:t>
      </w:r>
      <w:r>
        <w:rPr>
          <w:rFonts w:ascii="Times New Roman" w:cs="Times New Roman" w:hAnsi="Times New Roman"/>
        </w:rPr>
        <w:tab/>
      </w:r>
      <w:r>
        <w:rPr>
          <w:rFonts w:ascii="Times New Roman" w:cs="Times New Roman" w:hAnsi="Times New Roman"/>
        </w:rPr>
        <w:t>The</w:t>
      </w:r>
      <w:r>
        <w:rPr>
          <w:rFonts w:ascii="Times New Roman" w:cs="Times New Roman" w:hAnsi="Times New Roman"/>
        </w:rPr>
        <w:t xml:space="preserve"> Naira Devaluation</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16</w:t>
      </w:r>
      <w:r>
        <w:rPr>
          <w:rFonts w:ascii="Times New Roman" w:cs="Times New Roman" w:hAnsi="Times New Roman"/>
        </w:rPr>
        <w:tab/>
      </w:r>
    </w:p>
    <w:p>
      <w:pPr>
        <w:pStyle w:val="style0"/>
        <w:spacing w:after="0" w:lineRule="auto" w:line="480"/>
        <w:jc w:val="both"/>
        <w:rPr>
          <w:rFonts w:ascii="Times New Roman" w:cs="Times New Roman" w:hAnsi="Times New Roman"/>
        </w:rPr>
      </w:pPr>
      <w:r>
        <w:rPr>
          <w:rFonts w:ascii="Times New Roman" w:cs="Times New Roman" w:hAnsi="Times New Roman"/>
        </w:rPr>
        <w:t xml:space="preserve">    2.4</w:t>
      </w:r>
      <w:r>
        <w:rPr>
          <w:rFonts w:ascii="Times New Roman" w:cs="Times New Roman" w:hAnsi="Times New Roman"/>
        </w:rPr>
        <w:tab/>
      </w:r>
      <w:r>
        <w:rPr>
          <w:rFonts w:ascii="Times New Roman" w:cs="Times New Roman" w:hAnsi="Times New Roman"/>
        </w:rPr>
        <w:t>Empirical Literature</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18</w:t>
      </w:r>
    </w:p>
    <w:p>
      <w:pPr>
        <w:pStyle w:val="style0"/>
        <w:spacing w:after="0" w:lineRule="auto" w:line="360"/>
        <w:rPr>
          <w:rFonts w:ascii="Times New Roman" w:cs="Times New Roman" w:hAnsi="Times New Roman"/>
          <w:b/>
        </w:rPr>
      </w:pPr>
    </w:p>
    <w:p>
      <w:pPr>
        <w:pStyle w:val="style0"/>
        <w:spacing w:after="0" w:lineRule="auto" w:line="480"/>
        <w:rPr>
          <w:rFonts w:ascii="Times New Roman" w:cs="Times New Roman" w:hAnsi="Times New Roman"/>
          <w:b/>
        </w:rPr>
      </w:pPr>
      <w:r>
        <w:rPr>
          <w:rFonts w:ascii="Times New Roman" w:cs="Times New Roman" w:hAnsi="Times New Roman"/>
          <w:b/>
        </w:rPr>
        <w:t xml:space="preserve">CHAPTER THREE: </w:t>
      </w:r>
      <w:r>
        <w:rPr>
          <w:rFonts w:ascii="Times New Roman" w:cs="Times New Roman" w:hAnsi="Times New Roman"/>
          <w:b/>
        </w:rPr>
        <w:t>RESEARCH METHODOLOGY</w:t>
      </w:r>
    </w:p>
    <w:p>
      <w:pPr>
        <w:pStyle w:val="style0"/>
        <w:spacing w:after="0" w:lineRule="auto" w:line="480"/>
        <w:jc w:val="both"/>
        <w:rPr>
          <w:rFonts w:ascii="Times New Roman" w:cs="Times New Roman" w:hAnsi="Times New Roman"/>
        </w:rPr>
      </w:pPr>
      <w:r>
        <w:rPr>
          <w:rFonts w:ascii="Times New Roman" w:cs="Times New Roman" w:hAnsi="Times New Roman"/>
        </w:rPr>
        <w:t>3.1</w:t>
      </w:r>
      <w:r>
        <w:rPr>
          <w:rFonts w:ascii="Times New Roman" w:cs="Times New Roman" w:hAnsi="Times New Roman"/>
        </w:rPr>
        <w:tab/>
      </w:r>
      <w:r>
        <w:rPr>
          <w:rFonts w:ascii="Times New Roman" w:cs="Times New Roman" w:hAnsi="Times New Roman"/>
        </w:rPr>
        <w:t>Research Design</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24</w:t>
      </w:r>
    </w:p>
    <w:p>
      <w:pPr>
        <w:pStyle w:val="style0"/>
        <w:spacing w:after="0" w:lineRule="auto" w:line="480"/>
        <w:jc w:val="both"/>
        <w:rPr>
          <w:rFonts w:ascii="Times New Roman" w:cs="Times New Roman" w:hAnsi="Times New Roman"/>
        </w:rPr>
      </w:pPr>
      <w:r>
        <w:rPr>
          <w:rFonts w:ascii="Times New Roman" w:cs="Times New Roman" w:hAnsi="Times New Roman"/>
        </w:rPr>
        <w:t>3.2</w:t>
      </w:r>
      <w:r>
        <w:rPr>
          <w:rFonts w:ascii="Times New Roman" w:cs="Times New Roman" w:hAnsi="Times New Roman"/>
        </w:rPr>
        <w:tab/>
      </w:r>
      <w:r>
        <w:rPr>
          <w:rFonts w:ascii="Times New Roman" w:cs="Times New Roman" w:hAnsi="Times New Roman"/>
        </w:rPr>
        <w:t>Population of the Study and Method of Population Determination</w:t>
      </w:r>
      <w:r>
        <w:rPr>
          <w:rFonts w:ascii="Times New Roman" w:cs="Times New Roman" w:hAnsi="Times New Roman"/>
        </w:rPr>
        <w:tab/>
      </w:r>
      <w:r>
        <w:rPr>
          <w:rFonts w:ascii="Times New Roman" w:cs="Times New Roman" w:hAnsi="Times New Roman"/>
        </w:rPr>
        <w:tab/>
      </w:r>
      <w:r>
        <w:rPr>
          <w:rFonts w:ascii="Times New Roman" w:cs="Times New Roman" w:hAnsi="Times New Roman"/>
        </w:rPr>
        <w:t>24</w:t>
      </w:r>
    </w:p>
    <w:p>
      <w:pPr>
        <w:pStyle w:val="style0"/>
        <w:spacing w:after="0" w:lineRule="auto" w:line="480"/>
        <w:jc w:val="both"/>
        <w:rPr>
          <w:rFonts w:ascii="Times New Roman" w:cs="Times New Roman" w:hAnsi="Times New Roman"/>
        </w:rPr>
      </w:pPr>
      <w:r>
        <w:rPr>
          <w:rFonts w:ascii="Times New Roman" w:cs="Times New Roman" w:hAnsi="Times New Roman"/>
        </w:rPr>
        <w:t>3.3</w:t>
      </w:r>
      <w:r>
        <w:rPr>
          <w:rFonts w:ascii="Times New Roman" w:cs="Times New Roman" w:hAnsi="Times New Roman"/>
        </w:rPr>
        <w:tab/>
      </w:r>
      <w:r>
        <w:rPr>
          <w:rFonts w:ascii="Times New Roman" w:cs="Times New Roman" w:hAnsi="Times New Roman"/>
        </w:rPr>
        <w:t>Sampling Procedure and Sample Size Determination</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25</w:t>
      </w:r>
    </w:p>
    <w:p>
      <w:pPr>
        <w:pStyle w:val="style0"/>
        <w:spacing w:after="0" w:lineRule="auto" w:line="480"/>
        <w:jc w:val="both"/>
        <w:rPr>
          <w:rFonts w:ascii="Times New Roman" w:cs="Times New Roman" w:hAnsi="Times New Roman"/>
        </w:rPr>
      </w:pPr>
      <w:r>
        <w:rPr>
          <w:rFonts w:ascii="Times New Roman" w:cs="Times New Roman" w:hAnsi="Times New Roman"/>
        </w:rPr>
        <w:t>3.4</w:t>
      </w:r>
      <w:r>
        <w:rPr>
          <w:rFonts w:ascii="Times New Roman" w:cs="Times New Roman" w:hAnsi="Times New Roman"/>
        </w:rPr>
        <w:tab/>
      </w:r>
      <w:r>
        <w:rPr>
          <w:rFonts w:ascii="Times New Roman" w:cs="Times New Roman" w:hAnsi="Times New Roman"/>
        </w:rPr>
        <w:t>Method of Data Collection and Data Sources</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25</w:t>
      </w:r>
    </w:p>
    <w:p>
      <w:pPr>
        <w:pStyle w:val="style0"/>
        <w:spacing w:after="0" w:lineRule="auto" w:line="480"/>
        <w:jc w:val="both"/>
        <w:rPr>
          <w:rFonts w:ascii="Times New Roman" w:cs="Times New Roman" w:hAnsi="Times New Roman"/>
        </w:rPr>
      </w:pPr>
      <w:r>
        <w:rPr>
          <w:rFonts w:ascii="Times New Roman" w:cs="Times New Roman" w:hAnsi="Times New Roman"/>
        </w:rPr>
        <w:t>3.5</w:t>
      </w:r>
      <w:r>
        <w:rPr>
          <w:rFonts w:ascii="Times New Roman" w:cs="Times New Roman" w:hAnsi="Times New Roman"/>
        </w:rPr>
        <w:tab/>
      </w:r>
      <w:r>
        <w:rPr>
          <w:rFonts w:ascii="Times New Roman" w:cs="Times New Roman" w:hAnsi="Times New Roman"/>
        </w:rPr>
        <w:t>Instrument Development</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26</w:t>
      </w:r>
    </w:p>
    <w:p>
      <w:pPr>
        <w:pStyle w:val="style0"/>
        <w:spacing w:after="0" w:lineRule="auto" w:line="480"/>
        <w:jc w:val="both"/>
        <w:rPr>
          <w:rFonts w:ascii="Times New Roman" w:cs="Times New Roman" w:hAnsi="Times New Roman"/>
        </w:rPr>
      </w:pPr>
      <w:r>
        <w:rPr>
          <w:rFonts w:ascii="Times New Roman" w:cs="Times New Roman" w:hAnsi="Times New Roman"/>
        </w:rPr>
        <w:t>3.6</w:t>
      </w:r>
      <w:r>
        <w:rPr>
          <w:rFonts w:ascii="Times New Roman" w:cs="Times New Roman" w:hAnsi="Times New Roman"/>
        </w:rPr>
        <w:tab/>
      </w:r>
      <w:r>
        <w:rPr>
          <w:rFonts w:ascii="Times New Roman" w:cs="Times New Roman" w:hAnsi="Times New Roman"/>
        </w:rPr>
        <w:t>Instrument Validation</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27</w:t>
      </w:r>
    </w:p>
    <w:p>
      <w:pPr>
        <w:pStyle w:val="style0"/>
        <w:spacing w:after="0" w:lineRule="auto" w:line="480"/>
        <w:jc w:val="both"/>
        <w:rPr>
          <w:rFonts w:ascii="Times New Roman" w:cs="Times New Roman" w:hAnsi="Times New Roman"/>
        </w:rPr>
      </w:pPr>
      <w:r>
        <w:rPr>
          <w:rFonts w:ascii="Times New Roman" w:cs="Times New Roman" w:hAnsi="Times New Roman"/>
        </w:rPr>
        <w:t>3.7</w:t>
      </w:r>
      <w:r>
        <w:rPr>
          <w:rFonts w:ascii="Times New Roman" w:cs="Times New Roman" w:hAnsi="Times New Roman"/>
        </w:rPr>
        <w:tab/>
      </w:r>
      <w:r>
        <w:rPr>
          <w:rFonts w:ascii="Times New Roman" w:cs="Times New Roman" w:hAnsi="Times New Roman"/>
        </w:rPr>
        <w:t>Instrument Reliability Test</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27</w:t>
      </w:r>
    </w:p>
    <w:p>
      <w:pPr>
        <w:pStyle w:val="style0"/>
        <w:spacing w:after="0" w:lineRule="auto" w:line="480"/>
        <w:jc w:val="both"/>
        <w:rPr>
          <w:rFonts w:ascii="Times New Roman" w:cs="Times New Roman" w:hAnsi="Times New Roman"/>
        </w:rPr>
      </w:pPr>
      <w:r>
        <w:rPr>
          <w:rFonts w:ascii="Times New Roman" w:cs="Times New Roman" w:hAnsi="Times New Roman"/>
        </w:rPr>
        <w:t>3.8</w:t>
      </w:r>
      <w:r>
        <w:rPr>
          <w:rFonts w:ascii="Times New Roman" w:cs="Times New Roman" w:hAnsi="Times New Roman"/>
        </w:rPr>
        <w:tab/>
      </w:r>
      <w:r>
        <w:rPr>
          <w:rFonts w:ascii="Times New Roman" w:cs="Times New Roman" w:hAnsi="Times New Roman"/>
        </w:rPr>
        <w:t>Method of Data Analysis</w:t>
      </w:r>
      <w:r>
        <w:rPr>
          <w:rFonts w:ascii="Times New Roman" w:cs="Times New Roman" w:hAnsi="Times New Roman"/>
        </w:rPr>
        <w:t xml:space="preserve"> and Statistical Tools</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28</w:t>
      </w:r>
    </w:p>
    <w:p>
      <w:pPr>
        <w:pStyle w:val="style0"/>
        <w:autoSpaceDE w:val="false"/>
        <w:autoSpaceDN w:val="false"/>
        <w:adjustRightInd w:val="false"/>
        <w:spacing w:after="0" w:lineRule="auto" w:line="360"/>
        <w:jc w:val="both"/>
        <w:rPr>
          <w:rFonts w:ascii="Times New Roman" w:cs="Times New Roman" w:hAnsi="Times New Roman"/>
          <w:b/>
        </w:rPr>
      </w:pPr>
    </w:p>
    <w:p>
      <w:pPr>
        <w:pStyle w:val="style0"/>
        <w:autoSpaceDE w:val="false"/>
        <w:autoSpaceDN w:val="false"/>
        <w:adjustRightInd w:val="false"/>
        <w:spacing w:after="0" w:lineRule="auto" w:line="480"/>
        <w:rPr>
          <w:rFonts w:ascii="Times New Roman" w:cs="Times New Roman" w:hAnsi="Times New Roman"/>
          <w:b/>
        </w:rPr>
      </w:pPr>
      <w:r>
        <w:rPr>
          <w:rFonts w:ascii="Times New Roman" w:cs="Times New Roman" w:hAnsi="Times New Roman"/>
          <w:b/>
        </w:rPr>
        <w:t>CHAPTER FOUR</w:t>
      </w:r>
      <w:r>
        <w:rPr>
          <w:rFonts w:ascii="Times New Roman" w:cs="Times New Roman" w:hAnsi="Times New Roman"/>
          <w:b/>
        </w:rPr>
        <w:t xml:space="preserve">: </w:t>
      </w:r>
      <w:r>
        <w:rPr>
          <w:rFonts w:ascii="Times New Roman" w:cs="Times New Roman" w:hAnsi="Times New Roman"/>
          <w:b/>
        </w:rPr>
        <w:t xml:space="preserve">DATA </w:t>
      </w:r>
      <w:r>
        <w:rPr>
          <w:rFonts w:ascii="Times New Roman" w:cs="Times New Roman" w:hAnsi="Times New Roman"/>
          <w:b/>
        </w:rPr>
        <w:t xml:space="preserve">PRESENTATION, </w:t>
      </w:r>
      <w:r>
        <w:rPr>
          <w:rFonts w:ascii="Times New Roman" w:cs="Times New Roman" w:hAnsi="Times New Roman"/>
          <w:b/>
        </w:rPr>
        <w:t>ANALYSIS,</w:t>
      </w:r>
      <w:r>
        <w:rPr>
          <w:rFonts w:ascii="Times New Roman" w:cs="Times New Roman" w:hAnsi="Times New Roman"/>
          <w:b/>
        </w:rPr>
        <w:t xml:space="preserve"> AND</w:t>
      </w:r>
      <w:r>
        <w:rPr>
          <w:rFonts w:ascii="Times New Roman" w:cs="Times New Roman" w:hAnsi="Times New Roman"/>
          <w:b/>
        </w:rPr>
        <w:t xml:space="preserve"> INTERPRETATION</w:t>
      </w:r>
    </w:p>
    <w:p>
      <w:pPr>
        <w:pStyle w:val="style0"/>
        <w:spacing w:after="0" w:lineRule="auto" w:line="480"/>
        <w:jc w:val="both"/>
        <w:rPr>
          <w:rFonts w:ascii="Times New Roman" w:cs="Times New Roman" w:hAnsi="Times New Roman"/>
        </w:rPr>
      </w:pPr>
      <w:r>
        <w:rPr>
          <w:rFonts w:ascii="Times New Roman" w:cs="Times New Roman" w:hAnsi="Times New Roman"/>
        </w:rPr>
        <w:t>4.1</w:t>
      </w:r>
      <w:r>
        <w:rPr>
          <w:rFonts w:ascii="Times New Roman" w:cs="Times New Roman" w:hAnsi="Times New Roman"/>
        </w:rPr>
        <w:tab/>
      </w:r>
      <w:r>
        <w:rPr>
          <w:rFonts w:ascii="Times New Roman" w:cs="Times New Roman" w:hAnsi="Times New Roman"/>
        </w:rPr>
        <w:t>Presentation of Data</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30</w:t>
      </w:r>
    </w:p>
    <w:p>
      <w:pPr>
        <w:pStyle w:val="style0"/>
        <w:spacing w:after="0" w:lineRule="auto" w:line="480"/>
        <w:jc w:val="both"/>
        <w:rPr>
          <w:rFonts w:ascii="Times New Roman" w:cs="Times New Roman" w:hAnsi="Times New Roman"/>
        </w:rPr>
      </w:pPr>
      <w:r>
        <w:rPr>
          <w:rFonts w:ascii="Times New Roman" w:cs="Times New Roman" w:hAnsi="Times New Roman"/>
        </w:rPr>
        <w:t>4.1.1 Bio Data of Respondents</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30</w:t>
      </w:r>
    </w:p>
    <w:p>
      <w:pPr>
        <w:pStyle w:val="style0"/>
        <w:spacing w:after="0" w:lineRule="auto" w:line="480"/>
        <w:jc w:val="both"/>
        <w:rPr>
          <w:rFonts w:ascii="Times New Roman" w:cs="Times New Roman" w:hAnsi="Times New Roman"/>
        </w:rPr>
      </w:pPr>
      <w:r>
        <w:rPr>
          <w:rFonts w:ascii="Times New Roman" w:cs="Times New Roman" w:hAnsi="Times New Roman"/>
        </w:rPr>
        <w:t>4.1.2 Analysis of data in line with Research Question 1</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34</w:t>
      </w: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4.1.3</w:t>
      </w:r>
      <w:r>
        <w:rPr>
          <w:rFonts w:ascii="Times New Roman" w:cs="Times New Roman" w:hAnsi="Times New Roman"/>
        </w:rPr>
        <w:tab/>
      </w:r>
      <w:r>
        <w:rPr>
          <w:rFonts w:ascii="Times New Roman" w:cs="Times New Roman" w:hAnsi="Times New Roman"/>
        </w:rPr>
        <w:t>Analyses of Data in line with Research Question 2</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40</w:t>
      </w: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4.1.4 Analysis of Data in line with Research question 3</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43</w:t>
      </w: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4.2</w:t>
      </w:r>
      <w:r>
        <w:rPr>
          <w:rFonts w:ascii="Times New Roman" w:cs="Times New Roman" w:hAnsi="Times New Roman"/>
        </w:rPr>
        <w:tab/>
      </w:r>
      <w:r>
        <w:rPr>
          <w:rFonts w:ascii="Times New Roman" w:cs="Times New Roman" w:hAnsi="Times New Roman"/>
        </w:rPr>
        <w:t>Test of Hypotheses</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49</w:t>
      </w: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4.3</w:t>
      </w:r>
      <w:r>
        <w:rPr>
          <w:rFonts w:ascii="Times New Roman" w:cs="Times New Roman" w:hAnsi="Times New Roman"/>
        </w:rPr>
        <w:tab/>
      </w:r>
      <w:r>
        <w:rPr>
          <w:rFonts w:ascii="Times New Roman" w:cs="Times New Roman" w:hAnsi="Times New Roman"/>
        </w:rPr>
        <w:t>Discussion and Implication of Findings</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52</w:t>
      </w:r>
    </w:p>
    <w:p>
      <w:pPr>
        <w:pStyle w:val="style0"/>
        <w:autoSpaceDE w:val="false"/>
        <w:autoSpaceDN w:val="false"/>
        <w:adjustRightInd w:val="false"/>
        <w:spacing w:after="0" w:lineRule="auto" w:line="480"/>
        <w:jc w:val="both"/>
        <w:rPr>
          <w:rFonts w:ascii="Times New Roman" w:cs="Times New Roman" w:hAnsi="Times New Roman"/>
          <w:b/>
        </w:rPr>
      </w:pPr>
    </w:p>
    <w:p>
      <w:pPr>
        <w:pStyle w:val="style0"/>
        <w:autoSpaceDE w:val="false"/>
        <w:autoSpaceDN w:val="false"/>
        <w:adjustRightInd w:val="false"/>
        <w:spacing w:after="0" w:lineRule="auto" w:line="480"/>
        <w:rPr>
          <w:rFonts w:ascii="Times New Roman" w:cs="Times New Roman" w:hAnsi="Times New Roman"/>
          <w:b/>
        </w:rPr>
      </w:pPr>
      <w:r>
        <w:rPr>
          <w:rFonts w:ascii="Times New Roman" w:cs="Times New Roman" w:hAnsi="Times New Roman"/>
          <w:b/>
        </w:rPr>
        <w:t>CHAPTER FIVE</w:t>
      </w:r>
      <w:r>
        <w:rPr>
          <w:rFonts w:ascii="Times New Roman" w:cs="Times New Roman" w:hAnsi="Times New Roman"/>
          <w:b/>
        </w:rPr>
        <w:t xml:space="preserve">: </w:t>
      </w:r>
      <w:r>
        <w:rPr>
          <w:rFonts w:ascii="Times New Roman" w:cs="Times New Roman" w:hAnsi="Times New Roman"/>
          <w:b/>
        </w:rPr>
        <w:t>SUMMARY OF FINDINGS, CONCLUSION AND RECOMMENDATIONS</w:t>
      </w: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5.1</w:t>
      </w:r>
      <w:r>
        <w:rPr>
          <w:rFonts w:ascii="Times New Roman" w:cs="Times New Roman" w:hAnsi="Times New Roman"/>
        </w:rPr>
        <w:tab/>
      </w:r>
      <w:r>
        <w:rPr>
          <w:rFonts w:ascii="Times New Roman" w:cs="Times New Roman" w:hAnsi="Times New Roman"/>
        </w:rPr>
        <w:t>Summary of Findings</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55</w:t>
      </w: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5.2</w:t>
      </w:r>
      <w:r>
        <w:rPr>
          <w:rFonts w:ascii="Times New Roman" w:cs="Times New Roman" w:hAnsi="Times New Roman"/>
        </w:rPr>
        <w:tab/>
      </w:r>
      <w:r>
        <w:rPr>
          <w:rFonts w:ascii="Times New Roman" w:cs="Times New Roman" w:hAnsi="Times New Roman"/>
        </w:rPr>
        <w:t>Conclusion</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55</w:t>
      </w: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5.3</w:t>
      </w:r>
      <w:r>
        <w:rPr>
          <w:rFonts w:ascii="Times New Roman" w:cs="Times New Roman" w:hAnsi="Times New Roman"/>
        </w:rPr>
        <w:tab/>
      </w:r>
      <w:r>
        <w:rPr>
          <w:rFonts w:ascii="Times New Roman" w:cs="Times New Roman" w:hAnsi="Times New Roman"/>
        </w:rPr>
        <w:t>Recommendations</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56</w:t>
      </w:r>
    </w:p>
    <w:p>
      <w:pPr>
        <w:pStyle w:val="style0"/>
        <w:spacing w:after="0" w:lineRule="auto" w:line="480"/>
        <w:ind w:firstLine="720"/>
        <w:rPr>
          <w:rFonts w:ascii="Times New Roman" w:cs="Times New Roman" w:hAnsi="Times New Roman"/>
        </w:rPr>
      </w:pPr>
      <w:r>
        <w:rPr>
          <w:rFonts w:ascii="Times New Roman" w:cs="Times New Roman" w:hAnsi="Times New Roman"/>
        </w:rPr>
        <w:t>Bibliography</w:t>
      </w:r>
    </w:p>
    <w:p>
      <w:pPr>
        <w:pStyle w:val="style0"/>
        <w:ind w:firstLine="720"/>
        <w:rPr/>
      </w:pPr>
      <w:r>
        <w:rPr>
          <w:rFonts w:ascii="Times New Roman" w:cs="Times New Roman" w:hAnsi="Times New Roman"/>
        </w:rPr>
        <w:t>Appendix</w:t>
      </w:r>
      <w:r>
        <w:rPr>
          <w:rFonts w:ascii="Times New Roman" w:cs="Times New Roman" w:hAnsi="Times New Roman"/>
        </w:rPr>
        <w:t xml:space="preserve"> I</w:t>
      </w:r>
    </w:p>
    <w:p>
      <w:pPr>
        <w:pStyle w:val="style0"/>
        <w:spacing w:after="0" w:lineRule="auto" w:line="480"/>
        <w:jc w:val="center"/>
        <w:rPr>
          <w:rFonts w:ascii="Times New Roman" w:cs="Times New Roman" w:hAnsi="Times New Roman"/>
          <w:b/>
        </w:rPr>
      </w:pPr>
    </w:p>
    <w:p>
      <w:pPr>
        <w:pStyle w:val="style0"/>
        <w:spacing w:after="0" w:lineRule="auto" w:line="480"/>
        <w:jc w:val="center"/>
        <w:rPr>
          <w:rFonts w:ascii="Times New Roman" w:cs="Times New Roman" w:hAnsi="Times New Roman"/>
          <w:b/>
        </w:rPr>
      </w:pPr>
    </w:p>
    <w:p>
      <w:pPr>
        <w:pStyle w:val="style0"/>
        <w:spacing w:after="0" w:lineRule="auto" w:line="480"/>
        <w:jc w:val="center"/>
        <w:rPr>
          <w:rFonts w:ascii="Times New Roman" w:cs="Times New Roman" w:hAnsi="Times New Roman"/>
          <w:b/>
        </w:rPr>
      </w:pPr>
    </w:p>
    <w:p>
      <w:pPr>
        <w:pStyle w:val="style0"/>
        <w:spacing w:after="0" w:lineRule="auto" w:line="480"/>
        <w:jc w:val="center"/>
        <w:rPr>
          <w:rFonts w:ascii="Times New Roman" w:cs="Times New Roman" w:hAnsi="Times New Roman"/>
          <w:b/>
        </w:rPr>
      </w:pPr>
    </w:p>
    <w:p>
      <w:pPr>
        <w:pStyle w:val="style0"/>
        <w:spacing w:after="0" w:lineRule="auto" w:line="480"/>
        <w:jc w:val="center"/>
        <w:rPr>
          <w:rFonts w:ascii="Times New Roman" w:cs="Times New Roman" w:hAnsi="Times New Roman"/>
          <w:b/>
        </w:rPr>
      </w:pPr>
    </w:p>
    <w:p>
      <w:pPr>
        <w:pStyle w:val="style0"/>
        <w:spacing w:after="0" w:lineRule="auto" w:line="480"/>
        <w:jc w:val="center"/>
        <w:rPr>
          <w:rFonts w:ascii="Times New Roman" w:cs="Times New Roman" w:hAnsi="Times New Roman"/>
          <w:b/>
        </w:rPr>
      </w:pPr>
    </w:p>
    <w:p>
      <w:pPr>
        <w:pStyle w:val="style0"/>
        <w:spacing w:after="0" w:lineRule="auto" w:line="480"/>
        <w:jc w:val="center"/>
        <w:rPr>
          <w:rFonts w:ascii="Times New Roman" w:cs="Times New Roman" w:hAnsi="Times New Roman"/>
          <w:b/>
        </w:rPr>
      </w:pPr>
    </w:p>
    <w:p>
      <w:pPr>
        <w:pStyle w:val="style0"/>
        <w:spacing w:after="0" w:lineRule="auto" w:line="480"/>
        <w:jc w:val="center"/>
        <w:rPr>
          <w:rFonts w:ascii="Times New Roman" w:cs="Times New Roman" w:hAnsi="Times New Roman"/>
          <w:b/>
        </w:rPr>
      </w:pPr>
    </w:p>
    <w:p>
      <w:pPr>
        <w:pStyle w:val="style0"/>
        <w:spacing w:after="0" w:lineRule="auto" w:line="480"/>
        <w:jc w:val="center"/>
        <w:rPr>
          <w:rFonts w:ascii="Times New Roman" w:cs="Times New Roman" w:hAnsi="Times New Roman"/>
          <w:b/>
        </w:rPr>
      </w:pPr>
    </w:p>
    <w:p>
      <w:pPr>
        <w:pStyle w:val="style0"/>
        <w:spacing w:after="0" w:lineRule="auto" w:line="480"/>
        <w:jc w:val="center"/>
        <w:rPr>
          <w:rFonts w:ascii="Times New Roman" w:cs="Times New Roman" w:hAnsi="Times New Roman"/>
          <w:b/>
        </w:rPr>
      </w:pPr>
    </w:p>
    <w:p>
      <w:pPr>
        <w:pStyle w:val="style0"/>
        <w:spacing w:after="0" w:lineRule="auto" w:line="480"/>
        <w:jc w:val="center"/>
        <w:rPr>
          <w:rFonts w:ascii="Times New Roman" w:cs="Times New Roman" w:hAnsi="Times New Roman"/>
          <w:b/>
        </w:rPr>
      </w:pPr>
    </w:p>
    <w:p>
      <w:pPr>
        <w:pStyle w:val="style0"/>
        <w:spacing w:after="0" w:lineRule="auto" w:line="480"/>
        <w:jc w:val="center"/>
        <w:rPr>
          <w:rFonts w:ascii="Times New Roman" w:cs="Times New Roman" w:hAnsi="Times New Roman"/>
          <w:b/>
        </w:rPr>
      </w:pPr>
    </w:p>
    <w:p>
      <w:pPr>
        <w:pStyle w:val="style0"/>
        <w:spacing w:after="0" w:lineRule="auto" w:line="480"/>
        <w:jc w:val="center"/>
        <w:rPr>
          <w:rFonts w:ascii="Times New Roman" w:cs="Times New Roman" w:hAnsi="Times New Roman"/>
          <w:b/>
        </w:rPr>
      </w:pPr>
    </w:p>
    <w:p>
      <w:pPr>
        <w:pStyle w:val="style0"/>
        <w:spacing w:after="0" w:lineRule="auto" w:line="480"/>
        <w:jc w:val="center"/>
        <w:rPr>
          <w:rFonts w:ascii="Times New Roman" w:cs="Times New Roman" w:hAnsi="Times New Roman"/>
          <w:b/>
        </w:rPr>
      </w:pPr>
    </w:p>
    <w:p>
      <w:pPr>
        <w:pStyle w:val="style0"/>
        <w:spacing w:after="0" w:lineRule="auto" w:line="480"/>
        <w:jc w:val="center"/>
        <w:rPr>
          <w:rFonts w:ascii="Times New Roman" w:cs="Times New Roman" w:hAnsi="Times New Roman"/>
          <w:b/>
        </w:rPr>
      </w:pPr>
      <w:r>
        <w:rPr>
          <w:rFonts w:ascii="Times New Roman" w:cs="Times New Roman" w:hAnsi="Times New Roman"/>
          <w:b/>
        </w:rPr>
        <w:t>CHAPTER ONE</w:t>
      </w:r>
    </w:p>
    <w:p>
      <w:pPr>
        <w:pStyle w:val="style0"/>
        <w:spacing w:after="0" w:lineRule="auto" w:line="480"/>
        <w:jc w:val="center"/>
        <w:rPr>
          <w:rFonts w:ascii="Times New Roman" w:cs="Times New Roman" w:hAnsi="Times New Roman"/>
          <w:b/>
        </w:rPr>
      </w:pPr>
      <w:r>
        <w:rPr>
          <w:rFonts w:ascii="Times New Roman" w:cs="Times New Roman" w:hAnsi="Times New Roman"/>
          <w:b/>
        </w:rPr>
        <w:t>INTRODUCTION</w:t>
      </w:r>
    </w:p>
    <w:p>
      <w:pPr>
        <w:pStyle w:val="style0"/>
        <w:spacing w:after="0" w:lineRule="auto" w:line="480"/>
        <w:jc w:val="both"/>
        <w:rPr>
          <w:rFonts w:ascii="Times New Roman" w:cs="Times New Roman" w:hAnsi="Times New Roman"/>
          <w:b/>
        </w:rPr>
      </w:pPr>
      <w:r>
        <w:rPr>
          <w:rFonts w:ascii="Times New Roman" w:cs="Times New Roman" w:hAnsi="Times New Roman"/>
          <w:b/>
        </w:rPr>
        <w:t>1.1</w:t>
      </w:r>
      <w:r>
        <w:rPr>
          <w:rFonts w:ascii="Times New Roman" w:cs="Times New Roman" w:hAnsi="Times New Roman"/>
          <w:b/>
        </w:rPr>
        <w:tab/>
      </w:r>
      <w:r>
        <w:rPr>
          <w:rFonts w:ascii="Times New Roman" w:cs="Times New Roman" w:hAnsi="Times New Roman"/>
          <w:b/>
        </w:rPr>
        <w:t>Background to the Study</w:t>
      </w:r>
    </w:p>
    <w:p>
      <w:pPr>
        <w:pStyle w:val="style0"/>
        <w:spacing w:after="0" w:lineRule="auto" w:line="480"/>
        <w:jc w:val="both"/>
        <w:rPr>
          <w:rFonts w:ascii="Times New Roman" w:cs="Times New Roman" w:hAnsi="Times New Roman"/>
        </w:rPr>
      </w:pPr>
      <w:r>
        <w:rPr>
          <w:rFonts w:ascii="Times New Roman" w:cs="Times New Roman" w:hAnsi="Times New Roman"/>
        </w:rPr>
        <w:t>Nigeria with abundance of many natural resource endowments like crude oil, coal, plantations etc is deemed blessed. Her vast resources in commercial quantities have placed her on a high status among oil producing nations in the world. Her oil and gas industry which has been widely described as the nation’s financial lifeline has helped her attain this enviable position. This has conceived the segmentation of the four (4) key economic segments in Nigeria which are oil-related activities, the public sector (Government and Parastatals - that remains heavily dependent on oil derivatives)</w:t>
      </w:r>
      <w:r>
        <w:rPr>
          <w:rFonts w:ascii="Times New Roman" w:cs="Times New Roman" w:hAnsi="Times New Roman"/>
        </w:rPr>
        <w:t>,  the organized private sector and informal sector (World Bank 2002). The first segment of the economy is based heavily upon and centered on oil. The most</w:t>
      </w:r>
      <w:r>
        <w:rPr>
          <w:rFonts w:ascii="Times New Roman" w:cs="Times New Roman" w:hAnsi="Times New Roman"/>
        </w:rPr>
        <w:t xml:space="preserve"> </w:t>
      </w:r>
      <w:r>
        <w:rPr>
          <w:rFonts w:ascii="Times New Roman" w:cs="Times New Roman" w:hAnsi="Times New Roman"/>
        </w:rPr>
        <w:t>dominant of this sector is shown by the share of oil revenues that accrues as a percentage of exports since oil now accounts for more than 80 percent of the country’s exporting earnings (CBN Statistical record 2015).</w:t>
      </w:r>
    </w:p>
    <w:p>
      <w:pPr>
        <w:pStyle w:val="style0"/>
        <w:spacing w:after="0" w:lineRule="auto" w:line="240"/>
        <w:jc w:val="both"/>
        <w:rPr>
          <w:rFonts w:ascii="Times New Roman" w:cs="Times New Roman" w:hAnsi="Times New Roman"/>
          <w:b/>
          <w:sz w:val="18"/>
        </w:rPr>
      </w:pPr>
    </w:p>
    <w:p>
      <w:pPr>
        <w:pStyle w:val="style0"/>
        <w:spacing w:after="0" w:lineRule="auto" w:line="480"/>
        <w:jc w:val="both"/>
        <w:rPr>
          <w:rFonts w:ascii="Times New Roman" w:cs="Times New Roman" w:hAnsi="Times New Roman"/>
        </w:rPr>
      </w:pPr>
      <w:r>
        <w:rPr>
          <w:rFonts w:ascii="Times New Roman" w:cs="Times New Roman" w:hAnsi="Times New Roman"/>
        </w:rPr>
        <w:t>In recent times, the drop in oil price has left our nations like Nigeria who run an oil based economy with undervisified economies or mono-economy in economic crises. This has consequently affected the demand and supply sides of the economy. The government of today in Nigeria usually depends on foreign exchange reserves generated from crude oil to manage</w:t>
      </w:r>
      <w:r>
        <w:rPr>
          <w:rFonts w:ascii="Times New Roman" w:cs="Times New Roman" w:hAnsi="Times New Roman"/>
        </w:rPr>
        <w:t xml:space="preserve"> excessive variability in exchange rate and recently crude oil prices have dropped exceedingly. This has tremendous implications for foreign exchange income or earnings. The capacity of the Central Bank of Nigeria (CBN) to fund foreign exchange market has been called to question. Low level of foreign exchange reserves induces free </w:t>
      </w:r>
      <w:r>
        <w:rPr>
          <w:rFonts w:ascii="Times New Roman" w:cs="Times New Roman" w:hAnsi="Times New Roman"/>
        </w:rPr>
        <w:t>movement of exchange rate. Issues are also on the rise of the demand side. There has been a high demand for foreign exchange in the last five (5)</w:t>
      </w:r>
      <w:r>
        <w:rPr>
          <w:rFonts w:ascii="Times New Roman" w:cs="Times New Roman" w:hAnsi="Times New Roman"/>
        </w:rPr>
        <w:t xml:space="preserve"> </w:t>
      </w:r>
      <w:r>
        <w:rPr>
          <w:rFonts w:ascii="Times New Roman" w:cs="Times New Roman" w:hAnsi="Times New Roman"/>
        </w:rPr>
        <w:t xml:space="preserve">years as a result of factors like; heavy dependence on the importation of finished products, the industrial sector’s dependence on imported raw materials with other inputs, reversal of capital flow by investors and high speculative demand which has caused uncertainty in the foreign exchange market </w:t>
      </w:r>
      <w:r>
        <w:rPr>
          <w:rFonts w:ascii="Times New Roman" w:cs="Times New Roman" w:hAnsi="Times New Roman"/>
        </w:rPr>
        <w:t>(CBN</w:t>
      </w:r>
      <w:r>
        <w:rPr>
          <w:rFonts w:ascii="Times New Roman" w:cs="Times New Roman" w:hAnsi="Times New Roman"/>
        </w:rPr>
        <w:t xml:space="preserve"> report, August 2013). Therefore, the increased foreign exchange demand in the face of unstable supply is leading to volatility in exchange rate.</w:t>
      </w:r>
    </w:p>
    <w:p>
      <w:pPr>
        <w:pStyle w:val="style0"/>
        <w:spacing w:after="0" w:lineRule="auto" w:line="240"/>
        <w:jc w:val="both"/>
        <w:rPr>
          <w:rFonts w:ascii="Times New Roman" w:cs="Times New Roman" w:hAnsi="Times New Roman"/>
          <w:sz w:val="14"/>
        </w:rPr>
      </w:pPr>
    </w:p>
    <w:p>
      <w:pPr>
        <w:pStyle w:val="style0"/>
        <w:spacing w:after="0" w:lineRule="auto" w:line="480"/>
        <w:jc w:val="both"/>
        <w:rPr>
          <w:rFonts w:ascii="Times New Roman" w:cs="Times New Roman" w:hAnsi="Times New Roman"/>
        </w:rPr>
      </w:pPr>
      <w:r>
        <w:rPr>
          <w:rFonts w:ascii="Times New Roman" w:cs="Times New Roman" w:hAnsi="Times New Roman"/>
        </w:rPr>
        <w:t>D</w:t>
      </w:r>
      <w:r>
        <w:rPr>
          <w:rFonts w:ascii="Times New Roman" w:cs="Times New Roman" w:hAnsi="Times New Roman"/>
        </w:rPr>
        <w:t>evaluation</w:t>
      </w:r>
      <w:r>
        <w:rPr>
          <w:rFonts w:ascii="Times New Roman" w:cs="Times New Roman" w:hAnsi="Times New Roman"/>
        </w:rPr>
        <w:t xml:space="preserve"> originally refers to a sharp fall in country’s currency within a fixed exchange rate. In 1960 after independence agriculture which used to be the pivot of the economy, showed greater decline. This came as a result of the discovery of crude oil in 1970’s with its value to the economy of the whole world. The revenue from crude oil appeared to have boosted the Nigerian economy with impact towards social and economic development than agriculture. This has led to the sudden laxity and disregard for agricultural activities. The impact of this is thus; the contributions of agriculture to the Gross Domestic Product (GDP) were negligible. The retrogressions are; contribution of agriculture to the Gross Domestic Product which fell 39.9 p</w:t>
      </w:r>
      <w:r>
        <w:rPr>
          <w:rFonts w:ascii="Times New Roman" w:cs="Times New Roman" w:hAnsi="Times New Roman"/>
        </w:rPr>
        <w:t xml:space="preserve">ercent between 1971 and </w:t>
      </w:r>
      <w:r>
        <w:rPr>
          <w:rFonts w:ascii="Times New Roman" w:cs="Times New Roman" w:hAnsi="Times New Roman"/>
        </w:rPr>
        <w:t>1974 to 18 percent with</w:t>
      </w:r>
      <w:r>
        <w:rPr>
          <w:rFonts w:ascii="Times New Roman" w:cs="Times New Roman" w:hAnsi="Times New Roman"/>
        </w:rPr>
        <w:t xml:space="preserve"> occasional rise. Within this period the Nigeria devaluation was very high.</w:t>
      </w:r>
    </w:p>
    <w:p>
      <w:pPr>
        <w:pStyle w:val="style0"/>
        <w:spacing w:after="0" w:lineRule="auto" w:line="240"/>
        <w:jc w:val="both"/>
        <w:rPr>
          <w:rFonts w:ascii="Times New Roman" w:cs="Times New Roman" w:hAnsi="Times New Roman"/>
          <w:sz w:val="14"/>
        </w:rPr>
      </w:pPr>
    </w:p>
    <w:p>
      <w:pPr>
        <w:pStyle w:val="style0"/>
        <w:spacing w:after="0" w:lineRule="auto" w:line="480"/>
        <w:jc w:val="both"/>
        <w:rPr>
          <w:rFonts w:ascii="Times New Roman" w:cs="Times New Roman" w:hAnsi="Times New Roman"/>
        </w:rPr>
      </w:pPr>
      <w:r>
        <w:rPr>
          <w:rFonts w:ascii="Times New Roman" w:cs="Times New Roman" w:hAnsi="Times New Roman"/>
        </w:rPr>
        <w:t xml:space="preserve">Currency devaluation is a micro-economic fiscal policy that dwells on deliberate reduction in the value of local currency with the purpose of increasing gains in tradable items. The cost of goods and services are cheaper in a nation where there is no currency devaluation. Reduction in the prices of goods and services can help stimulate or facilitate trading activities in a country with the purpose of enhancing economic growth and </w:t>
      </w:r>
      <w:r>
        <w:rPr>
          <w:rFonts w:ascii="Times New Roman" w:cs="Times New Roman" w:hAnsi="Times New Roman"/>
        </w:rPr>
        <w:t xml:space="preserve">development to help alleviate poverty. The Babangida led administration’s currency devaluation became popular in Nigeria when in 1986 he came up with the Structural Adjustment Program (SAP). This came as a policy designed to help achieve a realistic exchange rate for the naira that was believed to be overvalued then. </w:t>
      </w:r>
      <w:r>
        <w:rPr>
          <w:rFonts w:ascii="Times New Roman" w:cs="Times New Roman" w:hAnsi="Times New Roman"/>
        </w:rPr>
        <w:t>This posed a threat to the economic growth and development of our nation, Nigeria because overvalued currency further worsens balance of payment problem (Todaro, 2003). On the basis of this, the nation was encouraged to embrace the devaluation policy as pre-requisite for economic recovery.</w:t>
      </w:r>
    </w:p>
    <w:p>
      <w:pPr>
        <w:pStyle w:val="style0"/>
        <w:spacing w:after="0" w:lineRule="auto" w:line="240"/>
        <w:jc w:val="both"/>
        <w:rPr>
          <w:rFonts w:ascii="Times New Roman" w:cs="Times New Roman" w:hAnsi="Times New Roman"/>
          <w:sz w:val="14"/>
        </w:rPr>
      </w:pPr>
    </w:p>
    <w:p>
      <w:pPr>
        <w:pStyle w:val="style0"/>
        <w:spacing w:after="0" w:lineRule="auto" w:line="480"/>
        <w:jc w:val="both"/>
        <w:rPr>
          <w:rFonts w:ascii="Times New Roman" w:cs="Times New Roman" w:hAnsi="Times New Roman"/>
        </w:rPr>
      </w:pPr>
      <w:r>
        <w:rPr>
          <w:rFonts w:ascii="Times New Roman" w:cs="Times New Roman" w:hAnsi="Times New Roman"/>
        </w:rPr>
        <w:t>Campbell (2004), in his work looks at currency devaluation as a deliberate downward adjustment in the official exchange rate established by a government against specified standard lowering importation of goods and services, for the achievement of balanced</w:t>
      </w:r>
      <w:r>
        <w:rPr>
          <w:rFonts w:ascii="Times New Roman" w:cs="Times New Roman" w:hAnsi="Times New Roman"/>
        </w:rPr>
        <w:t xml:space="preserve"> growth, with the aim of alleviating poverty.</w:t>
      </w:r>
    </w:p>
    <w:p>
      <w:pPr>
        <w:pStyle w:val="style0"/>
        <w:spacing w:after="0" w:lineRule="auto" w:line="480"/>
        <w:jc w:val="both"/>
        <w:rPr>
          <w:rFonts w:ascii="Times New Roman" w:cs="Times New Roman" w:hAnsi="Times New Roman"/>
          <w:b/>
        </w:rPr>
      </w:pPr>
    </w:p>
    <w:p>
      <w:pPr>
        <w:pStyle w:val="style0"/>
        <w:spacing w:after="0" w:lineRule="auto" w:line="480"/>
        <w:jc w:val="both"/>
        <w:rPr>
          <w:rFonts w:ascii="Times New Roman" w:cs="Times New Roman" w:hAnsi="Times New Roman"/>
          <w:b/>
        </w:rPr>
      </w:pPr>
      <w:r>
        <w:rPr>
          <w:rFonts w:ascii="Times New Roman" w:cs="Times New Roman" w:hAnsi="Times New Roman"/>
          <w:b/>
        </w:rPr>
        <w:t>1.2</w:t>
      </w:r>
      <w:r>
        <w:rPr>
          <w:rFonts w:ascii="Times New Roman" w:cs="Times New Roman" w:hAnsi="Times New Roman"/>
          <w:b/>
        </w:rPr>
        <w:tab/>
      </w:r>
      <w:r>
        <w:rPr>
          <w:rFonts w:ascii="Times New Roman" w:cs="Times New Roman" w:hAnsi="Times New Roman"/>
          <w:b/>
        </w:rPr>
        <w:t>Statement of the Problem</w:t>
      </w:r>
    </w:p>
    <w:p>
      <w:pPr>
        <w:pStyle w:val="style0"/>
        <w:spacing w:after="0" w:lineRule="auto" w:line="480"/>
        <w:jc w:val="both"/>
        <w:rPr>
          <w:rFonts w:ascii="Times New Roman" w:cs="Times New Roman" w:hAnsi="Times New Roman"/>
          <w:b/>
        </w:rPr>
      </w:pPr>
      <w:r>
        <w:rPr>
          <w:rFonts w:ascii="Times New Roman" w:cs="Times New Roman" w:hAnsi="Times New Roman"/>
        </w:rPr>
        <w:t xml:space="preserve">Nigeria as a developing economy is still dependent on import. Her </w:t>
      </w:r>
      <w:r>
        <w:rPr>
          <w:rFonts w:ascii="Times New Roman" w:cs="Times New Roman" w:hAnsi="Times New Roman"/>
        </w:rPr>
        <w:t xml:space="preserve">high dependency on </w:t>
      </w:r>
      <w:r>
        <w:rPr>
          <w:rFonts w:ascii="Times New Roman" w:cs="Times New Roman" w:hAnsi="Times New Roman"/>
        </w:rPr>
        <w:t>goods and services from foreign countries may likely bring about more negative impacts than</w:t>
      </w:r>
      <w:r>
        <w:rPr>
          <w:rFonts w:ascii="Times New Roman" w:cs="Times New Roman" w:hAnsi="Times New Roman"/>
        </w:rPr>
        <w:t xml:space="preserve"> positive impacts as a result of devaluing the naira.</w:t>
      </w:r>
      <w:r>
        <w:rPr>
          <w:rFonts w:ascii="Times New Roman" w:cs="Times New Roman" w:hAnsi="Times New Roman"/>
        </w:rPr>
        <w:t xml:space="preserve"> Although, some financial and economic analysts have praised the Monetary Policy Committee (MPC) of the Central Bank of Nigeria for taking a bold step to devalue the naira late 2014, which was not accompli</w:t>
      </w:r>
      <w:r>
        <w:rPr>
          <w:rFonts w:ascii="Times New Roman" w:cs="Times New Roman" w:hAnsi="Times New Roman"/>
        </w:rPr>
        <w:t>shed.</w:t>
      </w:r>
      <w:r>
        <w:rPr>
          <w:rFonts w:ascii="Times New Roman" w:cs="Times New Roman" w:hAnsi="Times New Roman"/>
        </w:rPr>
        <w:t xml:space="preserve"> Moreover, devaluation if properly managed can be used as a fiscal policy tool to discourage imports, achieve balance of payment as well as encourage and promote enterprise activities, but Nigeria is not there yet as most Small and Medium Scale Enterprises (SMEs) still depend on products from other countries to still survive in </w:t>
      </w:r>
      <w:r>
        <w:rPr>
          <w:rFonts w:ascii="Times New Roman" w:cs="Times New Roman" w:hAnsi="Times New Roman"/>
        </w:rPr>
        <w:t>business. The implication of the devaluation of naira is that imports will become more expensive. An import dependent economy like Nigeria</w:t>
      </w:r>
      <w:r>
        <w:rPr>
          <w:rFonts w:ascii="Times New Roman" w:cs="Times New Roman" w:hAnsi="Times New Roman"/>
        </w:rPr>
        <w:t xml:space="preserve"> cannot afford to devalue her currency because the country is not producing a product that would attract buyers from other countries and SMEs are not well equipped by the government to engage into production of such products.</w:t>
      </w:r>
    </w:p>
    <w:p>
      <w:pPr>
        <w:pStyle w:val="style0"/>
        <w:spacing w:after="0" w:lineRule="auto" w:line="240"/>
        <w:jc w:val="both"/>
        <w:rPr>
          <w:rFonts w:ascii="Times New Roman" w:cs="Times New Roman" w:hAnsi="Times New Roman"/>
          <w:sz w:val="18"/>
        </w:rPr>
      </w:pPr>
    </w:p>
    <w:p>
      <w:pPr>
        <w:pStyle w:val="style0"/>
        <w:spacing w:after="0" w:lineRule="auto" w:line="480"/>
        <w:jc w:val="both"/>
        <w:rPr>
          <w:rFonts w:ascii="Times New Roman" w:cs="Times New Roman" w:hAnsi="Times New Roman"/>
        </w:rPr>
      </w:pPr>
      <w:r>
        <w:rPr>
          <w:rFonts w:ascii="Times New Roman" w:cs="Times New Roman" w:hAnsi="Times New Roman"/>
        </w:rPr>
        <w:t>Majority of SMEs still depend on products from China, U.K, U.S.A, Japan e.t.c. The over dependence of SMEs on foreign products is suicidal as a drop in the value of naira will bring about higher cost of sales, and other operational costs. SMEs will spend excessively to spend more money to buy products and materials from other countries.</w:t>
      </w:r>
      <w:r>
        <w:rPr>
          <w:rFonts w:ascii="Times New Roman" w:cs="Times New Roman" w:hAnsi="Times New Roman"/>
        </w:rPr>
        <w:t xml:space="preserve"> This can result to inflation, low patronage of goods and s</w:t>
      </w:r>
      <w:r>
        <w:rPr>
          <w:rFonts w:ascii="Times New Roman" w:cs="Times New Roman" w:hAnsi="Times New Roman"/>
        </w:rPr>
        <w:t xml:space="preserve">ervices and resultant collapse </w:t>
      </w:r>
      <w:r>
        <w:rPr>
          <w:rFonts w:ascii="Times New Roman" w:cs="Times New Roman" w:hAnsi="Times New Roman"/>
        </w:rPr>
        <w:t>on small and medium businesses.</w:t>
      </w:r>
    </w:p>
    <w:p>
      <w:pPr>
        <w:pStyle w:val="style0"/>
        <w:spacing w:after="0" w:lineRule="auto" w:line="480"/>
        <w:jc w:val="both"/>
        <w:rPr>
          <w:rFonts w:ascii="Times New Roman" w:cs="Times New Roman" w:hAnsi="Times New Roman"/>
          <w:b/>
        </w:rPr>
      </w:pPr>
    </w:p>
    <w:p>
      <w:pPr>
        <w:pStyle w:val="style0"/>
        <w:spacing w:after="0" w:lineRule="auto" w:line="480"/>
        <w:jc w:val="both"/>
        <w:rPr>
          <w:rFonts w:ascii="Times New Roman" w:cs="Times New Roman" w:hAnsi="Times New Roman"/>
          <w:b/>
        </w:rPr>
      </w:pPr>
      <w:r>
        <w:rPr>
          <w:rFonts w:ascii="Times New Roman" w:cs="Times New Roman" w:hAnsi="Times New Roman"/>
          <w:b/>
        </w:rPr>
        <w:t>1.3</w:t>
      </w:r>
      <w:r>
        <w:rPr>
          <w:rFonts w:ascii="Times New Roman" w:cs="Times New Roman" w:hAnsi="Times New Roman"/>
          <w:b/>
        </w:rPr>
        <w:tab/>
      </w:r>
      <w:r>
        <w:rPr>
          <w:rFonts w:ascii="Times New Roman" w:cs="Times New Roman" w:hAnsi="Times New Roman"/>
          <w:b/>
        </w:rPr>
        <w:t>Objectives of the Study</w:t>
      </w:r>
    </w:p>
    <w:p>
      <w:pPr>
        <w:pStyle w:val="style0"/>
        <w:spacing w:after="0" w:lineRule="auto" w:line="480"/>
        <w:jc w:val="both"/>
        <w:rPr>
          <w:rFonts w:ascii="Times New Roman" w:cs="Times New Roman" w:hAnsi="Times New Roman"/>
        </w:rPr>
      </w:pPr>
      <w:r>
        <w:rPr>
          <w:rFonts w:ascii="Times New Roman" w:cs="Times New Roman" w:hAnsi="Times New Roman"/>
        </w:rPr>
        <w:t>The main objective of the study is to examine the effect of the devaluation of the naira on small and medium enterprises (SMEs) in Nigeria.</w:t>
      </w:r>
      <w:r>
        <w:rPr>
          <w:rFonts w:ascii="Times New Roman" w:cs="Times New Roman" w:hAnsi="Times New Roman"/>
        </w:rPr>
        <w:t xml:space="preserve"> Specific objectives of the study are;</w:t>
      </w:r>
    </w:p>
    <w:p>
      <w:pPr>
        <w:pStyle w:val="style179"/>
        <w:numPr>
          <w:ilvl w:val="0"/>
          <w:numId w:val="5"/>
        </w:numPr>
        <w:spacing w:after="0" w:lineRule="auto" w:line="480"/>
        <w:ind w:left="720" w:hanging="720"/>
        <w:jc w:val="both"/>
        <w:rPr>
          <w:rFonts w:ascii="Times New Roman" w:cs="Times New Roman" w:hAnsi="Times New Roman"/>
        </w:rPr>
      </w:pPr>
      <w:r>
        <w:rPr>
          <w:rFonts w:ascii="Times New Roman" w:cs="Times New Roman" w:hAnsi="Times New Roman"/>
        </w:rPr>
        <w:t>To access the dependency level of SMEs on foreign goods and services.</w:t>
      </w:r>
    </w:p>
    <w:p>
      <w:pPr>
        <w:pStyle w:val="style179"/>
        <w:numPr>
          <w:ilvl w:val="0"/>
          <w:numId w:val="5"/>
        </w:numPr>
        <w:spacing w:after="0" w:lineRule="auto" w:line="480"/>
        <w:ind w:left="720" w:hanging="720"/>
        <w:jc w:val="both"/>
        <w:rPr>
          <w:rFonts w:ascii="Times New Roman" w:cs="Times New Roman" w:hAnsi="Times New Roman"/>
        </w:rPr>
      </w:pPr>
      <w:r>
        <w:rPr>
          <w:rFonts w:ascii="Times New Roman" w:cs="Times New Roman" w:hAnsi="Times New Roman"/>
        </w:rPr>
        <w:t>To examine the effect of the naira devaluation on import volume of SMEs in Nigeria.</w:t>
      </w:r>
    </w:p>
    <w:p>
      <w:pPr>
        <w:pStyle w:val="style179"/>
        <w:numPr>
          <w:ilvl w:val="0"/>
          <w:numId w:val="5"/>
        </w:numPr>
        <w:spacing w:after="0" w:lineRule="auto" w:line="480"/>
        <w:ind w:left="720" w:hanging="720"/>
        <w:jc w:val="both"/>
        <w:rPr>
          <w:rFonts w:ascii="Times New Roman" w:cs="Times New Roman" w:hAnsi="Times New Roman"/>
        </w:rPr>
      </w:pPr>
      <w:r>
        <w:rPr>
          <w:rFonts w:ascii="Times New Roman" w:cs="Times New Roman" w:hAnsi="Times New Roman"/>
        </w:rPr>
        <w:t>To determine the effect of the naira devaluation on financial performance of SMEs in Nigeria.</w:t>
      </w:r>
    </w:p>
    <w:p>
      <w:pPr>
        <w:pStyle w:val="style179"/>
        <w:numPr>
          <w:ilvl w:val="0"/>
          <w:numId w:val="5"/>
        </w:numPr>
        <w:spacing w:after="0" w:lineRule="auto" w:line="480"/>
        <w:ind w:left="720" w:hanging="720"/>
        <w:jc w:val="both"/>
        <w:rPr>
          <w:rFonts w:ascii="Times New Roman" w:cs="Times New Roman" w:hAnsi="Times New Roman"/>
        </w:rPr>
      </w:pPr>
      <w:r>
        <w:rPr>
          <w:rFonts w:ascii="Times New Roman" w:cs="Times New Roman" w:hAnsi="Times New Roman"/>
        </w:rPr>
        <w:t>To examine the effectiveness of the naira devaluation in encouraging the growth of indigenous small and medium scale enterprises in Nigeria.</w:t>
      </w:r>
    </w:p>
    <w:p>
      <w:pPr>
        <w:pStyle w:val="style0"/>
        <w:spacing w:after="0" w:lineRule="auto" w:line="480"/>
        <w:jc w:val="both"/>
        <w:rPr>
          <w:rFonts w:ascii="Times New Roman" w:cs="Times New Roman" w:hAnsi="Times New Roman"/>
          <w:b/>
        </w:rPr>
      </w:pPr>
    </w:p>
    <w:p>
      <w:pPr>
        <w:pStyle w:val="style0"/>
        <w:spacing w:after="0" w:lineRule="auto" w:line="480"/>
        <w:jc w:val="both"/>
        <w:rPr>
          <w:rFonts w:ascii="Times New Roman" w:cs="Times New Roman" w:hAnsi="Times New Roman"/>
          <w:b/>
        </w:rPr>
      </w:pPr>
      <w:r>
        <w:rPr>
          <w:rFonts w:ascii="Times New Roman" w:cs="Times New Roman" w:hAnsi="Times New Roman"/>
          <w:b/>
        </w:rPr>
        <w:t>1.4</w:t>
      </w:r>
      <w:r>
        <w:rPr>
          <w:rFonts w:ascii="Times New Roman" w:cs="Times New Roman" w:hAnsi="Times New Roman"/>
          <w:b/>
        </w:rPr>
        <w:tab/>
      </w:r>
      <w:r>
        <w:rPr>
          <w:rFonts w:ascii="Times New Roman" w:cs="Times New Roman" w:hAnsi="Times New Roman"/>
          <w:b/>
        </w:rPr>
        <w:t>Research Questions</w:t>
      </w:r>
    </w:p>
    <w:p>
      <w:pPr>
        <w:pStyle w:val="style0"/>
        <w:spacing w:after="0" w:lineRule="auto" w:line="480"/>
        <w:jc w:val="both"/>
        <w:rPr>
          <w:rFonts w:ascii="Times New Roman" w:cs="Times New Roman" w:hAnsi="Times New Roman"/>
        </w:rPr>
      </w:pPr>
      <w:r>
        <w:rPr>
          <w:rFonts w:ascii="Times New Roman" w:cs="Times New Roman" w:hAnsi="Times New Roman"/>
        </w:rPr>
        <w:t>In order to achieve the objectives of the study and guide the study accordingly, the following research questions were formulated;</w:t>
      </w:r>
    </w:p>
    <w:p>
      <w:pPr>
        <w:pStyle w:val="style179"/>
        <w:numPr>
          <w:ilvl w:val="0"/>
          <w:numId w:val="3"/>
        </w:numPr>
        <w:spacing w:after="0" w:lineRule="auto" w:line="480"/>
        <w:ind w:left="720" w:hanging="720"/>
        <w:jc w:val="both"/>
        <w:rPr>
          <w:rFonts w:ascii="Times New Roman" w:cs="Times New Roman" w:hAnsi="Times New Roman"/>
        </w:rPr>
      </w:pPr>
      <w:r>
        <w:rPr>
          <w:rFonts w:ascii="Times New Roman" w:cs="Times New Roman" w:hAnsi="Times New Roman"/>
        </w:rPr>
        <w:t>How dependent are SMEs in Nigeria on foreign goods and services?</w:t>
      </w:r>
    </w:p>
    <w:p>
      <w:pPr>
        <w:pStyle w:val="style179"/>
        <w:numPr>
          <w:ilvl w:val="0"/>
          <w:numId w:val="3"/>
        </w:numPr>
        <w:spacing w:after="0" w:lineRule="auto" w:line="480"/>
        <w:ind w:left="720" w:hanging="720"/>
        <w:jc w:val="both"/>
        <w:rPr>
          <w:rFonts w:ascii="Times New Roman" w:cs="Times New Roman" w:hAnsi="Times New Roman"/>
        </w:rPr>
      </w:pPr>
      <w:r>
        <w:rPr>
          <w:rFonts w:ascii="Times New Roman" w:cs="Times New Roman" w:hAnsi="Times New Roman"/>
        </w:rPr>
        <w:t>What effects does naira devaluation have on import volume of SMEs in Nigeria?</w:t>
      </w:r>
    </w:p>
    <w:p>
      <w:pPr>
        <w:pStyle w:val="style179"/>
        <w:numPr>
          <w:ilvl w:val="0"/>
          <w:numId w:val="3"/>
        </w:numPr>
        <w:spacing w:after="0" w:lineRule="auto" w:line="480"/>
        <w:ind w:left="720" w:hanging="720"/>
        <w:jc w:val="both"/>
        <w:rPr>
          <w:rFonts w:ascii="Times New Roman" w:cs="Times New Roman" w:hAnsi="Times New Roman"/>
        </w:rPr>
      </w:pPr>
      <w:r>
        <w:rPr>
          <w:rFonts w:ascii="Times New Roman" w:cs="Times New Roman" w:hAnsi="Times New Roman"/>
        </w:rPr>
        <w:t>How does devaluation of the naira effect financial performance of SMEs in Nigeria?</w:t>
      </w:r>
    </w:p>
    <w:p>
      <w:pPr>
        <w:pStyle w:val="style179"/>
        <w:numPr>
          <w:ilvl w:val="0"/>
          <w:numId w:val="3"/>
        </w:numPr>
        <w:spacing w:after="0" w:lineRule="auto" w:line="480"/>
        <w:ind w:left="720" w:hanging="720"/>
        <w:jc w:val="both"/>
        <w:rPr>
          <w:rFonts w:ascii="Times New Roman" w:cs="Times New Roman" w:hAnsi="Times New Roman"/>
        </w:rPr>
      </w:pPr>
      <w:r>
        <w:rPr>
          <w:rFonts w:ascii="Times New Roman" w:cs="Times New Roman" w:hAnsi="Times New Roman"/>
        </w:rPr>
        <w:t>What is the effect of naira devaluation in encouraging the growth of indigenous small and medium scale enterprises in Nigeria?</w:t>
      </w:r>
    </w:p>
    <w:p>
      <w:pPr>
        <w:pStyle w:val="style0"/>
        <w:spacing w:after="0" w:lineRule="auto" w:line="480"/>
        <w:ind w:left="720" w:hanging="720"/>
        <w:jc w:val="both"/>
        <w:rPr>
          <w:rFonts w:ascii="Times New Roman" w:cs="Times New Roman" w:hAnsi="Times New Roman"/>
        </w:rPr>
      </w:pPr>
    </w:p>
    <w:p>
      <w:pPr>
        <w:pStyle w:val="style0"/>
        <w:spacing w:after="0" w:lineRule="auto" w:line="480"/>
        <w:jc w:val="both"/>
        <w:rPr>
          <w:rFonts w:ascii="Times New Roman" w:cs="Times New Roman" w:hAnsi="Times New Roman"/>
          <w:b/>
        </w:rPr>
      </w:pPr>
      <w:r>
        <w:rPr>
          <w:rFonts w:ascii="Times New Roman" w:cs="Times New Roman" w:hAnsi="Times New Roman"/>
          <w:b/>
        </w:rPr>
        <w:t>1.5</w:t>
      </w:r>
      <w:r>
        <w:rPr>
          <w:rFonts w:ascii="Times New Roman" w:cs="Times New Roman" w:hAnsi="Times New Roman"/>
          <w:b/>
        </w:rPr>
        <w:tab/>
      </w:r>
      <w:r>
        <w:rPr>
          <w:rFonts w:ascii="Times New Roman" w:cs="Times New Roman" w:hAnsi="Times New Roman"/>
          <w:b/>
        </w:rPr>
        <w:t>Research Hypotheses</w:t>
      </w:r>
    </w:p>
    <w:p>
      <w:pPr>
        <w:pStyle w:val="style0"/>
        <w:spacing w:after="0" w:lineRule="auto" w:line="480"/>
        <w:jc w:val="both"/>
        <w:rPr>
          <w:rFonts w:ascii="Times New Roman" w:cs="Times New Roman" w:hAnsi="Times New Roman"/>
        </w:rPr>
      </w:pPr>
      <w:r>
        <w:rPr>
          <w:rFonts w:ascii="Times New Roman" w:cs="Times New Roman" w:hAnsi="Times New Roman"/>
        </w:rPr>
        <w:t>The following hypotheses were formulated for the study;</w:t>
      </w:r>
    </w:p>
    <w:p>
      <w:pPr>
        <w:pStyle w:val="style0"/>
        <w:spacing w:after="0" w:lineRule="auto" w:line="480"/>
        <w:ind w:left="720" w:hanging="720"/>
        <w:jc w:val="both"/>
        <w:rPr>
          <w:rFonts w:ascii="Times New Roman" w:cs="Times New Roman" w:hAnsi="Times New Roman"/>
        </w:rPr>
      </w:pPr>
      <w:r>
        <w:rPr>
          <w:rFonts w:ascii="Times New Roman" w:cs="Times New Roman" w:hAnsi="Times New Roman"/>
          <w:b/>
        </w:rPr>
        <w:t>Ho:</w:t>
      </w:r>
      <w:r>
        <w:rPr>
          <w:rFonts w:ascii="Times New Roman" w:cs="Times New Roman" w:hAnsi="Times New Roman"/>
        </w:rPr>
        <w:tab/>
      </w:r>
      <w:r>
        <w:rPr>
          <w:rFonts w:ascii="Times New Roman" w:cs="Times New Roman" w:hAnsi="Times New Roman"/>
        </w:rPr>
        <w:t>There is no significant relationship between the naira devaluation and import volume of SMEs in Nigeria.</w:t>
      </w:r>
    </w:p>
    <w:p>
      <w:pPr>
        <w:pStyle w:val="style0"/>
        <w:spacing w:after="0" w:lineRule="auto" w:line="480"/>
        <w:ind w:left="720" w:hanging="720"/>
        <w:jc w:val="both"/>
        <w:rPr>
          <w:rFonts w:ascii="Times New Roman" w:cs="Times New Roman" w:hAnsi="Times New Roman"/>
        </w:rPr>
      </w:pPr>
      <w:r>
        <w:rPr>
          <w:rFonts w:ascii="Times New Roman" w:cs="Times New Roman" w:hAnsi="Times New Roman"/>
          <w:b/>
        </w:rPr>
        <w:t>Hi:</w:t>
      </w:r>
      <w:r>
        <w:rPr>
          <w:rFonts w:ascii="Times New Roman" w:cs="Times New Roman" w:hAnsi="Times New Roman"/>
          <w:b/>
        </w:rPr>
        <w:tab/>
      </w:r>
      <w:r>
        <w:rPr>
          <w:rFonts w:ascii="Times New Roman" w:cs="Times New Roman" w:hAnsi="Times New Roman"/>
        </w:rPr>
        <w:t>There is a significant relationship between the naira devalu</w:t>
      </w:r>
      <w:r>
        <w:rPr>
          <w:rFonts w:ascii="Times New Roman" w:cs="Times New Roman" w:hAnsi="Times New Roman"/>
        </w:rPr>
        <w:t xml:space="preserve">ation and import volume </w:t>
      </w:r>
      <w:r>
        <w:rPr>
          <w:rFonts w:ascii="Times New Roman" w:cs="Times New Roman" w:hAnsi="Times New Roman"/>
        </w:rPr>
        <w:t>of SMEs in Nigeria.</w:t>
      </w:r>
    </w:p>
    <w:p>
      <w:pPr>
        <w:pStyle w:val="style0"/>
        <w:spacing w:after="0" w:lineRule="auto" w:line="480"/>
        <w:ind w:left="720" w:hanging="720"/>
        <w:jc w:val="both"/>
        <w:rPr>
          <w:rFonts w:ascii="Times New Roman" w:cs="Times New Roman" w:hAnsi="Times New Roman"/>
        </w:rPr>
      </w:pPr>
      <w:r>
        <w:rPr>
          <w:rFonts w:ascii="Times New Roman" w:cs="Times New Roman" w:hAnsi="Times New Roman"/>
          <w:b/>
        </w:rPr>
        <w:t>Ho:</w:t>
      </w:r>
      <w:r>
        <w:rPr>
          <w:rFonts w:ascii="Times New Roman" w:cs="Times New Roman" w:hAnsi="Times New Roman"/>
        </w:rPr>
        <w:tab/>
      </w:r>
      <w:r>
        <w:rPr>
          <w:rFonts w:ascii="Times New Roman" w:cs="Times New Roman" w:hAnsi="Times New Roman"/>
        </w:rPr>
        <w:t>The devaluation of naira has not been effective in encouraging the growth of indigenous small and medium scale businesses in Nigeria.</w:t>
      </w:r>
    </w:p>
    <w:p>
      <w:pPr>
        <w:pStyle w:val="style0"/>
        <w:spacing w:after="0" w:lineRule="auto" w:line="480"/>
        <w:ind w:left="720" w:hanging="720"/>
        <w:jc w:val="both"/>
        <w:rPr>
          <w:rFonts w:ascii="Times New Roman" w:cs="Times New Roman" w:hAnsi="Times New Roman"/>
        </w:rPr>
      </w:pPr>
      <w:r>
        <w:rPr>
          <w:rFonts w:ascii="Times New Roman" w:cs="Times New Roman" w:hAnsi="Times New Roman"/>
          <w:b/>
        </w:rPr>
        <w:t>Hi:</w:t>
      </w:r>
      <w:r>
        <w:rPr>
          <w:rFonts w:ascii="Times New Roman" w:cs="Times New Roman" w:hAnsi="Times New Roman"/>
        </w:rPr>
        <w:tab/>
      </w:r>
      <w:r>
        <w:rPr>
          <w:rFonts w:ascii="Times New Roman" w:cs="Times New Roman" w:hAnsi="Times New Roman"/>
        </w:rPr>
        <w:t>The devaluation of naira has been effective in encouraging the growth  of indigenous small and medium scale businesses in Nigeria.</w:t>
      </w:r>
    </w:p>
    <w:p>
      <w:pPr>
        <w:pStyle w:val="style0"/>
        <w:spacing w:after="0" w:lineRule="auto" w:line="480"/>
        <w:jc w:val="both"/>
        <w:rPr>
          <w:rFonts w:ascii="Times New Roman" w:cs="Times New Roman" w:hAnsi="Times New Roman"/>
          <w:b/>
        </w:rPr>
      </w:pPr>
    </w:p>
    <w:p>
      <w:pPr>
        <w:pStyle w:val="style0"/>
        <w:spacing w:after="0" w:lineRule="auto" w:line="480"/>
        <w:jc w:val="both"/>
        <w:rPr>
          <w:rFonts w:ascii="Times New Roman" w:cs="Times New Roman" w:hAnsi="Times New Roman"/>
          <w:b/>
        </w:rPr>
      </w:pPr>
    </w:p>
    <w:p>
      <w:pPr>
        <w:pStyle w:val="style0"/>
        <w:spacing w:after="0" w:lineRule="auto" w:line="480"/>
        <w:jc w:val="both"/>
        <w:rPr>
          <w:rFonts w:ascii="Times New Roman" w:cs="Times New Roman" w:hAnsi="Times New Roman"/>
          <w:b/>
        </w:rPr>
      </w:pPr>
    </w:p>
    <w:p>
      <w:pPr>
        <w:pStyle w:val="style0"/>
        <w:spacing w:after="0" w:lineRule="auto" w:line="480"/>
        <w:jc w:val="both"/>
        <w:rPr>
          <w:rFonts w:ascii="Times New Roman" w:cs="Times New Roman" w:hAnsi="Times New Roman"/>
          <w:b/>
        </w:rPr>
      </w:pPr>
      <w:r>
        <w:rPr>
          <w:rFonts w:ascii="Times New Roman" w:cs="Times New Roman" w:hAnsi="Times New Roman"/>
          <w:b/>
        </w:rPr>
        <w:t>1.6</w:t>
      </w:r>
      <w:r>
        <w:rPr>
          <w:rFonts w:ascii="Times New Roman" w:cs="Times New Roman" w:hAnsi="Times New Roman"/>
          <w:b/>
        </w:rPr>
        <w:tab/>
      </w:r>
      <w:r>
        <w:rPr>
          <w:rFonts w:ascii="Times New Roman" w:cs="Times New Roman" w:hAnsi="Times New Roman"/>
          <w:b/>
        </w:rPr>
        <w:t>Significance of Study</w:t>
      </w:r>
    </w:p>
    <w:p>
      <w:pPr>
        <w:pStyle w:val="style0"/>
        <w:spacing w:after="0" w:lineRule="auto" w:line="480"/>
        <w:jc w:val="both"/>
        <w:rPr>
          <w:rFonts w:ascii="Times New Roman" w:cs="Times New Roman" w:hAnsi="Times New Roman"/>
        </w:rPr>
      </w:pPr>
      <w:r>
        <w:rPr>
          <w:rFonts w:ascii="Times New Roman" w:cs="Times New Roman" w:hAnsi="Times New Roman"/>
        </w:rPr>
        <w:t xml:space="preserve">The study is effectively significant as it add to existing literature on naira devaluation and how it affects small and medium scale enterprises and the </w:t>
      </w:r>
      <w:r>
        <w:rPr>
          <w:rFonts w:ascii="Times New Roman" w:cs="Times New Roman" w:hAnsi="Times New Roman"/>
        </w:rPr>
        <w:t>economic growth of Nigeria. It will serve as a guide to further research, academic work and as a self-help study material for those who might wish to gain firsthand knowledge about naira devaluation. It is also believed that Nigeria policy makers will find it as a formulation and implementation of policies on devaluation of naira and how it facilitates growth in Nigeria.</w:t>
      </w:r>
    </w:p>
    <w:p>
      <w:pPr>
        <w:pStyle w:val="style0"/>
        <w:spacing w:after="0" w:lineRule="auto" w:line="480"/>
        <w:jc w:val="both"/>
        <w:rPr>
          <w:rFonts w:ascii="Times New Roman" w:cs="Times New Roman" w:hAnsi="Times New Roman"/>
          <w:b/>
        </w:rPr>
      </w:pPr>
    </w:p>
    <w:p>
      <w:pPr>
        <w:pStyle w:val="style0"/>
        <w:spacing w:after="0" w:lineRule="auto" w:line="480"/>
        <w:jc w:val="both"/>
        <w:rPr>
          <w:rFonts w:ascii="Times New Roman" w:cs="Times New Roman" w:hAnsi="Times New Roman"/>
          <w:b/>
        </w:rPr>
      </w:pPr>
      <w:r>
        <w:rPr>
          <w:rFonts w:ascii="Times New Roman" w:cs="Times New Roman" w:hAnsi="Times New Roman"/>
          <w:b/>
        </w:rPr>
        <w:t>1.7</w:t>
      </w:r>
      <w:r>
        <w:rPr>
          <w:rFonts w:ascii="Times New Roman" w:cs="Times New Roman" w:hAnsi="Times New Roman"/>
          <w:b/>
        </w:rPr>
        <w:tab/>
      </w:r>
      <w:r>
        <w:rPr>
          <w:rFonts w:ascii="Times New Roman" w:cs="Times New Roman" w:hAnsi="Times New Roman"/>
          <w:b/>
        </w:rPr>
        <w:t>Sco</w:t>
      </w:r>
      <w:r>
        <w:rPr>
          <w:rFonts w:ascii="Times New Roman" w:cs="Times New Roman" w:hAnsi="Times New Roman"/>
          <w:b/>
        </w:rPr>
        <w:t>pe and Limitations of the Study</w:t>
      </w:r>
    </w:p>
    <w:p>
      <w:pPr>
        <w:pStyle w:val="style0"/>
        <w:spacing w:after="0" w:lineRule="auto" w:line="480"/>
        <w:jc w:val="both"/>
        <w:rPr>
          <w:rFonts w:ascii="Times New Roman" w:cs="Times New Roman" w:hAnsi="Times New Roman"/>
        </w:rPr>
      </w:pPr>
      <w:r>
        <w:rPr>
          <w:rFonts w:ascii="Times New Roman" w:cs="Times New Roman" w:hAnsi="Times New Roman"/>
        </w:rPr>
        <w:t>The study covers the effect of devaluation of the naira on small and medium scale enterprises in Nigeria using response from some selected SMEs in Anambra state such as; Chedos International LTD., Eleson Industries Nigeria LTD., Panac Industry Ltd., Alo Aluminium and Cometstar Manufacturing Company LTD. as case study.</w:t>
      </w:r>
    </w:p>
    <w:p>
      <w:pPr>
        <w:pStyle w:val="style0"/>
        <w:spacing w:after="0" w:lineRule="auto" w:line="480"/>
        <w:jc w:val="both"/>
        <w:rPr>
          <w:rFonts w:ascii="Times New Roman" w:cs="Times New Roman" w:hAnsi="Times New Roman"/>
          <w:b/>
        </w:rPr>
      </w:pPr>
    </w:p>
    <w:p>
      <w:pPr>
        <w:pStyle w:val="style0"/>
        <w:spacing w:after="0" w:lineRule="auto" w:line="480"/>
        <w:jc w:val="both"/>
        <w:rPr>
          <w:rFonts w:ascii="Times New Roman" w:cs="Times New Roman" w:hAnsi="Times New Roman"/>
          <w:b/>
        </w:rPr>
      </w:pPr>
      <w:r>
        <w:rPr>
          <w:rFonts w:ascii="Times New Roman" w:cs="Times New Roman" w:hAnsi="Times New Roman"/>
          <w:b/>
        </w:rPr>
        <w:t>1.8</w:t>
      </w:r>
      <w:r>
        <w:rPr>
          <w:rFonts w:ascii="Times New Roman" w:cs="Times New Roman" w:hAnsi="Times New Roman"/>
          <w:b/>
        </w:rPr>
        <w:tab/>
      </w:r>
      <w:r>
        <w:rPr>
          <w:rFonts w:ascii="Times New Roman" w:cs="Times New Roman" w:hAnsi="Times New Roman"/>
          <w:b/>
        </w:rPr>
        <w:t>Definition of Terms</w:t>
      </w:r>
    </w:p>
    <w:p>
      <w:pPr>
        <w:pStyle w:val="style0"/>
        <w:spacing w:after="0" w:lineRule="auto" w:line="480"/>
        <w:jc w:val="both"/>
        <w:rPr>
          <w:rFonts w:ascii="Times New Roman" w:cs="Times New Roman" w:hAnsi="Times New Roman"/>
        </w:rPr>
      </w:pPr>
      <w:r>
        <w:rPr>
          <w:rFonts w:ascii="Times New Roman" w:cs="Times New Roman" w:hAnsi="Times New Roman"/>
          <w:b/>
        </w:rPr>
        <w:t>SMEs</w:t>
      </w:r>
      <w:r>
        <w:rPr>
          <w:rFonts w:ascii="Times New Roman" w:cs="Times New Roman" w:hAnsi="Times New Roman"/>
        </w:rPr>
        <w:t>: Small and medium enterprises are non-subsidiary independent firms which employ less than a given number of employees.</w:t>
      </w:r>
    </w:p>
    <w:p>
      <w:pPr>
        <w:pStyle w:val="style0"/>
        <w:spacing w:after="0" w:lineRule="auto" w:line="480"/>
        <w:jc w:val="both"/>
        <w:rPr>
          <w:rFonts w:ascii="Times New Roman" w:cs="Times New Roman" w:hAnsi="Times New Roman"/>
        </w:rPr>
      </w:pPr>
      <w:r>
        <w:rPr>
          <w:rFonts w:ascii="Times New Roman" w:cs="Times New Roman" w:hAnsi="Times New Roman"/>
          <w:b/>
        </w:rPr>
        <w:t>Naira</w:t>
      </w:r>
      <w:r>
        <w:rPr>
          <w:rFonts w:ascii="Times New Roman" w:cs="Times New Roman" w:hAnsi="Times New Roman"/>
        </w:rPr>
        <w:t>: The currency of Nigeria.</w:t>
      </w:r>
    </w:p>
    <w:p>
      <w:pPr>
        <w:pStyle w:val="style0"/>
        <w:spacing w:after="0" w:lineRule="auto" w:line="480"/>
        <w:jc w:val="both"/>
        <w:rPr>
          <w:rFonts w:ascii="Times New Roman" w:cs="Times New Roman" w:hAnsi="Times New Roman"/>
        </w:rPr>
      </w:pPr>
      <w:r>
        <w:rPr>
          <w:rFonts w:ascii="Times New Roman" w:cs="Times New Roman" w:hAnsi="Times New Roman"/>
          <w:b/>
        </w:rPr>
        <w:t>Devaluation</w:t>
      </w:r>
      <w:r>
        <w:rPr>
          <w:rFonts w:ascii="Times New Roman" w:cs="Times New Roman" w:hAnsi="Times New Roman"/>
        </w:rPr>
        <w:t>: Devaluation on modern monetary policy is a reduction in the value of a currency with respect to those goods, services or other monetary units with which that currency can be exchanged.</w:t>
      </w:r>
    </w:p>
    <w:p>
      <w:pPr>
        <w:pStyle w:val="style0"/>
        <w:spacing w:after="0" w:lineRule="auto" w:line="480"/>
        <w:jc w:val="both"/>
        <w:rPr>
          <w:rFonts w:ascii="Times New Roman" w:cs="Times New Roman" w:hAnsi="Times New Roman"/>
        </w:rPr>
      </w:pPr>
      <w:r>
        <w:rPr>
          <w:rFonts w:ascii="Times New Roman" w:cs="Times New Roman" w:hAnsi="Times New Roman"/>
          <w:b/>
        </w:rPr>
        <w:t>Exchange Rate</w:t>
      </w:r>
      <w:r>
        <w:rPr>
          <w:rFonts w:ascii="Times New Roman" w:cs="Times New Roman" w:hAnsi="Times New Roman"/>
        </w:rPr>
        <w:t>: It is the rate or measure at which one currency will be exchanged for another.</w:t>
      </w:r>
    </w:p>
    <w:p>
      <w:pPr>
        <w:pStyle w:val="style0"/>
        <w:spacing w:after="0" w:lineRule="auto" w:line="480"/>
        <w:jc w:val="both"/>
        <w:rPr>
          <w:rFonts w:ascii="Times New Roman" w:cs="Times New Roman" w:hAnsi="Times New Roman"/>
        </w:rPr>
      </w:pPr>
      <w:r>
        <w:rPr>
          <w:rFonts w:ascii="Times New Roman" w:cs="Times New Roman" w:hAnsi="Times New Roman"/>
          <w:b/>
        </w:rPr>
        <w:t>Import</w:t>
      </w:r>
      <w:r>
        <w:rPr>
          <w:rFonts w:ascii="Times New Roman" w:cs="Times New Roman" w:hAnsi="Times New Roman"/>
        </w:rPr>
        <w:t>: It is the movement of product into a jurisdiction, especially across a national boarder from an external source.</w:t>
      </w:r>
    </w:p>
    <w:p>
      <w:pPr>
        <w:pStyle w:val="style0"/>
        <w:spacing w:after="0" w:lineRule="auto" w:line="480"/>
        <w:jc w:val="both"/>
        <w:rPr>
          <w:rFonts w:ascii="Times New Roman" w:cs="Times New Roman" w:hAnsi="Times New Roman"/>
        </w:rPr>
      </w:pPr>
      <w:r>
        <w:rPr>
          <w:rFonts w:ascii="Times New Roman" w:cs="Times New Roman" w:hAnsi="Times New Roman"/>
          <w:b/>
        </w:rPr>
        <w:t>Export</w:t>
      </w:r>
      <w:r>
        <w:rPr>
          <w:rFonts w:ascii="Times New Roman" w:cs="Times New Roman" w:hAnsi="Times New Roman"/>
        </w:rPr>
        <w:t xml:space="preserve">: It is </w:t>
      </w:r>
      <w:r>
        <w:rPr>
          <w:rFonts w:ascii="Times New Roman" w:cs="Times New Roman" w:hAnsi="Times New Roman"/>
        </w:rPr>
        <w:t xml:space="preserve">the </w:t>
      </w:r>
      <w:r>
        <w:rPr>
          <w:rFonts w:ascii="Times New Roman" w:cs="Times New Roman" w:hAnsi="Times New Roman"/>
        </w:rPr>
        <w:t xml:space="preserve">shipping of products out of the port of a country. The seller of such product is </w:t>
      </w:r>
      <w:r>
        <w:rPr>
          <w:rFonts w:ascii="Times New Roman" w:cs="Times New Roman" w:hAnsi="Times New Roman"/>
        </w:rPr>
        <w:t>referred to as “exporter” and is based in the country of export where as the overseas based buyer is referred to as “an importer”.</w:t>
      </w:r>
    </w:p>
    <w:p>
      <w:pPr>
        <w:pStyle w:val="style0"/>
        <w:spacing w:after="0" w:lineRule="auto" w:line="480"/>
        <w:jc w:val="both"/>
        <w:rPr>
          <w:rFonts w:ascii="Times New Roman" w:cs="Times New Roman" w:hAnsi="Times New Roman"/>
        </w:rPr>
      </w:pPr>
      <w:r>
        <w:rPr>
          <w:rFonts w:ascii="Times New Roman" w:cs="Times New Roman" w:hAnsi="Times New Roman"/>
          <w:b/>
        </w:rPr>
        <w:t>Balance of Payment (BOP</w:t>
      </w:r>
      <w:r>
        <w:rPr>
          <w:rFonts w:ascii="Times New Roman" w:cs="Times New Roman" w:hAnsi="Times New Roman"/>
          <w:b/>
        </w:rPr>
        <w:t>)</w:t>
      </w:r>
      <w:r>
        <w:rPr>
          <w:rFonts w:ascii="Times New Roman" w:cs="Times New Roman" w:hAnsi="Times New Roman"/>
        </w:rPr>
        <w:t>:</w:t>
      </w:r>
      <w:r>
        <w:rPr>
          <w:rFonts w:ascii="Times New Roman" w:cs="Times New Roman" w:hAnsi="Times New Roman"/>
        </w:rPr>
        <w:t xml:space="preserve"> It is </w:t>
      </w:r>
      <w:r>
        <w:rPr>
          <w:rFonts w:ascii="Times New Roman" w:cs="Times New Roman" w:hAnsi="Times New Roman"/>
        </w:rPr>
        <w:t xml:space="preserve">the </w:t>
      </w:r>
      <w:r>
        <w:rPr>
          <w:rFonts w:ascii="Times New Roman" w:cs="Times New Roman" w:hAnsi="Times New Roman"/>
        </w:rPr>
        <w:t>record of all economic transactions between the residents of a country and the rest of the world in a particular period of time (over a quarter of a year or more commonly over a year).</w:t>
      </w:r>
    </w:p>
    <w:p>
      <w:pPr>
        <w:pStyle w:val="style0"/>
        <w:spacing w:after="0" w:lineRule="auto" w:line="480"/>
        <w:jc w:val="both"/>
        <w:rPr>
          <w:rFonts w:ascii="Times New Roman" w:cs="Times New Roman" w:hAnsi="Times New Roman"/>
          <w:b/>
        </w:rPr>
      </w:pPr>
      <w:r>
        <w:rPr>
          <w:rFonts w:ascii="Times New Roman" w:cs="Times New Roman" w:hAnsi="Times New Roman"/>
          <w:b/>
        </w:rPr>
        <w:t>CBN</w:t>
      </w:r>
      <w:r>
        <w:rPr>
          <w:rFonts w:ascii="Times New Roman" w:cs="Times New Roman" w:hAnsi="Times New Roman"/>
        </w:rPr>
        <w:t>- Central Bank of Nigeria: A financial institution in charge of all commercial banks in Nigeria.</w:t>
      </w:r>
      <w:r>
        <w:rPr>
          <w:rFonts w:ascii="Times New Roman" w:cs="Times New Roman" w:hAnsi="Times New Roman"/>
          <w:b/>
        </w:rPr>
        <w:t xml:space="preserve"> </w:t>
      </w: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b/>
        </w:rPr>
      </w:pPr>
    </w:p>
    <w:p>
      <w:pPr>
        <w:pStyle w:val="style0"/>
        <w:spacing w:after="0" w:lineRule="auto" w:line="480"/>
        <w:jc w:val="both"/>
        <w:rPr>
          <w:rFonts w:ascii="Times New Roman" w:cs="Times New Roman" w:hAnsi="Times New Roman"/>
          <w:b/>
        </w:rPr>
      </w:pPr>
    </w:p>
    <w:p>
      <w:pPr>
        <w:pStyle w:val="style0"/>
        <w:spacing w:after="0" w:lineRule="auto" w:line="480"/>
        <w:jc w:val="both"/>
        <w:rPr>
          <w:rFonts w:ascii="Times New Roman" w:cs="Times New Roman" w:hAnsi="Times New Roman"/>
          <w:b/>
        </w:rPr>
      </w:pPr>
    </w:p>
    <w:p>
      <w:pPr>
        <w:pStyle w:val="style0"/>
        <w:spacing w:after="0" w:lineRule="auto" w:line="480"/>
        <w:jc w:val="both"/>
        <w:rPr>
          <w:rFonts w:ascii="Times New Roman" w:cs="Times New Roman" w:hAnsi="Times New Roman"/>
          <w:b/>
        </w:rPr>
      </w:pPr>
    </w:p>
    <w:p>
      <w:pPr>
        <w:pStyle w:val="style0"/>
        <w:spacing w:after="0" w:lineRule="auto" w:line="480"/>
        <w:jc w:val="center"/>
        <w:rPr>
          <w:rFonts w:ascii="Times New Roman" w:cs="Times New Roman" w:hAnsi="Times New Roman"/>
          <w:b/>
        </w:rPr>
      </w:pPr>
      <w:r>
        <w:rPr>
          <w:rFonts w:ascii="Times New Roman" w:cs="Times New Roman" w:hAnsi="Times New Roman"/>
          <w:b/>
        </w:rPr>
        <w:t>CHAPTER TWO</w:t>
      </w:r>
    </w:p>
    <w:p>
      <w:pPr>
        <w:pStyle w:val="style0"/>
        <w:spacing w:after="0" w:lineRule="auto" w:line="480"/>
        <w:jc w:val="center"/>
        <w:rPr>
          <w:rFonts w:ascii="Times New Roman" w:cs="Times New Roman" w:hAnsi="Times New Roman"/>
          <w:b/>
        </w:rPr>
      </w:pPr>
      <w:r>
        <w:rPr>
          <w:rFonts w:ascii="Times New Roman" w:cs="Times New Roman" w:hAnsi="Times New Roman"/>
          <w:b/>
        </w:rPr>
        <w:t>REVIEW OF RELATED LITERATURE</w:t>
      </w:r>
    </w:p>
    <w:p>
      <w:pPr>
        <w:pStyle w:val="style0"/>
        <w:spacing w:after="0" w:lineRule="auto" w:line="480"/>
        <w:jc w:val="both"/>
        <w:rPr>
          <w:rFonts w:ascii="Times New Roman" w:cs="Times New Roman" w:hAnsi="Times New Roman"/>
          <w:b/>
        </w:rPr>
      </w:pPr>
      <w:r>
        <w:rPr>
          <w:rFonts w:ascii="Times New Roman" w:cs="Times New Roman" w:hAnsi="Times New Roman"/>
          <w:b/>
        </w:rPr>
        <w:t>2.1</w:t>
      </w:r>
      <w:r>
        <w:rPr>
          <w:rFonts w:ascii="Times New Roman" w:cs="Times New Roman" w:hAnsi="Times New Roman"/>
          <w:b/>
        </w:rPr>
        <w:tab/>
      </w:r>
      <w:r>
        <w:rPr>
          <w:rFonts w:ascii="Times New Roman" w:cs="Times New Roman" w:hAnsi="Times New Roman"/>
          <w:b/>
        </w:rPr>
        <w:t>Conceptual Issues</w:t>
      </w:r>
    </w:p>
    <w:p>
      <w:pPr>
        <w:pStyle w:val="style0"/>
        <w:spacing w:after="0" w:lineRule="auto" w:line="480"/>
        <w:jc w:val="both"/>
        <w:rPr>
          <w:rFonts w:ascii="Times New Roman" w:cs="Times New Roman" w:hAnsi="Times New Roman"/>
        </w:rPr>
      </w:pPr>
      <w:r>
        <w:rPr>
          <w:rFonts w:ascii="Times New Roman" w:cs="Times New Roman" w:hAnsi="Times New Roman"/>
        </w:rPr>
        <w:t>Number of concepts has been documented in this regards. Among these studies is the work of Osoba (2010) that argued that financing strength is the main determinant of small and medium enterprises growth in developing countries.</w:t>
      </w:r>
    </w:p>
    <w:p>
      <w:pPr>
        <w:pStyle w:val="style0"/>
        <w:spacing w:after="0" w:lineRule="auto" w:line="240"/>
        <w:jc w:val="both"/>
        <w:rPr>
          <w:rFonts w:ascii="Times New Roman" w:cs="Times New Roman" w:hAnsi="Times New Roman"/>
          <w:sz w:val="12"/>
        </w:rPr>
      </w:pPr>
    </w:p>
    <w:p>
      <w:pPr>
        <w:pStyle w:val="style0"/>
        <w:spacing w:after="0" w:lineRule="auto" w:line="480"/>
        <w:jc w:val="both"/>
        <w:rPr>
          <w:rFonts w:ascii="Times New Roman" w:cs="Times New Roman" w:hAnsi="Times New Roman"/>
        </w:rPr>
      </w:pPr>
      <w:r>
        <w:rPr>
          <w:rFonts w:ascii="Times New Roman" w:cs="Times New Roman" w:hAnsi="Times New Roman"/>
        </w:rPr>
        <w:t>Similarly, Yue and Ma (2008) studied issues pertinent to the sustainable development of technological innovation in small and medium enterprises (SMEs). At the end of their study, they argued that sustainable development of technological innovation in SMEs is a systematic engineering, which involves a number of issues such as technical level, capabilities of key research and develop personnel, availability of fund for research development and business development. SMEs need to develop and implement strategy based on their own characteristics and strive to realize sustainable growth in the long run which cannot be resolved in a short time.</w:t>
      </w:r>
    </w:p>
    <w:p>
      <w:pPr>
        <w:pStyle w:val="style0"/>
        <w:spacing w:after="0" w:lineRule="auto" w:line="240"/>
        <w:jc w:val="both"/>
        <w:rPr>
          <w:rFonts w:ascii="Times New Roman" w:cs="Times New Roman" w:hAnsi="Times New Roman"/>
          <w:sz w:val="14"/>
        </w:rPr>
      </w:pPr>
    </w:p>
    <w:p>
      <w:pPr>
        <w:pStyle w:val="style0"/>
        <w:spacing w:after="0" w:lineRule="auto" w:line="480"/>
        <w:jc w:val="both"/>
        <w:rPr>
          <w:rFonts w:ascii="Times New Roman" w:cs="Times New Roman" w:hAnsi="Times New Roman"/>
        </w:rPr>
      </w:pPr>
      <w:r>
        <w:rPr>
          <w:rFonts w:ascii="Times New Roman" w:cs="Times New Roman" w:hAnsi="Times New Roman"/>
        </w:rPr>
        <w:t>Oluba (2009) summarized the contribution of SMEs to an economy, especially developing ones; greater utilization of raw materials, employment generation, encouragement of rural development, development of entrepreneurship, mobilization of local savings, linkages with bigger industries, provision of regional balance by spreading investments more evenly, provision of avenue for self-employment and provision of opportunity for training managers and semi-skilled workers.</w:t>
      </w:r>
    </w:p>
    <w:p>
      <w:pPr>
        <w:pStyle w:val="style0"/>
        <w:spacing w:after="0" w:lineRule="auto" w:line="240"/>
        <w:jc w:val="both"/>
        <w:rPr>
          <w:rFonts w:ascii="Times New Roman" w:cs="Times New Roman" w:hAnsi="Times New Roman"/>
          <w:sz w:val="14"/>
        </w:rPr>
      </w:pPr>
    </w:p>
    <w:p>
      <w:pPr>
        <w:pStyle w:val="style0"/>
        <w:spacing w:after="0" w:lineRule="auto" w:line="480"/>
        <w:jc w:val="both"/>
        <w:rPr>
          <w:rFonts w:ascii="Times New Roman" w:cs="Times New Roman" w:hAnsi="Times New Roman"/>
        </w:rPr>
      </w:pPr>
      <w:r>
        <w:rPr>
          <w:rFonts w:ascii="Times New Roman" w:cs="Times New Roman" w:hAnsi="Times New Roman"/>
        </w:rPr>
        <w:t xml:space="preserve">Ogunsiji and Ladamu (2010) argued that entrepreneurial orientation is the panacea to the gradual declining productivity. They opined that in Nigeria, there is need for non-stop growth, harmonious and balanced blend of resources with the other engines of growth. </w:t>
      </w:r>
      <w:r>
        <w:rPr>
          <w:rFonts w:ascii="Times New Roman" w:cs="Times New Roman" w:hAnsi="Times New Roman"/>
        </w:rPr>
        <w:t>Each of these engines of growth like people, market, capital, technology and organization can only flower and blossom fully where the efficacy of human resource skills exists.</w:t>
      </w:r>
    </w:p>
    <w:p>
      <w:pPr>
        <w:pStyle w:val="style0"/>
        <w:spacing w:after="0" w:lineRule="auto" w:line="480"/>
        <w:ind w:firstLine="720"/>
        <w:jc w:val="both"/>
        <w:rPr>
          <w:rFonts w:ascii="Times New Roman" w:cs="Times New Roman" w:hAnsi="Times New Roman"/>
        </w:rPr>
      </w:pPr>
    </w:p>
    <w:p>
      <w:pPr>
        <w:pStyle w:val="style0"/>
        <w:spacing w:after="0" w:lineRule="auto" w:line="480"/>
        <w:jc w:val="both"/>
        <w:rPr>
          <w:rFonts w:ascii="Times New Roman" w:cs="Times New Roman" w:hAnsi="Times New Roman"/>
          <w:b/>
        </w:rPr>
      </w:pPr>
      <w:r>
        <w:rPr>
          <w:rFonts w:ascii="Times New Roman" w:cs="Times New Roman" w:hAnsi="Times New Roman"/>
          <w:b/>
        </w:rPr>
        <w:t>2.2</w:t>
      </w:r>
      <w:r>
        <w:rPr>
          <w:rFonts w:ascii="Times New Roman" w:cs="Times New Roman" w:hAnsi="Times New Roman"/>
          <w:b/>
        </w:rPr>
        <w:tab/>
      </w:r>
      <w:r>
        <w:rPr>
          <w:rFonts w:ascii="Times New Roman" w:cs="Times New Roman" w:hAnsi="Times New Roman"/>
          <w:b/>
        </w:rPr>
        <w:t>Theoretical Framework</w:t>
      </w:r>
    </w:p>
    <w:p>
      <w:pPr>
        <w:pStyle w:val="style0"/>
        <w:spacing w:after="0" w:lineRule="auto" w:line="480"/>
        <w:jc w:val="both"/>
        <w:rPr>
          <w:rFonts w:ascii="Times New Roman" w:cs="Times New Roman" w:hAnsi="Times New Roman"/>
          <w:b/>
        </w:rPr>
      </w:pPr>
      <w:r>
        <w:rPr>
          <w:rFonts w:ascii="Times New Roman" w:cs="Times New Roman" w:hAnsi="Times New Roman"/>
        </w:rPr>
        <w:t xml:space="preserve">Dependency theory properly captured this study when adopted to mean an economic system where one country relies upon another country for the purpose of its economic growth and development. The underlining tune in this dependency theory is economic relationship. The dependent nations as referred to in this theory are the peripheries or less developed nations. The theory holds that the economic policies that regulate the economic activities of the less developed nations are externally formulated and dedicated by the developed countries. In this case, the </w:t>
      </w:r>
      <w:r>
        <w:rPr>
          <w:rFonts w:ascii="Times New Roman" w:cs="Times New Roman" w:hAnsi="Times New Roman"/>
        </w:rPr>
        <w:t>policy flows</w:t>
      </w:r>
      <w:r>
        <w:rPr>
          <w:rFonts w:ascii="Times New Roman" w:cs="Times New Roman" w:hAnsi="Times New Roman"/>
        </w:rPr>
        <w:t xml:space="preserve"> from the developed countries to the less developed ones, thereby creating room for slope sidedness. That is, a situation that represents master-servant relationship between the developed and less developed nations since the less developed nations are fenced out in the making of the existing global economic policies. Because the policies lack the merit of consensus, scholars such as; Baran (2010), Amin (2013), Gunder (2008), Meier (2011), Wallerstein (2004 and 2005), Dos Santos (2012), Richard (2006), Fanon (2009), Offiong (2001) and Chuke (2007) argued that it will not serve the interest of the less developed economies but the industrialized nations of the world in which the policies are formulated. Their argument is from the point of view of democratic participation in decision and policy making in matters of public interest that guarantee citizen participation in development process (Iyoha, 2013). In other words, when policy lacks the participation of the people, it hardly meets its desired goal because the wish and aspirations of the citizens are excluded. Amin </w:t>
      </w:r>
      <w:r>
        <w:rPr>
          <w:rFonts w:ascii="Times New Roman" w:cs="Times New Roman" w:hAnsi="Times New Roman"/>
        </w:rPr>
        <w:t>(2013</w:t>
      </w:r>
      <w:r>
        <w:rPr>
          <w:rFonts w:ascii="Times New Roman" w:cs="Times New Roman" w:hAnsi="Times New Roman"/>
        </w:rPr>
        <w:t>)</w:t>
      </w:r>
      <w:r>
        <w:rPr>
          <w:rFonts w:ascii="Times New Roman" w:cs="Times New Roman" w:hAnsi="Times New Roman"/>
        </w:rPr>
        <w:t xml:space="preserve"> opines that dependency approach will result to core regions exploiting the periphery regions through unequal exchange which he refers to as unequal international specialization. This unequal exchange as manifested by dependency approach will result to exploitation of the periphery by the center. This exploitative relationship will evolve a situation where the advanced countries are getting richer on the expense of the developing nations, while the developing nations are deep-neck into poverty.</w:t>
      </w:r>
    </w:p>
    <w:p>
      <w:pPr>
        <w:pStyle w:val="style0"/>
        <w:spacing w:after="0" w:lineRule="auto" w:line="240"/>
        <w:jc w:val="both"/>
        <w:rPr>
          <w:rFonts w:ascii="Times New Roman" w:cs="Times New Roman" w:hAnsi="Times New Roman"/>
          <w:sz w:val="16"/>
        </w:rPr>
      </w:pPr>
    </w:p>
    <w:p>
      <w:pPr>
        <w:pStyle w:val="style0"/>
        <w:spacing w:after="0" w:lineRule="auto" w:line="480"/>
        <w:jc w:val="both"/>
        <w:rPr>
          <w:rFonts w:ascii="Times New Roman" w:cs="Times New Roman" w:hAnsi="Times New Roman"/>
        </w:rPr>
      </w:pPr>
      <w:r>
        <w:rPr>
          <w:rFonts w:ascii="Times New Roman" w:cs="Times New Roman" w:hAnsi="Times New Roman"/>
        </w:rPr>
        <w:t>Indeed, dependency approach is apparently driven by wealth, science and technology from the point of view of the operations of the global financial institutions such as IMF (International Monetary Fund) and World Bank, which externally dictate the economic policies of the third world state without regard to their environmental variations. In application, this theory corroborates with the situation obtainable in poverty alleviation programs established in the third world states particularly in Nigeria, where such programs like National Poverty Eradication Program (NAPEP) and National Directorate of Employment (NDE) operates under the harsh effect of devaluation policy as micro-economic policy formulated for Nigeria by IMF and World Bank. The operators and the target</w:t>
      </w:r>
      <w:r>
        <w:rPr>
          <w:rFonts w:ascii="Times New Roman" w:cs="Times New Roman" w:hAnsi="Times New Roman"/>
        </w:rPr>
        <w:t xml:space="preserve"> </w:t>
      </w:r>
      <w:r>
        <w:rPr>
          <w:rFonts w:ascii="Times New Roman" w:cs="Times New Roman" w:hAnsi="Times New Roman"/>
        </w:rPr>
        <w:t>group designed to benefit the program are helpless under the tutelage of the global policy of currency devaluation. Because the policy of devaluation of currency is externally dictated, it retards the efficacy of the established poverty alleviation program thereby leaving Nigeria to be rated among the poorest nations in the world. Since the policy is externally dictated, it fails to tackle poverty problem ravaging Nigerians within the context of its environmental setting.</w:t>
      </w:r>
    </w:p>
    <w:p>
      <w:pPr>
        <w:pStyle w:val="style0"/>
        <w:tabs>
          <w:tab w:val="left" w:leader="none" w:pos="2580"/>
        </w:tabs>
        <w:spacing w:after="0" w:lineRule="auto" w:line="480"/>
        <w:jc w:val="both"/>
        <w:rPr>
          <w:rFonts w:ascii="Times New Roman" w:cs="Times New Roman" w:hAnsi="Times New Roman"/>
        </w:rPr>
      </w:pPr>
    </w:p>
    <w:p>
      <w:pPr>
        <w:pStyle w:val="style0"/>
        <w:tabs>
          <w:tab w:val="left" w:leader="none" w:pos="2580"/>
        </w:tabs>
        <w:spacing w:after="0" w:lineRule="auto" w:line="480"/>
        <w:jc w:val="both"/>
        <w:rPr>
          <w:rFonts w:ascii="Times New Roman" w:cs="Times New Roman" w:hAnsi="Times New Roman"/>
        </w:rPr>
      </w:pPr>
      <w:r>
        <w:rPr>
          <w:rFonts w:ascii="Times New Roman" w:cs="Times New Roman" w:hAnsi="Times New Roman"/>
        </w:rPr>
        <w:tab/>
      </w:r>
    </w:p>
    <w:p>
      <w:pPr>
        <w:pStyle w:val="style0"/>
        <w:spacing w:after="0" w:lineRule="auto" w:line="480"/>
        <w:jc w:val="both"/>
        <w:rPr>
          <w:rFonts w:ascii="Times New Roman" w:cs="Times New Roman" w:hAnsi="Times New Roman"/>
          <w:b/>
        </w:rPr>
      </w:pPr>
      <w:r>
        <w:rPr>
          <w:rFonts w:ascii="Times New Roman" w:cs="Times New Roman" w:hAnsi="Times New Roman"/>
          <w:b/>
        </w:rPr>
        <w:t>2.2.1</w:t>
      </w:r>
      <w:r>
        <w:rPr>
          <w:rFonts w:ascii="Times New Roman" w:cs="Times New Roman" w:hAnsi="Times New Roman"/>
          <w:b/>
        </w:rPr>
        <w:tab/>
      </w:r>
      <w:r>
        <w:rPr>
          <w:rFonts w:ascii="Times New Roman" w:cs="Times New Roman" w:hAnsi="Times New Roman"/>
          <w:b/>
        </w:rPr>
        <w:t>Overview of Sma</w:t>
      </w:r>
      <w:r>
        <w:rPr>
          <w:rFonts w:ascii="Times New Roman" w:cs="Times New Roman" w:hAnsi="Times New Roman"/>
          <w:b/>
        </w:rPr>
        <w:t>ll and Medium Scale Enterprises</w:t>
      </w:r>
    </w:p>
    <w:p>
      <w:pPr>
        <w:pStyle w:val="style0"/>
        <w:spacing w:after="0" w:lineRule="auto" w:line="480"/>
        <w:jc w:val="both"/>
        <w:rPr>
          <w:rFonts w:ascii="Times New Roman" w:cs="Times New Roman" w:hAnsi="Times New Roman"/>
        </w:rPr>
      </w:pPr>
      <w:r>
        <w:rPr>
          <w:rFonts w:ascii="Times New Roman" w:cs="Times New Roman" w:hAnsi="Times New Roman"/>
        </w:rPr>
        <w:t>This has been a no consensus all over the globe as to what a small business is in precise terms. This is because; difference in the pattern of overall industrial and economic growth, difference in size of capital and personnel, insufficient standard criteria in a business enterprises, political and environmental difference around the globe e.t.c.</w:t>
      </w:r>
    </w:p>
    <w:p>
      <w:pPr>
        <w:pStyle w:val="style0"/>
        <w:spacing w:after="0" w:lineRule="auto" w:line="480"/>
        <w:jc w:val="both"/>
        <w:rPr>
          <w:rFonts w:ascii="Times New Roman" w:cs="Times New Roman" w:hAnsi="Times New Roman"/>
        </w:rPr>
      </w:pPr>
      <w:r>
        <w:rPr>
          <w:rFonts w:ascii="Times New Roman" w:cs="Times New Roman" w:hAnsi="Times New Roman"/>
        </w:rPr>
        <w:t xml:space="preserve">However, the third National Development Plan (1970-1980) refers to the term small business as “the manufacturing establishment employing less than ten people on whose investment in machinery and equipment do not exceed N600000 (six hundred thousand naira)”. </w:t>
      </w:r>
    </w:p>
    <w:p>
      <w:pPr>
        <w:pStyle w:val="style0"/>
        <w:spacing w:after="0" w:lineRule="auto" w:line="240"/>
        <w:jc w:val="both"/>
        <w:rPr>
          <w:rFonts w:ascii="Times New Roman" w:cs="Times New Roman" w:hAnsi="Times New Roman"/>
          <w:sz w:val="12"/>
        </w:rPr>
      </w:pPr>
    </w:p>
    <w:p>
      <w:pPr>
        <w:pStyle w:val="style0"/>
        <w:spacing w:after="0" w:lineRule="auto" w:line="480"/>
        <w:jc w:val="both"/>
        <w:rPr>
          <w:rFonts w:ascii="Times New Roman" w:cs="Times New Roman" w:hAnsi="Times New Roman"/>
        </w:rPr>
      </w:pPr>
      <w:r>
        <w:rPr>
          <w:rFonts w:ascii="Times New Roman" w:cs="Times New Roman" w:hAnsi="Times New Roman"/>
        </w:rPr>
        <w:t xml:space="preserve">Central Bank of Nigeria (CBN) in its credit guidelines (2013) defined small business as those businesses with annual turnover of less than N500000 (five hundred thousand naira). </w:t>
      </w:r>
    </w:p>
    <w:p>
      <w:pPr>
        <w:pStyle w:val="style0"/>
        <w:spacing w:after="0" w:lineRule="auto" w:line="240"/>
        <w:jc w:val="both"/>
        <w:rPr>
          <w:rFonts w:ascii="Times New Roman" w:cs="Times New Roman" w:hAnsi="Times New Roman"/>
          <w:sz w:val="12"/>
        </w:rPr>
      </w:pPr>
    </w:p>
    <w:p>
      <w:pPr>
        <w:pStyle w:val="style0"/>
        <w:spacing w:after="0" w:lineRule="auto" w:line="480"/>
        <w:jc w:val="both"/>
        <w:rPr>
          <w:rFonts w:ascii="Times New Roman" w:cs="Times New Roman" w:hAnsi="Times New Roman"/>
        </w:rPr>
      </w:pPr>
      <w:r>
        <w:rPr>
          <w:rFonts w:ascii="Times New Roman" w:cs="Times New Roman" w:hAnsi="Times New Roman"/>
        </w:rPr>
        <w:t>The federal ministry of industries in 2005 defined a small business enterprise as “all manufacturing unit with a total capital investment of up to N60000 (sixty thousand naira) and paid employment of up to 50(fifty) people”.</w:t>
      </w:r>
    </w:p>
    <w:p>
      <w:pPr>
        <w:pStyle w:val="style0"/>
        <w:spacing w:after="0" w:lineRule="auto" w:line="240"/>
        <w:jc w:val="both"/>
        <w:rPr>
          <w:rFonts w:ascii="Times New Roman" w:cs="Times New Roman" w:hAnsi="Times New Roman"/>
          <w:sz w:val="16"/>
        </w:rPr>
      </w:pPr>
    </w:p>
    <w:p>
      <w:pPr>
        <w:pStyle w:val="style0"/>
        <w:spacing w:after="0" w:lineRule="auto" w:line="480"/>
        <w:jc w:val="both"/>
        <w:rPr>
          <w:rFonts w:ascii="Times New Roman" w:cs="Times New Roman" w:hAnsi="Times New Roman"/>
        </w:rPr>
      </w:pPr>
      <w:r>
        <w:rPr>
          <w:rFonts w:ascii="Times New Roman" w:cs="Times New Roman" w:hAnsi="Times New Roman"/>
        </w:rPr>
        <w:t xml:space="preserve">However, due to changes in economic condition particularly with the introduction of structural adjustment program (SAP) to the economy, it defined,” a small industry as those industries with total investment of between N100000 (one hundred thousand naira) and N2000000 (two million naira) exclusive of land including working capital. United States committee for Economic Development (ED) in this view suggested that a small scale business will have at least two of the following features. They are; owner management character; capital is supplied and ownership is held by an individual or small group; the firm is relatively small by individual standard; local area of operating </w:t>
      </w:r>
      <w:r>
        <w:rPr>
          <w:rFonts w:ascii="Times New Roman" w:cs="Times New Roman" w:hAnsi="Times New Roman"/>
        </w:rPr>
        <w:t>through their product; high mortality rate. In view of the difficulty of having an accepted definition of small scale business and following the contribution of United States for economic development, we have to agree with Osaybemi (2008), who regarded a small scale as one whose scale of operations is less than the average. All that is needed to do is just take an average figure of certain variable and all business which fall below this average can be referred to as small scale business.</w:t>
      </w:r>
    </w:p>
    <w:p>
      <w:pPr>
        <w:pStyle w:val="style0"/>
        <w:spacing w:after="0" w:lineRule="auto" w:line="480"/>
        <w:jc w:val="both"/>
        <w:rPr>
          <w:rFonts w:ascii="Times New Roman" w:cs="Times New Roman" w:hAnsi="Times New Roman"/>
          <w:b/>
        </w:rPr>
      </w:pPr>
    </w:p>
    <w:p>
      <w:pPr>
        <w:pStyle w:val="style0"/>
        <w:spacing w:after="0" w:lineRule="auto" w:line="480"/>
        <w:jc w:val="both"/>
        <w:rPr>
          <w:rFonts w:ascii="Times New Roman" w:cs="Times New Roman" w:hAnsi="Times New Roman"/>
          <w:b/>
        </w:rPr>
      </w:pPr>
      <w:r>
        <w:rPr>
          <w:rFonts w:ascii="Times New Roman" w:cs="Times New Roman" w:hAnsi="Times New Roman"/>
          <w:b/>
        </w:rPr>
        <w:t>2.2.2 Features of Small and Medi</w:t>
      </w:r>
      <w:r>
        <w:rPr>
          <w:rFonts w:ascii="Times New Roman" w:cs="Times New Roman" w:hAnsi="Times New Roman"/>
          <w:b/>
        </w:rPr>
        <w:t>um Scale Enterprises in Nigeria</w:t>
      </w:r>
    </w:p>
    <w:p>
      <w:pPr>
        <w:pStyle w:val="style179"/>
        <w:numPr>
          <w:ilvl w:val="0"/>
          <w:numId w:val="9"/>
        </w:numPr>
        <w:spacing w:after="0" w:lineRule="auto" w:line="480"/>
        <w:ind w:left="720" w:hanging="720"/>
        <w:jc w:val="both"/>
        <w:rPr>
          <w:rFonts w:ascii="Times New Roman" w:cs="Times New Roman" w:hAnsi="Times New Roman"/>
        </w:rPr>
      </w:pPr>
      <w:r>
        <w:rPr>
          <w:rFonts w:ascii="Times New Roman" w:cs="Times New Roman" w:hAnsi="Times New Roman"/>
        </w:rPr>
        <w:t>Small and medium scale enterprises are mainly in the form of sole proprietorship and partnership. However, some are incorporated as limited liability companies.</w:t>
      </w:r>
    </w:p>
    <w:p>
      <w:pPr>
        <w:pStyle w:val="style179"/>
        <w:numPr>
          <w:ilvl w:val="0"/>
          <w:numId w:val="9"/>
        </w:numPr>
        <w:spacing w:after="0" w:lineRule="auto" w:line="480"/>
        <w:ind w:left="720" w:hanging="720"/>
        <w:jc w:val="both"/>
        <w:rPr>
          <w:rFonts w:ascii="Times New Roman" w:cs="Times New Roman" w:hAnsi="Times New Roman"/>
        </w:rPr>
      </w:pPr>
      <w:r>
        <w:rPr>
          <w:rFonts w:ascii="Times New Roman" w:cs="Times New Roman" w:hAnsi="Times New Roman"/>
        </w:rPr>
        <w:t>Most SMEs have labour intensive production processes and centralized management.</w:t>
      </w:r>
    </w:p>
    <w:p>
      <w:pPr>
        <w:pStyle w:val="style179"/>
        <w:numPr>
          <w:ilvl w:val="0"/>
          <w:numId w:val="9"/>
        </w:numPr>
        <w:spacing w:after="0" w:lineRule="auto" w:line="480"/>
        <w:ind w:left="720" w:hanging="720"/>
        <w:jc w:val="both"/>
        <w:rPr>
          <w:rFonts w:ascii="Times New Roman" w:cs="Times New Roman" w:hAnsi="Times New Roman"/>
        </w:rPr>
      </w:pPr>
      <w:r>
        <w:rPr>
          <w:rFonts w:ascii="Times New Roman" w:cs="Times New Roman" w:hAnsi="Times New Roman"/>
        </w:rPr>
        <w:t>SMEs have limited access to long and short term capital.</w:t>
      </w:r>
    </w:p>
    <w:p>
      <w:pPr>
        <w:pStyle w:val="style179"/>
        <w:numPr>
          <w:ilvl w:val="0"/>
          <w:numId w:val="9"/>
        </w:numPr>
        <w:spacing w:after="0" w:lineRule="auto" w:line="480"/>
        <w:ind w:left="720" w:hanging="720"/>
        <w:jc w:val="both"/>
        <w:rPr>
          <w:rFonts w:ascii="Times New Roman" w:cs="Times New Roman" w:hAnsi="Times New Roman"/>
        </w:rPr>
      </w:pPr>
      <w:r>
        <w:rPr>
          <w:rFonts w:ascii="Times New Roman" w:cs="Times New Roman" w:hAnsi="Times New Roman"/>
        </w:rPr>
        <w:t>There is no separation of owners</w:t>
      </w:r>
      <w:r>
        <w:rPr>
          <w:rFonts w:ascii="Times New Roman" w:cs="Times New Roman" w:hAnsi="Times New Roman"/>
        </w:rPr>
        <w:t xml:space="preserve">hip from control. Management </w:t>
      </w:r>
      <w:r>
        <w:rPr>
          <w:rFonts w:ascii="Times New Roman" w:cs="Times New Roman" w:hAnsi="Times New Roman"/>
        </w:rPr>
        <w:t>structure is simple, making for ease in decision making.</w:t>
      </w:r>
    </w:p>
    <w:p>
      <w:pPr>
        <w:pStyle w:val="style179"/>
        <w:numPr>
          <w:ilvl w:val="0"/>
          <w:numId w:val="9"/>
        </w:numPr>
        <w:spacing w:after="0" w:lineRule="auto" w:line="480"/>
        <w:ind w:left="720" w:hanging="720"/>
        <w:jc w:val="both"/>
        <w:rPr>
          <w:rFonts w:ascii="Times New Roman" w:cs="Times New Roman" w:hAnsi="Times New Roman"/>
        </w:rPr>
      </w:pPr>
      <w:r>
        <w:rPr>
          <w:rFonts w:ascii="Times New Roman" w:cs="Times New Roman" w:hAnsi="Times New Roman"/>
        </w:rPr>
        <w:t>SMEs are common in many lines of economic activities manufacturing, transp</w:t>
      </w:r>
      <w:r>
        <w:rPr>
          <w:rFonts w:ascii="Times New Roman" w:cs="Times New Roman" w:hAnsi="Times New Roman"/>
        </w:rPr>
        <w:t>ortation, and communication et</w:t>
      </w:r>
      <w:r>
        <w:rPr>
          <w:rFonts w:ascii="Times New Roman" w:cs="Times New Roman" w:hAnsi="Times New Roman"/>
        </w:rPr>
        <w:t>c.</w:t>
      </w:r>
    </w:p>
    <w:p>
      <w:pPr>
        <w:pStyle w:val="style179"/>
        <w:numPr>
          <w:ilvl w:val="0"/>
          <w:numId w:val="9"/>
        </w:numPr>
        <w:spacing w:after="0" w:lineRule="auto" w:line="480"/>
        <w:ind w:left="720" w:hanging="720"/>
        <w:jc w:val="both"/>
        <w:rPr>
          <w:rFonts w:ascii="Times New Roman" w:cs="Times New Roman" w:hAnsi="Times New Roman"/>
        </w:rPr>
      </w:pPr>
      <w:r>
        <w:rPr>
          <w:rFonts w:ascii="Times New Roman" w:cs="Times New Roman" w:hAnsi="Times New Roman"/>
        </w:rPr>
        <w:t>Most SMEs depend largely on local raw materials.</w:t>
      </w:r>
    </w:p>
    <w:p>
      <w:pPr>
        <w:pStyle w:val="style179"/>
        <w:numPr>
          <w:ilvl w:val="0"/>
          <w:numId w:val="9"/>
        </w:numPr>
        <w:spacing w:after="0" w:lineRule="auto" w:line="480"/>
        <w:ind w:left="720" w:hanging="720"/>
        <w:jc w:val="both"/>
        <w:rPr>
          <w:rFonts w:ascii="Times New Roman" w:cs="Times New Roman" w:hAnsi="Times New Roman"/>
        </w:rPr>
      </w:pPr>
      <w:r>
        <w:rPr>
          <w:rFonts w:ascii="Times New Roman" w:cs="Times New Roman" w:hAnsi="Times New Roman"/>
        </w:rPr>
        <w:t>Operates with modest technology obtainable locally (usually very simple) but a number of them increasing.</w:t>
      </w:r>
    </w:p>
    <w:p>
      <w:pPr>
        <w:pStyle w:val="style0"/>
        <w:tabs>
          <w:tab w:val="left" w:leader="none" w:pos="3000"/>
        </w:tabs>
        <w:spacing w:after="0" w:lineRule="auto" w:line="480"/>
        <w:jc w:val="both"/>
        <w:rPr>
          <w:rFonts w:ascii="Times New Roman" w:cs="Times New Roman" w:hAnsi="Times New Roman"/>
          <w:b/>
        </w:rPr>
      </w:pPr>
      <w:r>
        <w:rPr>
          <w:rFonts w:ascii="Times New Roman" w:cs="Times New Roman" w:hAnsi="Times New Roman"/>
          <w:b/>
        </w:rPr>
        <w:tab/>
      </w:r>
    </w:p>
    <w:p>
      <w:pPr>
        <w:pStyle w:val="style0"/>
        <w:tabs>
          <w:tab w:val="left" w:leader="none" w:pos="3000"/>
        </w:tabs>
        <w:spacing w:after="0" w:lineRule="auto" w:line="480"/>
        <w:jc w:val="both"/>
        <w:rPr>
          <w:rFonts w:ascii="Times New Roman" w:cs="Times New Roman" w:hAnsi="Times New Roman"/>
          <w:b/>
        </w:rPr>
      </w:pPr>
    </w:p>
    <w:p>
      <w:pPr>
        <w:pStyle w:val="style0"/>
        <w:spacing w:after="0" w:lineRule="auto" w:line="480"/>
        <w:ind w:left="720" w:hanging="720"/>
        <w:jc w:val="both"/>
        <w:rPr>
          <w:rFonts w:ascii="Times New Roman" w:cs="Times New Roman" w:hAnsi="Times New Roman"/>
          <w:b/>
        </w:rPr>
      </w:pPr>
      <w:r>
        <w:rPr>
          <w:rFonts w:ascii="Times New Roman" w:cs="Times New Roman" w:hAnsi="Times New Roman"/>
          <w:b/>
        </w:rPr>
        <w:t>2.2.3</w:t>
      </w:r>
      <w:r>
        <w:rPr>
          <w:rFonts w:ascii="Times New Roman" w:cs="Times New Roman" w:hAnsi="Times New Roman"/>
          <w:b/>
        </w:rPr>
        <w:tab/>
      </w:r>
      <w:r>
        <w:rPr>
          <w:rFonts w:ascii="Times New Roman" w:cs="Times New Roman" w:hAnsi="Times New Roman"/>
          <w:b/>
        </w:rPr>
        <w:t xml:space="preserve">The Contribution of Small Scale Businesses to the Economic Growth of </w:t>
      </w:r>
      <w:r>
        <w:rPr>
          <w:rFonts w:ascii="Times New Roman" w:cs="Times New Roman" w:hAnsi="Times New Roman"/>
          <w:b/>
        </w:rPr>
        <w:t>Nigeria</w:t>
      </w:r>
    </w:p>
    <w:p>
      <w:pPr>
        <w:pStyle w:val="style0"/>
        <w:spacing w:after="0" w:lineRule="auto" w:line="480"/>
        <w:jc w:val="both"/>
        <w:rPr>
          <w:rFonts w:ascii="Times New Roman" w:cs="Times New Roman" w:hAnsi="Times New Roman"/>
        </w:rPr>
      </w:pPr>
      <w:r>
        <w:rPr>
          <w:rFonts w:ascii="Times New Roman" w:cs="Times New Roman" w:hAnsi="Times New Roman"/>
        </w:rPr>
        <w:t>There are various reasons for stressing conscious planning and development of small scale business industries in Nigeria, some will be enumerated in this project as found out in the course of the research that small scale business have dot to contribute to the changing of a depressed Nigerian economy. Such contributions include the following;</w:t>
      </w:r>
    </w:p>
    <w:p>
      <w:pPr>
        <w:pStyle w:val="style0"/>
        <w:spacing w:after="0" w:lineRule="auto" w:line="480"/>
        <w:jc w:val="both"/>
        <w:rPr>
          <w:rFonts w:ascii="Times New Roman" w:cs="Times New Roman" w:hAnsi="Times New Roman"/>
        </w:rPr>
      </w:pPr>
      <w:r>
        <w:rPr>
          <w:rFonts w:ascii="Times New Roman" w:cs="Times New Roman" w:hAnsi="Times New Roman"/>
          <w:b/>
        </w:rPr>
        <w:t>Employment Creation:</w:t>
      </w:r>
      <w:r>
        <w:rPr>
          <w:rFonts w:ascii="Times New Roman" w:cs="Times New Roman" w:hAnsi="Times New Roman"/>
        </w:rPr>
        <w:t xml:space="preserve"> small </w:t>
      </w:r>
      <w:r>
        <w:rPr>
          <w:rFonts w:ascii="Times New Roman" w:cs="Times New Roman" w:hAnsi="Times New Roman"/>
        </w:rPr>
        <w:t>scale industries</w:t>
      </w:r>
      <w:r>
        <w:rPr>
          <w:rFonts w:ascii="Times New Roman" w:cs="Times New Roman" w:hAnsi="Times New Roman"/>
        </w:rPr>
        <w:t xml:space="preserve"> create employment to the Nigeria citizens which will reduce dependence on government to provide job for everybody and also to a large extent reduce government expenditure in a way of contributing to a balanced budget for the economy. The most cumbersome task challenge in industrial promotion in any economy is the ability to create employment with risking an unmanageable high rate of inflation. Nigeria witnessed an era of retrenchment of works in both private and public sectors of the economy coupled with the large number of graduates from over tertiary institutions every year. The level of unemployment rise to an alarming and unbearable rate. Energetic men and women were seen every day on the street of urban cities and town struggling to sell stuffs like cigarettes, biscuits, and drinks e.t.c just to earn a living. Government did not go on to depend entirely on large enterprises to private employment to the generality of the public. It is to this end that the following questions arise;</w:t>
      </w:r>
    </w:p>
    <w:p>
      <w:pPr>
        <w:pStyle w:val="style179"/>
        <w:numPr>
          <w:ilvl w:val="0"/>
          <w:numId w:val="13"/>
        </w:numPr>
        <w:spacing w:after="0" w:lineRule="auto" w:line="480"/>
        <w:ind w:left="720" w:hanging="720"/>
        <w:jc w:val="both"/>
        <w:rPr>
          <w:rFonts w:ascii="Times New Roman" w:cs="Times New Roman" w:hAnsi="Times New Roman"/>
        </w:rPr>
      </w:pPr>
      <w:r>
        <w:rPr>
          <w:rFonts w:ascii="Times New Roman" w:cs="Times New Roman" w:hAnsi="Times New Roman"/>
        </w:rPr>
        <w:t>At what rate could new jobs be created to a</w:t>
      </w:r>
      <w:r>
        <w:rPr>
          <w:rFonts w:ascii="Times New Roman" w:cs="Times New Roman" w:hAnsi="Times New Roman"/>
        </w:rPr>
        <w:t xml:space="preserve">bsorb large number of graduates </w:t>
      </w:r>
      <w:r>
        <w:rPr>
          <w:rFonts w:ascii="Times New Roman" w:cs="Times New Roman" w:hAnsi="Times New Roman"/>
        </w:rPr>
        <w:t>from tertiary institutions and retrenched workers in particular?</w:t>
      </w:r>
    </w:p>
    <w:p>
      <w:pPr>
        <w:pStyle w:val="style179"/>
        <w:numPr>
          <w:ilvl w:val="0"/>
          <w:numId w:val="13"/>
        </w:numPr>
        <w:spacing w:after="0" w:lineRule="auto" w:line="480"/>
        <w:ind w:left="720" w:hanging="720"/>
        <w:jc w:val="both"/>
        <w:rPr>
          <w:rFonts w:ascii="Times New Roman" w:cs="Times New Roman" w:hAnsi="Times New Roman"/>
        </w:rPr>
      </w:pPr>
      <w:r>
        <w:rPr>
          <w:rFonts w:ascii="Times New Roman" w:cs="Times New Roman" w:hAnsi="Times New Roman"/>
        </w:rPr>
        <w:t>How fast could new jobs be created to absorb the unemployment?</w:t>
      </w: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r>
        <w:rPr>
          <w:rFonts w:ascii="Times New Roman" w:cs="Times New Roman" w:hAnsi="Times New Roman"/>
        </w:rPr>
        <w:t>It is in answering these questions that it became clear that it is very necessary to adopt a strategy that would get the unemployed to start and manage their own small scale business to generate employment for them and others, this is how the National Directorate of Employment (NDE) was established with the sole aim of training men and women in manpower development so that new jobs would be created.</w:t>
      </w:r>
    </w:p>
    <w:p>
      <w:pPr>
        <w:pStyle w:val="style0"/>
        <w:spacing w:after="0" w:lineRule="auto" w:line="240"/>
        <w:jc w:val="both"/>
        <w:rPr>
          <w:rFonts w:ascii="Times New Roman" w:cs="Times New Roman" w:hAnsi="Times New Roman"/>
          <w:sz w:val="18"/>
        </w:rPr>
      </w:pPr>
    </w:p>
    <w:p>
      <w:pPr>
        <w:pStyle w:val="style0"/>
        <w:spacing w:after="0" w:lineRule="auto" w:line="480"/>
        <w:jc w:val="both"/>
        <w:rPr>
          <w:rFonts w:ascii="Times New Roman" w:cs="Times New Roman" w:hAnsi="Times New Roman"/>
        </w:rPr>
      </w:pPr>
      <w:r>
        <w:rPr>
          <w:rFonts w:ascii="Times New Roman" w:cs="Times New Roman" w:hAnsi="Times New Roman"/>
        </w:rPr>
        <w:t>Information from the National Economic Reconstruction Fund (NERFUND) in December, 1996 indicates that expected employment to be generated by the first twenty six enterprises that got approval for loans stood at one thousand three hundred and one or an average of fifty workers or employees per enterprise. Small scale industries are generally labour intensive meaning that a given unit of investment in that sector directly increases employment opportunities. Other roles and contributions of SMEs in developing the economy of Nigeria are;</w:t>
      </w:r>
    </w:p>
    <w:p>
      <w:pPr>
        <w:pStyle w:val="style179"/>
        <w:numPr>
          <w:ilvl w:val="0"/>
          <w:numId w:val="20"/>
        </w:numPr>
        <w:spacing w:after="0" w:lineRule="auto" w:line="480"/>
        <w:ind w:left="720" w:hanging="720"/>
        <w:jc w:val="both"/>
        <w:rPr>
          <w:rFonts w:ascii="Times New Roman" w:cs="Times New Roman" w:hAnsi="Times New Roman"/>
        </w:rPr>
      </w:pPr>
      <w:r>
        <w:rPr>
          <w:rFonts w:ascii="Times New Roman" w:cs="Times New Roman" w:hAnsi="Times New Roman"/>
        </w:rPr>
        <w:t>They act as catalyst for technological development. In most cases SMEs use less complex information that can help to promote needed technology and leads to innovation.</w:t>
      </w:r>
    </w:p>
    <w:p>
      <w:pPr>
        <w:pStyle w:val="style179"/>
        <w:numPr>
          <w:ilvl w:val="0"/>
          <w:numId w:val="20"/>
        </w:numPr>
        <w:spacing w:after="0" w:lineRule="auto" w:line="480"/>
        <w:ind w:left="720" w:hanging="720"/>
        <w:jc w:val="both"/>
        <w:rPr>
          <w:rFonts w:ascii="Times New Roman" w:cs="Times New Roman" w:hAnsi="Times New Roman"/>
        </w:rPr>
      </w:pPr>
      <w:r>
        <w:rPr>
          <w:rFonts w:ascii="Times New Roman" w:cs="Times New Roman" w:hAnsi="Times New Roman"/>
        </w:rPr>
        <w:t>Employment opportunities. SMEs have a higher capacity for generating employment as their modes of operation are more labour intensive. They are found in virtually all areas of economic activities and every where even in rural areas.</w:t>
      </w:r>
    </w:p>
    <w:p>
      <w:pPr>
        <w:pStyle w:val="style179"/>
        <w:numPr>
          <w:ilvl w:val="0"/>
          <w:numId w:val="20"/>
        </w:numPr>
        <w:spacing w:after="0" w:lineRule="auto" w:line="480"/>
        <w:ind w:left="720" w:hanging="720"/>
        <w:jc w:val="both"/>
        <w:rPr>
          <w:rFonts w:ascii="Times New Roman" w:cs="Times New Roman" w:hAnsi="Times New Roman"/>
        </w:rPr>
      </w:pPr>
      <w:r>
        <w:rPr>
          <w:rFonts w:ascii="Times New Roman" w:cs="Times New Roman" w:hAnsi="Times New Roman"/>
        </w:rPr>
        <w:t xml:space="preserve">They provide training ground for the establishment and management of the large firm. Over time some of these firms grow in size by expansion or by merging with other firms. As these enterprises grow in </w:t>
      </w:r>
      <w:r>
        <w:rPr>
          <w:rFonts w:ascii="Times New Roman" w:cs="Times New Roman" w:hAnsi="Times New Roman"/>
        </w:rPr>
        <w:t>size,</w:t>
      </w:r>
      <w:r>
        <w:rPr>
          <w:rFonts w:ascii="Times New Roman" w:cs="Times New Roman" w:hAnsi="Times New Roman"/>
        </w:rPr>
        <w:t xml:space="preserve"> the managers learn on the job.</w:t>
      </w:r>
    </w:p>
    <w:p>
      <w:pPr>
        <w:pStyle w:val="style179"/>
        <w:numPr>
          <w:ilvl w:val="0"/>
          <w:numId w:val="20"/>
        </w:numPr>
        <w:spacing w:after="0" w:lineRule="auto" w:line="480"/>
        <w:ind w:left="720" w:hanging="720"/>
        <w:jc w:val="both"/>
        <w:rPr>
          <w:rFonts w:ascii="Times New Roman" w:cs="Times New Roman" w:hAnsi="Times New Roman"/>
        </w:rPr>
      </w:pPr>
      <w:r>
        <w:rPr>
          <w:rFonts w:ascii="Times New Roman" w:cs="Times New Roman" w:hAnsi="Times New Roman"/>
        </w:rPr>
        <w:t>They encourage and promote private sector initiatives and development. All SMEs are privately owned and managed; their continued existence improves the level of private sector participation in economic development.</w:t>
      </w:r>
    </w:p>
    <w:p>
      <w:pPr>
        <w:pStyle w:val="style179"/>
        <w:numPr>
          <w:ilvl w:val="0"/>
          <w:numId w:val="20"/>
        </w:numPr>
        <w:spacing w:after="0" w:lineRule="auto" w:line="480"/>
        <w:ind w:left="720" w:hanging="720"/>
        <w:jc w:val="both"/>
        <w:rPr>
          <w:rFonts w:ascii="Times New Roman" w:cs="Times New Roman" w:hAnsi="Times New Roman"/>
        </w:rPr>
      </w:pPr>
      <w:r>
        <w:rPr>
          <w:rFonts w:ascii="Times New Roman" w:cs="Times New Roman" w:hAnsi="Times New Roman"/>
        </w:rPr>
        <w:t>SMEs help to fill the gap left and sub-serviced by the large firms.</w:t>
      </w:r>
    </w:p>
    <w:p>
      <w:pPr>
        <w:pStyle w:val="style179"/>
        <w:numPr>
          <w:ilvl w:val="0"/>
          <w:numId w:val="20"/>
        </w:numPr>
        <w:spacing w:after="0" w:lineRule="auto" w:line="480"/>
        <w:ind w:left="720" w:hanging="720"/>
        <w:jc w:val="both"/>
        <w:rPr>
          <w:rFonts w:ascii="Times New Roman" w:cs="Times New Roman" w:hAnsi="Times New Roman"/>
        </w:rPr>
      </w:pPr>
      <w:r>
        <w:rPr>
          <w:rFonts w:ascii="Times New Roman" w:cs="Times New Roman" w:hAnsi="Times New Roman"/>
        </w:rPr>
        <w:t>SMEs help to tap the relatively ignored and other unexploited resources and areas of production.</w:t>
      </w:r>
    </w:p>
    <w:p>
      <w:pPr>
        <w:pStyle w:val="style179"/>
        <w:numPr>
          <w:ilvl w:val="0"/>
          <w:numId w:val="20"/>
        </w:numPr>
        <w:spacing w:after="0" w:lineRule="auto" w:line="480"/>
        <w:ind w:left="720" w:hanging="720"/>
        <w:jc w:val="both"/>
        <w:rPr>
          <w:rFonts w:ascii="Times New Roman" w:cs="Times New Roman" w:hAnsi="Times New Roman"/>
        </w:rPr>
      </w:pPr>
      <w:r>
        <w:rPr>
          <w:rFonts w:ascii="Times New Roman" w:cs="Times New Roman" w:hAnsi="Times New Roman"/>
        </w:rPr>
        <w:t>They are major sources of domestic’s capital formation through their mobilization of private savings and channeling of such into productive investments.</w:t>
      </w:r>
    </w:p>
    <w:p>
      <w:pPr>
        <w:pStyle w:val="style179"/>
        <w:numPr>
          <w:ilvl w:val="0"/>
          <w:numId w:val="20"/>
        </w:numPr>
        <w:spacing w:after="0" w:lineRule="auto" w:line="480"/>
        <w:ind w:left="720" w:hanging="720"/>
        <w:jc w:val="both"/>
        <w:rPr>
          <w:rFonts w:ascii="Times New Roman" w:cs="Times New Roman" w:hAnsi="Times New Roman"/>
        </w:rPr>
      </w:pPr>
      <w:r>
        <w:rPr>
          <w:rFonts w:ascii="Times New Roman" w:cs="Times New Roman" w:hAnsi="Times New Roman"/>
        </w:rPr>
        <w:t>SMEs aid the process of redistribution of incomes in many countries both in pure financial terms (wages and profit) and in other terms.</w:t>
      </w:r>
    </w:p>
    <w:p>
      <w:pPr>
        <w:pStyle w:val="style179"/>
        <w:numPr>
          <w:ilvl w:val="0"/>
          <w:numId w:val="20"/>
        </w:numPr>
        <w:spacing w:after="0" w:lineRule="auto" w:line="480"/>
        <w:ind w:left="720" w:hanging="720"/>
        <w:jc w:val="both"/>
        <w:rPr>
          <w:rFonts w:ascii="Times New Roman" w:cs="Times New Roman" w:hAnsi="Times New Roman"/>
        </w:rPr>
      </w:pPr>
      <w:r>
        <w:rPr>
          <w:rFonts w:ascii="Times New Roman" w:cs="Times New Roman" w:hAnsi="Times New Roman"/>
        </w:rPr>
        <w:t>SMEs act as industrial links between local producers of raw materials and large industrial concerns.</w:t>
      </w:r>
    </w:p>
    <w:p>
      <w:pPr>
        <w:pStyle w:val="style179"/>
        <w:numPr>
          <w:ilvl w:val="0"/>
          <w:numId w:val="20"/>
        </w:numPr>
        <w:spacing w:after="0" w:lineRule="auto" w:line="480"/>
        <w:ind w:left="720" w:hanging="720"/>
        <w:jc w:val="both"/>
        <w:rPr>
          <w:rFonts w:ascii="Times New Roman" w:cs="Times New Roman" w:hAnsi="Times New Roman"/>
        </w:rPr>
      </w:pPr>
      <w:r>
        <w:rPr>
          <w:rFonts w:ascii="Times New Roman" w:cs="Times New Roman" w:hAnsi="Times New Roman"/>
        </w:rPr>
        <w:t>SMEs have positive implications for improving the standard of living of the citizen and generation of foreign exchange through export.</w:t>
      </w:r>
    </w:p>
    <w:p>
      <w:pPr>
        <w:pStyle w:val="style0"/>
        <w:spacing w:after="0" w:lineRule="auto" w:line="480"/>
        <w:jc w:val="both"/>
        <w:rPr>
          <w:rFonts w:ascii="Times New Roman" w:cs="Times New Roman" w:hAnsi="Times New Roman"/>
          <w:b/>
        </w:rPr>
      </w:pPr>
    </w:p>
    <w:p>
      <w:pPr>
        <w:pStyle w:val="style0"/>
        <w:spacing w:after="0" w:lineRule="auto" w:line="480"/>
        <w:jc w:val="both"/>
        <w:rPr>
          <w:rFonts w:ascii="Times New Roman" w:cs="Times New Roman" w:hAnsi="Times New Roman"/>
          <w:b/>
        </w:rPr>
      </w:pPr>
      <w:r>
        <w:rPr>
          <w:rFonts w:ascii="Times New Roman" w:cs="Times New Roman" w:hAnsi="Times New Roman"/>
          <w:b/>
        </w:rPr>
        <w:t>2.3</w:t>
      </w:r>
      <w:r>
        <w:rPr>
          <w:rFonts w:ascii="Times New Roman" w:cs="Times New Roman" w:hAnsi="Times New Roman"/>
          <w:b/>
        </w:rPr>
        <w:tab/>
      </w:r>
      <w:r>
        <w:rPr>
          <w:rFonts w:ascii="Times New Roman" w:cs="Times New Roman" w:hAnsi="Times New Roman"/>
          <w:b/>
        </w:rPr>
        <w:t xml:space="preserve">The </w:t>
      </w:r>
      <w:r>
        <w:rPr>
          <w:rFonts w:ascii="Times New Roman" w:cs="Times New Roman" w:hAnsi="Times New Roman"/>
          <w:b/>
        </w:rPr>
        <w:t>Concept of Currency Devaluation</w:t>
      </w:r>
    </w:p>
    <w:p>
      <w:pPr>
        <w:pStyle w:val="style0"/>
        <w:spacing w:after="0" w:lineRule="auto" w:line="480"/>
        <w:jc w:val="both"/>
        <w:rPr>
          <w:rFonts w:ascii="Times New Roman" w:cs="Times New Roman" w:hAnsi="Times New Roman"/>
        </w:rPr>
      </w:pPr>
      <w:r>
        <w:rPr>
          <w:rFonts w:ascii="Times New Roman" w:cs="Times New Roman" w:hAnsi="Times New Roman"/>
        </w:rPr>
        <w:t>Devaluation originally refers to a sharp fall at currency within a fixed exchange rate. In 1960 after independence, agriculture which used to be the pivot of the economy, showed greater decline. This came as a result of the discover</w:t>
      </w:r>
      <w:r>
        <w:rPr>
          <w:rFonts w:ascii="Times New Roman" w:cs="Times New Roman" w:hAnsi="Times New Roman"/>
        </w:rPr>
        <w:t>y of crude oil with its value on</w:t>
      </w:r>
      <w:r>
        <w:rPr>
          <w:rFonts w:ascii="Times New Roman" w:cs="Times New Roman" w:hAnsi="Times New Roman"/>
        </w:rPr>
        <w:t xml:space="preserve"> the economy</w:t>
      </w:r>
      <w:r>
        <w:rPr>
          <w:rFonts w:ascii="Times New Roman" w:cs="Times New Roman" w:hAnsi="Times New Roman"/>
          <w:b/>
        </w:rPr>
        <w:t xml:space="preserve"> </w:t>
      </w:r>
      <w:r>
        <w:rPr>
          <w:rFonts w:ascii="Times New Roman" w:cs="Times New Roman" w:hAnsi="Times New Roman"/>
        </w:rPr>
        <w:t>of the whole world. The revenue from crude oil appeared to have helped the Nigerian economy with impacts towards social and economic development than agriculture. This led to the sudden neglect of agricultural activities. The impact of this is thus; the contributions of agriculture to the Gross Domestic Product fell at 39.9 percent between 1971 to1974 to 18 percent with occasional rise. Within this period the Nigerian devaluation was very high.</w:t>
      </w:r>
    </w:p>
    <w:p>
      <w:pPr>
        <w:pStyle w:val="style0"/>
        <w:spacing w:after="0" w:lineRule="auto" w:line="240"/>
        <w:jc w:val="both"/>
        <w:rPr>
          <w:rFonts w:ascii="Times New Roman" w:cs="Times New Roman" w:hAnsi="Times New Roman"/>
          <w:sz w:val="16"/>
        </w:rPr>
      </w:pPr>
    </w:p>
    <w:p>
      <w:pPr>
        <w:pStyle w:val="style0"/>
        <w:spacing w:after="0" w:lineRule="auto" w:line="480"/>
        <w:jc w:val="both"/>
        <w:rPr>
          <w:rFonts w:ascii="Times New Roman" w:cs="Times New Roman" w:hAnsi="Times New Roman"/>
        </w:rPr>
      </w:pPr>
      <w:r>
        <w:rPr>
          <w:rFonts w:ascii="Times New Roman" w:cs="Times New Roman" w:hAnsi="Times New Roman"/>
        </w:rPr>
        <w:t>Currency devaluation is a micro-economic fiscal policy which dwells on deliberate reduction in the value of local currency with the purpose of increasing gain in tradable items. Cost of goods and services are cheaper in a nation where currency is devalued compared to another where there is no currency devaluation. Reduction in the prices of goods and services can help stimulate trading activities in a country with overall purpose of enhancing economic growth and development to help alleviate poverty.</w:t>
      </w:r>
    </w:p>
    <w:p>
      <w:pPr>
        <w:pStyle w:val="style0"/>
        <w:spacing w:after="0" w:lineRule="auto" w:line="240"/>
        <w:jc w:val="both"/>
        <w:rPr>
          <w:rFonts w:ascii="Times New Roman" w:cs="Times New Roman" w:hAnsi="Times New Roman"/>
          <w:sz w:val="14"/>
        </w:rPr>
      </w:pPr>
    </w:p>
    <w:p>
      <w:pPr>
        <w:pStyle w:val="style0"/>
        <w:spacing w:after="0" w:lineRule="auto" w:line="480"/>
        <w:jc w:val="both"/>
        <w:rPr>
          <w:rFonts w:ascii="Times New Roman" w:cs="Times New Roman" w:hAnsi="Times New Roman"/>
        </w:rPr>
      </w:pPr>
      <w:r>
        <w:rPr>
          <w:rFonts w:ascii="Times New Roman" w:cs="Times New Roman" w:hAnsi="Times New Roman"/>
        </w:rPr>
        <w:t>The Babangida led administration’s currency devaluation became popular in Nigeria when in 1986 he came up with the Structural Adjustment Program. This came as a policy designed to help achieve a realistic exchange rate for the naira that was overvalued then. This posed an unhealthy threat to the economic growth and development of our nation, Nigeria because overvalued currency further worsens balance of payment problems (Todaro, 2010). On this basis, the nation was encouraged to embrace the devaluation policy as pre-requisite for economic recovery.</w:t>
      </w:r>
    </w:p>
    <w:p>
      <w:pPr>
        <w:pStyle w:val="style0"/>
        <w:spacing w:after="0" w:lineRule="auto" w:line="480"/>
        <w:jc w:val="both"/>
        <w:rPr>
          <w:rFonts w:ascii="Times New Roman" w:cs="Times New Roman" w:hAnsi="Times New Roman"/>
          <w:b/>
        </w:rPr>
      </w:pPr>
    </w:p>
    <w:p>
      <w:pPr>
        <w:pStyle w:val="style0"/>
        <w:spacing w:after="0" w:lineRule="auto" w:line="480"/>
        <w:jc w:val="both"/>
        <w:rPr>
          <w:rFonts w:ascii="Times New Roman" w:cs="Times New Roman" w:hAnsi="Times New Roman"/>
          <w:b/>
        </w:rPr>
      </w:pPr>
      <w:r>
        <w:rPr>
          <w:rFonts w:ascii="Times New Roman" w:cs="Times New Roman" w:hAnsi="Times New Roman"/>
          <w:b/>
        </w:rPr>
        <w:t>2.3.1</w:t>
      </w:r>
      <w:r>
        <w:rPr>
          <w:rFonts w:ascii="Times New Roman" w:cs="Times New Roman" w:hAnsi="Times New Roman"/>
          <w:b/>
        </w:rPr>
        <w:tab/>
      </w:r>
      <w:r>
        <w:rPr>
          <w:rFonts w:ascii="Times New Roman" w:cs="Times New Roman" w:hAnsi="Times New Roman"/>
          <w:b/>
        </w:rPr>
        <w:t>The Naira Devaluation:</w:t>
      </w:r>
    </w:p>
    <w:p>
      <w:pPr>
        <w:pStyle w:val="style0"/>
        <w:spacing w:after="0" w:lineRule="auto" w:line="480"/>
        <w:jc w:val="both"/>
        <w:rPr>
          <w:rFonts w:ascii="Times New Roman" w:cs="Times New Roman" w:hAnsi="Times New Roman"/>
        </w:rPr>
      </w:pPr>
      <w:r>
        <w:rPr>
          <w:rFonts w:ascii="Times New Roman" w:cs="Times New Roman" w:hAnsi="Times New Roman"/>
        </w:rPr>
        <w:t>Fitch ratings-London 27</w:t>
      </w:r>
      <w:r>
        <w:rPr>
          <w:rFonts w:ascii="Times New Roman" w:cs="Times New Roman" w:hAnsi="Times New Roman"/>
          <w:vertAlign w:val="superscript"/>
        </w:rPr>
        <w:t>th</w:t>
      </w:r>
      <w:r>
        <w:rPr>
          <w:rFonts w:ascii="Times New Roman" w:cs="Times New Roman" w:hAnsi="Times New Roman"/>
        </w:rPr>
        <w:t xml:space="preserve"> </w:t>
      </w:r>
      <w:r>
        <w:rPr>
          <w:rFonts w:ascii="Times New Roman" w:cs="Times New Roman" w:hAnsi="Times New Roman"/>
        </w:rPr>
        <w:t>November</w:t>
      </w:r>
      <w:r>
        <w:rPr>
          <w:rFonts w:ascii="Times New Roman" w:cs="Times New Roman" w:hAnsi="Times New Roman"/>
        </w:rPr>
        <w:t xml:space="preserve">, 2014: the Central Bank of Nigeria (CBN) move to devalue the naira and raise interest rates will have only a limited impact on Nigerian bank at present, but FX risks are high for the sector, Fitch ratings says “Nigerian banks’ viability ratings, which reflects their intrinsic credit strength are low (in the ‘B’ range) and incorporates the challenging and volatile operating environment in Nigeria so the policy move is unlikely to change their ratings”. Around 40% of Nigerian banks lending is in foreign currency, but they have small net long balance sheet positions to foreign exchange, so the impact of the weaker naira on banks’ credit risk liquidity and solvency is likely to be manageable. The CBN devalued the mid-point of the naira’s official trading band from N155/USD to N168/USD and widened the band significantly. The CBN also raised the benchmark interest rate to 13%, from 12%, the first change since October 2011 and the cash reserve requirement (CRR) on private sector deposits to 20% (from 15%). The interest </w:t>
      </w:r>
      <w:r>
        <w:rPr>
          <w:rFonts w:ascii="Times New Roman" w:cs="Times New Roman" w:hAnsi="Times New Roman"/>
        </w:rPr>
        <w:t>ra</w:t>
      </w:r>
      <w:r>
        <w:rPr>
          <w:rFonts w:ascii="Times New Roman" w:cs="Times New Roman" w:hAnsi="Times New Roman"/>
        </w:rPr>
        <w:t xml:space="preserve">te hike would not necessarily lead to higher impaired loans, but higher funding cost will compress margins. For some banks, higher rates will lead to mark-to-market losses on government securities held in available for-sale portfolios, although the impact or capital is likely to be moderate. We also expect cost of funding to rise because of further tightening in inter-bank liquidity owing to the high CRR. The cash reserve requirement (CRR) on public sector deposits remains unchanged at 75%. The recent surge in banks’ US dollar debt funding and lending leaves banks more vulnerable to FX risks, especially if there is further devaluation. Nigerian banks have risen funding internationally over the last year helped by stronger investor appetite for Nigerian debt. </w:t>
      </w:r>
    </w:p>
    <w:p>
      <w:pPr>
        <w:pStyle w:val="style0"/>
        <w:spacing w:after="0" w:lineRule="auto" w:line="480"/>
        <w:jc w:val="both"/>
        <w:rPr>
          <w:rFonts w:ascii="Times New Roman" w:cs="Times New Roman" w:hAnsi="Times New Roman"/>
        </w:rPr>
      </w:pPr>
      <w:r>
        <w:rPr>
          <w:rFonts w:ascii="Times New Roman" w:cs="Times New Roman" w:hAnsi="Times New Roman"/>
        </w:rPr>
        <w:t>The CBN cut banks’ foreign currency borrowing limits to 75% of shareholders’ funds and introduced a new 20% net open position cap on overall foreign currency assets and liabilities (the 1% net open position cap on the trading book remains unchanged) in late October. All Fitch rated banks are below the new limits, but we believe only four have sufficient capacity to raise benchmark size amount within the constraints, so issuance volume are likely to fall.</w:t>
      </w:r>
    </w:p>
    <w:p>
      <w:pPr>
        <w:pStyle w:val="style0"/>
        <w:spacing w:after="0" w:lineRule="auto" w:line="240"/>
        <w:jc w:val="both"/>
        <w:rPr>
          <w:rFonts w:ascii="Times New Roman" w:cs="Times New Roman" w:hAnsi="Times New Roman"/>
          <w:sz w:val="18"/>
        </w:rPr>
      </w:pPr>
    </w:p>
    <w:p>
      <w:pPr>
        <w:pStyle w:val="style0"/>
        <w:spacing w:after="0" w:lineRule="auto" w:line="480"/>
        <w:jc w:val="both"/>
        <w:rPr>
          <w:rFonts w:ascii="Times New Roman" w:cs="Times New Roman" w:hAnsi="Times New Roman"/>
        </w:rPr>
      </w:pPr>
      <w:r>
        <w:rPr>
          <w:rFonts w:ascii="Times New Roman" w:cs="Times New Roman" w:hAnsi="Times New Roman"/>
        </w:rPr>
        <w:t>The new net open position is also likely to curb the rise in US dollar lending, predominantly for the oil, gas and powers sectors, where demand has been strong. Nigerian banks typically lend in foreign currency only to major corporate bodies extend their FX borrowings, the devaluation could impact their debt servicing ability and raise assets quality risks for banks. Inflationary pressures from the devaluation could also affect consumer disposable income and banks’ retail loans.</w:t>
      </w:r>
    </w:p>
    <w:p>
      <w:pPr>
        <w:pStyle w:val="style0"/>
        <w:spacing w:after="0" w:lineRule="auto" w:line="240"/>
        <w:jc w:val="both"/>
        <w:rPr>
          <w:rFonts w:ascii="Times New Roman" w:cs="Times New Roman" w:hAnsi="Times New Roman"/>
          <w:sz w:val="16"/>
        </w:rPr>
      </w:pPr>
    </w:p>
    <w:p>
      <w:pPr>
        <w:pStyle w:val="style0"/>
        <w:spacing w:after="0" w:lineRule="auto" w:line="480"/>
        <w:jc w:val="both"/>
        <w:rPr>
          <w:rFonts w:ascii="Times New Roman" w:cs="Times New Roman" w:hAnsi="Times New Roman"/>
        </w:rPr>
      </w:pPr>
      <w:r>
        <w:rPr>
          <w:rFonts w:ascii="Times New Roman" w:cs="Times New Roman" w:hAnsi="Times New Roman"/>
        </w:rPr>
        <w:t>The FX limit could make it harder for banks to raise tier 2 capitals to meet regulatory requirements. We believe capital ratios may fall 200-300bp with Basel 11 implementations in 4Q14 and revised capital rule, close to or below 15% at some banks which is low in Nigeria. Te devaluation will also be a drag on capital ratios as risk-weighted assets of foreign currency loans rise. But we expect this negative drag to be modest and largely off-set by revaluation gains from long FX positions and retained earnings. Capital shortfalls may be met by raising common equity, if the FX limit constrains banks’ ability to raise subordinated tier 2 capitals internationally since there are no established local currency debt markets to tap.</w:t>
      </w:r>
    </w:p>
    <w:p>
      <w:pPr>
        <w:pStyle w:val="style0"/>
        <w:spacing w:after="0" w:lineRule="auto" w:line="480"/>
        <w:jc w:val="both"/>
        <w:rPr>
          <w:rFonts w:ascii="Times New Roman" w:cs="Times New Roman" w:hAnsi="Times New Roman"/>
          <w:b/>
        </w:rPr>
      </w:pPr>
    </w:p>
    <w:p>
      <w:pPr>
        <w:pStyle w:val="style0"/>
        <w:spacing w:after="0" w:lineRule="auto" w:line="480"/>
        <w:jc w:val="both"/>
        <w:rPr>
          <w:rFonts w:ascii="Times New Roman" w:cs="Times New Roman" w:hAnsi="Times New Roman"/>
          <w:b/>
        </w:rPr>
      </w:pPr>
      <w:r>
        <w:rPr>
          <w:rFonts w:ascii="Times New Roman" w:cs="Times New Roman" w:hAnsi="Times New Roman"/>
          <w:b/>
        </w:rPr>
        <w:t>2.4</w:t>
      </w:r>
      <w:r>
        <w:rPr>
          <w:rFonts w:ascii="Times New Roman" w:cs="Times New Roman" w:hAnsi="Times New Roman"/>
          <w:b/>
        </w:rPr>
        <w:tab/>
      </w:r>
      <w:r>
        <w:rPr>
          <w:rFonts w:ascii="Times New Roman" w:cs="Times New Roman" w:hAnsi="Times New Roman"/>
          <w:b/>
        </w:rPr>
        <w:t>Empirical Literature</w:t>
      </w:r>
    </w:p>
    <w:p>
      <w:pPr>
        <w:pStyle w:val="style0"/>
        <w:spacing w:after="0" w:lineRule="auto" w:line="480"/>
        <w:jc w:val="both"/>
        <w:rPr>
          <w:rFonts w:ascii="Times New Roman" w:cs="Times New Roman" w:hAnsi="Times New Roman"/>
        </w:rPr>
      </w:pPr>
      <w:r>
        <w:rPr>
          <w:rFonts w:ascii="Times New Roman" w:cs="Times New Roman" w:hAnsi="Times New Roman"/>
        </w:rPr>
        <w:t>The reviewed literature in this study accounted for the empirical and theoretical analysis of currency devaluation in Nigeria and elsewhere in the world.</w:t>
      </w:r>
    </w:p>
    <w:p>
      <w:pPr>
        <w:pStyle w:val="style0"/>
        <w:spacing w:after="0" w:lineRule="auto" w:line="240"/>
        <w:jc w:val="both"/>
        <w:rPr>
          <w:rFonts w:ascii="Times New Roman" w:cs="Times New Roman" w:hAnsi="Times New Roman"/>
          <w:sz w:val="10"/>
        </w:rPr>
      </w:pPr>
    </w:p>
    <w:p>
      <w:pPr>
        <w:pStyle w:val="style0"/>
        <w:spacing w:after="0" w:lineRule="auto" w:line="480"/>
        <w:jc w:val="both"/>
        <w:rPr>
          <w:rFonts w:ascii="Times New Roman" w:cs="Times New Roman" w:hAnsi="Times New Roman"/>
        </w:rPr>
      </w:pPr>
      <w:r>
        <w:rPr>
          <w:rFonts w:ascii="Times New Roman" w:cs="Times New Roman" w:hAnsi="Times New Roman"/>
        </w:rPr>
        <w:t xml:space="preserve">Iyoha (2013), in his empirical study of local government and rural development ascertained that the IMF and World Bank call for the eradication of poverty by way of given the poor greater access to services and infrastructure which was  a contradiction in relation to the terms given by SAP that stipulates currency devaluation. His study revealed that devaluation of currency in Nigeria created tremendous inflationary pressures </w:t>
      </w:r>
      <w:r>
        <w:rPr>
          <w:rFonts w:ascii="Times New Roman" w:cs="Times New Roman" w:hAnsi="Times New Roman"/>
        </w:rPr>
        <w:t>on the</w:t>
      </w:r>
      <w:r>
        <w:rPr>
          <w:rFonts w:ascii="Times New Roman" w:cs="Times New Roman" w:hAnsi="Times New Roman"/>
        </w:rPr>
        <w:t xml:space="preserve"> economy; a situation in which local authorities were limited in discharging their statutory functions.</w:t>
      </w:r>
      <w:r>
        <w:rPr>
          <w:rFonts w:ascii="Times New Roman" w:cs="Times New Roman" w:hAnsi="Times New Roman"/>
        </w:rPr>
        <w:t xml:space="preserve"> He further emphasized that devaluation of currency reduced local authorities’ purchasing power resulting in their inability to supply basic infrastructural services for the grass root populace. The aggregate result of his finding is that devaluation of currency reduces poverty.</w:t>
      </w:r>
    </w:p>
    <w:p>
      <w:pPr>
        <w:pStyle w:val="style0"/>
        <w:spacing w:after="0" w:lineRule="auto" w:line="240"/>
        <w:jc w:val="both"/>
        <w:rPr>
          <w:rFonts w:ascii="Times New Roman" w:cs="Times New Roman" w:hAnsi="Times New Roman"/>
          <w:sz w:val="14"/>
        </w:rPr>
      </w:pPr>
    </w:p>
    <w:p>
      <w:pPr>
        <w:pStyle w:val="style0"/>
        <w:spacing w:after="0" w:lineRule="auto" w:line="480"/>
        <w:jc w:val="both"/>
        <w:rPr>
          <w:rFonts w:ascii="Times New Roman" w:cs="Times New Roman" w:hAnsi="Times New Roman"/>
        </w:rPr>
      </w:pPr>
      <w:r>
        <w:rPr>
          <w:rFonts w:ascii="Times New Roman" w:cs="Times New Roman" w:hAnsi="Times New Roman"/>
        </w:rPr>
        <w:t>Voir (2011), in his study</w:t>
      </w:r>
      <w:r>
        <w:rPr>
          <w:rFonts w:ascii="Times New Roman" w:cs="Times New Roman" w:hAnsi="Times New Roman"/>
        </w:rPr>
        <w:t xml:space="preserve"> analyzed the impact of devaluation on small scale enterprises in Burkina Faso, using the cost of production and profitability of the small scale enterprises. He found that the rate of turn-over in business activities reduced by 22% and imported inputs also increased in prices. According to Voir, there was profit made in areas of building contractors which could be seen in the growth of these activities which small scale business owners like; restaurant owners, provincial retailers, blacksmiths, carpenters and mechanics e.t.c. suffers the scourge of devaluation.</w:t>
      </w:r>
    </w:p>
    <w:p>
      <w:pPr>
        <w:pStyle w:val="style0"/>
        <w:spacing w:after="0" w:lineRule="auto" w:line="240"/>
        <w:jc w:val="both"/>
        <w:rPr>
          <w:rFonts w:ascii="Times New Roman" w:cs="Times New Roman" w:hAnsi="Times New Roman"/>
          <w:sz w:val="12"/>
        </w:rPr>
      </w:pPr>
    </w:p>
    <w:p>
      <w:pPr>
        <w:pStyle w:val="style0"/>
        <w:spacing w:after="0" w:lineRule="auto" w:line="480"/>
        <w:jc w:val="both"/>
        <w:rPr>
          <w:rFonts w:ascii="Times New Roman" w:cs="Times New Roman" w:hAnsi="Times New Roman"/>
        </w:rPr>
      </w:pPr>
      <w:r>
        <w:rPr>
          <w:rFonts w:ascii="Times New Roman" w:cs="Times New Roman" w:hAnsi="Times New Roman"/>
        </w:rPr>
        <w:t>However, devaluation has weakened many small enterprises which are not producing export products, because of the depression of urban markets with the fall of purchasing power of the households.</w:t>
      </w:r>
    </w:p>
    <w:p>
      <w:pPr>
        <w:pStyle w:val="style0"/>
        <w:spacing w:after="0" w:lineRule="auto" w:line="240"/>
        <w:jc w:val="both"/>
        <w:rPr>
          <w:rFonts w:ascii="Times New Roman" w:cs="Times New Roman" w:hAnsi="Times New Roman"/>
          <w:sz w:val="14"/>
        </w:rPr>
      </w:pPr>
    </w:p>
    <w:p>
      <w:pPr>
        <w:pStyle w:val="style0"/>
        <w:spacing w:after="0" w:lineRule="auto" w:line="480"/>
        <w:jc w:val="both"/>
        <w:rPr>
          <w:rFonts w:ascii="Times New Roman" w:cs="Times New Roman" w:hAnsi="Times New Roman"/>
        </w:rPr>
      </w:pPr>
      <w:r>
        <w:rPr>
          <w:rFonts w:ascii="Times New Roman" w:cs="Times New Roman" w:hAnsi="Times New Roman"/>
        </w:rPr>
        <w:t>Famine</w:t>
      </w:r>
      <w:r>
        <w:rPr>
          <w:rFonts w:ascii="Times New Roman" w:cs="Times New Roman" w:hAnsi="Times New Roman"/>
        </w:rPr>
        <w:t xml:space="preserve"> Early Warning System </w:t>
      </w:r>
      <w:r>
        <w:rPr>
          <w:rFonts w:ascii="Times New Roman" w:cs="Times New Roman" w:hAnsi="Times New Roman"/>
        </w:rPr>
        <w:t>Network (FEWS NET) is a USA funded aid activity with the mandate to assess and report on Nigeria food security update. In its efforts to carry out across state study on the impact of devaluation on food prices in February 2009, observed that both wholesale and retail prices for maize and sorghum in the market have increased sharply from December 2008 to January 2009 and this increase in price has remained significantly above the five-year average (2003/2008) for the same period (FEWS NET, 2009).</w:t>
      </w: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r>
        <w:rPr>
          <w:rFonts w:ascii="Times New Roman" w:cs="Times New Roman" w:hAnsi="Times New Roman"/>
        </w:rPr>
        <w:t>In the same vein, Egedegbe (2009</w:t>
      </w:r>
      <w:r>
        <w:rPr>
          <w:rFonts w:ascii="Times New Roman" w:cs="Times New Roman" w:hAnsi="Times New Roman"/>
        </w:rPr>
        <w:t>)</w:t>
      </w:r>
      <w:r>
        <w:rPr>
          <w:rFonts w:ascii="Times New Roman" w:cs="Times New Roman" w:hAnsi="Times New Roman"/>
        </w:rPr>
        <w:t xml:space="preserve"> argues that devaluation of the naira has negative impacts on all Nigerians. That is, companies and individuals particularly the poor. Devaluation made the companies to be operating at a lost due to high cost of imported inputs which made their major part of net profits go up in smoke, while on the part of the masses the price of electronics, cars and even rice a staple food in Nigeria has gone up </w:t>
      </w:r>
      <w:r>
        <w:rPr>
          <w:rFonts w:ascii="Times New Roman" w:cs="Times New Roman" w:hAnsi="Times New Roman"/>
        </w:rPr>
        <w:t xml:space="preserve">astronomically which negatively affected the poor ( Egedegbe, 2009). </w:t>
      </w:r>
    </w:p>
    <w:p>
      <w:pPr>
        <w:pStyle w:val="style0"/>
        <w:spacing w:after="0" w:lineRule="auto" w:line="240"/>
        <w:jc w:val="both"/>
        <w:rPr>
          <w:rFonts w:ascii="Times New Roman" w:cs="Times New Roman" w:hAnsi="Times New Roman"/>
          <w:sz w:val="12"/>
        </w:rPr>
      </w:pPr>
    </w:p>
    <w:p>
      <w:pPr>
        <w:pStyle w:val="style0"/>
        <w:spacing w:after="0" w:lineRule="auto" w:line="480"/>
        <w:jc w:val="both"/>
        <w:rPr>
          <w:rFonts w:ascii="Times New Roman" w:cs="Times New Roman" w:hAnsi="Times New Roman"/>
        </w:rPr>
      </w:pPr>
      <w:r>
        <w:rPr>
          <w:rFonts w:ascii="Times New Roman" w:cs="Times New Roman" w:hAnsi="Times New Roman"/>
        </w:rPr>
        <w:t>Abayomi (2007), in assessing the impact of devaluation of naira, opines that Nigeria a dependent economy, devaluation can only make goods and services expensive. In addition to the falling naira exchange rate according to Adebayo is the crippling effect of inflation in Nigeria (Adebayo, 2009). The devaluation of the naira</w:t>
      </w:r>
      <w:r>
        <w:rPr>
          <w:rFonts w:ascii="Times New Roman" w:cs="Times New Roman" w:hAnsi="Times New Roman"/>
        </w:rPr>
        <w:t xml:space="preserve"> h</w:t>
      </w:r>
      <w:r>
        <w:rPr>
          <w:rFonts w:ascii="Times New Roman" w:cs="Times New Roman" w:hAnsi="Times New Roman"/>
        </w:rPr>
        <w:t>as made the rich richer through importation of rice which is a stable food in urban areas but difficult for the poor to purchase due to its high price. In general terms, devaluation induces inflation which hurt the poor particularly hard.</w:t>
      </w:r>
    </w:p>
    <w:p>
      <w:pPr>
        <w:pStyle w:val="style0"/>
        <w:spacing w:after="0" w:lineRule="auto" w:line="240"/>
        <w:jc w:val="both"/>
        <w:rPr>
          <w:rFonts w:ascii="Times New Roman" w:cs="Times New Roman" w:hAnsi="Times New Roman"/>
          <w:sz w:val="10"/>
        </w:rPr>
      </w:pPr>
    </w:p>
    <w:p>
      <w:pPr>
        <w:pStyle w:val="style0"/>
        <w:spacing w:after="0" w:lineRule="auto" w:line="480"/>
        <w:jc w:val="both"/>
        <w:rPr>
          <w:rFonts w:ascii="Times New Roman" w:cs="Times New Roman" w:hAnsi="Times New Roman"/>
        </w:rPr>
      </w:pPr>
      <w:r>
        <w:rPr>
          <w:rFonts w:ascii="Times New Roman" w:cs="Times New Roman" w:hAnsi="Times New Roman"/>
        </w:rPr>
        <w:t>Several methodologies had been explored to determine the effect of exchange rate volatility on firms’ performance; some include ordinary least square, two</w:t>
      </w:r>
      <w:r>
        <w:rPr>
          <w:rFonts w:ascii="Times New Roman" w:cs="Times New Roman" w:hAnsi="Times New Roman"/>
        </w:rPr>
        <w:t xml:space="preserve"> </w:t>
      </w:r>
      <w:r>
        <w:rPr>
          <w:rFonts w:ascii="Times New Roman" w:cs="Times New Roman" w:hAnsi="Times New Roman"/>
        </w:rPr>
        <w:t>stage least square, three stage least square</w:t>
      </w:r>
      <w:r>
        <w:rPr>
          <w:rFonts w:ascii="Times New Roman" w:cs="Times New Roman" w:hAnsi="Times New Roman"/>
        </w:rPr>
        <w:t>, error correction model, pooled regression, fixed effect, random effect and dynamic model e.t.c. Similarly, various measures of exchange rate volatility have been used in the literature which include percentage change in exchange rate. The choice is driven by a number of factors including, among others, the time horizon considered (short-run vs. long-run). Often, the volatility measure incorporates some variant of the standard deviation of the difference</w:t>
      </w:r>
      <w:r>
        <w:rPr>
          <w:rFonts w:ascii="Times New Roman" w:cs="Times New Roman" w:hAnsi="Times New Roman"/>
        </w:rPr>
        <w:t xml:space="preserve"> </w:t>
      </w:r>
      <w:r>
        <w:rPr>
          <w:rFonts w:ascii="Times New Roman" w:cs="Times New Roman" w:hAnsi="Times New Roman"/>
        </w:rPr>
        <w:t>in the annual or monthly exchange rate.</w:t>
      </w:r>
    </w:p>
    <w:p>
      <w:pPr>
        <w:pStyle w:val="style0"/>
        <w:spacing w:after="0" w:lineRule="auto" w:line="480"/>
        <w:jc w:val="both"/>
        <w:rPr>
          <w:rFonts w:ascii="Times New Roman" w:cs="Times New Roman" w:hAnsi="Times New Roman"/>
        </w:rPr>
      </w:pPr>
      <w:r>
        <w:rPr>
          <w:rFonts w:ascii="Times New Roman" w:cs="Times New Roman" w:hAnsi="Times New Roman"/>
        </w:rPr>
        <w:t>Jasen (2007</w:t>
      </w:r>
      <w:r>
        <w:rPr>
          <w:rFonts w:ascii="Times New Roman" w:cs="Times New Roman" w:hAnsi="Times New Roman"/>
        </w:rPr>
        <w:t>)</w:t>
      </w:r>
      <w:r>
        <w:rPr>
          <w:rFonts w:ascii="Times New Roman" w:cs="Times New Roman" w:hAnsi="Times New Roman"/>
        </w:rPr>
        <w:t xml:space="preserve"> stated that these approaches ignore information on the stochastic process by which exchange rate are generated since they constitute an unconditional measure.</w:t>
      </w:r>
    </w:p>
    <w:p>
      <w:pPr>
        <w:pStyle w:val="style0"/>
        <w:spacing w:after="0" w:lineRule="auto" w:line="480"/>
        <w:jc w:val="both"/>
        <w:rPr>
          <w:rFonts w:ascii="Times New Roman" w:cs="Times New Roman" w:hAnsi="Times New Roman"/>
        </w:rPr>
      </w:pPr>
      <w:r>
        <w:rPr>
          <w:rFonts w:ascii="Times New Roman" w:cs="Times New Roman" w:hAnsi="Times New Roman"/>
        </w:rPr>
        <w:t>Mustafa and Rebecca (2008) explored the linkage between the level and the volatility of exchange rates and firms’ capital investment behavior in Mexico using sectoral</w:t>
      </w:r>
      <w:r>
        <w:rPr>
          <w:rFonts w:ascii="Times New Roman" w:cs="Times New Roman" w:hAnsi="Times New Roman"/>
        </w:rPr>
        <w:t xml:space="preserve"> data from 1994 to</w:t>
      </w:r>
      <w:r>
        <w:rPr>
          <w:rFonts w:ascii="Times New Roman" w:cs="Times New Roman" w:hAnsi="Times New Roman"/>
        </w:rPr>
        <w:t>1999. The econometric model is a variant of Campa and Goldberg (2001) model.</w:t>
      </w:r>
      <w:r>
        <w:rPr>
          <w:rFonts w:ascii="Times New Roman" w:cs="Times New Roman" w:hAnsi="Times New Roman"/>
        </w:rPr>
        <w:t xml:space="preserve"> </w:t>
      </w:r>
      <w:r>
        <w:rPr>
          <w:rFonts w:ascii="Times New Roman" w:cs="Times New Roman" w:hAnsi="Times New Roman"/>
        </w:rPr>
        <w:t>The variables of interest in this study include investment in manufacturing sector, sales, real exchange rate, volatility of exchange rate and annual interest rate. Autoregressive Conditional Heteroskedasticity (ARCH) model was used to measure exchange rate volatility. Panel regression with fixed effect was</w:t>
      </w:r>
      <w:r>
        <w:rPr>
          <w:rFonts w:ascii="Times New Roman" w:cs="Times New Roman" w:hAnsi="Times New Roman"/>
        </w:rPr>
        <w:t xml:space="preserve"> conducted to </w:t>
      </w:r>
      <w:r>
        <w:rPr>
          <w:rFonts w:ascii="Times New Roman" w:cs="Times New Roman" w:hAnsi="Times New Roman"/>
        </w:rPr>
        <w:t>analyze</w:t>
      </w:r>
      <w:r>
        <w:rPr>
          <w:rFonts w:ascii="Times New Roman" w:cs="Times New Roman" w:hAnsi="Times New Roman"/>
        </w:rPr>
        <w:t xml:space="preserve"> the model. The use of static regression in this study would not give a detail result about the difference in the effect of exchange rate across which could be provided using dynamic model.</w:t>
      </w:r>
    </w:p>
    <w:p>
      <w:pPr>
        <w:pStyle w:val="style0"/>
        <w:spacing w:after="0" w:lineRule="auto" w:line="240"/>
        <w:jc w:val="both"/>
        <w:rPr>
          <w:rFonts w:ascii="Times New Roman" w:cs="Times New Roman" w:hAnsi="Times New Roman"/>
          <w:sz w:val="10"/>
        </w:rPr>
      </w:pPr>
    </w:p>
    <w:p>
      <w:pPr>
        <w:pStyle w:val="style0"/>
        <w:spacing w:after="0" w:lineRule="auto" w:line="480"/>
        <w:jc w:val="both"/>
        <w:rPr>
          <w:rFonts w:ascii="Times New Roman" w:cs="Times New Roman" w:hAnsi="Times New Roman"/>
        </w:rPr>
      </w:pPr>
      <w:r>
        <w:rPr>
          <w:rFonts w:ascii="Times New Roman" w:cs="Times New Roman" w:hAnsi="Times New Roman"/>
        </w:rPr>
        <w:t>Aghion .P, Bacchetta .P, Ranciere .R and Rogoff .K, (2009)</w:t>
      </w:r>
      <w:r>
        <w:rPr>
          <w:rFonts w:ascii="Times New Roman" w:cs="Times New Roman" w:hAnsi="Times New Roman"/>
        </w:rPr>
        <w:t xml:space="preserve"> employed dynamic panel data estimator developed in Arellano and Bond (1991) which has been extended in the study by Arellano and Bover (1995), Blundell and Bond (2001) and Windmejer (2004). This method reduces the problem arising from joint</w:t>
      </w:r>
      <w:r>
        <w:rPr>
          <w:rFonts w:ascii="Times New Roman" w:cs="Times New Roman" w:hAnsi="Times New Roman"/>
        </w:rPr>
        <w:t xml:space="preserve"> </w:t>
      </w:r>
      <w:r>
        <w:rPr>
          <w:rFonts w:ascii="Times New Roman" w:cs="Times New Roman" w:hAnsi="Times New Roman"/>
        </w:rPr>
        <w:t xml:space="preserve">endogenity of all explanatory variables in a dynamic formulation and addresses </w:t>
      </w:r>
      <w:r>
        <w:rPr>
          <w:rFonts w:ascii="Times New Roman" w:cs="Times New Roman" w:hAnsi="Times New Roman"/>
        </w:rPr>
        <w:t>potential biases induce</w:t>
      </w:r>
      <w:r>
        <w:rPr>
          <w:rFonts w:ascii="Times New Roman" w:cs="Times New Roman" w:hAnsi="Times New Roman"/>
        </w:rPr>
        <w:t>d by country specific effects, u</w:t>
      </w:r>
      <w:r>
        <w:rPr>
          <w:rFonts w:ascii="Times New Roman" w:cs="Times New Roman" w:hAnsi="Times New Roman"/>
        </w:rPr>
        <w:t xml:space="preserve">sing a firm’s level data set. </w:t>
      </w:r>
    </w:p>
    <w:p>
      <w:pPr>
        <w:pStyle w:val="style0"/>
        <w:spacing w:after="0" w:lineRule="auto" w:line="240"/>
        <w:jc w:val="both"/>
        <w:rPr>
          <w:rFonts w:ascii="Times New Roman" w:cs="Times New Roman" w:hAnsi="Times New Roman"/>
          <w:sz w:val="16"/>
        </w:rPr>
      </w:pPr>
    </w:p>
    <w:p>
      <w:pPr>
        <w:pStyle w:val="style0"/>
        <w:spacing w:after="0" w:lineRule="auto" w:line="480"/>
        <w:jc w:val="both"/>
        <w:rPr>
          <w:rFonts w:ascii="Times New Roman" w:cs="Times New Roman" w:hAnsi="Times New Roman"/>
        </w:rPr>
      </w:pPr>
      <w:r>
        <w:rPr>
          <w:rFonts w:ascii="Times New Roman" w:cs="Times New Roman" w:hAnsi="Times New Roman"/>
        </w:rPr>
        <w:t>Mustafa and Firat (2011) explored the effects of exchange rate uncertainty on growth performances of domestic versus foreign and publicly traded versus non-traded firms in Turkey. The study employed dynamic panel estimation technique specific method following Blundell and Bond (2001). The system method has been argued to be suitable for controlling endogenity, state dependence and simultaneity bias.</w:t>
      </w:r>
    </w:p>
    <w:p>
      <w:pPr>
        <w:pStyle w:val="style0"/>
        <w:spacing w:after="0" w:lineRule="auto" w:line="480"/>
        <w:jc w:val="both"/>
        <w:rPr>
          <w:rFonts w:ascii="Times New Roman" w:cs="Times New Roman" w:hAnsi="Times New Roman"/>
        </w:rPr>
      </w:pPr>
      <w:r>
        <w:rPr>
          <w:rFonts w:ascii="Times New Roman" w:cs="Times New Roman" w:hAnsi="Times New Roman"/>
        </w:rPr>
        <w:t>Chang and Hsu, (2013) examined the size effects of exchange rate volatility spill over for firms performance in Taiwan tourism industry. The estimation was based</w:t>
      </w:r>
      <w:r>
        <w:rPr>
          <w:rFonts w:ascii="Times New Roman" w:cs="Times New Roman" w:hAnsi="Times New Roman"/>
        </w:rPr>
        <w:t xml:space="preserve"> </w:t>
      </w:r>
      <w:r>
        <w:rPr>
          <w:rFonts w:ascii="Times New Roman" w:cs="Times New Roman" w:hAnsi="Times New Roman"/>
        </w:rPr>
        <w:t>on conditional models in the volatility specification. The study utilized daily data from 1</w:t>
      </w:r>
      <w:r>
        <w:rPr>
          <w:rFonts w:ascii="Times New Roman" w:cs="Times New Roman" w:hAnsi="Times New Roman"/>
          <w:vertAlign w:val="superscript"/>
        </w:rPr>
        <w:t>st</w:t>
      </w:r>
      <w:r>
        <w:rPr>
          <w:rFonts w:ascii="Times New Roman" w:cs="Times New Roman" w:hAnsi="Times New Roman"/>
        </w:rPr>
        <w:t xml:space="preserve"> July 2008 to 29</w:t>
      </w:r>
      <w:r>
        <w:rPr>
          <w:rFonts w:ascii="Times New Roman" w:cs="Times New Roman" w:hAnsi="Times New Roman"/>
          <w:vertAlign w:val="superscript"/>
        </w:rPr>
        <w:t>th</w:t>
      </w:r>
      <w:r>
        <w:rPr>
          <w:rFonts w:ascii="Times New Roman" w:cs="Times New Roman" w:hAnsi="Times New Roman"/>
        </w:rPr>
        <w:t xml:space="preserve"> June 2012 for 999 firms which cover the period </w:t>
      </w:r>
      <w:r>
        <w:rPr>
          <w:rFonts w:ascii="Times New Roman" w:cs="Times New Roman" w:hAnsi="Times New Roman"/>
        </w:rPr>
        <w:t>of global financial crisis. Other earlier studies had shown mixed findings on the effect of exchange rate volatility on economic variables at firm’s level. While some indicated the existence of negative</w:t>
      </w:r>
      <w:r>
        <w:rPr>
          <w:rFonts w:ascii="Times New Roman" w:cs="Times New Roman" w:hAnsi="Times New Roman"/>
        </w:rPr>
        <w:t xml:space="preserve"> and significant relationship among exchange rate movement and firms’ performance, others indicated a positive effect on the variables.</w:t>
      </w:r>
    </w:p>
    <w:p>
      <w:pPr>
        <w:pStyle w:val="style0"/>
        <w:spacing w:after="0" w:lineRule="auto" w:line="240"/>
        <w:jc w:val="both"/>
        <w:rPr>
          <w:rFonts w:ascii="Times New Roman" w:cs="Times New Roman" w:hAnsi="Times New Roman"/>
          <w:sz w:val="12"/>
        </w:rPr>
      </w:pPr>
    </w:p>
    <w:p>
      <w:pPr>
        <w:pStyle w:val="style0"/>
        <w:spacing w:after="0" w:lineRule="auto" w:line="480"/>
        <w:jc w:val="both"/>
        <w:rPr>
          <w:rFonts w:ascii="Times New Roman" w:cs="Times New Roman" w:hAnsi="Times New Roman"/>
        </w:rPr>
      </w:pPr>
      <w:r>
        <w:rPr>
          <w:rFonts w:ascii="Times New Roman" w:cs="Times New Roman" w:hAnsi="Times New Roman"/>
        </w:rPr>
        <w:t>Tarek .H, Faouzi .T, and Terence Y, (2005) revealed that the overall effect of exchange rate on investment in Canadian manufacturing industries is statistically insignificant. The analysis provides different evidences among investment in different sectors. When exchange rate volatility is high, industries tend to reduce investment. In a low volatility regime, investments in manufacturing increases.</w:t>
      </w:r>
      <w:r>
        <w:rPr>
          <w:rFonts w:ascii="Times New Roman" w:cs="Times New Roman" w:hAnsi="Times New Roman"/>
        </w:rPr>
        <w:t xml:space="preserve"> Fuentes (2006) paper </w:t>
      </w:r>
      <w:r>
        <w:rPr>
          <w:rFonts w:ascii="Times New Roman" w:cs="Times New Roman" w:hAnsi="Times New Roman"/>
        </w:rPr>
        <w:t>analyzed</w:t>
      </w:r>
      <w:r>
        <w:rPr>
          <w:rFonts w:ascii="Times New Roman" w:cs="Times New Roman" w:hAnsi="Times New Roman"/>
        </w:rPr>
        <w:t xml:space="preserve"> the effect of uncertainty on plant-level investment using an exogenous source of uncertainty to test the main prediction of investment theory. The estimated reduced form equation for investment indicates a significant and negative effect of exchange rate uncertainty on investment.</w:t>
      </w:r>
    </w:p>
    <w:p>
      <w:pPr>
        <w:pStyle w:val="style0"/>
        <w:spacing w:after="0" w:lineRule="auto" w:line="240"/>
        <w:jc w:val="both"/>
        <w:rPr>
          <w:rFonts w:ascii="Times New Roman" w:cs="Times New Roman" w:hAnsi="Times New Roman"/>
          <w:sz w:val="14"/>
        </w:rPr>
      </w:pPr>
    </w:p>
    <w:p>
      <w:pPr>
        <w:pStyle w:val="style0"/>
        <w:spacing w:after="0" w:lineRule="auto" w:line="480"/>
        <w:jc w:val="both"/>
        <w:rPr>
          <w:rFonts w:ascii="Times New Roman" w:cs="Times New Roman" w:hAnsi="Times New Roman"/>
        </w:rPr>
      </w:pPr>
      <w:r>
        <w:rPr>
          <w:rFonts w:ascii="Times New Roman" w:cs="Times New Roman" w:hAnsi="Times New Roman"/>
        </w:rPr>
        <w:t>In addition, Varela (2007) reported a negative non-negligible effect of exchange rate volatility on output. Similarly, the finding of Varga (2012) shows a strong negative exposure of Taiwanese firms from an appreciation of the domestic currency. Empirical result indicates that the exposure is non-linear.</w:t>
      </w:r>
    </w:p>
    <w:p>
      <w:pPr>
        <w:pStyle w:val="style0"/>
        <w:spacing w:after="0" w:lineRule="auto" w:line="240"/>
        <w:jc w:val="both"/>
        <w:rPr>
          <w:rFonts w:ascii="Times New Roman" w:cs="Times New Roman" w:hAnsi="Times New Roman"/>
          <w:sz w:val="14"/>
        </w:rPr>
      </w:pPr>
    </w:p>
    <w:p>
      <w:pPr>
        <w:pStyle w:val="style0"/>
        <w:spacing w:after="0" w:lineRule="auto" w:line="480"/>
        <w:jc w:val="both"/>
        <w:rPr>
          <w:rFonts w:ascii="Times New Roman" w:cs="Times New Roman" w:hAnsi="Times New Roman"/>
        </w:rPr>
      </w:pPr>
      <w:r>
        <w:rPr>
          <w:rFonts w:ascii="Times New Roman" w:cs="Times New Roman" w:hAnsi="Times New Roman"/>
        </w:rPr>
        <w:t xml:space="preserve">According to Mahagankar .P, Schweickert .R, Chavali A.S (2009), the impact of real exchange rate volatility on export activities reveals a strong indirect effect for the OECD </w:t>
      </w:r>
      <w:r>
        <w:rPr>
          <w:rFonts w:ascii="Times New Roman" w:cs="Times New Roman" w:hAnsi="Times New Roman"/>
        </w:rPr>
        <w:t>countries. This implies that volatility negatively affects export activity. The study by Mustafa and Firat (2011)</w:t>
      </w:r>
      <w:r>
        <w:rPr>
          <w:rFonts w:ascii="Times New Roman" w:cs="Times New Roman" w:hAnsi="Times New Roman"/>
        </w:rPr>
        <w:t xml:space="preserve"> found that while exchange rate volatility affects productivity negatively, having access to foreign or domestic equity or debt market does not alleviate these effects in Turkey. These results indicates that while export oriented firms are affected less by exchange rate appreciation, they are more sensitive to exchange rate volatility. The empirical analysis of Cheung and Senguputa (2012) for Indian non-financial sectors firms reveals that, on average there has been a strong and significant negative impact of currency appreciation as well as currency volatility on Indian firms’ export shares. Analyzing base on firm level data covering exporters from China.</w:t>
      </w:r>
    </w:p>
    <w:p>
      <w:pPr>
        <w:pStyle w:val="style0"/>
        <w:spacing w:after="0" w:lineRule="auto" w:line="240"/>
        <w:jc w:val="both"/>
        <w:rPr>
          <w:rFonts w:ascii="Times New Roman" w:cs="Times New Roman" w:hAnsi="Times New Roman"/>
          <w:sz w:val="16"/>
        </w:rPr>
      </w:pPr>
    </w:p>
    <w:p>
      <w:pPr>
        <w:pStyle w:val="style0"/>
        <w:spacing w:after="0" w:lineRule="auto" w:line="480"/>
        <w:jc w:val="both"/>
        <w:rPr>
          <w:rFonts w:ascii="Times New Roman" w:cs="Times New Roman" w:hAnsi="Times New Roman"/>
        </w:rPr>
      </w:pPr>
      <w:r>
        <w:rPr>
          <w:rFonts w:ascii="Times New Roman" w:cs="Times New Roman" w:hAnsi="Times New Roman"/>
        </w:rPr>
        <w:t xml:space="preserve">Hericourt and Pencot (2012) confirmed a trade deterring effect of real exchange rate volatility; this magnitude depends mainly on the extent of financial constraints. It </w:t>
      </w:r>
      <w:r>
        <w:rPr>
          <w:rFonts w:ascii="Times New Roman" w:cs="Times New Roman" w:hAnsi="Times New Roman"/>
        </w:rPr>
        <w:t>implies that firms tend to export less and fewer products to destinations with higher exchange rate volatility.</w:t>
      </w:r>
    </w:p>
    <w:p>
      <w:pPr>
        <w:pStyle w:val="style0"/>
        <w:spacing w:after="0" w:lineRule="auto" w:line="240"/>
        <w:jc w:val="both"/>
        <w:rPr>
          <w:rFonts w:ascii="Times New Roman" w:cs="Times New Roman" w:hAnsi="Times New Roman"/>
          <w:sz w:val="14"/>
        </w:rPr>
      </w:pPr>
    </w:p>
    <w:p>
      <w:pPr>
        <w:pStyle w:val="style0"/>
        <w:spacing w:after="0" w:lineRule="auto" w:line="480"/>
        <w:jc w:val="both"/>
        <w:rPr>
          <w:rFonts w:ascii="Times New Roman" w:cs="Times New Roman" w:hAnsi="Times New Roman"/>
        </w:rPr>
      </w:pPr>
      <w:r>
        <w:rPr>
          <w:rFonts w:ascii="Times New Roman" w:cs="Times New Roman" w:hAnsi="Times New Roman"/>
        </w:rPr>
        <w:t>However, the empirical finding of Tang (2011) emphasizes a positive and significant impact of exchange rate volatility on regions production networks and exports in South Asia. The empirical enquiry of Aghione .P, Bacchetta .P, Ranciere .R and Rogoff .K, (2009) reveals that the more financially developed a country is, the faster it will grow a more flexible exchange rate. This implies that exchange rate volatility will be harmful to firms that have high liquidity needs in countries with low degree of financial development.</w:t>
      </w:r>
    </w:p>
    <w:p>
      <w:pPr>
        <w:pStyle w:val="style0"/>
        <w:spacing w:after="0" w:lineRule="auto" w:line="240"/>
        <w:jc w:val="both"/>
        <w:rPr>
          <w:rFonts w:ascii="Times New Roman" w:cs="Times New Roman" w:hAnsi="Times New Roman"/>
          <w:sz w:val="12"/>
        </w:rPr>
      </w:pPr>
    </w:p>
    <w:p>
      <w:pPr>
        <w:pStyle w:val="style0"/>
        <w:spacing w:after="0" w:lineRule="auto" w:line="480"/>
        <w:jc w:val="both"/>
        <w:rPr>
          <w:rFonts w:ascii="Times New Roman" w:cs="Times New Roman" w:hAnsi="Times New Roman"/>
          <w:b/>
        </w:rPr>
      </w:pPr>
      <w:r>
        <w:rPr>
          <w:rFonts w:ascii="Times New Roman" w:cs="Times New Roman" w:hAnsi="Times New Roman"/>
        </w:rPr>
        <w:t>Anubha, (2013) pointed out that real exchange rate movements have a significant impact on Indian firms’ performance through the cost as well as revenue channel. The impact depends upon the share of imports and exports along with the degree of market power.</w:t>
      </w:r>
    </w:p>
    <w:p>
      <w:pPr>
        <w:pStyle w:val="style0"/>
        <w:spacing w:after="0" w:lineRule="auto" w:line="480"/>
        <w:jc w:val="center"/>
        <w:rPr>
          <w:rFonts w:ascii="Times New Roman" w:cs="Times New Roman" w:hAnsi="Times New Roman"/>
          <w:b/>
        </w:rPr>
      </w:pPr>
      <w:r>
        <w:rPr>
          <w:rFonts w:ascii="Times New Roman" w:cs="Times New Roman" w:hAnsi="Times New Roman"/>
          <w:b/>
        </w:rPr>
        <w:t>CHAPTER THREE</w:t>
      </w:r>
    </w:p>
    <w:p>
      <w:pPr>
        <w:pStyle w:val="style0"/>
        <w:spacing w:after="0" w:lineRule="auto" w:line="480"/>
        <w:jc w:val="center"/>
        <w:rPr>
          <w:rFonts w:ascii="Times New Roman" w:cs="Times New Roman" w:hAnsi="Times New Roman"/>
          <w:b/>
        </w:rPr>
      </w:pPr>
      <w:r>
        <w:rPr>
          <w:rFonts w:ascii="Times New Roman" w:cs="Times New Roman" w:hAnsi="Times New Roman"/>
          <w:b/>
        </w:rPr>
        <w:t>RESEARCH METHODOLOGY</w:t>
      </w:r>
    </w:p>
    <w:p>
      <w:pPr>
        <w:pStyle w:val="style0"/>
        <w:spacing w:after="0" w:lineRule="auto" w:line="480"/>
        <w:jc w:val="both"/>
        <w:rPr>
          <w:rFonts w:ascii="Times New Roman" w:cs="Times New Roman" w:hAnsi="Times New Roman"/>
          <w:b/>
        </w:rPr>
      </w:pPr>
      <w:r>
        <w:rPr>
          <w:rFonts w:ascii="Times New Roman" w:cs="Times New Roman" w:hAnsi="Times New Roman"/>
          <w:b/>
        </w:rPr>
        <w:t>3.1</w:t>
      </w:r>
      <w:r>
        <w:rPr>
          <w:rFonts w:ascii="Times New Roman" w:cs="Times New Roman" w:hAnsi="Times New Roman"/>
          <w:b/>
        </w:rPr>
        <w:tab/>
      </w:r>
      <w:r>
        <w:rPr>
          <w:rFonts w:ascii="Times New Roman" w:cs="Times New Roman" w:hAnsi="Times New Roman"/>
          <w:b/>
        </w:rPr>
        <w:t>Research Design</w:t>
      </w:r>
    </w:p>
    <w:p>
      <w:pPr>
        <w:pStyle w:val="style0"/>
        <w:spacing w:after="0" w:lineRule="auto" w:line="480"/>
        <w:jc w:val="both"/>
        <w:rPr>
          <w:rFonts w:ascii="Times New Roman" w:cs="Times New Roman" w:hAnsi="Times New Roman"/>
        </w:rPr>
      </w:pPr>
      <w:r>
        <w:rPr>
          <w:rFonts w:ascii="Times New Roman" w:cs="Times New Roman" w:hAnsi="Times New Roman"/>
        </w:rPr>
        <w:t>Research design is the overall plan for connecting the conceptual research problems to the pertinent empirical research. In other words, the research design articulates what data is required, what methods are going to be used to collect and analyse this data and how all of this is going to answer the research questions.</w:t>
      </w:r>
    </w:p>
    <w:p>
      <w:pPr>
        <w:pStyle w:val="style0"/>
        <w:spacing w:after="0" w:lineRule="auto" w:line="240"/>
        <w:jc w:val="both"/>
        <w:rPr>
          <w:rFonts w:ascii="Times New Roman" w:cs="Times New Roman" w:hAnsi="Times New Roman"/>
          <w:sz w:val="12"/>
        </w:rPr>
      </w:pPr>
    </w:p>
    <w:p>
      <w:pPr>
        <w:pStyle w:val="style0"/>
        <w:spacing w:after="0" w:lineRule="auto" w:line="480"/>
        <w:jc w:val="both"/>
        <w:rPr>
          <w:rFonts w:ascii="Times New Roman" w:cs="Times New Roman" w:hAnsi="Times New Roman"/>
        </w:rPr>
      </w:pPr>
      <w:r>
        <w:rPr>
          <w:rFonts w:ascii="Times New Roman" w:cs="Times New Roman" w:hAnsi="Times New Roman"/>
        </w:rPr>
        <w:t xml:space="preserve">According to Kerlinger (2000), research design is the plan, structure and strategy of investigation conceived so as to control variance. Thus, the research design that was adopted in this study was the descriptive design. The adoption of this design was informed </w:t>
      </w:r>
      <w:r>
        <w:rPr>
          <w:rFonts w:ascii="Times New Roman" w:cs="Times New Roman" w:hAnsi="Times New Roman"/>
        </w:rPr>
        <w:t>because;</w:t>
      </w:r>
      <w:r>
        <w:rPr>
          <w:rFonts w:ascii="Times New Roman" w:cs="Times New Roman" w:hAnsi="Times New Roman"/>
        </w:rPr>
        <w:t xml:space="preserve"> the study involved the collection of data to accurately and objectively describe</w:t>
      </w:r>
      <w:r>
        <w:rPr>
          <w:rFonts w:ascii="Times New Roman" w:cs="Times New Roman" w:hAnsi="Times New Roman"/>
        </w:rPr>
        <w:t xml:space="preserve"> existing phenomena and determining the nature of a situation as it exists at the time of investigating the population under study.</w:t>
      </w:r>
    </w:p>
    <w:p>
      <w:pPr>
        <w:pStyle w:val="style0"/>
        <w:spacing w:after="0" w:lineRule="auto" w:line="480"/>
        <w:jc w:val="both"/>
        <w:rPr>
          <w:rFonts w:ascii="Times New Roman" w:cs="Times New Roman" w:hAnsi="Times New Roman"/>
          <w:b/>
        </w:rPr>
      </w:pPr>
    </w:p>
    <w:p>
      <w:pPr>
        <w:pStyle w:val="style0"/>
        <w:spacing w:after="0" w:lineRule="auto" w:line="480"/>
        <w:jc w:val="both"/>
        <w:rPr>
          <w:rFonts w:ascii="Times New Roman" w:cs="Times New Roman" w:hAnsi="Times New Roman"/>
          <w:b/>
        </w:rPr>
      </w:pPr>
      <w:r>
        <w:rPr>
          <w:rFonts w:ascii="Times New Roman" w:cs="Times New Roman" w:hAnsi="Times New Roman"/>
          <w:b/>
        </w:rPr>
        <w:t>3.2</w:t>
      </w:r>
      <w:r>
        <w:rPr>
          <w:rFonts w:ascii="Times New Roman" w:cs="Times New Roman" w:hAnsi="Times New Roman"/>
          <w:b/>
        </w:rPr>
        <w:tab/>
      </w:r>
      <w:r>
        <w:rPr>
          <w:rFonts w:ascii="Times New Roman" w:cs="Times New Roman" w:hAnsi="Times New Roman"/>
          <w:b/>
        </w:rPr>
        <w:t>Population of the Study and Met</w:t>
      </w:r>
      <w:r>
        <w:rPr>
          <w:rFonts w:ascii="Times New Roman" w:cs="Times New Roman" w:hAnsi="Times New Roman"/>
          <w:b/>
        </w:rPr>
        <w:t>hod of Population Determination</w:t>
      </w:r>
    </w:p>
    <w:p>
      <w:pPr>
        <w:pStyle w:val="style0"/>
        <w:spacing w:after="0" w:lineRule="auto" w:line="480"/>
        <w:jc w:val="both"/>
        <w:rPr>
          <w:rFonts w:ascii="Times New Roman" w:cs="Times New Roman" w:hAnsi="Times New Roman"/>
        </w:rPr>
      </w:pPr>
      <w:r>
        <w:rPr>
          <w:rFonts w:ascii="Times New Roman" w:cs="Times New Roman" w:hAnsi="Times New Roman"/>
        </w:rPr>
        <w:t>This study focused on the effect of the naira devaluation on the performance of small and medium scale enterprises in Nigeria but due to time and financial constraints, the researcher could not reach the entire states in Nigeria. For this reason, only five medium scale enterprises in Anambra state were selected for effectiveness and accuracy in solving the problem.</w:t>
      </w:r>
    </w:p>
    <w:p>
      <w:pPr>
        <w:pStyle w:val="style0"/>
        <w:spacing w:after="0" w:lineRule="auto" w:line="240"/>
        <w:jc w:val="both"/>
        <w:rPr>
          <w:rFonts w:ascii="Times New Roman" w:cs="Times New Roman" w:hAnsi="Times New Roman"/>
          <w:sz w:val="12"/>
        </w:rPr>
      </w:pPr>
    </w:p>
    <w:p>
      <w:pPr>
        <w:pStyle w:val="style0"/>
        <w:spacing w:after="0" w:lineRule="auto" w:line="480"/>
        <w:jc w:val="both"/>
        <w:rPr>
          <w:rFonts w:ascii="Times New Roman" w:cs="Times New Roman" w:hAnsi="Times New Roman"/>
        </w:rPr>
      </w:pPr>
      <w:r>
        <w:rPr>
          <w:rFonts w:ascii="Times New Roman" w:cs="Times New Roman" w:hAnsi="Times New Roman"/>
        </w:rPr>
        <w:t>Therefore, for the purpose of this study, the population comprised of workers and managers of the five selected medium scale enterprises which amount to 250 used for the investigation.</w:t>
      </w:r>
    </w:p>
    <w:p>
      <w:pPr>
        <w:pStyle w:val="style0"/>
        <w:spacing w:after="0" w:lineRule="auto" w:line="480"/>
        <w:jc w:val="both"/>
        <w:rPr>
          <w:rFonts w:ascii="Times New Roman" w:cs="Times New Roman" w:hAnsi="Times New Roman"/>
          <w:b/>
        </w:rPr>
      </w:pPr>
      <w:r>
        <w:rPr>
          <w:rFonts w:ascii="Times New Roman" w:cs="Times New Roman" w:hAnsi="Times New Roman"/>
          <w:b/>
        </w:rPr>
        <w:t>3.3</w:t>
      </w:r>
      <w:r>
        <w:rPr>
          <w:rFonts w:ascii="Times New Roman" w:cs="Times New Roman" w:hAnsi="Times New Roman"/>
          <w:b/>
        </w:rPr>
        <w:tab/>
      </w:r>
      <w:r>
        <w:rPr>
          <w:rFonts w:ascii="Times New Roman" w:cs="Times New Roman" w:hAnsi="Times New Roman"/>
          <w:b/>
        </w:rPr>
        <w:t>Sampling Procedur</w:t>
      </w:r>
      <w:r>
        <w:rPr>
          <w:rFonts w:ascii="Times New Roman" w:cs="Times New Roman" w:hAnsi="Times New Roman"/>
          <w:b/>
        </w:rPr>
        <w:t>e and Sample Size Determination</w:t>
      </w:r>
    </w:p>
    <w:p>
      <w:pPr>
        <w:pStyle w:val="style0"/>
        <w:spacing w:after="0" w:lineRule="auto" w:line="480"/>
        <w:jc w:val="both"/>
        <w:rPr>
          <w:rFonts w:ascii="Times New Roman" w:cs="Times New Roman" w:hAnsi="Times New Roman"/>
        </w:rPr>
      </w:pPr>
      <w:r>
        <w:rPr>
          <w:rFonts w:ascii="Times New Roman" w:cs="Times New Roman" w:hAnsi="Times New Roman"/>
        </w:rPr>
        <w:t>According to Nwanna (2005), sampling techniques are procedur</w:t>
      </w:r>
      <w:r>
        <w:rPr>
          <w:rFonts w:ascii="Times New Roman" w:cs="Times New Roman" w:hAnsi="Times New Roman"/>
        </w:rPr>
        <w:t xml:space="preserve">es adopted to systematically select the chosen sample in a specified way under control. This research work adopted the convenience sampling technique in selecting the respondents from the total population. </w:t>
      </w:r>
    </w:p>
    <w:p>
      <w:pPr>
        <w:pStyle w:val="style0"/>
        <w:spacing w:after="0" w:lineRule="auto" w:line="240"/>
        <w:jc w:val="both"/>
        <w:rPr>
          <w:rFonts w:ascii="Times New Roman" w:cs="Times New Roman" w:hAnsi="Times New Roman"/>
          <w:sz w:val="12"/>
        </w:rPr>
      </w:pPr>
    </w:p>
    <w:p>
      <w:pPr>
        <w:pStyle w:val="style0"/>
        <w:spacing w:after="0" w:lineRule="auto" w:line="480"/>
        <w:jc w:val="both"/>
        <w:rPr>
          <w:rFonts w:ascii="Times New Roman" w:cs="Times New Roman" w:hAnsi="Times New Roman"/>
        </w:rPr>
      </w:pPr>
      <w:r>
        <w:rPr>
          <w:rFonts w:ascii="Times New Roman" w:cs="Times New Roman" w:hAnsi="Times New Roman"/>
        </w:rPr>
        <w:t>A total sample size of 200 respondents was selected from the research population using the convenient sampling method. A sample of convenience is the terminology used to describe a sample in which elements have been selected from the target population on the basis of their accessibility or convenience to the researcher.</w:t>
      </w:r>
    </w:p>
    <w:p>
      <w:pPr>
        <w:pStyle w:val="style0"/>
        <w:spacing w:after="0" w:lineRule="auto" w:line="240"/>
        <w:jc w:val="both"/>
        <w:rPr>
          <w:rFonts w:ascii="Times New Roman" w:cs="Times New Roman" w:hAnsi="Times New Roman"/>
          <w:sz w:val="14"/>
        </w:rPr>
      </w:pPr>
    </w:p>
    <w:p>
      <w:pPr>
        <w:pStyle w:val="style0"/>
        <w:spacing w:after="0" w:lineRule="auto" w:line="480"/>
        <w:jc w:val="both"/>
        <w:rPr>
          <w:rFonts w:ascii="Times New Roman" w:cs="Times New Roman" w:hAnsi="Times New Roman"/>
        </w:rPr>
      </w:pPr>
      <w:r>
        <w:rPr>
          <w:rFonts w:ascii="Times New Roman" w:cs="Times New Roman" w:hAnsi="Times New Roman"/>
        </w:rPr>
        <w:t>Some factors helped in the selection using the convenience technique such as; availability of some elements or units at the time of data collection, the geographical setting and most importantly the overriding principle of the researcher’s convenience and respondent availability.</w:t>
      </w:r>
    </w:p>
    <w:p>
      <w:pPr>
        <w:pStyle w:val="style0"/>
        <w:spacing w:after="0" w:lineRule="auto" w:line="480"/>
        <w:jc w:val="both"/>
        <w:rPr>
          <w:rFonts w:ascii="Times New Roman" w:cs="Times New Roman" w:hAnsi="Times New Roman"/>
          <w:b/>
        </w:rPr>
      </w:pPr>
    </w:p>
    <w:p>
      <w:pPr>
        <w:pStyle w:val="style0"/>
        <w:spacing w:after="0" w:lineRule="auto" w:line="480"/>
        <w:jc w:val="both"/>
        <w:rPr>
          <w:rFonts w:ascii="Times New Roman" w:cs="Times New Roman" w:hAnsi="Times New Roman"/>
          <w:b/>
        </w:rPr>
      </w:pPr>
      <w:r>
        <w:rPr>
          <w:rFonts w:ascii="Times New Roman" w:cs="Times New Roman" w:hAnsi="Times New Roman"/>
          <w:b/>
        </w:rPr>
        <w:t>3.4</w:t>
      </w:r>
      <w:r>
        <w:rPr>
          <w:rFonts w:ascii="Times New Roman" w:cs="Times New Roman" w:hAnsi="Times New Roman"/>
          <w:b/>
        </w:rPr>
        <w:tab/>
      </w:r>
      <w:r>
        <w:rPr>
          <w:rFonts w:ascii="Times New Roman" w:cs="Times New Roman" w:hAnsi="Times New Roman"/>
          <w:b/>
        </w:rPr>
        <w:t>Method of D</w:t>
      </w:r>
      <w:r>
        <w:rPr>
          <w:rFonts w:ascii="Times New Roman" w:cs="Times New Roman" w:hAnsi="Times New Roman"/>
          <w:b/>
        </w:rPr>
        <w:t>ata Collection and Data Sources</w:t>
      </w:r>
    </w:p>
    <w:p>
      <w:pPr>
        <w:pStyle w:val="style0"/>
        <w:spacing w:after="0" w:lineRule="auto" w:line="480"/>
        <w:jc w:val="both"/>
        <w:rPr>
          <w:rFonts w:ascii="Times New Roman" w:cs="Times New Roman" w:hAnsi="Times New Roman"/>
        </w:rPr>
      </w:pPr>
      <w:r>
        <w:rPr>
          <w:rFonts w:ascii="Times New Roman" w:cs="Times New Roman" w:hAnsi="Times New Roman"/>
        </w:rPr>
        <w:t>Data collection involves a search for relevant information that will proffer</w:t>
      </w:r>
      <w:r>
        <w:rPr>
          <w:rFonts w:ascii="Times New Roman" w:cs="Times New Roman" w:hAnsi="Times New Roman"/>
        </w:rPr>
        <w:t xml:space="preserve"> solutions to specific problems. Every researchers efforts therefore centers on the</w:t>
      </w:r>
      <w:r>
        <w:rPr>
          <w:rFonts w:ascii="Times New Roman" w:cs="Times New Roman" w:hAnsi="Times New Roman"/>
        </w:rPr>
        <w:t xml:space="preserve"> search for such information which could be obtained either from primary or secondary sources. But for the purpose of this study or research, data for this study was gathered through;</w:t>
      </w:r>
    </w:p>
    <w:p>
      <w:pPr>
        <w:pStyle w:val="style179"/>
        <w:numPr>
          <w:ilvl w:val="0"/>
          <w:numId w:val="6"/>
        </w:numPr>
        <w:spacing w:after="0" w:lineRule="auto" w:line="480"/>
        <w:ind w:left="720" w:hanging="720"/>
        <w:jc w:val="both"/>
        <w:rPr>
          <w:rFonts w:ascii="Times New Roman" w:cs="Times New Roman" w:hAnsi="Times New Roman"/>
        </w:rPr>
      </w:pPr>
      <w:r>
        <w:rPr>
          <w:rFonts w:ascii="Times New Roman" w:cs="Times New Roman" w:hAnsi="Times New Roman"/>
          <w:b/>
        </w:rPr>
        <w:t>Primary Sources of Data:</w:t>
      </w:r>
      <w:r>
        <w:rPr>
          <w:rFonts w:ascii="Times New Roman" w:cs="Times New Roman" w:hAnsi="Times New Roman"/>
        </w:rPr>
        <w:t xml:space="preserve"> this involves getting information from the respondents through the use of questionnaire. Questionnaire is the major instrument of data collection in this study.</w:t>
      </w:r>
    </w:p>
    <w:p>
      <w:pPr>
        <w:pStyle w:val="style179"/>
        <w:numPr>
          <w:ilvl w:val="0"/>
          <w:numId w:val="6"/>
        </w:numPr>
        <w:spacing w:after="0" w:lineRule="auto" w:line="480"/>
        <w:ind w:left="720" w:hanging="720"/>
        <w:jc w:val="both"/>
        <w:rPr>
          <w:rFonts w:ascii="Times New Roman" w:cs="Times New Roman" w:hAnsi="Times New Roman"/>
        </w:rPr>
      </w:pPr>
      <w:r>
        <w:rPr>
          <w:rFonts w:ascii="Times New Roman" w:cs="Times New Roman" w:hAnsi="Times New Roman"/>
          <w:b/>
        </w:rPr>
        <w:t>Secondary Sources of Data:</w:t>
      </w:r>
      <w:r>
        <w:rPr>
          <w:rFonts w:ascii="Times New Roman" w:cs="Times New Roman" w:hAnsi="Times New Roman"/>
        </w:rPr>
        <w:t xml:space="preserve"> this involves research made from the extensive review of all related literatures written by re-owned authors. However, the following publications are reviewed: Journals, Magazines, Text-books, Government publications.</w:t>
      </w:r>
    </w:p>
    <w:p>
      <w:pPr>
        <w:pStyle w:val="style0"/>
        <w:spacing w:after="0" w:lineRule="auto" w:line="480"/>
        <w:ind w:left="135"/>
        <w:jc w:val="both"/>
        <w:rPr>
          <w:rFonts w:ascii="Times New Roman" w:cs="Times New Roman" w:hAnsi="Times New Roman"/>
        </w:rPr>
      </w:pPr>
    </w:p>
    <w:p>
      <w:pPr>
        <w:pStyle w:val="style0"/>
        <w:spacing w:after="0" w:lineRule="auto" w:line="480"/>
        <w:jc w:val="both"/>
        <w:rPr>
          <w:rFonts w:ascii="Times New Roman" w:cs="Times New Roman" w:hAnsi="Times New Roman"/>
          <w:b/>
        </w:rPr>
      </w:pPr>
      <w:r>
        <w:rPr>
          <w:rFonts w:ascii="Times New Roman" w:cs="Times New Roman" w:hAnsi="Times New Roman"/>
          <w:b/>
        </w:rPr>
        <w:t>3.5</w:t>
      </w:r>
      <w:r>
        <w:rPr>
          <w:rFonts w:ascii="Times New Roman" w:cs="Times New Roman" w:hAnsi="Times New Roman"/>
          <w:b/>
        </w:rPr>
        <w:tab/>
      </w:r>
      <w:r>
        <w:rPr>
          <w:rFonts w:ascii="Times New Roman" w:cs="Times New Roman" w:hAnsi="Times New Roman"/>
          <w:b/>
        </w:rPr>
        <w:t>Instrument Development:</w:t>
      </w:r>
    </w:p>
    <w:p>
      <w:pPr>
        <w:pStyle w:val="style0"/>
        <w:spacing w:after="0" w:lineRule="auto" w:line="480"/>
        <w:jc w:val="both"/>
        <w:rPr>
          <w:rFonts w:ascii="Times New Roman" w:cs="Times New Roman" w:hAnsi="Times New Roman"/>
        </w:rPr>
      </w:pPr>
      <w:r>
        <w:rPr>
          <w:rFonts w:ascii="Times New Roman" w:cs="Times New Roman" w:hAnsi="Times New Roman"/>
        </w:rPr>
        <w:t>The major instrument used for the research was a carefully formulated questionnaire. The development of the instrument was possible as a result of the assistance of my supervisor. The schedule for the questionnaire started with a covering letter of appeal in which the purpose of the data collection was briefly explained to the correspondents.</w:t>
      </w:r>
    </w:p>
    <w:p>
      <w:pPr>
        <w:pStyle w:val="style0"/>
        <w:spacing w:after="0" w:lineRule="auto" w:line="480"/>
        <w:jc w:val="both"/>
        <w:rPr>
          <w:rFonts w:ascii="Times New Roman" w:cs="Times New Roman" w:hAnsi="Times New Roman"/>
        </w:rPr>
      </w:pPr>
      <w:r>
        <w:rPr>
          <w:rFonts w:ascii="Times New Roman" w:cs="Times New Roman" w:hAnsi="Times New Roman"/>
        </w:rPr>
        <w:t>This letter of appeal was necessary to facilitate an encouragement on the part of the respondents to participate effectively in the exercise.</w:t>
      </w:r>
    </w:p>
    <w:p>
      <w:pPr>
        <w:pStyle w:val="style0"/>
        <w:spacing w:after="0" w:lineRule="auto" w:line="240"/>
        <w:jc w:val="both"/>
        <w:rPr>
          <w:rFonts w:ascii="Times New Roman" w:cs="Times New Roman" w:hAnsi="Times New Roman"/>
          <w:sz w:val="14"/>
        </w:rPr>
      </w:pPr>
    </w:p>
    <w:p>
      <w:pPr>
        <w:pStyle w:val="style0"/>
        <w:spacing w:after="0" w:lineRule="auto" w:line="480"/>
        <w:jc w:val="both"/>
        <w:rPr>
          <w:rFonts w:ascii="Times New Roman" w:cs="Times New Roman" w:hAnsi="Times New Roman"/>
        </w:rPr>
      </w:pPr>
      <w:r>
        <w:rPr>
          <w:rFonts w:ascii="Times New Roman" w:cs="Times New Roman" w:hAnsi="Times New Roman"/>
        </w:rPr>
        <w:t>Also, anonymity was granted to the participants and this help prevent faking the information required thereby enhancing the validity and the reliability of the study.</w:t>
      </w:r>
    </w:p>
    <w:p>
      <w:pPr>
        <w:pStyle w:val="style0"/>
        <w:spacing w:after="0" w:lineRule="auto" w:line="480"/>
        <w:jc w:val="both"/>
        <w:rPr>
          <w:rFonts w:ascii="Times New Roman" w:cs="Times New Roman" w:hAnsi="Times New Roman"/>
        </w:rPr>
      </w:pPr>
      <w:r>
        <w:rPr>
          <w:rFonts w:ascii="Times New Roman" w:cs="Times New Roman" w:hAnsi="Times New Roman"/>
        </w:rPr>
        <w:t xml:space="preserve">The questionnaire was divided into two (2) parts; </w:t>
      </w:r>
    </w:p>
    <w:p>
      <w:pPr>
        <w:pStyle w:val="style179"/>
        <w:numPr>
          <w:ilvl w:val="0"/>
          <w:numId w:val="29"/>
        </w:numPr>
        <w:spacing w:after="0" w:lineRule="auto" w:line="480"/>
        <w:ind w:hanging="720"/>
        <w:jc w:val="both"/>
        <w:rPr>
          <w:rFonts w:ascii="Times New Roman" w:cs="Times New Roman" w:hAnsi="Times New Roman"/>
        </w:rPr>
      </w:pPr>
      <w:r>
        <w:rPr>
          <w:rFonts w:ascii="Times New Roman" w:cs="Times New Roman" w:hAnsi="Times New Roman"/>
        </w:rPr>
        <w:t>Part A comprises of respondents personal data.</w:t>
      </w:r>
    </w:p>
    <w:p>
      <w:pPr>
        <w:pStyle w:val="style179"/>
        <w:numPr>
          <w:ilvl w:val="0"/>
          <w:numId w:val="29"/>
        </w:numPr>
        <w:spacing w:after="0" w:lineRule="auto" w:line="480"/>
        <w:ind w:hanging="720"/>
        <w:jc w:val="both"/>
        <w:rPr>
          <w:rFonts w:ascii="Times New Roman" w:cs="Times New Roman" w:hAnsi="Times New Roman"/>
        </w:rPr>
      </w:pPr>
      <w:r>
        <w:rPr>
          <w:rFonts w:ascii="Times New Roman" w:cs="Times New Roman" w:hAnsi="Times New Roman"/>
        </w:rPr>
        <w:t>Part B contains many research assertions which helped elicit the effect of the naira devaluation on SMEs.</w:t>
      </w:r>
    </w:p>
    <w:p>
      <w:pPr>
        <w:pStyle w:val="style0"/>
        <w:spacing w:after="0" w:lineRule="auto" w:line="240"/>
        <w:jc w:val="both"/>
        <w:rPr>
          <w:rFonts w:ascii="Times New Roman" w:cs="Times New Roman" w:hAnsi="Times New Roman"/>
          <w:sz w:val="10"/>
        </w:rPr>
      </w:pPr>
    </w:p>
    <w:p>
      <w:pPr>
        <w:pStyle w:val="style0"/>
        <w:spacing w:after="0" w:lineRule="auto" w:line="480"/>
        <w:jc w:val="both"/>
        <w:rPr>
          <w:rFonts w:ascii="Times New Roman" w:cs="Times New Roman" w:hAnsi="Times New Roman"/>
        </w:rPr>
      </w:pPr>
      <w:r>
        <w:rPr>
          <w:rFonts w:ascii="Times New Roman" w:cs="Times New Roman" w:hAnsi="Times New Roman"/>
        </w:rPr>
        <w:t>More so, the research</w:t>
      </w:r>
      <w:r>
        <w:rPr>
          <w:rFonts w:ascii="Times New Roman" w:cs="Times New Roman" w:hAnsi="Times New Roman"/>
        </w:rPr>
        <w:t xml:space="preserve"> instrument used for the study is a five Likert scale described below;</w:t>
      </w:r>
    </w:p>
    <w:tbl>
      <w:tblPr>
        <w:tblStyle w:val="style154"/>
        <w:tblW w:w="0" w:type="auto"/>
        <w:jc w:val="center"/>
        <w:tblInd w:w="-1899" w:type="dxa"/>
        <w:tblLook w:val="04A0" w:firstRow="1" w:lastRow="0" w:firstColumn="1" w:lastColumn="0" w:noHBand="0" w:noVBand="1"/>
      </w:tblPr>
      <w:tblGrid>
        <w:gridCol w:w="6834"/>
        <w:gridCol w:w="1594"/>
      </w:tblGrid>
      <w:tr>
        <w:trPr>
          <w:trHeight w:val="339" w:hRule="atLeast"/>
          <w:jc w:val="center"/>
        </w:trPr>
        <w:tc>
          <w:tcPr>
            <w:tcW w:w="6834" w:type="dxa"/>
            <w:tcBorders/>
            <w:tcFitText w:val="false"/>
          </w:tcPr>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Options</w:t>
            </w:r>
          </w:p>
        </w:tc>
        <w:tc>
          <w:tcPr>
            <w:tcW w:w="1594" w:type="dxa"/>
            <w:tcBorders/>
            <w:tcFitText w:val="false"/>
          </w:tcPr>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Weight</w:t>
            </w:r>
          </w:p>
        </w:tc>
      </w:tr>
      <w:tr>
        <w:tblPrEx/>
        <w:trPr>
          <w:trHeight w:val="339" w:hRule="atLeast"/>
          <w:jc w:val="center"/>
        </w:trPr>
        <w:tc>
          <w:tcPr>
            <w:tcW w:w="6834" w:type="dxa"/>
            <w:tcBorders/>
            <w:tcFitText w:val="false"/>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Strongly Agree</w:t>
            </w:r>
          </w:p>
        </w:tc>
        <w:tc>
          <w:tcPr>
            <w:tcW w:w="1594" w:type="dxa"/>
            <w:tcBorders/>
            <w:tcFitText w:val="false"/>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5</w:t>
            </w:r>
          </w:p>
        </w:tc>
      </w:tr>
      <w:tr>
        <w:tblPrEx/>
        <w:trPr>
          <w:trHeight w:val="339" w:hRule="atLeast"/>
          <w:jc w:val="center"/>
        </w:trPr>
        <w:tc>
          <w:tcPr>
            <w:tcW w:w="6834" w:type="dxa"/>
            <w:tcBorders/>
            <w:tcFitText w:val="false"/>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Agree</w:t>
            </w:r>
          </w:p>
        </w:tc>
        <w:tc>
          <w:tcPr>
            <w:tcW w:w="1594" w:type="dxa"/>
            <w:tcBorders/>
            <w:tcFitText w:val="false"/>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4</w:t>
            </w:r>
          </w:p>
        </w:tc>
      </w:tr>
      <w:tr>
        <w:tblPrEx/>
        <w:trPr>
          <w:trHeight w:val="339" w:hRule="atLeast"/>
          <w:jc w:val="center"/>
        </w:trPr>
        <w:tc>
          <w:tcPr>
            <w:tcW w:w="6834" w:type="dxa"/>
            <w:tcBorders/>
            <w:tcFitText w:val="false"/>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Indifferent</w:t>
            </w:r>
          </w:p>
        </w:tc>
        <w:tc>
          <w:tcPr>
            <w:tcW w:w="1594" w:type="dxa"/>
            <w:tcBorders/>
            <w:tcFitText w:val="false"/>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3</w:t>
            </w:r>
          </w:p>
        </w:tc>
      </w:tr>
      <w:tr>
        <w:tblPrEx/>
        <w:trPr>
          <w:trHeight w:val="319" w:hRule="atLeast"/>
          <w:jc w:val="center"/>
        </w:trPr>
        <w:tc>
          <w:tcPr>
            <w:tcW w:w="6834" w:type="dxa"/>
            <w:tcBorders/>
            <w:tcFitText w:val="false"/>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Disagree</w:t>
            </w:r>
          </w:p>
        </w:tc>
        <w:tc>
          <w:tcPr>
            <w:tcW w:w="1594" w:type="dxa"/>
            <w:tcBorders/>
            <w:tcFitText w:val="false"/>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2</w:t>
            </w:r>
          </w:p>
        </w:tc>
      </w:tr>
      <w:tr>
        <w:tblPrEx/>
        <w:trPr>
          <w:trHeight w:val="358" w:hRule="atLeast"/>
          <w:jc w:val="center"/>
        </w:trPr>
        <w:tc>
          <w:tcPr>
            <w:tcW w:w="6834" w:type="dxa"/>
            <w:tcBorders/>
            <w:tcFitText w:val="false"/>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Strongly Disagree</w:t>
            </w:r>
          </w:p>
        </w:tc>
        <w:tc>
          <w:tcPr>
            <w:tcW w:w="1594" w:type="dxa"/>
            <w:tcBorders/>
            <w:tcFitText w:val="false"/>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1</w:t>
            </w:r>
          </w:p>
        </w:tc>
      </w:tr>
    </w:tbl>
    <w:p>
      <w:pPr>
        <w:pStyle w:val="style0"/>
        <w:spacing w:after="0" w:lineRule="auto" w:line="480"/>
        <w:jc w:val="both"/>
        <w:rPr>
          <w:rFonts w:ascii="Times New Roman" w:cs="Times New Roman" w:hAnsi="Times New Roman"/>
          <w:b/>
        </w:rPr>
      </w:pPr>
    </w:p>
    <w:p>
      <w:pPr>
        <w:pStyle w:val="style0"/>
        <w:spacing w:after="0" w:lineRule="auto" w:line="240"/>
        <w:jc w:val="both"/>
        <w:rPr>
          <w:rFonts w:ascii="Times New Roman" w:cs="Times New Roman" w:hAnsi="Times New Roman"/>
          <w:b/>
        </w:rPr>
      </w:pPr>
    </w:p>
    <w:p>
      <w:pPr>
        <w:pStyle w:val="style0"/>
        <w:spacing w:after="0" w:lineRule="auto" w:line="480"/>
        <w:jc w:val="both"/>
        <w:rPr>
          <w:rFonts w:ascii="Times New Roman" w:cs="Times New Roman" w:hAnsi="Times New Roman"/>
          <w:b/>
        </w:rPr>
      </w:pPr>
      <w:r>
        <w:rPr>
          <w:rFonts w:ascii="Times New Roman" w:cs="Times New Roman" w:hAnsi="Times New Roman"/>
          <w:b/>
        </w:rPr>
        <w:t>3.6</w:t>
      </w:r>
      <w:r>
        <w:rPr>
          <w:rFonts w:ascii="Times New Roman" w:cs="Times New Roman" w:hAnsi="Times New Roman"/>
          <w:b/>
        </w:rPr>
        <w:tab/>
      </w:r>
      <w:r>
        <w:rPr>
          <w:rFonts w:ascii="Times New Roman" w:cs="Times New Roman" w:hAnsi="Times New Roman"/>
          <w:b/>
        </w:rPr>
        <w:t>Instrument Validation:</w:t>
      </w:r>
    </w:p>
    <w:p>
      <w:pPr>
        <w:pStyle w:val="style0"/>
        <w:spacing w:after="0" w:lineRule="auto" w:line="480"/>
        <w:jc w:val="both"/>
        <w:rPr>
          <w:rFonts w:ascii="Times New Roman" w:cs="Times New Roman" w:hAnsi="Times New Roman"/>
        </w:rPr>
      </w:pPr>
      <w:r>
        <w:rPr>
          <w:rFonts w:ascii="Times New Roman" w:cs="Times New Roman" w:hAnsi="Times New Roman"/>
        </w:rPr>
        <w:t>I</w:t>
      </w:r>
      <w:r>
        <w:rPr>
          <w:rFonts w:ascii="Times New Roman" w:cs="Times New Roman" w:hAnsi="Times New Roman"/>
        </w:rPr>
        <w:t>nstrument</w:t>
      </w:r>
      <w:r>
        <w:rPr>
          <w:rFonts w:ascii="Times New Roman" w:cs="Times New Roman" w:hAnsi="Times New Roman"/>
        </w:rPr>
        <w:t xml:space="preserve"> is said to be valid when it measures what it is intended to be measured (Deng and Ali, 2002). To ensure the face and content validity</w:t>
      </w:r>
      <w:r>
        <w:rPr>
          <w:rFonts w:ascii="Times New Roman" w:cs="Times New Roman" w:hAnsi="Times New Roman"/>
        </w:rPr>
        <w:t xml:space="preserve"> of the items on the instrument measuring the different variables in the study, the questionnaire was submitted to my supervisor to ascertain whether the items measured what they purported to measure. My supervisor certified the instrument as being valid to measure what it is set out to measure at least in content and face validity.</w:t>
      </w:r>
    </w:p>
    <w:p>
      <w:pPr>
        <w:pStyle w:val="style0"/>
        <w:spacing w:after="0" w:lineRule="auto" w:line="240"/>
        <w:jc w:val="both"/>
        <w:rPr>
          <w:rFonts w:ascii="Times New Roman" w:cs="Times New Roman" w:hAnsi="Times New Roman"/>
          <w:sz w:val="14"/>
        </w:rPr>
      </w:pPr>
    </w:p>
    <w:p>
      <w:pPr>
        <w:pStyle w:val="style0"/>
        <w:spacing w:after="0" w:lineRule="auto" w:line="480"/>
        <w:jc w:val="both"/>
        <w:rPr>
          <w:rFonts w:ascii="Times New Roman" w:cs="Times New Roman" w:hAnsi="Times New Roman"/>
        </w:rPr>
      </w:pPr>
      <w:r>
        <w:rPr>
          <w:rFonts w:ascii="Times New Roman" w:cs="Times New Roman" w:hAnsi="Times New Roman"/>
        </w:rPr>
        <w:t>During the process, his comments and corrections led to changes being effected on the items in the questionnaire in terms of appropriateness and phraseology, tautology, grammar and organization of the instrument were identified and the necessary corrections were made.</w:t>
      </w: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b/>
        </w:rPr>
      </w:pPr>
      <w:r>
        <w:rPr>
          <w:rFonts w:ascii="Times New Roman" w:cs="Times New Roman" w:hAnsi="Times New Roman"/>
          <w:b/>
        </w:rPr>
        <w:t>3.7</w:t>
      </w:r>
      <w:r>
        <w:rPr>
          <w:rFonts w:ascii="Times New Roman" w:cs="Times New Roman" w:hAnsi="Times New Roman"/>
          <w:b/>
        </w:rPr>
        <w:tab/>
      </w:r>
      <w:r>
        <w:rPr>
          <w:rFonts w:ascii="Times New Roman" w:cs="Times New Roman" w:hAnsi="Times New Roman"/>
          <w:b/>
        </w:rPr>
        <w:t>Instrument Reliability Test:</w:t>
      </w:r>
    </w:p>
    <w:p>
      <w:pPr>
        <w:pStyle w:val="style0"/>
        <w:spacing w:after="0" w:lineRule="auto" w:line="480"/>
        <w:jc w:val="both"/>
        <w:rPr>
          <w:rFonts w:ascii="Times New Roman" w:cs="Times New Roman" w:hAnsi="Times New Roman"/>
        </w:rPr>
      </w:pPr>
      <w:r>
        <w:rPr>
          <w:rFonts w:ascii="Times New Roman" w:cs="Times New Roman" w:hAnsi="Times New Roman"/>
        </w:rPr>
        <w:t>According to Nisbet and Entwistle (2005), the reliability of a test indicates how consistent it gives the same or nearly the same result when it is administered the second time.</w:t>
      </w:r>
    </w:p>
    <w:p>
      <w:pPr>
        <w:pStyle w:val="style0"/>
        <w:spacing w:after="0" w:lineRule="auto" w:line="240"/>
        <w:jc w:val="both"/>
        <w:rPr>
          <w:rFonts w:ascii="Times New Roman" w:cs="Times New Roman" w:hAnsi="Times New Roman"/>
          <w:sz w:val="4"/>
        </w:rPr>
      </w:pPr>
    </w:p>
    <w:p>
      <w:pPr>
        <w:pStyle w:val="style0"/>
        <w:spacing w:after="0" w:lineRule="auto" w:line="480"/>
        <w:jc w:val="both"/>
        <w:rPr>
          <w:rFonts w:ascii="Times New Roman" w:cs="Times New Roman" w:hAnsi="Times New Roman"/>
        </w:rPr>
      </w:pPr>
      <w:r>
        <w:rPr>
          <w:rFonts w:ascii="Times New Roman" w:cs="Times New Roman" w:hAnsi="Times New Roman"/>
        </w:rPr>
        <w:t xml:space="preserve">Thus, to assess the reliability of the research instrument, a test-retest approach was employed. Some respondents were given the same questionnaire twice at a space of two </w:t>
      </w:r>
      <w:r>
        <w:rPr>
          <w:rFonts w:ascii="Times New Roman" w:cs="Times New Roman" w:hAnsi="Times New Roman"/>
        </w:rPr>
        <w:t>(2) weeks interval. The second result obtained coincided with the former. Thus, the measure shows consistency over time.</w:t>
      </w: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b/>
        </w:rPr>
      </w:pPr>
      <w:r>
        <w:rPr>
          <w:rFonts w:ascii="Times New Roman" w:cs="Times New Roman" w:hAnsi="Times New Roman"/>
          <w:b/>
        </w:rPr>
        <w:t>3.8</w:t>
      </w:r>
      <w:r>
        <w:rPr>
          <w:rFonts w:ascii="Times New Roman" w:cs="Times New Roman" w:hAnsi="Times New Roman"/>
          <w:b/>
        </w:rPr>
        <w:tab/>
      </w:r>
      <w:r>
        <w:rPr>
          <w:rFonts w:ascii="Times New Roman" w:cs="Times New Roman" w:hAnsi="Times New Roman"/>
          <w:b/>
        </w:rPr>
        <w:t>Method of Data Analysis</w:t>
      </w:r>
      <w:r>
        <w:rPr>
          <w:rFonts w:ascii="Times New Roman" w:cs="Times New Roman" w:hAnsi="Times New Roman"/>
          <w:b/>
        </w:rPr>
        <w:t xml:space="preserve"> and Statistical Tools:</w:t>
      </w:r>
    </w:p>
    <w:p>
      <w:pPr>
        <w:pStyle w:val="style0"/>
        <w:spacing w:after="0" w:lineRule="auto" w:line="480"/>
        <w:jc w:val="both"/>
        <w:rPr>
          <w:rFonts w:ascii="Times New Roman" w:cs="Times New Roman" w:hAnsi="Times New Roman"/>
        </w:rPr>
      </w:pPr>
      <w:r>
        <w:rPr>
          <w:rFonts w:ascii="Times New Roman" w:cs="Times New Roman" w:hAnsi="Times New Roman"/>
        </w:rPr>
        <w:t xml:space="preserve">The data to be obtained out there in the field should be presented in a tabular form and </w:t>
      </w:r>
      <w:r>
        <w:rPr>
          <w:rFonts w:ascii="Times New Roman" w:cs="Times New Roman" w:hAnsi="Times New Roman"/>
        </w:rPr>
        <w:t>analyzed</w:t>
      </w:r>
      <w:r>
        <w:rPr>
          <w:rFonts w:ascii="Times New Roman" w:cs="Times New Roman" w:hAnsi="Times New Roman"/>
        </w:rPr>
        <w:t xml:space="preserve"> through the use of a simple percentage table to enhance quick and easy understanding of the respondents responses or opinions to the topic been researched on.</w:t>
      </w:r>
    </w:p>
    <w:p>
      <w:pPr>
        <w:pStyle w:val="style0"/>
        <w:spacing w:after="0" w:lineRule="auto" w:line="240"/>
        <w:jc w:val="both"/>
        <w:rPr>
          <w:rFonts w:ascii="Times New Roman" w:cs="Times New Roman" w:hAnsi="Times New Roman"/>
          <w:sz w:val="12"/>
        </w:rPr>
      </w:pPr>
    </w:p>
    <w:p>
      <w:pPr>
        <w:pStyle w:val="style0"/>
        <w:spacing w:after="0" w:lineRule="auto" w:line="480"/>
        <w:jc w:val="both"/>
        <w:rPr>
          <w:rFonts w:ascii="Times New Roman" w:cs="Times New Roman" w:hAnsi="Times New Roman"/>
        </w:rPr>
      </w:pPr>
      <w:r>
        <w:rPr>
          <w:rFonts w:ascii="Times New Roman" w:cs="Times New Roman" w:hAnsi="Times New Roman"/>
        </w:rPr>
        <w:t>However, the statistical tool employed to test the earlier stated hypothesis study is the regression and chi-square, a non-parametric test.</w:t>
      </w:r>
      <w:r>
        <w:rPr>
          <w:rFonts w:ascii="Times New Roman" w:cs="Times New Roman" w:hAnsi="Times New Roman"/>
        </w:rPr>
        <w:t xml:space="preserve"> Chi-square (x</w:t>
      </w:r>
      <w:r>
        <w:rPr>
          <w:rFonts w:ascii="Times New Roman" w:cs="Times New Roman" w:hAnsi="Times New Roman"/>
          <w:vertAlign w:val="superscript"/>
        </w:rPr>
        <w:t>2</w:t>
      </w:r>
      <w:r>
        <w:rPr>
          <w:rFonts w:ascii="Times New Roman" w:cs="Times New Roman" w:hAnsi="Times New Roman"/>
        </w:rPr>
        <w:t>), test is an important tool used for hypothesis with a view to making inferences. Basically, it is used when one wishes to compare an observed distribution with expected distribution. It is often referred to as goodness of fit test. The choice of the use of chi-square becomes necessary if our target population is in various areas and professions such that a reliable sampling frame will conveniently contain all the elements needed from the population.</w:t>
      </w:r>
    </w:p>
    <w:p>
      <w:pPr>
        <w:pStyle w:val="style0"/>
        <w:spacing w:after="0" w:lineRule="auto" w:line="480"/>
        <w:jc w:val="both"/>
        <w:rPr>
          <w:rFonts w:ascii="Times New Roman" w:cs="Times New Roman" w:hAnsi="Times New Roman"/>
        </w:rPr>
      </w:pPr>
      <w:r>
        <w:rPr>
          <w:rFonts w:ascii="Times New Roman" w:cs="Times New Roman" w:hAnsi="Times New Roman"/>
        </w:rPr>
        <w:t xml:space="preserve"> The formula for the correlation of x</w:t>
      </w:r>
      <w:r>
        <w:rPr>
          <w:rFonts w:ascii="Times New Roman" w:cs="Times New Roman" w:hAnsi="Times New Roman"/>
          <w:vertAlign w:val="superscript"/>
        </w:rPr>
        <w:t>2</w:t>
      </w:r>
      <w:r>
        <w:rPr>
          <w:rFonts w:ascii="Times New Roman" w:cs="Times New Roman" w:hAnsi="Times New Roman"/>
        </w:rPr>
        <w:t xml:space="preserve"> is given as;</w:t>
      </w:r>
    </w:p>
    <w:p>
      <w:pPr>
        <w:pStyle w:val="style0"/>
        <w:spacing w:after="0" w:lineRule="auto" w:line="240"/>
        <w:jc w:val="both"/>
        <w:rPr>
          <w:rFonts w:ascii="Times New Roman" w:cs="Times New Roman" w:hAnsi="Times New Roman"/>
        </w:rPr>
      </w:pPr>
      <w:r>
        <w:rPr>
          <w:rFonts w:ascii="Times New Roman" w:cs="Times New Roman" w:hAnsi="Times New Roman"/>
        </w:rPr>
        <w:tab/>
      </w:r>
      <w:r>
        <w:rPr>
          <w:rFonts w:ascii="Times New Roman" w:cs="Times New Roman" w:hAnsi="Times New Roman"/>
        </w:rPr>
        <w:t>X</w:t>
      </w:r>
      <w:r>
        <w:rPr>
          <w:rFonts w:ascii="Times New Roman" w:cs="Times New Roman" w:hAnsi="Times New Roman"/>
          <w:vertAlign w:val="superscript"/>
        </w:rPr>
        <w:t>2</w:t>
      </w:r>
      <w:r>
        <w:rPr>
          <w:rFonts w:ascii="Times New Roman" w:cs="Times New Roman" w:hAnsi="Times New Roman"/>
        </w:rPr>
        <w:t xml:space="preserve">   =</w:t>
      </w:r>
      <w:r>
        <w:rPr>
          <w:rFonts w:ascii="Times New Roman" w:cs="Times New Roman" w:hAnsi="Times New Roman"/>
          <w:u w:val="single"/>
        </w:rPr>
        <w:t>∑ (of - ef)</w:t>
      </w:r>
      <w:r>
        <w:rPr>
          <w:rFonts w:ascii="Times New Roman" w:cs="Times New Roman" w:hAnsi="Times New Roman"/>
          <w:u w:val="single"/>
          <w:vertAlign w:val="superscript"/>
        </w:rPr>
        <w:t>2</w:t>
      </w:r>
    </w:p>
    <w:p>
      <w:pPr>
        <w:pStyle w:val="style0"/>
        <w:spacing w:after="0" w:lineRule="auto" w:line="480"/>
        <w:jc w:val="both"/>
        <w:rPr>
          <w:rFonts w:ascii="Times New Roman" w:cs="Times New Roman" w:hAnsi="Times New Roman"/>
        </w:rPr>
      </w:pPr>
      <w:r>
        <w:rPr>
          <w:rFonts w:ascii="Times New Roman" w:cs="Times New Roman" w:hAnsi="Times New Roman"/>
        </w:rPr>
        <w:tab/>
      </w:r>
      <w:r>
        <w:rPr>
          <w:rFonts w:ascii="Times New Roman" w:cs="Times New Roman" w:hAnsi="Times New Roman"/>
        </w:rPr>
        <w:tab/>
      </w:r>
      <w:r>
        <w:rPr>
          <w:rFonts w:ascii="Times New Roman" w:cs="Times New Roman" w:hAnsi="Times New Roman"/>
        </w:rPr>
        <w:t xml:space="preserve">      ef</w:t>
      </w:r>
    </w:p>
    <w:p>
      <w:pPr>
        <w:pStyle w:val="style0"/>
        <w:spacing w:after="0" w:lineRule="auto" w:line="480"/>
        <w:jc w:val="both"/>
        <w:rPr>
          <w:rFonts w:ascii="Times New Roman" w:cs="Times New Roman" w:hAnsi="Times New Roman"/>
        </w:rPr>
      </w:pPr>
      <w:r>
        <w:rPr>
          <w:rFonts w:ascii="Times New Roman" w:cs="Times New Roman" w:hAnsi="Times New Roman"/>
        </w:rPr>
        <w:t>Where:</w:t>
      </w:r>
    </w:p>
    <w:p>
      <w:pPr>
        <w:pStyle w:val="style0"/>
        <w:spacing w:after="0" w:lineRule="auto" w:line="480"/>
        <w:jc w:val="both"/>
        <w:rPr>
          <w:rFonts w:ascii="Times New Roman" w:cs="Times New Roman" w:hAnsi="Times New Roman"/>
        </w:rPr>
      </w:pPr>
      <w:r>
        <w:rPr>
          <w:rFonts w:ascii="Times New Roman" w:cs="Times New Roman" w:hAnsi="Times New Roman"/>
        </w:rPr>
        <w:t xml:space="preserve">of = observed frequency </w:t>
      </w:r>
    </w:p>
    <w:p>
      <w:pPr>
        <w:pStyle w:val="style0"/>
        <w:spacing w:after="0" w:lineRule="auto" w:line="480"/>
        <w:jc w:val="both"/>
        <w:rPr>
          <w:rFonts w:ascii="Times New Roman" w:cs="Times New Roman" w:hAnsi="Times New Roman"/>
        </w:rPr>
      </w:pPr>
      <w:r>
        <w:rPr>
          <w:rFonts w:ascii="Times New Roman" w:cs="Times New Roman" w:hAnsi="Times New Roman"/>
        </w:rPr>
        <w:t xml:space="preserve">ef = expected frequency  </w:t>
      </w:r>
    </w:p>
    <w:p>
      <w:pPr>
        <w:pStyle w:val="style0"/>
        <w:spacing w:after="0" w:lineRule="auto" w:line="480"/>
        <w:jc w:val="both"/>
        <w:rPr>
          <w:rFonts w:ascii="Times New Roman" w:cs="Times New Roman" w:hAnsi="Times New Roman"/>
        </w:rPr>
      </w:pPr>
      <w:r>
        <w:rPr>
          <w:rFonts w:ascii="Times New Roman" w:cs="Times New Roman" w:hAnsi="Times New Roman"/>
        </w:rPr>
        <w:t>X</w:t>
      </w:r>
      <w:r>
        <w:rPr>
          <w:rFonts w:ascii="Times New Roman" w:cs="Times New Roman" w:hAnsi="Times New Roman"/>
          <w:vertAlign w:val="superscript"/>
        </w:rPr>
        <w:t xml:space="preserve">2 </w:t>
      </w:r>
      <w:r>
        <w:rPr>
          <w:rFonts w:ascii="Times New Roman" w:cs="Times New Roman" w:hAnsi="Times New Roman"/>
        </w:rPr>
        <w:t>= is the chi-square value.</w:t>
      </w:r>
    </w:p>
    <w:p>
      <w:pPr>
        <w:pStyle w:val="style0"/>
        <w:spacing w:after="0" w:lineRule="auto" w:line="480"/>
        <w:jc w:val="both"/>
        <w:rPr>
          <w:rFonts w:ascii="Times New Roman" w:cs="Times New Roman" w:hAnsi="Times New Roman"/>
        </w:rPr>
      </w:pPr>
      <w:r>
        <w:rPr>
          <w:rFonts w:ascii="Times New Roman" w:cs="Times New Roman" w:hAnsi="Times New Roman"/>
        </w:rPr>
        <w:t>Under the use of chi-square in this study, at 95% level of significance is assumed to determine the critical value of decision making.</w:t>
      </w:r>
    </w:p>
    <w:p>
      <w:pPr>
        <w:pStyle w:val="style0"/>
        <w:spacing w:after="0" w:lineRule="auto" w:line="480"/>
        <w:jc w:val="both"/>
        <w:rPr>
          <w:rFonts w:ascii="Times New Roman" w:cs="Times New Roman" w:hAnsi="Times New Roman"/>
        </w:rPr>
      </w:pPr>
      <w:r>
        <w:rPr>
          <w:rFonts w:ascii="Times New Roman" w:cs="Times New Roman" w:hAnsi="Times New Roman"/>
        </w:rPr>
        <w:t xml:space="preserve">To find </w:t>
      </w:r>
      <w:r>
        <w:rPr>
          <w:rFonts w:ascii="Times New Roman" w:cs="Times New Roman" w:hAnsi="Times New Roman"/>
        </w:rPr>
        <w:t>the critical chi-square (x</w:t>
      </w:r>
      <w:r>
        <w:rPr>
          <w:rFonts w:ascii="Times New Roman" w:cs="Times New Roman" w:hAnsi="Times New Roman"/>
          <w:vertAlign w:val="superscript"/>
        </w:rPr>
        <w:t>2</w:t>
      </w:r>
      <w:r>
        <w:rPr>
          <w:rFonts w:ascii="Times New Roman" w:cs="Times New Roman" w:hAnsi="Times New Roman"/>
        </w:rPr>
        <w:t>) distribution table, we begging by finding the degree of freedom. This is found by multiplying the number of columns less one.</w:t>
      </w:r>
    </w:p>
    <w:p>
      <w:pPr>
        <w:pStyle w:val="style0"/>
        <w:spacing w:after="0" w:lineRule="auto" w:line="480"/>
        <w:jc w:val="both"/>
        <w:rPr>
          <w:rFonts w:ascii="Times New Roman" w:cs="Times New Roman" w:hAnsi="Times New Roman"/>
        </w:rPr>
      </w:pPr>
      <w:r>
        <w:rPr>
          <w:rFonts w:ascii="Times New Roman" w:cs="Times New Roman" w:hAnsi="Times New Roman"/>
        </w:rPr>
        <w:t>That is degree of freedom</w:t>
      </w:r>
      <w:r>
        <w:rPr>
          <w:rFonts w:ascii="Times New Roman" w:cs="Times New Roman" w:hAnsi="Times New Roman"/>
        </w:rPr>
        <w:t xml:space="preserve"> (df) = (rows-1) (columns-1) then using the degree of freedom derived against the 95% level of confidence in the x</w:t>
      </w:r>
      <w:r>
        <w:rPr>
          <w:rFonts w:ascii="Times New Roman" w:cs="Times New Roman" w:hAnsi="Times New Roman"/>
          <w:vertAlign w:val="superscript"/>
        </w:rPr>
        <w:t>2</w:t>
      </w:r>
      <w:r>
        <w:rPr>
          <w:rFonts w:ascii="Times New Roman" w:cs="Times New Roman" w:hAnsi="Times New Roman"/>
        </w:rPr>
        <w:t xml:space="preserve"> distribution table, the critical value is obtained.</w:t>
      </w:r>
    </w:p>
    <w:p>
      <w:pPr>
        <w:pStyle w:val="style0"/>
        <w:spacing w:after="0" w:lineRule="auto" w:line="480"/>
        <w:jc w:val="both"/>
        <w:rPr>
          <w:rFonts w:ascii="Times New Roman" w:cs="Times New Roman" w:hAnsi="Times New Roman"/>
        </w:rPr>
      </w:pPr>
    </w:p>
    <w:p>
      <w:pPr>
        <w:pStyle w:val="style0"/>
        <w:tabs>
          <w:tab w:val="left" w:leader="none" w:pos="3180"/>
        </w:tabs>
        <w:spacing w:after="0" w:lineRule="auto" w:line="480"/>
        <w:jc w:val="both"/>
        <w:rPr>
          <w:rFonts w:ascii="Times New Roman" w:cs="Times New Roman" w:hAnsi="Times New Roman"/>
          <w:b/>
        </w:rPr>
      </w:pPr>
      <w:r>
        <w:rPr>
          <w:rFonts w:ascii="Times New Roman" w:cs="Times New Roman" w:hAnsi="Times New Roman"/>
          <w:b/>
        </w:rPr>
        <w:t>Decision Rule</w:t>
      </w:r>
      <w:r>
        <w:rPr>
          <w:rFonts w:ascii="Times New Roman" w:cs="Times New Roman" w:hAnsi="Times New Roman"/>
          <w:b/>
        </w:rPr>
        <w:tab/>
      </w:r>
    </w:p>
    <w:p>
      <w:pPr>
        <w:pStyle w:val="style0"/>
        <w:spacing w:after="0" w:lineRule="auto" w:line="480"/>
        <w:jc w:val="both"/>
        <w:rPr>
          <w:rFonts w:ascii="Times New Roman" w:cs="Times New Roman" w:hAnsi="Times New Roman"/>
        </w:rPr>
      </w:pPr>
      <w:r>
        <w:rPr>
          <w:rFonts w:ascii="Times New Roman" w:cs="Times New Roman" w:hAnsi="Times New Roman"/>
        </w:rPr>
        <w:t>The rule when the chi-square (x</w:t>
      </w:r>
      <w:r>
        <w:rPr>
          <w:rFonts w:ascii="Times New Roman" w:cs="Times New Roman" w:hAnsi="Times New Roman"/>
          <w:vertAlign w:val="superscript"/>
        </w:rPr>
        <w:t>2</w:t>
      </w:r>
      <w:r>
        <w:rPr>
          <w:rFonts w:ascii="Times New Roman" w:cs="Times New Roman" w:hAnsi="Times New Roman"/>
        </w:rPr>
        <w:t>) is employed to a given hypothesis to accept the null hypothesis (Ho), if the calculated chi-square (x</w:t>
      </w:r>
      <w:r>
        <w:rPr>
          <w:rFonts w:ascii="Times New Roman" w:cs="Times New Roman" w:hAnsi="Times New Roman"/>
          <w:vertAlign w:val="superscript"/>
        </w:rPr>
        <w:t>2</w:t>
      </w:r>
      <w:r>
        <w:rPr>
          <w:rFonts w:ascii="Times New Roman" w:cs="Times New Roman" w:hAnsi="Times New Roman"/>
        </w:rPr>
        <w:t>) value is less than the Chi-square (x</w:t>
      </w:r>
      <w:r>
        <w:rPr>
          <w:rFonts w:ascii="Times New Roman" w:cs="Times New Roman" w:hAnsi="Times New Roman"/>
          <w:vertAlign w:val="superscript"/>
        </w:rPr>
        <w:t>2</w:t>
      </w:r>
      <w:r>
        <w:rPr>
          <w:rFonts w:ascii="Times New Roman" w:cs="Times New Roman" w:hAnsi="Times New Roman"/>
        </w:rPr>
        <w:t>) critical value and then reject the alternative hypothesis (Hi).</w:t>
      </w:r>
    </w:p>
    <w:p>
      <w:pPr>
        <w:pStyle w:val="style0"/>
        <w:spacing w:after="0" w:lineRule="auto" w:line="240"/>
        <w:jc w:val="both"/>
        <w:rPr>
          <w:rFonts w:ascii="Times New Roman" w:cs="Times New Roman" w:hAnsi="Times New Roman"/>
          <w:sz w:val="14"/>
        </w:rPr>
      </w:pPr>
    </w:p>
    <w:p>
      <w:pPr>
        <w:pStyle w:val="style0"/>
        <w:spacing w:after="0" w:lineRule="auto" w:line="480"/>
        <w:jc w:val="both"/>
        <w:rPr>
          <w:rFonts w:ascii="Times New Roman" w:cs="Times New Roman" w:hAnsi="Times New Roman"/>
        </w:rPr>
      </w:pPr>
      <w:r>
        <w:rPr>
          <w:rFonts w:ascii="Times New Roman" w:cs="Times New Roman" w:hAnsi="Times New Roman"/>
        </w:rPr>
        <w:t>We reject the null hypothesis (Ho), if the calculated Chi-square (x</w:t>
      </w:r>
      <w:r>
        <w:rPr>
          <w:rFonts w:ascii="Times New Roman" w:cs="Times New Roman" w:hAnsi="Times New Roman"/>
          <w:vertAlign w:val="superscript"/>
        </w:rPr>
        <w:t>2</w:t>
      </w:r>
      <w:r>
        <w:rPr>
          <w:rFonts w:ascii="Times New Roman" w:cs="Times New Roman" w:hAnsi="Times New Roman"/>
        </w:rPr>
        <w:t>) value is greater than the Chi-square (x</w:t>
      </w:r>
      <w:r>
        <w:rPr>
          <w:rFonts w:ascii="Times New Roman" w:cs="Times New Roman" w:hAnsi="Times New Roman"/>
          <w:vertAlign w:val="superscript"/>
        </w:rPr>
        <w:t>2</w:t>
      </w:r>
      <w:r>
        <w:rPr>
          <w:rFonts w:ascii="Times New Roman" w:cs="Times New Roman" w:hAnsi="Times New Roman"/>
        </w:rPr>
        <w:t>) critical value and then accept the alternative hypothesis (Hi).</w:t>
      </w: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b/>
        </w:rPr>
      </w:pPr>
    </w:p>
    <w:p>
      <w:pPr>
        <w:pStyle w:val="style0"/>
        <w:autoSpaceDE w:val="false"/>
        <w:autoSpaceDN w:val="false"/>
        <w:adjustRightInd w:val="false"/>
        <w:spacing w:after="0" w:lineRule="auto" w:line="480"/>
        <w:jc w:val="both"/>
        <w:rPr>
          <w:rFonts w:ascii="Times New Roman" w:cs="Times New Roman" w:hAnsi="Times New Roman"/>
          <w:b/>
        </w:rPr>
      </w:pPr>
    </w:p>
    <w:p>
      <w:pPr>
        <w:pStyle w:val="style0"/>
        <w:autoSpaceDE w:val="false"/>
        <w:autoSpaceDN w:val="false"/>
        <w:adjustRightInd w:val="false"/>
        <w:spacing w:after="0" w:lineRule="auto" w:line="480"/>
        <w:jc w:val="both"/>
        <w:rPr>
          <w:rFonts w:ascii="Times New Roman" w:cs="Times New Roman" w:hAnsi="Times New Roman"/>
          <w:b/>
        </w:rPr>
      </w:pPr>
    </w:p>
    <w:p>
      <w:pPr>
        <w:pStyle w:val="style0"/>
        <w:autoSpaceDE w:val="false"/>
        <w:autoSpaceDN w:val="false"/>
        <w:adjustRightInd w:val="false"/>
        <w:spacing w:after="0" w:lineRule="auto" w:line="480"/>
        <w:jc w:val="both"/>
        <w:rPr>
          <w:rFonts w:ascii="Times New Roman" w:cs="Times New Roman" w:hAnsi="Times New Roman"/>
          <w:b/>
        </w:rPr>
      </w:pPr>
    </w:p>
    <w:p>
      <w:pPr>
        <w:pStyle w:val="style0"/>
        <w:autoSpaceDE w:val="false"/>
        <w:autoSpaceDN w:val="false"/>
        <w:adjustRightInd w:val="false"/>
        <w:spacing w:after="0" w:lineRule="auto" w:line="480"/>
        <w:jc w:val="both"/>
        <w:rPr>
          <w:rFonts w:ascii="Times New Roman" w:cs="Times New Roman" w:hAnsi="Times New Roman"/>
          <w:b/>
        </w:rPr>
      </w:pPr>
    </w:p>
    <w:p>
      <w:pPr>
        <w:pStyle w:val="style0"/>
        <w:autoSpaceDE w:val="false"/>
        <w:autoSpaceDN w:val="false"/>
        <w:adjustRightInd w:val="false"/>
        <w:spacing w:after="0" w:lineRule="auto" w:line="480"/>
        <w:jc w:val="both"/>
        <w:rPr>
          <w:rFonts w:ascii="Times New Roman" w:cs="Times New Roman" w:hAnsi="Times New Roman"/>
          <w:b/>
        </w:rPr>
      </w:pPr>
    </w:p>
    <w:p>
      <w:pPr>
        <w:pStyle w:val="style0"/>
        <w:autoSpaceDE w:val="false"/>
        <w:autoSpaceDN w:val="false"/>
        <w:adjustRightInd w:val="false"/>
        <w:spacing w:after="0" w:lineRule="auto" w:line="480"/>
        <w:jc w:val="both"/>
        <w:rPr>
          <w:rFonts w:ascii="Times New Roman" w:cs="Times New Roman" w:hAnsi="Times New Roman"/>
          <w:b/>
        </w:rPr>
      </w:pPr>
    </w:p>
    <w:p>
      <w:pPr>
        <w:pStyle w:val="style0"/>
        <w:autoSpaceDE w:val="false"/>
        <w:autoSpaceDN w:val="false"/>
        <w:adjustRightInd w:val="false"/>
        <w:spacing w:after="0" w:lineRule="auto" w:line="480"/>
        <w:jc w:val="center"/>
        <w:rPr>
          <w:rFonts w:ascii="Times New Roman" w:cs="Times New Roman" w:hAnsi="Times New Roman"/>
          <w:b/>
        </w:rPr>
      </w:pPr>
      <w:r>
        <w:rPr>
          <w:rFonts w:ascii="Times New Roman" w:cs="Times New Roman" w:hAnsi="Times New Roman"/>
          <w:b/>
        </w:rPr>
        <w:t>CHAPTER FOUR</w:t>
      </w:r>
    </w:p>
    <w:p>
      <w:pPr>
        <w:pStyle w:val="style0"/>
        <w:autoSpaceDE w:val="false"/>
        <w:autoSpaceDN w:val="false"/>
        <w:adjustRightInd w:val="false"/>
        <w:spacing w:after="0" w:lineRule="auto" w:line="480"/>
        <w:jc w:val="center"/>
        <w:rPr>
          <w:rFonts w:ascii="Times New Roman" w:cs="Times New Roman" w:hAnsi="Times New Roman"/>
          <w:b/>
        </w:rPr>
      </w:pPr>
      <w:r>
        <w:rPr>
          <w:rFonts w:ascii="Times New Roman" w:cs="Times New Roman" w:hAnsi="Times New Roman"/>
          <w:b/>
        </w:rPr>
        <w:t xml:space="preserve">DATA </w:t>
      </w:r>
      <w:r>
        <w:rPr>
          <w:rFonts w:ascii="Times New Roman" w:cs="Times New Roman" w:hAnsi="Times New Roman"/>
          <w:b/>
        </w:rPr>
        <w:t>PRESENTATION</w:t>
      </w:r>
      <w:r>
        <w:rPr>
          <w:rFonts w:ascii="Times New Roman" w:cs="Times New Roman" w:hAnsi="Times New Roman"/>
          <w:b/>
        </w:rPr>
        <w:t xml:space="preserve">, </w:t>
      </w:r>
      <w:r>
        <w:rPr>
          <w:rFonts w:ascii="Times New Roman" w:cs="Times New Roman" w:hAnsi="Times New Roman"/>
          <w:b/>
        </w:rPr>
        <w:t>ANALYSIS,</w:t>
      </w:r>
      <w:r>
        <w:rPr>
          <w:rFonts w:ascii="Times New Roman" w:cs="Times New Roman" w:hAnsi="Times New Roman"/>
          <w:b/>
        </w:rPr>
        <w:t xml:space="preserve"> AND</w:t>
      </w:r>
      <w:r>
        <w:rPr>
          <w:rFonts w:ascii="Times New Roman" w:cs="Times New Roman" w:hAnsi="Times New Roman"/>
          <w:b/>
        </w:rPr>
        <w:t xml:space="preserve"> INTERPRETATION</w:t>
      </w:r>
    </w:p>
    <w:p>
      <w:pPr>
        <w:pStyle w:val="style0"/>
        <w:spacing w:after="0" w:lineRule="auto" w:line="480"/>
        <w:jc w:val="both"/>
        <w:rPr>
          <w:rFonts w:ascii="Times New Roman" w:cs="Times New Roman" w:hAnsi="Times New Roman"/>
          <w:b/>
        </w:rPr>
      </w:pPr>
      <w:r>
        <w:rPr>
          <w:rFonts w:ascii="Times New Roman" w:cs="Times New Roman" w:hAnsi="Times New Roman"/>
          <w:b/>
        </w:rPr>
        <w:t>4.1</w:t>
      </w:r>
      <w:r>
        <w:rPr>
          <w:rFonts w:ascii="Times New Roman" w:cs="Times New Roman" w:hAnsi="Times New Roman"/>
          <w:b/>
        </w:rPr>
        <w:tab/>
      </w:r>
      <w:r>
        <w:rPr>
          <w:rFonts w:ascii="Times New Roman" w:cs="Times New Roman" w:hAnsi="Times New Roman"/>
          <w:b/>
        </w:rPr>
        <w:t>Presentation of Data</w:t>
      </w:r>
    </w:p>
    <w:tbl>
      <w:tblPr>
        <w:tblW w:w="9288" w:type="dxa"/>
        <w:tblLook w:val="04A0" w:firstRow="1" w:lastRow="0" w:firstColumn="1" w:lastColumn="0" w:noHBand="0" w:noVBand="1"/>
      </w:tblPr>
      <w:tblGrid>
        <w:gridCol w:w="2358"/>
        <w:gridCol w:w="2970"/>
        <w:gridCol w:w="2970"/>
        <w:gridCol w:w="990"/>
      </w:tblGrid>
      <w:tr>
        <w:trPr/>
        <w:tc>
          <w:tcPr>
            <w:tcW w:w="2358" w:type="dxa"/>
            <w:tcBorders>
              <w:top w:val="single" w:sz="4" w:space="0" w:color="000000"/>
              <w:left w:val="single" w:sz="4" w:space="0" w:color="000000"/>
              <w:bottom w:val="single" w:sz="4" w:space="0" w:color="000000"/>
              <w:right w:val="single" w:sz="4" w:space="0" w:color="000000"/>
            </w:tcBorders>
            <w:tcFitText w:val="false"/>
            <w:hideMark/>
          </w:tcPr>
          <w:p>
            <w:pPr>
              <w:pStyle w:val="style0"/>
              <w:spacing w:after="0" w:lineRule="auto" w:line="480"/>
              <w:jc w:val="both"/>
              <w:rPr>
                <w:rFonts w:ascii="Times New Roman" w:cs="Times New Roman" w:hAnsi="Times New Roman"/>
                <w:b/>
              </w:rPr>
            </w:pPr>
            <w:r>
              <w:rPr>
                <w:rFonts w:ascii="Times New Roman" w:cs="Times New Roman" w:hAnsi="Times New Roman"/>
                <w:b/>
              </w:rPr>
              <w:t>Sample size</w:t>
            </w:r>
          </w:p>
        </w:tc>
        <w:tc>
          <w:tcPr>
            <w:tcW w:w="2970" w:type="dxa"/>
            <w:tcBorders>
              <w:top w:val="single" w:sz="4" w:space="0" w:color="000000"/>
              <w:left w:val="single" w:sz="4" w:space="0" w:color="000000"/>
              <w:bottom w:val="single" w:sz="4" w:space="0" w:color="000000"/>
              <w:right w:val="single" w:sz="4" w:space="0" w:color="000000"/>
            </w:tcBorders>
            <w:tcFitText w:val="false"/>
            <w:hideMark/>
          </w:tcPr>
          <w:p>
            <w:pPr>
              <w:pStyle w:val="style0"/>
              <w:spacing w:after="0" w:lineRule="auto" w:line="480"/>
              <w:jc w:val="center"/>
              <w:rPr>
                <w:rFonts w:ascii="Times New Roman" w:cs="Times New Roman" w:hAnsi="Times New Roman"/>
                <w:b/>
              </w:rPr>
            </w:pPr>
            <w:r>
              <w:rPr>
                <w:rFonts w:ascii="Times New Roman" w:cs="Times New Roman" w:hAnsi="Times New Roman"/>
                <w:b/>
              </w:rPr>
              <w:t>Questionnaire Distributed</w:t>
            </w:r>
          </w:p>
        </w:tc>
        <w:tc>
          <w:tcPr>
            <w:tcW w:w="2970" w:type="dxa"/>
            <w:tcBorders>
              <w:top w:val="single" w:sz="4" w:space="0" w:color="000000"/>
              <w:left w:val="single" w:sz="4" w:space="0" w:color="000000"/>
              <w:bottom w:val="single" w:sz="4" w:space="0" w:color="000000"/>
              <w:right w:val="single" w:sz="4" w:space="0" w:color="000000"/>
            </w:tcBorders>
            <w:tcFitText w:val="false"/>
            <w:hideMark/>
          </w:tcPr>
          <w:p>
            <w:pPr>
              <w:pStyle w:val="style0"/>
              <w:spacing w:after="0" w:lineRule="auto" w:line="480"/>
              <w:jc w:val="center"/>
              <w:rPr>
                <w:rFonts w:ascii="Times New Roman" w:cs="Times New Roman" w:hAnsi="Times New Roman"/>
                <w:b/>
              </w:rPr>
            </w:pPr>
            <w:r>
              <w:rPr>
                <w:rFonts w:ascii="Times New Roman" w:cs="Times New Roman" w:hAnsi="Times New Roman"/>
                <w:b/>
              </w:rPr>
              <w:t>Unreturned Questionnaire</w:t>
            </w:r>
          </w:p>
        </w:tc>
        <w:tc>
          <w:tcPr>
            <w:tcW w:w="990" w:type="dxa"/>
            <w:tcBorders>
              <w:top w:val="single" w:sz="4" w:space="0" w:color="000000"/>
              <w:left w:val="single" w:sz="4" w:space="0" w:color="000000"/>
              <w:bottom w:val="single" w:sz="4" w:space="0" w:color="000000"/>
              <w:right w:val="single" w:sz="4" w:space="0" w:color="000000"/>
            </w:tcBorders>
            <w:tcFitText w:val="false"/>
            <w:hideMark/>
          </w:tcPr>
          <w:p>
            <w:pPr>
              <w:pStyle w:val="style0"/>
              <w:spacing w:after="0" w:lineRule="auto" w:line="480"/>
              <w:jc w:val="center"/>
              <w:rPr>
                <w:rFonts w:ascii="Times New Roman" w:cs="Times New Roman" w:hAnsi="Times New Roman"/>
                <w:b/>
              </w:rPr>
            </w:pPr>
            <w:r>
              <w:rPr>
                <w:rFonts w:ascii="Times New Roman" w:cs="Times New Roman" w:hAnsi="Times New Roman"/>
                <w:b/>
              </w:rPr>
              <w:t>Total</w:t>
            </w:r>
          </w:p>
        </w:tc>
      </w:tr>
      <w:tr>
        <w:tblPrEx/>
        <w:trPr/>
        <w:tc>
          <w:tcPr>
            <w:tcW w:w="2358" w:type="dxa"/>
            <w:tcBorders>
              <w:top w:val="single" w:sz="4" w:space="0" w:color="000000"/>
              <w:left w:val="single" w:sz="4" w:space="0" w:color="000000"/>
              <w:bottom w:val="single" w:sz="4" w:space="0" w:color="000000"/>
              <w:right w:val="single" w:sz="4" w:space="0" w:color="000000"/>
            </w:tcBorders>
            <w:tcFitText w:val="false"/>
            <w:hideMark/>
          </w:tcPr>
          <w:p>
            <w:pPr>
              <w:pStyle w:val="style0"/>
              <w:spacing w:after="0" w:lineRule="auto" w:line="480"/>
              <w:jc w:val="both"/>
              <w:rPr>
                <w:rFonts w:ascii="Times New Roman" w:cs="Times New Roman" w:hAnsi="Times New Roman"/>
              </w:rPr>
            </w:pPr>
            <w:r>
              <w:rPr>
                <w:rFonts w:ascii="Times New Roman" w:cs="Times New Roman" w:hAnsi="Times New Roman"/>
              </w:rPr>
              <w:t>200</w:t>
            </w:r>
          </w:p>
        </w:tc>
        <w:tc>
          <w:tcPr>
            <w:tcW w:w="2970" w:type="dxa"/>
            <w:tcBorders>
              <w:top w:val="single" w:sz="4" w:space="0" w:color="000000"/>
              <w:left w:val="single" w:sz="4" w:space="0" w:color="000000"/>
              <w:bottom w:val="single" w:sz="4" w:space="0" w:color="000000"/>
              <w:right w:val="single" w:sz="4" w:space="0" w:color="000000"/>
            </w:tcBorders>
            <w:tcFitText w:val="false"/>
            <w:hideMark/>
          </w:tcPr>
          <w:p>
            <w:pPr>
              <w:pStyle w:val="style0"/>
              <w:spacing w:after="0" w:lineRule="auto" w:line="480"/>
              <w:jc w:val="center"/>
              <w:rPr>
                <w:rFonts w:ascii="Times New Roman" w:cs="Times New Roman" w:hAnsi="Times New Roman"/>
              </w:rPr>
            </w:pPr>
            <w:r>
              <w:rPr>
                <w:rFonts w:ascii="Times New Roman" w:cs="Times New Roman" w:hAnsi="Times New Roman"/>
              </w:rPr>
              <w:t>200</w:t>
            </w:r>
          </w:p>
        </w:tc>
        <w:tc>
          <w:tcPr>
            <w:tcW w:w="2970" w:type="dxa"/>
            <w:tcBorders>
              <w:top w:val="single" w:sz="4" w:space="0" w:color="000000"/>
              <w:left w:val="single" w:sz="4" w:space="0" w:color="000000"/>
              <w:bottom w:val="single" w:sz="4" w:space="0" w:color="000000"/>
              <w:right w:val="single" w:sz="4" w:space="0" w:color="000000"/>
            </w:tcBorders>
            <w:tcFitText w:val="false"/>
            <w:hideMark/>
          </w:tcPr>
          <w:p>
            <w:pPr>
              <w:pStyle w:val="style0"/>
              <w:spacing w:after="0" w:lineRule="auto" w:line="480"/>
              <w:jc w:val="center"/>
              <w:rPr>
                <w:rFonts w:ascii="Times New Roman" w:cs="Times New Roman" w:hAnsi="Times New Roman"/>
              </w:rPr>
            </w:pPr>
            <w:r>
              <w:rPr>
                <w:rFonts w:ascii="Times New Roman" w:cs="Times New Roman" w:hAnsi="Times New Roman"/>
              </w:rPr>
              <w:t>0</w:t>
            </w:r>
          </w:p>
        </w:tc>
        <w:tc>
          <w:tcPr>
            <w:tcW w:w="990" w:type="dxa"/>
            <w:tcBorders>
              <w:top w:val="single" w:sz="4" w:space="0" w:color="000000"/>
              <w:left w:val="single" w:sz="4" w:space="0" w:color="000000"/>
              <w:bottom w:val="single" w:sz="4" w:space="0" w:color="000000"/>
              <w:right w:val="single" w:sz="4" w:space="0" w:color="000000"/>
            </w:tcBorders>
            <w:tcFitText w:val="false"/>
            <w:hideMark/>
          </w:tcPr>
          <w:p>
            <w:pPr>
              <w:pStyle w:val="style0"/>
              <w:spacing w:after="0" w:lineRule="auto" w:line="480"/>
              <w:jc w:val="center"/>
              <w:rPr>
                <w:rFonts w:ascii="Times New Roman" w:cs="Times New Roman" w:hAnsi="Times New Roman"/>
              </w:rPr>
            </w:pPr>
            <w:r>
              <w:rPr>
                <w:rFonts w:ascii="Times New Roman" w:cs="Times New Roman" w:hAnsi="Times New Roman"/>
              </w:rPr>
              <w:t>200</w:t>
            </w:r>
          </w:p>
        </w:tc>
      </w:tr>
    </w:tbl>
    <w:p>
      <w:pPr>
        <w:pStyle w:val="style0"/>
        <w:spacing w:after="0" w:lineRule="auto" w:line="480"/>
        <w:jc w:val="both"/>
        <w:rPr>
          <w:rFonts w:ascii="Times New Roman" w:cs="Times New Roman" w:hAnsi="Times New Roman"/>
          <w:b/>
        </w:rPr>
      </w:pPr>
    </w:p>
    <w:p>
      <w:pPr>
        <w:pStyle w:val="style0"/>
        <w:spacing w:after="0" w:lineRule="auto" w:line="480"/>
        <w:jc w:val="both"/>
        <w:rPr>
          <w:rFonts w:ascii="Times New Roman" w:cs="Times New Roman" w:hAnsi="Times New Roman"/>
          <w:b/>
        </w:rPr>
      </w:pPr>
      <w:r>
        <w:rPr>
          <w:rFonts w:ascii="Times New Roman" w:cs="Times New Roman" w:hAnsi="Times New Roman"/>
          <w:b/>
        </w:rPr>
        <w:t>4.1.1 Bio Data of Respondents</w:t>
      </w:r>
    </w:p>
    <w:tbl>
      <w:tblPr>
        <w:tblW w:w="10485"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90"/>
        <w:gridCol w:w="990"/>
        <w:gridCol w:w="1620"/>
        <w:gridCol w:w="1530"/>
        <w:gridCol w:w="1980"/>
        <w:gridCol w:w="2700"/>
        <w:gridCol w:w="1575"/>
      </w:tblGrid>
      <w:tr>
        <w:trPr>
          <w:gridBefore w:val="1"/>
          <w:wBefore w:w="90" w:type="dxa"/>
          <w:cantSplit/>
          <w:trHeight w:val="916" w:hRule="atLeast"/>
          <w:tblHeader/>
        </w:trPr>
        <w:tc>
          <w:tcPr>
            <w:tcW w:w="10395" w:type="dxa"/>
            <w:gridSpan w:val="6"/>
            <w:tcBorders>
              <w:top w:val="nil"/>
              <w:left w:val="nil"/>
              <w:bottom w:val="nil"/>
              <w:right w:val="nil"/>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both"/>
              <w:rPr>
                <w:rFonts w:ascii="Times New Roman" w:cs="Times New Roman" w:hAnsi="Times New Roman"/>
                <w:b/>
              </w:rPr>
            </w:pPr>
            <w:r>
              <w:rPr>
                <w:rFonts w:ascii="Times New Roman" w:cs="Times New Roman" w:hAnsi="Times New Roman"/>
                <w:b/>
              </w:rPr>
              <w:t xml:space="preserve">Table 1: </w:t>
            </w:r>
            <w:r>
              <w:rPr>
                <w:rFonts w:ascii="Times New Roman" w:cs="Times New Roman" w:hAnsi="Times New Roman"/>
                <w:b/>
                <w:bCs/>
                <w:color w:val="000000"/>
              </w:rPr>
              <w:t>Gender Distribution of Respondents</w:t>
            </w:r>
          </w:p>
        </w:tc>
      </w:tr>
      <w:tr>
        <w:tblPrEx/>
        <w:trPr>
          <w:gridAfter w:val="1"/>
          <w:wAfter w:w="1575" w:type="dxa"/>
          <w:cantSplit/>
          <w:trHeight w:val="300" w:hRule="atLeast"/>
          <w:tblHeader/>
        </w:trPr>
        <w:tc>
          <w:tcPr>
            <w:tcW w:w="1080" w:type="dxa"/>
            <w:gridSpan w:val="2"/>
            <w:tcBorders>
              <w:top w:val="single" w:sz="18" w:space="0" w:color="000000"/>
              <w:left w:val="single" w:sz="4" w:space="0" w:color="auto"/>
              <w:bottom w:val="single" w:sz="4" w:space="0" w:color="auto"/>
              <w:right w:val="single" w:sz="18" w:space="0" w:color="000000"/>
            </w:tcBorders>
            <w:shd w:val="clear" w:color="auto" w:fill="ffffff"/>
            <w:tcMar>
              <w:top w:w="30" w:type="dxa"/>
              <w:left w:w="30" w:type="dxa"/>
              <w:bottom w:w="30" w:type="dxa"/>
              <w:right w:w="30" w:type="dxa"/>
            </w:tcMar>
            <w:tcFitText w:val="false"/>
            <w:hideMark/>
          </w:tcPr>
          <w:p>
            <w:pPr>
              <w:pStyle w:val="style0"/>
              <w:autoSpaceDE w:val="false"/>
              <w:autoSpaceDN w:val="false"/>
              <w:adjustRightInd w:val="false"/>
              <w:spacing w:after="0" w:lineRule="auto" w:line="480"/>
              <w:jc w:val="both"/>
              <w:rPr>
                <w:rFonts w:ascii="Times New Roman" w:cs="Times New Roman" w:hAnsi="Times New Roman"/>
                <w:color w:val="000000"/>
              </w:rPr>
            </w:pPr>
          </w:p>
        </w:tc>
        <w:tc>
          <w:tcPr>
            <w:tcW w:w="1620" w:type="dxa"/>
            <w:tcBorders>
              <w:top w:val="single" w:sz="18" w:space="0" w:color="000000"/>
              <w:left w:val="single" w:sz="18" w:space="0" w:color="000000"/>
              <w:bottom w:val="single" w:sz="4" w:space="0" w:color="auto"/>
              <w:right w:val="single" w:sz="8" w:space="0" w:color="000000"/>
            </w:tcBorders>
            <w:shd w:val="clear" w:color="auto" w:fill="ffffff"/>
            <w:tcMar>
              <w:top w:w="30" w:type="dxa"/>
              <w:left w:w="30" w:type="dxa"/>
              <w:bottom w:w="30" w:type="dxa"/>
              <w:right w:w="30" w:type="dxa"/>
            </w:tcMar>
            <w:tcFitText w:val="false"/>
            <w:hideMark/>
          </w:tcPr>
          <w:p>
            <w:pPr>
              <w:pStyle w:val="style0"/>
              <w:autoSpaceDE w:val="false"/>
              <w:autoSpaceDN w:val="false"/>
              <w:adjustRightInd w:val="false"/>
              <w:spacing w:after="0" w:lineRule="auto" w:line="480"/>
              <w:jc w:val="center"/>
              <w:rPr>
                <w:rFonts w:ascii="Times New Roman" w:cs="Times New Roman" w:hAnsi="Times New Roman"/>
                <w:b/>
              </w:rPr>
            </w:pPr>
            <w:r>
              <w:rPr>
                <w:rFonts w:ascii="Times New Roman" w:cs="Times New Roman" w:hAnsi="Times New Roman"/>
                <w:b/>
                <w:color w:val="000000"/>
              </w:rPr>
              <w:t>Frequency</w:t>
            </w:r>
          </w:p>
        </w:tc>
        <w:tc>
          <w:tcPr>
            <w:tcW w:w="1530" w:type="dxa"/>
            <w:tcBorders>
              <w:top w:val="single" w:sz="18" w:space="0" w:color="000000"/>
              <w:left w:val="single" w:sz="8" w:space="0" w:color="000000"/>
              <w:bottom w:val="single" w:sz="4" w:space="0" w:color="auto"/>
              <w:right w:val="single" w:sz="8" w:space="0" w:color="000000"/>
            </w:tcBorders>
            <w:shd w:val="clear" w:color="auto" w:fill="ffffff"/>
            <w:tcMar>
              <w:top w:w="30" w:type="dxa"/>
              <w:left w:w="30" w:type="dxa"/>
              <w:bottom w:w="30" w:type="dxa"/>
              <w:right w:w="30" w:type="dxa"/>
            </w:tcMar>
            <w:tcFitText w:val="false"/>
            <w:hideMark/>
          </w:tcPr>
          <w:p>
            <w:pPr>
              <w:pStyle w:val="style0"/>
              <w:autoSpaceDE w:val="false"/>
              <w:autoSpaceDN w:val="false"/>
              <w:adjustRightInd w:val="false"/>
              <w:spacing w:after="0" w:lineRule="auto" w:line="480"/>
              <w:jc w:val="center"/>
              <w:rPr>
                <w:rFonts w:ascii="Times New Roman" w:cs="Times New Roman" w:hAnsi="Times New Roman"/>
                <w:b/>
              </w:rPr>
            </w:pPr>
            <w:r>
              <w:rPr>
                <w:rFonts w:ascii="Times New Roman" w:cs="Times New Roman" w:hAnsi="Times New Roman"/>
                <w:b/>
                <w:color w:val="000000"/>
              </w:rPr>
              <w:t>Percent</w:t>
            </w:r>
          </w:p>
        </w:tc>
        <w:tc>
          <w:tcPr>
            <w:tcW w:w="1980" w:type="dxa"/>
            <w:tcBorders>
              <w:top w:val="single" w:sz="18" w:space="0" w:color="000000"/>
              <w:left w:val="single" w:sz="8" w:space="0" w:color="000000"/>
              <w:bottom w:val="single" w:sz="4" w:space="0" w:color="auto"/>
              <w:right w:val="single" w:sz="8" w:space="0" w:color="000000"/>
            </w:tcBorders>
            <w:shd w:val="clear" w:color="auto" w:fill="ffffff"/>
            <w:tcMar>
              <w:top w:w="30" w:type="dxa"/>
              <w:left w:w="30" w:type="dxa"/>
              <w:bottom w:w="30" w:type="dxa"/>
              <w:right w:w="30" w:type="dxa"/>
            </w:tcMar>
            <w:tcFitText w:val="false"/>
            <w:hideMark/>
          </w:tcPr>
          <w:p>
            <w:pPr>
              <w:pStyle w:val="style0"/>
              <w:autoSpaceDE w:val="false"/>
              <w:autoSpaceDN w:val="false"/>
              <w:adjustRightInd w:val="false"/>
              <w:spacing w:after="0" w:lineRule="auto" w:line="480"/>
              <w:jc w:val="center"/>
              <w:rPr>
                <w:rFonts w:ascii="Times New Roman" w:cs="Times New Roman" w:hAnsi="Times New Roman"/>
                <w:b/>
              </w:rPr>
            </w:pPr>
            <w:r>
              <w:rPr>
                <w:rFonts w:ascii="Times New Roman" w:cs="Times New Roman" w:hAnsi="Times New Roman"/>
                <w:b/>
                <w:color w:val="000000"/>
              </w:rPr>
              <w:t>Valid Percent</w:t>
            </w:r>
          </w:p>
        </w:tc>
        <w:tc>
          <w:tcPr>
            <w:tcW w:w="2700" w:type="dxa"/>
            <w:tcBorders>
              <w:top w:val="single" w:sz="18" w:space="0" w:color="000000"/>
              <w:left w:val="single" w:sz="8" w:space="0" w:color="000000"/>
              <w:bottom w:val="single" w:sz="4" w:space="0" w:color="auto"/>
              <w:right w:val="single" w:sz="18" w:space="0" w:color="000000"/>
            </w:tcBorders>
            <w:shd w:val="clear" w:color="auto" w:fill="ffffff"/>
            <w:tcMar>
              <w:top w:w="30" w:type="dxa"/>
              <w:left w:w="30" w:type="dxa"/>
              <w:bottom w:w="30" w:type="dxa"/>
              <w:right w:w="30" w:type="dxa"/>
            </w:tcMar>
            <w:tcFitText w:val="false"/>
            <w:hideMark/>
          </w:tcPr>
          <w:p>
            <w:pPr>
              <w:pStyle w:val="style0"/>
              <w:autoSpaceDE w:val="false"/>
              <w:autoSpaceDN w:val="false"/>
              <w:adjustRightInd w:val="false"/>
              <w:spacing w:after="0" w:lineRule="auto" w:line="480"/>
              <w:jc w:val="center"/>
              <w:rPr>
                <w:rFonts w:ascii="Times New Roman" w:cs="Times New Roman" w:hAnsi="Times New Roman"/>
                <w:b/>
              </w:rPr>
            </w:pPr>
            <w:r>
              <w:rPr>
                <w:rFonts w:ascii="Times New Roman" w:cs="Times New Roman" w:hAnsi="Times New Roman"/>
                <w:b/>
                <w:color w:val="000000"/>
              </w:rPr>
              <w:t>Cumulative Percent</w:t>
            </w:r>
          </w:p>
        </w:tc>
      </w:tr>
      <w:tr>
        <w:tblPrEx/>
        <w:trPr>
          <w:gridAfter w:val="1"/>
          <w:wAfter w:w="1575" w:type="dxa"/>
          <w:cantSplit/>
          <w:trHeight w:val="860" w:hRule="atLeast"/>
          <w:tblHeader/>
        </w:trPr>
        <w:tc>
          <w:tcPr>
            <w:tcW w:w="1080" w:type="dxa"/>
            <w:gridSpan w:val="2"/>
            <w:tcBorders>
              <w:top w:val="single" w:sz="4" w:space="0" w:color="auto"/>
              <w:left w:val="single" w:sz="4" w:space="0" w:color="auto"/>
              <w:bottom w:val="nil"/>
              <w:right w:val="single" w:sz="18" w:space="0" w:color="000000"/>
            </w:tcBorders>
            <w:shd w:val="clear" w:color="auto" w:fill="ffffff"/>
            <w:tcMar>
              <w:top w:w="30" w:type="dxa"/>
              <w:left w:w="30" w:type="dxa"/>
              <w:bottom w:w="30" w:type="dxa"/>
              <w:right w:w="30" w:type="dxa"/>
            </w:tcMar>
            <w:tcFitText w:val="false"/>
            <w:hideMark/>
          </w:tcPr>
          <w:p>
            <w:pPr>
              <w:pStyle w:val="style0"/>
              <w:autoSpaceDE w:val="false"/>
              <w:autoSpaceDN w:val="false"/>
              <w:adjustRightInd w:val="false"/>
              <w:spacing w:after="0" w:lineRule="auto" w:line="480"/>
              <w:jc w:val="both"/>
              <w:rPr>
                <w:rFonts w:ascii="Times New Roman" w:cs="Times New Roman" w:hAnsi="Times New Roman"/>
                <w:color w:val="000000"/>
              </w:rPr>
            </w:pPr>
            <w:r>
              <w:rPr>
                <w:rFonts w:ascii="Times New Roman" w:cs="Times New Roman" w:hAnsi="Times New Roman"/>
                <w:color w:val="000000"/>
              </w:rPr>
              <w:t>Male</w:t>
            </w:r>
          </w:p>
        </w:tc>
        <w:tc>
          <w:tcPr>
            <w:tcW w:w="1620" w:type="dxa"/>
            <w:tcBorders>
              <w:top w:val="single" w:sz="4" w:space="0" w:color="auto"/>
              <w:left w:val="single" w:sz="18" w:space="0" w:color="000000"/>
              <w:bottom w:val="nil"/>
              <w:right w:val="single" w:sz="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115</w:t>
            </w:r>
          </w:p>
        </w:tc>
        <w:tc>
          <w:tcPr>
            <w:tcW w:w="1530" w:type="dxa"/>
            <w:tcBorders>
              <w:top w:val="single" w:sz="4" w:space="0" w:color="auto"/>
              <w:left w:val="single" w:sz="8" w:space="0" w:color="000000"/>
              <w:bottom w:val="nil"/>
              <w:right w:val="single" w:sz="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57.5</w:t>
            </w:r>
          </w:p>
        </w:tc>
        <w:tc>
          <w:tcPr>
            <w:tcW w:w="1980" w:type="dxa"/>
            <w:tcBorders>
              <w:top w:val="single" w:sz="4" w:space="0" w:color="auto"/>
              <w:left w:val="single" w:sz="8" w:space="0" w:color="000000"/>
              <w:bottom w:val="nil"/>
              <w:right w:val="single" w:sz="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57.5</w:t>
            </w:r>
          </w:p>
        </w:tc>
        <w:tc>
          <w:tcPr>
            <w:tcW w:w="2700" w:type="dxa"/>
            <w:tcBorders>
              <w:top w:val="single" w:sz="4" w:space="0" w:color="auto"/>
              <w:left w:val="single" w:sz="8" w:space="0" w:color="000000"/>
              <w:bottom w:val="nil"/>
              <w:right w:val="single" w:sz="1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57.5</w:t>
            </w:r>
          </w:p>
        </w:tc>
      </w:tr>
      <w:tr>
        <w:tblPrEx/>
        <w:trPr>
          <w:gridAfter w:val="1"/>
          <w:wAfter w:w="1575" w:type="dxa"/>
          <w:cantSplit/>
          <w:trHeight w:val="204" w:hRule="atLeast"/>
          <w:tblHeader/>
        </w:trPr>
        <w:tc>
          <w:tcPr>
            <w:tcW w:w="1080" w:type="dxa"/>
            <w:gridSpan w:val="2"/>
            <w:tcBorders>
              <w:top w:val="nil"/>
              <w:left w:val="single" w:sz="4" w:space="0" w:color="auto"/>
              <w:bottom w:val="nil"/>
              <w:right w:val="single" w:sz="18" w:space="0" w:color="000000"/>
            </w:tcBorders>
            <w:shd w:val="clear" w:color="auto" w:fill="ffffff"/>
            <w:tcMar>
              <w:top w:w="30" w:type="dxa"/>
              <w:left w:w="30" w:type="dxa"/>
              <w:bottom w:w="30" w:type="dxa"/>
              <w:right w:w="30" w:type="dxa"/>
            </w:tcMar>
            <w:tcFitText w:val="false"/>
            <w:hideMark/>
          </w:tcPr>
          <w:p>
            <w:pPr>
              <w:pStyle w:val="style0"/>
              <w:autoSpaceDE w:val="false"/>
              <w:autoSpaceDN w:val="false"/>
              <w:adjustRightInd w:val="false"/>
              <w:spacing w:after="0" w:lineRule="auto" w:line="480"/>
              <w:jc w:val="both"/>
              <w:rPr>
                <w:rFonts w:ascii="Times New Roman" w:cs="Times New Roman" w:hAnsi="Times New Roman"/>
                <w:color w:val="000000"/>
              </w:rPr>
            </w:pPr>
            <w:r>
              <w:rPr>
                <w:rFonts w:ascii="Times New Roman" w:cs="Times New Roman" w:hAnsi="Times New Roman"/>
                <w:color w:val="000000"/>
              </w:rPr>
              <w:t>Female</w:t>
            </w:r>
          </w:p>
        </w:tc>
        <w:tc>
          <w:tcPr>
            <w:tcW w:w="162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85</w:t>
            </w:r>
          </w:p>
        </w:tc>
        <w:tc>
          <w:tcPr>
            <w:tcW w:w="153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42.5</w:t>
            </w:r>
          </w:p>
        </w:tc>
        <w:tc>
          <w:tcPr>
            <w:tcW w:w="198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42.5</w:t>
            </w:r>
          </w:p>
        </w:tc>
        <w:tc>
          <w:tcPr>
            <w:tcW w:w="27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100.0</w:t>
            </w:r>
          </w:p>
        </w:tc>
      </w:tr>
      <w:tr>
        <w:tblPrEx/>
        <w:trPr>
          <w:gridAfter w:val="1"/>
          <w:wAfter w:w="1575" w:type="dxa"/>
          <w:cantSplit/>
          <w:trHeight w:val="204" w:hRule="atLeast"/>
        </w:trPr>
        <w:tc>
          <w:tcPr>
            <w:tcW w:w="1080" w:type="dxa"/>
            <w:gridSpan w:val="2"/>
            <w:tcBorders>
              <w:top w:val="nil"/>
              <w:left w:val="single" w:sz="4" w:space="0" w:color="auto"/>
              <w:bottom w:val="single" w:sz="18" w:space="0" w:color="000000"/>
              <w:right w:val="single" w:sz="18" w:space="0" w:color="000000"/>
            </w:tcBorders>
            <w:shd w:val="clear" w:color="auto" w:fill="ffffff"/>
            <w:tcMar>
              <w:top w:w="30" w:type="dxa"/>
              <w:left w:w="30" w:type="dxa"/>
              <w:bottom w:w="30" w:type="dxa"/>
              <w:right w:w="30" w:type="dxa"/>
            </w:tcMar>
            <w:tcFitText w:val="false"/>
            <w:hideMark/>
          </w:tcPr>
          <w:p>
            <w:pPr>
              <w:pStyle w:val="style0"/>
              <w:autoSpaceDE w:val="false"/>
              <w:autoSpaceDN w:val="false"/>
              <w:adjustRightInd w:val="false"/>
              <w:spacing w:after="0" w:lineRule="auto" w:line="480"/>
              <w:jc w:val="both"/>
              <w:rPr>
                <w:rFonts w:ascii="Times New Roman" w:cs="Times New Roman" w:hAnsi="Times New Roman"/>
                <w:b/>
                <w:color w:val="000000"/>
              </w:rPr>
            </w:pPr>
            <w:r>
              <w:rPr>
                <w:rFonts w:ascii="Times New Roman" w:cs="Times New Roman" w:hAnsi="Times New Roman"/>
                <w:b/>
                <w:color w:val="000000"/>
              </w:rPr>
              <w:t>Total</w:t>
            </w:r>
          </w:p>
        </w:tc>
        <w:tc>
          <w:tcPr>
            <w:tcW w:w="162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b/>
                <w:color w:val="000000"/>
              </w:rPr>
            </w:pPr>
            <w:r>
              <w:rPr>
                <w:rFonts w:ascii="Times New Roman" w:cs="Times New Roman" w:hAnsi="Times New Roman"/>
                <w:b/>
                <w:color w:val="000000"/>
              </w:rPr>
              <w:t>200</w:t>
            </w:r>
          </w:p>
        </w:tc>
        <w:tc>
          <w:tcPr>
            <w:tcW w:w="153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b/>
                <w:color w:val="000000"/>
              </w:rPr>
            </w:pPr>
            <w:r>
              <w:rPr>
                <w:rFonts w:ascii="Times New Roman" w:cs="Times New Roman" w:hAnsi="Times New Roman"/>
                <w:b/>
                <w:color w:val="000000"/>
              </w:rPr>
              <w:t>100.0</w:t>
            </w:r>
          </w:p>
        </w:tc>
        <w:tc>
          <w:tcPr>
            <w:tcW w:w="198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b/>
                <w:color w:val="000000"/>
              </w:rPr>
            </w:pPr>
            <w:r>
              <w:rPr>
                <w:rFonts w:ascii="Times New Roman" w:cs="Times New Roman" w:hAnsi="Times New Roman"/>
                <w:b/>
                <w:color w:val="000000"/>
              </w:rPr>
              <w:t>100.0</w:t>
            </w:r>
          </w:p>
        </w:tc>
        <w:tc>
          <w:tcPr>
            <w:tcW w:w="270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tcFitText w:val="false"/>
          </w:tcPr>
          <w:p>
            <w:pPr>
              <w:pStyle w:val="style0"/>
              <w:autoSpaceDE w:val="false"/>
              <w:autoSpaceDN w:val="false"/>
              <w:adjustRightInd w:val="false"/>
              <w:spacing w:after="0" w:lineRule="auto" w:line="480"/>
              <w:jc w:val="center"/>
              <w:rPr>
                <w:rFonts w:ascii="Times New Roman" w:cs="Times New Roman" w:hAnsi="Times New Roman"/>
                <w:b/>
              </w:rPr>
            </w:pPr>
          </w:p>
        </w:tc>
      </w:tr>
    </w:tbl>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b/>
        </w:rPr>
        <w:t>Source:</w:t>
      </w:r>
      <w:r>
        <w:rPr>
          <w:rFonts w:ascii="Times New Roman" w:cs="Times New Roman" w:hAnsi="Times New Roman"/>
        </w:rPr>
        <w:t xml:space="preserve"> Field Survey, 2017</w:t>
      </w: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Table 1 shows gender distribution of respondents used for the study. 115 Respondents representing 57.5% were Male respondents, while the remaining 85 respondent representing 42.5% were Female respondents.</w:t>
      </w:r>
    </w:p>
    <w:p>
      <w:pPr>
        <w:pStyle w:val="style0"/>
        <w:autoSpaceDE w:val="false"/>
        <w:autoSpaceDN w:val="false"/>
        <w:adjustRightInd w:val="false"/>
        <w:spacing w:after="0" w:lineRule="auto" w:line="240"/>
        <w:jc w:val="both"/>
        <w:rPr>
          <w:rFonts w:ascii="Times New Roman" w:cs="Times New Roman" w:hAnsi="Times New Roman"/>
          <w:sz w:val="12"/>
        </w:rPr>
      </w:pP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This clearly shows that Male respondents dominated their Female counterparts for the study. This is explained by the nature of the business or import task, as more Males are interested in import activities than Females.</w:t>
      </w: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b/>
          <w:bCs/>
          <w:color w:val="000000"/>
        </w:rPr>
      </w:pPr>
      <w:r>
        <w:rPr>
          <w:rFonts w:ascii="Times New Roman" w:cs="Times New Roman" w:hAnsi="Times New Roman"/>
          <w:b/>
          <w:bCs/>
          <w:color w:val="000000"/>
        </w:rPr>
        <w:t>Table 2: Age Distribution of Respondents</w:t>
      </w:r>
    </w:p>
    <w:tbl>
      <w:tblPr>
        <w:tblStyle w:val="style154"/>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613"/>
        <w:gridCol w:w="1530"/>
        <w:gridCol w:w="1980"/>
        <w:gridCol w:w="2700"/>
      </w:tblGrid>
      <w:tr>
        <w:trPr/>
        <w:tc>
          <w:tcPr>
            <w:tcW w:w="1915" w:type="dxa"/>
            <w:tcBorders/>
            <w:tcFitText w:val="false"/>
          </w:tcPr>
          <w:p>
            <w:pPr>
              <w:pStyle w:val="style0"/>
              <w:autoSpaceDE w:val="false"/>
              <w:autoSpaceDN w:val="false"/>
              <w:adjustRightInd w:val="false"/>
              <w:spacing w:lineRule="auto" w:line="480"/>
              <w:jc w:val="both"/>
              <w:rPr>
                <w:rFonts w:ascii="Times New Roman" w:cs="Times New Roman" w:hAnsi="Times New Roman"/>
                <w:sz w:val="24"/>
                <w:szCs w:val="24"/>
              </w:rPr>
            </w:pPr>
          </w:p>
        </w:tc>
        <w:tc>
          <w:tcPr>
            <w:tcW w:w="1613" w:type="dxa"/>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Frequency</w:t>
            </w:r>
          </w:p>
        </w:tc>
        <w:tc>
          <w:tcPr>
            <w:tcW w:w="1530" w:type="dxa"/>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Percent</w:t>
            </w:r>
          </w:p>
        </w:tc>
        <w:tc>
          <w:tcPr>
            <w:tcW w:w="1980" w:type="dxa"/>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Valid Percent</w:t>
            </w:r>
          </w:p>
        </w:tc>
        <w:tc>
          <w:tcPr>
            <w:tcW w:w="2700" w:type="dxa"/>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Cumulative Percent</w:t>
            </w:r>
          </w:p>
        </w:tc>
      </w:tr>
      <w:tr>
        <w:tblPrEx/>
        <w:trPr>
          <w:trHeight w:val="2857" w:hRule="atLeast"/>
        </w:trPr>
        <w:tc>
          <w:tcPr>
            <w:tcW w:w="1915" w:type="dxa"/>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1-20 Years</w:t>
            </w:r>
          </w:p>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21-40 Years</w:t>
            </w:r>
          </w:p>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41-60 Years</w:t>
            </w:r>
          </w:p>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60 and Above</w:t>
            </w:r>
          </w:p>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b/>
                <w:color w:val="000000"/>
                <w:sz w:val="24"/>
                <w:szCs w:val="24"/>
              </w:rPr>
              <w:t>Total</w:t>
            </w:r>
          </w:p>
        </w:tc>
        <w:tc>
          <w:tcPr>
            <w:tcW w:w="1613" w:type="dxa"/>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w:t>
            </w:r>
          </w:p>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173</w:t>
            </w:r>
          </w:p>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20</w:t>
            </w:r>
          </w:p>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w:t>
            </w:r>
          </w:p>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b/>
                <w:color w:val="000000"/>
                <w:sz w:val="24"/>
                <w:szCs w:val="24"/>
              </w:rPr>
              <w:t>200</w:t>
            </w:r>
          </w:p>
        </w:tc>
        <w:tc>
          <w:tcPr>
            <w:tcW w:w="1530" w:type="dxa"/>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2.5</w:t>
            </w:r>
          </w:p>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86.5</w:t>
            </w:r>
          </w:p>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10.0</w:t>
            </w:r>
          </w:p>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w:t>
            </w:r>
          </w:p>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b/>
                <w:color w:val="000000"/>
                <w:sz w:val="24"/>
                <w:szCs w:val="24"/>
              </w:rPr>
              <w:t>100.0</w:t>
            </w:r>
          </w:p>
        </w:tc>
        <w:tc>
          <w:tcPr>
            <w:tcW w:w="1980" w:type="dxa"/>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2.5</w:t>
            </w:r>
          </w:p>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86.5</w:t>
            </w:r>
          </w:p>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10.0</w:t>
            </w:r>
          </w:p>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w:t>
            </w:r>
          </w:p>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b/>
                <w:color w:val="000000"/>
                <w:sz w:val="24"/>
                <w:szCs w:val="24"/>
              </w:rPr>
              <w:t>100.0</w:t>
            </w:r>
          </w:p>
        </w:tc>
        <w:tc>
          <w:tcPr>
            <w:tcW w:w="2700" w:type="dxa"/>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2.5</w:t>
            </w:r>
          </w:p>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89.0</w:t>
            </w:r>
          </w:p>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99.0</w:t>
            </w:r>
          </w:p>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100.0</w:t>
            </w:r>
          </w:p>
        </w:tc>
      </w:tr>
    </w:tbl>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b/>
        </w:rPr>
        <w:t>Source:</w:t>
      </w:r>
      <w:r>
        <w:rPr>
          <w:rFonts w:ascii="Times New Roman" w:cs="Times New Roman" w:hAnsi="Times New Roman"/>
        </w:rPr>
        <w:t xml:space="preserve"> Field Survey, 2017</w:t>
      </w: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Table 2 shows age distribution of the respondents. 5 respondents representing 2.5% are between ages 1-20, 173 respondents representing 86.5% fall between ages 21-40 years, 20 respondents representing 10% fall between the ages 41-60, the remaining 2 respondents representing 1% are 60 years and above.</w:t>
      </w:r>
    </w:p>
    <w:p>
      <w:pPr>
        <w:pStyle w:val="style0"/>
        <w:autoSpaceDE w:val="false"/>
        <w:autoSpaceDN w:val="false"/>
        <w:adjustRightInd w:val="false"/>
        <w:spacing w:after="0" w:lineRule="auto" w:line="240"/>
        <w:jc w:val="both"/>
        <w:rPr>
          <w:rFonts w:ascii="Times New Roman" w:cs="Times New Roman" w:hAnsi="Times New Roman"/>
          <w:sz w:val="12"/>
        </w:rPr>
      </w:pP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This clearly shows that majority of the respondents fall within the age bracket 21-40 years. This implies that majority of the respondents are still in their youthful age.</w:t>
      </w:r>
    </w:p>
    <w:p>
      <w:pPr>
        <w:pStyle w:val="style0"/>
        <w:autoSpaceDE w:val="false"/>
        <w:autoSpaceDN w:val="false"/>
        <w:adjustRightInd w:val="false"/>
        <w:spacing w:after="0" w:lineRule="auto" w:line="480"/>
        <w:jc w:val="both"/>
        <w:rPr>
          <w:rFonts w:ascii="Times New Roman" w:cs="Times New Roman" w:hAnsi="Times New Roman"/>
          <w:b/>
          <w:bCs/>
          <w:color w:val="000000"/>
        </w:rPr>
      </w:pPr>
    </w:p>
    <w:p>
      <w:pPr>
        <w:pStyle w:val="style0"/>
        <w:autoSpaceDE w:val="false"/>
        <w:autoSpaceDN w:val="false"/>
        <w:adjustRightInd w:val="false"/>
        <w:spacing w:after="0" w:lineRule="auto" w:line="480"/>
        <w:jc w:val="both"/>
        <w:rPr>
          <w:rFonts w:ascii="Times New Roman" w:cs="Times New Roman" w:hAnsi="Times New Roman"/>
          <w:b/>
          <w:bCs/>
          <w:color w:val="000000"/>
        </w:rPr>
      </w:pPr>
    </w:p>
    <w:p>
      <w:pPr>
        <w:pStyle w:val="style0"/>
        <w:autoSpaceDE w:val="false"/>
        <w:autoSpaceDN w:val="false"/>
        <w:adjustRightInd w:val="false"/>
        <w:spacing w:after="0" w:lineRule="auto" w:line="480"/>
        <w:jc w:val="both"/>
        <w:rPr>
          <w:rFonts w:ascii="Times New Roman" w:cs="Times New Roman" w:hAnsi="Times New Roman"/>
          <w:b/>
          <w:bCs/>
          <w:color w:val="000000"/>
        </w:rPr>
      </w:pPr>
    </w:p>
    <w:p>
      <w:pPr>
        <w:pStyle w:val="style0"/>
        <w:autoSpaceDE w:val="false"/>
        <w:autoSpaceDN w:val="false"/>
        <w:adjustRightInd w:val="false"/>
        <w:spacing w:after="0" w:lineRule="auto" w:line="480"/>
        <w:jc w:val="both"/>
        <w:rPr>
          <w:rFonts w:ascii="Times New Roman" w:cs="Times New Roman" w:hAnsi="Times New Roman"/>
          <w:b/>
          <w:bCs/>
          <w:color w:val="000000"/>
        </w:rPr>
      </w:pPr>
    </w:p>
    <w:p>
      <w:pPr>
        <w:pStyle w:val="style0"/>
        <w:autoSpaceDE w:val="false"/>
        <w:autoSpaceDN w:val="false"/>
        <w:adjustRightInd w:val="false"/>
        <w:spacing w:after="0" w:lineRule="auto" w:line="480"/>
        <w:jc w:val="both"/>
        <w:rPr>
          <w:rFonts w:ascii="Times New Roman" w:cs="Times New Roman" w:hAnsi="Times New Roman"/>
          <w:b/>
          <w:bCs/>
          <w:color w:val="000000"/>
        </w:rPr>
      </w:pPr>
    </w:p>
    <w:p>
      <w:pPr>
        <w:pStyle w:val="style0"/>
        <w:autoSpaceDE w:val="false"/>
        <w:autoSpaceDN w:val="false"/>
        <w:adjustRightInd w:val="false"/>
        <w:spacing w:after="0" w:lineRule="auto" w:line="480"/>
        <w:jc w:val="both"/>
        <w:rPr>
          <w:rFonts w:ascii="Times New Roman" w:cs="Times New Roman" w:hAnsi="Times New Roman"/>
          <w:b/>
          <w:bCs/>
          <w:color w:val="000000"/>
        </w:rPr>
      </w:pPr>
    </w:p>
    <w:p>
      <w:pPr>
        <w:pStyle w:val="style0"/>
        <w:autoSpaceDE w:val="false"/>
        <w:autoSpaceDN w:val="false"/>
        <w:adjustRightInd w:val="false"/>
        <w:spacing w:after="0" w:lineRule="auto" w:line="480"/>
        <w:jc w:val="both"/>
        <w:rPr>
          <w:rFonts w:ascii="Times New Roman" w:cs="Times New Roman" w:hAnsi="Times New Roman"/>
          <w:b/>
          <w:bCs/>
          <w:color w:val="000000"/>
        </w:rPr>
      </w:pPr>
    </w:p>
    <w:p>
      <w:pPr>
        <w:pStyle w:val="style0"/>
        <w:autoSpaceDE w:val="false"/>
        <w:autoSpaceDN w:val="false"/>
        <w:adjustRightInd w:val="false"/>
        <w:spacing w:after="0" w:lineRule="auto" w:line="480"/>
        <w:jc w:val="both"/>
        <w:rPr>
          <w:rFonts w:ascii="Times New Roman" w:cs="Times New Roman" w:hAnsi="Times New Roman"/>
          <w:b/>
          <w:bCs/>
          <w:color w:val="000000"/>
        </w:rPr>
      </w:pPr>
    </w:p>
    <w:p>
      <w:pPr>
        <w:pStyle w:val="style0"/>
        <w:autoSpaceDE w:val="false"/>
        <w:autoSpaceDN w:val="false"/>
        <w:adjustRightInd w:val="false"/>
        <w:spacing w:after="0" w:lineRule="auto" w:line="480"/>
        <w:jc w:val="both"/>
        <w:rPr>
          <w:rFonts w:ascii="Times New Roman" w:cs="Times New Roman" w:hAnsi="Times New Roman"/>
          <w:b/>
          <w:bCs/>
          <w:color w:val="000000"/>
        </w:rPr>
      </w:pPr>
    </w:p>
    <w:p>
      <w:pPr>
        <w:pStyle w:val="style0"/>
        <w:autoSpaceDE w:val="false"/>
        <w:autoSpaceDN w:val="false"/>
        <w:adjustRightInd w:val="false"/>
        <w:spacing w:after="0" w:lineRule="auto" w:line="480"/>
        <w:jc w:val="both"/>
        <w:rPr>
          <w:rFonts w:ascii="Times New Roman" w:cs="Times New Roman" w:hAnsi="Times New Roman"/>
          <w:b/>
          <w:bCs/>
          <w:color w:val="000000"/>
        </w:rPr>
      </w:pPr>
      <w:r>
        <w:rPr>
          <w:rFonts w:ascii="Times New Roman" w:cs="Times New Roman" w:hAnsi="Times New Roman"/>
          <w:b/>
          <w:bCs/>
          <w:color w:val="000000"/>
        </w:rPr>
        <w:t>Table 3: Educational Background of Respondents</w:t>
      </w:r>
    </w:p>
    <w:tbl>
      <w:tblPr>
        <w:tblStyle w:val="style154"/>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1613"/>
        <w:gridCol w:w="1530"/>
        <w:gridCol w:w="1980"/>
        <w:gridCol w:w="2700"/>
      </w:tblGrid>
      <w:tr>
        <w:trPr/>
        <w:tc>
          <w:tcPr>
            <w:tcW w:w="1807"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sz w:val="24"/>
                <w:szCs w:val="24"/>
              </w:rPr>
            </w:pPr>
          </w:p>
        </w:tc>
        <w:tc>
          <w:tcPr>
            <w:tcW w:w="1613"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Frequency</w:t>
            </w:r>
          </w:p>
        </w:tc>
        <w:tc>
          <w:tcPr>
            <w:tcW w:w="153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Percent</w:t>
            </w:r>
          </w:p>
        </w:tc>
        <w:tc>
          <w:tcPr>
            <w:tcW w:w="198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Valid Percent</w:t>
            </w:r>
          </w:p>
        </w:tc>
        <w:tc>
          <w:tcPr>
            <w:tcW w:w="270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Cumulative Percent</w:t>
            </w:r>
          </w:p>
        </w:tc>
      </w:tr>
      <w:tr>
        <w:tblPrEx/>
        <w:trPr/>
        <w:tc>
          <w:tcPr>
            <w:tcW w:w="1807" w:type="dxa"/>
            <w:tcBorders>
              <w:top w:val="single" w:sz="4" w:space="0" w:color="auto"/>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Basic Education</w:t>
            </w:r>
          </w:p>
        </w:tc>
        <w:tc>
          <w:tcPr>
            <w:tcW w:w="1613"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w:t>
            </w:r>
          </w:p>
        </w:tc>
        <w:tc>
          <w:tcPr>
            <w:tcW w:w="153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5.0</w:t>
            </w:r>
          </w:p>
        </w:tc>
        <w:tc>
          <w:tcPr>
            <w:tcW w:w="198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5.0</w:t>
            </w:r>
          </w:p>
        </w:tc>
        <w:tc>
          <w:tcPr>
            <w:tcW w:w="270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5.0</w:t>
            </w:r>
          </w:p>
        </w:tc>
      </w:tr>
      <w:tr>
        <w:tblPrEx/>
        <w:trPr/>
        <w:tc>
          <w:tcPr>
            <w:tcW w:w="1807"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SSCE</w:t>
            </w:r>
          </w:p>
        </w:tc>
        <w:tc>
          <w:tcPr>
            <w:tcW w:w="1613"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35</w:t>
            </w:r>
          </w:p>
        </w:tc>
        <w:tc>
          <w:tcPr>
            <w:tcW w:w="15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17.5</w:t>
            </w:r>
          </w:p>
        </w:tc>
        <w:tc>
          <w:tcPr>
            <w:tcW w:w="198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17.5</w:t>
            </w:r>
          </w:p>
        </w:tc>
        <w:tc>
          <w:tcPr>
            <w:tcW w:w="27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22.5</w:t>
            </w:r>
          </w:p>
        </w:tc>
      </w:tr>
      <w:tr>
        <w:tblPrEx/>
        <w:trPr/>
        <w:tc>
          <w:tcPr>
            <w:tcW w:w="1807"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OND</w:t>
            </w:r>
          </w:p>
        </w:tc>
        <w:tc>
          <w:tcPr>
            <w:tcW w:w="1613"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101</w:t>
            </w:r>
          </w:p>
        </w:tc>
        <w:tc>
          <w:tcPr>
            <w:tcW w:w="15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50.5</w:t>
            </w:r>
          </w:p>
        </w:tc>
        <w:tc>
          <w:tcPr>
            <w:tcW w:w="198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50.5</w:t>
            </w:r>
          </w:p>
        </w:tc>
        <w:tc>
          <w:tcPr>
            <w:tcW w:w="27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73.0</w:t>
            </w:r>
          </w:p>
        </w:tc>
      </w:tr>
      <w:tr>
        <w:tblPrEx/>
        <w:trPr/>
        <w:tc>
          <w:tcPr>
            <w:tcW w:w="1807"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HND</w:t>
            </w:r>
          </w:p>
        </w:tc>
        <w:tc>
          <w:tcPr>
            <w:tcW w:w="1613"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20</w:t>
            </w:r>
          </w:p>
        </w:tc>
        <w:tc>
          <w:tcPr>
            <w:tcW w:w="15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10.0</w:t>
            </w:r>
          </w:p>
        </w:tc>
        <w:tc>
          <w:tcPr>
            <w:tcW w:w="198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10.0</w:t>
            </w:r>
          </w:p>
        </w:tc>
        <w:tc>
          <w:tcPr>
            <w:tcW w:w="27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83.0</w:t>
            </w:r>
          </w:p>
        </w:tc>
      </w:tr>
      <w:tr>
        <w:tblPrEx/>
        <w:trPr/>
        <w:tc>
          <w:tcPr>
            <w:tcW w:w="1807"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B.Sc</w:t>
            </w:r>
          </w:p>
        </w:tc>
        <w:tc>
          <w:tcPr>
            <w:tcW w:w="1613"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29</w:t>
            </w:r>
          </w:p>
        </w:tc>
        <w:tc>
          <w:tcPr>
            <w:tcW w:w="15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14.5</w:t>
            </w:r>
          </w:p>
        </w:tc>
        <w:tc>
          <w:tcPr>
            <w:tcW w:w="198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14.5</w:t>
            </w:r>
          </w:p>
        </w:tc>
        <w:tc>
          <w:tcPr>
            <w:tcW w:w="27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97.5</w:t>
            </w:r>
          </w:p>
        </w:tc>
      </w:tr>
      <w:tr>
        <w:tblPrEx/>
        <w:trPr/>
        <w:tc>
          <w:tcPr>
            <w:tcW w:w="1807"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M.Sc</w:t>
            </w:r>
          </w:p>
        </w:tc>
        <w:tc>
          <w:tcPr>
            <w:tcW w:w="1613"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w:t>
            </w:r>
          </w:p>
        </w:tc>
        <w:tc>
          <w:tcPr>
            <w:tcW w:w="15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2.5</w:t>
            </w:r>
          </w:p>
        </w:tc>
        <w:tc>
          <w:tcPr>
            <w:tcW w:w="198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2.5</w:t>
            </w:r>
          </w:p>
        </w:tc>
        <w:tc>
          <w:tcPr>
            <w:tcW w:w="27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100.0</w:t>
            </w:r>
          </w:p>
        </w:tc>
      </w:tr>
      <w:tr>
        <w:tblPrEx/>
        <w:trPr/>
        <w:tc>
          <w:tcPr>
            <w:tcW w:w="1807"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Total</w:t>
            </w:r>
          </w:p>
        </w:tc>
        <w:tc>
          <w:tcPr>
            <w:tcW w:w="1613"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200</w:t>
            </w:r>
          </w:p>
        </w:tc>
        <w:tc>
          <w:tcPr>
            <w:tcW w:w="153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198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2700"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b/>
                <w:sz w:val="24"/>
                <w:szCs w:val="24"/>
              </w:rPr>
            </w:pPr>
          </w:p>
        </w:tc>
      </w:tr>
    </w:tbl>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b/>
        </w:rPr>
        <w:t>Source:</w:t>
      </w:r>
      <w:r>
        <w:rPr>
          <w:rFonts w:ascii="Times New Roman" w:cs="Times New Roman" w:hAnsi="Times New Roman"/>
        </w:rPr>
        <w:t xml:space="preserve"> Field Survey, 2017</w:t>
      </w: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 xml:space="preserve">Table 3 shows educational background of the respondents used for the study. 10 respondent representing 5% have basic education, 35 respondent representing 17.5% are SSCE holders, 101 respondent representing 50.5% are OND holders, 20 respondents representing 10% are HND holders, </w:t>
      </w:r>
      <w:r>
        <w:rPr>
          <w:rFonts w:ascii="Times New Roman" w:cs="Times New Roman" w:hAnsi="Times New Roman"/>
        </w:rPr>
        <w:t>and 29</w:t>
      </w:r>
      <w:r>
        <w:rPr>
          <w:rFonts w:ascii="Times New Roman" w:cs="Times New Roman" w:hAnsi="Times New Roman"/>
        </w:rPr>
        <w:t xml:space="preserve"> respondents representing 14.5% are B.Sc holders, while the remaining 5 respondents representing 2.5% are M.sc Holders.</w:t>
      </w:r>
    </w:p>
    <w:p>
      <w:pPr>
        <w:pStyle w:val="style0"/>
        <w:autoSpaceDE w:val="false"/>
        <w:autoSpaceDN w:val="false"/>
        <w:adjustRightInd w:val="false"/>
        <w:spacing w:after="0" w:lineRule="auto" w:line="240"/>
        <w:jc w:val="both"/>
        <w:rPr>
          <w:rFonts w:ascii="Times New Roman" w:cs="Times New Roman" w:hAnsi="Times New Roman"/>
          <w:sz w:val="14"/>
        </w:rPr>
      </w:pP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 xml:space="preserve">This shows that the respondents for the study are educated people as majority of the respondents have post secondary education. A good amount of the respondents are OND, HND, and B.sc holders. This implies that the respondents are qualified to participate in the study as they will at least have a fair knowledge of happenings in the economy in relation to naira devaluation and performance of their businesses. </w:t>
      </w: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b/>
          <w:bCs/>
          <w:color w:val="000000"/>
        </w:rPr>
      </w:pPr>
      <w:r>
        <w:rPr>
          <w:rFonts w:ascii="Times New Roman" w:cs="Times New Roman" w:hAnsi="Times New Roman"/>
          <w:b/>
          <w:bCs/>
          <w:color w:val="000000"/>
        </w:rPr>
        <w:t>Table 4: Years of Experience in Business</w:t>
      </w:r>
    </w:p>
    <w:tbl>
      <w:tblPr>
        <w:tblStyle w:val="style154"/>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1613"/>
        <w:gridCol w:w="1530"/>
        <w:gridCol w:w="1980"/>
        <w:gridCol w:w="2700"/>
      </w:tblGrid>
      <w:tr>
        <w:trPr/>
        <w:tc>
          <w:tcPr>
            <w:tcW w:w="1807"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sz w:val="24"/>
                <w:szCs w:val="24"/>
              </w:rPr>
            </w:pPr>
          </w:p>
        </w:tc>
        <w:tc>
          <w:tcPr>
            <w:tcW w:w="1613"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Frequency</w:t>
            </w:r>
          </w:p>
        </w:tc>
        <w:tc>
          <w:tcPr>
            <w:tcW w:w="153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Percent</w:t>
            </w:r>
          </w:p>
        </w:tc>
        <w:tc>
          <w:tcPr>
            <w:tcW w:w="198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Valid Percent</w:t>
            </w:r>
          </w:p>
        </w:tc>
        <w:tc>
          <w:tcPr>
            <w:tcW w:w="270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Cumulative Percent</w:t>
            </w:r>
          </w:p>
        </w:tc>
      </w:tr>
      <w:tr>
        <w:tblPrEx/>
        <w:trPr/>
        <w:tc>
          <w:tcPr>
            <w:tcW w:w="1807" w:type="dxa"/>
            <w:tcBorders>
              <w:top w:val="single" w:sz="4" w:space="0" w:color="auto"/>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1-10 Years</w:t>
            </w:r>
          </w:p>
        </w:tc>
        <w:tc>
          <w:tcPr>
            <w:tcW w:w="1613"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165</w:t>
            </w:r>
          </w:p>
        </w:tc>
        <w:tc>
          <w:tcPr>
            <w:tcW w:w="153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82.5</w:t>
            </w:r>
          </w:p>
        </w:tc>
        <w:tc>
          <w:tcPr>
            <w:tcW w:w="198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82.5</w:t>
            </w:r>
          </w:p>
        </w:tc>
        <w:tc>
          <w:tcPr>
            <w:tcW w:w="270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82.5</w:t>
            </w:r>
          </w:p>
        </w:tc>
      </w:tr>
      <w:tr>
        <w:tblPrEx/>
        <w:trPr/>
        <w:tc>
          <w:tcPr>
            <w:tcW w:w="1807"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11-20 Years</w:t>
            </w:r>
          </w:p>
        </w:tc>
        <w:tc>
          <w:tcPr>
            <w:tcW w:w="1613"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33</w:t>
            </w:r>
          </w:p>
        </w:tc>
        <w:tc>
          <w:tcPr>
            <w:tcW w:w="15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16.5</w:t>
            </w:r>
          </w:p>
        </w:tc>
        <w:tc>
          <w:tcPr>
            <w:tcW w:w="198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16.5</w:t>
            </w:r>
          </w:p>
        </w:tc>
        <w:tc>
          <w:tcPr>
            <w:tcW w:w="27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99.0</w:t>
            </w:r>
          </w:p>
        </w:tc>
      </w:tr>
      <w:tr>
        <w:tblPrEx/>
        <w:trPr/>
        <w:tc>
          <w:tcPr>
            <w:tcW w:w="1807"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21-30 Years</w:t>
            </w:r>
          </w:p>
        </w:tc>
        <w:tc>
          <w:tcPr>
            <w:tcW w:w="1613"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w:t>
            </w:r>
          </w:p>
        </w:tc>
        <w:tc>
          <w:tcPr>
            <w:tcW w:w="15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w:t>
            </w:r>
          </w:p>
        </w:tc>
        <w:tc>
          <w:tcPr>
            <w:tcW w:w="198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w:t>
            </w:r>
          </w:p>
        </w:tc>
        <w:tc>
          <w:tcPr>
            <w:tcW w:w="27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99.5</w:t>
            </w:r>
          </w:p>
        </w:tc>
      </w:tr>
      <w:tr>
        <w:tblPrEx/>
        <w:trPr/>
        <w:tc>
          <w:tcPr>
            <w:tcW w:w="1807"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30 and above</w:t>
            </w:r>
          </w:p>
        </w:tc>
        <w:tc>
          <w:tcPr>
            <w:tcW w:w="1613"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w:t>
            </w:r>
          </w:p>
        </w:tc>
        <w:tc>
          <w:tcPr>
            <w:tcW w:w="15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w:t>
            </w:r>
          </w:p>
        </w:tc>
        <w:tc>
          <w:tcPr>
            <w:tcW w:w="198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w:t>
            </w:r>
          </w:p>
        </w:tc>
        <w:tc>
          <w:tcPr>
            <w:tcW w:w="27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100.0</w:t>
            </w:r>
          </w:p>
        </w:tc>
      </w:tr>
      <w:tr>
        <w:tblPrEx/>
        <w:trPr/>
        <w:tc>
          <w:tcPr>
            <w:tcW w:w="1807"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Total</w:t>
            </w:r>
          </w:p>
        </w:tc>
        <w:tc>
          <w:tcPr>
            <w:tcW w:w="1613"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200</w:t>
            </w:r>
          </w:p>
        </w:tc>
        <w:tc>
          <w:tcPr>
            <w:tcW w:w="153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198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2700"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b/>
                <w:sz w:val="24"/>
                <w:szCs w:val="24"/>
              </w:rPr>
            </w:pPr>
          </w:p>
        </w:tc>
      </w:tr>
    </w:tbl>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b/>
        </w:rPr>
        <w:t xml:space="preserve">Source: </w:t>
      </w:r>
      <w:r>
        <w:rPr>
          <w:rFonts w:ascii="Times New Roman" w:cs="Times New Roman" w:hAnsi="Times New Roman"/>
        </w:rPr>
        <w:t>Field Survey, 2017</w:t>
      </w:r>
    </w:p>
    <w:p>
      <w:pPr>
        <w:pStyle w:val="style0"/>
        <w:spacing w:after="0" w:lineRule="auto" w:line="480"/>
        <w:jc w:val="both"/>
        <w:rPr>
          <w:rFonts w:ascii="Times New Roman" w:cs="Times New Roman" w:hAnsi="Times New Roman"/>
        </w:rPr>
      </w:pPr>
      <w:r>
        <w:rPr>
          <w:rFonts w:ascii="Times New Roman" w:cs="Times New Roman" w:hAnsi="Times New Roman"/>
        </w:rPr>
        <w:t>Table 4 shows years of business experience of the respondents. 165 respondents representing 82.5% have 1-10 years business experience, 33 respondents representing 16.5 have 11-20 years experience, 1 respondents representing 0.5% have 21-30 years business experience, the remaining 1 respondent representing 0.5% have business experience of 30 years and above.</w:t>
      </w:r>
    </w:p>
    <w:p>
      <w:pPr>
        <w:pStyle w:val="style0"/>
        <w:spacing w:after="0" w:lineRule="auto" w:line="240"/>
        <w:jc w:val="both"/>
        <w:rPr>
          <w:rFonts w:ascii="Times New Roman" w:cs="Times New Roman" w:hAnsi="Times New Roman"/>
          <w:sz w:val="16"/>
        </w:rPr>
      </w:pPr>
    </w:p>
    <w:p>
      <w:pPr>
        <w:pStyle w:val="style0"/>
        <w:spacing w:after="0" w:lineRule="auto" w:line="240"/>
        <w:rPr>
          <w:rFonts w:ascii="Times New Roman" w:cs="Times New Roman" w:hAnsi="Times New Roman"/>
          <w:sz w:val="4"/>
        </w:rPr>
      </w:pPr>
    </w:p>
    <w:p>
      <w:pPr>
        <w:pStyle w:val="style0"/>
        <w:spacing w:after="0" w:lineRule="auto" w:line="480"/>
        <w:jc w:val="both"/>
        <w:rPr>
          <w:rFonts w:ascii="Times New Roman" w:cs="Times New Roman" w:hAnsi="Times New Roman"/>
        </w:rPr>
      </w:pPr>
      <w:r>
        <w:rPr>
          <w:rFonts w:ascii="Times New Roman" w:cs="Times New Roman" w:hAnsi="Times New Roman"/>
        </w:rPr>
        <w:t xml:space="preserve">This clearly shows that majority of the respondents have between 1-10 years business experience, while a few have business experiences of more </w:t>
      </w:r>
      <w:r>
        <w:rPr>
          <w:rFonts w:ascii="Times New Roman" w:cs="Times New Roman" w:hAnsi="Times New Roman"/>
        </w:rPr>
        <w:t xml:space="preserve">than </w:t>
      </w:r>
      <w:r>
        <w:rPr>
          <w:rFonts w:ascii="Times New Roman" w:cs="Times New Roman" w:hAnsi="Times New Roman"/>
        </w:rPr>
        <w:t>10 years. This goes to further validate the selected respondents for the study. This means that the respondents have vast experience in business; hence, they will be able to respond to the various questions formulated for the study and aid the researcher in achieving stated objectives for the study.</w:t>
      </w:r>
    </w:p>
    <w:p>
      <w:pPr>
        <w:pStyle w:val="style0"/>
        <w:spacing w:after="0" w:lineRule="auto" w:line="480"/>
        <w:ind w:firstLine="720"/>
        <w:jc w:val="both"/>
        <w:rPr>
          <w:rFonts w:ascii="Times New Roman" w:cs="Times New Roman" w:hAnsi="Times New Roman"/>
        </w:rPr>
      </w:pPr>
    </w:p>
    <w:p>
      <w:pPr>
        <w:pStyle w:val="style0"/>
        <w:spacing w:after="0" w:lineRule="auto" w:line="480"/>
        <w:ind w:firstLine="720"/>
        <w:jc w:val="both"/>
        <w:rPr>
          <w:rFonts w:ascii="Times New Roman" w:cs="Times New Roman" w:hAnsi="Times New Roman"/>
        </w:rPr>
      </w:pPr>
    </w:p>
    <w:p>
      <w:pPr>
        <w:pStyle w:val="style0"/>
        <w:spacing w:after="0" w:lineRule="auto" w:line="480"/>
        <w:ind w:firstLine="720"/>
        <w:jc w:val="both"/>
        <w:rPr>
          <w:rFonts w:ascii="Times New Roman" w:cs="Times New Roman" w:hAnsi="Times New Roman"/>
        </w:rPr>
      </w:pPr>
    </w:p>
    <w:p>
      <w:pPr>
        <w:pStyle w:val="style0"/>
        <w:spacing w:after="0" w:lineRule="auto" w:line="480"/>
        <w:ind w:firstLine="72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b/>
          <w:bCs/>
          <w:color w:val="000000"/>
        </w:rPr>
      </w:pPr>
      <w:r>
        <w:rPr>
          <w:rFonts w:ascii="Times New Roman" w:cs="Times New Roman" w:hAnsi="Times New Roman"/>
          <w:b/>
          <w:bCs/>
          <w:color w:val="000000"/>
        </w:rPr>
        <w:t>Table 5: Location of Respondents</w:t>
      </w:r>
    </w:p>
    <w:tbl>
      <w:tblPr>
        <w:tblStyle w:val="style154"/>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1613"/>
        <w:gridCol w:w="1530"/>
        <w:gridCol w:w="1980"/>
        <w:gridCol w:w="2700"/>
      </w:tblGrid>
      <w:tr>
        <w:trPr/>
        <w:tc>
          <w:tcPr>
            <w:tcW w:w="1807"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sz w:val="24"/>
                <w:szCs w:val="24"/>
              </w:rPr>
            </w:pPr>
          </w:p>
        </w:tc>
        <w:tc>
          <w:tcPr>
            <w:tcW w:w="1613"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Frequency</w:t>
            </w:r>
          </w:p>
        </w:tc>
        <w:tc>
          <w:tcPr>
            <w:tcW w:w="153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Percent</w:t>
            </w:r>
          </w:p>
        </w:tc>
        <w:tc>
          <w:tcPr>
            <w:tcW w:w="198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Valid Percent</w:t>
            </w:r>
          </w:p>
        </w:tc>
        <w:tc>
          <w:tcPr>
            <w:tcW w:w="270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Cumulative Percent</w:t>
            </w:r>
          </w:p>
        </w:tc>
      </w:tr>
      <w:tr>
        <w:tblPrEx/>
        <w:trPr/>
        <w:tc>
          <w:tcPr>
            <w:tcW w:w="1807" w:type="dxa"/>
            <w:tcBorders>
              <w:top w:val="single" w:sz="4" w:space="0" w:color="auto"/>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Awka</w:t>
            </w:r>
          </w:p>
        </w:tc>
        <w:tc>
          <w:tcPr>
            <w:tcW w:w="1613"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21</w:t>
            </w:r>
          </w:p>
        </w:tc>
        <w:tc>
          <w:tcPr>
            <w:tcW w:w="153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10.5</w:t>
            </w:r>
          </w:p>
        </w:tc>
        <w:tc>
          <w:tcPr>
            <w:tcW w:w="198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10.5</w:t>
            </w:r>
          </w:p>
        </w:tc>
        <w:tc>
          <w:tcPr>
            <w:tcW w:w="270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10.5</w:t>
            </w:r>
          </w:p>
        </w:tc>
      </w:tr>
      <w:tr>
        <w:tblPrEx/>
        <w:trPr/>
        <w:tc>
          <w:tcPr>
            <w:tcW w:w="1807"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Onitsha</w:t>
            </w:r>
          </w:p>
        </w:tc>
        <w:tc>
          <w:tcPr>
            <w:tcW w:w="1613"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42</w:t>
            </w:r>
          </w:p>
        </w:tc>
        <w:tc>
          <w:tcPr>
            <w:tcW w:w="15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21.0</w:t>
            </w:r>
          </w:p>
        </w:tc>
        <w:tc>
          <w:tcPr>
            <w:tcW w:w="198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21.0</w:t>
            </w:r>
          </w:p>
        </w:tc>
        <w:tc>
          <w:tcPr>
            <w:tcW w:w="27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31.5</w:t>
            </w:r>
          </w:p>
        </w:tc>
      </w:tr>
      <w:tr>
        <w:tblPrEx/>
        <w:trPr/>
        <w:tc>
          <w:tcPr>
            <w:tcW w:w="1807"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Nnewi</w:t>
            </w:r>
          </w:p>
        </w:tc>
        <w:tc>
          <w:tcPr>
            <w:tcW w:w="1613"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100</w:t>
            </w:r>
          </w:p>
        </w:tc>
        <w:tc>
          <w:tcPr>
            <w:tcW w:w="15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50.0</w:t>
            </w:r>
          </w:p>
        </w:tc>
        <w:tc>
          <w:tcPr>
            <w:tcW w:w="198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50.0</w:t>
            </w:r>
          </w:p>
        </w:tc>
        <w:tc>
          <w:tcPr>
            <w:tcW w:w="27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81.5</w:t>
            </w:r>
          </w:p>
        </w:tc>
      </w:tr>
      <w:tr>
        <w:tblPrEx/>
        <w:trPr/>
        <w:tc>
          <w:tcPr>
            <w:tcW w:w="1807"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Ihiala</w:t>
            </w:r>
          </w:p>
        </w:tc>
        <w:tc>
          <w:tcPr>
            <w:tcW w:w="1613"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28</w:t>
            </w:r>
          </w:p>
        </w:tc>
        <w:tc>
          <w:tcPr>
            <w:tcW w:w="15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14.0</w:t>
            </w:r>
          </w:p>
        </w:tc>
        <w:tc>
          <w:tcPr>
            <w:tcW w:w="198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14.0</w:t>
            </w:r>
          </w:p>
        </w:tc>
        <w:tc>
          <w:tcPr>
            <w:tcW w:w="27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95.5</w:t>
            </w:r>
          </w:p>
        </w:tc>
      </w:tr>
      <w:tr>
        <w:tblPrEx/>
        <w:trPr/>
        <w:tc>
          <w:tcPr>
            <w:tcW w:w="1807"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Ogbaru</w:t>
            </w:r>
          </w:p>
        </w:tc>
        <w:tc>
          <w:tcPr>
            <w:tcW w:w="1613"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9</w:t>
            </w:r>
          </w:p>
        </w:tc>
        <w:tc>
          <w:tcPr>
            <w:tcW w:w="15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4.5</w:t>
            </w:r>
          </w:p>
        </w:tc>
        <w:tc>
          <w:tcPr>
            <w:tcW w:w="198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4.5</w:t>
            </w:r>
          </w:p>
        </w:tc>
        <w:tc>
          <w:tcPr>
            <w:tcW w:w="27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100.0</w:t>
            </w:r>
          </w:p>
        </w:tc>
      </w:tr>
      <w:tr>
        <w:tblPrEx/>
        <w:trPr/>
        <w:tc>
          <w:tcPr>
            <w:tcW w:w="1807"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Total</w:t>
            </w:r>
          </w:p>
        </w:tc>
        <w:tc>
          <w:tcPr>
            <w:tcW w:w="1613"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200</w:t>
            </w:r>
          </w:p>
        </w:tc>
        <w:tc>
          <w:tcPr>
            <w:tcW w:w="153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198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2700"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b/>
                <w:sz w:val="24"/>
                <w:szCs w:val="24"/>
              </w:rPr>
            </w:pPr>
          </w:p>
        </w:tc>
      </w:tr>
    </w:tbl>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b/>
        </w:rPr>
        <w:t>Source:</w:t>
      </w:r>
      <w:r>
        <w:rPr>
          <w:rFonts w:ascii="Times New Roman" w:cs="Times New Roman" w:hAnsi="Times New Roman"/>
        </w:rPr>
        <w:t xml:space="preserve"> Field Survey, 2017</w:t>
      </w:r>
    </w:p>
    <w:p>
      <w:pPr>
        <w:pStyle w:val="style0"/>
        <w:spacing w:after="0" w:lineRule="auto" w:line="480"/>
        <w:jc w:val="both"/>
        <w:rPr>
          <w:rFonts w:ascii="Times New Roman" w:cs="Times New Roman" w:hAnsi="Times New Roman"/>
        </w:rPr>
      </w:pPr>
      <w:r>
        <w:rPr>
          <w:rFonts w:ascii="Times New Roman" w:cs="Times New Roman" w:hAnsi="Times New Roman"/>
        </w:rPr>
        <w:t xml:space="preserve">Table 5 shows the geographical location of selected respondents for the study. 21 respondents representing 10.5% leave in Awka, 42 respondents representing 21% leave in Onitsha, </w:t>
      </w:r>
      <w:r>
        <w:rPr>
          <w:rFonts w:ascii="Times New Roman" w:cs="Times New Roman" w:hAnsi="Times New Roman"/>
        </w:rPr>
        <w:t>and 100</w:t>
      </w:r>
      <w:r>
        <w:rPr>
          <w:rFonts w:ascii="Times New Roman" w:cs="Times New Roman" w:hAnsi="Times New Roman"/>
        </w:rPr>
        <w:t xml:space="preserve"> respondents representing 50% leave in Nnewi, 28 respondents representing 14% leave in Ihiala, while the remaining 9 respondents representing 4.5% leave in Ogbaru.</w:t>
      </w:r>
    </w:p>
    <w:p>
      <w:pPr>
        <w:pStyle w:val="style0"/>
        <w:spacing w:after="0" w:lineRule="auto" w:line="480"/>
        <w:jc w:val="both"/>
        <w:rPr>
          <w:rFonts w:ascii="Times New Roman" w:cs="Times New Roman" w:hAnsi="Times New Roman"/>
          <w:b/>
        </w:rPr>
      </w:pPr>
    </w:p>
    <w:p>
      <w:pPr>
        <w:pStyle w:val="style0"/>
        <w:spacing w:after="0" w:lineRule="auto" w:line="480"/>
        <w:jc w:val="both"/>
        <w:rPr>
          <w:rFonts w:ascii="Times New Roman" w:cs="Times New Roman" w:hAnsi="Times New Roman"/>
          <w:b/>
        </w:rPr>
      </w:pPr>
      <w:r>
        <w:rPr>
          <w:rFonts w:ascii="Times New Roman" w:cs="Times New Roman" w:hAnsi="Times New Roman"/>
          <w:b/>
        </w:rPr>
        <w:t>4.1.2 Analysis of data in line with Research Question 1</w:t>
      </w: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b/>
          <w:bCs/>
          <w:color w:val="000000"/>
        </w:rPr>
        <w:t>Table 6: Do you Import?</w:t>
      </w:r>
    </w:p>
    <w:tbl>
      <w:tblPr>
        <w:tblStyle w:val="style154"/>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2340"/>
        <w:gridCol w:w="1530"/>
        <w:gridCol w:w="1980"/>
        <w:gridCol w:w="2700"/>
      </w:tblGrid>
      <w:tr>
        <w:trPr/>
        <w:tc>
          <w:tcPr>
            <w:tcW w:w="108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Frequency</w:t>
            </w:r>
          </w:p>
        </w:tc>
        <w:tc>
          <w:tcPr>
            <w:tcW w:w="153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Percent</w:t>
            </w:r>
          </w:p>
        </w:tc>
        <w:tc>
          <w:tcPr>
            <w:tcW w:w="198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Valid Percent</w:t>
            </w:r>
          </w:p>
        </w:tc>
        <w:tc>
          <w:tcPr>
            <w:tcW w:w="270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Cumulative Percent</w:t>
            </w:r>
          </w:p>
        </w:tc>
      </w:tr>
    </w:tbl>
    <w:p>
      <w:pPr>
        <w:pStyle w:val="style0"/>
        <w:rPr/>
      </w:pPr>
    </w:p>
    <w:tbl>
      <w:tblPr>
        <w:tblW w:w="9630" w:type="dxa"/>
        <w:tblInd w:w="30" w:type="dxa"/>
        <w:tblCellMar>
          <w:left w:w="30" w:type="dxa"/>
          <w:right w:w="30" w:type="dxa"/>
        </w:tblCellMar>
        <w:tblLook w:val="04A0" w:firstRow="1" w:lastRow="0" w:firstColumn="1" w:lastColumn="0" w:noHBand="0" w:noVBand="1"/>
      </w:tblPr>
      <w:tblGrid>
        <w:gridCol w:w="1128"/>
        <w:gridCol w:w="80"/>
        <w:gridCol w:w="2212"/>
        <w:gridCol w:w="1530"/>
        <w:gridCol w:w="1980"/>
        <w:gridCol w:w="2700"/>
      </w:tblGrid>
      <w:tr>
        <w:trPr>
          <w:cantSplit/>
          <w:trHeight w:val="381" w:hRule="atLeast"/>
        </w:trPr>
        <w:tc>
          <w:tcPr>
            <w:tcW w:w="112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FitText w:val="false"/>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Yes</w:t>
            </w:r>
          </w:p>
        </w:tc>
        <w:tc>
          <w:tcPr>
            <w:tcW w:w="80" w:type="dxa"/>
            <w:tcBorders>
              <w:top w:val="single" w:sz="4" w:space="0" w:color="auto"/>
              <w:left w:val="single" w:sz="4" w:space="0" w:color="auto"/>
              <w:bottom w:val="single" w:sz="4" w:space="0" w:color="auto"/>
            </w:tcBorders>
            <w:shd w:val="clear" w:color="auto" w:fill="ffffff"/>
            <w:tcMar>
              <w:top w:w="30" w:type="dxa"/>
              <w:left w:w="30" w:type="dxa"/>
              <w:bottom w:w="30" w:type="dxa"/>
              <w:right w:w="30" w:type="dxa"/>
            </w:tcMar>
            <w:tcFitText w:val="false"/>
          </w:tcPr>
          <w:p>
            <w:pPr>
              <w:pStyle w:val="style0"/>
              <w:autoSpaceDE w:val="false"/>
              <w:autoSpaceDN w:val="false"/>
              <w:adjustRightInd w:val="false"/>
              <w:spacing w:after="0" w:lineRule="auto" w:line="480"/>
              <w:jc w:val="center"/>
              <w:rPr>
                <w:rFonts w:ascii="Times New Roman" w:cs="Times New Roman" w:hAnsi="Times New Roman"/>
                <w:color w:val="000000"/>
              </w:rPr>
            </w:pPr>
          </w:p>
        </w:tc>
        <w:tc>
          <w:tcPr>
            <w:tcW w:w="2212" w:type="dxa"/>
            <w:tcBorders>
              <w:top w:val="single" w:sz="4" w:space="0" w:color="auto"/>
              <w:bottom w:val="single" w:sz="4" w:space="0" w:color="auto"/>
              <w:right w:val="single" w:sz="4" w:space="0" w:color="auto"/>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200</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100.0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100.0</w:t>
            </w:r>
          </w:p>
        </w:tc>
        <w:tc>
          <w:tcPr>
            <w:tcW w:w="27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100.0</w:t>
            </w:r>
          </w:p>
        </w:tc>
      </w:tr>
    </w:tbl>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b/>
        </w:rPr>
        <w:t>Source:</w:t>
      </w:r>
      <w:r>
        <w:rPr>
          <w:rFonts w:ascii="Times New Roman" w:cs="Times New Roman" w:hAnsi="Times New Roman"/>
        </w:rPr>
        <w:t xml:space="preserve"> Field Survey, 2017</w:t>
      </w:r>
    </w:p>
    <w:p>
      <w:pPr>
        <w:pStyle w:val="style0"/>
        <w:spacing w:after="0" w:lineRule="auto" w:line="480"/>
        <w:jc w:val="both"/>
        <w:rPr>
          <w:rFonts w:ascii="Times New Roman" w:cs="Times New Roman" w:hAnsi="Times New Roman"/>
        </w:rPr>
      </w:pPr>
      <w:r>
        <w:rPr>
          <w:rFonts w:ascii="Times New Roman" w:cs="Times New Roman" w:hAnsi="Times New Roman"/>
        </w:rPr>
        <w:t>Table 6 shows responses gotten from the respondents when asked if they import goods and services. All 200 respondents representing 100% agreed that they are into the importation business.</w:t>
      </w:r>
    </w:p>
    <w:p>
      <w:pPr>
        <w:pStyle w:val="style0"/>
        <w:spacing w:after="0" w:lineRule="auto" w:line="480"/>
        <w:jc w:val="both"/>
        <w:rPr>
          <w:rFonts w:ascii="Times New Roman" w:cs="Times New Roman" w:hAnsi="Times New Roman"/>
        </w:rPr>
      </w:pPr>
      <w:r>
        <w:rPr>
          <w:rFonts w:ascii="Times New Roman" w:cs="Times New Roman" w:hAnsi="Times New Roman"/>
        </w:rPr>
        <w:t>This shows that the respondents are into importation business, and hence they are the right people for the study, as the study seeks to examine the effect of the naira devaluation on the performance of small and medium scale enterprises in Nigeria.</w:t>
      </w:r>
    </w:p>
    <w:p>
      <w:pPr>
        <w:pStyle w:val="style0"/>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b/>
          <w:bCs/>
          <w:color w:val="000000"/>
        </w:rPr>
      </w:pPr>
      <w:r>
        <w:rPr>
          <w:rFonts w:ascii="Times New Roman" w:cs="Times New Roman" w:hAnsi="Times New Roman"/>
          <w:b/>
          <w:bCs/>
          <w:color w:val="000000"/>
        </w:rPr>
        <w:t>Table 7: If 'Yes' what type of Product do you import?</w:t>
      </w:r>
    </w:p>
    <w:tbl>
      <w:tblPr>
        <w:tblStyle w:val="style154"/>
        <w:tblW w:w="98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350"/>
        <w:gridCol w:w="1260"/>
        <w:gridCol w:w="1710"/>
        <w:gridCol w:w="2430"/>
      </w:tblGrid>
      <w:tr>
        <w:trPr/>
        <w:tc>
          <w:tcPr>
            <w:tcW w:w="306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sz w:val="24"/>
                <w:szCs w:val="24"/>
              </w:rPr>
            </w:pPr>
          </w:p>
        </w:tc>
        <w:tc>
          <w:tcPr>
            <w:tcW w:w="135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Frequency</w:t>
            </w:r>
          </w:p>
        </w:tc>
        <w:tc>
          <w:tcPr>
            <w:tcW w:w="126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Percent</w:t>
            </w:r>
          </w:p>
        </w:tc>
        <w:tc>
          <w:tcPr>
            <w:tcW w:w="171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Valid Percent</w:t>
            </w:r>
          </w:p>
        </w:tc>
        <w:tc>
          <w:tcPr>
            <w:tcW w:w="243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Cumulative Percent</w:t>
            </w:r>
          </w:p>
        </w:tc>
      </w:tr>
      <w:tr>
        <w:tblPrEx/>
        <w:trPr/>
        <w:tc>
          <w:tcPr>
            <w:tcW w:w="3060" w:type="dxa"/>
            <w:tcBorders>
              <w:top w:val="single" w:sz="4" w:space="0" w:color="auto"/>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Computer Wares</w:t>
            </w:r>
          </w:p>
        </w:tc>
        <w:tc>
          <w:tcPr>
            <w:tcW w:w="135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37</w:t>
            </w:r>
          </w:p>
        </w:tc>
        <w:tc>
          <w:tcPr>
            <w:tcW w:w="126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18.5</w:t>
            </w:r>
          </w:p>
        </w:tc>
        <w:tc>
          <w:tcPr>
            <w:tcW w:w="171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18.5</w:t>
            </w:r>
          </w:p>
        </w:tc>
        <w:tc>
          <w:tcPr>
            <w:tcW w:w="243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18.5</w:t>
            </w:r>
          </w:p>
        </w:tc>
      </w:tr>
      <w:tr>
        <w:tblPrEx/>
        <w:trPr/>
        <w:tc>
          <w:tcPr>
            <w:tcW w:w="306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Clothes</w:t>
            </w:r>
          </w:p>
        </w:tc>
        <w:tc>
          <w:tcPr>
            <w:tcW w:w="135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19</w:t>
            </w:r>
          </w:p>
        </w:tc>
        <w:tc>
          <w:tcPr>
            <w:tcW w:w="126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9.5</w:t>
            </w:r>
          </w:p>
        </w:tc>
        <w:tc>
          <w:tcPr>
            <w:tcW w:w="171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9.5</w:t>
            </w:r>
          </w:p>
        </w:tc>
        <w:tc>
          <w:tcPr>
            <w:tcW w:w="24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28.0</w:t>
            </w:r>
          </w:p>
        </w:tc>
      </w:tr>
      <w:tr>
        <w:tblPrEx/>
        <w:trPr/>
        <w:tc>
          <w:tcPr>
            <w:tcW w:w="306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Food and Health products</w:t>
            </w:r>
          </w:p>
        </w:tc>
        <w:tc>
          <w:tcPr>
            <w:tcW w:w="135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w:t>
            </w:r>
          </w:p>
        </w:tc>
        <w:tc>
          <w:tcPr>
            <w:tcW w:w="126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5.0</w:t>
            </w:r>
          </w:p>
        </w:tc>
        <w:tc>
          <w:tcPr>
            <w:tcW w:w="171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5.0</w:t>
            </w:r>
          </w:p>
        </w:tc>
        <w:tc>
          <w:tcPr>
            <w:tcW w:w="24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33.0</w:t>
            </w:r>
          </w:p>
        </w:tc>
      </w:tr>
      <w:tr>
        <w:tblPrEx/>
        <w:trPr/>
        <w:tc>
          <w:tcPr>
            <w:tcW w:w="3060" w:type="dxa"/>
            <w:tcBorders>
              <w:left w:val="single" w:sz="4" w:space="0" w:color="auto"/>
              <w:right w:val="single" w:sz="4" w:space="0" w:color="auto"/>
            </w:tcBorders>
            <w:tcFitText w:val="false"/>
          </w:tcPr>
          <w:p>
            <w:pPr>
              <w:pStyle w:val="style0"/>
              <w:autoSpaceDE w:val="false"/>
              <w:autoSpaceDN w:val="false"/>
              <w:adjustRightInd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Home Appliances and Gadgets</w:t>
            </w:r>
          </w:p>
          <w:p>
            <w:pPr>
              <w:pStyle w:val="style0"/>
              <w:autoSpaceDE w:val="false"/>
              <w:autoSpaceDN w:val="false"/>
              <w:adjustRightInd w:val="false"/>
              <w:jc w:val="both"/>
              <w:rPr>
                <w:rFonts w:ascii="Times New Roman" w:cs="Times New Roman" w:hAnsi="Times New Roman"/>
                <w:color w:val="000000"/>
                <w:sz w:val="24"/>
                <w:szCs w:val="24"/>
              </w:rPr>
            </w:pPr>
          </w:p>
        </w:tc>
        <w:tc>
          <w:tcPr>
            <w:tcW w:w="135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121</w:t>
            </w:r>
          </w:p>
        </w:tc>
        <w:tc>
          <w:tcPr>
            <w:tcW w:w="126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60.5</w:t>
            </w:r>
          </w:p>
        </w:tc>
        <w:tc>
          <w:tcPr>
            <w:tcW w:w="171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60.5</w:t>
            </w:r>
          </w:p>
        </w:tc>
        <w:tc>
          <w:tcPr>
            <w:tcW w:w="24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93.5</w:t>
            </w:r>
          </w:p>
        </w:tc>
      </w:tr>
      <w:tr>
        <w:tblPrEx/>
        <w:trPr/>
        <w:tc>
          <w:tcPr>
            <w:tcW w:w="306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Automobile Parts</w:t>
            </w:r>
          </w:p>
        </w:tc>
        <w:tc>
          <w:tcPr>
            <w:tcW w:w="135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13</w:t>
            </w:r>
          </w:p>
        </w:tc>
        <w:tc>
          <w:tcPr>
            <w:tcW w:w="126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6.5</w:t>
            </w:r>
          </w:p>
        </w:tc>
        <w:tc>
          <w:tcPr>
            <w:tcW w:w="171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6.5</w:t>
            </w:r>
          </w:p>
        </w:tc>
        <w:tc>
          <w:tcPr>
            <w:tcW w:w="24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100.0</w:t>
            </w:r>
          </w:p>
        </w:tc>
      </w:tr>
      <w:tr>
        <w:tblPrEx/>
        <w:trPr/>
        <w:tc>
          <w:tcPr>
            <w:tcW w:w="3060"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Total</w:t>
            </w:r>
          </w:p>
        </w:tc>
        <w:tc>
          <w:tcPr>
            <w:tcW w:w="135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200</w:t>
            </w:r>
          </w:p>
        </w:tc>
        <w:tc>
          <w:tcPr>
            <w:tcW w:w="126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171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2430"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b/>
                <w:sz w:val="24"/>
                <w:szCs w:val="24"/>
              </w:rPr>
            </w:pPr>
          </w:p>
        </w:tc>
      </w:tr>
    </w:tbl>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b/>
        </w:rPr>
        <w:t>Source:</w:t>
      </w:r>
      <w:r>
        <w:rPr>
          <w:rFonts w:ascii="Times New Roman" w:cs="Times New Roman" w:hAnsi="Times New Roman"/>
        </w:rPr>
        <w:t xml:space="preserve"> Field Survey, 2017</w:t>
      </w: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Table 7</w:t>
      </w:r>
      <w:r>
        <w:rPr>
          <w:rFonts w:ascii="Times New Roman" w:cs="Times New Roman" w:hAnsi="Times New Roman"/>
        </w:rPr>
        <w:t xml:space="preserve"> highlights the</w:t>
      </w:r>
      <w:r>
        <w:rPr>
          <w:rFonts w:ascii="Times New Roman" w:cs="Times New Roman" w:hAnsi="Times New Roman"/>
        </w:rPr>
        <w:t xml:space="preserve"> type of products the respondents import. 37 respondents representing 18.5% import computer wares, 121 respondents representing 60.5% import gadgets, and 10 respondents representing 5% import food and health products, 19 respondents representing 9.5 % import cloths, while the remaining 13 respondents representing 6.5% import automobile parts.</w:t>
      </w:r>
    </w:p>
    <w:p>
      <w:pPr>
        <w:pStyle w:val="style0"/>
        <w:autoSpaceDE w:val="false"/>
        <w:autoSpaceDN w:val="false"/>
        <w:adjustRightInd w:val="false"/>
        <w:spacing w:after="0" w:lineRule="auto" w:line="240"/>
        <w:jc w:val="both"/>
        <w:rPr>
          <w:rFonts w:ascii="Times New Roman" w:cs="Times New Roman" w:hAnsi="Times New Roman"/>
          <w:sz w:val="14"/>
        </w:rPr>
      </w:pPr>
    </w:p>
    <w:p>
      <w:pPr>
        <w:pStyle w:val="style0"/>
        <w:spacing w:after="0" w:lineRule="auto" w:line="240"/>
        <w:rPr>
          <w:rFonts w:ascii="Times New Roman" w:cs="Times New Roman" w:hAnsi="Times New Roman"/>
          <w:sz w:val="4"/>
        </w:rPr>
      </w:pP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 xml:space="preserve">This clearly shows that majority of the respondents selected for the study import </w:t>
      </w:r>
      <w:r>
        <w:rPr>
          <w:rFonts w:ascii="Times New Roman" w:cs="Times New Roman" w:hAnsi="Times New Roman"/>
          <w:color w:val="000000"/>
        </w:rPr>
        <w:t>home a</w:t>
      </w:r>
      <w:r>
        <w:rPr>
          <w:rFonts w:ascii="Times New Roman" w:cs="Times New Roman" w:hAnsi="Times New Roman"/>
          <w:color w:val="000000"/>
        </w:rPr>
        <w:t>pplian</w:t>
      </w:r>
      <w:r>
        <w:rPr>
          <w:rFonts w:ascii="Times New Roman" w:cs="Times New Roman" w:hAnsi="Times New Roman"/>
          <w:color w:val="000000"/>
        </w:rPr>
        <w:t>ces</w:t>
      </w:r>
      <w:r>
        <w:rPr>
          <w:rFonts w:ascii="Times New Roman" w:cs="Times New Roman" w:hAnsi="Times New Roman"/>
        </w:rPr>
        <w:t xml:space="preserve"> from other countries for their sale.</w:t>
      </w: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b/>
          <w:bCs/>
          <w:color w:val="000000"/>
        </w:rPr>
      </w:pPr>
      <w:r>
        <w:rPr>
          <w:rFonts w:ascii="Times New Roman" w:cs="Times New Roman" w:hAnsi="Times New Roman"/>
          <w:b/>
          <w:bCs/>
          <w:color w:val="000000"/>
        </w:rPr>
        <w:t>Table 8: I depend largely on other countries for supply of the above products mentioned</w:t>
      </w:r>
    </w:p>
    <w:tbl>
      <w:tblPr>
        <w:tblStyle w:val="style154"/>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800"/>
        <w:gridCol w:w="1080"/>
        <w:gridCol w:w="1890"/>
        <w:gridCol w:w="2520"/>
      </w:tblGrid>
      <w:tr>
        <w:trPr/>
        <w:tc>
          <w:tcPr>
            <w:tcW w:w="234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Frequency</w:t>
            </w:r>
          </w:p>
        </w:tc>
        <w:tc>
          <w:tcPr>
            <w:tcW w:w="108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Percent</w:t>
            </w:r>
          </w:p>
        </w:tc>
        <w:tc>
          <w:tcPr>
            <w:tcW w:w="189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Valid Percent</w:t>
            </w:r>
          </w:p>
        </w:tc>
        <w:tc>
          <w:tcPr>
            <w:tcW w:w="252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Cumulative Percent</w:t>
            </w:r>
          </w:p>
        </w:tc>
      </w:tr>
      <w:tr>
        <w:tblPrEx/>
        <w:trPr/>
        <w:tc>
          <w:tcPr>
            <w:tcW w:w="2340" w:type="dxa"/>
            <w:tcBorders>
              <w:top w:val="single" w:sz="4" w:space="0" w:color="auto"/>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Strongly Agree</w:t>
            </w:r>
          </w:p>
        </w:tc>
        <w:tc>
          <w:tcPr>
            <w:tcW w:w="180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101</w:t>
            </w:r>
          </w:p>
        </w:tc>
        <w:tc>
          <w:tcPr>
            <w:tcW w:w="108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50.5</w:t>
            </w:r>
          </w:p>
        </w:tc>
        <w:tc>
          <w:tcPr>
            <w:tcW w:w="189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50.5</w:t>
            </w:r>
          </w:p>
        </w:tc>
        <w:tc>
          <w:tcPr>
            <w:tcW w:w="252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50.5</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Agree</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87</w:t>
            </w:r>
          </w:p>
        </w:tc>
        <w:tc>
          <w:tcPr>
            <w:tcW w:w="108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43.5</w:t>
            </w:r>
          </w:p>
        </w:tc>
        <w:tc>
          <w:tcPr>
            <w:tcW w:w="189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43.5</w:t>
            </w:r>
          </w:p>
        </w:tc>
        <w:tc>
          <w:tcPr>
            <w:tcW w:w="252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94.0</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Indifferent</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8</w:t>
            </w:r>
          </w:p>
        </w:tc>
        <w:tc>
          <w:tcPr>
            <w:tcW w:w="108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4.0</w:t>
            </w:r>
          </w:p>
        </w:tc>
        <w:tc>
          <w:tcPr>
            <w:tcW w:w="189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4.0</w:t>
            </w:r>
          </w:p>
        </w:tc>
        <w:tc>
          <w:tcPr>
            <w:tcW w:w="252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98.0</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Disagree</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3</w:t>
            </w:r>
          </w:p>
        </w:tc>
        <w:tc>
          <w:tcPr>
            <w:tcW w:w="108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1.5</w:t>
            </w:r>
          </w:p>
        </w:tc>
        <w:tc>
          <w:tcPr>
            <w:tcW w:w="189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1.5</w:t>
            </w:r>
          </w:p>
        </w:tc>
        <w:tc>
          <w:tcPr>
            <w:tcW w:w="252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99.5</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Strongly Disagree</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w:t>
            </w:r>
          </w:p>
        </w:tc>
        <w:tc>
          <w:tcPr>
            <w:tcW w:w="108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w:t>
            </w:r>
          </w:p>
        </w:tc>
        <w:tc>
          <w:tcPr>
            <w:tcW w:w="189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w:t>
            </w:r>
          </w:p>
        </w:tc>
        <w:tc>
          <w:tcPr>
            <w:tcW w:w="252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100.0</w:t>
            </w:r>
          </w:p>
        </w:tc>
      </w:tr>
      <w:tr>
        <w:tblPrEx/>
        <w:trPr/>
        <w:tc>
          <w:tcPr>
            <w:tcW w:w="2340"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Total</w:t>
            </w:r>
          </w:p>
        </w:tc>
        <w:tc>
          <w:tcPr>
            <w:tcW w:w="180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200</w:t>
            </w:r>
          </w:p>
        </w:tc>
        <w:tc>
          <w:tcPr>
            <w:tcW w:w="108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189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2520"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b/>
                <w:sz w:val="24"/>
                <w:szCs w:val="24"/>
              </w:rPr>
            </w:pPr>
          </w:p>
        </w:tc>
      </w:tr>
    </w:tbl>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b/>
        </w:rPr>
        <w:t>Source:</w:t>
      </w:r>
      <w:r>
        <w:rPr>
          <w:rFonts w:ascii="Times New Roman" w:cs="Times New Roman" w:hAnsi="Times New Roman"/>
        </w:rPr>
        <w:t xml:space="preserve"> Field Survey, 2017</w:t>
      </w:r>
    </w:p>
    <w:p>
      <w:pPr>
        <w:pStyle w:val="style0"/>
        <w:spacing w:after="0" w:lineRule="auto" w:line="480"/>
        <w:jc w:val="both"/>
        <w:rPr>
          <w:rFonts w:ascii="Times New Roman" w:cs="Times New Roman" w:hAnsi="Times New Roman"/>
        </w:rPr>
      </w:pPr>
      <w:r>
        <w:rPr>
          <w:rFonts w:ascii="Times New Roman" w:cs="Times New Roman" w:hAnsi="Times New Roman"/>
        </w:rPr>
        <w:t>Table 8 shows the dependency of the respondents on foreign products. 101 respondents representing 50.5% strongly agree that they rely on other countries for their products, 87 respondents representing 43.5% Agree, 8 respondents representing 4% were indifferent, 3 respondents representing 1.5% disagreed, while the remaining 1 respondent representing 0.5% strongly disagree.</w:t>
      </w:r>
    </w:p>
    <w:p>
      <w:pPr>
        <w:pStyle w:val="style0"/>
        <w:spacing w:after="0" w:lineRule="auto" w:line="240"/>
        <w:jc w:val="both"/>
        <w:rPr>
          <w:rFonts w:ascii="Times New Roman" w:cs="Times New Roman" w:hAnsi="Times New Roman"/>
          <w:sz w:val="14"/>
        </w:rPr>
      </w:pPr>
    </w:p>
    <w:p>
      <w:pPr>
        <w:pStyle w:val="style0"/>
        <w:spacing w:after="0" w:lineRule="auto" w:line="480"/>
        <w:jc w:val="both"/>
        <w:rPr>
          <w:rFonts w:ascii="Times New Roman" w:cs="Times New Roman" w:hAnsi="Times New Roman"/>
        </w:rPr>
      </w:pPr>
      <w:r>
        <w:rPr>
          <w:rFonts w:ascii="Times New Roman" w:cs="Times New Roman" w:hAnsi="Times New Roman"/>
        </w:rPr>
        <w:t>This clearly shows that majority of the respondents strongly agreed and agreed that small and medium scale enterprises in Nigeria largely depend on foreign products for survival. This to a large extent entails that SMEs in Nigeria depend on imports for sales as majority of the respondents asserted to this.</w:t>
      </w: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b/>
          <w:bCs/>
          <w:color w:val="000000"/>
        </w:rPr>
        <w:t>Table 9: I outsource other stages of production to Foreign Contractors/firms</w:t>
      </w:r>
    </w:p>
    <w:tbl>
      <w:tblPr>
        <w:tblStyle w:val="style154"/>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800"/>
        <w:gridCol w:w="1170"/>
        <w:gridCol w:w="1890"/>
        <w:gridCol w:w="2430"/>
      </w:tblGrid>
      <w:tr>
        <w:trPr/>
        <w:tc>
          <w:tcPr>
            <w:tcW w:w="234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Frequency</w:t>
            </w:r>
          </w:p>
        </w:tc>
        <w:tc>
          <w:tcPr>
            <w:tcW w:w="117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Percent</w:t>
            </w:r>
          </w:p>
        </w:tc>
        <w:tc>
          <w:tcPr>
            <w:tcW w:w="189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Valid Percent</w:t>
            </w:r>
          </w:p>
        </w:tc>
        <w:tc>
          <w:tcPr>
            <w:tcW w:w="243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Cumulative Percent</w:t>
            </w:r>
          </w:p>
        </w:tc>
      </w:tr>
      <w:tr>
        <w:tblPrEx/>
        <w:trPr/>
        <w:tc>
          <w:tcPr>
            <w:tcW w:w="2340" w:type="dxa"/>
            <w:tcBorders>
              <w:top w:val="single" w:sz="4" w:space="0" w:color="auto"/>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Strongly Agree</w:t>
            </w:r>
          </w:p>
        </w:tc>
        <w:tc>
          <w:tcPr>
            <w:tcW w:w="180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30</w:t>
            </w:r>
          </w:p>
        </w:tc>
        <w:tc>
          <w:tcPr>
            <w:tcW w:w="117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15.0</w:t>
            </w:r>
          </w:p>
        </w:tc>
        <w:tc>
          <w:tcPr>
            <w:tcW w:w="189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15.0</w:t>
            </w:r>
          </w:p>
        </w:tc>
        <w:tc>
          <w:tcPr>
            <w:tcW w:w="243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15.0</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Agree</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47</w:t>
            </w:r>
          </w:p>
        </w:tc>
        <w:tc>
          <w:tcPr>
            <w:tcW w:w="117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23.5</w:t>
            </w:r>
          </w:p>
        </w:tc>
        <w:tc>
          <w:tcPr>
            <w:tcW w:w="189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23.5</w:t>
            </w:r>
          </w:p>
        </w:tc>
        <w:tc>
          <w:tcPr>
            <w:tcW w:w="24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38.5</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Indifferent</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92</w:t>
            </w:r>
          </w:p>
        </w:tc>
        <w:tc>
          <w:tcPr>
            <w:tcW w:w="117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46.0</w:t>
            </w:r>
          </w:p>
        </w:tc>
        <w:tc>
          <w:tcPr>
            <w:tcW w:w="189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46.0</w:t>
            </w:r>
          </w:p>
        </w:tc>
        <w:tc>
          <w:tcPr>
            <w:tcW w:w="24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84.5</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Disagree</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29</w:t>
            </w:r>
          </w:p>
        </w:tc>
        <w:tc>
          <w:tcPr>
            <w:tcW w:w="117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14.5</w:t>
            </w:r>
          </w:p>
        </w:tc>
        <w:tc>
          <w:tcPr>
            <w:tcW w:w="189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14.5</w:t>
            </w:r>
          </w:p>
        </w:tc>
        <w:tc>
          <w:tcPr>
            <w:tcW w:w="24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99.0</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Strongly Disagree</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w:t>
            </w:r>
          </w:p>
        </w:tc>
        <w:tc>
          <w:tcPr>
            <w:tcW w:w="117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w:t>
            </w:r>
          </w:p>
        </w:tc>
        <w:tc>
          <w:tcPr>
            <w:tcW w:w="189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w:t>
            </w:r>
          </w:p>
        </w:tc>
        <w:tc>
          <w:tcPr>
            <w:tcW w:w="24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100.0</w:t>
            </w:r>
          </w:p>
        </w:tc>
      </w:tr>
      <w:tr>
        <w:tblPrEx/>
        <w:trPr/>
        <w:tc>
          <w:tcPr>
            <w:tcW w:w="2340"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Total</w:t>
            </w:r>
          </w:p>
        </w:tc>
        <w:tc>
          <w:tcPr>
            <w:tcW w:w="180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200</w:t>
            </w:r>
          </w:p>
        </w:tc>
        <w:tc>
          <w:tcPr>
            <w:tcW w:w="117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189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2430"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b/>
                <w:sz w:val="24"/>
                <w:szCs w:val="24"/>
              </w:rPr>
            </w:pPr>
          </w:p>
        </w:tc>
      </w:tr>
    </w:tbl>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b/>
        </w:rPr>
        <w:t xml:space="preserve">Source: </w:t>
      </w:r>
      <w:r>
        <w:rPr>
          <w:rFonts w:ascii="Times New Roman" w:cs="Times New Roman" w:hAnsi="Times New Roman"/>
        </w:rPr>
        <w:t>Field Survey, 2017</w:t>
      </w:r>
    </w:p>
    <w:p>
      <w:pPr>
        <w:pStyle w:val="style0"/>
        <w:spacing w:after="0" w:lineRule="auto" w:line="480"/>
        <w:jc w:val="both"/>
        <w:rPr>
          <w:rFonts w:ascii="Times New Roman" w:cs="Times New Roman" w:hAnsi="Times New Roman"/>
        </w:rPr>
      </w:pPr>
      <w:r>
        <w:rPr>
          <w:rFonts w:ascii="Times New Roman" w:cs="Times New Roman" w:hAnsi="Times New Roman"/>
        </w:rPr>
        <w:t>Table 9 shows the level or degree in which SMEs outsource other stages of production such as fabrication, services, branding, marketing etc to foreign firms and contractors. 30 respondents representing 15% strongly agree, 47 respondents representing 23.5% agree, 92 respondents representing 46% were indifferent, 29 respondents representing 14.5% disagree, while the remaining 2 respondents representing 1% strongly disagree.</w:t>
      </w:r>
    </w:p>
    <w:p>
      <w:pPr>
        <w:pStyle w:val="style0"/>
        <w:spacing w:after="0" w:lineRule="auto" w:line="240"/>
        <w:jc w:val="both"/>
        <w:rPr>
          <w:rFonts w:ascii="Times New Roman" w:cs="Times New Roman" w:hAnsi="Times New Roman"/>
          <w:sz w:val="16"/>
        </w:rPr>
      </w:pPr>
    </w:p>
    <w:p>
      <w:pPr>
        <w:pStyle w:val="style0"/>
        <w:spacing w:after="0" w:lineRule="auto" w:line="480"/>
        <w:jc w:val="both"/>
        <w:rPr>
          <w:rFonts w:ascii="Times New Roman" w:cs="Times New Roman" w:hAnsi="Times New Roman"/>
        </w:rPr>
      </w:pPr>
      <w:r>
        <w:rPr>
          <w:rFonts w:ascii="Times New Roman" w:cs="Times New Roman" w:hAnsi="Times New Roman"/>
        </w:rPr>
        <w:t xml:space="preserve">This means that outsourcing of other stages of production is not really ascertained by the respondents as </w:t>
      </w:r>
      <w:r>
        <w:rPr>
          <w:rFonts w:ascii="Times New Roman" w:cs="Times New Roman" w:hAnsi="Times New Roman"/>
        </w:rPr>
        <w:t>majorities were</w:t>
      </w:r>
      <w:r>
        <w:rPr>
          <w:rFonts w:ascii="Times New Roman" w:cs="Times New Roman" w:hAnsi="Times New Roman"/>
        </w:rPr>
        <w:t xml:space="preserve"> indifferent when answering the question. However, majority of the respondents on the hand strongly agreed or agreed that other stages of production are usually outsourced to foreign firms and contractors.</w:t>
      </w: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b/>
          <w:bCs/>
          <w:color w:val="000000"/>
        </w:rPr>
      </w:pPr>
      <w:r>
        <w:rPr>
          <w:rFonts w:ascii="Times New Roman" w:cs="Times New Roman" w:hAnsi="Times New Roman"/>
          <w:b/>
          <w:bCs/>
          <w:color w:val="000000"/>
        </w:rPr>
        <w:t>Table 10: SMEs in Nigeria depend on foreign goods/services for their growth and survival</w:t>
      </w:r>
    </w:p>
    <w:tbl>
      <w:tblPr>
        <w:tblStyle w:val="style154"/>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800"/>
        <w:gridCol w:w="1260"/>
        <w:gridCol w:w="1800"/>
        <w:gridCol w:w="2430"/>
      </w:tblGrid>
      <w:tr>
        <w:trPr/>
        <w:tc>
          <w:tcPr>
            <w:tcW w:w="234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Frequency</w:t>
            </w:r>
          </w:p>
        </w:tc>
        <w:tc>
          <w:tcPr>
            <w:tcW w:w="126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Percent</w:t>
            </w:r>
          </w:p>
        </w:tc>
        <w:tc>
          <w:tcPr>
            <w:tcW w:w="180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Valid Percent</w:t>
            </w:r>
          </w:p>
        </w:tc>
        <w:tc>
          <w:tcPr>
            <w:tcW w:w="243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Cumulative Percent</w:t>
            </w:r>
          </w:p>
        </w:tc>
      </w:tr>
      <w:tr>
        <w:tblPrEx/>
        <w:trPr/>
        <w:tc>
          <w:tcPr>
            <w:tcW w:w="2340" w:type="dxa"/>
            <w:tcBorders>
              <w:top w:val="single" w:sz="4" w:space="0" w:color="auto"/>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Strongly Agree</w:t>
            </w:r>
          </w:p>
        </w:tc>
        <w:tc>
          <w:tcPr>
            <w:tcW w:w="180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167</w:t>
            </w:r>
          </w:p>
        </w:tc>
        <w:tc>
          <w:tcPr>
            <w:tcW w:w="126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83.5</w:t>
            </w:r>
          </w:p>
        </w:tc>
        <w:tc>
          <w:tcPr>
            <w:tcW w:w="180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83.5</w:t>
            </w:r>
          </w:p>
        </w:tc>
        <w:tc>
          <w:tcPr>
            <w:tcW w:w="243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83.5</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Agree</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27</w:t>
            </w:r>
          </w:p>
        </w:tc>
        <w:tc>
          <w:tcPr>
            <w:tcW w:w="126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13.5</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13.5</w:t>
            </w:r>
          </w:p>
        </w:tc>
        <w:tc>
          <w:tcPr>
            <w:tcW w:w="24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97.0</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Indifferent</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3</w:t>
            </w:r>
          </w:p>
        </w:tc>
        <w:tc>
          <w:tcPr>
            <w:tcW w:w="126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1.5</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1.5</w:t>
            </w:r>
          </w:p>
        </w:tc>
        <w:tc>
          <w:tcPr>
            <w:tcW w:w="24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98.5</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Disagree</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w:t>
            </w:r>
          </w:p>
        </w:tc>
        <w:tc>
          <w:tcPr>
            <w:tcW w:w="126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w:t>
            </w:r>
          </w:p>
        </w:tc>
        <w:tc>
          <w:tcPr>
            <w:tcW w:w="24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99.5</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Strongly Disagree</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w:t>
            </w:r>
          </w:p>
        </w:tc>
        <w:tc>
          <w:tcPr>
            <w:tcW w:w="126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w:t>
            </w:r>
          </w:p>
        </w:tc>
        <w:tc>
          <w:tcPr>
            <w:tcW w:w="24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100.0</w:t>
            </w:r>
          </w:p>
        </w:tc>
      </w:tr>
      <w:tr>
        <w:tblPrEx/>
        <w:trPr/>
        <w:tc>
          <w:tcPr>
            <w:tcW w:w="2340"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Total</w:t>
            </w:r>
          </w:p>
        </w:tc>
        <w:tc>
          <w:tcPr>
            <w:tcW w:w="180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200</w:t>
            </w:r>
          </w:p>
        </w:tc>
        <w:tc>
          <w:tcPr>
            <w:tcW w:w="126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180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2430"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b/>
                <w:sz w:val="24"/>
                <w:szCs w:val="24"/>
              </w:rPr>
            </w:pPr>
          </w:p>
        </w:tc>
      </w:tr>
    </w:tbl>
    <w:p>
      <w:pPr>
        <w:pStyle w:val="style0"/>
        <w:autoSpaceDE w:val="false"/>
        <w:autoSpaceDN w:val="false"/>
        <w:adjustRightInd w:val="false"/>
        <w:spacing w:after="0" w:lineRule="auto" w:line="480"/>
        <w:jc w:val="both"/>
        <w:rPr>
          <w:rFonts w:ascii="Times New Roman" w:cs="Times New Roman" w:hAnsi="Times New Roman"/>
          <w:b/>
          <w:bCs/>
          <w:color w:val="000000"/>
        </w:rPr>
      </w:pPr>
      <w:r>
        <w:rPr>
          <w:rFonts w:ascii="Times New Roman" w:cs="Times New Roman" w:hAnsi="Times New Roman"/>
          <w:b/>
        </w:rPr>
        <w:t>Source:</w:t>
      </w:r>
      <w:r>
        <w:rPr>
          <w:rFonts w:ascii="Times New Roman" w:cs="Times New Roman" w:hAnsi="Times New Roman"/>
        </w:rPr>
        <w:t xml:space="preserve"> Field Survey, 2017</w:t>
      </w:r>
    </w:p>
    <w:p>
      <w:pPr>
        <w:pStyle w:val="style0"/>
        <w:spacing w:after="0" w:lineRule="auto" w:line="480"/>
        <w:jc w:val="both"/>
        <w:rPr>
          <w:rFonts w:ascii="Times New Roman" w:cs="Times New Roman" w:hAnsi="Times New Roman"/>
        </w:rPr>
      </w:pPr>
      <w:r>
        <w:rPr>
          <w:rFonts w:ascii="Times New Roman" w:cs="Times New Roman" w:hAnsi="Times New Roman"/>
        </w:rPr>
        <w:t>Table 10 shows level on dependence of SMEs on Foreign Products for their growth and survival. 167 respondents representing 83.5% strongly agree, 27 respondents representing 13.5% agree, 3 respondents representing 1.5% were indifferent, 2 respondents representing 1% disagree, while the remaining 1 respondent representing 0.5% strongly disagree.</w:t>
      </w:r>
    </w:p>
    <w:p>
      <w:pPr>
        <w:pStyle w:val="style0"/>
        <w:spacing w:after="0" w:lineRule="auto" w:line="240"/>
        <w:jc w:val="both"/>
        <w:rPr>
          <w:rFonts w:ascii="Times New Roman" w:cs="Times New Roman" w:hAnsi="Times New Roman"/>
          <w:sz w:val="14"/>
        </w:rPr>
      </w:pPr>
    </w:p>
    <w:p>
      <w:pPr>
        <w:pStyle w:val="style0"/>
        <w:spacing w:after="0" w:lineRule="auto" w:line="480"/>
        <w:jc w:val="both"/>
        <w:rPr>
          <w:rFonts w:ascii="Times New Roman" w:cs="Times New Roman" w:hAnsi="Times New Roman"/>
        </w:rPr>
      </w:pPr>
      <w:r>
        <w:rPr>
          <w:rFonts w:ascii="Times New Roman" w:cs="Times New Roman" w:hAnsi="Times New Roman"/>
        </w:rPr>
        <w:t>This clearly shows that SMEs rely largely on foreign goods and services for their growth and survival as majority of the respondents asserted to this.</w:t>
      </w:r>
    </w:p>
    <w:p>
      <w:pPr>
        <w:pStyle w:val="style0"/>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b/>
          <w:bCs/>
          <w:color w:val="000000"/>
        </w:rPr>
      </w:pPr>
    </w:p>
    <w:p>
      <w:pPr>
        <w:pStyle w:val="style0"/>
        <w:autoSpaceDE w:val="false"/>
        <w:autoSpaceDN w:val="false"/>
        <w:adjustRightInd w:val="false"/>
        <w:spacing w:after="0" w:lineRule="auto" w:line="480"/>
        <w:jc w:val="both"/>
        <w:rPr>
          <w:rFonts w:ascii="Times New Roman" w:cs="Times New Roman" w:hAnsi="Times New Roman"/>
          <w:b/>
          <w:bCs/>
          <w:color w:val="000000"/>
        </w:rPr>
      </w:pPr>
    </w:p>
    <w:p>
      <w:pPr>
        <w:pStyle w:val="style0"/>
        <w:autoSpaceDE w:val="false"/>
        <w:autoSpaceDN w:val="false"/>
        <w:adjustRightInd w:val="false"/>
        <w:spacing w:after="0" w:lineRule="auto" w:line="480"/>
        <w:jc w:val="both"/>
        <w:rPr>
          <w:rFonts w:ascii="Times New Roman" w:cs="Times New Roman" w:hAnsi="Times New Roman"/>
          <w:b/>
          <w:bCs/>
          <w:color w:val="000000"/>
        </w:rPr>
      </w:pPr>
    </w:p>
    <w:p>
      <w:pPr>
        <w:pStyle w:val="style0"/>
        <w:autoSpaceDE w:val="false"/>
        <w:autoSpaceDN w:val="false"/>
        <w:adjustRightInd w:val="false"/>
        <w:spacing w:after="0" w:lineRule="auto" w:line="480"/>
        <w:jc w:val="both"/>
        <w:rPr>
          <w:rFonts w:ascii="Times New Roman" w:cs="Times New Roman" w:hAnsi="Times New Roman"/>
          <w:b/>
          <w:bCs/>
          <w:color w:val="000000"/>
        </w:rPr>
      </w:pPr>
    </w:p>
    <w:p>
      <w:pPr>
        <w:pStyle w:val="style0"/>
        <w:autoSpaceDE w:val="false"/>
        <w:autoSpaceDN w:val="false"/>
        <w:adjustRightInd w:val="false"/>
        <w:spacing w:after="0" w:lineRule="auto" w:line="480"/>
        <w:jc w:val="both"/>
        <w:rPr>
          <w:rFonts w:ascii="Times New Roman" w:cs="Times New Roman" w:hAnsi="Times New Roman"/>
          <w:b/>
          <w:bCs/>
          <w:color w:val="000000"/>
        </w:rPr>
      </w:pP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b/>
          <w:bCs/>
          <w:color w:val="000000"/>
        </w:rPr>
        <w:t>Table 11: What Factors account for the dependence of SMEs on Foreign products?</w:t>
      </w:r>
    </w:p>
    <w:tbl>
      <w:tblPr>
        <w:tblStyle w:val="style154"/>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530"/>
        <w:gridCol w:w="1350"/>
        <w:gridCol w:w="1980"/>
        <w:gridCol w:w="2430"/>
      </w:tblGrid>
      <w:tr>
        <w:trPr/>
        <w:tc>
          <w:tcPr>
            <w:tcW w:w="234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Frequency</w:t>
            </w:r>
          </w:p>
        </w:tc>
        <w:tc>
          <w:tcPr>
            <w:tcW w:w="135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Percent</w:t>
            </w:r>
          </w:p>
        </w:tc>
        <w:tc>
          <w:tcPr>
            <w:tcW w:w="198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Valid Percent</w:t>
            </w:r>
          </w:p>
        </w:tc>
        <w:tc>
          <w:tcPr>
            <w:tcW w:w="243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Cumulative Percent</w:t>
            </w:r>
          </w:p>
        </w:tc>
      </w:tr>
      <w:tr>
        <w:tblPrEx/>
        <w:trPr/>
        <w:tc>
          <w:tcPr>
            <w:tcW w:w="2340" w:type="dxa"/>
            <w:tcBorders>
              <w:top w:val="single" w:sz="4" w:space="0" w:color="auto"/>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Price</w:t>
            </w:r>
          </w:p>
        </w:tc>
        <w:tc>
          <w:tcPr>
            <w:tcW w:w="153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104</w:t>
            </w:r>
          </w:p>
        </w:tc>
        <w:tc>
          <w:tcPr>
            <w:tcW w:w="135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52.0</w:t>
            </w:r>
          </w:p>
        </w:tc>
        <w:tc>
          <w:tcPr>
            <w:tcW w:w="198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52.0</w:t>
            </w:r>
          </w:p>
        </w:tc>
        <w:tc>
          <w:tcPr>
            <w:tcW w:w="243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52.0</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Quality</w:t>
            </w:r>
          </w:p>
        </w:tc>
        <w:tc>
          <w:tcPr>
            <w:tcW w:w="15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7</w:t>
            </w:r>
          </w:p>
        </w:tc>
        <w:tc>
          <w:tcPr>
            <w:tcW w:w="135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3.5</w:t>
            </w:r>
          </w:p>
        </w:tc>
        <w:tc>
          <w:tcPr>
            <w:tcW w:w="198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3.5</w:t>
            </w:r>
          </w:p>
        </w:tc>
        <w:tc>
          <w:tcPr>
            <w:tcW w:w="24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55.5</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Lack of Local Substitutes</w:t>
            </w:r>
          </w:p>
          <w:p>
            <w:pPr>
              <w:pStyle w:val="style0"/>
              <w:autoSpaceDE w:val="false"/>
              <w:autoSpaceDN w:val="false"/>
              <w:adjustRightInd w:val="false"/>
              <w:jc w:val="both"/>
              <w:rPr>
                <w:rFonts w:ascii="Times New Roman" w:cs="Times New Roman" w:hAnsi="Times New Roman"/>
                <w:color w:val="000000"/>
                <w:sz w:val="24"/>
                <w:szCs w:val="24"/>
              </w:rPr>
            </w:pPr>
          </w:p>
        </w:tc>
        <w:tc>
          <w:tcPr>
            <w:tcW w:w="15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6</w:t>
            </w:r>
          </w:p>
        </w:tc>
        <w:tc>
          <w:tcPr>
            <w:tcW w:w="135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3.0</w:t>
            </w:r>
          </w:p>
        </w:tc>
        <w:tc>
          <w:tcPr>
            <w:tcW w:w="198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3.0</w:t>
            </w:r>
          </w:p>
        </w:tc>
        <w:tc>
          <w:tcPr>
            <w:tcW w:w="24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58.5</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Easy to Import</w:t>
            </w:r>
          </w:p>
        </w:tc>
        <w:tc>
          <w:tcPr>
            <w:tcW w:w="15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83</w:t>
            </w:r>
          </w:p>
        </w:tc>
        <w:tc>
          <w:tcPr>
            <w:tcW w:w="135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41.5</w:t>
            </w:r>
          </w:p>
        </w:tc>
        <w:tc>
          <w:tcPr>
            <w:tcW w:w="198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41.5</w:t>
            </w:r>
          </w:p>
        </w:tc>
        <w:tc>
          <w:tcPr>
            <w:tcW w:w="24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100.0</w:t>
            </w:r>
          </w:p>
        </w:tc>
      </w:tr>
      <w:tr>
        <w:tblPrEx/>
        <w:trPr/>
        <w:tc>
          <w:tcPr>
            <w:tcW w:w="2340"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Total</w:t>
            </w:r>
          </w:p>
        </w:tc>
        <w:tc>
          <w:tcPr>
            <w:tcW w:w="153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200</w:t>
            </w:r>
          </w:p>
        </w:tc>
        <w:tc>
          <w:tcPr>
            <w:tcW w:w="135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198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2430"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b/>
                <w:sz w:val="24"/>
                <w:szCs w:val="24"/>
              </w:rPr>
            </w:pPr>
          </w:p>
        </w:tc>
      </w:tr>
    </w:tbl>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b/>
        </w:rPr>
        <w:t xml:space="preserve">Source: </w:t>
      </w:r>
      <w:r>
        <w:rPr>
          <w:rFonts w:ascii="Times New Roman" w:cs="Times New Roman" w:hAnsi="Times New Roman"/>
        </w:rPr>
        <w:t>Field Survey, 2017</w:t>
      </w: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Table 11 highlights the various factors that account for dependence of SMEs on foreign products. Among the listed factors from the survey, Price was the major factor as most of the respondents asserted that foreign goods were cheaper than indigenous products. 104 respondents representing 52% asserted to this fact. 7 respondents representing 3.5% indicated quality, 6 respondents representing 3% indicated lack of substitute products, while the remaining 83 respondents representing 41.5% indicated that foreign products were easy to import.</w:t>
      </w:r>
    </w:p>
    <w:p>
      <w:pPr>
        <w:pStyle w:val="style0"/>
        <w:autoSpaceDE w:val="false"/>
        <w:autoSpaceDN w:val="false"/>
        <w:adjustRightInd w:val="false"/>
        <w:spacing w:after="0" w:lineRule="auto" w:line="240"/>
        <w:jc w:val="both"/>
        <w:rPr>
          <w:rFonts w:ascii="Times New Roman" w:cs="Times New Roman" w:hAnsi="Times New Roman"/>
          <w:sz w:val="12"/>
        </w:rPr>
      </w:pP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 xml:space="preserve">This clearly shows that price is a major determinant of dependency of SMEs on foreign products. This makes sense as majority of products imported from China seems to be </w:t>
      </w:r>
      <w:r>
        <w:rPr>
          <w:rFonts w:ascii="Times New Roman" w:cs="Times New Roman" w:hAnsi="Times New Roman"/>
        </w:rPr>
        <w:t>cheaper</w:t>
      </w:r>
      <w:r>
        <w:rPr>
          <w:rFonts w:ascii="Times New Roman" w:cs="Times New Roman" w:hAnsi="Times New Roman"/>
        </w:rPr>
        <w:t xml:space="preserve"> and favorable for SMEs whose ultimate goal is to maximize profit and minimize cost of sales and production.</w:t>
      </w: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b/>
        </w:rPr>
      </w:pPr>
      <w:r>
        <w:rPr>
          <w:rFonts w:ascii="Times New Roman" w:cs="Times New Roman" w:hAnsi="Times New Roman"/>
          <w:b/>
        </w:rPr>
        <w:t>4.1.3</w:t>
      </w:r>
      <w:r>
        <w:rPr>
          <w:rFonts w:ascii="Times New Roman" w:cs="Times New Roman" w:hAnsi="Times New Roman"/>
          <w:b/>
        </w:rPr>
        <w:tab/>
      </w:r>
      <w:r>
        <w:rPr>
          <w:rFonts w:ascii="Times New Roman" w:cs="Times New Roman" w:hAnsi="Times New Roman"/>
          <w:b/>
        </w:rPr>
        <w:t>Analyses of Data in line with Research Question 2</w:t>
      </w:r>
    </w:p>
    <w:p>
      <w:pPr>
        <w:pStyle w:val="style0"/>
        <w:autoSpaceDE w:val="false"/>
        <w:autoSpaceDN w:val="false"/>
        <w:adjustRightInd w:val="false"/>
        <w:spacing w:after="0" w:lineRule="auto" w:line="480"/>
        <w:jc w:val="both"/>
        <w:rPr>
          <w:rFonts w:ascii="Times New Roman" w:cs="Times New Roman" w:hAnsi="Times New Roman"/>
          <w:b/>
          <w:bCs/>
          <w:color w:val="000000"/>
        </w:rPr>
      </w:pPr>
      <w:r>
        <w:rPr>
          <w:rFonts w:ascii="Times New Roman" w:cs="Times New Roman" w:hAnsi="Times New Roman"/>
          <w:b/>
          <w:bCs/>
          <w:color w:val="000000"/>
        </w:rPr>
        <w:t>Table 12: Are you aware of the Current Devaluation of the Naira?</w:t>
      </w:r>
    </w:p>
    <w:tbl>
      <w:tblPr>
        <w:tblStyle w:val="style154"/>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1813"/>
        <w:gridCol w:w="1205"/>
        <w:gridCol w:w="1980"/>
        <w:gridCol w:w="2340"/>
      </w:tblGrid>
      <w:tr>
        <w:trPr/>
        <w:tc>
          <w:tcPr>
            <w:tcW w:w="2292"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sz w:val="24"/>
                <w:szCs w:val="24"/>
              </w:rPr>
            </w:pPr>
          </w:p>
        </w:tc>
        <w:tc>
          <w:tcPr>
            <w:tcW w:w="1813"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Frequency</w:t>
            </w:r>
          </w:p>
        </w:tc>
        <w:tc>
          <w:tcPr>
            <w:tcW w:w="1205"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Percent</w:t>
            </w:r>
          </w:p>
        </w:tc>
        <w:tc>
          <w:tcPr>
            <w:tcW w:w="198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Valid Percent</w:t>
            </w:r>
          </w:p>
        </w:tc>
        <w:tc>
          <w:tcPr>
            <w:tcW w:w="234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Cumulative Percent</w:t>
            </w: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hRule="atLeast"/>
        </w:trPr>
        <w:tc>
          <w:tcPr>
            <w:tcW w:w="2292" w:type="dxa"/>
            <w:tcBorders/>
            <w:tcFitText w:val="false"/>
            <w:hideMark/>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Yes</w:t>
            </w:r>
          </w:p>
        </w:tc>
        <w:tc>
          <w:tcPr>
            <w:tcW w:w="1813" w:type="dxa"/>
            <w:tcBorders/>
            <w:tcFitText w:val="false"/>
            <w:hideMark/>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200</w:t>
            </w:r>
          </w:p>
        </w:tc>
        <w:tc>
          <w:tcPr>
            <w:tcW w:w="1205" w:type="dxa"/>
            <w:tcBorders/>
            <w:tcFitText w:val="false"/>
            <w:hideMark/>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100.0</w:t>
            </w:r>
          </w:p>
        </w:tc>
        <w:tc>
          <w:tcPr>
            <w:tcW w:w="1980" w:type="dxa"/>
            <w:tcBorders/>
            <w:tcFitText w:val="false"/>
            <w:hideMark/>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100.0</w:t>
            </w:r>
          </w:p>
        </w:tc>
        <w:tc>
          <w:tcPr>
            <w:tcW w:w="2340" w:type="dxa"/>
            <w:tcBorders/>
            <w:tcFitText w:val="false"/>
            <w:hideMark/>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100.0</w:t>
            </w:r>
          </w:p>
        </w:tc>
      </w:tr>
    </w:tbl>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b/>
        </w:rPr>
        <w:t>Source:</w:t>
      </w:r>
      <w:r>
        <w:rPr>
          <w:rFonts w:ascii="Times New Roman" w:cs="Times New Roman" w:hAnsi="Times New Roman"/>
        </w:rPr>
        <w:t xml:space="preserve"> Field Survey, 2017</w:t>
      </w:r>
    </w:p>
    <w:p>
      <w:pPr>
        <w:pStyle w:val="style0"/>
        <w:spacing w:after="0" w:lineRule="auto" w:line="480"/>
        <w:jc w:val="both"/>
        <w:rPr>
          <w:rFonts w:ascii="Times New Roman" w:cs="Times New Roman" w:hAnsi="Times New Roman"/>
        </w:rPr>
      </w:pPr>
      <w:r>
        <w:rPr>
          <w:rFonts w:ascii="Times New Roman" w:cs="Times New Roman" w:hAnsi="Times New Roman"/>
        </w:rPr>
        <w:t>Table 12 shows the level of awareness of respondents on the issue of the naira devaluation. All 200 respondents representing 100% are aware of the naira devaluation. This shows that the respondents are well qualified to answer questions to achieve research objective 2.</w:t>
      </w:r>
    </w:p>
    <w:p>
      <w:pPr>
        <w:pStyle w:val="style0"/>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b/>
          <w:bCs/>
          <w:color w:val="000000"/>
        </w:rPr>
      </w:pPr>
      <w:r>
        <w:rPr>
          <w:rFonts w:ascii="Times New Roman" w:cs="Times New Roman" w:hAnsi="Times New Roman"/>
          <w:b/>
          <w:bCs/>
          <w:color w:val="000000"/>
        </w:rPr>
        <w:t>Table 13: The Current Naira Devaluation has affected my Business Negatively</w:t>
      </w:r>
    </w:p>
    <w:tbl>
      <w:tblPr>
        <w:tblStyle w:val="style154"/>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800"/>
        <w:gridCol w:w="1170"/>
        <w:gridCol w:w="1980"/>
        <w:gridCol w:w="2340"/>
      </w:tblGrid>
      <w:tr>
        <w:trPr/>
        <w:tc>
          <w:tcPr>
            <w:tcW w:w="234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Frequency</w:t>
            </w:r>
          </w:p>
        </w:tc>
        <w:tc>
          <w:tcPr>
            <w:tcW w:w="117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Percent</w:t>
            </w:r>
          </w:p>
        </w:tc>
        <w:tc>
          <w:tcPr>
            <w:tcW w:w="198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Valid Percent</w:t>
            </w:r>
          </w:p>
        </w:tc>
        <w:tc>
          <w:tcPr>
            <w:tcW w:w="234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Cumulative Percent</w:t>
            </w:r>
          </w:p>
        </w:tc>
      </w:tr>
      <w:tr>
        <w:tblPrEx/>
        <w:trPr/>
        <w:tc>
          <w:tcPr>
            <w:tcW w:w="2340" w:type="dxa"/>
            <w:tcBorders>
              <w:top w:val="single" w:sz="4" w:space="0" w:color="auto"/>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Strongly Agree</w:t>
            </w:r>
          </w:p>
        </w:tc>
        <w:tc>
          <w:tcPr>
            <w:tcW w:w="180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173</w:t>
            </w:r>
          </w:p>
        </w:tc>
        <w:tc>
          <w:tcPr>
            <w:tcW w:w="117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86.5</w:t>
            </w:r>
          </w:p>
        </w:tc>
        <w:tc>
          <w:tcPr>
            <w:tcW w:w="198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86.5</w:t>
            </w:r>
          </w:p>
        </w:tc>
        <w:tc>
          <w:tcPr>
            <w:tcW w:w="234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86.5</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Agree</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24</w:t>
            </w:r>
          </w:p>
        </w:tc>
        <w:tc>
          <w:tcPr>
            <w:tcW w:w="117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12.0</w:t>
            </w:r>
          </w:p>
        </w:tc>
        <w:tc>
          <w:tcPr>
            <w:tcW w:w="198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12.0</w:t>
            </w:r>
          </w:p>
        </w:tc>
        <w:tc>
          <w:tcPr>
            <w:tcW w:w="234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98.5</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Indifferent</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3</w:t>
            </w:r>
          </w:p>
        </w:tc>
        <w:tc>
          <w:tcPr>
            <w:tcW w:w="117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1.5</w:t>
            </w:r>
          </w:p>
        </w:tc>
        <w:tc>
          <w:tcPr>
            <w:tcW w:w="198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1.5</w:t>
            </w:r>
          </w:p>
        </w:tc>
        <w:tc>
          <w:tcPr>
            <w:tcW w:w="234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100.0</w:t>
            </w:r>
          </w:p>
        </w:tc>
      </w:tr>
      <w:tr>
        <w:tblPrEx/>
        <w:trPr/>
        <w:tc>
          <w:tcPr>
            <w:tcW w:w="2340"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Total</w:t>
            </w:r>
          </w:p>
        </w:tc>
        <w:tc>
          <w:tcPr>
            <w:tcW w:w="180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200</w:t>
            </w:r>
          </w:p>
        </w:tc>
        <w:tc>
          <w:tcPr>
            <w:tcW w:w="117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198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2340"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b/>
                <w:sz w:val="24"/>
                <w:szCs w:val="24"/>
              </w:rPr>
            </w:pPr>
          </w:p>
        </w:tc>
      </w:tr>
    </w:tbl>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b/>
        </w:rPr>
        <w:t>Source:</w:t>
      </w:r>
      <w:r>
        <w:rPr>
          <w:rFonts w:ascii="Times New Roman" w:cs="Times New Roman" w:hAnsi="Times New Roman"/>
        </w:rPr>
        <w:t xml:space="preserve"> Field Survey, 2017</w:t>
      </w: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Table 13 shows the effect of the naira devaluation on the financial performance of the respondents. 173 respondents representing 86.5% strongly agree that the naira devaluation has negatively affected their businesses, 24 respondents representing 12% agree, 3 respondents representing 1.5% were indifferent on the matter.</w:t>
      </w: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 xml:space="preserve">This clearly shows that the naira devaluation has negatively affected the financial performance of SMEs in Nigeria as majority of the respondents asserted to this. This </w:t>
      </w:r>
      <w:r>
        <w:rPr>
          <w:rFonts w:ascii="Times New Roman" w:cs="Times New Roman" w:hAnsi="Times New Roman"/>
        </w:rPr>
        <w:t>further implies that although the naira devaluation has some positive effect on the economy, and SMEs in a country, its effects in Nigeria is Negative due to over dependency of SMEs on Foreign products and high level of imports into the country. This could reduce the Gross Domestic Product of Nigeria and cause Inflation if no properly monitored. Worse still, SMEs can collapse as a result of low patronage.</w:t>
      </w: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b/>
          <w:bCs/>
          <w:color w:val="000000"/>
        </w:rPr>
      </w:pPr>
      <w:r>
        <w:rPr>
          <w:rFonts w:ascii="Times New Roman" w:cs="Times New Roman" w:hAnsi="Times New Roman"/>
          <w:b/>
          <w:bCs/>
          <w:color w:val="000000"/>
        </w:rPr>
        <w:t>Table 14: I have incurred losses as a result of exchange rate fluctuations</w:t>
      </w:r>
    </w:p>
    <w:tbl>
      <w:tblPr>
        <w:tblStyle w:val="style154"/>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800"/>
        <w:gridCol w:w="1260"/>
        <w:gridCol w:w="1710"/>
        <w:gridCol w:w="2520"/>
      </w:tblGrid>
      <w:tr>
        <w:trPr/>
        <w:tc>
          <w:tcPr>
            <w:tcW w:w="234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Frequency</w:t>
            </w:r>
          </w:p>
        </w:tc>
        <w:tc>
          <w:tcPr>
            <w:tcW w:w="126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Percent</w:t>
            </w:r>
          </w:p>
        </w:tc>
        <w:tc>
          <w:tcPr>
            <w:tcW w:w="171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Valid Percent</w:t>
            </w:r>
          </w:p>
        </w:tc>
        <w:tc>
          <w:tcPr>
            <w:tcW w:w="252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Cumulative Percent</w:t>
            </w:r>
          </w:p>
        </w:tc>
      </w:tr>
      <w:tr>
        <w:tblPrEx/>
        <w:trPr/>
        <w:tc>
          <w:tcPr>
            <w:tcW w:w="2340" w:type="dxa"/>
            <w:tcBorders>
              <w:top w:val="single" w:sz="4" w:space="0" w:color="auto"/>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Strongly Agree</w:t>
            </w:r>
          </w:p>
        </w:tc>
        <w:tc>
          <w:tcPr>
            <w:tcW w:w="180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20</w:t>
            </w:r>
          </w:p>
        </w:tc>
        <w:tc>
          <w:tcPr>
            <w:tcW w:w="126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10.0</w:t>
            </w:r>
          </w:p>
        </w:tc>
        <w:tc>
          <w:tcPr>
            <w:tcW w:w="171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10.0</w:t>
            </w:r>
          </w:p>
        </w:tc>
        <w:tc>
          <w:tcPr>
            <w:tcW w:w="252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10.0</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Agree</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87</w:t>
            </w:r>
          </w:p>
        </w:tc>
        <w:tc>
          <w:tcPr>
            <w:tcW w:w="126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43.5</w:t>
            </w:r>
          </w:p>
        </w:tc>
        <w:tc>
          <w:tcPr>
            <w:tcW w:w="171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43.5</w:t>
            </w:r>
          </w:p>
        </w:tc>
        <w:tc>
          <w:tcPr>
            <w:tcW w:w="252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53.5</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Indifferent</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43</w:t>
            </w:r>
          </w:p>
        </w:tc>
        <w:tc>
          <w:tcPr>
            <w:tcW w:w="126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21.5</w:t>
            </w:r>
          </w:p>
        </w:tc>
        <w:tc>
          <w:tcPr>
            <w:tcW w:w="171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21.5</w:t>
            </w:r>
          </w:p>
        </w:tc>
        <w:tc>
          <w:tcPr>
            <w:tcW w:w="252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75.0</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Disagree</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33</w:t>
            </w:r>
          </w:p>
        </w:tc>
        <w:tc>
          <w:tcPr>
            <w:tcW w:w="126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16.5</w:t>
            </w:r>
          </w:p>
        </w:tc>
        <w:tc>
          <w:tcPr>
            <w:tcW w:w="171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16.5</w:t>
            </w:r>
          </w:p>
        </w:tc>
        <w:tc>
          <w:tcPr>
            <w:tcW w:w="252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91.5</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Strongly Disagree</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17</w:t>
            </w:r>
          </w:p>
        </w:tc>
        <w:tc>
          <w:tcPr>
            <w:tcW w:w="126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8.5</w:t>
            </w:r>
          </w:p>
        </w:tc>
        <w:tc>
          <w:tcPr>
            <w:tcW w:w="171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8.5</w:t>
            </w:r>
          </w:p>
        </w:tc>
        <w:tc>
          <w:tcPr>
            <w:tcW w:w="252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100.0</w:t>
            </w:r>
          </w:p>
        </w:tc>
      </w:tr>
      <w:tr>
        <w:tblPrEx/>
        <w:trPr/>
        <w:tc>
          <w:tcPr>
            <w:tcW w:w="2340"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Total</w:t>
            </w:r>
          </w:p>
        </w:tc>
        <w:tc>
          <w:tcPr>
            <w:tcW w:w="180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200</w:t>
            </w:r>
          </w:p>
        </w:tc>
        <w:tc>
          <w:tcPr>
            <w:tcW w:w="126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171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2520"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b/>
                <w:sz w:val="24"/>
                <w:szCs w:val="24"/>
              </w:rPr>
            </w:pPr>
          </w:p>
        </w:tc>
      </w:tr>
    </w:tbl>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b/>
        </w:rPr>
        <w:t>Source:</w:t>
      </w:r>
      <w:r>
        <w:rPr>
          <w:rFonts w:ascii="Times New Roman" w:cs="Times New Roman" w:hAnsi="Times New Roman"/>
        </w:rPr>
        <w:t xml:space="preserve"> Field Survey, 2017</w:t>
      </w:r>
    </w:p>
    <w:p>
      <w:pPr>
        <w:pStyle w:val="style0"/>
        <w:spacing w:after="0" w:lineRule="auto" w:line="480"/>
        <w:jc w:val="both"/>
        <w:rPr>
          <w:rFonts w:ascii="Times New Roman" w:cs="Times New Roman" w:hAnsi="Times New Roman"/>
        </w:rPr>
      </w:pPr>
      <w:r>
        <w:rPr>
          <w:rFonts w:ascii="Times New Roman" w:cs="Times New Roman" w:hAnsi="Times New Roman"/>
        </w:rPr>
        <w:t xml:space="preserve">Table 14 shows responses of respondents on losses accrued due to the naira devaluation. 20 respondents representing 10% strongly agree that they have made losses, 87 respondents representing 43.5% agree, 43 respondents representing 21.5% were indifferent, 33 respondents representing 16.5% disagree, while the remaining 17 respondents representing 8.5% </w:t>
      </w:r>
      <w:r>
        <w:rPr>
          <w:rFonts w:ascii="Times New Roman" w:cs="Times New Roman" w:hAnsi="Times New Roman"/>
        </w:rPr>
        <w:t>strongly</w:t>
      </w:r>
      <w:r>
        <w:rPr>
          <w:rFonts w:ascii="Times New Roman" w:cs="Times New Roman" w:hAnsi="Times New Roman"/>
        </w:rPr>
        <w:t xml:space="preserve"> disagree.</w:t>
      </w: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b/>
          <w:bCs/>
          <w:color w:val="000000"/>
        </w:rPr>
        <w:t>Table 15: High Cost of Sales have resulted in poor patronage and low turnover for my products</w:t>
      </w:r>
    </w:p>
    <w:tbl>
      <w:tblPr>
        <w:tblStyle w:val="style154"/>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530"/>
        <w:gridCol w:w="1260"/>
        <w:gridCol w:w="1890"/>
        <w:gridCol w:w="2610"/>
      </w:tblGrid>
      <w:tr>
        <w:trPr/>
        <w:tc>
          <w:tcPr>
            <w:tcW w:w="234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Frequency</w:t>
            </w:r>
          </w:p>
        </w:tc>
        <w:tc>
          <w:tcPr>
            <w:tcW w:w="126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Percent</w:t>
            </w:r>
          </w:p>
        </w:tc>
        <w:tc>
          <w:tcPr>
            <w:tcW w:w="189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Valid Percent</w:t>
            </w:r>
          </w:p>
        </w:tc>
        <w:tc>
          <w:tcPr>
            <w:tcW w:w="261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Cumulative Percent</w:t>
            </w:r>
          </w:p>
        </w:tc>
      </w:tr>
      <w:tr>
        <w:tblPrEx/>
        <w:trPr/>
        <w:tc>
          <w:tcPr>
            <w:tcW w:w="2340" w:type="dxa"/>
            <w:tcBorders>
              <w:top w:val="single" w:sz="4" w:space="0" w:color="auto"/>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Strongly Agree</w:t>
            </w:r>
          </w:p>
        </w:tc>
        <w:tc>
          <w:tcPr>
            <w:tcW w:w="153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67</w:t>
            </w:r>
          </w:p>
        </w:tc>
        <w:tc>
          <w:tcPr>
            <w:tcW w:w="126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33.5</w:t>
            </w:r>
          </w:p>
        </w:tc>
        <w:tc>
          <w:tcPr>
            <w:tcW w:w="189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33.5</w:t>
            </w:r>
          </w:p>
        </w:tc>
        <w:tc>
          <w:tcPr>
            <w:tcW w:w="261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33.5</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Agree</w:t>
            </w:r>
          </w:p>
        </w:tc>
        <w:tc>
          <w:tcPr>
            <w:tcW w:w="15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33</w:t>
            </w:r>
          </w:p>
        </w:tc>
        <w:tc>
          <w:tcPr>
            <w:tcW w:w="126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16.5</w:t>
            </w:r>
          </w:p>
        </w:tc>
        <w:tc>
          <w:tcPr>
            <w:tcW w:w="189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16.5</w:t>
            </w:r>
          </w:p>
        </w:tc>
        <w:tc>
          <w:tcPr>
            <w:tcW w:w="261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50.0</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Indifferent</w:t>
            </w:r>
          </w:p>
        </w:tc>
        <w:tc>
          <w:tcPr>
            <w:tcW w:w="15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17</w:t>
            </w:r>
          </w:p>
        </w:tc>
        <w:tc>
          <w:tcPr>
            <w:tcW w:w="126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8.5</w:t>
            </w:r>
          </w:p>
        </w:tc>
        <w:tc>
          <w:tcPr>
            <w:tcW w:w="189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8.5</w:t>
            </w:r>
          </w:p>
        </w:tc>
        <w:tc>
          <w:tcPr>
            <w:tcW w:w="261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58.5</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Disagree</w:t>
            </w:r>
          </w:p>
        </w:tc>
        <w:tc>
          <w:tcPr>
            <w:tcW w:w="15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70</w:t>
            </w:r>
          </w:p>
        </w:tc>
        <w:tc>
          <w:tcPr>
            <w:tcW w:w="126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35.0</w:t>
            </w:r>
          </w:p>
        </w:tc>
        <w:tc>
          <w:tcPr>
            <w:tcW w:w="189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35.0</w:t>
            </w:r>
          </w:p>
        </w:tc>
        <w:tc>
          <w:tcPr>
            <w:tcW w:w="261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93.5</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Strongly Disagree</w:t>
            </w:r>
          </w:p>
        </w:tc>
        <w:tc>
          <w:tcPr>
            <w:tcW w:w="15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13</w:t>
            </w:r>
          </w:p>
        </w:tc>
        <w:tc>
          <w:tcPr>
            <w:tcW w:w="126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6.5</w:t>
            </w:r>
          </w:p>
        </w:tc>
        <w:tc>
          <w:tcPr>
            <w:tcW w:w="189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6.5</w:t>
            </w:r>
          </w:p>
        </w:tc>
        <w:tc>
          <w:tcPr>
            <w:tcW w:w="261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100.0</w:t>
            </w:r>
          </w:p>
        </w:tc>
      </w:tr>
      <w:tr>
        <w:tblPrEx/>
        <w:trPr/>
        <w:tc>
          <w:tcPr>
            <w:tcW w:w="2340"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Total</w:t>
            </w:r>
          </w:p>
        </w:tc>
        <w:tc>
          <w:tcPr>
            <w:tcW w:w="153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200</w:t>
            </w:r>
          </w:p>
        </w:tc>
        <w:tc>
          <w:tcPr>
            <w:tcW w:w="126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189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2610"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b/>
                <w:sz w:val="24"/>
                <w:szCs w:val="24"/>
              </w:rPr>
            </w:pPr>
          </w:p>
        </w:tc>
      </w:tr>
    </w:tbl>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b/>
        </w:rPr>
        <w:t>Source:</w:t>
      </w:r>
      <w:r>
        <w:rPr>
          <w:rFonts w:ascii="Times New Roman" w:cs="Times New Roman" w:hAnsi="Times New Roman"/>
        </w:rPr>
        <w:t xml:space="preserve"> Field Survey, 2017</w:t>
      </w:r>
    </w:p>
    <w:p>
      <w:pPr>
        <w:pStyle w:val="style0"/>
        <w:spacing w:after="0" w:lineRule="auto" w:line="480"/>
        <w:jc w:val="both"/>
        <w:rPr>
          <w:rFonts w:ascii="Times New Roman" w:cs="Times New Roman" w:hAnsi="Times New Roman"/>
        </w:rPr>
      </w:pPr>
      <w:r>
        <w:rPr>
          <w:rFonts w:ascii="Times New Roman" w:cs="Times New Roman" w:hAnsi="Times New Roman"/>
        </w:rPr>
        <w:t xml:space="preserve">Table 15 shows effect of the naira devaluation on patronage and turnover. 67 respondents representing 33.5% strongly </w:t>
      </w:r>
      <w:r>
        <w:rPr>
          <w:rFonts w:ascii="Times New Roman" w:cs="Times New Roman" w:hAnsi="Times New Roman"/>
        </w:rPr>
        <w:t>agree</w:t>
      </w:r>
      <w:r>
        <w:rPr>
          <w:rFonts w:ascii="Times New Roman" w:cs="Times New Roman" w:hAnsi="Times New Roman"/>
        </w:rPr>
        <w:t>,</w:t>
      </w:r>
      <w:r>
        <w:rPr>
          <w:rFonts w:ascii="Times New Roman" w:cs="Times New Roman" w:hAnsi="Times New Roman"/>
        </w:rPr>
        <w:t xml:space="preserve"> 33 respondents representing 16.5% agree, 17 respondents representing 8.5% were indifferent, 70 respondents representing 35% disagree, while 13 respondents representing 6.5% strongly disagree.</w:t>
      </w: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b/>
          <w:bCs/>
          <w:color w:val="000000"/>
        </w:rPr>
      </w:pPr>
    </w:p>
    <w:p>
      <w:pPr>
        <w:pStyle w:val="style0"/>
        <w:autoSpaceDE w:val="false"/>
        <w:autoSpaceDN w:val="false"/>
        <w:adjustRightInd w:val="false"/>
        <w:spacing w:after="0" w:lineRule="auto" w:line="480"/>
        <w:jc w:val="both"/>
        <w:rPr>
          <w:rFonts w:ascii="Times New Roman" w:cs="Times New Roman" w:hAnsi="Times New Roman"/>
          <w:b/>
          <w:bCs/>
          <w:color w:val="000000"/>
        </w:rPr>
      </w:pPr>
    </w:p>
    <w:p>
      <w:pPr>
        <w:pStyle w:val="style0"/>
        <w:autoSpaceDE w:val="false"/>
        <w:autoSpaceDN w:val="false"/>
        <w:adjustRightInd w:val="false"/>
        <w:spacing w:after="0" w:lineRule="auto" w:line="480"/>
        <w:jc w:val="both"/>
        <w:rPr>
          <w:rFonts w:ascii="Times New Roman" w:cs="Times New Roman" w:hAnsi="Times New Roman"/>
          <w:b/>
          <w:bCs/>
          <w:color w:val="000000"/>
        </w:rPr>
      </w:pPr>
    </w:p>
    <w:p>
      <w:pPr>
        <w:pStyle w:val="style0"/>
        <w:autoSpaceDE w:val="false"/>
        <w:autoSpaceDN w:val="false"/>
        <w:adjustRightInd w:val="false"/>
        <w:spacing w:after="0" w:lineRule="auto" w:line="480"/>
        <w:jc w:val="both"/>
        <w:rPr>
          <w:rFonts w:ascii="Times New Roman" w:cs="Times New Roman" w:hAnsi="Times New Roman"/>
          <w:b/>
          <w:bCs/>
          <w:color w:val="000000"/>
        </w:rPr>
      </w:pPr>
    </w:p>
    <w:p>
      <w:pPr>
        <w:pStyle w:val="style0"/>
        <w:autoSpaceDE w:val="false"/>
        <w:autoSpaceDN w:val="false"/>
        <w:adjustRightInd w:val="false"/>
        <w:spacing w:after="0" w:lineRule="auto" w:line="480"/>
        <w:jc w:val="both"/>
        <w:rPr>
          <w:rFonts w:ascii="Times New Roman" w:cs="Times New Roman" w:hAnsi="Times New Roman"/>
          <w:b/>
          <w:bCs/>
          <w:color w:val="000000"/>
        </w:rPr>
      </w:pPr>
    </w:p>
    <w:p>
      <w:pPr>
        <w:pStyle w:val="style0"/>
        <w:autoSpaceDE w:val="false"/>
        <w:autoSpaceDN w:val="false"/>
        <w:adjustRightInd w:val="false"/>
        <w:spacing w:after="0" w:lineRule="auto" w:line="480"/>
        <w:jc w:val="both"/>
        <w:rPr>
          <w:rFonts w:ascii="Times New Roman" w:cs="Times New Roman" w:hAnsi="Times New Roman"/>
          <w:b/>
          <w:bCs/>
          <w:color w:val="000000"/>
        </w:rPr>
      </w:pP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b/>
          <w:bCs/>
          <w:color w:val="000000"/>
        </w:rPr>
        <w:t>Table 16: Since the naira devaluation, I hardly make profits</w:t>
      </w:r>
    </w:p>
    <w:tbl>
      <w:tblPr>
        <w:tblStyle w:val="style154"/>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800"/>
        <w:gridCol w:w="1170"/>
        <w:gridCol w:w="1890"/>
        <w:gridCol w:w="2430"/>
      </w:tblGrid>
      <w:tr>
        <w:trPr/>
        <w:tc>
          <w:tcPr>
            <w:tcW w:w="234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Frequency</w:t>
            </w:r>
          </w:p>
        </w:tc>
        <w:tc>
          <w:tcPr>
            <w:tcW w:w="117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Percent</w:t>
            </w:r>
          </w:p>
        </w:tc>
        <w:tc>
          <w:tcPr>
            <w:tcW w:w="189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Valid Percent</w:t>
            </w:r>
          </w:p>
        </w:tc>
        <w:tc>
          <w:tcPr>
            <w:tcW w:w="243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Cumulative Percent</w:t>
            </w:r>
          </w:p>
        </w:tc>
      </w:tr>
      <w:tr>
        <w:tblPrEx/>
        <w:trPr/>
        <w:tc>
          <w:tcPr>
            <w:tcW w:w="2340" w:type="dxa"/>
            <w:tcBorders>
              <w:top w:val="single" w:sz="4" w:space="0" w:color="auto"/>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Strongly Agree</w:t>
            </w:r>
          </w:p>
        </w:tc>
        <w:tc>
          <w:tcPr>
            <w:tcW w:w="180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72</w:t>
            </w:r>
          </w:p>
        </w:tc>
        <w:tc>
          <w:tcPr>
            <w:tcW w:w="117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36.0</w:t>
            </w:r>
          </w:p>
        </w:tc>
        <w:tc>
          <w:tcPr>
            <w:tcW w:w="189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36.0</w:t>
            </w:r>
          </w:p>
        </w:tc>
        <w:tc>
          <w:tcPr>
            <w:tcW w:w="243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36.0</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Agree</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81</w:t>
            </w:r>
          </w:p>
        </w:tc>
        <w:tc>
          <w:tcPr>
            <w:tcW w:w="117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40.5</w:t>
            </w:r>
          </w:p>
        </w:tc>
        <w:tc>
          <w:tcPr>
            <w:tcW w:w="189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40.5</w:t>
            </w:r>
          </w:p>
        </w:tc>
        <w:tc>
          <w:tcPr>
            <w:tcW w:w="24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76.5</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Indifferent</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38</w:t>
            </w:r>
          </w:p>
        </w:tc>
        <w:tc>
          <w:tcPr>
            <w:tcW w:w="117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19.0</w:t>
            </w:r>
          </w:p>
        </w:tc>
        <w:tc>
          <w:tcPr>
            <w:tcW w:w="189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19.0</w:t>
            </w:r>
          </w:p>
        </w:tc>
        <w:tc>
          <w:tcPr>
            <w:tcW w:w="24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95.5</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Disagree</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w:t>
            </w:r>
          </w:p>
        </w:tc>
        <w:tc>
          <w:tcPr>
            <w:tcW w:w="117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2.5</w:t>
            </w:r>
          </w:p>
        </w:tc>
        <w:tc>
          <w:tcPr>
            <w:tcW w:w="189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2.5</w:t>
            </w:r>
          </w:p>
        </w:tc>
        <w:tc>
          <w:tcPr>
            <w:tcW w:w="24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98.0</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Strongly Disagree</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4</w:t>
            </w:r>
          </w:p>
        </w:tc>
        <w:tc>
          <w:tcPr>
            <w:tcW w:w="117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2.0</w:t>
            </w:r>
          </w:p>
        </w:tc>
        <w:tc>
          <w:tcPr>
            <w:tcW w:w="189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2.0</w:t>
            </w:r>
          </w:p>
        </w:tc>
        <w:tc>
          <w:tcPr>
            <w:tcW w:w="24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100.0</w:t>
            </w:r>
          </w:p>
        </w:tc>
      </w:tr>
      <w:tr>
        <w:tblPrEx/>
        <w:trPr/>
        <w:tc>
          <w:tcPr>
            <w:tcW w:w="2340"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Total</w:t>
            </w:r>
          </w:p>
        </w:tc>
        <w:tc>
          <w:tcPr>
            <w:tcW w:w="180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200</w:t>
            </w:r>
          </w:p>
        </w:tc>
        <w:tc>
          <w:tcPr>
            <w:tcW w:w="117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189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2430"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b/>
                <w:sz w:val="24"/>
                <w:szCs w:val="24"/>
              </w:rPr>
            </w:pPr>
          </w:p>
        </w:tc>
      </w:tr>
    </w:tbl>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b/>
        </w:rPr>
        <w:t>Source:</w:t>
      </w:r>
      <w:r>
        <w:rPr>
          <w:rFonts w:ascii="Times New Roman" w:cs="Times New Roman" w:hAnsi="Times New Roman"/>
        </w:rPr>
        <w:t xml:space="preserve"> Field Survey, 2017</w:t>
      </w: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 xml:space="preserve">Table 16 shows </w:t>
      </w:r>
      <w:r>
        <w:rPr>
          <w:rFonts w:ascii="Times New Roman" w:cs="Times New Roman" w:hAnsi="Times New Roman"/>
        </w:rPr>
        <w:t xml:space="preserve">the </w:t>
      </w:r>
      <w:r>
        <w:rPr>
          <w:rFonts w:ascii="Times New Roman" w:cs="Times New Roman" w:hAnsi="Times New Roman"/>
        </w:rPr>
        <w:t xml:space="preserve">effect of the naira devaluation on profits. 72 respondents representing 36% strongly </w:t>
      </w:r>
      <w:r>
        <w:rPr>
          <w:rFonts w:ascii="Times New Roman" w:cs="Times New Roman" w:hAnsi="Times New Roman"/>
        </w:rPr>
        <w:t>agree</w:t>
      </w:r>
      <w:r>
        <w:rPr>
          <w:rFonts w:ascii="Times New Roman" w:cs="Times New Roman" w:hAnsi="Times New Roman"/>
        </w:rPr>
        <w:t xml:space="preserve"> 81 respondents representing 40.5% agree, 38 respondents representing 19% were indifferent, 5 respondents representing 2.5% disagree, 4 respondents representing 2% strongly disagree.</w:t>
      </w:r>
    </w:p>
    <w:p>
      <w:pPr>
        <w:pStyle w:val="style0"/>
        <w:autoSpaceDE w:val="false"/>
        <w:autoSpaceDN w:val="false"/>
        <w:adjustRightInd w:val="false"/>
        <w:spacing w:after="0" w:lineRule="auto" w:line="24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b/>
        </w:rPr>
      </w:pPr>
      <w:r>
        <w:rPr>
          <w:rFonts w:ascii="Times New Roman" w:cs="Times New Roman" w:hAnsi="Times New Roman"/>
          <w:b/>
        </w:rPr>
        <w:t>4.1.4 Analysis of Data in line with Research question 3</w:t>
      </w:r>
    </w:p>
    <w:p>
      <w:pPr>
        <w:pStyle w:val="style0"/>
        <w:autoSpaceDE w:val="false"/>
        <w:autoSpaceDN w:val="false"/>
        <w:adjustRightInd w:val="false"/>
        <w:spacing w:after="0" w:lineRule="auto" w:line="480"/>
        <w:jc w:val="both"/>
        <w:rPr>
          <w:rFonts w:ascii="Times New Roman" w:cs="Times New Roman" w:hAnsi="Times New Roman"/>
          <w:b/>
        </w:rPr>
      </w:pPr>
      <w:r>
        <w:rPr>
          <w:rFonts w:ascii="Times New Roman" w:cs="Times New Roman" w:hAnsi="Times New Roman"/>
          <w:b/>
          <w:bCs/>
          <w:color w:val="000000"/>
        </w:rPr>
        <w:t>Table 17: How frequent do you import?</w:t>
      </w:r>
    </w:p>
    <w:tbl>
      <w:tblPr>
        <w:tblStyle w:val="style154"/>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800"/>
        <w:gridCol w:w="1170"/>
        <w:gridCol w:w="1980"/>
        <w:gridCol w:w="2340"/>
      </w:tblGrid>
      <w:tr>
        <w:trPr/>
        <w:tc>
          <w:tcPr>
            <w:tcW w:w="234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sz w:val="24"/>
                <w:szCs w:val="24"/>
              </w:rPr>
            </w:pPr>
            <w:r>
              <w:rPr>
                <w:rFonts w:ascii="Times New Roman" w:cs="Times New Roman" w:hAnsi="Times New Roman"/>
                <w:b/>
                <w:color w:val="000000"/>
                <w:sz w:val="24"/>
                <w:szCs w:val="24"/>
              </w:rPr>
              <w:t>Frequency</w:t>
            </w:r>
          </w:p>
        </w:tc>
        <w:tc>
          <w:tcPr>
            <w:tcW w:w="117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sz w:val="24"/>
                <w:szCs w:val="24"/>
              </w:rPr>
            </w:pPr>
            <w:r>
              <w:rPr>
                <w:rFonts w:ascii="Times New Roman" w:cs="Times New Roman" w:hAnsi="Times New Roman"/>
                <w:b/>
                <w:color w:val="000000"/>
                <w:sz w:val="24"/>
                <w:szCs w:val="24"/>
              </w:rPr>
              <w:t>Percent</w:t>
            </w:r>
          </w:p>
        </w:tc>
        <w:tc>
          <w:tcPr>
            <w:tcW w:w="198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sz w:val="24"/>
                <w:szCs w:val="24"/>
              </w:rPr>
            </w:pPr>
            <w:r>
              <w:rPr>
                <w:rFonts w:ascii="Times New Roman" w:cs="Times New Roman" w:hAnsi="Times New Roman"/>
                <w:b/>
                <w:color w:val="000000"/>
                <w:sz w:val="24"/>
                <w:szCs w:val="24"/>
              </w:rPr>
              <w:t>Valid Percent</w:t>
            </w:r>
          </w:p>
        </w:tc>
        <w:tc>
          <w:tcPr>
            <w:tcW w:w="234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sz w:val="24"/>
                <w:szCs w:val="24"/>
              </w:rPr>
            </w:pPr>
            <w:r>
              <w:rPr>
                <w:rFonts w:ascii="Times New Roman" w:cs="Times New Roman" w:hAnsi="Times New Roman"/>
                <w:b/>
                <w:color w:val="000000"/>
                <w:sz w:val="24"/>
                <w:szCs w:val="24"/>
              </w:rPr>
              <w:t>Cumulative Percent</w:t>
            </w:r>
          </w:p>
        </w:tc>
      </w:tr>
      <w:tr>
        <w:tblPrEx/>
        <w:trPr/>
        <w:tc>
          <w:tcPr>
            <w:tcW w:w="2340" w:type="dxa"/>
            <w:tcBorders>
              <w:top w:val="single" w:sz="4" w:space="0" w:color="auto"/>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Very often</w:t>
            </w:r>
          </w:p>
        </w:tc>
        <w:tc>
          <w:tcPr>
            <w:tcW w:w="180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113</w:t>
            </w:r>
          </w:p>
        </w:tc>
        <w:tc>
          <w:tcPr>
            <w:tcW w:w="117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56.5</w:t>
            </w:r>
          </w:p>
        </w:tc>
        <w:tc>
          <w:tcPr>
            <w:tcW w:w="198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56.5</w:t>
            </w:r>
          </w:p>
        </w:tc>
        <w:tc>
          <w:tcPr>
            <w:tcW w:w="234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56.5</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Often</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57</w:t>
            </w:r>
          </w:p>
        </w:tc>
        <w:tc>
          <w:tcPr>
            <w:tcW w:w="117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28.5</w:t>
            </w:r>
          </w:p>
        </w:tc>
        <w:tc>
          <w:tcPr>
            <w:tcW w:w="198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28.5</w:t>
            </w:r>
          </w:p>
        </w:tc>
        <w:tc>
          <w:tcPr>
            <w:tcW w:w="234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85.0</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Moderate</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18</w:t>
            </w:r>
          </w:p>
        </w:tc>
        <w:tc>
          <w:tcPr>
            <w:tcW w:w="117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9.0</w:t>
            </w:r>
          </w:p>
        </w:tc>
        <w:tc>
          <w:tcPr>
            <w:tcW w:w="198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9.0</w:t>
            </w:r>
          </w:p>
        </w:tc>
        <w:tc>
          <w:tcPr>
            <w:tcW w:w="234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94.0</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Seldom</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4</w:t>
            </w:r>
          </w:p>
        </w:tc>
        <w:tc>
          <w:tcPr>
            <w:tcW w:w="117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2.0</w:t>
            </w:r>
          </w:p>
        </w:tc>
        <w:tc>
          <w:tcPr>
            <w:tcW w:w="198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2.0</w:t>
            </w:r>
          </w:p>
        </w:tc>
        <w:tc>
          <w:tcPr>
            <w:tcW w:w="234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96.0</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Very Seldom</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8</w:t>
            </w:r>
          </w:p>
        </w:tc>
        <w:tc>
          <w:tcPr>
            <w:tcW w:w="117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4.0</w:t>
            </w:r>
          </w:p>
        </w:tc>
        <w:tc>
          <w:tcPr>
            <w:tcW w:w="198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4.0</w:t>
            </w:r>
          </w:p>
        </w:tc>
        <w:tc>
          <w:tcPr>
            <w:tcW w:w="234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100.0</w:t>
            </w:r>
          </w:p>
        </w:tc>
      </w:tr>
      <w:tr>
        <w:tblPrEx/>
        <w:trPr/>
        <w:tc>
          <w:tcPr>
            <w:tcW w:w="2340"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Total</w:t>
            </w:r>
          </w:p>
        </w:tc>
        <w:tc>
          <w:tcPr>
            <w:tcW w:w="180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200</w:t>
            </w:r>
          </w:p>
        </w:tc>
        <w:tc>
          <w:tcPr>
            <w:tcW w:w="117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198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2340"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b/>
                <w:sz w:val="24"/>
                <w:szCs w:val="24"/>
              </w:rPr>
            </w:pPr>
          </w:p>
        </w:tc>
      </w:tr>
    </w:tbl>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b/>
        </w:rPr>
        <w:t>Source:</w:t>
      </w:r>
      <w:r>
        <w:rPr>
          <w:rFonts w:ascii="Times New Roman" w:cs="Times New Roman" w:hAnsi="Times New Roman"/>
        </w:rPr>
        <w:t xml:space="preserve"> Field Survey, 2017</w:t>
      </w:r>
    </w:p>
    <w:p>
      <w:pPr>
        <w:pStyle w:val="style0"/>
        <w:spacing w:after="0" w:lineRule="auto" w:line="480"/>
        <w:jc w:val="both"/>
        <w:rPr>
          <w:rFonts w:ascii="Times New Roman" w:cs="Times New Roman" w:hAnsi="Times New Roman"/>
        </w:rPr>
      </w:pPr>
      <w:r>
        <w:rPr>
          <w:rFonts w:ascii="Times New Roman" w:cs="Times New Roman" w:hAnsi="Times New Roman"/>
        </w:rPr>
        <w:t>Table 17 shows frequency of imports of the respondents. 113 respondents representing 56.%% import very often, 57 respondents representing 28.5% import often, 18 respondents representing 9% import moderately, 4 respondents representing 2% import seldom, while the remaining 8 respondents representing 4% import less often. This implies that majority of the respondents import very often and often as indicated above.</w:t>
      </w: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b/>
          <w:bCs/>
          <w:color w:val="000000"/>
        </w:rPr>
      </w:pPr>
      <w:r>
        <w:rPr>
          <w:rFonts w:ascii="Times New Roman" w:cs="Times New Roman" w:hAnsi="Times New Roman"/>
          <w:b/>
          <w:bCs/>
          <w:color w:val="000000"/>
        </w:rPr>
        <w:t>Table 18: How would you rate your status as an importer?</w:t>
      </w:r>
    </w:p>
    <w:tbl>
      <w:tblPr>
        <w:tblStyle w:val="style154"/>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800"/>
        <w:gridCol w:w="1170"/>
        <w:gridCol w:w="1980"/>
        <w:gridCol w:w="2340"/>
      </w:tblGrid>
      <w:tr>
        <w:trPr/>
        <w:tc>
          <w:tcPr>
            <w:tcW w:w="234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Frequency</w:t>
            </w:r>
          </w:p>
        </w:tc>
        <w:tc>
          <w:tcPr>
            <w:tcW w:w="117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Percent</w:t>
            </w:r>
          </w:p>
        </w:tc>
        <w:tc>
          <w:tcPr>
            <w:tcW w:w="198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Valid Percent</w:t>
            </w:r>
          </w:p>
        </w:tc>
        <w:tc>
          <w:tcPr>
            <w:tcW w:w="234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Cumulative Percent</w:t>
            </w:r>
          </w:p>
        </w:tc>
      </w:tr>
      <w:tr>
        <w:tblPrEx/>
        <w:trPr/>
        <w:tc>
          <w:tcPr>
            <w:tcW w:w="2340" w:type="dxa"/>
            <w:tcBorders>
              <w:top w:val="single" w:sz="4" w:space="0" w:color="auto"/>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Large Quantities</w:t>
            </w:r>
          </w:p>
        </w:tc>
        <w:tc>
          <w:tcPr>
            <w:tcW w:w="180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7</w:t>
            </w:r>
          </w:p>
        </w:tc>
        <w:tc>
          <w:tcPr>
            <w:tcW w:w="117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3.5</w:t>
            </w:r>
          </w:p>
        </w:tc>
        <w:tc>
          <w:tcPr>
            <w:tcW w:w="198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3.5</w:t>
            </w:r>
          </w:p>
        </w:tc>
        <w:tc>
          <w:tcPr>
            <w:tcW w:w="234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3.5</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Moderate Quantities</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182</w:t>
            </w:r>
          </w:p>
        </w:tc>
        <w:tc>
          <w:tcPr>
            <w:tcW w:w="117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91.0</w:t>
            </w:r>
          </w:p>
        </w:tc>
        <w:tc>
          <w:tcPr>
            <w:tcW w:w="198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91.0</w:t>
            </w:r>
          </w:p>
        </w:tc>
        <w:tc>
          <w:tcPr>
            <w:tcW w:w="234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94.5</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Small Quantities</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11</w:t>
            </w:r>
          </w:p>
        </w:tc>
        <w:tc>
          <w:tcPr>
            <w:tcW w:w="117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5.5</w:t>
            </w:r>
          </w:p>
        </w:tc>
        <w:tc>
          <w:tcPr>
            <w:tcW w:w="198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5.5</w:t>
            </w:r>
          </w:p>
        </w:tc>
        <w:tc>
          <w:tcPr>
            <w:tcW w:w="234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100.0</w:t>
            </w:r>
          </w:p>
        </w:tc>
      </w:tr>
      <w:tr>
        <w:tblPrEx/>
        <w:trPr/>
        <w:tc>
          <w:tcPr>
            <w:tcW w:w="2340"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Total</w:t>
            </w:r>
          </w:p>
        </w:tc>
        <w:tc>
          <w:tcPr>
            <w:tcW w:w="180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200</w:t>
            </w:r>
          </w:p>
        </w:tc>
        <w:tc>
          <w:tcPr>
            <w:tcW w:w="117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198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2340"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b/>
                <w:sz w:val="24"/>
                <w:szCs w:val="24"/>
              </w:rPr>
            </w:pPr>
          </w:p>
        </w:tc>
      </w:tr>
    </w:tbl>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b/>
        </w:rPr>
        <w:t>Source:</w:t>
      </w:r>
      <w:r>
        <w:rPr>
          <w:rFonts w:ascii="Times New Roman" w:cs="Times New Roman" w:hAnsi="Times New Roman"/>
        </w:rPr>
        <w:t xml:space="preserve"> Field Survey, 2017</w:t>
      </w:r>
    </w:p>
    <w:p>
      <w:pPr>
        <w:pStyle w:val="style0"/>
        <w:spacing w:after="0" w:lineRule="auto" w:line="480"/>
        <w:jc w:val="both"/>
        <w:rPr>
          <w:rFonts w:ascii="Times New Roman" w:cs="Times New Roman" w:hAnsi="Times New Roman"/>
        </w:rPr>
      </w:pPr>
      <w:r>
        <w:rPr>
          <w:rFonts w:ascii="Times New Roman" w:cs="Times New Roman" w:hAnsi="Times New Roman"/>
        </w:rPr>
        <w:t>Table 18 shows volume of imports made by the respondents. 7 respondents representing 3.5% import in large quantities, 182 respondents representing 91% import in moderate quantities, while the remaining 11 respondents representing 5.5% import in small quantities. This shows that that majority of the respondents are mini importers as the import in moderate or small quantities.</w:t>
      </w: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rPr>
      </w:pPr>
      <w:r>
        <w:rPr>
          <w:rFonts w:ascii="Times New Roman" w:cs="Times New Roman" w:hAnsi="Times New Roman"/>
          <w:b/>
          <w:bCs/>
          <w:color w:val="000000"/>
        </w:rPr>
        <w:t>Table 19: The Naira Devaluation has forced me to reduce the volume of Import</w:t>
      </w:r>
    </w:p>
    <w:tbl>
      <w:tblPr>
        <w:tblStyle w:val="style154"/>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800"/>
        <w:gridCol w:w="1170"/>
        <w:gridCol w:w="1890"/>
        <w:gridCol w:w="2430"/>
      </w:tblGrid>
      <w:tr>
        <w:trPr/>
        <w:tc>
          <w:tcPr>
            <w:tcW w:w="234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Frequency</w:t>
            </w:r>
          </w:p>
        </w:tc>
        <w:tc>
          <w:tcPr>
            <w:tcW w:w="117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Percent</w:t>
            </w:r>
          </w:p>
        </w:tc>
        <w:tc>
          <w:tcPr>
            <w:tcW w:w="189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Valid Percent</w:t>
            </w:r>
          </w:p>
        </w:tc>
        <w:tc>
          <w:tcPr>
            <w:tcW w:w="243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Cumulative Percent</w:t>
            </w:r>
          </w:p>
        </w:tc>
      </w:tr>
      <w:tr>
        <w:tblPrEx/>
        <w:trPr/>
        <w:tc>
          <w:tcPr>
            <w:tcW w:w="2340" w:type="dxa"/>
            <w:tcBorders>
              <w:top w:val="single" w:sz="4" w:space="0" w:color="auto"/>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Strongly Agree</w:t>
            </w:r>
          </w:p>
        </w:tc>
        <w:tc>
          <w:tcPr>
            <w:tcW w:w="180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125</w:t>
            </w:r>
          </w:p>
        </w:tc>
        <w:tc>
          <w:tcPr>
            <w:tcW w:w="117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62.5</w:t>
            </w:r>
          </w:p>
        </w:tc>
        <w:tc>
          <w:tcPr>
            <w:tcW w:w="189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62.5</w:t>
            </w:r>
          </w:p>
        </w:tc>
        <w:tc>
          <w:tcPr>
            <w:tcW w:w="243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62.5</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Agree</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63</w:t>
            </w:r>
          </w:p>
        </w:tc>
        <w:tc>
          <w:tcPr>
            <w:tcW w:w="117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31.5</w:t>
            </w:r>
          </w:p>
        </w:tc>
        <w:tc>
          <w:tcPr>
            <w:tcW w:w="189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31.5</w:t>
            </w:r>
          </w:p>
        </w:tc>
        <w:tc>
          <w:tcPr>
            <w:tcW w:w="24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94.0</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Indifferent</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w:t>
            </w:r>
          </w:p>
        </w:tc>
        <w:tc>
          <w:tcPr>
            <w:tcW w:w="117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5.0</w:t>
            </w:r>
          </w:p>
        </w:tc>
        <w:tc>
          <w:tcPr>
            <w:tcW w:w="189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5.0</w:t>
            </w:r>
          </w:p>
        </w:tc>
        <w:tc>
          <w:tcPr>
            <w:tcW w:w="24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99.0</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Disagree</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w:t>
            </w:r>
          </w:p>
        </w:tc>
        <w:tc>
          <w:tcPr>
            <w:tcW w:w="117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w:t>
            </w:r>
          </w:p>
        </w:tc>
        <w:tc>
          <w:tcPr>
            <w:tcW w:w="189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w:t>
            </w:r>
          </w:p>
        </w:tc>
        <w:tc>
          <w:tcPr>
            <w:tcW w:w="24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100.0</w:t>
            </w:r>
          </w:p>
        </w:tc>
      </w:tr>
      <w:tr>
        <w:tblPrEx/>
        <w:trPr/>
        <w:tc>
          <w:tcPr>
            <w:tcW w:w="2340"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Total</w:t>
            </w:r>
          </w:p>
        </w:tc>
        <w:tc>
          <w:tcPr>
            <w:tcW w:w="180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200</w:t>
            </w:r>
          </w:p>
        </w:tc>
        <w:tc>
          <w:tcPr>
            <w:tcW w:w="117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189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2430"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b/>
                <w:sz w:val="24"/>
                <w:szCs w:val="24"/>
              </w:rPr>
            </w:pPr>
          </w:p>
        </w:tc>
      </w:tr>
    </w:tbl>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b/>
        </w:rPr>
        <w:t>Source:</w:t>
      </w:r>
      <w:r>
        <w:rPr>
          <w:rFonts w:ascii="Times New Roman" w:cs="Times New Roman" w:hAnsi="Times New Roman"/>
        </w:rPr>
        <w:t xml:space="preserve"> Field Survey, 2017</w:t>
      </w:r>
    </w:p>
    <w:p>
      <w:pPr>
        <w:pStyle w:val="style0"/>
        <w:spacing w:after="0" w:lineRule="auto" w:line="480"/>
        <w:jc w:val="both"/>
        <w:rPr>
          <w:rFonts w:ascii="Times New Roman" w:cs="Times New Roman" w:hAnsi="Times New Roman"/>
        </w:rPr>
      </w:pPr>
      <w:r>
        <w:rPr>
          <w:rFonts w:ascii="Times New Roman" w:cs="Times New Roman" w:hAnsi="Times New Roman"/>
        </w:rPr>
        <w:t>Table 19 shows the effect of the naira devaluation on volume of imports. 125 respondents representing 62.5% strongly agree that the naira devaluation has reduced their import volume, 63 respondents representing 31.5% agree, 10 respondents representing 5% were indifferent, while 2 respondents representing 1% disagreed. This clearly shows that the naira devaluation has reduced import volume of SMES as majority of the respondents asserted to this. Since it is more expensive to import goods and services from other countries against the weak naira, most SMEs have reduced quantities they buy from other countries, in-order to reduce cost of sales and minimize losses.</w:t>
      </w:r>
    </w:p>
    <w:p>
      <w:pPr>
        <w:pStyle w:val="style0"/>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b/>
          <w:bCs/>
          <w:color w:val="000000"/>
        </w:rPr>
        <w:t>Table 20: If the Naira continues to be devalued, I may be forced to further reduce my import volume</w:t>
      </w:r>
    </w:p>
    <w:tbl>
      <w:tblPr>
        <w:tblStyle w:val="style154"/>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800"/>
        <w:gridCol w:w="1260"/>
        <w:gridCol w:w="1800"/>
        <w:gridCol w:w="2430"/>
      </w:tblGrid>
      <w:tr>
        <w:trPr/>
        <w:tc>
          <w:tcPr>
            <w:tcW w:w="234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Frequency</w:t>
            </w:r>
          </w:p>
        </w:tc>
        <w:tc>
          <w:tcPr>
            <w:tcW w:w="126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Percent</w:t>
            </w:r>
          </w:p>
        </w:tc>
        <w:tc>
          <w:tcPr>
            <w:tcW w:w="180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Valid Percent</w:t>
            </w:r>
          </w:p>
        </w:tc>
        <w:tc>
          <w:tcPr>
            <w:tcW w:w="243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Cumulative Percent</w:t>
            </w:r>
          </w:p>
        </w:tc>
      </w:tr>
      <w:tr>
        <w:tblPrEx/>
        <w:trPr/>
        <w:tc>
          <w:tcPr>
            <w:tcW w:w="2340" w:type="dxa"/>
            <w:tcBorders>
              <w:top w:val="single" w:sz="4" w:space="0" w:color="auto"/>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Strongly Agree</w:t>
            </w:r>
          </w:p>
        </w:tc>
        <w:tc>
          <w:tcPr>
            <w:tcW w:w="180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158</w:t>
            </w:r>
          </w:p>
        </w:tc>
        <w:tc>
          <w:tcPr>
            <w:tcW w:w="126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79.0</w:t>
            </w:r>
          </w:p>
        </w:tc>
        <w:tc>
          <w:tcPr>
            <w:tcW w:w="180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79.0</w:t>
            </w:r>
          </w:p>
        </w:tc>
        <w:tc>
          <w:tcPr>
            <w:tcW w:w="243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79.0</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Agree</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14</w:t>
            </w:r>
          </w:p>
        </w:tc>
        <w:tc>
          <w:tcPr>
            <w:tcW w:w="126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7.0</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7.0</w:t>
            </w:r>
          </w:p>
        </w:tc>
        <w:tc>
          <w:tcPr>
            <w:tcW w:w="24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86.0</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Indifferent</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26</w:t>
            </w:r>
          </w:p>
        </w:tc>
        <w:tc>
          <w:tcPr>
            <w:tcW w:w="126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13.0</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13.0</w:t>
            </w:r>
          </w:p>
        </w:tc>
        <w:tc>
          <w:tcPr>
            <w:tcW w:w="24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99.0</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Disagree</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w:t>
            </w:r>
          </w:p>
        </w:tc>
        <w:tc>
          <w:tcPr>
            <w:tcW w:w="126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w:t>
            </w:r>
          </w:p>
        </w:tc>
        <w:tc>
          <w:tcPr>
            <w:tcW w:w="24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99.5</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Strongly Disagree</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w:t>
            </w:r>
          </w:p>
        </w:tc>
        <w:tc>
          <w:tcPr>
            <w:tcW w:w="126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w:t>
            </w:r>
          </w:p>
        </w:tc>
        <w:tc>
          <w:tcPr>
            <w:tcW w:w="24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100.0</w:t>
            </w:r>
          </w:p>
        </w:tc>
      </w:tr>
      <w:tr>
        <w:tblPrEx/>
        <w:trPr/>
        <w:tc>
          <w:tcPr>
            <w:tcW w:w="2340"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Total</w:t>
            </w:r>
          </w:p>
        </w:tc>
        <w:tc>
          <w:tcPr>
            <w:tcW w:w="180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200</w:t>
            </w:r>
          </w:p>
        </w:tc>
        <w:tc>
          <w:tcPr>
            <w:tcW w:w="126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180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2430"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b/>
                <w:sz w:val="24"/>
                <w:szCs w:val="24"/>
              </w:rPr>
            </w:pPr>
          </w:p>
        </w:tc>
      </w:tr>
    </w:tbl>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b/>
        </w:rPr>
        <w:t>Source:</w:t>
      </w:r>
      <w:r>
        <w:rPr>
          <w:rFonts w:ascii="Times New Roman" w:cs="Times New Roman" w:hAnsi="Times New Roman"/>
        </w:rPr>
        <w:t xml:space="preserve"> Field Survey, 2017</w:t>
      </w:r>
    </w:p>
    <w:p>
      <w:pPr>
        <w:pStyle w:val="style0"/>
        <w:spacing w:after="0" w:lineRule="auto" w:line="480"/>
        <w:jc w:val="both"/>
        <w:rPr>
          <w:rFonts w:ascii="Times New Roman" w:cs="Times New Roman" w:hAnsi="Times New Roman"/>
        </w:rPr>
      </w:pPr>
      <w:r>
        <w:rPr>
          <w:rFonts w:ascii="Times New Roman" w:cs="Times New Roman" w:hAnsi="Times New Roman"/>
        </w:rPr>
        <w:t xml:space="preserve">Table 20 shows responses on whether imports will further be reduced if the naira is continuously devalued. 158 respondents representing 79% strongly agree, 14 respondents representing 7% agree, 26 respondents representing 13% were indifferent, 1 respondent representing 0.5% disagree, 1 respondent representing .5% strongly disagree. </w:t>
      </w: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b/>
          <w:bCs/>
          <w:color w:val="000000"/>
        </w:rPr>
      </w:pPr>
      <w:r>
        <w:rPr>
          <w:rFonts w:ascii="Times New Roman" w:cs="Times New Roman" w:hAnsi="Times New Roman"/>
          <w:b/>
          <w:bCs/>
          <w:color w:val="000000"/>
        </w:rPr>
        <w:t>Table 21: Are you of the view that the Naira Devaluation can encourage indigenous Products and impact positively on the Overall economy?</w:t>
      </w:r>
    </w:p>
    <w:tbl>
      <w:tblPr>
        <w:tblStyle w:val="style154"/>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800"/>
        <w:gridCol w:w="1170"/>
        <w:gridCol w:w="1800"/>
        <w:gridCol w:w="2520"/>
      </w:tblGrid>
      <w:tr>
        <w:trPr/>
        <w:tc>
          <w:tcPr>
            <w:tcW w:w="234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Frequency</w:t>
            </w:r>
          </w:p>
        </w:tc>
        <w:tc>
          <w:tcPr>
            <w:tcW w:w="117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Percent</w:t>
            </w:r>
          </w:p>
        </w:tc>
        <w:tc>
          <w:tcPr>
            <w:tcW w:w="180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Valid Percent</w:t>
            </w:r>
          </w:p>
        </w:tc>
        <w:tc>
          <w:tcPr>
            <w:tcW w:w="252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Cumulative Percent</w:t>
            </w:r>
          </w:p>
        </w:tc>
      </w:tr>
      <w:tr>
        <w:tblPrEx/>
        <w:trPr/>
        <w:tc>
          <w:tcPr>
            <w:tcW w:w="2340" w:type="dxa"/>
            <w:tcBorders>
              <w:top w:val="single" w:sz="4" w:space="0" w:color="auto"/>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Strongly Agree</w:t>
            </w:r>
          </w:p>
        </w:tc>
        <w:tc>
          <w:tcPr>
            <w:tcW w:w="180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83</w:t>
            </w:r>
          </w:p>
        </w:tc>
        <w:tc>
          <w:tcPr>
            <w:tcW w:w="117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41.5</w:t>
            </w:r>
          </w:p>
        </w:tc>
        <w:tc>
          <w:tcPr>
            <w:tcW w:w="180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41.5</w:t>
            </w:r>
          </w:p>
        </w:tc>
        <w:tc>
          <w:tcPr>
            <w:tcW w:w="252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41.5</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Agree</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51</w:t>
            </w:r>
          </w:p>
        </w:tc>
        <w:tc>
          <w:tcPr>
            <w:tcW w:w="117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25.5</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25.5</w:t>
            </w:r>
          </w:p>
        </w:tc>
        <w:tc>
          <w:tcPr>
            <w:tcW w:w="252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67.0</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Indifferent</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3</w:t>
            </w:r>
          </w:p>
        </w:tc>
        <w:tc>
          <w:tcPr>
            <w:tcW w:w="117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1.5</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1.5</w:t>
            </w:r>
          </w:p>
        </w:tc>
        <w:tc>
          <w:tcPr>
            <w:tcW w:w="252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68.5</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Disagree</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29</w:t>
            </w:r>
          </w:p>
        </w:tc>
        <w:tc>
          <w:tcPr>
            <w:tcW w:w="117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14.5</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14.5</w:t>
            </w:r>
          </w:p>
        </w:tc>
        <w:tc>
          <w:tcPr>
            <w:tcW w:w="252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83.0</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Strongly Disagree</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34</w:t>
            </w:r>
          </w:p>
        </w:tc>
        <w:tc>
          <w:tcPr>
            <w:tcW w:w="117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17.0</w:t>
            </w:r>
          </w:p>
        </w:tc>
        <w:tc>
          <w:tcPr>
            <w:tcW w:w="180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17.0</w:t>
            </w:r>
          </w:p>
        </w:tc>
        <w:tc>
          <w:tcPr>
            <w:tcW w:w="252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100.0</w:t>
            </w:r>
          </w:p>
        </w:tc>
      </w:tr>
      <w:tr>
        <w:tblPrEx/>
        <w:trPr/>
        <w:tc>
          <w:tcPr>
            <w:tcW w:w="2340"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Total</w:t>
            </w:r>
          </w:p>
        </w:tc>
        <w:tc>
          <w:tcPr>
            <w:tcW w:w="180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200</w:t>
            </w:r>
          </w:p>
        </w:tc>
        <w:tc>
          <w:tcPr>
            <w:tcW w:w="117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180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2520"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b/>
                <w:sz w:val="24"/>
                <w:szCs w:val="24"/>
              </w:rPr>
            </w:pPr>
          </w:p>
        </w:tc>
      </w:tr>
    </w:tbl>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b/>
        </w:rPr>
        <w:t>Source:</w:t>
      </w:r>
      <w:r>
        <w:rPr>
          <w:rFonts w:ascii="Times New Roman" w:cs="Times New Roman" w:hAnsi="Times New Roman"/>
        </w:rPr>
        <w:t xml:space="preserve"> Field Survey, 2017</w:t>
      </w: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Table 21 shows awareness of the respondents on the benefits or positive impact of the naira devaluation on the economy of Nigeria. 83 respondents representing 41.5% strongly agree, 51 respondents representing 25.5% agree, 3 respondents representing 1.5% were indifferent, 29 respondents representing 14.5% disagree, while the remaining 34 respondents representing 17% strongly disagree.</w:t>
      </w: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b/>
          <w:bCs/>
          <w:color w:val="000000"/>
        </w:rPr>
        <w:t>Table 22: As a result of the Naira Devaluation am now buying Nigerian made substitute materials to what I Import</w:t>
      </w:r>
    </w:p>
    <w:tbl>
      <w:tblPr>
        <w:tblStyle w:val="style154"/>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440"/>
        <w:gridCol w:w="1350"/>
        <w:gridCol w:w="2070"/>
        <w:gridCol w:w="2430"/>
      </w:tblGrid>
      <w:tr>
        <w:trPr/>
        <w:tc>
          <w:tcPr>
            <w:tcW w:w="234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Frequency</w:t>
            </w:r>
          </w:p>
        </w:tc>
        <w:tc>
          <w:tcPr>
            <w:tcW w:w="135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Percent</w:t>
            </w:r>
          </w:p>
        </w:tc>
        <w:tc>
          <w:tcPr>
            <w:tcW w:w="207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Valid Percent</w:t>
            </w:r>
          </w:p>
        </w:tc>
        <w:tc>
          <w:tcPr>
            <w:tcW w:w="2430" w:type="dxa"/>
            <w:tcBorders>
              <w:top w:val="single" w:sz="4" w:space="0" w:color="auto"/>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sz w:val="24"/>
                <w:szCs w:val="24"/>
              </w:rPr>
            </w:pPr>
            <w:r>
              <w:rPr>
                <w:rFonts w:ascii="Times New Roman" w:cs="Times New Roman" w:hAnsi="Times New Roman"/>
                <w:b/>
                <w:color w:val="000000"/>
                <w:sz w:val="24"/>
                <w:szCs w:val="24"/>
              </w:rPr>
              <w:t>Cumulative Percent</w:t>
            </w:r>
          </w:p>
        </w:tc>
      </w:tr>
      <w:tr>
        <w:tblPrEx/>
        <w:trPr/>
        <w:tc>
          <w:tcPr>
            <w:tcW w:w="2340" w:type="dxa"/>
            <w:tcBorders>
              <w:top w:val="single" w:sz="4" w:space="0" w:color="auto"/>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Strongly Agree</w:t>
            </w:r>
          </w:p>
        </w:tc>
        <w:tc>
          <w:tcPr>
            <w:tcW w:w="144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109</w:t>
            </w:r>
          </w:p>
        </w:tc>
        <w:tc>
          <w:tcPr>
            <w:tcW w:w="135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54.5</w:t>
            </w:r>
          </w:p>
        </w:tc>
        <w:tc>
          <w:tcPr>
            <w:tcW w:w="207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54.5</w:t>
            </w:r>
          </w:p>
        </w:tc>
        <w:tc>
          <w:tcPr>
            <w:tcW w:w="2430" w:type="dxa"/>
            <w:tcBorders>
              <w:top w:val="single" w:sz="4" w:space="0" w:color="auto"/>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54.5</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Agree</w:t>
            </w:r>
          </w:p>
        </w:tc>
        <w:tc>
          <w:tcPr>
            <w:tcW w:w="144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41</w:t>
            </w:r>
          </w:p>
        </w:tc>
        <w:tc>
          <w:tcPr>
            <w:tcW w:w="135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20.5</w:t>
            </w:r>
          </w:p>
        </w:tc>
        <w:tc>
          <w:tcPr>
            <w:tcW w:w="207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20.5</w:t>
            </w:r>
          </w:p>
        </w:tc>
        <w:tc>
          <w:tcPr>
            <w:tcW w:w="24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75.0</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Indifferent</w:t>
            </w:r>
          </w:p>
        </w:tc>
        <w:tc>
          <w:tcPr>
            <w:tcW w:w="144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18</w:t>
            </w:r>
          </w:p>
        </w:tc>
        <w:tc>
          <w:tcPr>
            <w:tcW w:w="135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9.0</w:t>
            </w:r>
          </w:p>
        </w:tc>
        <w:tc>
          <w:tcPr>
            <w:tcW w:w="207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9.0</w:t>
            </w:r>
          </w:p>
        </w:tc>
        <w:tc>
          <w:tcPr>
            <w:tcW w:w="24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84.0</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Disagree</w:t>
            </w:r>
          </w:p>
        </w:tc>
        <w:tc>
          <w:tcPr>
            <w:tcW w:w="144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27</w:t>
            </w:r>
          </w:p>
        </w:tc>
        <w:tc>
          <w:tcPr>
            <w:tcW w:w="135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13.5</w:t>
            </w:r>
          </w:p>
        </w:tc>
        <w:tc>
          <w:tcPr>
            <w:tcW w:w="207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13.5</w:t>
            </w:r>
          </w:p>
        </w:tc>
        <w:tc>
          <w:tcPr>
            <w:tcW w:w="24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97.5</w:t>
            </w:r>
          </w:p>
        </w:tc>
      </w:tr>
      <w:tr>
        <w:tblPrEx/>
        <w:trPr/>
        <w:tc>
          <w:tcPr>
            <w:tcW w:w="2340" w:type="dxa"/>
            <w:tcBorders>
              <w:left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Strongly Disagree</w:t>
            </w:r>
          </w:p>
        </w:tc>
        <w:tc>
          <w:tcPr>
            <w:tcW w:w="144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5</w:t>
            </w:r>
          </w:p>
        </w:tc>
        <w:tc>
          <w:tcPr>
            <w:tcW w:w="135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2.5</w:t>
            </w:r>
          </w:p>
        </w:tc>
        <w:tc>
          <w:tcPr>
            <w:tcW w:w="207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2.5</w:t>
            </w:r>
          </w:p>
        </w:tc>
        <w:tc>
          <w:tcPr>
            <w:tcW w:w="2430" w:type="dxa"/>
            <w:tcBorders>
              <w:left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100.0</w:t>
            </w:r>
          </w:p>
        </w:tc>
      </w:tr>
      <w:tr>
        <w:tblPrEx/>
        <w:trPr/>
        <w:tc>
          <w:tcPr>
            <w:tcW w:w="2340"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Total</w:t>
            </w:r>
          </w:p>
        </w:tc>
        <w:tc>
          <w:tcPr>
            <w:tcW w:w="144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200</w:t>
            </w:r>
          </w:p>
        </w:tc>
        <w:tc>
          <w:tcPr>
            <w:tcW w:w="135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2070" w:type="dxa"/>
            <w:tcBorders>
              <w:left w:val="single" w:sz="4" w:space="0" w:color="auto"/>
              <w:bottom w:val="single" w:sz="4" w:space="0" w:color="auto"/>
              <w:right w:val="single" w:sz="4" w:space="0" w:color="auto"/>
            </w:tcBorders>
            <w:tcFitText w:val="false"/>
            <w:vAlign w:val="center"/>
          </w:tcPr>
          <w:p>
            <w:pPr>
              <w:pStyle w:val="style0"/>
              <w:autoSpaceDE w:val="false"/>
              <w:autoSpaceDN w:val="false"/>
              <w:adjustRightInd w:val="false"/>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c>
          <w:tcPr>
            <w:tcW w:w="2430" w:type="dxa"/>
            <w:tcBorders>
              <w:left w:val="single" w:sz="4" w:space="0" w:color="auto"/>
              <w:bottom w:val="single" w:sz="4" w:space="0" w:color="auto"/>
              <w:right w:val="single" w:sz="4" w:space="0" w:color="auto"/>
            </w:tcBorders>
            <w:tcFitText w:val="false"/>
          </w:tcPr>
          <w:p>
            <w:pPr>
              <w:pStyle w:val="style0"/>
              <w:autoSpaceDE w:val="false"/>
              <w:autoSpaceDN w:val="false"/>
              <w:adjustRightInd w:val="false"/>
              <w:spacing w:lineRule="auto" w:line="480"/>
              <w:jc w:val="center"/>
              <w:rPr>
                <w:rFonts w:ascii="Times New Roman" w:cs="Times New Roman" w:hAnsi="Times New Roman"/>
                <w:b/>
                <w:sz w:val="24"/>
                <w:szCs w:val="24"/>
              </w:rPr>
            </w:pPr>
          </w:p>
        </w:tc>
      </w:tr>
    </w:tbl>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b/>
        </w:rPr>
        <w:t>Source:</w:t>
      </w:r>
      <w:r>
        <w:rPr>
          <w:rFonts w:ascii="Times New Roman" w:cs="Times New Roman" w:hAnsi="Times New Roman"/>
        </w:rPr>
        <w:t xml:space="preserve"> Field Survey, 2017</w:t>
      </w: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Table 22 shows the effectiveness of the naira devaluation in encouraging local made products in Nigeria. 109 respondents representing 54.5% strongly agree that they are buying local made products as a result of the naira devaluation, 41 respondents representing 20.5% agree, 18 respondents representing 9% were indifferent, 27 respondents representing 13.5% disagree, 5 respondents representing 2.5% strongly disagree. This implies that the naira devaluation got some positive impact on the Nigerian economy, as local products are being patronized as a result of expensive imports from other countries. This in turn will increase Gross Domestic Product of the Economy as well as encourage the growth and survival of indigenous business who may not be able to compete favorably with foreign businesses and their products.</w:t>
      </w: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b/>
        </w:rPr>
      </w:pPr>
      <w:r>
        <w:rPr>
          <w:rFonts w:ascii="Times New Roman" w:cs="Times New Roman" w:hAnsi="Times New Roman"/>
          <w:b/>
        </w:rPr>
        <w:t>4.2</w:t>
      </w:r>
      <w:r>
        <w:rPr>
          <w:rFonts w:ascii="Times New Roman" w:cs="Times New Roman" w:hAnsi="Times New Roman"/>
          <w:b/>
        </w:rPr>
        <w:tab/>
      </w:r>
      <w:r>
        <w:rPr>
          <w:rFonts w:ascii="Times New Roman" w:cs="Times New Roman" w:hAnsi="Times New Roman"/>
          <w:b/>
        </w:rPr>
        <w:t>Test of Hypotheses</w:t>
      </w:r>
    </w:p>
    <w:p>
      <w:pPr>
        <w:pStyle w:val="style0"/>
        <w:spacing w:after="0" w:lineRule="auto" w:line="480"/>
        <w:jc w:val="both"/>
        <w:rPr>
          <w:rFonts w:ascii="Times New Roman" w:cs="Times New Roman" w:hAnsi="Times New Roman"/>
        </w:rPr>
      </w:pPr>
      <w:r>
        <w:rPr>
          <w:rFonts w:ascii="Times New Roman" w:cs="Times New Roman" w:hAnsi="Times New Roman"/>
        </w:rPr>
        <w:t>Having given a careful analysis of the responses, the hypothesis earlier formulated in chapter one of this study are approached by the use of chi-square at 0.05 (5%) level of significance.</w:t>
      </w:r>
    </w:p>
    <w:p>
      <w:pPr>
        <w:pStyle w:val="style0"/>
        <w:spacing w:after="0" w:lineRule="auto" w:line="240"/>
        <w:jc w:val="both"/>
        <w:rPr>
          <w:rFonts w:ascii="Times New Roman" w:cs="Times New Roman" w:hAnsi="Times New Roman"/>
        </w:rPr>
      </w:pPr>
    </w:p>
    <w:p>
      <w:pPr>
        <w:pStyle w:val="style0"/>
        <w:spacing w:after="0" w:lineRule="auto" w:line="480"/>
        <w:jc w:val="both"/>
        <w:rPr>
          <w:rFonts w:ascii="Times New Roman" w:cs="Times New Roman" w:hAnsi="Times New Roman"/>
          <w:b/>
        </w:rPr>
      </w:pPr>
      <w:r>
        <w:rPr>
          <w:rFonts w:ascii="Times New Roman" w:cs="Times New Roman" w:hAnsi="Times New Roman"/>
          <w:b/>
        </w:rPr>
        <w:t>Hypothesis One</w:t>
      </w:r>
    </w:p>
    <w:p>
      <w:pPr>
        <w:pStyle w:val="style0"/>
        <w:autoSpaceDE w:val="false"/>
        <w:autoSpaceDN w:val="false"/>
        <w:adjustRightInd w:val="false"/>
        <w:spacing w:after="0" w:lineRule="auto" w:line="480"/>
        <w:ind w:left="720" w:hanging="720"/>
        <w:jc w:val="both"/>
        <w:rPr>
          <w:rFonts w:ascii="Times New Roman" w:cs="Times New Roman" w:hAnsi="Times New Roman"/>
        </w:rPr>
      </w:pPr>
      <w:r>
        <w:rPr>
          <w:rFonts w:ascii="Times New Roman" w:cs="Times New Roman" w:hAnsi="Times New Roman"/>
          <w:b/>
        </w:rPr>
        <w:t>Ho</w:t>
      </w:r>
      <w:r>
        <w:rPr>
          <w:rFonts w:ascii="Times New Roman" w:cs="Times New Roman" w:hAnsi="Times New Roman"/>
        </w:rPr>
        <w:t>:</w:t>
      </w:r>
      <w:r>
        <w:rPr>
          <w:rFonts w:ascii="Times New Roman" w:cs="Times New Roman" w:hAnsi="Times New Roman"/>
        </w:rPr>
        <w:tab/>
      </w:r>
      <w:r>
        <w:rPr>
          <w:rFonts w:ascii="Times New Roman" w:cs="Times New Roman" w:hAnsi="Times New Roman"/>
        </w:rPr>
        <w:t>There is no significant relationship between the naira devaluation and import volume of SMEs in Nigeria.</w:t>
      </w:r>
    </w:p>
    <w:p>
      <w:pPr>
        <w:pStyle w:val="style0"/>
        <w:autoSpaceDE w:val="false"/>
        <w:autoSpaceDN w:val="false"/>
        <w:adjustRightInd w:val="false"/>
        <w:spacing w:after="0" w:lineRule="auto" w:line="480"/>
        <w:ind w:left="720" w:hanging="720"/>
        <w:jc w:val="both"/>
        <w:rPr>
          <w:rFonts w:ascii="Times New Roman" w:cs="Times New Roman" w:hAnsi="Times New Roman"/>
        </w:rPr>
      </w:pPr>
      <w:r>
        <w:rPr>
          <w:rFonts w:ascii="Times New Roman" w:cs="Times New Roman" w:hAnsi="Times New Roman"/>
          <w:b/>
        </w:rPr>
        <w:t>H</w:t>
      </w:r>
      <w:r>
        <w:rPr>
          <w:rFonts w:ascii="Times New Roman" w:cs="Times New Roman" w:hAnsi="Times New Roman"/>
          <w:b/>
          <w:vertAlign w:val="subscript"/>
        </w:rPr>
        <w:t>1</w:t>
      </w:r>
      <w:r>
        <w:rPr>
          <w:rFonts w:ascii="Times New Roman" w:cs="Times New Roman" w:hAnsi="Times New Roman"/>
        </w:rPr>
        <w:t>:</w:t>
      </w:r>
      <w:r>
        <w:rPr>
          <w:rFonts w:ascii="Times New Roman" w:cs="Times New Roman" w:hAnsi="Times New Roman"/>
        </w:rPr>
        <w:tab/>
      </w:r>
      <w:r>
        <w:rPr>
          <w:rFonts w:ascii="Times New Roman" w:cs="Times New Roman" w:hAnsi="Times New Roman"/>
        </w:rPr>
        <w:t>There is a significant relationship between the naira devaluation and import volume of SMEs in Nigeria.</w:t>
      </w: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b/>
        </w:rPr>
        <w:t>Question 19:</w:t>
      </w:r>
      <w:r>
        <w:rPr>
          <w:rFonts w:ascii="Times New Roman" w:cs="Times New Roman" w:hAnsi="Times New Roman"/>
        </w:rPr>
        <w:t xml:space="preserve"> </w:t>
      </w:r>
      <w:r>
        <w:rPr>
          <w:rFonts w:ascii="Times New Roman" w:cs="Times New Roman" w:hAnsi="Times New Roman"/>
          <w:b/>
          <w:bCs/>
          <w:color w:val="000000"/>
        </w:rPr>
        <w:t xml:space="preserve">The Naira Devaluation has forced me to reduce the volume of Import </w:t>
      </w:r>
    </w:p>
    <w:tbl>
      <w:tblPr>
        <w:tblW w:w="855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1890"/>
        <w:gridCol w:w="2160"/>
        <w:gridCol w:w="2250"/>
        <w:gridCol w:w="2250"/>
      </w:tblGrid>
      <w:tr>
        <w:trPr>
          <w:cantSplit/>
          <w:trHeight w:val="610" w:hRule="atLeast"/>
          <w:tblHeader/>
        </w:trPr>
        <w:tc>
          <w:tcPr>
            <w:tcW w:w="189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FitText w:val="false"/>
          </w:tcPr>
          <w:p>
            <w:pPr>
              <w:pStyle w:val="style0"/>
              <w:autoSpaceDE w:val="false"/>
              <w:autoSpaceDN w:val="false"/>
              <w:adjustRightInd w:val="false"/>
              <w:spacing w:after="0" w:lineRule="auto" w:line="480"/>
              <w:jc w:val="both"/>
              <w:rPr>
                <w:rFonts w:ascii="Times New Roman" w:cs="Times New Roman" w:hAnsi="Times New Roman"/>
                <w:b/>
              </w:rPr>
            </w:pPr>
          </w:p>
        </w:tc>
        <w:tc>
          <w:tcPr>
            <w:tcW w:w="216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tcFitText w:val="false"/>
            <w:vAlign w:val="bottom"/>
            <w:hideMark/>
          </w:tcPr>
          <w:p>
            <w:pPr>
              <w:pStyle w:val="style0"/>
              <w:autoSpaceDE w:val="false"/>
              <w:autoSpaceDN w:val="false"/>
              <w:adjustRightInd w:val="false"/>
              <w:spacing w:after="0" w:lineRule="auto" w:line="480"/>
              <w:jc w:val="center"/>
              <w:rPr>
                <w:rFonts w:ascii="Times New Roman" w:cs="Times New Roman" w:hAnsi="Times New Roman"/>
                <w:b/>
                <w:color w:val="000000"/>
              </w:rPr>
            </w:pPr>
            <w:r>
              <w:rPr>
                <w:rFonts w:ascii="Times New Roman" w:cs="Times New Roman" w:hAnsi="Times New Roman"/>
                <w:b/>
                <w:color w:val="000000"/>
              </w:rPr>
              <w:t>Observed N</w:t>
            </w:r>
          </w:p>
        </w:tc>
        <w:tc>
          <w:tcPr>
            <w:tcW w:w="2250"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FitText w:val="false"/>
            <w:vAlign w:val="bottom"/>
            <w:hideMark/>
          </w:tcPr>
          <w:p>
            <w:pPr>
              <w:pStyle w:val="style0"/>
              <w:autoSpaceDE w:val="false"/>
              <w:autoSpaceDN w:val="false"/>
              <w:adjustRightInd w:val="false"/>
              <w:spacing w:after="0" w:lineRule="auto" w:line="480"/>
              <w:jc w:val="center"/>
              <w:rPr>
                <w:rFonts w:ascii="Times New Roman" w:cs="Times New Roman" w:hAnsi="Times New Roman"/>
                <w:b/>
                <w:color w:val="000000"/>
              </w:rPr>
            </w:pPr>
            <w:r>
              <w:rPr>
                <w:rFonts w:ascii="Times New Roman" w:cs="Times New Roman" w:hAnsi="Times New Roman"/>
                <w:b/>
                <w:color w:val="000000"/>
              </w:rPr>
              <w:t>Expected N</w:t>
            </w:r>
          </w:p>
        </w:tc>
        <w:tc>
          <w:tcPr>
            <w:tcW w:w="2250"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tcFitText w:val="false"/>
            <w:vAlign w:val="bottom"/>
            <w:hideMark/>
          </w:tcPr>
          <w:p>
            <w:pPr>
              <w:pStyle w:val="style0"/>
              <w:autoSpaceDE w:val="false"/>
              <w:autoSpaceDN w:val="false"/>
              <w:adjustRightInd w:val="false"/>
              <w:spacing w:after="0" w:lineRule="auto" w:line="480"/>
              <w:jc w:val="center"/>
              <w:rPr>
                <w:rFonts w:ascii="Times New Roman" w:cs="Times New Roman" w:hAnsi="Times New Roman"/>
                <w:b/>
                <w:color w:val="000000"/>
              </w:rPr>
            </w:pPr>
            <w:r>
              <w:rPr>
                <w:rFonts w:ascii="Times New Roman" w:cs="Times New Roman" w:hAnsi="Times New Roman"/>
                <w:b/>
                <w:color w:val="000000"/>
              </w:rPr>
              <w:t>Residual</w:t>
            </w:r>
          </w:p>
        </w:tc>
      </w:tr>
      <w:tr>
        <w:tblPrEx/>
        <w:trPr>
          <w:cantSplit/>
          <w:trHeight w:val="625" w:hRule="atLeast"/>
          <w:tblHeader/>
        </w:trPr>
        <w:tc>
          <w:tcPr>
            <w:tcW w:w="1890"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tcFitText w:val="false"/>
            <w:hideMark/>
          </w:tcPr>
          <w:p>
            <w:pPr>
              <w:pStyle w:val="style0"/>
              <w:autoSpaceDE w:val="false"/>
              <w:autoSpaceDN w:val="false"/>
              <w:adjustRightInd w:val="false"/>
              <w:spacing w:after="0" w:lineRule="auto" w:line="480"/>
              <w:jc w:val="both"/>
              <w:rPr>
                <w:rFonts w:ascii="Times New Roman" w:cs="Times New Roman" w:hAnsi="Times New Roman"/>
                <w:color w:val="000000"/>
              </w:rPr>
            </w:pPr>
            <w:r>
              <w:rPr>
                <w:rFonts w:ascii="Times New Roman" w:cs="Times New Roman" w:hAnsi="Times New Roman"/>
                <w:color w:val="000000"/>
              </w:rPr>
              <w:t>Strongly Agree</w:t>
            </w:r>
          </w:p>
        </w:tc>
        <w:tc>
          <w:tcPr>
            <w:tcW w:w="216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125</w:t>
            </w:r>
          </w:p>
        </w:tc>
        <w:tc>
          <w:tcPr>
            <w:tcW w:w="225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50.0</w:t>
            </w:r>
          </w:p>
        </w:tc>
        <w:tc>
          <w:tcPr>
            <w:tcW w:w="225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75.0</w:t>
            </w:r>
          </w:p>
        </w:tc>
      </w:tr>
      <w:tr>
        <w:tblPrEx/>
        <w:trPr>
          <w:cantSplit/>
          <w:trHeight w:val="321" w:hRule="atLeast"/>
          <w:tblHeader/>
        </w:trPr>
        <w:tc>
          <w:tcPr>
            <w:tcW w:w="1890"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tcFitText w:val="false"/>
            <w:hideMark/>
          </w:tcPr>
          <w:p>
            <w:pPr>
              <w:pStyle w:val="style0"/>
              <w:autoSpaceDE w:val="false"/>
              <w:autoSpaceDN w:val="false"/>
              <w:adjustRightInd w:val="false"/>
              <w:spacing w:after="0" w:lineRule="auto" w:line="480"/>
              <w:jc w:val="both"/>
              <w:rPr>
                <w:rFonts w:ascii="Times New Roman" w:cs="Times New Roman" w:hAnsi="Times New Roman"/>
                <w:color w:val="000000"/>
              </w:rPr>
            </w:pPr>
            <w:r>
              <w:rPr>
                <w:rFonts w:ascii="Times New Roman" w:cs="Times New Roman" w:hAnsi="Times New Roman"/>
                <w:color w:val="000000"/>
              </w:rPr>
              <w:t>Agree</w:t>
            </w:r>
          </w:p>
        </w:tc>
        <w:tc>
          <w:tcPr>
            <w:tcW w:w="216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63</w:t>
            </w:r>
          </w:p>
        </w:tc>
        <w:tc>
          <w:tcPr>
            <w:tcW w:w="225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50.0</w:t>
            </w:r>
          </w:p>
        </w:tc>
        <w:tc>
          <w:tcPr>
            <w:tcW w:w="225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13.0</w:t>
            </w:r>
          </w:p>
        </w:tc>
      </w:tr>
      <w:tr>
        <w:tblPrEx/>
        <w:trPr>
          <w:cantSplit/>
          <w:trHeight w:val="306" w:hRule="atLeast"/>
          <w:tblHeader/>
        </w:trPr>
        <w:tc>
          <w:tcPr>
            <w:tcW w:w="1890"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tcFitText w:val="false"/>
            <w:hideMark/>
          </w:tcPr>
          <w:p>
            <w:pPr>
              <w:pStyle w:val="style0"/>
              <w:autoSpaceDE w:val="false"/>
              <w:autoSpaceDN w:val="false"/>
              <w:adjustRightInd w:val="false"/>
              <w:spacing w:after="0" w:lineRule="auto" w:line="480"/>
              <w:jc w:val="both"/>
              <w:rPr>
                <w:rFonts w:ascii="Times New Roman" w:cs="Times New Roman" w:hAnsi="Times New Roman"/>
                <w:color w:val="000000"/>
              </w:rPr>
            </w:pPr>
            <w:r>
              <w:rPr>
                <w:rFonts w:ascii="Times New Roman" w:cs="Times New Roman" w:hAnsi="Times New Roman"/>
                <w:color w:val="000000"/>
              </w:rPr>
              <w:t>Indifferent</w:t>
            </w:r>
          </w:p>
        </w:tc>
        <w:tc>
          <w:tcPr>
            <w:tcW w:w="216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10</w:t>
            </w:r>
          </w:p>
        </w:tc>
        <w:tc>
          <w:tcPr>
            <w:tcW w:w="225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50.0</w:t>
            </w:r>
          </w:p>
        </w:tc>
        <w:tc>
          <w:tcPr>
            <w:tcW w:w="225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-40.0</w:t>
            </w:r>
          </w:p>
        </w:tc>
      </w:tr>
      <w:tr>
        <w:tblPrEx/>
        <w:trPr>
          <w:cantSplit/>
          <w:trHeight w:val="321" w:hRule="atLeast"/>
          <w:tblHeader/>
        </w:trPr>
        <w:tc>
          <w:tcPr>
            <w:tcW w:w="1890"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tcFitText w:val="false"/>
            <w:hideMark/>
          </w:tcPr>
          <w:p>
            <w:pPr>
              <w:pStyle w:val="style0"/>
              <w:autoSpaceDE w:val="false"/>
              <w:autoSpaceDN w:val="false"/>
              <w:adjustRightInd w:val="false"/>
              <w:spacing w:after="0" w:lineRule="auto" w:line="480"/>
              <w:jc w:val="both"/>
              <w:rPr>
                <w:rFonts w:ascii="Times New Roman" w:cs="Times New Roman" w:hAnsi="Times New Roman"/>
                <w:color w:val="000000"/>
              </w:rPr>
            </w:pPr>
            <w:r>
              <w:rPr>
                <w:rFonts w:ascii="Times New Roman" w:cs="Times New Roman" w:hAnsi="Times New Roman"/>
                <w:color w:val="000000"/>
              </w:rPr>
              <w:t>Disagree</w:t>
            </w:r>
          </w:p>
        </w:tc>
        <w:tc>
          <w:tcPr>
            <w:tcW w:w="216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2</w:t>
            </w:r>
          </w:p>
        </w:tc>
        <w:tc>
          <w:tcPr>
            <w:tcW w:w="225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50.0</w:t>
            </w:r>
          </w:p>
        </w:tc>
        <w:tc>
          <w:tcPr>
            <w:tcW w:w="225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-48.0</w:t>
            </w:r>
          </w:p>
        </w:tc>
      </w:tr>
      <w:tr>
        <w:tblPrEx/>
        <w:trPr>
          <w:cantSplit/>
          <w:trHeight w:val="306" w:hRule="atLeast"/>
        </w:trPr>
        <w:tc>
          <w:tcPr>
            <w:tcW w:w="1890"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FitText w:val="false"/>
            <w:hideMark/>
          </w:tcPr>
          <w:p>
            <w:pPr>
              <w:pStyle w:val="style0"/>
              <w:autoSpaceDE w:val="false"/>
              <w:autoSpaceDN w:val="false"/>
              <w:adjustRightInd w:val="false"/>
              <w:spacing w:after="0" w:lineRule="auto" w:line="480"/>
              <w:jc w:val="both"/>
              <w:rPr>
                <w:rFonts w:ascii="Times New Roman" w:cs="Times New Roman" w:hAnsi="Times New Roman"/>
                <w:b/>
                <w:color w:val="000000"/>
              </w:rPr>
            </w:pPr>
            <w:r>
              <w:rPr>
                <w:rFonts w:ascii="Times New Roman" w:cs="Times New Roman" w:hAnsi="Times New Roman"/>
                <w:b/>
                <w:color w:val="000000"/>
              </w:rPr>
              <w:t>Total</w:t>
            </w:r>
          </w:p>
        </w:tc>
        <w:tc>
          <w:tcPr>
            <w:tcW w:w="216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b/>
                <w:color w:val="000000"/>
              </w:rPr>
            </w:pPr>
            <w:r>
              <w:rPr>
                <w:rFonts w:ascii="Times New Roman" w:cs="Times New Roman" w:hAnsi="Times New Roman"/>
                <w:b/>
                <w:color w:val="000000"/>
              </w:rPr>
              <w:t>200</w:t>
            </w:r>
          </w:p>
        </w:tc>
        <w:tc>
          <w:tcPr>
            <w:tcW w:w="225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FitText w:val="false"/>
          </w:tcPr>
          <w:p>
            <w:pPr>
              <w:pStyle w:val="style0"/>
              <w:autoSpaceDE w:val="false"/>
              <w:autoSpaceDN w:val="false"/>
              <w:adjustRightInd w:val="false"/>
              <w:spacing w:after="0" w:lineRule="auto" w:line="480"/>
              <w:jc w:val="center"/>
              <w:rPr>
                <w:rFonts w:ascii="Times New Roman" w:cs="Times New Roman" w:hAnsi="Times New Roman"/>
                <w:b/>
              </w:rPr>
            </w:pPr>
          </w:p>
        </w:tc>
        <w:tc>
          <w:tcPr>
            <w:tcW w:w="225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tcFitText w:val="false"/>
          </w:tcPr>
          <w:p>
            <w:pPr>
              <w:pStyle w:val="style0"/>
              <w:autoSpaceDE w:val="false"/>
              <w:autoSpaceDN w:val="false"/>
              <w:adjustRightInd w:val="false"/>
              <w:spacing w:after="0" w:lineRule="auto" w:line="480"/>
              <w:jc w:val="center"/>
              <w:rPr>
                <w:rFonts w:ascii="Times New Roman" w:cs="Times New Roman" w:hAnsi="Times New Roman"/>
                <w:b/>
              </w:rPr>
            </w:pPr>
          </w:p>
        </w:tc>
      </w:tr>
    </w:tbl>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b/>
        </w:rPr>
        <w:t>Source:</w:t>
      </w:r>
      <w:r>
        <w:rPr>
          <w:rFonts w:ascii="Times New Roman" w:cs="Times New Roman" w:hAnsi="Times New Roman"/>
        </w:rPr>
        <w:t xml:space="preserve"> Field Survey, 2017</w:t>
      </w: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b/>
          <w:bCs/>
          <w:color w:val="000000"/>
        </w:rPr>
        <w:t>Test Statistics</w:t>
      </w:r>
    </w:p>
    <w:tbl>
      <w:tblPr>
        <w:tblW w:w="976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1783"/>
        <w:gridCol w:w="3737"/>
        <w:gridCol w:w="3312"/>
        <w:gridCol w:w="934"/>
      </w:tblGrid>
      <w:tr>
        <w:trPr>
          <w:gridAfter w:val="1"/>
          <w:wAfter w:w="934" w:type="dxa"/>
          <w:cantSplit/>
          <w:trHeight w:val="724" w:hRule="atLeast"/>
          <w:tblHeader/>
        </w:trPr>
        <w:tc>
          <w:tcPr>
            <w:tcW w:w="1783"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FitText w:val="false"/>
          </w:tcPr>
          <w:p>
            <w:pPr>
              <w:pStyle w:val="style0"/>
              <w:autoSpaceDE w:val="false"/>
              <w:autoSpaceDN w:val="false"/>
              <w:adjustRightInd w:val="false"/>
              <w:spacing w:after="0" w:lineRule="auto" w:line="480"/>
              <w:jc w:val="both"/>
              <w:rPr>
                <w:rFonts w:ascii="Times New Roman" w:cs="Times New Roman" w:hAnsi="Times New Roman"/>
              </w:rPr>
            </w:pPr>
          </w:p>
        </w:tc>
        <w:tc>
          <w:tcPr>
            <w:tcW w:w="3737"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tcFitText w:val="false"/>
            <w:vAlign w:val="bottom"/>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I depend largely on other countries for supply of the above products mentioned</w:t>
            </w:r>
          </w:p>
        </w:tc>
        <w:tc>
          <w:tcPr>
            <w:tcW w:w="3312"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tcFitText w:val="false"/>
            <w:vAlign w:val="bottom"/>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The Naira Devaluation has forced me to reduce the volume of Import</w:t>
            </w:r>
          </w:p>
        </w:tc>
      </w:tr>
      <w:tr>
        <w:tblPrEx/>
        <w:trPr>
          <w:gridAfter w:val="1"/>
          <w:wAfter w:w="934" w:type="dxa"/>
          <w:cantSplit/>
          <w:trHeight w:val="328" w:hRule="atLeast"/>
          <w:tblHeader/>
        </w:trPr>
        <w:tc>
          <w:tcPr>
            <w:tcW w:w="1783"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tcFitText w:val="false"/>
            <w:hideMark/>
          </w:tcPr>
          <w:p>
            <w:pPr>
              <w:pStyle w:val="style0"/>
              <w:autoSpaceDE w:val="false"/>
              <w:autoSpaceDN w:val="false"/>
              <w:adjustRightInd w:val="false"/>
              <w:spacing w:after="0" w:lineRule="auto" w:line="480"/>
              <w:jc w:val="both"/>
              <w:rPr>
                <w:rFonts w:ascii="Times New Roman" w:cs="Times New Roman" w:hAnsi="Times New Roman"/>
                <w:color w:val="000000"/>
              </w:rPr>
            </w:pPr>
            <w:r>
              <w:rPr>
                <w:rFonts w:ascii="Times New Roman" w:cs="Times New Roman" w:hAnsi="Times New Roman"/>
                <w:color w:val="000000"/>
              </w:rPr>
              <w:t>Chi-Square</w:t>
            </w:r>
          </w:p>
        </w:tc>
        <w:tc>
          <w:tcPr>
            <w:tcW w:w="3737"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246.100</w:t>
            </w:r>
            <w:r>
              <w:rPr>
                <w:rFonts w:ascii="Times New Roman" w:cs="Times New Roman" w:hAnsi="Times New Roman"/>
                <w:color w:val="000000"/>
                <w:vertAlign w:val="superscript"/>
              </w:rPr>
              <w:t>a</w:t>
            </w:r>
          </w:p>
        </w:tc>
        <w:tc>
          <w:tcPr>
            <w:tcW w:w="3312"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193.960</w:t>
            </w:r>
            <w:r>
              <w:rPr>
                <w:rFonts w:ascii="Times New Roman" w:cs="Times New Roman" w:hAnsi="Times New Roman"/>
                <w:color w:val="000000"/>
                <w:vertAlign w:val="superscript"/>
              </w:rPr>
              <w:t>b</w:t>
            </w:r>
          </w:p>
        </w:tc>
      </w:tr>
      <w:tr>
        <w:tblPrEx/>
        <w:trPr>
          <w:gridAfter w:val="1"/>
          <w:wAfter w:w="934" w:type="dxa"/>
          <w:cantSplit/>
          <w:trHeight w:val="161" w:hRule="atLeast"/>
          <w:tblHeader/>
        </w:trPr>
        <w:tc>
          <w:tcPr>
            <w:tcW w:w="178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tcFitText w:val="false"/>
            <w:hideMark/>
          </w:tcPr>
          <w:p>
            <w:pPr>
              <w:pStyle w:val="style0"/>
              <w:autoSpaceDE w:val="false"/>
              <w:autoSpaceDN w:val="false"/>
              <w:adjustRightInd w:val="false"/>
              <w:spacing w:after="0" w:lineRule="auto" w:line="480"/>
              <w:jc w:val="both"/>
              <w:rPr>
                <w:rFonts w:ascii="Times New Roman" w:cs="Times New Roman" w:hAnsi="Times New Roman"/>
                <w:color w:val="000000"/>
              </w:rPr>
            </w:pPr>
            <w:r>
              <w:rPr>
                <w:rFonts w:ascii="Times New Roman" w:cs="Times New Roman" w:hAnsi="Times New Roman"/>
                <w:color w:val="000000"/>
              </w:rPr>
              <w:t>Difference</w:t>
            </w:r>
          </w:p>
        </w:tc>
        <w:tc>
          <w:tcPr>
            <w:tcW w:w="373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4</w:t>
            </w:r>
          </w:p>
        </w:tc>
        <w:tc>
          <w:tcPr>
            <w:tcW w:w="3312"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3</w:t>
            </w:r>
          </w:p>
        </w:tc>
      </w:tr>
      <w:tr>
        <w:tblPrEx/>
        <w:trPr>
          <w:gridAfter w:val="1"/>
          <w:wAfter w:w="934" w:type="dxa"/>
          <w:cantSplit/>
          <w:trHeight w:val="321" w:hRule="atLeast"/>
          <w:tblHeader/>
        </w:trPr>
        <w:tc>
          <w:tcPr>
            <w:tcW w:w="1783"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FitText w:val="false"/>
            <w:hideMark/>
          </w:tcPr>
          <w:p>
            <w:pPr>
              <w:pStyle w:val="style0"/>
              <w:autoSpaceDE w:val="false"/>
              <w:autoSpaceDN w:val="false"/>
              <w:adjustRightInd w:val="false"/>
              <w:spacing w:after="0" w:lineRule="auto" w:line="480"/>
              <w:jc w:val="both"/>
              <w:rPr>
                <w:rFonts w:ascii="Times New Roman" w:cs="Times New Roman" w:hAnsi="Times New Roman"/>
                <w:color w:val="000000"/>
              </w:rPr>
            </w:pPr>
            <w:r>
              <w:rPr>
                <w:rFonts w:ascii="Times New Roman" w:cs="Times New Roman" w:hAnsi="Times New Roman"/>
                <w:color w:val="000000"/>
              </w:rPr>
              <w:t xml:space="preserve"> Significance</w:t>
            </w:r>
          </w:p>
        </w:tc>
        <w:tc>
          <w:tcPr>
            <w:tcW w:w="3737"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.000</w:t>
            </w:r>
          </w:p>
        </w:tc>
        <w:tc>
          <w:tcPr>
            <w:tcW w:w="3312"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.000</w:t>
            </w:r>
          </w:p>
        </w:tc>
      </w:tr>
      <w:tr>
        <w:tblPrEx/>
        <w:trPr>
          <w:cantSplit/>
          <w:trHeight w:val="634" w:hRule="atLeast"/>
          <w:tblHeader/>
        </w:trPr>
        <w:tc>
          <w:tcPr>
            <w:tcW w:w="9766" w:type="dxa"/>
            <w:gridSpan w:val="4"/>
            <w:tcBorders>
              <w:top w:val="nil"/>
              <w:left w:val="nil"/>
              <w:bottom w:val="nil"/>
              <w:right w:val="nil"/>
            </w:tcBorders>
            <w:shd w:val="clear" w:color="auto" w:fill="ffffff"/>
            <w:tcMar>
              <w:top w:w="30" w:type="dxa"/>
              <w:left w:w="30" w:type="dxa"/>
              <w:bottom w:w="30" w:type="dxa"/>
              <w:right w:w="30" w:type="dxa"/>
            </w:tcMar>
            <w:tcFitText w:val="false"/>
            <w:hideMark/>
          </w:tcPr>
          <w:p>
            <w:pPr>
              <w:pStyle w:val="style179"/>
              <w:autoSpaceDE w:val="false"/>
              <w:autoSpaceDN w:val="false"/>
              <w:adjustRightInd w:val="false"/>
              <w:spacing w:after="0" w:lineRule="auto" w:line="480"/>
              <w:jc w:val="both"/>
              <w:rPr>
                <w:rFonts w:ascii="Times New Roman" w:cs="Times New Roman" w:hAnsi="Times New Roman"/>
                <w:color w:val="000000"/>
              </w:rPr>
            </w:pPr>
          </w:p>
          <w:p>
            <w:pPr>
              <w:pStyle w:val="style179"/>
              <w:numPr>
                <w:ilvl w:val="0"/>
                <w:numId w:val="2"/>
              </w:numPr>
              <w:autoSpaceDE w:val="false"/>
              <w:autoSpaceDN w:val="false"/>
              <w:adjustRightInd w:val="false"/>
              <w:spacing w:after="0" w:lineRule="auto" w:line="480"/>
              <w:jc w:val="both"/>
              <w:rPr>
                <w:rFonts w:ascii="Times New Roman" w:cs="Times New Roman" w:hAnsi="Times New Roman"/>
                <w:color w:val="000000"/>
              </w:rPr>
            </w:pPr>
            <w:r>
              <w:rPr>
                <w:rFonts w:ascii="Times New Roman" w:cs="Times New Roman" w:hAnsi="Times New Roman"/>
                <w:color w:val="000000"/>
              </w:rPr>
              <w:t>0 cells (.0%) have expected frequencies less than 5. The minimum expected cell frequency is 40.0.</w:t>
            </w:r>
          </w:p>
        </w:tc>
      </w:tr>
      <w:tr>
        <w:tblPrEx/>
        <w:trPr>
          <w:cantSplit/>
          <w:trHeight w:val="634" w:hRule="atLeast"/>
        </w:trPr>
        <w:tc>
          <w:tcPr>
            <w:tcW w:w="9766" w:type="dxa"/>
            <w:gridSpan w:val="4"/>
            <w:tcBorders>
              <w:top w:val="nil"/>
              <w:left w:val="nil"/>
              <w:bottom w:val="nil"/>
              <w:right w:val="nil"/>
            </w:tcBorders>
            <w:shd w:val="clear" w:color="auto" w:fill="ffffff"/>
            <w:tcMar>
              <w:top w:w="30" w:type="dxa"/>
              <w:left w:w="30" w:type="dxa"/>
              <w:bottom w:w="30" w:type="dxa"/>
              <w:right w:w="30" w:type="dxa"/>
            </w:tcMar>
            <w:tcFitText w:val="false"/>
            <w:hideMark/>
          </w:tcPr>
          <w:p>
            <w:pPr>
              <w:pStyle w:val="style179"/>
              <w:numPr>
                <w:ilvl w:val="0"/>
                <w:numId w:val="2"/>
              </w:numPr>
              <w:autoSpaceDE w:val="false"/>
              <w:autoSpaceDN w:val="false"/>
              <w:adjustRightInd w:val="false"/>
              <w:spacing w:after="0" w:lineRule="auto" w:line="480"/>
              <w:jc w:val="both"/>
              <w:rPr>
                <w:rFonts w:ascii="Times New Roman" w:cs="Times New Roman" w:hAnsi="Times New Roman"/>
                <w:color w:val="000000"/>
              </w:rPr>
            </w:pPr>
            <w:r>
              <w:rPr>
                <w:rFonts w:ascii="Times New Roman" w:cs="Times New Roman" w:hAnsi="Times New Roman"/>
                <w:color w:val="000000"/>
              </w:rPr>
              <w:t>0 cells (.0%) have expected frequencies less than 5. The minimum expected cell frequency is 50.0.</w:t>
            </w:r>
          </w:p>
        </w:tc>
      </w:tr>
    </w:tbl>
    <w:p>
      <w:pPr>
        <w:pStyle w:val="style0"/>
        <w:spacing w:after="0" w:lineRule="auto" w:line="480"/>
        <w:jc w:val="both"/>
        <w:rPr>
          <w:rFonts w:ascii="Times New Roman" w:cs="Times New Roman" w:hAnsi="Times New Roman"/>
        </w:rPr>
      </w:pPr>
      <w:r>
        <w:rPr>
          <w:rFonts w:ascii="Times New Roman" w:cs="Times New Roman" w:hAnsi="Times New Roman"/>
        </w:rPr>
        <w:t>From the value, X</w:t>
      </w:r>
      <w:r>
        <w:rPr>
          <w:rFonts w:ascii="Times New Roman" w:cs="Times New Roman" w:hAnsi="Times New Roman"/>
          <w:vertAlign w:val="superscript"/>
        </w:rPr>
        <w:t>2</w:t>
      </w:r>
      <w:r>
        <w:rPr>
          <w:rFonts w:ascii="Times New Roman" w:cs="Times New Roman" w:hAnsi="Times New Roman"/>
        </w:rPr>
        <w:t>C= 246.1, X</w:t>
      </w:r>
      <w:r>
        <w:rPr>
          <w:rFonts w:ascii="Times New Roman" w:cs="Times New Roman" w:hAnsi="Times New Roman"/>
          <w:vertAlign w:val="superscript"/>
        </w:rPr>
        <w:t>2</w:t>
      </w:r>
      <w:r>
        <w:rPr>
          <w:rFonts w:ascii="Times New Roman" w:cs="Times New Roman" w:hAnsi="Times New Roman"/>
        </w:rPr>
        <w:t>T at 0.05 with df=4 is 9.49</w:t>
      </w:r>
    </w:p>
    <w:p>
      <w:pPr>
        <w:pStyle w:val="style0"/>
        <w:spacing w:after="0" w:lineRule="auto" w:line="480"/>
        <w:jc w:val="both"/>
        <w:rPr>
          <w:rFonts w:ascii="Times New Roman" w:cs="Times New Roman" w:hAnsi="Times New Roman"/>
          <w:b/>
        </w:rPr>
      </w:pPr>
      <w:r>
        <w:rPr>
          <w:rFonts w:ascii="Times New Roman" w:cs="Times New Roman" w:hAnsi="Times New Roman"/>
          <w:b/>
        </w:rPr>
        <w:t>Decision</w:t>
      </w:r>
      <w:r>
        <w:rPr>
          <w:rFonts w:ascii="Times New Roman" w:cs="Times New Roman" w:hAnsi="Times New Roman"/>
          <w:b/>
        </w:rPr>
        <w:t xml:space="preserve"> Rule </w:t>
      </w:r>
    </w:p>
    <w:p>
      <w:pPr>
        <w:pStyle w:val="style0"/>
        <w:spacing w:after="0" w:lineRule="auto" w:line="480"/>
        <w:jc w:val="both"/>
        <w:rPr>
          <w:rFonts w:ascii="Times New Roman" w:cs="Times New Roman" w:hAnsi="Times New Roman"/>
        </w:rPr>
      </w:pPr>
      <w:r>
        <w:rPr>
          <w:rFonts w:ascii="Times New Roman" w:cs="Times New Roman" w:hAnsi="Times New Roman"/>
        </w:rPr>
        <w:t>Since the test statistics X</w:t>
      </w:r>
      <w:r>
        <w:rPr>
          <w:rFonts w:ascii="Times New Roman" w:cs="Times New Roman" w:hAnsi="Times New Roman"/>
          <w:vertAlign w:val="superscript"/>
        </w:rPr>
        <w:t>2</w:t>
      </w:r>
      <w:r>
        <w:rPr>
          <w:rFonts w:ascii="Times New Roman" w:cs="Times New Roman" w:hAnsi="Times New Roman"/>
        </w:rPr>
        <w:t>C=246.1 is greater than the actual value X</w:t>
      </w:r>
      <w:r>
        <w:rPr>
          <w:rFonts w:ascii="Times New Roman" w:cs="Times New Roman" w:hAnsi="Times New Roman"/>
          <w:vertAlign w:val="superscript"/>
        </w:rPr>
        <w:t>2</w:t>
      </w:r>
      <w:r>
        <w:rPr>
          <w:rFonts w:ascii="Times New Roman" w:cs="Times New Roman" w:hAnsi="Times New Roman"/>
        </w:rPr>
        <w:t>T = 9.49, the null hypothesis (H</w:t>
      </w:r>
      <w:r>
        <w:rPr>
          <w:rFonts w:ascii="Times New Roman" w:cs="Times New Roman" w:hAnsi="Times New Roman"/>
          <w:vertAlign w:val="subscript"/>
        </w:rPr>
        <w:t>0</w:t>
      </w:r>
      <w:r>
        <w:rPr>
          <w:rFonts w:ascii="Times New Roman" w:cs="Times New Roman" w:hAnsi="Times New Roman"/>
        </w:rPr>
        <w:t>) is rejected and the alternative hypothesis (H</w:t>
      </w:r>
      <w:r>
        <w:rPr>
          <w:rFonts w:ascii="Times New Roman" w:cs="Times New Roman" w:hAnsi="Times New Roman"/>
          <w:vertAlign w:val="subscript"/>
        </w:rPr>
        <w:t>1</w:t>
      </w:r>
      <w:r>
        <w:rPr>
          <w:rFonts w:ascii="Times New Roman" w:cs="Times New Roman" w:hAnsi="Times New Roman"/>
        </w:rPr>
        <w:t>) is accepted which states There is a significant relationship between the naira devaluation and import volume of SMEs in Nigeria.</w:t>
      </w:r>
    </w:p>
    <w:p>
      <w:pPr>
        <w:pStyle w:val="style0"/>
        <w:spacing w:after="0" w:lineRule="auto" w:line="480"/>
        <w:jc w:val="both"/>
        <w:rPr>
          <w:rFonts w:ascii="Times New Roman" w:cs="Times New Roman" w:hAnsi="Times New Roman"/>
        </w:rPr>
      </w:pPr>
    </w:p>
    <w:p>
      <w:pPr>
        <w:pStyle w:val="style0"/>
        <w:spacing w:after="0" w:lineRule="auto" w:line="480"/>
        <w:jc w:val="both"/>
        <w:rPr>
          <w:rFonts w:ascii="Times New Roman" w:cs="Times New Roman" w:hAnsi="Times New Roman"/>
          <w:b/>
        </w:rPr>
      </w:pPr>
      <w:r>
        <w:rPr>
          <w:rFonts w:ascii="Times New Roman" w:cs="Times New Roman" w:hAnsi="Times New Roman"/>
          <w:b/>
        </w:rPr>
        <w:t>Hypothesis Two</w:t>
      </w:r>
    </w:p>
    <w:p>
      <w:pPr>
        <w:pStyle w:val="style0"/>
        <w:autoSpaceDE w:val="false"/>
        <w:autoSpaceDN w:val="false"/>
        <w:adjustRightInd w:val="false"/>
        <w:spacing w:after="0" w:lineRule="auto" w:line="480"/>
        <w:ind w:left="720" w:hanging="720"/>
        <w:jc w:val="both"/>
        <w:rPr>
          <w:rFonts w:ascii="Times New Roman" w:cs="Times New Roman" w:hAnsi="Times New Roman"/>
        </w:rPr>
      </w:pPr>
      <w:r>
        <w:rPr>
          <w:rFonts w:ascii="Times New Roman" w:cs="Times New Roman" w:hAnsi="Times New Roman"/>
          <w:b/>
        </w:rPr>
        <w:t>Ho</w:t>
      </w:r>
      <w:r>
        <w:rPr>
          <w:rFonts w:ascii="Times New Roman" w:cs="Times New Roman" w:hAnsi="Times New Roman"/>
        </w:rPr>
        <w:t>:</w:t>
      </w:r>
      <w:r>
        <w:rPr>
          <w:rFonts w:ascii="Times New Roman" w:cs="Times New Roman" w:hAnsi="Times New Roman"/>
        </w:rPr>
        <w:tab/>
      </w:r>
      <w:r>
        <w:rPr>
          <w:rFonts w:ascii="Times New Roman" w:cs="Times New Roman" w:hAnsi="Times New Roman"/>
        </w:rPr>
        <w:t>The devaluation of the naira has not been effective in encouraging the growth of indigenous small and medium scale businesses in Nigeria.</w:t>
      </w:r>
    </w:p>
    <w:p>
      <w:pPr>
        <w:pStyle w:val="style0"/>
        <w:autoSpaceDE w:val="false"/>
        <w:autoSpaceDN w:val="false"/>
        <w:adjustRightInd w:val="false"/>
        <w:spacing w:after="0" w:lineRule="auto" w:line="480"/>
        <w:ind w:left="720" w:hanging="720"/>
        <w:jc w:val="both"/>
        <w:rPr>
          <w:rFonts w:ascii="Times New Roman" w:cs="Times New Roman" w:hAnsi="Times New Roman"/>
        </w:rPr>
      </w:pPr>
      <w:r>
        <w:rPr>
          <w:rFonts w:ascii="Times New Roman" w:cs="Times New Roman" w:hAnsi="Times New Roman"/>
          <w:b/>
        </w:rPr>
        <w:t>H</w:t>
      </w:r>
      <w:r>
        <w:rPr>
          <w:rFonts w:ascii="Times New Roman" w:cs="Times New Roman" w:hAnsi="Times New Roman"/>
          <w:b/>
          <w:vertAlign w:val="subscript"/>
        </w:rPr>
        <w:t>1</w:t>
      </w:r>
      <w:r>
        <w:rPr>
          <w:rFonts w:ascii="Times New Roman" w:cs="Times New Roman" w:hAnsi="Times New Roman"/>
        </w:rPr>
        <w:t>:</w:t>
      </w:r>
      <w:r>
        <w:rPr>
          <w:rFonts w:ascii="Times New Roman" w:cs="Times New Roman" w:hAnsi="Times New Roman"/>
        </w:rPr>
        <w:tab/>
      </w:r>
      <w:r>
        <w:rPr>
          <w:rFonts w:ascii="Times New Roman" w:cs="Times New Roman" w:hAnsi="Times New Roman"/>
        </w:rPr>
        <w:t>The devaluation of the naira has been effective in encouraging the growth of indigenous small and medium scale businesses in Nigeria.</w:t>
      </w:r>
    </w:p>
    <w:p>
      <w:pPr>
        <w:pStyle w:val="style179"/>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b/>
        </w:rPr>
      </w:pPr>
      <w:r>
        <w:rPr>
          <w:rFonts w:ascii="Times New Roman" w:cs="Times New Roman" w:hAnsi="Times New Roman"/>
          <w:b/>
        </w:rPr>
        <w:t xml:space="preserve">Question 21: Are </w:t>
      </w:r>
      <w:r>
        <w:rPr>
          <w:rFonts w:ascii="Times New Roman" w:cs="Times New Roman" w:hAnsi="Times New Roman"/>
          <w:b/>
        </w:rPr>
        <w:t>you</w:t>
      </w:r>
      <w:r>
        <w:rPr>
          <w:rFonts w:ascii="Times New Roman" w:cs="Times New Roman" w:hAnsi="Times New Roman"/>
          <w:b/>
        </w:rPr>
        <w:t xml:space="preserve"> of the View that the Naira devaluation will Encourage indigenous products?</w:t>
      </w:r>
    </w:p>
    <w:tbl>
      <w:tblPr>
        <w:tblW w:w="909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2520"/>
        <w:gridCol w:w="2340"/>
        <w:gridCol w:w="2250"/>
        <w:gridCol w:w="1980"/>
      </w:tblGrid>
      <w:tr>
        <w:trPr>
          <w:cantSplit/>
          <w:trHeight w:val="659" w:hRule="atLeast"/>
          <w:tblHeader/>
        </w:trPr>
        <w:tc>
          <w:tcPr>
            <w:tcW w:w="252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FitText w:val="false"/>
          </w:tcPr>
          <w:p>
            <w:pPr>
              <w:pStyle w:val="style0"/>
              <w:autoSpaceDE w:val="false"/>
              <w:autoSpaceDN w:val="false"/>
              <w:adjustRightInd w:val="false"/>
              <w:spacing w:after="0" w:lineRule="auto" w:line="480"/>
              <w:jc w:val="both"/>
              <w:rPr>
                <w:rFonts w:ascii="Times New Roman" w:cs="Times New Roman" w:hAnsi="Times New Roman"/>
                <w:b/>
              </w:rPr>
            </w:pPr>
          </w:p>
        </w:tc>
        <w:tc>
          <w:tcPr>
            <w:tcW w:w="234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tcFitText w:val="false"/>
            <w:vAlign w:val="bottom"/>
            <w:hideMark/>
          </w:tcPr>
          <w:p>
            <w:pPr>
              <w:pStyle w:val="style0"/>
              <w:autoSpaceDE w:val="false"/>
              <w:autoSpaceDN w:val="false"/>
              <w:adjustRightInd w:val="false"/>
              <w:spacing w:after="0" w:lineRule="auto" w:line="480"/>
              <w:jc w:val="center"/>
              <w:rPr>
                <w:rFonts w:ascii="Times New Roman" w:cs="Times New Roman" w:hAnsi="Times New Roman"/>
                <w:b/>
                <w:color w:val="000000"/>
              </w:rPr>
            </w:pPr>
            <w:r>
              <w:rPr>
                <w:rFonts w:ascii="Times New Roman" w:cs="Times New Roman" w:hAnsi="Times New Roman"/>
                <w:b/>
                <w:color w:val="000000"/>
              </w:rPr>
              <w:t>Observed N</w:t>
            </w:r>
          </w:p>
        </w:tc>
        <w:tc>
          <w:tcPr>
            <w:tcW w:w="2250"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FitText w:val="false"/>
            <w:vAlign w:val="bottom"/>
            <w:hideMark/>
          </w:tcPr>
          <w:p>
            <w:pPr>
              <w:pStyle w:val="style0"/>
              <w:autoSpaceDE w:val="false"/>
              <w:autoSpaceDN w:val="false"/>
              <w:adjustRightInd w:val="false"/>
              <w:spacing w:after="0" w:lineRule="auto" w:line="480"/>
              <w:jc w:val="center"/>
              <w:rPr>
                <w:rFonts w:ascii="Times New Roman" w:cs="Times New Roman" w:hAnsi="Times New Roman"/>
                <w:b/>
                <w:color w:val="000000"/>
              </w:rPr>
            </w:pPr>
            <w:r>
              <w:rPr>
                <w:rFonts w:ascii="Times New Roman" w:cs="Times New Roman" w:hAnsi="Times New Roman"/>
                <w:b/>
                <w:color w:val="000000"/>
              </w:rPr>
              <w:t>Expected N</w:t>
            </w:r>
          </w:p>
        </w:tc>
        <w:tc>
          <w:tcPr>
            <w:tcW w:w="1980"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tcFitText w:val="false"/>
            <w:vAlign w:val="bottom"/>
            <w:hideMark/>
          </w:tcPr>
          <w:p>
            <w:pPr>
              <w:pStyle w:val="style0"/>
              <w:autoSpaceDE w:val="false"/>
              <w:autoSpaceDN w:val="false"/>
              <w:adjustRightInd w:val="false"/>
              <w:spacing w:after="0" w:lineRule="auto" w:line="480"/>
              <w:jc w:val="center"/>
              <w:rPr>
                <w:rFonts w:ascii="Times New Roman" w:cs="Times New Roman" w:hAnsi="Times New Roman"/>
                <w:b/>
                <w:color w:val="000000"/>
              </w:rPr>
            </w:pPr>
            <w:r>
              <w:rPr>
                <w:rFonts w:ascii="Times New Roman" w:cs="Times New Roman" w:hAnsi="Times New Roman"/>
                <w:b/>
                <w:color w:val="000000"/>
              </w:rPr>
              <w:t>Residual</w:t>
            </w:r>
          </w:p>
        </w:tc>
      </w:tr>
      <w:tr>
        <w:tblPrEx/>
        <w:trPr>
          <w:cantSplit/>
          <w:trHeight w:val="659" w:hRule="atLeast"/>
          <w:tblHeader/>
        </w:trPr>
        <w:tc>
          <w:tcPr>
            <w:tcW w:w="2520"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tcFitText w:val="false"/>
            <w:hideMark/>
          </w:tcPr>
          <w:p>
            <w:pPr>
              <w:pStyle w:val="style0"/>
              <w:autoSpaceDE w:val="false"/>
              <w:autoSpaceDN w:val="false"/>
              <w:adjustRightInd w:val="false"/>
              <w:spacing w:after="0" w:lineRule="auto" w:line="480"/>
              <w:jc w:val="both"/>
              <w:rPr>
                <w:rFonts w:ascii="Times New Roman" w:cs="Times New Roman" w:hAnsi="Times New Roman"/>
                <w:color w:val="000000"/>
              </w:rPr>
            </w:pPr>
            <w:r>
              <w:rPr>
                <w:rFonts w:ascii="Times New Roman" w:cs="Times New Roman" w:hAnsi="Times New Roman"/>
                <w:color w:val="000000"/>
              </w:rPr>
              <w:t>Strongly Agree</w:t>
            </w:r>
          </w:p>
        </w:tc>
        <w:tc>
          <w:tcPr>
            <w:tcW w:w="234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83</w:t>
            </w:r>
          </w:p>
        </w:tc>
        <w:tc>
          <w:tcPr>
            <w:tcW w:w="225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40.0</w:t>
            </w:r>
          </w:p>
        </w:tc>
        <w:tc>
          <w:tcPr>
            <w:tcW w:w="198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43.0</w:t>
            </w:r>
          </w:p>
        </w:tc>
      </w:tr>
      <w:tr>
        <w:tblPrEx/>
        <w:trPr>
          <w:cantSplit/>
          <w:trHeight w:val="330" w:hRule="atLeast"/>
          <w:tblHeader/>
        </w:trPr>
        <w:tc>
          <w:tcPr>
            <w:tcW w:w="2520"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tcFitText w:val="false"/>
            <w:hideMark/>
          </w:tcPr>
          <w:p>
            <w:pPr>
              <w:pStyle w:val="style0"/>
              <w:autoSpaceDE w:val="false"/>
              <w:autoSpaceDN w:val="false"/>
              <w:adjustRightInd w:val="false"/>
              <w:spacing w:after="0" w:lineRule="auto" w:line="480"/>
              <w:jc w:val="both"/>
              <w:rPr>
                <w:rFonts w:ascii="Times New Roman" w:cs="Times New Roman" w:hAnsi="Times New Roman"/>
                <w:color w:val="000000"/>
              </w:rPr>
            </w:pPr>
            <w:r>
              <w:rPr>
                <w:rFonts w:ascii="Times New Roman" w:cs="Times New Roman" w:hAnsi="Times New Roman"/>
                <w:color w:val="000000"/>
              </w:rPr>
              <w:t>Agree</w:t>
            </w:r>
          </w:p>
        </w:tc>
        <w:tc>
          <w:tcPr>
            <w:tcW w:w="234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51</w:t>
            </w:r>
          </w:p>
        </w:tc>
        <w:tc>
          <w:tcPr>
            <w:tcW w:w="225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40.0</w:t>
            </w:r>
          </w:p>
        </w:tc>
        <w:tc>
          <w:tcPr>
            <w:tcW w:w="198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11.0</w:t>
            </w:r>
          </w:p>
        </w:tc>
      </w:tr>
      <w:tr>
        <w:tblPrEx/>
        <w:trPr>
          <w:cantSplit/>
          <w:trHeight w:val="330" w:hRule="atLeast"/>
          <w:tblHeader/>
        </w:trPr>
        <w:tc>
          <w:tcPr>
            <w:tcW w:w="2520"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tcFitText w:val="false"/>
            <w:hideMark/>
          </w:tcPr>
          <w:p>
            <w:pPr>
              <w:pStyle w:val="style0"/>
              <w:autoSpaceDE w:val="false"/>
              <w:autoSpaceDN w:val="false"/>
              <w:adjustRightInd w:val="false"/>
              <w:spacing w:after="0" w:lineRule="auto" w:line="480"/>
              <w:jc w:val="both"/>
              <w:rPr>
                <w:rFonts w:ascii="Times New Roman" w:cs="Times New Roman" w:hAnsi="Times New Roman"/>
                <w:color w:val="000000"/>
              </w:rPr>
            </w:pPr>
            <w:r>
              <w:rPr>
                <w:rFonts w:ascii="Times New Roman" w:cs="Times New Roman" w:hAnsi="Times New Roman"/>
                <w:color w:val="000000"/>
              </w:rPr>
              <w:t>Indifferent</w:t>
            </w:r>
          </w:p>
        </w:tc>
        <w:tc>
          <w:tcPr>
            <w:tcW w:w="234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3</w:t>
            </w:r>
          </w:p>
        </w:tc>
        <w:tc>
          <w:tcPr>
            <w:tcW w:w="225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40.0</w:t>
            </w:r>
          </w:p>
        </w:tc>
        <w:tc>
          <w:tcPr>
            <w:tcW w:w="198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-37.0</w:t>
            </w:r>
          </w:p>
        </w:tc>
      </w:tr>
      <w:tr>
        <w:tblPrEx/>
        <w:trPr>
          <w:cantSplit/>
          <w:trHeight w:val="330" w:hRule="atLeast"/>
          <w:tblHeader/>
        </w:trPr>
        <w:tc>
          <w:tcPr>
            <w:tcW w:w="2520"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tcFitText w:val="false"/>
            <w:hideMark/>
          </w:tcPr>
          <w:p>
            <w:pPr>
              <w:pStyle w:val="style0"/>
              <w:autoSpaceDE w:val="false"/>
              <w:autoSpaceDN w:val="false"/>
              <w:adjustRightInd w:val="false"/>
              <w:spacing w:after="0" w:lineRule="auto" w:line="480"/>
              <w:jc w:val="both"/>
              <w:rPr>
                <w:rFonts w:ascii="Times New Roman" w:cs="Times New Roman" w:hAnsi="Times New Roman"/>
                <w:color w:val="000000"/>
              </w:rPr>
            </w:pPr>
            <w:r>
              <w:rPr>
                <w:rFonts w:ascii="Times New Roman" w:cs="Times New Roman" w:hAnsi="Times New Roman"/>
                <w:color w:val="000000"/>
              </w:rPr>
              <w:t>Disagree</w:t>
            </w:r>
          </w:p>
        </w:tc>
        <w:tc>
          <w:tcPr>
            <w:tcW w:w="234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29</w:t>
            </w:r>
          </w:p>
        </w:tc>
        <w:tc>
          <w:tcPr>
            <w:tcW w:w="225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40.0</w:t>
            </w:r>
          </w:p>
        </w:tc>
        <w:tc>
          <w:tcPr>
            <w:tcW w:w="198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-11.0</w:t>
            </w:r>
          </w:p>
        </w:tc>
      </w:tr>
      <w:tr>
        <w:tblPrEx/>
        <w:trPr>
          <w:cantSplit/>
          <w:trHeight w:val="659" w:hRule="atLeast"/>
          <w:tblHeader/>
        </w:trPr>
        <w:tc>
          <w:tcPr>
            <w:tcW w:w="2520"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tcFitText w:val="false"/>
            <w:hideMark/>
          </w:tcPr>
          <w:p>
            <w:pPr>
              <w:pStyle w:val="style0"/>
              <w:autoSpaceDE w:val="false"/>
              <w:autoSpaceDN w:val="false"/>
              <w:adjustRightInd w:val="false"/>
              <w:spacing w:after="0" w:lineRule="auto" w:line="480"/>
              <w:jc w:val="both"/>
              <w:rPr>
                <w:rFonts w:ascii="Times New Roman" w:cs="Times New Roman" w:hAnsi="Times New Roman"/>
                <w:color w:val="000000"/>
              </w:rPr>
            </w:pPr>
            <w:r>
              <w:rPr>
                <w:rFonts w:ascii="Times New Roman" w:cs="Times New Roman" w:hAnsi="Times New Roman"/>
                <w:color w:val="000000"/>
              </w:rPr>
              <w:t>Strongly Disagree</w:t>
            </w:r>
          </w:p>
        </w:tc>
        <w:tc>
          <w:tcPr>
            <w:tcW w:w="234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34</w:t>
            </w:r>
          </w:p>
        </w:tc>
        <w:tc>
          <w:tcPr>
            <w:tcW w:w="225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40.0</w:t>
            </w:r>
          </w:p>
        </w:tc>
        <w:tc>
          <w:tcPr>
            <w:tcW w:w="198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color w:val="000000"/>
              </w:rPr>
            </w:pPr>
            <w:r>
              <w:rPr>
                <w:rFonts w:ascii="Times New Roman" w:cs="Times New Roman" w:hAnsi="Times New Roman"/>
                <w:color w:val="000000"/>
              </w:rPr>
              <w:t>-6.0</w:t>
            </w:r>
          </w:p>
        </w:tc>
      </w:tr>
      <w:tr>
        <w:tblPrEx/>
        <w:trPr>
          <w:cantSplit/>
          <w:trHeight w:val="330" w:hRule="atLeast"/>
        </w:trPr>
        <w:tc>
          <w:tcPr>
            <w:tcW w:w="2520"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FitText w:val="false"/>
            <w:hideMark/>
          </w:tcPr>
          <w:p>
            <w:pPr>
              <w:pStyle w:val="style0"/>
              <w:autoSpaceDE w:val="false"/>
              <w:autoSpaceDN w:val="false"/>
              <w:adjustRightInd w:val="false"/>
              <w:spacing w:after="0" w:lineRule="auto" w:line="480"/>
              <w:jc w:val="both"/>
              <w:rPr>
                <w:rFonts w:ascii="Times New Roman" w:cs="Times New Roman" w:hAnsi="Times New Roman"/>
                <w:b/>
                <w:color w:val="000000"/>
              </w:rPr>
            </w:pPr>
            <w:r>
              <w:rPr>
                <w:rFonts w:ascii="Times New Roman" w:cs="Times New Roman" w:hAnsi="Times New Roman"/>
                <w:b/>
                <w:color w:val="000000"/>
              </w:rPr>
              <w:t>Total</w:t>
            </w:r>
          </w:p>
        </w:tc>
        <w:tc>
          <w:tcPr>
            <w:tcW w:w="234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center"/>
              <w:rPr>
                <w:rFonts w:ascii="Times New Roman" w:cs="Times New Roman" w:hAnsi="Times New Roman"/>
                <w:b/>
                <w:color w:val="000000"/>
              </w:rPr>
            </w:pPr>
            <w:r>
              <w:rPr>
                <w:rFonts w:ascii="Times New Roman" w:cs="Times New Roman" w:hAnsi="Times New Roman"/>
                <w:b/>
                <w:color w:val="000000"/>
              </w:rPr>
              <w:t>200</w:t>
            </w:r>
          </w:p>
        </w:tc>
        <w:tc>
          <w:tcPr>
            <w:tcW w:w="225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FitText w:val="false"/>
          </w:tcPr>
          <w:p>
            <w:pPr>
              <w:pStyle w:val="style0"/>
              <w:autoSpaceDE w:val="false"/>
              <w:autoSpaceDN w:val="false"/>
              <w:adjustRightInd w:val="false"/>
              <w:spacing w:after="0" w:lineRule="auto" w:line="480"/>
              <w:jc w:val="center"/>
              <w:rPr>
                <w:rFonts w:ascii="Times New Roman" w:cs="Times New Roman" w:hAnsi="Times New Roman"/>
                <w:b/>
              </w:rPr>
            </w:pPr>
          </w:p>
        </w:tc>
        <w:tc>
          <w:tcPr>
            <w:tcW w:w="198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tcFitText w:val="false"/>
          </w:tcPr>
          <w:p>
            <w:pPr>
              <w:pStyle w:val="style0"/>
              <w:autoSpaceDE w:val="false"/>
              <w:autoSpaceDN w:val="false"/>
              <w:adjustRightInd w:val="false"/>
              <w:spacing w:after="0" w:lineRule="auto" w:line="480"/>
              <w:jc w:val="center"/>
              <w:rPr>
                <w:rFonts w:ascii="Times New Roman" w:cs="Times New Roman" w:hAnsi="Times New Roman"/>
                <w:b/>
              </w:rPr>
            </w:pPr>
          </w:p>
        </w:tc>
      </w:tr>
    </w:tbl>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b/>
          <w:bCs/>
          <w:color w:val="000000"/>
        </w:rPr>
        <w:t>Test Statistics</w:t>
      </w:r>
    </w:p>
    <w:tbl>
      <w:tblPr>
        <w:tblW w:w="90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4835"/>
        <w:gridCol w:w="4165"/>
      </w:tblGrid>
      <w:tr>
        <w:trPr>
          <w:cantSplit/>
          <w:trHeight w:val="627" w:hRule="atLeast"/>
          <w:tblHeader/>
        </w:trPr>
        <w:tc>
          <w:tcPr>
            <w:tcW w:w="4835"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FitText w:val="false"/>
          </w:tcPr>
          <w:p>
            <w:pPr>
              <w:pStyle w:val="style0"/>
              <w:autoSpaceDE w:val="false"/>
              <w:autoSpaceDN w:val="false"/>
              <w:adjustRightInd w:val="false"/>
              <w:spacing w:after="0" w:lineRule="auto" w:line="480"/>
              <w:jc w:val="both"/>
              <w:rPr>
                <w:rFonts w:ascii="Times New Roman" w:cs="Times New Roman" w:hAnsi="Times New Roman"/>
              </w:rPr>
            </w:pPr>
          </w:p>
        </w:tc>
        <w:tc>
          <w:tcPr>
            <w:tcW w:w="4165"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FitText w:val="false"/>
            <w:vAlign w:val="bottom"/>
            <w:hideMark/>
          </w:tcPr>
          <w:p>
            <w:pPr>
              <w:pStyle w:val="style0"/>
              <w:autoSpaceDE w:val="false"/>
              <w:autoSpaceDN w:val="false"/>
              <w:adjustRightInd w:val="false"/>
              <w:spacing w:after="0" w:lineRule="auto" w:line="240"/>
              <w:jc w:val="both"/>
              <w:rPr>
                <w:rFonts w:ascii="Times New Roman" w:cs="Times New Roman" w:hAnsi="Times New Roman"/>
                <w:color w:val="000000"/>
              </w:rPr>
            </w:pPr>
            <w:r>
              <w:rPr>
                <w:rFonts w:ascii="Times New Roman" w:cs="Times New Roman" w:hAnsi="Times New Roman"/>
                <w:color w:val="000000"/>
              </w:rPr>
              <w:t>Are you of the view that the Naira Devaluation can encourage indigenous Products and impact positively on the Overall economy</w:t>
            </w:r>
          </w:p>
        </w:tc>
      </w:tr>
      <w:tr>
        <w:tblPrEx/>
        <w:trPr>
          <w:cantSplit/>
          <w:trHeight w:val="459" w:hRule="atLeast"/>
          <w:tblHeader/>
        </w:trPr>
        <w:tc>
          <w:tcPr>
            <w:tcW w:w="4835"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tcFitText w:val="false"/>
            <w:hideMark/>
          </w:tcPr>
          <w:p>
            <w:pPr>
              <w:pStyle w:val="style0"/>
              <w:autoSpaceDE w:val="false"/>
              <w:autoSpaceDN w:val="false"/>
              <w:adjustRightInd w:val="false"/>
              <w:spacing w:after="0" w:lineRule="auto" w:line="480"/>
              <w:jc w:val="both"/>
              <w:rPr>
                <w:rFonts w:ascii="Times New Roman" w:cs="Times New Roman" w:hAnsi="Times New Roman"/>
                <w:color w:val="000000"/>
              </w:rPr>
            </w:pPr>
            <w:r>
              <w:rPr>
                <w:rFonts w:ascii="Times New Roman" w:cs="Times New Roman" w:hAnsi="Times New Roman"/>
                <w:color w:val="000000"/>
              </w:rPr>
              <w:t>Chi-Square</w:t>
            </w:r>
          </w:p>
        </w:tc>
        <w:tc>
          <w:tcPr>
            <w:tcW w:w="4165"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both"/>
              <w:rPr>
                <w:rFonts w:ascii="Times New Roman" w:cs="Times New Roman" w:hAnsi="Times New Roman"/>
                <w:color w:val="000000"/>
              </w:rPr>
            </w:pPr>
            <w:r>
              <w:rPr>
                <w:rFonts w:ascii="Times New Roman" w:cs="Times New Roman" w:hAnsi="Times New Roman"/>
                <w:color w:val="000000"/>
              </w:rPr>
              <w:t>87.400</w:t>
            </w:r>
            <w:r>
              <w:rPr>
                <w:rFonts w:ascii="Times New Roman" w:cs="Times New Roman" w:hAnsi="Times New Roman"/>
                <w:color w:val="000000"/>
                <w:vertAlign w:val="superscript"/>
              </w:rPr>
              <w:t>a</w:t>
            </w:r>
          </w:p>
        </w:tc>
      </w:tr>
      <w:tr>
        <w:tblPrEx/>
        <w:trPr>
          <w:cantSplit/>
          <w:trHeight w:val="224" w:hRule="atLeast"/>
          <w:tblHeader/>
        </w:trPr>
        <w:tc>
          <w:tcPr>
            <w:tcW w:w="4835"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tcFitText w:val="false"/>
            <w:hideMark/>
          </w:tcPr>
          <w:p>
            <w:pPr>
              <w:pStyle w:val="style0"/>
              <w:autoSpaceDE w:val="false"/>
              <w:autoSpaceDN w:val="false"/>
              <w:adjustRightInd w:val="false"/>
              <w:spacing w:after="0" w:lineRule="auto" w:line="480"/>
              <w:jc w:val="both"/>
              <w:rPr>
                <w:rFonts w:ascii="Times New Roman" w:cs="Times New Roman" w:hAnsi="Times New Roman"/>
                <w:color w:val="000000"/>
              </w:rPr>
            </w:pPr>
            <w:r>
              <w:rPr>
                <w:rFonts w:ascii="Times New Roman" w:cs="Times New Roman" w:hAnsi="Times New Roman"/>
                <w:color w:val="000000"/>
              </w:rPr>
              <w:t>Difference</w:t>
            </w:r>
          </w:p>
        </w:tc>
        <w:tc>
          <w:tcPr>
            <w:tcW w:w="4165"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both"/>
              <w:rPr>
                <w:rFonts w:ascii="Times New Roman" w:cs="Times New Roman" w:hAnsi="Times New Roman"/>
                <w:color w:val="000000"/>
              </w:rPr>
            </w:pPr>
            <w:r>
              <w:rPr>
                <w:rFonts w:ascii="Times New Roman" w:cs="Times New Roman" w:hAnsi="Times New Roman"/>
                <w:color w:val="000000"/>
              </w:rPr>
              <w:t>4</w:t>
            </w:r>
          </w:p>
        </w:tc>
      </w:tr>
      <w:tr>
        <w:tblPrEx/>
        <w:trPr>
          <w:cantSplit/>
          <w:trHeight w:val="448" w:hRule="atLeast"/>
          <w:tblHeader/>
        </w:trPr>
        <w:tc>
          <w:tcPr>
            <w:tcW w:w="4835"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FitText w:val="false"/>
            <w:hideMark/>
          </w:tcPr>
          <w:p>
            <w:pPr>
              <w:pStyle w:val="style0"/>
              <w:autoSpaceDE w:val="false"/>
              <w:autoSpaceDN w:val="false"/>
              <w:adjustRightInd w:val="false"/>
              <w:spacing w:after="0" w:lineRule="auto" w:line="480"/>
              <w:jc w:val="both"/>
              <w:rPr>
                <w:rFonts w:ascii="Times New Roman" w:cs="Times New Roman" w:hAnsi="Times New Roman"/>
                <w:color w:val="000000"/>
              </w:rPr>
            </w:pPr>
            <w:r>
              <w:rPr>
                <w:rFonts w:ascii="Times New Roman" w:cs="Times New Roman" w:hAnsi="Times New Roman"/>
                <w:color w:val="000000"/>
              </w:rPr>
              <w:t xml:space="preserve"> Significance</w:t>
            </w:r>
          </w:p>
        </w:tc>
        <w:tc>
          <w:tcPr>
            <w:tcW w:w="4165"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FitText w:val="false"/>
            <w:vAlign w:val="center"/>
            <w:hideMark/>
          </w:tcPr>
          <w:p>
            <w:pPr>
              <w:pStyle w:val="style0"/>
              <w:autoSpaceDE w:val="false"/>
              <w:autoSpaceDN w:val="false"/>
              <w:adjustRightInd w:val="false"/>
              <w:spacing w:after="0" w:lineRule="auto" w:line="480"/>
              <w:jc w:val="both"/>
              <w:rPr>
                <w:rFonts w:ascii="Times New Roman" w:cs="Times New Roman" w:hAnsi="Times New Roman"/>
                <w:color w:val="000000"/>
              </w:rPr>
            </w:pPr>
            <w:r>
              <w:rPr>
                <w:rFonts w:ascii="Times New Roman" w:cs="Times New Roman" w:hAnsi="Times New Roman"/>
                <w:color w:val="000000"/>
              </w:rPr>
              <w:t>.000</w:t>
            </w:r>
          </w:p>
        </w:tc>
      </w:tr>
      <w:tr>
        <w:tblPrEx/>
        <w:trPr>
          <w:cantSplit/>
          <w:trHeight w:val="1130" w:hRule="atLeast"/>
        </w:trPr>
        <w:tc>
          <w:tcPr>
            <w:tcW w:w="9000" w:type="dxa"/>
            <w:gridSpan w:val="2"/>
            <w:tcBorders>
              <w:top w:val="nil"/>
              <w:left w:val="nil"/>
              <w:bottom w:val="nil"/>
              <w:right w:val="nil"/>
            </w:tcBorders>
            <w:shd w:val="clear" w:color="auto" w:fill="ffffff"/>
            <w:tcMar>
              <w:top w:w="30" w:type="dxa"/>
              <w:left w:w="30" w:type="dxa"/>
              <w:bottom w:w="30" w:type="dxa"/>
              <w:right w:w="30" w:type="dxa"/>
            </w:tcMar>
            <w:tcFitText w:val="false"/>
            <w:hideMark/>
          </w:tcPr>
          <w:p>
            <w:pPr>
              <w:pStyle w:val="style0"/>
              <w:autoSpaceDE w:val="false"/>
              <w:autoSpaceDN w:val="false"/>
              <w:adjustRightInd w:val="false"/>
              <w:spacing w:after="0" w:lineRule="auto" w:line="480"/>
              <w:jc w:val="both"/>
              <w:rPr>
                <w:rFonts w:ascii="Times New Roman" w:cs="Times New Roman" w:hAnsi="Times New Roman"/>
                <w:color w:val="000000"/>
              </w:rPr>
            </w:pPr>
            <w:r>
              <w:rPr>
                <w:rFonts w:ascii="Times New Roman" w:cs="Times New Roman" w:hAnsi="Times New Roman"/>
                <w:color w:val="000000"/>
              </w:rPr>
              <w:t>a. 0 cells (.0%) have expected frequencies less than 5. The minimum expected cell frequency is 40.0.</w:t>
            </w:r>
          </w:p>
        </w:tc>
      </w:tr>
    </w:tbl>
    <w:p>
      <w:pPr>
        <w:pStyle w:val="style0"/>
        <w:spacing w:after="0" w:lineRule="auto" w:line="480"/>
        <w:jc w:val="both"/>
        <w:rPr>
          <w:rFonts w:ascii="Times New Roman" w:cs="Times New Roman" w:hAnsi="Times New Roman"/>
        </w:rPr>
      </w:pPr>
      <w:r>
        <w:rPr>
          <w:rFonts w:ascii="Times New Roman" w:cs="Times New Roman" w:hAnsi="Times New Roman"/>
        </w:rPr>
        <w:t>From the value, X</w:t>
      </w:r>
      <w:r>
        <w:rPr>
          <w:rFonts w:ascii="Times New Roman" w:cs="Times New Roman" w:hAnsi="Times New Roman"/>
          <w:vertAlign w:val="superscript"/>
        </w:rPr>
        <w:t>2</w:t>
      </w:r>
      <w:r>
        <w:rPr>
          <w:rFonts w:ascii="Times New Roman" w:cs="Times New Roman" w:hAnsi="Times New Roman"/>
        </w:rPr>
        <w:t>C= 87.4, X</w:t>
      </w:r>
      <w:r>
        <w:rPr>
          <w:rFonts w:ascii="Times New Roman" w:cs="Times New Roman" w:hAnsi="Times New Roman"/>
          <w:vertAlign w:val="superscript"/>
        </w:rPr>
        <w:t>2</w:t>
      </w:r>
      <w:r>
        <w:rPr>
          <w:rFonts w:ascii="Times New Roman" w:cs="Times New Roman" w:hAnsi="Times New Roman"/>
        </w:rPr>
        <w:t>T at 0.05 with df=4 is 9.49</w:t>
      </w:r>
    </w:p>
    <w:p>
      <w:pPr>
        <w:pStyle w:val="style0"/>
        <w:spacing w:after="0" w:lineRule="auto" w:line="480"/>
        <w:jc w:val="both"/>
        <w:rPr>
          <w:rFonts w:ascii="Times New Roman" w:cs="Times New Roman" w:hAnsi="Times New Roman"/>
          <w:b/>
        </w:rPr>
      </w:pPr>
    </w:p>
    <w:p>
      <w:pPr>
        <w:pStyle w:val="style0"/>
        <w:spacing w:after="0" w:lineRule="auto" w:line="480"/>
        <w:jc w:val="both"/>
        <w:rPr>
          <w:rFonts w:ascii="Times New Roman" w:cs="Times New Roman" w:hAnsi="Times New Roman"/>
          <w:b/>
        </w:rPr>
      </w:pPr>
      <w:r>
        <w:rPr>
          <w:rFonts w:ascii="Times New Roman" w:cs="Times New Roman" w:hAnsi="Times New Roman"/>
          <w:b/>
        </w:rPr>
        <w:t>Decision</w:t>
      </w:r>
      <w:r>
        <w:rPr>
          <w:rFonts w:ascii="Times New Roman" w:cs="Times New Roman" w:hAnsi="Times New Roman"/>
          <w:b/>
        </w:rPr>
        <w:t xml:space="preserve"> Rule </w:t>
      </w: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Since the test statistics X</w:t>
      </w:r>
      <w:r>
        <w:rPr>
          <w:rFonts w:ascii="Times New Roman" w:cs="Times New Roman" w:hAnsi="Times New Roman"/>
          <w:vertAlign w:val="superscript"/>
        </w:rPr>
        <w:t>2</w:t>
      </w:r>
      <w:r>
        <w:rPr>
          <w:rFonts w:ascii="Times New Roman" w:cs="Times New Roman" w:hAnsi="Times New Roman"/>
        </w:rPr>
        <w:t>C=87</w:t>
      </w:r>
      <w:r>
        <w:rPr>
          <w:rFonts w:ascii="Times New Roman" w:cs="Times New Roman" w:hAnsi="Times New Roman"/>
        </w:rPr>
        <w:t>.4 is greater than the actual value X</w:t>
      </w:r>
      <w:r>
        <w:rPr>
          <w:rFonts w:ascii="Times New Roman" w:cs="Times New Roman" w:hAnsi="Times New Roman"/>
          <w:vertAlign w:val="superscript"/>
        </w:rPr>
        <w:t>2</w:t>
      </w:r>
      <w:r>
        <w:rPr>
          <w:rFonts w:ascii="Times New Roman" w:cs="Times New Roman" w:hAnsi="Times New Roman"/>
        </w:rPr>
        <w:t>T = 9.49, the null hypothesis (H</w:t>
      </w:r>
      <w:r>
        <w:rPr>
          <w:rFonts w:ascii="Times New Roman" w:cs="Times New Roman" w:hAnsi="Times New Roman"/>
          <w:vertAlign w:val="subscript"/>
        </w:rPr>
        <w:t>0</w:t>
      </w:r>
      <w:r>
        <w:rPr>
          <w:rFonts w:ascii="Times New Roman" w:cs="Times New Roman" w:hAnsi="Times New Roman"/>
        </w:rPr>
        <w:t>) is rejected and the alternative hypothesis (H</w:t>
      </w:r>
      <w:r>
        <w:rPr>
          <w:rFonts w:ascii="Times New Roman" w:cs="Times New Roman" w:hAnsi="Times New Roman"/>
          <w:vertAlign w:val="subscript"/>
        </w:rPr>
        <w:t>1</w:t>
      </w:r>
      <w:r>
        <w:rPr>
          <w:rFonts w:ascii="Times New Roman" w:cs="Times New Roman" w:hAnsi="Times New Roman"/>
        </w:rPr>
        <w:t>) is accepted which states The devaluation of the naira has been effective in encouraging the growth of indigenous small and medium scale businesses in Nigeria.</w:t>
      </w:r>
    </w:p>
    <w:p>
      <w:pPr>
        <w:pStyle w:val="style179"/>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b/>
        </w:rPr>
      </w:pPr>
      <w:r>
        <w:rPr>
          <w:rFonts w:ascii="Times New Roman" w:cs="Times New Roman" w:hAnsi="Times New Roman"/>
          <w:b/>
        </w:rPr>
        <w:t>4.3</w:t>
      </w:r>
      <w:r>
        <w:rPr>
          <w:rFonts w:ascii="Times New Roman" w:cs="Times New Roman" w:hAnsi="Times New Roman"/>
          <w:b/>
        </w:rPr>
        <w:tab/>
      </w:r>
      <w:r>
        <w:rPr>
          <w:rFonts w:ascii="Times New Roman" w:cs="Times New Roman" w:hAnsi="Times New Roman"/>
          <w:b/>
        </w:rPr>
        <w:t>Discussion and Implication of Findings</w:t>
      </w: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The first objective of the study was to assess the dependency level of Small and Medium Scale Enterprises on Foreign Products and imports. Findings from the study revealed that SMEs are totally dependent on importation of goods and services (see table 8). There is a high dependency of SMEs on foreign importation. SMEs rely largely on foreign countries for goods and services they sell in Nigeria.</w:t>
      </w:r>
    </w:p>
    <w:p>
      <w:pPr>
        <w:pStyle w:val="style0"/>
        <w:autoSpaceDE w:val="false"/>
        <w:autoSpaceDN w:val="false"/>
        <w:adjustRightInd w:val="false"/>
        <w:spacing w:after="0" w:lineRule="auto" w:line="240"/>
        <w:jc w:val="both"/>
        <w:rPr>
          <w:rFonts w:ascii="Times New Roman" w:cs="Times New Roman" w:hAnsi="Times New Roman"/>
          <w:sz w:val="16"/>
        </w:rPr>
      </w:pP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This has strong implications to the economy of Nigeria. As a developing country and an import dependent nation this implies that inflation and further weakening of the naira may arise. As imports gets more expensive and our indigenous goods gets cheaper for foreigners, prices of goods and services may sky rocket since almost every factor and stage of productive activity business carry out is imported or outsourced to foreign firms.</w:t>
      </w:r>
    </w:p>
    <w:p>
      <w:pPr>
        <w:pStyle w:val="style0"/>
        <w:autoSpaceDE w:val="false"/>
        <w:autoSpaceDN w:val="false"/>
        <w:adjustRightInd w:val="false"/>
        <w:spacing w:after="0" w:lineRule="auto" w:line="240"/>
        <w:jc w:val="both"/>
        <w:rPr>
          <w:rFonts w:ascii="Times New Roman" w:cs="Times New Roman" w:hAnsi="Times New Roman"/>
          <w:sz w:val="16"/>
        </w:rPr>
      </w:pP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 xml:space="preserve">The naira which is the official currency of </w:t>
      </w:r>
      <w:r>
        <w:rPr>
          <w:rFonts w:ascii="Times New Roman" w:cs="Times New Roman" w:hAnsi="Times New Roman"/>
        </w:rPr>
        <w:t>Nigeria</w:t>
      </w:r>
      <w:r>
        <w:rPr>
          <w:rFonts w:ascii="Times New Roman" w:cs="Times New Roman" w:hAnsi="Times New Roman"/>
        </w:rPr>
        <w:t xml:space="preserve"> becomes weak when compared to other hard currencies in the world. When devaluation continues for a long time without much progress in the economy, stagflation may occur. Considering the rate at which the </w:t>
      </w:r>
      <w:r>
        <w:rPr>
          <w:rFonts w:ascii="Times New Roman" w:cs="Times New Roman" w:hAnsi="Times New Roman"/>
        </w:rPr>
        <w:t>Nigerian economy is import dependent, if value is not created or added on locally produced products, the economy may experience stagflation.</w:t>
      </w:r>
    </w:p>
    <w:p>
      <w:pPr>
        <w:pStyle w:val="style0"/>
        <w:autoSpaceDE w:val="false"/>
        <w:autoSpaceDN w:val="false"/>
        <w:adjustRightInd w:val="false"/>
        <w:spacing w:after="0" w:lineRule="auto" w:line="240"/>
        <w:jc w:val="both"/>
        <w:rPr>
          <w:rFonts w:ascii="Times New Roman" w:cs="Times New Roman" w:hAnsi="Times New Roman"/>
          <w:sz w:val="14"/>
        </w:rPr>
      </w:pP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The second objective of the paper was to examine the effect of the naira devaluation on the financial performance of Small and Medium Scale Enterprises in Nigeria. Findings from the study revealed that the naira devaluation has a negative effect on the financial performance of small and medium scale enterprises (See table 13). This could further be demonstrated with the decline in profits, Higher cost of Sales, Low Turnover and Low patronage (See tables 14, 15, 16 &amp; 17).</w:t>
      </w:r>
    </w:p>
    <w:p>
      <w:pPr>
        <w:pStyle w:val="style0"/>
        <w:autoSpaceDE w:val="false"/>
        <w:autoSpaceDN w:val="false"/>
        <w:adjustRightInd w:val="false"/>
        <w:spacing w:after="0" w:lineRule="auto" w:line="240"/>
        <w:jc w:val="both"/>
        <w:rPr>
          <w:rFonts w:ascii="Times New Roman" w:cs="Times New Roman" w:hAnsi="Times New Roman"/>
          <w:sz w:val="12"/>
        </w:rPr>
      </w:pP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The whole problem still boils down to the problem of over dependency on imports from other countries. SMEs are suffering the negative effects of currency devaluation instead of enjoying the positive effects because the enabling environment for SMEs to get easy access to funds to manufacture world class products that can attract foreign exchange is absent. The creativity and innovation of business owners is limited to China products. Many are not thinking of manufacturing the products here in Nigeria. Necessary funds to project locally made goods and service are not readily available as financial institutions are scared of giving out credit facilities to SMEs due to their risky nature.</w:t>
      </w:r>
    </w:p>
    <w:p>
      <w:pPr>
        <w:pStyle w:val="style0"/>
        <w:autoSpaceDE w:val="false"/>
        <w:autoSpaceDN w:val="false"/>
        <w:adjustRightInd w:val="false"/>
        <w:spacing w:after="0" w:lineRule="auto" w:line="240"/>
        <w:jc w:val="both"/>
        <w:rPr>
          <w:rFonts w:ascii="Times New Roman" w:cs="Times New Roman" w:hAnsi="Times New Roman"/>
          <w:sz w:val="18"/>
        </w:rPr>
      </w:pP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Implications of SMEs collapsing are vast and can damage any economy. SMEs which are the engine of any given economy are vital for the growth and development of the economy. If SMEs are not given the necessary attention by the government, the contribution of small businesses to the Gross Domestic Product of the Nigerian economy will be reduced, and this does not encourage development.</w:t>
      </w: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The third objective of the paper is to examine the effect of the naira devaluation on import volume of SMEs. The study revealed that the devaluation has actually reduced the import volume of small and medium scale owners who are active in import activities in the economy. The constant devaluation of the naira will also discourage more imports if implemented by the government.</w:t>
      </w:r>
    </w:p>
    <w:p>
      <w:pPr>
        <w:pStyle w:val="style0"/>
        <w:autoSpaceDE w:val="false"/>
        <w:autoSpaceDN w:val="false"/>
        <w:adjustRightInd w:val="false"/>
        <w:spacing w:after="0" w:lineRule="auto" w:line="240"/>
        <w:jc w:val="both"/>
        <w:rPr>
          <w:rFonts w:ascii="Times New Roman" w:cs="Times New Roman" w:hAnsi="Times New Roman"/>
          <w:sz w:val="16"/>
        </w:rPr>
      </w:pP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The implication of this finding is that, Nigeria has two options. Local content is either promoted to attract more foreign exchange or we diversify into more productive avenues in the economy. The drop in oil prices should not be the sole determinant of the value of the naira. Other areas such as agriculture, technical skills etc should be explored. To gain more foreign exchange and earn more revenue into the federations account, local content must be promoted. Value must be created and added to Nigerian made goods, so that more foreign exchange can be earned to mitigate the negative effects of the naira devaluation.</w:t>
      </w:r>
    </w:p>
    <w:p>
      <w:pPr>
        <w:pStyle w:val="style0"/>
        <w:autoSpaceDE w:val="false"/>
        <w:autoSpaceDN w:val="false"/>
        <w:adjustRightInd w:val="false"/>
        <w:spacing w:after="0" w:lineRule="auto" w:line="240"/>
        <w:jc w:val="both"/>
        <w:rPr>
          <w:rFonts w:ascii="Times New Roman" w:cs="Times New Roman" w:hAnsi="Times New Roman"/>
          <w:sz w:val="14"/>
        </w:rPr>
      </w:pP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Finally, the last object was to examine the effectiveness of the naira devaluation in encouraging locally produced go</w:t>
      </w:r>
      <w:r>
        <w:rPr>
          <w:rFonts w:ascii="Times New Roman" w:cs="Times New Roman" w:hAnsi="Times New Roman"/>
        </w:rPr>
        <w:t>o</w:t>
      </w:r>
      <w:r>
        <w:rPr>
          <w:rFonts w:ascii="Times New Roman" w:cs="Times New Roman" w:hAnsi="Times New Roman"/>
        </w:rPr>
        <w:t>ds and services. Findings from the study revealed that, the naira devaluation has actually encouraged some of the business men and women to start looking at Nigerian made goods, since it is now expensive to import.</w:t>
      </w: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This will yield more revenue to the government through taxes and royalties, and strengthen the purchasing power of the naira.</w:t>
      </w:r>
    </w:p>
    <w:p>
      <w:pPr>
        <w:pStyle w:val="style0"/>
        <w:autoSpaceDE w:val="false"/>
        <w:autoSpaceDN w:val="false"/>
        <w:adjustRightInd w:val="false"/>
        <w:spacing w:after="0" w:lineRule="auto" w:line="480"/>
        <w:jc w:val="both"/>
        <w:rPr>
          <w:rFonts w:ascii="Times New Roman" w:cs="Times New Roman" w:hAnsi="Times New Roman"/>
          <w:b/>
        </w:rPr>
      </w:pPr>
    </w:p>
    <w:p>
      <w:pPr>
        <w:pStyle w:val="style0"/>
        <w:autoSpaceDE w:val="false"/>
        <w:autoSpaceDN w:val="false"/>
        <w:adjustRightInd w:val="false"/>
        <w:spacing w:after="0" w:lineRule="auto" w:line="480"/>
        <w:jc w:val="both"/>
        <w:rPr>
          <w:rFonts w:ascii="Times New Roman" w:cs="Times New Roman" w:hAnsi="Times New Roman"/>
          <w:b/>
        </w:rPr>
      </w:pPr>
    </w:p>
    <w:p>
      <w:pPr>
        <w:pStyle w:val="style0"/>
        <w:autoSpaceDE w:val="false"/>
        <w:autoSpaceDN w:val="false"/>
        <w:adjustRightInd w:val="false"/>
        <w:spacing w:after="0" w:lineRule="auto" w:line="480"/>
        <w:jc w:val="both"/>
        <w:rPr>
          <w:rFonts w:ascii="Times New Roman" w:cs="Times New Roman" w:hAnsi="Times New Roman"/>
          <w:b/>
        </w:rPr>
      </w:pPr>
    </w:p>
    <w:p>
      <w:pPr>
        <w:pStyle w:val="style0"/>
        <w:autoSpaceDE w:val="false"/>
        <w:autoSpaceDN w:val="false"/>
        <w:adjustRightInd w:val="false"/>
        <w:spacing w:after="0" w:lineRule="auto" w:line="480"/>
        <w:jc w:val="both"/>
        <w:rPr>
          <w:rFonts w:ascii="Times New Roman" w:cs="Times New Roman" w:hAnsi="Times New Roman"/>
          <w:b/>
        </w:rPr>
      </w:pPr>
    </w:p>
    <w:p>
      <w:pPr>
        <w:pStyle w:val="style0"/>
        <w:autoSpaceDE w:val="false"/>
        <w:autoSpaceDN w:val="false"/>
        <w:adjustRightInd w:val="false"/>
        <w:spacing w:after="0" w:lineRule="auto" w:line="480"/>
        <w:ind w:left="180"/>
        <w:jc w:val="center"/>
        <w:rPr>
          <w:rFonts w:ascii="Times New Roman" w:cs="Times New Roman" w:hAnsi="Times New Roman"/>
          <w:b/>
        </w:rPr>
      </w:pPr>
      <w:r>
        <w:rPr>
          <w:rFonts w:ascii="Times New Roman" w:cs="Times New Roman" w:hAnsi="Times New Roman"/>
          <w:b/>
        </w:rPr>
        <w:t>CHAPTER FIVE</w:t>
      </w:r>
    </w:p>
    <w:p>
      <w:pPr>
        <w:pStyle w:val="style0"/>
        <w:autoSpaceDE w:val="false"/>
        <w:autoSpaceDN w:val="false"/>
        <w:adjustRightInd w:val="false"/>
        <w:spacing w:after="0" w:lineRule="auto" w:line="480"/>
        <w:jc w:val="center"/>
        <w:rPr>
          <w:rFonts w:ascii="Times New Roman" w:cs="Times New Roman" w:hAnsi="Times New Roman"/>
          <w:b/>
        </w:rPr>
      </w:pPr>
      <w:r>
        <w:rPr>
          <w:rFonts w:ascii="Times New Roman" w:cs="Times New Roman" w:hAnsi="Times New Roman"/>
          <w:b/>
        </w:rPr>
        <w:t>SUMMARY OF FINDINGS, CONCLUSION AND RECOMMENDATIONS</w:t>
      </w:r>
    </w:p>
    <w:p>
      <w:pPr>
        <w:pStyle w:val="style0"/>
        <w:autoSpaceDE w:val="false"/>
        <w:autoSpaceDN w:val="false"/>
        <w:adjustRightInd w:val="false"/>
        <w:spacing w:after="0" w:lineRule="auto" w:line="480"/>
        <w:jc w:val="both"/>
        <w:rPr>
          <w:rFonts w:ascii="Times New Roman" w:cs="Times New Roman" w:hAnsi="Times New Roman"/>
          <w:b/>
        </w:rPr>
      </w:pPr>
      <w:r>
        <w:rPr>
          <w:rFonts w:ascii="Times New Roman" w:cs="Times New Roman" w:hAnsi="Times New Roman"/>
          <w:b/>
        </w:rPr>
        <w:t>5.1</w:t>
      </w:r>
      <w:r>
        <w:rPr>
          <w:rFonts w:ascii="Times New Roman" w:cs="Times New Roman" w:hAnsi="Times New Roman"/>
          <w:b/>
        </w:rPr>
        <w:tab/>
      </w:r>
      <w:r>
        <w:rPr>
          <w:rFonts w:ascii="Times New Roman" w:cs="Times New Roman" w:hAnsi="Times New Roman"/>
          <w:b/>
        </w:rPr>
        <w:t>Summary of Findings</w:t>
      </w:r>
    </w:p>
    <w:p>
      <w:pPr>
        <w:pStyle w:val="style0"/>
        <w:tabs>
          <w:tab w:val="left" w:leader="none" w:pos="540"/>
        </w:tabs>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 xml:space="preserve">The paper examined the effect of the naira devaluation on small and medium scale </w:t>
      </w:r>
      <w:r>
        <w:rPr>
          <w:rFonts w:ascii="Times New Roman" w:cs="Times New Roman" w:hAnsi="Times New Roman"/>
        </w:rPr>
        <w:t xml:space="preserve">   </w:t>
      </w:r>
      <w:r>
        <w:rPr>
          <w:rFonts w:ascii="Times New Roman" w:cs="Times New Roman" w:hAnsi="Times New Roman"/>
        </w:rPr>
        <w:t xml:space="preserve">enterprises. Findings from the study revealed that the naira devaluation has both negative and positive effects on businesses and the economy of Nigeria as a whole. </w:t>
      </w:r>
      <w:r>
        <w:rPr>
          <w:rFonts w:ascii="Times New Roman" w:cs="Times New Roman" w:hAnsi="Times New Roman"/>
        </w:rPr>
        <w:t>Based on the data analysis, the following were discovered,</w:t>
      </w:r>
    </w:p>
    <w:p>
      <w:pPr>
        <w:pStyle w:val="style179"/>
        <w:numPr>
          <w:ilvl w:val="0"/>
          <w:numId w:val="24"/>
        </w:numPr>
        <w:autoSpaceDE w:val="false"/>
        <w:autoSpaceDN w:val="false"/>
        <w:adjustRightInd w:val="false"/>
        <w:spacing w:after="0" w:lineRule="auto" w:line="480"/>
        <w:ind w:left="720" w:hanging="630"/>
        <w:jc w:val="both"/>
        <w:rPr>
          <w:rFonts w:ascii="Times New Roman" w:cs="Times New Roman" w:hAnsi="Times New Roman"/>
        </w:rPr>
      </w:pPr>
      <w:r>
        <w:rPr>
          <w:rFonts w:ascii="Times New Roman" w:cs="Times New Roman" w:hAnsi="Times New Roman"/>
        </w:rPr>
        <w:t xml:space="preserve">Naira devaluation has a negative effect on the financial performance of SMEs in </w:t>
      </w:r>
      <w:r>
        <w:rPr>
          <w:rFonts w:ascii="Times New Roman" w:cs="Times New Roman" w:hAnsi="Times New Roman"/>
        </w:rPr>
        <w:t xml:space="preserve">      </w:t>
      </w:r>
      <w:r>
        <w:rPr>
          <w:rFonts w:ascii="Times New Roman" w:cs="Times New Roman" w:hAnsi="Times New Roman"/>
        </w:rPr>
        <w:t>Nigeria such as; low profit, high cost of sales and low patronage.</w:t>
      </w:r>
    </w:p>
    <w:p>
      <w:pPr>
        <w:pStyle w:val="style179"/>
        <w:numPr>
          <w:ilvl w:val="0"/>
          <w:numId w:val="24"/>
        </w:numPr>
        <w:autoSpaceDE w:val="false"/>
        <w:autoSpaceDN w:val="false"/>
        <w:adjustRightInd w:val="false"/>
        <w:spacing w:after="0" w:lineRule="auto" w:line="480"/>
        <w:ind w:left="720" w:hanging="630"/>
        <w:jc w:val="both"/>
        <w:rPr>
          <w:rFonts w:ascii="Times New Roman" w:cs="Times New Roman" w:hAnsi="Times New Roman"/>
        </w:rPr>
      </w:pPr>
      <w:r>
        <w:rPr>
          <w:rFonts w:ascii="Times New Roman" w:cs="Times New Roman" w:hAnsi="Times New Roman"/>
        </w:rPr>
        <w:t>Naira devaluation has reduced the import volume of SMEs in Nigeria.</w:t>
      </w:r>
    </w:p>
    <w:p>
      <w:pPr>
        <w:pStyle w:val="style179"/>
        <w:numPr>
          <w:ilvl w:val="0"/>
          <w:numId w:val="24"/>
        </w:numPr>
        <w:autoSpaceDE w:val="false"/>
        <w:autoSpaceDN w:val="false"/>
        <w:adjustRightInd w:val="false"/>
        <w:spacing w:after="0" w:lineRule="auto" w:line="480"/>
        <w:ind w:left="720" w:hanging="630"/>
        <w:jc w:val="both"/>
        <w:rPr>
          <w:rFonts w:ascii="Times New Roman" w:cs="Times New Roman" w:hAnsi="Times New Roman"/>
        </w:rPr>
      </w:pPr>
      <w:r>
        <w:rPr>
          <w:rFonts w:ascii="Times New Roman" w:cs="Times New Roman" w:hAnsi="Times New Roman"/>
        </w:rPr>
        <w:t>Naira devaluation has encouraged SMEs in Nigeria to start creating local products.</w:t>
      </w:r>
    </w:p>
    <w:p>
      <w:pPr>
        <w:pStyle w:val="style179"/>
        <w:numPr>
          <w:ilvl w:val="0"/>
          <w:numId w:val="24"/>
        </w:numPr>
        <w:autoSpaceDE w:val="false"/>
        <w:autoSpaceDN w:val="false"/>
        <w:adjustRightInd w:val="false"/>
        <w:spacing w:after="0" w:lineRule="auto" w:line="480"/>
        <w:ind w:left="720" w:hanging="630"/>
        <w:jc w:val="both"/>
        <w:rPr>
          <w:rFonts w:ascii="Times New Roman" w:cs="Times New Roman" w:hAnsi="Times New Roman"/>
        </w:rPr>
      </w:pPr>
      <w:r>
        <w:rPr>
          <w:rFonts w:ascii="Times New Roman" w:cs="Times New Roman" w:hAnsi="Times New Roman"/>
        </w:rPr>
        <w:t>SMEs in Nigeria largely depend on foreign product for growth.</w:t>
      </w:r>
    </w:p>
    <w:p>
      <w:pPr>
        <w:pStyle w:val="style179"/>
        <w:numPr>
          <w:ilvl w:val="0"/>
          <w:numId w:val="24"/>
        </w:numPr>
        <w:autoSpaceDE w:val="false"/>
        <w:autoSpaceDN w:val="false"/>
        <w:adjustRightInd w:val="false"/>
        <w:spacing w:after="0" w:lineRule="auto" w:line="480"/>
        <w:ind w:left="720" w:hanging="630"/>
        <w:jc w:val="both"/>
        <w:rPr>
          <w:rFonts w:ascii="Times New Roman" w:cs="Times New Roman" w:hAnsi="Times New Roman"/>
        </w:rPr>
      </w:pPr>
      <w:r>
        <w:rPr>
          <w:rFonts w:ascii="Times New Roman" w:cs="Times New Roman" w:hAnsi="Times New Roman"/>
        </w:rPr>
        <w:t>SMEs in Nigeria outsource stages of production to foreign firms and contractors.</w:t>
      </w:r>
    </w:p>
    <w:p>
      <w:pPr>
        <w:pStyle w:val="style0"/>
        <w:tabs>
          <w:tab w:val="left" w:leader="none" w:pos="540"/>
        </w:tabs>
        <w:autoSpaceDE w:val="false"/>
        <w:autoSpaceDN w:val="false"/>
        <w:adjustRightInd w:val="false"/>
        <w:spacing w:after="0" w:lineRule="auto" w:line="480"/>
        <w:jc w:val="both"/>
        <w:rPr>
          <w:rFonts w:ascii="Times New Roman" w:cs="Times New Roman" w:hAnsi="Times New Roman"/>
          <w:b/>
        </w:rPr>
      </w:pPr>
    </w:p>
    <w:p>
      <w:pPr>
        <w:pStyle w:val="style0"/>
        <w:autoSpaceDE w:val="false"/>
        <w:autoSpaceDN w:val="false"/>
        <w:adjustRightInd w:val="false"/>
        <w:spacing w:after="0" w:lineRule="auto" w:line="480"/>
        <w:jc w:val="both"/>
        <w:rPr>
          <w:rFonts w:ascii="Times New Roman" w:cs="Times New Roman" w:hAnsi="Times New Roman"/>
          <w:b/>
        </w:rPr>
      </w:pPr>
      <w:r>
        <w:rPr>
          <w:rFonts w:ascii="Times New Roman" w:cs="Times New Roman" w:hAnsi="Times New Roman"/>
          <w:b/>
        </w:rPr>
        <w:t>5.2</w:t>
      </w:r>
      <w:r>
        <w:rPr>
          <w:rFonts w:ascii="Times New Roman" w:cs="Times New Roman" w:hAnsi="Times New Roman"/>
          <w:b/>
        </w:rPr>
        <w:tab/>
      </w:r>
      <w:r>
        <w:rPr>
          <w:rFonts w:ascii="Times New Roman" w:cs="Times New Roman" w:hAnsi="Times New Roman"/>
          <w:b/>
        </w:rPr>
        <w:t>Conclusion</w:t>
      </w: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Devaluation of the naira affects small and medium scale enterprises in Nigeria in a negative way due to over dependence of SMEs on Imports and over dependence of the government on Oil revenue. This ripple effect has brought about losses to many business owners and hardship to many citizens who bear the high cost in the market.</w:t>
      </w:r>
    </w:p>
    <w:p>
      <w:pPr>
        <w:pStyle w:val="style0"/>
        <w:autoSpaceDE w:val="false"/>
        <w:autoSpaceDN w:val="false"/>
        <w:adjustRightInd w:val="false"/>
        <w:spacing w:after="0" w:lineRule="auto" w:line="240"/>
        <w:jc w:val="both"/>
        <w:rPr>
          <w:rFonts w:ascii="Times New Roman" w:cs="Times New Roman" w:hAnsi="Times New Roman"/>
          <w:sz w:val="14"/>
        </w:rPr>
      </w:pP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 xml:space="preserve">Analyzing the naira devaluation Under the Babangida administration, the devaluation of Naira gingered stagnation, increased unemployment and hike in prices of basic foods. It forced many infant industries to fold up as they were unable to import essential materials </w:t>
      </w:r>
      <w:r>
        <w:rPr>
          <w:rFonts w:ascii="Times New Roman" w:cs="Times New Roman" w:hAnsi="Times New Roman"/>
        </w:rPr>
        <w:t>needed for production. Furthermore, the inflationary spiral engendered by the devaluation of the Naira lowered the purchasing power of the income workforce. It also resulted in the low pricing and purchase of agricultural products. The failure of the policy of poverty alleviation programmes in achieving its set goals in the face of currency devaluation is akin to the theoretical conception (dependency theory) used in this study. The theory holds that devaluation policy is alien to Nigerian environment because of its external dictate. Therefore, poverty alleviation programs’ inability to achieve their goals is consequence upon the interface of an ailing foreign policy of devaluation.</w:t>
      </w:r>
    </w:p>
    <w:p>
      <w:pPr>
        <w:pStyle w:val="style0"/>
        <w:autoSpaceDE w:val="false"/>
        <w:autoSpaceDN w:val="false"/>
        <w:adjustRightInd w:val="false"/>
        <w:spacing w:after="0" w:lineRule="auto" w:line="480"/>
        <w:jc w:val="both"/>
        <w:rPr>
          <w:rFonts w:ascii="Times New Roman" w:cs="Times New Roman" w:hAnsi="Times New Roman"/>
          <w:b/>
        </w:rPr>
      </w:pPr>
    </w:p>
    <w:p>
      <w:pPr>
        <w:pStyle w:val="style0"/>
        <w:autoSpaceDE w:val="false"/>
        <w:autoSpaceDN w:val="false"/>
        <w:adjustRightInd w:val="false"/>
        <w:spacing w:after="0" w:lineRule="auto" w:line="480"/>
        <w:jc w:val="both"/>
        <w:rPr>
          <w:rFonts w:ascii="Times New Roman" w:cs="Times New Roman" w:hAnsi="Times New Roman"/>
          <w:b/>
        </w:rPr>
      </w:pPr>
      <w:r>
        <w:rPr>
          <w:rFonts w:ascii="Times New Roman" w:cs="Times New Roman" w:hAnsi="Times New Roman"/>
          <w:b/>
        </w:rPr>
        <w:t>5.3</w:t>
      </w:r>
      <w:r>
        <w:rPr>
          <w:rFonts w:ascii="Times New Roman" w:cs="Times New Roman" w:hAnsi="Times New Roman"/>
          <w:b/>
        </w:rPr>
        <w:tab/>
      </w:r>
      <w:r>
        <w:rPr>
          <w:rFonts w:ascii="Times New Roman" w:cs="Times New Roman" w:hAnsi="Times New Roman"/>
          <w:b/>
        </w:rPr>
        <w:t>Recommendations</w:t>
      </w:r>
    </w:p>
    <w:p>
      <w:pPr>
        <w:pStyle w:val="style179"/>
        <w:numPr>
          <w:ilvl w:val="0"/>
          <w:numId w:val="25"/>
        </w:numPr>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 xml:space="preserve">Value Creation should be the trademark of Small and Medium Scale enterprises in Nigeria. To earn foreign exchange and encourage high export rates of our local products, business operators must think outside the box. Goods and services that can attract foreigners should be produced to reduce the </w:t>
      </w:r>
      <w:r>
        <w:rPr>
          <w:rFonts w:ascii="Times New Roman" w:cs="Times New Roman" w:hAnsi="Times New Roman"/>
        </w:rPr>
        <w:t>effect of the naira devaluation and substitute import.</w:t>
      </w:r>
    </w:p>
    <w:p>
      <w:pPr>
        <w:pStyle w:val="style179"/>
        <w:numPr>
          <w:ilvl w:val="0"/>
          <w:numId w:val="25"/>
        </w:numPr>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The government should take diversification of the economy seriously. Policies should be designed and implemented to fast track the diversification of the Nigerian economy. Oil prices should not be allowed to be the prime determinant of the value of the naira. Other areas such as agriculture, tourism, education should be explored to attract more foreign exchanges and revenue.</w:t>
      </w:r>
    </w:p>
    <w:p>
      <w:pPr>
        <w:pStyle w:val="style179"/>
        <w:numPr>
          <w:ilvl w:val="0"/>
          <w:numId w:val="25"/>
        </w:numPr>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Enabling environment for business to strive should be created. Small and medium scale enterprises should be encouraged to grow and survive rather than starving it to death through under financing.</w:t>
      </w:r>
    </w:p>
    <w:p>
      <w:pPr>
        <w:pStyle w:val="style179"/>
        <w:numPr>
          <w:ilvl w:val="0"/>
          <w:numId w:val="25"/>
        </w:numPr>
        <w:autoSpaceDE w:val="false"/>
        <w:autoSpaceDN w:val="false"/>
        <w:adjustRightInd w:val="false"/>
        <w:spacing w:after="0" w:lineRule="auto" w:line="480"/>
        <w:jc w:val="center"/>
        <w:rPr>
          <w:rFonts w:ascii="Times New Roman" w:cs="Times New Roman" w:hAnsi="Times New Roman"/>
        </w:rPr>
      </w:pPr>
      <w:r>
        <w:rPr>
          <w:rFonts w:ascii="Times New Roman" w:cs="Times New Roman" w:hAnsi="Times New Roman"/>
          <w:b/>
        </w:rPr>
        <w:t>BIBIOGRAPHY</w:t>
      </w: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Abayomi .F (2007), “</w:t>
      </w:r>
      <w:r>
        <w:rPr>
          <w:rFonts w:ascii="Times New Roman" w:cs="Times New Roman" w:hAnsi="Times New Roman"/>
          <w:i/>
        </w:rPr>
        <w:t>The Revaluation of the Naira</w:t>
      </w:r>
      <w:r>
        <w:rPr>
          <w:rFonts w:ascii="Times New Roman" w:cs="Times New Roman" w:hAnsi="Times New Roman"/>
        </w:rPr>
        <w:t xml:space="preserve">.” Ibadan: </w:t>
      </w:r>
      <w:r>
        <w:rPr/>
        <w:fldChar w:fldCharType="begin"/>
      </w:r>
      <w:r>
        <w:instrText xml:space="preserve"> HYPERLINK "http://www.nigeriavillagesquare" </w:instrText>
      </w:r>
      <w:r>
        <w:rPr/>
        <w:fldChar w:fldCharType="separate"/>
      </w:r>
      <w:r>
        <w:rPr>
          <w:rStyle w:val="style85"/>
          <w:rFonts w:ascii="Times New Roman" w:cs="Times New Roman" w:hAnsi="Times New Roman"/>
        </w:rPr>
        <w:t>http://www.nigeriavillagesquare</w:t>
      </w:r>
      <w:r>
        <w:rPr/>
        <w:fldChar w:fldCharType="end"/>
      </w:r>
      <w:r>
        <w:rPr>
          <w:rFonts w:ascii="Times New Roman" w:cs="Times New Roman" w:hAnsi="Times New Roman"/>
        </w:rPr>
        <w:t>.</w:t>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Adebayo,O. (2009), “</w:t>
      </w:r>
      <w:r>
        <w:rPr>
          <w:rFonts w:ascii="Times New Roman" w:cs="Times New Roman" w:hAnsi="Times New Roman"/>
          <w:i/>
        </w:rPr>
        <w:t>Impact of IMF-World Bank Programmes on Nigeria</w:t>
      </w:r>
      <w:r>
        <w:rPr>
          <w:rFonts w:ascii="Times New Roman" w:cs="Times New Roman" w:hAnsi="Times New Roman"/>
        </w:rPr>
        <w:t xml:space="preserve">.” Lagos:     http//www.africa.accanalysis. </w:t>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Amin S. (2013), “</w:t>
      </w:r>
      <w:r>
        <w:rPr>
          <w:rFonts w:ascii="Times New Roman" w:cs="Times New Roman" w:hAnsi="Times New Roman"/>
          <w:i/>
        </w:rPr>
        <w:t xml:space="preserve">Imperialism and Unequal Development.” </w:t>
      </w:r>
      <w:r>
        <w:rPr>
          <w:rFonts w:ascii="Times New Roman" w:cs="Times New Roman" w:hAnsi="Times New Roman"/>
        </w:rPr>
        <w:t>Ibadan: Cited by Chuke P.I; Press Publishers.</w:t>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Baran P. (2010), “</w:t>
      </w:r>
      <w:r>
        <w:rPr>
          <w:rFonts w:ascii="Times New Roman" w:cs="Times New Roman" w:hAnsi="Times New Roman"/>
          <w:i/>
        </w:rPr>
        <w:t>The Political Economy of Growth</w:t>
      </w:r>
      <w:r>
        <w:rPr>
          <w:rFonts w:ascii="Times New Roman" w:cs="Times New Roman" w:hAnsi="Times New Roman"/>
        </w:rPr>
        <w:t>.” New-York: Monthly Review Press 418pp.</w:t>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Campbell, R.H (2004), “</w:t>
      </w:r>
      <w:r>
        <w:rPr>
          <w:rFonts w:ascii="Times New Roman" w:cs="Times New Roman" w:hAnsi="Times New Roman"/>
          <w:i/>
        </w:rPr>
        <w:t>Currency Devaluation</w:t>
      </w:r>
      <w:r>
        <w:rPr>
          <w:rFonts w:ascii="Times New Roman" w:cs="Times New Roman" w:hAnsi="Times New Roman"/>
        </w:rPr>
        <w:t xml:space="preserve">.” New-York; </w:t>
      </w:r>
      <w:r>
        <w:rPr/>
        <w:fldChar w:fldCharType="begin"/>
      </w:r>
      <w:r>
        <w:instrText xml:space="preserve"> HYPERLINK "http://www.financialdictionarythepredictionary.com" </w:instrText>
      </w:r>
      <w:r>
        <w:rPr/>
        <w:fldChar w:fldCharType="separate"/>
      </w:r>
      <w:r>
        <w:rPr>
          <w:rStyle w:val="style85"/>
          <w:rFonts w:ascii="Times New Roman" w:cs="Times New Roman" w:hAnsi="Times New Roman"/>
        </w:rPr>
        <w:t>http://www.financialdictionarythepredictionary.com</w:t>
      </w:r>
      <w:r>
        <w:rPr/>
        <w:fldChar w:fldCharType="end"/>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Cheung Y. and Senguputa (2012), “</w:t>
      </w:r>
      <w:r>
        <w:rPr>
          <w:rFonts w:ascii="Times New Roman" w:cs="Times New Roman" w:hAnsi="Times New Roman"/>
          <w:i/>
        </w:rPr>
        <w:t>Impact of Exchange Rate Movement and Exports: Analysis of Indian Non-financial Sector Firms</w:t>
      </w:r>
      <w:r>
        <w:rPr>
          <w:rFonts w:ascii="Times New Roman" w:cs="Times New Roman" w:hAnsi="Times New Roman"/>
        </w:rPr>
        <w:t xml:space="preserve">.” </w:t>
      </w:r>
      <w:r>
        <w:rPr/>
        <w:fldChar w:fldCharType="begin"/>
      </w:r>
      <w:r>
        <w:instrText xml:space="preserve"> HYPERLINK "http://www.macrofinance.nipfp.org/pdf%20Cheung-Senguputa%202012" </w:instrText>
      </w:r>
      <w:r>
        <w:rPr/>
        <w:fldChar w:fldCharType="separate"/>
      </w:r>
      <w:r>
        <w:rPr>
          <w:rStyle w:val="style85"/>
          <w:rFonts w:ascii="Times New Roman" w:cs="Times New Roman" w:hAnsi="Times New Roman"/>
        </w:rPr>
        <w:t>http://www.macrofinance.nipfp.org/pdf Cheung-Senguputa 2012</w:t>
      </w:r>
      <w:r>
        <w:rPr/>
        <w:fldChar w:fldCharType="end"/>
      </w:r>
      <w:r>
        <w:rPr>
          <w:rFonts w:ascii="Times New Roman" w:cs="Times New Roman" w:hAnsi="Times New Roman"/>
        </w:rPr>
        <w:t>.</w:t>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Chuke, P.I (2007), Samir Amin’s “</w:t>
      </w:r>
      <w:r>
        <w:rPr>
          <w:rFonts w:ascii="Times New Roman" w:cs="Times New Roman" w:hAnsi="Times New Roman"/>
          <w:i/>
        </w:rPr>
        <w:t>Development Theory and Nigeria’s Dependent Development</w:t>
      </w:r>
      <w:r>
        <w:rPr>
          <w:rFonts w:ascii="Times New Roman" w:cs="Times New Roman" w:hAnsi="Times New Roman"/>
        </w:rPr>
        <w:t>.” Ibadan; Stirling-Hordan Publishers.</w:t>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Dos Santos, T. (2012), “</w:t>
      </w:r>
      <w:r>
        <w:rPr>
          <w:rFonts w:ascii="Times New Roman" w:cs="Times New Roman" w:hAnsi="Times New Roman"/>
          <w:i/>
        </w:rPr>
        <w:t>The Structure of Dependency</w:t>
      </w:r>
      <w:r>
        <w:rPr>
          <w:rFonts w:ascii="Times New Roman" w:cs="Times New Roman" w:hAnsi="Times New Roman"/>
        </w:rPr>
        <w:t>.” Washington DC, U.S.A: Harvard University Press, 512pp.</w:t>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Egedegbe M. (2009), “</w:t>
      </w:r>
      <w:r>
        <w:rPr>
          <w:rFonts w:ascii="Times New Roman" w:cs="Times New Roman" w:hAnsi="Times New Roman"/>
          <w:i/>
        </w:rPr>
        <w:t>The Pains of the Devalued Naira</w:t>
      </w:r>
      <w:r>
        <w:rPr>
          <w:rFonts w:ascii="Times New Roman" w:cs="Times New Roman" w:hAnsi="Times New Roman"/>
        </w:rPr>
        <w:t xml:space="preserve">.” Oyo: </w:t>
      </w:r>
      <w:r>
        <w:rPr/>
        <w:fldChar w:fldCharType="begin"/>
      </w:r>
      <w:r>
        <w:instrText xml:space="preserve"> HYPERLINK "http://www.stockmarketniger" </w:instrText>
      </w:r>
      <w:r>
        <w:rPr/>
        <w:fldChar w:fldCharType="separate"/>
      </w:r>
      <w:r>
        <w:rPr>
          <w:rStyle w:val="style85"/>
          <w:rFonts w:ascii="Times New Roman" w:cs="Times New Roman" w:hAnsi="Times New Roman"/>
        </w:rPr>
        <w:t>http://www.stockmarketniger</w:t>
      </w:r>
      <w:r>
        <w:rPr/>
        <w:fldChar w:fldCharType="end"/>
      </w:r>
      <w:r>
        <w:rPr>
          <w:rFonts w:ascii="Times New Roman" w:cs="Times New Roman" w:hAnsi="Times New Roman"/>
        </w:rPr>
        <w:t>.</w:t>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Fanon, F. (2009), “</w:t>
      </w:r>
      <w:r>
        <w:rPr>
          <w:rFonts w:ascii="Times New Roman" w:cs="Times New Roman" w:hAnsi="Times New Roman"/>
          <w:i/>
        </w:rPr>
        <w:t>The Wretched of the Earth</w:t>
      </w:r>
      <w:r>
        <w:rPr>
          <w:rFonts w:ascii="Times New Roman" w:cs="Times New Roman" w:hAnsi="Times New Roman"/>
        </w:rPr>
        <w:t>.” New-York: Grove Press.</w:t>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FEWS NET (2009), “</w:t>
      </w:r>
      <w:r>
        <w:rPr>
          <w:rFonts w:ascii="Times New Roman" w:cs="Times New Roman" w:hAnsi="Times New Roman"/>
          <w:i/>
        </w:rPr>
        <w:t>Nigeria Food Security Update</w:t>
      </w:r>
      <w:r>
        <w:rPr>
          <w:rFonts w:ascii="Times New Roman" w:cs="Times New Roman" w:hAnsi="Times New Roman"/>
        </w:rPr>
        <w:t xml:space="preserve">.” Abuja: </w:t>
      </w:r>
      <w:r>
        <w:rPr/>
        <w:fldChar w:fldCharType="begin"/>
      </w:r>
      <w:r>
        <w:instrText xml:space="preserve"> HYPERLINK "http://www.fews.net/nigeria" </w:instrText>
      </w:r>
      <w:r>
        <w:rPr/>
        <w:fldChar w:fldCharType="separate"/>
      </w:r>
      <w:r>
        <w:rPr>
          <w:rStyle w:val="style85"/>
          <w:rFonts w:ascii="Times New Roman" w:cs="Times New Roman" w:hAnsi="Times New Roman"/>
        </w:rPr>
        <w:t>http://www.fews.net/nigeria</w:t>
      </w:r>
      <w:r>
        <w:rPr/>
        <w:fldChar w:fldCharType="end"/>
      </w:r>
      <w:r>
        <w:rPr>
          <w:rFonts w:ascii="Times New Roman" w:cs="Times New Roman" w:hAnsi="Times New Roman"/>
        </w:rPr>
        <w:t>.</w:t>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Fuentes O.S (2006), “</w:t>
      </w:r>
      <w:r>
        <w:rPr>
          <w:rFonts w:ascii="Times New Roman" w:cs="Times New Roman" w:hAnsi="Times New Roman"/>
          <w:i/>
        </w:rPr>
        <w:t>Exchange Rate Volatility and Investment: Evidence at the Plant Level</w:t>
      </w:r>
      <w:r>
        <w:rPr>
          <w:rFonts w:ascii="Times New Roman" w:cs="Times New Roman" w:hAnsi="Times New Roman"/>
        </w:rPr>
        <w:t>.” Boston University, Mimeo 2006.</w:t>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Gunder, F.A (2008), “</w:t>
      </w:r>
      <w:r>
        <w:rPr>
          <w:rFonts w:ascii="Times New Roman" w:cs="Times New Roman" w:hAnsi="Times New Roman"/>
          <w:i/>
        </w:rPr>
        <w:t>Capitalism and Under Development in Latin America</w:t>
      </w:r>
      <w:r>
        <w:rPr>
          <w:rFonts w:ascii="Times New Roman" w:cs="Times New Roman" w:hAnsi="Times New Roman"/>
        </w:rPr>
        <w:t>.” New-York: Monthly Press.</w:t>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Iyoha F.E (2013), “</w:t>
      </w:r>
      <w:r>
        <w:rPr>
          <w:rFonts w:ascii="Times New Roman" w:cs="Times New Roman" w:hAnsi="Times New Roman"/>
          <w:i/>
        </w:rPr>
        <w:t>Local Government and Rural Development.” Bottom-up Perspective</w:t>
      </w:r>
      <w:r>
        <w:rPr>
          <w:rFonts w:ascii="Times New Roman" w:cs="Times New Roman" w:hAnsi="Times New Roman"/>
        </w:rPr>
        <w:t>.” Bennin: Publishing Press.</w:t>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Iyoha F.E and Onwuka E.C (2013), “</w:t>
      </w:r>
      <w:r>
        <w:rPr>
          <w:rFonts w:ascii="Times New Roman" w:cs="Times New Roman" w:hAnsi="Times New Roman"/>
          <w:i/>
        </w:rPr>
        <w:t>Administering Development in the World</w:t>
      </w:r>
      <w:r>
        <w:rPr>
          <w:rFonts w:ascii="Times New Roman" w:cs="Times New Roman" w:hAnsi="Times New Roman"/>
        </w:rPr>
        <w:t>.” Ibadan: Stirling-Horden Publisher, pp32-44.</w:t>
      </w: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Meier G.M (2011), “</w:t>
      </w:r>
      <w:r>
        <w:rPr>
          <w:rFonts w:ascii="Times New Roman" w:cs="Times New Roman" w:hAnsi="Times New Roman"/>
          <w:i/>
        </w:rPr>
        <w:t>Leading Issues in Economic Development</w:t>
      </w:r>
      <w:r>
        <w:rPr>
          <w:rFonts w:ascii="Times New Roman" w:cs="Times New Roman" w:hAnsi="Times New Roman"/>
        </w:rPr>
        <w:t>.” Cited by Chuke, P.I: Press Publishers.</w:t>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Mustafa C. and Rebecca I.M (2008), “</w:t>
      </w:r>
      <w:r>
        <w:rPr>
          <w:rFonts w:ascii="Times New Roman" w:cs="Times New Roman" w:hAnsi="Times New Roman"/>
          <w:i/>
        </w:rPr>
        <w:t>The Effect of the Exchange Rate on Investment in Mexican Manufacturing Industry</w:t>
      </w:r>
      <w:r>
        <w:rPr>
          <w:rFonts w:ascii="Times New Roman" w:cs="Times New Roman" w:hAnsi="Times New Roman"/>
        </w:rPr>
        <w:t>.” Warwick Economic Research Papers No.846; Canada: Silver Publishers.</w:t>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Offiong A.D (2001), “</w:t>
      </w:r>
      <w:r>
        <w:rPr>
          <w:rFonts w:ascii="Times New Roman" w:cs="Times New Roman" w:hAnsi="Times New Roman"/>
          <w:i/>
        </w:rPr>
        <w:t>Globalization, Post-Neo Dependency and Poverty in Africa</w:t>
      </w:r>
      <w:r>
        <w:rPr>
          <w:rFonts w:ascii="Times New Roman" w:cs="Times New Roman" w:hAnsi="Times New Roman"/>
        </w:rPr>
        <w:t>.” Enugu: Fourth Dimension Publishing.</w:t>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Richard P. (2006), “</w:t>
      </w:r>
      <w:r>
        <w:rPr>
          <w:rFonts w:ascii="Times New Roman" w:cs="Times New Roman" w:hAnsi="Times New Roman"/>
          <w:i/>
        </w:rPr>
        <w:t>Global Capitalism: Theories of Social Societal Development.</w:t>
      </w:r>
      <w:r>
        <w:rPr>
          <w:rFonts w:ascii="Times New Roman" w:cs="Times New Roman" w:hAnsi="Times New Roman"/>
        </w:rPr>
        <w:t>” London: Routledge Publisher, 410pp.</w:t>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Todaro, M.P (2010), “</w:t>
      </w:r>
      <w:r>
        <w:rPr>
          <w:rFonts w:ascii="Times New Roman" w:cs="Times New Roman" w:hAnsi="Times New Roman"/>
          <w:i/>
        </w:rPr>
        <w:t>Economics for a Developing World: an Introduction to Principles, Problems and Policies for Development</w:t>
      </w:r>
      <w:r>
        <w:rPr>
          <w:rFonts w:ascii="Times New Roman" w:cs="Times New Roman" w:hAnsi="Times New Roman"/>
        </w:rPr>
        <w:t>.” Abuja: Crownstar Publishers.</w:t>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Varela G. (2007), “</w:t>
      </w:r>
      <w:r>
        <w:rPr>
          <w:rFonts w:ascii="Times New Roman" w:cs="Times New Roman" w:hAnsi="Times New Roman"/>
          <w:i/>
        </w:rPr>
        <w:t>Real Exchange Rate Volatility and Output: a Sectorial Analysis, Accessed</w:t>
      </w:r>
      <w:r>
        <w:rPr>
          <w:rFonts w:ascii="Times New Roman" w:cs="Times New Roman" w:hAnsi="Times New Roman"/>
        </w:rPr>
        <w:t xml:space="preserve">.” </w:t>
      </w:r>
      <w:r>
        <w:rPr/>
        <w:fldChar w:fldCharType="begin"/>
      </w:r>
      <w:r>
        <w:instrText xml:space="preserve"> HYPERLINK "http://www.eclac.cl/redima" </w:instrText>
      </w:r>
      <w:r>
        <w:rPr/>
        <w:fldChar w:fldCharType="separate"/>
      </w:r>
      <w:r>
        <w:rPr>
          <w:rStyle w:val="style85"/>
          <w:rFonts w:ascii="Times New Roman" w:cs="Times New Roman" w:hAnsi="Times New Roman"/>
        </w:rPr>
        <w:t>http://www.eclac.cl/redima</w:t>
      </w:r>
      <w:r>
        <w:rPr/>
        <w:fldChar w:fldCharType="end"/>
      </w:r>
      <w:r>
        <w:rPr>
          <w:rFonts w:ascii="Times New Roman" w:cs="Times New Roman" w:hAnsi="Times New Roman"/>
        </w:rPr>
        <w:t>.</w:t>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Voir A. (2011), “</w:t>
      </w:r>
      <w:r>
        <w:rPr>
          <w:rFonts w:ascii="Times New Roman" w:cs="Times New Roman" w:hAnsi="Times New Roman"/>
          <w:i/>
        </w:rPr>
        <w:t>The Impact of Devaluation on Small Enterprises in Burkina Faso</w:t>
      </w:r>
      <w:r>
        <w:rPr>
          <w:rFonts w:ascii="Times New Roman" w:cs="Times New Roman" w:hAnsi="Times New Roman"/>
        </w:rPr>
        <w:t xml:space="preserve">.” Ouagadougwu Burkina-Faso: </w:t>
      </w:r>
      <w:r>
        <w:rPr/>
        <w:fldChar w:fldCharType="begin"/>
      </w:r>
      <w:r>
        <w:instrText xml:space="preserve"> HYPERLINK "http://www.entrepreneurial.anf.org.com" </w:instrText>
      </w:r>
      <w:r>
        <w:rPr/>
        <w:fldChar w:fldCharType="separate"/>
      </w:r>
      <w:r>
        <w:rPr>
          <w:rStyle w:val="style85"/>
          <w:rFonts w:ascii="Times New Roman" w:cs="Times New Roman" w:hAnsi="Times New Roman"/>
        </w:rPr>
        <w:t>http://www.entrepreneurial.anf.org.com</w:t>
      </w:r>
      <w:r>
        <w:rPr/>
        <w:fldChar w:fldCharType="end"/>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Wallerstein (2004), “</w:t>
      </w:r>
      <w:r>
        <w:rPr>
          <w:rFonts w:ascii="Times New Roman" w:cs="Times New Roman" w:hAnsi="Times New Roman"/>
          <w:i/>
        </w:rPr>
        <w:t>The Present State of the Debate on World Inequality</w:t>
      </w:r>
      <w:r>
        <w:rPr>
          <w:rFonts w:ascii="Times New Roman" w:cs="Times New Roman" w:hAnsi="Times New Roman"/>
        </w:rPr>
        <w:t>.” New-York: Academic Press.</w:t>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Wallerstein (2005), “</w:t>
      </w:r>
      <w:r>
        <w:rPr>
          <w:rFonts w:ascii="Times New Roman" w:cs="Times New Roman" w:hAnsi="Times New Roman"/>
          <w:i/>
        </w:rPr>
        <w:t>The Modern World System: Capitalist Agriculture and the Origins of the European World Economy in Sixteenth Century</w:t>
      </w:r>
      <w:r>
        <w:rPr>
          <w:rFonts w:ascii="Times New Roman" w:cs="Times New Roman" w:hAnsi="Times New Roman"/>
        </w:rPr>
        <w:t xml:space="preserve">.” New-York: Academic Press. </w:t>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Yue and Ma (2008), “</w:t>
      </w:r>
      <w:r>
        <w:rPr>
          <w:rFonts w:ascii="Times New Roman" w:cs="Times New Roman" w:hAnsi="Times New Roman"/>
          <w:i/>
        </w:rPr>
        <w:t>Sustainable Development of Technological Innovation in Small and Medium Enterprises</w:t>
      </w:r>
      <w:r>
        <w:rPr>
          <w:rFonts w:ascii="Times New Roman" w:cs="Times New Roman" w:hAnsi="Times New Roman"/>
        </w:rPr>
        <w:t>.” China: Micheal J Artis Publisher.</w:t>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b/>
        </w:rPr>
      </w:pPr>
    </w:p>
    <w:p>
      <w:pPr>
        <w:pStyle w:val="style0"/>
        <w:spacing w:after="0" w:lineRule="auto" w:line="240"/>
        <w:ind w:left="540" w:hanging="630"/>
        <w:jc w:val="both"/>
        <w:rPr>
          <w:rFonts w:ascii="Times New Roman" w:cs="Times New Roman" w:hAnsi="Times New Roman"/>
          <w:b/>
        </w:rPr>
      </w:pPr>
    </w:p>
    <w:p>
      <w:pPr>
        <w:pStyle w:val="style0"/>
        <w:spacing w:after="0" w:lineRule="auto" w:line="480"/>
        <w:ind w:left="540" w:hanging="630"/>
        <w:jc w:val="both"/>
        <w:rPr>
          <w:rFonts w:ascii="Times New Roman" w:cs="Times New Roman" w:hAnsi="Times New Roman"/>
          <w:b/>
        </w:rPr>
      </w:pPr>
      <w:r>
        <w:rPr>
          <w:rFonts w:ascii="Times New Roman" w:cs="Times New Roman" w:hAnsi="Times New Roman"/>
          <w:b/>
        </w:rPr>
        <w:t>JOURNALS</w:t>
      </w: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 xml:space="preserve">Aghion P., Bacchetta P., Ranciere R and Roggof K. (2009), “ </w:t>
      </w:r>
      <w:r>
        <w:rPr>
          <w:rFonts w:ascii="Times New Roman" w:cs="Times New Roman" w:hAnsi="Times New Roman"/>
        </w:rPr>
        <w:t>Exchange Rate Volatility and Productivity Growth: the Role of Financial Development.”</w:t>
      </w:r>
      <w:r>
        <w:rPr>
          <w:rFonts w:ascii="Times New Roman" w:cs="Times New Roman" w:hAnsi="Times New Roman"/>
        </w:rPr>
        <w:t xml:space="preserve"> </w:t>
      </w:r>
      <w:r>
        <w:rPr>
          <w:rFonts w:ascii="Times New Roman" w:cs="Times New Roman" w:hAnsi="Times New Roman"/>
          <w:i/>
        </w:rPr>
        <w:t>Journal of Monetary Economics</w:t>
      </w:r>
      <w:r>
        <w:rPr>
          <w:rFonts w:ascii="Times New Roman" w:cs="Times New Roman" w:hAnsi="Times New Roman"/>
        </w:rPr>
        <w:t xml:space="preserve"> Vol.56, No.6, pp494-513.</w:t>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Anubha (2013), “</w:t>
      </w:r>
      <w:r>
        <w:rPr>
          <w:rFonts w:ascii="Times New Roman" w:cs="Times New Roman" w:hAnsi="Times New Roman"/>
        </w:rPr>
        <w:t>Real Effective Exchange Rate and Manufacturing Sector Performance: Evidence from Indian Firms</w:t>
      </w:r>
      <w:r>
        <w:rPr>
          <w:rFonts w:ascii="Times New Roman" w:cs="Times New Roman" w:hAnsi="Times New Roman"/>
        </w:rPr>
        <w:t xml:space="preserve">.” </w:t>
      </w:r>
      <w:r>
        <w:rPr>
          <w:rFonts w:ascii="Times New Roman" w:cs="Times New Roman" w:hAnsi="Times New Roman"/>
          <w:i/>
        </w:rPr>
        <w:t>Indian Institute of Management Working Paper</w:t>
      </w:r>
      <w:r>
        <w:rPr>
          <w:rFonts w:ascii="Times New Roman" w:cs="Times New Roman" w:hAnsi="Times New Roman"/>
        </w:rPr>
        <w:t xml:space="preserve"> No.412</w:t>
      </w:r>
      <w:r>
        <w:rPr>
          <w:rFonts w:ascii="Times New Roman" w:cs="Times New Roman" w:hAnsi="Times New Roman"/>
        </w:rPr>
        <w:t>.</w:t>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Blundell and Bond S. (2001), “</w:t>
      </w:r>
      <w:r>
        <w:rPr>
          <w:rFonts w:ascii="Times New Roman" w:cs="Times New Roman" w:hAnsi="Times New Roman"/>
        </w:rPr>
        <w:t>Initial Conditions and Movement Conditions in Dynamic Panel Data Model</w:t>
      </w:r>
      <w:r>
        <w:rPr>
          <w:rFonts w:ascii="Times New Roman" w:cs="Times New Roman" w:hAnsi="Times New Roman"/>
        </w:rPr>
        <w:t xml:space="preserve">.” </w:t>
      </w:r>
      <w:r>
        <w:rPr>
          <w:rFonts w:ascii="Times New Roman" w:cs="Times New Roman" w:hAnsi="Times New Roman"/>
          <w:i/>
        </w:rPr>
        <w:t xml:space="preserve">Journal of Econometrics </w:t>
      </w:r>
      <w:r>
        <w:rPr>
          <w:rFonts w:ascii="Times New Roman" w:cs="Times New Roman" w:hAnsi="Times New Roman"/>
        </w:rPr>
        <w:t>87, pp115-143.</w:t>
      </w: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Campa J. and Goldberg L.S (2001), “</w:t>
      </w:r>
      <w:r>
        <w:rPr>
          <w:rFonts w:ascii="Times New Roman" w:cs="Times New Roman" w:hAnsi="Times New Roman"/>
        </w:rPr>
        <w:t>Investment Pass-Through and Exchange Rates: a Cross Country Comparison</w:t>
      </w:r>
      <w:r>
        <w:rPr>
          <w:rFonts w:ascii="Times New Roman" w:cs="Times New Roman" w:hAnsi="Times New Roman"/>
        </w:rPr>
        <w:t xml:space="preserve">.” </w:t>
      </w:r>
      <w:r>
        <w:rPr>
          <w:rFonts w:ascii="Times New Roman" w:cs="Times New Roman" w:hAnsi="Times New Roman"/>
          <w:i/>
        </w:rPr>
        <w:t>International Economic Review</w:t>
      </w:r>
      <w:r>
        <w:rPr>
          <w:rFonts w:ascii="Times New Roman" w:cs="Times New Roman" w:hAnsi="Times New Roman"/>
        </w:rPr>
        <w:t>, Vol.40, No.2, pp287-314.</w:t>
      </w:r>
    </w:p>
    <w:p>
      <w:pPr>
        <w:pStyle w:val="style0"/>
        <w:spacing w:after="0" w:lineRule="auto" w:line="240"/>
        <w:ind w:left="540" w:hanging="630"/>
        <w:jc w:val="both"/>
        <w:rPr>
          <w:rFonts w:ascii="Times New Roman" w:cs="Times New Roman" w:hAnsi="Times New Roman"/>
        </w:rPr>
      </w:pPr>
    </w:p>
    <w:p>
      <w:pPr>
        <w:pStyle w:val="style4099"/>
        <w:ind w:left="540" w:hanging="630"/>
        <w:jc w:val="both"/>
        <w:rPr>
          <w:color w:val="auto"/>
        </w:rPr>
      </w:pPr>
      <w:r>
        <w:rPr>
          <w:color w:val="auto"/>
        </w:rPr>
        <w:t>CBN (2013</w:t>
      </w:r>
      <w:r>
        <w:rPr>
          <w:color w:val="auto"/>
        </w:rPr>
        <w:t>), “</w:t>
      </w:r>
      <w:r>
        <w:rPr>
          <w:i/>
          <w:iCs/>
          <w:color w:val="auto"/>
        </w:rPr>
        <w:t>Central Bank of Nigeria, Annual Report and Statement of Account</w:t>
      </w:r>
      <w:r>
        <w:rPr>
          <w:color w:val="auto"/>
        </w:rPr>
        <w:t>.” CBN, Abuja, Nigeria.</w:t>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CBN Report (2015</w:t>
      </w:r>
      <w:r>
        <w:rPr>
          <w:rFonts w:ascii="Times New Roman" w:cs="Times New Roman" w:hAnsi="Times New Roman"/>
        </w:rPr>
        <w:t>), “</w:t>
      </w:r>
      <w:r>
        <w:rPr>
          <w:rFonts w:ascii="Times New Roman" w:cs="Times New Roman" w:hAnsi="Times New Roman"/>
          <w:i/>
        </w:rPr>
        <w:t>Central Bank of Nigeria Annual Report and Statement of Account</w:t>
      </w:r>
      <w:r>
        <w:rPr>
          <w:rFonts w:ascii="Times New Roman" w:cs="Times New Roman" w:hAnsi="Times New Roman"/>
        </w:rPr>
        <w:t>.” CBN Abuja, Nigeria.</w:t>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Engel R. (2005), “</w:t>
      </w:r>
      <w:r>
        <w:rPr>
          <w:rFonts w:ascii="Times New Roman" w:cs="Times New Roman" w:hAnsi="Times New Roman"/>
        </w:rPr>
        <w:t>Autoregressive Conditional Hetroskedasticity with Estimates of the Variance of U.K Inflation</w:t>
      </w:r>
      <w:r>
        <w:rPr>
          <w:rFonts w:ascii="Times New Roman" w:cs="Times New Roman" w:hAnsi="Times New Roman"/>
        </w:rPr>
        <w:t xml:space="preserve">.” </w:t>
      </w:r>
      <w:r>
        <w:rPr>
          <w:rFonts w:ascii="Times New Roman" w:cs="Times New Roman" w:hAnsi="Times New Roman"/>
          <w:i/>
        </w:rPr>
        <w:t>Econometrics Journal</w:t>
      </w:r>
      <w:r>
        <w:rPr>
          <w:rFonts w:ascii="Times New Roman" w:cs="Times New Roman" w:hAnsi="Times New Roman"/>
        </w:rPr>
        <w:t xml:space="preserve"> 50.pp.987-100</w:t>
      </w:r>
      <w:r>
        <w:rPr>
          <w:rFonts w:ascii="Times New Roman" w:cs="Times New Roman" w:hAnsi="Times New Roman"/>
        </w:rPr>
        <w:t>.</w:t>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Hericourt J. and Pencot S. (2012), “</w:t>
      </w:r>
      <w:r>
        <w:rPr>
          <w:rFonts w:ascii="Times New Roman" w:cs="Times New Roman" w:hAnsi="Times New Roman"/>
        </w:rPr>
        <w:t>Exchange Rate Volatility, Financial Constraints and Trade: Empirical Evidence from Chinese Firms</w:t>
      </w:r>
      <w:r>
        <w:rPr>
          <w:rFonts w:ascii="Times New Roman" w:cs="Times New Roman" w:hAnsi="Times New Roman"/>
        </w:rPr>
        <w:t xml:space="preserve">.” </w:t>
      </w:r>
      <w:r>
        <w:rPr>
          <w:rFonts w:ascii="Times New Roman" w:cs="Times New Roman" w:hAnsi="Times New Roman"/>
          <w:i/>
        </w:rPr>
        <w:t>CEP Working Pap</w:t>
      </w:r>
      <w:r>
        <w:rPr>
          <w:rFonts w:ascii="Times New Roman" w:cs="Times New Roman" w:hAnsi="Times New Roman"/>
        </w:rPr>
        <w:t>er No.35, 2012.</w:t>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Jasen D.W (2007) “</w:t>
      </w:r>
      <w:r>
        <w:rPr>
          <w:rFonts w:ascii="Times New Roman" w:cs="Times New Roman" w:hAnsi="Times New Roman"/>
        </w:rPr>
        <w:t>Does Inflation Uncertainty Affect Output Growth</w:t>
      </w:r>
      <w:r>
        <w:rPr>
          <w:rFonts w:ascii="Times New Roman" w:cs="Times New Roman" w:hAnsi="Times New Roman"/>
        </w:rPr>
        <w:t xml:space="preserve">.” </w:t>
      </w:r>
      <w:r>
        <w:rPr>
          <w:rFonts w:ascii="Times New Roman" w:cs="Times New Roman" w:hAnsi="Times New Roman"/>
          <w:i/>
        </w:rPr>
        <w:t>The Federal Reserve Bank of St. Louis Journal.</w:t>
      </w:r>
      <w:r>
        <w:rPr>
          <w:rFonts w:ascii="Times New Roman" w:cs="Times New Roman" w:hAnsi="Times New Roman"/>
        </w:rPr>
        <w:t xml:space="preserve"> Reviewed July-August pp 43-54.</w:t>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Mahagankar P., Schweickert R., and Chavali A.S (2009), “</w:t>
      </w:r>
      <w:r>
        <w:rPr>
          <w:rFonts w:ascii="Times New Roman" w:cs="Times New Roman" w:hAnsi="Times New Roman"/>
        </w:rPr>
        <w:t>Sectorial Development Intensity and Exchange Rate Volatility: a Panel Study for OECD Countries</w:t>
      </w:r>
      <w:r>
        <w:rPr>
          <w:rFonts w:ascii="Times New Roman" w:cs="Times New Roman" w:hAnsi="Times New Roman"/>
        </w:rPr>
        <w:t xml:space="preserve">.” </w:t>
      </w:r>
      <w:r>
        <w:rPr>
          <w:rFonts w:ascii="Times New Roman" w:cs="Times New Roman" w:hAnsi="Times New Roman"/>
          <w:i/>
        </w:rPr>
        <w:t>Keil Working Papers</w:t>
      </w:r>
      <w:r>
        <w:rPr>
          <w:rFonts w:ascii="Times New Roman" w:cs="Times New Roman" w:hAnsi="Times New Roman"/>
        </w:rPr>
        <w:t xml:space="preserve"> No.1531 July 2009.</w:t>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Mustafa C. and Firat D. (2011), “</w:t>
      </w:r>
      <w:r>
        <w:rPr>
          <w:rFonts w:ascii="Times New Roman" w:cs="Times New Roman" w:hAnsi="Times New Roman"/>
        </w:rPr>
        <w:t>Firm Productivity Exchange Orientation</w:t>
      </w:r>
      <w:r>
        <w:rPr>
          <w:rFonts w:ascii="Times New Roman" w:cs="Times New Roman" w:hAnsi="Times New Roman"/>
        </w:rPr>
        <w:t xml:space="preserve">.” </w:t>
      </w:r>
      <w:r>
        <w:rPr>
          <w:rFonts w:ascii="Times New Roman" w:cs="Times New Roman" w:hAnsi="Times New Roman"/>
          <w:i/>
        </w:rPr>
        <w:t>Sheffield Economic Research Paper Series SERP</w:t>
      </w:r>
      <w:r>
        <w:rPr>
          <w:rFonts w:ascii="Times New Roman" w:cs="Times New Roman" w:hAnsi="Times New Roman"/>
        </w:rPr>
        <w:t xml:space="preserve"> number 2011004.</w:t>
      </w:r>
    </w:p>
    <w:p>
      <w:pPr>
        <w:pStyle w:val="style0"/>
        <w:spacing w:after="0" w:lineRule="auto" w:line="240"/>
        <w:ind w:left="540" w:hanging="630"/>
        <w:jc w:val="both"/>
        <w:rPr>
          <w:rFonts w:ascii="Times New Roman" w:cs="Times New Roman" w:hAnsi="Times New Roman"/>
        </w:rPr>
      </w:pPr>
    </w:p>
    <w:p>
      <w:pPr>
        <w:pStyle w:val="style4099"/>
        <w:ind w:left="540" w:hanging="630"/>
        <w:jc w:val="both"/>
        <w:rPr>
          <w:color w:val="auto"/>
        </w:rPr>
      </w:pPr>
      <w:r>
        <w:rPr>
          <w:color w:val="auto"/>
        </w:rPr>
        <w:t>NSE Fact Book (2010), “</w:t>
      </w:r>
      <w:r>
        <w:rPr>
          <w:color w:val="auto"/>
        </w:rPr>
        <w:t>The Nigerian Stock Exchange Fact Book</w:t>
      </w:r>
      <w:r>
        <w:rPr>
          <w:color w:val="auto"/>
        </w:rPr>
        <w:t xml:space="preserve">”, NSE, Lagos, Nigeria. </w:t>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Tang C.H (2011), “</w:t>
      </w:r>
      <w:r>
        <w:rPr>
          <w:rFonts w:ascii="Times New Roman" w:cs="Times New Roman" w:hAnsi="Times New Roman"/>
        </w:rPr>
        <w:t>Intra-Asia Exchange Rate Volatility and Intra-Asia Trade:  Evidence by Type of Goods.</w:t>
      </w:r>
      <w:r>
        <w:rPr>
          <w:rFonts w:ascii="Times New Roman" w:cs="Times New Roman" w:hAnsi="Times New Roman"/>
        </w:rPr>
        <w:t xml:space="preserve">” </w:t>
      </w:r>
      <w:r>
        <w:rPr>
          <w:rFonts w:ascii="Times New Roman" w:cs="Times New Roman" w:hAnsi="Times New Roman"/>
          <w:i/>
        </w:rPr>
        <w:t>ADB Working Paper Series on Regional Economic Integration</w:t>
      </w:r>
      <w:r>
        <w:rPr>
          <w:rFonts w:ascii="Times New Roman" w:cs="Times New Roman" w:hAnsi="Times New Roman"/>
        </w:rPr>
        <w:t>, No.90 December 2011.</w:t>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Tarek H., Faouzi T., and Terence V. (2005), “</w:t>
      </w:r>
      <w:r>
        <w:rPr>
          <w:rFonts w:ascii="Times New Roman" w:cs="Times New Roman" w:hAnsi="Times New Roman"/>
        </w:rPr>
        <w:t>The Effect of the Exchange Rate on Investment: Evidence from Canadian Manufacturing Industries</w:t>
      </w:r>
      <w:r>
        <w:rPr>
          <w:rFonts w:ascii="Times New Roman" w:cs="Times New Roman" w:hAnsi="Times New Roman"/>
        </w:rPr>
        <w:t xml:space="preserve">.” </w:t>
      </w:r>
      <w:r>
        <w:rPr>
          <w:rFonts w:ascii="Times New Roman" w:cs="Times New Roman" w:hAnsi="Times New Roman"/>
          <w:i/>
        </w:rPr>
        <w:t>Bank of Canada Working Paper</w:t>
      </w:r>
      <w:r>
        <w:rPr>
          <w:rFonts w:ascii="Times New Roman" w:cs="Times New Roman" w:hAnsi="Times New Roman"/>
        </w:rPr>
        <w:t>, Series 22, 2005.</w:t>
      </w:r>
    </w:p>
    <w:p>
      <w:pPr>
        <w:pStyle w:val="style0"/>
        <w:spacing w:after="0" w:lineRule="auto" w:line="240"/>
        <w:ind w:left="540" w:hanging="630"/>
        <w:jc w:val="both"/>
        <w:rPr>
          <w:rFonts w:ascii="Times New Roman" w:cs="Times New Roman" w:hAnsi="Times New Roman"/>
        </w:rPr>
      </w:pPr>
    </w:p>
    <w:p>
      <w:pPr>
        <w:pStyle w:val="style0"/>
        <w:spacing w:after="0" w:lineRule="auto" w:line="240"/>
        <w:ind w:left="540" w:hanging="630"/>
        <w:jc w:val="both"/>
        <w:rPr>
          <w:rFonts w:ascii="Times New Roman" w:cs="Times New Roman" w:hAnsi="Times New Roman"/>
        </w:rPr>
      </w:pPr>
      <w:r>
        <w:rPr>
          <w:rFonts w:ascii="Times New Roman" w:cs="Times New Roman" w:hAnsi="Times New Roman"/>
        </w:rPr>
        <w:t>Varga R.F (2012), “</w:t>
      </w:r>
      <w:r>
        <w:rPr>
          <w:rFonts w:ascii="Times New Roman" w:cs="Times New Roman" w:hAnsi="Times New Roman"/>
        </w:rPr>
        <w:t>Multiple Asymmetric and Exchange Rate Exposure at Firm Level: Evidence from Taiwan Stock Market</w:t>
      </w:r>
      <w:r>
        <w:rPr>
          <w:rFonts w:ascii="Times New Roman" w:cs="Times New Roman" w:hAnsi="Times New Roman"/>
          <w:i/>
        </w:rPr>
        <w:t>.” International Journal of Economics and Finance,</w:t>
      </w:r>
      <w:r>
        <w:rPr>
          <w:rFonts w:ascii="Times New Roman" w:cs="Times New Roman" w:hAnsi="Times New Roman"/>
        </w:rPr>
        <w:t xml:space="preserve"> Vol.4, No.10,pp26-40.</w:t>
      </w:r>
    </w:p>
    <w:p>
      <w:pPr>
        <w:pStyle w:val="style0"/>
        <w:spacing w:after="0" w:lineRule="auto" w:line="240"/>
        <w:jc w:val="both"/>
        <w:rPr>
          <w:rFonts w:ascii="Times New Roman" w:cs="Times New Roman" w:hAnsi="Times New Roman"/>
        </w:rPr>
      </w:pPr>
      <w:r>
        <w:rPr>
          <w:rFonts w:ascii="Times New Roman" w:cs="Times New Roman" w:hAnsi="Times New Roman"/>
        </w:rPr>
        <w:t xml:space="preserve"> </w:t>
      </w:r>
    </w:p>
    <w:p>
      <w:pPr>
        <w:pStyle w:val="style0"/>
        <w:spacing w:after="0" w:lineRule="auto" w:line="240"/>
        <w:jc w:val="both"/>
        <w:rPr>
          <w:rFonts w:ascii="Times New Roman" w:cs="Times New Roman" w:hAnsi="Times New Roman"/>
        </w:rPr>
      </w:pPr>
    </w:p>
    <w:p>
      <w:pPr>
        <w:pStyle w:val="style0"/>
        <w:spacing w:after="0" w:lineRule="auto" w:line="240"/>
        <w:jc w:val="both"/>
        <w:rPr>
          <w:rFonts w:ascii="Times New Roman" w:cs="Times New Roman" w:hAnsi="Times New Roman"/>
        </w:rPr>
      </w:pPr>
    </w:p>
    <w:p>
      <w:pPr>
        <w:pStyle w:val="style0"/>
        <w:spacing w:after="0" w:lineRule="auto" w:line="240"/>
        <w:jc w:val="both"/>
        <w:rPr>
          <w:rFonts w:ascii="Times New Roman" w:cs="Times New Roman" w:hAnsi="Times New Roman"/>
        </w:rPr>
      </w:pPr>
    </w:p>
    <w:p>
      <w:pPr>
        <w:pStyle w:val="style0"/>
        <w:spacing w:after="0" w:lineRule="auto" w:line="240"/>
        <w:jc w:val="both"/>
        <w:rPr>
          <w:rFonts w:ascii="Times New Roman" w:cs="Times New Roman" w:hAnsi="Times New Roman"/>
        </w:rPr>
      </w:pPr>
      <w:r>
        <w:rPr>
          <w:rFonts w:ascii="Times New Roman" w:cs="Times New Roman" w:hAnsi="Times New Roman"/>
        </w:rPr>
        <w:t xml:space="preserve">                                                 </w:t>
      </w:r>
    </w:p>
    <w:p>
      <w:pPr>
        <w:pStyle w:val="style0"/>
        <w:autoSpaceDE w:val="false"/>
        <w:autoSpaceDN w:val="false"/>
        <w:adjustRightInd w:val="false"/>
        <w:spacing w:after="0" w:lineRule="auto" w:line="240"/>
        <w:jc w:val="both"/>
        <w:rPr>
          <w:rFonts w:ascii="Times New Roman" w:cs="Times New Roman" w:hAnsi="Times New Roman"/>
        </w:rPr>
      </w:pPr>
    </w:p>
    <w:p>
      <w:pPr>
        <w:pStyle w:val="style0"/>
        <w:autoSpaceDE w:val="false"/>
        <w:autoSpaceDN w:val="false"/>
        <w:adjustRightInd w:val="false"/>
        <w:spacing w:after="0" w:lineRule="auto" w:line="240"/>
        <w:jc w:val="both"/>
        <w:rPr>
          <w:rFonts w:ascii="Times New Roman" w:cs="Times New Roman" w:hAnsi="Times New Roman"/>
          <w:b/>
        </w:rPr>
      </w:pPr>
    </w:p>
    <w:p>
      <w:pPr>
        <w:pStyle w:val="style0"/>
        <w:autoSpaceDE w:val="false"/>
        <w:autoSpaceDN w:val="false"/>
        <w:adjustRightInd w:val="false"/>
        <w:spacing w:after="0" w:lineRule="auto" w:line="240"/>
        <w:jc w:val="center"/>
        <w:rPr>
          <w:rFonts w:ascii="Times New Roman" w:cs="Times New Roman" w:hAnsi="Times New Roman"/>
          <w:b/>
        </w:rPr>
      </w:pPr>
      <w:r>
        <w:rPr>
          <w:rFonts w:ascii="Times New Roman" w:cs="Times New Roman" w:hAnsi="Times New Roman"/>
          <w:b/>
        </w:rPr>
        <w:t>APPENDIX I</w:t>
      </w:r>
    </w:p>
    <w:p>
      <w:pPr>
        <w:pStyle w:val="style0"/>
        <w:autoSpaceDE w:val="false"/>
        <w:autoSpaceDN w:val="false"/>
        <w:adjustRightInd w:val="false"/>
        <w:spacing w:after="0" w:lineRule="auto" w:line="240"/>
        <w:jc w:val="both"/>
        <w:rPr>
          <w:rFonts w:ascii="Times New Roman" w:cs="Times New Roman" w:hAnsi="Times New Roman"/>
        </w:rPr>
      </w:pPr>
    </w:p>
    <w:p>
      <w:pPr>
        <w:pStyle w:val="style0"/>
        <w:autoSpaceDE w:val="false"/>
        <w:autoSpaceDN w:val="false"/>
        <w:adjustRightInd w:val="false"/>
        <w:spacing w:after="0" w:lineRule="auto" w:line="240"/>
        <w:ind w:left="3600"/>
        <w:jc w:val="both"/>
        <w:rPr>
          <w:rFonts w:ascii="Times New Roman" w:cs="Times New Roman" w:hAnsi="Times New Roman"/>
        </w:rPr>
      </w:pPr>
      <w:r>
        <w:rPr>
          <w:rFonts w:ascii="Times New Roman" w:cs="Times New Roman" w:hAnsi="Times New Roman"/>
        </w:rPr>
        <w:t xml:space="preserve">Department of Entrepreneurship Studies, </w:t>
      </w:r>
    </w:p>
    <w:p>
      <w:pPr>
        <w:pStyle w:val="style0"/>
        <w:autoSpaceDE w:val="false"/>
        <w:autoSpaceDN w:val="false"/>
        <w:adjustRightInd w:val="false"/>
        <w:spacing w:after="0" w:lineRule="auto" w:line="240"/>
        <w:ind w:left="3600"/>
        <w:jc w:val="both"/>
        <w:rPr>
          <w:rFonts w:ascii="Times New Roman" w:cs="Times New Roman" w:hAnsi="Times New Roman"/>
        </w:rPr>
      </w:pPr>
      <w:r>
        <w:rPr>
          <w:rFonts w:ascii="Times New Roman" w:cs="Times New Roman" w:hAnsi="Times New Roman"/>
        </w:rPr>
        <w:t>Faculty of Management Sciences,</w:t>
      </w:r>
    </w:p>
    <w:p>
      <w:pPr>
        <w:pStyle w:val="style0"/>
        <w:autoSpaceDE w:val="false"/>
        <w:autoSpaceDN w:val="false"/>
        <w:adjustRightInd w:val="false"/>
        <w:spacing w:after="0" w:lineRule="auto" w:line="240"/>
        <w:ind w:left="3600"/>
        <w:jc w:val="both"/>
        <w:rPr>
          <w:rFonts w:ascii="Times New Roman" w:cs="Times New Roman" w:hAnsi="Times New Roman"/>
        </w:rPr>
      </w:pPr>
      <w:r>
        <w:rPr>
          <w:rFonts w:ascii="Times New Roman" w:cs="Times New Roman" w:hAnsi="Times New Roman"/>
        </w:rPr>
        <w:t xml:space="preserve">Chukwuemeka Odumegwu Ojukwu University, </w:t>
      </w:r>
    </w:p>
    <w:p>
      <w:pPr>
        <w:pStyle w:val="style0"/>
        <w:autoSpaceDE w:val="false"/>
        <w:autoSpaceDN w:val="false"/>
        <w:adjustRightInd w:val="false"/>
        <w:spacing w:after="0" w:lineRule="auto" w:line="240"/>
        <w:ind w:left="3600"/>
        <w:jc w:val="both"/>
        <w:rPr>
          <w:rFonts w:ascii="Times New Roman" w:cs="Times New Roman" w:hAnsi="Times New Roman"/>
        </w:rPr>
      </w:pPr>
      <w:r>
        <w:rPr>
          <w:rFonts w:ascii="Times New Roman" w:cs="Times New Roman" w:hAnsi="Times New Roman"/>
        </w:rPr>
        <w:t xml:space="preserve">Igbariam Campus. </w:t>
      </w:r>
    </w:p>
    <w:p>
      <w:pPr>
        <w:pStyle w:val="style0"/>
        <w:autoSpaceDE w:val="false"/>
        <w:autoSpaceDN w:val="false"/>
        <w:adjustRightInd w:val="false"/>
        <w:spacing w:after="0" w:lineRule="auto" w:line="240"/>
        <w:ind w:left="3600"/>
        <w:jc w:val="both"/>
        <w:rPr>
          <w:rFonts w:ascii="Times New Roman" w:cs="Times New Roman" w:hAnsi="Times New Roman"/>
        </w:rPr>
      </w:pPr>
      <w:r>
        <w:rPr>
          <w:rFonts w:ascii="Times New Roman" w:cs="Times New Roman" w:hAnsi="Times New Roman"/>
        </w:rPr>
        <w:t>July, 2017.</w:t>
      </w:r>
    </w:p>
    <w:p>
      <w:pPr>
        <w:pStyle w:val="style0"/>
        <w:autoSpaceDE w:val="false"/>
        <w:autoSpaceDN w:val="false"/>
        <w:adjustRightInd w:val="false"/>
        <w:spacing w:after="0" w:lineRule="auto" w:line="240"/>
        <w:jc w:val="both"/>
        <w:rPr>
          <w:rFonts w:ascii="Times New Roman" w:cs="Times New Roman" w:hAnsi="Times New Roman"/>
        </w:rPr>
      </w:pP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Dear Sir/Madam</w:t>
      </w:r>
    </w:p>
    <w:p>
      <w:pPr>
        <w:pStyle w:val="style0"/>
        <w:autoSpaceDE w:val="false"/>
        <w:autoSpaceDN w:val="false"/>
        <w:adjustRightInd w:val="false"/>
        <w:spacing w:after="0" w:lineRule="auto" w:line="480"/>
        <w:jc w:val="center"/>
        <w:rPr>
          <w:rFonts w:ascii="Times New Roman" w:cs="Times New Roman" w:hAnsi="Times New Roman"/>
          <w:b/>
        </w:rPr>
      </w:pPr>
      <w:r>
        <w:rPr>
          <w:rFonts w:ascii="Times New Roman" w:cs="Times New Roman" w:hAnsi="Times New Roman"/>
          <w:b/>
        </w:rPr>
        <w:t>REQUISITION FOR COMPLETION OF QUESTIONNAIRE</w:t>
      </w: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 xml:space="preserve">I am a final year student of the above named department and institution. This questionnaire is designed for academic purposes and to assist the researcher to determine the effect of the naira devaluation on small and medium enterprise in Nigeria. </w:t>
      </w:r>
    </w:p>
    <w:p>
      <w:pPr>
        <w:pStyle w:val="style0"/>
        <w:autoSpaceDE w:val="false"/>
        <w:autoSpaceDN w:val="false"/>
        <w:adjustRightInd w:val="false"/>
        <w:spacing w:after="0" w:lineRule="auto" w:line="240"/>
        <w:jc w:val="both"/>
        <w:rPr>
          <w:rFonts w:ascii="Times New Roman" w:cs="Times New Roman" w:hAnsi="Times New Roman"/>
          <w:sz w:val="14"/>
        </w:rPr>
      </w:pP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 xml:space="preserve">You are kindly requested to answer the questions set out in the attached questionnaire to the best of your knowledge and ability. Please be rest assured that all information supplied by you shall be treated in strict confidence and will not in any way prejudice your work. </w:t>
      </w:r>
    </w:p>
    <w:p>
      <w:pPr>
        <w:pStyle w:val="style0"/>
        <w:autoSpaceDE w:val="false"/>
        <w:autoSpaceDN w:val="false"/>
        <w:adjustRightInd w:val="false"/>
        <w:spacing w:after="0" w:lineRule="auto" w:line="480"/>
        <w:jc w:val="both"/>
        <w:rPr>
          <w:rFonts w:ascii="Times New Roman" w:cs="Times New Roman" w:hAnsi="Times New Roman"/>
        </w:rPr>
      </w:pPr>
      <w:r>
        <w:rPr>
          <w:rFonts w:ascii="Times New Roman" w:cs="Times New Roman" w:hAnsi="Times New Roman"/>
        </w:rPr>
        <w:t xml:space="preserve">Thanks for your understanding and co-operation. </w:t>
      </w:r>
    </w:p>
    <w:p>
      <w:pPr>
        <w:pStyle w:val="style0"/>
        <w:autoSpaceDE w:val="false"/>
        <w:autoSpaceDN w:val="false"/>
        <w:adjustRightInd w:val="false"/>
        <w:spacing w:after="0" w:lineRule="auto" w:line="480"/>
        <w:jc w:val="both"/>
        <w:rPr>
          <w:rFonts w:ascii="Times New Roman" w:cs="Times New Roman" w:hAnsi="Times New Roman"/>
        </w:rPr>
      </w:pPr>
    </w:p>
    <w:p>
      <w:pPr>
        <w:pStyle w:val="style0"/>
        <w:autoSpaceDE w:val="false"/>
        <w:autoSpaceDN w:val="false"/>
        <w:adjustRightInd w:val="false"/>
        <w:spacing w:after="0" w:lineRule="auto" w:line="480"/>
        <w:ind w:left="6480"/>
        <w:jc w:val="both"/>
        <w:rPr>
          <w:rFonts w:ascii="Times New Roman" w:cs="Times New Roman" w:hAnsi="Times New Roman"/>
          <w:b/>
        </w:rPr>
      </w:pPr>
      <w:r>
        <w:rPr>
          <w:rFonts w:ascii="Times New Roman" w:cs="Times New Roman" w:hAnsi="Times New Roman"/>
          <w:b/>
        </w:rPr>
        <w:t xml:space="preserve">Yours faithfully, </w:t>
      </w:r>
    </w:p>
    <w:p>
      <w:pPr>
        <w:pStyle w:val="style0"/>
        <w:autoSpaceDE w:val="false"/>
        <w:autoSpaceDN w:val="false"/>
        <w:adjustRightInd w:val="false"/>
        <w:spacing w:after="0" w:lineRule="auto" w:line="480"/>
        <w:ind w:left="6480"/>
        <w:jc w:val="both"/>
        <w:rPr>
          <w:rFonts w:ascii="Times New Roman" w:cs="Times New Roman" w:hAnsi="Times New Roman"/>
          <w:b/>
        </w:rPr>
      </w:pPr>
    </w:p>
    <w:p>
      <w:pPr>
        <w:pStyle w:val="style0"/>
        <w:autoSpaceDE w:val="false"/>
        <w:autoSpaceDN w:val="false"/>
        <w:adjustRightInd w:val="false"/>
        <w:spacing w:after="0" w:lineRule="auto" w:line="480"/>
        <w:ind w:left="6480"/>
        <w:jc w:val="both"/>
        <w:rPr>
          <w:rFonts w:ascii="Times New Roman" w:cs="Times New Roman" w:hAnsi="Times New Roman"/>
        </w:rPr>
      </w:pPr>
      <w:r>
        <w:rPr>
          <w:rFonts w:ascii="Times New Roman" w:cs="Times New Roman" w:hAnsi="Times New Roman"/>
          <w:b/>
        </w:rPr>
        <w:t xml:space="preserve">Maduike Charles E. </w:t>
      </w:r>
    </w:p>
    <w:p>
      <w:pPr>
        <w:pStyle w:val="style179"/>
        <w:autoSpaceDE w:val="false"/>
        <w:autoSpaceDN w:val="false"/>
        <w:adjustRightInd w:val="false"/>
        <w:spacing w:after="0" w:lineRule="auto" w:line="480"/>
        <w:jc w:val="both"/>
        <w:rPr>
          <w:rFonts w:ascii="Times New Roman" w:cs="Times New Roman" w:hAnsi="Times New Roman"/>
        </w:rPr>
      </w:pPr>
    </w:p>
    <w:p>
      <w:pPr>
        <w:pStyle w:val="style179"/>
        <w:autoSpaceDE w:val="false"/>
        <w:autoSpaceDN w:val="false"/>
        <w:adjustRightInd w:val="false"/>
        <w:spacing w:after="0" w:lineRule="auto" w:line="480"/>
        <w:jc w:val="both"/>
        <w:rPr>
          <w:rFonts w:ascii="Times New Roman" w:cs="Times New Roman" w:hAnsi="Times New Roman"/>
        </w:rPr>
      </w:pPr>
    </w:p>
    <w:p>
      <w:pPr>
        <w:pStyle w:val="style179"/>
        <w:autoSpaceDE w:val="false"/>
        <w:autoSpaceDN w:val="false"/>
        <w:adjustRightInd w:val="false"/>
        <w:spacing w:after="0" w:lineRule="auto" w:line="480"/>
        <w:jc w:val="both"/>
        <w:rPr>
          <w:rFonts w:ascii="Times New Roman" w:cs="Times New Roman" w:hAnsi="Times New Roman"/>
        </w:rPr>
      </w:pPr>
    </w:p>
    <w:p>
      <w:pPr>
        <w:pStyle w:val="style179"/>
        <w:autoSpaceDE w:val="false"/>
        <w:autoSpaceDN w:val="false"/>
        <w:adjustRightInd w:val="false"/>
        <w:spacing w:after="0" w:lineRule="auto" w:line="480"/>
        <w:jc w:val="both"/>
        <w:rPr>
          <w:rFonts w:ascii="Times New Roman" w:cs="Times New Roman" w:hAnsi="Times New Roman"/>
        </w:rPr>
      </w:pPr>
    </w:p>
    <w:p>
      <w:pPr>
        <w:pStyle w:val="style179"/>
        <w:autoSpaceDE w:val="false"/>
        <w:autoSpaceDN w:val="false"/>
        <w:adjustRightInd w:val="false"/>
        <w:spacing w:after="0" w:lineRule="auto" w:line="480"/>
        <w:jc w:val="both"/>
        <w:rPr>
          <w:rFonts w:ascii="Times New Roman" w:cs="Times New Roman" w:hAnsi="Times New Roman"/>
        </w:rPr>
      </w:pPr>
    </w:p>
    <w:p>
      <w:pPr>
        <w:pStyle w:val="style0"/>
        <w:spacing w:after="0" w:lineRule="auto" w:line="480"/>
        <w:jc w:val="center"/>
        <w:rPr>
          <w:rFonts w:ascii="Times New Roman" w:cs="Times New Roman" w:hAnsi="Times New Roman"/>
          <w:b/>
        </w:rPr>
      </w:pPr>
      <w:r>
        <w:rPr>
          <w:rFonts w:ascii="Times New Roman" w:cs="Times New Roman" w:hAnsi="Times New Roman"/>
          <w:b/>
        </w:rPr>
        <w:t>APPENDIX</w:t>
      </w:r>
      <w:r>
        <w:rPr>
          <w:rFonts w:ascii="Times New Roman" w:cs="Times New Roman" w:hAnsi="Times New Roman"/>
          <w:b/>
        </w:rPr>
        <w:t xml:space="preserve"> II</w:t>
      </w:r>
    </w:p>
    <w:p>
      <w:pPr>
        <w:pStyle w:val="style0"/>
        <w:spacing w:after="0" w:lineRule="auto" w:line="480"/>
        <w:jc w:val="both"/>
        <w:rPr>
          <w:rFonts w:ascii="Times New Roman" w:cs="Times New Roman" w:hAnsi="Times New Roman"/>
          <w:b/>
        </w:rPr>
      </w:pPr>
      <w:r>
        <w:rPr>
          <w:rFonts w:ascii="Times New Roman" w:cs="Times New Roman" w:hAnsi="Times New Roman"/>
          <w:b/>
        </w:rPr>
        <w:t>SECTION A</w:t>
      </w:r>
    </w:p>
    <w:p>
      <w:pPr>
        <w:pStyle w:val="style0"/>
        <w:spacing w:after="0" w:lineRule="auto" w:line="480"/>
        <w:jc w:val="both"/>
        <w:rPr>
          <w:rFonts w:ascii="Times New Roman" w:cs="Times New Roman" w:hAnsi="Times New Roman"/>
          <w:b/>
        </w:rPr>
      </w:pPr>
      <w:r>
        <w:rPr>
          <w:rFonts w:ascii="Times New Roman" w:cs="Times New Roman" w:hAnsi="Times New Roman"/>
          <w:b/>
        </w:rPr>
        <w:t>Bio Data of Respondents</w:t>
      </w:r>
    </w:p>
    <w:p>
      <w:pPr>
        <w:pStyle w:val="style0"/>
        <w:spacing w:after="0" w:lineRule="auto" w:line="480"/>
        <w:jc w:val="both"/>
        <w:rPr>
          <w:rFonts w:ascii="Times New Roman" w:cs="Times New Roman" w:hAnsi="Times New Roman"/>
        </w:rPr>
      </w:pPr>
      <w:r>
        <w:rPr>
          <w:rFonts w:ascii="Times New Roman" w:cs="Times New Roman" w:hAnsi="Times New Roman"/>
        </w:rPr>
        <w:t>Please tick where appropriate. Thanks</w:t>
      </w:r>
    </w:p>
    <w:p>
      <w:pPr>
        <w:pStyle w:val="style0"/>
        <w:spacing w:after="0" w:lineRule="auto" w:line="480"/>
        <w:jc w:val="both"/>
        <w:rPr>
          <w:rFonts w:ascii="Times New Roman" w:cs="Times New Roman" w:hAnsi="Times New Roman"/>
        </w:rPr>
      </w:pPr>
      <w:r>
        <w:rPr>
          <w:rFonts w:ascii="Times New Roman" w:cs="Times New Roman" w:hAnsi="Times New Roman"/>
          <w:noProof/>
        </w:rPr>
        <w:pict>
          <v:rect id="1026" fillcolor="white" style="position:absolute;margin-left:116.9pt;margin-top:23.7pt;width:30.5pt;height:16.95pt;z-index:2;mso-position-horizontal-relative:text;mso-position-vertical-relative:text;mso-width-relative:page;mso-height-relative:page;mso-wrap-distance-left:0.0pt;mso-wrap-distance-right:0.0pt;visibility:visible;">
            <v:fill/>
          </v:rect>
        </w:pict>
      </w:r>
      <w:r>
        <w:rPr>
          <w:rFonts w:ascii="Times New Roman" w:cs="Times New Roman" w:hAnsi="Times New Roman"/>
        </w:rPr>
        <w:t>1.</w:t>
      </w:r>
      <w:r>
        <w:rPr>
          <w:rFonts w:ascii="Times New Roman" w:cs="Times New Roman" w:hAnsi="Times New Roman"/>
        </w:rPr>
        <w:tab/>
      </w:r>
      <w:r>
        <w:rPr>
          <w:rFonts w:ascii="Times New Roman" w:cs="Times New Roman" w:hAnsi="Times New Roman"/>
        </w:rPr>
        <w:t>What is your Gender?</w:t>
      </w:r>
    </w:p>
    <w:p>
      <w:pPr>
        <w:pStyle w:val="style0"/>
        <w:spacing w:after="0" w:lineRule="auto" w:line="480"/>
        <w:jc w:val="both"/>
        <w:rPr>
          <w:rFonts w:ascii="Times New Roman" w:cs="Times New Roman" w:hAnsi="Times New Roman"/>
          <w:color w:val="000000"/>
        </w:rPr>
      </w:pPr>
      <w:r>
        <w:rPr>
          <w:rFonts w:ascii="Times New Roman" w:cs="Times New Roman" w:hAnsi="Times New Roman"/>
          <w:noProof/>
        </w:rPr>
        <w:pict>
          <v:rect id="1027" fillcolor="white" style="position:absolute;margin-left:117.0pt;margin-top:25.65pt;width:30.5pt;height:16.95pt;z-index:3;mso-position-horizontal-relative:text;mso-position-vertical-relative:text;mso-width-relative:page;mso-height-relative:page;mso-wrap-distance-left:0.0pt;mso-wrap-distance-right:0.0pt;visibility:visible;">
            <v:fill/>
          </v:rect>
        </w:pict>
      </w:r>
      <w:r>
        <w:rPr>
          <w:rFonts w:ascii="Times New Roman" w:cs="Times New Roman" w:hAnsi="Times New Roman"/>
        </w:rPr>
        <w:tab/>
      </w:r>
      <w:r>
        <w:rPr>
          <w:rFonts w:ascii="Times New Roman" w:cs="Times New Roman" w:hAnsi="Times New Roman"/>
        </w:rPr>
        <w:t>(a)</w:t>
      </w:r>
      <w:r>
        <w:rPr>
          <w:rFonts w:ascii="Times New Roman" w:cs="Times New Roman" w:hAnsi="Times New Roman"/>
        </w:rPr>
        <w:tab/>
      </w:r>
      <w:r>
        <w:rPr>
          <w:rFonts w:ascii="Times New Roman" w:cs="Times New Roman" w:hAnsi="Times New Roman"/>
          <w:color w:val="000000"/>
        </w:rPr>
        <w:t>Male</w:t>
      </w:r>
    </w:p>
    <w:p>
      <w:pPr>
        <w:pStyle w:val="style0"/>
        <w:spacing w:after="0" w:lineRule="auto" w:line="480"/>
        <w:jc w:val="both"/>
        <w:rPr>
          <w:rFonts w:ascii="Times New Roman" w:cs="Times New Roman" w:hAnsi="Times New Roman"/>
          <w:color w:val="000000"/>
        </w:rPr>
      </w:pPr>
      <w:r>
        <w:rPr>
          <w:rFonts w:ascii="Times New Roman" w:cs="Times New Roman" w:hAnsi="Times New Roman"/>
          <w:color w:val="000000"/>
        </w:rPr>
        <w:tab/>
      </w:r>
      <w:r>
        <w:rPr>
          <w:rFonts w:ascii="Times New Roman" w:cs="Times New Roman" w:hAnsi="Times New Roman"/>
          <w:color w:val="000000"/>
        </w:rPr>
        <w:t>(b)</w:t>
      </w:r>
      <w:r>
        <w:rPr>
          <w:rFonts w:ascii="Times New Roman" w:cs="Times New Roman" w:hAnsi="Times New Roman"/>
          <w:color w:val="000000"/>
        </w:rPr>
        <w:tab/>
      </w:r>
      <w:r>
        <w:rPr>
          <w:rFonts w:ascii="Times New Roman" w:cs="Times New Roman" w:hAnsi="Times New Roman"/>
          <w:color w:val="000000"/>
        </w:rPr>
        <w:t>Female</w:t>
      </w:r>
    </w:p>
    <w:p>
      <w:pPr>
        <w:pStyle w:val="style0"/>
        <w:spacing w:after="0" w:lineRule="auto" w:line="480"/>
        <w:jc w:val="both"/>
        <w:rPr>
          <w:rFonts w:ascii="Times New Roman" w:cs="Times New Roman" w:hAnsi="Times New Roman"/>
          <w:bCs/>
          <w:color w:val="000000"/>
        </w:rPr>
      </w:pPr>
      <w:r>
        <w:rPr>
          <w:rFonts w:ascii="Times New Roman" w:cs="Times New Roman" w:hAnsi="Times New Roman"/>
          <w:noProof/>
        </w:rPr>
        <w:pict>
          <v:rect id="1028" fillcolor="white" style="position:absolute;margin-left:136.65pt;margin-top:23.5pt;width:30.5pt;height:16.95pt;z-index:4;mso-position-horizontal-relative:text;mso-position-vertical-relative:text;mso-width-relative:page;mso-height-relative:page;mso-wrap-distance-left:0.0pt;mso-wrap-distance-right:0.0pt;visibility:visible;">
            <v:fill/>
          </v:rect>
        </w:pict>
      </w:r>
      <w:r>
        <w:rPr>
          <w:rFonts w:ascii="Times New Roman" w:cs="Times New Roman" w:hAnsi="Times New Roman"/>
        </w:rPr>
        <w:t>2.</w:t>
      </w:r>
      <w:r>
        <w:rPr>
          <w:rFonts w:ascii="Times New Roman" w:cs="Times New Roman" w:hAnsi="Times New Roman"/>
        </w:rPr>
        <w:tab/>
      </w:r>
      <w:r>
        <w:rPr>
          <w:rFonts w:ascii="Times New Roman" w:cs="Times New Roman" w:hAnsi="Times New Roman"/>
          <w:bCs/>
          <w:color w:val="000000"/>
        </w:rPr>
        <w:t>What is your age bracket?</w:t>
      </w:r>
    </w:p>
    <w:p>
      <w:pPr>
        <w:pStyle w:val="style0"/>
        <w:spacing w:after="0" w:lineRule="auto" w:line="480"/>
        <w:jc w:val="both"/>
        <w:rPr>
          <w:rFonts w:ascii="Times New Roman" w:cs="Times New Roman" w:hAnsi="Times New Roman"/>
          <w:color w:val="000000"/>
        </w:rPr>
      </w:pPr>
      <w:r>
        <w:rPr>
          <w:rFonts w:ascii="Times New Roman" w:cs="Times New Roman" w:hAnsi="Times New Roman"/>
          <w:noProof/>
        </w:rPr>
        <w:pict>
          <v:rect id="1029" fillcolor="white" style="position:absolute;margin-left:145.25pt;margin-top:23.75pt;width:30.5pt;height:16.95pt;z-index:5;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(a)</w:t>
      </w:r>
      <w:r>
        <w:rPr>
          <w:rFonts w:ascii="Times New Roman" w:cs="Times New Roman" w:hAnsi="Times New Roman"/>
          <w:bCs/>
          <w:color w:val="000000"/>
        </w:rPr>
        <w:tab/>
      </w:r>
      <w:r>
        <w:rPr>
          <w:rFonts w:ascii="Times New Roman" w:cs="Times New Roman" w:hAnsi="Times New Roman"/>
          <w:color w:val="000000"/>
        </w:rPr>
        <w:t>1-20 Years</w:t>
      </w:r>
    </w:p>
    <w:p>
      <w:pPr>
        <w:pStyle w:val="style0"/>
        <w:spacing w:after="0" w:lineRule="auto" w:line="480"/>
        <w:jc w:val="both"/>
        <w:rPr>
          <w:rFonts w:ascii="Times New Roman" w:cs="Times New Roman" w:hAnsi="Times New Roman"/>
          <w:color w:val="000000"/>
        </w:rPr>
      </w:pPr>
      <w:r>
        <w:rPr>
          <w:rFonts w:ascii="Times New Roman" w:cs="Times New Roman" w:hAnsi="Times New Roman"/>
          <w:noProof/>
        </w:rPr>
        <w:pict>
          <v:rect id="1030" fillcolor="white" style="position:absolute;margin-left:145.35pt;margin-top:24.0pt;width:30.5pt;height:16.95pt;z-index:6;mso-position-horizontal-relative:text;mso-position-vertical-relative:text;mso-width-relative:page;mso-height-relative:page;mso-wrap-distance-left:0.0pt;mso-wrap-distance-right:0.0pt;visibility:visible;">
            <v:fill/>
          </v:rect>
        </w:pict>
      </w:r>
      <w:r>
        <w:rPr>
          <w:rFonts w:ascii="Times New Roman" w:cs="Times New Roman" w:hAnsi="Times New Roman"/>
          <w:color w:val="000000"/>
        </w:rPr>
        <w:tab/>
      </w:r>
      <w:r>
        <w:rPr>
          <w:rFonts w:ascii="Times New Roman" w:cs="Times New Roman" w:hAnsi="Times New Roman"/>
          <w:color w:val="000000"/>
        </w:rPr>
        <w:t>(b)</w:t>
      </w:r>
      <w:r>
        <w:rPr>
          <w:rFonts w:ascii="Times New Roman" w:cs="Times New Roman" w:hAnsi="Times New Roman"/>
          <w:color w:val="000000"/>
        </w:rPr>
        <w:tab/>
      </w:r>
      <w:r>
        <w:rPr>
          <w:rFonts w:ascii="Times New Roman" w:cs="Times New Roman" w:hAnsi="Times New Roman"/>
          <w:color w:val="000000"/>
        </w:rPr>
        <w:t>21-40 Years</w:t>
      </w:r>
    </w:p>
    <w:p>
      <w:pPr>
        <w:pStyle w:val="style0"/>
        <w:spacing w:after="0" w:lineRule="auto" w:line="480"/>
        <w:jc w:val="both"/>
        <w:rPr>
          <w:rFonts w:ascii="Times New Roman" w:cs="Times New Roman" w:hAnsi="Times New Roman"/>
          <w:color w:val="000000"/>
        </w:rPr>
      </w:pPr>
      <w:r>
        <w:rPr>
          <w:rFonts w:ascii="Times New Roman" w:cs="Times New Roman" w:hAnsi="Times New Roman"/>
          <w:noProof/>
        </w:rPr>
        <w:pict>
          <v:rect id="1031" fillcolor="white" style="position:absolute;margin-left:154.8pt;margin-top:24.25pt;width:30.5pt;height:16.95pt;z-index:7;mso-position-horizontal-relative:text;mso-position-vertical-relative:text;mso-width-relative:page;mso-height-relative:page;mso-wrap-distance-left:0.0pt;mso-wrap-distance-right:0.0pt;visibility:visible;">
            <v:fill/>
          </v:rect>
        </w:pict>
      </w:r>
      <w:r>
        <w:rPr>
          <w:rFonts w:ascii="Times New Roman" w:cs="Times New Roman" w:hAnsi="Times New Roman"/>
          <w:color w:val="000000"/>
        </w:rPr>
        <w:tab/>
      </w:r>
      <w:r>
        <w:rPr>
          <w:rFonts w:ascii="Times New Roman" w:cs="Times New Roman" w:hAnsi="Times New Roman"/>
          <w:color w:val="000000"/>
        </w:rPr>
        <w:t>(c)</w:t>
      </w:r>
      <w:r>
        <w:rPr>
          <w:rFonts w:ascii="Times New Roman" w:cs="Times New Roman" w:hAnsi="Times New Roman"/>
          <w:color w:val="000000"/>
        </w:rPr>
        <w:tab/>
      </w:r>
      <w:r>
        <w:rPr>
          <w:rFonts w:ascii="Times New Roman" w:cs="Times New Roman" w:hAnsi="Times New Roman"/>
          <w:color w:val="000000"/>
        </w:rPr>
        <w:t>41-60 Years</w:t>
      </w:r>
    </w:p>
    <w:p>
      <w:pPr>
        <w:pStyle w:val="style0"/>
        <w:spacing w:after="0" w:lineRule="auto" w:line="480"/>
        <w:jc w:val="both"/>
        <w:rPr>
          <w:rFonts w:ascii="Times New Roman" w:cs="Times New Roman" w:hAnsi="Times New Roman"/>
          <w:color w:val="000000"/>
        </w:rPr>
      </w:pPr>
      <w:r>
        <w:rPr>
          <w:rFonts w:ascii="Times New Roman" w:cs="Times New Roman" w:hAnsi="Times New Roman"/>
          <w:color w:val="000000"/>
        </w:rPr>
        <w:tab/>
      </w:r>
      <w:r>
        <w:rPr>
          <w:rFonts w:ascii="Times New Roman" w:cs="Times New Roman" w:hAnsi="Times New Roman"/>
          <w:color w:val="000000"/>
        </w:rPr>
        <w:t>(d)</w:t>
      </w:r>
      <w:r>
        <w:rPr>
          <w:rFonts w:ascii="Times New Roman" w:cs="Times New Roman" w:hAnsi="Times New Roman"/>
          <w:color w:val="000000"/>
        </w:rPr>
        <w:tab/>
      </w:r>
      <w:r>
        <w:rPr>
          <w:rFonts w:ascii="Times New Roman" w:cs="Times New Roman" w:hAnsi="Times New Roman"/>
          <w:color w:val="000000"/>
        </w:rPr>
        <w:t>60 and Above</w:t>
      </w:r>
    </w:p>
    <w:p>
      <w:pPr>
        <w:pStyle w:val="style0"/>
        <w:spacing w:after="0" w:lineRule="auto" w:line="480"/>
        <w:jc w:val="both"/>
        <w:rPr>
          <w:rFonts w:ascii="Times New Roman" w:cs="Times New Roman" w:hAnsi="Times New Roman"/>
          <w:color w:val="000000"/>
        </w:rPr>
      </w:pPr>
      <w:r>
        <w:rPr>
          <w:rFonts w:ascii="Times New Roman" w:cs="Times New Roman" w:hAnsi="Times New Roman"/>
          <w:noProof/>
        </w:rPr>
        <w:pict>
          <v:rect id="1032" fillcolor="white" style="position:absolute;margin-left:167.65pt;margin-top:23.8pt;width:30.5pt;height:16.95pt;z-index:8;mso-position-horizontal-relative:text;mso-position-vertical-relative:text;mso-width-relative:page;mso-height-relative:page;mso-wrap-distance-left:0.0pt;mso-wrap-distance-right:0.0pt;visibility:visible;">
            <v:fill/>
          </v:rect>
        </w:pict>
      </w:r>
      <w:r>
        <w:rPr>
          <w:rFonts w:ascii="Times New Roman" w:cs="Times New Roman" w:hAnsi="Times New Roman"/>
          <w:color w:val="000000"/>
        </w:rPr>
        <w:t>3.</w:t>
      </w:r>
      <w:r>
        <w:rPr>
          <w:rFonts w:ascii="Times New Roman" w:cs="Times New Roman" w:hAnsi="Times New Roman"/>
          <w:color w:val="000000"/>
        </w:rPr>
        <w:tab/>
      </w:r>
      <w:r>
        <w:rPr>
          <w:rFonts w:ascii="Times New Roman" w:cs="Times New Roman" w:hAnsi="Times New Roman"/>
          <w:color w:val="000000"/>
        </w:rPr>
        <w:t>What is educational background?</w:t>
      </w:r>
    </w:p>
    <w:p>
      <w:pPr>
        <w:pStyle w:val="style0"/>
        <w:spacing w:after="0" w:lineRule="auto" w:line="480"/>
        <w:jc w:val="both"/>
        <w:rPr>
          <w:rFonts w:ascii="Times New Roman" w:cs="Times New Roman" w:hAnsi="Times New Roman"/>
          <w:color w:val="000000"/>
        </w:rPr>
      </w:pPr>
      <w:r>
        <w:rPr>
          <w:rFonts w:ascii="Times New Roman" w:cs="Times New Roman" w:hAnsi="Times New Roman"/>
          <w:noProof/>
        </w:rPr>
        <w:pict>
          <v:rect id="1033" fillcolor="white" style="position:absolute;margin-left:115.05pt;margin-top:23.2pt;width:30.5pt;height:16.95pt;z-index:9;mso-position-horizontal-relative:text;mso-position-vertical-relative:text;mso-width-relative:page;mso-height-relative:page;mso-wrap-distance-left:0.0pt;mso-wrap-distance-right:0.0pt;visibility:visible;">
            <v:fill/>
          </v:rect>
        </w:pict>
      </w:r>
      <w:r>
        <w:rPr>
          <w:rFonts w:ascii="Times New Roman" w:cs="Times New Roman" w:hAnsi="Times New Roman"/>
          <w:color w:val="000000"/>
        </w:rPr>
        <w:tab/>
      </w:r>
      <w:r>
        <w:rPr>
          <w:rFonts w:ascii="Times New Roman" w:cs="Times New Roman" w:hAnsi="Times New Roman"/>
          <w:color w:val="000000"/>
        </w:rPr>
        <w:t>(a)</w:t>
      </w:r>
      <w:r>
        <w:rPr>
          <w:rFonts w:ascii="Times New Roman" w:cs="Times New Roman" w:hAnsi="Times New Roman"/>
          <w:color w:val="000000"/>
        </w:rPr>
        <w:tab/>
      </w:r>
      <w:r>
        <w:rPr>
          <w:rFonts w:ascii="Times New Roman" w:cs="Times New Roman" w:hAnsi="Times New Roman"/>
          <w:color w:val="000000"/>
        </w:rPr>
        <w:t>Basic Education</w:t>
      </w:r>
    </w:p>
    <w:p>
      <w:pPr>
        <w:pStyle w:val="style0"/>
        <w:spacing w:after="0" w:lineRule="auto" w:line="480"/>
        <w:jc w:val="both"/>
        <w:rPr>
          <w:rFonts w:ascii="Times New Roman" w:cs="Times New Roman" w:hAnsi="Times New Roman"/>
          <w:color w:val="000000"/>
        </w:rPr>
      </w:pPr>
      <w:r>
        <w:rPr>
          <w:rFonts w:ascii="Times New Roman" w:cs="Times New Roman" w:hAnsi="Times New Roman"/>
          <w:noProof/>
        </w:rPr>
        <w:pict>
          <v:rect id="1034" fillcolor="white" style="position:absolute;margin-left:116.0pt;margin-top:22.6pt;width:30.5pt;height:16.95pt;z-index:10;mso-position-horizontal-relative:text;mso-position-vertical-relative:text;mso-width-relative:page;mso-height-relative:page;mso-wrap-distance-left:0.0pt;mso-wrap-distance-right:0.0pt;visibility:visible;">
            <v:fill/>
          </v:rect>
        </w:pict>
      </w:r>
      <w:r>
        <w:rPr>
          <w:rFonts w:ascii="Times New Roman" w:cs="Times New Roman" w:hAnsi="Times New Roman"/>
          <w:color w:val="000000"/>
        </w:rPr>
        <w:tab/>
      </w:r>
      <w:r>
        <w:rPr>
          <w:rFonts w:ascii="Times New Roman" w:cs="Times New Roman" w:hAnsi="Times New Roman"/>
          <w:color w:val="000000"/>
        </w:rPr>
        <w:t>(b)</w:t>
      </w:r>
      <w:r>
        <w:rPr>
          <w:rFonts w:ascii="Times New Roman" w:cs="Times New Roman" w:hAnsi="Times New Roman"/>
          <w:color w:val="000000"/>
        </w:rPr>
        <w:tab/>
      </w:r>
      <w:r>
        <w:rPr>
          <w:rFonts w:ascii="Times New Roman" w:cs="Times New Roman" w:hAnsi="Times New Roman"/>
          <w:color w:val="000000"/>
        </w:rPr>
        <w:t>SSCE</w:t>
      </w:r>
    </w:p>
    <w:p>
      <w:pPr>
        <w:pStyle w:val="style0"/>
        <w:spacing w:after="0" w:lineRule="auto" w:line="480"/>
        <w:jc w:val="both"/>
        <w:rPr>
          <w:rFonts w:ascii="Times New Roman" w:cs="Times New Roman" w:hAnsi="Times New Roman"/>
          <w:color w:val="000000"/>
        </w:rPr>
      </w:pPr>
      <w:r>
        <w:rPr>
          <w:rFonts w:ascii="Times New Roman" w:cs="Times New Roman" w:hAnsi="Times New Roman"/>
          <w:noProof/>
        </w:rPr>
        <w:pict>
          <v:rect id="1035" fillcolor="white" style="position:absolute;margin-left:116.95pt;margin-top:25.4pt;width:30.5pt;height:16.95pt;z-index:11;mso-position-horizontal-relative:text;mso-position-vertical-relative:text;mso-width-relative:page;mso-height-relative:page;mso-wrap-distance-left:0.0pt;mso-wrap-distance-right:0.0pt;visibility:visible;">
            <v:fill/>
          </v:rect>
        </w:pict>
      </w:r>
      <w:r>
        <w:rPr>
          <w:rFonts w:ascii="Times New Roman" w:cs="Times New Roman" w:hAnsi="Times New Roman"/>
          <w:color w:val="000000"/>
        </w:rPr>
        <w:tab/>
      </w:r>
      <w:r>
        <w:rPr>
          <w:rFonts w:ascii="Times New Roman" w:cs="Times New Roman" w:hAnsi="Times New Roman"/>
          <w:color w:val="000000"/>
        </w:rPr>
        <w:t>(c)</w:t>
      </w:r>
      <w:r>
        <w:rPr>
          <w:rFonts w:ascii="Times New Roman" w:cs="Times New Roman" w:hAnsi="Times New Roman"/>
          <w:color w:val="000000"/>
        </w:rPr>
        <w:tab/>
      </w:r>
      <w:r>
        <w:rPr>
          <w:rFonts w:ascii="Times New Roman" w:cs="Times New Roman" w:hAnsi="Times New Roman"/>
          <w:color w:val="000000"/>
        </w:rPr>
        <w:t>OND</w:t>
      </w:r>
    </w:p>
    <w:p>
      <w:pPr>
        <w:pStyle w:val="style0"/>
        <w:spacing w:after="0" w:lineRule="auto" w:line="480"/>
        <w:jc w:val="both"/>
        <w:rPr>
          <w:rFonts w:ascii="Times New Roman" w:cs="Times New Roman" w:hAnsi="Times New Roman"/>
          <w:color w:val="000000"/>
        </w:rPr>
      </w:pPr>
      <w:r>
        <w:rPr>
          <w:rFonts w:ascii="Times New Roman" w:cs="Times New Roman" w:hAnsi="Times New Roman"/>
          <w:noProof/>
        </w:rPr>
        <w:pict>
          <v:rect id="1036" fillcolor="white" style="position:absolute;margin-left:116.2pt;margin-top:24.8pt;width:30.5pt;height:16.95pt;z-index:12;mso-position-horizontal-relative:text;mso-position-vertical-relative:text;mso-width-relative:page;mso-height-relative:page;mso-wrap-distance-left:0.0pt;mso-wrap-distance-right:0.0pt;visibility:visible;">
            <v:fill/>
          </v:rect>
        </w:pict>
      </w:r>
      <w:r>
        <w:rPr>
          <w:rFonts w:ascii="Times New Roman" w:cs="Times New Roman" w:hAnsi="Times New Roman"/>
          <w:color w:val="000000"/>
        </w:rPr>
        <w:tab/>
      </w:r>
      <w:r>
        <w:rPr>
          <w:rFonts w:ascii="Times New Roman" w:cs="Times New Roman" w:hAnsi="Times New Roman"/>
          <w:color w:val="000000"/>
        </w:rPr>
        <w:t>(d)</w:t>
      </w:r>
      <w:r>
        <w:rPr>
          <w:rFonts w:ascii="Times New Roman" w:cs="Times New Roman" w:hAnsi="Times New Roman"/>
          <w:color w:val="000000"/>
        </w:rPr>
        <w:tab/>
      </w:r>
      <w:r>
        <w:rPr>
          <w:rFonts w:ascii="Times New Roman" w:cs="Times New Roman" w:hAnsi="Times New Roman"/>
          <w:color w:val="000000"/>
        </w:rPr>
        <w:t>B.Sc</w:t>
      </w:r>
    </w:p>
    <w:p>
      <w:pPr>
        <w:pStyle w:val="style0"/>
        <w:spacing w:after="0" w:lineRule="auto" w:line="480"/>
        <w:jc w:val="both"/>
        <w:rPr>
          <w:rFonts w:ascii="Times New Roman" w:cs="Times New Roman" w:hAnsi="Times New Roman"/>
          <w:color w:val="000000"/>
        </w:rPr>
      </w:pPr>
      <w:r>
        <w:rPr>
          <w:rFonts w:ascii="Times New Roman" w:cs="Times New Roman" w:hAnsi="Times New Roman"/>
          <w:color w:val="000000"/>
        </w:rPr>
        <w:tab/>
      </w:r>
      <w:r>
        <w:rPr>
          <w:rFonts w:ascii="Times New Roman" w:cs="Times New Roman" w:hAnsi="Times New Roman"/>
          <w:color w:val="000000"/>
        </w:rPr>
        <w:t>(e)</w:t>
      </w:r>
      <w:r>
        <w:rPr>
          <w:rFonts w:ascii="Times New Roman" w:cs="Times New Roman" w:hAnsi="Times New Roman"/>
          <w:color w:val="000000"/>
        </w:rPr>
        <w:tab/>
      </w:r>
      <w:r>
        <w:rPr>
          <w:rFonts w:ascii="Times New Roman" w:cs="Times New Roman" w:hAnsi="Times New Roman"/>
          <w:color w:val="000000"/>
        </w:rPr>
        <w:t>M.Sc</w:t>
      </w:r>
    </w:p>
    <w:p>
      <w:pPr>
        <w:pStyle w:val="style0"/>
        <w:spacing w:after="0" w:lineRule="auto" w:line="480"/>
        <w:jc w:val="both"/>
        <w:rPr>
          <w:rFonts w:ascii="Times New Roman" w:cs="Times New Roman" w:hAnsi="Times New Roman"/>
          <w:color w:val="000000"/>
        </w:rPr>
      </w:pPr>
      <w:r>
        <w:rPr>
          <w:rFonts w:ascii="Times New Roman" w:cs="Times New Roman" w:hAnsi="Times New Roman"/>
          <w:noProof/>
        </w:rPr>
        <w:pict>
          <v:rect id="1037" fillcolor="white" style="position:absolute;margin-left:139.25pt;margin-top:25.2pt;width:30.5pt;height:16.95pt;z-index:13;mso-position-horizontal-relative:text;mso-position-vertical-relative:text;mso-width-relative:page;mso-height-relative:page;mso-wrap-distance-left:0.0pt;mso-wrap-distance-right:0.0pt;visibility:visible;">
            <v:fill/>
          </v:rect>
        </w:pict>
      </w:r>
      <w:r>
        <w:rPr>
          <w:rFonts w:ascii="Times New Roman" w:cs="Times New Roman" w:hAnsi="Times New Roman"/>
          <w:color w:val="000000"/>
        </w:rPr>
        <w:t>4.</w:t>
      </w:r>
      <w:r>
        <w:rPr>
          <w:rFonts w:ascii="Times New Roman" w:cs="Times New Roman" w:hAnsi="Times New Roman"/>
          <w:color w:val="000000"/>
        </w:rPr>
        <w:tab/>
      </w:r>
      <w:r>
        <w:rPr>
          <w:rFonts w:ascii="Times New Roman" w:cs="Times New Roman" w:hAnsi="Times New Roman"/>
          <w:color w:val="000000"/>
        </w:rPr>
        <w:t>How many years of experience in business?</w:t>
      </w:r>
    </w:p>
    <w:p>
      <w:pPr>
        <w:pStyle w:val="style0"/>
        <w:spacing w:after="0" w:lineRule="auto" w:line="480"/>
        <w:jc w:val="both"/>
        <w:rPr>
          <w:rFonts w:ascii="Times New Roman" w:cs="Times New Roman" w:hAnsi="Times New Roman"/>
          <w:color w:val="000000"/>
        </w:rPr>
      </w:pPr>
      <w:r>
        <w:rPr>
          <w:rFonts w:ascii="Times New Roman" w:cs="Times New Roman" w:hAnsi="Times New Roman"/>
          <w:noProof/>
        </w:rPr>
        <w:pict>
          <v:rect id="1038" fillcolor="white" style="position:absolute;margin-left:144.45pt;margin-top:23.75pt;width:30.5pt;height:16.95pt;z-index:14;mso-position-horizontal-relative:text;mso-position-vertical-relative:text;mso-width-relative:page;mso-height-relative:page;mso-wrap-distance-left:0.0pt;mso-wrap-distance-right:0.0pt;visibility:visible;">
            <v:fill/>
          </v:rect>
        </w:pict>
      </w:r>
      <w:r>
        <w:rPr>
          <w:rFonts w:ascii="Times New Roman" w:cs="Times New Roman" w:hAnsi="Times New Roman"/>
          <w:color w:val="000000"/>
        </w:rPr>
        <w:tab/>
      </w:r>
      <w:r>
        <w:rPr>
          <w:rFonts w:ascii="Times New Roman" w:cs="Times New Roman" w:hAnsi="Times New Roman"/>
          <w:color w:val="000000"/>
        </w:rPr>
        <w:t>(a)</w:t>
      </w:r>
      <w:r>
        <w:rPr>
          <w:rFonts w:ascii="Times New Roman" w:cs="Times New Roman" w:hAnsi="Times New Roman"/>
          <w:color w:val="000000"/>
        </w:rPr>
        <w:tab/>
      </w:r>
      <w:r>
        <w:rPr>
          <w:rFonts w:ascii="Times New Roman" w:cs="Times New Roman" w:hAnsi="Times New Roman"/>
          <w:color w:val="000000"/>
        </w:rPr>
        <w:t>1-10 Years</w:t>
      </w:r>
    </w:p>
    <w:p>
      <w:pPr>
        <w:pStyle w:val="style0"/>
        <w:spacing w:after="0" w:lineRule="auto" w:line="480"/>
        <w:jc w:val="both"/>
        <w:rPr>
          <w:rFonts w:ascii="Times New Roman" w:cs="Times New Roman" w:hAnsi="Times New Roman"/>
          <w:color w:val="000000"/>
        </w:rPr>
      </w:pPr>
      <w:r>
        <w:rPr>
          <w:rFonts w:ascii="Times New Roman" w:cs="Times New Roman" w:hAnsi="Times New Roman"/>
          <w:noProof/>
        </w:rPr>
        <w:pict>
          <v:rect id="1039" fillcolor="white" style="position:absolute;margin-left:152.2pt;margin-top:24.85pt;width:30.5pt;height:16.95pt;z-index:15;mso-position-horizontal-relative:text;mso-position-vertical-relative:text;mso-width-relative:page;mso-height-relative:page;mso-wrap-distance-left:0.0pt;mso-wrap-distance-right:0.0pt;visibility:visible;">
            <v:fill/>
          </v:rect>
        </w:pict>
      </w:r>
      <w:r>
        <w:rPr>
          <w:rFonts w:ascii="Times New Roman" w:cs="Times New Roman" w:hAnsi="Times New Roman"/>
          <w:color w:val="000000"/>
        </w:rPr>
        <w:tab/>
      </w:r>
      <w:r>
        <w:rPr>
          <w:rFonts w:ascii="Times New Roman" w:cs="Times New Roman" w:hAnsi="Times New Roman"/>
          <w:color w:val="000000"/>
        </w:rPr>
        <w:t>(b)</w:t>
      </w:r>
      <w:r>
        <w:rPr>
          <w:rFonts w:ascii="Times New Roman" w:cs="Times New Roman" w:hAnsi="Times New Roman"/>
          <w:color w:val="000000"/>
        </w:rPr>
        <w:tab/>
      </w:r>
      <w:r>
        <w:rPr>
          <w:rFonts w:ascii="Times New Roman" w:cs="Times New Roman" w:hAnsi="Times New Roman"/>
          <w:color w:val="000000"/>
        </w:rPr>
        <w:t>11-20 Years</w:t>
      </w:r>
    </w:p>
    <w:p>
      <w:pPr>
        <w:pStyle w:val="style0"/>
        <w:spacing w:after="0" w:lineRule="auto" w:line="480"/>
        <w:jc w:val="both"/>
        <w:rPr>
          <w:rFonts w:ascii="Times New Roman" w:cs="Times New Roman" w:hAnsi="Times New Roman"/>
          <w:color w:val="000000"/>
        </w:rPr>
      </w:pPr>
      <w:r>
        <w:rPr>
          <w:rFonts w:ascii="Times New Roman" w:cs="Times New Roman" w:hAnsi="Times New Roman"/>
          <w:color w:val="000000"/>
        </w:rPr>
        <w:tab/>
      </w:r>
      <w:r>
        <w:rPr>
          <w:rFonts w:ascii="Times New Roman" w:cs="Times New Roman" w:hAnsi="Times New Roman"/>
          <w:color w:val="000000"/>
        </w:rPr>
        <w:t>(c)</w:t>
      </w:r>
      <w:r>
        <w:rPr>
          <w:rFonts w:ascii="Times New Roman" w:cs="Times New Roman" w:hAnsi="Times New Roman"/>
          <w:color w:val="000000"/>
        </w:rPr>
        <w:tab/>
      </w:r>
      <w:r>
        <w:rPr>
          <w:rFonts w:ascii="Times New Roman" w:cs="Times New Roman" w:hAnsi="Times New Roman"/>
          <w:color w:val="000000"/>
        </w:rPr>
        <w:t>30 and above</w:t>
      </w:r>
    </w:p>
    <w:p>
      <w:pPr>
        <w:pStyle w:val="style0"/>
        <w:spacing w:after="0" w:lineRule="auto" w:line="480"/>
        <w:jc w:val="both"/>
        <w:rPr>
          <w:rFonts w:ascii="Times New Roman" w:cs="Times New Roman" w:hAnsi="Times New Roman"/>
          <w:color w:val="000000"/>
        </w:rPr>
      </w:pPr>
    </w:p>
    <w:p>
      <w:pPr>
        <w:pStyle w:val="style0"/>
        <w:spacing w:after="0" w:lineRule="auto" w:line="480"/>
        <w:jc w:val="both"/>
        <w:rPr>
          <w:rFonts w:ascii="Times New Roman" w:cs="Times New Roman" w:hAnsi="Times New Roman"/>
          <w:color w:val="000000"/>
        </w:rPr>
      </w:pPr>
      <w:r>
        <w:rPr>
          <w:rFonts w:ascii="Times New Roman" w:cs="Times New Roman" w:hAnsi="Times New Roman"/>
          <w:noProof/>
        </w:rPr>
        <w:pict>
          <v:rect id="1040" fillcolor="white" style="position:absolute;margin-left:116.05pt;margin-top:24.4pt;width:30.5pt;height:16.95pt;z-index:16;mso-position-horizontal-relative:text;mso-position-vertical-relative:text;mso-width-relative:page;mso-height-relative:page;mso-wrap-distance-left:0.0pt;mso-wrap-distance-right:0.0pt;visibility:visible;">
            <v:fill/>
          </v:rect>
        </w:pict>
      </w:r>
      <w:r>
        <w:rPr>
          <w:rFonts w:ascii="Times New Roman" w:cs="Times New Roman" w:hAnsi="Times New Roman"/>
          <w:color w:val="000000"/>
        </w:rPr>
        <w:t>5.</w:t>
      </w:r>
      <w:r>
        <w:rPr>
          <w:rFonts w:ascii="Times New Roman" w:cs="Times New Roman" w:hAnsi="Times New Roman"/>
          <w:color w:val="000000"/>
        </w:rPr>
        <w:tab/>
      </w:r>
      <w:r>
        <w:rPr>
          <w:rFonts w:ascii="Times New Roman" w:cs="Times New Roman" w:hAnsi="Times New Roman"/>
          <w:color w:val="000000"/>
        </w:rPr>
        <w:t>Where is your location?</w:t>
      </w:r>
    </w:p>
    <w:p>
      <w:pPr>
        <w:pStyle w:val="style0"/>
        <w:spacing w:after="0" w:lineRule="auto" w:line="480"/>
        <w:jc w:val="both"/>
        <w:rPr>
          <w:rFonts w:ascii="Times New Roman" w:cs="Times New Roman" w:hAnsi="Times New Roman"/>
          <w:color w:val="000000"/>
        </w:rPr>
      </w:pPr>
      <w:r>
        <w:rPr>
          <w:rFonts w:ascii="Times New Roman" w:cs="Times New Roman" w:hAnsi="Times New Roman"/>
          <w:noProof/>
        </w:rPr>
        <w:pict>
          <v:rect id="1041" fillcolor="white" style="position:absolute;margin-left:118.3pt;margin-top:25.5pt;width:30.5pt;height:16.95pt;z-index:17;mso-position-horizontal-relative:text;mso-position-vertical-relative:text;mso-width-relative:page;mso-height-relative:page;mso-wrap-distance-left:0.0pt;mso-wrap-distance-right:0.0pt;visibility:visible;">
            <v:fill/>
          </v:rect>
        </w:pict>
      </w:r>
      <w:r>
        <w:rPr>
          <w:rFonts w:ascii="Times New Roman" w:cs="Times New Roman" w:hAnsi="Times New Roman"/>
          <w:color w:val="000000"/>
        </w:rPr>
        <w:tab/>
      </w:r>
      <w:r>
        <w:rPr>
          <w:rFonts w:ascii="Times New Roman" w:cs="Times New Roman" w:hAnsi="Times New Roman"/>
          <w:color w:val="000000"/>
        </w:rPr>
        <w:t>(a)</w:t>
      </w:r>
      <w:r>
        <w:rPr>
          <w:rFonts w:ascii="Times New Roman" w:cs="Times New Roman" w:hAnsi="Times New Roman"/>
          <w:color w:val="000000"/>
        </w:rPr>
        <w:tab/>
      </w:r>
      <w:r>
        <w:rPr>
          <w:rFonts w:ascii="Times New Roman" w:cs="Times New Roman" w:hAnsi="Times New Roman"/>
          <w:color w:val="000000"/>
        </w:rPr>
        <w:t xml:space="preserve">Awka </w:t>
      </w:r>
    </w:p>
    <w:p>
      <w:pPr>
        <w:pStyle w:val="style0"/>
        <w:spacing w:after="0" w:lineRule="auto" w:line="480"/>
        <w:jc w:val="both"/>
        <w:rPr>
          <w:rFonts w:ascii="Times New Roman" w:cs="Times New Roman" w:hAnsi="Times New Roman"/>
          <w:color w:val="000000"/>
        </w:rPr>
      </w:pPr>
      <w:r>
        <w:rPr>
          <w:rFonts w:ascii="Times New Roman" w:cs="Times New Roman" w:hAnsi="Times New Roman"/>
          <w:noProof/>
        </w:rPr>
        <w:pict>
          <v:rect id="1042" fillcolor="white" style="position:absolute;margin-left:115.9pt;margin-top:25.35pt;width:30.5pt;height:16.95pt;z-index:18;mso-position-horizontal-relative:text;mso-position-vertical-relative:text;mso-width-relative:page;mso-height-relative:page;mso-wrap-distance-left:0.0pt;mso-wrap-distance-right:0.0pt;visibility:visible;">
            <v:fill/>
          </v:rect>
        </w:pict>
      </w:r>
      <w:r>
        <w:rPr>
          <w:rFonts w:ascii="Times New Roman" w:cs="Times New Roman" w:hAnsi="Times New Roman"/>
          <w:color w:val="000000"/>
        </w:rPr>
        <w:tab/>
      </w:r>
      <w:r>
        <w:rPr>
          <w:rFonts w:ascii="Times New Roman" w:cs="Times New Roman" w:hAnsi="Times New Roman"/>
          <w:color w:val="000000"/>
        </w:rPr>
        <w:t>(b</w:t>
      </w:r>
      <w:r>
        <w:rPr>
          <w:rFonts w:ascii="Times New Roman" w:cs="Times New Roman" w:hAnsi="Times New Roman"/>
          <w:color w:val="000000"/>
        </w:rPr>
        <w:t>)</w:t>
      </w:r>
      <w:r>
        <w:rPr>
          <w:rFonts w:ascii="Times New Roman" w:cs="Times New Roman" w:hAnsi="Times New Roman"/>
          <w:color w:val="000000"/>
        </w:rPr>
        <w:tab/>
      </w:r>
      <w:r>
        <w:rPr>
          <w:rFonts w:ascii="Times New Roman" w:cs="Times New Roman" w:hAnsi="Times New Roman"/>
          <w:color w:val="000000"/>
        </w:rPr>
        <w:t xml:space="preserve">Onitsha </w:t>
      </w:r>
    </w:p>
    <w:p>
      <w:pPr>
        <w:pStyle w:val="style0"/>
        <w:spacing w:after="0" w:lineRule="auto" w:line="480"/>
        <w:jc w:val="both"/>
        <w:rPr>
          <w:rFonts w:ascii="Times New Roman" w:cs="Times New Roman" w:hAnsi="Times New Roman"/>
          <w:color w:val="000000"/>
        </w:rPr>
      </w:pPr>
      <w:r>
        <w:rPr>
          <w:rFonts w:ascii="Times New Roman" w:cs="Times New Roman" w:hAnsi="Times New Roman"/>
          <w:noProof/>
        </w:rPr>
        <w:pict>
          <v:rect id="1043" fillcolor="white" style="position:absolute;margin-left:118.3pt;margin-top:26.9pt;width:30.5pt;height:16.95pt;z-index:19;mso-position-horizontal-relative:text;mso-position-vertical-relative:text;mso-width-relative:page;mso-height-relative:page;mso-wrap-distance-left:0.0pt;mso-wrap-distance-right:0.0pt;visibility:visible;">
            <v:fill/>
          </v:rect>
        </w:pict>
      </w:r>
      <w:r>
        <w:rPr>
          <w:rFonts w:ascii="Times New Roman" w:cs="Times New Roman" w:hAnsi="Times New Roman"/>
          <w:color w:val="000000"/>
        </w:rPr>
        <w:tab/>
      </w:r>
      <w:r>
        <w:rPr>
          <w:rFonts w:ascii="Times New Roman" w:cs="Times New Roman" w:hAnsi="Times New Roman"/>
          <w:color w:val="000000"/>
        </w:rPr>
        <w:t>(c)</w:t>
      </w:r>
      <w:r>
        <w:rPr>
          <w:rFonts w:ascii="Times New Roman" w:cs="Times New Roman" w:hAnsi="Times New Roman"/>
          <w:color w:val="000000"/>
        </w:rPr>
        <w:tab/>
      </w:r>
      <w:r>
        <w:rPr>
          <w:rFonts w:ascii="Times New Roman" w:cs="Times New Roman" w:hAnsi="Times New Roman"/>
          <w:color w:val="000000"/>
        </w:rPr>
        <w:t>Nnewi</w:t>
      </w:r>
    </w:p>
    <w:p>
      <w:pPr>
        <w:pStyle w:val="style0"/>
        <w:spacing w:after="0" w:lineRule="auto" w:line="480"/>
        <w:jc w:val="both"/>
        <w:rPr>
          <w:rFonts w:ascii="Times New Roman" w:cs="Times New Roman" w:hAnsi="Times New Roman"/>
          <w:color w:val="000000"/>
        </w:rPr>
      </w:pPr>
      <w:r>
        <w:rPr>
          <w:rFonts w:ascii="Times New Roman" w:cs="Times New Roman" w:hAnsi="Times New Roman"/>
          <w:noProof/>
        </w:rPr>
        <w:pict>
          <v:rect id="1044" fillcolor="white" style="position:absolute;margin-left:118.7pt;margin-top:23.75pt;width:30.5pt;height:16.95pt;z-index:20;mso-position-horizontal-relative:text;mso-position-vertical-relative:text;mso-width-relative:page;mso-height-relative:page;mso-wrap-distance-left:0.0pt;mso-wrap-distance-right:0.0pt;visibility:visible;">
            <v:fill/>
          </v:rect>
        </w:pict>
      </w:r>
      <w:r>
        <w:rPr>
          <w:rFonts w:ascii="Times New Roman" w:cs="Times New Roman" w:hAnsi="Times New Roman"/>
          <w:color w:val="000000"/>
        </w:rPr>
        <w:tab/>
      </w:r>
      <w:r>
        <w:rPr>
          <w:rFonts w:ascii="Times New Roman" w:cs="Times New Roman" w:hAnsi="Times New Roman"/>
          <w:color w:val="000000"/>
        </w:rPr>
        <w:t>(d)</w:t>
      </w:r>
      <w:r>
        <w:rPr>
          <w:rFonts w:ascii="Times New Roman" w:cs="Times New Roman" w:hAnsi="Times New Roman"/>
          <w:color w:val="000000"/>
        </w:rPr>
        <w:tab/>
      </w:r>
      <w:r>
        <w:rPr>
          <w:rFonts w:ascii="Times New Roman" w:cs="Times New Roman" w:hAnsi="Times New Roman"/>
          <w:color w:val="000000"/>
        </w:rPr>
        <w:t>Ihiala</w:t>
      </w:r>
    </w:p>
    <w:p>
      <w:pPr>
        <w:pStyle w:val="style0"/>
        <w:spacing w:after="0" w:lineRule="auto" w:line="480"/>
        <w:jc w:val="both"/>
        <w:rPr>
          <w:rFonts w:ascii="Times New Roman" w:cs="Times New Roman" w:hAnsi="Times New Roman"/>
          <w:color w:val="000000"/>
        </w:rPr>
      </w:pPr>
      <w:r>
        <w:rPr>
          <w:rFonts w:ascii="Times New Roman" w:cs="Times New Roman" w:hAnsi="Times New Roman"/>
          <w:color w:val="000000"/>
        </w:rPr>
        <w:tab/>
      </w:r>
      <w:r>
        <w:rPr>
          <w:rFonts w:ascii="Times New Roman" w:cs="Times New Roman" w:hAnsi="Times New Roman"/>
          <w:color w:val="000000"/>
        </w:rPr>
        <w:t>(e)</w:t>
      </w:r>
      <w:r>
        <w:rPr>
          <w:rFonts w:ascii="Times New Roman" w:cs="Times New Roman" w:hAnsi="Times New Roman"/>
          <w:color w:val="000000"/>
        </w:rPr>
        <w:tab/>
      </w:r>
      <w:r>
        <w:rPr>
          <w:rFonts w:ascii="Times New Roman" w:cs="Times New Roman" w:hAnsi="Times New Roman"/>
          <w:color w:val="000000"/>
        </w:rPr>
        <w:t>Ogbaru</w:t>
      </w:r>
    </w:p>
    <w:p>
      <w:pPr>
        <w:pStyle w:val="style0"/>
        <w:spacing w:after="0" w:lineRule="auto" w:line="480"/>
        <w:jc w:val="both"/>
        <w:rPr>
          <w:rFonts w:ascii="Times New Roman" w:cs="Times New Roman" w:hAnsi="Times New Roman"/>
          <w:color w:val="000000"/>
        </w:rPr>
      </w:pPr>
    </w:p>
    <w:p>
      <w:pPr>
        <w:pStyle w:val="style0"/>
        <w:spacing w:after="0" w:lineRule="auto" w:line="480"/>
        <w:jc w:val="both"/>
        <w:rPr>
          <w:rFonts w:ascii="Times New Roman" w:cs="Times New Roman" w:hAnsi="Times New Roman"/>
          <w:b/>
          <w:color w:val="000000"/>
        </w:rPr>
      </w:pPr>
      <w:r>
        <w:rPr>
          <w:rFonts w:ascii="Times New Roman" w:cs="Times New Roman" w:hAnsi="Times New Roman"/>
          <w:b/>
          <w:color w:val="000000"/>
        </w:rPr>
        <w:t>SECTION B</w:t>
      </w:r>
    </w:p>
    <w:p>
      <w:pPr>
        <w:pStyle w:val="style0"/>
        <w:spacing w:after="0" w:lineRule="auto" w:line="480"/>
        <w:jc w:val="both"/>
        <w:rPr>
          <w:rFonts w:ascii="Times New Roman" w:cs="Times New Roman" w:hAnsi="Times New Roman"/>
          <w:bCs/>
          <w:color w:val="000000"/>
        </w:rPr>
      </w:pPr>
      <w:r>
        <w:rPr>
          <w:rFonts w:ascii="Times New Roman" w:cs="Times New Roman" w:hAnsi="Times New Roman"/>
          <w:color w:val="000000"/>
        </w:rPr>
        <w:t>6.</w:t>
      </w:r>
      <w:r>
        <w:rPr>
          <w:rFonts w:ascii="Times New Roman" w:cs="Times New Roman" w:hAnsi="Times New Roman"/>
          <w:color w:val="000000"/>
        </w:rPr>
        <w:tab/>
      </w:r>
      <w:r>
        <w:rPr>
          <w:rFonts w:ascii="Times New Roman" w:cs="Times New Roman" w:hAnsi="Times New Roman"/>
          <w:bCs/>
          <w:color w:val="000000"/>
        </w:rPr>
        <w:t>Do you Import?</w:t>
      </w:r>
    </w:p>
    <w:p>
      <w:pPr>
        <w:pStyle w:val="style0"/>
        <w:spacing w:after="0" w:lineRule="auto" w:line="480"/>
        <w:jc w:val="both"/>
        <w:rPr>
          <w:rFonts w:ascii="Times New Roman" w:cs="Times New Roman" w:hAnsi="Times New Roman"/>
          <w:bCs/>
          <w:color w:val="000000"/>
        </w:rPr>
      </w:pPr>
      <w:r>
        <w:rPr>
          <w:rFonts w:ascii="Times New Roman" w:cs="Times New Roman" w:hAnsi="Times New Roman"/>
          <w:noProof/>
        </w:rPr>
        <w:pict>
          <v:rect id="1045" fillcolor="white" style="position:absolute;margin-left:362.55pt;margin-top:1.1pt;width:30.5pt;height:16.95pt;z-index:21;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046" fillcolor="white" style="position:absolute;margin-left:223.75pt;margin-top:0.4pt;width:30.5pt;height:16.95pt;z-index:22;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047" fillcolor="white" style="position:absolute;margin-left:106.7pt;margin-top:-1.7pt;width:30.5pt;height:16.95pt;z-index:23;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(a)</w:t>
      </w:r>
      <w:r>
        <w:rPr>
          <w:rFonts w:ascii="Times New Roman" w:cs="Times New Roman" w:hAnsi="Times New Roman"/>
          <w:bCs/>
          <w:color w:val="000000"/>
        </w:rPr>
        <w:tab/>
      </w:r>
      <w:r>
        <w:rPr>
          <w:rFonts w:ascii="Times New Roman" w:cs="Times New Roman" w:hAnsi="Times New Roman"/>
          <w:bCs/>
          <w:color w:val="000000"/>
        </w:rPr>
        <w:t>Yes</w:t>
      </w:r>
      <w:r>
        <w:rPr>
          <w:rFonts w:ascii="Times New Roman" w:cs="Times New Roman" w:hAnsi="Times New Roman"/>
          <w:bCs/>
          <w:color w:val="000000"/>
        </w:rPr>
        <w:tab/>
      </w:r>
      <w:r>
        <w:rPr>
          <w:rFonts w:ascii="Times New Roman" w:cs="Times New Roman" w:hAnsi="Times New Roman"/>
          <w:bCs/>
          <w:color w:val="000000"/>
        </w:rPr>
        <w:tab/>
      </w:r>
      <w:r>
        <w:rPr>
          <w:rFonts w:ascii="Times New Roman" w:cs="Times New Roman" w:hAnsi="Times New Roman"/>
          <w:bCs/>
          <w:color w:val="000000"/>
        </w:rPr>
        <w:tab/>
      </w:r>
      <w:r>
        <w:rPr>
          <w:rFonts w:ascii="Times New Roman" w:cs="Times New Roman" w:hAnsi="Times New Roman"/>
          <w:bCs/>
          <w:color w:val="000000"/>
        </w:rPr>
        <w:t>(b) No</w:t>
      </w:r>
      <w:r>
        <w:rPr>
          <w:rFonts w:ascii="Times New Roman" w:cs="Times New Roman" w:hAnsi="Times New Roman"/>
          <w:bCs/>
          <w:color w:val="000000"/>
        </w:rPr>
        <w:tab/>
      </w:r>
      <w:r>
        <w:rPr>
          <w:rFonts w:ascii="Times New Roman" w:cs="Times New Roman" w:hAnsi="Times New Roman"/>
          <w:bCs/>
          <w:color w:val="000000"/>
        </w:rPr>
        <w:tab/>
      </w:r>
      <w:r>
        <w:rPr>
          <w:rFonts w:ascii="Times New Roman" w:cs="Times New Roman" w:hAnsi="Times New Roman"/>
          <w:bCs/>
          <w:color w:val="000000"/>
        </w:rPr>
        <w:tab/>
      </w:r>
      <w:r>
        <w:rPr>
          <w:rFonts w:ascii="Times New Roman" w:cs="Times New Roman" w:hAnsi="Times New Roman"/>
          <w:bCs/>
          <w:color w:val="000000"/>
        </w:rPr>
        <w:t>(c) Not sure</w:t>
      </w:r>
    </w:p>
    <w:p>
      <w:pPr>
        <w:pStyle w:val="style0"/>
        <w:spacing w:after="0" w:lineRule="auto" w:line="480"/>
        <w:jc w:val="both"/>
        <w:rPr>
          <w:rFonts w:ascii="Times New Roman" w:cs="Times New Roman" w:hAnsi="Times New Roman"/>
          <w:bCs/>
          <w:color w:val="000000"/>
        </w:rPr>
      </w:pPr>
      <w:r>
        <w:rPr>
          <w:rFonts w:ascii="Times New Roman" w:cs="Times New Roman" w:hAnsi="Times New Roman"/>
          <w:noProof/>
        </w:rPr>
        <w:pict>
          <v:rect id="1048" fillcolor="white" style="position:absolute;margin-left:167.8pt;margin-top:26.6pt;width:30.5pt;height:16.95pt;z-index:24;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7.</w:t>
      </w:r>
      <w:r>
        <w:rPr>
          <w:rFonts w:ascii="Times New Roman" w:cs="Times New Roman" w:hAnsi="Times New Roman"/>
          <w:bCs/>
          <w:color w:val="000000"/>
        </w:rPr>
        <w:tab/>
      </w:r>
      <w:r>
        <w:rPr>
          <w:rFonts w:ascii="Times New Roman" w:cs="Times New Roman" w:hAnsi="Times New Roman"/>
          <w:bCs/>
          <w:color w:val="000000"/>
        </w:rPr>
        <w:t>If 'Yes' what type of Product do you import?</w:t>
      </w:r>
    </w:p>
    <w:p>
      <w:pPr>
        <w:pStyle w:val="style0"/>
        <w:spacing w:after="0" w:lineRule="auto" w:line="480"/>
        <w:jc w:val="both"/>
        <w:rPr>
          <w:rFonts w:ascii="Times New Roman" w:cs="Times New Roman" w:hAnsi="Times New Roman"/>
          <w:color w:val="000000"/>
        </w:rPr>
      </w:pPr>
      <w:r>
        <w:rPr>
          <w:rFonts w:ascii="Times New Roman" w:cs="Times New Roman" w:hAnsi="Times New Roman"/>
          <w:bCs/>
          <w:color w:val="000000"/>
        </w:rPr>
        <w:tab/>
      </w:r>
      <w:r>
        <w:rPr>
          <w:rFonts w:ascii="Times New Roman" w:cs="Times New Roman" w:hAnsi="Times New Roman"/>
          <w:bCs/>
          <w:color w:val="000000"/>
        </w:rPr>
        <w:t>(a)</w:t>
      </w:r>
      <w:r>
        <w:rPr>
          <w:rFonts w:ascii="Times New Roman" w:cs="Times New Roman" w:hAnsi="Times New Roman"/>
          <w:bCs/>
          <w:color w:val="000000"/>
        </w:rPr>
        <w:tab/>
      </w:r>
      <w:r>
        <w:rPr>
          <w:rFonts w:ascii="Times New Roman" w:cs="Times New Roman" w:hAnsi="Times New Roman"/>
          <w:color w:val="000000"/>
        </w:rPr>
        <w:t>Computer Wares</w:t>
      </w:r>
    </w:p>
    <w:p>
      <w:pPr>
        <w:pStyle w:val="style0"/>
        <w:spacing w:after="0" w:lineRule="auto" w:line="480"/>
        <w:jc w:val="both"/>
        <w:rPr>
          <w:rFonts w:ascii="Times New Roman" w:cs="Times New Roman" w:hAnsi="Times New Roman"/>
          <w:color w:val="000000"/>
        </w:rPr>
      </w:pPr>
      <w:r>
        <w:rPr>
          <w:rFonts w:ascii="Times New Roman" w:cs="Times New Roman" w:hAnsi="Times New Roman"/>
          <w:noProof/>
        </w:rPr>
        <w:pict>
          <v:rect id="1049" fillcolor="white" style="position:absolute;margin-left:118.6pt;margin-top:0.25pt;width:30.5pt;height:16.95pt;z-index:26;mso-position-horizontal-relative:text;mso-position-vertical-relative:text;mso-width-relative:page;mso-height-relative:page;mso-wrap-distance-left:0.0pt;mso-wrap-distance-right:0.0pt;visibility:visible;">
            <v:fill/>
          </v:rect>
        </w:pict>
      </w:r>
      <w:r>
        <w:rPr>
          <w:rFonts w:ascii="Times New Roman" w:cs="Times New Roman" w:hAnsi="Times New Roman"/>
          <w:color w:val="000000"/>
        </w:rPr>
        <w:tab/>
      </w:r>
      <w:r>
        <w:rPr>
          <w:rFonts w:ascii="Times New Roman" w:cs="Times New Roman" w:hAnsi="Times New Roman"/>
          <w:color w:val="000000"/>
        </w:rPr>
        <w:t>(b)</w:t>
      </w:r>
      <w:r>
        <w:rPr>
          <w:rFonts w:ascii="Times New Roman" w:cs="Times New Roman" w:hAnsi="Times New Roman"/>
          <w:color w:val="000000"/>
        </w:rPr>
        <w:tab/>
      </w:r>
      <w:r>
        <w:rPr>
          <w:rFonts w:ascii="Times New Roman" w:cs="Times New Roman" w:hAnsi="Times New Roman"/>
          <w:color w:val="000000"/>
        </w:rPr>
        <w:t>Clothes</w:t>
      </w:r>
    </w:p>
    <w:p>
      <w:pPr>
        <w:pStyle w:val="style0"/>
        <w:spacing w:after="0" w:lineRule="auto" w:line="480"/>
        <w:jc w:val="both"/>
        <w:rPr>
          <w:rFonts w:ascii="Times New Roman" w:cs="Times New Roman" w:hAnsi="Times New Roman"/>
          <w:color w:val="000000"/>
        </w:rPr>
      </w:pPr>
      <w:r>
        <w:rPr>
          <w:rFonts w:ascii="Times New Roman" w:cs="Times New Roman" w:hAnsi="Times New Roman"/>
          <w:noProof/>
        </w:rPr>
        <w:pict>
          <v:rect id="1050" fillcolor="white" style="position:absolute;margin-left:230.65pt;margin-top:24.4pt;width:30.5pt;height:16.95pt;z-index:27;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051" fillcolor="white" style="position:absolute;margin-left:193.25pt;margin-top:-0.2pt;width:30.5pt;height:16.95pt;z-index:25;mso-position-horizontal-relative:text;mso-position-vertical-relative:text;mso-width-relative:page;mso-height-relative:page;mso-wrap-distance-left:0.0pt;mso-wrap-distance-right:0.0pt;visibility:visible;">
            <v:fill/>
          </v:rect>
        </w:pict>
      </w:r>
      <w:r>
        <w:rPr>
          <w:rFonts w:ascii="Times New Roman" w:cs="Times New Roman" w:hAnsi="Times New Roman"/>
          <w:color w:val="000000"/>
        </w:rPr>
        <w:tab/>
      </w:r>
      <w:r>
        <w:rPr>
          <w:rFonts w:ascii="Times New Roman" w:cs="Times New Roman" w:hAnsi="Times New Roman"/>
          <w:color w:val="000000"/>
        </w:rPr>
        <w:t>(c)</w:t>
      </w:r>
      <w:r>
        <w:rPr>
          <w:rFonts w:ascii="Times New Roman" w:cs="Times New Roman" w:hAnsi="Times New Roman"/>
          <w:color w:val="000000"/>
        </w:rPr>
        <w:tab/>
      </w:r>
      <w:r>
        <w:rPr>
          <w:rFonts w:ascii="Times New Roman" w:cs="Times New Roman" w:hAnsi="Times New Roman"/>
          <w:color w:val="000000"/>
        </w:rPr>
        <w:t>Food and health items</w:t>
      </w:r>
    </w:p>
    <w:p>
      <w:pPr>
        <w:pStyle w:val="style0"/>
        <w:spacing w:after="0" w:lineRule="auto" w:line="480"/>
        <w:jc w:val="both"/>
        <w:rPr>
          <w:rFonts w:ascii="Times New Roman" w:cs="Times New Roman" w:hAnsi="Times New Roman"/>
          <w:color w:val="000000"/>
        </w:rPr>
      </w:pPr>
      <w:r>
        <w:rPr>
          <w:rFonts w:ascii="Times New Roman" w:cs="Times New Roman" w:hAnsi="Times New Roman"/>
          <w:noProof/>
        </w:rPr>
        <w:pict>
          <v:rect id="1052" fillcolor="white" style="position:absolute;margin-left:167.8pt;margin-top:24.85pt;width:30.5pt;height:16.95pt;z-index:28;mso-position-horizontal-relative:text;mso-position-vertical-relative:text;mso-width-relative:page;mso-height-relative:page;mso-wrap-distance-left:0.0pt;mso-wrap-distance-right:0.0pt;visibility:visible;">
            <v:fill/>
          </v:rect>
        </w:pict>
      </w:r>
      <w:r>
        <w:rPr>
          <w:rFonts w:ascii="Times New Roman" w:cs="Times New Roman" w:hAnsi="Times New Roman"/>
          <w:color w:val="000000"/>
        </w:rPr>
        <w:tab/>
      </w:r>
      <w:r>
        <w:rPr>
          <w:rFonts w:ascii="Times New Roman" w:cs="Times New Roman" w:hAnsi="Times New Roman"/>
          <w:color w:val="000000"/>
        </w:rPr>
        <w:t>(d)</w:t>
      </w:r>
      <w:r>
        <w:rPr>
          <w:rFonts w:ascii="Times New Roman" w:cs="Times New Roman" w:hAnsi="Times New Roman"/>
          <w:color w:val="000000"/>
        </w:rPr>
        <w:tab/>
      </w:r>
      <w:r>
        <w:rPr>
          <w:rFonts w:ascii="Times New Roman" w:cs="Times New Roman" w:hAnsi="Times New Roman"/>
          <w:color w:val="000000"/>
        </w:rPr>
        <w:t>Home appliances and gadgets</w:t>
      </w:r>
    </w:p>
    <w:p>
      <w:pPr>
        <w:pStyle w:val="style0"/>
        <w:spacing w:after="0" w:lineRule="auto" w:line="480"/>
        <w:jc w:val="both"/>
        <w:rPr>
          <w:rFonts w:ascii="Times New Roman" w:cs="Times New Roman" w:hAnsi="Times New Roman"/>
          <w:color w:val="000000"/>
        </w:rPr>
      </w:pPr>
      <w:r>
        <w:rPr>
          <w:rFonts w:ascii="Times New Roman" w:cs="Times New Roman" w:hAnsi="Times New Roman"/>
          <w:color w:val="000000"/>
        </w:rPr>
        <w:tab/>
      </w:r>
      <w:r>
        <w:rPr>
          <w:rFonts w:ascii="Times New Roman" w:cs="Times New Roman" w:hAnsi="Times New Roman"/>
          <w:color w:val="000000"/>
        </w:rPr>
        <w:t>(e)</w:t>
      </w:r>
      <w:r>
        <w:rPr>
          <w:rFonts w:ascii="Times New Roman" w:cs="Times New Roman" w:hAnsi="Times New Roman"/>
          <w:color w:val="000000"/>
        </w:rPr>
        <w:tab/>
      </w:r>
      <w:r>
        <w:rPr>
          <w:rFonts w:ascii="Times New Roman" w:cs="Times New Roman" w:hAnsi="Times New Roman"/>
          <w:color w:val="000000"/>
        </w:rPr>
        <w:t>Automobile parts</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053" fillcolor="white" style="position:absolute;margin-left:165.15pt;margin-top:26.3pt;width:30.5pt;height:16.95pt;z-index:29;mso-position-horizontal-relative:text;mso-position-vertical-relative:text;mso-width-relative:page;mso-height-relative:page;mso-wrap-distance-left:0.0pt;mso-wrap-distance-right:0.0pt;visibility:visible;">
            <v:fill/>
          </v:rect>
        </w:pict>
      </w:r>
      <w:r>
        <w:rPr>
          <w:rFonts w:ascii="Times New Roman" w:cs="Times New Roman" w:hAnsi="Times New Roman"/>
          <w:color w:val="000000"/>
        </w:rPr>
        <w:t>8.</w:t>
      </w:r>
      <w:r>
        <w:rPr>
          <w:rFonts w:ascii="Times New Roman" w:cs="Times New Roman" w:hAnsi="Times New Roman"/>
          <w:color w:val="000000"/>
        </w:rPr>
        <w:tab/>
      </w:r>
      <w:r>
        <w:rPr>
          <w:rFonts w:ascii="Times New Roman" w:cs="Times New Roman" w:hAnsi="Times New Roman"/>
          <w:bCs/>
          <w:color w:val="000000"/>
        </w:rPr>
        <w:t>I depend largely on other countries for supply of the above products mentioned</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054" fillcolor="white" style="position:absolute;margin-left:129.75pt;margin-top:26.8pt;width:30.5pt;height:16.95pt;z-index:30;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(a)</w:t>
      </w:r>
      <w:r>
        <w:rPr>
          <w:rFonts w:ascii="Times New Roman" w:cs="Times New Roman" w:hAnsi="Times New Roman"/>
          <w:bCs/>
          <w:color w:val="000000"/>
        </w:rPr>
        <w:tab/>
      </w:r>
      <w:r>
        <w:rPr>
          <w:rFonts w:ascii="Times New Roman" w:cs="Times New Roman" w:hAnsi="Times New Roman"/>
          <w:bCs/>
          <w:color w:val="000000"/>
        </w:rPr>
        <w:t>Strongly Agreed</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055" fillcolor="white" style="position:absolute;margin-left:138.5pt;margin-top:24.9pt;width:30.5pt;height:16.95pt;z-index:31;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(b)</w:t>
      </w:r>
      <w:r>
        <w:rPr>
          <w:rFonts w:ascii="Times New Roman" w:cs="Times New Roman" w:hAnsi="Times New Roman"/>
          <w:bCs/>
          <w:color w:val="000000"/>
        </w:rPr>
        <w:tab/>
      </w:r>
      <w:r>
        <w:rPr>
          <w:rFonts w:ascii="Times New Roman" w:cs="Times New Roman" w:hAnsi="Times New Roman"/>
          <w:bCs/>
          <w:color w:val="000000"/>
        </w:rPr>
        <w:t>Agreed</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bCs/>
          <w:color w:val="000000"/>
        </w:rPr>
        <w:tab/>
      </w:r>
      <w:r>
        <w:rPr>
          <w:rFonts w:ascii="Times New Roman" w:cs="Times New Roman" w:hAnsi="Times New Roman"/>
          <w:bCs/>
          <w:color w:val="000000"/>
        </w:rPr>
        <w:t>(c)</w:t>
      </w:r>
      <w:r>
        <w:rPr>
          <w:rFonts w:ascii="Times New Roman" w:cs="Times New Roman" w:hAnsi="Times New Roman"/>
          <w:bCs/>
          <w:color w:val="000000"/>
        </w:rPr>
        <w:tab/>
      </w:r>
      <w:r>
        <w:rPr>
          <w:rFonts w:ascii="Times New Roman" w:cs="Times New Roman" w:hAnsi="Times New Roman"/>
          <w:bCs/>
          <w:color w:val="000000"/>
        </w:rPr>
        <w:t>Indifferent</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056" fillcolor="white" style="position:absolute;margin-left:135.5pt;margin-top:0.05pt;width:30.5pt;height:16.95pt;z-index:32;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(d)</w:t>
      </w:r>
      <w:r>
        <w:rPr>
          <w:rFonts w:ascii="Times New Roman" w:cs="Times New Roman" w:hAnsi="Times New Roman"/>
          <w:bCs/>
          <w:color w:val="000000"/>
        </w:rPr>
        <w:tab/>
      </w:r>
      <w:r>
        <w:rPr>
          <w:rFonts w:ascii="Times New Roman" w:cs="Times New Roman" w:hAnsi="Times New Roman"/>
          <w:bCs/>
          <w:color w:val="000000"/>
        </w:rPr>
        <w:t>Disagreed</w:t>
      </w:r>
    </w:p>
    <w:p>
      <w:pPr>
        <w:pStyle w:val="style0"/>
        <w:spacing w:after="0" w:lineRule="auto" w:line="480"/>
        <w:ind w:left="720"/>
        <w:jc w:val="both"/>
        <w:rPr>
          <w:rFonts w:ascii="Times New Roman" w:cs="Times New Roman" w:hAnsi="Times New Roman"/>
          <w:bCs/>
          <w:color w:val="000000"/>
        </w:rPr>
      </w:pPr>
      <w:r>
        <w:rPr>
          <w:rFonts w:ascii="Times New Roman" w:cs="Times New Roman" w:hAnsi="Times New Roman"/>
          <w:noProof/>
        </w:rPr>
        <w:pict>
          <v:rect id="1057" fillcolor="white" style="position:absolute;margin-left:180.45pt;margin-top:0.4pt;width:30.5pt;height:16.95pt;z-index:33;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(e)</w:t>
      </w:r>
      <w:r>
        <w:rPr>
          <w:rFonts w:ascii="Times New Roman" w:cs="Times New Roman" w:hAnsi="Times New Roman"/>
          <w:bCs/>
          <w:color w:val="000000"/>
        </w:rPr>
        <w:tab/>
      </w:r>
      <w:r>
        <w:rPr>
          <w:rFonts w:ascii="Times New Roman" w:cs="Times New Roman" w:hAnsi="Times New Roman"/>
          <w:bCs/>
          <w:color w:val="000000"/>
        </w:rPr>
        <w:t>Strongly Disagreed</w:t>
      </w:r>
    </w:p>
    <w:p>
      <w:pPr>
        <w:pStyle w:val="style0"/>
        <w:spacing w:after="0" w:lineRule="auto" w:line="480"/>
        <w:ind w:left="720"/>
        <w:jc w:val="both"/>
        <w:rPr>
          <w:rFonts w:ascii="Times New Roman" w:cs="Times New Roman" w:hAnsi="Times New Roman"/>
          <w:bCs/>
          <w:color w:val="000000"/>
        </w:rPr>
      </w:pPr>
    </w:p>
    <w:p>
      <w:pPr>
        <w:pStyle w:val="style0"/>
        <w:spacing w:after="0" w:lineRule="auto" w:line="480"/>
        <w:jc w:val="both"/>
        <w:rPr>
          <w:rFonts w:ascii="Times New Roman" w:cs="Times New Roman" w:hAnsi="Times New Roman"/>
          <w:bCs/>
          <w:color w:val="000000"/>
        </w:rPr>
      </w:pPr>
      <w:r>
        <w:rPr>
          <w:rFonts w:ascii="Times New Roman" w:cs="Times New Roman" w:hAnsi="Times New Roman"/>
          <w:noProof/>
        </w:rPr>
        <w:pict>
          <v:rect id="1058" fillcolor="white" style="position:absolute;margin-left:165.35pt;margin-top:25.5pt;width:30.5pt;height:16.95pt;z-index:34;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9.</w:t>
      </w:r>
      <w:r>
        <w:rPr>
          <w:rFonts w:ascii="Times New Roman" w:cs="Times New Roman" w:hAnsi="Times New Roman"/>
          <w:bCs/>
          <w:color w:val="000000"/>
        </w:rPr>
        <w:tab/>
      </w:r>
      <w:r>
        <w:rPr>
          <w:rFonts w:ascii="Times New Roman" w:cs="Times New Roman" w:hAnsi="Times New Roman"/>
          <w:bCs/>
          <w:color w:val="000000"/>
        </w:rPr>
        <w:t>I o</w:t>
      </w:r>
      <w:r>
        <w:rPr>
          <w:rFonts w:ascii="Times New Roman" w:cs="Times New Roman" w:hAnsi="Times New Roman"/>
          <w:bCs/>
          <w:color w:val="000000"/>
        </w:rPr>
        <w:t>utsource other stages of production to Foreign Contractors/firms</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bCs/>
          <w:color w:val="000000"/>
        </w:rPr>
        <w:tab/>
      </w:r>
      <w:r>
        <w:rPr>
          <w:rFonts w:ascii="Times New Roman" w:cs="Times New Roman" w:hAnsi="Times New Roman"/>
          <w:bCs/>
          <w:color w:val="000000"/>
        </w:rPr>
        <w:t>(a)</w:t>
      </w:r>
      <w:r>
        <w:rPr>
          <w:rFonts w:ascii="Times New Roman" w:cs="Times New Roman" w:hAnsi="Times New Roman"/>
          <w:bCs/>
          <w:color w:val="000000"/>
        </w:rPr>
        <w:tab/>
      </w:r>
      <w:r>
        <w:rPr>
          <w:rFonts w:ascii="Times New Roman" w:cs="Times New Roman" w:hAnsi="Times New Roman"/>
          <w:bCs/>
          <w:color w:val="000000"/>
        </w:rPr>
        <w:t>Strongly Agreed</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059" fillcolor="white" style="position:absolute;margin-left:138.15pt;margin-top:27.5pt;width:30.5pt;height:16.95pt;z-index:36;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060" fillcolor="white" style="position:absolute;margin-left:132.2pt;margin-top:0.5pt;width:30.5pt;height:16.95pt;z-index:37;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061" fillcolor="white" style="position:absolute;margin-left:133.05pt;margin-top:57.05pt;width:30.5pt;height:16.95pt;z-index:38;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(b)</w:t>
      </w:r>
      <w:r>
        <w:rPr>
          <w:rFonts w:ascii="Times New Roman" w:cs="Times New Roman" w:hAnsi="Times New Roman"/>
          <w:bCs/>
          <w:color w:val="000000"/>
        </w:rPr>
        <w:tab/>
      </w:r>
      <w:r>
        <w:rPr>
          <w:rFonts w:ascii="Times New Roman" w:cs="Times New Roman" w:hAnsi="Times New Roman"/>
          <w:bCs/>
          <w:color w:val="000000"/>
        </w:rPr>
        <w:t>Agreed</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bCs/>
          <w:color w:val="000000"/>
        </w:rPr>
        <w:tab/>
      </w:r>
      <w:r>
        <w:rPr>
          <w:rFonts w:ascii="Times New Roman" w:cs="Times New Roman" w:hAnsi="Times New Roman"/>
          <w:bCs/>
          <w:color w:val="000000"/>
        </w:rPr>
        <w:t>(c)</w:t>
      </w:r>
      <w:r>
        <w:rPr>
          <w:rFonts w:ascii="Times New Roman" w:cs="Times New Roman" w:hAnsi="Times New Roman"/>
          <w:bCs/>
          <w:color w:val="000000"/>
        </w:rPr>
        <w:tab/>
      </w:r>
      <w:r>
        <w:rPr>
          <w:rFonts w:ascii="Times New Roman" w:cs="Times New Roman" w:hAnsi="Times New Roman"/>
          <w:bCs/>
          <w:color w:val="000000"/>
        </w:rPr>
        <w:t>Indifferent</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062" fillcolor="white" style="position:absolute;margin-left:181.5pt;margin-top:26.9pt;width:30.5pt;height:16.95pt;z-index:35;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(d)</w:t>
      </w:r>
      <w:r>
        <w:rPr>
          <w:rFonts w:ascii="Times New Roman" w:cs="Times New Roman" w:hAnsi="Times New Roman"/>
          <w:bCs/>
          <w:color w:val="000000"/>
        </w:rPr>
        <w:tab/>
      </w:r>
      <w:r>
        <w:rPr>
          <w:rFonts w:ascii="Times New Roman" w:cs="Times New Roman" w:hAnsi="Times New Roman"/>
          <w:bCs/>
          <w:color w:val="000000"/>
        </w:rPr>
        <w:t>Disagreed</w:t>
      </w:r>
    </w:p>
    <w:p>
      <w:pPr>
        <w:pStyle w:val="style0"/>
        <w:spacing w:after="0" w:lineRule="auto" w:line="480"/>
        <w:ind w:left="720"/>
        <w:jc w:val="both"/>
        <w:rPr>
          <w:rFonts w:ascii="Times New Roman" w:cs="Times New Roman" w:hAnsi="Times New Roman"/>
          <w:bCs/>
          <w:color w:val="000000"/>
        </w:rPr>
      </w:pPr>
      <w:r>
        <w:rPr>
          <w:rFonts w:ascii="Times New Roman" w:cs="Times New Roman" w:hAnsi="Times New Roman"/>
          <w:bCs/>
          <w:color w:val="000000"/>
        </w:rPr>
        <w:t>(e)</w:t>
      </w:r>
      <w:r>
        <w:rPr>
          <w:rFonts w:ascii="Times New Roman" w:cs="Times New Roman" w:hAnsi="Times New Roman"/>
          <w:bCs/>
          <w:color w:val="000000"/>
        </w:rPr>
        <w:tab/>
      </w:r>
      <w:r>
        <w:rPr>
          <w:rFonts w:ascii="Times New Roman" w:cs="Times New Roman" w:hAnsi="Times New Roman"/>
          <w:bCs/>
          <w:color w:val="000000"/>
        </w:rPr>
        <w:t>Strongly Disagreed</w:t>
      </w:r>
    </w:p>
    <w:p>
      <w:pPr>
        <w:pStyle w:val="style0"/>
        <w:spacing w:after="0" w:lineRule="auto" w:line="480"/>
        <w:ind w:left="720" w:hanging="720"/>
        <w:jc w:val="both"/>
        <w:rPr>
          <w:rFonts w:ascii="Times New Roman" w:cs="Times New Roman" w:hAnsi="Times New Roman"/>
        </w:rPr>
      </w:pPr>
      <w:r>
        <w:rPr>
          <w:rFonts w:ascii="Times New Roman" w:cs="Times New Roman" w:hAnsi="Times New Roman"/>
          <w:noProof/>
        </w:rPr>
        <w:pict>
          <v:rect id="1063" fillcolor="white" style="position:absolute;margin-left:164.5pt;margin-top:26.65pt;width:30.5pt;height:16.95pt;z-index:39;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10.</w:t>
      </w:r>
      <w:r>
        <w:rPr>
          <w:rFonts w:ascii="Times New Roman" w:cs="Times New Roman" w:hAnsi="Times New Roman"/>
          <w:bCs/>
          <w:color w:val="000000"/>
        </w:rPr>
        <w:tab/>
      </w:r>
      <w:r>
        <w:rPr>
          <w:rFonts w:ascii="Times New Roman" w:cs="Times New Roman" w:hAnsi="Times New Roman"/>
          <w:bCs/>
          <w:color w:val="000000"/>
        </w:rPr>
        <w:t>SMEs in Nigeria depend on foreign goods/services for their growth and survival</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rPr>
        <w:tab/>
      </w:r>
      <w:r>
        <w:rPr>
          <w:rFonts w:ascii="Times New Roman" w:cs="Times New Roman" w:hAnsi="Times New Roman"/>
          <w:bCs/>
          <w:color w:val="000000"/>
        </w:rPr>
        <w:t>(a)</w:t>
      </w:r>
      <w:r>
        <w:rPr>
          <w:rFonts w:ascii="Times New Roman" w:cs="Times New Roman" w:hAnsi="Times New Roman"/>
          <w:bCs/>
          <w:color w:val="000000"/>
        </w:rPr>
        <w:tab/>
      </w:r>
      <w:r>
        <w:rPr>
          <w:rFonts w:ascii="Times New Roman" w:cs="Times New Roman" w:hAnsi="Times New Roman"/>
          <w:bCs/>
          <w:color w:val="000000"/>
        </w:rPr>
        <w:t>Strongly Agreed</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064" fillcolor="white" style="position:absolute;margin-left:124.65pt;margin-top:0.55pt;width:30.5pt;height:16.95pt;z-index:40;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(b)</w:t>
      </w:r>
      <w:r>
        <w:rPr>
          <w:rFonts w:ascii="Times New Roman" w:cs="Times New Roman" w:hAnsi="Times New Roman"/>
          <w:bCs/>
          <w:color w:val="000000"/>
        </w:rPr>
        <w:tab/>
      </w:r>
      <w:r>
        <w:rPr>
          <w:rFonts w:ascii="Times New Roman" w:cs="Times New Roman" w:hAnsi="Times New Roman"/>
          <w:bCs/>
          <w:color w:val="000000"/>
        </w:rPr>
        <w:t>Agreed</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065" fillcolor="white" style="position:absolute;margin-left:358.2pt;margin-top:-550.1pt;width:30.5pt;height:16.95pt;z-index:41;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066" fillcolor="white" style="position:absolute;margin-left:353.1pt;margin-top:-520.55pt;width:30.5pt;height:16.95pt;z-index:43;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067" fillcolor="white" style="position:absolute;margin-left:201.8pt;margin-top:-550.1pt;width:30.5pt;height:16.95pt;z-index:44;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068" fillcolor="white" style="position:absolute;margin-left:196.7pt;margin-top:-520.55pt;width:30.5pt;height:16.95pt;z-index:46;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069" fillcolor="white" style="position:absolute;margin-left:59.0pt;margin-top:-550.1pt;width:30.5pt;height:16.95pt;z-index:47;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070" fillcolor="white" style="position:absolute;margin-left:53.9pt;margin-top:-520.55pt;width:30.5pt;height:16.95pt;z-index:49;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071" fillcolor="white" style="position:absolute;margin-left:95.75pt;margin-top:-577.1pt;width:30.5pt;height:16.95pt;z-index:50;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072" fillcolor="white" style="position:absolute;margin-left:100.85pt;margin-top:-606.65pt;width:30.5pt;height:16.95pt;z-index:51;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073" fillcolor="white" style="position:absolute;margin-left:173.0pt;margin-top:-604.95pt;width:30.5pt;height:16.95pt;z-index:54;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074" fillcolor="white" style="position:absolute;margin-left:178.1pt;margin-top:-634.5pt;width:30.5pt;height:16.95pt;z-index:55;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075" fillcolor="white" style="position:absolute;margin-left:73.55pt;margin-top:-663.2pt;width:30.5pt;height:16.95pt;z-index:56;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076" fillcolor="white" style="position:absolute;margin-left:68.45pt;margin-top:-633.65pt;width:30.5pt;height:16.95pt;z-index:58;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077" fillcolor="white" style="position:absolute;margin-left:55.05pt;margin-top:-662.35pt;width:30.5pt;height:16.95pt;z-index:60;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078" fillcolor="white" style="position:absolute;margin-left:60.15pt;margin-top:-691.9pt;width:30.5pt;height:16.95pt;z-index:61;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079" fillcolor="white" style="position:absolute;margin-left:134.0pt;margin-top:-718.45pt;width:30.5pt;height:16.95pt;z-index:63;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080" fillcolor="white" style="position:absolute;margin-left:139.1pt;margin-top:-748.0pt;width:30.5pt;height:16.95pt;z-index:64;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081" fillcolor="white" style="position:absolute;margin-left:89.8pt;margin-top:-776.95pt;width:30.5pt;height:16.95pt;z-index:65;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082" fillcolor="white" style="position:absolute;margin-left:133.15pt;margin-top:26.4pt;width:30.5pt;height:16.95pt;z-index:66;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083" fillcolor="white" style="position:absolute;margin-left:84.7pt;margin-top:-747.4pt;width:30.5pt;height:16.95pt;z-index:67;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084" fillcolor="white" style="position:absolute;margin-left:139.1pt;margin-top:-2.55pt;width:30.5pt;height:16.95pt;z-index:68;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085" fillcolor="white" style="position:absolute;margin-left:90.65pt;margin-top:-776.35pt;width:30.5pt;height:16.95pt;z-index:69;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086" fillcolor="white" style="position:absolute;margin-left:95.75pt;margin-top:-805.9pt;width:30.5pt;height:16.95pt;z-index:70;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(c)</w:t>
      </w:r>
      <w:r>
        <w:rPr>
          <w:rFonts w:ascii="Times New Roman" w:cs="Times New Roman" w:hAnsi="Times New Roman"/>
          <w:bCs/>
          <w:color w:val="000000"/>
        </w:rPr>
        <w:tab/>
      </w:r>
      <w:r>
        <w:rPr>
          <w:rFonts w:ascii="Times New Roman" w:cs="Times New Roman" w:hAnsi="Times New Roman"/>
          <w:bCs/>
          <w:color w:val="000000"/>
        </w:rPr>
        <w:t>Indifferent</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087" fillcolor="white" style="position:absolute;margin-left:182.45pt;margin-top:26.35pt;width:30.5pt;height:16.95pt;z-index:62;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(d)</w:t>
      </w:r>
      <w:r>
        <w:rPr>
          <w:rFonts w:ascii="Times New Roman" w:cs="Times New Roman" w:hAnsi="Times New Roman"/>
          <w:bCs/>
          <w:color w:val="000000"/>
        </w:rPr>
        <w:tab/>
      </w:r>
      <w:r>
        <w:rPr>
          <w:rFonts w:ascii="Times New Roman" w:cs="Times New Roman" w:hAnsi="Times New Roman"/>
          <w:bCs/>
          <w:color w:val="000000"/>
        </w:rPr>
        <w:t>Disagreed</w:t>
      </w:r>
    </w:p>
    <w:p>
      <w:pPr>
        <w:pStyle w:val="style0"/>
        <w:spacing w:after="0" w:lineRule="auto" w:line="480"/>
        <w:ind w:left="720"/>
        <w:jc w:val="both"/>
        <w:rPr>
          <w:rFonts w:ascii="Times New Roman" w:cs="Times New Roman" w:hAnsi="Times New Roman"/>
          <w:bCs/>
          <w:color w:val="000000"/>
        </w:rPr>
      </w:pPr>
      <w:r>
        <w:rPr>
          <w:rFonts w:ascii="Times New Roman" w:cs="Times New Roman" w:hAnsi="Times New Roman"/>
          <w:bCs/>
          <w:color w:val="000000"/>
        </w:rPr>
        <w:t>(e)</w:t>
      </w:r>
      <w:r>
        <w:rPr>
          <w:rFonts w:ascii="Times New Roman" w:cs="Times New Roman" w:hAnsi="Times New Roman"/>
          <w:bCs/>
          <w:color w:val="000000"/>
        </w:rPr>
        <w:tab/>
      </w:r>
      <w:r>
        <w:rPr>
          <w:rFonts w:ascii="Times New Roman" w:cs="Times New Roman" w:hAnsi="Times New Roman"/>
          <w:bCs/>
          <w:color w:val="000000"/>
        </w:rPr>
        <w:t>Strongly Disagreed</w:t>
      </w:r>
    </w:p>
    <w:p>
      <w:pPr>
        <w:pStyle w:val="style0"/>
        <w:spacing w:after="0" w:lineRule="auto" w:line="480"/>
        <w:jc w:val="both"/>
        <w:rPr>
          <w:rFonts w:ascii="Times New Roman" w:cs="Times New Roman" w:hAnsi="Times New Roman"/>
          <w:bCs/>
          <w:color w:val="000000"/>
        </w:rPr>
      </w:pPr>
      <w:r>
        <w:rPr>
          <w:rFonts w:ascii="Times New Roman" w:cs="Times New Roman" w:hAnsi="Times New Roman"/>
          <w:noProof/>
        </w:rPr>
        <w:pict>
          <v:rect id="1088" fillcolor="white" style="position:absolute;margin-left:103.5pt;margin-top:25.9pt;width:30.5pt;height:16.95pt;z-index:59;mso-position-horizontal-relative:text;mso-position-vertical-relative:text;mso-width-relative:page;mso-height-relative:page;mso-wrap-distance-left:0.0pt;mso-wrap-distance-right:0.0pt;visibility:visible;">
            <v:fill/>
          </v:rect>
        </w:pict>
      </w:r>
      <w:r>
        <w:rPr>
          <w:rFonts w:ascii="Times New Roman" w:cs="Times New Roman" w:hAnsi="Times New Roman"/>
        </w:rPr>
        <w:t>11.</w:t>
      </w:r>
      <w:r>
        <w:rPr>
          <w:rFonts w:ascii="Times New Roman" w:cs="Times New Roman" w:hAnsi="Times New Roman"/>
        </w:rPr>
        <w:tab/>
      </w:r>
      <w:r>
        <w:rPr>
          <w:rFonts w:ascii="Times New Roman" w:cs="Times New Roman" w:hAnsi="Times New Roman"/>
          <w:bCs/>
          <w:color w:val="000000"/>
        </w:rPr>
        <w:t>What Factors account for the dependence of SMEs on Foreign products?</w:t>
      </w:r>
    </w:p>
    <w:p>
      <w:pPr>
        <w:pStyle w:val="style0"/>
        <w:spacing w:after="0" w:lineRule="auto" w:line="480"/>
        <w:jc w:val="both"/>
        <w:rPr>
          <w:rFonts w:ascii="Times New Roman" w:cs="Times New Roman" w:hAnsi="Times New Roman"/>
          <w:bCs/>
          <w:color w:val="000000"/>
        </w:rPr>
      </w:pPr>
      <w:r>
        <w:rPr>
          <w:rFonts w:ascii="Times New Roman" w:cs="Times New Roman" w:hAnsi="Times New Roman"/>
          <w:noProof/>
        </w:rPr>
        <w:pict>
          <v:rect id="1089" fillcolor="white" style="position:absolute;margin-left:116.9pt;margin-top:26.3pt;width:30.5pt;height:16.95pt;z-index:57;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(a)</w:t>
      </w:r>
      <w:r>
        <w:rPr>
          <w:rFonts w:ascii="Times New Roman" w:cs="Times New Roman" w:hAnsi="Times New Roman"/>
          <w:bCs/>
          <w:color w:val="000000"/>
        </w:rPr>
        <w:tab/>
      </w:r>
      <w:r>
        <w:rPr>
          <w:rFonts w:ascii="Times New Roman" w:cs="Times New Roman" w:hAnsi="Times New Roman"/>
          <w:bCs/>
          <w:color w:val="000000"/>
        </w:rPr>
        <w:t>Price</w:t>
      </w:r>
    </w:p>
    <w:p>
      <w:pPr>
        <w:pStyle w:val="style0"/>
        <w:spacing w:after="0" w:lineRule="auto" w:line="480"/>
        <w:jc w:val="both"/>
        <w:rPr>
          <w:rFonts w:ascii="Times New Roman" w:cs="Times New Roman" w:hAnsi="Times New Roman"/>
          <w:bCs/>
          <w:color w:val="000000"/>
        </w:rPr>
      </w:pPr>
      <w:r>
        <w:rPr>
          <w:rFonts w:ascii="Times New Roman" w:cs="Times New Roman" w:hAnsi="Times New Roman"/>
          <w:noProof/>
        </w:rPr>
        <w:pict>
          <v:rect id="1090" fillcolor="white" style="position:absolute;margin-left:211.15pt;margin-top:24.8pt;width:30.5pt;height:16.95pt;z-index:53;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(b)</w:t>
      </w:r>
      <w:r>
        <w:rPr>
          <w:rFonts w:ascii="Times New Roman" w:cs="Times New Roman" w:hAnsi="Times New Roman"/>
          <w:bCs/>
          <w:color w:val="000000"/>
        </w:rPr>
        <w:tab/>
      </w:r>
      <w:r>
        <w:rPr>
          <w:rFonts w:ascii="Times New Roman" w:cs="Times New Roman" w:hAnsi="Times New Roman"/>
          <w:bCs/>
          <w:color w:val="000000"/>
        </w:rPr>
        <w:t xml:space="preserve">Quality </w:t>
      </w:r>
    </w:p>
    <w:p>
      <w:pPr>
        <w:pStyle w:val="style0"/>
        <w:spacing w:after="0" w:lineRule="auto" w:line="480"/>
        <w:ind w:firstLine="720"/>
        <w:jc w:val="both"/>
        <w:rPr>
          <w:rFonts w:ascii="Times New Roman" w:cs="Times New Roman" w:hAnsi="Times New Roman"/>
          <w:bCs/>
          <w:color w:val="000000"/>
        </w:rPr>
      </w:pPr>
      <w:r>
        <w:rPr>
          <w:rFonts w:ascii="Times New Roman" w:cs="Times New Roman" w:hAnsi="Times New Roman"/>
          <w:noProof/>
        </w:rPr>
        <w:pict>
          <v:rect id="1091" fillcolor="white" style="position:absolute;margin-left:144.2pt;margin-top:26.25pt;width:30.5pt;height:16.95pt;z-index:52;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(c)</w:t>
      </w:r>
      <w:r>
        <w:rPr>
          <w:rFonts w:ascii="Times New Roman" w:cs="Times New Roman" w:hAnsi="Times New Roman"/>
          <w:bCs/>
          <w:color w:val="000000"/>
        </w:rPr>
        <w:tab/>
      </w:r>
      <w:r>
        <w:rPr>
          <w:rFonts w:ascii="Times New Roman" w:cs="Times New Roman" w:hAnsi="Times New Roman"/>
          <w:bCs/>
          <w:color w:val="000000"/>
        </w:rPr>
        <w:t>Lack of local substitution</w:t>
      </w:r>
    </w:p>
    <w:p>
      <w:pPr>
        <w:pStyle w:val="style0"/>
        <w:spacing w:after="0" w:lineRule="auto" w:line="480"/>
        <w:ind w:firstLine="720"/>
        <w:jc w:val="both"/>
        <w:rPr>
          <w:rFonts w:ascii="Times New Roman" w:cs="Times New Roman" w:hAnsi="Times New Roman"/>
          <w:bCs/>
          <w:color w:val="000000"/>
        </w:rPr>
      </w:pPr>
      <w:r>
        <w:rPr>
          <w:rFonts w:ascii="Times New Roman" w:cs="Times New Roman" w:hAnsi="Times New Roman"/>
          <w:bCs/>
          <w:color w:val="000000"/>
        </w:rPr>
        <w:t>(d)</w:t>
      </w:r>
      <w:r>
        <w:rPr>
          <w:rFonts w:ascii="Times New Roman" w:cs="Times New Roman" w:hAnsi="Times New Roman"/>
          <w:bCs/>
          <w:color w:val="000000"/>
        </w:rPr>
        <w:tab/>
      </w:r>
      <w:r>
        <w:rPr>
          <w:rFonts w:ascii="Times New Roman" w:cs="Times New Roman" w:hAnsi="Times New Roman"/>
          <w:bCs/>
          <w:color w:val="000000"/>
        </w:rPr>
        <w:t>Easy import</w:t>
      </w:r>
    </w:p>
    <w:p>
      <w:pPr>
        <w:pStyle w:val="style0"/>
        <w:spacing w:after="0" w:lineRule="auto" w:line="480"/>
        <w:jc w:val="both"/>
        <w:rPr>
          <w:rFonts w:ascii="Times New Roman" w:cs="Times New Roman" w:hAnsi="Times New Roman"/>
          <w:bCs/>
          <w:color w:val="000000"/>
        </w:rPr>
      </w:pPr>
      <w:r>
        <w:rPr>
          <w:rFonts w:ascii="Times New Roman" w:cs="Times New Roman" w:hAnsi="Times New Roman"/>
          <w:noProof/>
        </w:rPr>
        <w:pict>
          <v:rect id="1092" fillcolor="white" style="position:absolute;margin-left:282.25pt;margin-top:25.7pt;width:30.5pt;height:16.95pt;z-index:42;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093" fillcolor="white" style="position:absolute;margin-left:182.45pt;margin-top:25.7pt;width:30.5pt;height:16.95pt;z-index:45;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094" fillcolor="white" style="position:absolute;margin-left:102.65pt;margin-top:25.7pt;width:30.5pt;height:16.95pt;z-index:48;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12.</w:t>
      </w:r>
      <w:r>
        <w:rPr>
          <w:rFonts w:ascii="Times New Roman" w:cs="Times New Roman" w:hAnsi="Times New Roman"/>
          <w:bCs/>
          <w:color w:val="000000"/>
        </w:rPr>
        <w:tab/>
      </w:r>
      <w:r>
        <w:rPr>
          <w:rFonts w:ascii="Times New Roman" w:cs="Times New Roman" w:hAnsi="Times New Roman"/>
          <w:bCs/>
          <w:color w:val="000000"/>
        </w:rPr>
        <w:t>Are you aware of the Current Devaluation of the Naira?</w:t>
      </w:r>
    </w:p>
    <w:p>
      <w:pPr>
        <w:pStyle w:val="style0"/>
        <w:spacing w:after="0" w:lineRule="auto" w:line="480"/>
        <w:jc w:val="both"/>
        <w:rPr>
          <w:rFonts w:ascii="Times New Roman" w:cs="Times New Roman" w:hAnsi="Times New Roman"/>
          <w:bCs/>
          <w:color w:val="000000"/>
        </w:rPr>
      </w:pPr>
      <w:r>
        <w:rPr>
          <w:rFonts w:ascii="Times New Roman" w:cs="Times New Roman" w:hAnsi="Times New Roman"/>
          <w:bCs/>
          <w:color w:val="000000"/>
        </w:rPr>
        <w:tab/>
      </w:r>
      <w:r>
        <w:rPr>
          <w:rFonts w:ascii="Times New Roman" w:cs="Times New Roman" w:hAnsi="Times New Roman"/>
          <w:bCs/>
          <w:color w:val="000000"/>
        </w:rPr>
        <w:t>(a)</w:t>
      </w:r>
      <w:r>
        <w:rPr>
          <w:rFonts w:ascii="Times New Roman" w:cs="Times New Roman" w:hAnsi="Times New Roman"/>
          <w:bCs/>
          <w:color w:val="000000"/>
        </w:rPr>
        <w:tab/>
      </w:r>
      <w:r>
        <w:rPr>
          <w:rFonts w:ascii="Times New Roman" w:cs="Times New Roman" w:hAnsi="Times New Roman"/>
          <w:bCs/>
          <w:color w:val="000000"/>
        </w:rPr>
        <w:t>Yes</w:t>
      </w:r>
      <w:r>
        <w:rPr>
          <w:rFonts w:ascii="Times New Roman" w:cs="Times New Roman" w:hAnsi="Times New Roman"/>
          <w:bCs/>
          <w:color w:val="000000"/>
        </w:rPr>
        <w:tab/>
      </w:r>
      <w:r>
        <w:rPr>
          <w:rFonts w:ascii="Times New Roman" w:cs="Times New Roman" w:hAnsi="Times New Roman"/>
          <w:bCs/>
          <w:color w:val="000000"/>
        </w:rPr>
        <w:tab/>
      </w:r>
      <w:r>
        <w:rPr>
          <w:rFonts w:ascii="Times New Roman" w:cs="Times New Roman" w:hAnsi="Times New Roman"/>
          <w:bCs/>
          <w:color w:val="000000"/>
        </w:rPr>
        <w:t>(b) No</w:t>
      </w:r>
      <w:r>
        <w:rPr>
          <w:rFonts w:ascii="Times New Roman" w:cs="Times New Roman" w:hAnsi="Times New Roman"/>
          <w:bCs/>
          <w:color w:val="000000"/>
        </w:rPr>
        <w:tab/>
      </w:r>
      <w:r>
        <w:rPr>
          <w:rFonts w:ascii="Times New Roman" w:cs="Times New Roman" w:hAnsi="Times New Roman"/>
          <w:bCs/>
          <w:color w:val="000000"/>
        </w:rPr>
        <w:tab/>
      </w:r>
      <w:r>
        <w:rPr>
          <w:rFonts w:ascii="Times New Roman" w:cs="Times New Roman" w:hAnsi="Times New Roman"/>
          <w:bCs/>
          <w:color w:val="000000"/>
        </w:rPr>
        <w:t>(c) Not sure</w:t>
      </w:r>
    </w:p>
    <w:p>
      <w:pPr>
        <w:pStyle w:val="style0"/>
        <w:spacing w:after="0" w:lineRule="auto" w:line="480"/>
        <w:jc w:val="both"/>
        <w:rPr>
          <w:rFonts w:ascii="Times New Roman" w:cs="Times New Roman" w:hAnsi="Times New Roman"/>
          <w:bCs/>
          <w:color w:val="000000"/>
        </w:rPr>
      </w:pPr>
      <w:r>
        <w:rPr>
          <w:rFonts w:ascii="Times New Roman" w:cs="Times New Roman" w:hAnsi="Times New Roman"/>
          <w:bCs/>
          <w:color w:val="000000"/>
        </w:rPr>
        <w:t>13.</w:t>
      </w:r>
      <w:r>
        <w:rPr>
          <w:rFonts w:ascii="Times New Roman" w:cs="Times New Roman" w:hAnsi="Times New Roman"/>
          <w:bCs/>
          <w:color w:val="000000"/>
        </w:rPr>
        <w:tab/>
      </w:r>
      <w:r>
        <w:rPr>
          <w:rFonts w:ascii="Times New Roman" w:cs="Times New Roman" w:hAnsi="Times New Roman"/>
          <w:bCs/>
          <w:color w:val="000000"/>
        </w:rPr>
        <w:t>The Current Naira Devaluation has affected my Business Negatively</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095" fillcolor="white" style="position:absolute;margin-left:120.3pt;margin-top:23.7pt;width:30.5pt;height:16.95pt;z-index:73;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096" fillcolor="white" style="position:absolute;margin-left:164.5pt;margin-top:0.4pt;width:30.5pt;height:16.95pt;z-index:74;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(a)</w:t>
      </w:r>
      <w:r>
        <w:rPr>
          <w:rFonts w:ascii="Times New Roman" w:cs="Times New Roman" w:hAnsi="Times New Roman"/>
          <w:bCs/>
          <w:color w:val="000000"/>
        </w:rPr>
        <w:tab/>
      </w:r>
      <w:r>
        <w:rPr>
          <w:rFonts w:ascii="Times New Roman" w:cs="Times New Roman" w:hAnsi="Times New Roman"/>
          <w:bCs/>
          <w:color w:val="000000"/>
        </w:rPr>
        <w:t>Strongly Agreed</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097" fillcolor="white" style="position:absolute;margin-left:132.2pt;margin-top:26.5pt;width:30.5pt;height:16.95pt;z-index:72;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(b)</w:t>
      </w:r>
      <w:r>
        <w:rPr>
          <w:rFonts w:ascii="Times New Roman" w:cs="Times New Roman" w:hAnsi="Times New Roman"/>
          <w:bCs/>
          <w:color w:val="000000"/>
        </w:rPr>
        <w:tab/>
      </w:r>
      <w:r>
        <w:rPr>
          <w:rFonts w:ascii="Times New Roman" w:cs="Times New Roman" w:hAnsi="Times New Roman"/>
          <w:bCs/>
          <w:color w:val="000000"/>
        </w:rPr>
        <w:t>Agreed</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bCs/>
          <w:color w:val="000000"/>
        </w:rPr>
        <w:tab/>
      </w:r>
      <w:r>
        <w:rPr>
          <w:rFonts w:ascii="Times New Roman" w:cs="Times New Roman" w:hAnsi="Times New Roman"/>
          <w:bCs/>
          <w:color w:val="000000"/>
        </w:rPr>
        <w:t>(c)</w:t>
      </w:r>
      <w:r>
        <w:rPr>
          <w:rFonts w:ascii="Times New Roman" w:cs="Times New Roman" w:hAnsi="Times New Roman"/>
          <w:bCs/>
          <w:color w:val="000000"/>
        </w:rPr>
        <w:tab/>
      </w:r>
      <w:r>
        <w:rPr>
          <w:rFonts w:ascii="Times New Roman" w:cs="Times New Roman" w:hAnsi="Times New Roman"/>
          <w:bCs/>
          <w:color w:val="000000"/>
        </w:rPr>
        <w:t>Indifferent</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098" fillcolor="white" style="position:absolute;margin-left:175.25pt;margin-top:25.85pt;width:30.5pt;height:16.95pt;z-index:75;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099" fillcolor="white" style="position:absolute;margin-left:133.0pt;margin-top:0.05pt;width:30.5pt;height:16.95pt;z-index:71;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(d)</w:t>
      </w:r>
      <w:r>
        <w:rPr>
          <w:rFonts w:ascii="Times New Roman" w:cs="Times New Roman" w:hAnsi="Times New Roman"/>
          <w:bCs/>
          <w:color w:val="000000"/>
        </w:rPr>
        <w:tab/>
      </w:r>
      <w:r>
        <w:rPr>
          <w:rFonts w:ascii="Times New Roman" w:cs="Times New Roman" w:hAnsi="Times New Roman"/>
          <w:bCs/>
          <w:color w:val="000000"/>
        </w:rPr>
        <w:t>Disagreed</w:t>
      </w:r>
    </w:p>
    <w:p>
      <w:pPr>
        <w:pStyle w:val="style0"/>
        <w:spacing w:after="0" w:lineRule="auto" w:line="480"/>
        <w:ind w:left="720"/>
        <w:jc w:val="both"/>
        <w:rPr>
          <w:rFonts w:ascii="Times New Roman" w:cs="Times New Roman" w:hAnsi="Times New Roman"/>
          <w:bCs/>
          <w:color w:val="000000"/>
        </w:rPr>
      </w:pPr>
      <w:r>
        <w:rPr>
          <w:rFonts w:ascii="Times New Roman" w:cs="Times New Roman" w:hAnsi="Times New Roman"/>
          <w:bCs/>
          <w:color w:val="000000"/>
        </w:rPr>
        <w:t>(e)</w:t>
      </w:r>
      <w:r>
        <w:rPr>
          <w:rFonts w:ascii="Times New Roman" w:cs="Times New Roman" w:hAnsi="Times New Roman"/>
          <w:bCs/>
          <w:color w:val="000000"/>
        </w:rPr>
        <w:tab/>
      </w:r>
      <w:r>
        <w:rPr>
          <w:rFonts w:ascii="Times New Roman" w:cs="Times New Roman" w:hAnsi="Times New Roman"/>
          <w:bCs/>
          <w:color w:val="000000"/>
        </w:rPr>
        <w:t>Strongly Disagreed</w:t>
      </w:r>
    </w:p>
    <w:p>
      <w:pPr>
        <w:pStyle w:val="style0"/>
        <w:spacing w:after="0" w:lineRule="auto" w:line="480"/>
        <w:jc w:val="both"/>
        <w:rPr>
          <w:rFonts w:ascii="Times New Roman" w:cs="Times New Roman" w:hAnsi="Times New Roman"/>
          <w:bCs/>
          <w:color w:val="000000"/>
        </w:rPr>
      </w:pPr>
      <w:r>
        <w:rPr>
          <w:rFonts w:ascii="Times New Roman" w:cs="Times New Roman" w:hAnsi="Times New Roman"/>
          <w:noProof/>
        </w:rPr>
        <w:pict>
          <v:rect id="1100" fillcolor="white" style="position:absolute;margin-left:166.2pt;margin-top:25.3pt;width:30.5pt;height:16.95pt;z-index:79;mso-position-horizontal-relative:text;mso-position-vertical-relative:text;mso-width-relative:page;mso-height-relative:page;mso-wrap-distance-left:0.0pt;mso-wrap-distance-right:0.0pt;visibility:visible;">
            <v:fill/>
          </v:rect>
        </w:pict>
      </w:r>
      <w:r>
        <w:rPr>
          <w:rFonts w:ascii="Times New Roman" w:cs="Times New Roman" w:hAnsi="Times New Roman"/>
        </w:rPr>
        <w:t>14.</w:t>
      </w:r>
      <w:r>
        <w:rPr>
          <w:rFonts w:ascii="Times New Roman" w:cs="Times New Roman" w:hAnsi="Times New Roman"/>
        </w:rPr>
        <w:tab/>
      </w:r>
      <w:r>
        <w:rPr>
          <w:rFonts w:ascii="Times New Roman" w:cs="Times New Roman" w:hAnsi="Times New Roman"/>
          <w:bCs/>
          <w:color w:val="000000"/>
        </w:rPr>
        <w:t>I have incurred losses as a result of exchange rate fluctuations</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101" fillcolor="white" style="position:absolute;margin-left:133.05pt;margin-top:26.4pt;width:30.5pt;height:16.95pt;z-index:78;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(a)</w:t>
      </w:r>
      <w:r>
        <w:rPr>
          <w:rFonts w:ascii="Times New Roman" w:cs="Times New Roman" w:hAnsi="Times New Roman"/>
          <w:bCs/>
          <w:color w:val="000000"/>
        </w:rPr>
        <w:tab/>
      </w:r>
      <w:r>
        <w:rPr>
          <w:rFonts w:ascii="Times New Roman" w:cs="Times New Roman" w:hAnsi="Times New Roman"/>
          <w:bCs/>
          <w:color w:val="000000"/>
        </w:rPr>
        <w:t>Strongly Agreed</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102" fillcolor="white" style="position:absolute;margin-left:139.0pt;margin-top:26.5pt;width:30.5pt;height:16.95pt;z-index:77;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(b)</w:t>
      </w:r>
      <w:r>
        <w:rPr>
          <w:rFonts w:ascii="Times New Roman" w:cs="Times New Roman" w:hAnsi="Times New Roman"/>
          <w:bCs/>
          <w:color w:val="000000"/>
        </w:rPr>
        <w:tab/>
      </w:r>
      <w:r>
        <w:rPr>
          <w:rFonts w:ascii="Times New Roman" w:cs="Times New Roman" w:hAnsi="Times New Roman"/>
          <w:bCs/>
          <w:color w:val="000000"/>
        </w:rPr>
        <w:t>Agreed</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103" fillcolor="white" style="position:absolute;margin-left:133.9pt;margin-top:27.05pt;width:30.5pt;height:16.95pt;z-index:76;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(c)</w:t>
      </w:r>
      <w:r>
        <w:rPr>
          <w:rFonts w:ascii="Times New Roman" w:cs="Times New Roman" w:hAnsi="Times New Roman"/>
          <w:bCs/>
          <w:color w:val="000000"/>
        </w:rPr>
        <w:tab/>
      </w:r>
      <w:r>
        <w:rPr>
          <w:rFonts w:ascii="Times New Roman" w:cs="Times New Roman" w:hAnsi="Times New Roman"/>
          <w:bCs/>
          <w:color w:val="000000"/>
        </w:rPr>
        <w:t>Indifferent</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bCs/>
          <w:color w:val="000000"/>
        </w:rPr>
        <w:tab/>
      </w:r>
      <w:r>
        <w:rPr>
          <w:rFonts w:ascii="Times New Roman" w:cs="Times New Roman" w:hAnsi="Times New Roman"/>
          <w:bCs/>
          <w:color w:val="000000"/>
        </w:rPr>
        <w:t>(d)</w:t>
      </w:r>
      <w:r>
        <w:rPr>
          <w:rFonts w:ascii="Times New Roman" w:cs="Times New Roman" w:hAnsi="Times New Roman"/>
          <w:bCs/>
          <w:color w:val="000000"/>
        </w:rPr>
        <w:tab/>
      </w:r>
      <w:r>
        <w:rPr>
          <w:rFonts w:ascii="Times New Roman" w:cs="Times New Roman" w:hAnsi="Times New Roman"/>
          <w:bCs/>
          <w:color w:val="000000"/>
        </w:rPr>
        <w:t>Disagreed</w:t>
      </w:r>
    </w:p>
    <w:p>
      <w:pPr>
        <w:pStyle w:val="style0"/>
        <w:spacing w:after="0" w:lineRule="auto" w:line="480"/>
        <w:ind w:left="720"/>
        <w:jc w:val="both"/>
        <w:rPr>
          <w:rFonts w:ascii="Times New Roman" w:cs="Times New Roman" w:hAnsi="Times New Roman"/>
          <w:bCs/>
          <w:color w:val="000000"/>
        </w:rPr>
      </w:pPr>
      <w:r>
        <w:rPr>
          <w:rFonts w:ascii="Times New Roman" w:cs="Times New Roman" w:hAnsi="Times New Roman"/>
          <w:noProof/>
        </w:rPr>
        <w:pict>
          <v:rect id="1104" fillcolor="white" style="position:absolute;margin-left:182.35pt;margin-top:-0.3pt;width:30.5pt;height:16.95pt;z-index:80;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(e)</w:t>
      </w:r>
      <w:r>
        <w:rPr>
          <w:rFonts w:ascii="Times New Roman" w:cs="Times New Roman" w:hAnsi="Times New Roman"/>
          <w:bCs/>
          <w:color w:val="000000"/>
        </w:rPr>
        <w:tab/>
      </w:r>
      <w:r>
        <w:rPr>
          <w:rFonts w:ascii="Times New Roman" w:cs="Times New Roman" w:hAnsi="Times New Roman"/>
          <w:bCs/>
          <w:color w:val="000000"/>
        </w:rPr>
        <w:t>Strongly Disagreed</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105" fillcolor="white" style="position:absolute;margin-left:166.15pt;margin-top:52.95pt;width:30.5pt;height:16.95pt;z-index:84;mso-position-horizontal-relative:text;mso-position-vertical-relative:text;mso-width-relative:page;mso-height-relative:page;mso-wrap-distance-left:0.0pt;mso-wrap-distance-right:0.0pt;visibility:visible;">
            <v:fill/>
          </v:rect>
        </w:pict>
      </w:r>
      <w:r>
        <w:rPr>
          <w:rFonts w:ascii="Times New Roman" w:cs="Times New Roman" w:hAnsi="Times New Roman"/>
        </w:rPr>
        <w:t>15.</w:t>
      </w:r>
      <w:r>
        <w:rPr>
          <w:rFonts w:ascii="Times New Roman" w:cs="Times New Roman" w:hAnsi="Times New Roman"/>
        </w:rPr>
        <w:tab/>
      </w:r>
      <w:r>
        <w:rPr>
          <w:rFonts w:ascii="Times New Roman" w:cs="Times New Roman" w:hAnsi="Times New Roman"/>
          <w:bCs/>
          <w:color w:val="000000"/>
        </w:rPr>
        <w:t>High Cost of Sales have resulted in poor patronage and low turnover for my products</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106" fillcolor="white" style="position:absolute;margin-left:133.0pt;margin-top:27.15pt;width:30.5pt;height:16.95pt;z-index:83;mso-position-horizontal-relative:text;mso-position-vertical-relative:text;mso-width-relative:page;mso-height-relative:page;mso-wrap-distance-left:0.0pt;mso-wrap-distance-right:0.0pt;visibility:visible;">
            <v:fill/>
          </v:rect>
        </w:pict>
      </w:r>
      <w:r>
        <w:rPr>
          <w:rFonts w:ascii="Times New Roman" w:cs="Times New Roman" w:hAnsi="Times New Roman"/>
        </w:rPr>
        <w:tab/>
      </w:r>
      <w:r>
        <w:rPr>
          <w:rFonts w:ascii="Times New Roman" w:cs="Times New Roman" w:hAnsi="Times New Roman"/>
          <w:bCs/>
          <w:color w:val="000000"/>
        </w:rPr>
        <w:t>(a)</w:t>
      </w:r>
      <w:r>
        <w:rPr>
          <w:rFonts w:ascii="Times New Roman" w:cs="Times New Roman" w:hAnsi="Times New Roman"/>
          <w:bCs/>
          <w:color w:val="000000"/>
        </w:rPr>
        <w:tab/>
      </w:r>
      <w:r>
        <w:rPr>
          <w:rFonts w:ascii="Times New Roman" w:cs="Times New Roman" w:hAnsi="Times New Roman"/>
          <w:bCs/>
          <w:color w:val="000000"/>
        </w:rPr>
        <w:t>Strongly Agreed</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107" fillcolor="white" style="position:absolute;margin-left:138.95pt;margin-top:27.3pt;width:30.5pt;height:16.95pt;z-index:82;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(b)</w:t>
      </w:r>
      <w:r>
        <w:rPr>
          <w:rFonts w:ascii="Times New Roman" w:cs="Times New Roman" w:hAnsi="Times New Roman"/>
          <w:bCs/>
          <w:color w:val="000000"/>
        </w:rPr>
        <w:tab/>
      </w:r>
      <w:r>
        <w:rPr>
          <w:rFonts w:ascii="Times New Roman" w:cs="Times New Roman" w:hAnsi="Times New Roman"/>
          <w:bCs/>
          <w:color w:val="000000"/>
        </w:rPr>
        <w:t>Agreed</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bCs/>
          <w:color w:val="000000"/>
        </w:rPr>
        <w:tab/>
      </w:r>
      <w:r>
        <w:rPr>
          <w:rFonts w:ascii="Times New Roman" w:cs="Times New Roman" w:hAnsi="Times New Roman"/>
          <w:bCs/>
          <w:color w:val="000000"/>
        </w:rPr>
        <w:t>(c)</w:t>
      </w:r>
      <w:r>
        <w:rPr>
          <w:rFonts w:ascii="Times New Roman" w:cs="Times New Roman" w:hAnsi="Times New Roman"/>
          <w:bCs/>
          <w:color w:val="000000"/>
        </w:rPr>
        <w:tab/>
      </w:r>
      <w:r>
        <w:rPr>
          <w:rFonts w:ascii="Times New Roman" w:cs="Times New Roman" w:hAnsi="Times New Roman"/>
          <w:bCs/>
          <w:color w:val="000000"/>
        </w:rPr>
        <w:t>Indifferent</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108" fillcolor="white" style="position:absolute;margin-left:182.3pt;margin-top:27.4pt;width:30.5pt;height:16.95pt;z-index:85;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109" fillcolor="white" style="position:absolute;margin-left:133.85pt;margin-top:0.25pt;width:30.5pt;height:16.95pt;z-index:81;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(d)</w:t>
      </w:r>
      <w:r>
        <w:rPr>
          <w:rFonts w:ascii="Times New Roman" w:cs="Times New Roman" w:hAnsi="Times New Roman"/>
          <w:bCs/>
          <w:color w:val="000000"/>
        </w:rPr>
        <w:tab/>
      </w:r>
      <w:r>
        <w:rPr>
          <w:rFonts w:ascii="Times New Roman" w:cs="Times New Roman" w:hAnsi="Times New Roman"/>
          <w:bCs/>
          <w:color w:val="000000"/>
        </w:rPr>
        <w:t>Disagreed</w:t>
      </w:r>
    </w:p>
    <w:p>
      <w:pPr>
        <w:pStyle w:val="style0"/>
        <w:spacing w:after="0" w:lineRule="auto" w:line="480"/>
        <w:ind w:left="720"/>
        <w:jc w:val="both"/>
        <w:rPr>
          <w:rFonts w:ascii="Times New Roman" w:cs="Times New Roman" w:hAnsi="Times New Roman"/>
          <w:bCs/>
          <w:color w:val="000000"/>
        </w:rPr>
      </w:pPr>
      <w:r>
        <w:rPr>
          <w:rFonts w:ascii="Times New Roman" w:cs="Times New Roman" w:hAnsi="Times New Roman"/>
          <w:bCs/>
          <w:color w:val="000000"/>
        </w:rPr>
        <w:t>(e)</w:t>
      </w:r>
      <w:r>
        <w:rPr>
          <w:rFonts w:ascii="Times New Roman" w:cs="Times New Roman" w:hAnsi="Times New Roman"/>
          <w:bCs/>
          <w:color w:val="000000"/>
        </w:rPr>
        <w:tab/>
      </w:r>
      <w:r>
        <w:rPr>
          <w:rFonts w:ascii="Times New Roman" w:cs="Times New Roman" w:hAnsi="Times New Roman"/>
          <w:bCs/>
          <w:color w:val="000000"/>
        </w:rPr>
        <w:t>Strongly Disagreed</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110" fillcolor="white" style="position:absolute;margin-left:164.75pt;margin-top:26.3pt;width:30.5pt;height:16.95pt;z-index:89;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16.</w:t>
      </w:r>
      <w:r>
        <w:rPr>
          <w:rFonts w:ascii="Times New Roman" w:cs="Times New Roman" w:hAnsi="Times New Roman"/>
          <w:bCs/>
          <w:color w:val="000000"/>
        </w:rPr>
        <w:tab/>
      </w:r>
      <w:r>
        <w:rPr>
          <w:rFonts w:ascii="Times New Roman" w:cs="Times New Roman" w:hAnsi="Times New Roman"/>
          <w:bCs/>
          <w:color w:val="000000"/>
        </w:rPr>
        <w:t>Since the naira devaluation, I hardly make profits</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111" fillcolor="white" style="position:absolute;margin-left:133.0pt;margin-top:26.7pt;width:30.5pt;height:16.95pt;z-index:88;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(a)</w:t>
      </w:r>
      <w:r>
        <w:rPr>
          <w:rFonts w:ascii="Times New Roman" w:cs="Times New Roman" w:hAnsi="Times New Roman"/>
          <w:bCs/>
          <w:color w:val="000000"/>
        </w:rPr>
        <w:tab/>
      </w:r>
      <w:r>
        <w:rPr>
          <w:rFonts w:ascii="Times New Roman" w:cs="Times New Roman" w:hAnsi="Times New Roman"/>
          <w:bCs/>
          <w:color w:val="000000"/>
        </w:rPr>
        <w:t>Strongly Agreed</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112" fillcolor="white" style="position:absolute;margin-left:138.95pt;margin-top:26.8pt;width:30.5pt;height:16.95pt;z-index:87;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(b)</w:t>
      </w:r>
      <w:r>
        <w:rPr>
          <w:rFonts w:ascii="Times New Roman" w:cs="Times New Roman" w:hAnsi="Times New Roman"/>
          <w:bCs/>
          <w:color w:val="000000"/>
        </w:rPr>
        <w:tab/>
      </w:r>
      <w:r>
        <w:rPr>
          <w:rFonts w:ascii="Times New Roman" w:cs="Times New Roman" w:hAnsi="Times New Roman"/>
          <w:bCs/>
          <w:color w:val="000000"/>
        </w:rPr>
        <w:t>Agreed</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bCs/>
          <w:color w:val="000000"/>
        </w:rPr>
        <w:tab/>
      </w:r>
      <w:r>
        <w:rPr>
          <w:rFonts w:ascii="Times New Roman" w:cs="Times New Roman" w:hAnsi="Times New Roman"/>
          <w:bCs/>
          <w:color w:val="000000"/>
        </w:rPr>
        <w:t>(c)</w:t>
      </w:r>
      <w:r>
        <w:rPr>
          <w:rFonts w:ascii="Times New Roman" w:cs="Times New Roman" w:hAnsi="Times New Roman"/>
          <w:bCs/>
          <w:color w:val="000000"/>
        </w:rPr>
        <w:tab/>
      </w:r>
      <w:r>
        <w:rPr>
          <w:rFonts w:ascii="Times New Roman" w:cs="Times New Roman" w:hAnsi="Times New Roman"/>
          <w:bCs/>
          <w:color w:val="000000"/>
        </w:rPr>
        <w:t>Indifferent</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113" fillcolor="white" style="position:absolute;margin-left:181.6pt;margin-top:24.8pt;width:30.5pt;height:16.95pt;z-index:90;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114" fillcolor="white" style="position:absolute;margin-left:133.85pt;margin-top:1.15pt;width:30.5pt;height:16.95pt;z-index:86;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(d)</w:t>
      </w:r>
      <w:r>
        <w:rPr>
          <w:rFonts w:ascii="Times New Roman" w:cs="Times New Roman" w:hAnsi="Times New Roman"/>
          <w:bCs/>
          <w:color w:val="000000"/>
        </w:rPr>
        <w:tab/>
      </w:r>
      <w:r>
        <w:rPr>
          <w:rFonts w:ascii="Times New Roman" w:cs="Times New Roman" w:hAnsi="Times New Roman"/>
          <w:bCs/>
          <w:color w:val="000000"/>
        </w:rPr>
        <w:t>Disagreed</w:t>
      </w:r>
    </w:p>
    <w:p>
      <w:pPr>
        <w:pStyle w:val="style0"/>
        <w:spacing w:after="0" w:lineRule="auto" w:line="480"/>
        <w:ind w:left="720"/>
        <w:jc w:val="both"/>
        <w:rPr>
          <w:rFonts w:ascii="Times New Roman" w:cs="Times New Roman" w:hAnsi="Times New Roman"/>
          <w:bCs/>
          <w:color w:val="000000"/>
        </w:rPr>
      </w:pPr>
      <w:r>
        <w:rPr>
          <w:rFonts w:ascii="Times New Roman" w:cs="Times New Roman" w:hAnsi="Times New Roman"/>
          <w:bCs/>
          <w:color w:val="000000"/>
        </w:rPr>
        <w:t>(e)</w:t>
      </w:r>
      <w:r>
        <w:rPr>
          <w:rFonts w:ascii="Times New Roman" w:cs="Times New Roman" w:hAnsi="Times New Roman"/>
          <w:bCs/>
          <w:color w:val="000000"/>
        </w:rPr>
        <w:tab/>
      </w:r>
      <w:r>
        <w:rPr>
          <w:rFonts w:ascii="Times New Roman" w:cs="Times New Roman" w:hAnsi="Times New Roman"/>
          <w:bCs/>
          <w:color w:val="000000"/>
        </w:rPr>
        <w:t>Strongly Disagreed</w:t>
      </w:r>
    </w:p>
    <w:p>
      <w:pPr>
        <w:pStyle w:val="style0"/>
        <w:spacing w:after="0" w:lineRule="auto" w:line="480"/>
        <w:ind w:left="720" w:hanging="720"/>
        <w:jc w:val="both"/>
        <w:rPr>
          <w:rFonts w:ascii="Times New Roman" w:cs="Times New Roman" w:hAnsi="Times New Roman"/>
        </w:rPr>
      </w:pPr>
    </w:p>
    <w:p>
      <w:pPr>
        <w:pStyle w:val="style0"/>
        <w:spacing w:after="0" w:lineRule="auto" w:line="480"/>
        <w:ind w:left="720" w:hanging="720"/>
        <w:jc w:val="both"/>
        <w:rPr>
          <w:rFonts w:ascii="Times New Roman" w:cs="Times New Roman" w:hAnsi="Times New Roman"/>
        </w:rPr>
      </w:pP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115" fillcolor="white" style="position:absolute;margin-left:120.1pt;margin-top:25.05pt;width:30.5pt;height:16.95pt;z-index:91;mso-position-horizontal-relative:text;mso-position-vertical-relative:text;mso-width-relative:page;mso-height-relative:page;mso-wrap-distance-left:0.0pt;mso-wrap-distance-right:0.0pt;visibility:visible;">
            <v:fill/>
          </v:rect>
        </w:pict>
      </w:r>
      <w:r>
        <w:rPr>
          <w:rFonts w:ascii="Times New Roman" w:cs="Times New Roman" w:hAnsi="Times New Roman"/>
        </w:rPr>
        <w:t>17.</w:t>
      </w:r>
      <w:r>
        <w:rPr>
          <w:rFonts w:ascii="Times New Roman" w:cs="Times New Roman" w:hAnsi="Times New Roman"/>
        </w:rPr>
        <w:tab/>
      </w:r>
      <w:r>
        <w:rPr>
          <w:rFonts w:ascii="Times New Roman" w:cs="Times New Roman" w:hAnsi="Times New Roman"/>
          <w:bCs/>
          <w:color w:val="000000"/>
        </w:rPr>
        <w:t>How frequent do you import?</w:t>
      </w:r>
    </w:p>
    <w:p>
      <w:pPr>
        <w:pStyle w:val="style0"/>
        <w:spacing w:after="0" w:lineRule="auto" w:line="480"/>
        <w:ind w:left="720" w:hanging="720"/>
        <w:jc w:val="both"/>
        <w:rPr>
          <w:rFonts w:ascii="Times New Roman" w:cs="Times New Roman" w:hAnsi="Times New Roman"/>
        </w:rPr>
      </w:pPr>
      <w:r>
        <w:rPr>
          <w:rFonts w:ascii="Times New Roman" w:cs="Times New Roman" w:hAnsi="Times New Roman"/>
        </w:rPr>
        <w:tab/>
      </w:r>
      <w:r>
        <w:rPr>
          <w:rFonts w:ascii="Times New Roman" w:cs="Times New Roman" w:hAnsi="Times New Roman"/>
        </w:rPr>
        <w:t>(a) Very often</w:t>
      </w:r>
    </w:p>
    <w:p>
      <w:pPr>
        <w:pStyle w:val="style0"/>
        <w:spacing w:after="0" w:lineRule="auto" w:line="480"/>
        <w:ind w:left="720" w:hanging="720"/>
        <w:jc w:val="both"/>
        <w:rPr>
          <w:rFonts w:ascii="Times New Roman" w:cs="Times New Roman" w:hAnsi="Times New Roman"/>
        </w:rPr>
      </w:pPr>
      <w:r>
        <w:rPr>
          <w:rFonts w:ascii="Times New Roman" w:cs="Times New Roman" w:hAnsi="Times New Roman"/>
          <w:noProof/>
        </w:rPr>
        <w:pict>
          <v:rect id="1116" fillcolor="white" style="position:absolute;margin-left:125.85pt;margin-top:26.25pt;width:30.5pt;height:16.95pt;z-index:116;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117" fillcolor="white" style="position:absolute;margin-left:113.85pt;margin-top:-2.7pt;width:30.5pt;height:16.95pt;z-index:115;mso-position-horizontal-relative:text;mso-position-vertical-relative:text;mso-width-relative:page;mso-height-relative:page;mso-wrap-distance-left:0.0pt;mso-wrap-distance-right:0.0pt;visibility:visible;">
            <v:fill/>
          </v:rect>
        </w:pict>
      </w:r>
      <w:r>
        <w:rPr>
          <w:rFonts w:ascii="Times New Roman" w:cs="Times New Roman" w:hAnsi="Times New Roman"/>
        </w:rPr>
        <w:tab/>
      </w:r>
      <w:r>
        <w:rPr>
          <w:rFonts w:ascii="Times New Roman" w:cs="Times New Roman" w:hAnsi="Times New Roman"/>
        </w:rPr>
        <w:t>(b)</w:t>
      </w:r>
      <w:r>
        <w:rPr>
          <w:rFonts w:ascii="Times New Roman" w:cs="Times New Roman" w:hAnsi="Times New Roman"/>
        </w:rPr>
        <w:tab/>
      </w:r>
      <w:r>
        <w:rPr>
          <w:rFonts w:ascii="Times New Roman" w:cs="Times New Roman" w:hAnsi="Times New Roman"/>
        </w:rPr>
        <w:t>Often</w:t>
      </w:r>
    </w:p>
    <w:p>
      <w:pPr>
        <w:pStyle w:val="style0"/>
        <w:spacing w:after="0" w:lineRule="auto" w:line="480"/>
        <w:ind w:left="720" w:hanging="720"/>
        <w:jc w:val="both"/>
        <w:rPr>
          <w:rFonts w:ascii="Times New Roman" w:cs="Times New Roman" w:hAnsi="Times New Roman"/>
        </w:rPr>
      </w:pPr>
      <w:r>
        <w:rPr>
          <w:rFonts w:ascii="Times New Roman" w:cs="Times New Roman" w:hAnsi="Times New Roman"/>
        </w:rPr>
        <w:tab/>
      </w:r>
      <w:r>
        <w:rPr>
          <w:rFonts w:ascii="Times New Roman" w:cs="Times New Roman" w:hAnsi="Times New Roman"/>
        </w:rPr>
        <w:t>(c)</w:t>
      </w:r>
      <w:r>
        <w:rPr>
          <w:rFonts w:ascii="Times New Roman" w:cs="Times New Roman" w:hAnsi="Times New Roman"/>
        </w:rPr>
        <w:tab/>
      </w:r>
      <w:r>
        <w:rPr>
          <w:rFonts w:ascii="Times New Roman" w:cs="Times New Roman" w:hAnsi="Times New Roman"/>
        </w:rPr>
        <w:t>Moderate</w:t>
      </w:r>
    </w:p>
    <w:p>
      <w:pPr>
        <w:pStyle w:val="style0"/>
        <w:spacing w:after="0" w:lineRule="auto" w:line="480"/>
        <w:ind w:left="720" w:hanging="720"/>
        <w:jc w:val="both"/>
        <w:rPr>
          <w:rFonts w:ascii="Times New Roman" w:cs="Times New Roman" w:hAnsi="Times New Roman"/>
        </w:rPr>
      </w:pPr>
      <w:r>
        <w:rPr>
          <w:rFonts w:ascii="Times New Roman" w:cs="Times New Roman" w:hAnsi="Times New Roman"/>
          <w:noProof/>
        </w:rPr>
        <w:pict>
          <v:rect id="1118" fillcolor="white" style="position:absolute;margin-left:120.35pt;margin-top:0.0pt;width:30.5pt;height:16.95pt;z-index:117;mso-position-horizontal-relative:text;mso-position-vertical-relative:text;mso-width-relative:page;mso-height-relative:page;mso-wrap-distance-left:0.0pt;mso-wrap-distance-right:0.0pt;visibility:visible;">
            <v:fill/>
          </v:rect>
        </w:pict>
      </w:r>
      <w:r>
        <w:rPr>
          <w:rFonts w:ascii="Times New Roman" w:cs="Times New Roman" w:hAnsi="Times New Roman"/>
        </w:rPr>
        <w:tab/>
      </w:r>
      <w:r>
        <w:rPr>
          <w:rFonts w:ascii="Times New Roman" w:cs="Times New Roman" w:hAnsi="Times New Roman"/>
        </w:rPr>
        <w:t>(d)</w:t>
      </w:r>
      <w:r>
        <w:rPr>
          <w:rFonts w:ascii="Times New Roman" w:cs="Times New Roman" w:hAnsi="Times New Roman"/>
        </w:rPr>
        <w:tab/>
      </w:r>
      <w:r>
        <w:rPr>
          <w:rFonts w:ascii="Times New Roman" w:cs="Times New Roman" w:hAnsi="Times New Roman"/>
        </w:rPr>
        <w:t>Seldom</w:t>
      </w:r>
    </w:p>
    <w:p>
      <w:pPr>
        <w:pStyle w:val="style0"/>
        <w:spacing w:after="0" w:lineRule="auto" w:line="480"/>
        <w:ind w:left="720" w:hanging="720"/>
        <w:jc w:val="both"/>
        <w:rPr>
          <w:rFonts w:ascii="Times New Roman" w:cs="Times New Roman" w:hAnsi="Times New Roman"/>
        </w:rPr>
      </w:pPr>
      <w:r>
        <w:rPr>
          <w:rFonts w:ascii="Times New Roman" w:cs="Times New Roman" w:hAnsi="Times New Roman"/>
          <w:noProof/>
        </w:rPr>
        <w:pict>
          <v:rect id="1119" fillcolor="white" style="position:absolute;margin-left:150.85pt;margin-top:0.8pt;width:30.5pt;height:16.95pt;z-index:92;mso-position-horizontal-relative:text;mso-position-vertical-relative:text;mso-width-relative:page;mso-height-relative:page;mso-wrap-distance-left:0.0pt;mso-wrap-distance-right:0.0pt;visibility:visible;">
            <v:fill/>
          </v:rect>
        </w:pict>
      </w:r>
      <w:r>
        <w:rPr>
          <w:rFonts w:ascii="Times New Roman" w:cs="Times New Roman" w:hAnsi="Times New Roman"/>
        </w:rPr>
        <w:tab/>
      </w:r>
      <w:r>
        <w:rPr>
          <w:rFonts w:ascii="Times New Roman" w:cs="Times New Roman" w:hAnsi="Times New Roman"/>
        </w:rPr>
        <w:t>(c)</w:t>
      </w:r>
      <w:r>
        <w:rPr>
          <w:rFonts w:ascii="Times New Roman" w:cs="Times New Roman" w:hAnsi="Times New Roman"/>
        </w:rPr>
        <w:tab/>
      </w:r>
      <w:r>
        <w:rPr>
          <w:rFonts w:ascii="Times New Roman" w:cs="Times New Roman" w:hAnsi="Times New Roman"/>
        </w:rPr>
        <w:t>Very seldom</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120" fillcolor="white" style="position:absolute;margin-left:170.55pt;margin-top:25.2pt;width:30.5pt;height:16.95pt;z-index:93;mso-position-horizontal-relative:text;mso-position-vertical-relative:text;mso-width-relative:page;mso-height-relative:page;mso-wrap-distance-left:0.0pt;mso-wrap-distance-right:0.0pt;visibility:visible;">
            <v:fill/>
          </v:rect>
        </w:pict>
      </w:r>
      <w:r>
        <w:rPr>
          <w:rFonts w:ascii="Times New Roman" w:cs="Times New Roman" w:hAnsi="Times New Roman"/>
        </w:rPr>
        <w:t>18.</w:t>
      </w:r>
      <w:r>
        <w:rPr>
          <w:rFonts w:ascii="Times New Roman" w:cs="Times New Roman" w:hAnsi="Times New Roman"/>
        </w:rPr>
        <w:tab/>
      </w:r>
      <w:r>
        <w:rPr>
          <w:rFonts w:ascii="Times New Roman" w:cs="Times New Roman" w:hAnsi="Times New Roman"/>
          <w:bCs/>
          <w:color w:val="000000"/>
        </w:rPr>
        <w:t>How would you rate your status as an importer?</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bCs/>
          <w:color w:val="000000"/>
        </w:rPr>
        <w:tab/>
      </w:r>
      <w:r>
        <w:rPr>
          <w:rFonts w:ascii="Times New Roman" w:cs="Times New Roman" w:hAnsi="Times New Roman"/>
          <w:bCs/>
          <w:color w:val="000000"/>
        </w:rPr>
        <w:t>(a)</w:t>
      </w:r>
      <w:r>
        <w:rPr>
          <w:rFonts w:ascii="Times New Roman" w:cs="Times New Roman" w:hAnsi="Times New Roman"/>
          <w:bCs/>
          <w:color w:val="000000"/>
        </w:rPr>
        <w:tab/>
      </w:r>
      <w:r>
        <w:rPr>
          <w:rFonts w:ascii="Times New Roman" w:cs="Times New Roman" w:hAnsi="Times New Roman"/>
          <w:bCs/>
          <w:color w:val="000000"/>
        </w:rPr>
        <w:t>Large Quantities</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121" fillcolor="white" style="position:absolute;margin-left:172.15pt;margin-top:25.85pt;width:30.5pt;height:16.95pt;z-index:95;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122" fillcolor="white" style="position:absolute;margin-left:183.15pt;margin-top:0.95pt;width:30.5pt;height:16.95pt;z-index:94;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(b)</w:t>
      </w:r>
      <w:r>
        <w:rPr>
          <w:rFonts w:ascii="Times New Roman" w:cs="Times New Roman" w:hAnsi="Times New Roman"/>
          <w:bCs/>
          <w:color w:val="000000"/>
        </w:rPr>
        <w:tab/>
      </w:r>
      <w:r>
        <w:rPr>
          <w:rFonts w:ascii="Times New Roman" w:cs="Times New Roman" w:hAnsi="Times New Roman"/>
          <w:bCs/>
          <w:color w:val="000000"/>
        </w:rPr>
        <w:t>Moderate Quantities</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bCs/>
          <w:color w:val="000000"/>
        </w:rPr>
        <w:tab/>
      </w:r>
      <w:r>
        <w:rPr>
          <w:rFonts w:ascii="Times New Roman" w:cs="Times New Roman" w:hAnsi="Times New Roman"/>
          <w:bCs/>
          <w:color w:val="000000"/>
        </w:rPr>
        <w:t>(c)</w:t>
      </w:r>
      <w:r>
        <w:rPr>
          <w:rFonts w:ascii="Times New Roman" w:cs="Times New Roman" w:hAnsi="Times New Roman"/>
          <w:bCs/>
          <w:color w:val="000000"/>
        </w:rPr>
        <w:tab/>
      </w:r>
      <w:r>
        <w:rPr>
          <w:rFonts w:ascii="Times New Roman" w:cs="Times New Roman" w:hAnsi="Times New Roman"/>
          <w:bCs/>
          <w:color w:val="000000"/>
        </w:rPr>
        <w:t>Small quantities</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123" fillcolor="white" style="position:absolute;margin-left:163.75pt;margin-top:25.0pt;width:30.5pt;height:16.95pt;z-index:97;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19.</w:t>
      </w:r>
      <w:r>
        <w:rPr>
          <w:rFonts w:ascii="Times New Roman" w:cs="Times New Roman" w:hAnsi="Times New Roman"/>
          <w:bCs/>
          <w:color w:val="000000"/>
        </w:rPr>
        <w:tab/>
      </w:r>
      <w:r>
        <w:rPr>
          <w:rFonts w:ascii="Times New Roman" w:cs="Times New Roman" w:hAnsi="Times New Roman"/>
          <w:bCs/>
          <w:color w:val="000000"/>
        </w:rPr>
        <w:t>The Naira Devaluation has forced me to reduce the volume of Import</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124" fillcolor="white" style="position:absolute;margin-left:123.6pt;margin-top:26.1pt;width:30.5pt;height:16.95pt;z-index:96;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(a)</w:t>
      </w:r>
      <w:r>
        <w:rPr>
          <w:rFonts w:ascii="Times New Roman" w:cs="Times New Roman" w:hAnsi="Times New Roman"/>
          <w:bCs/>
          <w:color w:val="000000"/>
        </w:rPr>
        <w:tab/>
      </w:r>
      <w:r>
        <w:rPr>
          <w:rFonts w:ascii="Times New Roman" w:cs="Times New Roman" w:hAnsi="Times New Roman"/>
          <w:bCs/>
          <w:color w:val="000000"/>
        </w:rPr>
        <w:t>Strongly Agreed</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125" fillcolor="white" style="position:absolute;margin-left:136.55pt;margin-top:26.9pt;width:30.5pt;height:16.95pt;z-index:99;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(b)</w:t>
      </w:r>
      <w:r>
        <w:rPr>
          <w:rFonts w:ascii="Times New Roman" w:cs="Times New Roman" w:hAnsi="Times New Roman"/>
          <w:bCs/>
          <w:color w:val="000000"/>
        </w:rPr>
        <w:tab/>
      </w:r>
      <w:r>
        <w:rPr>
          <w:rFonts w:ascii="Times New Roman" w:cs="Times New Roman" w:hAnsi="Times New Roman"/>
          <w:bCs/>
          <w:color w:val="000000"/>
        </w:rPr>
        <w:t>Agreed</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126" fillcolor="white" style="position:absolute;margin-left:131.45pt;margin-top:26.35pt;width:30.5pt;height:16.95pt;z-index:100;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(c)</w:t>
      </w:r>
      <w:r>
        <w:rPr>
          <w:rFonts w:ascii="Times New Roman" w:cs="Times New Roman" w:hAnsi="Times New Roman"/>
          <w:bCs/>
          <w:color w:val="000000"/>
        </w:rPr>
        <w:tab/>
      </w:r>
      <w:r>
        <w:rPr>
          <w:rFonts w:ascii="Times New Roman" w:cs="Times New Roman" w:hAnsi="Times New Roman"/>
          <w:bCs/>
          <w:color w:val="000000"/>
        </w:rPr>
        <w:t>Indifferent</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127" fillcolor="white" style="position:absolute;margin-left:177.8pt;margin-top:26.35pt;width:30.5pt;height:16.95pt;z-index:98;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(d)</w:t>
      </w:r>
      <w:r>
        <w:rPr>
          <w:rFonts w:ascii="Times New Roman" w:cs="Times New Roman" w:hAnsi="Times New Roman"/>
          <w:bCs/>
          <w:color w:val="000000"/>
        </w:rPr>
        <w:tab/>
      </w:r>
      <w:r>
        <w:rPr>
          <w:rFonts w:ascii="Times New Roman" w:cs="Times New Roman" w:hAnsi="Times New Roman"/>
          <w:bCs/>
          <w:color w:val="000000"/>
        </w:rPr>
        <w:t>Disagreed</w:t>
      </w:r>
    </w:p>
    <w:p>
      <w:pPr>
        <w:pStyle w:val="style0"/>
        <w:spacing w:after="0" w:lineRule="auto" w:line="480"/>
        <w:ind w:left="720"/>
        <w:jc w:val="both"/>
        <w:rPr>
          <w:rFonts w:ascii="Times New Roman" w:cs="Times New Roman" w:hAnsi="Times New Roman"/>
          <w:bCs/>
          <w:color w:val="000000"/>
        </w:rPr>
      </w:pPr>
      <w:r>
        <w:rPr>
          <w:rFonts w:ascii="Times New Roman" w:cs="Times New Roman" w:hAnsi="Times New Roman"/>
          <w:bCs/>
          <w:color w:val="000000"/>
        </w:rPr>
        <w:t>(e)</w:t>
      </w:r>
      <w:r>
        <w:rPr>
          <w:rFonts w:ascii="Times New Roman" w:cs="Times New Roman" w:hAnsi="Times New Roman"/>
          <w:bCs/>
          <w:color w:val="000000"/>
        </w:rPr>
        <w:tab/>
      </w:r>
      <w:r>
        <w:rPr>
          <w:rFonts w:ascii="Times New Roman" w:cs="Times New Roman" w:hAnsi="Times New Roman"/>
          <w:bCs/>
          <w:color w:val="000000"/>
        </w:rPr>
        <w:t>Strongly Disagreed</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128" fillcolor="white" style="position:absolute;margin-left:161.95pt;margin-top:54.3pt;width:30.5pt;height:16.95pt;z-index:108;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129" fillcolor="white" style="position:absolute;margin-left:187.7pt;margin-top:338.3pt;width:30.5pt;height:16.95pt;z-index:105;mso-position-horizontal-relative:text;mso-position-vertical-relative:text;mso-width-relative:page;mso-height-relative:page;mso-wrap-distance-left:0.0pt;mso-wrap-distance-right:0.0pt;visibility:visible;">
            <v:fill/>
          </v:rect>
        </w:pict>
      </w:r>
      <w:r>
        <w:rPr>
          <w:rFonts w:ascii="Times New Roman" w:cs="Times New Roman" w:hAnsi="Times New Roman"/>
        </w:rPr>
        <w:t>20.</w:t>
      </w:r>
      <w:r>
        <w:rPr>
          <w:rFonts w:ascii="Times New Roman" w:cs="Times New Roman" w:hAnsi="Times New Roman"/>
        </w:rPr>
        <w:tab/>
      </w:r>
      <w:r>
        <w:rPr>
          <w:rFonts w:ascii="Times New Roman" w:cs="Times New Roman" w:hAnsi="Times New Roman"/>
          <w:bCs/>
          <w:color w:val="000000"/>
        </w:rPr>
        <w:t>If the Naira continues to be devalued, I may be forced to further reduce my import volume</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130" fillcolor="white" style="position:absolute;margin-left:113.85pt;margin-top:26.1pt;width:30.5pt;height:16.95pt;z-index:107;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(a)</w:t>
      </w:r>
      <w:r>
        <w:rPr>
          <w:rFonts w:ascii="Times New Roman" w:cs="Times New Roman" w:hAnsi="Times New Roman"/>
          <w:bCs/>
          <w:color w:val="000000"/>
        </w:rPr>
        <w:tab/>
      </w:r>
      <w:r>
        <w:rPr>
          <w:rFonts w:ascii="Times New Roman" w:cs="Times New Roman" w:hAnsi="Times New Roman"/>
          <w:bCs/>
          <w:color w:val="000000"/>
        </w:rPr>
        <w:t>Strongly Agreed</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bCs/>
          <w:color w:val="000000"/>
        </w:rPr>
        <w:tab/>
      </w:r>
      <w:r>
        <w:rPr>
          <w:rFonts w:ascii="Times New Roman" w:cs="Times New Roman" w:hAnsi="Times New Roman"/>
          <w:bCs/>
          <w:color w:val="000000"/>
        </w:rPr>
        <w:t>(b)</w:t>
      </w:r>
      <w:r>
        <w:rPr>
          <w:rFonts w:ascii="Times New Roman" w:cs="Times New Roman" w:hAnsi="Times New Roman"/>
          <w:bCs/>
          <w:color w:val="000000"/>
        </w:rPr>
        <w:tab/>
      </w:r>
      <w:r>
        <w:rPr>
          <w:rFonts w:ascii="Times New Roman" w:cs="Times New Roman" w:hAnsi="Times New Roman"/>
          <w:bCs/>
          <w:color w:val="000000"/>
        </w:rPr>
        <w:t>Agreed</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131" fillcolor="white" style="position:absolute;margin-left:133.25pt;margin-top:0.45pt;width:30.5pt;height:16.95pt;z-index:106;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(c)</w:t>
      </w:r>
      <w:r>
        <w:rPr>
          <w:rFonts w:ascii="Times New Roman" w:cs="Times New Roman" w:hAnsi="Times New Roman"/>
          <w:bCs/>
          <w:color w:val="000000"/>
        </w:rPr>
        <w:tab/>
      </w:r>
      <w:r>
        <w:rPr>
          <w:rFonts w:ascii="Times New Roman" w:cs="Times New Roman" w:hAnsi="Times New Roman"/>
          <w:bCs/>
          <w:color w:val="000000"/>
        </w:rPr>
        <w:t>Indifferent</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132" fillcolor="white" style="position:absolute;margin-left:133.25pt;margin-top:0.7pt;width:30.5pt;height:16.95pt;z-index:109;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(d)</w:t>
      </w:r>
      <w:r>
        <w:rPr>
          <w:rFonts w:ascii="Times New Roman" w:cs="Times New Roman" w:hAnsi="Times New Roman"/>
          <w:bCs/>
          <w:color w:val="000000"/>
        </w:rPr>
        <w:tab/>
      </w:r>
      <w:r>
        <w:rPr>
          <w:rFonts w:ascii="Times New Roman" w:cs="Times New Roman" w:hAnsi="Times New Roman"/>
          <w:bCs/>
          <w:color w:val="000000"/>
        </w:rPr>
        <w:t>Disagreed</w:t>
      </w:r>
    </w:p>
    <w:p>
      <w:pPr>
        <w:pStyle w:val="style0"/>
        <w:spacing w:after="0" w:lineRule="auto" w:line="480"/>
        <w:ind w:left="720"/>
        <w:jc w:val="both"/>
        <w:rPr>
          <w:rFonts w:ascii="Times New Roman" w:cs="Times New Roman" w:hAnsi="Times New Roman"/>
          <w:bCs/>
          <w:color w:val="000000"/>
        </w:rPr>
      </w:pPr>
      <w:r>
        <w:rPr>
          <w:rFonts w:ascii="Times New Roman" w:cs="Times New Roman" w:hAnsi="Times New Roman"/>
          <w:noProof/>
        </w:rPr>
        <w:pict>
          <v:rect id="1133" fillcolor="white" style="position:absolute;margin-left:177.8pt;margin-top:0.3pt;width:30.5pt;height:16.95pt;z-index:104;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(e)</w:t>
      </w:r>
      <w:r>
        <w:rPr>
          <w:rFonts w:ascii="Times New Roman" w:cs="Times New Roman" w:hAnsi="Times New Roman"/>
          <w:bCs/>
          <w:color w:val="000000"/>
        </w:rPr>
        <w:tab/>
      </w:r>
      <w:r>
        <w:rPr>
          <w:rFonts w:ascii="Times New Roman" w:cs="Times New Roman" w:hAnsi="Times New Roman"/>
          <w:bCs/>
          <w:color w:val="000000"/>
        </w:rPr>
        <w:t>Strongly Disagreed</w:t>
      </w:r>
    </w:p>
    <w:p>
      <w:pPr>
        <w:pStyle w:val="style0"/>
        <w:spacing w:after="0" w:lineRule="auto" w:line="480"/>
        <w:ind w:left="720" w:hanging="720"/>
        <w:jc w:val="both"/>
        <w:rPr>
          <w:rFonts w:ascii="Times New Roman" w:cs="Times New Roman" w:hAnsi="Times New Roman"/>
        </w:rPr>
      </w:pP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rPr>
        <w:t>21.</w:t>
      </w:r>
      <w:r>
        <w:rPr>
          <w:rFonts w:ascii="Times New Roman" w:cs="Times New Roman" w:hAnsi="Times New Roman"/>
        </w:rPr>
        <w:tab/>
      </w:r>
      <w:r>
        <w:rPr>
          <w:rFonts w:ascii="Times New Roman" w:cs="Times New Roman" w:hAnsi="Times New Roman"/>
          <w:bCs/>
          <w:color w:val="000000"/>
        </w:rPr>
        <w:t>Are you of the view that the Naira Devaluation can encourage indigenous Products and impact positively on the Overall economy</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134" fillcolor="white" style="position:absolute;margin-left:122.3pt;margin-top:25.15pt;width:30.5pt;height:16.95pt;z-index:102;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135" fillcolor="white" style="position:absolute;margin-left:162.1pt;margin-top:-4.35pt;width:30.5pt;height:16.95pt;z-index:103;mso-position-horizontal-relative:text;mso-position-vertical-relative:text;mso-width-relative:page;mso-height-relative:page;mso-wrap-distance-left:0.0pt;mso-wrap-distance-right:0.0pt;visibility:visible;">
            <v:fill/>
          </v:rect>
        </w:pict>
      </w:r>
      <w:r>
        <w:rPr>
          <w:rFonts w:ascii="Times New Roman" w:cs="Times New Roman" w:hAnsi="Times New Roman"/>
        </w:rPr>
        <w:tab/>
      </w:r>
      <w:r>
        <w:rPr>
          <w:rFonts w:ascii="Times New Roman" w:cs="Times New Roman" w:hAnsi="Times New Roman"/>
          <w:bCs/>
          <w:color w:val="000000"/>
        </w:rPr>
        <w:t>(a)</w:t>
      </w:r>
      <w:r>
        <w:rPr>
          <w:rFonts w:ascii="Times New Roman" w:cs="Times New Roman" w:hAnsi="Times New Roman"/>
          <w:bCs/>
          <w:color w:val="000000"/>
        </w:rPr>
        <w:tab/>
      </w:r>
      <w:r>
        <w:rPr>
          <w:rFonts w:ascii="Times New Roman" w:cs="Times New Roman" w:hAnsi="Times New Roman"/>
          <w:bCs/>
          <w:color w:val="000000"/>
        </w:rPr>
        <w:t>Strongly Agreed</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136" fillcolor="white" style="position:absolute;margin-left:131.6pt;margin-top:25.95pt;width:30.5pt;height:16.95pt;z-index:101;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(b)</w:t>
      </w:r>
      <w:r>
        <w:rPr>
          <w:rFonts w:ascii="Times New Roman" w:cs="Times New Roman" w:hAnsi="Times New Roman"/>
          <w:bCs/>
          <w:color w:val="000000"/>
        </w:rPr>
        <w:tab/>
      </w:r>
      <w:r>
        <w:rPr>
          <w:rFonts w:ascii="Times New Roman" w:cs="Times New Roman" w:hAnsi="Times New Roman"/>
          <w:bCs/>
          <w:color w:val="000000"/>
        </w:rPr>
        <w:t>Agreed</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137" fillcolor="white" style="position:absolute;margin-left:126.9pt;margin-top:27.3pt;width:30.5pt;height:16.95pt;z-index:118;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(c)</w:t>
      </w:r>
      <w:r>
        <w:rPr>
          <w:rFonts w:ascii="Times New Roman" w:cs="Times New Roman" w:hAnsi="Times New Roman"/>
          <w:bCs/>
          <w:color w:val="000000"/>
        </w:rPr>
        <w:tab/>
      </w:r>
      <w:r>
        <w:rPr>
          <w:rFonts w:ascii="Times New Roman" w:cs="Times New Roman" w:hAnsi="Times New Roman"/>
          <w:bCs/>
          <w:color w:val="000000"/>
        </w:rPr>
        <w:t>Indifferent</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138" fillcolor="white" style="position:absolute;margin-left:173.8pt;margin-top:24.55pt;width:30.5pt;height:16.95pt;z-index:119;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(d)</w:t>
      </w:r>
      <w:r>
        <w:rPr>
          <w:rFonts w:ascii="Times New Roman" w:cs="Times New Roman" w:hAnsi="Times New Roman"/>
          <w:bCs/>
          <w:color w:val="000000"/>
        </w:rPr>
        <w:tab/>
      </w:r>
      <w:r>
        <w:rPr>
          <w:rFonts w:ascii="Times New Roman" w:cs="Times New Roman" w:hAnsi="Times New Roman"/>
          <w:bCs/>
          <w:color w:val="000000"/>
        </w:rPr>
        <w:t>Disagreed</w:t>
      </w:r>
    </w:p>
    <w:p>
      <w:pPr>
        <w:pStyle w:val="style0"/>
        <w:spacing w:after="0" w:lineRule="auto" w:line="480"/>
        <w:ind w:left="720"/>
        <w:jc w:val="both"/>
        <w:rPr>
          <w:rFonts w:ascii="Times New Roman" w:cs="Times New Roman" w:hAnsi="Times New Roman"/>
          <w:bCs/>
          <w:color w:val="000000"/>
        </w:rPr>
      </w:pPr>
      <w:r>
        <w:rPr>
          <w:rFonts w:ascii="Times New Roman" w:cs="Times New Roman" w:hAnsi="Times New Roman"/>
          <w:bCs/>
          <w:color w:val="000000"/>
        </w:rPr>
        <w:t>(e)</w:t>
      </w:r>
      <w:r>
        <w:rPr>
          <w:rFonts w:ascii="Times New Roman" w:cs="Times New Roman" w:hAnsi="Times New Roman"/>
          <w:bCs/>
          <w:color w:val="000000"/>
        </w:rPr>
        <w:tab/>
      </w:r>
      <w:r>
        <w:rPr>
          <w:rFonts w:ascii="Times New Roman" w:cs="Times New Roman" w:hAnsi="Times New Roman"/>
          <w:bCs/>
          <w:color w:val="000000"/>
        </w:rPr>
        <w:t>Strongly Disagreed</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rPr>
        <w:t>22.</w:t>
      </w:r>
      <w:r>
        <w:rPr>
          <w:rFonts w:ascii="Times New Roman" w:cs="Times New Roman" w:hAnsi="Times New Roman"/>
        </w:rPr>
        <w:tab/>
      </w:r>
      <w:r>
        <w:rPr>
          <w:rFonts w:ascii="Times New Roman" w:cs="Times New Roman" w:hAnsi="Times New Roman"/>
          <w:bCs/>
          <w:color w:val="000000"/>
        </w:rPr>
        <w:t>As a result of the Naira Devaluation am now buying Nigerian made substitute products to what I Import</w:t>
      </w:r>
    </w:p>
    <w:p>
      <w:pPr>
        <w:pStyle w:val="style0"/>
        <w:spacing w:after="0" w:lineRule="auto" w:line="480"/>
        <w:ind w:left="720"/>
        <w:jc w:val="both"/>
        <w:rPr>
          <w:rFonts w:ascii="Times New Roman" w:cs="Times New Roman" w:hAnsi="Times New Roman"/>
          <w:bCs/>
          <w:color w:val="000000"/>
        </w:rPr>
      </w:pPr>
      <w:r>
        <w:rPr>
          <w:rFonts w:ascii="Times New Roman" w:cs="Times New Roman" w:hAnsi="Times New Roman"/>
          <w:noProof/>
        </w:rPr>
        <w:pict>
          <v:rect id="1139" fillcolor="white" style="position:absolute;margin-left:128.1pt;margin-top:26.7pt;width:30.5pt;height:16.95pt;z-index:111;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140" fillcolor="white" style="position:absolute;margin-left:166.45pt;margin-top:0.8pt;width:30.5pt;height:16.95pt;z-index:110;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w:t>
      </w:r>
      <w:r>
        <w:rPr>
          <w:rFonts w:ascii="Times New Roman" w:cs="Times New Roman" w:hAnsi="Times New Roman"/>
          <w:bCs/>
          <w:color w:val="000000"/>
        </w:rPr>
        <w:tab/>
      </w:r>
      <w:r>
        <w:rPr>
          <w:rFonts w:ascii="Times New Roman" w:cs="Times New Roman" w:hAnsi="Times New Roman"/>
          <w:bCs/>
          <w:color w:val="000000"/>
        </w:rPr>
        <w:t>Strongly Agreed</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bCs/>
          <w:color w:val="000000"/>
        </w:rPr>
        <w:tab/>
      </w:r>
      <w:r>
        <w:rPr>
          <w:rFonts w:ascii="Times New Roman" w:cs="Times New Roman" w:hAnsi="Times New Roman"/>
          <w:bCs/>
          <w:color w:val="000000"/>
        </w:rPr>
        <w:t>(b)</w:t>
      </w:r>
      <w:r>
        <w:rPr>
          <w:rFonts w:ascii="Times New Roman" w:cs="Times New Roman" w:hAnsi="Times New Roman"/>
          <w:bCs/>
          <w:color w:val="000000"/>
        </w:rPr>
        <w:tab/>
      </w:r>
      <w:r>
        <w:rPr>
          <w:rFonts w:ascii="Times New Roman" w:cs="Times New Roman" w:hAnsi="Times New Roman"/>
          <w:bCs/>
          <w:color w:val="000000"/>
        </w:rPr>
        <w:t>Agreed</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noProof/>
        </w:rPr>
        <w:pict>
          <v:rect id="1141" fillcolor="white" style="position:absolute;margin-left:138.1pt;margin-top:-2.45pt;width:30.5pt;height:16.95pt;z-index:112;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142" fillcolor="white" style="position:absolute;margin-left:181.45pt;margin-top:54.95pt;width:30.5pt;height:16.95pt;z-index:113;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rPr>
        <w:pict>
          <v:rect id="1143" fillcolor="white" style="position:absolute;margin-left:133.0pt;margin-top:27.1pt;width:30.5pt;height:16.95pt;z-index:114;mso-position-horizontal-relative:text;mso-position-vertical-relative:text;mso-width-relative:page;mso-height-relative:page;mso-wrap-distance-left:0.0pt;mso-wrap-distance-right:0.0pt;visibility:visible;">
            <v:fill/>
          </v:rect>
        </w:pict>
      </w:r>
      <w:r>
        <w:rPr>
          <w:rFonts w:ascii="Times New Roman" w:cs="Times New Roman" w:hAnsi="Times New Roman"/>
          <w:bCs/>
          <w:color w:val="000000"/>
        </w:rPr>
        <w:tab/>
      </w:r>
      <w:r>
        <w:rPr>
          <w:rFonts w:ascii="Times New Roman" w:cs="Times New Roman" w:hAnsi="Times New Roman"/>
          <w:bCs/>
          <w:color w:val="000000"/>
        </w:rPr>
        <w:t>(c)</w:t>
      </w:r>
      <w:r>
        <w:rPr>
          <w:rFonts w:ascii="Times New Roman" w:cs="Times New Roman" w:hAnsi="Times New Roman"/>
          <w:bCs/>
          <w:color w:val="000000"/>
        </w:rPr>
        <w:tab/>
      </w:r>
      <w:r>
        <w:rPr>
          <w:rFonts w:ascii="Times New Roman" w:cs="Times New Roman" w:hAnsi="Times New Roman"/>
          <w:bCs/>
          <w:color w:val="000000"/>
        </w:rPr>
        <w:t>Indifferent</w:t>
      </w:r>
    </w:p>
    <w:p>
      <w:pPr>
        <w:pStyle w:val="style0"/>
        <w:spacing w:after="0" w:lineRule="auto" w:line="480"/>
        <w:ind w:left="720" w:hanging="720"/>
        <w:jc w:val="both"/>
        <w:rPr>
          <w:rFonts w:ascii="Times New Roman" w:cs="Times New Roman" w:hAnsi="Times New Roman"/>
          <w:bCs/>
          <w:color w:val="000000"/>
        </w:rPr>
      </w:pPr>
      <w:r>
        <w:rPr>
          <w:rFonts w:ascii="Times New Roman" w:cs="Times New Roman" w:hAnsi="Times New Roman"/>
          <w:bCs/>
          <w:color w:val="000000"/>
        </w:rPr>
        <w:tab/>
      </w:r>
      <w:r>
        <w:rPr>
          <w:rFonts w:ascii="Times New Roman" w:cs="Times New Roman" w:hAnsi="Times New Roman"/>
          <w:bCs/>
          <w:color w:val="000000"/>
        </w:rPr>
        <w:t>(d)</w:t>
      </w:r>
      <w:r>
        <w:rPr>
          <w:rFonts w:ascii="Times New Roman" w:cs="Times New Roman" w:hAnsi="Times New Roman"/>
          <w:bCs/>
          <w:color w:val="000000"/>
        </w:rPr>
        <w:tab/>
      </w:r>
      <w:r>
        <w:rPr>
          <w:rFonts w:ascii="Times New Roman" w:cs="Times New Roman" w:hAnsi="Times New Roman"/>
          <w:bCs/>
          <w:color w:val="000000"/>
        </w:rPr>
        <w:t>Disagreed</w:t>
      </w:r>
    </w:p>
    <w:p>
      <w:pPr>
        <w:pStyle w:val="style0"/>
        <w:spacing w:after="0" w:lineRule="auto" w:line="480"/>
        <w:ind w:left="720"/>
        <w:jc w:val="both"/>
        <w:rPr>
          <w:rFonts w:ascii="Times New Roman" w:cs="Times New Roman" w:hAnsi="Times New Roman"/>
          <w:bCs/>
          <w:color w:val="000000"/>
        </w:rPr>
      </w:pPr>
      <w:r>
        <w:rPr>
          <w:rFonts w:ascii="Times New Roman" w:cs="Times New Roman" w:hAnsi="Times New Roman"/>
          <w:bCs/>
          <w:color w:val="000000"/>
        </w:rPr>
        <w:t>(e)</w:t>
      </w:r>
      <w:r>
        <w:rPr>
          <w:rFonts w:ascii="Times New Roman" w:cs="Times New Roman" w:hAnsi="Times New Roman"/>
          <w:bCs/>
          <w:color w:val="000000"/>
        </w:rPr>
        <w:tab/>
      </w:r>
      <w:r>
        <w:rPr>
          <w:rFonts w:ascii="Times New Roman" w:cs="Times New Roman" w:hAnsi="Times New Roman"/>
          <w:bCs/>
          <w:color w:val="000000"/>
        </w:rPr>
        <w:t>Strongly Disagreed</w:t>
      </w:r>
    </w:p>
    <w:p>
      <w:pPr>
        <w:pStyle w:val="style0"/>
        <w:spacing w:after="0" w:lineRule="auto" w:line="480"/>
        <w:jc w:val="both"/>
        <w:rPr>
          <w:rFonts w:ascii="Times New Roman" w:cs="Times New Roman" w:hAnsi="Times New Roman"/>
        </w:rPr>
      </w:pPr>
    </w:p>
    <w:sectPr>
      <w:footerReference w:type="default" r:id="rId2"/>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A00002EF" w:usb1="4000207B" w:usb2="00000000" w:usb3="00000000" w:csb0="0000009F" w:csb1="00000000"/>
  </w:font>
  <w:font w:name="Times New Roman">
    <w:altName w:val="Times New Roman"/>
    <w:panose1 w:val="02020603050000020304"/>
    <w:charset w:val="00"/>
    <w:family w:val="roman"/>
    <w:pitch w:val="variable"/>
    <w:sig w:usb0="20002A87" w:usb1="80000000" w:usb2="00000008" w:usb3="00000000" w:csb0="000001FF" w:csb1="00000000"/>
  </w:font>
  <w:font w:name="Courier New">
    <w:altName w:val="Courier New"/>
    <w:panose1 w:val="02070309020000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0020507"/>
    <w:charset w:val="02"/>
    <w:family w:val="roman"/>
    <w:pitch w:val="variable"/>
    <w:sig w:usb0="00000000" w:usb1="10000000" w:usb2="00000000" w:usb3="00000000" w:csb0="80000000" w:csb1="00000000"/>
  </w:font>
  <w:font w:name="Bookman Old Style">
    <w:altName w:val="Bookman Old Style"/>
    <w:panose1 w:val="02050604050000020204"/>
    <w:charset w:val="00"/>
    <w:family w:val="roman"/>
    <w:pitch w:val="variable"/>
    <w:sig w:usb0="00000287" w:usb1="00000000" w:usb2="00000000" w:usb3="00000000" w:csb0="0000009F" w:csb1="00000000"/>
  </w:font>
  <w:font w:name="Cambria">
    <w:altName w:val="Cambria"/>
    <w:panose1 w:val="02040503050000030204"/>
    <w:charset w:val="00"/>
    <w:family w:val="roman"/>
    <w:pitch w:val="variable"/>
    <w:sig w:usb0="A00002EF" w:usb1="4000004B" w:usb2="00000000" w:usb3="00000000" w:csb0="000000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jc w:val="center"/>
      <w:rPr/>
    </w:pPr>
    <w:r>
      <w:rPr/>
      <w:fldChar w:fldCharType="begin"/>
    </w:r>
    <w:r>
      <w:instrText xml:space="preserve"> PAGE   \* MERGEFORMAT </w:instrText>
    </w:r>
    <w:r>
      <w:rPr/>
      <w:fldChar w:fldCharType="separate"/>
    </w:r>
    <w:r>
      <w:rPr>
        <w:noProof/>
      </w:rPr>
      <w:t>21</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DFEE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cs="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cs="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cs="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0000001"/>
    <w:multiLevelType w:val="hybridMultilevel"/>
    <w:tmpl w:val="10AE43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multilevel"/>
    <w:tmpl w:val="2090B2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000003"/>
    <w:multiLevelType w:val="hybridMultilevel"/>
    <w:tmpl w:val="7F566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0000004"/>
    <w:multiLevelType w:val="hybridMultilevel"/>
    <w:tmpl w:val="A0267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0000005"/>
    <w:multiLevelType w:val="hybridMultilevel"/>
    <w:tmpl w:val="80584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0000006"/>
    <w:multiLevelType w:val="multilevel"/>
    <w:tmpl w:val="9F9EFE10"/>
    <w:lvl w:ilvl="0">
      <w:start w:val="1"/>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0000007"/>
    <w:multiLevelType w:val="hybridMultilevel"/>
    <w:tmpl w:val="284EA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A0267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0000009"/>
    <w:multiLevelType w:val="hybridMultilevel"/>
    <w:tmpl w:val="972AB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000000A"/>
    <w:multiLevelType w:val="hybridMultilevel"/>
    <w:tmpl w:val="D3D2D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000000B"/>
    <w:multiLevelType w:val="hybridMultilevel"/>
    <w:tmpl w:val="5DBC89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000000C"/>
    <w:multiLevelType w:val="hybridMultilevel"/>
    <w:tmpl w:val="9E78D4B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000000D"/>
    <w:multiLevelType w:val="hybridMultilevel"/>
    <w:tmpl w:val="58645288"/>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000000E"/>
    <w:multiLevelType w:val="hybridMultilevel"/>
    <w:tmpl w:val="EE42F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0000000F"/>
    <w:multiLevelType w:val="hybridMultilevel"/>
    <w:tmpl w:val="F5AC8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0000010"/>
    <w:multiLevelType w:val="multilevel"/>
    <w:tmpl w:val="6AA81736"/>
    <w:lvl w:ilvl="0">
      <w:start w:val="1"/>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00000011"/>
    <w:multiLevelType w:val="hybridMultilevel"/>
    <w:tmpl w:val="1EF0555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cs="Courier New" w:hAnsi="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cs="Courier New" w:hAnsi="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cs="Courier New" w:hAnsi="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8">
    <w:nsid w:val="00000012"/>
    <w:multiLevelType w:val="hybridMultilevel"/>
    <w:tmpl w:val="B4FCB484"/>
    <w:lvl w:ilvl="0" w:tplc="B7FA8F86">
      <w:start w:val="1"/>
      <w:numFmt w:val="bullet"/>
      <w:lvlText w:val="-"/>
      <w:lvlJc w:val="left"/>
      <w:pPr>
        <w:ind w:left="720" w:hanging="360"/>
      </w:pPr>
      <w:rPr>
        <w:rFonts w:ascii="Calibri" w:hAnsi="Calibri" w:hint="default" w:eastAsiaTheme="minorHAnsi" w:cstheme="minorBidi"/>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13"/>
    <w:multiLevelType w:val="hybridMultilevel"/>
    <w:tmpl w:val="E2E4D9AE"/>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00000014"/>
    <w:multiLevelType w:val="hybridMultilevel"/>
    <w:tmpl w:val="E75419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00000015"/>
    <w:multiLevelType w:val="multilevel"/>
    <w:tmpl w:val="C042445E"/>
    <w:lvl w:ilvl="0">
      <w:start w:val="3"/>
      <w:numFmt w:val="decimal"/>
      <w:lvlText w:val="%1"/>
      <w:lvlJc w:val="left"/>
      <w:pPr>
        <w:tabs>
          <w:tab w:val="left" w:leader="none" w:pos="720"/>
        </w:tabs>
        <w:ind w:left="720" w:hanging="720"/>
      </w:pPr>
    </w:lvl>
    <w:lvl w:ilvl="1">
      <w:start w:val="1"/>
      <w:numFmt w:val="decimal"/>
      <w:lvlText w:val="%1.%2"/>
      <w:lvlJc w:val="left"/>
      <w:pPr>
        <w:tabs>
          <w:tab w:val="left" w:leader="none" w:pos="720"/>
        </w:tabs>
        <w:ind w:left="720" w:hanging="720"/>
      </w:pPr>
    </w:lvl>
    <w:lvl w:ilvl="2">
      <w:start w:val="1"/>
      <w:numFmt w:val="decimal"/>
      <w:lvlText w:val="%1.%2.%3"/>
      <w:lvlJc w:val="left"/>
      <w:pPr>
        <w:tabs>
          <w:tab w:val="left" w:leader="none" w:pos="720"/>
        </w:tabs>
        <w:ind w:left="720" w:hanging="720"/>
      </w:pPr>
    </w:lvl>
    <w:lvl w:ilvl="3">
      <w:start w:val="1"/>
      <w:numFmt w:val="decimal"/>
      <w:lvlText w:val="%1.%2.%3.%4"/>
      <w:lvlJc w:val="left"/>
      <w:pPr>
        <w:tabs>
          <w:tab w:val="left" w:leader="none" w:pos="1080"/>
        </w:tabs>
        <w:ind w:left="1080" w:hanging="1080"/>
      </w:pPr>
    </w:lvl>
    <w:lvl w:ilvl="4">
      <w:start w:val="1"/>
      <w:numFmt w:val="decimal"/>
      <w:lvlText w:val="%1.%2.%3.%4.%5"/>
      <w:lvlJc w:val="left"/>
      <w:pPr>
        <w:tabs>
          <w:tab w:val="left" w:leader="none" w:pos="1080"/>
        </w:tabs>
        <w:ind w:left="1080" w:hanging="1080"/>
      </w:pPr>
    </w:lvl>
    <w:lvl w:ilvl="5">
      <w:start w:val="1"/>
      <w:numFmt w:val="decimal"/>
      <w:lvlText w:val="%1.%2.%3.%4.%5.%6"/>
      <w:lvlJc w:val="left"/>
      <w:pPr>
        <w:tabs>
          <w:tab w:val="left" w:leader="none" w:pos="1440"/>
        </w:tabs>
        <w:ind w:left="1440" w:hanging="1440"/>
      </w:pPr>
    </w:lvl>
    <w:lvl w:ilvl="6">
      <w:start w:val="1"/>
      <w:numFmt w:val="decimal"/>
      <w:lvlText w:val="%1.%2.%3.%4.%5.%6.%7"/>
      <w:lvlJc w:val="left"/>
      <w:pPr>
        <w:tabs>
          <w:tab w:val="left" w:leader="none" w:pos="1440"/>
        </w:tabs>
        <w:ind w:left="1440" w:hanging="1440"/>
      </w:pPr>
    </w:lvl>
    <w:lvl w:ilvl="7">
      <w:start w:val="1"/>
      <w:numFmt w:val="decimal"/>
      <w:lvlText w:val="%1.%2.%3.%4.%5.%6.%7.%8"/>
      <w:lvlJc w:val="left"/>
      <w:pPr>
        <w:tabs>
          <w:tab w:val="left" w:leader="none" w:pos="1800"/>
        </w:tabs>
        <w:ind w:left="1800" w:hanging="1800"/>
      </w:pPr>
    </w:lvl>
    <w:lvl w:ilvl="8">
      <w:start w:val="1"/>
      <w:numFmt w:val="decimal"/>
      <w:lvlText w:val="%1.%2.%3.%4.%5.%6.%7.%8.%9"/>
      <w:lvlJc w:val="left"/>
      <w:pPr>
        <w:tabs>
          <w:tab w:val="left" w:leader="none" w:pos="2160"/>
        </w:tabs>
        <w:ind w:left="2160" w:hanging="2160"/>
      </w:pPr>
    </w:lvl>
  </w:abstractNum>
  <w:abstractNum w:abstractNumId="22">
    <w:nsid w:val="00000016"/>
    <w:multiLevelType w:val="hybridMultilevel"/>
    <w:tmpl w:val="392A4B18"/>
    <w:lvl w:ilvl="0" w:tplc="B7FA8F86">
      <w:start w:val="1"/>
      <w:numFmt w:val="bullet"/>
      <w:lvlText w:val="-"/>
      <w:lvlJc w:val="left"/>
      <w:pPr>
        <w:ind w:left="720" w:hanging="360"/>
      </w:pPr>
      <w:rPr>
        <w:rFonts w:ascii="Calibri" w:hAnsi="Calibri" w:hint="default" w:eastAsiaTheme="minorHAnsi" w:cstheme="minorBidi"/>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7"/>
    <w:multiLevelType w:val="hybridMultilevel"/>
    <w:tmpl w:val="4552D35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00000018"/>
    <w:multiLevelType w:val="hybridMultilevel"/>
    <w:tmpl w:val="6E263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00000019"/>
    <w:multiLevelType w:val="hybridMultilevel"/>
    <w:tmpl w:val="80301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0000001A"/>
    <w:multiLevelType w:val="hybridMultilevel"/>
    <w:tmpl w:val="7D6A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000001B"/>
    <w:multiLevelType w:val="hybridMultilevel"/>
    <w:tmpl w:val="FB0A4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0000001C"/>
    <w:multiLevelType w:val="hybridMultilevel"/>
    <w:tmpl w:val="98B83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0000001D"/>
    <w:multiLevelType w:val="hybridMultilevel"/>
    <w:tmpl w:val="8D906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1"/>
  </w:num>
  <w:num w:numId="3">
    <w:abstractNumId w:val="13"/>
  </w:num>
  <w:num w:numId="4">
    <w:abstractNumId w:val="25"/>
  </w:num>
  <w:num w:numId="5">
    <w:abstractNumId w:val="19"/>
  </w:num>
  <w:num w:numId="6">
    <w:abstractNumId w:val="17"/>
  </w:num>
  <w:num w:numId="7">
    <w:abstractNumId w:val="24"/>
  </w:num>
  <w:num w:numId="8">
    <w:abstractNumId w:val="11"/>
  </w:num>
  <w:num w:numId="9">
    <w:abstractNumId w:val="23"/>
  </w:num>
  <w:num w:numId="10">
    <w:abstractNumId w:val="18"/>
  </w:num>
  <w:num w:numId="11">
    <w:abstractNumId w:val="2"/>
  </w:num>
  <w:num w:numId="12">
    <w:abstractNumId w:val="16"/>
  </w:num>
  <w:num w:numId="13">
    <w:abstractNumId w:val="29"/>
  </w:num>
  <w:num w:numId="14">
    <w:abstractNumId w:val="5"/>
  </w:num>
  <w:num w:numId="15">
    <w:abstractNumId w:val="20"/>
  </w:num>
  <w:num w:numId="16">
    <w:abstractNumId w:val="14"/>
  </w:num>
  <w:num w:numId="17">
    <w:abstractNumId w:val="28"/>
  </w:num>
  <w:num w:numId="18">
    <w:abstractNumId w:val="9"/>
  </w:num>
  <w:num w:numId="1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 w:numId="22">
    <w:abstractNumId w:val="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0"/>
  </w:num>
  <w:num w:numId="26">
    <w:abstractNumId w:val="0"/>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2"/>
  </w:num>
  <w:num w:numId="30">
    <w:abstractNumId w:val="4"/>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6"/>
  </w:num>
  <w:num w:numId="34">
    <w:abstractNumId w:val="2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rPr>
      <w:rFonts w:ascii="Bookman Old Style" w:hAnsi="Bookman Old Style"/>
      <w:sz w:val="24"/>
      <w:szCs w:val="24"/>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02d50a9a-ca71-4688-b0b3-ab52f9fbf856"/>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3ab9feda-3237-4dc4-8ae8-7b8376400f8a"/>
    <w:basedOn w:val="style65"/>
    <w:next w:val="style4098"/>
    <w:link w:val="style32"/>
    <w:uiPriority w:val="99"/>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157">
    <w:name w:val="No Spacing"/>
    <w:next w:val="style157"/>
    <w:qFormat/>
    <w:uiPriority w:val="1"/>
    <w:pPr>
      <w:spacing w:after="0" w:lineRule="auto" w:line="240"/>
    </w:pPr>
    <w:rPr>
      <w:lang w:val="en-GB"/>
    </w:rPr>
  </w:style>
  <w:style w:type="paragraph" w:customStyle="1" w:styleId="style4099">
    <w:name w:val="Default"/>
    <w:next w:val="style4099"/>
    <w:pPr>
      <w:autoSpaceDE w:val="false"/>
      <w:autoSpaceDN w:val="false"/>
      <w:adjustRightInd w:val="false"/>
      <w:spacing w:after="0" w:lineRule="auto" w:line="240"/>
    </w:pPr>
    <w:rPr>
      <w:rFonts w:ascii="Times New Roman" w:cs="Times New Roman" w:hAnsi="Times New Roman"/>
      <w:color w:val="000000"/>
      <w:sz w:val="24"/>
      <w:szCs w:val="24"/>
    </w:rPr>
  </w:style>
  <w:style w:type="character" w:customStyle="1" w:styleId="style4100">
    <w:name w:val="font-size-2"/>
    <w:basedOn w:val="style65"/>
    <w:next w:val="style4100"/>
  </w:style>
  <w:style w:type="character" w:customStyle="1" w:styleId="style4101">
    <w:name w:val="_tgc"/>
    <w:basedOn w:val="style65"/>
    <w:next w:val="style4101"/>
  </w:style>
  <w:style w:type="table" w:customStyle="1" w:styleId="style4102">
    <w:name w:val="Light Shading1"/>
    <w:basedOn w:val="style105"/>
    <w:next w:val="style4102"/>
    <w:uiPriority w:val="60"/>
    <w:pPr>
      <w:spacing w:after="0" w:lineRule="auto" w:line="240"/>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band1Horz">
      <w:pPr/>
      <w:tblPr/>
      <w:tcPr>
        <w:tcBorders>
          <w:left w:val="nil"/>
          <w:right w:val="nil"/>
          <w:insideH w:val="nil"/>
          <w:insideV w:val="nil"/>
        </w:tcBorders>
        <w:shd w:val="clear" w:color="auto" w:fill="c0c0c0"/>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c0c0c0"/>
      </w:tcPr>
    </w:tblStylePr>
    <w:tcPr>
      <w:tcBorders/>
    </w:tc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13860</Words>
  <Characters>75625</Characters>
  <Application>WPS Office</Application>
  <DocSecurity>0</DocSecurity>
  <Paragraphs>1929</Paragraphs>
  <ScaleCrop>false</ScaleCrop>
  <LinksUpToDate>false</LinksUpToDate>
  <CharactersWithSpaces>88730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2018-01-15T11:53:07Z</dcterms:created>
  <dc:creator>charles</dc:creator>
  <lastModifiedBy>Lenovo A2020a40</lastModifiedBy>
  <lastPrinted>2017-07-12T10:08:00Z</lastPrinted>
  <dcterms:modified xsi:type="dcterms:W3CDTF">2018-01-15T11:53:08Z</dcterms:modified>
  <revision>64</revision>
</coreProperties>
</file>