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1F" w:rsidRPr="0086262A" w:rsidRDefault="00557B1F" w:rsidP="0086262A">
      <w:pPr>
        <w:jc w:val="center"/>
        <w:rPr>
          <w:rFonts w:ascii="Times New Roman" w:hAnsi="Times New Roman" w:cs="Times New Roman"/>
          <w:b/>
          <w:color w:val="000000" w:themeColor="text1"/>
          <w:sz w:val="24"/>
          <w:szCs w:val="24"/>
        </w:rPr>
      </w:pPr>
      <w:r w:rsidRPr="0086262A">
        <w:rPr>
          <w:rFonts w:ascii="Times New Roman" w:hAnsi="Times New Roman" w:cs="Times New Roman"/>
          <w:b/>
          <w:color w:val="000000" w:themeColor="text1"/>
          <w:sz w:val="24"/>
          <w:szCs w:val="24"/>
        </w:rPr>
        <w:t>Does the anti-corruption campaign</w:t>
      </w:r>
      <w:r w:rsidR="00445468" w:rsidRPr="0086262A">
        <w:rPr>
          <w:rStyle w:val="ad"/>
          <w:rFonts w:ascii="Times New Roman" w:hAnsi="Times New Roman" w:cs="Times New Roman"/>
          <w:b/>
          <w:color w:val="000000" w:themeColor="text1"/>
          <w:sz w:val="24"/>
          <w:szCs w:val="24"/>
        </w:rPr>
        <w:footnoteReference w:id="1"/>
      </w:r>
      <w:r w:rsidRPr="0086262A">
        <w:rPr>
          <w:rFonts w:ascii="Times New Roman" w:hAnsi="Times New Roman" w:cs="Times New Roman"/>
          <w:b/>
          <w:color w:val="000000" w:themeColor="text1"/>
          <w:sz w:val="24"/>
          <w:szCs w:val="24"/>
        </w:rPr>
        <w:t xml:space="preserve"> in China enhance or impede firm </w:t>
      </w:r>
      <w:r w:rsidR="001111DA" w:rsidRPr="0086262A">
        <w:rPr>
          <w:rFonts w:ascii="Times New Roman" w:hAnsi="Times New Roman" w:cs="Times New Roman"/>
          <w:b/>
          <w:color w:val="000000" w:themeColor="text1"/>
          <w:sz w:val="24"/>
          <w:szCs w:val="24"/>
        </w:rPr>
        <w:t>i</w:t>
      </w:r>
      <w:r w:rsidRPr="0086262A">
        <w:rPr>
          <w:rFonts w:ascii="Times New Roman" w:hAnsi="Times New Roman" w:cs="Times New Roman"/>
          <w:b/>
          <w:color w:val="000000" w:themeColor="text1"/>
          <w:sz w:val="24"/>
          <w:szCs w:val="24"/>
        </w:rPr>
        <w:t>nnovation?</w:t>
      </w:r>
    </w:p>
    <w:p w:rsidR="00563587" w:rsidRDefault="00563587" w:rsidP="00C86441">
      <w:pPr>
        <w:jc w:val="center"/>
        <w:rPr>
          <w:rFonts w:ascii="Times New Roman" w:eastAsia="楷体" w:hAnsi="Times New Roman" w:cs="Times New Roman"/>
          <w:color w:val="000000" w:themeColor="text1"/>
          <w:sz w:val="24"/>
          <w:szCs w:val="24"/>
        </w:rPr>
      </w:pPr>
    </w:p>
    <w:p w:rsidR="00EA4E67" w:rsidRDefault="00EA4E67" w:rsidP="00563587">
      <w:pPr>
        <w:jc w:val="center"/>
        <w:rPr>
          <w:rFonts w:ascii="Times New Roman" w:eastAsia="华文仿宋" w:hAnsi="Times New Roman" w:cs="Times New Roman"/>
          <w:color w:val="000000" w:themeColor="text1"/>
          <w:sz w:val="24"/>
          <w:szCs w:val="24"/>
        </w:rPr>
      </w:pPr>
    </w:p>
    <w:p w:rsidR="00563587" w:rsidRPr="006965C1" w:rsidRDefault="00563587" w:rsidP="0086262A">
      <w:pPr>
        <w:jc w:val="center"/>
        <w:rPr>
          <w:rFonts w:ascii="Times New Roman" w:eastAsia="华文仿宋" w:hAnsi="Times New Roman" w:cs="Times New Roman"/>
          <w:color w:val="000000" w:themeColor="text1"/>
          <w:sz w:val="24"/>
          <w:szCs w:val="24"/>
        </w:rPr>
      </w:pPr>
      <w:r w:rsidRPr="006965C1">
        <w:rPr>
          <w:rFonts w:ascii="Times New Roman" w:eastAsia="华文仿宋" w:hAnsi="Times New Roman" w:cs="Times New Roman"/>
          <w:color w:val="000000" w:themeColor="text1"/>
          <w:sz w:val="24"/>
          <w:szCs w:val="24"/>
        </w:rPr>
        <w:t xml:space="preserve">Jia Xiang, </w:t>
      </w:r>
      <w:r w:rsidR="007D69EC">
        <w:rPr>
          <w:rFonts w:ascii="Times New Roman" w:eastAsia="华文仿宋" w:hAnsi="Times New Roman" w:cs="Times New Roman"/>
          <w:color w:val="000000" w:themeColor="text1"/>
          <w:sz w:val="24"/>
          <w:szCs w:val="24"/>
        </w:rPr>
        <w:t xml:space="preserve">PBC School of Finance, </w:t>
      </w:r>
      <w:r w:rsidR="0086262A">
        <w:rPr>
          <w:rFonts w:ascii="Times New Roman" w:eastAsia="华文仿宋" w:hAnsi="Times New Roman" w:cs="Times New Roman" w:hint="eastAsia"/>
          <w:color w:val="000000" w:themeColor="text1"/>
          <w:sz w:val="24"/>
          <w:szCs w:val="24"/>
        </w:rPr>
        <w:t>Tsinghua University</w:t>
      </w:r>
    </w:p>
    <w:p w:rsidR="001F21AD" w:rsidRDefault="001F21AD" w:rsidP="0086262A">
      <w:pPr>
        <w:jc w:val="center"/>
        <w:rPr>
          <w:rFonts w:ascii="Times New Roman" w:eastAsia="华文仿宋" w:hAnsi="Times New Roman" w:cs="Times New Roman"/>
          <w:color w:val="000000" w:themeColor="text1"/>
          <w:sz w:val="24"/>
          <w:szCs w:val="24"/>
        </w:rPr>
      </w:pPr>
    </w:p>
    <w:p w:rsidR="00563587" w:rsidRPr="00563587" w:rsidRDefault="00A26782" w:rsidP="0086262A">
      <w:pPr>
        <w:jc w:val="center"/>
        <w:rPr>
          <w:rFonts w:ascii="Times New Roman" w:hAnsi="Times New Roman" w:cs="Times New Roman"/>
          <w:b/>
          <w:color w:val="000000" w:themeColor="text1"/>
          <w:sz w:val="24"/>
          <w:szCs w:val="24"/>
        </w:rPr>
      </w:pPr>
      <w:hyperlink r:id="rId8" w:history="1">
        <w:r w:rsidR="00563587" w:rsidRPr="00563587">
          <w:rPr>
            <w:rStyle w:val="ab"/>
            <w:rFonts w:ascii="Times New Roman" w:eastAsia="华文仿宋" w:hAnsi="Times New Roman" w:cs="Times New Roman"/>
            <w:color w:val="000000" w:themeColor="text1"/>
            <w:sz w:val="24"/>
            <w:szCs w:val="24"/>
            <w:u w:val="none"/>
          </w:rPr>
          <w:t>xiangj.14@pbcsf.tsinghua.edu.cn</w:t>
        </w:r>
      </w:hyperlink>
    </w:p>
    <w:p w:rsidR="0086262A" w:rsidRDefault="0086262A" w:rsidP="00563587">
      <w:pPr>
        <w:jc w:val="center"/>
        <w:rPr>
          <w:rFonts w:ascii="Times New Roman" w:hAnsi="Times New Roman" w:cs="Times New Roman"/>
          <w:b/>
          <w:color w:val="000000" w:themeColor="text1"/>
          <w:sz w:val="24"/>
          <w:szCs w:val="24"/>
        </w:rPr>
      </w:pPr>
    </w:p>
    <w:p w:rsidR="00563587" w:rsidRPr="006965C1" w:rsidRDefault="00563587" w:rsidP="00563587">
      <w:pPr>
        <w:jc w:val="center"/>
        <w:rPr>
          <w:rFonts w:ascii="Times New Roman" w:hAnsi="Times New Roman" w:cs="Times New Roman"/>
          <w:b/>
          <w:color w:val="000000" w:themeColor="text1"/>
          <w:sz w:val="24"/>
          <w:szCs w:val="24"/>
        </w:rPr>
      </w:pPr>
      <w:r w:rsidRPr="006965C1">
        <w:rPr>
          <w:rFonts w:ascii="Times New Roman" w:hAnsi="Times New Roman" w:cs="Times New Roman"/>
          <w:b/>
          <w:color w:val="000000" w:themeColor="text1"/>
          <w:sz w:val="24"/>
          <w:szCs w:val="24"/>
        </w:rPr>
        <w:t>Abstract</w:t>
      </w:r>
    </w:p>
    <w:p w:rsidR="00563587" w:rsidRPr="006965C1" w:rsidRDefault="00563587" w:rsidP="00563587">
      <w:pPr>
        <w:jc w:val="center"/>
        <w:rPr>
          <w:rFonts w:ascii="Times New Roman" w:hAnsi="Times New Roman" w:cs="Times New Roman"/>
          <w:b/>
          <w:color w:val="000000" w:themeColor="text1"/>
          <w:sz w:val="24"/>
          <w:szCs w:val="24"/>
        </w:rPr>
      </w:pPr>
    </w:p>
    <w:p w:rsidR="00563587" w:rsidRPr="00EA4E67" w:rsidRDefault="00563587" w:rsidP="00EA4E67">
      <w:pPr>
        <w:spacing w:line="480" w:lineRule="auto"/>
        <w:rPr>
          <w:rFonts w:ascii="Times New Roman" w:hAnsi="Times New Roman" w:cs="Times New Roman"/>
          <w:color w:val="000000" w:themeColor="text1"/>
          <w:sz w:val="24"/>
          <w:szCs w:val="24"/>
        </w:rPr>
      </w:pPr>
      <w:r w:rsidRPr="00EA4E67">
        <w:rPr>
          <w:rFonts w:ascii="Times New Roman" w:hAnsi="Times New Roman" w:cs="Times New Roman"/>
          <w:color w:val="2E2E2E"/>
          <w:sz w:val="24"/>
          <w:szCs w:val="24"/>
          <w:shd w:val="clear" w:color="auto" w:fill="FFFFFF"/>
        </w:rPr>
        <w:t xml:space="preserve">This paper documents the impacts of </w:t>
      </w:r>
      <w:r w:rsidR="004F7E33" w:rsidRPr="00EA4E67">
        <w:rPr>
          <w:rFonts w:ascii="Times New Roman" w:hAnsi="Times New Roman" w:cs="Times New Roman"/>
          <w:color w:val="000000" w:themeColor="text1"/>
          <w:sz w:val="24"/>
          <w:szCs w:val="24"/>
        </w:rPr>
        <w:t>anti-corruption campaign</w:t>
      </w:r>
      <w:r w:rsidR="00240620" w:rsidRPr="00EA4E67">
        <w:rPr>
          <w:rFonts w:ascii="Times New Roman" w:hAnsi="Times New Roman" w:cs="Times New Roman"/>
          <w:color w:val="2E2E2E"/>
          <w:sz w:val="24"/>
          <w:szCs w:val="24"/>
          <w:shd w:val="clear" w:color="auto" w:fill="FFFFFF"/>
        </w:rPr>
        <w:t xml:space="preserve"> on </w:t>
      </w:r>
      <w:r w:rsidRPr="00EA4E67">
        <w:rPr>
          <w:rFonts w:ascii="Times New Roman" w:hAnsi="Times New Roman" w:cs="Times New Roman"/>
          <w:color w:val="2E2E2E"/>
          <w:sz w:val="24"/>
          <w:szCs w:val="24"/>
          <w:shd w:val="clear" w:color="auto" w:fill="FFFFFF"/>
        </w:rPr>
        <w:t xml:space="preserve">firms' </w:t>
      </w:r>
      <w:r w:rsidR="00240620" w:rsidRPr="00EA4E67">
        <w:rPr>
          <w:rFonts w:ascii="Times New Roman" w:hAnsi="Times New Roman" w:cs="Times New Roman"/>
          <w:color w:val="2E2E2E"/>
          <w:sz w:val="24"/>
          <w:szCs w:val="24"/>
          <w:shd w:val="clear" w:color="auto" w:fill="FFFFFF"/>
        </w:rPr>
        <w:t>innovation</w:t>
      </w:r>
      <w:r w:rsidRPr="00EA4E67">
        <w:rPr>
          <w:rFonts w:ascii="Times New Roman" w:hAnsi="Times New Roman" w:cs="Times New Roman"/>
          <w:color w:val="2E2E2E"/>
          <w:sz w:val="24"/>
          <w:szCs w:val="24"/>
          <w:shd w:val="clear" w:color="auto" w:fill="FFFFFF"/>
        </w:rPr>
        <w:t>. Using firm-level data</w:t>
      </w:r>
      <w:r w:rsidR="00240620" w:rsidRPr="00EA4E67">
        <w:rPr>
          <w:rFonts w:ascii="Times New Roman" w:hAnsi="Times New Roman" w:cs="Times New Roman"/>
          <w:color w:val="2E2E2E"/>
          <w:sz w:val="24"/>
          <w:szCs w:val="24"/>
          <w:shd w:val="clear" w:color="auto" w:fill="FFFFFF"/>
        </w:rPr>
        <w:t xml:space="preserve"> </w:t>
      </w:r>
      <w:r w:rsidR="00445468">
        <w:rPr>
          <w:rFonts w:ascii="Times New Roman" w:hAnsi="Times New Roman" w:cs="Times New Roman"/>
          <w:color w:val="2E2E2E"/>
          <w:sz w:val="24"/>
          <w:szCs w:val="24"/>
          <w:shd w:val="clear" w:color="auto" w:fill="FFFFFF"/>
        </w:rPr>
        <w:t>from CSMAR dataset</w:t>
      </w:r>
      <w:r w:rsidRPr="00EA4E67">
        <w:rPr>
          <w:rFonts w:ascii="Times New Roman" w:hAnsi="Times New Roman" w:cs="Times New Roman"/>
          <w:color w:val="2E2E2E"/>
          <w:sz w:val="24"/>
          <w:szCs w:val="24"/>
          <w:shd w:val="clear" w:color="auto" w:fill="FFFFFF"/>
        </w:rPr>
        <w:t xml:space="preserve">, I analyze whether </w:t>
      </w:r>
      <w:r w:rsidR="00445468" w:rsidRPr="00445468">
        <w:rPr>
          <w:rFonts w:ascii="Times New Roman" w:hAnsi="Times New Roman" w:cs="Times New Roman"/>
          <w:color w:val="2E2E2E"/>
          <w:sz w:val="24"/>
          <w:szCs w:val="24"/>
          <w:shd w:val="clear" w:color="auto" w:fill="FFFFFF"/>
        </w:rPr>
        <w:t>anti-corruption campaign</w:t>
      </w:r>
      <w:r w:rsidRPr="00EA4E67">
        <w:rPr>
          <w:rFonts w:ascii="Times New Roman" w:hAnsi="Times New Roman" w:cs="Times New Roman"/>
          <w:color w:val="2E2E2E"/>
          <w:sz w:val="24"/>
          <w:szCs w:val="24"/>
          <w:shd w:val="clear" w:color="auto" w:fill="FFFFFF"/>
        </w:rPr>
        <w:t xml:space="preserve">'s impacts </w:t>
      </w:r>
      <w:r w:rsidR="00445468">
        <w:rPr>
          <w:rFonts w:ascii="Times New Roman" w:hAnsi="Times New Roman" w:cs="Times New Roman"/>
          <w:color w:val="2E2E2E"/>
          <w:sz w:val="24"/>
          <w:szCs w:val="24"/>
          <w:shd w:val="clear" w:color="auto" w:fill="FFFFFF"/>
        </w:rPr>
        <w:t xml:space="preserve">on firms’ innovation </w:t>
      </w:r>
      <w:r w:rsidRPr="00EA4E67">
        <w:rPr>
          <w:rFonts w:ascii="Times New Roman" w:hAnsi="Times New Roman" w:cs="Times New Roman"/>
          <w:color w:val="2E2E2E"/>
          <w:sz w:val="24"/>
          <w:szCs w:val="24"/>
          <w:shd w:val="clear" w:color="auto" w:fill="FFFFFF"/>
        </w:rPr>
        <w:t xml:space="preserve">are stronger on </w:t>
      </w:r>
      <w:r w:rsidR="006F7EC0" w:rsidRPr="00EA4E67">
        <w:rPr>
          <w:rFonts w:ascii="Times New Roman" w:hAnsi="Times New Roman" w:cs="Times New Roman"/>
          <w:color w:val="2E2E2E"/>
          <w:sz w:val="24"/>
          <w:szCs w:val="24"/>
          <w:shd w:val="clear" w:color="auto" w:fill="FFFFFF"/>
        </w:rPr>
        <w:t xml:space="preserve">corruption </w:t>
      </w:r>
      <w:r w:rsidRPr="00EA4E67">
        <w:rPr>
          <w:rFonts w:ascii="Times New Roman" w:hAnsi="Times New Roman" w:cs="Times New Roman"/>
          <w:color w:val="2E2E2E"/>
          <w:sz w:val="24"/>
          <w:szCs w:val="24"/>
          <w:shd w:val="clear" w:color="auto" w:fill="FFFFFF"/>
        </w:rPr>
        <w:t>firms</w:t>
      </w:r>
      <w:r w:rsidR="006F7EC0" w:rsidRPr="00EA4E67">
        <w:rPr>
          <w:rFonts w:ascii="Times New Roman" w:hAnsi="Times New Roman" w:cs="Times New Roman"/>
          <w:color w:val="2E2E2E"/>
          <w:sz w:val="24"/>
          <w:szCs w:val="24"/>
          <w:shd w:val="clear" w:color="auto" w:fill="FFFFFF"/>
        </w:rPr>
        <w:t>, firms in the corruption industry and the non-SOE (State Owned Enterprises)</w:t>
      </w:r>
      <w:r w:rsidRPr="00EA4E67">
        <w:rPr>
          <w:rFonts w:ascii="Times New Roman" w:hAnsi="Times New Roman" w:cs="Times New Roman"/>
          <w:color w:val="2E2E2E"/>
          <w:sz w:val="24"/>
          <w:szCs w:val="24"/>
          <w:shd w:val="clear" w:color="auto" w:fill="FFFFFF"/>
        </w:rPr>
        <w:t xml:space="preserve">. My results show that </w:t>
      </w:r>
      <w:r w:rsidR="002E2ADD" w:rsidRPr="00EA4E67">
        <w:rPr>
          <w:rFonts w:ascii="Times New Roman" w:hAnsi="Times New Roman" w:cs="Times New Roman"/>
          <w:color w:val="000000" w:themeColor="text1"/>
          <w:sz w:val="24"/>
          <w:szCs w:val="24"/>
        </w:rPr>
        <w:t>anti-corruption campaign</w:t>
      </w:r>
      <w:r w:rsidRPr="00EA4E67">
        <w:rPr>
          <w:rFonts w:ascii="Times New Roman" w:hAnsi="Times New Roman" w:cs="Times New Roman"/>
          <w:color w:val="2E2E2E"/>
          <w:sz w:val="24"/>
          <w:szCs w:val="24"/>
          <w:shd w:val="clear" w:color="auto" w:fill="FFFFFF"/>
        </w:rPr>
        <w:t xml:space="preserve"> </w:t>
      </w:r>
      <w:r w:rsidR="002E2ADD" w:rsidRPr="00EA4E67">
        <w:rPr>
          <w:rFonts w:ascii="Times New Roman" w:hAnsi="Times New Roman" w:cs="Times New Roman"/>
          <w:color w:val="2E2E2E"/>
          <w:sz w:val="24"/>
          <w:szCs w:val="24"/>
          <w:shd w:val="clear" w:color="auto" w:fill="FFFFFF"/>
        </w:rPr>
        <w:t xml:space="preserve">enhances the </w:t>
      </w:r>
      <w:proofErr w:type="gramStart"/>
      <w:r w:rsidR="002E2ADD" w:rsidRPr="00EA4E67">
        <w:rPr>
          <w:rFonts w:ascii="Times New Roman" w:hAnsi="Times New Roman" w:cs="Times New Roman"/>
          <w:color w:val="2E2E2E"/>
          <w:sz w:val="24"/>
          <w:szCs w:val="24"/>
          <w:shd w:val="clear" w:color="auto" w:fill="FFFFFF"/>
        </w:rPr>
        <w:t>innovation on the whole.</w:t>
      </w:r>
      <w:proofErr w:type="gramEnd"/>
      <w:r w:rsidR="002E2ADD" w:rsidRPr="00EA4E67">
        <w:rPr>
          <w:rFonts w:ascii="Times New Roman" w:hAnsi="Times New Roman" w:cs="Times New Roman"/>
          <w:color w:val="2E2E2E"/>
          <w:sz w:val="24"/>
          <w:szCs w:val="24"/>
          <w:shd w:val="clear" w:color="auto" w:fill="FFFFFF"/>
        </w:rPr>
        <w:t xml:space="preserve"> Specifically, we</w:t>
      </w:r>
      <w:r w:rsidR="002E2ADD" w:rsidRPr="00EA4E67">
        <w:rPr>
          <w:rFonts w:ascii="Times New Roman" w:hAnsi="Times New Roman" w:cs="Times New Roman"/>
          <w:color w:val="000000" w:themeColor="text1"/>
          <w:sz w:val="24"/>
          <w:szCs w:val="24"/>
        </w:rPr>
        <w:t xml:space="preserve"> find the corruption firms will enhance innovation after the outbreak of corruption due to the disappearance of corruption privilege. The outbreak of corruption will enhance innovation in corruption firms more than other non-corruption firms in the same </w:t>
      </w:r>
      <w:proofErr w:type="gramStart"/>
      <w:r w:rsidR="002E2ADD" w:rsidRPr="00EA4E67">
        <w:rPr>
          <w:rFonts w:ascii="Times New Roman" w:hAnsi="Times New Roman" w:cs="Times New Roman"/>
          <w:color w:val="000000" w:themeColor="text1"/>
          <w:sz w:val="24"/>
          <w:szCs w:val="24"/>
        </w:rPr>
        <w:t>industry</w:t>
      </w:r>
      <w:proofErr w:type="gramEnd"/>
      <w:r w:rsidR="002E2ADD" w:rsidRPr="00EA4E67">
        <w:rPr>
          <w:rFonts w:ascii="Times New Roman" w:hAnsi="Times New Roman" w:cs="Times New Roman"/>
          <w:color w:val="000000" w:themeColor="text1"/>
          <w:sz w:val="24"/>
          <w:szCs w:val="24"/>
        </w:rPr>
        <w:t xml:space="preserve"> and enhance the non-corruption firms in corruption industry more than those non-corruption firms in the non-corruption industry. For those non-SOE firm, the </w:t>
      </w:r>
      <w:r w:rsidR="00EA4E67" w:rsidRPr="00EA4E67">
        <w:rPr>
          <w:rFonts w:ascii="Times New Roman" w:hAnsi="Times New Roman" w:cs="Times New Roman"/>
          <w:color w:val="000000" w:themeColor="text1"/>
          <w:sz w:val="24"/>
          <w:szCs w:val="24"/>
        </w:rPr>
        <w:t>enhance effect</w:t>
      </w:r>
      <w:r w:rsidR="00751644">
        <w:rPr>
          <w:rFonts w:ascii="Times New Roman" w:hAnsi="Times New Roman" w:cs="Times New Roman"/>
          <w:color w:val="000000" w:themeColor="text1"/>
          <w:sz w:val="24"/>
          <w:szCs w:val="24"/>
        </w:rPr>
        <w:t>s</w:t>
      </w:r>
      <w:r w:rsidR="00EA4E67" w:rsidRPr="00EA4E67">
        <w:rPr>
          <w:rFonts w:ascii="Times New Roman" w:hAnsi="Times New Roman" w:cs="Times New Roman"/>
          <w:color w:val="000000" w:themeColor="text1"/>
          <w:sz w:val="24"/>
          <w:szCs w:val="24"/>
        </w:rPr>
        <w:t xml:space="preserve"> of anti-corruption campaign</w:t>
      </w:r>
      <w:r w:rsidR="002E2ADD" w:rsidRPr="00EA4E67">
        <w:rPr>
          <w:rFonts w:ascii="Times New Roman" w:hAnsi="Times New Roman" w:cs="Times New Roman"/>
          <w:color w:val="000000" w:themeColor="text1"/>
          <w:sz w:val="24"/>
          <w:szCs w:val="24"/>
        </w:rPr>
        <w:t xml:space="preserve"> </w:t>
      </w:r>
      <w:r w:rsidR="00EA4E67" w:rsidRPr="00EA4E67">
        <w:rPr>
          <w:rFonts w:ascii="Times New Roman" w:hAnsi="Times New Roman" w:cs="Times New Roman"/>
          <w:color w:val="000000" w:themeColor="text1"/>
          <w:sz w:val="24"/>
          <w:szCs w:val="24"/>
        </w:rPr>
        <w:t xml:space="preserve">on innovation </w:t>
      </w:r>
      <w:r w:rsidR="002E2ADD" w:rsidRPr="00EA4E67">
        <w:rPr>
          <w:rFonts w:ascii="Times New Roman" w:hAnsi="Times New Roman" w:cs="Times New Roman"/>
          <w:color w:val="000000" w:themeColor="text1"/>
          <w:sz w:val="24"/>
          <w:szCs w:val="24"/>
        </w:rPr>
        <w:t xml:space="preserve">are more obvious. </w:t>
      </w:r>
    </w:p>
    <w:p w:rsidR="00563587" w:rsidRPr="006965C1" w:rsidRDefault="00563587" w:rsidP="00563587">
      <w:pPr>
        <w:spacing w:line="480" w:lineRule="auto"/>
        <w:jc w:val="left"/>
        <w:rPr>
          <w:rFonts w:ascii="Times New Roman" w:eastAsia="黑体" w:hAnsi="Times New Roman" w:cs="Times New Roman"/>
          <w:b/>
          <w:color w:val="000000" w:themeColor="text1"/>
          <w:sz w:val="20"/>
          <w:szCs w:val="20"/>
        </w:rPr>
      </w:pPr>
    </w:p>
    <w:p w:rsidR="00563587" w:rsidRPr="006965C1" w:rsidRDefault="00563587" w:rsidP="00563587">
      <w:pPr>
        <w:spacing w:line="480" w:lineRule="auto"/>
        <w:rPr>
          <w:rFonts w:ascii="Times New Roman" w:eastAsia="楷体" w:hAnsi="Times New Roman" w:cs="Times New Roman"/>
          <w:color w:val="000000" w:themeColor="text1"/>
          <w:sz w:val="24"/>
          <w:szCs w:val="24"/>
        </w:rPr>
      </w:pPr>
      <w:r w:rsidRPr="006965C1">
        <w:rPr>
          <w:rFonts w:ascii="Times New Roman" w:eastAsia="黑体" w:hAnsi="Times New Roman" w:cs="Times New Roman"/>
          <w:b/>
          <w:color w:val="000000" w:themeColor="text1"/>
          <w:sz w:val="24"/>
          <w:szCs w:val="24"/>
        </w:rPr>
        <w:t>Key Words</w:t>
      </w:r>
      <w:r w:rsidRPr="006965C1">
        <w:rPr>
          <w:rFonts w:ascii="Times New Roman" w:eastAsia="黑体" w:hAnsi="Times New Roman" w:cs="Times New Roman"/>
          <w:color w:val="000000" w:themeColor="text1"/>
          <w:sz w:val="24"/>
          <w:szCs w:val="24"/>
        </w:rPr>
        <w:t xml:space="preserve">: </w:t>
      </w:r>
      <w:r>
        <w:rPr>
          <w:rFonts w:ascii="Times New Roman" w:eastAsia="楷体" w:hAnsi="Times New Roman" w:cs="Times New Roman"/>
          <w:color w:val="000000" w:themeColor="text1"/>
          <w:sz w:val="24"/>
          <w:szCs w:val="24"/>
        </w:rPr>
        <w:t>Innovation</w:t>
      </w:r>
      <w:r w:rsidRPr="006965C1">
        <w:rPr>
          <w:rFonts w:ascii="Times New Roman" w:eastAsia="楷体" w:hAnsi="Times New Roman" w:cs="Times New Roman"/>
          <w:color w:val="000000" w:themeColor="text1"/>
          <w:sz w:val="24"/>
          <w:szCs w:val="24"/>
        </w:rPr>
        <w:t xml:space="preserve">; </w:t>
      </w:r>
      <w:r>
        <w:rPr>
          <w:rFonts w:ascii="Times New Roman" w:eastAsia="楷体" w:hAnsi="Times New Roman" w:cs="Times New Roman"/>
          <w:color w:val="000000" w:themeColor="text1"/>
          <w:sz w:val="24"/>
          <w:szCs w:val="24"/>
        </w:rPr>
        <w:t>A</w:t>
      </w:r>
      <w:r w:rsidRPr="00563587">
        <w:rPr>
          <w:rFonts w:ascii="Times New Roman" w:eastAsia="楷体" w:hAnsi="Times New Roman" w:cs="Times New Roman"/>
          <w:color w:val="000000" w:themeColor="text1"/>
          <w:sz w:val="24"/>
          <w:szCs w:val="24"/>
        </w:rPr>
        <w:t>nti-corruption campaign</w:t>
      </w:r>
    </w:p>
    <w:p w:rsidR="00563587" w:rsidRPr="00563587" w:rsidRDefault="00563587" w:rsidP="00986F5B">
      <w:pPr>
        <w:spacing w:line="480" w:lineRule="auto"/>
        <w:ind w:firstLineChars="200" w:firstLine="480"/>
        <w:jc w:val="center"/>
        <w:rPr>
          <w:rFonts w:ascii="Times New Roman" w:hAnsi="Times New Roman" w:cs="Times New Roman"/>
          <w:color w:val="000000" w:themeColor="text1"/>
          <w:sz w:val="24"/>
          <w:szCs w:val="24"/>
        </w:rPr>
      </w:pPr>
    </w:p>
    <w:p w:rsidR="00563587" w:rsidRDefault="00563587">
      <w:pPr>
        <w:widowControl/>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557B1F" w:rsidRPr="0086262A" w:rsidRDefault="00986F5B" w:rsidP="0086262A">
      <w:pPr>
        <w:pStyle w:val="a3"/>
        <w:numPr>
          <w:ilvl w:val="0"/>
          <w:numId w:val="11"/>
        </w:numPr>
        <w:spacing w:line="480" w:lineRule="auto"/>
        <w:ind w:firstLineChars="0"/>
        <w:jc w:val="left"/>
        <w:rPr>
          <w:rFonts w:ascii="Times New Roman" w:hAnsi="Times New Roman" w:cs="Times New Roman"/>
          <w:b/>
          <w:color w:val="000000" w:themeColor="text1"/>
          <w:sz w:val="24"/>
          <w:szCs w:val="24"/>
        </w:rPr>
      </w:pPr>
      <w:r w:rsidRPr="0086262A">
        <w:rPr>
          <w:rFonts w:ascii="Times New Roman" w:hAnsi="Times New Roman" w:cs="Times New Roman"/>
          <w:b/>
          <w:color w:val="000000" w:themeColor="text1"/>
          <w:sz w:val="24"/>
          <w:szCs w:val="24"/>
        </w:rPr>
        <w:lastRenderedPageBreak/>
        <w:t>Introduction</w:t>
      </w:r>
    </w:p>
    <w:p w:rsidR="00557B1F" w:rsidRPr="009E3D27" w:rsidRDefault="00557B1F" w:rsidP="00264580">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The role of innovation as a critical driver of a nation’s long-term economic growth and competitive advantage </w:t>
      </w:r>
      <w:proofErr w:type="gramStart"/>
      <w:r w:rsidRPr="009E3D27">
        <w:rPr>
          <w:rFonts w:ascii="Times New Roman" w:hAnsi="Times New Roman" w:cs="Times New Roman"/>
          <w:color w:val="000000" w:themeColor="text1"/>
          <w:sz w:val="24"/>
          <w:szCs w:val="24"/>
        </w:rPr>
        <w:t>has been</w:t>
      </w:r>
      <w:r w:rsidR="00432F57">
        <w:rPr>
          <w:rFonts w:ascii="Times New Roman" w:hAnsi="Times New Roman" w:cs="Times New Roman"/>
          <w:color w:val="000000" w:themeColor="text1"/>
          <w:sz w:val="24"/>
          <w:szCs w:val="24"/>
        </w:rPr>
        <w:t xml:space="preserve"> </w:t>
      </w:r>
      <w:r w:rsidRPr="009E3D27">
        <w:rPr>
          <w:rFonts w:ascii="Times New Roman" w:hAnsi="Times New Roman" w:cs="Times New Roman"/>
          <w:color w:val="000000" w:themeColor="text1"/>
          <w:sz w:val="24"/>
          <w:szCs w:val="24"/>
        </w:rPr>
        <w:t>established</w:t>
      </w:r>
      <w:proofErr w:type="gramEnd"/>
      <w:r w:rsidRPr="009E3D27">
        <w:rPr>
          <w:rFonts w:ascii="Times New Roman" w:hAnsi="Times New Roman" w:cs="Times New Roman"/>
          <w:color w:val="000000" w:themeColor="text1"/>
          <w:sz w:val="24"/>
          <w:szCs w:val="24"/>
        </w:rPr>
        <w:t xml:space="preserve"> in the literature.</w:t>
      </w:r>
      <w:r w:rsidR="00A31C49">
        <w:rPr>
          <w:rFonts w:ascii="Times New Roman" w:hAnsi="Times New Roman" w:cs="Times New Roman"/>
          <w:color w:val="000000" w:themeColor="text1"/>
          <w:sz w:val="24"/>
          <w:szCs w:val="24"/>
        </w:rPr>
        <w:t xml:space="preserve"> </w:t>
      </w:r>
      <w:r w:rsidR="00A31C49" w:rsidRPr="00A31C49">
        <w:rPr>
          <w:rFonts w:ascii="Times New Roman" w:hAnsi="Times New Roman" w:cs="Times New Roman"/>
          <w:color w:val="000000" w:themeColor="text1"/>
          <w:sz w:val="24"/>
          <w:szCs w:val="24"/>
        </w:rPr>
        <w:t>Firms invest in innovations if they expect future market gains from these investments</w:t>
      </w:r>
      <w:r w:rsidR="00A31C49">
        <w:rPr>
          <w:rFonts w:ascii="Times New Roman" w:hAnsi="Times New Roman" w:cs="Times New Roman"/>
          <w:color w:val="000000" w:themeColor="text1"/>
          <w:sz w:val="24"/>
          <w:szCs w:val="24"/>
        </w:rPr>
        <w:t>.</w:t>
      </w:r>
    </w:p>
    <w:p w:rsidR="00176E20" w:rsidRPr="009E3D27" w:rsidRDefault="00557B1F" w:rsidP="00264580">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However, </w:t>
      </w:r>
      <w:r w:rsidR="00432F57">
        <w:rPr>
          <w:rFonts w:ascii="Times New Roman" w:hAnsi="Times New Roman" w:cs="Times New Roman"/>
          <w:color w:val="000000" w:themeColor="text1"/>
          <w:sz w:val="24"/>
          <w:szCs w:val="24"/>
        </w:rPr>
        <w:t xml:space="preserve">how to </w:t>
      </w:r>
      <w:r w:rsidRPr="009E3D27">
        <w:rPr>
          <w:rFonts w:ascii="Times New Roman" w:hAnsi="Times New Roman" w:cs="Times New Roman"/>
          <w:color w:val="000000" w:themeColor="text1"/>
          <w:sz w:val="24"/>
          <w:szCs w:val="24"/>
        </w:rPr>
        <w:t>nurtur</w:t>
      </w:r>
      <w:r w:rsidR="00432F57">
        <w:rPr>
          <w:rFonts w:ascii="Times New Roman" w:hAnsi="Times New Roman" w:cs="Times New Roman"/>
          <w:color w:val="000000" w:themeColor="text1"/>
          <w:sz w:val="24"/>
          <w:szCs w:val="24"/>
        </w:rPr>
        <w:t>e</w:t>
      </w:r>
      <w:r w:rsidRPr="009E3D27">
        <w:rPr>
          <w:rFonts w:ascii="Times New Roman" w:hAnsi="Times New Roman" w:cs="Times New Roman"/>
          <w:color w:val="000000" w:themeColor="text1"/>
          <w:sz w:val="24"/>
          <w:szCs w:val="24"/>
        </w:rPr>
        <w:t xml:space="preserve"> innovation in C</w:t>
      </w:r>
      <w:r w:rsidR="00432F57">
        <w:rPr>
          <w:rFonts w:ascii="Times New Roman" w:hAnsi="Times New Roman" w:cs="Times New Roman"/>
          <w:color w:val="000000" w:themeColor="text1"/>
          <w:sz w:val="24"/>
          <w:szCs w:val="24"/>
        </w:rPr>
        <w:t xml:space="preserve">hina is still an open question </w:t>
      </w:r>
      <w:r w:rsidRPr="009E3D27">
        <w:rPr>
          <w:rFonts w:ascii="Times New Roman" w:hAnsi="Times New Roman" w:cs="Times New Roman"/>
          <w:color w:val="000000" w:themeColor="text1"/>
          <w:sz w:val="24"/>
          <w:szCs w:val="24"/>
        </w:rPr>
        <w:t>debate</w:t>
      </w:r>
      <w:r w:rsidR="00432F57">
        <w:rPr>
          <w:rFonts w:ascii="Times New Roman" w:hAnsi="Times New Roman" w:cs="Times New Roman"/>
          <w:color w:val="000000" w:themeColor="text1"/>
          <w:sz w:val="24"/>
          <w:szCs w:val="24"/>
        </w:rPr>
        <w:t>d</w:t>
      </w:r>
      <w:r w:rsidRPr="009E3D27">
        <w:rPr>
          <w:rFonts w:ascii="Times New Roman" w:hAnsi="Times New Roman" w:cs="Times New Roman"/>
          <w:color w:val="000000" w:themeColor="text1"/>
          <w:sz w:val="24"/>
          <w:szCs w:val="24"/>
        </w:rPr>
        <w:t xml:space="preserve"> in recent years. For example,</w:t>
      </w:r>
      <w:r w:rsidR="00176E20" w:rsidRPr="009E3D27">
        <w:rPr>
          <w:rFonts w:ascii="Times New Roman" w:hAnsi="Times New Roman" w:cs="Times New Roman"/>
          <w:color w:val="000000" w:themeColor="text1"/>
          <w:sz w:val="24"/>
          <w:szCs w:val="24"/>
        </w:rPr>
        <w:t xml:space="preserve"> </w:t>
      </w:r>
      <w:r w:rsidR="00716DE3" w:rsidRPr="009E3D27">
        <w:rPr>
          <w:rFonts w:ascii="Times New Roman" w:hAnsi="Times New Roman" w:cs="Times New Roman"/>
          <w:color w:val="000000" w:themeColor="text1"/>
          <w:sz w:val="24"/>
          <w:szCs w:val="24"/>
        </w:rPr>
        <w:t>d</w:t>
      </w:r>
      <w:r w:rsidR="00176E20" w:rsidRPr="009E3D27">
        <w:rPr>
          <w:rFonts w:ascii="Times New Roman" w:hAnsi="Times New Roman" w:cs="Times New Roman"/>
          <w:color w:val="000000" w:themeColor="text1"/>
          <w:sz w:val="24"/>
          <w:szCs w:val="24"/>
        </w:rPr>
        <w:t xml:space="preserve">oes the anti-corruption campaign </w:t>
      </w:r>
      <w:r w:rsidR="00432F57">
        <w:rPr>
          <w:rFonts w:ascii="Times New Roman" w:hAnsi="Times New Roman" w:cs="Times New Roman"/>
          <w:color w:val="000000" w:themeColor="text1"/>
          <w:sz w:val="24"/>
          <w:szCs w:val="24"/>
        </w:rPr>
        <w:t xml:space="preserve">after </w:t>
      </w:r>
      <w:r w:rsidR="00432F57" w:rsidRPr="00432F57">
        <w:rPr>
          <w:rFonts w:ascii="Times New Roman" w:hAnsi="Times New Roman" w:cs="Times New Roman"/>
          <w:color w:val="000000" w:themeColor="text1"/>
          <w:sz w:val="24"/>
          <w:szCs w:val="24"/>
        </w:rPr>
        <w:t>the 18</w:t>
      </w:r>
      <w:r w:rsidR="00432F57" w:rsidRPr="00432F57">
        <w:rPr>
          <w:rFonts w:ascii="Times New Roman" w:hAnsi="Times New Roman" w:cs="Times New Roman"/>
          <w:color w:val="000000" w:themeColor="text1"/>
          <w:sz w:val="24"/>
          <w:szCs w:val="24"/>
          <w:vertAlign w:val="superscript"/>
        </w:rPr>
        <w:t>th</w:t>
      </w:r>
      <w:r w:rsidR="00432F57" w:rsidRPr="00432F57">
        <w:rPr>
          <w:rFonts w:ascii="Times New Roman" w:hAnsi="Times New Roman" w:cs="Times New Roman"/>
          <w:color w:val="000000" w:themeColor="text1"/>
          <w:sz w:val="24"/>
          <w:szCs w:val="24"/>
        </w:rPr>
        <w:t xml:space="preserve"> National Congress of the Communist Party of Chin</w:t>
      </w:r>
      <w:r w:rsidR="00432F57">
        <w:rPr>
          <w:rFonts w:ascii="Times New Roman" w:hAnsi="Times New Roman" w:cs="Times New Roman"/>
          <w:color w:val="000000" w:themeColor="text1"/>
          <w:sz w:val="24"/>
          <w:szCs w:val="24"/>
        </w:rPr>
        <w:t xml:space="preserve">a </w:t>
      </w:r>
      <w:r w:rsidR="00176E20" w:rsidRPr="009E3D27">
        <w:rPr>
          <w:rFonts w:ascii="Times New Roman" w:hAnsi="Times New Roman" w:cs="Times New Roman"/>
          <w:color w:val="000000" w:themeColor="text1"/>
          <w:sz w:val="24"/>
          <w:szCs w:val="24"/>
        </w:rPr>
        <w:t>enhance or impede firm innovation?</w:t>
      </w:r>
    </w:p>
    <w:p w:rsidR="00A31C49" w:rsidRDefault="00716DE3" w:rsidP="00264580">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Why is the topic interesting</w:t>
      </w:r>
      <w:r w:rsidR="00095921" w:rsidRPr="009E3D27">
        <w:rPr>
          <w:rFonts w:ascii="Times New Roman" w:hAnsi="Times New Roman" w:cs="Times New Roman"/>
          <w:color w:val="000000" w:themeColor="text1"/>
          <w:sz w:val="24"/>
          <w:szCs w:val="24"/>
        </w:rPr>
        <w:t xml:space="preserve"> and important</w:t>
      </w:r>
      <w:r w:rsidRPr="009E3D27">
        <w:rPr>
          <w:rFonts w:ascii="Times New Roman" w:hAnsi="Times New Roman" w:cs="Times New Roman"/>
          <w:color w:val="000000" w:themeColor="text1"/>
          <w:sz w:val="24"/>
          <w:szCs w:val="24"/>
        </w:rPr>
        <w:t xml:space="preserve">? </w:t>
      </w:r>
      <w:r w:rsidR="00176E20" w:rsidRPr="009E3D27">
        <w:rPr>
          <w:rFonts w:ascii="Times New Roman" w:hAnsi="Times New Roman" w:cs="Times New Roman"/>
          <w:color w:val="000000" w:themeColor="text1"/>
          <w:sz w:val="24"/>
          <w:szCs w:val="24"/>
        </w:rPr>
        <w:t xml:space="preserve">It is due to dense networks of interpersonal obligations or </w:t>
      </w:r>
      <w:r w:rsidR="00BC52B6">
        <w:rPr>
          <w:rFonts w:ascii="Times New Roman" w:hAnsi="Times New Roman" w:cs="Times New Roman"/>
          <w:color w:val="000000" w:themeColor="text1"/>
          <w:sz w:val="24"/>
          <w:szCs w:val="24"/>
        </w:rPr>
        <w:t>connections</w:t>
      </w:r>
      <w:r w:rsidR="001F21AD">
        <w:rPr>
          <w:rFonts w:ascii="Times New Roman" w:hAnsi="Times New Roman" w:cs="Times New Roman"/>
          <w:color w:val="000000" w:themeColor="text1"/>
          <w:sz w:val="24"/>
          <w:szCs w:val="24"/>
        </w:rPr>
        <w:t xml:space="preserve"> </w:t>
      </w:r>
      <w:r w:rsidR="00176E20" w:rsidRPr="009E3D27">
        <w:rPr>
          <w:rFonts w:ascii="Times New Roman" w:hAnsi="Times New Roman" w:cs="Times New Roman"/>
          <w:color w:val="000000" w:themeColor="text1"/>
          <w:sz w:val="24"/>
          <w:szCs w:val="24"/>
        </w:rPr>
        <w:t xml:space="preserve">are a historically and culturally deep-rooted part of business in China (Gold &amp; Guthrie 2002). However, Chinese recognize that </w:t>
      </w:r>
      <w:r w:rsidR="00674874">
        <w:rPr>
          <w:rFonts w:ascii="Times New Roman" w:hAnsi="Times New Roman" w:cs="Times New Roman"/>
          <w:color w:val="000000" w:themeColor="text1"/>
          <w:sz w:val="24"/>
          <w:szCs w:val="24"/>
        </w:rPr>
        <w:t>connections</w:t>
      </w:r>
      <w:r w:rsidR="00176E20" w:rsidRPr="009E3D27">
        <w:rPr>
          <w:rFonts w:ascii="Times New Roman" w:hAnsi="Times New Roman" w:cs="Times New Roman"/>
          <w:color w:val="000000" w:themeColor="text1"/>
          <w:sz w:val="24"/>
          <w:szCs w:val="24"/>
        </w:rPr>
        <w:t xml:space="preserve"> can become excessive,</w:t>
      </w:r>
      <w:r w:rsidR="00674874">
        <w:rPr>
          <w:rFonts w:ascii="Times New Roman" w:hAnsi="Times New Roman" w:cs="Times New Roman"/>
          <w:color w:val="000000" w:themeColor="text1"/>
          <w:sz w:val="24"/>
          <w:szCs w:val="24"/>
        </w:rPr>
        <w:t xml:space="preserve"> and </w:t>
      </w:r>
      <w:r w:rsidR="00176E20" w:rsidRPr="009E3D27">
        <w:rPr>
          <w:rFonts w:ascii="Times New Roman" w:hAnsi="Times New Roman" w:cs="Times New Roman"/>
          <w:color w:val="000000" w:themeColor="text1"/>
          <w:sz w:val="24"/>
          <w:szCs w:val="24"/>
        </w:rPr>
        <w:t>become socially corrosive corruption, is an increasing concern in China in recent years (</w:t>
      </w:r>
      <w:proofErr w:type="spellStart"/>
      <w:r w:rsidR="00176E20" w:rsidRPr="009E3D27">
        <w:rPr>
          <w:rFonts w:ascii="Times New Roman" w:hAnsi="Times New Roman" w:cs="Times New Roman"/>
          <w:color w:val="000000" w:themeColor="text1"/>
          <w:sz w:val="24"/>
          <w:szCs w:val="24"/>
        </w:rPr>
        <w:t>Wedeman</w:t>
      </w:r>
      <w:proofErr w:type="spellEnd"/>
      <w:r w:rsidR="00176E20" w:rsidRPr="009E3D27">
        <w:rPr>
          <w:rFonts w:ascii="Times New Roman" w:hAnsi="Times New Roman" w:cs="Times New Roman"/>
          <w:color w:val="000000" w:themeColor="text1"/>
          <w:sz w:val="24"/>
          <w:szCs w:val="24"/>
        </w:rPr>
        <w:t xml:space="preserve"> 2012).</w:t>
      </w:r>
      <w:r w:rsidR="00C361C1" w:rsidRPr="009E3D27">
        <w:rPr>
          <w:rFonts w:ascii="Times New Roman" w:hAnsi="Times New Roman" w:cs="Times New Roman"/>
          <w:color w:val="000000" w:themeColor="text1"/>
          <w:sz w:val="24"/>
          <w:szCs w:val="24"/>
        </w:rPr>
        <w:t xml:space="preserve"> </w:t>
      </w:r>
    </w:p>
    <w:p w:rsidR="00986F5B" w:rsidRPr="009E3D27" w:rsidRDefault="00C361C1" w:rsidP="00986F5B">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Many of the </w:t>
      </w:r>
      <w:r w:rsidR="00370E05" w:rsidRPr="009E3D27">
        <w:rPr>
          <w:rFonts w:ascii="Times New Roman" w:hAnsi="Times New Roman" w:cs="Times New Roman"/>
          <w:color w:val="000000" w:themeColor="text1"/>
          <w:sz w:val="24"/>
          <w:szCs w:val="24"/>
        </w:rPr>
        <w:t xml:space="preserve">firms rely on </w:t>
      </w:r>
      <w:r w:rsidR="00674874">
        <w:rPr>
          <w:rFonts w:ascii="Times New Roman" w:hAnsi="Times New Roman" w:cs="Times New Roman"/>
          <w:color w:val="000000" w:themeColor="text1"/>
          <w:sz w:val="24"/>
          <w:szCs w:val="24"/>
        </w:rPr>
        <w:t>connections</w:t>
      </w:r>
      <w:r w:rsidR="00370E05" w:rsidRPr="009E3D27">
        <w:rPr>
          <w:rFonts w:ascii="Times New Roman" w:hAnsi="Times New Roman" w:cs="Times New Roman"/>
          <w:color w:val="000000" w:themeColor="text1"/>
          <w:sz w:val="24"/>
          <w:szCs w:val="24"/>
        </w:rPr>
        <w:t xml:space="preserve"> in the operating activities, especially </w:t>
      </w:r>
      <w:r w:rsidR="00716DE3" w:rsidRPr="009E3D27">
        <w:rPr>
          <w:rFonts w:ascii="Times New Roman" w:hAnsi="Times New Roman" w:cs="Times New Roman"/>
          <w:color w:val="000000" w:themeColor="text1"/>
          <w:sz w:val="24"/>
          <w:szCs w:val="24"/>
        </w:rPr>
        <w:t xml:space="preserve">on </w:t>
      </w:r>
      <w:r w:rsidR="00BC52B6">
        <w:rPr>
          <w:rFonts w:ascii="Times New Roman" w:hAnsi="Times New Roman" w:cs="Times New Roman"/>
          <w:color w:val="000000" w:themeColor="text1"/>
          <w:sz w:val="24"/>
          <w:szCs w:val="24"/>
        </w:rPr>
        <w:t>connections</w:t>
      </w:r>
      <w:r w:rsidR="00716DE3" w:rsidRPr="009E3D27">
        <w:rPr>
          <w:rFonts w:ascii="Times New Roman" w:hAnsi="Times New Roman" w:cs="Times New Roman"/>
          <w:color w:val="000000" w:themeColor="text1"/>
          <w:sz w:val="24"/>
          <w:szCs w:val="24"/>
        </w:rPr>
        <w:t xml:space="preserve"> with senior officer</w:t>
      </w:r>
      <w:r w:rsidR="00674874">
        <w:rPr>
          <w:rFonts w:ascii="Times New Roman" w:hAnsi="Times New Roman" w:cs="Times New Roman"/>
          <w:color w:val="000000" w:themeColor="text1"/>
          <w:sz w:val="24"/>
          <w:szCs w:val="24"/>
        </w:rPr>
        <w:t>s</w:t>
      </w:r>
      <w:r w:rsidR="00716DE3" w:rsidRPr="009E3D27">
        <w:rPr>
          <w:rFonts w:ascii="Times New Roman" w:hAnsi="Times New Roman" w:cs="Times New Roman"/>
          <w:color w:val="000000" w:themeColor="text1"/>
          <w:sz w:val="24"/>
          <w:szCs w:val="24"/>
        </w:rPr>
        <w:t xml:space="preserve"> in the Communist Party of China</w:t>
      </w:r>
      <w:r w:rsidR="006E245F" w:rsidRPr="009E3D27">
        <w:rPr>
          <w:rFonts w:ascii="Times New Roman" w:hAnsi="Times New Roman" w:cs="Times New Roman"/>
          <w:color w:val="000000" w:themeColor="text1"/>
          <w:sz w:val="24"/>
          <w:szCs w:val="24"/>
        </w:rPr>
        <w:t xml:space="preserve">. If </w:t>
      </w:r>
      <w:r w:rsidR="00823D7A" w:rsidRPr="009E3D27">
        <w:rPr>
          <w:rFonts w:ascii="Times New Roman" w:hAnsi="Times New Roman" w:cs="Times New Roman"/>
          <w:color w:val="000000" w:themeColor="text1"/>
          <w:sz w:val="24"/>
          <w:szCs w:val="24"/>
        </w:rPr>
        <w:t>the anti-corruption campaign</w:t>
      </w:r>
      <w:r w:rsidR="006E245F" w:rsidRPr="009E3D27">
        <w:rPr>
          <w:rFonts w:ascii="Times New Roman" w:hAnsi="Times New Roman" w:cs="Times New Roman"/>
          <w:color w:val="000000" w:themeColor="text1"/>
          <w:sz w:val="24"/>
          <w:szCs w:val="24"/>
        </w:rPr>
        <w:t xml:space="preserve"> </w:t>
      </w:r>
      <w:r w:rsidR="00823D7A" w:rsidRPr="009E3D27">
        <w:rPr>
          <w:rFonts w:ascii="Times New Roman" w:hAnsi="Times New Roman" w:cs="Times New Roman"/>
          <w:color w:val="000000" w:themeColor="text1"/>
          <w:sz w:val="24"/>
          <w:szCs w:val="24"/>
        </w:rPr>
        <w:t>involves a firm</w:t>
      </w:r>
      <w:r w:rsidR="006E245F" w:rsidRPr="009E3D27">
        <w:rPr>
          <w:rFonts w:ascii="Times New Roman" w:hAnsi="Times New Roman" w:cs="Times New Roman"/>
          <w:color w:val="000000" w:themeColor="text1"/>
          <w:sz w:val="24"/>
          <w:szCs w:val="24"/>
        </w:rPr>
        <w:t>,</w:t>
      </w:r>
      <w:r w:rsidR="00823D7A" w:rsidRPr="009E3D27">
        <w:rPr>
          <w:rFonts w:ascii="Times New Roman" w:hAnsi="Times New Roman" w:cs="Times New Roman"/>
          <w:color w:val="000000" w:themeColor="text1"/>
          <w:sz w:val="24"/>
          <w:szCs w:val="24"/>
        </w:rPr>
        <w:t xml:space="preserve"> will </w:t>
      </w:r>
      <w:r w:rsidR="004E09E4" w:rsidRPr="009E3D27">
        <w:rPr>
          <w:rFonts w:ascii="Times New Roman" w:hAnsi="Times New Roman" w:cs="Times New Roman"/>
          <w:color w:val="000000" w:themeColor="text1"/>
          <w:sz w:val="24"/>
          <w:szCs w:val="24"/>
        </w:rPr>
        <w:t>the event enhance or impede the peer firm innovation</w:t>
      </w:r>
      <w:r w:rsidR="00566789" w:rsidRPr="009E3D27">
        <w:rPr>
          <w:rFonts w:ascii="Times New Roman" w:hAnsi="Times New Roman" w:cs="Times New Roman"/>
          <w:color w:val="000000" w:themeColor="text1"/>
          <w:sz w:val="24"/>
          <w:szCs w:val="24"/>
        </w:rPr>
        <w:t>s</w:t>
      </w:r>
      <w:r w:rsidR="000530B8" w:rsidRPr="009E3D27">
        <w:rPr>
          <w:rFonts w:ascii="Times New Roman" w:hAnsi="Times New Roman" w:cs="Times New Roman"/>
          <w:color w:val="000000" w:themeColor="text1"/>
          <w:sz w:val="24"/>
          <w:szCs w:val="24"/>
        </w:rPr>
        <w:t xml:space="preserve"> in the industry</w:t>
      </w:r>
      <w:r w:rsidR="004E09E4" w:rsidRPr="009E3D27">
        <w:rPr>
          <w:rFonts w:ascii="Times New Roman" w:hAnsi="Times New Roman" w:cs="Times New Roman"/>
          <w:color w:val="000000" w:themeColor="text1"/>
          <w:sz w:val="24"/>
          <w:szCs w:val="24"/>
        </w:rPr>
        <w:t xml:space="preserve">? </w:t>
      </w:r>
      <w:r w:rsidR="003C6DF9" w:rsidRPr="009E3D27">
        <w:rPr>
          <w:rFonts w:ascii="Times New Roman" w:hAnsi="Times New Roman" w:cs="Times New Roman"/>
          <w:color w:val="000000" w:themeColor="text1"/>
          <w:sz w:val="24"/>
          <w:szCs w:val="24"/>
        </w:rPr>
        <w:t xml:space="preserve">That limiting corruption would increase Chinese firm </w:t>
      </w:r>
      <w:r w:rsidR="00566789" w:rsidRPr="009E3D27">
        <w:rPr>
          <w:rFonts w:ascii="Times New Roman" w:hAnsi="Times New Roman" w:cs="Times New Roman"/>
          <w:color w:val="000000" w:themeColor="text1"/>
          <w:sz w:val="24"/>
          <w:szCs w:val="24"/>
        </w:rPr>
        <w:t>innovations</w:t>
      </w:r>
      <w:r w:rsidR="003C6DF9" w:rsidRPr="009E3D27">
        <w:rPr>
          <w:rFonts w:ascii="Times New Roman" w:hAnsi="Times New Roman" w:cs="Times New Roman"/>
          <w:color w:val="000000" w:themeColor="text1"/>
          <w:sz w:val="24"/>
          <w:szCs w:val="24"/>
        </w:rPr>
        <w:t xml:space="preserve"> is not a priori obvious. On the one hand, limiting corruption might increase firm </w:t>
      </w:r>
      <w:r w:rsidR="00566789" w:rsidRPr="009E3D27">
        <w:rPr>
          <w:rFonts w:ascii="Times New Roman" w:hAnsi="Times New Roman" w:cs="Times New Roman"/>
          <w:color w:val="000000" w:themeColor="text1"/>
          <w:sz w:val="24"/>
          <w:szCs w:val="24"/>
        </w:rPr>
        <w:t>innovations</w:t>
      </w:r>
      <w:r w:rsidR="003C6DF9" w:rsidRPr="009E3D27">
        <w:rPr>
          <w:rFonts w:ascii="Times New Roman" w:hAnsi="Times New Roman" w:cs="Times New Roman"/>
          <w:color w:val="000000" w:themeColor="text1"/>
          <w:sz w:val="24"/>
          <w:szCs w:val="24"/>
        </w:rPr>
        <w:t xml:space="preserve"> by making firms more </w:t>
      </w:r>
      <w:r w:rsidR="00566789" w:rsidRPr="009E3D27">
        <w:rPr>
          <w:rFonts w:ascii="Times New Roman" w:hAnsi="Times New Roman" w:cs="Times New Roman"/>
          <w:color w:val="000000" w:themeColor="text1"/>
          <w:sz w:val="24"/>
          <w:szCs w:val="24"/>
        </w:rPr>
        <w:t xml:space="preserve">competitive and </w:t>
      </w:r>
      <w:r w:rsidR="003C6DF9" w:rsidRPr="009E3D27">
        <w:rPr>
          <w:rFonts w:ascii="Times New Roman" w:hAnsi="Times New Roman" w:cs="Times New Roman"/>
          <w:color w:val="000000" w:themeColor="text1"/>
          <w:sz w:val="24"/>
          <w:szCs w:val="24"/>
        </w:rPr>
        <w:t>more market-driven. On the other</w:t>
      </w:r>
      <w:r w:rsidR="00E84407" w:rsidRPr="009E3D27">
        <w:rPr>
          <w:rFonts w:ascii="Times New Roman" w:hAnsi="Times New Roman" w:cs="Times New Roman"/>
          <w:color w:val="000000" w:themeColor="text1"/>
          <w:sz w:val="24"/>
          <w:szCs w:val="24"/>
        </w:rPr>
        <w:t xml:space="preserve"> hand</w:t>
      </w:r>
      <w:r w:rsidR="003C6DF9" w:rsidRPr="009E3D27">
        <w:rPr>
          <w:rFonts w:ascii="Times New Roman" w:hAnsi="Times New Roman" w:cs="Times New Roman"/>
          <w:color w:val="000000" w:themeColor="text1"/>
          <w:sz w:val="24"/>
          <w:szCs w:val="24"/>
        </w:rPr>
        <w:t xml:space="preserve">, limiting corruption might make </w:t>
      </w:r>
      <w:r w:rsidR="00053147">
        <w:rPr>
          <w:rFonts w:ascii="Times New Roman" w:hAnsi="Times New Roman" w:cs="Times New Roman"/>
          <w:color w:val="000000" w:themeColor="text1"/>
          <w:sz w:val="24"/>
          <w:szCs w:val="24"/>
        </w:rPr>
        <w:t xml:space="preserve">it less difficulty </w:t>
      </w:r>
      <w:r w:rsidR="009C17BB">
        <w:rPr>
          <w:rFonts w:ascii="Times New Roman" w:hAnsi="Times New Roman" w:cs="Times New Roman"/>
          <w:color w:val="000000" w:themeColor="text1"/>
          <w:sz w:val="24"/>
          <w:szCs w:val="24"/>
        </w:rPr>
        <w:t xml:space="preserve">for the non-corruption firms </w:t>
      </w:r>
      <w:r w:rsidR="00053147">
        <w:rPr>
          <w:rFonts w:ascii="Times New Roman" w:hAnsi="Times New Roman" w:cs="Times New Roman"/>
          <w:color w:val="000000" w:themeColor="text1"/>
          <w:sz w:val="24"/>
          <w:szCs w:val="24"/>
        </w:rPr>
        <w:t>to survive in the market</w:t>
      </w:r>
      <w:r w:rsidR="003C6DF9" w:rsidRPr="009E3D27">
        <w:rPr>
          <w:rFonts w:ascii="Times New Roman" w:hAnsi="Times New Roman" w:cs="Times New Roman"/>
          <w:color w:val="000000" w:themeColor="text1"/>
          <w:sz w:val="24"/>
          <w:szCs w:val="24"/>
        </w:rPr>
        <w:t>.</w:t>
      </w:r>
      <w:r w:rsidR="00874A06">
        <w:rPr>
          <w:rFonts w:ascii="Times New Roman" w:hAnsi="Times New Roman" w:cs="Times New Roman"/>
          <w:color w:val="000000" w:themeColor="text1"/>
          <w:sz w:val="24"/>
          <w:szCs w:val="24"/>
        </w:rPr>
        <w:t xml:space="preserve"> </w:t>
      </w:r>
      <w:r w:rsidR="00350AB5">
        <w:rPr>
          <w:rFonts w:ascii="Times New Roman" w:hAnsi="Times New Roman" w:cs="Times New Roman"/>
          <w:color w:val="000000" w:themeColor="text1"/>
          <w:sz w:val="24"/>
          <w:szCs w:val="24"/>
        </w:rPr>
        <w:t xml:space="preserve">So </w:t>
      </w:r>
      <w:proofErr w:type="gramStart"/>
      <w:r w:rsidR="00350AB5">
        <w:rPr>
          <w:rFonts w:ascii="Times New Roman" w:hAnsi="Times New Roman" w:cs="Times New Roman"/>
          <w:color w:val="000000" w:themeColor="text1"/>
          <w:sz w:val="24"/>
          <w:szCs w:val="24"/>
        </w:rPr>
        <w:t>far</w:t>
      </w:r>
      <w:proofErr w:type="gramEnd"/>
      <w:r w:rsidR="00986F5B" w:rsidRPr="009E3D27">
        <w:rPr>
          <w:rFonts w:ascii="Times New Roman" w:hAnsi="Times New Roman" w:cs="Times New Roman"/>
          <w:color w:val="000000" w:themeColor="text1"/>
          <w:sz w:val="24"/>
          <w:szCs w:val="24"/>
        </w:rPr>
        <w:t xml:space="preserve"> there </w:t>
      </w:r>
      <w:r w:rsidR="00350AB5">
        <w:rPr>
          <w:rFonts w:ascii="Times New Roman" w:hAnsi="Times New Roman" w:cs="Times New Roman"/>
          <w:color w:val="000000" w:themeColor="text1"/>
          <w:sz w:val="24"/>
          <w:szCs w:val="24"/>
        </w:rPr>
        <w:t>has been</w:t>
      </w:r>
      <w:r w:rsidR="00986F5B" w:rsidRPr="009E3D27">
        <w:rPr>
          <w:rFonts w:ascii="Times New Roman" w:hAnsi="Times New Roman" w:cs="Times New Roman"/>
          <w:color w:val="000000" w:themeColor="text1"/>
          <w:sz w:val="24"/>
          <w:szCs w:val="24"/>
        </w:rPr>
        <w:t xml:space="preserve"> two possible mechanisms to</w:t>
      </w:r>
      <w:r w:rsidR="009C17BB">
        <w:rPr>
          <w:rFonts w:ascii="Times New Roman" w:hAnsi="Times New Roman" w:cs="Times New Roman"/>
          <w:color w:val="000000" w:themeColor="text1"/>
          <w:sz w:val="24"/>
          <w:szCs w:val="24"/>
        </w:rPr>
        <w:t xml:space="preserve"> indicate </w:t>
      </w:r>
      <w:r w:rsidR="001111DA" w:rsidRPr="009E3D27">
        <w:rPr>
          <w:rFonts w:ascii="Times New Roman" w:hAnsi="Times New Roman" w:cs="Times New Roman"/>
          <w:color w:val="000000" w:themeColor="text1"/>
          <w:sz w:val="24"/>
          <w:szCs w:val="24"/>
        </w:rPr>
        <w:t>whether the anti-corruption campaign in China will enhance or impede firm innovation.</w:t>
      </w:r>
      <w:r w:rsidR="00015586">
        <w:rPr>
          <w:rFonts w:ascii="Times New Roman" w:hAnsi="Times New Roman" w:cs="Times New Roman"/>
          <w:color w:val="000000" w:themeColor="text1"/>
          <w:sz w:val="24"/>
          <w:szCs w:val="24"/>
        </w:rPr>
        <w:t xml:space="preserve"> Due to the non-corruption firms a</w:t>
      </w:r>
      <w:r w:rsidR="00015586" w:rsidRPr="00015586">
        <w:rPr>
          <w:rFonts w:ascii="Times New Roman" w:hAnsi="Times New Roman" w:cs="Times New Roman"/>
          <w:color w:val="000000" w:themeColor="text1"/>
          <w:sz w:val="24"/>
          <w:szCs w:val="24"/>
        </w:rPr>
        <w:t>ccounted for most</w:t>
      </w:r>
      <w:r w:rsidR="00015586">
        <w:rPr>
          <w:rFonts w:ascii="Times New Roman" w:hAnsi="Times New Roman" w:cs="Times New Roman"/>
          <w:color w:val="000000" w:themeColor="text1"/>
          <w:sz w:val="24"/>
          <w:szCs w:val="24"/>
        </w:rPr>
        <w:t xml:space="preserve"> in the market, it is crucial to investigate the effects of corruption on the peer firms to gain a whole picture </w:t>
      </w:r>
      <w:r w:rsidR="00350AB5">
        <w:rPr>
          <w:rFonts w:ascii="Times New Roman" w:hAnsi="Times New Roman" w:cs="Times New Roman"/>
          <w:color w:val="000000" w:themeColor="text1"/>
          <w:sz w:val="24"/>
          <w:szCs w:val="24"/>
        </w:rPr>
        <w:t xml:space="preserve">of firms’ reaction </w:t>
      </w:r>
      <w:r w:rsidR="00053147">
        <w:rPr>
          <w:rFonts w:ascii="Times New Roman" w:hAnsi="Times New Roman" w:cs="Times New Roman"/>
          <w:color w:val="000000" w:themeColor="text1"/>
          <w:sz w:val="24"/>
          <w:szCs w:val="24"/>
        </w:rPr>
        <w:t xml:space="preserve">on innovation </w:t>
      </w:r>
      <w:r w:rsidR="00350AB5">
        <w:rPr>
          <w:rFonts w:ascii="Times New Roman" w:hAnsi="Times New Roman" w:cs="Times New Roman"/>
          <w:color w:val="000000" w:themeColor="text1"/>
          <w:sz w:val="24"/>
          <w:szCs w:val="24"/>
        </w:rPr>
        <w:t xml:space="preserve">to anti-corruption campaign. </w:t>
      </w:r>
      <w:r w:rsidR="00015586">
        <w:rPr>
          <w:rFonts w:ascii="Times New Roman" w:hAnsi="Times New Roman" w:cs="Times New Roman"/>
          <w:color w:val="000000" w:themeColor="text1"/>
          <w:sz w:val="24"/>
          <w:szCs w:val="24"/>
        </w:rPr>
        <w:t xml:space="preserve">  </w:t>
      </w:r>
      <w:r w:rsidR="001111DA" w:rsidRPr="009E3D27">
        <w:rPr>
          <w:rFonts w:ascii="Times New Roman" w:hAnsi="Times New Roman" w:cs="Times New Roman"/>
          <w:color w:val="000000" w:themeColor="text1"/>
          <w:sz w:val="24"/>
          <w:szCs w:val="24"/>
        </w:rPr>
        <w:t xml:space="preserve"> </w:t>
      </w:r>
      <w:r w:rsidR="00986F5B" w:rsidRPr="009E3D27">
        <w:rPr>
          <w:rFonts w:ascii="Times New Roman" w:hAnsi="Times New Roman" w:cs="Times New Roman"/>
          <w:color w:val="000000" w:themeColor="text1"/>
          <w:sz w:val="24"/>
          <w:szCs w:val="24"/>
        </w:rPr>
        <w:t xml:space="preserve">  </w:t>
      </w:r>
    </w:p>
    <w:p w:rsidR="00986F5B" w:rsidRPr="009E3D27" w:rsidRDefault="00986F5B" w:rsidP="00986F5B">
      <w:pPr>
        <w:spacing w:line="480" w:lineRule="auto"/>
        <w:ind w:firstLineChars="200" w:firstLine="480"/>
        <w:rPr>
          <w:rFonts w:ascii="Times New Roman" w:hAnsi="Times New Roman" w:cs="Times New Roman"/>
          <w:i/>
          <w:color w:val="000000" w:themeColor="text1"/>
          <w:sz w:val="24"/>
          <w:szCs w:val="24"/>
        </w:rPr>
      </w:pPr>
      <w:r w:rsidRPr="009E3D27">
        <w:rPr>
          <w:rFonts w:ascii="Times New Roman" w:hAnsi="Times New Roman" w:cs="Times New Roman"/>
          <w:i/>
          <w:color w:val="000000" w:themeColor="text1"/>
          <w:sz w:val="24"/>
          <w:szCs w:val="24"/>
        </w:rPr>
        <w:lastRenderedPageBreak/>
        <w:t>Mechanisms</w:t>
      </w:r>
    </w:p>
    <w:p w:rsidR="00986F5B" w:rsidRPr="009E3D27" w:rsidRDefault="00986F5B" w:rsidP="00986F5B">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1.</w:t>
      </w:r>
      <w:r w:rsidRPr="00961398">
        <w:rPr>
          <w:rFonts w:ascii="Times New Roman" w:hAnsi="Times New Roman" w:cs="Times New Roman"/>
          <w:i/>
          <w:color w:val="000000" w:themeColor="text1"/>
          <w:sz w:val="24"/>
          <w:szCs w:val="24"/>
        </w:rPr>
        <w:t xml:space="preserve"> </w:t>
      </w:r>
      <w:r w:rsidR="00874A06" w:rsidRPr="00961398">
        <w:rPr>
          <w:rFonts w:ascii="Times New Roman" w:hAnsi="Times New Roman" w:cs="Times New Roman"/>
          <w:i/>
          <w:color w:val="000000" w:themeColor="text1"/>
          <w:sz w:val="24"/>
          <w:szCs w:val="24"/>
        </w:rPr>
        <w:t>Positive effects</w:t>
      </w:r>
      <w:r w:rsidR="00874A06">
        <w:rPr>
          <w:rFonts w:ascii="Times New Roman" w:hAnsi="Times New Roman" w:cs="Times New Roman"/>
          <w:color w:val="000000" w:themeColor="text1"/>
          <w:sz w:val="24"/>
          <w:szCs w:val="24"/>
        </w:rPr>
        <w:t xml:space="preserve">: </w:t>
      </w:r>
      <w:r w:rsidRPr="009E3D27">
        <w:rPr>
          <w:rFonts w:ascii="Times New Roman" w:hAnsi="Times New Roman" w:cs="Times New Roman"/>
          <w:color w:val="000000" w:themeColor="text1"/>
          <w:sz w:val="24"/>
          <w:szCs w:val="24"/>
        </w:rPr>
        <w:t xml:space="preserve">The corruption firms might rely on </w:t>
      </w:r>
      <w:r w:rsidR="00674874">
        <w:rPr>
          <w:rFonts w:ascii="Times New Roman" w:hAnsi="Times New Roman" w:cs="Times New Roman"/>
          <w:color w:val="000000" w:themeColor="text1"/>
          <w:sz w:val="24"/>
          <w:szCs w:val="24"/>
        </w:rPr>
        <w:t>connections</w:t>
      </w:r>
      <w:r w:rsidRPr="009E3D27">
        <w:rPr>
          <w:rFonts w:ascii="Times New Roman" w:hAnsi="Times New Roman" w:cs="Times New Roman"/>
          <w:color w:val="000000" w:themeColor="text1"/>
          <w:sz w:val="24"/>
          <w:szCs w:val="24"/>
        </w:rPr>
        <w:t xml:space="preserve"> to compete in the industry. When </w:t>
      </w:r>
      <w:r w:rsidR="00674874">
        <w:rPr>
          <w:rFonts w:ascii="Times New Roman" w:hAnsi="Times New Roman" w:cs="Times New Roman"/>
          <w:color w:val="000000" w:themeColor="text1"/>
          <w:sz w:val="24"/>
          <w:szCs w:val="24"/>
        </w:rPr>
        <w:t>connections</w:t>
      </w:r>
      <w:r w:rsidRPr="009E3D27">
        <w:rPr>
          <w:rFonts w:ascii="Times New Roman" w:hAnsi="Times New Roman" w:cs="Times New Roman"/>
          <w:color w:val="000000" w:themeColor="text1"/>
          <w:sz w:val="24"/>
          <w:szCs w:val="24"/>
        </w:rPr>
        <w:t xml:space="preserve"> disappear in the corruption firms after the anti-corruption campaign, the peer firms will struggle to enhance innovation to gain more market share. </w:t>
      </w:r>
    </w:p>
    <w:p w:rsidR="00986F5B" w:rsidRDefault="00986F5B" w:rsidP="00986F5B">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2. </w:t>
      </w:r>
      <w:r w:rsidR="00874A06" w:rsidRPr="00961398">
        <w:rPr>
          <w:rFonts w:ascii="Times New Roman" w:hAnsi="Times New Roman" w:cs="Times New Roman"/>
          <w:i/>
          <w:color w:val="000000" w:themeColor="text1"/>
          <w:sz w:val="24"/>
          <w:szCs w:val="24"/>
        </w:rPr>
        <w:t>Negative effects</w:t>
      </w:r>
      <w:r w:rsidR="00874A06">
        <w:rPr>
          <w:rFonts w:ascii="Times New Roman" w:hAnsi="Times New Roman" w:cs="Times New Roman"/>
          <w:color w:val="000000" w:themeColor="text1"/>
          <w:sz w:val="24"/>
          <w:szCs w:val="24"/>
        </w:rPr>
        <w:t xml:space="preserve">: </w:t>
      </w:r>
      <w:r w:rsidRPr="009E3D27">
        <w:rPr>
          <w:rFonts w:ascii="Times New Roman" w:hAnsi="Times New Roman" w:cs="Times New Roman"/>
          <w:color w:val="000000" w:themeColor="text1"/>
          <w:sz w:val="24"/>
          <w:szCs w:val="24"/>
        </w:rPr>
        <w:t xml:space="preserve">The corruption firms might rely on </w:t>
      </w:r>
      <w:r w:rsidR="00674874">
        <w:rPr>
          <w:rFonts w:ascii="Times New Roman" w:hAnsi="Times New Roman" w:cs="Times New Roman"/>
          <w:color w:val="000000" w:themeColor="text1"/>
          <w:sz w:val="24"/>
          <w:szCs w:val="24"/>
        </w:rPr>
        <w:t>connections</w:t>
      </w:r>
      <w:r w:rsidRPr="009E3D27">
        <w:rPr>
          <w:rFonts w:ascii="Times New Roman" w:hAnsi="Times New Roman" w:cs="Times New Roman"/>
          <w:color w:val="000000" w:themeColor="text1"/>
          <w:sz w:val="24"/>
          <w:szCs w:val="24"/>
        </w:rPr>
        <w:t xml:space="preserve"> to compete in the industry. When </w:t>
      </w:r>
      <w:r w:rsidR="00674874">
        <w:rPr>
          <w:rFonts w:ascii="Times New Roman" w:hAnsi="Times New Roman" w:cs="Times New Roman"/>
          <w:color w:val="000000" w:themeColor="text1"/>
          <w:sz w:val="24"/>
          <w:szCs w:val="24"/>
        </w:rPr>
        <w:t>connections</w:t>
      </w:r>
      <w:r w:rsidRPr="009E3D27">
        <w:rPr>
          <w:rFonts w:ascii="Times New Roman" w:hAnsi="Times New Roman" w:cs="Times New Roman"/>
          <w:color w:val="000000" w:themeColor="text1"/>
          <w:sz w:val="24"/>
          <w:szCs w:val="24"/>
        </w:rPr>
        <w:t xml:space="preserve"> disappear in the corruption firms after the anti-corruption campaign, the peer firms will relax in innovation because the competition is not fierce. </w:t>
      </w:r>
    </w:p>
    <w:p w:rsidR="00EA4E67" w:rsidRPr="00EA4E67" w:rsidRDefault="00874A06" w:rsidP="00EA4E67">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We expect the positive effects to be more prevalent. If the innovation </w:t>
      </w:r>
      <w:proofErr w:type="gramStart"/>
      <w:r w:rsidRPr="009E3D27">
        <w:rPr>
          <w:rFonts w:ascii="Times New Roman" w:hAnsi="Times New Roman" w:cs="Times New Roman"/>
          <w:color w:val="000000" w:themeColor="text1"/>
          <w:sz w:val="24"/>
          <w:szCs w:val="24"/>
        </w:rPr>
        <w:t>is enhanced</w:t>
      </w:r>
      <w:proofErr w:type="gramEnd"/>
      <w:r w:rsidRPr="009E3D27">
        <w:rPr>
          <w:rFonts w:ascii="Times New Roman" w:hAnsi="Times New Roman" w:cs="Times New Roman"/>
          <w:color w:val="000000" w:themeColor="text1"/>
          <w:sz w:val="24"/>
          <w:szCs w:val="24"/>
        </w:rPr>
        <w:t xml:space="preserve"> by anti-corruption campaign, it will be a valuable discovery. </w:t>
      </w:r>
      <w:proofErr w:type="gramStart"/>
      <w:r w:rsidR="00FA5E8D">
        <w:rPr>
          <w:rFonts w:ascii="Times New Roman" w:hAnsi="Times New Roman" w:cs="Times New Roman"/>
          <w:color w:val="000000" w:themeColor="text1"/>
          <w:sz w:val="24"/>
          <w:szCs w:val="24"/>
        </w:rPr>
        <w:t>Thus</w:t>
      </w:r>
      <w:proofErr w:type="gramEnd"/>
      <w:r w:rsidR="00FA5E8D">
        <w:rPr>
          <w:rFonts w:ascii="Times New Roman" w:hAnsi="Times New Roman" w:cs="Times New Roman"/>
          <w:color w:val="000000" w:themeColor="text1"/>
          <w:sz w:val="24"/>
          <w:szCs w:val="24"/>
        </w:rPr>
        <w:t xml:space="preserve"> we need to investigate to </w:t>
      </w:r>
      <w:r>
        <w:rPr>
          <w:rFonts w:ascii="Times New Roman" w:hAnsi="Times New Roman" w:cs="Times New Roman"/>
          <w:color w:val="000000" w:themeColor="text1"/>
          <w:sz w:val="24"/>
          <w:szCs w:val="24"/>
        </w:rPr>
        <w:t>impacts</w:t>
      </w:r>
      <w:r w:rsidR="00FA5E8D">
        <w:rPr>
          <w:rFonts w:ascii="Times New Roman" w:hAnsi="Times New Roman" w:cs="Times New Roman"/>
          <w:color w:val="000000" w:themeColor="text1"/>
          <w:sz w:val="24"/>
          <w:szCs w:val="24"/>
        </w:rPr>
        <w:t xml:space="preserve"> of corruption on innovation </w:t>
      </w:r>
      <w:r>
        <w:rPr>
          <w:rFonts w:ascii="Times New Roman" w:hAnsi="Times New Roman" w:cs="Times New Roman"/>
          <w:color w:val="000000" w:themeColor="text1"/>
          <w:sz w:val="24"/>
          <w:szCs w:val="24"/>
        </w:rPr>
        <w:t xml:space="preserve">of different firms </w:t>
      </w:r>
      <w:r w:rsidR="00FA5E8D">
        <w:rPr>
          <w:rFonts w:ascii="Times New Roman" w:hAnsi="Times New Roman" w:cs="Times New Roman"/>
          <w:color w:val="000000" w:themeColor="text1"/>
          <w:sz w:val="24"/>
          <w:szCs w:val="24"/>
        </w:rPr>
        <w:t>specifically.</w:t>
      </w:r>
      <w:r w:rsidR="000D0374">
        <w:rPr>
          <w:rFonts w:ascii="Times New Roman" w:hAnsi="Times New Roman" w:cs="Times New Roman"/>
          <w:color w:val="000000" w:themeColor="text1"/>
          <w:sz w:val="24"/>
          <w:szCs w:val="24"/>
        </w:rPr>
        <w:t xml:space="preserve"> </w:t>
      </w:r>
      <w:r w:rsidR="009C65EE" w:rsidRPr="006965C1">
        <w:rPr>
          <w:rFonts w:ascii="Times New Roman" w:hAnsi="Times New Roman" w:cs="Times New Roman"/>
          <w:color w:val="000000" w:themeColor="text1"/>
          <w:sz w:val="24"/>
          <w:szCs w:val="24"/>
        </w:rPr>
        <w:t xml:space="preserve">In this paper, </w:t>
      </w:r>
      <w:r w:rsidR="00D35599">
        <w:rPr>
          <w:rFonts w:ascii="Times New Roman" w:hAnsi="Times New Roman" w:cs="Times New Roman"/>
          <w:color w:val="000000" w:themeColor="text1"/>
          <w:sz w:val="24"/>
          <w:szCs w:val="24"/>
        </w:rPr>
        <w:t>I use</w:t>
      </w:r>
      <w:r w:rsidR="00D35599" w:rsidRPr="009E3D27">
        <w:rPr>
          <w:rFonts w:ascii="Times New Roman" w:hAnsi="Times New Roman" w:cs="Times New Roman"/>
          <w:color w:val="000000" w:themeColor="text1"/>
          <w:sz w:val="24"/>
          <w:szCs w:val="24"/>
        </w:rPr>
        <w:t xml:space="preserve"> annual data concerning inventions and patents of each listed companies from 2010 to 2015 in Shanghai and Shenzhen stock exchange from CSMAR database.</w:t>
      </w:r>
      <w:r w:rsidR="00D35599">
        <w:rPr>
          <w:rFonts w:ascii="Times New Roman" w:hAnsi="Times New Roman" w:cs="Times New Roman"/>
          <w:color w:val="000000" w:themeColor="text1"/>
          <w:sz w:val="24"/>
          <w:szCs w:val="24"/>
        </w:rPr>
        <w:t xml:space="preserve"> I also search for</w:t>
      </w:r>
      <w:r w:rsidR="00CD4195">
        <w:rPr>
          <w:rFonts w:ascii="Times New Roman" w:hAnsi="Times New Roman" w:cs="Times New Roman"/>
          <w:color w:val="000000" w:themeColor="text1"/>
          <w:sz w:val="24"/>
          <w:szCs w:val="24"/>
        </w:rPr>
        <w:t xml:space="preserve"> records of </w:t>
      </w:r>
      <w:r w:rsidR="00CD4195" w:rsidRPr="00CD4195">
        <w:rPr>
          <w:rFonts w:ascii="Times New Roman" w:hAnsi="Times New Roman" w:cs="Times New Roman"/>
          <w:color w:val="000000" w:themeColor="text1"/>
          <w:sz w:val="24"/>
          <w:szCs w:val="24"/>
        </w:rPr>
        <w:t>violat</w:t>
      </w:r>
      <w:r w:rsidR="00CD4195">
        <w:rPr>
          <w:rFonts w:ascii="Times New Roman" w:hAnsi="Times New Roman" w:cs="Times New Roman"/>
          <w:color w:val="000000" w:themeColor="text1"/>
          <w:sz w:val="24"/>
          <w:szCs w:val="24"/>
        </w:rPr>
        <w:t>ing</w:t>
      </w:r>
      <w:r w:rsidR="00CD4195" w:rsidRPr="00CD4195">
        <w:rPr>
          <w:rFonts w:ascii="Times New Roman" w:hAnsi="Times New Roman" w:cs="Times New Roman"/>
          <w:color w:val="000000" w:themeColor="text1"/>
          <w:sz w:val="24"/>
          <w:szCs w:val="24"/>
        </w:rPr>
        <w:t xml:space="preserve"> the law and discipline and commit</w:t>
      </w:r>
      <w:r w:rsidR="00CD4195">
        <w:rPr>
          <w:rFonts w:ascii="Times New Roman" w:hAnsi="Times New Roman" w:cs="Times New Roman"/>
          <w:color w:val="000000" w:themeColor="text1"/>
          <w:sz w:val="24"/>
          <w:szCs w:val="24"/>
        </w:rPr>
        <w:t>ting</w:t>
      </w:r>
      <w:r w:rsidR="00CD4195" w:rsidRPr="00CD4195">
        <w:rPr>
          <w:rFonts w:ascii="Times New Roman" w:hAnsi="Times New Roman" w:cs="Times New Roman"/>
          <w:color w:val="000000" w:themeColor="text1"/>
          <w:sz w:val="24"/>
          <w:szCs w:val="24"/>
        </w:rPr>
        <w:t xml:space="preserve"> crimes</w:t>
      </w:r>
      <w:r w:rsidR="00CD4195">
        <w:rPr>
          <w:rFonts w:ascii="Times New Roman" w:hAnsi="Times New Roman" w:cs="Times New Roman"/>
          <w:color w:val="000000" w:themeColor="text1"/>
          <w:sz w:val="24"/>
          <w:szCs w:val="24"/>
        </w:rPr>
        <w:t xml:space="preserve"> from the website of </w:t>
      </w:r>
      <w:r w:rsidR="00CD4195" w:rsidRPr="00CD4195">
        <w:rPr>
          <w:rFonts w:ascii="Times New Roman" w:hAnsi="Times New Roman" w:cs="Times New Roman"/>
          <w:color w:val="000000" w:themeColor="text1"/>
          <w:sz w:val="24"/>
          <w:szCs w:val="24"/>
        </w:rPr>
        <w:t xml:space="preserve">the Commission for Discipline Inspection of </w:t>
      </w:r>
      <w:r w:rsidR="00961398">
        <w:rPr>
          <w:rFonts w:ascii="Times New Roman" w:hAnsi="Times New Roman" w:cs="Times New Roman"/>
          <w:color w:val="000000" w:themeColor="text1"/>
          <w:sz w:val="24"/>
          <w:szCs w:val="24"/>
        </w:rPr>
        <w:t xml:space="preserve">the Central Committee of the </w:t>
      </w:r>
      <w:r w:rsidR="00961398" w:rsidRPr="00961398">
        <w:rPr>
          <w:rFonts w:ascii="Times New Roman" w:hAnsi="Times New Roman" w:cs="Times New Roman"/>
          <w:color w:val="000000" w:themeColor="text1"/>
          <w:sz w:val="24"/>
          <w:szCs w:val="24"/>
        </w:rPr>
        <w:t>Communist Party of China</w:t>
      </w:r>
      <w:r w:rsidR="00CD4195">
        <w:rPr>
          <w:rFonts w:ascii="Times New Roman" w:hAnsi="Times New Roman" w:cs="Times New Roman"/>
          <w:color w:val="000000" w:themeColor="text1"/>
          <w:sz w:val="24"/>
          <w:szCs w:val="24"/>
        </w:rPr>
        <w:t xml:space="preserve">. Moreover, we find the correlation of firms and arrested government officers from news sought from baidu.com and google.com one by one </w:t>
      </w:r>
      <w:r w:rsidR="00CD4195" w:rsidRPr="00CD4195">
        <w:rPr>
          <w:rFonts w:ascii="Times New Roman" w:hAnsi="Times New Roman" w:cs="Times New Roman"/>
          <w:color w:val="000000" w:themeColor="text1"/>
          <w:sz w:val="24"/>
          <w:szCs w:val="24"/>
        </w:rPr>
        <w:t>manually.</w:t>
      </w:r>
      <w:r w:rsidR="00CD4195">
        <w:rPr>
          <w:rFonts w:ascii="Times New Roman" w:hAnsi="Times New Roman" w:cs="Times New Roman"/>
          <w:color w:val="000000" w:themeColor="text1"/>
          <w:sz w:val="24"/>
          <w:szCs w:val="24"/>
        </w:rPr>
        <w:t xml:space="preserve"> </w:t>
      </w:r>
      <w:r w:rsidR="00D35599" w:rsidRPr="009E3D27">
        <w:rPr>
          <w:rFonts w:ascii="Times New Roman" w:hAnsi="Times New Roman" w:cs="Times New Roman"/>
          <w:color w:val="000000" w:themeColor="text1"/>
          <w:sz w:val="24"/>
          <w:szCs w:val="24"/>
        </w:rPr>
        <w:t>T</w:t>
      </w:r>
      <w:r w:rsidR="00D35599" w:rsidRPr="009E3D27">
        <w:rPr>
          <w:rFonts w:ascii="Times New Roman" w:hAnsi="Times New Roman" w:cs="Times New Roman" w:hint="eastAsia"/>
          <w:color w:val="000000" w:themeColor="text1"/>
          <w:sz w:val="24"/>
          <w:szCs w:val="24"/>
        </w:rPr>
        <w:t>he</w:t>
      </w:r>
      <w:r w:rsidR="00D35599" w:rsidRPr="009E3D27">
        <w:rPr>
          <w:rFonts w:ascii="Times New Roman" w:hAnsi="Times New Roman" w:cs="Times New Roman"/>
          <w:color w:val="000000" w:themeColor="text1"/>
          <w:sz w:val="24"/>
          <w:szCs w:val="24"/>
        </w:rPr>
        <w:t xml:space="preserve"> number of firms involved in corruption is 93 and there are 31 corrupted provincial and ministerial level officials</w:t>
      </w:r>
      <w:r w:rsidR="0090549E" w:rsidRPr="0090549E">
        <w:rPr>
          <w:rFonts w:ascii="Times New Roman" w:hAnsi="Times New Roman" w:cs="Times New Roman"/>
          <w:color w:val="000000" w:themeColor="text1"/>
          <w:sz w:val="24"/>
          <w:szCs w:val="24"/>
        </w:rPr>
        <w:t xml:space="preserve"> </w:t>
      </w:r>
      <w:r w:rsidR="0090549E" w:rsidRPr="009E3D27">
        <w:rPr>
          <w:rFonts w:ascii="Times New Roman" w:hAnsi="Times New Roman" w:cs="Times New Roman"/>
          <w:color w:val="000000" w:themeColor="text1"/>
          <w:sz w:val="24"/>
          <w:szCs w:val="24"/>
        </w:rPr>
        <w:t>related</w:t>
      </w:r>
      <w:r w:rsidR="0090549E">
        <w:rPr>
          <w:rFonts w:ascii="Times New Roman" w:hAnsi="Times New Roman" w:cs="Times New Roman"/>
          <w:color w:val="000000" w:themeColor="text1"/>
          <w:sz w:val="24"/>
          <w:szCs w:val="24"/>
        </w:rPr>
        <w:t xml:space="preserve"> to them</w:t>
      </w:r>
      <w:r w:rsidR="00D35599" w:rsidRPr="009E3D27">
        <w:rPr>
          <w:rFonts w:ascii="Times New Roman" w:hAnsi="Times New Roman" w:cs="Times New Roman"/>
          <w:color w:val="000000" w:themeColor="text1"/>
          <w:sz w:val="24"/>
          <w:szCs w:val="24"/>
        </w:rPr>
        <w:t xml:space="preserve">. </w:t>
      </w:r>
      <w:r w:rsidR="00CD4195">
        <w:rPr>
          <w:rFonts w:ascii="Times New Roman" w:hAnsi="Times New Roman" w:cs="Times New Roman"/>
          <w:color w:val="000000" w:themeColor="text1"/>
          <w:sz w:val="24"/>
          <w:szCs w:val="24"/>
        </w:rPr>
        <w:t xml:space="preserve">Using the data, I </w:t>
      </w:r>
      <w:r w:rsidR="00EA4E67" w:rsidRPr="00CD4195">
        <w:rPr>
          <w:rFonts w:ascii="Times New Roman" w:hAnsi="Times New Roman" w:cs="Times New Roman"/>
          <w:color w:val="000000" w:themeColor="text1"/>
          <w:sz w:val="24"/>
          <w:szCs w:val="24"/>
        </w:rPr>
        <w:t>f</w:t>
      </w:r>
      <w:r w:rsidR="00EA4E67" w:rsidRPr="00EA4E67">
        <w:rPr>
          <w:rFonts w:ascii="Times New Roman" w:hAnsi="Times New Roman" w:cs="Times New Roman"/>
          <w:color w:val="000000" w:themeColor="text1"/>
          <w:sz w:val="24"/>
          <w:szCs w:val="24"/>
        </w:rPr>
        <w:t xml:space="preserve">ind the corruption firms will enhance innovation after the </w:t>
      </w:r>
      <w:r w:rsidR="00961398">
        <w:rPr>
          <w:rFonts w:ascii="Times New Roman" w:hAnsi="Times New Roman" w:cs="Times New Roman"/>
          <w:color w:val="000000" w:themeColor="text1"/>
          <w:sz w:val="24"/>
          <w:szCs w:val="24"/>
        </w:rPr>
        <w:t>involving in the</w:t>
      </w:r>
      <w:r w:rsidR="00EA4E67" w:rsidRPr="00EA4E67">
        <w:rPr>
          <w:rFonts w:ascii="Times New Roman" w:hAnsi="Times New Roman" w:cs="Times New Roman"/>
          <w:color w:val="000000" w:themeColor="text1"/>
          <w:sz w:val="24"/>
          <w:szCs w:val="24"/>
        </w:rPr>
        <w:t xml:space="preserve"> corruption due to the disappearance of corruption privilege. </w:t>
      </w:r>
      <w:r w:rsidR="00285EB2">
        <w:rPr>
          <w:rFonts w:ascii="Times New Roman" w:hAnsi="Times New Roman" w:cs="Times New Roman"/>
          <w:color w:val="000000" w:themeColor="text1"/>
          <w:sz w:val="24"/>
          <w:szCs w:val="24"/>
        </w:rPr>
        <w:t>Furthermore, the anti-</w:t>
      </w:r>
      <w:r w:rsidR="00EA4E67" w:rsidRPr="00EA4E67">
        <w:rPr>
          <w:rFonts w:ascii="Times New Roman" w:hAnsi="Times New Roman" w:cs="Times New Roman"/>
          <w:color w:val="000000" w:themeColor="text1"/>
          <w:sz w:val="24"/>
          <w:szCs w:val="24"/>
        </w:rPr>
        <w:t>corruption</w:t>
      </w:r>
      <w:r w:rsidR="00285EB2">
        <w:rPr>
          <w:rFonts w:ascii="Times New Roman" w:hAnsi="Times New Roman" w:cs="Times New Roman"/>
          <w:color w:val="000000" w:themeColor="text1"/>
          <w:sz w:val="24"/>
          <w:szCs w:val="24"/>
        </w:rPr>
        <w:t xml:space="preserve"> corruption </w:t>
      </w:r>
      <w:r w:rsidR="00EA4E67" w:rsidRPr="00EA4E67">
        <w:rPr>
          <w:rFonts w:ascii="Times New Roman" w:hAnsi="Times New Roman" w:cs="Times New Roman"/>
          <w:color w:val="000000" w:themeColor="text1"/>
          <w:sz w:val="24"/>
          <w:szCs w:val="24"/>
        </w:rPr>
        <w:t xml:space="preserve">will enhance innovation in corruption firms more than other non-corruption firms in the same </w:t>
      </w:r>
      <w:proofErr w:type="gramStart"/>
      <w:r w:rsidR="0052593B" w:rsidRPr="0052593B">
        <w:rPr>
          <w:rFonts w:ascii="Times New Roman" w:hAnsi="Times New Roman" w:cs="Times New Roman"/>
          <w:color w:val="000000" w:themeColor="text1"/>
          <w:sz w:val="24"/>
          <w:szCs w:val="24"/>
        </w:rPr>
        <w:t>industry</w:t>
      </w:r>
      <w:proofErr w:type="gramEnd"/>
      <w:r w:rsidR="001B515E">
        <w:rPr>
          <w:rFonts w:ascii="Times New Roman" w:hAnsi="Times New Roman" w:cs="Times New Roman"/>
          <w:color w:val="000000" w:themeColor="text1"/>
          <w:sz w:val="24"/>
          <w:szCs w:val="24"/>
        </w:rPr>
        <w:t xml:space="preserve">. In addition, </w:t>
      </w:r>
      <w:r w:rsidR="003C7933">
        <w:rPr>
          <w:rFonts w:ascii="Times New Roman" w:hAnsi="Times New Roman" w:cs="Times New Roman"/>
          <w:color w:val="000000" w:themeColor="text1"/>
          <w:sz w:val="24"/>
          <w:szCs w:val="24"/>
        </w:rPr>
        <w:t>the empirical results show that</w:t>
      </w:r>
      <w:r w:rsidR="00EA4E67" w:rsidRPr="00EA4E67">
        <w:rPr>
          <w:rFonts w:ascii="Times New Roman" w:hAnsi="Times New Roman" w:cs="Times New Roman"/>
          <w:color w:val="000000" w:themeColor="text1"/>
          <w:sz w:val="24"/>
          <w:szCs w:val="24"/>
        </w:rPr>
        <w:t xml:space="preserve"> </w:t>
      </w:r>
      <w:r w:rsidR="003C7933">
        <w:rPr>
          <w:rFonts w:ascii="Times New Roman" w:hAnsi="Times New Roman" w:cs="Times New Roman"/>
          <w:color w:val="000000" w:themeColor="text1"/>
          <w:sz w:val="24"/>
          <w:szCs w:val="24"/>
        </w:rPr>
        <w:t xml:space="preserve">the </w:t>
      </w:r>
      <w:r w:rsidR="003C7933" w:rsidRPr="00EA4E67">
        <w:rPr>
          <w:rFonts w:ascii="Times New Roman" w:hAnsi="Times New Roman" w:cs="Times New Roman"/>
          <w:color w:val="000000" w:themeColor="text1"/>
          <w:sz w:val="24"/>
          <w:szCs w:val="24"/>
        </w:rPr>
        <w:t xml:space="preserve">anti-corruption campaign </w:t>
      </w:r>
      <w:r w:rsidR="003C7933">
        <w:rPr>
          <w:rFonts w:ascii="Times New Roman" w:hAnsi="Times New Roman" w:cs="Times New Roman"/>
          <w:color w:val="000000" w:themeColor="text1"/>
          <w:sz w:val="24"/>
          <w:szCs w:val="24"/>
        </w:rPr>
        <w:t xml:space="preserve">will </w:t>
      </w:r>
      <w:r w:rsidR="00EA4E67" w:rsidRPr="00EA4E67">
        <w:rPr>
          <w:rFonts w:ascii="Times New Roman" w:hAnsi="Times New Roman" w:cs="Times New Roman"/>
          <w:color w:val="000000" w:themeColor="text1"/>
          <w:sz w:val="24"/>
          <w:szCs w:val="24"/>
        </w:rPr>
        <w:t xml:space="preserve">enhance </w:t>
      </w:r>
      <w:r w:rsidR="003C7933">
        <w:rPr>
          <w:rFonts w:ascii="Times New Roman" w:hAnsi="Times New Roman" w:cs="Times New Roman"/>
          <w:color w:val="000000" w:themeColor="text1"/>
          <w:sz w:val="24"/>
          <w:szCs w:val="24"/>
        </w:rPr>
        <w:t xml:space="preserve">innovation </w:t>
      </w:r>
      <w:r w:rsidR="00DD5063">
        <w:rPr>
          <w:rFonts w:ascii="Times New Roman" w:hAnsi="Times New Roman" w:cs="Times New Roman"/>
          <w:color w:val="000000" w:themeColor="text1"/>
          <w:sz w:val="24"/>
          <w:szCs w:val="24"/>
        </w:rPr>
        <w:t xml:space="preserve">in </w:t>
      </w:r>
      <w:r w:rsidR="00EA4E67" w:rsidRPr="00EA4E67">
        <w:rPr>
          <w:rFonts w:ascii="Times New Roman" w:hAnsi="Times New Roman" w:cs="Times New Roman"/>
          <w:color w:val="000000" w:themeColor="text1"/>
          <w:sz w:val="24"/>
          <w:szCs w:val="24"/>
        </w:rPr>
        <w:t xml:space="preserve">the non-corruption firms in corruption industry more than those non-corruption firms in the non-corruption </w:t>
      </w:r>
      <w:proofErr w:type="gramStart"/>
      <w:r w:rsidR="00EA4E67" w:rsidRPr="00EA4E67">
        <w:rPr>
          <w:rFonts w:ascii="Times New Roman" w:hAnsi="Times New Roman" w:cs="Times New Roman"/>
          <w:color w:val="000000" w:themeColor="text1"/>
          <w:sz w:val="24"/>
          <w:szCs w:val="24"/>
        </w:rPr>
        <w:t>industry</w:t>
      </w:r>
      <w:proofErr w:type="gramEnd"/>
      <w:r w:rsidR="00EA4E67" w:rsidRPr="00EA4E67">
        <w:rPr>
          <w:rFonts w:ascii="Times New Roman" w:hAnsi="Times New Roman" w:cs="Times New Roman"/>
          <w:color w:val="000000" w:themeColor="text1"/>
          <w:sz w:val="24"/>
          <w:szCs w:val="24"/>
        </w:rPr>
        <w:t>. For those non-SOE firm</w:t>
      </w:r>
      <w:r w:rsidR="0090549E">
        <w:rPr>
          <w:rFonts w:ascii="Times New Roman" w:hAnsi="Times New Roman" w:cs="Times New Roman"/>
          <w:color w:val="000000" w:themeColor="text1"/>
          <w:sz w:val="24"/>
          <w:szCs w:val="24"/>
        </w:rPr>
        <w:t>s</w:t>
      </w:r>
      <w:r w:rsidR="00EA4E67" w:rsidRPr="00EA4E67">
        <w:rPr>
          <w:rFonts w:ascii="Times New Roman" w:hAnsi="Times New Roman" w:cs="Times New Roman"/>
          <w:color w:val="000000" w:themeColor="text1"/>
          <w:sz w:val="24"/>
          <w:szCs w:val="24"/>
        </w:rPr>
        <w:t>, the enhanc</w:t>
      </w:r>
      <w:r w:rsidR="002245FC">
        <w:rPr>
          <w:rFonts w:ascii="Times New Roman" w:hAnsi="Times New Roman" w:cs="Times New Roman"/>
          <w:color w:val="000000" w:themeColor="text1"/>
          <w:sz w:val="24"/>
          <w:szCs w:val="24"/>
        </w:rPr>
        <w:t>ing</w:t>
      </w:r>
      <w:r w:rsidR="00EA4E67" w:rsidRPr="00EA4E67">
        <w:rPr>
          <w:rFonts w:ascii="Times New Roman" w:hAnsi="Times New Roman" w:cs="Times New Roman"/>
          <w:color w:val="000000" w:themeColor="text1"/>
          <w:sz w:val="24"/>
          <w:szCs w:val="24"/>
        </w:rPr>
        <w:t xml:space="preserve"> effect</w:t>
      </w:r>
      <w:r w:rsidR="002245FC">
        <w:rPr>
          <w:rFonts w:ascii="Times New Roman" w:hAnsi="Times New Roman" w:cs="Times New Roman"/>
          <w:color w:val="000000" w:themeColor="text1"/>
          <w:sz w:val="24"/>
          <w:szCs w:val="24"/>
        </w:rPr>
        <w:t>s</w:t>
      </w:r>
      <w:r w:rsidR="00EA4E67" w:rsidRPr="00EA4E67">
        <w:rPr>
          <w:rFonts w:ascii="Times New Roman" w:hAnsi="Times New Roman" w:cs="Times New Roman"/>
          <w:color w:val="000000" w:themeColor="text1"/>
          <w:sz w:val="24"/>
          <w:szCs w:val="24"/>
        </w:rPr>
        <w:t xml:space="preserve"> of anti-</w:t>
      </w:r>
      <w:r w:rsidR="00EA4E67" w:rsidRPr="00EA4E67">
        <w:rPr>
          <w:rFonts w:ascii="Times New Roman" w:hAnsi="Times New Roman" w:cs="Times New Roman"/>
          <w:color w:val="000000" w:themeColor="text1"/>
          <w:sz w:val="24"/>
          <w:szCs w:val="24"/>
        </w:rPr>
        <w:lastRenderedPageBreak/>
        <w:t xml:space="preserve">corruption campaign on </w:t>
      </w:r>
      <w:r w:rsidR="002245FC">
        <w:rPr>
          <w:rFonts w:ascii="Times New Roman" w:hAnsi="Times New Roman" w:cs="Times New Roman"/>
          <w:color w:val="000000" w:themeColor="text1"/>
          <w:sz w:val="24"/>
          <w:szCs w:val="24"/>
        </w:rPr>
        <w:t xml:space="preserve">firms’ </w:t>
      </w:r>
      <w:r w:rsidR="00EA4E67" w:rsidRPr="00EA4E67">
        <w:rPr>
          <w:rFonts w:ascii="Times New Roman" w:hAnsi="Times New Roman" w:cs="Times New Roman"/>
          <w:color w:val="000000" w:themeColor="text1"/>
          <w:sz w:val="24"/>
          <w:szCs w:val="24"/>
        </w:rPr>
        <w:t>innovation are more obvious</w:t>
      </w:r>
      <w:r w:rsidR="0090549E">
        <w:rPr>
          <w:rFonts w:ascii="Times New Roman" w:hAnsi="Times New Roman" w:cs="Times New Roman"/>
          <w:color w:val="000000" w:themeColor="text1"/>
          <w:sz w:val="24"/>
          <w:szCs w:val="24"/>
        </w:rPr>
        <w:t xml:space="preserve"> </w:t>
      </w:r>
      <w:proofErr w:type="gramStart"/>
      <w:r w:rsidR="0090549E">
        <w:rPr>
          <w:rFonts w:ascii="Times New Roman" w:hAnsi="Times New Roman" w:cs="Times New Roman"/>
          <w:color w:val="000000" w:themeColor="text1"/>
          <w:sz w:val="24"/>
          <w:szCs w:val="24"/>
        </w:rPr>
        <w:t>than the SOE firms</w:t>
      </w:r>
      <w:proofErr w:type="gramEnd"/>
      <w:r w:rsidR="00EA4E67" w:rsidRPr="00EA4E67">
        <w:rPr>
          <w:rFonts w:ascii="Times New Roman" w:hAnsi="Times New Roman" w:cs="Times New Roman"/>
          <w:color w:val="000000" w:themeColor="text1"/>
          <w:sz w:val="24"/>
          <w:szCs w:val="24"/>
        </w:rPr>
        <w:t xml:space="preserve">. </w:t>
      </w:r>
    </w:p>
    <w:p w:rsidR="00FA5E8D" w:rsidRPr="006965C1" w:rsidRDefault="00FA5E8D" w:rsidP="00EA4E67">
      <w:pPr>
        <w:spacing w:line="480" w:lineRule="auto"/>
        <w:ind w:firstLineChars="200" w:firstLine="480"/>
        <w:rPr>
          <w:rFonts w:ascii="Times New Roman" w:hAnsi="Times New Roman" w:cs="Times New Roman"/>
          <w:color w:val="000000" w:themeColor="text1"/>
          <w:sz w:val="24"/>
          <w:szCs w:val="24"/>
        </w:rPr>
      </w:pPr>
      <w:r w:rsidRPr="006965C1">
        <w:rPr>
          <w:rFonts w:ascii="Times New Roman" w:hAnsi="Times New Roman" w:cs="Times New Roman"/>
          <w:color w:val="000000" w:themeColor="text1"/>
          <w:sz w:val="24"/>
          <w:szCs w:val="24"/>
        </w:rPr>
        <w:t xml:space="preserve">The remainder of the paper </w:t>
      </w:r>
      <w:proofErr w:type="gramStart"/>
      <w:r w:rsidRPr="006965C1">
        <w:rPr>
          <w:rFonts w:ascii="Times New Roman" w:hAnsi="Times New Roman" w:cs="Times New Roman"/>
          <w:color w:val="000000" w:themeColor="text1"/>
          <w:sz w:val="24"/>
          <w:szCs w:val="24"/>
        </w:rPr>
        <w:t>is organized</w:t>
      </w:r>
      <w:proofErr w:type="gramEnd"/>
      <w:r w:rsidRPr="006965C1">
        <w:rPr>
          <w:rFonts w:ascii="Times New Roman" w:hAnsi="Times New Roman" w:cs="Times New Roman"/>
          <w:color w:val="000000" w:themeColor="text1"/>
          <w:sz w:val="24"/>
          <w:szCs w:val="24"/>
        </w:rPr>
        <w:t xml:space="preserve"> as follows. Section 2 reviews related literature. Section 3 describes the data</w:t>
      </w:r>
      <w:r w:rsidR="002245FC">
        <w:rPr>
          <w:rFonts w:ascii="Times New Roman" w:hAnsi="Times New Roman" w:cs="Times New Roman"/>
          <w:color w:val="000000" w:themeColor="text1"/>
          <w:sz w:val="24"/>
          <w:szCs w:val="24"/>
        </w:rPr>
        <w:t xml:space="preserve"> and variables</w:t>
      </w:r>
      <w:r w:rsidRPr="006965C1">
        <w:rPr>
          <w:rFonts w:ascii="Times New Roman" w:hAnsi="Times New Roman" w:cs="Times New Roman"/>
          <w:color w:val="000000" w:themeColor="text1"/>
          <w:sz w:val="24"/>
          <w:szCs w:val="24"/>
        </w:rPr>
        <w:t>. Section 4 illustrates our research design. Section 5 presents results of our empirical tests. Section 6 concludes.</w:t>
      </w:r>
    </w:p>
    <w:p w:rsidR="0021467E" w:rsidRPr="0086262A" w:rsidRDefault="0021467E" w:rsidP="0086262A">
      <w:pPr>
        <w:pStyle w:val="a3"/>
        <w:numPr>
          <w:ilvl w:val="0"/>
          <w:numId w:val="11"/>
        </w:numPr>
        <w:spacing w:line="480" w:lineRule="auto"/>
        <w:ind w:firstLineChars="0"/>
        <w:jc w:val="left"/>
        <w:rPr>
          <w:rFonts w:ascii="Times New Roman" w:hAnsi="Times New Roman" w:cs="Times New Roman"/>
          <w:b/>
          <w:color w:val="000000" w:themeColor="text1"/>
          <w:sz w:val="24"/>
          <w:szCs w:val="24"/>
        </w:rPr>
      </w:pPr>
      <w:r w:rsidRPr="0086262A">
        <w:rPr>
          <w:rFonts w:ascii="Times New Roman" w:hAnsi="Times New Roman" w:cs="Times New Roman"/>
          <w:b/>
          <w:color w:val="000000" w:themeColor="text1"/>
          <w:sz w:val="24"/>
          <w:szCs w:val="24"/>
        </w:rPr>
        <w:t>Literature review</w:t>
      </w:r>
    </w:p>
    <w:p w:rsidR="003663FB" w:rsidRDefault="0021467E" w:rsidP="00264580">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Our study is highly correlated with two strands of literature. First is the </w:t>
      </w:r>
      <w:r w:rsidR="00AC3437" w:rsidRPr="009E3D27">
        <w:rPr>
          <w:rFonts w:ascii="Times New Roman" w:hAnsi="Times New Roman" w:cs="Times New Roman"/>
          <w:color w:val="000000" w:themeColor="text1"/>
          <w:sz w:val="24"/>
          <w:szCs w:val="24"/>
        </w:rPr>
        <w:t>about innovation</w:t>
      </w:r>
      <w:r w:rsidR="00E84407" w:rsidRPr="009E3D27">
        <w:rPr>
          <w:rFonts w:ascii="Times New Roman" w:hAnsi="Times New Roman" w:cs="Times New Roman"/>
          <w:color w:val="000000" w:themeColor="text1"/>
          <w:sz w:val="24"/>
          <w:szCs w:val="24"/>
        </w:rPr>
        <w:t xml:space="preserve">. </w:t>
      </w:r>
      <w:r w:rsidR="00AC3437" w:rsidRPr="009E3D27">
        <w:rPr>
          <w:rFonts w:ascii="Times New Roman" w:hAnsi="Times New Roman" w:cs="Times New Roman"/>
          <w:color w:val="000000" w:themeColor="text1"/>
          <w:sz w:val="24"/>
          <w:szCs w:val="24"/>
        </w:rPr>
        <w:t xml:space="preserve">Second is about </w:t>
      </w:r>
      <w:r w:rsidR="00044F01" w:rsidRPr="009E3D27">
        <w:rPr>
          <w:rFonts w:ascii="Times New Roman" w:hAnsi="Times New Roman" w:cs="Times New Roman"/>
          <w:color w:val="000000" w:themeColor="text1"/>
          <w:sz w:val="24"/>
          <w:szCs w:val="24"/>
        </w:rPr>
        <w:t>corruption</w:t>
      </w:r>
      <w:r w:rsidR="00E84407" w:rsidRPr="009E3D27">
        <w:rPr>
          <w:rFonts w:ascii="Times New Roman" w:hAnsi="Times New Roman" w:cs="Times New Roman"/>
          <w:color w:val="000000" w:themeColor="text1"/>
          <w:sz w:val="24"/>
          <w:szCs w:val="24"/>
        </w:rPr>
        <w:t xml:space="preserve"> or anti-corruption.</w:t>
      </w:r>
    </w:p>
    <w:p w:rsidR="00FC38C2" w:rsidRPr="009E3D27" w:rsidRDefault="00FC38C2" w:rsidP="00264580">
      <w:pPr>
        <w:spacing w:line="480" w:lineRule="auto"/>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first strand of literature is about the innovation.</w:t>
      </w:r>
    </w:p>
    <w:p w:rsidR="00AC3437" w:rsidRDefault="003663FB" w:rsidP="00264580">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Innovation is </w:t>
      </w:r>
      <w:r w:rsidR="00FA7F3E" w:rsidRPr="009E3D27">
        <w:rPr>
          <w:rFonts w:ascii="Times New Roman" w:hAnsi="Times New Roman" w:cs="Times New Roman"/>
          <w:color w:val="000000" w:themeColor="text1"/>
          <w:sz w:val="24"/>
          <w:szCs w:val="24"/>
        </w:rPr>
        <w:t xml:space="preserve">a </w:t>
      </w:r>
      <w:r w:rsidR="00BC52B6" w:rsidRPr="00BC52B6">
        <w:rPr>
          <w:rFonts w:ascii="Times New Roman" w:hAnsi="Times New Roman" w:cs="Times New Roman"/>
          <w:color w:val="000000" w:themeColor="text1"/>
          <w:sz w:val="24"/>
          <w:szCs w:val="24"/>
        </w:rPr>
        <w:t>crucial</w:t>
      </w:r>
      <w:r w:rsidR="00FA7F3E" w:rsidRPr="009E3D27">
        <w:rPr>
          <w:rFonts w:ascii="Times New Roman" w:hAnsi="Times New Roman" w:cs="Times New Roman"/>
          <w:color w:val="000000" w:themeColor="text1"/>
          <w:sz w:val="24"/>
          <w:szCs w:val="24"/>
        </w:rPr>
        <w:t xml:space="preserve"> driver of a nation’s long-term economic growth and competitive advantage</w:t>
      </w:r>
      <w:r w:rsidR="00F77555" w:rsidRPr="009E3D27">
        <w:rPr>
          <w:rFonts w:ascii="Times New Roman" w:hAnsi="Times New Roman" w:cs="Times New Roman"/>
          <w:color w:val="000000" w:themeColor="text1"/>
          <w:sz w:val="24"/>
          <w:szCs w:val="24"/>
        </w:rPr>
        <w:t xml:space="preserve">. People are all curious about </w:t>
      </w:r>
      <w:r w:rsidR="00FA7F3E" w:rsidRPr="009E3D27">
        <w:rPr>
          <w:rFonts w:ascii="Times New Roman" w:hAnsi="Times New Roman" w:cs="Times New Roman"/>
          <w:color w:val="000000" w:themeColor="text1"/>
          <w:sz w:val="24"/>
          <w:szCs w:val="24"/>
        </w:rPr>
        <w:t>optimal organizational form for nurturing</w:t>
      </w:r>
      <w:r w:rsidR="00F77555" w:rsidRPr="009E3D27">
        <w:rPr>
          <w:rFonts w:ascii="Times New Roman" w:hAnsi="Times New Roman" w:cs="Times New Roman"/>
          <w:color w:val="000000" w:themeColor="text1"/>
          <w:sz w:val="24"/>
          <w:szCs w:val="24"/>
        </w:rPr>
        <w:t xml:space="preserve"> </w:t>
      </w:r>
      <w:r w:rsidR="00FA7F3E" w:rsidRPr="009E3D27">
        <w:rPr>
          <w:rFonts w:ascii="Times New Roman" w:hAnsi="Times New Roman" w:cs="Times New Roman"/>
          <w:color w:val="000000" w:themeColor="text1"/>
          <w:sz w:val="24"/>
          <w:szCs w:val="24"/>
        </w:rPr>
        <w:t>innovation</w:t>
      </w:r>
      <w:r w:rsidR="00F77555" w:rsidRPr="009E3D27">
        <w:rPr>
          <w:rFonts w:ascii="Times New Roman" w:hAnsi="Times New Roman" w:cs="Times New Roman"/>
          <w:color w:val="000000" w:themeColor="text1"/>
          <w:sz w:val="24"/>
          <w:szCs w:val="24"/>
        </w:rPr>
        <w:t xml:space="preserve">. </w:t>
      </w:r>
      <w:r w:rsidR="00773366" w:rsidRPr="009E3D27">
        <w:rPr>
          <w:rFonts w:ascii="Times New Roman" w:hAnsi="Times New Roman" w:cs="Times New Roman"/>
          <w:color w:val="000000" w:themeColor="text1"/>
          <w:sz w:val="24"/>
          <w:szCs w:val="24"/>
        </w:rPr>
        <w:t xml:space="preserve">As Porter (1992) states, “To compete effectively in international markets, a nation’s businesses must continuously innovate and upgrade their competitive advantages.” </w:t>
      </w:r>
      <w:r w:rsidR="00DB10EC" w:rsidRPr="009E3D27">
        <w:rPr>
          <w:rFonts w:ascii="Times New Roman" w:hAnsi="Times New Roman" w:cs="Times New Roman"/>
          <w:color w:val="000000" w:themeColor="text1"/>
          <w:sz w:val="24"/>
          <w:szCs w:val="24"/>
        </w:rPr>
        <w:t xml:space="preserve">Lerner (2012) therefore suggests that perhaps the best way to motivate innovation is a corporate venture capital (CVC) program, that combines features of corporate research laboratories and venture backed start-ups within a powerful system that consistently and </w:t>
      </w:r>
      <w:r w:rsidR="00FC38C2">
        <w:rPr>
          <w:rFonts w:ascii="Times New Roman" w:hAnsi="Times New Roman" w:cs="Times New Roman"/>
          <w:color w:val="000000" w:themeColor="text1"/>
          <w:sz w:val="24"/>
          <w:szCs w:val="24"/>
        </w:rPr>
        <w:t>efficiently produces new ideas.</w:t>
      </w:r>
      <w:r w:rsidR="00773366" w:rsidRPr="009E3D27">
        <w:rPr>
          <w:color w:val="000000" w:themeColor="text1"/>
          <w:sz w:val="24"/>
          <w:szCs w:val="24"/>
        </w:rPr>
        <w:t xml:space="preserve"> </w:t>
      </w:r>
      <w:proofErr w:type="spellStart"/>
      <w:r w:rsidR="00773366" w:rsidRPr="009E3D27">
        <w:rPr>
          <w:rFonts w:ascii="Times New Roman" w:hAnsi="Times New Roman" w:cs="Times New Roman"/>
          <w:color w:val="000000" w:themeColor="text1"/>
          <w:sz w:val="24"/>
          <w:szCs w:val="24"/>
        </w:rPr>
        <w:t>Tian</w:t>
      </w:r>
      <w:proofErr w:type="spellEnd"/>
      <w:r w:rsidR="00351C12" w:rsidRPr="009E3D27">
        <w:rPr>
          <w:rFonts w:ascii="Times New Roman" w:hAnsi="Times New Roman" w:cs="Times New Roman"/>
          <w:color w:val="000000" w:themeColor="text1"/>
          <w:sz w:val="24"/>
          <w:szCs w:val="24"/>
        </w:rPr>
        <w:t xml:space="preserve"> </w:t>
      </w:r>
      <w:r w:rsidR="00773366" w:rsidRPr="009E3D27">
        <w:rPr>
          <w:rFonts w:ascii="Times New Roman" w:hAnsi="Times New Roman" w:cs="Times New Roman"/>
          <w:color w:val="000000" w:themeColor="text1"/>
          <w:sz w:val="24"/>
          <w:szCs w:val="24"/>
        </w:rPr>
        <w:t xml:space="preserve">et al. (2015) </w:t>
      </w:r>
      <w:r w:rsidR="00BD024C">
        <w:rPr>
          <w:rFonts w:ascii="Times New Roman" w:hAnsi="Times New Roman" w:cs="Times New Roman"/>
          <w:color w:val="000000" w:themeColor="text1"/>
          <w:sz w:val="24"/>
          <w:szCs w:val="24"/>
        </w:rPr>
        <w:t>proved</w:t>
      </w:r>
      <w:r w:rsidR="00773366" w:rsidRPr="009E3D27">
        <w:rPr>
          <w:rFonts w:ascii="Times New Roman" w:hAnsi="Times New Roman" w:cs="Times New Roman"/>
          <w:color w:val="000000" w:themeColor="text1"/>
          <w:sz w:val="24"/>
          <w:szCs w:val="24"/>
        </w:rPr>
        <w:t xml:space="preserve"> that stock liquidity </w:t>
      </w:r>
      <w:proofErr w:type="gramStart"/>
      <w:r w:rsidR="00FC38C2">
        <w:rPr>
          <w:rFonts w:ascii="Times New Roman" w:hAnsi="Times New Roman" w:cs="Times New Roman"/>
          <w:color w:val="000000" w:themeColor="text1"/>
          <w:sz w:val="24"/>
          <w:szCs w:val="24"/>
        </w:rPr>
        <w:t>will</w:t>
      </w:r>
      <w:proofErr w:type="gramEnd"/>
      <w:r w:rsidR="00773366" w:rsidRPr="009E3D27">
        <w:rPr>
          <w:rFonts w:ascii="Times New Roman" w:hAnsi="Times New Roman" w:cs="Times New Roman"/>
          <w:color w:val="000000" w:themeColor="text1"/>
          <w:sz w:val="24"/>
          <w:szCs w:val="24"/>
        </w:rPr>
        <w:t xml:space="preserve"> impede firm innovation.</w:t>
      </w:r>
      <w:r w:rsidR="00E45FA8" w:rsidRPr="009E3D27">
        <w:rPr>
          <w:rFonts w:ascii="Times New Roman" w:hAnsi="Times New Roman" w:cs="Times New Roman"/>
          <w:color w:val="000000" w:themeColor="text1"/>
          <w:sz w:val="24"/>
          <w:szCs w:val="24"/>
        </w:rPr>
        <w:t xml:space="preserve"> </w:t>
      </w:r>
      <w:r w:rsidR="00BD024C">
        <w:rPr>
          <w:rFonts w:ascii="Times New Roman" w:hAnsi="Times New Roman" w:cs="Times New Roman"/>
          <w:color w:val="000000" w:themeColor="text1"/>
          <w:sz w:val="24"/>
          <w:szCs w:val="24"/>
        </w:rPr>
        <w:t>There are t</w:t>
      </w:r>
      <w:r w:rsidR="00570616" w:rsidRPr="009E3D27">
        <w:rPr>
          <w:rFonts w:ascii="Times New Roman" w:hAnsi="Times New Roman" w:cs="Times New Roman"/>
          <w:color w:val="000000" w:themeColor="text1"/>
          <w:sz w:val="24"/>
          <w:szCs w:val="24"/>
        </w:rPr>
        <w:t>wo possible mechanisms: increased exposures to hostile takeovers and higher presence of institutional investors who do not actively</w:t>
      </w:r>
      <w:r w:rsidR="00570616" w:rsidRPr="009E3D27">
        <w:rPr>
          <w:rFonts w:ascii="Times New Roman" w:hAnsi="Times New Roman" w:cs="Times New Roman" w:hint="eastAsia"/>
          <w:color w:val="000000" w:themeColor="text1"/>
          <w:sz w:val="24"/>
          <w:szCs w:val="24"/>
        </w:rPr>
        <w:t xml:space="preserve"> </w:t>
      </w:r>
      <w:r w:rsidR="00570616" w:rsidRPr="009E3D27">
        <w:rPr>
          <w:rFonts w:ascii="Times New Roman" w:hAnsi="Times New Roman" w:cs="Times New Roman"/>
          <w:color w:val="000000" w:themeColor="text1"/>
          <w:sz w:val="24"/>
          <w:szCs w:val="24"/>
        </w:rPr>
        <w:t>gather information about firm fundamentals or monitor. Both could result in a cut in investment in innovation to boost current earnings.</w:t>
      </w:r>
      <w:r w:rsidR="00C85FB6">
        <w:rPr>
          <w:rFonts w:ascii="Times New Roman" w:hAnsi="Times New Roman" w:cs="Times New Roman"/>
          <w:color w:val="000000" w:themeColor="text1"/>
          <w:sz w:val="24"/>
          <w:szCs w:val="24"/>
        </w:rPr>
        <w:t xml:space="preserve"> </w:t>
      </w:r>
      <w:proofErr w:type="spellStart"/>
      <w:r w:rsidR="00351C12" w:rsidRPr="009E3D27">
        <w:rPr>
          <w:rFonts w:ascii="Times New Roman" w:hAnsi="Times New Roman" w:cs="Times New Roman"/>
          <w:color w:val="000000" w:themeColor="text1"/>
          <w:sz w:val="24"/>
          <w:szCs w:val="24"/>
        </w:rPr>
        <w:t>Cornaggia</w:t>
      </w:r>
      <w:proofErr w:type="spellEnd"/>
      <w:r w:rsidR="00351C12" w:rsidRPr="009E3D27">
        <w:rPr>
          <w:rFonts w:ascii="Times New Roman" w:hAnsi="Times New Roman" w:cs="Times New Roman"/>
          <w:color w:val="000000" w:themeColor="text1"/>
          <w:sz w:val="24"/>
          <w:szCs w:val="24"/>
        </w:rPr>
        <w:t xml:space="preserve"> et al. (2015)</w:t>
      </w:r>
      <w:r w:rsidR="00C85FB6">
        <w:rPr>
          <w:rFonts w:ascii="Times New Roman" w:hAnsi="Times New Roman" w:cs="Times New Roman"/>
          <w:color w:val="000000" w:themeColor="text1"/>
          <w:sz w:val="24"/>
          <w:szCs w:val="24"/>
        </w:rPr>
        <w:t xml:space="preserve"> </w:t>
      </w:r>
      <w:r w:rsidR="00AB771D" w:rsidRPr="009E3D27">
        <w:rPr>
          <w:rFonts w:ascii="Times New Roman" w:hAnsi="Times New Roman" w:cs="Times New Roman"/>
          <w:color w:val="000000" w:themeColor="text1"/>
          <w:sz w:val="24"/>
          <w:szCs w:val="24"/>
        </w:rPr>
        <w:t xml:space="preserve">showed </w:t>
      </w:r>
      <w:r w:rsidR="00E45FA8" w:rsidRPr="009E3D27">
        <w:rPr>
          <w:rFonts w:ascii="Times New Roman" w:hAnsi="Times New Roman" w:cs="Times New Roman"/>
          <w:color w:val="000000" w:themeColor="text1"/>
          <w:sz w:val="24"/>
          <w:szCs w:val="24"/>
        </w:rPr>
        <w:t>banking competition reduces</w:t>
      </w:r>
      <w:r w:rsidR="00BD024C">
        <w:rPr>
          <w:rFonts w:ascii="Times New Roman" w:hAnsi="Times New Roman" w:cs="Times New Roman"/>
          <w:color w:val="000000" w:themeColor="text1"/>
          <w:sz w:val="24"/>
          <w:szCs w:val="24"/>
        </w:rPr>
        <w:t xml:space="preserve"> </w:t>
      </w:r>
      <w:r w:rsidR="00E45FA8" w:rsidRPr="009E3D27">
        <w:rPr>
          <w:rFonts w:ascii="Times New Roman" w:hAnsi="Times New Roman" w:cs="Times New Roman"/>
          <w:color w:val="000000" w:themeColor="text1"/>
          <w:sz w:val="24"/>
          <w:szCs w:val="24"/>
        </w:rPr>
        <w:t>innovation.</w:t>
      </w:r>
      <w:r w:rsidR="007D4DC8" w:rsidRPr="009E3D27">
        <w:rPr>
          <w:color w:val="000000" w:themeColor="text1"/>
          <w:sz w:val="24"/>
          <w:szCs w:val="24"/>
        </w:rPr>
        <w:t xml:space="preserve"> </w:t>
      </w:r>
      <w:r w:rsidR="007D4DC8" w:rsidRPr="009E3D27">
        <w:rPr>
          <w:rFonts w:ascii="Times New Roman" w:hAnsi="Times New Roman" w:cs="Times New Roman"/>
          <w:color w:val="000000" w:themeColor="text1"/>
          <w:sz w:val="24"/>
          <w:szCs w:val="24"/>
        </w:rPr>
        <w:t xml:space="preserve">They argued that banking competition enables small, innovative firms to secure financing instead of </w:t>
      </w:r>
      <w:proofErr w:type="gramStart"/>
      <w:r w:rsidR="007D4DC8" w:rsidRPr="009E3D27">
        <w:rPr>
          <w:rFonts w:ascii="Times New Roman" w:hAnsi="Times New Roman" w:cs="Times New Roman"/>
          <w:color w:val="000000" w:themeColor="text1"/>
          <w:sz w:val="24"/>
          <w:szCs w:val="24"/>
        </w:rPr>
        <w:t>being</w:t>
      </w:r>
      <w:r w:rsidR="00386CF6">
        <w:rPr>
          <w:rFonts w:ascii="Times New Roman" w:hAnsi="Times New Roman" w:cs="Times New Roman"/>
          <w:color w:val="000000" w:themeColor="text1"/>
          <w:sz w:val="24"/>
          <w:szCs w:val="24"/>
        </w:rPr>
        <w:t xml:space="preserve"> </w:t>
      </w:r>
      <w:r w:rsidR="007D4DC8" w:rsidRPr="009E3D27">
        <w:rPr>
          <w:rFonts w:ascii="Times New Roman" w:hAnsi="Times New Roman" w:cs="Times New Roman"/>
          <w:color w:val="000000" w:themeColor="text1"/>
          <w:sz w:val="24"/>
          <w:szCs w:val="24"/>
        </w:rPr>
        <w:t>acquired</w:t>
      </w:r>
      <w:proofErr w:type="gramEnd"/>
      <w:r w:rsidR="007D4DC8" w:rsidRPr="009E3D27">
        <w:rPr>
          <w:rFonts w:ascii="Times New Roman" w:hAnsi="Times New Roman" w:cs="Times New Roman"/>
          <w:color w:val="000000" w:themeColor="text1"/>
          <w:sz w:val="24"/>
          <w:szCs w:val="24"/>
        </w:rPr>
        <w:t xml:space="preserve"> by public corporations. Therefore, banking competition reduces the supply of innovative targets</w:t>
      </w:r>
      <w:r w:rsidR="00BD024C">
        <w:rPr>
          <w:rFonts w:ascii="Times New Roman" w:hAnsi="Times New Roman" w:cs="Times New Roman"/>
          <w:color w:val="000000" w:themeColor="text1"/>
          <w:sz w:val="24"/>
          <w:szCs w:val="24"/>
        </w:rPr>
        <w:t>.</w:t>
      </w:r>
      <w:r w:rsidR="007D4DC8" w:rsidRPr="009E3D27">
        <w:rPr>
          <w:rFonts w:ascii="Times New Roman" w:hAnsi="Times New Roman" w:cs="Times New Roman"/>
          <w:color w:val="000000" w:themeColor="text1"/>
          <w:sz w:val="24"/>
          <w:szCs w:val="24"/>
        </w:rPr>
        <w:t xml:space="preserve"> Overall, these results shed light on the real effects of banking competition </w:t>
      </w:r>
      <w:r w:rsidR="007D4DC8" w:rsidRPr="009E3D27">
        <w:rPr>
          <w:rFonts w:ascii="Times New Roman" w:hAnsi="Times New Roman" w:cs="Times New Roman"/>
          <w:color w:val="000000" w:themeColor="text1"/>
          <w:sz w:val="24"/>
          <w:szCs w:val="24"/>
        </w:rPr>
        <w:lastRenderedPageBreak/>
        <w:t>and the determinants of innovation.</w:t>
      </w:r>
      <w:r w:rsidR="00AB771D" w:rsidRPr="009E3D27">
        <w:rPr>
          <w:rFonts w:ascii="Times New Roman" w:hAnsi="Times New Roman" w:cs="Times New Roman"/>
          <w:color w:val="000000" w:themeColor="text1"/>
          <w:sz w:val="24"/>
          <w:szCs w:val="24"/>
        </w:rPr>
        <w:t xml:space="preserve"> </w:t>
      </w:r>
      <w:proofErr w:type="spellStart"/>
      <w:r w:rsidR="00982855" w:rsidRPr="009E3D27">
        <w:rPr>
          <w:rFonts w:ascii="Times New Roman" w:hAnsi="Times New Roman" w:cs="Times New Roman"/>
          <w:color w:val="000000" w:themeColor="text1"/>
          <w:sz w:val="24"/>
          <w:szCs w:val="24"/>
        </w:rPr>
        <w:t>Tian</w:t>
      </w:r>
      <w:proofErr w:type="spellEnd"/>
      <w:r w:rsidR="00AB771D" w:rsidRPr="009E3D27">
        <w:rPr>
          <w:rFonts w:ascii="Times New Roman" w:hAnsi="Times New Roman" w:cs="Times New Roman"/>
          <w:color w:val="000000" w:themeColor="text1"/>
          <w:sz w:val="24"/>
          <w:szCs w:val="24"/>
        </w:rPr>
        <w:t xml:space="preserve"> </w:t>
      </w:r>
      <w:r w:rsidR="00982855" w:rsidRPr="009E3D27">
        <w:rPr>
          <w:rFonts w:ascii="Times New Roman" w:hAnsi="Times New Roman" w:cs="Times New Roman"/>
          <w:color w:val="000000" w:themeColor="text1"/>
          <w:sz w:val="24"/>
          <w:szCs w:val="24"/>
        </w:rPr>
        <w:t>et</w:t>
      </w:r>
      <w:r w:rsidR="00AB771D" w:rsidRPr="009E3D27">
        <w:rPr>
          <w:rFonts w:ascii="Times New Roman" w:hAnsi="Times New Roman" w:cs="Times New Roman"/>
          <w:color w:val="000000" w:themeColor="text1"/>
          <w:sz w:val="24"/>
          <w:szCs w:val="24"/>
        </w:rPr>
        <w:t xml:space="preserve"> a</w:t>
      </w:r>
      <w:r w:rsidR="00982855" w:rsidRPr="009E3D27">
        <w:rPr>
          <w:rFonts w:ascii="Times New Roman" w:hAnsi="Times New Roman" w:cs="Times New Roman"/>
          <w:color w:val="000000" w:themeColor="text1"/>
          <w:sz w:val="24"/>
          <w:szCs w:val="24"/>
        </w:rPr>
        <w:t>l. (2015) also argues that unions promote innovation.</w:t>
      </w:r>
      <w:r w:rsidR="00C71464" w:rsidRPr="009E3D27">
        <w:rPr>
          <w:rFonts w:ascii="Times New Roman" w:hAnsi="Times New Roman" w:cs="Times New Roman"/>
          <w:color w:val="000000" w:themeColor="text1"/>
          <w:sz w:val="24"/>
          <w:szCs w:val="24"/>
        </w:rPr>
        <w:t xml:space="preserve"> A reduction in R&amp;D expenditures, reduced productivity of inventors, and departures of innovative inventors </w:t>
      </w:r>
      <w:r w:rsidR="00BD024C">
        <w:rPr>
          <w:rFonts w:ascii="Times New Roman" w:hAnsi="Times New Roman" w:cs="Times New Roman"/>
          <w:color w:val="000000" w:themeColor="text1"/>
          <w:sz w:val="24"/>
          <w:szCs w:val="24"/>
        </w:rPr>
        <w:t>are</w:t>
      </w:r>
      <w:r w:rsidR="00C71464" w:rsidRPr="009E3D27">
        <w:rPr>
          <w:rFonts w:ascii="Times New Roman" w:hAnsi="Times New Roman" w:cs="Times New Roman"/>
          <w:color w:val="000000" w:themeColor="text1"/>
          <w:sz w:val="24"/>
          <w:szCs w:val="24"/>
        </w:rPr>
        <w:t xml:space="preserve"> plausible mechanisms through which unionization impedes firm innovation.</w:t>
      </w:r>
    </w:p>
    <w:p w:rsidR="00FC38C2" w:rsidRPr="009E3D27" w:rsidRDefault="00FC38C2" w:rsidP="00264580">
      <w:pPr>
        <w:spacing w:line="480" w:lineRule="auto"/>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second strand of literature is about the corruption.</w:t>
      </w:r>
    </w:p>
    <w:p w:rsidR="007559D1" w:rsidRDefault="00241106" w:rsidP="007559D1">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Corruption </w:t>
      </w:r>
      <w:proofErr w:type="gramStart"/>
      <w:r w:rsidRPr="009E3D27">
        <w:rPr>
          <w:rFonts w:ascii="Times New Roman" w:hAnsi="Times New Roman" w:cs="Times New Roman"/>
          <w:color w:val="000000" w:themeColor="text1"/>
          <w:sz w:val="24"/>
          <w:szCs w:val="24"/>
        </w:rPr>
        <w:t>is thought</w:t>
      </w:r>
      <w:proofErr w:type="gramEnd"/>
      <w:r w:rsidRPr="009E3D27">
        <w:rPr>
          <w:rFonts w:ascii="Times New Roman" w:hAnsi="Times New Roman" w:cs="Times New Roman"/>
          <w:color w:val="000000" w:themeColor="text1"/>
          <w:sz w:val="24"/>
          <w:szCs w:val="24"/>
        </w:rPr>
        <w:t xml:space="preserve"> to h</w:t>
      </w:r>
      <w:r w:rsidR="007559D1">
        <w:rPr>
          <w:rFonts w:ascii="Times New Roman" w:hAnsi="Times New Roman" w:cs="Times New Roman"/>
          <w:color w:val="000000" w:themeColor="text1"/>
          <w:sz w:val="24"/>
          <w:szCs w:val="24"/>
        </w:rPr>
        <w:t>inder</w:t>
      </w:r>
      <w:r w:rsidRPr="009E3D27">
        <w:rPr>
          <w:rFonts w:ascii="Times New Roman" w:hAnsi="Times New Roman" w:cs="Times New Roman"/>
          <w:color w:val="000000" w:themeColor="text1"/>
          <w:sz w:val="24"/>
          <w:szCs w:val="24"/>
        </w:rPr>
        <w:t xml:space="preserve"> economic growth by diverting capital, effort, and talent away from productivity-boosting activities and towards political rent-seeking activities (Murphy et al. 1991, 1993; </w:t>
      </w:r>
      <w:proofErr w:type="spellStart"/>
      <w:r w:rsidRPr="009E3D27">
        <w:rPr>
          <w:rFonts w:ascii="Times New Roman" w:hAnsi="Times New Roman" w:cs="Times New Roman"/>
          <w:color w:val="000000" w:themeColor="text1"/>
          <w:sz w:val="24"/>
          <w:szCs w:val="24"/>
        </w:rPr>
        <w:t>Shleifer</w:t>
      </w:r>
      <w:proofErr w:type="spellEnd"/>
      <w:r w:rsidRPr="009E3D27">
        <w:rPr>
          <w:rFonts w:ascii="Times New Roman" w:hAnsi="Times New Roman" w:cs="Times New Roman"/>
          <w:color w:val="000000" w:themeColor="text1"/>
          <w:sz w:val="24"/>
          <w:szCs w:val="24"/>
        </w:rPr>
        <w:t xml:space="preserve"> &amp; </w:t>
      </w:r>
      <w:proofErr w:type="spellStart"/>
      <w:r w:rsidRPr="009E3D27">
        <w:rPr>
          <w:rFonts w:ascii="Times New Roman" w:hAnsi="Times New Roman" w:cs="Times New Roman"/>
          <w:color w:val="000000" w:themeColor="text1"/>
          <w:sz w:val="24"/>
          <w:szCs w:val="24"/>
        </w:rPr>
        <w:t>Vishny</w:t>
      </w:r>
      <w:proofErr w:type="spellEnd"/>
      <w:r w:rsidRPr="009E3D27">
        <w:rPr>
          <w:rFonts w:ascii="Times New Roman" w:hAnsi="Times New Roman" w:cs="Times New Roman"/>
          <w:color w:val="000000" w:themeColor="text1"/>
          <w:sz w:val="24"/>
          <w:szCs w:val="24"/>
        </w:rPr>
        <w:t xml:space="preserve"> 1993; </w:t>
      </w:r>
      <w:proofErr w:type="spellStart"/>
      <w:r w:rsidRPr="009E3D27">
        <w:rPr>
          <w:rFonts w:ascii="Times New Roman" w:hAnsi="Times New Roman" w:cs="Times New Roman"/>
          <w:color w:val="000000" w:themeColor="text1"/>
          <w:sz w:val="24"/>
          <w:szCs w:val="24"/>
        </w:rPr>
        <w:t>Fisman</w:t>
      </w:r>
      <w:proofErr w:type="spellEnd"/>
      <w:r w:rsidRPr="009E3D27">
        <w:rPr>
          <w:rFonts w:ascii="Times New Roman" w:hAnsi="Times New Roman" w:cs="Times New Roman"/>
          <w:color w:val="000000" w:themeColor="text1"/>
          <w:sz w:val="24"/>
          <w:szCs w:val="24"/>
        </w:rPr>
        <w:t xml:space="preserve"> &amp; </w:t>
      </w:r>
      <w:proofErr w:type="spellStart"/>
      <w:r w:rsidRPr="009E3D27">
        <w:rPr>
          <w:rFonts w:ascii="Times New Roman" w:hAnsi="Times New Roman" w:cs="Times New Roman"/>
          <w:color w:val="000000" w:themeColor="text1"/>
          <w:sz w:val="24"/>
          <w:szCs w:val="24"/>
        </w:rPr>
        <w:t>Svensson</w:t>
      </w:r>
      <w:proofErr w:type="spellEnd"/>
      <w:r w:rsidRPr="009E3D27">
        <w:rPr>
          <w:rFonts w:ascii="Times New Roman" w:hAnsi="Times New Roman" w:cs="Times New Roman"/>
          <w:color w:val="000000" w:themeColor="text1"/>
          <w:sz w:val="24"/>
          <w:szCs w:val="24"/>
        </w:rPr>
        <w:t xml:space="preserve"> 2007, Agarwal et al 2015). </w:t>
      </w:r>
      <w:r w:rsidR="007559D1" w:rsidRPr="009E3D27">
        <w:rPr>
          <w:rFonts w:ascii="Times New Roman" w:hAnsi="Times New Roman" w:cs="Times New Roman"/>
          <w:color w:val="000000" w:themeColor="text1"/>
          <w:sz w:val="24"/>
          <w:szCs w:val="24"/>
        </w:rPr>
        <w:t xml:space="preserve">Official corruption is of special importance </w:t>
      </w:r>
      <w:r w:rsidR="007559D1">
        <w:rPr>
          <w:rFonts w:ascii="Times New Roman" w:hAnsi="Times New Roman" w:cs="Times New Roman"/>
          <w:color w:val="000000" w:themeColor="text1"/>
          <w:sz w:val="24"/>
          <w:szCs w:val="24"/>
        </w:rPr>
        <w:t xml:space="preserve">in </w:t>
      </w:r>
      <w:r w:rsidR="007559D1" w:rsidRPr="009E3D27">
        <w:rPr>
          <w:rFonts w:ascii="Times New Roman" w:hAnsi="Times New Roman" w:cs="Times New Roman"/>
          <w:color w:val="000000" w:themeColor="text1"/>
          <w:sz w:val="24"/>
          <w:szCs w:val="24"/>
        </w:rPr>
        <w:t xml:space="preserve">an economy </w:t>
      </w:r>
      <w:r w:rsidR="007559D1">
        <w:rPr>
          <w:rFonts w:ascii="Times New Roman" w:hAnsi="Times New Roman" w:cs="Times New Roman"/>
          <w:color w:val="000000" w:themeColor="text1"/>
          <w:sz w:val="24"/>
          <w:szCs w:val="24"/>
        </w:rPr>
        <w:t>with</w:t>
      </w:r>
      <w:r w:rsidR="007559D1" w:rsidRPr="009E3D27">
        <w:rPr>
          <w:rFonts w:ascii="Times New Roman" w:hAnsi="Times New Roman" w:cs="Times New Roman"/>
          <w:color w:val="000000" w:themeColor="text1"/>
          <w:sz w:val="24"/>
          <w:szCs w:val="24"/>
        </w:rPr>
        <w:t xml:space="preserve"> bureaucratic problems because its market socialism system relies on virtuous </w:t>
      </w:r>
      <w:bookmarkStart w:id="0" w:name="OLE_LINK42"/>
      <w:bookmarkStart w:id="1" w:name="OLE_LINK43"/>
      <w:r w:rsidR="007559D1" w:rsidRPr="009E3D27">
        <w:rPr>
          <w:rFonts w:ascii="Times New Roman" w:hAnsi="Times New Roman" w:cs="Times New Roman"/>
          <w:color w:val="000000" w:themeColor="text1"/>
          <w:sz w:val="24"/>
          <w:szCs w:val="24"/>
        </w:rPr>
        <w:t>government</w:t>
      </w:r>
      <w:bookmarkEnd w:id="0"/>
      <w:bookmarkEnd w:id="1"/>
      <w:r w:rsidR="007559D1" w:rsidRPr="009E3D27">
        <w:rPr>
          <w:rFonts w:ascii="Times New Roman" w:hAnsi="Times New Roman" w:cs="Times New Roman"/>
          <w:color w:val="000000" w:themeColor="text1"/>
          <w:sz w:val="24"/>
          <w:szCs w:val="24"/>
        </w:rPr>
        <w:t xml:space="preserve"> officials. This gives</w:t>
      </w:r>
      <w:r w:rsidR="007559D1">
        <w:rPr>
          <w:rFonts w:ascii="Times New Roman" w:hAnsi="Times New Roman" w:cs="Times New Roman"/>
          <w:color w:val="000000" w:themeColor="text1"/>
          <w:sz w:val="24"/>
          <w:szCs w:val="24"/>
        </w:rPr>
        <w:t xml:space="preserve"> </w:t>
      </w:r>
      <w:r w:rsidR="007559D1" w:rsidRPr="009E3D27">
        <w:rPr>
          <w:rFonts w:ascii="Times New Roman" w:hAnsi="Times New Roman" w:cs="Times New Roman"/>
          <w:color w:val="000000" w:themeColor="text1"/>
          <w:sz w:val="24"/>
          <w:szCs w:val="24"/>
        </w:rPr>
        <w:t xml:space="preserve">government officials </w:t>
      </w:r>
      <w:r w:rsidR="007559D1">
        <w:rPr>
          <w:rFonts w:ascii="Times New Roman" w:hAnsi="Times New Roman" w:cs="Times New Roman"/>
          <w:color w:val="000000" w:themeColor="text1"/>
          <w:sz w:val="24"/>
          <w:szCs w:val="24"/>
        </w:rPr>
        <w:t xml:space="preserve">opportunities </w:t>
      </w:r>
      <w:r w:rsidR="007559D1" w:rsidRPr="009E3D27">
        <w:rPr>
          <w:rFonts w:ascii="Times New Roman" w:hAnsi="Times New Roman" w:cs="Times New Roman"/>
          <w:color w:val="000000" w:themeColor="text1"/>
          <w:sz w:val="24"/>
          <w:szCs w:val="24"/>
        </w:rPr>
        <w:t>to intervene in judicial and regulatory decisions (Chen 2003; Jones 2003). The</w:t>
      </w:r>
      <w:r w:rsidR="007559D1">
        <w:rPr>
          <w:rFonts w:ascii="Times New Roman" w:hAnsi="Times New Roman" w:cs="Times New Roman"/>
          <w:color w:val="000000" w:themeColor="text1"/>
          <w:sz w:val="24"/>
          <w:szCs w:val="24"/>
        </w:rPr>
        <w:t xml:space="preserve"> </w:t>
      </w:r>
      <w:r w:rsidR="007559D1" w:rsidRPr="009E3D27">
        <w:rPr>
          <w:rFonts w:ascii="Times New Roman" w:hAnsi="Times New Roman" w:cs="Times New Roman"/>
          <w:color w:val="000000" w:themeColor="text1"/>
          <w:sz w:val="24"/>
          <w:szCs w:val="24"/>
        </w:rPr>
        <w:t xml:space="preserve">discretionary powers </w:t>
      </w:r>
      <w:r w:rsidR="007559D1">
        <w:rPr>
          <w:rFonts w:ascii="Times New Roman" w:hAnsi="Times New Roman" w:cs="Times New Roman"/>
          <w:color w:val="000000" w:themeColor="text1"/>
          <w:sz w:val="24"/>
          <w:szCs w:val="24"/>
        </w:rPr>
        <w:t xml:space="preserve">of </w:t>
      </w:r>
      <w:r w:rsidR="007559D1" w:rsidRPr="009E3D27">
        <w:rPr>
          <w:rFonts w:ascii="Times New Roman" w:hAnsi="Times New Roman" w:cs="Times New Roman"/>
          <w:color w:val="000000" w:themeColor="text1"/>
          <w:sz w:val="24"/>
          <w:szCs w:val="24"/>
        </w:rPr>
        <w:t xml:space="preserve">officials can easily make establishing ties of </w:t>
      </w:r>
      <w:r w:rsidR="007559D1">
        <w:rPr>
          <w:rFonts w:ascii="Times New Roman" w:hAnsi="Times New Roman" w:cs="Times New Roman"/>
          <w:color w:val="000000" w:themeColor="text1"/>
          <w:sz w:val="24"/>
          <w:szCs w:val="24"/>
        </w:rPr>
        <w:t>connections</w:t>
      </w:r>
      <w:r w:rsidR="007559D1" w:rsidRPr="009E3D27">
        <w:rPr>
          <w:rFonts w:ascii="Times New Roman" w:hAnsi="Times New Roman" w:cs="Times New Roman"/>
          <w:color w:val="000000" w:themeColor="text1"/>
          <w:sz w:val="24"/>
          <w:szCs w:val="24"/>
        </w:rPr>
        <w:t xml:space="preserve"> with them a high</w:t>
      </w:r>
      <w:r w:rsidR="007559D1">
        <w:rPr>
          <w:rFonts w:ascii="Times New Roman" w:hAnsi="Times New Roman" w:cs="Times New Roman"/>
          <w:color w:val="000000" w:themeColor="text1"/>
          <w:sz w:val="24"/>
          <w:szCs w:val="24"/>
        </w:rPr>
        <w:t>-</w:t>
      </w:r>
      <w:r w:rsidR="007559D1" w:rsidRPr="009E3D27">
        <w:rPr>
          <w:rFonts w:ascii="Times New Roman" w:hAnsi="Times New Roman" w:cs="Times New Roman"/>
          <w:color w:val="000000" w:themeColor="text1"/>
          <w:sz w:val="24"/>
          <w:szCs w:val="24"/>
        </w:rPr>
        <w:t>return investment to any non-SOE business enterprises (McGregor 2010).</w:t>
      </w:r>
    </w:p>
    <w:p w:rsidR="00241106" w:rsidRPr="009E3D27" w:rsidRDefault="007559D1" w:rsidP="00264580">
      <w:pPr>
        <w:spacing w:line="480" w:lineRule="auto"/>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BC52B6">
        <w:rPr>
          <w:rFonts w:ascii="Times New Roman" w:hAnsi="Times New Roman" w:cs="Times New Roman"/>
          <w:color w:val="000000" w:themeColor="text1"/>
          <w:sz w:val="24"/>
          <w:szCs w:val="24"/>
        </w:rPr>
        <w:t xml:space="preserve">n investment in official connections that </w:t>
      </w:r>
      <w:r w:rsidR="00241106" w:rsidRPr="009E3D27">
        <w:rPr>
          <w:rFonts w:ascii="Times New Roman" w:hAnsi="Times New Roman" w:cs="Times New Roman"/>
          <w:color w:val="000000" w:themeColor="text1"/>
          <w:sz w:val="24"/>
          <w:szCs w:val="24"/>
        </w:rPr>
        <w:t>greases the gears</w:t>
      </w:r>
      <w:r w:rsidR="00BC52B6">
        <w:rPr>
          <w:rFonts w:ascii="Times New Roman" w:hAnsi="Times New Roman" w:cs="Times New Roman"/>
          <w:color w:val="000000" w:themeColor="text1"/>
          <w:sz w:val="24"/>
          <w:szCs w:val="24"/>
        </w:rPr>
        <w:t xml:space="preserve"> </w:t>
      </w:r>
      <w:r w:rsidR="00241106" w:rsidRPr="009E3D27">
        <w:rPr>
          <w:rFonts w:ascii="Times New Roman" w:hAnsi="Times New Roman" w:cs="Times New Roman"/>
          <w:color w:val="000000" w:themeColor="text1"/>
          <w:sz w:val="24"/>
          <w:szCs w:val="24"/>
        </w:rPr>
        <w:t>of the bureaucracy and lets the firm</w:t>
      </w:r>
      <w:r w:rsidR="00BC52B6">
        <w:rPr>
          <w:rFonts w:ascii="Times New Roman" w:hAnsi="Times New Roman" w:cs="Times New Roman"/>
          <w:color w:val="000000" w:themeColor="text1"/>
          <w:sz w:val="24"/>
          <w:szCs w:val="24"/>
        </w:rPr>
        <w:t xml:space="preserve"> </w:t>
      </w:r>
      <w:r w:rsidR="00241106" w:rsidRPr="009E3D27">
        <w:rPr>
          <w:rFonts w:ascii="Times New Roman" w:hAnsi="Times New Roman" w:cs="Times New Roman"/>
          <w:color w:val="000000" w:themeColor="text1"/>
          <w:sz w:val="24"/>
          <w:szCs w:val="24"/>
        </w:rPr>
        <w:t>get things done (Wei 2001; McMillan &amp; Woodruff 2002; Li et al. 2008). Such anti-corruption reforms might thus hurt firms by reducing the val</w:t>
      </w:r>
      <w:r w:rsidR="00BC52B6">
        <w:rPr>
          <w:rFonts w:ascii="Times New Roman" w:hAnsi="Times New Roman" w:cs="Times New Roman"/>
          <w:color w:val="000000" w:themeColor="text1"/>
          <w:sz w:val="24"/>
          <w:szCs w:val="24"/>
        </w:rPr>
        <w:t>ue of their past investment in connection</w:t>
      </w:r>
      <w:r w:rsidR="00241106" w:rsidRPr="009E3D27">
        <w:rPr>
          <w:rFonts w:ascii="Times New Roman" w:hAnsi="Times New Roman" w:cs="Times New Roman"/>
          <w:color w:val="000000" w:themeColor="text1"/>
          <w:sz w:val="24"/>
          <w:szCs w:val="24"/>
        </w:rPr>
        <w:t xml:space="preserve"> (</w:t>
      </w:r>
      <w:proofErr w:type="spellStart"/>
      <w:r w:rsidR="00241106" w:rsidRPr="009E3D27">
        <w:rPr>
          <w:rFonts w:ascii="Times New Roman" w:hAnsi="Times New Roman" w:cs="Times New Roman"/>
          <w:color w:val="000000" w:themeColor="text1"/>
          <w:sz w:val="24"/>
          <w:szCs w:val="24"/>
        </w:rPr>
        <w:t>Fisman</w:t>
      </w:r>
      <w:proofErr w:type="spellEnd"/>
      <w:r w:rsidR="00241106" w:rsidRPr="009E3D27">
        <w:rPr>
          <w:rFonts w:ascii="Times New Roman" w:hAnsi="Times New Roman" w:cs="Times New Roman"/>
          <w:color w:val="000000" w:themeColor="text1"/>
          <w:sz w:val="24"/>
          <w:szCs w:val="24"/>
        </w:rPr>
        <w:t xml:space="preserve"> 2001; </w:t>
      </w:r>
      <w:proofErr w:type="spellStart"/>
      <w:r w:rsidR="00241106" w:rsidRPr="009E3D27">
        <w:rPr>
          <w:rFonts w:ascii="Times New Roman" w:hAnsi="Times New Roman" w:cs="Times New Roman"/>
          <w:color w:val="000000" w:themeColor="text1"/>
          <w:sz w:val="24"/>
          <w:szCs w:val="24"/>
        </w:rPr>
        <w:t>Calomiris</w:t>
      </w:r>
      <w:proofErr w:type="spellEnd"/>
      <w:r w:rsidR="00241106" w:rsidRPr="009E3D27">
        <w:rPr>
          <w:rFonts w:ascii="Times New Roman" w:hAnsi="Times New Roman" w:cs="Times New Roman"/>
          <w:color w:val="000000" w:themeColor="text1"/>
          <w:sz w:val="24"/>
          <w:szCs w:val="24"/>
        </w:rPr>
        <w:t xml:space="preserve"> et al. 2010).</w:t>
      </w:r>
    </w:p>
    <w:p w:rsidR="00DD5063" w:rsidRPr="0086262A" w:rsidRDefault="00DD5063" w:rsidP="0086262A">
      <w:pPr>
        <w:pStyle w:val="a3"/>
        <w:numPr>
          <w:ilvl w:val="0"/>
          <w:numId w:val="3"/>
        </w:numPr>
        <w:spacing w:line="480" w:lineRule="auto"/>
        <w:ind w:firstLineChars="0"/>
        <w:rPr>
          <w:rFonts w:ascii="Times New Roman" w:hAnsi="Times New Roman" w:cs="Times New Roman"/>
          <w:color w:val="000000" w:themeColor="text1"/>
          <w:sz w:val="24"/>
          <w:szCs w:val="24"/>
        </w:rPr>
      </w:pPr>
      <w:r w:rsidRPr="0086262A">
        <w:rPr>
          <w:rFonts w:ascii="Times New Roman" w:hAnsi="Times New Roman" w:cs="Times New Roman"/>
          <w:b/>
          <w:color w:val="000000" w:themeColor="text1"/>
          <w:sz w:val="24"/>
          <w:szCs w:val="24"/>
        </w:rPr>
        <w:t>Data Description and Variable Definition</w:t>
      </w:r>
    </w:p>
    <w:p w:rsidR="00DD5063" w:rsidRPr="006965C1" w:rsidRDefault="00DD5063" w:rsidP="00DD5063">
      <w:pPr>
        <w:pStyle w:val="a3"/>
        <w:numPr>
          <w:ilvl w:val="1"/>
          <w:numId w:val="3"/>
        </w:numPr>
        <w:spacing w:line="480" w:lineRule="auto"/>
        <w:ind w:firstLineChars="0"/>
        <w:rPr>
          <w:rFonts w:ascii="Times New Roman" w:hAnsi="Times New Roman" w:cs="Times New Roman"/>
          <w:color w:val="000000" w:themeColor="text1"/>
          <w:sz w:val="24"/>
          <w:szCs w:val="24"/>
        </w:rPr>
      </w:pPr>
      <w:r w:rsidRPr="006965C1">
        <w:rPr>
          <w:rFonts w:ascii="Times New Roman" w:hAnsi="Times New Roman" w:cs="Times New Roman"/>
          <w:color w:val="000000" w:themeColor="text1"/>
          <w:sz w:val="24"/>
          <w:szCs w:val="24"/>
        </w:rPr>
        <w:t xml:space="preserve"> Descriptions of data</w:t>
      </w:r>
    </w:p>
    <w:p w:rsidR="00044F01" w:rsidRDefault="00055726" w:rsidP="00264580">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We c</w:t>
      </w:r>
      <w:r w:rsidR="00044F01" w:rsidRPr="009E3D27">
        <w:rPr>
          <w:rFonts w:ascii="Times New Roman" w:hAnsi="Times New Roman" w:cs="Times New Roman"/>
          <w:color w:val="000000" w:themeColor="text1"/>
          <w:sz w:val="24"/>
          <w:szCs w:val="24"/>
        </w:rPr>
        <w:t xml:space="preserve">ollected data about </w:t>
      </w:r>
      <w:r w:rsidR="00707BD5" w:rsidRPr="009E3D27">
        <w:rPr>
          <w:rFonts w:ascii="Times New Roman" w:hAnsi="Times New Roman" w:cs="Times New Roman"/>
          <w:color w:val="000000" w:themeColor="text1"/>
          <w:sz w:val="24"/>
          <w:szCs w:val="24"/>
        </w:rPr>
        <w:t>firms</w:t>
      </w:r>
      <w:r w:rsidR="00BC5537">
        <w:rPr>
          <w:rFonts w:ascii="Times New Roman" w:hAnsi="Times New Roman" w:cs="Times New Roman"/>
          <w:color w:val="000000" w:themeColor="text1"/>
          <w:sz w:val="24"/>
          <w:szCs w:val="24"/>
        </w:rPr>
        <w:t xml:space="preserve"> having</w:t>
      </w:r>
      <w:r w:rsidR="00707BD5" w:rsidRPr="009E3D27">
        <w:rPr>
          <w:rFonts w:ascii="Times New Roman" w:hAnsi="Times New Roman" w:cs="Times New Roman"/>
          <w:color w:val="000000" w:themeColor="text1"/>
          <w:sz w:val="24"/>
          <w:szCs w:val="24"/>
        </w:rPr>
        <w:t xml:space="preserve"> </w:t>
      </w:r>
      <w:r w:rsidR="00BC52B6">
        <w:rPr>
          <w:rFonts w:ascii="Times New Roman" w:hAnsi="Times New Roman" w:cs="Times New Roman"/>
          <w:color w:val="000000" w:themeColor="text1"/>
          <w:sz w:val="24"/>
          <w:szCs w:val="24"/>
        </w:rPr>
        <w:t>connections</w:t>
      </w:r>
      <w:r w:rsidR="00707BD5" w:rsidRPr="009E3D27">
        <w:rPr>
          <w:rFonts w:ascii="Times New Roman" w:hAnsi="Times New Roman" w:cs="Times New Roman"/>
          <w:color w:val="000000" w:themeColor="text1"/>
          <w:sz w:val="24"/>
          <w:szCs w:val="24"/>
        </w:rPr>
        <w:t xml:space="preserve"> with corrupt</w:t>
      </w:r>
      <w:r w:rsidR="009C17BB">
        <w:rPr>
          <w:rFonts w:ascii="Times New Roman" w:hAnsi="Times New Roman" w:cs="Times New Roman"/>
          <w:color w:val="000000" w:themeColor="text1"/>
          <w:sz w:val="24"/>
          <w:szCs w:val="24"/>
        </w:rPr>
        <w:t>ed</w:t>
      </w:r>
      <w:r w:rsidR="00707BD5" w:rsidRPr="009E3D27">
        <w:rPr>
          <w:rFonts w:ascii="Times New Roman" w:hAnsi="Times New Roman" w:cs="Times New Roman"/>
          <w:color w:val="000000" w:themeColor="text1"/>
          <w:sz w:val="24"/>
          <w:szCs w:val="24"/>
        </w:rPr>
        <w:t xml:space="preserve"> provincial and ministerial level officials. </w:t>
      </w:r>
      <w:r w:rsidRPr="009E3D27">
        <w:rPr>
          <w:rFonts w:ascii="Times New Roman" w:hAnsi="Times New Roman" w:cs="Times New Roman"/>
          <w:color w:val="000000" w:themeColor="text1"/>
          <w:sz w:val="24"/>
          <w:szCs w:val="24"/>
        </w:rPr>
        <w:t xml:space="preserve">In </w:t>
      </w:r>
      <w:r w:rsidR="00285EB2">
        <w:rPr>
          <w:rFonts w:ascii="Times New Roman" w:hAnsi="Times New Roman" w:cs="Times New Roman"/>
          <w:color w:val="000000" w:themeColor="text1"/>
          <w:sz w:val="24"/>
          <w:szCs w:val="24"/>
        </w:rPr>
        <w:t>addition</w:t>
      </w:r>
      <w:r w:rsidRPr="009E3D27">
        <w:rPr>
          <w:rFonts w:ascii="Times New Roman" w:hAnsi="Times New Roman" w:cs="Times New Roman"/>
          <w:color w:val="000000" w:themeColor="text1"/>
          <w:sz w:val="24"/>
          <w:szCs w:val="24"/>
        </w:rPr>
        <w:t xml:space="preserve">, we also record the name of the arrested officials and the date when the officials </w:t>
      </w:r>
      <w:proofErr w:type="gramStart"/>
      <w:r w:rsidRPr="009E3D27">
        <w:rPr>
          <w:rFonts w:ascii="Times New Roman" w:hAnsi="Times New Roman" w:cs="Times New Roman"/>
          <w:color w:val="000000" w:themeColor="text1"/>
          <w:sz w:val="24"/>
          <w:szCs w:val="24"/>
        </w:rPr>
        <w:t>were investigated</w:t>
      </w:r>
      <w:proofErr w:type="gramEnd"/>
      <w:r w:rsidRPr="009E3D27">
        <w:rPr>
          <w:rFonts w:ascii="Times New Roman" w:hAnsi="Times New Roman" w:cs="Times New Roman"/>
          <w:color w:val="000000" w:themeColor="text1"/>
          <w:sz w:val="24"/>
          <w:szCs w:val="24"/>
        </w:rPr>
        <w:t xml:space="preserve"> by the central commission for discipline inspection. </w:t>
      </w:r>
      <w:r w:rsidR="00BB3582" w:rsidRPr="009E3D27">
        <w:rPr>
          <w:rFonts w:ascii="Times New Roman" w:hAnsi="Times New Roman" w:cs="Times New Roman"/>
          <w:color w:val="000000" w:themeColor="text1"/>
          <w:sz w:val="24"/>
          <w:szCs w:val="24"/>
        </w:rPr>
        <w:lastRenderedPageBreak/>
        <w:t>T</w:t>
      </w:r>
      <w:r w:rsidR="00BB3582" w:rsidRPr="009E3D27">
        <w:rPr>
          <w:rFonts w:ascii="Times New Roman" w:hAnsi="Times New Roman" w:cs="Times New Roman" w:hint="eastAsia"/>
          <w:color w:val="000000" w:themeColor="text1"/>
          <w:sz w:val="24"/>
          <w:szCs w:val="24"/>
        </w:rPr>
        <w:t>he</w:t>
      </w:r>
      <w:r w:rsidR="00BB3582" w:rsidRPr="009E3D27">
        <w:rPr>
          <w:rFonts w:ascii="Times New Roman" w:hAnsi="Times New Roman" w:cs="Times New Roman"/>
          <w:color w:val="000000" w:themeColor="text1"/>
          <w:sz w:val="24"/>
          <w:szCs w:val="24"/>
        </w:rPr>
        <w:t xml:space="preserve"> </w:t>
      </w:r>
      <w:r w:rsidR="00E61029" w:rsidRPr="009E3D27">
        <w:rPr>
          <w:rFonts w:ascii="Times New Roman" w:hAnsi="Times New Roman" w:cs="Times New Roman"/>
          <w:color w:val="000000" w:themeColor="text1"/>
          <w:sz w:val="24"/>
          <w:szCs w:val="24"/>
        </w:rPr>
        <w:t>number of firms</w:t>
      </w:r>
      <w:r w:rsidR="00242636" w:rsidRPr="009E3D27">
        <w:rPr>
          <w:rFonts w:ascii="Times New Roman" w:hAnsi="Times New Roman" w:cs="Times New Roman"/>
          <w:color w:val="000000" w:themeColor="text1"/>
          <w:sz w:val="24"/>
          <w:szCs w:val="24"/>
        </w:rPr>
        <w:t xml:space="preserve"> involved in corruption </w:t>
      </w:r>
      <w:r w:rsidR="009E170B" w:rsidRPr="009E3D27">
        <w:rPr>
          <w:rFonts w:ascii="Times New Roman" w:hAnsi="Times New Roman" w:cs="Times New Roman"/>
          <w:color w:val="000000" w:themeColor="text1"/>
          <w:sz w:val="24"/>
          <w:szCs w:val="24"/>
        </w:rPr>
        <w:t xml:space="preserve">is 93 and </w:t>
      </w:r>
      <w:r w:rsidR="00242636" w:rsidRPr="009E3D27">
        <w:rPr>
          <w:rFonts w:ascii="Times New Roman" w:hAnsi="Times New Roman" w:cs="Times New Roman"/>
          <w:color w:val="000000" w:themeColor="text1"/>
          <w:sz w:val="24"/>
          <w:szCs w:val="24"/>
        </w:rPr>
        <w:t xml:space="preserve">there are </w:t>
      </w:r>
      <w:r w:rsidR="00481E4B" w:rsidRPr="009E3D27">
        <w:rPr>
          <w:rFonts w:ascii="Times New Roman" w:hAnsi="Times New Roman" w:cs="Times New Roman"/>
          <w:color w:val="000000" w:themeColor="text1"/>
          <w:sz w:val="24"/>
          <w:szCs w:val="24"/>
        </w:rPr>
        <w:t xml:space="preserve">31 </w:t>
      </w:r>
      <w:r w:rsidR="009E170B" w:rsidRPr="009E3D27">
        <w:rPr>
          <w:rFonts w:ascii="Times New Roman" w:hAnsi="Times New Roman" w:cs="Times New Roman"/>
          <w:color w:val="000000" w:themeColor="text1"/>
          <w:sz w:val="24"/>
          <w:szCs w:val="24"/>
        </w:rPr>
        <w:t>related corrupted provincial and ministerial level officials</w:t>
      </w:r>
      <w:r w:rsidR="00481E4B" w:rsidRPr="009E3D27">
        <w:rPr>
          <w:rFonts w:ascii="Times New Roman" w:hAnsi="Times New Roman" w:cs="Times New Roman"/>
          <w:color w:val="000000" w:themeColor="text1"/>
          <w:sz w:val="24"/>
          <w:szCs w:val="24"/>
        </w:rPr>
        <w:t xml:space="preserve">. </w:t>
      </w:r>
      <w:r w:rsidR="00707BD5" w:rsidRPr="009E3D27">
        <w:rPr>
          <w:rFonts w:ascii="Times New Roman" w:hAnsi="Times New Roman" w:cs="Times New Roman"/>
          <w:color w:val="000000" w:themeColor="text1"/>
          <w:sz w:val="24"/>
          <w:szCs w:val="24"/>
        </w:rPr>
        <w:t xml:space="preserve">In addition, we </w:t>
      </w:r>
      <w:r w:rsidR="001E2299" w:rsidRPr="009E3D27">
        <w:rPr>
          <w:rFonts w:ascii="Times New Roman" w:hAnsi="Times New Roman" w:cs="Times New Roman"/>
          <w:color w:val="000000" w:themeColor="text1"/>
          <w:sz w:val="24"/>
          <w:szCs w:val="24"/>
        </w:rPr>
        <w:t xml:space="preserve">download </w:t>
      </w:r>
      <w:r w:rsidR="00707BD5" w:rsidRPr="009E3D27">
        <w:rPr>
          <w:rFonts w:ascii="Times New Roman" w:hAnsi="Times New Roman" w:cs="Times New Roman"/>
          <w:color w:val="000000" w:themeColor="text1"/>
          <w:sz w:val="24"/>
          <w:szCs w:val="24"/>
        </w:rPr>
        <w:t xml:space="preserve">annual data concerning </w:t>
      </w:r>
      <w:r w:rsidR="003663FB" w:rsidRPr="009E3D27">
        <w:rPr>
          <w:rFonts w:ascii="Times New Roman" w:hAnsi="Times New Roman" w:cs="Times New Roman"/>
          <w:color w:val="000000" w:themeColor="text1"/>
          <w:sz w:val="24"/>
          <w:szCs w:val="24"/>
        </w:rPr>
        <w:t>i</w:t>
      </w:r>
      <w:r w:rsidR="00707BD5" w:rsidRPr="009E3D27">
        <w:rPr>
          <w:rFonts w:ascii="Times New Roman" w:hAnsi="Times New Roman" w:cs="Times New Roman"/>
          <w:color w:val="000000" w:themeColor="text1"/>
          <w:sz w:val="24"/>
          <w:szCs w:val="24"/>
        </w:rPr>
        <w:t>nventions and patents</w:t>
      </w:r>
      <w:r w:rsidR="003663FB" w:rsidRPr="009E3D27">
        <w:rPr>
          <w:rFonts w:ascii="Times New Roman" w:hAnsi="Times New Roman" w:cs="Times New Roman"/>
          <w:color w:val="000000" w:themeColor="text1"/>
          <w:sz w:val="24"/>
          <w:szCs w:val="24"/>
        </w:rPr>
        <w:t xml:space="preserve"> of each listed companies</w:t>
      </w:r>
      <w:r w:rsidR="000B6E64" w:rsidRPr="009E3D27">
        <w:rPr>
          <w:rFonts w:ascii="Times New Roman" w:hAnsi="Times New Roman" w:cs="Times New Roman"/>
          <w:color w:val="000000" w:themeColor="text1"/>
          <w:sz w:val="24"/>
          <w:szCs w:val="24"/>
        </w:rPr>
        <w:t xml:space="preserve"> </w:t>
      </w:r>
      <w:r w:rsidR="001E2299" w:rsidRPr="009E3D27">
        <w:rPr>
          <w:rFonts w:ascii="Times New Roman" w:hAnsi="Times New Roman" w:cs="Times New Roman"/>
          <w:color w:val="000000" w:themeColor="text1"/>
          <w:sz w:val="24"/>
          <w:szCs w:val="24"/>
        </w:rPr>
        <w:t xml:space="preserve">from 2010 to 2015 </w:t>
      </w:r>
      <w:r w:rsidR="000B6E64" w:rsidRPr="009E3D27">
        <w:rPr>
          <w:rFonts w:ascii="Times New Roman" w:hAnsi="Times New Roman" w:cs="Times New Roman"/>
          <w:color w:val="000000" w:themeColor="text1"/>
          <w:sz w:val="24"/>
          <w:szCs w:val="24"/>
        </w:rPr>
        <w:t>in Shanghai and Shenzhen stock exchange</w:t>
      </w:r>
      <w:r w:rsidR="001E2299" w:rsidRPr="009E3D27">
        <w:rPr>
          <w:rFonts w:ascii="Times New Roman" w:hAnsi="Times New Roman" w:cs="Times New Roman"/>
          <w:color w:val="000000" w:themeColor="text1"/>
          <w:sz w:val="24"/>
          <w:szCs w:val="24"/>
        </w:rPr>
        <w:t xml:space="preserve"> from CSMAR database</w:t>
      </w:r>
      <w:r w:rsidR="003663FB" w:rsidRPr="009E3D27">
        <w:rPr>
          <w:rFonts w:ascii="Times New Roman" w:hAnsi="Times New Roman" w:cs="Times New Roman"/>
          <w:color w:val="000000" w:themeColor="text1"/>
          <w:sz w:val="24"/>
          <w:szCs w:val="24"/>
        </w:rPr>
        <w:t>.</w:t>
      </w:r>
      <w:r w:rsidR="009C17BB">
        <w:rPr>
          <w:rFonts w:ascii="Times New Roman" w:hAnsi="Times New Roman" w:cs="Times New Roman"/>
          <w:color w:val="000000" w:themeColor="text1"/>
          <w:sz w:val="24"/>
          <w:szCs w:val="24"/>
        </w:rPr>
        <w:t xml:space="preserve"> The data</w:t>
      </w:r>
      <w:r w:rsidR="00703F1B" w:rsidRPr="009E3D27">
        <w:rPr>
          <w:rFonts w:ascii="Times New Roman" w:hAnsi="Times New Roman" w:cs="Times New Roman"/>
          <w:color w:val="000000" w:themeColor="text1"/>
          <w:sz w:val="24"/>
          <w:szCs w:val="24"/>
        </w:rPr>
        <w:t xml:space="preserve"> include</w:t>
      </w:r>
      <w:r w:rsidR="000B6E64" w:rsidRPr="009E3D27">
        <w:rPr>
          <w:rFonts w:ascii="Times New Roman" w:hAnsi="Times New Roman" w:cs="Times New Roman"/>
          <w:color w:val="000000" w:themeColor="text1"/>
          <w:sz w:val="24"/>
          <w:szCs w:val="24"/>
        </w:rPr>
        <w:t xml:space="preserve"> </w:t>
      </w:r>
      <w:r w:rsidR="00785C6D" w:rsidRPr="009E3D27">
        <w:rPr>
          <w:rFonts w:ascii="Times New Roman" w:hAnsi="Times New Roman" w:cs="Times New Roman"/>
          <w:color w:val="000000" w:themeColor="text1"/>
          <w:sz w:val="24"/>
          <w:szCs w:val="24"/>
        </w:rPr>
        <w:t xml:space="preserve">stock code, </w:t>
      </w:r>
      <w:r w:rsidR="000B6E64" w:rsidRPr="009E3D27">
        <w:rPr>
          <w:rFonts w:ascii="Times New Roman" w:hAnsi="Times New Roman" w:cs="Times New Roman"/>
          <w:color w:val="000000" w:themeColor="text1"/>
          <w:sz w:val="24"/>
          <w:szCs w:val="24"/>
        </w:rPr>
        <w:t>full</w:t>
      </w:r>
      <w:r w:rsidR="00D256DE" w:rsidRPr="009E3D27">
        <w:rPr>
          <w:rFonts w:ascii="Times New Roman" w:hAnsi="Times New Roman" w:cs="Times New Roman"/>
          <w:color w:val="000000" w:themeColor="text1"/>
          <w:sz w:val="24"/>
          <w:szCs w:val="24"/>
        </w:rPr>
        <w:t xml:space="preserve"> n</w:t>
      </w:r>
      <w:r w:rsidR="000B6E64" w:rsidRPr="009E3D27">
        <w:rPr>
          <w:rFonts w:ascii="Times New Roman" w:hAnsi="Times New Roman" w:cs="Times New Roman"/>
          <w:color w:val="000000" w:themeColor="text1"/>
          <w:sz w:val="24"/>
          <w:szCs w:val="24"/>
        </w:rPr>
        <w:t xml:space="preserve">ame of firms, industry code, industry name, </w:t>
      </w:r>
      <w:r w:rsidR="001B515E">
        <w:rPr>
          <w:rFonts w:ascii="Times New Roman" w:hAnsi="Times New Roman" w:cs="Times New Roman"/>
          <w:color w:val="000000" w:themeColor="text1"/>
          <w:sz w:val="24"/>
          <w:szCs w:val="24"/>
        </w:rPr>
        <w:t xml:space="preserve">the size of the firms, the </w:t>
      </w:r>
      <w:proofErr w:type="gramStart"/>
      <w:r w:rsidR="001B515E">
        <w:rPr>
          <w:rFonts w:ascii="Times New Roman" w:hAnsi="Times New Roman" w:cs="Times New Roman"/>
          <w:color w:val="000000" w:themeColor="text1"/>
          <w:sz w:val="24"/>
          <w:szCs w:val="24"/>
        </w:rPr>
        <w:t>leverage</w:t>
      </w:r>
      <w:proofErr w:type="gramEnd"/>
      <w:r w:rsidR="001B515E">
        <w:rPr>
          <w:rFonts w:ascii="Times New Roman" w:hAnsi="Times New Roman" w:cs="Times New Roman"/>
          <w:color w:val="000000" w:themeColor="text1"/>
          <w:sz w:val="24"/>
          <w:szCs w:val="24"/>
        </w:rPr>
        <w:t xml:space="preserve"> ratio of the firms, </w:t>
      </w:r>
      <w:r w:rsidR="00DD5063">
        <w:rPr>
          <w:rFonts w:ascii="Times New Roman" w:hAnsi="Times New Roman" w:cs="Times New Roman"/>
          <w:color w:val="000000" w:themeColor="text1"/>
          <w:sz w:val="24"/>
          <w:szCs w:val="24"/>
        </w:rPr>
        <w:t xml:space="preserve">the </w:t>
      </w:r>
      <w:proofErr w:type="spellStart"/>
      <w:r w:rsidR="007F6672">
        <w:rPr>
          <w:rFonts w:ascii="Times New Roman" w:hAnsi="Times New Roman" w:cs="Times New Roman"/>
          <w:color w:val="000000" w:themeColor="text1"/>
          <w:sz w:val="24"/>
          <w:szCs w:val="24"/>
        </w:rPr>
        <w:t>TobinQ</w:t>
      </w:r>
      <w:proofErr w:type="spellEnd"/>
      <w:r w:rsidR="00B90191">
        <w:rPr>
          <w:rFonts w:ascii="Times New Roman" w:hAnsi="Times New Roman" w:cs="Times New Roman"/>
          <w:color w:val="000000" w:themeColor="text1"/>
          <w:sz w:val="24"/>
          <w:szCs w:val="24"/>
        </w:rPr>
        <w:t xml:space="preserve"> value of the firm, the number of years from the IPO year,</w:t>
      </w:r>
      <w:r w:rsidR="00DD5063">
        <w:rPr>
          <w:rFonts w:ascii="Times New Roman" w:hAnsi="Times New Roman" w:cs="Times New Roman"/>
          <w:color w:val="000000" w:themeColor="text1"/>
          <w:sz w:val="24"/>
          <w:szCs w:val="24"/>
        </w:rPr>
        <w:t xml:space="preserve"> </w:t>
      </w:r>
      <w:r w:rsidR="00095642">
        <w:rPr>
          <w:rFonts w:ascii="Times New Roman" w:hAnsi="Times New Roman" w:cs="Times New Roman"/>
          <w:color w:val="000000" w:themeColor="text1"/>
          <w:sz w:val="24"/>
          <w:szCs w:val="24"/>
        </w:rPr>
        <w:t xml:space="preserve">number of </w:t>
      </w:r>
      <w:r w:rsidR="000B6E64" w:rsidRPr="009E3D27">
        <w:rPr>
          <w:rFonts w:ascii="Times New Roman" w:hAnsi="Times New Roman" w:cs="Times New Roman"/>
          <w:color w:val="000000" w:themeColor="text1"/>
          <w:sz w:val="24"/>
          <w:szCs w:val="24"/>
        </w:rPr>
        <w:t>invention</w:t>
      </w:r>
      <w:r w:rsidR="00095642">
        <w:rPr>
          <w:rFonts w:ascii="Times New Roman" w:hAnsi="Times New Roman" w:cs="Times New Roman"/>
          <w:color w:val="000000" w:themeColor="text1"/>
          <w:sz w:val="24"/>
          <w:szCs w:val="24"/>
        </w:rPr>
        <w:t>s</w:t>
      </w:r>
      <w:r w:rsidR="000B6E64" w:rsidRPr="009E3D27">
        <w:rPr>
          <w:rFonts w:ascii="Times New Roman" w:hAnsi="Times New Roman" w:cs="Times New Roman"/>
          <w:color w:val="000000" w:themeColor="text1"/>
          <w:sz w:val="24"/>
          <w:szCs w:val="24"/>
        </w:rPr>
        <w:t xml:space="preserve">, </w:t>
      </w:r>
      <w:r w:rsidR="00095642">
        <w:rPr>
          <w:rFonts w:ascii="Times New Roman" w:hAnsi="Times New Roman" w:cs="Times New Roman"/>
          <w:color w:val="000000" w:themeColor="text1"/>
          <w:sz w:val="24"/>
          <w:szCs w:val="24"/>
        </w:rPr>
        <w:t xml:space="preserve">number of </w:t>
      </w:r>
      <w:r w:rsidR="000B6E64" w:rsidRPr="009E3D27">
        <w:rPr>
          <w:rFonts w:ascii="Times New Roman" w:hAnsi="Times New Roman" w:cs="Times New Roman"/>
          <w:color w:val="000000" w:themeColor="text1"/>
          <w:sz w:val="24"/>
          <w:szCs w:val="24"/>
        </w:rPr>
        <w:t>utility model</w:t>
      </w:r>
      <w:r w:rsidR="00095642">
        <w:rPr>
          <w:rFonts w:ascii="Times New Roman" w:hAnsi="Times New Roman" w:cs="Times New Roman"/>
          <w:color w:val="000000" w:themeColor="text1"/>
          <w:sz w:val="24"/>
          <w:szCs w:val="24"/>
        </w:rPr>
        <w:t>s</w:t>
      </w:r>
      <w:r w:rsidR="004E581C" w:rsidRPr="009E3D27">
        <w:rPr>
          <w:rFonts w:ascii="Times New Roman" w:hAnsi="Times New Roman" w:cs="Times New Roman"/>
          <w:color w:val="000000" w:themeColor="text1"/>
          <w:sz w:val="24"/>
          <w:szCs w:val="24"/>
        </w:rPr>
        <w:t xml:space="preserve"> </w:t>
      </w:r>
      <w:r w:rsidR="00C86441" w:rsidRPr="009E3D27">
        <w:rPr>
          <w:rFonts w:ascii="Times New Roman" w:hAnsi="Times New Roman" w:cs="Times New Roman" w:hint="eastAsia"/>
          <w:color w:val="000000" w:themeColor="text1"/>
          <w:sz w:val="24"/>
          <w:szCs w:val="24"/>
        </w:rPr>
        <w:t>and</w:t>
      </w:r>
      <w:r w:rsidR="00C86441" w:rsidRPr="009E3D27">
        <w:rPr>
          <w:rFonts w:ascii="Times New Roman" w:hAnsi="Times New Roman" w:cs="Times New Roman"/>
          <w:color w:val="000000" w:themeColor="text1"/>
          <w:sz w:val="24"/>
          <w:szCs w:val="24"/>
        </w:rPr>
        <w:t xml:space="preserve"> </w:t>
      </w:r>
      <w:r w:rsidR="00095642">
        <w:rPr>
          <w:rFonts w:ascii="Times New Roman" w:hAnsi="Times New Roman" w:cs="Times New Roman"/>
          <w:color w:val="000000" w:themeColor="text1"/>
          <w:sz w:val="24"/>
          <w:szCs w:val="24"/>
        </w:rPr>
        <w:t xml:space="preserve">number of </w:t>
      </w:r>
      <w:r w:rsidR="004E581C" w:rsidRPr="009E3D27">
        <w:rPr>
          <w:rFonts w:ascii="Times New Roman" w:hAnsi="Times New Roman" w:cs="Times New Roman"/>
          <w:color w:val="000000" w:themeColor="text1"/>
          <w:sz w:val="24"/>
          <w:szCs w:val="24"/>
        </w:rPr>
        <w:t>d</w:t>
      </w:r>
      <w:r w:rsidR="000B6E64" w:rsidRPr="009E3D27">
        <w:rPr>
          <w:rFonts w:ascii="Times New Roman" w:hAnsi="Times New Roman" w:cs="Times New Roman"/>
          <w:color w:val="000000" w:themeColor="text1"/>
          <w:sz w:val="24"/>
          <w:szCs w:val="24"/>
        </w:rPr>
        <w:t>esign</w:t>
      </w:r>
      <w:r w:rsidR="00095642">
        <w:rPr>
          <w:rFonts w:ascii="Times New Roman" w:hAnsi="Times New Roman" w:cs="Times New Roman"/>
          <w:color w:val="000000" w:themeColor="text1"/>
          <w:sz w:val="24"/>
          <w:szCs w:val="24"/>
        </w:rPr>
        <w:t>s</w:t>
      </w:r>
      <w:r w:rsidR="00095642">
        <w:rPr>
          <w:rStyle w:val="ad"/>
          <w:rFonts w:ascii="Times New Roman" w:hAnsi="Times New Roman" w:cs="Times New Roman"/>
          <w:color w:val="000000" w:themeColor="text1"/>
          <w:sz w:val="24"/>
          <w:szCs w:val="24"/>
        </w:rPr>
        <w:footnoteReference w:id="2"/>
      </w:r>
      <w:r w:rsidR="004E581C" w:rsidRPr="009E3D27">
        <w:rPr>
          <w:rFonts w:ascii="Times New Roman" w:hAnsi="Times New Roman" w:cs="Times New Roman"/>
          <w:color w:val="000000" w:themeColor="text1"/>
          <w:sz w:val="24"/>
          <w:szCs w:val="24"/>
        </w:rPr>
        <w:t>.</w:t>
      </w:r>
      <w:r w:rsidR="00095642">
        <w:rPr>
          <w:rFonts w:ascii="Times New Roman" w:hAnsi="Times New Roman" w:cs="Times New Roman"/>
          <w:color w:val="000000" w:themeColor="text1"/>
          <w:sz w:val="24"/>
          <w:szCs w:val="24"/>
        </w:rPr>
        <w:t xml:space="preserve"> </w:t>
      </w:r>
      <w:r w:rsidR="00C66AE6" w:rsidRPr="009E3D27">
        <w:rPr>
          <w:rFonts w:ascii="Times New Roman" w:hAnsi="Times New Roman" w:cs="Times New Roman"/>
          <w:color w:val="000000" w:themeColor="text1"/>
          <w:sz w:val="24"/>
          <w:szCs w:val="24"/>
        </w:rPr>
        <w:t>The data is panel data</w:t>
      </w:r>
      <w:r w:rsidR="00703F1B" w:rsidRPr="009E3D27">
        <w:rPr>
          <w:rFonts w:ascii="Times New Roman" w:hAnsi="Times New Roman" w:cs="Times New Roman"/>
          <w:color w:val="000000" w:themeColor="text1"/>
          <w:sz w:val="24"/>
          <w:szCs w:val="24"/>
        </w:rPr>
        <w:t xml:space="preserve"> and we have 2</w:t>
      </w:r>
      <w:r w:rsidR="00674874">
        <w:rPr>
          <w:rFonts w:ascii="Times New Roman" w:hAnsi="Times New Roman" w:cs="Times New Roman"/>
          <w:color w:val="000000" w:themeColor="text1"/>
          <w:sz w:val="24"/>
          <w:szCs w:val="24"/>
        </w:rPr>
        <w:t>,</w:t>
      </w:r>
      <w:r w:rsidR="00703F1B" w:rsidRPr="009E3D27">
        <w:rPr>
          <w:rFonts w:ascii="Times New Roman" w:hAnsi="Times New Roman" w:cs="Times New Roman"/>
          <w:color w:val="000000" w:themeColor="text1"/>
          <w:sz w:val="24"/>
          <w:szCs w:val="24"/>
        </w:rPr>
        <w:t>334 firms, and each firm has patents data of 6 years</w:t>
      </w:r>
      <w:r w:rsidR="00B22AF5">
        <w:rPr>
          <w:rFonts w:ascii="Times New Roman" w:hAnsi="Times New Roman" w:cs="Times New Roman"/>
          <w:color w:val="000000" w:themeColor="text1"/>
          <w:sz w:val="24"/>
          <w:szCs w:val="24"/>
        </w:rPr>
        <w:t xml:space="preserve"> </w:t>
      </w:r>
      <w:r w:rsidR="00DD5063">
        <w:rPr>
          <w:rFonts w:ascii="Times New Roman" w:hAnsi="Times New Roman" w:cs="Times New Roman"/>
          <w:color w:val="000000" w:themeColor="text1"/>
          <w:sz w:val="24"/>
          <w:szCs w:val="24"/>
        </w:rPr>
        <w:t>(from 2010 to 2015)</w:t>
      </w:r>
      <w:r w:rsidR="00714638">
        <w:rPr>
          <w:rFonts w:ascii="Times New Roman" w:hAnsi="Times New Roman" w:cs="Times New Roman"/>
          <w:color w:val="000000" w:themeColor="text1"/>
          <w:sz w:val="24"/>
          <w:szCs w:val="24"/>
        </w:rPr>
        <w:t>, thus we have 14</w:t>
      </w:r>
      <w:r w:rsidR="00674874">
        <w:rPr>
          <w:rFonts w:ascii="Times New Roman" w:hAnsi="Times New Roman" w:cs="Times New Roman"/>
          <w:color w:val="000000" w:themeColor="text1"/>
          <w:sz w:val="24"/>
          <w:szCs w:val="24"/>
        </w:rPr>
        <w:t>,</w:t>
      </w:r>
      <w:r w:rsidR="00714638">
        <w:rPr>
          <w:rFonts w:ascii="Times New Roman" w:hAnsi="Times New Roman" w:cs="Times New Roman"/>
          <w:color w:val="000000" w:themeColor="text1"/>
          <w:sz w:val="24"/>
          <w:szCs w:val="24"/>
        </w:rPr>
        <w:t>004 pieces of data</w:t>
      </w:r>
      <w:r w:rsidR="00095642">
        <w:rPr>
          <w:rFonts w:ascii="Times New Roman" w:hAnsi="Times New Roman" w:cs="Times New Roman"/>
          <w:color w:val="000000" w:themeColor="text1"/>
          <w:sz w:val="24"/>
          <w:szCs w:val="24"/>
        </w:rPr>
        <w:t xml:space="preserve"> in total</w:t>
      </w:r>
      <w:r w:rsidR="00703F1B" w:rsidRPr="009E3D27">
        <w:rPr>
          <w:rFonts w:ascii="Times New Roman" w:hAnsi="Times New Roman" w:cs="Times New Roman"/>
          <w:color w:val="000000" w:themeColor="text1"/>
          <w:sz w:val="24"/>
          <w:szCs w:val="24"/>
        </w:rPr>
        <w:t xml:space="preserve">. </w:t>
      </w:r>
    </w:p>
    <w:p w:rsidR="00316885" w:rsidRPr="006965C1" w:rsidRDefault="00183455" w:rsidP="00316885">
      <w:pPr>
        <w:pStyle w:val="a3"/>
        <w:numPr>
          <w:ilvl w:val="1"/>
          <w:numId w:val="3"/>
        </w:numPr>
        <w:spacing w:line="480" w:lineRule="auto"/>
        <w:ind w:firstLineChars="0"/>
        <w:rPr>
          <w:rFonts w:ascii="Times New Roman" w:hAnsi="Times New Roman" w:cs="Times New Roman"/>
          <w:color w:val="000000" w:themeColor="text1"/>
          <w:sz w:val="24"/>
          <w:szCs w:val="24"/>
        </w:rPr>
      </w:pPr>
      <w:r>
        <w:rPr>
          <w:rFonts w:ascii="Times New Roman" w:eastAsia="楷体" w:hAnsi="Times New Roman" w:cs="Times New Roman"/>
          <w:color w:val="000000" w:themeColor="text1"/>
          <w:sz w:val="24"/>
          <w:szCs w:val="24"/>
        </w:rPr>
        <w:t xml:space="preserve"> </w:t>
      </w:r>
      <w:r w:rsidR="00316885" w:rsidRPr="006965C1">
        <w:rPr>
          <w:rFonts w:ascii="Times New Roman" w:eastAsia="楷体" w:hAnsi="Times New Roman" w:cs="Times New Roman"/>
          <w:color w:val="000000" w:themeColor="text1"/>
          <w:sz w:val="24"/>
          <w:szCs w:val="24"/>
        </w:rPr>
        <w:t xml:space="preserve">Definition of variables </w:t>
      </w:r>
    </w:p>
    <w:p w:rsidR="00520195" w:rsidRPr="009E3D27" w:rsidRDefault="00A7136B" w:rsidP="00264580">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T</w:t>
      </w:r>
      <w:r w:rsidRPr="009E3D27">
        <w:rPr>
          <w:rFonts w:ascii="Times New Roman" w:hAnsi="Times New Roman" w:cs="Times New Roman" w:hint="eastAsia"/>
          <w:color w:val="000000" w:themeColor="text1"/>
          <w:sz w:val="24"/>
          <w:szCs w:val="24"/>
        </w:rPr>
        <w:t xml:space="preserve">he </w:t>
      </w:r>
      <w:r w:rsidRPr="009E3D27">
        <w:rPr>
          <w:rFonts w:ascii="Times New Roman" w:hAnsi="Times New Roman" w:cs="Times New Roman"/>
          <w:color w:val="000000" w:themeColor="text1"/>
          <w:sz w:val="24"/>
          <w:szCs w:val="24"/>
        </w:rPr>
        <w:t>definition</w:t>
      </w:r>
      <w:r w:rsidR="00D35599">
        <w:rPr>
          <w:rFonts w:ascii="Times New Roman" w:hAnsi="Times New Roman" w:cs="Times New Roman"/>
          <w:color w:val="000000" w:themeColor="text1"/>
          <w:sz w:val="24"/>
          <w:szCs w:val="24"/>
        </w:rPr>
        <w:t>s</w:t>
      </w:r>
      <w:r w:rsidRPr="009E3D27">
        <w:rPr>
          <w:rFonts w:ascii="Times New Roman" w:hAnsi="Times New Roman" w:cs="Times New Roman"/>
          <w:color w:val="000000" w:themeColor="text1"/>
          <w:sz w:val="24"/>
          <w:szCs w:val="24"/>
        </w:rPr>
        <w:t xml:space="preserve"> of the main variables </w:t>
      </w:r>
      <w:proofErr w:type="gramStart"/>
      <w:r w:rsidRPr="009E3D27">
        <w:rPr>
          <w:rFonts w:ascii="Times New Roman" w:hAnsi="Times New Roman" w:cs="Times New Roman"/>
          <w:color w:val="000000" w:themeColor="text1"/>
          <w:sz w:val="24"/>
          <w:szCs w:val="24"/>
        </w:rPr>
        <w:t xml:space="preserve">are </w:t>
      </w:r>
      <w:r w:rsidR="007D69EC">
        <w:rPr>
          <w:rFonts w:ascii="Times New Roman" w:hAnsi="Times New Roman" w:cs="Times New Roman"/>
          <w:color w:val="000000" w:themeColor="text1"/>
          <w:sz w:val="24"/>
          <w:szCs w:val="24"/>
        </w:rPr>
        <w:t>shown</w:t>
      </w:r>
      <w:proofErr w:type="gramEnd"/>
      <w:r w:rsidR="007D69EC">
        <w:rPr>
          <w:rFonts w:ascii="Times New Roman" w:hAnsi="Times New Roman" w:cs="Times New Roman"/>
          <w:color w:val="000000" w:themeColor="text1"/>
          <w:sz w:val="24"/>
          <w:szCs w:val="24"/>
        </w:rPr>
        <w:t xml:space="preserve"> </w:t>
      </w:r>
      <w:r w:rsidRPr="009E3D27">
        <w:rPr>
          <w:rFonts w:ascii="Times New Roman" w:hAnsi="Times New Roman" w:cs="Times New Roman"/>
          <w:color w:val="000000" w:themeColor="text1"/>
          <w:sz w:val="24"/>
          <w:szCs w:val="24"/>
        </w:rPr>
        <w:t>in</w:t>
      </w:r>
      <w:r w:rsidR="007D69EC">
        <w:rPr>
          <w:rFonts w:ascii="Times New Roman" w:hAnsi="Times New Roman" w:cs="Times New Roman"/>
          <w:color w:val="000000" w:themeColor="text1"/>
          <w:sz w:val="24"/>
          <w:szCs w:val="24"/>
        </w:rPr>
        <w:t xml:space="preserve"> T</w:t>
      </w:r>
      <w:r w:rsidRPr="009E3D27">
        <w:rPr>
          <w:rFonts w:ascii="Times New Roman" w:hAnsi="Times New Roman" w:cs="Times New Roman"/>
          <w:color w:val="000000" w:themeColor="text1"/>
          <w:sz w:val="24"/>
          <w:szCs w:val="24"/>
        </w:rPr>
        <w:t>able 1.</w:t>
      </w:r>
    </w:p>
    <w:p w:rsidR="00520195" w:rsidRPr="009E3D27" w:rsidRDefault="00030372" w:rsidP="00264580">
      <w:pPr>
        <w:spacing w:line="480" w:lineRule="auto"/>
        <w:jc w:val="center"/>
        <w:rPr>
          <w:rFonts w:ascii="Times New Roman" w:hAnsi="Times New Roman" w:cs="Times New Roman"/>
          <w:color w:val="000000" w:themeColor="text1"/>
          <w:sz w:val="24"/>
          <w:szCs w:val="24"/>
        </w:rPr>
      </w:pPr>
      <w:r w:rsidRPr="009E3D27">
        <w:rPr>
          <w:rFonts w:ascii="Times New Roman" w:hAnsi="Times New Roman" w:cs="Times New Roman" w:hint="eastAsia"/>
          <w:color w:val="000000" w:themeColor="text1"/>
          <w:sz w:val="24"/>
          <w:szCs w:val="24"/>
        </w:rPr>
        <w:t>[</w:t>
      </w:r>
      <w:r w:rsidRPr="009E3D27">
        <w:rPr>
          <w:rFonts w:ascii="Times New Roman" w:hAnsi="Times New Roman" w:cs="Times New Roman"/>
          <w:color w:val="000000" w:themeColor="text1"/>
          <w:sz w:val="24"/>
          <w:szCs w:val="24"/>
        </w:rPr>
        <w:t>Insert Table 1 here</w:t>
      </w:r>
      <w:r w:rsidRPr="009E3D27">
        <w:rPr>
          <w:rFonts w:ascii="Times New Roman" w:hAnsi="Times New Roman" w:cs="Times New Roman" w:hint="eastAsia"/>
          <w:color w:val="000000" w:themeColor="text1"/>
          <w:sz w:val="24"/>
          <w:szCs w:val="24"/>
        </w:rPr>
        <w:t>]</w:t>
      </w:r>
    </w:p>
    <w:p w:rsidR="00E31C43" w:rsidRDefault="0022795C" w:rsidP="00264580">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Table 2 presents the summary statistics and the correlation matrix of the main variables. In the Table 2 Panel A, </w:t>
      </w:r>
      <w:r w:rsidR="00714638">
        <w:rPr>
          <w:rFonts w:ascii="Times New Roman" w:hAnsi="Times New Roman" w:cs="Times New Roman"/>
          <w:color w:val="000000" w:themeColor="text1"/>
          <w:sz w:val="24"/>
          <w:szCs w:val="24"/>
        </w:rPr>
        <w:t>w</w:t>
      </w:r>
      <w:r w:rsidR="0028406B" w:rsidRPr="009E3D27">
        <w:rPr>
          <w:rFonts w:ascii="Times New Roman" w:hAnsi="Times New Roman" w:cs="Times New Roman" w:hint="eastAsia"/>
          <w:color w:val="000000" w:themeColor="text1"/>
          <w:sz w:val="24"/>
          <w:szCs w:val="24"/>
        </w:rPr>
        <w:t>e find that the</w:t>
      </w:r>
      <w:r w:rsidR="0028406B" w:rsidRPr="009E3D27">
        <w:rPr>
          <w:rFonts w:ascii="Times New Roman" w:hAnsi="Times New Roman" w:cs="Times New Roman"/>
          <w:color w:val="000000" w:themeColor="text1"/>
          <w:sz w:val="24"/>
          <w:szCs w:val="24"/>
        </w:rPr>
        <w:t xml:space="preserve"> 1.9% of the firms are corruption firms and only 1.9% of firms are SOE firms. </w:t>
      </w:r>
      <w:r w:rsidR="007D69EC">
        <w:rPr>
          <w:rFonts w:ascii="Times New Roman" w:hAnsi="Times New Roman" w:cs="Times New Roman"/>
          <w:color w:val="000000" w:themeColor="text1"/>
          <w:sz w:val="24"/>
          <w:szCs w:val="24"/>
        </w:rPr>
        <w:t>T</w:t>
      </w:r>
      <w:r w:rsidR="0028406B" w:rsidRPr="009E3D27">
        <w:rPr>
          <w:rFonts w:ascii="Times New Roman" w:hAnsi="Times New Roman" w:cs="Times New Roman"/>
          <w:color w:val="000000" w:themeColor="text1"/>
          <w:sz w:val="24"/>
          <w:szCs w:val="24"/>
        </w:rPr>
        <w:t xml:space="preserve">he average years from their IPO open year is </w:t>
      </w:r>
      <w:r w:rsidR="00E7714B" w:rsidRPr="009E3D27">
        <w:rPr>
          <w:rFonts w:ascii="Times New Roman" w:hAnsi="Times New Roman" w:cs="Times New Roman"/>
          <w:color w:val="000000" w:themeColor="text1"/>
          <w:sz w:val="24"/>
          <w:szCs w:val="24"/>
        </w:rPr>
        <w:t>9.064 years</w:t>
      </w:r>
      <w:r w:rsidR="00055395" w:rsidRPr="009E3D27">
        <w:rPr>
          <w:rFonts w:ascii="Times New Roman" w:hAnsi="Times New Roman" w:cs="Times New Roman"/>
          <w:color w:val="000000" w:themeColor="text1"/>
          <w:sz w:val="24"/>
          <w:szCs w:val="24"/>
        </w:rPr>
        <w:t xml:space="preserve"> and the median of them is 15 years</w:t>
      </w:r>
      <w:r w:rsidR="00E7714B" w:rsidRPr="009E3D27">
        <w:rPr>
          <w:rFonts w:ascii="Times New Roman" w:hAnsi="Times New Roman" w:cs="Times New Roman"/>
          <w:color w:val="000000" w:themeColor="text1"/>
          <w:sz w:val="24"/>
          <w:szCs w:val="24"/>
        </w:rPr>
        <w:t xml:space="preserve">. </w:t>
      </w:r>
      <w:r w:rsidR="00D7685A" w:rsidRPr="009E3D27">
        <w:rPr>
          <w:rFonts w:ascii="Times New Roman" w:hAnsi="Times New Roman" w:cs="Times New Roman"/>
          <w:color w:val="000000" w:themeColor="text1"/>
          <w:sz w:val="24"/>
          <w:szCs w:val="24"/>
        </w:rPr>
        <w:t>The</w:t>
      </w:r>
      <w:r w:rsidR="00684C70" w:rsidRPr="009E3D27">
        <w:rPr>
          <w:rFonts w:ascii="Times New Roman" w:hAnsi="Times New Roman" w:cs="Times New Roman"/>
          <w:color w:val="000000" w:themeColor="text1"/>
          <w:sz w:val="24"/>
          <w:szCs w:val="24"/>
        </w:rPr>
        <w:t xml:space="preserve"> average </w:t>
      </w:r>
      <w:proofErr w:type="spellStart"/>
      <w:r w:rsidR="007F6672">
        <w:rPr>
          <w:rFonts w:ascii="Times New Roman" w:hAnsi="Times New Roman" w:cs="Times New Roman"/>
          <w:color w:val="000000" w:themeColor="text1"/>
          <w:sz w:val="24"/>
          <w:szCs w:val="24"/>
        </w:rPr>
        <w:t>TobinQ</w:t>
      </w:r>
      <w:proofErr w:type="spellEnd"/>
      <w:r w:rsidR="00684C70" w:rsidRPr="009E3D27">
        <w:rPr>
          <w:rFonts w:ascii="Times New Roman" w:hAnsi="Times New Roman" w:cs="Times New Roman"/>
          <w:color w:val="000000" w:themeColor="text1"/>
          <w:sz w:val="24"/>
          <w:szCs w:val="24"/>
        </w:rPr>
        <w:t xml:space="preserve"> value of the all the firms in the sample is 3.488 and the median of them is 3.202. The average size of firms in our sample is 21.942 billion </w:t>
      </w:r>
      <w:proofErr w:type="spellStart"/>
      <w:r w:rsidR="00684C70" w:rsidRPr="009E3D27">
        <w:rPr>
          <w:rFonts w:ascii="Times New Roman" w:hAnsi="Times New Roman" w:cs="Times New Roman"/>
          <w:color w:val="000000" w:themeColor="text1"/>
          <w:sz w:val="24"/>
          <w:szCs w:val="24"/>
        </w:rPr>
        <w:t>yuan</w:t>
      </w:r>
      <w:proofErr w:type="spellEnd"/>
      <w:r w:rsidR="00684C70" w:rsidRPr="009E3D27">
        <w:rPr>
          <w:rFonts w:ascii="Times New Roman" w:hAnsi="Times New Roman" w:cs="Times New Roman"/>
          <w:color w:val="000000" w:themeColor="text1"/>
          <w:sz w:val="24"/>
          <w:szCs w:val="24"/>
        </w:rPr>
        <w:t xml:space="preserve"> and the median of them is 22.650 billion </w:t>
      </w:r>
      <w:proofErr w:type="spellStart"/>
      <w:r w:rsidR="00684C70" w:rsidRPr="009E3D27">
        <w:rPr>
          <w:rFonts w:ascii="Times New Roman" w:hAnsi="Times New Roman" w:cs="Times New Roman"/>
          <w:color w:val="000000" w:themeColor="text1"/>
          <w:sz w:val="24"/>
          <w:szCs w:val="24"/>
        </w:rPr>
        <w:t>yuan</w:t>
      </w:r>
      <w:proofErr w:type="spellEnd"/>
      <w:r w:rsidR="00684C70" w:rsidRPr="009E3D27">
        <w:rPr>
          <w:rFonts w:ascii="Times New Roman" w:hAnsi="Times New Roman" w:cs="Times New Roman"/>
          <w:color w:val="000000" w:themeColor="text1"/>
          <w:sz w:val="24"/>
          <w:szCs w:val="24"/>
        </w:rPr>
        <w:t>.</w:t>
      </w:r>
      <w:r w:rsidR="00264580" w:rsidRPr="009E3D27">
        <w:rPr>
          <w:rFonts w:ascii="Times New Roman" w:hAnsi="Times New Roman" w:cs="Times New Roman"/>
          <w:color w:val="000000" w:themeColor="text1"/>
          <w:sz w:val="24"/>
          <w:szCs w:val="24"/>
        </w:rPr>
        <w:t xml:space="preserve"> Only 10% of the firms hav</w:t>
      </w:r>
      <w:r w:rsidR="00786155">
        <w:rPr>
          <w:rFonts w:ascii="Times New Roman" w:hAnsi="Times New Roman" w:cs="Times New Roman"/>
          <w:color w:val="000000" w:themeColor="text1"/>
          <w:sz w:val="24"/>
          <w:szCs w:val="24"/>
        </w:rPr>
        <w:t xml:space="preserve">e </w:t>
      </w:r>
      <w:proofErr w:type="gramStart"/>
      <w:r w:rsidR="00786155">
        <w:rPr>
          <w:rFonts w:ascii="Times New Roman" w:hAnsi="Times New Roman" w:cs="Times New Roman"/>
          <w:color w:val="000000" w:themeColor="text1"/>
          <w:sz w:val="24"/>
          <w:szCs w:val="24"/>
        </w:rPr>
        <w:t>a leverage</w:t>
      </w:r>
      <w:proofErr w:type="gramEnd"/>
      <w:r w:rsidR="00786155">
        <w:rPr>
          <w:rFonts w:ascii="Times New Roman" w:hAnsi="Times New Roman" w:cs="Times New Roman"/>
          <w:color w:val="000000" w:themeColor="text1"/>
          <w:sz w:val="24"/>
          <w:szCs w:val="24"/>
        </w:rPr>
        <w:t xml:space="preserve"> ratio above 0.995 and the average leverage ratio is 0.470. </w:t>
      </w:r>
      <w:r w:rsidR="00264580" w:rsidRPr="009E3D27">
        <w:rPr>
          <w:rFonts w:ascii="Times New Roman" w:hAnsi="Times New Roman" w:cs="Times New Roman"/>
          <w:color w:val="000000" w:themeColor="text1"/>
          <w:sz w:val="24"/>
          <w:szCs w:val="24"/>
        </w:rPr>
        <w:t xml:space="preserve">As for our measure of innovation, we find that the </w:t>
      </w:r>
      <w:r w:rsidR="00786155">
        <w:rPr>
          <w:rFonts w:ascii="Times New Roman" w:hAnsi="Times New Roman" w:cs="Times New Roman"/>
          <w:color w:val="000000" w:themeColor="text1"/>
          <w:sz w:val="24"/>
          <w:szCs w:val="24"/>
        </w:rPr>
        <w:t xml:space="preserve">number of </w:t>
      </w:r>
      <w:proofErr w:type="spellStart"/>
      <w:r w:rsidR="00264580" w:rsidRPr="009E3D27">
        <w:rPr>
          <w:rFonts w:ascii="Times New Roman" w:hAnsi="Times New Roman" w:cs="Times New Roman"/>
          <w:color w:val="000000" w:themeColor="text1"/>
          <w:sz w:val="24"/>
          <w:szCs w:val="24"/>
        </w:rPr>
        <w:t>inforce</w:t>
      </w:r>
      <w:proofErr w:type="spellEnd"/>
      <w:r w:rsidR="00264580" w:rsidRPr="009E3D27">
        <w:rPr>
          <w:rFonts w:ascii="Times New Roman" w:hAnsi="Times New Roman" w:cs="Times New Roman"/>
          <w:color w:val="000000" w:themeColor="text1"/>
          <w:sz w:val="24"/>
          <w:szCs w:val="24"/>
        </w:rPr>
        <w:t xml:space="preserve"> patents are more than </w:t>
      </w:r>
      <w:r w:rsidR="00786155">
        <w:rPr>
          <w:rFonts w:ascii="Times New Roman" w:hAnsi="Times New Roman" w:cs="Times New Roman"/>
          <w:color w:val="000000" w:themeColor="text1"/>
          <w:sz w:val="24"/>
          <w:szCs w:val="24"/>
        </w:rPr>
        <w:t>the number</w:t>
      </w:r>
      <w:r w:rsidR="00264580" w:rsidRPr="009E3D27">
        <w:rPr>
          <w:rFonts w:ascii="Times New Roman" w:hAnsi="Times New Roman" w:cs="Times New Roman"/>
          <w:color w:val="000000" w:themeColor="text1"/>
          <w:sz w:val="24"/>
          <w:szCs w:val="24"/>
        </w:rPr>
        <w:t xml:space="preserve"> </w:t>
      </w:r>
      <w:r w:rsidR="00401778">
        <w:rPr>
          <w:rFonts w:ascii="Times New Roman" w:hAnsi="Times New Roman" w:cs="Times New Roman"/>
          <w:color w:val="000000" w:themeColor="text1"/>
          <w:sz w:val="24"/>
          <w:szCs w:val="24"/>
        </w:rPr>
        <w:t xml:space="preserve">of </w:t>
      </w:r>
      <w:r w:rsidR="00264580" w:rsidRPr="009E3D27">
        <w:rPr>
          <w:rFonts w:ascii="Times New Roman" w:hAnsi="Times New Roman" w:cs="Times New Roman"/>
          <w:color w:val="000000" w:themeColor="text1"/>
          <w:sz w:val="24"/>
          <w:szCs w:val="24"/>
        </w:rPr>
        <w:t>patents application</w:t>
      </w:r>
      <w:r w:rsidR="000D0374">
        <w:rPr>
          <w:rFonts w:ascii="Times New Roman" w:hAnsi="Times New Roman" w:cs="Times New Roman"/>
          <w:color w:val="000000" w:themeColor="text1"/>
          <w:sz w:val="24"/>
          <w:szCs w:val="24"/>
        </w:rPr>
        <w:t xml:space="preserve"> measured by Invention, Design and </w:t>
      </w:r>
      <w:proofErr w:type="spellStart"/>
      <w:r w:rsidR="00C8759D">
        <w:rPr>
          <w:rFonts w:ascii="Times New Roman" w:hAnsi="Times New Roman" w:cs="Times New Roman"/>
          <w:color w:val="000000" w:themeColor="text1"/>
          <w:sz w:val="24"/>
          <w:szCs w:val="24"/>
        </w:rPr>
        <w:t>UtilityModel</w:t>
      </w:r>
      <w:proofErr w:type="spellEnd"/>
      <w:r w:rsidR="00264580" w:rsidRPr="009E3D27">
        <w:rPr>
          <w:rFonts w:ascii="Times New Roman" w:hAnsi="Times New Roman" w:cs="Times New Roman"/>
          <w:color w:val="000000" w:themeColor="text1"/>
          <w:sz w:val="24"/>
          <w:szCs w:val="24"/>
        </w:rPr>
        <w:t xml:space="preserve">. </w:t>
      </w:r>
    </w:p>
    <w:p w:rsidR="0028406B" w:rsidRDefault="00E31C43" w:rsidP="00E31C43">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Table 2 Pan</w:t>
      </w:r>
      <w:r>
        <w:rPr>
          <w:rFonts w:ascii="Times New Roman" w:hAnsi="Times New Roman" w:cs="Times New Roman"/>
          <w:color w:val="000000" w:themeColor="text1"/>
          <w:sz w:val="24"/>
          <w:szCs w:val="24"/>
        </w:rPr>
        <w:t>el B</w:t>
      </w:r>
      <w:r w:rsidR="00961398">
        <w:rPr>
          <w:rFonts w:ascii="Times New Roman" w:hAnsi="Times New Roman" w:cs="Times New Roman"/>
          <w:color w:val="000000" w:themeColor="text1"/>
          <w:sz w:val="24"/>
          <w:szCs w:val="24"/>
        </w:rPr>
        <w:t xml:space="preserve"> is </w:t>
      </w:r>
      <w:r>
        <w:rPr>
          <w:rFonts w:ascii="Times New Roman" w:hAnsi="Times New Roman" w:cs="Times New Roman"/>
          <w:color w:val="000000" w:themeColor="text1"/>
          <w:sz w:val="24"/>
          <w:szCs w:val="24"/>
        </w:rPr>
        <w:t xml:space="preserve">the </w:t>
      </w:r>
      <w:r w:rsidRPr="009E3D27">
        <w:rPr>
          <w:rFonts w:ascii="Times New Roman" w:hAnsi="Times New Roman" w:cs="Times New Roman"/>
          <w:color w:val="000000" w:themeColor="text1"/>
          <w:sz w:val="24"/>
          <w:szCs w:val="24"/>
        </w:rPr>
        <w:t>correlation matrix of the main variables</w:t>
      </w:r>
      <w:r>
        <w:rPr>
          <w:rFonts w:ascii="Times New Roman" w:hAnsi="Times New Roman" w:cs="Times New Roman"/>
          <w:color w:val="000000" w:themeColor="text1"/>
          <w:sz w:val="24"/>
          <w:szCs w:val="24"/>
        </w:rPr>
        <w:t xml:space="preserve">. We find </w:t>
      </w:r>
      <w:r w:rsidRPr="005D781C">
        <w:rPr>
          <w:rFonts w:ascii="Times New Roman" w:hAnsi="Times New Roman" w:cs="Times New Roman"/>
          <w:i/>
          <w:color w:val="000000" w:themeColor="text1"/>
          <w:sz w:val="24"/>
          <w:szCs w:val="24"/>
        </w:rPr>
        <w:t>Size</w:t>
      </w:r>
      <w:r>
        <w:rPr>
          <w:rFonts w:ascii="Times New Roman" w:hAnsi="Times New Roman" w:cs="Times New Roman"/>
          <w:color w:val="000000" w:themeColor="text1"/>
          <w:sz w:val="24"/>
          <w:szCs w:val="24"/>
        </w:rPr>
        <w:t xml:space="preserve">, </w:t>
      </w:r>
      <w:r w:rsidR="007F6672">
        <w:rPr>
          <w:rFonts w:ascii="Times New Roman" w:hAnsi="Times New Roman" w:cs="Times New Roman"/>
          <w:i/>
          <w:color w:val="000000" w:themeColor="text1"/>
          <w:sz w:val="24"/>
          <w:szCs w:val="24"/>
        </w:rPr>
        <w:t>Leverage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and </w:t>
      </w:r>
      <w:r w:rsidRPr="005D781C">
        <w:rPr>
          <w:rFonts w:ascii="Times New Roman" w:hAnsi="Times New Roman" w:cs="Times New Roman"/>
          <w:i/>
          <w:color w:val="000000" w:themeColor="text1"/>
          <w:sz w:val="24"/>
          <w:szCs w:val="24"/>
        </w:rPr>
        <w:t>SOE</w:t>
      </w:r>
      <w:r>
        <w:rPr>
          <w:rFonts w:ascii="Times New Roman" w:hAnsi="Times New Roman" w:cs="Times New Roman"/>
          <w:color w:val="000000" w:themeColor="text1"/>
          <w:sz w:val="24"/>
          <w:szCs w:val="24"/>
        </w:rPr>
        <w:t xml:space="preserve"> are significantly </w:t>
      </w:r>
      <w:r w:rsidR="005D781C">
        <w:rPr>
          <w:rFonts w:ascii="Times New Roman" w:hAnsi="Times New Roman" w:cs="Times New Roman"/>
          <w:color w:val="000000" w:themeColor="text1"/>
          <w:sz w:val="24"/>
          <w:szCs w:val="24"/>
        </w:rPr>
        <w:t xml:space="preserve">positive </w:t>
      </w:r>
      <w:r>
        <w:rPr>
          <w:rFonts w:ascii="Times New Roman" w:hAnsi="Times New Roman" w:cs="Times New Roman"/>
          <w:color w:val="000000" w:themeColor="text1"/>
          <w:sz w:val="24"/>
          <w:szCs w:val="24"/>
        </w:rPr>
        <w:t xml:space="preserve">correlated to </w:t>
      </w:r>
      <w:r w:rsidR="005D781C" w:rsidRPr="005D781C">
        <w:rPr>
          <w:rFonts w:ascii="Times New Roman" w:hAnsi="Times New Roman" w:cs="Times New Roman"/>
          <w:i/>
          <w:color w:val="000000" w:themeColor="text1"/>
          <w:sz w:val="24"/>
          <w:szCs w:val="24"/>
        </w:rPr>
        <w:t>Corruption</w:t>
      </w:r>
      <w:r w:rsidR="005D781C">
        <w:rPr>
          <w:rFonts w:ascii="Times New Roman" w:hAnsi="Times New Roman" w:cs="Times New Roman"/>
          <w:color w:val="000000" w:themeColor="text1"/>
          <w:sz w:val="24"/>
          <w:szCs w:val="24"/>
        </w:rPr>
        <w:t xml:space="preserve">. That means </w:t>
      </w:r>
      <w:r w:rsidR="009C17BB">
        <w:rPr>
          <w:rFonts w:ascii="Times New Roman" w:hAnsi="Times New Roman" w:cs="Times New Roman"/>
          <w:color w:val="000000" w:themeColor="text1"/>
          <w:sz w:val="24"/>
          <w:szCs w:val="24"/>
        </w:rPr>
        <w:t>large</w:t>
      </w:r>
      <w:r w:rsidR="005D781C">
        <w:rPr>
          <w:rFonts w:ascii="Times New Roman" w:hAnsi="Times New Roman" w:cs="Times New Roman"/>
          <w:color w:val="000000" w:themeColor="text1"/>
          <w:sz w:val="24"/>
          <w:szCs w:val="24"/>
        </w:rPr>
        <w:t>-size</w:t>
      </w:r>
      <w:r w:rsidR="009C17BB">
        <w:rPr>
          <w:rFonts w:ascii="Times New Roman" w:hAnsi="Times New Roman" w:cs="Times New Roman"/>
          <w:color w:val="000000" w:themeColor="text1"/>
          <w:sz w:val="24"/>
          <w:szCs w:val="24"/>
        </w:rPr>
        <w:t>d</w:t>
      </w:r>
      <w:r w:rsidR="00961398">
        <w:rPr>
          <w:rFonts w:ascii="Times New Roman" w:hAnsi="Times New Roman" w:cs="Times New Roman"/>
          <w:color w:val="000000" w:themeColor="text1"/>
          <w:sz w:val="24"/>
          <w:szCs w:val="24"/>
        </w:rPr>
        <w:t>,</w:t>
      </w:r>
      <w:r w:rsidR="005D781C">
        <w:rPr>
          <w:rFonts w:ascii="Times New Roman" w:hAnsi="Times New Roman" w:cs="Times New Roman"/>
          <w:color w:val="000000" w:themeColor="text1"/>
          <w:sz w:val="24"/>
          <w:szCs w:val="24"/>
        </w:rPr>
        <w:t xml:space="preserve"> high-leverage</w:t>
      </w:r>
      <w:r w:rsidR="009C17BB">
        <w:rPr>
          <w:rFonts w:ascii="Times New Roman" w:hAnsi="Times New Roman" w:cs="Times New Roman"/>
          <w:color w:val="000000" w:themeColor="text1"/>
          <w:sz w:val="24"/>
          <w:szCs w:val="24"/>
        </w:rPr>
        <w:t>d</w:t>
      </w:r>
      <w:r w:rsidR="005D781C">
        <w:rPr>
          <w:rFonts w:ascii="Times New Roman" w:hAnsi="Times New Roman" w:cs="Times New Roman"/>
          <w:color w:val="000000" w:themeColor="text1"/>
          <w:sz w:val="24"/>
          <w:szCs w:val="24"/>
        </w:rPr>
        <w:t xml:space="preserve"> and SOE firms are more likely to </w:t>
      </w:r>
      <w:r w:rsidR="009C17BB">
        <w:rPr>
          <w:rFonts w:ascii="Times New Roman" w:hAnsi="Times New Roman" w:cs="Times New Roman"/>
          <w:color w:val="000000" w:themeColor="text1"/>
          <w:sz w:val="24"/>
          <w:szCs w:val="24"/>
        </w:rPr>
        <w:t xml:space="preserve">involve in </w:t>
      </w:r>
      <w:r w:rsidR="005D781C">
        <w:rPr>
          <w:rFonts w:ascii="Times New Roman" w:hAnsi="Times New Roman" w:cs="Times New Roman"/>
          <w:color w:val="000000" w:themeColor="text1"/>
          <w:sz w:val="24"/>
          <w:szCs w:val="24"/>
        </w:rPr>
        <w:t>corrupt</w:t>
      </w:r>
      <w:r w:rsidR="009C17BB">
        <w:rPr>
          <w:rFonts w:ascii="Times New Roman" w:hAnsi="Times New Roman" w:cs="Times New Roman"/>
          <w:color w:val="000000" w:themeColor="text1"/>
          <w:sz w:val="24"/>
          <w:szCs w:val="24"/>
        </w:rPr>
        <w:t>ion</w:t>
      </w:r>
      <w:r w:rsidR="005D78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264580" w:rsidRPr="009E3D27" w:rsidRDefault="00264580" w:rsidP="00FD49F3">
      <w:pPr>
        <w:spacing w:line="480" w:lineRule="auto"/>
        <w:jc w:val="center"/>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[Insert Table 2 here]</w:t>
      </w:r>
    </w:p>
    <w:p w:rsidR="00FD49F3" w:rsidRPr="009E3D27" w:rsidRDefault="009E3D27" w:rsidP="00316885">
      <w:pPr>
        <w:spacing w:line="480" w:lineRule="auto"/>
        <w:jc w:val="left"/>
        <w:rPr>
          <w:rFonts w:ascii="Times New Roman" w:hAnsi="Times New Roman" w:cs="Times New Roman"/>
          <w:b/>
          <w:color w:val="000000" w:themeColor="text1"/>
          <w:sz w:val="24"/>
          <w:szCs w:val="24"/>
        </w:rPr>
      </w:pPr>
      <w:r w:rsidRPr="009E3D27">
        <w:rPr>
          <w:rFonts w:ascii="Times New Roman" w:hAnsi="Times New Roman" w:cs="Times New Roman"/>
          <w:b/>
          <w:color w:val="000000" w:themeColor="text1"/>
          <w:sz w:val="24"/>
          <w:szCs w:val="24"/>
        </w:rPr>
        <w:t xml:space="preserve">4. </w:t>
      </w:r>
      <w:r w:rsidR="00FD49F3" w:rsidRPr="009E3D27">
        <w:rPr>
          <w:rFonts w:ascii="Times New Roman" w:hAnsi="Times New Roman" w:cs="Times New Roman"/>
          <w:b/>
          <w:color w:val="000000" w:themeColor="text1"/>
          <w:sz w:val="24"/>
          <w:szCs w:val="24"/>
        </w:rPr>
        <w:t>Research Design</w:t>
      </w:r>
    </w:p>
    <w:p w:rsidR="00100FE4" w:rsidRDefault="00100FE4" w:rsidP="00190CCC">
      <w:pPr>
        <w:spacing w:line="480" w:lineRule="auto"/>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9E3D27">
        <w:rPr>
          <w:rFonts w:ascii="Times New Roman" w:hAnsi="Times New Roman" w:cs="Times New Roman"/>
          <w:color w:val="000000" w:themeColor="text1"/>
          <w:sz w:val="24"/>
          <w:szCs w:val="24"/>
        </w:rPr>
        <w:t>anti-corruption campaign</w:t>
      </w:r>
      <w:r>
        <w:rPr>
          <w:rFonts w:ascii="Times New Roman" w:hAnsi="Times New Roman" w:cs="Times New Roman"/>
          <w:color w:val="000000" w:themeColor="text1"/>
          <w:sz w:val="24"/>
          <w:szCs w:val="24"/>
        </w:rPr>
        <w:t xml:space="preserve"> might have impacts on the corruption firms, non-corruption firms in the same industry as</w:t>
      </w:r>
      <w:r w:rsidR="00821B5B">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corruption firms</w:t>
      </w:r>
      <w:r w:rsidR="00821B5B">
        <w:rPr>
          <w:rFonts w:ascii="Times New Roman" w:hAnsi="Times New Roman" w:cs="Times New Roman"/>
          <w:color w:val="000000" w:themeColor="text1"/>
          <w:sz w:val="24"/>
          <w:szCs w:val="24"/>
        </w:rPr>
        <w:t>, the non-corruption firms in the non-corruption industry and the non-SOE firms.</w:t>
      </w:r>
      <w:r w:rsidR="00AF7EAB">
        <w:rPr>
          <w:rFonts w:ascii="Times New Roman" w:hAnsi="Times New Roman" w:cs="Times New Roman"/>
          <w:color w:val="000000" w:themeColor="text1"/>
          <w:sz w:val="24"/>
          <w:szCs w:val="24"/>
        </w:rPr>
        <w:t xml:space="preserve"> The different impacts of </w:t>
      </w:r>
      <w:r w:rsidR="00AF7EAB" w:rsidRPr="009E3D27">
        <w:rPr>
          <w:rFonts w:ascii="Times New Roman" w:hAnsi="Times New Roman" w:cs="Times New Roman"/>
          <w:color w:val="000000" w:themeColor="text1"/>
          <w:sz w:val="24"/>
          <w:szCs w:val="24"/>
        </w:rPr>
        <w:t>anti-corruption campaign</w:t>
      </w:r>
      <w:r w:rsidR="00AF7EAB">
        <w:rPr>
          <w:rFonts w:ascii="Times New Roman" w:hAnsi="Times New Roman" w:cs="Times New Roman"/>
          <w:color w:val="000000" w:themeColor="text1"/>
          <w:sz w:val="24"/>
          <w:szCs w:val="24"/>
        </w:rPr>
        <w:t xml:space="preserve"> am</w:t>
      </w:r>
      <w:r w:rsidR="00674874">
        <w:rPr>
          <w:rFonts w:ascii="Times New Roman" w:hAnsi="Times New Roman" w:cs="Times New Roman"/>
          <w:color w:val="000000" w:themeColor="text1"/>
          <w:sz w:val="24"/>
          <w:szCs w:val="24"/>
        </w:rPr>
        <w:t>ong those kinds of firms remain</w:t>
      </w:r>
      <w:r w:rsidR="00AF7EAB">
        <w:rPr>
          <w:rFonts w:ascii="Times New Roman" w:hAnsi="Times New Roman" w:cs="Times New Roman"/>
          <w:color w:val="000000" w:themeColor="text1"/>
          <w:sz w:val="24"/>
          <w:szCs w:val="24"/>
        </w:rPr>
        <w:t xml:space="preserve"> to </w:t>
      </w:r>
      <w:proofErr w:type="gramStart"/>
      <w:r w:rsidR="00AF7EAB">
        <w:rPr>
          <w:rFonts w:ascii="Times New Roman" w:hAnsi="Times New Roman" w:cs="Times New Roman"/>
          <w:color w:val="000000" w:themeColor="text1"/>
          <w:sz w:val="24"/>
          <w:szCs w:val="24"/>
        </w:rPr>
        <w:t>be explored</w:t>
      </w:r>
      <w:proofErr w:type="gramEnd"/>
      <w:r w:rsidR="00AF7EAB">
        <w:rPr>
          <w:rFonts w:ascii="Times New Roman" w:hAnsi="Times New Roman" w:cs="Times New Roman"/>
          <w:color w:val="000000" w:themeColor="text1"/>
          <w:sz w:val="24"/>
          <w:szCs w:val="24"/>
        </w:rPr>
        <w:t xml:space="preserve"> in the following empirical design. </w:t>
      </w:r>
      <w:r w:rsidR="00821B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190CCC" w:rsidRPr="006965C1" w:rsidRDefault="00190CCC" w:rsidP="00190CCC">
      <w:pPr>
        <w:spacing w:line="480" w:lineRule="auto"/>
        <w:ind w:firstLineChars="200" w:firstLine="480"/>
        <w:rPr>
          <w:rFonts w:ascii="Times New Roman" w:hAnsi="Times New Roman" w:cs="Times New Roman"/>
          <w:color w:val="000000" w:themeColor="text1"/>
          <w:sz w:val="24"/>
          <w:szCs w:val="24"/>
        </w:rPr>
      </w:pPr>
      <w:r w:rsidRPr="006965C1">
        <w:rPr>
          <w:rFonts w:ascii="Times New Roman" w:hAnsi="Times New Roman" w:cs="Times New Roman"/>
          <w:color w:val="000000" w:themeColor="text1"/>
          <w:sz w:val="24"/>
          <w:szCs w:val="24"/>
        </w:rPr>
        <w:t xml:space="preserve">Based on the discussions above, we propose </w:t>
      </w:r>
      <w:r>
        <w:rPr>
          <w:rFonts w:ascii="Times New Roman" w:hAnsi="Times New Roman" w:cs="Times New Roman"/>
          <w:color w:val="000000" w:themeColor="text1"/>
          <w:sz w:val="24"/>
          <w:szCs w:val="24"/>
        </w:rPr>
        <w:t>four</w:t>
      </w:r>
      <w:r w:rsidRPr="006965C1">
        <w:rPr>
          <w:rFonts w:ascii="Times New Roman" w:hAnsi="Times New Roman" w:cs="Times New Roman"/>
          <w:color w:val="000000" w:themeColor="text1"/>
          <w:sz w:val="24"/>
          <w:szCs w:val="24"/>
        </w:rPr>
        <w:t xml:space="preserve"> hypotheses.</w:t>
      </w:r>
    </w:p>
    <w:p w:rsidR="00190CCC" w:rsidRPr="006965C1" w:rsidRDefault="00190CCC" w:rsidP="009B2076">
      <w:pPr>
        <w:spacing w:line="480" w:lineRule="auto"/>
        <w:ind w:firstLineChars="200" w:firstLine="480"/>
        <w:rPr>
          <w:rFonts w:ascii="Times New Roman" w:hAnsi="Times New Roman" w:cs="Times New Roman"/>
          <w:i/>
          <w:color w:val="000000" w:themeColor="text1"/>
          <w:sz w:val="24"/>
          <w:szCs w:val="24"/>
        </w:rPr>
      </w:pPr>
      <w:r w:rsidRPr="006965C1">
        <w:rPr>
          <w:rFonts w:ascii="Times New Roman" w:hAnsi="Times New Roman" w:cs="Times New Roman"/>
          <w:i/>
          <w:color w:val="000000" w:themeColor="text1"/>
          <w:sz w:val="24"/>
          <w:szCs w:val="24"/>
        </w:rPr>
        <w:t xml:space="preserve">Hypothesis 1: </w:t>
      </w:r>
      <w:r w:rsidR="00CC1192" w:rsidRPr="00FE3212">
        <w:rPr>
          <w:rFonts w:ascii="Times New Roman" w:eastAsiaTheme="majorEastAsia" w:hAnsi="Times New Roman" w:cs="Times New Roman"/>
          <w:i/>
          <w:color w:val="000000" w:themeColor="text1"/>
          <w:sz w:val="24"/>
          <w:szCs w:val="24"/>
        </w:rPr>
        <w:t xml:space="preserve">The </w:t>
      </w:r>
      <w:r w:rsidR="00AF7EAB" w:rsidRPr="00AF7EAB">
        <w:rPr>
          <w:rFonts w:ascii="Times New Roman" w:eastAsiaTheme="majorEastAsia" w:hAnsi="Times New Roman" w:cs="Times New Roman"/>
          <w:i/>
          <w:color w:val="000000" w:themeColor="text1"/>
          <w:sz w:val="24"/>
          <w:szCs w:val="24"/>
        </w:rPr>
        <w:t>anti-corruption campaign</w:t>
      </w:r>
      <w:r w:rsidR="00CC1192" w:rsidRPr="00FE3212">
        <w:rPr>
          <w:rFonts w:ascii="Times New Roman" w:eastAsiaTheme="majorEastAsia" w:hAnsi="Times New Roman" w:cs="Times New Roman"/>
          <w:i/>
          <w:color w:val="000000" w:themeColor="text1"/>
          <w:sz w:val="24"/>
          <w:szCs w:val="24"/>
        </w:rPr>
        <w:t xml:space="preserve"> will enhance innovation of the corruption firms</w:t>
      </w:r>
      <w:r w:rsidR="00CC1192">
        <w:rPr>
          <w:rFonts w:ascii="Times New Roman" w:eastAsiaTheme="majorEastAsia" w:hAnsi="Times New Roman" w:cs="Times New Roman"/>
          <w:i/>
          <w:color w:val="000000" w:themeColor="text1"/>
          <w:sz w:val="24"/>
          <w:szCs w:val="24"/>
        </w:rPr>
        <w:t>.</w:t>
      </w:r>
    </w:p>
    <w:p w:rsidR="00A27459" w:rsidRDefault="00190CCC" w:rsidP="009B2076">
      <w:pPr>
        <w:spacing w:line="480" w:lineRule="auto"/>
        <w:ind w:firstLineChars="200" w:firstLine="480"/>
        <w:rPr>
          <w:rFonts w:ascii="Times New Roman" w:eastAsiaTheme="majorEastAsia" w:hAnsi="Times New Roman" w:cs="Times New Roman"/>
          <w:i/>
          <w:color w:val="000000" w:themeColor="text1"/>
          <w:sz w:val="24"/>
          <w:szCs w:val="24"/>
        </w:rPr>
      </w:pPr>
      <w:r w:rsidRPr="006965C1">
        <w:rPr>
          <w:rFonts w:ascii="Times New Roman" w:hAnsi="Times New Roman" w:cs="Times New Roman"/>
          <w:i/>
          <w:color w:val="000000" w:themeColor="text1"/>
          <w:sz w:val="24"/>
          <w:szCs w:val="24"/>
        </w:rPr>
        <w:t xml:space="preserve">Hypothesis 2: </w:t>
      </w:r>
      <w:r w:rsidR="00A27459" w:rsidRPr="00FE3212">
        <w:rPr>
          <w:rFonts w:ascii="Times New Roman" w:eastAsiaTheme="majorEastAsia" w:hAnsi="Times New Roman" w:cs="Times New Roman"/>
          <w:i/>
          <w:color w:val="000000" w:themeColor="text1"/>
          <w:sz w:val="24"/>
          <w:szCs w:val="24"/>
        </w:rPr>
        <w:t xml:space="preserve">The </w:t>
      </w:r>
      <w:r w:rsidR="00AF7EAB" w:rsidRPr="00AF7EAB">
        <w:rPr>
          <w:rFonts w:ascii="Times New Roman" w:eastAsiaTheme="majorEastAsia" w:hAnsi="Times New Roman" w:cs="Times New Roman"/>
          <w:i/>
          <w:color w:val="000000" w:themeColor="text1"/>
          <w:sz w:val="24"/>
          <w:szCs w:val="24"/>
        </w:rPr>
        <w:t xml:space="preserve">anti-corruption campaign </w:t>
      </w:r>
      <w:r w:rsidR="00A27459" w:rsidRPr="00FE3212">
        <w:rPr>
          <w:rFonts w:ascii="Times New Roman" w:eastAsiaTheme="majorEastAsia" w:hAnsi="Times New Roman" w:cs="Times New Roman"/>
          <w:i/>
          <w:color w:val="000000" w:themeColor="text1"/>
          <w:sz w:val="24"/>
          <w:szCs w:val="24"/>
        </w:rPr>
        <w:t xml:space="preserve">will enhance innovation of the corruption firms more than those non-corruption firms in the same </w:t>
      </w:r>
      <w:proofErr w:type="gramStart"/>
      <w:r w:rsidR="00A27459" w:rsidRPr="00FE3212">
        <w:rPr>
          <w:rFonts w:ascii="Times New Roman" w:eastAsiaTheme="majorEastAsia" w:hAnsi="Times New Roman" w:cs="Times New Roman"/>
          <w:i/>
          <w:color w:val="000000" w:themeColor="text1"/>
          <w:sz w:val="24"/>
          <w:szCs w:val="24"/>
        </w:rPr>
        <w:t>industry</w:t>
      </w:r>
      <w:proofErr w:type="gramEnd"/>
      <w:r w:rsidR="00A27459" w:rsidRPr="00FE3212">
        <w:rPr>
          <w:rFonts w:ascii="Times New Roman" w:eastAsiaTheme="majorEastAsia" w:hAnsi="Times New Roman" w:cs="Times New Roman"/>
          <w:i/>
          <w:color w:val="000000" w:themeColor="text1"/>
          <w:sz w:val="24"/>
          <w:szCs w:val="24"/>
        </w:rPr>
        <w:t>.</w:t>
      </w:r>
    </w:p>
    <w:p w:rsidR="00A27459" w:rsidRDefault="00A27459" w:rsidP="009B2076">
      <w:pPr>
        <w:spacing w:line="480" w:lineRule="auto"/>
        <w:ind w:firstLineChars="200" w:firstLine="480"/>
        <w:rPr>
          <w:rFonts w:ascii="Times New Roman" w:eastAsiaTheme="majorEastAsia" w:hAnsi="Times New Roman" w:cs="Times New Roman"/>
          <w:i/>
          <w:color w:val="000000" w:themeColor="text1"/>
          <w:sz w:val="24"/>
          <w:szCs w:val="24"/>
        </w:rPr>
      </w:pPr>
      <w:r w:rsidRPr="006965C1">
        <w:rPr>
          <w:rFonts w:ascii="Times New Roman" w:hAnsi="Times New Roman" w:cs="Times New Roman"/>
          <w:i/>
          <w:color w:val="000000" w:themeColor="text1"/>
          <w:sz w:val="24"/>
          <w:szCs w:val="24"/>
        </w:rPr>
        <w:t xml:space="preserve">Hypothesis </w:t>
      </w:r>
      <w:r>
        <w:rPr>
          <w:rFonts w:ascii="Times New Roman" w:hAnsi="Times New Roman" w:cs="Times New Roman"/>
          <w:i/>
          <w:color w:val="000000" w:themeColor="text1"/>
          <w:sz w:val="24"/>
          <w:szCs w:val="24"/>
        </w:rPr>
        <w:t>3</w:t>
      </w:r>
      <w:r w:rsidRPr="006965C1">
        <w:rPr>
          <w:rFonts w:ascii="Times New Roman" w:hAnsi="Times New Roman" w:cs="Times New Roman"/>
          <w:i/>
          <w:color w:val="000000" w:themeColor="text1"/>
          <w:sz w:val="24"/>
          <w:szCs w:val="24"/>
        </w:rPr>
        <w:t xml:space="preserve">: </w:t>
      </w:r>
      <w:r w:rsidRPr="00FE3212">
        <w:rPr>
          <w:rFonts w:ascii="Times New Roman" w:eastAsiaTheme="majorEastAsia" w:hAnsi="Times New Roman" w:cs="Times New Roman"/>
          <w:i/>
          <w:color w:val="000000" w:themeColor="text1"/>
          <w:sz w:val="24"/>
          <w:szCs w:val="24"/>
        </w:rPr>
        <w:t xml:space="preserve">The </w:t>
      </w:r>
      <w:r w:rsidR="00AF7EAB" w:rsidRPr="00AF7EAB">
        <w:rPr>
          <w:rFonts w:ascii="Times New Roman" w:eastAsiaTheme="majorEastAsia" w:hAnsi="Times New Roman" w:cs="Times New Roman"/>
          <w:i/>
          <w:color w:val="000000" w:themeColor="text1"/>
          <w:sz w:val="24"/>
          <w:szCs w:val="24"/>
        </w:rPr>
        <w:t>anti-corruption campaign</w:t>
      </w:r>
      <w:r w:rsidRPr="00FE3212">
        <w:rPr>
          <w:rFonts w:ascii="Times New Roman" w:eastAsiaTheme="majorEastAsia" w:hAnsi="Times New Roman" w:cs="Times New Roman"/>
          <w:i/>
          <w:color w:val="000000" w:themeColor="text1"/>
          <w:sz w:val="24"/>
          <w:szCs w:val="24"/>
        </w:rPr>
        <w:t xml:space="preserve"> will enhance innovation of the non-corruption firms in corruption industry more than those non-corruption firms in the non-corruption </w:t>
      </w:r>
      <w:proofErr w:type="gramStart"/>
      <w:r w:rsidRPr="00FE3212">
        <w:rPr>
          <w:rFonts w:ascii="Times New Roman" w:eastAsiaTheme="majorEastAsia" w:hAnsi="Times New Roman" w:cs="Times New Roman"/>
          <w:i/>
          <w:color w:val="000000" w:themeColor="text1"/>
          <w:sz w:val="24"/>
          <w:szCs w:val="24"/>
        </w:rPr>
        <w:t>industry</w:t>
      </w:r>
      <w:proofErr w:type="gramEnd"/>
      <w:r w:rsidRPr="00FE3212">
        <w:rPr>
          <w:rFonts w:ascii="Times New Roman" w:eastAsiaTheme="majorEastAsia" w:hAnsi="Times New Roman" w:cs="Times New Roman"/>
          <w:i/>
          <w:color w:val="000000" w:themeColor="text1"/>
          <w:sz w:val="24"/>
          <w:szCs w:val="24"/>
        </w:rPr>
        <w:t>.</w:t>
      </w:r>
    </w:p>
    <w:p w:rsidR="00714638" w:rsidRPr="00FE3212" w:rsidRDefault="00A27459" w:rsidP="009B2076">
      <w:pPr>
        <w:spacing w:line="480" w:lineRule="auto"/>
        <w:ind w:firstLineChars="200" w:firstLine="480"/>
        <w:rPr>
          <w:rFonts w:ascii="Times New Roman" w:eastAsiaTheme="majorEastAsia" w:hAnsi="Times New Roman" w:cs="Times New Roman"/>
          <w:i/>
          <w:color w:val="000000" w:themeColor="text1"/>
          <w:sz w:val="24"/>
          <w:szCs w:val="24"/>
        </w:rPr>
      </w:pPr>
      <w:r w:rsidRPr="006965C1">
        <w:rPr>
          <w:rFonts w:ascii="Times New Roman" w:hAnsi="Times New Roman" w:cs="Times New Roman"/>
          <w:i/>
          <w:color w:val="000000" w:themeColor="text1"/>
          <w:sz w:val="24"/>
          <w:szCs w:val="24"/>
        </w:rPr>
        <w:t xml:space="preserve">Hypothesis </w:t>
      </w:r>
      <w:r>
        <w:rPr>
          <w:rFonts w:ascii="Times New Roman" w:hAnsi="Times New Roman" w:cs="Times New Roman"/>
          <w:i/>
          <w:color w:val="000000" w:themeColor="text1"/>
          <w:sz w:val="24"/>
          <w:szCs w:val="24"/>
        </w:rPr>
        <w:t>4</w:t>
      </w:r>
      <w:r w:rsidRPr="006965C1">
        <w:rPr>
          <w:rFonts w:ascii="Times New Roman" w:hAnsi="Times New Roman" w:cs="Times New Roman"/>
          <w:i/>
          <w:color w:val="000000" w:themeColor="text1"/>
          <w:sz w:val="24"/>
          <w:szCs w:val="24"/>
        </w:rPr>
        <w:t xml:space="preserve">: </w:t>
      </w:r>
      <w:r w:rsidR="00714638" w:rsidRPr="00FE3212">
        <w:rPr>
          <w:rFonts w:ascii="Times New Roman" w:eastAsiaTheme="majorEastAsia" w:hAnsi="Times New Roman" w:cs="Times New Roman"/>
          <w:i/>
          <w:color w:val="000000" w:themeColor="text1"/>
          <w:sz w:val="24"/>
          <w:szCs w:val="24"/>
        </w:rPr>
        <w:t xml:space="preserve">The </w:t>
      </w:r>
      <w:r w:rsidR="00AF7EAB" w:rsidRPr="00AF7EAB">
        <w:rPr>
          <w:rFonts w:ascii="Times New Roman" w:eastAsiaTheme="majorEastAsia" w:hAnsi="Times New Roman" w:cs="Times New Roman"/>
          <w:i/>
          <w:color w:val="000000" w:themeColor="text1"/>
          <w:sz w:val="24"/>
          <w:szCs w:val="24"/>
        </w:rPr>
        <w:t>anti-corruption campaign</w:t>
      </w:r>
      <w:r w:rsidR="00714638" w:rsidRPr="00FE3212">
        <w:rPr>
          <w:rFonts w:ascii="Times New Roman" w:eastAsiaTheme="majorEastAsia" w:hAnsi="Times New Roman" w:cs="Times New Roman"/>
          <w:i/>
          <w:color w:val="000000" w:themeColor="text1"/>
          <w:sz w:val="24"/>
          <w:szCs w:val="24"/>
        </w:rPr>
        <w:t xml:space="preserve"> will enhance innovation of the non-corruption firms in corruption industry more than those non-corruption firms in the non-corruption </w:t>
      </w:r>
      <w:proofErr w:type="gramStart"/>
      <w:r w:rsidR="00714638" w:rsidRPr="00FE3212">
        <w:rPr>
          <w:rFonts w:ascii="Times New Roman" w:eastAsiaTheme="majorEastAsia" w:hAnsi="Times New Roman" w:cs="Times New Roman"/>
          <w:i/>
          <w:color w:val="000000" w:themeColor="text1"/>
          <w:sz w:val="24"/>
          <w:szCs w:val="24"/>
        </w:rPr>
        <w:t>industry</w:t>
      </w:r>
      <w:proofErr w:type="gramEnd"/>
      <w:r w:rsidR="00714638" w:rsidRPr="00FE3212">
        <w:rPr>
          <w:rFonts w:ascii="Times New Roman" w:eastAsiaTheme="majorEastAsia" w:hAnsi="Times New Roman" w:cs="Times New Roman"/>
          <w:i/>
          <w:color w:val="000000" w:themeColor="text1"/>
          <w:sz w:val="24"/>
          <w:szCs w:val="24"/>
        </w:rPr>
        <w:t xml:space="preserve"> mainly </w:t>
      </w:r>
      <w:r w:rsidR="009D5184">
        <w:rPr>
          <w:rFonts w:ascii="Times New Roman" w:eastAsiaTheme="majorEastAsia" w:hAnsi="Times New Roman" w:cs="Times New Roman"/>
          <w:i/>
          <w:color w:val="000000" w:themeColor="text1"/>
          <w:sz w:val="24"/>
          <w:szCs w:val="24"/>
        </w:rPr>
        <w:t>for</w:t>
      </w:r>
      <w:r w:rsidR="00714638" w:rsidRPr="00FE3212">
        <w:rPr>
          <w:rFonts w:ascii="Times New Roman" w:eastAsiaTheme="majorEastAsia" w:hAnsi="Times New Roman" w:cs="Times New Roman"/>
          <w:i/>
          <w:color w:val="000000" w:themeColor="text1"/>
          <w:sz w:val="24"/>
          <w:szCs w:val="24"/>
        </w:rPr>
        <w:t xml:space="preserve"> those non-SOE firm</w:t>
      </w:r>
      <w:r w:rsidR="00AF7EAB">
        <w:rPr>
          <w:rFonts w:ascii="Times New Roman" w:eastAsiaTheme="majorEastAsia" w:hAnsi="Times New Roman" w:cs="Times New Roman"/>
          <w:i/>
          <w:color w:val="000000" w:themeColor="text1"/>
          <w:sz w:val="24"/>
          <w:szCs w:val="24"/>
        </w:rPr>
        <w:t>s</w:t>
      </w:r>
      <w:r w:rsidR="00714638" w:rsidRPr="00FE3212">
        <w:rPr>
          <w:rFonts w:ascii="Times New Roman" w:eastAsiaTheme="majorEastAsia" w:hAnsi="Times New Roman" w:cs="Times New Roman"/>
          <w:i/>
          <w:color w:val="000000" w:themeColor="text1"/>
          <w:sz w:val="24"/>
          <w:szCs w:val="24"/>
        </w:rPr>
        <w:t>.</w:t>
      </w:r>
    </w:p>
    <w:p w:rsidR="00FD49F3" w:rsidRPr="009E3D27" w:rsidRDefault="00540418" w:rsidP="00714638">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The first question we want to know</w:t>
      </w:r>
      <w:r w:rsidR="00DE0BB5" w:rsidRPr="009E3D27">
        <w:rPr>
          <w:rFonts w:ascii="Times New Roman" w:hAnsi="Times New Roman" w:cs="Times New Roman"/>
          <w:color w:val="000000" w:themeColor="text1"/>
          <w:sz w:val="24"/>
          <w:szCs w:val="24"/>
        </w:rPr>
        <w:t xml:space="preserve"> </w:t>
      </w:r>
      <w:r w:rsidR="002D1CD4" w:rsidRPr="009E3D27">
        <w:rPr>
          <w:rFonts w:ascii="Times New Roman" w:hAnsi="Times New Roman" w:cs="Times New Roman"/>
          <w:color w:val="000000" w:themeColor="text1"/>
          <w:sz w:val="24"/>
          <w:szCs w:val="24"/>
        </w:rPr>
        <w:t xml:space="preserve">about </w:t>
      </w:r>
      <w:r w:rsidRPr="009E3D27">
        <w:rPr>
          <w:rFonts w:ascii="Times New Roman" w:hAnsi="Times New Roman" w:cs="Times New Roman"/>
          <w:color w:val="000000" w:themeColor="text1"/>
          <w:sz w:val="24"/>
          <w:szCs w:val="24"/>
        </w:rPr>
        <w:t>is whethe</w:t>
      </w:r>
      <w:r w:rsidRPr="00AF7EAB">
        <w:rPr>
          <w:rFonts w:ascii="Times New Roman" w:hAnsi="Times New Roman" w:cs="Times New Roman"/>
          <w:color w:val="000000" w:themeColor="text1"/>
          <w:sz w:val="24"/>
          <w:szCs w:val="24"/>
        </w:rPr>
        <w:t>r</w:t>
      </w:r>
      <w:r w:rsidR="00AF7EAB" w:rsidRPr="00AF7EAB">
        <w:rPr>
          <w:rFonts w:ascii="Times New Roman" w:hAnsi="Times New Roman" w:cs="Times New Roman"/>
          <w:color w:val="000000" w:themeColor="text1"/>
          <w:sz w:val="24"/>
          <w:szCs w:val="24"/>
        </w:rPr>
        <w:t xml:space="preserve"> </w:t>
      </w:r>
      <w:r w:rsidR="00AF7EAB" w:rsidRPr="00AF7EAB">
        <w:rPr>
          <w:rFonts w:ascii="Times New Roman" w:eastAsiaTheme="majorEastAsia" w:hAnsi="Times New Roman" w:cs="Times New Roman"/>
          <w:color w:val="000000" w:themeColor="text1"/>
          <w:sz w:val="24"/>
          <w:szCs w:val="24"/>
        </w:rPr>
        <w:t>anti-corruption campaign</w:t>
      </w:r>
      <w:r w:rsidRPr="00AF7EAB">
        <w:rPr>
          <w:rFonts w:ascii="Times New Roman" w:hAnsi="Times New Roman" w:cs="Times New Roman"/>
          <w:color w:val="000000" w:themeColor="text1"/>
          <w:sz w:val="24"/>
          <w:szCs w:val="24"/>
        </w:rPr>
        <w:t xml:space="preserve"> </w:t>
      </w:r>
      <w:r w:rsidR="002D1CD4" w:rsidRPr="00AF7EAB">
        <w:rPr>
          <w:rFonts w:ascii="Times New Roman" w:hAnsi="Times New Roman" w:cs="Times New Roman"/>
          <w:color w:val="000000" w:themeColor="text1"/>
          <w:sz w:val="24"/>
          <w:szCs w:val="24"/>
        </w:rPr>
        <w:t>enh</w:t>
      </w:r>
      <w:r w:rsidR="002D1CD4" w:rsidRPr="009E3D27">
        <w:rPr>
          <w:rFonts w:ascii="Times New Roman" w:hAnsi="Times New Roman" w:cs="Times New Roman"/>
          <w:color w:val="000000" w:themeColor="text1"/>
          <w:sz w:val="24"/>
          <w:szCs w:val="24"/>
        </w:rPr>
        <w:t xml:space="preserve">ance or impede </w:t>
      </w:r>
      <w:r w:rsidR="00AF7EAB">
        <w:rPr>
          <w:rFonts w:ascii="Times New Roman" w:hAnsi="Times New Roman" w:cs="Times New Roman"/>
          <w:color w:val="000000" w:themeColor="text1"/>
          <w:sz w:val="24"/>
          <w:szCs w:val="24"/>
        </w:rPr>
        <w:t xml:space="preserve">innovation </w:t>
      </w:r>
      <w:r w:rsidR="005816C9" w:rsidRPr="009E3D27">
        <w:rPr>
          <w:rFonts w:ascii="Times New Roman" w:hAnsi="Times New Roman" w:cs="Times New Roman"/>
          <w:color w:val="000000" w:themeColor="text1"/>
          <w:sz w:val="24"/>
          <w:szCs w:val="24"/>
        </w:rPr>
        <w:t xml:space="preserve">significantly </w:t>
      </w:r>
      <w:r w:rsidR="002D1CD4" w:rsidRPr="009E3D27">
        <w:rPr>
          <w:rFonts w:ascii="Times New Roman" w:hAnsi="Times New Roman" w:cs="Times New Roman"/>
          <w:color w:val="000000" w:themeColor="text1"/>
          <w:sz w:val="24"/>
          <w:szCs w:val="24"/>
        </w:rPr>
        <w:t xml:space="preserve">after the </w:t>
      </w:r>
      <w:r w:rsidR="00541BEE" w:rsidRPr="009E3D27">
        <w:rPr>
          <w:rFonts w:ascii="Times New Roman" w:hAnsi="Times New Roman" w:cs="Times New Roman"/>
          <w:color w:val="000000" w:themeColor="text1"/>
          <w:sz w:val="24"/>
          <w:szCs w:val="24"/>
        </w:rPr>
        <w:t>outbreak of corruption</w:t>
      </w:r>
      <w:r w:rsidR="00541BEE" w:rsidRPr="009E3D27">
        <w:rPr>
          <w:rFonts w:ascii="Times New Roman" w:hAnsi="Times New Roman" w:cs="Times New Roman" w:hint="eastAsia"/>
          <w:color w:val="000000" w:themeColor="text1"/>
          <w:sz w:val="24"/>
          <w:szCs w:val="24"/>
        </w:rPr>
        <w:t xml:space="preserve">. </w:t>
      </w:r>
      <w:r w:rsidR="005816C9" w:rsidRPr="009E3D27">
        <w:rPr>
          <w:rFonts w:ascii="Times New Roman" w:hAnsi="Times New Roman" w:cs="Times New Roman"/>
          <w:color w:val="000000" w:themeColor="text1"/>
          <w:sz w:val="24"/>
          <w:szCs w:val="24"/>
        </w:rPr>
        <w:t xml:space="preserve">To capture the effect, </w:t>
      </w:r>
      <w:r w:rsidR="00785C6D" w:rsidRPr="009E3D27">
        <w:rPr>
          <w:rFonts w:ascii="Times New Roman" w:hAnsi="Times New Roman" w:cs="Times New Roman"/>
          <w:color w:val="000000" w:themeColor="text1"/>
          <w:sz w:val="24"/>
          <w:szCs w:val="24"/>
        </w:rPr>
        <w:t>we use regression discontinuity method.</w:t>
      </w:r>
      <w:r w:rsidR="00E7714B" w:rsidRPr="009E3D27">
        <w:rPr>
          <w:rFonts w:ascii="Times New Roman" w:hAnsi="Times New Roman" w:cs="Times New Roman"/>
          <w:color w:val="000000" w:themeColor="text1"/>
          <w:sz w:val="24"/>
          <w:szCs w:val="24"/>
        </w:rPr>
        <w:t xml:space="preserve"> The regression function is</w:t>
      </w:r>
      <w:r w:rsidR="00FD49F3" w:rsidRPr="009E3D27">
        <w:rPr>
          <w:rFonts w:ascii="Times New Roman" w:hAnsi="Times New Roman" w:cs="Times New Roman"/>
          <w:color w:val="000000" w:themeColor="text1"/>
          <w:sz w:val="24"/>
          <w:szCs w:val="24"/>
        </w:rPr>
        <w:t xml:space="preserve"> as following:</w:t>
      </w:r>
    </w:p>
    <w:p w:rsidR="00FD49F3" w:rsidRPr="009E3D27" w:rsidRDefault="00A26782" w:rsidP="009E3D27">
      <w:pPr>
        <w:spacing w:line="480" w:lineRule="auto"/>
        <w:ind w:firstLineChars="200" w:firstLine="480"/>
        <w:rPr>
          <w:rFonts w:ascii="Times New Roman" w:eastAsiaTheme="majorEastAsia" w:hAnsi="Times New Roman" w:cs="Times New Roman"/>
          <w:color w:val="000000" w:themeColor="text1"/>
          <w:sz w:val="24"/>
          <w:szCs w:val="24"/>
        </w:rPr>
      </w:pPr>
      <m:oMathPara>
        <m:oMath>
          <m:sSub>
            <m:sSubPr>
              <m:ctrlPr>
                <w:rPr>
                  <w:rFonts w:ascii="Cambria Math" w:eastAsia="宋体" w:hAnsi="Cambria Math" w:cs="Times New Roman"/>
                  <w:i/>
                  <w:color w:val="000000" w:themeColor="text1"/>
                  <w:kern w:val="0"/>
                  <w:sz w:val="24"/>
                  <w:szCs w:val="24"/>
                </w:rPr>
              </m:ctrlPr>
            </m:sSubPr>
            <m:e>
              <m:r>
                <w:rPr>
                  <w:rFonts w:ascii="Cambria Math" w:eastAsia="宋体" w:hAnsi="Cambria Math" w:cs="Times New Roman"/>
                  <w:color w:val="000000" w:themeColor="text1"/>
                  <w:kern w:val="0"/>
                  <w:sz w:val="24"/>
                  <w:szCs w:val="24"/>
                </w:rPr>
                <m:t>Innovation</m:t>
              </m:r>
            </m:e>
            <m:sub>
              <m:r>
                <w:rPr>
                  <w:rFonts w:ascii="Cambria Math" w:eastAsia="宋体" w:hAnsi="Cambria Math" w:cs="Times New Roman"/>
                  <w:color w:val="000000" w:themeColor="text1"/>
                  <w:kern w:val="0"/>
                  <w:sz w:val="24"/>
                  <w:szCs w:val="24"/>
                </w:rPr>
                <m:t>i</m:t>
              </m:r>
            </m:sub>
          </m:sSub>
          <m:r>
            <w:rPr>
              <w:rFonts w:ascii="Cambria Math" w:eastAsiaTheme="majorEastAsia" w:hAnsi="Cambria Math" w:cs="Times New Roman"/>
              <w:color w:val="000000" w:themeColor="text1"/>
              <w:sz w:val="24"/>
              <w:szCs w:val="24"/>
            </w:rPr>
            <m:t>=α+</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β</m:t>
              </m:r>
            </m:e>
            <m:sub>
              <m:r>
                <w:rPr>
                  <w:rFonts w:ascii="Cambria Math" w:eastAsiaTheme="majorEastAsia" w:hAnsi="Cambria Math" w:cs="Times New Roman"/>
                  <w:color w:val="000000" w:themeColor="text1"/>
                  <w:sz w:val="24"/>
                  <w:szCs w:val="24"/>
                </w:rPr>
                <m:t>1</m:t>
              </m:r>
            </m:sub>
          </m:sSub>
          <m:r>
            <w:rPr>
              <w:rFonts w:ascii="Cambria Math" w:eastAsiaTheme="majorEastAsia" w:hAnsi="Cambria Math" w:cs="Times New Roman"/>
              <w:color w:val="000000" w:themeColor="text1"/>
              <w:sz w:val="24"/>
              <w:szCs w:val="24"/>
            </w:rPr>
            <m:t>*</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AfterCorruption</m:t>
              </m:r>
            </m:e>
            <m:sub>
              <m:r>
                <w:rPr>
                  <w:rFonts w:ascii="Cambria Math" w:eastAsiaTheme="majorEastAsia" w:hAnsi="Cambria Math" w:cs="Times New Roman"/>
                  <w:color w:val="000000" w:themeColor="text1"/>
                  <w:sz w:val="24"/>
                  <w:szCs w:val="24"/>
                </w:rPr>
                <m:t>i</m:t>
              </m:r>
            </m:sub>
          </m:sSub>
          <m:r>
            <w:rPr>
              <w:rFonts w:ascii="Cambria Math" w:eastAsiaTheme="majorEastAsia" w:hAnsi="Cambria Math" w:cs="Times New Roman"/>
              <w:color w:val="000000" w:themeColor="text1"/>
              <w:sz w:val="24"/>
              <w:szCs w:val="24"/>
            </w:rPr>
            <m:t>+</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β</m:t>
              </m:r>
            </m:e>
            <m:sub>
              <m:r>
                <w:rPr>
                  <w:rFonts w:ascii="Cambria Math" w:eastAsiaTheme="majorEastAsia" w:hAnsi="Cambria Math" w:cs="Times New Roman"/>
                  <w:color w:val="000000" w:themeColor="text1"/>
                  <w:sz w:val="24"/>
                  <w:szCs w:val="24"/>
                </w:rPr>
                <m:t>2</m:t>
              </m:r>
            </m:sub>
          </m:sSub>
          <m:r>
            <w:rPr>
              <w:rFonts w:ascii="Cambria Math" w:eastAsiaTheme="majorEastAsia" w:hAnsi="Cambria Math" w:cs="Times New Roman"/>
              <w:color w:val="000000" w:themeColor="text1"/>
              <w:sz w:val="24"/>
              <w:szCs w:val="24"/>
            </w:rPr>
            <m:t>*</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Control</m:t>
              </m:r>
            </m:e>
            <m:sub>
              <m:r>
                <w:rPr>
                  <w:rFonts w:ascii="Cambria Math" w:eastAsiaTheme="majorEastAsia" w:hAnsi="Cambria Math" w:cs="Times New Roman"/>
                  <w:color w:val="000000" w:themeColor="text1"/>
                  <w:sz w:val="24"/>
                  <w:szCs w:val="24"/>
                </w:rPr>
                <m:t>i</m:t>
              </m:r>
            </m:sub>
          </m:sSub>
          <m:r>
            <w:rPr>
              <w:rFonts w:ascii="Cambria Math" w:eastAsiaTheme="majorEastAsia" w:hAnsi="Cambria Math" w:cs="Times New Roman"/>
              <w:color w:val="000000" w:themeColor="text1"/>
              <w:sz w:val="24"/>
              <w:szCs w:val="24"/>
            </w:rPr>
            <m:t>+</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ε</m:t>
              </m:r>
            </m:e>
            <m:sub>
              <m:r>
                <w:rPr>
                  <w:rFonts w:ascii="Cambria Math" w:eastAsiaTheme="majorEastAsia" w:hAnsi="Cambria Math" w:cs="Times New Roman"/>
                  <w:color w:val="000000" w:themeColor="text1"/>
                  <w:sz w:val="24"/>
                  <w:szCs w:val="24"/>
                </w:rPr>
                <m:t>i</m:t>
              </m:r>
            </m:sub>
          </m:sSub>
        </m:oMath>
      </m:oMathPara>
    </w:p>
    <w:p w:rsidR="00FD49F3" w:rsidRPr="009E3D27" w:rsidRDefault="00FD49F3" w:rsidP="009E3D27">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lastRenderedPageBreak/>
        <w:t>What we are concerning about is the coefficient of</w:t>
      </w:r>
      <w:r w:rsidR="00734D8B">
        <w:rPr>
          <w:rFonts w:ascii="Times New Roman" w:hAnsi="Times New Roman" w:cs="Times New Roman"/>
          <w:color w:val="000000" w:themeColor="text1"/>
          <w:sz w:val="24"/>
          <w:szCs w:val="24"/>
        </w:rPr>
        <w:t xml:space="preserve"> </w:t>
      </w:r>
      <w:proofErr w:type="spellStart"/>
      <w:r w:rsidR="00734D8B" w:rsidRPr="00734D8B">
        <w:rPr>
          <w:rFonts w:ascii="Times New Roman" w:hAnsi="Times New Roman" w:cs="Times New Roman"/>
          <w:i/>
          <w:color w:val="000000" w:themeColor="text1"/>
          <w:sz w:val="24"/>
          <w:szCs w:val="24"/>
        </w:rPr>
        <w:t>AfterCorruption</w:t>
      </w:r>
      <w:proofErr w:type="spellEnd"/>
      <w:r w:rsidRPr="009E3D27">
        <w:rPr>
          <w:rFonts w:ascii="Times New Roman" w:hAnsi="Times New Roman" w:cs="Times New Roman" w:hint="eastAsia"/>
          <w:color w:val="000000" w:themeColor="text1"/>
          <w:sz w:val="24"/>
          <w:szCs w:val="24"/>
        </w:rPr>
        <w:t xml:space="preserve">, the </w:t>
      </w:r>
      <w:r w:rsidRPr="009E3D27">
        <w:rPr>
          <w:rFonts w:ascii="Times New Roman" w:hAnsi="Times New Roman" w:cs="Times New Roman"/>
          <w:color w:val="000000" w:themeColor="text1"/>
          <w:sz w:val="24"/>
          <w:szCs w:val="24"/>
        </w:rPr>
        <w:t>positive or negative sign of it could be interpreted as an en</w:t>
      </w:r>
      <w:r w:rsidR="009F2972">
        <w:rPr>
          <w:rFonts w:ascii="Times New Roman" w:hAnsi="Times New Roman" w:cs="Times New Roman"/>
          <w:color w:val="000000" w:themeColor="text1"/>
          <w:sz w:val="24"/>
          <w:szCs w:val="24"/>
        </w:rPr>
        <w:t>hancing or impeding</w:t>
      </w:r>
      <w:r w:rsidRPr="009E3D27">
        <w:rPr>
          <w:rFonts w:ascii="Times New Roman" w:hAnsi="Times New Roman" w:cs="Times New Roman"/>
          <w:color w:val="000000" w:themeColor="text1"/>
          <w:sz w:val="24"/>
          <w:szCs w:val="24"/>
        </w:rPr>
        <w:t xml:space="preserve"> </w:t>
      </w:r>
      <w:r w:rsidR="00E725C6">
        <w:rPr>
          <w:rFonts w:ascii="Times New Roman" w:hAnsi="Times New Roman" w:cs="Times New Roman"/>
          <w:color w:val="000000" w:themeColor="text1"/>
          <w:sz w:val="24"/>
          <w:szCs w:val="24"/>
        </w:rPr>
        <w:t>impact</w:t>
      </w:r>
      <w:r w:rsidRPr="009E3D27">
        <w:rPr>
          <w:rFonts w:ascii="Times New Roman" w:hAnsi="Times New Roman" w:cs="Times New Roman"/>
          <w:color w:val="000000" w:themeColor="text1"/>
          <w:sz w:val="24"/>
          <w:szCs w:val="24"/>
        </w:rPr>
        <w:t>s of outbreak of corruption.</w:t>
      </w:r>
      <w:r w:rsidR="008C70BE" w:rsidRPr="009E3D27">
        <w:rPr>
          <w:rFonts w:ascii="Times New Roman" w:hAnsi="Times New Roman" w:cs="Times New Roman"/>
          <w:color w:val="000000" w:themeColor="text1"/>
          <w:sz w:val="24"/>
          <w:szCs w:val="24"/>
        </w:rPr>
        <w:t xml:space="preserve"> </w:t>
      </w:r>
      <w:r w:rsidR="009F2972">
        <w:rPr>
          <w:rFonts w:ascii="Times New Roman" w:hAnsi="Times New Roman" w:cs="Times New Roman"/>
          <w:color w:val="000000" w:themeColor="text1"/>
          <w:sz w:val="24"/>
          <w:szCs w:val="24"/>
        </w:rPr>
        <w:t>In this regression, t</w:t>
      </w:r>
      <w:r w:rsidR="008C70BE" w:rsidRPr="009E3D27">
        <w:rPr>
          <w:rFonts w:ascii="Times New Roman" w:hAnsi="Times New Roman" w:cs="Times New Roman"/>
          <w:color w:val="000000" w:themeColor="text1"/>
          <w:sz w:val="24"/>
          <w:szCs w:val="24"/>
        </w:rPr>
        <w:t xml:space="preserve">he innovation </w:t>
      </w:r>
      <w:proofErr w:type="gramStart"/>
      <w:r w:rsidR="00F33435" w:rsidRPr="009E3D27">
        <w:rPr>
          <w:rFonts w:ascii="Times New Roman" w:hAnsi="Times New Roman" w:cs="Times New Roman"/>
          <w:color w:val="000000" w:themeColor="text1"/>
          <w:sz w:val="24"/>
          <w:szCs w:val="24"/>
        </w:rPr>
        <w:t>is measured</w:t>
      </w:r>
      <w:proofErr w:type="gramEnd"/>
      <w:r w:rsidR="00F33435" w:rsidRPr="009E3D27">
        <w:rPr>
          <w:rFonts w:ascii="Times New Roman" w:hAnsi="Times New Roman" w:cs="Times New Roman"/>
          <w:color w:val="000000" w:themeColor="text1"/>
          <w:sz w:val="24"/>
          <w:szCs w:val="24"/>
        </w:rPr>
        <w:t xml:space="preserve"> by both the </w:t>
      </w:r>
      <w:r w:rsidR="003F2E8B">
        <w:rPr>
          <w:rFonts w:ascii="Times New Roman" w:hAnsi="Times New Roman" w:cs="Times New Roman"/>
          <w:color w:val="000000" w:themeColor="text1"/>
          <w:sz w:val="24"/>
          <w:szCs w:val="24"/>
        </w:rPr>
        <w:t>patent applications and approved patents</w:t>
      </w:r>
      <w:r w:rsidR="00F33435" w:rsidRPr="009E3D27">
        <w:rPr>
          <w:rFonts w:ascii="Times New Roman" w:hAnsi="Times New Roman" w:cs="Times New Roman"/>
          <w:color w:val="000000" w:themeColor="text1"/>
          <w:sz w:val="24"/>
          <w:szCs w:val="24"/>
        </w:rPr>
        <w:t xml:space="preserve">. </w:t>
      </w:r>
    </w:p>
    <w:p w:rsidR="00AC0B1A" w:rsidRPr="009E3D27" w:rsidRDefault="00AC0B1A" w:rsidP="009E3D27">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In order to</w:t>
      </w:r>
      <w:r w:rsidR="003F2E8B">
        <w:rPr>
          <w:rFonts w:ascii="Times New Roman" w:hAnsi="Times New Roman" w:cs="Times New Roman"/>
          <w:color w:val="000000" w:themeColor="text1"/>
          <w:sz w:val="24"/>
          <w:szCs w:val="24"/>
        </w:rPr>
        <w:t xml:space="preserve"> test </w:t>
      </w:r>
      <w:r w:rsidRPr="009E3D27">
        <w:rPr>
          <w:rFonts w:ascii="Times New Roman" w:hAnsi="Times New Roman" w:cs="Times New Roman"/>
          <w:color w:val="000000" w:themeColor="text1"/>
          <w:sz w:val="24"/>
          <w:szCs w:val="24"/>
        </w:rPr>
        <w:t xml:space="preserve">whether there is difference between the corruption firms </w:t>
      </w:r>
      <w:r w:rsidR="009F2972">
        <w:rPr>
          <w:rFonts w:ascii="Times New Roman" w:hAnsi="Times New Roman" w:cs="Times New Roman"/>
          <w:color w:val="000000" w:themeColor="text1"/>
          <w:sz w:val="24"/>
          <w:szCs w:val="24"/>
        </w:rPr>
        <w:t>and their peer firms after the outbreak</w:t>
      </w:r>
      <w:r w:rsidRPr="009E3D27">
        <w:rPr>
          <w:rFonts w:ascii="Times New Roman" w:hAnsi="Times New Roman" w:cs="Times New Roman"/>
          <w:color w:val="000000" w:themeColor="text1"/>
          <w:sz w:val="24"/>
          <w:szCs w:val="24"/>
        </w:rPr>
        <w:t xml:space="preserve"> of corruption. We are going to use difference-in-difference method to indicate that the</w:t>
      </w:r>
      <w:r w:rsidR="0006418D">
        <w:rPr>
          <w:rFonts w:ascii="Times New Roman" w:hAnsi="Times New Roman" w:cs="Times New Roman"/>
          <w:color w:val="000000" w:themeColor="text1"/>
          <w:sz w:val="24"/>
          <w:szCs w:val="24"/>
        </w:rPr>
        <w:t xml:space="preserve"> corruption </w:t>
      </w:r>
      <w:r w:rsidRPr="009E3D27">
        <w:rPr>
          <w:rFonts w:ascii="Times New Roman" w:hAnsi="Times New Roman" w:cs="Times New Roman"/>
          <w:color w:val="000000" w:themeColor="text1"/>
          <w:sz w:val="24"/>
          <w:szCs w:val="24"/>
        </w:rPr>
        <w:t xml:space="preserve">firms in the </w:t>
      </w:r>
      <w:r w:rsidR="0006418D">
        <w:rPr>
          <w:rFonts w:ascii="Times New Roman" w:hAnsi="Times New Roman" w:cs="Times New Roman"/>
          <w:color w:val="000000" w:themeColor="text1"/>
          <w:sz w:val="24"/>
          <w:szCs w:val="24"/>
        </w:rPr>
        <w:t xml:space="preserve">same </w:t>
      </w:r>
      <w:r w:rsidRPr="009E3D27">
        <w:rPr>
          <w:rFonts w:ascii="Times New Roman" w:hAnsi="Times New Roman" w:cs="Times New Roman"/>
          <w:color w:val="000000" w:themeColor="text1"/>
          <w:sz w:val="24"/>
          <w:szCs w:val="24"/>
        </w:rPr>
        <w:t>industry</w:t>
      </w:r>
      <w:r w:rsidR="0006418D">
        <w:rPr>
          <w:rFonts w:ascii="Times New Roman" w:hAnsi="Times New Roman" w:cs="Times New Roman"/>
          <w:color w:val="000000" w:themeColor="text1"/>
          <w:sz w:val="24"/>
          <w:szCs w:val="24"/>
        </w:rPr>
        <w:t xml:space="preserve"> as </w:t>
      </w:r>
      <w:r w:rsidRPr="009E3D27">
        <w:rPr>
          <w:rFonts w:ascii="Times New Roman" w:hAnsi="Times New Roman" w:cs="Times New Roman"/>
          <w:color w:val="000000" w:themeColor="text1"/>
          <w:sz w:val="24"/>
          <w:szCs w:val="24"/>
        </w:rPr>
        <w:t xml:space="preserve">corruption firms might enhance or impede more innovation than </w:t>
      </w:r>
      <w:r w:rsidR="0006418D">
        <w:rPr>
          <w:rFonts w:ascii="Times New Roman" w:hAnsi="Times New Roman" w:cs="Times New Roman"/>
          <w:color w:val="000000" w:themeColor="text1"/>
          <w:sz w:val="24"/>
          <w:szCs w:val="24"/>
        </w:rPr>
        <w:t>non-corruption</w:t>
      </w:r>
      <w:r w:rsidR="0006418D" w:rsidRPr="009E3D27">
        <w:rPr>
          <w:rFonts w:ascii="Times New Roman" w:hAnsi="Times New Roman" w:cs="Times New Roman"/>
          <w:color w:val="000000" w:themeColor="text1"/>
          <w:sz w:val="24"/>
          <w:szCs w:val="24"/>
        </w:rPr>
        <w:t xml:space="preserve"> </w:t>
      </w:r>
      <w:r w:rsidRPr="009E3D27">
        <w:rPr>
          <w:rFonts w:ascii="Times New Roman" w:hAnsi="Times New Roman" w:cs="Times New Roman"/>
          <w:color w:val="000000" w:themeColor="text1"/>
          <w:sz w:val="24"/>
          <w:szCs w:val="24"/>
        </w:rPr>
        <w:t xml:space="preserve">firms in the </w:t>
      </w:r>
      <w:r w:rsidR="0006418D">
        <w:rPr>
          <w:rFonts w:ascii="Times New Roman" w:hAnsi="Times New Roman" w:cs="Times New Roman"/>
          <w:color w:val="000000" w:themeColor="text1"/>
          <w:sz w:val="24"/>
          <w:szCs w:val="24"/>
        </w:rPr>
        <w:t xml:space="preserve">same </w:t>
      </w:r>
      <w:r w:rsidRPr="009E3D27">
        <w:rPr>
          <w:rFonts w:ascii="Times New Roman" w:hAnsi="Times New Roman" w:cs="Times New Roman"/>
          <w:color w:val="000000" w:themeColor="text1"/>
          <w:sz w:val="24"/>
          <w:szCs w:val="24"/>
        </w:rPr>
        <w:t>industry</w:t>
      </w:r>
      <w:r w:rsidR="0006418D" w:rsidRPr="0006418D">
        <w:rPr>
          <w:rFonts w:ascii="Times New Roman" w:hAnsi="Times New Roman" w:cs="Times New Roman"/>
          <w:color w:val="000000" w:themeColor="text1"/>
          <w:sz w:val="24"/>
          <w:szCs w:val="24"/>
        </w:rPr>
        <w:t xml:space="preserve"> </w:t>
      </w:r>
      <w:r w:rsidR="0006418D">
        <w:rPr>
          <w:rFonts w:ascii="Times New Roman" w:hAnsi="Times New Roman" w:cs="Times New Roman"/>
          <w:color w:val="000000" w:themeColor="text1"/>
          <w:sz w:val="24"/>
          <w:szCs w:val="24"/>
        </w:rPr>
        <w:t xml:space="preserve">as </w:t>
      </w:r>
      <w:r w:rsidR="0006418D" w:rsidRPr="009E3D27">
        <w:rPr>
          <w:rFonts w:ascii="Times New Roman" w:hAnsi="Times New Roman" w:cs="Times New Roman"/>
          <w:color w:val="000000" w:themeColor="text1"/>
          <w:sz w:val="24"/>
          <w:szCs w:val="24"/>
        </w:rPr>
        <w:t xml:space="preserve">corruption </w:t>
      </w:r>
      <w:proofErr w:type="gramStart"/>
      <w:r w:rsidR="0006418D" w:rsidRPr="009E3D27">
        <w:rPr>
          <w:rFonts w:ascii="Times New Roman" w:hAnsi="Times New Roman" w:cs="Times New Roman"/>
          <w:color w:val="000000" w:themeColor="text1"/>
          <w:sz w:val="24"/>
          <w:szCs w:val="24"/>
        </w:rPr>
        <w:t>firms</w:t>
      </w:r>
      <w:proofErr w:type="gramEnd"/>
      <w:r w:rsidR="0006418D">
        <w:rPr>
          <w:rFonts w:ascii="Times New Roman" w:hAnsi="Times New Roman" w:cs="Times New Roman"/>
          <w:color w:val="000000" w:themeColor="text1"/>
          <w:sz w:val="24"/>
          <w:szCs w:val="24"/>
        </w:rPr>
        <w:t xml:space="preserve"> </w:t>
      </w:r>
      <w:r w:rsidRPr="009E3D27">
        <w:rPr>
          <w:rFonts w:ascii="Times New Roman" w:hAnsi="Times New Roman" w:cs="Times New Roman"/>
          <w:color w:val="000000" w:themeColor="text1"/>
          <w:sz w:val="24"/>
          <w:szCs w:val="24"/>
        </w:rPr>
        <w:t xml:space="preserve">after the anti-corruption campaign. Before the difference-in-difference method, we should use </w:t>
      </w:r>
      <w:bookmarkStart w:id="2" w:name="OLE_LINK6"/>
      <w:r w:rsidRPr="009E3D27">
        <w:rPr>
          <w:rFonts w:ascii="Times New Roman" w:hAnsi="Times New Roman" w:cs="Times New Roman"/>
          <w:color w:val="000000" w:themeColor="text1"/>
          <w:sz w:val="24"/>
          <w:szCs w:val="24"/>
        </w:rPr>
        <w:t>propensity score</w:t>
      </w:r>
      <w:bookmarkEnd w:id="2"/>
      <w:r w:rsidRPr="009E3D27">
        <w:rPr>
          <w:rFonts w:ascii="Times New Roman" w:hAnsi="Times New Roman" w:cs="Times New Roman"/>
          <w:color w:val="000000" w:themeColor="text1"/>
          <w:sz w:val="24"/>
          <w:szCs w:val="24"/>
        </w:rPr>
        <w:t xml:space="preserve"> matching </w:t>
      </w:r>
      <w:r w:rsidR="0006418D">
        <w:rPr>
          <w:rFonts w:ascii="Times New Roman" w:hAnsi="Times New Roman" w:cs="Times New Roman"/>
          <w:color w:val="000000" w:themeColor="text1"/>
          <w:sz w:val="24"/>
          <w:szCs w:val="24"/>
        </w:rPr>
        <w:t xml:space="preserve">method </w:t>
      </w:r>
      <w:r w:rsidRPr="009E3D27">
        <w:rPr>
          <w:rFonts w:ascii="Times New Roman" w:hAnsi="Times New Roman" w:cs="Times New Roman"/>
          <w:color w:val="000000" w:themeColor="text1"/>
          <w:sz w:val="24"/>
          <w:szCs w:val="24"/>
        </w:rPr>
        <w:t xml:space="preserve">to match the corruption firms with those non-corruption firms. </w:t>
      </w:r>
    </w:p>
    <w:p w:rsidR="009E3D27" w:rsidRPr="009E3D27" w:rsidRDefault="009E3D27" w:rsidP="009E3D27">
      <w:pPr>
        <w:spacing w:line="480" w:lineRule="auto"/>
        <w:ind w:firstLineChars="200" w:firstLine="480"/>
        <w:rPr>
          <w:rFonts w:ascii="Times New Roman" w:eastAsiaTheme="majorEastAsia" w:hAnsi="Times New Roman" w:cs="Times New Roman"/>
          <w:color w:val="000000" w:themeColor="text1"/>
          <w:sz w:val="24"/>
          <w:szCs w:val="24"/>
        </w:rPr>
      </w:pPr>
      <w:r w:rsidRPr="009E3D27">
        <w:rPr>
          <w:rFonts w:ascii="Times New Roman" w:hAnsi="Times New Roman" w:cs="Times New Roman"/>
          <w:color w:val="000000" w:themeColor="text1"/>
          <w:sz w:val="24"/>
          <w:szCs w:val="24"/>
        </w:rPr>
        <w:t>Then w</w:t>
      </w:r>
      <w:r w:rsidRPr="009E3D27">
        <w:rPr>
          <w:rFonts w:ascii="Times New Roman" w:eastAsiaTheme="majorEastAsia" w:hAnsi="Times New Roman" w:cs="Times New Roman"/>
          <w:color w:val="000000" w:themeColor="text1"/>
          <w:sz w:val="24"/>
          <w:szCs w:val="24"/>
        </w:rPr>
        <w:t>e group firms as the treatment group if</w:t>
      </w:r>
      <w:r>
        <w:rPr>
          <w:rFonts w:ascii="Times New Roman" w:eastAsiaTheme="majorEastAsia" w:hAnsi="Times New Roman" w:cs="Times New Roman"/>
          <w:color w:val="000000" w:themeColor="text1"/>
          <w:sz w:val="24"/>
          <w:szCs w:val="24"/>
        </w:rPr>
        <w:t xml:space="preserve"> the one or more </w:t>
      </w:r>
      <w:r w:rsidR="0006418D">
        <w:rPr>
          <w:rFonts w:ascii="Times New Roman" w:eastAsiaTheme="majorEastAsia" w:hAnsi="Times New Roman" w:cs="Times New Roman"/>
          <w:color w:val="000000" w:themeColor="text1"/>
          <w:sz w:val="24"/>
          <w:szCs w:val="24"/>
        </w:rPr>
        <w:t>corrupted</w:t>
      </w:r>
      <w:r>
        <w:rPr>
          <w:rFonts w:ascii="Times New Roman" w:eastAsiaTheme="majorEastAsia" w:hAnsi="Times New Roman" w:cs="Times New Roman"/>
          <w:color w:val="000000" w:themeColor="text1"/>
          <w:sz w:val="24"/>
          <w:szCs w:val="24"/>
        </w:rPr>
        <w:t xml:space="preserve"> government officers </w:t>
      </w:r>
      <w:proofErr w:type="gramStart"/>
      <w:r>
        <w:rPr>
          <w:rFonts w:ascii="Times New Roman" w:eastAsiaTheme="majorEastAsia" w:hAnsi="Times New Roman" w:cs="Times New Roman"/>
          <w:color w:val="000000" w:themeColor="text1"/>
          <w:sz w:val="24"/>
          <w:szCs w:val="24"/>
        </w:rPr>
        <w:t xml:space="preserve">is </w:t>
      </w:r>
      <w:r w:rsidR="0006418D">
        <w:rPr>
          <w:rFonts w:ascii="Times New Roman" w:eastAsiaTheme="majorEastAsia" w:hAnsi="Times New Roman" w:cs="Times New Roman"/>
          <w:color w:val="000000" w:themeColor="text1"/>
          <w:sz w:val="24"/>
          <w:szCs w:val="24"/>
        </w:rPr>
        <w:t>corr</w:t>
      </w:r>
      <w:r>
        <w:rPr>
          <w:rFonts w:ascii="Times New Roman" w:eastAsiaTheme="majorEastAsia" w:hAnsi="Times New Roman" w:cs="Times New Roman"/>
          <w:color w:val="000000" w:themeColor="text1"/>
          <w:sz w:val="24"/>
          <w:szCs w:val="24"/>
        </w:rPr>
        <w:t>elated</w:t>
      </w:r>
      <w:proofErr w:type="gramEnd"/>
      <w:r>
        <w:rPr>
          <w:rFonts w:ascii="Times New Roman" w:eastAsiaTheme="majorEastAsia" w:hAnsi="Times New Roman" w:cs="Times New Roman"/>
          <w:color w:val="000000" w:themeColor="text1"/>
          <w:sz w:val="24"/>
          <w:szCs w:val="24"/>
        </w:rPr>
        <w:t xml:space="preserve"> to it</w:t>
      </w:r>
      <w:r w:rsidRPr="009E3D27">
        <w:rPr>
          <w:rFonts w:ascii="Times New Roman" w:eastAsiaTheme="majorEastAsia" w:hAnsi="Times New Roman" w:cs="Times New Roman"/>
          <w:color w:val="000000" w:themeColor="text1"/>
          <w:sz w:val="24"/>
          <w:szCs w:val="24"/>
        </w:rPr>
        <w:t xml:space="preserve">, and group </w:t>
      </w:r>
      <w:r>
        <w:rPr>
          <w:rFonts w:ascii="Times New Roman" w:eastAsiaTheme="majorEastAsia" w:hAnsi="Times New Roman" w:cs="Times New Roman"/>
          <w:color w:val="000000" w:themeColor="text1"/>
          <w:sz w:val="24"/>
          <w:szCs w:val="24"/>
        </w:rPr>
        <w:t>firm</w:t>
      </w:r>
      <w:r w:rsidRPr="009E3D27">
        <w:rPr>
          <w:rFonts w:ascii="Times New Roman" w:eastAsiaTheme="majorEastAsia" w:hAnsi="Times New Roman" w:cs="Times New Roman"/>
          <w:color w:val="000000" w:themeColor="text1"/>
          <w:sz w:val="24"/>
          <w:szCs w:val="24"/>
        </w:rPr>
        <w:t xml:space="preserve">s as </w:t>
      </w:r>
      <w:r w:rsidR="0006418D">
        <w:rPr>
          <w:rFonts w:ascii="Times New Roman" w:eastAsiaTheme="majorEastAsia" w:hAnsi="Times New Roman" w:cs="Times New Roman"/>
          <w:color w:val="000000" w:themeColor="text1"/>
          <w:sz w:val="24"/>
          <w:szCs w:val="24"/>
        </w:rPr>
        <w:t xml:space="preserve">the </w:t>
      </w:r>
      <w:r w:rsidRPr="009E3D27">
        <w:rPr>
          <w:rFonts w:ascii="Times New Roman" w:eastAsiaTheme="majorEastAsia" w:hAnsi="Times New Roman" w:cs="Times New Roman"/>
          <w:color w:val="000000" w:themeColor="text1"/>
          <w:sz w:val="24"/>
          <w:szCs w:val="24"/>
        </w:rPr>
        <w:t xml:space="preserve">control group if </w:t>
      </w:r>
      <w:r>
        <w:rPr>
          <w:rFonts w:ascii="Times New Roman" w:eastAsiaTheme="majorEastAsia" w:hAnsi="Times New Roman" w:cs="Times New Roman"/>
          <w:color w:val="000000" w:themeColor="text1"/>
          <w:sz w:val="24"/>
          <w:szCs w:val="24"/>
        </w:rPr>
        <w:t>none of arrested government officers is related to it</w:t>
      </w:r>
      <w:r w:rsidRPr="009E3D27">
        <w:rPr>
          <w:rFonts w:ascii="Times New Roman" w:eastAsiaTheme="majorEastAsia" w:hAnsi="Times New Roman" w:cs="Times New Roman"/>
          <w:color w:val="000000" w:themeColor="text1"/>
          <w:sz w:val="24"/>
          <w:szCs w:val="24"/>
        </w:rPr>
        <w:t xml:space="preserve">. We calculated the propensity scores of loans in the two groups using the following </w:t>
      </w:r>
      <w:proofErr w:type="spellStart"/>
      <w:proofErr w:type="gramStart"/>
      <w:r w:rsidRPr="009E3D27">
        <w:rPr>
          <w:rFonts w:ascii="Times New Roman" w:eastAsiaTheme="majorEastAsia" w:hAnsi="Times New Roman" w:cs="Times New Roman"/>
          <w:color w:val="000000" w:themeColor="text1"/>
          <w:sz w:val="24"/>
          <w:szCs w:val="24"/>
        </w:rPr>
        <w:t>Probit</w:t>
      </w:r>
      <w:proofErr w:type="spellEnd"/>
      <w:proofErr w:type="gramEnd"/>
      <w:r w:rsidRPr="009E3D27">
        <w:rPr>
          <w:rFonts w:ascii="Times New Roman" w:eastAsiaTheme="majorEastAsia" w:hAnsi="Times New Roman" w:cs="Times New Roman"/>
          <w:color w:val="000000" w:themeColor="text1"/>
          <w:sz w:val="24"/>
          <w:szCs w:val="24"/>
        </w:rPr>
        <w:t xml:space="preserve"> regression:</w:t>
      </w:r>
    </w:p>
    <w:p w:rsidR="009E3D27" w:rsidRPr="009E3D27" w:rsidRDefault="009E3D27" w:rsidP="009E3D27">
      <w:pPr>
        <w:spacing w:line="480" w:lineRule="auto"/>
        <w:ind w:firstLineChars="200" w:firstLine="480"/>
        <w:rPr>
          <w:rFonts w:ascii="Times New Roman" w:eastAsiaTheme="majorEastAsia" w:hAnsi="Times New Roman" w:cs="Times New Roman"/>
          <w:color w:val="000000" w:themeColor="text1"/>
          <w:sz w:val="24"/>
          <w:szCs w:val="24"/>
        </w:rPr>
      </w:pPr>
      <m:oMathPara>
        <m:oMath>
          <m:r>
            <w:rPr>
              <w:rFonts w:ascii="Cambria Math" w:hAnsi="Cambria Math" w:cs="Times New Roman"/>
              <w:color w:val="000000" w:themeColor="text1"/>
              <w:sz w:val="24"/>
              <w:szCs w:val="24"/>
            </w:rPr>
            <m:t>Pr(</m:t>
          </m:r>
          <m:sSub>
            <m:sSubPr>
              <m:ctrlPr>
                <w:rPr>
                  <w:rFonts w:ascii="Cambria Math"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Corruption</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=1)=Φ(α+</m:t>
          </m:r>
          <m:r>
            <w:rPr>
              <w:rFonts w:ascii="Cambria Math" w:eastAsiaTheme="majorEastAsia" w:hAnsi="Cambria Math" w:cs="Times New Roman"/>
              <w:color w:val="000000" w:themeColor="text1"/>
              <w:sz w:val="24"/>
              <w:szCs w:val="24"/>
            </w:rPr>
            <m:t>β</m:t>
          </m:r>
          <m:r>
            <m:rPr>
              <m:sty m:val="p"/>
            </m:rPr>
            <w:rPr>
              <w:rFonts w:ascii="Cambria Math" w:eastAsiaTheme="majorEastAsia" w:hAnsi="Cambria Math" w:cs="Times New Roman"/>
              <w:color w:val="000000" w:themeColor="text1"/>
              <w:sz w:val="24"/>
              <w:szCs w:val="24"/>
            </w:rPr>
            <m:t>*</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Control</m:t>
              </m:r>
            </m:e>
            <m:sub>
              <m:r>
                <w:rPr>
                  <w:rFonts w:ascii="Cambria Math" w:eastAsiaTheme="majorEastAsia" w:hAnsi="Cambria Math" w:cs="Times New Roman"/>
                  <w:color w:val="000000" w:themeColor="text1"/>
                  <w:sz w:val="24"/>
                  <w:szCs w:val="24"/>
                </w:rPr>
                <m:t>i</m:t>
              </m:r>
            </m:sub>
          </m:sSub>
          <m:r>
            <w:rPr>
              <w:rFonts w:ascii="Cambria Math" w:hAnsi="Cambria Math" w:cs="Times New Roman"/>
              <w:color w:val="000000" w:themeColor="text1"/>
              <w:sz w:val="24"/>
              <w:szCs w:val="24"/>
            </w:rPr>
            <m:t>)</m:t>
          </m:r>
        </m:oMath>
      </m:oMathPara>
    </w:p>
    <w:p w:rsidR="00904EC7" w:rsidRPr="009E3D27" w:rsidRDefault="009E3D27" w:rsidP="00904EC7">
      <w:pPr>
        <w:spacing w:line="480" w:lineRule="auto"/>
        <w:ind w:firstLineChars="200" w:firstLine="480"/>
        <w:rPr>
          <w:rFonts w:ascii="Times New Roman" w:eastAsia="黑体" w:hAnsi="Times New Roman" w:cs="Times New Roman"/>
          <w:color w:val="000000" w:themeColor="text1"/>
          <w:sz w:val="24"/>
          <w:szCs w:val="24"/>
        </w:rPr>
      </w:pPr>
      <w:proofErr w:type="gramStart"/>
      <w:r w:rsidRPr="009E3D27">
        <w:rPr>
          <w:rFonts w:ascii="Times New Roman" w:eastAsiaTheme="majorEastAsia" w:hAnsi="Times New Roman" w:cs="Times New Roman"/>
          <w:color w:val="000000" w:themeColor="text1"/>
          <w:sz w:val="24"/>
          <w:szCs w:val="24"/>
        </w:rPr>
        <w:t>where</w:t>
      </w:r>
      <w:proofErr w:type="gramEnd"/>
      <w:r w:rsidRPr="009E3D27">
        <w:rPr>
          <w:rFonts w:ascii="Times New Roman" w:eastAsiaTheme="majorEastAsia" w:hAnsi="Times New Roman" w:cs="Times New Roman"/>
          <w:color w:val="000000" w:themeColor="text1"/>
          <w:sz w:val="24"/>
          <w:szCs w:val="24"/>
        </w:rPr>
        <w:t xml:space="preserve"> </w:t>
      </w:r>
      <w:r w:rsidRPr="0086262A">
        <w:rPr>
          <w:rFonts w:ascii="Times New Roman" w:eastAsiaTheme="majorEastAsia" w:hAnsi="Times New Roman" w:cs="Times New Roman"/>
          <w:color w:val="000000" w:themeColor="text1"/>
          <w:sz w:val="24"/>
          <w:szCs w:val="24"/>
        </w:rPr>
        <w:t>Φ(∙)</w:t>
      </w:r>
      <w:r w:rsidRPr="009E3D27">
        <w:rPr>
          <w:rFonts w:ascii="Times New Roman" w:eastAsiaTheme="majorEastAsia" w:hAnsi="Times New Roman" w:cs="Times New Roman"/>
          <w:color w:val="000000" w:themeColor="text1"/>
          <w:sz w:val="24"/>
          <w:szCs w:val="24"/>
        </w:rPr>
        <w:t xml:space="preserve"> is the standard normal distribution function.</w:t>
      </w:r>
      <w:r w:rsidR="00442B2B">
        <w:rPr>
          <w:rFonts w:ascii="Times New Roman" w:eastAsiaTheme="majorEastAsia" w:hAnsi="Times New Roman" w:cs="Times New Roman" w:hint="eastAsia"/>
          <w:color w:val="000000" w:themeColor="text1"/>
          <w:sz w:val="24"/>
          <w:szCs w:val="24"/>
        </w:rPr>
        <w:t xml:space="preserve"> </w:t>
      </w:r>
      <w:proofErr w:type="spellStart"/>
      <w:r w:rsidR="00442B2B" w:rsidRPr="00442B2B">
        <w:rPr>
          <w:rFonts w:ascii="Times New Roman" w:eastAsiaTheme="majorEastAsia" w:hAnsi="Times New Roman" w:cs="Times New Roman" w:hint="eastAsia"/>
          <w:i/>
          <w:color w:val="000000" w:themeColor="text1"/>
          <w:sz w:val="24"/>
          <w:szCs w:val="24"/>
        </w:rPr>
        <w:t>Control</w:t>
      </w:r>
      <w:r w:rsidR="00442B2B" w:rsidRPr="00442B2B">
        <w:rPr>
          <w:rFonts w:ascii="Times New Roman" w:eastAsiaTheme="majorEastAsia" w:hAnsi="Times New Roman" w:cs="Times New Roman" w:hint="eastAsia"/>
          <w:i/>
          <w:color w:val="000000" w:themeColor="text1"/>
          <w:sz w:val="24"/>
          <w:szCs w:val="24"/>
          <w:vertAlign w:val="subscript"/>
        </w:rPr>
        <w:t>i</w:t>
      </w:r>
      <w:proofErr w:type="spellEnd"/>
      <w:r w:rsidR="00442B2B">
        <w:rPr>
          <w:rFonts w:ascii="Times New Roman" w:eastAsiaTheme="majorEastAsia" w:hAnsi="Times New Roman" w:cs="Times New Roman" w:hint="eastAsia"/>
          <w:color w:val="000000" w:themeColor="text1"/>
          <w:sz w:val="24"/>
          <w:szCs w:val="24"/>
        </w:rPr>
        <w:t xml:space="preserve"> </w:t>
      </w:r>
      <w:r w:rsidRPr="009E3D27">
        <w:rPr>
          <w:rFonts w:ascii="Times New Roman" w:eastAsiaTheme="majorEastAsia" w:hAnsi="Times New Roman" w:cs="Times New Roman"/>
          <w:color w:val="000000" w:themeColor="text1"/>
          <w:sz w:val="24"/>
          <w:szCs w:val="24"/>
        </w:rPr>
        <w:t>represents the variables describing the characteristics of firm</w:t>
      </w:r>
      <w:r w:rsidRPr="00C8759D">
        <w:rPr>
          <w:rFonts w:ascii="Times New Roman" w:eastAsiaTheme="majorEastAsia" w:hAnsi="Times New Roman" w:cs="Times New Roman"/>
          <w:i/>
          <w:color w:val="000000" w:themeColor="text1"/>
          <w:sz w:val="24"/>
          <w:szCs w:val="24"/>
        </w:rPr>
        <w:t xml:space="preserve"> </w:t>
      </w:r>
      <w:proofErr w:type="spellStart"/>
      <w:r w:rsidRPr="00C8759D">
        <w:rPr>
          <w:rFonts w:ascii="Times New Roman" w:eastAsiaTheme="majorEastAsia" w:hAnsi="Times New Roman" w:cs="Times New Roman"/>
          <w:i/>
          <w:color w:val="000000" w:themeColor="text1"/>
          <w:sz w:val="24"/>
          <w:szCs w:val="24"/>
        </w:rPr>
        <w:t>i</w:t>
      </w:r>
      <w:proofErr w:type="spellEnd"/>
      <w:r w:rsidRPr="009E3D27">
        <w:rPr>
          <w:rFonts w:ascii="Times New Roman" w:eastAsiaTheme="majorEastAsia" w:hAnsi="Times New Roman" w:cs="Times New Roman"/>
          <w:color w:val="000000" w:themeColor="text1"/>
          <w:sz w:val="24"/>
          <w:szCs w:val="24"/>
        </w:rPr>
        <w:t xml:space="preserve">. </w:t>
      </w:r>
      <m:oMath>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Control</m:t>
            </m:r>
          </m:e>
          <m:sub>
            <m:r>
              <w:rPr>
                <w:rFonts w:ascii="Cambria Math" w:eastAsiaTheme="majorEastAsia" w:hAnsi="Cambria Math" w:cs="Times New Roman"/>
                <w:color w:val="000000" w:themeColor="text1"/>
                <w:sz w:val="24"/>
                <w:szCs w:val="24"/>
              </w:rPr>
              <m:t>i</m:t>
            </m:r>
          </m:sub>
        </m:sSub>
      </m:oMath>
      <w:r w:rsidRPr="009E3D27">
        <w:rPr>
          <w:rFonts w:ascii="Times New Roman" w:eastAsiaTheme="majorEastAsia" w:hAnsi="Times New Roman" w:cs="Times New Roman"/>
          <w:color w:val="000000" w:themeColor="text1"/>
          <w:sz w:val="24"/>
          <w:szCs w:val="24"/>
        </w:rPr>
        <w:t xml:space="preserve"> includes</w:t>
      </w:r>
      <w:r w:rsidR="00904EC7" w:rsidRPr="009E3D27">
        <w:rPr>
          <w:rFonts w:ascii="Times New Roman" w:eastAsia="黑体" w:hAnsi="Times New Roman" w:cs="Times New Roman"/>
          <w:color w:val="000000" w:themeColor="text1"/>
          <w:sz w:val="24"/>
          <w:szCs w:val="24"/>
        </w:rPr>
        <w:t xml:space="preserve"> </w:t>
      </w:r>
      <w:r w:rsidR="00904EC7" w:rsidRPr="009E3D27">
        <w:rPr>
          <w:rFonts w:ascii="Times New Roman" w:eastAsiaTheme="majorEastAsia" w:hAnsi="Times New Roman" w:cs="Times New Roman" w:hint="eastAsia"/>
          <w:i/>
          <w:color w:val="000000" w:themeColor="text1"/>
          <w:sz w:val="24"/>
          <w:szCs w:val="24"/>
        </w:rPr>
        <w:t>Size</w:t>
      </w:r>
      <w:r w:rsidR="00904EC7" w:rsidRPr="0086262A">
        <w:rPr>
          <w:rFonts w:ascii="Times New Roman" w:eastAsiaTheme="majorEastAsia" w:hAnsi="Times New Roman" w:cs="Times New Roman"/>
          <w:color w:val="000000" w:themeColor="text1"/>
          <w:sz w:val="24"/>
          <w:szCs w:val="24"/>
        </w:rPr>
        <w:t xml:space="preserve">, </w:t>
      </w:r>
      <w:r w:rsidR="007F6672">
        <w:rPr>
          <w:rFonts w:ascii="Times New Roman" w:eastAsiaTheme="majorEastAsia" w:hAnsi="Times New Roman" w:cs="Times New Roman" w:hint="eastAsia"/>
          <w:i/>
          <w:color w:val="000000" w:themeColor="text1"/>
          <w:sz w:val="24"/>
          <w:szCs w:val="24"/>
        </w:rPr>
        <w:t>Leverage</w:t>
      </w:r>
      <w:r w:rsidR="009C032A" w:rsidRPr="0086262A">
        <w:rPr>
          <w:rFonts w:ascii="Times New Roman" w:eastAsiaTheme="majorEastAsia" w:hAnsi="Times New Roman" w:cs="Times New Roman"/>
          <w:color w:val="000000" w:themeColor="text1"/>
          <w:sz w:val="24"/>
          <w:szCs w:val="24"/>
        </w:rPr>
        <w:t xml:space="preserve">, </w:t>
      </w:r>
      <w:proofErr w:type="spellStart"/>
      <w:r w:rsidR="007F6672">
        <w:rPr>
          <w:rFonts w:ascii="Times New Roman" w:eastAsiaTheme="majorEastAsia" w:hAnsi="Times New Roman" w:cs="Times New Roman"/>
          <w:i/>
          <w:color w:val="000000" w:themeColor="text1"/>
          <w:sz w:val="24"/>
          <w:szCs w:val="24"/>
        </w:rPr>
        <w:t>TobinQ</w:t>
      </w:r>
      <w:proofErr w:type="spellEnd"/>
      <w:r w:rsidR="009C032A">
        <w:rPr>
          <w:rFonts w:ascii="Times New Roman" w:eastAsiaTheme="majorEastAsia" w:hAnsi="Times New Roman" w:cs="Times New Roman"/>
          <w:i/>
          <w:color w:val="000000" w:themeColor="text1"/>
          <w:sz w:val="24"/>
          <w:szCs w:val="24"/>
        </w:rPr>
        <w:t xml:space="preserve">, </w:t>
      </w:r>
      <w:proofErr w:type="spellStart"/>
      <w:r w:rsidR="00CE073E">
        <w:rPr>
          <w:rFonts w:ascii="Times New Roman" w:eastAsiaTheme="majorEastAsia" w:hAnsi="Times New Roman" w:cs="Times New Roman"/>
          <w:i/>
          <w:color w:val="000000" w:themeColor="text1"/>
          <w:sz w:val="24"/>
          <w:szCs w:val="24"/>
        </w:rPr>
        <w:t>AfterIPO</w:t>
      </w:r>
      <w:proofErr w:type="spellEnd"/>
      <w:r w:rsidR="009C032A" w:rsidRPr="0086262A">
        <w:rPr>
          <w:rFonts w:ascii="Times New Roman" w:eastAsiaTheme="majorEastAsia" w:hAnsi="Times New Roman" w:cs="Times New Roman"/>
          <w:color w:val="000000" w:themeColor="text1"/>
          <w:sz w:val="24"/>
          <w:szCs w:val="24"/>
        </w:rPr>
        <w:t>,</w:t>
      </w:r>
      <w:r w:rsidR="00904EC7" w:rsidRPr="0086262A">
        <w:rPr>
          <w:rFonts w:ascii="Times New Roman" w:eastAsia="宋体" w:hAnsi="Times New Roman" w:cs="Times New Roman"/>
          <w:color w:val="000000" w:themeColor="text1"/>
          <w:kern w:val="0"/>
          <w:sz w:val="24"/>
          <w:szCs w:val="24"/>
        </w:rPr>
        <w:t xml:space="preserve"> </w:t>
      </w:r>
      <w:proofErr w:type="spellStart"/>
      <w:r w:rsidR="007F6672">
        <w:rPr>
          <w:rFonts w:ascii="Times New Roman" w:eastAsia="宋体" w:hAnsi="Times New Roman" w:cs="Times New Roman"/>
          <w:i/>
          <w:color w:val="000000" w:themeColor="text1"/>
          <w:kern w:val="0"/>
          <w:sz w:val="24"/>
          <w:szCs w:val="24"/>
        </w:rPr>
        <w:t>InventionApplication</w:t>
      </w:r>
      <w:proofErr w:type="spellEnd"/>
      <w:r w:rsidR="00904EC7" w:rsidRPr="0086262A">
        <w:rPr>
          <w:rFonts w:ascii="Times New Roman" w:eastAsia="宋体" w:hAnsi="Times New Roman" w:cs="Times New Roman"/>
          <w:color w:val="000000" w:themeColor="text1"/>
          <w:kern w:val="0"/>
          <w:sz w:val="24"/>
          <w:szCs w:val="24"/>
        </w:rPr>
        <w:t xml:space="preserve">, </w:t>
      </w:r>
      <w:proofErr w:type="spellStart"/>
      <w:r w:rsidR="00A35FA8">
        <w:rPr>
          <w:rFonts w:ascii="Times New Roman" w:eastAsia="宋体" w:hAnsi="Times New Roman" w:cs="Times New Roman"/>
          <w:i/>
          <w:color w:val="000000" w:themeColor="text1"/>
          <w:kern w:val="0"/>
          <w:sz w:val="24"/>
          <w:szCs w:val="24"/>
        </w:rPr>
        <w:t>DesignApplication</w:t>
      </w:r>
      <w:proofErr w:type="spellEnd"/>
      <w:r w:rsidR="00904EC7" w:rsidRPr="0086262A">
        <w:rPr>
          <w:rFonts w:ascii="Times New Roman" w:eastAsia="宋体" w:hAnsi="Times New Roman" w:cs="Times New Roman"/>
          <w:color w:val="000000" w:themeColor="text1"/>
          <w:kern w:val="0"/>
          <w:sz w:val="24"/>
          <w:szCs w:val="24"/>
        </w:rPr>
        <w:t xml:space="preserve">, </w:t>
      </w:r>
      <w:proofErr w:type="spellStart"/>
      <w:r w:rsidR="00C8759D">
        <w:rPr>
          <w:rFonts w:ascii="Times New Roman" w:eastAsia="宋体" w:hAnsi="Times New Roman" w:cs="Times New Roman"/>
          <w:i/>
          <w:color w:val="000000" w:themeColor="text1"/>
          <w:kern w:val="0"/>
          <w:sz w:val="24"/>
          <w:szCs w:val="24"/>
        </w:rPr>
        <w:t>UtilityModel</w:t>
      </w:r>
      <w:r w:rsidR="00A35FA8">
        <w:rPr>
          <w:rFonts w:ascii="Times New Roman" w:eastAsia="宋体" w:hAnsi="Times New Roman" w:cs="Times New Roman"/>
          <w:i/>
          <w:color w:val="000000" w:themeColor="text1"/>
          <w:kern w:val="0"/>
          <w:sz w:val="24"/>
          <w:szCs w:val="24"/>
        </w:rPr>
        <w:t>Application</w:t>
      </w:r>
      <w:proofErr w:type="spellEnd"/>
      <w:r w:rsidR="00904EC7">
        <w:rPr>
          <w:rFonts w:ascii="Times New Roman" w:eastAsia="宋体" w:hAnsi="Times New Roman" w:cs="Times New Roman"/>
          <w:color w:val="000000" w:themeColor="text1"/>
          <w:kern w:val="0"/>
          <w:sz w:val="24"/>
          <w:szCs w:val="24"/>
        </w:rPr>
        <w:t>,</w:t>
      </w:r>
      <w:r w:rsidR="00904EC7" w:rsidRPr="009E3D27">
        <w:rPr>
          <w:rFonts w:ascii="Times New Roman" w:eastAsia="宋体" w:hAnsi="Times New Roman" w:cs="Times New Roman"/>
          <w:color w:val="000000" w:themeColor="text1"/>
          <w:kern w:val="0"/>
          <w:sz w:val="24"/>
          <w:szCs w:val="24"/>
        </w:rPr>
        <w:t xml:space="preserve"> </w:t>
      </w:r>
      <w:proofErr w:type="spellStart"/>
      <w:r w:rsidR="00011808">
        <w:rPr>
          <w:rFonts w:ascii="Times New Roman" w:eastAsia="宋体" w:hAnsi="Times New Roman" w:cs="Times New Roman"/>
          <w:i/>
          <w:color w:val="000000" w:themeColor="text1"/>
          <w:kern w:val="0"/>
          <w:sz w:val="24"/>
          <w:szCs w:val="24"/>
        </w:rPr>
        <w:t>ApprovedInvention</w:t>
      </w:r>
      <w:proofErr w:type="spellEnd"/>
      <w:r w:rsidR="00904EC7" w:rsidRPr="0086262A">
        <w:rPr>
          <w:rFonts w:ascii="Times New Roman" w:eastAsia="宋体" w:hAnsi="Times New Roman" w:cs="Times New Roman"/>
          <w:color w:val="000000" w:themeColor="text1"/>
          <w:kern w:val="0"/>
          <w:sz w:val="24"/>
          <w:szCs w:val="24"/>
        </w:rPr>
        <w:t xml:space="preserve">, </w:t>
      </w:r>
      <w:proofErr w:type="spellStart"/>
      <w:r w:rsidR="003A256B">
        <w:rPr>
          <w:rFonts w:ascii="Times New Roman" w:eastAsia="宋体" w:hAnsi="Times New Roman" w:cs="Times New Roman"/>
          <w:i/>
          <w:color w:val="000000" w:themeColor="text1"/>
          <w:kern w:val="0"/>
          <w:sz w:val="24"/>
          <w:szCs w:val="24"/>
        </w:rPr>
        <w:t>ApprovedDesign</w:t>
      </w:r>
      <w:proofErr w:type="spellEnd"/>
      <w:r w:rsidR="00CF6261">
        <w:rPr>
          <w:rFonts w:ascii="Times New Roman" w:eastAsia="宋体" w:hAnsi="Times New Roman" w:cs="Times New Roman"/>
          <w:color w:val="000000" w:themeColor="text1"/>
          <w:kern w:val="0"/>
          <w:sz w:val="24"/>
          <w:szCs w:val="24"/>
        </w:rPr>
        <w:t xml:space="preserve"> </w:t>
      </w:r>
      <w:r w:rsidR="00904EC7" w:rsidRPr="009E3D27">
        <w:rPr>
          <w:rFonts w:ascii="Times New Roman" w:eastAsia="宋体" w:hAnsi="Times New Roman" w:cs="Times New Roman"/>
          <w:color w:val="000000" w:themeColor="text1"/>
          <w:kern w:val="0"/>
          <w:sz w:val="24"/>
          <w:szCs w:val="24"/>
        </w:rPr>
        <w:t xml:space="preserve">and </w:t>
      </w:r>
      <w:proofErr w:type="spellStart"/>
      <w:r w:rsidR="003A256B">
        <w:rPr>
          <w:rFonts w:ascii="Times New Roman" w:eastAsia="宋体" w:hAnsi="Times New Roman" w:cs="Times New Roman"/>
          <w:i/>
          <w:color w:val="000000" w:themeColor="text1"/>
          <w:kern w:val="0"/>
          <w:sz w:val="24"/>
          <w:szCs w:val="24"/>
        </w:rPr>
        <w:t>Approved</w:t>
      </w:r>
      <w:r w:rsidR="00C8759D">
        <w:rPr>
          <w:rFonts w:ascii="Times New Roman" w:eastAsia="宋体" w:hAnsi="Times New Roman" w:cs="Times New Roman"/>
          <w:i/>
          <w:color w:val="000000" w:themeColor="text1"/>
          <w:kern w:val="0"/>
          <w:sz w:val="24"/>
          <w:szCs w:val="24"/>
        </w:rPr>
        <w:t>UtilityModel</w:t>
      </w:r>
      <w:proofErr w:type="spellEnd"/>
      <w:r w:rsidR="00904EC7" w:rsidRPr="009E3D27">
        <w:rPr>
          <w:rFonts w:ascii="Times New Roman" w:eastAsia="宋体" w:hAnsi="Times New Roman" w:cs="Times New Roman"/>
          <w:color w:val="000000" w:themeColor="text1"/>
          <w:kern w:val="0"/>
          <w:sz w:val="24"/>
          <w:szCs w:val="24"/>
        </w:rPr>
        <w:t xml:space="preserve">. </w:t>
      </w:r>
      <w:r w:rsidR="00904EC7" w:rsidRPr="009E3D27">
        <w:rPr>
          <w:rFonts w:ascii="Times New Roman" w:eastAsia="宋体" w:hAnsi="Times New Roman" w:cs="Times New Roman"/>
          <w:i/>
          <w:color w:val="000000" w:themeColor="text1"/>
          <w:kern w:val="0"/>
          <w:sz w:val="24"/>
          <w:szCs w:val="24"/>
        </w:rPr>
        <w:t xml:space="preserve"> </w:t>
      </w:r>
    </w:p>
    <w:p w:rsidR="00FE3212" w:rsidRPr="00FE3212" w:rsidRDefault="00AC0B1A" w:rsidP="00FE3212">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We match the corruption firms with those non-corruption firms </w:t>
      </w:r>
      <w:r w:rsidR="009C032A">
        <w:rPr>
          <w:rFonts w:ascii="Times New Roman" w:hAnsi="Times New Roman" w:cs="Times New Roman"/>
          <w:color w:val="000000" w:themeColor="text1"/>
          <w:sz w:val="24"/>
          <w:szCs w:val="24"/>
        </w:rPr>
        <w:t xml:space="preserve">using the data of </w:t>
      </w:r>
      <w:r w:rsidRPr="009E3D27">
        <w:rPr>
          <w:rFonts w:ascii="Times New Roman" w:hAnsi="Times New Roman" w:cs="Times New Roman"/>
          <w:color w:val="000000" w:themeColor="text1"/>
          <w:sz w:val="24"/>
          <w:szCs w:val="24"/>
        </w:rPr>
        <w:t xml:space="preserve">the year </w:t>
      </w:r>
      <w:r w:rsidR="009C032A">
        <w:rPr>
          <w:rFonts w:ascii="Times New Roman" w:hAnsi="Times New Roman" w:cs="Times New Roman"/>
          <w:color w:val="000000" w:themeColor="text1"/>
          <w:sz w:val="24"/>
          <w:szCs w:val="24"/>
        </w:rPr>
        <w:t xml:space="preserve">when </w:t>
      </w:r>
      <w:r w:rsidRPr="009E3D27">
        <w:rPr>
          <w:rFonts w:ascii="Times New Roman" w:hAnsi="Times New Roman" w:cs="Times New Roman"/>
          <w:color w:val="000000" w:themeColor="text1"/>
          <w:sz w:val="24"/>
          <w:szCs w:val="24"/>
        </w:rPr>
        <w:t>the corruption</w:t>
      </w:r>
      <w:r w:rsidR="009C032A">
        <w:rPr>
          <w:rFonts w:ascii="Times New Roman" w:hAnsi="Times New Roman" w:cs="Times New Roman"/>
          <w:color w:val="000000" w:themeColor="text1"/>
          <w:sz w:val="24"/>
          <w:szCs w:val="24"/>
        </w:rPr>
        <w:t xml:space="preserve"> broke out. </w:t>
      </w:r>
      <w:r w:rsidR="00E55083">
        <w:rPr>
          <w:rFonts w:ascii="Times New Roman" w:hAnsi="Times New Roman" w:cs="Times New Roman"/>
          <w:color w:val="000000" w:themeColor="text1"/>
          <w:sz w:val="24"/>
          <w:szCs w:val="24"/>
        </w:rPr>
        <w:t>T</w:t>
      </w:r>
      <w:r w:rsidRPr="009E3D27">
        <w:rPr>
          <w:rFonts w:ascii="Times New Roman" w:hAnsi="Times New Roman" w:cs="Times New Roman"/>
          <w:color w:val="000000" w:themeColor="text1"/>
          <w:sz w:val="24"/>
          <w:szCs w:val="24"/>
        </w:rPr>
        <w:t xml:space="preserve">he matching rule is that each corruption firm </w:t>
      </w:r>
      <w:proofErr w:type="gramStart"/>
      <w:r w:rsidRPr="009E3D27">
        <w:rPr>
          <w:rFonts w:ascii="Times New Roman" w:hAnsi="Times New Roman" w:cs="Times New Roman"/>
          <w:color w:val="000000" w:themeColor="text1"/>
          <w:sz w:val="24"/>
          <w:szCs w:val="24"/>
        </w:rPr>
        <w:t>is matched</w:t>
      </w:r>
      <w:proofErr w:type="gramEnd"/>
      <w:r w:rsidRPr="009E3D27">
        <w:rPr>
          <w:rFonts w:ascii="Times New Roman" w:hAnsi="Times New Roman" w:cs="Times New Roman"/>
          <w:color w:val="000000" w:themeColor="text1"/>
          <w:sz w:val="24"/>
          <w:szCs w:val="24"/>
        </w:rPr>
        <w:t xml:space="preserve"> with a non-corruption firm in the same industry with the nearest p</w:t>
      </w:r>
      <w:r w:rsidRPr="009E3D27">
        <w:rPr>
          <w:rFonts w:ascii="Times New Roman" w:hAnsi="Times New Roman" w:cs="Times New Roman" w:hint="eastAsia"/>
          <w:color w:val="000000" w:themeColor="text1"/>
          <w:sz w:val="24"/>
          <w:szCs w:val="24"/>
        </w:rPr>
        <w:t xml:space="preserve">ropensity </w:t>
      </w:r>
      <w:r w:rsidRPr="009E3D27">
        <w:rPr>
          <w:rFonts w:ascii="Times New Roman" w:hAnsi="Times New Roman" w:cs="Times New Roman"/>
          <w:color w:val="000000" w:themeColor="text1"/>
          <w:sz w:val="24"/>
          <w:szCs w:val="24"/>
        </w:rPr>
        <w:t>s</w:t>
      </w:r>
      <w:r w:rsidRPr="009E3D27">
        <w:rPr>
          <w:rFonts w:ascii="Times New Roman" w:hAnsi="Times New Roman" w:cs="Times New Roman" w:hint="eastAsia"/>
          <w:color w:val="000000" w:themeColor="text1"/>
          <w:sz w:val="24"/>
          <w:szCs w:val="24"/>
        </w:rPr>
        <w:t>core</w:t>
      </w:r>
      <w:r w:rsidRPr="009E3D27">
        <w:rPr>
          <w:rFonts w:ascii="Times New Roman" w:hAnsi="Times New Roman" w:cs="Times New Roman"/>
          <w:color w:val="000000" w:themeColor="text1"/>
          <w:sz w:val="24"/>
          <w:szCs w:val="24"/>
        </w:rPr>
        <w:t xml:space="preserve">. We calculate the </w:t>
      </w:r>
      <w:r w:rsidRPr="009E3D27">
        <w:rPr>
          <w:rFonts w:ascii="Times New Roman" w:hAnsi="Times New Roman" w:cs="Times New Roman"/>
          <w:color w:val="000000" w:themeColor="text1"/>
          <w:sz w:val="24"/>
          <w:szCs w:val="24"/>
        </w:rPr>
        <w:lastRenderedPageBreak/>
        <w:t>propensity score considering the main characteristics of those firms, su</w:t>
      </w:r>
      <w:r w:rsidR="009C032A">
        <w:rPr>
          <w:rFonts w:ascii="Times New Roman" w:hAnsi="Times New Roman" w:cs="Times New Roman"/>
          <w:color w:val="000000" w:themeColor="text1"/>
          <w:sz w:val="24"/>
          <w:szCs w:val="24"/>
        </w:rPr>
        <w:t xml:space="preserve">ch as </w:t>
      </w:r>
      <w:r w:rsidR="009F2972">
        <w:rPr>
          <w:rFonts w:ascii="Times New Roman" w:hAnsi="Times New Roman" w:cs="Times New Roman"/>
          <w:color w:val="000000" w:themeColor="text1"/>
          <w:sz w:val="24"/>
          <w:szCs w:val="24"/>
        </w:rPr>
        <w:t>s</w:t>
      </w:r>
      <w:r w:rsidR="009C032A">
        <w:rPr>
          <w:rFonts w:ascii="Times New Roman" w:hAnsi="Times New Roman" w:cs="Times New Roman"/>
          <w:color w:val="000000" w:themeColor="text1"/>
          <w:sz w:val="24"/>
          <w:szCs w:val="24"/>
        </w:rPr>
        <w:t xml:space="preserve">ize, </w:t>
      </w:r>
      <w:proofErr w:type="gramStart"/>
      <w:r w:rsidR="009C032A">
        <w:rPr>
          <w:rFonts w:ascii="Times New Roman" w:hAnsi="Times New Roman" w:cs="Times New Roman"/>
          <w:color w:val="000000" w:themeColor="text1"/>
          <w:sz w:val="24"/>
          <w:szCs w:val="24"/>
        </w:rPr>
        <w:t>leverage</w:t>
      </w:r>
      <w:proofErr w:type="gramEnd"/>
      <w:r w:rsidR="009C032A">
        <w:rPr>
          <w:rFonts w:ascii="Times New Roman" w:hAnsi="Times New Roman" w:cs="Times New Roman"/>
          <w:color w:val="000000" w:themeColor="text1"/>
          <w:sz w:val="24"/>
          <w:szCs w:val="24"/>
        </w:rPr>
        <w:t xml:space="preserve">, </w:t>
      </w:r>
      <w:proofErr w:type="spellStart"/>
      <w:r w:rsidR="007F6672">
        <w:rPr>
          <w:rFonts w:ascii="Times New Roman" w:hAnsi="Times New Roman" w:cs="Times New Roman"/>
          <w:color w:val="000000" w:themeColor="text1"/>
          <w:sz w:val="24"/>
          <w:szCs w:val="24"/>
        </w:rPr>
        <w:t>TobinQ</w:t>
      </w:r>
      <w:proofErr w:type="spellEnd"/>
      <w:r w:rsidRPr="009E3D27">
        <w:rPr>
          <w:rFonts w:ascii="Times New Roman" w:hAnsi="Times New Roman" w:cs="Times New Roman"/>
          <w:color w:val="000000" w:themeColor="text1"/>
          <w:sz w:val="24"/>
          <w:szCs w:val="24"/>
        </w:rPr>
        <w:t xml:space="preserve">. After the matching, we have </w:t>
      </w:r>
      <w:r w:rsidR="00FE3212">
        <w:rPr>
          <w:rFonts w:ascii="Times New Roman" w:hAnsi="Times New Roman" w:cs="Times New Roman"/>
          <w:color w:val="000000" w:themeColor="text1"/>
          <w:sz w:val="24"/>
          <w:szCs w:val="24"/>
        </w:rPr>
        <w:t xml:space="preserve">several </w:t>
      </w:r>
      <w:r w:rsidRPr="009E3D27">
        <w:rPr>
          <w:rFonts w:ascii="Times New Roman" w:hAnsi="Times New Roman" w:cs="Times New Roman"/>
          <w:color w:val="000000" w:themeColor="text1"/>
          <w:sz w:val="24"/>
          <w:szCs w:val="24"/>
        </w:rPr>
        <w:t>pairs of corruption and non-corruption firms</w:t>
      </w:r>
      <w:r w:rsidR="00FE3212">
        <w:rPr>
          <w:rFonts w:ascii="Times New Roman" w:hAnsi="Times New Roman" w:cs="Times New Roman"/>
          <w:color w:val="000000" w:themeColor="text1"/>
          <w:sz w:val="24"/>
          <w:szCs w:val="24"/>
        </w:rPr>
        <w:t xml:space="preserve"> in the </w:t>
      </w:r>
      <w:r w:rsidR="00FE3212" w:rsidRPr="00FE3212">
        <w:rPr>
          <w:rFonts w:ascii="Times New Roman" w:hAnsi="Times New Roman" w:cs="Times New Roman"/>
          <w:color w:val="000000" w:themeColor="text1"/>
          <w:sz w:val="24"/>
          <w:szCs w:val="24"/>
        </w:rPr>
        <w:t>same industry</w:t>
      </w:r>
      <w:r w:rsidRPr="00FE3212">
        <w:rPr>
          <w:rFonts w:ascii="Times New Roman" w:hAnsi="Times New Roman" w:cs="Times New Roman"/>
          <w:color w:val="000000" w:themeColor="text1"/>
          <w:sz w:val="24"/>
          <w:szCs w:val="24"/>
        </w:rPr>
        <w:t xml:space="preserve">. </w:t>
      </w:r>
    </w:p>
    <w:p w:rsidR="00FE3212" w:rsidRPr="00FE3212" w:rsidRDefault="00AC0B1A" w:rsidP="00FE3212">
      <w:pPr>
        <w:spacing w:line="480" w:lineRule="auto"/>
        <w:ind w:firstLineChars="200" w:firstLine="480"/>
        <w:rPr>
          <w:rFonts w:ascii="Times New Roman" w:hAnsi="Times New Roman" w:cs="Times New Roman"/>
          <w:color w:val="000000" w:themeColor="text1"/>
          <w:sz w:val="24"/>
          <w:szCs w:val="24"/>
        </w:rPr>
      </w:pPr>
      <w:r w:rsidRPr="00FE3212">
        <w:rPr>
          <w:rFonts w:ascii="Times New Roman" w:hAnsi="Times New Roman" w:cs="Times New Roman"/>
          <w:color w:val="000000" w:themeColor="text1"/>
          <w:sz w:val="24"/>
          <w:szCs w:val="24"/>
        </w:rPr>
        <w:t xml:space="preserve">Using </w:t>
      </w:r>
      <w:proofErr w:type="gramStart"/>
      <w:r w:rsidRPr="00FE3212">
        <w:rPr>
          <w:rFonts w:ascii="Times New Roman" w:hAnsi="Times New Roman" w:cs="Times New Roman"/>
          <w:color w:val="000000" w:themeColor="text1"/>
          <w:sz w:val="24"/>
          <w:szCs w:val="24"/>
        </w:rPr>
        <w:t>these paired sample</w:t>
      </w:r>
      <w:proofErr w:type="gramEnd"/>
      <w:r w:rsidRPr="00FE3212">
        <w:rPr>
          <w:rFonts w:ascii="Times New Roman" w:hAnsi="Times New Roman" w:cs="Times New Roman"/>
          <w:color w:val="000000" w:themeColor="text1"/>
          <w:sz w:val="24"/>
          <w:szCs w:val="24"/>
        </w:rPr>
        <w:t xml:space="preserve">, we </w:t>
      </w:r>
      <w:r w:rsidR="009C032A">
        <w:rPr>
          <w:rFonts w:ascii="Times New Roman" w:hAnsi="Times New Roman" w:cs="Times New Roman"/>
          <w:color w:val="000000" w:themeColor="text1"/>
          <w:sz w:val="24"/>
          <w:szCs w:val="24"/>
        </w:rPr>
        <w:t>could conduct</w:t>
      </w:r>
      <w:r w:rsidRPr="00FE3212">
        <w:rPr>
          <w:rFonts w:ascii="Times New Roman" w:hAnsi="Times New Roman" w:cs="Times New Roman"/>
          <w:color w:val="000000" w:themeColor="text1"/>
          <w:sz w:val="24"/>
          <w:szCs w:val="24"/>
        </w:rPr>
        <w:t xml:space="preserve"> the difference</w:t>
      </w:r>
      <w:r w:rsidR="00E55083">
        <w:rPr>
          <w:rFonts w:ascii="Times New Roman" w:hAnsi="Times New Roman" w:cs="Times New Roman"/>
          <w:color w:val="000000" w:themeColor="text1"/>
          <w:sz w:val="24"/>
          <w:szCs w:val="24"/>
        </w:rPr>
        <w:t>-</w:t>
      </w:r>
      <w:r w:rsidRPr="00FE3212">
        <w:rPr>
          <w:rFonts w:ascii="Times New Roman" w:hAnsi="Times New Roman" w:cs="Times New Roman"/>
          <w:color w:val="000000" w:themeColor="text1"/>
          <w:sz w:val="24"/>
          <w:szCs w:val="24"/>
        </w:rPr>
        <w:t>in</w:t>
      </w:r>
      <w:r w:rsidR="00E55083">
        <w:rPr>
          <w:rFonts w:ascii="Times New Roman" w:hAnsi="Times New Roman" w:cs="Times New Roman"/>
          <w:color w:val="000000" w:themeColor="text1"/>
          <w:sz w:val="24"/>
          <w:szCs w:val="24"/>
        </w:rPr>
        <w:t>-</w:t>
      </w:r>
      <w:r w:rsidRPr="00FE3212">
        <w:rPr>
          <w:rFonts w:ascii="Times New Roman" w:hAnsi="Times New Roman" w:cs="Times New Roman"/>
          <w:color w:val="000000" w:themeColor="text1"/>
          <w:sz w:val="24"/>
          <w:szCs w:val="24"/>
        </w:rPr>
        <w:t>difference regression</w:t>
      </w:r>
      <w:r w:rsidR="00FE3212" w:rsidRPr="00FE3212">
        <w:rPr>
          <w:rFonts w:ascii="Times New Roman" w:hAnsi="Times New Roman" w:cs="Times New Roman"/>
          <w:color w:val="000000" w:themeColor="text1"/>
          <w:sz w:val="24"/>
          <w:szCs w:val="24"/>
        </w:rPr>
        <w:t>.</w:t>
      </w:r>
      <w:r w:rsidRPr="00FE3212">
        <w:rPr>
          <w:rFonts w:ascii="Times New Roman" w:hAnsi="Times New Roman" w:cs="Times New Roman"/>
          <w:color w:val="000000" w:themeColor="text1"/>
          <w:sz w:val="24"/>
          <w:szCs w:val="24"/>
        </w:rPr>
        <w:t xml:space="preserve"> </w:t>
      </w:r>
      <w:r w:rsidR="00FE3212" w:rsidRPr="00FE3212">
        <w:rPr>
          <w:rFonts w:ascii="Times New Roman" w:hAnsi="Times New Roman" w:cs="Times New Roman"/>
          <w:color w:val="000000" w:themeColor="text1"/>
          <w:sz w:val="24"/>
          <w:szCs w:val="24"/>
        </w:rPr>
        <w:t>The regression function is as following:</w:t>
      </w:r>
    </w:p>
    <w:p w:rsidR="00FE3212" w:rsidRPr="00FE3212" w:rsidRDefault="00A26782" w:rsidP="00FE3212">
      <w:pPr>
        <w:spacing w:line="480" w:lineRule="auto"/>
        <w:ind w:firstLineChars="200" w:firstLine="480"/>
        <w:jc w:val="center"/>
        <w:rPr>
          <w:rFonts w:ascii="Times New Roman" w:eastAsiaTheme="majorEastAsia" w:hAnsi="Times New Roman" w:cs="Times New Roman"/>
          <w:color w:val="000000" w:themeColor="text1"/>
          <w:sz w:val="24"/>
          <w:szCs w:val="24"/>
        </w:rPr>
      </w:pPr>
      <m:oMathPara>
        <m:oMathParaPr>
          <m:jc m:val="left"/>
        </m:oMathParaPr>
        <m:oMath>
          <m:sSub>
            <m:sSubPr>
              <m:ctrlPr>
                <w:rPr>
                  <w:rFonts w:ascii="Cambria Math" w:eastAsia="宋体" w:hAnsi="Cambria Math" w:cs="Times New Roman"/>
                  <w:i/>
                  <w:color w:val="000000" w:themeColor="text1"/>
                  <w:kern w:val="0"/>
                  <w:sz w:val="24"/>
                  <w:szCs w:val="24"/>
                </w:rPr>
              </m:ctrlPr>
            </m:sSubPr>
            <m:e>
              <m:r>
                <w:rPr>
                  <w:rFonts w:ascii="Cambria Math" w:eastAsia="宋体" w:hAnsi="Cambria Math" w:cs="Times New Roman"/>
                  <w:color w:val="000000" w:themeColor="text1"/>
                  <w:kern w:val="0"/>
                  <w:sz w:val="24"/>
                  <w:szCs w:val="24"/>
                </w:rPr>
                <m:t>Innovation</m:t>
              </m:r>
            </m:e>
            <m:sub>
              <m:r>
                <w:rPr>
                  <w:rFonts w:ascii="Cambria Math" w:eastAsia="宋体" w:hAnsi="Cambria Math" w:cs="Times New Roman"/>
                  <w:color w:val="000000" w:themeColor="text1"/>
                  <w:kern w:val="0"/>
                  <w:sz w:val="24"/>
                  <w:szCs w:val="24"/>
                </w:rPr>
                <m:t>i</m:t>
              </m:r>
            </m:sub>
          </m:sSub>
          <m:r>
            <w:rPr>
              <w:rFonts w:ascii="Cambria Math" w:eastAsiaTheme="majorEastAsia" w:hAnsi="Cambria Math" w:cs="Times New Roman"/>
              <w:color w:val="000000" w:themeColor="text1"/>
              <w:sz w:val="24"/>
              <w:szCs w:val="24"/>
            </w:rPr>
            <m:t>=α+</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β</m:t>
              </m:r>
            </m:e>
            <m:sub>
              <m:r>
                <w:rPr>
                  <w:rFonts w:ascii="Cambria Math" w:eastAsiaTheme="majorEastAsia" w:hAnsi="Cambria Math" w:cs="Times New Roman"/>
                  <w:color w:val="000000" w:themeColor="text1"/>
                  <w:sz w:val="24"/>
                  <w:szCs w:val="24"/>
                </w:rPr>
                <m:t>1</m:t>
              </m:r>
            </m:sub>
          </m:sSub>
          <m:r>
            <w:rPr>
              <w:rFonts w:ascii="Cambria Math" w:eastAsiaTheme="majorEastAsia" w:hAnsi="Cambria Math" w:cs="Times New Roman"/>
              <w:color w:val="000000" w:themeColor="text1"/>
              <w:sz w:val="24"/>
              <w:szCs w:val="24"/>
            </w:rPr>
            <m:t>*</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Corruption</m:t>
              </m:r>
            </m:e>
            <m:sub>
              <m:r>
                <w:rPr>
                  <w:rFonts w:ascii="Cambria Math" w:eastAsiaTheme="majorEastAsia" w:hAnsi="Cambria Math" w:cs="Times New Roman"/>
                  <w:color w:val="000000" w:themeColor="text1"/>
                  <w:sz w:val="24"/>
                  <w:szCs w:val="24"/>
                </w:rPr>
                <m:t>i</m:t>
              </m:r>
            </m:sub>
          </m:sSub>
          <m:r>
            <w:rPr>
              <w:rFonts w:ascii="Cambria Math" w:eastAsiaTheme="majorEastAsia" w:hAnsi="Cambria Math" w:cs="Times New Roman"/>
              <w:color w:val="000000" w:themeColor="text1"/>
              <w:sz w:val="24"/>
              <w:szCs w:val="24"/>
            </w:rPr>
            <m:t>+</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β</m:t>
              </m:r>
            </m:e>
            <m:sub>
              <m:r>
                <w:rPr>
                  <w:rFonts w:ascii="Cambria Math" w:eastAsiaTheme="majorEastAsia" w:hAnsi="Cambria Math" w:cs="Times New Roman"/>
                  <w:color w:val="000000" w:themeColor="text1"/>
                  <w:sz w:val="24"/>
                  <w:szCs w:val="24"/>
                </w:rPr>
                <m:t>2</m:t>
              </m:r>
            </m:sub>
          </m:sSub>
          <m:r>
            <w:rPr>
              <w:rFonts w:ascii="Cambria Math" w:eastAsiaTheme="majorEastAsia" w:hAnsi="Cambria Math" w:cs="Times New Roman"/>
              <w:color w:val="000000" w:themeColor="text1"/>
              <w:sz w:val="24"/>
              <w:szCs w:val="24"/>
            </w:rPr>
            <m:t>*</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AfterCorruption</m:t>
              </m:r>
            </m:e>
            <m:sub>
              <m:r>
                <w:rPr>
                  <w:rFonts w:ascii="Cambria Math" w:eastAsiaTheme="majorEastAsia" w:hAnsi="Cambria Math" w:cs="Times New Roman"/>
                  <w:color w:val="000000" w:themeColor="text1"/>
                  <w:sz w:val="24"/>
                  <w:szCs w:val="24"/>
                </w:rPr>
                <m:t>i</m:t>
              </m:r>
            </m:sub>
          </m:sSub>
          <m:r>
            <w:rPr>
              <w:rFonts w:ascii="Cambria Math" w:eastAsiaTheme="majorEastAsia" w:hAnsi="Cambria Math" w:cs="Times New Roman"/>
              <w:color w:val="000000" w:themeColor="text1"/>
              <w:sz w:val="24"/>
              <w:szCs w:val="24"/>
            </w:rPr>
            <m:t>+</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β</m:t>
              </m:r>
            </m:e>
            <m:sub>
              <m:r>
                <w:rPr>
                  <w:rFonts w:ascii="Cambria Math" w:eastAsiaTheme="majorEastAsia" w:hAnsi="Cambria Math" w:cs="Times New Roman"/>
                  <w:color w:val="000000" w:themeColor="text1"/>
                  <w:sz w:val="24"/>
                  <w:szCs w:val="24"/>
                </w:rPr>
                <m:t>3</m:t>
              </m:r>
            </m:sub>
          </m:sSub>
          <m:r>
            <w:rPr>
              <w:rFonts w:ascii="Cambria Math" w:eastAsiaTheme="majorEastAsia" w:hAnsi="Cambria Math" w:cs="Times New Roman"/>
              <w:color w:val="000000" w:themeColor="text1"/>
              <w:sz w:val="24"/>
              <w:szCs w:val="24"/>
            </w:rPr>
            <m:t>*</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hint="eastAsia"/>
                  <w:color w:val="000000" w:themeColor="text1"/>
                  <w:sz w:val="24"/>
                  <w:szCs w:val="24"/>
                </w:rPr>
                <m:t>Corruptio</m:t>
              </m:r>
              <m:r>
                <w:rPr>
                  <w:rFonts w:ascii="Cambria Math" w:eastAsiaTheme="majorEastAsia" w:hAnsi="Cambria Math" w:cs="Times New Roman"/>
                  <w:color w:val="000000" w:themeColor="text1"/>
                  <w:sz w:val="24"/>
                  <w:szCs w:val="24"/>
                </w:rPr>
                <m:t>n×AfterCorruption</m:t>
              </m:r>
            </m:e>
            <m:sub>
              <m:r>
                <w:rPr>
                  <w:rFonts w:ascii="Cambria Math" w:eastAsiaTheme="majorEastAsia" w:hAnsi="Cambria Math" w:cs="Times New Roman"/>
                  <w:color w:val="000000" w:themeColor="text1"/>
                  <w:sz w:val="24"/>
                  <w:szCs w:val="24"/>
                </w:rPr>
                <m:t>i</m:t>
              </m:r>
            </m:sub>
          </m:sSub>
          <m:r>
            <w:rPr>
              <w:rFonts w:ascii="Cambria Math" w:eastAsiaTheme="majorEastAsia" w:hAnsi="Cambria Math" w:cs="Times New Roman"/>
              <w:color w:val="000000" w:themeColor="text1"/>
              <w:sz w:val="24"/>
              <w:szCs w:val="24"/>
            </w:rPr>
            <m:t>+</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β</m:t>
              </m:r>
            </m:e>
            <m:sub>
              <m:r>
                <w:rPr>
                  <w:rFonts w:ascii="Cambria Math" w:eastAsiaTheme="majorEastAsia" w:hAnsi="Cambria Math" w:cs="Times New Roman"/>
                  <w:color w:val="000000" w:themeColor="text1"/>
                  <w:sz w:val="24"/>
                  <w:szCs w:val="24"/>
                </w:rPr>
                <m:t>4</m:t>
              </m:r>
            </m:sub>
          </m:sSub>
          <m:r>
            <w:rPr>
              <w:rFonts w:ascii="Cambria Math" w:eastAsiaTheme="majorEastAsia" w:hAnsi="Cambria Math" w:cs="Times New Roman"/>
              <w:color w:val="000000" w:themeColor="text1"/>
              <w:sz w:val="24"/>
              <w:szCs w:val="24"/>
            </w:rPr>
            <m:t>*</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Control</m:t>
              </m:r>
            </m:e>
            <m:sub>
              <m:r>
                <w:rPr>
                  <w:rFonts w:ascii="Cambria Math" w:eastAsiaTheme="majorEastAsia" w:hAnsi="Cambria Math" w:cs="Times New Roman"/>
                  <w:color w:val="000000" w:themeColor="text1"/>
                  <w:sz w:val="24"/>
                  <w:szCs w:val="24"/>
                </w:rPr>
                <m:t>i</m:t>
              </m:r>
            </m:sub>
          </m:sSub>
          <m:r>
            <w:rPr>
              <w:rFonts w:ascii="Cambria Math" w:eastAsiaTheme="majorEastAsia" w:hAnsi="Cambria Math" w:cs="Times New Roman"/>
              <w:color w:val="000000" w:themeColor="text1"/>
              <w:sz w:val="24"/>
              <w:szCs w:val="24"/>
            </w:rPr>
            <m:t>+</m:t>
          </m:r>
          <m:sSub>
            <m:sSubPr>
              <m:ctrlPr>
                <w:rPr>
                  <w:rFonts w:ascii="Cambria Math" w:eastAsiaTheme="majorEastAsia" w:hAnsi="Cambria Math" w:cs="Times New Roman"/>
                  <w:i/>
                  <w:color w:val="000000" w:themeColor="text1"/>
                  <w:sz w:val="24"/>
                  <w:szCs w:val="24"/>
                </w:rPr>
              </m:ctrlPr>
            </m:sSubPr>
            <m:e>
              <m:r>
                <w:rPr>
                  <w:rFonts w:ascii="Cambria Math" w:eastAsiaTheme="majorEastAsia" w:hAnsi="Cambria Math" w:cs="Times New Roman"/>
                  <w:color w:val="000000" w:themeColor="text1"/>
                  <w:sz w:val="24"/>
                  <w:szCs w:val="24"/>
                </w:rPr>
                <m:t>ε</m:t>
              </m:r>
            </m:e>
            <m:sub>
              <m:r>
                <w:rPr>
                  <w:rFonts w:ascii="Cambria Math" w:eastAsiaTheme="majorEastAsia" w:hAnsi="Cambria Math" w:cs="Times New Roman"/>
                  <w:color w:val="000000" w:themeColor="text1"/>
                  <w:sz w:val="24"/>
                  <w:szCs w:val="24"/>
                </w:rPr>
                <m:t>i</m:t>
              </m:r>
            </m:sub>
          </m:sSub>
        </m:oMath>
      </m:oMathPara>
    </w:p>
    <w:p w:rsidR="00CF6261" w:rsidRDefault="00CF6261" w:rsidP="00190CCC">
      <w:pPr>
        <w:spacing w:line="480" w:lineRule="auto"/>
        <w:ind w:firstLineChars="200" w:firstLine="480"/>
        <w:rPr>
          <w:rFonts w:ascii="Times New Roman" w:eastAsia="宋体" w:hAnsi="Times New Roman" w:cs="Times New Roman"/>
          <w:color w:val="000000" w:themeColor="text1"/>
          <w:kern w:val="0"/>
          <w:sz w:val="24"/>
          <w:szCs w:val="24"/>
        </w:rPr>
      </w:pPr>
      <w:r w:rsidRPr="00FE3212">
        <w:rPr>
          <w:rFonts w:ascii="Times New Roman" w:eastAsia="黑体" w:hAnsi="Times New Roman" w:cs="Times New Roman"/>
          <w:color w:val="000000" w:themeColor="text1"/>
          <w:sz w:val="24"/>
          <w:szCs w:val="24"/>
        </w:rPr>
        <w:t xml:space="preserve">Control variables include </w:t>
      </w:r>
      <w:r w:rsidRPr="00FE3212">
        <w:rPr>
          <w:rFonts w:ascii="Times New Roman" w:eastAsiaTheme="majorEastAsia" w:hAnsi="Times New Roman" w:cs="Times New Roman" w:hint="eastAsia"/>
          <w:i/>
          <w:color w:val="000000" w:themeColor="text1"/>
          <w:sz w:val="24"/>
          <w:szCs w:val="24"/>
        </w:rPr>
        <w:t>Size</w:t>
      </w:r>
      <w:r w:rsidRPr="00FE3212">
        <w:rPr>
          <w:rFonts w:ascii="Times New Roman" w:eastAsiaTheme="majorEastAsia" w:hAnsi="Times New Roman" w:cs="Times New Roman"/>
          <w:i/>
          <w:color w:val="000000" w:themeColor="text1"/>
          <w:sz w:val="24"/>
          <w:szCs w:val="24"/>
        </w:rPr>
        <w:t xml:space="preserve">, </w:t>
      </w:r>
      <w:r w:rsidR="007F6672">
        <w:rPr>
          <w:rFonts w:ascii="Times New Roman" w:eastAsiaTheme="majorEastAsia" w:hAnsi="Times New Roman" w:cs="Times New Roman" w:hint="eastAsia"/>
          <w:i/>
          <w:color w:val="000000" w:themeColor="text1"/>
          <w:sz w:val="24"/>
          <w:szCs w:val="24"/>
        </w:rPr>
        <w:t>Leverage</w:t>
      </w:r>
      <w:r w:rsidRPr="00FE3212">
        <w:rPr>
          <w:rFonts w:ascii="Times New Roman" w:eastAsiaTheme="majorEastAsia" w:hAnsi="Times New Roman" w:cs="Times New Roman"/>
          <w:i/>
          <w:color w:val="000000" w:themeColor="text1"/>
          <w:sz w:val="24"/>
          <w:szCs w:val="24"/>
        </w:rPr>
        <w:t xml:space="preserve">, </w:t>
      </w:r>
      <w:proofErr w:type="spellStart"/>
      <w:r w:rsidR="007F6672">
        <w:rPr>
          <w:rFonts w:ascii="Times New Roman" w:eastAsiaTheme="majorEastAsia" w:hAnsi="Times New Roman" w:cs="Times New Roman"/>
          <w:i/>
          <w:color w:val="000000" w:themeColor="text1"/>
          <w:sz w:val="24"/>
          <w:szCs w:val="24"/>
        </w:rPr>
        <w:t>TobinQ</w:t>
      </w:r>
      <w:proofErr w:type="spellEnd"/>
      <w:r w:rsidRPr="00FE3212">
        <w:rPr>
          <w:rFonts w:ascii="Times New Roman" w:eastAsiaTheme="majorEastAsia" w:hAnsi="Times New Roman" w:cs="Times New Roman"/>
          <w:i/>
          <w:color w:val="000000" w:themeColor="text1"/>
          <w:sz w:val="24"/>
          <w:szCs w:val="24"/>
        </w:rPr>
        <w:t xml:space="preserve">, </w:t>
      </w:r>
      <w:proofErr w:type="spellStart"/>
      <w:proofErr w:type="gramStart"/>
      <w:r w:rsidR="00CE073E">
        <w:rPr>
          <w:rFonts w:ascii="Times New Roman" w:eastAsiaTheme="majorEastAsia" w:hAnsi="Times New Roman" w:cs="Times New Roman"/>
          <w:i/>
          <w:color w:val="000000" w:themeColor="text1"/>
          <w:sz w:val="24"/>
          <w:szCs w:val="24"/>
        </w:rPr>
        <w:t>AfterIPO</w:t>
      </w:r>
      <w:proofErr w:type="spellEnd"/>
      <w:proofErr w:type="gramEnd"/>
      <w:r w:rsidRPr="00FE3212">
        <w:rPr>
          <w:rFonts w:ascii="Times New Roman" w:eastAsiaTheme="majorEastAsia" w:hAnsi="Times New Roman" w:cs="Times New Roman"/>
          <w:i/>
          <w:color w:val="000000" w:themeColor="text1"/>
          <w:sz w:val="24"/>
          <w:szCs w:val="24"/>
        </w:rPr>
        <w:t xml:space="preserve">. </w:t>
      </w:r>
      <w:proofErr w:type="gramStart"/>
      <w:r w:rsidRPr="00FE3212">
        <w:rPr>
          <w:rFonts w:ascii="Times New Roman" w:eastAsia="宋体" w:hAnsi="Times New Roman" w:cs="Times New Roman"/>
          <w:i/>
          <w:color w:val="000000" w:themeColor="text1"/>
          <w:kern w:val="0"/>
          <w:sz w:val="24"/>
          <w:szCs w:val="24"/>
        </w:rPr>
        <w:t xml:space="preserve">Innovation </w:t>
      </w:r>
      <w:r w:rsidRPr="00FE3212">
        <w:rPr>
          <w:rFonts w:ascii="Times New Roman" w:eastAsia="宋体" w:hAnsi="Times New Roman" w:cs="Times New Roman"/>
          <w:color w:val="000000" w:themeColor="text1"/>
          <w:kern w:val="0"/>
          <w:sz w:val="24"/>
          <w:szCs w:val="24"/>
        </w:rPr>
        <w:t xml:space="preserve">is measured by </w:t>
      </w:r>
      <w:proofErr w:type="spellStart"/>
      <w:r w:rsidR="007F6672">
        <w:rPr>
          <w:rFonts w:ascii="Times New Roman" w:eastAsia="宋体" w:hAnsi="Times New Roman" w:cs="Times New Roman"/>
          <w:i/>
          <w:color w:val="000000" w:themeColor="text1"/>
          <w:kern w:val="0"/>
          <w:sz w:val="24"/>
          <w:szCs w:val="24"/>
        </w:rPr>
        <w:t>InventionApplication</w:t>
      </w:r>
      <w:proofErr w:type="spellEnd"/>
      <w:r w:rsidRPr="00FE3212">
        <w:rPr>
          <w:rFonts w:ascii="Times New Roman" w:eastAsia="宋体" w:hAnsi="Times New Roman" w:cs="Times New Roman"/>
          <w:i/>
          <w:color w:val="000000" w:themeColor="text1"/>
          <w:kern w:val="0"/>
          <w:sz w:val="24"/>
          <w:szCs w:val="24"/>
        </w:rPr>
        <w:t xml:space="preserve">, </w:t>
      </w:r>
      <w:proofErr w:type="spellStart"/>
      <w:r w:rsidR="00A35FA8">
        <w:rPr>
          <w:rFonts w:ascii="Times New Roman" w:eastAsia="宋体" w:hAnsi="Times New Roman" w:cs="Times New Roman"/>
          <w:i/>
          <w:color w:val="000000" w:themeColor="text1"/>
          <w:kern w:val="0"/>
          <w:sz w:val="24"/>
          <w:szCs w:val="24"/>
        </w:rPr>
        <w:t>DesignApplication</w:t>
      </w:r>
      <w:proofErr w:type="spellEnd"/>
      <w:r>
        <w:rPr>
          <w:rFonts w:ascii="Times New Roman" w:eastAsia="宋体" w:hAnsi="Times New Roman" w:cs="Times New Roman"/>
          <w:i/>
          <w:color w:val="000000" w:themeColor="text1"/>
          <w:kern w:val="0"/>
          <w:sz w:val="24"/>
          <w:szCs w:val="24"/>
        </w:rPr>
        <w:t>,</w:t>
      </w:r>
      <w:r w:rsidR="004955EA">
        <w:rPr>
          <w:rFonts w:ascii="Times New Roman" w:eastAsia="宋体" w:hAnsi="Times New Roman" w:cs="Times New Roman"/>
          <w:i/>
          <w:color w:val="000000" w:themeColor="text1"/>
          <w:kern w:val="0"/>
          <w:sz w:val="24"/>
          <w:szCs w:val="24"/>
        </w:rPr>
        <w:t xml:space="preserve"> </w:t>
      </w:r>
      <w:proofErr w:type="spellStart"/>
      <w:r w:rsidR="00C8759D">
        <w:rPr>
          <w:rFonts w:ascii="Times New Roman" w:eastAsia="宋体" w:hAnsi="Times New Roman" w:cs="Times New Roman"/>
          <w:i/>
          <w:color w:val="000000" w:themeColor="text1"/>
          <w:kern w:val="0"/>
          <w:sz w:val="24"/>
          <w:szCs w:val="24"/>
        </w:rPr>
        <w:t>UtilityModel</w:t>
      </w:r>
      <w:r w:rsidR="00A35FA8">
        <w:rPr>
          <w:rFonts w:ascii="Times New Roman" w:eastAsia="宋体" w:hAnsi="Times New Roman" w:cs="Times New Roman"/>
          <w:i/>
          <w:color w:val="000000" w:themeColor="text1"/>
          <w:kern w:val="0"/>
          <w:sz w:val="24"/>
          <w:szCs w:val="24"/>
        </w:rPr>
        <w:t>Application</w:t>
      </w:r>
      <w:proofErr w:type="spellEnd"/>
      <w:r>
        <w:rPr>
          <w:rFonts w:ascii="Times New Roman" w:eastAsia="宋体" w:hAnsi="Times New Roman" w:cs="Times New Roman"/>
          <w:i/>
          <w:color w:val="000000" w:themeColor="text1"/>
          <w:kern w:val="0"/>
          <w:sz w:val="24"/>
          <w:szCs w:val="24"/>
        </w:rPr>
        <w:t>,</w:t>
      </w:r>
      <w:r w:rsidR="007D69EC">
        <w:rPr>
          <w:rFonts w:ascii="Times New Roman" w:eastAsia="宋体" w:hAnsi="Times New Roman" w:cs="Times New Roman"/>
          <w:i/>
          <w:color w:val="000000" w:themeColor="text1"/>
          <w:kern w:val="0"/>
          <w:sz w:val="24"/>
          <w:szCs w:val="24"/>
        </w:rPr>
        <w:t xml:space="preserve"> </w:t>
      </w:r>
      <w:proofErr w:type="spellStart"/>
      <w:r w:rsidR="00011808">
        <w:rPr>
          <w:rFonts w:ascii="Times New Roman" w:eastAsia="宋体" w:hAnsi="Times New Roman" w:cs="Times New Roman"/>
          <w:i/>
          <w:color w:val="000000" w:themeColor="text1"/>
          <w:kern w:val="0"/>
          <w:sz w:val="24"/>
          <w:szCs w:val="24"/>
        </w:rPr>
        <w:t>ApprovedInvention</w:t>
      </w:r>
      <w:proofErr w:type="spellEnd"/>
      <w:r w:rsidRPr="00FE3212">
        <w:rPr>
          <w:rFonts w:ascii="Times New Roman" w:eastAsia="宋体" w:hAnsi="Times New Roman" w:cs="Times New Roman"/>
          <w:color w:val="000000" w:themeColor="text1"/>
          <w:kern w:val="0"/>
          <w:sz w:val="24"/>
          <w:szCs w:val="24"/>
        </w:rPr>
        <w:t xml:space="preserve">, </w:t>
      </w:r>
      <w:proofErr w:type="spellStart"/>
      <w:r w:rsidR="003A256B">
        <w:rPr>
          <w:rFonts w:ascii="Times New Roman" w:eastAsia="宋体" w:hAnsi="Times New Roman" w:cs="Times New Roman"/>
          <w:i/>
          <w:color w:val="000000" w:themeColor="text1"/>
          <w:kern w:val="0"/>
          <w:sz w:val="24"/>
          <w:szCs w:val="24"/>
        </w:rPr>
        <w:t>ApprovedDesign</w:t>
      </w:r>
      <w:proofErr w:type="spellEnd"/>
      <w:r w:rsidRPr="00FE3212">
        <w:rPr>
          <w:rFonts w:ascii="Times New Roman" w:eastAsia="宋体" w:hAnsi="Times New Roman" w:cs="Times New Roman"/>
          <w:color w:val="000000" w:themeColor="text1"/>
          <w:kern w:val="0"/>
          <w:sz w:val="24"/>
          <w:szCs w:val="24"/>
        </w:rPr>
        <w:t xml:space="preserve"> and </w:t>
      </w:r>
      <w:proofErr w:type="spellStart"/>
      <w:r w:rsidR="003A256B">
        <w:rPr>
          <w:rFonts w:ascii="Times New Roman" w:eastAsia="宋体" w:hAnsi="Times New Roman" w:cs="Times New Roman"/>
          <w:i/>
          <w:color w:val="000000" w:themeColor="text1"/>
          <w:kern w:val="0"/>
          <w:sz w:val="24"/>
          <w:szCs w:val="24"/>
        </w:rPr>
        <w:t>Approved</w:t>
      </w:r>
      <w:r w:rsidR="00C8759D">
        <w:rPr>
          <w:rFonts w:ascii="Times New Roman" w:eastAsia="宋体" w:hAnsi="Times New Roman" w:cs="Times New Roman"/>
          <w:i/>
          <w:color w:val="000000" w:themeColor="text1"/>
          <w:kern w:val="0"/>
          <w:sz w:val="24"/>
          <w:szCs w:val="24"/>
        </w:rPr>
        <w:t>UtilityModel</w:t>
      </w:r>
      <w:proofErr w:type="spellEnd"/>
      <w:proofErr w:type="gramEnd"/>
      <w:r w:rsidRPr="00FE3212">
        <w:rPr>
          <w:rFonts w:ascii="Times New Roman" w:eastAsia="宋体" w:hAnsi="Times New Roman" w:cs="Times New Roman"/>
          <w:color w:val="000000" w:themeColor="text1"/>
          <w:kern w:val="0"/>
          <w:sz w:val="24"/>
          <w:szCs w:val="24"/>
        </w:rPr>
        <w:t xml:space="preserve">. </w:t>
      </w:r>
    </w:p>
    <w:p w:rsidR="009C032A" w:rsidRDefault="009C032A" w:rsidP="00190CCC">
      <w:pPr>
        <w:spacing w:line="480" w:lineRule="auto"/>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Pr>
          <w:rFonts w:ascii="Times New Roman" w:hAnsi="Times New Roman" w:cs="Times New Roman" w:hint="eastAsia"/>
          <w:color w:val="000000" w:themeColor="text1"/>
          <w:sz w:val="24"/>
          <w:szCs w:val="24"/>
        </w:rPr>
        <w:t xml:space="preserve">f </w:t>
      </w:r>
      <w:r>
        <w:rPr>
          <w:rFonts w:ascii="Times New Roman" w:hAnsi="Times New Roman" w:cs="Times New Roman"/>
          <w:color w:val="000000" w:themeColor="text1"/>
          <w:sz w:val="24"/>
          <w:szCs w:val="24"/>
        </w:rPr>
        <w:t xml:space="preserve">the coefficient of </w:t>
      </w:r>
      <w:r w:rsidR="001F21AD">
        <w:rPr>
          <w:rFonts w:ascii="Times New Roman" w:hAnsi="Times New Roman" w:cs="Times New Roman"/>
          <w:color w:val="000000" w:themeColor="text1"/>
          <w:sz w:val="24"/>
          <w:szCs w:val="24"/>
        </w:rPr>
        <w:t xml:space="preserve">interaction term </w:t>
      </w:r>
      <w:proofErr w:type="spellStart"/>
      <w:r w:rsidR="004955EA" w:rsidRPr="004955EA">
        <w:rPr>
          <w:rFonts w:ascii="Times New Roman" w:hAnsi="Times New Roman" w:cs="Times New Roman"/>
          <w:i/>
          <w:color w:val="000000" w:themeColor="text1"/>
          <w:sz w:val="24"/>
          <w:szCs w:val="24"/>
        </w:rPr>
        <w:t>Corruption×AfterCorruption</w:t>
      </w:r>
      <w:proofErr w:type="spellEnd"/>
      <w:r w:rsidR="004955EA" w:rsidRPr="004955EA">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is </w:t>
      </w:r>
      <w:r>
        <w:rPr>
          <w:rFonts w:ascii="Times New Roman" w:hAnsi="Times New Roman" w:cs="Times New Roman"/>
          <w:color w:val="000000" w:themeColor="text1"/>
          <w:sz w:val="24"/>
          <w:szCs w:val="24"/>
        </w:rPr>
        <w:t>positive</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and significant, we can conclude that the corruption firms will enhance innovation more than the non-corruption firms in the same </w:t>
      </w:r>
      <w:proofErr w:type="gramStart"/>
      <w:r>
        <w:rPr>
          <w:rFonts w:ascii="Times New Roman" w:hAnsi="Times New Roman" w:cs="Times New Roman"/>
          <w:color w:val="000000" w:themeColor="text1"/>
          <w:sz w:val="24"/>
          <w:szCs w:val="24"/>
        </w:rPr>
        <w:t>industry</w:t>
      </w:r>
      <w:proofErr w:type="gramEnd"/>
      <w:r>
        <w:rPr>
          <w:rFonts w:ascii="Times New Roman" w:hAnsi="Times New Roman" w:cs="Times New Roman"/>
          <w:color w:val="000000" w:themeColor="text1"/>
          <w:sz w:val="24"/>
          <w:szCs w:val="24"/>
        </w:rPr>
        <w:t xml:space="preserve"> after the anti-corruption campaign.</w:t>
      </w:r>
    </w:p>
    <w:p w:rsidR="00190CCC" w:rsidRPr="00190CCC" w:rsidRDefault="00190CCC" w:rsidP="00190CCC">
      <w:pPr>
        <w:spacing w:line="480" w:lineRule="auto"/>
        <w:ind w:firstLineChars="200" w:firstLine="480"/>
        <w:rPr>
          <w:rFonts w:ascii="Times New Roman" w:eastAsiaTheme="majorEastAsia" w:hAnsi="Times New Roman" w:cs="Times New Roman"/>
          <w:color w:val="000000" w:themeColor="text1"/>
          <w:sz w:val="24"/>
          <w:szCs w:val="24"/>
        </w:rPr>
      </w:pPr>
      <w:r w:rsidRPr="00190CCC">
        <w:rPr>
          <w:rFonts w:ascii="Times New Roman" w:hAnsi="Times New Roman" w:cs="Times New Roman" w:hint="eastAsia"/>
          <w:color w:val="000000" w:themeColor="text1"/>
          <w:sz w:val="24"/>
          <w:szCs w:val="24"/>
        </w:rPr>
        <w:t>S</w:t>
      </w:r>
      <w:r w:rsidRPr="00190CCC">
        <w:rPr>
          <w:rFonts w:ascii="Times New Roman" w:hAnsi="Times New Roman" w:cs="Times New Roman"/>
          <w:color w:val="000000" w:themeColor="text1"/>
          <w:sz w:val="24"/>
          <w:szCs w:val="24"/>
        </w:rPr>
        <w:t xml:space="preserve">imilarly, </w:t>
      </w:r>
      <w:r w:rsidR="000C61AC">
        <w:rPr>
          <w:rFonts w:ascii="Times New Roman" w:hAnsi="Times New Roman" w:cs="Times New Roman"/>
          <w:color w:val="000000" w:themeColor="text1"/>
          <w:sz w:val="24"/>
          <w:szCs w:val="24"/>
        </w:rPr>
        <w:t xml:space="preserve">the difference between </w:t>
      </w:r>
      <w:r w:rsidR="000C61AC" w:rsidRPr="000C61AC">
        <w:rPr>
          <w:rFonts w:ascii="Times New Roman" w:hAnsi="Times New Roman" w:cs="Times New Roman"/>
          <w:color w:val="000000" w:themeColor="text1"/>
          <w:sz w:val="24"/>
          <w:szCs w:val="24"/>
        </w:rPr>
        <w:t>non-corruption firms in corruption industry more than those non-corruption firms in the non-corruption industry</w:t>
      </w:r>
      <w:r w:rsidR="000C61AC">
        <w:rPr>
          <w:rFonts w:ascii="Times New Roman" w:hAnsi="Times New Roman" w:cs="Times New Roman"/>
          <w:color w:val="000000" w:themeColor="text1"/>
          <w:sz w:val="24"/>
          <w:szCs w:val="24"/>
        </w:rPr>
        <w:t xml:space="preserve"> might be solved thorough the same process. </w:t>
      </w:r>
      <w:proofErr w:type="gramStart"/>
      <w:r w:rsidR="000C61AC">
        <w:rPr>
          <w:rFonts w:ascii="Times New Roman" w:hAnsi="Times New Roman" w:cs="Times New Roman"/>
          <w:color w:val="000000" w:themeColor="text1"/>
          <w:sz w:val="24"/>
          <w:szCs w:val="24"/>
        </w:rPr>
        <w:t>Thus</w:t>
      </w:r>
      <w:proofErr w:type="gramEnd"/>
      <w:r w:rsidR="000C61AC">
        <w:rPr>
          <w:rFonts w:ascii="Times New Roman" w:hAnsi="Times New Roman" w:cs="Times New Roman"/>
          <w:color w:val="000000" w:themeColor="text1"/>
          <w:sz w:val="24"/>
          <w:szCs w:val="24"/>
        </w:rPr>
        <w:t xml:space="preserve"> </w:t>
      </w:r>
      <w:r w:rsidRPr="00190CCC">
        <w:rPr>
          <w:rFonts w:ascii="Times New Roman" w:hAnsi="Times New Roman" w:cs="Times New Roman"/>
          <w:color w:val="000000" w:themeColor="text1"/>
          <w:sz w:val="24"/>
          <w:szCs w:val="24"/>
        </w:rPr>
        <w:t>we match</w:t>
      </w:r>
      <w:r w:rsidRPr="00190CCC">
        <w:rPr>
          <w:rFonts w:ascii="Times New Roman" w:eastAsiaTheme="majorEastAsia" w:hAnsi="Times New Roman" w:cs="Times New Roman"/>
          <w:color w:val="000000" w:themeColor="text1"/>
          <w:sz w:val="24"/>
          <w:szCs w:val="24"/>
        </w:rPr>
        <w:t xml:space="preserve"> the non-corruption firms in corruption industry with those non-corruption firms in the non-corruption industry</w:t>
      </w:r>
      <w:r w:rsidR="00CF6261">
        <w:rPr>
          <w:rFonts w:ascii="Times New Roman" w:eastAsiaTheme="majorEastAsia" w:hAnsi="Times New Roman" w:cs="Times New Roman"/>
          <w:color w:val="000000" w:themeColor="text1"/>
          <w:sz w:val="24"/>
          <w:szCs w:val="24"/>
        </w:rPr>
        <w:t xml:space="preserve"> using the </w:t>
      </w:r>
      <w:r w:rsidR="00CF6261" w:rsidRPr="009E3D27">
        <w:rPr>
          <w:rFonts w:ascii="Times New Roman" w:hAnsi="Times New Roman" w:cs="Times New Roman"/>
          <w:color w:val="000000" w:themeColor="text1"/>
          <w:sz w:val="24"/>
          <w:szCs w:val="24"/>
        </w:rPr>
        <w:t>propensity score matching</w:t>
      </w:r>
      <w:r w:rsidRPr="00190CCC">
        <w:rPr>
          <w:rFonts w:ascii="Times New Roman" w:eastAsiaTheme="majorEastAsia" w:hAnsi="Times New Roman" w:cs="Times New Roman"/>
          <w:color w:val="000000" w:themeColor="text1"/>
          <w:sz w:val="24"/>
          <w:szCs w:val="24"/>
        </w:rPr>
        <w:t>.</w:t>
      </w:r>
      <w:r w:rsidR="00CF6261">
        <w:rPr>
          <w:rFonts w:ascii="Times New Roman" w:eastAsiaTheme="majorEastAsia" w:hAnsi="Times New Roman" w:cs="Times New Roman"/>
          <w:color w:val="000000" w:themeColor="text1"/>
          <w:sz w:val="24"/>
          <w:szCs w:val="24"/>
        </w:rPr>
        <w:t xml:space="preserve"> After the matching, we conduct the difference in difference method </w:t>
      </w:r>
      <w:r w:rsidR="000C61AC">
        <w:rPr>
          <w:rFonts w:ascii="Times New Roman" w:eastAsiaTheme="majorEastAsia" w:hAnsi="Times New Roman" w:cs="Times New Roman"/>
          <w:color w:val="000000" w:themeColor="text1"/>
          <w:sz w:val="24"/>
          <w:szCs w:val="24"/>
        </w:rPr>
        <w:t xml:space="preserve">the same </w:t>
      </w:r>
      <w:r w:rsidR="00CF6261">
        <w:rPr>
          <w:rFonts w:ascii="Times New Roman" w:eastAsiaTheme="majorEastAsia" w:hAnsi="Times New Roman" w:cs="Times New Roman"/>
          <w:color w:val="000000" w:themeColor="text1"/>
          <w:sz w:val="24"/>
          <w:szCs w:val="24"/>
        </w:rPr>
        <w:t>as above.</w:t>
      </w:r>
    </w:p>
    <w:p w:rsidR="00F33435" w:rsidRPr="009E3D27" w:rsidRDefault="00D67027" w:rsidP="00FE3212">
      <w:pPr>
        <w:spacing w:line="480" w:lineRule="auto"/>
        <w:ind w:firstLineChars="200" w:firstLine="480"/>
        <w:rPr>
          <w:rFonts w:ascii="Times New Roman" w:hAnsi="Times New Roman" w:cs="Times New Roman"/>
          <w:color w:val="000000" w:themeColor="text1"/>
          <w:sz w:val="24"/>
          <w:szCs w:val="24"/>
        </w:rPr>
      </w:pPr>
      <w:r w:rsidRPr="00FE3212">
        <w:rPr>
          <w:rFonts w:ascii="Times New Roman" w:hAnsi="Times New Roman" w:cs="Times New Roman"/>
          <w:color w:val="000000" w:themeColor="text1"/>
          <w:sz w:val="24"/>
          <w:szCs w:val="24"/>
        </w:rPr>
        <w:t>As the background of state-owned will change the styles and strategies of the firms a lot. It is necessary to divide the sample into SOE firms and non-SOE firms</w:t>
      </w:r>
      <w:r w:rsidR="00986F5B" w:rsidRPr="00FE3212">
        <w:rPr>
          <w:rFonts w:ascii="Times New Roman" w:hAnsi="Times New Roman" w:cs="Times New Roman"/>
          <w:color w:val="000000" w:themeColor="text1"/>
          <w:sz w:val="24"/>
          <w:szCs w:val="24"/>
        </w:rPr>
        <w:t xml:space="preserve"> and check the difference respectively</w:t>
      </w:r>
      <w:r w:rsidRPr="00FE3212">
        <w:rPr>
          <w:rFonts w:ascii="Times New Roman" w:hAnsi="Times New Roman" w:cs="Times New Roman"/>
          <w:color w:val="000000" w:themeColor="text1"/>
          <w:sz w:val="24"/>
          <w:szCs w:val="24"/>
        </w:rPr>
        <w:t xml:space="preserve">. We would like to check whether the corruption effects on peer firms’ innovations more </w:t>
      </w:r>
      <w:r w:rsidR="00986F5B" w:rsidRPr="00FE3212">
        <w:rPr>
          <w:rFonts w:ascii="Times New Roman" w:hAnsi="Times New Roman" w:cs="Times New Roman"/>
          <w:color w:val="000000" w:themeColor="text1"/>
          <w:sz w:val="24"/>
          <w:szCs w:val="24"/>
        </w:rPr>
        <w:t xml:space="preserve">or less </w:t>
      </w:r>
      <w:r w:rsidRPr="00FE3212">
        <w:rPr>
          <w:rFonts w:ascii="Times New Roman" w:hAnsi="Times New Roman" w:cs="Times New Roman"/>
          <w:color w:val="000000" w:themeColor="text1"/>
          <w:sz w:val="24"/>
          <w:szCs w:val="24"/>
        </w:rPr>
        <w:t>obvious in the SOE firms.</w:t>
      </w:r>
      <w:r w:rsidRPr="009E3D27">
        <w:rPr>
          <w:rFonts w:ascii="Times New Roman" w:hAnsi="Times New Roman" w:cs="Times New Roman"/>
          <w:color w:val="000000" w:themeColor="text1"/>
          <w:sz w:val="24"/>
          <w:szCs w:val="24"/>
        </w:rPr>
        <w:t xml:space="preserve"> We </w:t>
      </w:r>
      <w:r w:rsidR="00F65598">
        <w:rPr>
          <w:rFonts w:ascii="Times New Roman" w:hAnsi="Times New Roman" w:cs="Times New Roman"/>
          <w:color w:val="000000" w:themeColor="text1"/>
          <w:sz w:val="24"/>
          <w:szCs w:val="24"/>
        </w:rPr>
        <w:t xml:space="preserve">group the firms into </w:t>
      </w:r>
      <w:r w:rsidRPr="009E3D27">
        <w:rPr>
          <w:rFonts w:ascii="Times New Roman" w:hAnsi="Times New Roman" w:cs="Times New Roman"/>
          <w:color w:val="000000" w:themeColor="text1"/>
          <w:sz w:val="24"/>
          <w:szCs w:val="24"/>
        </w:rPr>
        <w:t xml:space="preserve">SOE firms and non-SOE firms, and </w:t>
      </w:r>
      <w:r w:rsidR="00CF6261">
        <w:rPr>
          <w:rFonts w:ascii="Times New Roman" w:hAnsi="Times New Roman" w:cs="Times New Roman"/>
          <w:color w:val="000000" w:themeColor="text1"/>
          <w:sz w:val="24"/>
          <w:szCs w:val="24"/>
        </w:rPr>
        <w:t xml:space="preserve">the repeat the </w:t>
      </w:r>
      <w:r w:rsidR="00CF6261" w:rsidRPr="009E3D27">
        <w:rPr>
          <w:rFonts w:ascii="Times New Roman" w:hAnsi="Times New Roman" w:cs="Times New Roman"/>
          <w:color w:val="000000" w:themeColor="text1"/>
          <w:sz w:val="24"/>
          <w:szCs w:val="24"/>
        </w:rPr>
        <w:t xml:space="preserve">propensity score matching </w:t>
      </w:r>
      <w:r w:rsidR="00CF6261">
        <w:rPr>
          <w:rFonts w:ascii="Times New Roman" w:hAnsi="Times New Roman" w:cs="Times New Roman"/>
          <w:color w:val="000000" w:themeColor="text1"/>
          <w:sz w:val="24"/>
          <w:szCs w:val="24"/>
        </w:rPr>
        <w:t>and</w:t>
      </w:r>
      <w:r w:rsidR="00986F5B" w:rsidRPr="009E3D27">
        <w:rPr>
          <w:rFonts w:ascii="Times New Roman" w:hAnsi="Times New Roman" w:cs="Times New Roman"/>
          <w:color w:val="000000" w:themeColor="text1"/>
          <w:sz w:val="24"/>
          <w:szCs w:val="24"/>
        </w:rPr>
        <w:t xml:space="preserve"> difference in difference </w:t>
      </w:r>
      <w:r w:rsidRPr="009E3D27">
        <w:rPr>
          <w:rFonts w:ascii="Times New Roman" w:hAnsi="Times New Roman" w:cs="Times New Roman"/>
          <w:color w:val="000000" w:themeColor="text1"/>
          <w:sz w:val="24"/>
          <w:szCs w:val="24"/>
        </w:rPr>
        <w:t>regression</w:t>
      </w:r>
      <w:r w:rsidRPr="009E3D27">
        <w:rPr>
          <w:rFonts w:ascii="Times New Roman" w:hAnsi="Times New Roman" w:cs="Times New Roman" w:hint="eastAsia"/>
          <w:color w:val="000000" w:themeColor="text1"/>
          <w:sz w:val="24"/>
          <w:szCs w:val="24"/>
        </w:rPr>
        <w:t>.</w:t>
      </w:r>
    </w:p>
    <w:p w:rsidR="00F33435" w:rsidRPr="00FE3212" w:rsidRDefault="00FE3212" w:rsidP="00F65598">
      <w:pPr>
        <w:spacing w:line="480" w:lineRule="auto"/>
        <w:rPr>
          <w:rFonts w:ascii="Times New Roman" w:eastAsiaTheme="majorEastAsia" w:hAnsi="Times New Roman" w:cs="Times New Roman"/>
          <w:b/>
          <w:color w:val="000000" w:themeColor="text1"/>
          <w:sz w:val="24"/>
          <w:szCs w:val="24"/>
        </w:rPr>
      </w:pPr>
      <w:r>
        <w:rPr>
          <w:rFonts w:ascii="Times New Roman" w:eastAsiaTheme="majorEastAsia" w:hAnsi="Times New Roman" w:cs="Times New Roman"/>
          <w:b/>
          <w:color w:val="000000" w:themeColor="text1"/>
          <w:sz w:val="24"/>
          <w:szCs w:val="24"/>
        </w:rPr>
        <w:lastRenderedPageBreak/>
        <w:t xml:space="preserve">5. </w:t>
      </w:r>
      <w:r w:rsidR="00F33435" w:rsidRPr="00FE3212">
        <w:rPr>
          <w:rFonts w:ascii="Times New Roman" w:eastAsiaTheme="majorEastAsia" w:hAnsi="Times New Roman" w:cs="Times New Roman"/>
          <w:b/>
          <w:color w:val="000000" w:themeColor="text1"/>
          <w:sz w:val="24"/>
          <w:szCs w:val="24"/>
        </w:rPr>
        <w:t>Empirical Results</w:t>
      </w:r>
    </w:p>
    <w:p w:rsidR="00F33435" w:rsidRPr="00FE3212" w:rsidRDefault="00FE3212" w:rsidP="00F65598">
      <w:pPr>
        <w:spacing w:line="480" w:lineRule="auto"/>
        <w:rPr>
          <w:rFonts w:ascii="Times New Roman" w:eastAsiaTheme="majorEastAsia" w:hAnsi="Times New Roman" w:cs="Times New Roman"/>
          <w:i/>
          <w:color w:val="000000" w:themeColor="text1"/>
          <w:sz w:val="24"/>
          <w:szCs w:val="24"/>
        </w:rPr>
      </w:pPr>
      <w:r w:rsidRPr="00FE3212">
        <w:rPr>
          <w:rFonts w:ascii="Times New Roman" w:eastAsiaTheme="majorEastAsia" w:hAnsi="Times New Roman" w:cs="Times New Roman"/>
          <w:i/>
          <w:color w:val="000000" w:themeColor="text1"/>
          <w:sz w:val="24"/>
          <w:szCs w:val="24"/>
        </w:rPr>
        <w:t xml:space="preserve">5.1 </w:t>
      </w:r>
      <w:r w:rsidR="00F33435" w:rsidRPr="00FE3212">
        <w:rPr>
          <w:rFonts w:ascii="Times New Roman" w:eastAsiaTheme="majorEastAsia" w:hAnsi="Times New Roman" w:cs="Times New Roman"/>
          <w:i/>
          <w:color w:val="000000" w:themeColor="text1"/>
          <w:sz w:val="24"/>
          <w:szCs w:val="24"/>
        </w:rPr>
        <w:t xml:space="preserve">The </w:t>
      </w:r>
      <w:r w:rsidR="00F65598" w:rsidRPr="00AF7EAB">
        <w:rPr>
          <w:rFonts w:ascii="Times New Roman" w:eastAsiaTheme="majorEastAsia" w:hAnsi="Times New Roman" w:cs="Times New Roman"/>
          <w:i/>
          <w:color w:val="000000" w:themeColor="text1"/>
          <w:sz w:val="24"/>
          <w:szCs w:val="24"/>
        </w:rPr>
        <w:t>anti-corruption campaign</w:t>
      </w:r>
      <w:r w:rsidR="00F33435" w:rsidRPr="00FE3212">
        <w:rPr>
          <w:rFonts w:ascii="Times New Roman" w:eastAsiaTheme="majorEastAsia" w:hAnsi="Times New Roman" w:cs="Times New Roman"/>
          <w:i/>
          <w:color w:val="000000" w:themeColor="text1"/>
          <w:sz w:val="24"/>
          <w:szCs w:val="24"/>
        </w:rPr>
        <w:t xml:space="preserve"> will enhance innovation of the corruption firms</w:t>
      </w:r>
      <w:r>
        <w:rPr>
          <w:rFonts w:ascii="Times New Roman" w:eastAsiaTheme="majorEastAsia" w:hAnsi="Times New Roman" w:cs="Times New Roman"/>
          <w:i/>
          <w:color w:val="000000" w:themeColor="text1"/>
          <w:sz w:val="24"/>
          <w:szCs w:val="24"/>
        </w:rPr>
        <w:t>.</w:t>
      </w:r>
    </w:p>
    <w:p w:rsidR="00F33435" w:rsidRPr="009E3D27" w:rsidRDefault="00F33435" w:rsidP="00FE3212">
      <w:pPr>
        <w:spacing w:line="480" w:lineRule="auto"/>
        <w:ind w:firstLineChars="200" w:firstLine="482"/>
        <w:rPr>
          <w:rFonts w:ascii="Times New Roman" w:hAnsi="Times New Roman" w:cs="Times New Roman"/>
          <w:color w:val="000000" w:themeColor="text1"/>
          <w:sz w:val="24"/>
          <w:szCs w:val="24"/>
        </w:rPr>
      </w:pPr>
      <w:r w:rsidRPr="009E3D27">
        <w:rPr>
          <w:rFonts w:ascii="Times New Roman" w:eastAsiaTheme="majorEastAsia" w:hAnsi="Times New Roman" w:cs="Times New Roman"/>
          <w:b/>
          <w:color w:val="000000" w:themeColor="text1"/>
          <w:sz w:val="24"/>
          <w:szCs w:val="24"/>
        </w:rPr>
        <w:t xml:space="preserve"> </w:t>
      </w:r>
      <w:r w:rsidRPr="009E3D27">
        <w:rPr>
          <w:rFonts w:ascii="Times New Roman" w:eastAsiaTheme="majorEastAsia" w:hAnsi="Times New Roman" w:cs="Times New Roman"/>
          <w:color w:val="000000" w:themeColor="text1"/>
          <w:sz w:val="24"/>
          <w:szCs w:val="24"/>
        </w:rPr>
        <w:t>In table 3, w</w:t>
      </w:r>
      <w:r w:rsidRPr="009E3D27">
        <w:rPr>
          <w:rFonts w:ascii="Times New Roman" w:hAnsi="Times New Roman" w:cs="Times New Roman"/>
          <w:color w:val="000000" w:themeColor="text1"/>
          <w:sz w:val="24"/>
          <w:szCs w:val="24"/>
        </w:rPr>
        <w:t>e run the regression using OLS regression method</w:t>
      </w:r>
      <w:r w:rsidR="009B2076">
        <w:rPr>
          <w:rFonts w:ascii="Times New Roman" w:hAnsi="Times New Roman" w:cs="Times New Roman"/>
          <w:color w:val="000000" w:themeColor="text1"/>
          <w:sz w:val="24"/>
          <w:szCs w:val="24"/>
        </w:rPr>
        <w:t>,</w:t>
      </w:r>
      <w:r w:rsidRPr="009E3D27">
        <w:rPr>
          <w:rFonts w:ascii="Times New Roman" w:hAnsi="Times New Roman" w:cs="Times New Roman"/>
          <w:color w:val="000000" w:themeColor="text1"/>
          <w:sz w:val="24"/>
          <w:szCs w:val="24"/>
        </w:rPr>
        <w:t xml:space="preserve"> we find the coefficient of dummy </w:t>
      </w:r>
      <w:proofErr w:type="spellStart"/>
      <w:r w:rsidR="007F6672">
        <w:rPr>
          <w:rFonts w:ascii="Times New Roman" w:hAnsi="Times New Roman" w:cs="Times New Roman"/>
          <w:i/>
          <w:color w:val="000000" w:themeColor="text1"/>
          <w:sz w:val="24"/>
          <w:szCs w:val="24"/>
        </w:rPr>
        <w:t>AfterCorruption</w:t>
      </w:r>
      <w:proofErr w:type="spellEnd"/>
      <w:r w:rsidRPr="009E3D27">
        <w:rPr>
          <w:rFonts w:ascii="Times New Roman" w:hAnsi="Times New Roman" w:cs="Times New Roman"/>
          <w:color w:val="000000" w:themeColor="text1"/>
          <w:sz w:val="24"/>
          <w:szCs w:val="24"/>
        </w:rPr>
        <w:t xml:space="preserve"> is positive and significant, which means the innovation increases significantly after the outbreak of corruption. We find no matter we use the patent application and </w:t>
      </w:r>
      <w:r w:rsidR="00664CE8">
        <w:rPr>
          <w:rFonts w:ascii="Times New Roman" w:hAnsi="Times New Roman" w:cs="Times New Roman"/>
          <w:color w:val="000000" w:themeColor="text1"/>
          <w:sz w:val="24"/>
          <w:szCs w:val="24"/>
        </w:rPr>
        <w:t>approved patents</w:t>
      </w:r>
      <w:r w:rsidRPr="009E3D27">
        <w:rPr>
          <w:rFonts w:ascii="Times New Roman" w:hAnsi="Times New Roman" w:cs="Times New Roman"/>
          <w:color w:val="000000" w:themeColor="text1"/>
          <w:sz w:val="24"/>
          <w:szCs w:val="24"/>
        </w:rPr>
        <w:t xml:space="preserve"> as the measure of </w:t>
      </w:r>
      <w:proofErr w:type="gramStart"/>
      <w:r w:rsidRPr="009E3D27">
        <w:rPr>
          <w:rFonts w:ascii="Times New Roman" w:hAnsi="Times New Roman" w:cs="Times New Roman"/>
          <w:color w:val="000000" w:themeColor="text1"/>
          <w:sz w:val="24"/>
          <w:szCs w:val="24"/>
        </w:rPr>
        <w:t>innovation,</w:t>
      </w:r>
      <w:proofErr w:type="gramEnd"/>
      <w:r w:rsidRPr="009E3D27">
        <w:rPr>
          <w:rFonts w:ascii="Times New Roman" w:hAnsi="Times New Roman" w:cs="Times New Roman"/>
          <w:color w:val="000000" w:themeColor="text1"/>
          <w:sz w:val="24"/>
          <w:szCs w:val="24"/>
        </w:rPr>
        <w:t xml:space="preserve"> we find the increased effects of corruption outbreak is significant. It could be interpreted that the innovation is enforced if the corruption outbreak. It is probably due to those corruption firms usually rely on </w:t>
      </w:r>
      <w:r w:rsidR="00BD0471">
        <w:rPr>
          <w:rFonts w:ascii="Times New Roman" w:hAnsi="Times New Roman" w:cs="Times New Roman"/>
          <w:color w:val="000000" w:themeColor="text1"/>
          <w:sz w:val="24"/>
          <w:szCs w:val="24"/>
        </w:rPr>
        <w:t>c</w:t>
      </w:r>
      <w:r w:rsidR="00BD0471" w:rsidRPr="00BD0471">
        <w:rPr>
          <w:rFonts w:ascii="Times New Roman" w:hAnsi="Times New Roman" w:cs="Times New Roman"/>
          <w:color w:val="000000" w:themeColor="text1"/>
          <w:sz w:val="24"/>
          <w:szCs w:val="24"/>
        </w:rPr>
        <w:t>orruption privileges</w:t>
      </w:r>
      <w:r w:rsidR="00BD0471">
        <w:rPr>
          <w:rFonts w:ascii="Times New Roman" w:hAnsi="Times New Roman" w:cs="Times New Roman"/>
          <w:color w:val="000000" w:themeColor="text1"/>
          <w:sz w:val="24"/>
          <w:szCs w:val="24"/>
        </w:rPr>
        <w:t xml:space="preserve"> </w:t>
      </w:r>
      <w:r w:rsidRPr="009E3D27">
        <w:rPr>
          <w:rFonts w:ascii="Times New Roman" w:hAnsi="Times New Roman" w:cs="Times New Roman"/>
          <w:color w:val="000000" w:themeColor="text1"/>
          <w:sz w:val="24"/>
          <w:szCs w:val="24"/>
        </w:rPr>
        <w:t xml:space="preserve">to earn and remain market shares, and if the </w:t>
      </w:r>
      <w:r w:rsidR="00BD0471">
        <w:rPr>
          <w:rFonts w:ascii="Times New Roman" w:hAnsi="Times New Roman" w:cs="Times New Roman"/>
          <w:color w:val="000000" w:themeColor="text1"/>
          <w:sz w:val="24"/>
          <w:szCs w:val="24"/>
        </w:rPr>
        <w:t>c</w:t>
      </w:r>
      <w:r w:rsidR="00BD0471" w:rsidRPr="00BD0471">
        <w:rPr>
          <w:rFonts w:ascii="Times New Roman" w:hAnsi="Times New Roman" w:cs="Times New Roman"/>
          <w:color w:val="000000" w:themeColor="text1"/>
          <w:sz w:val="24"/>
          <w:szCs w:val="24"/>
        </w:rPr>
        <w:t>orruption privileges</w:t>
      </w:r>
      <w:r w:rsidRPr="009E3D27">
        <w:rPr>
          <w:rFonts w:ascii="Times New Roman" w:hAnsi="Times New Roman" w:cs="Times New Roman"/>
          <w:color w:val="000000" w:themeColor="text1"/>
          <w:sz w:val="24"/>
          <w:szCs w:val="24"/>
        </w:rPr>
        <w:t xml:space="preserve"> disappeared, the firms tend to rely on innovation to survive in the market.</w:t>
      </w:r>
    </w:p>
    <w:p w:rsidR="00F33435" w:rsidRPr="009E3D27" w:rsidRDefault="00F33435" w:rsidP="00AC0B1A">
      <w:pPr>
        <w:spacing w:line="480" w:lineRule="auto"/>
        <w:jc w:val="center"/>
        <w:rPr>
          <w:rFonts w:ascii="Times New Roman" w:hAnsi="Times New Roman" w:cs="Times New Roman"/>
          <w:color w:val="000000" w:themeColor="text1"/>
          <w:sz w:val="24"/>
          <w:szCs w:val="24"/>
        </w:rPr>
      </w:pPr>
      <w:r w:rsidRPr="009E3D27">
        <w:rPr>
          <w:rFonts w:ascii="Times New Roman" w:hAnsi="Times New Roman" w:cs="Times New Roman" w:hint="eastAsia"/>
          <w:color w:val="000000" w:themeColor="text1"/>
          <w:sz w:val="24"/>
          <w:szCs w:val="24"/>
        </w:rPr>
        <w:t>[</w:t>
      </w:r>
      <w:r w:rsidRPr="009E3D27">
        <w:rPr>
          <w:rFonts w:ascii="Times New Roman" w:hAnsi="Times New Roman" w:cs="Times New Roman"/>
          <w:color w:val="000000" w:themeColor="text1"/>
          <w:sz w:val="24"/>
          <w:szCs w:val="24"/>
        </w:rPr>
        <w:t>Insert Table 3 here</w:t>
      </w:r>
      <w:r w:rsidRPr="009E3D27">
        <w:rPr>
          <w:rFonts w:ascii="Times New Roman" w:hAnsi="Times New Roman" w:cs="Times New Roman" w:hint="eastAsia"/>
          <w:color w:val="000000" w:themeColor="text1"/>
          <w:sz w:val="24"/>
          <w:szCs w:val="24"/>
        </w:rPr>
        <w:t>]</w:t>
      </w:r>
    </w:p>
    <w:p w:rsidR="00AC0B1A" w:rsidRPr="00FE3212" w:rsidRDefault="00FE3212" w:rsidP="00F65598">
      <w:pPr>
        <w:spacing w:line="480" w:lineRule="auto"/>
        <w:rPr>
          <w:rFonts w:ascii="Times New Roman" w:eastAsiaTheme="majorEastAsia" w:hAnsi="Times New Roman" w:cs="Times New Roman"/>
          <w:i/>
          <w:color w:val="000000" w:themeColor="text1"/>
          <w:sz w:val="24"/>
          <w:szCs w:val="24"/>
        </w:rPr>
      </w:pPr>
      <w:r w:rsidRPr="00FE3212">
        <w:rPr>
          <w:rFonts w:ascii="Times New Roman" w:eastAsiaTheme="majorEastAsia" w:hAnsi="Times New Roman" w:cs="Times New Roman"/>
          <w:i/>
          <w:color w:val="000000" w:themeColor="text1"/>
          <w:sz w:val="24"/>
          <w:szCs w:val="24"/>
        </w:rPr>
        <w:t xml:space="preserve">5.2 </w:t>
      </w:r>
      <w:r w:rsidR="00AC0B1A" w:rsidRPr="00FE3212">
        <w:rPr>
          <w:rFonts w:ascii="Times New Roman" w:eastAsiaTheme="majorEastAsia" w:hAnsi="Times New Roman" w:cs="Times New Roman"/>
          <w:i/>
          <w:color w:val="000000" w:themeColor="text1"/>
          <w:sz w:val="24"/>
          <w:szCs w:val="24"/>
        </w:rPr>
        <w:t>The</w:t>
      </w:r>
      <w:r w:rsidR="00F65598" w:rsidRPr="00FE3212">
        <w:rPr>
          <w:rFonts w:ascii="Times New Roman" w:eastAsiaTheme="majorEastAsia" w:hAnsi="Times New Roman" w:cs="Times New Roman"/>
          <w:i/>
          <w:color w:val="000000" w:themeColor="text1"/>
          <w:sz w:val="24"/>
          <w:szCs w:val="24"/>
        </w:rPr>
        <w:t xml:space="preserve"> </w:t>
      </w:r>
      <w:r w:rsidR="00F65598" w:rsidRPr="00AF7EAB">
        <w:rPr>
          <w:rFonts w:ascii="Times New Roman" w:eastAsiaTheme="majorEastAsia" w:hAnsi="Times New Roman" w:cs="Times New Roman"/>
          <w:i/>
          <w:color w:val="000000" w:themeColor="text1"/>
          <w:sz w:val="24"/>
          <w:szCs w:val="24"/>
        </w:rPr>
        <w:t>anti-corruption campaign</w:t>
      </w:r>
      <w:r w:rsidR="00AC0B1A" w:rsidRPr="00FE3212">
        <w:rPr>
          <w:rFonts w:ascii="Times New Roman" w:eastAsiaTheme="majorEastAsia" w:hAnsi="Times New Roman" w:cs="Times New Roman"/>
          <w:i/>
          <w:color w:val="000000" w:themeColor="text1"/>
          <w:sz w:val="24"/>
          <w:szCs w:val="24"/>
        </w:rPr>
        <w:t xml:space="preserve"> will enhance innovation of the corruption firms</w:t>
      </w:r>
      <w:r w:rsidR="00986F5B" w:rsidRPr="00FE3212">
        <w:rPr>
          <w:rFonts w:ascii="Times New Roman" w:eastAsiaTheme="majorEastAsia" w:hAnsi="Times New Roman" w:cs="Times New Roman"/>
          <w:i/>
          <w:color w:val="000000" w:themeColor="text1"/>
          <w:sz w:val="24"/>
          <w:szCs w:val="24"/>
        </w:rPr>
        <w:t xml:space="preserve"> more than </w:t>
      </w:r>
      <w:r w:rsidR="00DA2AC4" w:rsidRPr="00FE3212">
        <w:rPr>
          <w:rFonts w:ascii="Times New Roman" w:eastAsiaTheme="majorEastAsia" w:hAnsi="Times New Roman" w:cs="Times New Roman"/>
          <w:i/>
          <w:color w:val="000000" w:themeColor="text1"/>
          <w:sz w:val="24"/>
          <w:szCs w:val="24"/>
        </w:rPr>
        <w:t xml:space="preserve">those </w:t>
      </w:r>
      <w:r w:rsidR="00AC0B1A" w:rsidRPr="00FE3212">
        <w:rPr>
          <w:rFonts w:ascii="Times New Roman" w:eastAsiaTheme="majorEastAsia" w:hAnsi="Times New Roman" w:cs="Times New Roman"/>
          <w:i/>
          <w:color w:val="000000" w:themeColor="text1"/>
          <w:sz w:val="24"/>
          <w:szCs w:val="24"/>
        </w:rPr>
        <w:t xml:space="preserve">non-corruption firms in the same </w:t>
      </w:r>
      <w:proofErr w:type="gramStart"/>
      <w:r w:rsidR="00AC0B1A" w:rsidRPr="00FE3212">
        <w:rPr>
          <w:rFonts w:ascii="Times New Roman" w:eastAsiaTheme="majorEastAsia" w:hAnsi="Times New Roman" w:cs="Times New Roman"/>
          <w:i/>
          <w:color w:val="000000" w:themeColor="text1"/>
          <w:sz w:val="24"/>
          <w:szCs w:val="24"/>
        </w:rPr>
        <w:t>industry</w:t>
      </w:r>
      <w:proofErr w:type="gramEnd"/>
      <w:r w:rsidR="00AC0B1A" w:rsidRPr="00FE3212">
        <w:rPr>
          <w:rFonts w:ascii="Times New Roman" w:eastAsiaTheme="majorEastAsia" w:hAnsi="Times New Roman" w:cs="Times New Roman"/>
          <w:i/>
          <w:color w:val="000000" w:themeColor="text1"/>
          <w:sz w:val="24"/>
          <w:szCs w:val="24"/>
        </w:rPr>
        <w:t>.</w:t>
      </w:r>
    </w:p>
    <w:p w:rsidR="00F72ED5" w:rsidRDefault="006123C9" w:rsidP="006123C9">
      <w:pPr>
        <w:spacing w:line="480" w:lineRule="auto"/>
        <w:ind w:firstLineChars="200" w:firstLine="480"/>
        <w:rPr>
          <w:rFonts w:ascii="Times New Roman" w:eastAsiaTheme="majorEastAsia" w:hAnsi="Times New Roman" w:cs="Times New Roman"/>
          <w:color w:val="000000" w:themeColor="text1"/>
          <w:sz w:val="24"/>
          <w:szCs w:val="24"/>
        </w:rPr>
      </w:pPr>
      <w:bookmarkStart w:id="3" w:name="OLE_LINK20"/>
      <w:r w:rsidRPr="009E3D27">
        <w:rPr>
          <w:rFonts w:ascii="Times New Roman" w:eastAsiaTheme="majorEastAsia" w:hAnsi="Times New Roman" w:cs="Times New Roman"/>
          <w:color w:val="000000" w:themeColor="text1"/>
          <w:sz w:val="24"/>
          <w:szCs w:val="24"/>
        </w:rPr>
        <w:t>The above analysis has shown that the outbreak of corruption will enhance</w:t>
      </w:r>
      <w:r w:rsidR="00C430D2">
        <w:rPr>
          <w:rFonts w:ascii="Times New Roman" w:eastAsiaTheme="majorEastAsia" w:hAnsi="Times New Roman" w:cs="Times New Roman"/>
          <w:color w:val="000000" w:themeColor="text1"/>
          <w:sz w:val="24"/>
          <w:szCs w:val="24"/>
        </w:rPr>
        <w:t xml:space="preserve"> innovation of corruption firms</w:t>
      </w:r>
      <w:r w:rsidRPr="009E3D27">
        <w:rPr>
          <w:rFonts w:ascii="Times New Roman" w:eastAsiaTheme="majorEastAsia" w:hAnsi="Times New Roman" w:cs="Times New Roman"/>
          <w:color w:val="000000" w:themeColor="text1"/>
          <w:sz w:val="24"/>
          <w:szCs w:val="24"/>
        </w:rPr>
        <w:t>, and we are more curious whether the effects is more obvious in corruption firms than the non-corruption firms in the same industry. We need to use difference in difference method</w:t>
      </w:r>
      <w:r w:rsidR="00A90D15">
        <w:rPr>
          <w:rFonts w:ascii="Times New Roman" w:eastAsiaTheme="majorEastAsia" w:hAnsi="Times New Roman" w:cs="Times New Roman"/>
          <w:color w:val="000000" w:themeColor="text1"/>
          <w:sz w:val="24"/>
          <w:szCs w:val="24"/>
        </w:rPr>
        <w:t xml:space="preserve"> to identify the effects</w:t>
      </w:r>
      <w:r w:rsidRPr="009E3D27">
        <w:rPr>
          <w:rFonts w:ascii="Times New Roman" w:eastAsiaTheme="majorEastAsia" w:hAnsi="Times New Roman" w:cs="Times New Roman"/>
          <w:color w:val="000000" w:themeColor="text1"/>
          <w:sz w:val="24"/>
          <w:szCs w:val="24"/>
        </w:rPr>
        <w:t xml:space="preserve">. </w:t>
      </w:r>
      <w:r w:rsidR="00AC0B1A" w:rsidRPr="009E3D27">
        <w:rPr>
          <w:rFonts w:ascii="Times New Roman" w:eastAsiaTheme="majorEastAsia" w:hAnsi="Times New Roman" w:cs="Times New Roman"/>
          <w:color w:val="000000" w:themeColor="text1"/>
          <w:sz w:val="24"/>
          <w:szCs w:val="24"/>
        </w:rPr>
        <w:t>B</w:t>
      </w:r>
      <w:r w:rsidR="00AC0B1A" w:rsidRPr="009E3D27">
        <w:rPr>
          <w:rFonts w:ascii="Times New Roman" w:eastAsiaTheme="majorEastAsia" w:hAnsi="Times New Roman" w:cs="Times New Roman" w:hint="eastAsia"/>
          <w:color w:val="000000" w:themeColor="text1"/>
          <w:sz w:val="24"/>
          <w:szCs w:val="24"/>
        </w:rPr>
        <w:t xml:space="preserve">efore </w:t>
      </w:r>
      <w:r w:rsidR="00A90D15">
        <w:rPr>
          <w:rFonts w:ascii="Times New Roman" w:eastAsiaTheme="majorEastAsia" w:hAnsi="Times New Roman" w:cs="Times New Roman"/>
          <w:color w:val="000000" w:themeColor="text1"/>
          <w:sz w:val="24"/>
          <w:szCs w:val="24"/>
        </w:rPr>
        <w:t xml:space="preserve">using </w:t>
      </w:r>
      <w:r w:rsidR="00AC0B1A" w:rsidRPr="009E3D27">
        <w:rPr>
          <w:rFonts w:ascii="Times New Roman" w:eastAsiaTheme="majorEastAsia" w:hAnsi="Times New Roman" w:cs="Times New Roman"/>
          <w:color w:val="000000" w:themeColor="text1"/>
          <w:sz w:val="24"/>
          <w:szCs w:val="24"/>
        </w:rPr>
        <w:t>the difference in difference method, we</w:t>
      </w:r>
      <w:r w:rsidR="003265C8" w:rsidRPr="009E3D27">
        <w:rPr>
          <w:rFonts w:ascii="Times New Roman" w:eastAsiaTheme="majorEastAsia" w:hAnsi="Times New Roman" w:cs="Times New Roman"/>
          <w:color w:val="000000" w:themeColor="text1"/>
          <w:sz w:val="24"/>
          <w:szCs w:val="24"/>
        </w:rPr>
        <w:t xml:space="preserve"> should </w:t>
      </w:r>
      <w:r w:rsidR="00E3251F" w:rsidRPr="009E3D27">
        <w:rPr>
          <w:rFonts w:ascii="Times New Roman" w:eastAsiaTheme="majorEastAsia" w:hAnsi="Times New Roman" w:cs="Times New Roman"/>
          <w:color w:val="000000" w:themeColor="text1"/>
          <w:sz w:val="24"/>
          <w:szCs w:val="24"/>
        </w:rPr>
        <w:t xml:space="preserve">use </w:t>
      </w:r>
      <w:bookmarkStart w:id="4" w:name="OLE_LINK16"/>
      <w:bookmarkStart w:id="5" w:name="OLE_LINK17"/>
      <w:r w:rsidR="00BA1B82" w:rsidRPr="009E3D27">
        <w:rPr>
          <w:rFonts w:ascii="Times New Roman" w:eastAsiaTheme="majorEastAsia" w:hAnsi="Times New Roman" w:cs="Times New Roman"/>
          <w:color w:val="000000" w:themeColor="text1"/>
          <w:sz w:val="24"/>
          <w:szCs w:val="24"/>
        </w:rPr>
        <w:t>p</w:t>
      </w:r>
      <w:r w:rsidR="00BA1B82" w:rsidRPr="009E3D27">
        <w:rPr>
          <w:rFonts w:ascii="Times New Roman" w:eastAsiaTheme="majorEastAsia" w:hAnsi="Times New Roman" w:cs="Times New Roman" w:hint="eastAsia"/>
          <w:color w:val="000000" w:themeColor="text1"/>
          <w:sz w:val="24"/>
          <w:szCs w:val="24"/>
        </w:rPr>
        <w:t xml:space="preserve">ropensity </w:t>
      </w:r>
      <w:r w:rsidR="00BA1B82" w:rsidRPr="009E3D27">
        <w:rPr>
          <w:rFonts w:ascii="Times New Roman" w:eastAsiaTheme="majorEastAsia" w:hAnsi="Times New Roman" w:cs="Times New Roman"/>
          <w:color w:val="000000" w:themeColor="text1"/>
          <w:sz w:val="24"/>
          <w:szCs w:val="24"/>
        </w:rPr>
        <w:t>s</w:t>
      </w:r>
      <w:r w:rsidR="00BA1B82" w:rsidRPr="009E3D27">
        <w:rPr>
          <w:rFonts w:ascii="Times New Roman" w:eastAsiaTheme="majorEastAsia" w:hAnsi="Times New Roman" w:cs="Times New Roman" w:hint="eastAsia"/>
          <w:color w:val="000000" w:themeColor="text1"/>
          <w:sz w:val="24"/>
          <w:szCs w:val="24"/>
        </w:rPr>
        <w:t>core</w:t>
      </w:r>
      <w:r w:rsidR="00BA1B82" w:rsidRPr="009E3D27">
        <w:rPr>
          <w:rFonts w:ascii="Times New Roman" w:eastAsiaTheme="majorEastAsia" w:hAnsi="Times New Roman" w:cs="Times New Roman"/>
          <w:color w:val="000000" w:themeColor="text1"/>
          <w:sz w:val="24"/>
          <w:szCs w:val="24"/>
        </w:rPr>
        <w:t xml:space="preserve"> </w:t>
      </w:r>
      <w:bookmarkEnd w:id="4"/>
      <w:bookmarkEnd w:id="5"/>
      <w:r w:rsidR="00BA1B82" w:rsidRPr="009E3D27">
        <w:rPr>
          <w:rFonts w:ascii="Times New Roman" w:eastAsiaTheme="majorEastAsia" w:hAnsi="Times New Roman" w:cs="Times New Roman"/>
          <w:color w:val="000000" w:themeColor="text1"/>
          <w:sz w:val="24"/>
          <w:szCs w:val="24"/>
        </w:rPr>
        <w:t>matching method to match each corruption firm with a firm with the nearest p</w:t>
      </w:r>
      <w:r w:rsidR="00BA1B82" w:rsidRPr="009E3D27">
        <w:rPr>
          <w:rFonts w:ascii="Times New Roman" w:eastAsiaTheme="majorEastAsia" w:hAnsi="Times New Roman" w:cs="Times New Roman" w:hint="eastAsia"/>
          <w:color w:val="000000" w:themeColor="text1"/>
          <w:sz w:val="24"/>
          <w:szCs w:val="24"/>
        </w:rPr>
        <w:t xml:space="preserve">ropensity </w:t>
      </w:r>
      <w:r w:rsidR="00BA1B82" w:rsidRPr="009E3D27">
        <w:rPr>
          <w:rFonts w:ascii="Times New Roman" w:eastAsiaTheme="majorEastAsia" w:hAnsi="Times New Roman" w:cs="Times New Roman"/>
          <w:color w:val="000000" w:themeColor="text1"/>
          <w:sz w:val="24"/>
          <w:szCs w:val="24"/>
        </w:rPr>
        <w:t>s</w:t>
      </w:r>
      <w:r w:rsidR="00BA1B82" w:rsidRPr="009E3D27">
        <w:rPr>
          <w:rFonts w:ascii="Times New Roman" w:eastAsiaTheme="majorEastAsia" w:hAnsi="Times New Roman" w:cs="Times New Roman" w:hint="eastAsia"/>
          <w:color w:val="000000" w:themeColor="text1"/>
          <w:sz w:val="24"/>
          <w:szCs w:val="24"/>
        </w:rPr>
        <w:t>core</w:t>
      </w:r>
      <w:r w:rsidR="00BA1B82" w:rsidRPr="009E3D27">
        <w:rPr>
          <w:rFonts w:ascii="Times New Roman" w:eastAsiaTheme="majorEastAsia" w:hAnsi="Times New Roman" w:cs="Times New Roman"/>
          <w:color w:val="000000" w:themeColor="text1"/>
          <w:sz w:val="24"/>
          <w:szCs w:val="24"/>
        </w:rPr>
        <w:t xml:space="preserve">. </w:t>
      </w:r>
      <w:proofErr w:type="gramStart"/>
      <w:r w:rsidR="00BA1B82" w:rsidRPr="009E3D27">
        <w:rPr>
          <w:rFonts w:ascii="Times New Roman" w:eastAsiaTheme="majorEastAsia" w:hAnsi="Times New Roman" w:cs="Times New Roman"/>
          <w:color w:val="000000" w:themeColor="text1"/>
          <w:sz w:val="24"/>
          <w:szCs w:val="24"/>
        </w:rPr>
        <w:t>Thus</w:t>
      </w:r>
      <w:proofErr w:type="gramEnd"/>
      <w:r w:rsidR="00BA1B82" w:rsidRPr="009E3D27">
        <w:rPr>
          <w:rFonts w:ascii="Times New Roman" w:eastAsiaTheme="majorEastAsia" w:hAnsi="Times New Roman" w:cs="Times New Roman"/>
          <w:color w:val="000000" w:themeColor="text1"/>
          <w:sz w:val="24"/>
          <w:szCs w:val="24"/>
        </w:rPr>
        <w:t xml:space="preserve"> we have </w:t>
      </w:r>
      <w:r w:rsidR="00DA2AC4" w:rsidRPr="009E3D27">
        <w:rPr>
          <w:rFonts w:ascii="Times New Roman" w:eastAsiaTheme="majorEastAsia" w:hAnsi="Times New Roman" w:cs="Times New Roman"/>
          <w:color w:val="000000" w:themeColor="text1"/>
          <w:sz w:val="24"/>
          <w:szCs w:val="24"/>
        </w:rPr>
        <w:t xml:space="preserve">258 pairs of firms. Using the 516 firms, we could conduct the difference in difference in </w:t>
      </w:r>
      <w:r w:rsidR="00A90D15">
        <w:rPr>
          <w:rFonts w:ascii="Times New Roman" w:eastAsiaTheme="majorEastAsia" w:hAnsi="Times New Roman" w:cs="Times New Roman"/>
          <w:color w:val="000000" w:themeColor="text1"/>
          <w:sz w:val="24"/>
          <w:szCs w:val="24"/>
        </w:rPr>
        <w:t>T</w:t>
      </w:r>
      <w:r w:rsidR="00DA2AC4" w:rsidRPr="009E3D27">
        <w:rPr>
          <w:rFonts w:ascii="Times New Roman" w:eastAsiaTheme="majorEastAsia" w:hAnsi="Times New Roman" w:cs="Times New Roman"/>
          <w:color w:val="000000" w:themeColor="text1"/>
          <w:sz w:val="24"/>
          <w:szCs w:val="24"/>
        </w:rPr>
        <w:t xml:space="preserve">able 4. The coefficient of </w:t>
      </w:r>
      <w:r w:rsidR="00745455">
        <w:rPr>
          <w:rFonts w:ascii="Times New Roman" w:eastAsiaTheme="majorEastAsia" w:hAnsi="Times New Roman" w:cs="Times New Roman"/>
          <w:color w:val="000000" w:themeColor="text1"/>
          <w:sz w:val="24"/>
          <w:szCs w:val="24"/>
        </w:rPr>
        <w:t xml:space="preserve">interaction term </w:t>
      </w:r>
      <w:proofErr w:type="spellStart"/>
      <w:r w:rsidR="00DA2AC4" w:rsidRPr="009E3D27">
        <w:rPr>
          <w:rFonts w:ascii="Times New Roman" w:eastAsiaTheme="majorEastAsia" w:hAnsi="Times New Roman" w:cs="Times New Roman"/>
          <w:i/>
          <w:color w:val="000000" w:themeColor="text1"/>
          <w:sz w:val="24"/>
          <w:szCs w:val="24"/>
        </w:rPr>
        <w:t>Corruption×</w:t>
      </w:r>
      <w:r w:rsidR="007F6672">
        <w:rPr>
          <w:rFonts w:ascii="Times New Roman" w:eastAsiaTheme="majorEastAsia" w:hAnsi="Times New Roman" w:cs="Times New Roman"/>
          <w:i/>
          <w:color w:val="000000" w:themeColor="text1"/>
          <w:sz w:val="24"/>
          <w:szCs w:val="24"/>
        </w:rPr>
        <w:t>AfterCorruption</w:t>
      </w:r>
      <w:proofErr w:type="spellEnd"/>
      <w:r w:rsidR="00DA2AC4" w:rsidRPr="009E3D27">
        <w:rPr>
          <w:rFonts w:ascii="Times New Roman" w:eastAsiaTheme="majorEastAsia" w:hAnsi="Times New Roman" w:cs="Times New Roman"/>
          <w:i/>
          <w:color w:val="000000" w:themeColor="text1"/>
          <w:sz w:val="24"/>
          <w:szCs w:val="24"/>
        </w:rPr>
        <w:t xml:space="preserve"> </w:t>
      </w:r>
      <w:r w:rsidR="00DA2AC4" w:rsidRPr="009E3D27">
        <w:rPr>
          <w:rFonts w:ascii="Times New Roman" w:eastAsiaTheme="majorEastAsia" w:hAnsi="Times New Roman" w:cs="Times New Roman"/>
          <w:color w:val="000000" w:themeColor="text1"/>
          <w:sz w:val="24"/>
          <w:szCs w:val="24"/>
        </w:rPr>
        <w:t>is positive and significant</w:t>
      </w:r>
      <w:r w:rsidR="00F72ED5" w:rsidRPr="009E3D27">
        <w:rPr>
          <w:rFonts w:ascii="Times New Roman" w:eastAsiaTheme="majorEastAsia" w:hAnsi="Times New Roman" w:cs="Times New Roman"/>
          <w:color w:val="000000" w:themeColor="text1"/>
          <w:sz w:val="24"/>
          <w:szCs w:val="24"/>
        </w:rPr>
        <w:t xml:space="preserve">. It </w:t>
      </w:r>
      <w:proofErr w:type="gramStart"/>
      <w:r w:rsidR="00F72ED5" w:rsidRPr="009E3D27">
        <w:rPr>
          <w:rFonts w:ascii="Times New Roman" w:eastAsiaTheme="majorEastAsia" w:hAnsi="Times New Roman" w:cs="Times New Roman"/>
          <w:color w:val="000000" w:themeColor="text1"/>
          <w:sz w:val="24"/>
          <w:szCs w:val="24"/>
        </w:rPr>
        <w:t>could be interpreted</w:t>
      </w:r>
      <w:proofErr w:type="gramEnd"/>
      <w:r w:rsidR="00F72ED5" w:rsidRPr="009E3D27">
        <w:rPr>
          <w:rFonts w:ascii="Times New Roman" w:eastAsiaTheme="majorEastAsia" w:hAnsi="Times New Roman" w:cs="Times New Roman"/>
          <w:color w:val="000000" w:themeColor="text1"/>
          <w:sz w:val="24"/>
          <w:szCs w:val="24"/>
        </w:rPr>
        <w:t xml:space="preserve"> that the outbreak of corruption will enhance innovation more than the non-corruption firms in the same industry.</w:t>
      </w:r>
    </w:p>
    <w:p w:rsidR="00C430D2" w:rsidRPr="009E3D27" w:rsidRDefault="00C430D2" w:rsidP="006123C9">
      <w:pPr>
        <w:spacing w:line="480" w:lineRule="auto"/>
        <w:ind w:firstLineChars="200" w:firstLine="480"/>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lastRenderedPageBreak/>
        <w:t xml:space="preserve">The reason for the result is those corruption firm relied on the corruption </w:t>
      </w:r>
      <w:r w:rsidRPr="00C430D2">
        <w:rPr>
          <w:rFonts w:ascii="Times New Roman" w:eastAsiaTheme="majorEastAsia" w:hAnsi="Times New Roman" w:cs="Times New Roman"/>
          <w:color w:val="000000" w:themeColor="text1"/>
          <w:sz w:val="24"/>
          <w:szCs w:val="24"/>
        </w:rPr>
        <w:t>privilege</w:t>
      </w:r>
      <w:r>
        <w:rPr>
          <w:rFonts w:ascii="Times New Roman" w:eastAsiaTheme="majorEastAsia" w:hAnsi="Times New Roman" w:cs="Times New Roman"/>
          <w:color w:val="000000" w:themeColor="text1"/>
          <w:sz w:val="24"/>
          <w:szCs w:val="24"/>
        </w:rPr>
        <w:t xml:space="preserve"> to survive in the market, and will relied more on innovation when the corruption </w:t>
      </w:r>
      <w:r w:rsidRPr="00C430D2">
        <w:rPr>
          <w:rFonts w:ascii="Times New Roman" w:eastAsiaTheme="majorEastAsia" w:hAnsi="Times New Roman" w:cs="Times New Roman"/>
          <w:color w:val="000000" w:themeColor="text1"/>
          <w:sz w:val="24"/>
          <w:szCs w:val="24"/>
        </w:rPr>
        <w:t>privilege</w:t>
      </w:r>
      <w:r>
        <w:rPr>
          <w:rFonts w:ascii="Times New Roman" w:eastAsiaTheme="majorEastAsia" w:hAnsi="Times New Roman" w:cs="Times New Roman"/>
          <w:color w:val="000000" w:themeColor="text1"/>
          <w:sz w:val="24"/>
          <w:szCs w:val="24"/>
        </w:rPr>
        <w:t xml:space="preserve"> disappear</w:t>
      </w:r>
      <w:r w:rsidR="00BD0471">
        <w:rPr>
          <w:rFonts w:ascii="Times New Roman" w:eastAsiaTheme="majorEastAsia" w:hAnsi="Times New Roman" w:cs="Times New Roman"/>
          <w:color w:val="000000" w:themeColor="text1"/>
          <w:sz w:val="24"/>
          <w:szCs w:val="24"/>
        </w:rPr>
        <w:t>ed</w:t>
      </w:r>
      <w:r>
        <w:rPr>
          <w:rFonts w:ascii="Times New Roman" w:eastAsiaTheme="majorEastAsia" w:hAnsi="Times New Roman" w:cs="Times New Roman"/>
          <w:color w:val="000000" w:themeColor="text1"/>
          <w:sz w:val="24"/>
          <w:szCs w:val="24"/>
        </w:rPr>
        <w:t xml:space="preserve"> after </w:t>
      </w:r>
      <w:r w:rsidRPr="00C430D2">
        <w:rPr>
          <w:rFonts w:ascii="Times New Roman" w:eastAsiaTheme="majorEastAsia" w:hAnsi="Times New Roman" w:cs="Times New Roman"/>
          <w:color w:val="000000" w:themeColor="text1"/>
          <w:sz w:val="24"/>
          <w:szCs w:val="24"/>
        </w:rPr>
        <w:t>anti-corruption campaign</w:t>
      </w:r>
      <w:r>
        <w:rPr>
          <w:rFonts w:ascii="Times New Roman" w:eastAsiaTheme="majorEastAsia" w:hAnsi="Times New Roman" w:cs="Times New Roman"/>
          <w:color w:val="000000" w:themeColor="text1"/>
          <w:sz w:val="24"/>
          <w:szCs w:val="24"/>
        </w:rPr>
        <w:t xml:space="preserve"> than their non-corruption peer firms.</w:t>
      </w:r>
    </w:p>
    <w:p w:rsidR="006123C9" w:rsidRPr="009E3D27" w:rsidRDefault="006123C9" w:rsidP="006123C9">
      <w:pPr>
        <w:spacing w:line="480" w:lineRule="auto"/>
        <w:jc w:val="center"/>
        <w:rPr>
          <w:rFonts w:ascii="Times New Roman" w:eastAsiaTheme="majorEastAsia" w:hAnsi="Times New Roman" w:cs="Times New Roman"/>
          <w:color w:val="000000" w:themeColor="text1"/>
          <w:sz w:val="24"/>
          <w:szCs w:val="24"/>
        </w:rPr>
      </w:pPr>
      <w:r w:rsidRPr="009E3D27">
        <w:rPr>
          <w:rFonts w:ascii="Times New Roman" w:hAnsi="Times New Roman" w:cs="Times New Roman" w:hint="eastAsia"/>
          <w:color w:val="000000" w:themeColor="text1"/>
          <w:sz w:val="24"/>
          <w:szCs w:val="24"/>
        </w:rPr>
        <w:t>[</w:t>
      </w:r>
      <w:r w:rsidRPr="009E3D27">
        <w:rPr>
          <w:rFonts w:ascii="Times New Roman" w:hAnsi="Times New Roman" w:cs="Times New Roman"/>
          <w:color w:val="000000" w:themeColor="text1"/>
          <w:sz w:val="24"/>
          <w:szCs w:val="24"/>
        </w:rPr>
        <w:t>Insert Table 4 here</w:t>
      </w:r>
      <w:r w:rsidRPr="009E3D27">
        <w:rPr>
          <w:rFonts w:ascii="Times New Roman" w:hAnsi="Times New Roman" w:cs="Times New Roman" w:hint="eastAsia"/>
          <w:color w:val="000000" w:themeColor="text1"/>
          <w:sz w:val="24"/>
          <w:szCs w:val="24"/>
        </w:rPr>
        <w:t>]</w:t>
      </w:r>
    </w:p>
    <w:bookmarkEnd w:id="3"/>
    <w:p w:rsidR="00AC0B1A" w:rsidRPr="00FE3212" w:rsidRDefault="00FE3212" w:rsidP="00F65598">
      <w:pPr>
        <w:spacing w:line="480" w:lineRule="auto"/>
        <w:rPr>
          <w:rFonts w:ascii="Times New Roman" w:eastAsiaTheme="majorEastAsia" w:hAnsi="Times New Roman" w:cs="Times New Roman"/>
          <w:i/>
          <w:color w:val="000000" w:themeColor="text1"/>
          <w:sz w:val="24"/>
          <w:szCs w:val="24"/>
        </w:rPr>
      </w:pPr>
      <w:r w:rsidRPr="00FE3212">
        <w:rPr>
          <w:rFonts w:ascii="Times New Roman" w:eastAsiaTheme="majorEastAsia" w:hAnsi="Times New Roman" w:cs="Times New Roman"/>
          <w:i/>
          <w:color w:val="000000" w:themeColor="text1"/>
          <w:sz w:val="24"/>
          <w:szCs w:val="24"/>
        </w:rPr>
        <w:t xml:space="preserve">5.3 </w:t>
      </w:r>
      <w:r w:rsidR="00F72ED5" w:rsidRPr="00FE3212">
        <w:rPr>
          <w:rFonts w:ascii="Times New Roman" w:eastAsiaTheme="majorEastAsia" w:hAnsi="Times New Roman" w:cs="Times New Roman"/>
          <w:i/>
          <w:color w:val="000000" w:themeColor="text1"/>
          <w:sz w:val="24"/>
          <w:szCs w:val="24"/>
        </w:rPr>
        <w:t xml:space="preserve">The </w:t>
      </w:r>
      <w:r w:rsidR="00F65598" w:rsidRPr="00AF7EAB">
        <w:rPr>
          <w:rFonts w:ascii="Times New Roman" w:eastAsiaTheme="majorEastAsia" w:hAnsi="Times New Roman" w:cs="Times New Roman"/>
          <w:i/>
          <w:color w:val="000000" w:themeColor="text1"/>
          <w:sz w:val="24"/>
          <w:szCs w:val="24"/>
        </w:rPr>
        <w:t>anti-corruption campaign</w:t>
      </w:r>
      <w:r w:rsidR="00F72ED5" w:rsidRPr="00FE3212">
        <w:rPr>
          <w:rFonts w:ascii="Times New Roman" w:eastAsiaTheme="majorEastAsia" w:hAnsi="Times New Roman" w:cs="Times New Roman"/>
          <w:i/>
          <w:color w:val="000000" w:themeColor="text1"/>
          <w:sz w:val="24"/>
          <w:szCs w:val="24"/>
        </w:rPr>
        <w:t xml:space="preserve"> will </w:t>
      </w:r>
      <w:bookmarkStart w:id="6" w:name="OLE_LINK22"/>
      <w:r w:rsidR="00F72ED5" w:rsidRPr="00FE3212">
        <w:rPr>
          <w:rFonts w:ascii="Times New Roman" w:eastAsiaTheme="majorEastAsia" w:hAnsi="Times New Roman" w:cs="Times New Roman"/>
          <w:i/>
          <w:color w:val="000000" w:themeColor="text1"/>
          <w:sz w:val="24"/>
          <w:szCs w:val="24"/>
        </w:rPr>
        <w:t xml:space="preserve">enhance innovation of the non-corruption firms in </w:t>
      </w:r>
      <w:r w:rsidR="001111DA" w:rsidRPr="00FE3212">
        <w:rPr>
          <w:rFonts w:ascii="Times New Roman" w:eastAsiaTheme="majorEastAsia" w:hAnsi="Times New Roman" w:cs="Times New Roman"/>
          <w:i/>
          <w:color w:val="000000" w:themeColor="text1"/>
          <w:sz w:val="24"/>
          <w:szCs w:val="24"/>
        </w:rPr>
        <w:t>corrupti</w:t>
      </w:r>
      <w:r w:rsidR="00F72ED5" w:rsidRPr="00FE3212">
        <w:rPr>
          <w:rFonts w:ascii="Times New Roman" w:eastAsiaTheme="majorEastAsia" w:hAnsi="Times New Roman" w:cs="Times New Roman"/>
          <w:i/>
          <w:color w:val="000000" w:themeColor="text1"/>
          <w:sz w:val="24"/>
          <w:szCs w:val="24"/>
        </w:rPr>
        <w:t xml:space="preserve">on industry more than those non-corruption firms in the non-corruption </w:t>
      </w:r>
      <w:proofErr w:type="gramStart"/>
      <w:r w:rsidR="00F72ED5" w:rsidRPr="00FE3212">
        <w:rPr>
          <w:rFonts w:ascii="Times New Roman" w:eastAsiaTheme="majorEastAsia" w:hAnsi="Times New Roman" w:cs="Times New Roman"/>
          <w:i/>
          <w:color w:val="000000" w:themeColor="text1"/>
          <w:sz w:val="24"/>
          <w:szCs w:val="24"/>
        </w:rPr>
        <w:t>industry</w:t>
      </w:r>
      <w:proofErr w:type="gramEnd"/>
      <w:r w:rsidR="00F72ED5" w:rsidRPr="00FE3212">
        <w:rPr>
          <w:rFonts w:ascii="Times New Roman" w:eastAsiaTheme="majorEastAsia" w:hAnsi="Times New Roman" w:cs="Times New Roman"/>
          <w:i/>
          <w:color w:val="000000" w:themeColor="text1"/>
          <w:sz w:val="24"/>
          <w:szCs w:val="24"/>
        </w:rPr>
        <w:t>.</w:t>
      </w:r>
      <w:bookmarkEnd w:id="6"/>
    </w:p>
    <w:p w:rsidR="00F72ED5" w:rsidRDefault="00F72ED5" w:rsidP="00A44697">
      <w:pPr>
        <w:spacing w:line="480" w:lineRule="auto"/>
        <w:ind w:firstLineChars="200" w:firstLine="480"/>
        <w:rPr>
          <w:rFonts w:ascii="Times New Roman" w:eastAsiaTheme="majorEastAsia" w:hAnsi="Times New Roman" w:cs="Times New Roman"/>
          <w:color w:val="000000" w:themeColor="text1"/>
          <w:sz w:val="24"/>
          <w:szCs w:val="24"/>
        </w:rPr>
      </w:pPr>
      <w:r w:rsidRPr="009E3D27">
        <w:rPr>
          <w:rFonts w:ascii="Times New Roman" w:eastAsiaTheme="majorEastAsia" w:hAnsi="Times New Roman" w:cs="Times New Roman"/>
          <w:color w:val="000000" w:themeColor="text1"/>
          <w:sz w:val="24"/>
          <w:szCs w:val="24"/>
        </w:rPr>
        <w:t>B</w:t>
      </w:r>
      <w:r w:rsidRPr="009E3D27">
        <w:rPr>
          <w:rFonts w:ascii="Times New Roman" w:eastAsiaTheme="majorEastAsia" w:hAnsi="Times New Roman" w:cs="Times New Roman" w:hint="eastAsia"/>
          <w:color w:val="000000" w:themeColor="text1"/>
          <w:sz w:val="24"/>
          <w:szCs w:val="24"/>
        </w:rPr>
        <w:t xml:space="preserve">efore </w:t>
      </w:r>
      <w:r w:rsidRPr="009E3D27">
        <w:rPr>
          <w:rFonts w:ascii="Times New Roman" w:eastAsiaTheme="majorEastAsia" w:hAnsi="Times New Roman" w:cs="Times New Roman"/>
          <w:color w:val="000000" w:themeColor="text1"/>
          <w:sz w:val="24"/>
          <w:szCs w:val="24"/>
        </w:rPr>
        <w:t>the difference in difference method, we should also use p</w:t>
      </w:r>
      <w:r w:rsidRPr="009E3D27">
        <w:rPr>
          <w:rFonts w:ascii="Times New Roman" w:eastAsiaTheme="majorEastAsia" w:hAnsi="Times New Roman" w:cs="Times New Roman" w:hint="eastAsia"/>
          <w:color w:val="000000" w:themeColor="text1"/>
          <w:sz w:val="24"/>
          <w:szCs w:val="24"/>
        </w:rPr>
        <w:t xml:space="preserve">ropensity </w:t>
      </w:r>
      <w:r w:rsidRPr="009E3D27">
        <w:rPr>
          <w:rFonts w:ascii="Times New Roman" w:eastAsiaTheme="majorEastAsia" w:hAnsi="Times New Roman" w:cs="Times New Roman"/>
          <w:color w:val="000000" w:themeColor="text1"/>
          <w:sz w:val="24"/>
          <w:szCs w:val="24"/>
        </w:rPr>
        <w:t>s</w:t>
      </w:r>
      <w:r w:rsidRPr="009E3D27">
        <w:rPr>
          <w:rFonts w:ascii="Times New Roman" w:eastAsiaTheme="majorEastAsia" w:hAnsi="Times New Roman" w:cs="Times New Roman" w:hint="eastAsia"/>
          <w:color w:val="000000" w:themeColor="text1"/>
          <w:sz w:val="24"/>
          <w:szCs w:val="24"/>
        </w:rPr>
        <w:t>core</w:t>
      </w:r>
      <w:r w:rsidRPr="009E3D27">
        <w:rPr>
          <w:rFonts w:ascii="Times New Roman" w:eastAsiaTheme="majorEastAsia" w:hAnsi="Times New Roman" w:cs="Times New Roman"/>
          <w:color w:val="000000" w:themeColor="text1"/>
          <w:sz w:val="24"/>
          <w:szCs w:val="24"/>
        </w:rPr>
        <w:t xml:space="preserve"> matching method to match each corruption firm with a firm with the nearest p</w:t>
      </w:r>
      <w:r w:rsidRPr="009E3D27">
        <w:rPr>
          <w:rFonts w:ascii="Times New Roman" w:eastAsiaTheme="majorEastAsia" w:hAnsi="Times New Roman" w:cs="Times New Roman" w:hint="eastAsia"/>
          <w:color w:val="000000" w:themeColor="text1"/>
          <w:sz w:val="24"/>
          <w:szCs w:val="24"/>
        </w:rPr>
        <w:t xml:space="preserve">ropensity </w:t>
      </w:r>
      <w:r w:rsidRPr="009E3D27">
        <w:rPr>
          <w:rFonts w:ascii="Times New Roman" w:eastAsiaTheme="majorEastAsia" w:hAnsi="Times New Roman" w:cs="Times New Roman"/>
          <w:color w:val="000000" w:themeColor="text1"/>
          <w:sz w:val="24"/>
          <w:szCs w:val="24"/>
        </w:rPr>
        <w:t>s</w:t>
      </w:r>
      <w:r w:rsidRPr="009E3D27">
        <w:rPr>
          <w:rFonts w:ascii="Times New Roman" w:eastAsiaTheme="majorEastAsia" w:hAnsi="Times New Roman" w:cs="Times New Roman" w:hint="eastAsia"/>
          <w:color w:val="000000" w:themeColor="text1"/>
          <w:sz w:val="24"/>
          <w:szCs w:val="24"/>
        </w:rPr>
        <w:t>core</w:t>
      </w:r>
      <w:r w:rsidRPr="009E3D27">
        <w:rPr>
          <w:rFonts w:ascii="Times New Roman" w:eastAsiaTheme="majorEastAsia" w:hAnsi="Times New Roman" w:cs="Times New Roman"/>
          <w:color w:val="000000" w:themeColor="text1"/>
          <w:sz w:val="24"/>
          <w:szCs w:val="24"/>
        </w:rPr>
        <w:t xml:space="preserve">. </w:t>
      </w:r>
      <w:proofErr w:type="gramStart"/>
      <w:r w:rsidRPr="009E3D27">
        <w:rPr>
          <w:rFonts w:ascii="Times New Roman" w:eastAsiaTheme="majorEastAsia" w:hAnsi="Times New Roman" w:cs="Times New Roman"/>
          <w:color w:val="000000" w:themeColor="text1"/>
          <w:sz w:val="24"/>
          <w:szCs w:val="24"/>
        </w:rPr>
        <w:t>Thus</w:t>
      </w:r>
      <w:proofErr w:type="gramEnd"/>
      <w:r w:rsidRPr="009E3D27">
        <w:rPr>
          <w:rFonts w:ascii="Times New Roman" w:eastAsiaTheme="majorEastAsia" w:hAnsi="Times New Roman" w:cs="Times New Roman"/>
          <w:color w:val="000000" w:themeColor="text1"/>
          <w:sz w:val="24"/>
          <w:szCs w:val="24"/>
        </w:rPr>
        <w:t xml:space="preserve"> we have </w:t>
      </w:r>
      <w:r w:rsidR="00654D36" w:rsidRPr="009E3D27">
        <w:rPr>
          <w:rFonts w:ascii="Times New Roman" w:eastAsiaTheme="majorEastAsia" w:hAnsi="Times New Roman" w:cs="Times New Roman"/>
          <w:color w:val="000000" w:themeColor="text1"/>
          <w:sz w:val="24"/>
          <w:szCs w:val="24"/>
        </w:rPr>
        <w:t>12,808</w:t>
      </w:r>
      <w:r w:rsidRPr="009E3D27">
        <w:rPr>
          <w:rFonts w:ascii="Times New Roman" w:eastAsiaTheme="majorEastAsia" w:hAnsi="Times New Roman" w:cs="Times New Roman"/>
          <w:color w:val="000000" w:themeColor="text1"/>
          <w:sz w:val="24"/>
          <w:szCs w:val="24"/>
        </w:rPr>
        <w:t xml:space="preserve"> pairs of firms. Using the </w:t>
      </w:r>
      <w:r w:rsidR="00654D36" w:rsidRPr="009E3D27">
        <w:rPr>
          <w:rFonts w:ascii="Times New Roman" w:eastAsiaTheme="majorEastAsia" w:hAnsi="Times New Roman" w:cs="Times New Roman"/>
          <w:color w:val="000000" w:themeColor="text1"/>
          <w:sz w:val="24"/>
          <w:szCs w:val="24"/>
        </w:rPr>
        <w:t xml:space="preserve">25,616 </w:t>
      </w:r>
      <w:r w:rsidRPr="009E3D27">
        <w:rPr>
          <w:rFonts w:ascii="Times New Roman" w:eastAsiaTheme="majorEastAsia" w:hAnsi="Times New Roman" w:cs="Times New Roman"/>
          <w:color w:val="000000" w:themeColor="text1"/>
          <w:sz w:val="24"/>
          <w:szCs w:val="24"/>
        </w:rPr>
        <w:t>firms, we could conduct t</w:t>
      </w:r>
      <w:r w:rsidR="006123C9" w:rsidRPr="009E3D27">
        <w:rPr>
          <w:rFonts w:ascii="Times New Roman" w:eastAsiaTheme="majorEastAsia" w:hAnsi="Times New Roman" w:cs="Times New Roman"/>
          <w:color w:val="000000" w:themeColor="text1"/>
          <w:sz w:val="24"/>
          <w:szCs w:val="24"/>
        </w:rPr>
        <w:t>he difference in difference in T</w:t>
      </w:r>
      <w:r w:rsidRPr="009E3D27">
        <w:rPr>
          <w:rFonts w:ascii="Times New Roman" w:eastAsiaTheme="majorEastAsia" w:hAnsi="Times New Roman" w:cs="Times New Roman"/>
          <w:color w:val="000000" w:themeColor="text1"/>
          <w:sz w:val="24"/>
          <w:szCs w:val="24"/>
        </w:rPr>
        <w:t xml:space="preserve">able </w:t>
      </w:r>
      <w:r w:rsidR="006123C9" w:rsidRPr="009E3D27">
        <w:rPr>
          <w:rFonts w:ascii="Times New Roman" w:eastAsiaTheme="majorEastAsia" w:hAnsi="Times New Roman" w:cs="Times New Roman"/>
          <w:color w:val="000000" w:themeColor="text1"/>
          <w:sz w:val="24"/>
          <w:szCs w:val="24"/>
        </w:rPr>
        <w:t>5</w:t>
      </w:r>
      <w:r w:rsidRPr="009E3D27">
        <w:rPr>
          <w:rFonts w:ascii="Times New Roman" w:eastAsiaTheme="majorEastAsia" w:hAnsi="Times New Roman" w:cs="Times New Roman"/>
          <w:color w:val="000000" w:themeColor="text1"/>
          <w:sz w:val="24"/>
          <w:szCs w:val="24"/>
        </w:rPr>
        <w:t xml:space="preserve">. The coefficient of </w:t>
      </w:r>
      <w:r w:rsidR="00745455">
        <w:rPr>
          <w:rFonts w:ascii="Times New Roman" w:eastAsiaTheme="majorEastAsia" w:hAnsi="Times New Roman" w:cs="Times New Roman"/>
          <w:color w:val="000000" w:themeColor="text1"/>
          <w:sz w:val="24"/>
          <w:szCs w:val="24"/>
        </w:rPr>
        <w:t xml:space="preserve">interaction term </w:t>
      </w:r>
      <w:proofErr w:type="spellStart"/>
      <w:r w:rsidRPr="009E3D27">
        <w:rPr>
          <w:rFonts w:ascii="Times New Roman" w:eastAsiaTheme="majorEastAsia" w:hAnsi="Times New Roman" w:cs="Times New Roman"/>
          <w:i/>
          <w:color w:val="000000" w:themeColor="text1"/>
          <w:sz w:val="24"/>
          <w:szCs w:val="24"/>
        </w:rPr>
        <w:t>Corruption×</w:t>
      </w:r>
      <w:r w:rsidR="007F6672">
        <w:rPr>
          <w:rFonts w:ascii="Times New Roman" w:eastAsiaTheme="majorEastAsia" w:hAnsi="Times New Roman" w:cs="Times New Roman"/>
          <w:i/>
          <w:color w:val="000000" w:themeColor="text1"/>
          <w:sz w:val="24"/>
          <w:szCs w:val="24"/>
        </w:rPr>
        <w:t>AfterCorruption</w:t>
      </w:r>
      <w:proofErr w:type="spellEnd"/>
      <w:r w:rsidRPr="009E3D27">
        <w:rPr>
          <w:rFonts w:ascii="Times New Roman" w:eastAsiaTheme="majorEastAsia" w:hAnsi="Times New Roman" w:cs="Times New Roman"/>
          <w:color w:val="000000" w:themeColor="text1"/>
          <w:sz w:val="24"/>
          <w:szCs w:val="24"/>
        </w:rPr>
        <w:t xml:space="preserve"> is </w:t>
      </w:r>
      <w:r w:rsidR="002F42EB" w:rsidRPr="009E3D27">
        <w:rPr>
          <w:rFonts w:ascii="Times New Roman" w:eastAsiaTheme="majorEastAsia" w:hAnsi="Times New Roman" w:cs="Times New Roman"/>
          <w:color w:val="000000" w:themeColor="text1"/>
          <w:sz w:val="24"/>
          <w:szCs w:val="24"/>
        </w:rPr>
        <w:t xml:space="preserve">still </w:t>
      </w:r>
      <w:r w:rsidRPr="009E3D27">
        <w:rPr>
          <w:rFonts w:ascii="Times New Roman" w:eastAsiaTheme="majorEastAsia" w:hAnsi="Times New Roman" w:cs="Times New Roman"/>
          <w:color w:val="000000" w:themeColor="text1"/>
          <w:sz w:val="24"/>
          <w:szCs w:val="24"/>
        </w:rPr>
        <w:t xml:space="preserve">positive and significant. It </w:t>
      </w:r>
      <w:proofErr w:type="gramStart"/>
      <w:r w:rsidRPr="009E3D27">
        <w:rPr>
          <w:rFonts w:ascii="Times New Roman" w:eastAsiaTheme="majorEastAsia" w:hAnsi="Times New Roman" w:cs="Times New Roman"/>
          <w:color w:val="000000" w:themeColor="text1"/>
          <w:sz w:val="24"/>
          <w:szCs w:val="24"/>
        </w:rPr>
        <w:t>could be interpreted</w:t>
      </w:r>
      <w:proofErr w:type="gramEnd"/>
      <w:r w:rsidRPr="009E3D27">
        <w:rPr>
          <w:rFonts w:ascii="Times New Roman" w:eastAsiaTheme="majorEastAsia" w:hAnsi="Times New Roman" w:cs="Times New Roman"/>
          <w:color w:val="000000" w:themeColor="text1"/>
          <w:sz w:val="24"/>
          <w:szCs w:val="24"/>
        </w:rPr>
        <w:t xml:space="preserve"> that the outbreak of corruption will </w:t>
      </w:r>
      <w:r w:rsidR="00A44697" w:rsidRPr="009E3D27">
        <w:rPr>
          <w:rFonts w:ascii="Times New Roman" w:eastAsiaTheme="majorEastAsia" w:hAnsi="Times New Roman" w:cs="Times New Roman"/>
          <w:color w:val="000000" w:themeColor="text1"/>
          <w:sz w:val="24"/>
          <w:szCs w:val="24"/>
        </w:rPr>
        <w:t>enhance innovation of the non-corruption firms in corruption industry more than those non-corruption firms in the non-corruption industry.</w:t>
      </w:r>
    </w:p>
    <w:p w:rsidR="00036BF7" w:rsidRDefault="00036BF7" w:rsidP="00A44697">
      <w:pPr>
        <w:spacing w:line="480" w:lineRule="auto"/>
        <w:ind w:firstLineChars="200" w:firstLine="480"/>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The reason for the result might be that all the </w:t>
      </w:r>
      <w:r w:rsidR="00A24FF1">
        <w:rPr>
          <w:rFonts w:ascii="Times New Roman" w:eastAsiaTheme="majorEastAsia" w:hAnsi="Times New Roman" w:cs="Times New Roman"/>
          <w:color w:val="000000" w:themeColor="text1"/>
          <w:sz w:val="24"/>
          <w:szCs w:val="24"/>
        </w:rPr>
        <w:t xml:space="preserve">non-corruption firms in the corruption industry will make more efforts to gain more market shares because the </w:t>
      </w:r>
      <w:r w:rsidR="00A24FF1" w:rsidRPr="00A24FF1">
        <w:rPr>
          <w:rFonts w:ascii="Times New Roman" w:eastAsiaTheme="majorEastAsia" w:hAnsi="Times New Roman" w:cs="Times New Roman"/>
          <w:color w:val="000000" w:themeColor="text1"/>
          <w:sz w:val="24"/>
          <w:szCs w:val="24"/>
        </w:rPr>
        <w:t>privilege</w:t>
      </w:r>
      <w:r w:rsidR="00A24FF1">
        <w:rPr>
          <w:rFonts w:ascii="Times New Roman" w:eastAsiaTheme="majorEastAsia" w:hAnsi="Times New Roman" w:cs="Times New Roman"/>
          <w:color w:val="000000" w:themeColor="text1"/>
          <w:sz w:val="24"/>
          <w:szCs w:val="24"/>
        </w:rPr>
        <w:t xml:space="preserve"> of the corruption firms disappeared and the market is </w:t>
      </w:r>
      <w:proofErr w:type="gramStart"/>
      <w:r w:rsidR="00A24FF1">
        <w:rPr>
          <w:rFonts w:ascii="Times New Roman" w:eastAsiaTheme="majorEastAsia" w:hAnsi="Times New Roman" w:cs="Times New Roman"/>
          <w:color w:val="000000" w:themeColor="text1"/>
          <w:sz w:val="24"/>
          <w:szCs w:val="24"/>
        </w:rPr>
        <w:t>more fair</w:t>
      </w:r>
      <w:proofErr w:type="gramEnd"/>
      <w:r w:rsidR="00A24FF1">
        <w:rPr>
          <w:rFonts w:ascii="Times New Roman" w:eastAsiaTheme="majorEastAsia" w:hAnsi="Times New Roman" w:cs="Times New Roman"/>
          <w:color w:val="000000" w:themeColor="text1"/>
          <w:sz w:val="24"/>
          <w:szCs w:val="24"/>
        </w:rPr>
        <w:t xml:space="preserve">. In contrary, the firms in the non-corruption </w:t>
      </w:r>
      <w:r w:rsidR="00A430C6">
        <w:rPr>
          <w:rFonts w:ascii="Times New Roman" w:eastAsiaTheme="majorEastAsia" w:hAnsi="Times New Roman" w:cs="Times New Roman"/>
          <w:color w:val="000000" w:themeColor="text1"/>
          <w:sz w:val="24"/>
          <w:szCs w:val="24"/>
        </w:rPr>
        <w:t>industry will have no incentive to invest in innovation.</w:t>
      </w:r>
    </w:p>
    <w:p w:rsidR="006123C9" w:rsidRPr="009E3D27" w:rsidRDefault="00036BF7" w:rsidP="006123C9">
      <w:pPr>
        <w:spacing w:line="480" w:lineRule="auto"/>
        <w:jc w:val="center"/>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 </w:t>
      </w:r>
      <w:r w:rsidR="006123C9" w:rsidRPr="009E3D27">
        <w:rPr>
          <w:rFonts w:ascii="Times New Roman" w:hAnsi="Times New Roman" w:cs="Times New Roman"/>
          <w:color w:val="000000" w:themeColor="text1"/>
          <w:sz w:val="24"/>
          <w:szCs w:val="24"/>
        </w:rPr>
        <w:t>[Insert Table 5 Here]</w:t>
      </w:r>
    </w:p>
    <w:p w:rsidR="00DB6192" w:rsidRPr="00FE3212" w:rsidRDefault="00FE3212" w:rsidP="00F65598">
      <w:pPr>
        <w:spacing w:line="480" w:lineRule="auto"/>
        <w:rPr>
          <w:rFonts w:ascii="Times New Roman" w:eastAsiaTheme="majorEastAsia" w:hAnsi="Times New Roman" w:cs="Times New Roman"/>
          <w:i/>
          <w:color w:val="000000" w:themeColor="text1"/>
          <w:sz w:val="24"/>
          <w:szCs w:val="24"/>
        </w:rPr>
      </w:pPr>
      <w:r w:rsidRPr="00FE3212">
        <w:rPr>
          <w:rFonts w:ascii="Times New Roman" w:eastAsiaTheme="majorEastAsia" w:hAnsi="Times New Roman" w:cs="Times New Roman"/>
          <w:i/>
          <w:color w:val="000000" w:themeColor="text1"/>
          <w:sz w:val="24"/>
          <w:szCs w:val="24"/>
        </w:rPr>
        <w:t xml:space="preserve">5.4 </w:t>
      </w:r>
      <w:r w:rsidR="00DB6192" w:rsidRPr="00FE3212">
        <w:rPr>
          <w:rFonts w:ascii="Times New Roman" w:eastAsiaTheme="majorEastAsia" w:hAnsi="Times New Roman" w:cs="Times New Roman"/>
          <w:i/>
          <w:color w:val="000000" w:themeColor="text1"/>
          <w:sz w:val="24"/>
          <w:szCs w:val="24"/>
        </w:rPr>
        <w:t xml:space="preserve">The </w:t>
      </w:r>
      <w:r w:rsidR="00F65598" w:rsidRPr="00AF7EAB">
        <w:rPr>
          <w:rFonts w:ascii="Times New Roman" w:eastAsiaTheme="majorEastAsia" w:hAnsi="Times New Roman" w:cs="Times New Roman"/>
          <w:i/>
          <w:color w:val="000000" w:themeColor="text1"/>
          <w:sz w:val="24"/>
          <w:szCs w:val="24"/>
        </w:rPr>
        <w:t>anti-corruption campaign</w:t>
      </w:r>
      <w:r w:rsidR="00DB6192" w:rsidRPr="00FE3212">
        <w:rPr>
          <w:rFonts w:ascii="Times New Roman" w:eastAsiaTheme="majorEastAsia" w:hAnsi="Times New Roman" w:cs="Times New Roman"/>
          <w:i/>
          <w:color w:val="000000" w:themeColor="text1"/>
          <w:sz w:val="24"/>
          <w:szCs w:val="24"/>
        </w:rPr>
        <w:t xml:space="preserve"> will enhance innovation of </w:t>
      </w:r>
      <w:bookmarkStart w:id="7" w:name="OLE_LINK23"/>
      <w:r w:rsidR="00DB6192" w:rsidRPr="00FE3212">
        <w:rPr>
          <w:rFonts w:ascii="Times New Roman" w:eastAsiaTheme="majorEastAsia" w:hAnsi="Times New Roman" w:cs="Times New Roman"/>
          <w:i/>
          <w:color w:val="000000" w:themeColor="text1"/>
          <w:sz w:val="24"/>
          <w:szCs w:val="24"/>
        </w:rPr>
        <w:t xml:space="preserve">the non-corruption firms in corruption industry more than those non-corruption firms in the non-corruption </w:t>
      </w:r>
      <w:proofErr w:type="gramStart"/>
      <w:r w:rsidR="00DB6192" w:rsidRPr="00FE3212">
        <w:rPr>
          <w:rFonts w:ascii="Times New Roman" w:eastAsiaTheme="majorEastAsia" w:hAnsi="Times New Roman" w:cs="Times New Roman"/>
          <w:i/>
          <w:color w:val="000000" w:themeColor="text1"/>
          <w:sz w:val="24"/>
          <w:szCs w:val="24"/>
        </w:rPr>
        <w:t>industry</w:t>
      </w:r>
      <w:bookmarkEnd w:id="7"/>
      <w:proofErr w:type="gramEnd"/>
      <w:r w:rsidR="00DB6192" w:rsidRPr="00FE3212">
        <w:rPr>
          <w:rFonts w:ascii="Times New Roman" w:eastAsiaTheme="majorEastAsia" w:hAnsi="Times New Roman" w:cs="Times New Roman"/>
          <w:i/>
          <w:color w:val="000000" w:themeColor="text1"/>
          <w:sz w:val="24"/>
          <w:szCs w:val="24"/>
        </w:rPr>
        <w:t xml:space="preserve"> mainly for those non-SOE firm.</w:t>
      </w:r>
    </w:p>
    <w:p w:rsidR="00A80AC5" w:rsidRPr="009E3D27" w:rsidRDefault="009B2874" w:rsidP="00264580">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In addition, we also want to know more about whether those enhance </w:t>
      </w:r>
      <w:r w:rsidR="002B3B18" w:rsidRPr="009E3D27">
        <w:rPr>
          <w:rFonts w:ascii="Times New Roman" w:hAnsi="Times New Roman" w:cs="Times New Roman"/>
          <w:color w:val="000000" w:themeColor="text1"/>
          <w:sz w:val="24"/>
          <w:szCs w:val="24"/>
        </w:rPr>
        <w:t xml:space="preserve">effect is more or less obvious in SOE firms. We divide the sample into two groups, one is the SOE firms and the </w:t>
      </w:r>
      <w:r w:rsidR="002B3B18" w:rsidRPr="009E3D27">
        <w:rPr>
          <w:rFonts w:ascii="Times New Roman" w:hAnsi="Times New Roman" w:cs="Times New Roman"/>
          <w:color w:val="000000" w:themeColor="text1"/>
          <w:sz w:val="24"/>
          <w:szCs w:val="24"/>
        </w:rPr>
        <w:lastRenderedPageBreak/>
        <w:t xml:space="preserve">other is the non-SOE firms. </w:t>
      </w:r>
      <w:r w:rsidR="00683282" w:rsidRPr="009E3D27">
        <w:rPr>
          <w:rFonts w:ascii="Times New Roman" w:hAnsi="Times New Roman" w:cs="Times New Roman"/>
          <w:color w:val="000000" w:themeColor="text1"/>
          <w:sz w:val="24"/>
          <w:szCs w:val="24"/>
        </w:rPr>
        <w:t xml:space="preserve">The same difference in difference process in conducted in both the SOE firms and non-SOE firms. We have 3,270 pairs of </w:t>
      </w:r>
      <w:r w:rsidR="007D76E2" w:rsidRPr="009E3D27">
        <w:rPr>
          <w:rFonts w:ascii="Times New Roman" w:hAnsi="Times New Roman" w:cs="Times New Roman"/>
          <w:color w:val="000000" w:themeColor="text1"/>
          <w:sz w:val="24"/>
          <w:szCs w:val="24"/>
        </w:rPr>
        <w:t>firms in the SOE firms</w:t>
      </w:r>
      <w:r w:rsidR="00F65598">
        <w:rPr>
          <w:rFonts w:ascii="Times New Roman" w:hAnsi="Times New Roman" w:cs="Times New Roman"/>
          <w:color w:val="000000" w:themeColor="text1"/>
          <w:sz w:val="24"/>
          <w:szCs w:val="24"/>
        </w:rPr>
        <w:t xml:space="preserve"> group</w:t>
      </w:r>
      <w:r w:rsidR="007D76E2" w:rsidRPr="009E3D27">
        <w:rPr>
          <w:rFonts w:ascii="Times New Roman" w:hAnsi="Times New Roman" w:cs="Times New Roman"/>
          <w:color w:val="000000" w:themeColor="text1"/>
          <w:sz w:val="24"/>
          <w:szCs w:val="24"/>
        </w:rPr>
        <w:t xml:space="preserve"> and 9,538 pairs of firms in the non-SOE firms</w:t>
      </w:r>
      <w:r w:rsidR="00F65598">
        <w:rPr>
          <w:rFonts w:ascii="Times New Roman" w:hAnsi="Times New Roman" w:cs="Times New Roman"/>
          <w:color w:val="000000" w:themeColor="text1"/>
          <w:sz w:val="24"/>
          <w:szCs w:val="24"/>
        </w:rPr>
        <w:t xml:space="preserve"> group</w:t>
      </w:r>
      <w:r w:rsidR="007D76E2" w:rsidRPr="009E3D27">
        <w:rPr>
          <w:rFonts w:ascii="Times New Roman" w:hAnsi="Times New Roman" w:cs="Times New Roman"/>
          <w:color w:val="000000" w:themeColor="text1"/>
          <w:sz w:val="24"/>
          <w:szCs w:val="24"/>
        </w:rPr>
        <w:t xml:space="preserve">. The innovation </w:t>
      </w:r>
      <w:proofErr w:type="gramStart"/>
      <w:r w:rsidR="007D76E2" w:rsidRPr="009E3D27">
        <w:rPr>
          <w:rFonts w:ascii="Times New Roman" w:hAnsi="Times New Roman" w:cs="Times New Roman"/>
          <w:color w:val="000000" w:themeColor="text1"/>
          <w:sz w:val="24"/>
          <w:szCs w:val="24"/>
        </w:rPr>
        <w:t>is also measured</w:t>
      </w:r>
      <w:proofErr w:type="gramEnd"/>
      <w:r w:rsidR="007D76E2" w:rsidRPr="009E3D27">
        <w:rPr>
          <w:rFonts w:ascii="Times New Roman" w:hAnsi="Times New Roman" w:cs="Times New Roman"/>
          <w:color w:val="000000" w:themeColor="text1"/>
          <w:sz w:val="24"/>
          <w:szCs w:val="24"/>
        </w:rPr>
        <w:t xml:space="preserve"> by</w:t>
      </w:r>
      <w:r w:rsidR="00803F0A">
        <w:rPr>
          <w:rFonts w:ascii="Times New Roman" w:hAnsi="Times New Roman" w:cs="Times New Roman"/>
          <w:color w:val="000000" w:themeColor="text1"/>
          <w:sz w:val="24"/>
          <w:szCs w:val="24"/>
        </w:rPr>
        <w:t xml:space="preserve"> </w:t>
      </w:r>
      <w:r w:rsidR="00732F1D">
        <w:rPr>
          <w:rFonts w:ascii="Times New Roman" w:hAnsi="Times New Roman" w:cs="Times New Roman"/>
          <w:color w:val="000000" w:themeColor="text1"/>
          <w:sz w:val="24"/>
          <w:szCs w:val="24"/>
        </w:rPr>
        <w:t>patents application and approved patents</w:t>
      </w:r>
      <w:r w:rsidR="007D76E2" w:rsidRPr="009E3D27">
        <w:rPr>
          <w:rFonts w:ascii="Times New Roman" w:hAnsi="Times New Roman" w:cs="Times New Roman"/>
          <w:color w:val="000000" w:themeColor="text1"/>
          <w:sz w:val="24"/>
          <w:szCs w:val="24"/>
        </w:rPr>
        <w:t xml:space="preserve">. We find among the SOE firms, </w:t>
      </w:r>
      <w:r w:rsidR="00DB6192" w:rsidRPr="009E3D27">
        <w:rPr>
          <w:rFonts w:ascii="Times New Roman" w:hAnsi="Times New Roman" w:cs="Times New Roman"/>
          <w:color w:val="000000" w:themeColor="text1"/>
          <w:sz w:val="24"/>
          <w:szCs w:val="24"/>
        </w:rPr>
        <w:t xml:space="preserve">the difference in the </w:t>
      </w:r>
      <w:r w:rsidR="00F65598">
        <w:rPr>
          <w:rFonts w:ascii="Times New Roman" w:hAnsi="Times New Roman" w:cs="Times New Roman"/>
          <w:color w:val="000000" w:themeColor="text1"/>
          <w:sz w:val="24"/>
          <w:szCs w:val="24"/>
        </w:rPr>
        <w:t xml:space="preserve">impacts </w:t>
      </w:r>
      <w:r w:rsidR="00DB6192" w:rsidRPr="009E3D27">
        <w:rPr>
          <w:rFonts w:ascii="Times New Roman" w:hAnsi="Times New Roman" w:cs="Times New Roman"/>
          <w:color w:val="000000" w:themeColor="text1"/>
          <w:sz w:val="24"/>
          <w:szCs w:val="24"/>
        </w:rPr>
        <w:t xml:space="preserve">of corruption on innovation between </w:t>
      </w:r>
      <w:r w:rsidR="00DB6192" w:rsidRPr="009E3D27">
        <w:rPr>
          <w:rFonts w:ascii="Times New Roman" w:eastAsiaTheme="majorEastAsia" w:hAnsi="Times New Roman" w:cs="Times New Roman"/>
          <w:color w:val="000000" w:themeColor="text1"/>
          <w:sz w:val="24"/>
          <w:szCs w:val="24"/>
        </w:rPr>
        <w:t>the non-corruption firms in corruption industry</w:t>
      </w:r>
      <w:r w:rsidR="006A6D7C">
        <w:rPr>
          <w:rFonts w:ascii="Times New Roman" w:eastAsiaTheme="majorEastAsia" w:hAnsi="Times New Roman" w:cs="Times New Roman"/>
          <w:color w:val="000000" w:themeColor="text1"/>
          <w:sz w:val="24"/>
          <w:szCs w:val="24"/>
        </w:rPr>
        <w:t xml:space="preserve"> and</w:t>
      </w:r>
      <w:r w:rsidR="00DB6192" w:rsidRPr="009E3D27">
        <w:rPr>
          <w:rFonts w:ascii="Times New Roman" w:eastAsiaTheme="majorEastAsia" w:hAnsi="Times New Roman" w:cs="Times New Roman"/>
          <w:color w:val="000000" w:themeColor="text1"/>
          <w:sz w:val="24"/>
          <w:szCs w:val="24"/>
        </w:rPr>
        <w:t xml:space="preserve"> those non-corruption firms in the non-corruption industry disappeared. </w:t>
      </w:r>
      <w:r w:rsidR="00761266" w:rsidRPr="009E3D27">
        <w:rPr>
          <w:rFonts w:ascii="Times New Roman" w:eastAsiaTheme="majorEastAsia" w:hAnsi="Times New Roman" w:cs="Times New Roman"/>
          <w:color w:val="000000" w:themeColor="text1"/>
          <w:sz w:val="24"/>
          <w:szCs w:val="24"/>
        </w:rPr>
        <w:t xml:space="preserve">However, among those non-SOE firms, the </w:t>
      </w:r>
      <w:r w:rsidR="00761266" w:rsidRPr="009E3D27">
        <w:rPr>
          <w:rFonts w:ascii="Times New Roman" w:hAnsi="Times New Roman" w:cs="Times New Roman"/>
          <w:color w:val="000000" w:themeColor="text1"/>
          <w:sz w:val="24"/>
          <w:szCs w:val="24"/>
        </w:rPr>
        <w:t xml:space="preserve">difference in the </w:t>
      </w:r>
      <w:r w:rsidR="00F65598">
        <w:rPr>
          <w:rFonts w:ascii="Times New Roman" w:hAnsi="Times New Roman" w:cs="Times New Roman"/>
          <w:color w:val="000000" w:themeColor="text1"/>
          <w:sz w:val="24"/>
          <w:szCs w:val="24"/>
        </w:rPr>
        <w:t xml:space="preserve">impacts </w:t>
      </w:r>
      <w:r w:rsidR="00761266" w:rsidRPr="009E3D27">
        <w:rPr>
          <w:rFonts w:ascii="Times New Roman" w:hAnsi="Times New Roman" w:cs="Times New Roman"/>
          <w:color w:val="000000" w:themeColor="text1"/>
          <w:sz w:val="24"/>
          <w:szCs w:val="24"/>
        </w:rPr>
        <w:t xml:space="preserve">of corruption on innovation between </w:t>
      </w:r>
      <w:r w:rsidR="00761266" w:rsidRPr="009E3D27">
        <w:rPr>
          <w:rFonts w:ascii="Times New Roman" w:eastAsiaTheme="majorEastAsia" w:hAnsi="Times New Roman" w:cs="Times New Roman"/>
          <w:color w:val="000000" w:themeColor="text1"/>
          <w:sz w:val="24"/>
          <w:szCs w:val="24"/>
        </w:rPr>
        <w:t xml:space="preserve">the non-corruption firms in corruption industry </w:t>
      </w:r>
      <w:r w:rsidR="006A6D7C">
        <w:rPr>
          <w:rFonts w:ascii="Times New Roman" w:eastAsiaTheme="majorEastAsia" w:hAnsi="Times New Roman" w:cs="Times New Roman"/>
          <w:color w:val="000000" w:themeColor="text1"/>
          <w:sz w:val="24"/>
          <w:szCs w:val="24"/>
        </w:rPr>
        <w:t>and</w:t>
      </w:r>
      <w:r w:rsidR="00761266" w:rsidRPr="009E3D27">
        <w:rPr>
          <w:rFonts w:ascii="Times New Roman" w:eastAsiaTheme="majorEastAsia" w:hAnsi="Times New Roman" w:cs="Times New Roman"/>
          <w:color w:val="000000" w:themeColor="text1"/>
          <w:sz w:val="24"/>
          <w:szCs w:val="24"/>
        </w:rPr>
        <w:t xml:space="preserve"> those non-corruption firms in the non-corruption industry become more </w:t>
      </w:r>
      <w:r w:rsidR="00B033E7">
        <w:rPr>
          <w:rFonts w:ascii="Times New Roman" w:eastAsiaTheme="majorEastAsia" w:hAnsi="Times New Roman" w:cs="Times New Roman"/>
          <w:color w:val="000000" w:themeColor="text1"/>
          <w:sz w:val="24"/>
          <w:szCs w:val="24"/>
        </w:rPr>
        <w:t>significant</w:t>
      </w:r>
      <w:r w:rsidR="00761266" w:rsidRPr="009E3D27">
        <w:rPr>
          <w:rFonts w:ascii="Times New Roman" w:eastAsiaTheme="majorEastAsia" w:hAnsi="Times New Roman" w:cs="Times New Roman"/>
          <w:color w:val="000000" w:themeColor="text1"/>
          <w:sz w:val="24"/>
          <w:szCs w:val="24"/>
        </w:rPr>
        <w:t>. The explanation for t</w:t>
      </w:r>
      <w:r w:rsidR="00A96871" w:rsidRPr="009E3D27">
        <w:rPr>
          <w:rFonts w:ascii="Times New Roman" w:eastAsiaTheme="majorEastAsia" w:hAnsi="Times New Roman" w:cs="Times New Roman"/>
          <w:color w:val="000000" w:themeColor="text1"/>
          <w:sz w:val="24"/>
          <w:szCs w:val="24"/>
        </w:rPr>
        <w:t xml:space="preserve">he results is that those non-SOE firms are more sensitive to the competition of market because the lack of backup from the country and government. </w:t>
      </w:r>
      <w:r w:rsidR="00D71A2D">
        <w:rPr>
          <w:rFonts w:ascii="Times New Roman" w:eastAsiaTheme="majorEastAsia" w:hAnsi="Times New Roman" w:cs="Times New Roman"/>
          <w:color w:val="000000" w:themeColor="text1"/>
          <w:sz w:val="24"/>
          <w:szCs w:val="24"/>
        </w:rPr>
        <w:t>When</w:t>
      </w:r>
      <w:r w:rsidR="006D6B58" w:rsidRPr="009E3D27">
        <w:rPr>
          <w:rFonts w:ascii="Times New Roman" w:eastAsiaTheme="majorEastAsia" w:hAnsi="Times New Roman" w:cs="Times New Roman"/>
          <w:color w:val="000000" w:themeColor="text1"/>
          <w:sz w:val="24"/>
          <w:szCs w:val="24"/>
        </w:rPr>
        <w:t xml:space="preserve"> </w:t>
      </w:r>
      <w:r w:rsidR="00D71A2D">
        <w:rPr>
          <w:rFonts w:ascii="Times New Roman" w:eastAsiaTheme="majorEastAsia" w:hAnsi="Times New Roman" w:cs="Times New Roman"/>
          <w:color w:val="000000" w:themeColor="text1"/>
          <w:sz w:val="24"/>
          <w:szCs w:val="24"/>
        </w:rPr>
        <w:t xml:space="preserve">some firms involved in </w:t>
      </w:r>
      <w:r w:rsidR="006D6B58" w:rsidRPr="009E3D27">
        <w:rPr>
          <w:rFonts w:ascii="Times New Roman" w:eastAsiaTheme="majorEastAsia" w:hAnsi="Times New Roman" w:cs="Times New Roman"/>
          <w:color w:val="000000" w:themeColor="text1"/>
          <w:sz w:val="24"/>
          <w:szCs w:val="24"/>
        </w:rPr>
        <w:t xml:space="preserve">corruption in the </w:t>
      </w:r>
      <w:r w:rsidR="00D71A2D">
        <w:rPr>
          <w:rFonts w:ascii="Times New Roman" w:eastAsiaTheme="majorEastAsia" w:hAnsi="Times New Roman" w:cs="Times New Roman"/>
          <w:color w:val="000000" w:themeColor="text1"/>
          <w:sz w:val="24"/>
          <w:szCs w:val="24"/>
        </w:rPr>
        <w:t xml:space="preserve">same </w:t>
      </w:r>
      <w:r w:rsidR="006D6B58" w:rsidRPr="009E3D27">
        <w:rPr>
          <w:rFonts w:ascii="Times New Roman" w:eastAsiaTheme="majorEastAsia" w:hAnsi="Times New Roman" w:cs="Times New Roman"/>
          <w:color w:val="000000" w:themeColor="text1"/>
          <w:sz w:val="24"/>
          <w:szCs w:val="24"/>
        </w:rPr>
        <w:t xml:space="preserve">industry, the non-SOE firms might focus more on the innovation in order to gain more market shares in the market. As for the SOE firm, they </w:t>
      </w:r>
      <w:r w:rsidR="00D67027" w:rsidRPr="009E3D27">
        <w:rPr>
          <w:rFonts w:ascii="Times New Roman" w:eastAsiaTheme="majorEastAsia" w:hAnsi="Times New Roman" w:cs="Times New Roman"/>
          <w:color w:val="000000" w:themeColor="text1"/>
          <w:sz w:val="24"/>
          <w:szCs w:val="24"/>
        </w:rPr>
        <w:t>are</w:t>
      </w:r>
      <w:r w:rsidR="004955EA">
        <w:rPr>
          <w:rFonts w:ascii="Times New Roman" w:eastAsiaTheme="majorEastAsia" w:hAnsi="Times New Roman" w:cs="Times New Roman"/>
          <w:color w:val="000000" w:themeColor="text1"/>
          <w:sz w:val="24"/>
          <w:szCs w:val="24"/>
        </w:rPr>
        <w:t xml:space="preserve"> </w:t>
      </w:r>
      <w:r w:rsidR="00D67027" w:rsidRPr="009E3D27">
        <w:rPr>
          <w:rFonts w:ascii="Times New Roman" w:eastAsiaTheme="majorEastAsia" w:hAnsi="Times New Roman" w:cs="Times New Roman"/>
          <w:color w:val="000000" w:themeColor="text1"/>
          <w:sz w:val="24"/>
          <w:szCs w:val="24"/>
        </w:rPr>
        <w:t xml:space="preserve">supported by the government and less </w:t>
      </w:r>
      <w:r w:rsidR="00D022A0">
        <w:rPr>
          <w:rFonts w:ascii="Times New Roman" w:eastAsiaTheme="majorEastAsia" w:hAnsi="Times New Roman" w:cs="Times New Roman" w:hint="eastAsia"/>
          <w:color w:val="000000" w:themeColor="text1"/>
          <w:sz w:val="24"/>
          <w:szCs w:val="24"/>
        </w:rPr>
        <w:t>motivated</w:t>
      </w:r>
      <w:r w:rsidR="00D022A0">
        <w:rPr>
          <w:rFonts w:ascii="Times New Roman" w:eastAsiaTheme="majorEastAsia" w:hAnsi="Times New Roman" w:cs="Times New Roman"/>
          <w:color w:val="000000" w:themeColor="text1"/>
          <w:sz w:val="24"/>
          <w:szCs w:val="24"/>
        </w:rPr>
        <w:t xml:space="preserve"> </w:t>
      </w:r>
      <w:r w:rsidR="00D022A0">
        <w:rPr>
          <w:rFonts w:ascii="Times New Roman" w:eastAsiaTheme="majorEastAsia" w:hAnsi="Times New Roman" w:cs="Times New Roman" w:hint="eastAsia"/>
          <w:color w:val="000000" w:themeColor="text1"/>
          <w:sz w:val="24"/>
          <w:szCs w:val="24"/>
        </w:rPr>
        <w:t xml:space="preserve">to promote </w:t>
      </w:r>
      <w:r w:rsidR="00D67027" w:rsidRPr="009E3D27">
        <w:rPr>
          <w:rFonts w:ascii="Times New Roman" w:eastAsiaTheme="majorEastAsia" w:hAnsi="Times New Roman" w:cs="Times New Roman"/>
          <w:color w:val="000000" w:themeColor="text1"/>
          <w:sz w:val="24"/>
          <w:szCs w:val="24"/>
        </w:rPr>
        <w:t>in</w:t>
      </w:r>
      <w:r w:rsidR="00B033E7">
        <w:rPr>
          <w:rFonts w:ascii="Times New Roman" w:eastAsiaTheme="majorEastAsia" w:hAnsi="Times New Roman" w:cs="Times New Roman"/>
          <w:color w:val="000000" w:themeColor="text1"/>
          <w:sz w:val="24"/>
          <w:szCs w:val="24"/>
        </w:rPr>
        <w:t xml:space="preserve">novation when the corruption broke </w:t>
      </w:r>
      <w:r w:rsidR="00D67027" w:rsidRPr="009E3D27">
        <w:rPr>
          <w:rFonts w:ascii="Times New Roman" w:eastAsiaTheme="majorEastAsia" w:hAnsi="Times New Roman" w:cs="Times New Roman"/>
          <w:color w:val="000000" w:themeColor="text1"/>
          <w:sz w:val="24"/>
          <w:szCs w:val="24"/>
        </w:rPr>
        <w:t>out.</w:t>
      </w:r>
      <w:r w:rsidR="00761266" w:rsidRPr="009E3D27">
        <w:rPr>
          <w:rFonts w:ascii="Times New Roman" w:eastAsiaTheme="majorEastAsia" w:hAnsi="Times New Roman" w:cs="Times New Roman"/>
          <w:color w:val="000000" w:themeColor="text1"/>
          <w:sz w:val="24"/>
          <w:szCs w:val="24"/>
        </w:rPr>
        <w:t xml:space="preserve"> </w:t>
      </w:r>
      <w:r w:rsidR="00DB6192" w:rsidRPr="009E3D27">
        <w:rPr>
          <w:rFonts w:ascii="Times New Roman" w:hAnsi="Times New Roman" w:cs="Times New Roman"/>
          <w:color w:val="000000" w:themeColor="text1"/>
          <w:sz w:val="24"/>
          <w:szCs w:val="24"/>
        </w:rPr>
        <w:t xml:space="preserve">  </w:t>
      </w:r>
      <w:r w:rsidR="00683282" w:rsidRPr="009E3D27">
        <w:rPr>
          <w:rFonts w:ascii="Times New Roman" w:hAnsi="Times New Roman" w:cs="Times New Roman"/>
          <w:color w:val="000000" w:themeColor="text1"/>
          <w:sz w:val="24"/>
          <w:szCs w:val="24"/>
        </w:rPr>
        <w:t xml:space="preserve"> </w:t>
      </w:r>
    </w:p>
    <w:p w:rsidR="00986F5B" w:rsidRPr="009E3D27" w:rsidRDefault="00986F5B" w:rsidP="00986F5B">
      <w:pPr>
        <w:spacing w:line="480" w:lineRule="auto"/>
        <w:jc w:val="center"/>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[Insert Table </w:t>
      </w:r>
      <w:r w:rsidR="001111DA" w:rsidRPr="009E3D27">
        <w:rPr>
          <w:rFonts w:ascii="Times New Roman" w:hAnsi="Times New Roman" w:cs="Times New Roman"/>
          <w:color w:val="000000" w:themeColor="text1"/>
          <w:sz w:val="24"/>
          <w:szCs w:val="24"/>
        </w:rPr>
        <w:t xml:space="preserve">6 </w:t>
      </w:r>
      <w:r w:rsidRPr="009E3D27">
        <w:rPr>
          <w:rFonts w:ascii="Times New Roman" w:hAnsi="Times New Roman" w:cs="Times New Roman"/>
          <w:color w:val="000000" w:themeColor="text1"/>
          <w:sz w:val="24"/>
          <w:szCs w:val="24"/>
        </w:rPr>
        <w:t>here]</w:t>
      </w:r>
    </w:p>
    <w:p w:rsidR="00703F1B" w:rsidRPr="009E3D27" w:rsidRDefault="00786155" w:rsidP="00745455">
      <w:pPr>
        <w:spacing w:line="480" w:lineRule="auto"/>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AB30C7">
        <w:rPr>
          <w:rFonts w:ascii="Times New Roman" w:hAnsi="Times New Roman" w:cs="Times New Roman"/>
          <w:b/>
          <w:color w:val="000000" w:themeColor="text1"/>
          <w:sz w:val="24"/>
          <w:szCs w:val="24"/>
        </w:rPr>
        <w:t xml:space="preserve"> </w:t>
      </w:r>
      <w:r w:rsidR="00703F1B" w:rsidRPr="009E3D27">
        <w:rPr>
          <w:rFonts w:ascii="Times New Roman" w:hAnsi="Times New Roman" w:cs="Times New Roman"/>
          <w:b/>
          <w:color w:val="000000" w:themeColor="text1"/>
          <w:sz w:val="24"/>
          <w:szCs w:val="24"/>
        </w:rPr>
        <w:t>Conclusion</w:t>
      </w:r>
    </w:p>
    <w:p w:rsidR="00B033E7" w:rsidRDefault="00B033E7" w:rsidP="00B033E7">
      <w:pPr>
        <w:spacing w:line="480" w:lineRule="auto"/>
        <w:ind w:firstLineChars="200" w:firstLine="480"/>
        <w:rPr>
          <w:rFonts w:ascii="Times New Roman" w:hAnsi="Times New Roman" w:cs="Times New Roman"/>
          <w:color w:val="000000" w:themeColor="text1"/>
          <w:sz w:val="24"/>
          <w:szCs w:val="24"/>
        </w:rPr>
      </w:pPr>
      <w:r w:rsidRPr="00EA4E67">
        <w:rPr>
          <w:rFonts w:ascii="Times New Roman" w:hAnsi="Times New Roman" w:cs="Times New Roman"/>
          <w:color w:val="2E2E2E"/>
          <w:sz w:val="24"/>
          <w:szCs w:val="24"/>
          <w:shd w:val="clear" w:color="auto" w:fill="FFFFFF"/>
        </w:rPr>
        <w:t xml:space="preserve">This paper documents the impacts of </w:t>
      </w:r>
      <w:r w:rsidRPr="00EA4E67">
        <w:rPr>
          <w:rFonts w:ascii="Times New Roman" w:hAnsi="Times New Roman" w:cs="Times New Roman"/>
          <w:color w:val="000000" w:themeColor="text1"/>
          <w:sz w:val="24"/>
          <w:szCs w:val="24"/>
        </w:rPr>
        <w:t>anti-corruption campaign</w:t>
      </w:r>
      <w:r w:rsidRPr="00EA4E67">
        <w:rPr>
          <w:rFonts w:ascii="Times New Roman" w:hAnsi="Times New Roman" w:cs="Times New Roman"/>
          <w:color w:val="2E2E2E"/>
          <w:sz w:val="24"/>
          <w:szCs w:val="24"/>
          <w:shd w:val="clear" w:color="auto" w:fill="FFFFFF"/>
        </w:rPr>
        <w:t xml:space="preserve"> on firms' innovation. </w:t>
      </w:r>
      <w:proofErr w:type="gramStart"/>
      <w:r w:rsidRPr="00EA4E67">
        <w:rPr>
          <w:rFonts w:ascii="Times New Roman" w:hAnsi="Times New Roman" w:cs="Times New Roman"/>
          <w:color w:val="2E2E2E"/>
          <w:sz w:val="24"/>
          <w:szCs w:val="24"/>
          <w:shd w:val="clear" w:color="auto" w:fill="FFFFFF"/>
        </w:rPr>
        <w:t xml:space="preserve">Using firm-level data </w:t>
      </w:r>
      <w:r w:rsidR="00BD0471" w:rsidRPr="00BD0471">
        <w:rPr>
          <w:rFonts w:ascii="Times New Roman" w:hAnsi="Times New Roman" w:cs="Times New Roman"/>
          <w:color w:val="2E2E2E"/>
          <w:sz w:val="24"/>
          <w:szCs w:val="24"/>
          <w:shd w:val="clear" w:color="auto" w:fill="FFFFFF"/>
        </w:rPr>
        <w:t>of each listed companies from 2010 to 2015 in Shanghai and Shenzhen stock exchange from CSMAR database</w:t>
      </w:r>
      <w:r w:rsidR="00BD0471">
        <w:rPr>
          <w:rFonts w:ascii="Times New Roman" w:hAnsi="Times New Roman" w:cs="Times New Roman"/>
          <w:color w:val="2E2E2E"/>
          <w:sz w:val="24"/>
          <w:szCs w:val="24"/>
          <w:shd w:val="clear" w:color="auto" w:fill="FFFFFF"/>
        </w:rPr>
        <w:t xml:space="preserve"> and </w:t>
      </w:r>
      <w:r w:rsidR="00BD0471" w:rsidRPr="00BD0471">
        <w:rPr>
          <w:rFonts w:ascii="Times New Roman" w:hAnsi="Times New Roman" w:cs="Times New Roman"/>
          <w:color w:val="2E2E2E"/>
          <w:sz w:val="24"/>
          <w:szCs w:val="24"/>
          <w:shd w:val="clear" w:color="auto" w:fill="FFFFFF"/>
        </w:rPr>
        <w:t>records of violating the law and discipline and committing crimes from the website of the Commission for Discipline Inspection of the Central Committee of the CPC</w:t>
      </w:r>
      <w:r w:rsidRPr="00EA4E67">
        <w:rPr>
          <w:rFonts w:ascii="Times New Roman" w:hAnsi="Times New Roman" w:cs="Times New Roman"/>
          <w:color w:val="2E2E2E"/>
          <w:sz w:val="24"/>
          <w:szCs w:val="24"/>
          <w:shd w:val="clear" w:color="auto" w:fill="FFFFFF"/>
        </w:rPr>
        <w:t>,</w:t>
      </w:r>
      <w:r w:rsidR="00732F1D">
        <w:rPr>
          <w:rFonts w:ascii="Times New Roman" w:hAnsi="Times New Roman" w:cs="Times New Roman"/>
          <w:color w:val="2E2E2E"/>
          <w:sz w:val="24"/>
          <w:szCs w:val="24"/>
          <w:shd w:val="clear" w:color="auto" w:fill="FFFFFF"/>
        </w:rPr>
        <w:t xml:space="preserve"> </w:t>
      </w:r>
      <w:r w:rsidRPr="00EA4E67">
        <w:rPr>
          <w:rFonts w:ascii="Times New Roman" w:hAnsi="Times New Roman" w:cs="Times New Roman"/>
          <w:color w:val="2E2E2E"/>
          <w:sz w:val="24"/>
          <w:szCs w:val="24"/>
          <w:shd w:val="clear" w:color="auto" w:fill="FFFFFF"/>
        </w:rPr>
        <w:t xml:space="preserve">I analyze whether </w:t>
      </w:r>
      <w:r w:rsidRPr="00445468">
        <w:rPr>
          <w:rFonts w:ascii="Times New Roman" w:hAnsi="Times New Roman" w:cs="Times New Roman"/>
          <w:color w:val="2E2E2E"/>
          <w:sz w:val="24"/>
          <w:szCs w:val="24"/>
          <w:shd w:val="clear" w:color="auto" w:fill="FFFFFF"/>
        </w:rPr>
        <w:t>anti-corruption campaign</w:t>
      </w:r>
      <w:r w:rsidRPr="00EA4E67">
        <w:rPr>
          <w:rFonts w:ascii="Times New Roman" w:hAnsi="Times New Roman" w:cs="Times New Roman"/>
          <w:color w:val="2E2E2E"/>
          <w:sz w:val="24"/>
          <w:szCs w:val="24"/>
          <w:shd w:val="clear" w:color="auto" w:fill="FFFFFF"/>
        </w:rPr>
        <w:t xml:space="preserve">'s impacts </w:t>
      </w:r>
      <w:r>
        <w:rPr>
          <w:rFonts w:ascii="Times New Roman" w:hAnsi="Times New Roman" w:cs="Times New Roman"/>
          <w:color w:val="2E2E2E"/>
          <w:sz w:val="24"/>
          <w:szCs w:val="24"/>
          <w:shd w:val="clear" w:color="auto" w:fill="FFFFFF"/>
        </w:rPr>
        <w:t xml:space="preserve">on firms’ innovation </w:t>
      </w:r>
      <w:r w:rsidRPr="00EA4E67">
        <w:rPr>
          <w:rFonts w:ascii="Times New Roman" w:hAnsi="Times New Roman" w:cs="Times New Roman"/>
          <w:color w:val="2E2E2E"/>
          <w:sz w:val="24"/>
          <w:szCs w:val="24"/>
          <w:shd w:val="clear" w:color="auto" w:fill="FFFFFF"/>
        </w:rPr>
        <w:t>are stronger on corruption firms,</w:t>
      </w:r>
      <w:r w:rsidR="00732F1D">
        <w:rPr>
          <w:rFonts w:ascii="Times New Roman" w:hAnsi="Times New Roman" w:cs="Times New Roman"/>
          <w:color w:val="2E2E2E"/>
          <w:sz w:val="24"/>
          <w:szCs w:val="24"/>
          <w:shd w:val="clear" w:color="auto" w:fill="FFFFFF"/>
        </w:rPr>
        <w:t xml:space="preserve"> </w:t>
      </w:r>
      <w:r w:rsidRPr="00EA4E67">
        <w:rPr>
          <w:rFonts w:ascii="Times New Roman" w:hAnsi="Times New Roman" w:cs="Times New Roman"/>
          <w:color w:val="2E2E2E"/>
          <w:sz w:val="24"/>
          <w:szCs w:val="24"/>
          <w:shd w:val="clear" w:color="auto" w:fill="FFFFFF"/>
        </w:rPr>
        <w:t>firms in the corruption industry and the non-SOE.</w:t>
      </w:r>
      <w:proofErr w:type="gramEnd"/>
      <w:r w:rsidRPr="00EA4E67">
        <w:rPr>
          <w:rFonts w:ascii="Times New Roman" w:hAnsi="Times New Roman" w:cs="Times New Roman"/>
          <w:color w:val="2E2E2E"/>
          <w:sz w:val="24"/>
          <w:szCs w:val="24"/>
          <w:shd w:val="clear" w:color="auto" w:fill="FFFFFF"/>
        </w:rPr>
        <w:t xml:space="preserve"> My results show that </w:t>
      </w:r>
      <w:r w:rsidRPr="00EA4E67">
        <w:rPr>
          <w:rFonts w:ascii="Times New Roman" w:hAnsi="Times New Roman" w:cs="Times New Roman"/>
          <w:color w:val="000000" w:themeColor="text1"/>
          <w:sz w:val="24"/>
          <w:szCs w:val="24"/>
        </w:rPr>
        <w:t>anti-corruption campaign</w:t>
      </w:r>
      <w:r w:rsidRPr="00EA4E67">
        <w:rPr>
          <w:rFonts w:ascii="Times New Roman" w:hAnsi="Times New Roman" w:cs="Times New Roman"/>
          <w:color w:val="2E2E2E"/>
          <w:sz w:val="24"/>
          <w:szCs w:val="24"/>
          <w:shd w:val="clear" w:color="auto" w:fill="FFFFFF"/>
        </w:rPr>
        <w:t xml:space="preserve"> enhances the</w:t>
      </w:r>
      <w:r w:rsidR="00732F1D">
        <w:rPr>
          <w:rFonts w:ascii="Times New Roman" w:hAnsi="Times New Roman" w:cs="Times New Roman"/>
          <w:color w:val="2E2E2E"/>
          <w:sz w:val="24"/>
          <w:szCs w:val="24"/>
          <w:shd w:val="clear" w:color="auto" w:fill="FFFFFF"/>
        </w:rPr>
        <w:t xml:space="preserve"> </w:t>
      </w:r>
      <w:proofErr w:type="gramStart"/>
      <w:r w:rsidRPr="00EA4E67">
        <w:rPr>
          <w:rFonts w:ascii="Times New Roman" w:hAnsi="Times New Roman" w:cs="Times New Roman"/>
          <w:color w:val="2E2E2E"/>
          <w:sz w:val="24"/>
          <w:szCs w:val="24"/>
          <w:shd w:val="clear" w:color="auto" w:fill="FFFFFF"/>
        </w:rPr>
        <w:t>innovation</w:t>
      </w:r>
      <w:r w:rsidR="00732F1D">
        <w:rPr>
          <w:rFonts w:ascii="Times New Roman" w:hAnsi="Times New Roman" w:cs="Times New Roman"/>
          <w:color w:val="2E2E2E"/>
          <w:sz w:val="24"/>
          <w:szCs w:val="24"/>
          <w:shd w:val="clear" w:color="auto" w:fill="FFFFFF"/>
        </w:rPr>
        <w:t xml:space="preserve"> </w:t>
      </w:r>
      <w:r w:rsidRPr="00EA4E67">
        <w:rPr>
          <w:rFonts w:ascii="Times New Roman" w:hAnsi="Times New Roman" w:cs="Times New Roman"/>
          <w:color w:val="2E2E2E"/>
          <w:sz w:val="24"/>
          <w:szCs w:val="24"/>
          <w:shd w:val="clear" w:color="auto" w:fill="FFFFFF"/>
        </w:rPr>
        <w:t>on the whole.</w:t>
      </w:r>
      <w:proofErr w:type="gramEnd"/>
      <w:r w:rsidRPr="00EA4E67">
        <w:rPr>
          <w:rFonts w:ascii="Times New Roman" w:hAnsi="Times New Roman" w:cs="Times New Roman"/>
          <w:color w:val="2E2E2E"/>
          <w:sz w:val="24"/>
          <w:szCs w:val="24"/>
          <w:shd w:val="clear" w:color="auto" w:fill="FFFFFF"/>
        </w:rPr>
        <w:t xml:space="preserve"> </w:t>
      </w:r>
      <w:r w:rsidRPr="00EA4E67">
        <w:rPr>
          <w:rFonts w:ascii="Times New Roman" w:hAnsi="Times New Roman" w:cs="Times New Roman"/>
          <w:color w:val="2E2E2E"/>
          <w:sz w:val="24"/>
          <w:szCs w:val="24"/>
          <w:shd w:val="clear" w:color="auto" w:fill="FFFFFF"/>
        </w:rPr>
        <w:lastRenderedPageBreak/>
        <w:t>Specifically, we</w:t>
      </w:r>
      <w:r w:rsidRPr="00EA4E67">
        <w:rPr>
          <w:rFonts w:ascii="Times New Roman" w:hAnsi="Times New Roman" w:cs="Times New Roman"/>
          <w:color w:val="000000" w:themeColor="text1"/>
          <w:sz w:val="24"/>
          <w:szCs w:val="24"/>
        </w:rPr>
        <w:t xml:space="preserve"> find the corruption firms will enhance innovation after the outbreak of corruption due to the disappearance of corruption privilege. The </w:t>
      </w:r>
      <w:r w:rsidR="00D71A2D" w:rsidRPr="00EA4E67">
        <w:rPr>
          <w:rFonts w:ascii="Times New Roman" w:hAnsi="Times New Roman" w:cs="Times New Roman"/>
          <w:color w:val="000000" w:themeColor="text1"/>
          <w:sz w:val="24"/>
          <w:szCs w:val="24"/>
        </w:rPr>
        <w:t>anti-corruption campaign</w:t>
      </w:r>
      <w:r w:rsidRPr="00EA4E67">
        <w:rPr>
          <w:rFonts w:ascii="Times New Roman" w:hAnsi="Times New Roman" w:cs="Times New Roman"/>
          <w:color w:val="000000" w:themeColor="text1"/>
          <w:sz w:val="24"/>
          <w:szCs w:val="24"/>
        </w:rPr>
        <w:t xml:space="preserve"> will enhance innovation in corruption firms more than other non-corruption firms in the same </w:t>
      </w:r>
      <w:proofErr w:type="gramStart"/>
      <w:r w:rsidRPr="00EA4E67">
        <w:rPr>
          <w:rFonts w:ascii="Times New Roman" w:hAnsi="Times New Roman" w:cs="Times New Roman"/>
          <w:color w:val="000000" w:themeColor="text1"/>
          <w:sz w:val="24"/>
          <w:szCs w:val="24"/>
        </w:rPr>
        <w:t>industry</w:t>
      </w:r>
      <w:proofErr w:type="gramEnd"/>
      <w:r w:rsidRPr="00EA4E67">
        <w:rPr>
          <w:rFonts w:ascii="Times New Roman" w:hAnsi="Times New Roman" w:cs="Times New Roman"/>
          <w:color w:val="000000" w:themeColor="text1"/>
          <w:sz w:val="24"/>
          <w:szCs w:val="24"/>
        </w:rPr>
        <w:t xml:space="preserve"> and enhance the non-corruption firms in corruption industry more than those non-corruption firms in the non-corruption industry. For those non-SOE firm, the enhance effect of anti-corruption campaign on innovation are more obvious. </w:t>
      </w:r>
    </w:p>
    <w:p w:rsidR="00D71A2D" w:rsidRPr="00EA4E67" w:rsidRDefault="00D71A2D" w:rsidP="00B033E7">
      <w:pPr>
        <w:spacing w:line="480" w:lineRule="auto"/>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Based on the above findings, we</w:t>
      </w:r>
      <w:r w:rsidR="00BC07C8">
        <w:rPr>
          <w:rFonts w:ascii="Times New Roman" w:hAnsi="Times New Roman" w:cs="Times New Roman"/>
          <w:color w:val="000000" w:themeColor="text1"/>
          <w:sz w:val="24"/>
          <w:szCs w:val="24"/>
        </w:rPr>
        <w:t xml:space="preserve"> </w:t>
      </w:r>
      <w:bookmarkStart w:id="8" w:name="_GoBack"/>
      <w:bookmarkEnd w:id="8"/>
      <w:r>
        <w:rPr>
          <w:rFonts w:ascii="Times New Roman" w:hAnsi="Times New Roman" w:cs="Times New Roman"/>
          <w:color w:val="000000" w:themeColor="text1"/>
          <w:sz w:val="24"/>
          <w:szCs w:val="24"/>
        </w:rPr>
        <w:t xml:space="preserve">conclude that the </w:t>
      </w:r>
      <w:r w:rsidRPr="00EA4E67">
        <w:rPr>
          <w:rFonts w:ascii="Times New Roman" w:hAnsi="Times New Roman" w:cs="Times New Roman"/>
          <w:color w:val="000000" w:themeColor="text1"/>
          <w:sz w:val="24"/>
          <w:szCs w:val="24"/>
        </w:rPr>
        <w:t>anti-corruption campaign</w:t>
      </w:r>
      <w:r>
        <w:rPr>
          <w:rFonts w:ascii="Times New Roman" w:hAnsi="Times New Roman" w:cs="Times New Roman"/>
          <w:color w:val="000000" w:themeColor="text1"/>
          <w:sz w:val="24"/>
          <w:szCs w:val="24"/>
        </w:rPr>
        <w:t xml:space="preserve"> will enhance firms’ innovation. </w:t>
      </w:r>
    </w:p>
    <w:p w:rsidR="00D7685A" w:rsidRPr="009E3D27" w:rsidRDefault="002727C8" w:rsidP="00264580">
      <w:pPr>
        <w:spacing w:line="480" w:lineRule="auto"/>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 </w:t>
      </w:r>
      <w:r w:rsidR="00F418D4" w:rsidRPr="009E3D27">
        <w:rPr>
          <w:rFonts w:ascii="Times New Roman" w:hAnsi="Times New Roman" w:cs="Times New Roman"/>
          <w:color w:val="000000" w:themeColor="text1"/>
          <w:sz w:val="24"/>
          <w:szCs w:val="24"/>
        </w:rPr>
        <w:t xml:space="preserve">  </w:t>
      </w:r>
      <w:r w:rsidR="007E7732" w:rsidRPr="009E3D27">
        <w:rPr>
          <w:rFonts w:ascii="Times New Roman" w:hAnsi="Times New Roman" w:cs="Times New Roman"/>
          <w:color w:val="000000" w:themeColor="text1"/>
          <w:sz w:val="24"/>
          <w:szCs w:val="24"/>
        </w:rPr>
        <w:t xml:space="preserve"> </w:t>
      </w:r>
    </w:p>
    <w:p w:rsidR="00703F1B" w:rsidRPr="009E3D27" w:rsidRDefault="00703F1B" w:rsidP="00264580">
      <w:pPr>
        <w:widowControl/>
        <w:spacing w:line="480" w:lineRule="auto"/>
        <w:jc w:val="left"/>
        <w:rPr>
          <w:rFonts w:ascii="Times New Roman" w:hAnsi="Times New Roman" w:cs="Times New Roman"/>
          <w:b/>
          <w:color w:val="000000" w:themeColor="text1"/>
          <w:sz w:val="24"/>
          <w:szCs w:val="24"/>
        </w:rPr>
      </w:pPr>
      <w:r w:rsidRPr="009E3D27">
        <w:rPr>
          <w:rFonts w:ascii="Times New Roman" w:hAnsi="Times New Roman" w:cs="Times New Roman"/>
          <w:b/>
          <w:color w:val="000000" w:themeColor="text1"/>
          <w:sz w:val="24"/>
          <w:szCs w:val="24"/>
        </w:rPr>
        <w:br w:type="page"/>
      </w:r>
    </w:p>
    <w:p w:rsidR="00E45FA8" w:rsidRPr="009E3D27" w:rsidRDefault="00E45FA8" w:rsidP="001111DA">
      <w:pPr>
        <w:spacing w:line="480" w:lineRule="auto"/>
        <w:ind w:firstLineChars="200" w:firstLine="482"/>
        <w:jc w:val="center"/>
        <w:rPr>
          <w:rFonts w:ascii="Times New Roman" w:hAnsi="Times New Roman" w:cs="Times New Roman"/>
          <w:b/>
          <w:color w:val="000000" w:themeColor="text1"/>
          <w:sz w:val="24"/>
          <w:szCs w:val="24"/>
        </w:rPr>
      </w:pPr>
      <w:r w:rsidRPr="009E3D27">
        <w:rPr>
          <w:rFonts w:ascii="Times New Roman" w:hAnsi="Times New Roman" w:cs="Times New Roman" w:hint="eastAsia"/>
          <w:b/>
          <w:color w:val="000000" w:themeColor="text1"/>
          <w:sz w:val="24"/>
          <w:szCs w:val="24"/>
        </w:rPr>
        <w:lastRenderedPageBreak/>
        <w:t>Re</w:t>
      </w:r>
      <w:r w:rsidRPr="009E3D27">
        <w:rPr>
          <w:rFonts w:ascii="Times New Roman" w:hAnsi="Times New Roman" w:cs="Times New Roman"/>
          <w:b/>
          <w:color w:val="000000" w:themeColor="text1"/>
          <w:sz w:val="24"/>
          <w:szCs w:val="24"/>
        </w:rPr>
        <w:t>ference</w:t>
      </w:r>
    </w:p>
    <w:p w:rsidR="00842A04" w:rsidRPr="009E3D27" w:rsidRDefault="00842A04" w:rsidP="00842A04">
      <w:pPr>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Agarwal, </w:t>
      </w:r>
      <w:proofErr w:type="spellStart"/>
      <w:r w:rsidRPr="009E3D27">
        <w:rPr>
          <w:rFonts w:ascii="Times New Roman" w:hAnsi="Times New Roman" w:cs="Times New Roman"/>
          <w:color w:val="000000" w:themeColor="text1"/>
          <w:sz w:val="24"/>
          <w:szCs w:val="24"/>
        </w:rPr>
        <w:t>Sumit</w:t>
      </w:r>
      <w:proofErr w:type="spellEnd"/>
      <w:r w:rsidRPr="009E3D27">
        <w:rPr>
          <w:rFonts w:ascii="Times New Roman" w:hAnsi="Times New Roman" w:cs="Times New Roman"/>
          <w:color w:val="000000" w:themeColor="text1"/>
          <w:sz w:val="24"/>
          <w:szCs w:val="24"/>
        </w:rPr>
        <w:t xml:space="preserve">, </w:t>
      </w:r>
      <w:proofErr w:type="spellStart"/>
      <w:r w:rsidRPr="009E3D27">
        <w:rPr>
          <w:rFonts w:ascii="Times New Roman" w:hAnsi="Times New Roman" w:cs="Times New Roman"/>
          <w:color w:val="000000" w:themeColor="text1"/>
          <w:sz w:val="24"/>
          <w:szCs w:val="24"/>
        </w:rPr>
        <w:t>Wenlan</w:t>
      </w:r>
      <w:proofErr w:type="spellEnd"/>
      <w:r w:rsidRPr="009E3D27">
        <w:rPr>
          <w:rFonts w:ascii="Times New Roman" w:hAnsi="Times New Roman" w:cs="Times New Roman"/>
          <w:color w:val="000000" w:themeColor="text1"/>
          <w:sz w:val="24"/>
          <w:szCs w:val="24"/>
        </w:rPr>
        <w:t xml:space="preserve"> </w:t>
      </w:r>
      <w:proofErr w:type="spellStart"/>
      <w:r w:rsidRPr="009E3D27">
        <w:rPr>
          <w:rFonts w:ascii="Times New Roman" w:hAnsi="Times New Roman" w:cs="Times New Roman"/>
          <w:color w:val="000000" w:themeColor="text1"/>
          <w:sz w:val="24"/>
          <w:szCs w:val="24"/>
        </w:rPr>
        <w:t>Qian</w:t>
      </w:r>
      <w:proofErr w:type="spellEnd"/>
      <w:r w:rsidRPr="009E3D27">
        <w:rPr>
          <w:rFonts w:ascii="Times New Roman" w:hAnsi="Times New Roman" w:cs="Times New Roman"/>
          <w:color w:val="000000" w:themeColor="text1"/>
          <w:sz w:val="24"/>
          <w:szCs w:val="24"/>
        </w:rPr>
        <w:t xml:space="preserve">, Amit </w:t>
      </w:r>
      <w:proofErr w:type="spellStart"/>
      <w:r w:rsidRPr="009E3D27">
        <w:rPr>
          <w:rFonts w:ascii="Times New Roman" w:hAnsi="Times New Roman" w:cs="Times New Roman"/>
          <w:color w:val="000000" w:themeColor="text1"/>
          <w:sz w:val="24"/>
          <w:szCs w:val="24"/>
        </w:rPr>
        <w:t>Seru</w:t>
      </w:r>
      <w:proofErr w:type="spellEnd"/>
      <w:r w:rsidRPr="009E3D27">
        <w:rPr>
          <w:rFonts w:ascii="Times New Roman" w:hAnsi="Times New Roman" w:cs="Times New Roman"/>
          <w:color w:val="000000" w:themeColor="text1"/>
          <w:sz w:val="24"/>
          <w:szCs w:val="24"/>
        </w:rPr>
        <w:t xml:space="preserve">, and </w:t>
      </w:r>
      <w:proofErr w:type="spellStart"/>
      <w:r w:rsidRPr="009E3D27">
        <w:rPr>
          <w:rFonts w:ascii="Times New Roman" w:hAnsi="Times New Roman" w:cs="Times New Roman"/>
          <w:color w:val="000000" w:themeColor="text1"/>
          <w:sz w:val="24"/>
          <w:szCs w:val="24"/>
        </w:rPr>
        <w:t>Jian</w:t>
      </w:r>
      <w:proofErr w:type="spellEnd"/>
      <w:r w:rsidRPr="009E3D27">
        <w:rPr>
          <w:rFonts w:ascii="Times New Roman" w:hAnsi="Times New Roman" w:cs="Times New Roman"/>
          <w:color w:val="000000" w:themeColor="text1"/>
          <w:sz w:val="24"/>
          <w:szCs w:val="24"/>
        </w:rPr>
        <w:t xml:space="preserve"> Zhang 2015“Disguised Corruption: Evidence from Consumer Credit in China,” working paper presented at the Asia Bureau of Finance and Economics Research.</w:t>
      </w:r>
    </w:p>
    <w:p w:rsidR="003B2AA3" w:rsidRDefault="00842A04" w:rsidP="00842A04">
      <w:pPr>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Bradley D, Kim I, </w:t>
      </w:r>
      <w:proofErr w:type="spellStart"/>
      <w:r w:rsidRPr="009E3D27">
        <w:rPr>
          <w:rFonts w:ascii="Times New Roman" w:hAnsi="Times New Roman" w:cs="Times New Roman"/>
          <w:color w:val="000000" w:themeColor="text1"/>
          <w:sz w:val="24"/>
          <w:szCs w:val="24"/>
        </w:rPr>
        <w:t>Tian</w:t>
      </w:r>
      <w:proofErr w:type="spellEnd"/>
      <w:r w:rsidRPr="009E3D27">
        <w:rPr>
          <w:rFonts w:ascii="Times New Roman" w:hAnsi="Times New Roman" w:cs="Times New Roman"/>
          <w:color w:val="000000" w:themeColor="text1"/>
          <w:sz w:val="24"/>
          <w:szCs w:val="24"/>
        </w:rPr>
        <w:t xml:space="preserve"> X. </w:t>
      </w:r>
      <w:bookmarkStart w:id="9" w:name="OLE_LINK19"/>
      <w:bookmarkStart w:id="10" w:name="OLE_LINK24"/>
      <w:bookmarkStart w:id="11" w:name="OLE_LINK25"/>
      <w:r w:rsidRPr="009E3D27">
        <w:rPr>
          <w:rFonts w:ascii="Times New Roman" w:hAnsi="Times New Roman" w:cs="Times New Roman"/>
          <w:color w:val="000000" w:themeColor="text1"/>
          <w:sz w:val="24"/>
          <w:szCs w:val="24"/>
        </w:rPr>
        <w:t xml:space="preserve">Do </w:t>
      </w:r>
      <w:r>
        <w:rPr>
          <w:rFonts w:ascii="Times New Roman" w:hAnsi="Times New Roman" w:cs="Times New Roman"/>
          <w:color w:val="000000" w:themeColor="text1"/>
          <w:sz w:val="24"/>
          <w:szCs w:val="24"/>
        </w:rPr>
        <w:t>U</w:t>
      </w:r>
      <w:r w:rsidRPr="009E3D27">
        <w:rPr>
          <w:rFonts w:ascii="Times New Roman" w:hAnsi="Times New Roman" w:cs="Times New Roman"/>
          <w:color w:val="000000" w:themeColor="text1"/>
          <w:sz w:val="24"/>
          <w:szCs w:val="24"/>
        </w:rPr>
        <w:t xml:space="preserve">nions </w:t>
      </w:r>
      <w:r>
        <w:rPr>
          <w:rFonts w:ascii="Times New Roman" w:hAnsi="Times New Roman" w:cs="Times New Roman"/>
          <w:color w:val="000000" w:themeColor="text1"/>
          <w:sz w:val="24"/>
          <w:szCs w:val="24"/>
        </w:rPr>
        <w:t>A</w:t>
      </w:r>
      <w:r w:rsidRPr="009E3D27">
        <w:rPr>
          <w:rFonts w:ascii="Times New Roman" w:hAnsi="Times New Roman" w:cs="Times New Roman"/>
          <w:color w:val="000000" w:themeColor="text1"/>
          <w:sz w:val="24"/>
          <w:szCs w:val="24"/>
        </w:rPr>
        <w:t xml:space="preserve">ffect </w:t>
      </w:r>
      <w:r>
        <w:rPr>
          <w:rFonts w:ascii="Times New Roman" w:hAnsi="Times New Roman" w:cs="Times New Roman"/>
          <w:color w:val="000000" w:themeColor="text1"/>
          <w:sz w:val="24"/>
          <w:szCs w:val="24"/>
        </w:rPr>
        <w:t>I</w:t>
      </w:r>
      <w:r w:rsidRPr="009E3D27">
        <w:rPr>
          <w:rFonts w:ascii="Times New Roman" w:hAnsi="Times New Roman" w:cs="Times New Roman"/>
          <w:color w:val="000000" w:themeColor="text1"/>
          <w:sz w:val="24"/>
          <w:szCs w:val="24"/>
        </w:rPr>
        <w:t>nnovation</w:t>
      </w:r>
      <w:bookmarkEnd w:id="9"/>
      <w:bookmarkEnd w:id="10"/>
      <w:bookmarkEnd w:id="11"/>
      <w:proofErr w:type="gramStart"/>
      <w:r w:rsidR="00AB40F1">
        <w:rPr>
          <w:rFonts w:ascii="Times New Roman" w:hAnsi="Times New Roman" w:cs="Times New Roman"/>
          <w:color w:val="000000" w:themeColor="text1"/>
          <w:sz w:val="24"/>
          <w:szCs w:val="24"/>
        </w:rPr>
        <w:t>?</w:t>
      </w:r>
      <w:r w:rsidRPr="009E3D27">
        <w:rPr>
          <w:rFonts w:ascii="Times New Roman" w:hAnsi="Times New Roman" w:cs="Times New Roman"/>
          <w:color w:val="000000" w:themeColor="text1"/>
          <w:sz w:val="24"/>
          <w:szCs w:val="24"/>
        </w:rPr>
        <w:t>.</w:t>
      </w:r>
      <w:proofErr w:type="gramEnd"/>
      <w:r w:rsidRPr="009E3D27">
        <w:rPr>
          <w:rFonts w:ascii="Times New Roman" w:hAnsi="Times New Roman" w:cs="Times New Roman"/>
          <w:color w:val="000000" w:themeColor="text1"/>
          <w:sz w:val="24"/>
          <w:szCs w:val="24"/>
        </w:rPr>
        <w:t xml:space="preserve"> </w:t>
      </w:r>
      <w:r w:rsidRPr="004955EA">
        <w:rPr>
          <w:rFonts w:ascii="Times New Roman" w:hAnsi="Times New Roman" w:cs="Times New Roman"/>
          <w:i/>
          <w:color w:val="000000" w:themeColor="text1"/>
          <w:sz w:val="24"/>
          <w:szCs w:val="24"/>
        </w:rPr>
        <w:t>Management Science</w:t>
      </w:r>
      <w:r w:rsidRPr="009E3D27">
        <w:rPr>
          <w:rFonts w:ascii="Times New Roman" w:hAnsi="Times New Roman" w:cs="Times New Roman"/>
          <w:color w:val="000000" w:themeColor="text1"/>
          <w:sz w:val="24"/>
          <w:szCs w:val="24"/>
        </w:rPr>
        <w:t>, 201</w:t>
      </w:r>
      <w:r>
        <w:rPr>
          <w:rFonts w:ascii="Times New Roman" w:hAnsi="Times New Roman" w:cs="Times New Roman"/>
          <w:color w:val="000000" w:themeColor="text1"/>
          <w:sz w:val="24"/>
          <w:szCs w:val="24"/>
        </w:rPr>
        <w:t>6,</w:t>
      </w:r>
      <w:r w:rsidR="00D920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63(7):</w:t>
      </w:r>
      <w:r w:rsidR="003B2AA3" w:rsidRPr="00D920B7">
        <w:rPr>
          <w:rFonts w:ascii="Times New Roman" w:hAnsi="Times New Roman" w:cs="Times New Roman"/>
          <w:color w:val="000000" w:themeColor="text1"/>
          <w:sz w:val="24"/>
          <w:szCs w:val="24"/>
        </w:rPr>
        <w:t xml:space="preserve"> </w:t>
      </w:r>
      <w:r w:rsidR="00D920B7" w:rsidRPr="00D920B7">
        <w:rPr>
          <w:rFonts w:ascii="Times New Roman" w:hAnsi="Times New Roman" w:cs="Times New Roman"/>
          <w:color w:val="000000" w:themeColor="text1"/>
          <w:sz w:val="24"/>
          <w:szCs w:val="24"/>
        </w:rPr>
        <w:t>2251</w:t>
      </w:r>
      <w:r w:rsidR="00073684">
        <w:rPr>
          <w:rFonts w:ascii="Times New Roman" w:hAnsi="Times New Roman" w:cs="Times New Roman"/>
          <w:color w:val="000000" w:themeColor="text1"/>
          <w:sz w:val="24"/>
          <w:szCs w:val="24"/>
        </w:rPr>
        <w:t>-</w:t>
      </w:r>
      <w:r w:rsidR="00D920B7" w:rsidRPr="00D920B7">
        <w:rPr>
          <w:rFonts w:ascii="Times New Roman" w:hAnsi="Times New Roman" w:cs="Times New Roman"/>
          <w:color w:val="000000" w:themeColor="text1"/>
          <w:sz w:val="24"/>
          <w:szCs w:val="24"/>
        </w:rPr>
        <w:t>2271</w:t>
      </w:r>
    </w:p>
    <w:p w:rsidR="00842A04" w:rsidRPr="009E3D27" w:rsidRDefault="00195213" w:rsidP="00842A04">
      <w:pPr>
        <w:ind w:firstLineChars="200" w:firstLine="480"/>
        <w:rPr>
          <w:rFonts w:ascii="Times New Roman" w:hAnsi="Times New Roman" w:cs="Times New Roman"/>
          <w:color w:val="000000" w:themeColor="text1"/>
          <w:sz w:val="24"/>
          <w:szCs w:val="24"/>
        </w:rPr>
      </w:pPr>
      <w:proofErr w:type="spellStart"/>
      <w:r w:rsidRPr="00195213">
        <w:rPr>
          <w:rFonts w:ascii="Times New Roman" w:hAnsi="Times New Roman" w:cs="Times New Roman"/>
          <w:color w:val="000000" w:themeColor="text1"/>
          <w:sz w:val="24"/>
          <w:szCs w:val="24"/>
        </w:rPr>
        <w:t>Calomiris</w:t>
      </w:r>
      <w:proofErr w:type="spellEnd"/>
      <w:r w:rsidRPr="00195213">
        <w:rPr>
          <w:rFonts w:ascii="Times New Roman" w:hAnsi="Times New Roman" w:cs="Times New Roman"/>
          <w:color w:val="000000" w:themeColor="text1"/>
          <w:sz w:val="24"/>
          <w:szCs w:val="24"/>
        </w:rPr>
        <w:t xml:space="preserve">, C. W., </w:t>
      </w:r>
      <w:proofErr w:type="spellStart"/>
      <w:r w:rsidRPr="00195213">
        <w:rPr>
          <w:rFonts w:ascii="Times New Roman" w:hAnsi="Times New Roman" w:cs="Times New Roman"/>
          <w:color w:val="000000" w:themeColor="text1"/>
          <w:sz w:val="24"/>
          <w:szCs w:val="24"/>
        </w:rPr>
        <w:t>Fisman</w:t>
      </w:r>
      <w:proofErr w:type="spellEnd"/>
      <w:r w:rsidRPr="00195213">
        <w:rPr>
          <w:rFonts w:ascii="Times New Roman" w:hAnsi="Times New Roman" w:cs="Times New Roman"/>
          <w:color w:val="000000" w:themeColor="text1"/>
          <w:sz w:val="24"/>
          <w:szCs w:val="24"/>
        </w:rPr>
        <w:t>, R., &amp; Wang, Y.</w:t>
      </w:r>
      <w:r w:rsidR="00842A04" w:rsidRPr="009E3D27">
        <w:rPr>
          <w:rFonts w:ascii="Times New Roman" w:hAnsi="Times New Roman" w:cs="Times New Roman"/>
          <w:color w:val="000000" w:themeColor="text1"/>
          <w:sz w:val="24"/>
          <w:szCs w:val="24"/>
        </w:rPr>
        <w:t xml:space="preserve">, </w:t>
      </w:r>
      <w:bookmarkStart w:id="12" w:name="OLE_LINK10"/>
      <w:bookmarkStart w:id="13" w:name="OLE_LINK18"/>
      <w:r w:rsidR="00842A04" w:rsidRPr="009E3D27">
        <w:rPr>
          <w:rFonts w:ascii="Times New Roman" w:hAnsi="Times New Roman" w:cs="Times New Roman"/>
          <w:color w:val="000000" w:themeColor="text1"/>
          <w:sz w:val="24"/>
          <w:szCs w:val="24"/>
        </w:rPr>
        <w:t xml:space="preserve">Profiting from </w:t>
      </w:r>
      <w:r w:rsidR="00842A04">
        <w:rPr>
          <w:rFonts w:ascii="Times New Roman" w:hAnsi="Times New Roman" w:cs="Times New Roman"/>
          <w:color w:val="000000" w:themeColor="text1"/>
          <w:sz w:val="24"/>
          <w:szCs w:val="24"/>
        </w:rPr>
        <w:t>G</w:t>
      </w:r>
      <w:r w:rsidR="00842A04" w:rsidRPr="009E3D27">
        <w:rPr>
          <w:rFonts w:ascii="Times New Roman" w:hAnsi="Times New Roman" w:cs="Times New Roman"/>
          <w:color w:val="000000" w:themeColor="text1"/>
          <w:sz w:val="24"/>
          <w:szCs w:val="24"/>
        </w:rPr>
        <w:t xml:space="preserve">overnment </w:t>
      </w:r>
      <w:r w:rsidR="00842A04">
        <w:rPr>
          <w:rFonts w:ascii="Times New Roman" w:hAnsi="Times New Roman" w:cs="Times New Roman"/>
          <w:color w:val="000000" w:themeColor="text1"/>
          <w:sz w:val="24"/>
          <w:szCs w:val="24"/>
        </w:rPr>
        <w:t>S</w:t>
      </w:r>
      <w:r w:rsidR="00842A04" w:rsidRPr="009E3D27">
        <w:rPr>
          <w:rFonts w:ascii="Times New Roman" w:hAnsi="Times New Roman" w:cs="Times New Roman"/>
          <w:color w:val="000000" w:themeColor="text1"/>
          <w:sz w:val="24"/>
          <w:szCs w:val="24"/>
        </w:rPr>
        <w:t xml:space="preserve">takes </w:t>
      </w:r>
      <w:proofErr w:type="gramStart"/>
      <w:r w:rsidR="00842A04">
        <w:rPr>
          <w:rFonts w:ascii="Times New Roman" w:hAnsi="Times New Roman" w:cs="Times New Roman"/>
          <w:color w:val="000000" w:themeColor="text1"/>
          <w:sz w:val="24"/>
          <w:szCs w:val="24"/>
        </w:rPr>
        <w:t>I</w:t>
      </w:r>
      <w:r w:rsidR="00842A04" w:rsidRPr="009E3D27">
        <w:rPr>
          <w:rFonts w:ascii="Times New Roman" w:hAnsi="Times New Roman" w:cs="Times New Roman"/>
          <w:color w:val="000000" w:themeColor="text1"/>
          <w:sz w:val="24"/>
          <w:szCs w:val="24"/>
        </w:rPr>
        <w:t>n</w:t>
      </w:r>
      <w:proofErr w:type="gramEnd"/>
      <w:r w:rsidR="00842A04" w:rsidRPr="009E3D27">
        <w:rPr>
          <w:rFonts w:ascii="Times New Roman" w:hAnsi="Times New Roman" w:cs="Times New Roman"/>
          <w:color w:val="000000" w:themeColor="text1"/>
          <w:sz w:val="24"/>
          <w:szCs w:val="24"/>
        </w:rPr>
        <w:t xml:space="preserve"> a </w:t>
      </w:r>
      <w:r w:rsidR="00842A04">
        <w:rPr>
          <w:rFonts w:ascii="Times New Roman" w:hAnsi="Times New Roman" w:cs="Times New Roman"/>
          <w:color w:val="000000" w:themeColor="text1"/>
          <w:sz w:val="24"/>
          <w:szCs w:val="24"/>
        </w:rPr>
        <w:t>C</w:t>
      </w:r>
      <w:r w:rsidR="00842A04" w:rsidRPr="009E3D27">
        <w:rPr>
          <w:rFonts w:ascii="Times New Roman" w:hAnsi="Times New Roman" w:cs="Times New Roman"/>
          <w:color w:val="000000" w:themeColor="text1"/>
          <w:sz w:val="24"/>
          <w:szCs w:val="24"/>
        </w:rPr>
        <w:t xml:space="preserve">ommand </w:t>
      </w:r>
      <w:r w:rsidR="00842A04">
        <w:rPr>
          <w:rFonts w:ascii="Times New Roman" w:hAnsi="Times New Roman" w:cs="Times New Roman"/>
          <w:color w:val="000000" w:themeColor="text1"/>
          <w:sz w:val="24"/>
          <w:szCs w:val="24"/>
        </w:rPr>
        <w:t>E</w:t>
      </w:r>
      <w:r w:rsidR="00842A04" w:rsidRPr="009E3D27">
        <w:rPr>
          <w:rFonts w:ascii="Times New Roman" w:hAnsi="Times New Roman" w:cs="Times New Roman"/>
          <w:color w:val="000000" w:themeColor="text1"/>
          <w:sz w:val="24"/>
          <w:szCs w:val="24"/>
        </w:rPr>
        <w:t xml:space="preserve">conomy: Evidence from Chinese </w:t>
      </w:r>
      <w:r w:rsidR="00842A04">
        <w:rPr>
          <w:rFonts w:ascii="Times New Roman" w:hAnsi="Times New Roman" w:cs="Times New Roman"/>
          <w:color w:val="000000" w:themeColor="text1"/>
          <w:sz w:val="24"/>
          <w:szCs w:val="24"/>
        </w:rPr>
        <w:t>A</w:t>
      </w:r>
      <w:r w:rsidR="00842A04" w:rsidRPr="009E3D27">
        <w:rPr>
          <w:rFonts w:ascii="Times New Roman" w:hAnsi="Times New Roman" w:cs="Times New Roman"/>
          <w:color w:val="000000" w:themeColor="text1"/>
          <w:sz w:val="24"/>
          <w:szCs w:val="24"/>
        </w:rPr>
        <w:t xml:space="preserve">sset </w:t>
      </w:r>
      <w:r w:rsidR="00842A04">
        <w:rPr>
          <w:rFonts w:ascii="Times New Roman" w:hAnsi="Times New Roman" w:cs="Times New Roman"/>
          <w:color w:val="000000" w:themeColor="text1"/>
          <w:sz w:val="24"/>
          <w:szCs w:val="24"/>
        </w:rPr>
        <w:t>S</w:t>
      </w:r>
      <w:r w:rsidR="00842A04" w:rsidRPr="009E3D27">
        <w:rPr>
          <w:rFonts w:ascii="Times New Roman" w:hAnsi="Times New Roman" w:cs="Times New Roman"/>
          <w:color w:val="000000" w:themeColor="text1"/>
          <w:sz w:val="24"/>
          <w:szCs w:val="24"/>
        </w:rPr>
        <w:t>ales</w:t>
      </w:r>
      <w:bookmarkEnd w:id="12"/>
      <w:bookmarkEnd w:id="13"/>
      <w:r w:rsidR="00842A04" w:rsidRPr="009E3D27">
        <w:rPr>
          <w:rFonts w:ascii="Times New Roman" w:hAnsi="Times New Roman" w:cs="Times New Roman"/>
          <w:color w:val="000000" w:themeColor="text1"/>
          <w:sz w:val="24"/>
          <w:szCs w:val="24"/>
        </w:rPr>
        <w:t xml:space="preserve">. </w:t>
      </w:r>
      <w:r w:rsidR="00842A04" w:rsidRPr="00F70FF9">
        <w:rPr>
          <w:rFonts w:ascii="Times New Roman" w:hAnsi="Times New Roman" w:cs="Times New Roman"/>
          <w:i/>
          <w:color w:val="000000" w:themeColor="text1"/>
          <w:sz w:val="24"/>
          <w:szCs w:val="24"/>
        </w:rPr>
        <w:t>Journal of Financial Economics</w:t>
      </w:r>
      <w:r>
        <w:rPr>
          <w:rFonts w:ascii="Times New Roman" w:hAnsi="Times New Roman" w:cs="Times New Roman"/>
          <w:color w:val="000000" w:themeColor="text1"/>
          <w:sz w:val="24"/>
          <w:szCs w:val="24"/>
        </w:rPr>
        <w:t xml:space="preserve">, </w:t>
      </w:r>
      <w:r w:rsidRPr="00195213">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 xml:space="preserve">, </w:t>
      </w:r>
      <w:r w:rsidR="00842A04" w:rsidRPr="009E3D27">
        <w:rPr>
          <w:rFonts w:ascii="Times New Roman" w:hAnsi="Times New Roman" w:cs="Times New Roman"/>
          <w:color w:val="000000" w:themeColor="text1"/>
          <w:sz w:val="24"/>
          <w:szCs w:val="24"/>
        </w:rPr>
        <w:t>96</w:t>
      </w:r>
      <w:r>
        <w:rPr>
          <w:rFonts w:ascii="Times New Roman" w:hAnsi="Times New Roman" w:cs="Times New Roman"/>
          <w:color w:val="000000" w:themeColor="text1"/>
          <w:sz w:val="24"/>
          <w:szCs w:val="24"/>
        </w:rPr>
        <w:t>(3):</w:t>
      </w:r>
      <w:r w:rsidR="00842A04" w:rsidRPr="009E3D27">
        <w:rPr>
          <w:rFonts w:ascii="Times New Roman" w:hAnsi="Times New Roman" w:cs="Times New Roman"/>
          <w:color w:val="000000" w:themeColor="text1"/>
          <w:sz w:val="24"/>
          <w:szCs w:val="24"/>
        </w:rPr>
        <w:t>399-412</w:t>
      </w:r>
    </w:p>
    <w:p w:rsidR="00D920B7" w:rsidRPr="009E3D27" w:rsidRDefault="00D920B7" w:rsidP="00D920B7">
      <w:pPr>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Chen, Z.,</w:t>
      </w:r>
      <w:bookmarkStart w:id="14" w:name="OLE_LINK5"/>
      <w:bookmarkStart w:id="15" w:name="OLE_LINK9"/>
      <w:r>
        <w:rPr>
          <w:rFonts w:ascii="Times New Roman" w:hAnsi="Times New Roman" w:cs="Times New Roman"/>
          <w:color w:val="000000" w:themeColor="text1"/>
          <w:sz w:val="24"/>
          <w:szCs w:val="24"/>
        </w:rPr>
        <w:t xml:space="preserve"> </w:t>
      </w:r>
      <w:r w:rsidRPr="009E3D27">
        <w:rPr>
          <w:rFonts w:ascii="Times New Roman" w:hAnsi="Times New Roman" w:cs="Times New Roman"/>
          <w:color w:val="000000" w:themeColor="text1"/>
          <w:sz w:val="24"/>
          <w:szCs w:val="24"/>
        </w:rPr>
        <w:t xml:space="preserve">Capital </w:t>
      </w:r>
      <w:r>
        <w:rPr>
          <w:rFonts w:ascii="Times New Roman" w:hAnsi="Times New Roman" w:cs="Times New Roman"/>
          <w:color w:val="000000" w:themeColor="text1"/>
          <w:sz w:val="24"/>
          <w:szCs w:val="24"/>
        </w:rPr>
        <w:t>M</w:t>
      </w:r>
      <w:r w:rsidRPr="009E3D27">
        <w:rPr>
          <w:rFonts w:ascii="Times New Roman" w:hAnsi="Times New Roman" w:cs="Times New Roman"/>
          <w:color w:val="000000" w:themeColor="text1"/>
          <w:sz w:val="24"/>
          <w:szCs w:val="24"/>
        </w:rPr>
        <w:t xml:space="preserve">arkets and </w:t>
      </w:r>
      <w:r>
        <w:rPr>
          <w:rFonts w:ascii="Times New Roman" w:hAnsi="Times New Roman" w:cs="Times New Roman"/>
          <w:color w:val="000000" w:themeColor="text1"/>
          <w:sz w:val="24"/>
          <w:szCs w:val="24"/>
        </w:rPr>
        <w:t>L</w:t>
      </w:r>
      <w:r w:rsidRPr="009E3D27">
        <w:rPr>
          <w:rFonts w:ascii="Times New Roman" w:hAnsi="Times New Roman" w:cs="Times New Roman"/>
          <w:color w:val="000000" w:themeColor="text1"/>
          <w:sz w:val="24"/>
          <w:szCs w:val="24"/>
        </w:rPr>
        <w:t xml:space="preserve">egal </w:t>
      </w:r>
      <w:r>
        <w:rPr>
          <w:rFonts w:ascii="Times New Roman" w:hAnsi="Times New Roman" w:cs="Times New Roman"/>
          <w:color w:val="000000" w:themeColor="text1"/>
          <w:sz w:val="24"/>
          <w:szCs w:val="24"/>
        </w:rPr>
        <w:t>D</w:t>
      </w:r>
      <w:r w:rsidRPr="009E3D27">
        <w:rPr>
          <w:rFonts w:ascii="Times New Roman" w:hAnsi="Times New Roman" w:cs="Times New Roman"/>
          <w:color w:val="000000" w:themeColor="text1"/>
          <w:sz w:val="24"/>
          <w:szCs w:val="24"/>
        </w:rPr>
        <w:t xml:space="preserve">evelopment: The China </w:t>
      </w:r>
      <w:r>
        <w:rPr>
          <w:rFonts w:ascii="Times New Roman" w:hAnsi="Times New Roman" w:cs="Times New Roman"/>
          <w:color w:val="000000" w:themeColor="text1"/>
          <w:sz w:val="24"/>
          <w:szCs w:val="24"/>
        </w:rPr>
        <w:t>C</w:t>
      </w:r>
      <w:r w:rsidRPr="009E3D27">
        <w:rPr>
          <w:rFonts w:ascii="Times New Roman" w:hAnsi="Times New Roman" w:cs="Times New Roman"/>
          <w:color w:val="000000" w:themeColor="text1"/>
          <w:sz w:val="24"/>
          <w:szCs w:val="24"/>
        </w:rPr>
        <w:t xml:space="preserve">ase. </w:t>
      </w:r>
      <w:r w:rsidRPr="00840F46">
        <w:rPr>
          <w:rFonts w:ascii="Times New Roman" w:hAnsi="Times New Roman" w:cs="Times New Roman"/>
          <w:i/>
          <w:color w:val="000000" w:themeColor="text1"/>
          <w:sz w:val="24"/>
          <w:szCs w:val="24"/>
        </w:rPr>
        <w:t>China Economic Review</w:t>
      </w:r>
      <w:bookmarkEnd w:id="14"/>
      <w:bookmarkEnd w:id="15"/>
      <w:r>
        <w:rPr>
          <w:rFonts w:ascii="Times New Roman" w:hAnsi="Times New Roman" w:cs="Times New Roman"/>
          <w:color w:val="000000" w:themeColor="text1"/>
          <w:sz w:val="24"/>
          <w:szCs w:val="24"/>
        </w:rPr>
        <w:t xml:space="preserve">, 2003, </w:t>
      </w:r>
      <w:r w:rsidRPr="009E3D27">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(4):</w:t>
      </w:r>
      <w:r w:rsidRPr="009E3D27">
        <w:rPr>
          <w:rFonts w:ascii="Times New Roman" w:hAnsi="Times New Roman" w:cs="Times New Roman"/>
          <w:color w:val="000000" w:themeColor="text1"/>
          <w:sz w:val="24"/>
          <w:szCs w:val="24"/>
        </w:rPr>
        <w:t xml:space="preserve"> 451-472</w:t>
      </w:r>
    </w:p>
    <w:p w:rsidR="00E45FA8" w:rsidRPr="009E3D27" w:rsidRDefault="00195213" w:rsidP="00DB10EC">
      <w:pPr>
        <w:ind w:firstLineChars="200" w:firstLine="480"/>
        <w:rPr>
          <w:rFonts w:ascii="Times New Roman" w:hAnsi="Times New Roman" w:cs="Times New Roman"/>
          <w:color w:val="000000" w:themeColor="text1"/>
          <w:sz w:val="24"/>
          <w:szCs w:val="24"/>
        </w:rPr>
      </w:pPr>
      <w:proofErr w:type="spellStart"/>
      <w:r w:rsidRPr="00195213">
        <w:rPr>
          <w:rFonts w:ascii="Times New Roman" w:hAnsi="Times New Roman" w:cs="Times New Roman"/>
          <w:color w:val="000000" w:themeColor="text1"/>
          <w:sz w:val="24"/>
          <w:szCs w:val="24"/>
        </w:rPr>
        <w:t>Cornaggia</w:t>
      </w:r>
      <w:proofErr w:type="spellEnd"/>
      <w:r w:rsidRPr="00195213">
        <w:rPr>
          <w:rFonts w:ascii="Times New Roman" w:hAnsi="Times New Roman" w:cs="Times New Roman"/>
          <w:color w:val="000000" w:themeColor="text1"/>
          <w:sz w:val="24"/>
          <w:szCs w:val="24"/>
        </w:rPr>
        <w:t xml:space="preserve">, J., Mao, Y., </w:t>
      </w:r>
      <w:proofErr w:type="spellStart"/>
      <w:r w:rsidRPr="00195213">
        <w:rPr>
          <w:rFonts w:ascii="Times New Roman" w:hAnsi="Times New Roman" w:cs="Times New Roman"/>
          <w:color w:val="000000" w:themeColor="text1"/>
          <w:sz w:val="24"/>
          <w:szCs w:val="24"/>
        </w:rPr>
        <w:t>Tian</w:t>
      </w:r>
      <w:proofErr w:type="spellEnd"/>
      <w:r w:rsidRPr="00195213">
        <w:rPr>
          <w:rFonts w:ascii="Times New Roman" w:hAnsi="Times New Roman" w:cs="Times New Roman"/>
          <w:color w:val="000000" w:themeColor="text1"/>
          <w:sz w:val="24"/>
          <w:szCs w:val="24"/>
        </w:rPr>
        <w:t>, X., &amp; Wolfe, B.</w:t>
      </w:r>
      <w:r>
        <w:rPr>
          <w:rFonts w:ascii="Times New Roman" w:hAnsi="Times New Roman" w:cs="Times New Roman"/>
          <w:color w:val="000000" w:themeColor="text1"/>
          <w:sz w:val="24"/>
          <w:szCs w:val="24"/>
        </w:rPr>
        <w:t>,</w:t>
      </w:r>
      <w:r w:rsidR="00AB40F1">
        <w:rPr>
          <w:rFonts w:ascii="Times New Roman" w:hAnsi="Times New Roman" w:cs="Times New Roman"/>
          <w:color w:val="000000" w:themeColor="text1"/>
          <w:sz w:val="24"/>
          <w:szCs w:val="24"/>
        </w:rPr>
        <w:t xml:space="preserve"> </w:t>
      </w:r>
      <w:r w:rsidR="00E45FA8" w:rsidRPr="009E3D27">
        <w:rPr>
          <w:rFonts w:ascii="Times New Roman" w:hAnsi="Times New Roman" w:cs="Times New Roman"/>
          <w:color w:val="000000" w:themeColor="text1"/>
          <w:sz w:val="24"/>
          <w:szCs w:val="24"/>
        </w:rPr>
        <w:t xml:space="preserve">Does </w:t>
      </w:r>
      <w:r w:rsidR="004955EA">
        <w:rPr>
          <w:rFonts w:ascii="Times New Roman" w:hAnsi="Times New Roman" w:cs="Times New Roman"/>
          <w:color w:val="000000" w:themeColor="text1"/>
          <w:sz w:val="24"/>
          <w:szCs w:val="24"/>
        </w:rPr>
        <w:t>B</w:t>
      </w:r>
      <w:r w:rsidR="00E45FA8" w:rsidRPr="009E3D27">
        <w:rPr>
          <w:rFonts w:ascii="Times New Roman" w:hAnsi="Times New Roman" w:cs="Times New Roman"/>
          <w:color w:val="000000" w:themeColor="text1"/>
          <w:sz w:val="24"/>
          <w:szCs w:val="24"/>
        </w:rPr>
        <w:t xml:space="preserve">anking </w:t>
      </w:r>
      <w:r w:rsidR="004955EA">
        <w:rPr>
          <w:rFonts w:ascii="Times New Roman" w:hAnsi="Times New Roman" w:cs="Times New Roman"/>
          <w:color w:val="000000" w:themeColor="text1"/>
          <w:sz w:val="24"/>
          <w:szCs w:val="24"/>
        </w:rPr>
        <w:t>C</w:t>
      </w:r>
      <w:r w:rsidR="00E45FA8" w:rsidRPr="009E3D27">
        <w:rPr>
          <w:rFonts w:ascii="Times New Roman" w:hAnsi="Times New Roman" w:cs="Times New Roman"/>
          <w:color w:val="000000" w:themeColor="text1"/>
          <w:sz w:val="24"/>
          <w:szCs w:val="24"/>
        </w:rPr>
        <w:t xml:space="preserve">ompetition </w:t>
      </w:r>
      <w:r w:rsidR="004955EA">
        <w:rPr>
          <w:rFonts w:ascii="Times New Roman" w:hAnsi="Times New Roman" w:cs="Times New Roman"/>
          <w:color w:val="000000" w:themeColor="text1"/>
          <w:sz w:val="24"/>
          <w:szCs w:val="24"/>
        </w:rPr>
        <w:t>A</w:t>
      </w:r>
      <w:r w:rsidR="00E45FA8" w:rsidRPr="009E3D27">
        <w:rPr>
          <w:rFonts w:ascii="Times New Roman" w:hAnsi="Times New Roman" w:cs="Times New Roman"/>
          <w:color w:val="000000" w:themeColor="text1"/>
          <w:sz w:val="24"/>
          <w:szCs w:val="24"/>
        </w:rPr>
        <w:t xml:space="preserve">ffect </w:t>
      </w:r>
      <w:r w:rsidR="004955EA">
        <w:rPr>
          <w:rFonts w:ascii="Times New Roman" w:hAnsi="Times New Roman" w:cs="Times New Roman"/>
          <w:color w:val="000000" w:themeColor="text1"/>
          <w:sz w:val="24"/>
          <w:szCs w:val="24"/>
        </w:rPr>
        <w:t>I</w:t>
      </w:r>
      <w:r w:rsidR="00E45FA8" w:rsidRPr="009E3D27">
        <w:rPr>
          <w:rFonts w:ascii="Times New Roman" w:hAnsi="Times New Roman" w:cs="Times New Roman"/>
          <w:color w:val="000000" w:themeColor="text1"/>
          <w:sz w:val="24"/>
          <w:szCs w:val="24"/>
        </w:rPr>
        <w:t>nnovation</w:t>
      </w:r>
      <w:proofErr w:type="gramStart"/>
      <w:r w:rsidR="00E45FA8" w:rsidRPr="009E3D27">
        <w:rPr>
          <w:rFonts w:ascii="Times New Roman" w:hAnsi="Times New Roman" w:cs="Times New Roman"/>
          <w:color w:val="000000" w:themeColor="text1"/>
          <w:sz w:val="24"/>
          <w:szCs w:val="24"/>
        </w:rPr>
        <w:t>?</w:t>
      </w:r>
      <w:r w:rsidR="00AB40F1">
        <w:rPr>
          <w:rFonts w:ascii="Times New Roman" w:hAnsi="Times New Roman" w:cs="Times New Roman"/>
          <w:color w:val="000000" w:themeColor="text1"/>
          <w:sz w:val="24"/>
          <w:szCs w:val="24"/>
        </w:rPr>
        <w:t>.</w:t>
      </w:r>
      <w:proofErr w:type="gramEnd"/>
      <w:r w:rsidR="00AB40F1">
        <w:rPr>
          <w:rFonts w:ascii="Times New Roman" w:hAnsi="Times New Roman" w:cs="Times New Roman"/>
          <w:color w:val="000000" w:themeColor="text1"/>
          <w:sz w:val="24"/>
          <w:szCs w:val="24"/>
        </w:rPr>
        <w:t xml:space="preserve"> </w:t>
      </w:r>
      <w:r w:rsidR="00E45FA8" w:rsidRPr="004955EA">
        <w:rPr>
          <w:rFonts w:ascii="Times New Roman" w:hAnsi="Times New Roman" w:cs="Times New Roman"/>
          <w:i/>
          <w:color w:val="000000" w:themeColor="text1"/>
          <w:sz w:val="24"/>
          <w:szCs w:val="24"/>
        </w:rPr>
        <w:t>Journal of Financial Economics</w:t>
      </w:r>
      <w:r w:rsidR="00E45FA8" w:rsidRPr="009E3D27">
        <w:rPr>
          <w:rFonts w:ascii="Times New Roman" w:hAnsi="Times New Roman" w:cs="Times New Roman"/>
          <w:color w:val="000000" w:themeColor="text1"/>
          <w:sz w:val="24"/>
          <w:szCs w:val="24"/>
        </w:rPr>
        <w:t>, 2015</w:t>
      </w:r>
      <w:r w:rsidR="00842A04">
        <w:rPr>
          <w:rFonts w:ascii="Times New Roman" w:hAnsi="Times New Roman" w:cs="Times New Roman"/>
          <w:color w:val="000000" w:themeColor="text1"/>
          <w:sz w:val="24"/>
          <w:szCs w:val="24"/>
        </w:rPr>
        <w:t>,</w:t>
      </w:r>
      <w:r w:rsidR="00840F46">
        <w:rPr>
          <w:rFonts w:ascii="Times New Roman" w:hAnsi="Times New Roman" w:cs="Times New Roman"/>
          <w:color w:val="000000" w:themeColor="text1"/>
          <w:sz w:val="24"/>
          <w:szCs w:val="24"/>
        </w:rPr>
        <w:t xml:space="preserve"> </w:t>
      </w:r>
      <w:r w:rsidR="00E45FA8" w:rsidRPr="009E3D27">
        <w:rPr>
          <w:rFonts w:ascii="Times New Roman" w:hAnsi="Times New Roman" w:cs="Times New Roman"/>
          <w:color w:val="000000" w:themeColor="text1"/>
          <w:sz w:val="24"/>
          <w:szCs w:val="24"/>
        </w:rPr>
        <w:t>115(1): 189-209.</w:t>
      </w:r>
    </w:p>
    <w:p w:rsidR="00351C12" w:rsidRDefault="00351C12" w:rsidP="00DB10EC">
      <w:pPr>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Fang V W, </w:t>
      </w:r>
      <w:proofErr w:type="spellStart"/>
      <w:r w:rsidRPr="009E3D27">
        <w:rPr>
          <w:rFonts w:ascii="Times New Roman" w:hAnsi="Times New Roman" w:cs="Times New Roman"/>
          <w:color w:val="000000" w:themeColor="text1"/>
          <w:sz w:val="24"/>
          <w:szCs w:val="24"/>
        </w:rPr>
        <w:t>Tian</w:t>
      </w:r>
      <w:proofErr w:type="spellEnd"/>
      <w:r w:rsidRPr="009E3D27">
        <w:rPr>
          <w:rFonts w:ascii="Times New Roman" w:hAnsi="Times New Roman" w:cs="Times New Roman"/>
          <w:color w:val="000000" w:themeColor="text1"/>
          <w:sz w:val="24"/>
          <w:szCs w:val="24"/>
        </w:rPr>
        <w:t xml:space="preserve"> X, Tice S. Does </w:t>
      </w:r>
      <w:r w:rsidR="00842A04">
        <w:rPr>
          <w:rFonts w:ascii="Times New Roman" w:hAnsi="Times New Roman" w:cs="Times New Roman"/>
          <w:color w:val="000000" w:themeColor="text1"/>
          <w:sz w:val="24"/>
          <w:szCs w:val="24"/>
        </w:rPr>
        <w:t>S</w:t>
      </w:r>
      <w:r w:rsidRPr="009E3D27">
        <w:rPr>
          <w:rFonts w:ascii="Times New Roman" w:hAnsi="Times New Roman" w:cs="Times New Roman"/>
          <w:color w:val="000000" w:themeColor="text1"/>
          <w:sz w:val="24"/>
          <w:szCs w:val="24"/>
        </w:rPr>
        <w:t xml:space="preserve">tock </w:t>
      </w:r>
      <w:r w:rsidR="00842A04">
        <w:rPr>
          <w:rFonts w:ascii="Times New Roman" w:hAnsi="Times New Roman" w:cs="Times New Roman"/>
          <w:color w:val="000000" w:themeColor="text1"/>
          <w:sz w:val="24"/>
          <w:szCs w:val="24"/>
        </w:rPr>
        <w:t>L</w:t>
      </w:r>
      <w:r w:rsidRPr="009E3D27">
        <w:rPr>
          <w:rFonts w:ascii="Times New Roman" w:hAnsi="Times New Roman" w:cs="Times New Roman"/>
          <w:color w:val="000000" w:themeColor="text1"/>
          <w:sz w:val="24"/>
          <w:szCs w:val="24"/>
        </w:rPr>
        <w:t xml:space="preserve">iquidity </w:t>
      </w:r>
      <w:r w:rsidR="00842A04">
        <w:rPr>
          <w:rFonts w:ascii="Times New Roman" w:hAnsi="Times New Roman" w:cs="Times New Roman"/>
          <w:color w:val="000000" w:themeColor="text1"/>
          <w:sz w:val="24"/>
          <w:szCs w:val="24"/>
        </w:rPr>
        <w:t>E</w:t>
      </w:r>
      <w:r w:rsidRPr="009E3D27">
        <w:rPr>
          <w:rFonts w:ascii="Times New Roman" w:hAnsi="Times New Roman" w:cs="Times New Roman"/>
          <w:color w:val="000000" w:themeColor="text1"/>
          <w:sz w:val="24"/>
          <w:szCs w:val="24"/>
        </w:rPr>
        <w:t xml:space="preserve">nhance or </w:t>
      </w:r>
      <w:r w:rsidR="00842A04">
        <w:rPr>
          <w:rFonts w:ascii="Times New Roman" w:hAnsi="Times New Roman" w:cs="Times New Roman"/>
          <w:color w:val="000000" w:themeColor="text1"/>
          <w:sz w:val="24"/>
          <w:szCs w:val="24"/>
        </w:rPr>
        <w:t>I</w:t>
      </w:r>
      <w:r w:rsidRPr="009E3D27">
        <w:rPr>
          <w:rFonts w:ascii="Times New Roman" w:hAnsi="Times New Roman" w:cs="Times New Roman"/>
          <w:color w:val="000000" w:themeColor="text1"/>
          <w:sz w:val="24"/>
          <w:szCs w:val="24"/>
        </w:rPr>
        <w:t xml:space="preserve">mpede </w:t>
      </w:r>
      <w:r w:rsidR="00842A04">
        <w:rPr>
          <w:rFonts w:ascii="Times New Roman" w:hAnsi="Times New Roman" w:cs="Times New Roman"/>
          <w:color w:val="000000" w:themeColor="text1"/>
          <w:sz w:val="24"/>
          <w:szCs w:val="24"/>
        </w:rPr>
        <w:t>F</w:t>
      </w:r>
      <w:r w:rsidRPr="009E3D27">
        <w:rPr>
          <w:rFonts w:ascii="Times New Roman" w:hAnsi="Times New Roman" w:cs="Times New Roman"/>
          <w:color w:val="000000" w:themeColor="text1"/>
          <w:sz w:val="24"/>
          <w:szCs w:val="24"/>
        </w:rPr>
        <w:t xml:space="preserve">irm </w:t>
      </w:r>
      <w:r w:rsidR="00842A04">
        <w:rPr>
          <w:rFonts w:ascii="Times New Roman" w:hAnsi="Times New Roman" w:cs="Times New Roman"/>
          <w:color w:val="000000" w:themeColor="text1"/>
          <w:sz w:val="24"/>
          <w:szCs w:val="24"/>
        </w:rPr>
        <w:t>I</w:t>
      </w:r>
      <w:r w:rsidRPr="009E3D27">
        <w:rPr>
          <w:rFonts w:ascii="Times New Roman" w:hAnsi="Times New Roman" w:cs="Times New Roman"/>
          <w:color w:val="000000" w:themeColor="text1"/>
          <w:sz w:val="24"/>
          <w:szCs w:val="24"/>
        </w:rPr>
        <w:t>nnovation</w:t>
      </w:r>
      <w:proofErr w:type="gramStart"/>
      <w:r w:rsidRPr="009E3D27">
        <w:rPr>
          <w:rFonts w:ascii="Times New Roman" w:hAnsi="Times New Roman" w:cs="Times New Roman"/>
          <w:color w:val="000000" w:themeColor="text1"/>
          <w:sz w:val="24"/>
          <w:szCs w:val="24"/>
        </w:rPr>
        <w:t>?.</w:t>
      </w:r>
      <w:proofErr w:type="gramEnd"/>
      <w:r w:rsidRPr="009E3D27">
        <w:rPr>
          <w:rFonts w:ascii="Times New Roman" w:hAnsi="Times New Roman" w:cs="Times New Roman"/>
          <w:color w:val="000000" w:themeColor="text1"/>
          <w:sz w:val="24"/>
          <w:szCs w:val="24"/>
        </w:rPr>
        <w:t xml:space="preserve"> </w:t>
      </w:r>
      <w:r w:rsidRPr="00842A04">
        <w:rPr>
          <w:rFonts w:ascii="Times New Roman" w:hAnsi="Times New Roman" w:cs="Times New Roman"/>
          <w:i/>
          <w:color w:val="000000" w:themeColor="text1"/>
          <w:sz w:val="24"/>
          <w:szCs w:val="24"/>
        </w:rPr>
        <w:t>The Journal of Finance</w:t>
      </w:r>
      <w:r w:rsidRPr="009E3D27">
        <w:rPr>
          <w:rFonts w:ascii="Times New Roman" w:hAnsi="Times New Roman" w:cs="Times New Roman"/>
          <w:color w:val="000000" w:themeColor="text1"/>
          <w:sz w:val="24"/>
          <w:szCs w:val="24"/>
        </w:rPr>
        <w:t>, 2014, 69(5): 2085-2125.</w:t>
      </w:r>
    </w:p>
    <w:p w:rsidR="00842A04" w:rsidRDefault="00842A04" w:rsidP="00842A04">
      <w:pPr>
        <w:ind w:firstLineChars="200" w:firstLine="480"/>
        <w:rPr>
          <w:rFonts w:ascii="Times New Roman" w:hAnsi="Times New Roman" w:cs="Times New Roman"/>
          <w:color w:val="000000" w:themeColor="text1"/>
          <w:sz w:val="24"/>
          <w:szCs w:val="24"/>
        </w:rPr>
      </w:pPr>
      <w:proofErr w:type="spellStart"/>
      <w:r w:rsidRPr="009E3D27">
        <w:rPr>
          <w:rFonts w:ascii="Times New Roman" w:hAnsi="Times New Roman" w:cs="Times New Roman"/>
          <w:color w:val="000000" w:themeColor="text1"/>
          <w:sz w:val="24"/>
          <w:szCs w:val="24"/>
        </w:rPr>
        <w:t>Fisman</w:t>
      </w:r>
      <w:proofErr w:type="spellEnd"/>
      <w:r w:rsidRPr="009E3D27">
        <w:rPr>
          <w:rFonts w:ascii="Times New Roman" w:hAnsi="Times New Roman" w:cs="Times New Roman"/>
          <w:color w:val="000000" w:themeColor="text1"/>
          <w:sz w:val="24"/>
          <w:szCs w:val="24"/>
        </w:rPr>
        <w:t xml:space="preserve">, R., </w:t>
      </w:r>
      <w:proofErr w:type="spellStart"/>
      <w:r w:rsidRPr="009E3D27">
        <w:rPr>
          <w:rFonts w:ascii="Times New Roman" w:hAnsi="Times New Roman" w:cs="Times New Roman"/>
          <w:color w:val="000000" w:themeColor="text1"/>
          <w:sz w:val="24"/>
          <w:szCs w:val="24"/>
        </w:rPr>
        <w:t>Svensson</w:t>
      </w:r>
      <w:proofErr w:type="spellEnd"/>
      <w:r w:rsidRPr="009E3D27">
        <w:rPr>
          <w:rFonts w:ascii="Times New Roman" w:hAnsi="Times New Roman" w:cs="Times New Roman"/>
          <w:color w:val="000000" w:themeColor="text1"/>
          <w:sz w:val="24"/>
          <w:szCs w:val="24"/>
        </w:rPr>
        <w:t xml:space="preserve">, J., </w:t>
      </w:r>
      <w:bookmarkStart w:id="16" w:name="OLE_LINK3"/>
      <w:bookmarkStart w:id="17" w:name="OLE_LINK4"/>
      <w:r w:rsidRPr="009E3D27">
        <w:rPr>
          <w:rFonts w:ascii="Times New Roman" w:hAnsi="Times New Roman" w:cs="Times New Roman"/>
          <w:color w:val="000000" w:themeColor="text1"/>
          <w:sz w:val="24"/>
          <w:szCs w:val="24"/>
        </w:rPr>
        <w:t xml:space="preserve">Are </w:t>
      </w:r>
      <w:r w:rsidR="004D24C6">
        <w:rPr>
          <w:rFonts w:ascii="Times New Roman" w:hAnsi="Times New Roman" w:cs="Times New Roman"/>
          <w:color w:val="000000" w:themeColor="text1"/>
          <w:sz w:val="24"/>
          <w:szCs w:val="24"/>
        </w:rPr>
        <w:t>C</w:t>
      </w:r>
      <w:r w:rsidRPr="009E3D27">
        <w:rPr>
          <w:rFonts w:ascii="Times New Roman" w:hAnsi="Times New Roman" w:cs="Times New Roman"/>
          <w:color w:val="000000" w:themeColor="text1"/>
          <w:sz w:val="24"/>
          <w:szCs w:val="24"/>
        </w:rPr>
        <w:t xml:space="preserve">orruption and </w:t>
      </w:r>
      <w:r w:rsidR="004D24C6">
        <w:rPr>
          <w:rFonts w:ascii="Times New Roman" w:hAnsi="Times New Roman" w:cs="Times New Roman"/>
          <w:color w:val="000000" w:themeColor="text1"/>
          <w:sz w:val="24"/>
          <w:szCs w:val="24"/>
        </w:rPr>
        <w:t>T</w:t>
      </w:r>
      <w:r w:rsidRPr="009E3D27">
        <w:rPr>
          <w:rFonts w:ascii="Times New Roman" w:hAnsi="Times New Roman" w:cs="Times New Roman"/>
          <w:color w:val="000000" w:themeColor="text1"/>
          <w:sz w:val="24"/>
          <w:szCs w:val="24"/>
        </w:rPr>
        <w:t xml:space="preserve">axation </w:t>
      </w:r>
      <w:proofErr w:type="gramStart"/>
      <w:r w:rsidR="004D24C6">
        <w:rPr>
          <w:rFonts w:ascii="Times New Roman" w:hAnsi="Times New Roman" w:cs="Times New Roman"/>
          <w:color w:val="000000" w:themeColor="text1"/>
          <w:sz w:val="24"/>
          <w:szCs w:val="24"/>
        </w:rPr>
        <w:t>R</w:t>
      </w:r>
      <w:r w:rsidRPr="009E3D27">
        <w:rPr>
          <w:rFonts w:ascii="Times New Roman" w:hAnsi="Times New Roman" w:cs="Times New Roman"/>
          <w:color w:val="000000" w:themeColor="text1"/>
          <w:sz w:val="24"/>
          <w:szCs w:val="24"/>
        </w:rPr>
        <w:t xml:space="preserve">eally </w:t>
      </w:r>
      <w:r w:rsidR="004D24C6">
        <w:rPr>
          <w:rFonts w:ascii="Times New Roman" w:hAnsi="Times New Roman" w:cs="Times New Roman"/>
          <w:color w:val="000000" w:themeColor="text1"/>
          <w:sz w:val="24"/>
          <w:szCs w:val="24"/>
        </w:rPr>
        <w:t>H</w:t>
      </w:r>
      <w:r w:rsidRPr="009E3D27">
        <w:rPr>
          <w:rFonts w:ascii="Times New Roman" w:hAnsi="Times New Roman" w:cs="Times New Roman"/>
          <w:color w:val="000000" w:themeColor="text1"/>
          <w:sz w:val="24"/>
          <w:szCs w:val="24"/>
        </w:rPr>
        <w:t>armful</w:t>
      </w:r>
      <w:proofErr w:type="gramEnd"/>
      <w:r w:rsidRPr="009E3D27">
        <w:rPr>
          <w:rFonts w:ascii="Times New Roman" w:hAnsi="Times New Roman" w:cs="Times New Roman"/>
          <w:color w:val="000000" w:themeColor="text1"/>
          <w:sz w:val="24"/>
          <w:szCs w:val="24"/>
        </w:rPr>
        <w:t xml:space="preserve"> to </w:t>
      </w:r>
      <w:r w:rsidR="004D24C6">
        <w:rPr>
          <w:rFonts w:ascii="Times New Roman" w:hAnsi="Times New Roman" w:cs="Times New Roman"/>
          <w:color w:val="000000" w:themeColor="text1"/>
          <w:sz w:val="24"/>
          <w:szCs w:val="24"/>
        </w:rPr>
        <w:t>G</w:t>
      </w:r>
      <w:r w:rsidRPr="009E3D27">
        <w:rPr>
          <w:rFonts w:ascii="Times New Roman" w:hAnsi="Times New Roman" w:cs="Times New Roman"/>
          <w:color w:val="000000" w:themeColor="text1"/>
          <w:sz w:val="24"/>
          <w:szCs w:val="24"/>
        </w:rPr>
        <w:t xml:space="preserve">rowth? Firm </w:t>
      </w:r>
      <w:r w:rsidR="004D24C6">
        <w:rPr>
          <w:rFonts w:ascii="Times New Roman" w:hAnsi="Times New Roman" w:cs="Times New Roman"/>
          <w:color w:val="000000" w:themeColor="text1"/>
          <w:sz w:val="24"/>
          <w:szCs w:val="24"/>
        </w:rPr>
        <w:t>L</w:t>
      </w:r>
      <w:r w:rsidRPr="009E3D27">
        <w:rPr>
          <w:rFonts w:ascii="Times New Roman" w:hAnsi="Times New Roman" w:cs="Times New Roman"/>
          <w:color w:val="000000" w:themeColor="text1"/>
          <w:sz w:val="24"/>
          <w:szCs w:val="24"/>
        </w:rPr>
        <w:t xml:space="preserve">evel </w:t>
      </w:r>
      <w:r w:rsidR="004D24C6">
        <w:rPr>
          <w:rFonts w:ascii="Times New Roman" w:hAnsi="Times New Roman" w:cs="Times New Roman"/>
          <w:color w:val="000000" w:themeColor="text1"/>
          <w:sz w:val="24"/>
          <w:szCs w:val="24"/>
        </w:rPr>
        <w:t>E</w:t>
      </w:r>
      <w:r w:rsidRPr="009E3D27">
        <w:rPr>
          <w:rFonts w:ascii="Times New Roman" w:hAnsi="Times New Roman" w:cs="Times New Roman"/>
          <w:color w:val="000000" w:themeColor="text1"/>
          <w:sz w:val="24"/>
          <w:szCs w:val="24"/>
        </w:rPr>
        <w:t>vidence</w:t>
      </w:r>
      <w:bookmarkEnd w:id="16"/>
      <w:bookmarkEnd w:id="17"/>
      <w:r w:rsidRPr="009E3D27">
        <w:rPr>
          <w:rFonts w:ascii="Times New Roman" w:hAnsi="Times New Roman" w:cs="Times New Roman"/>
          <w:color w:val="000000" w:themeColor="text1"/>
          <w:sz w:val="24"/>
          <w:szCs w:val="24"/>
        </w:rPr>
        <w:t xml:space="preserve">. </w:t>
      </w:r>
      <w:r w:rsidRPr="00715E55">
        <w:rPr>
          <w:rFonts w:ascii="Times New Roman" w:hAnsi="Times New Roman" w:cs="Times New Roman"/>
          <w:i/>
          <w:color w:val="000000" w:themeColor="text1"/>
          <w:sz w:val="24"/>
          <w:szCs w:val="24"/>
        </w:rPr>
        <w:t>Journal of Development Economics</w:t>
      </w:r>
      <w:r w:rsidR="004D24C6">
        <w:rPr>
          <w:rFonts w:ascii="Times New Roman" w:hAnsi="Times New Roman" w:cs="Times New Roman"/>
          <w:color w:val="000000" w:themeColor="text1"/>
          <w:sz w:val="24"/>
          <w:szCs w:val="24"/>
        </w:rPr>
        <w:t>,</w:t>
      </w:r>
      <w:r w:rsidR="00840F46">
        <w:rPr>
          <w:rFonts w:ascii="Times New Roman" w:hAnsi="Times New Roman" w:cs="Times New Roman"/>
          <w:color w:val="000000" w:themeColor="text1"/>
          <w:sz w:val="24"/>
          <w:szCs w:val="24"/>
        </w:rPr>
        <w:t xml:space="preserve"> </w:t>
      </w:r>
      <w:r w:rsidR="004D24C6">
        <w:rPr>
          <w:rFonts w:ascii="Times New Roman" w:hAnsi="Times New Roman" w:cs="Times New Roman"/>
          <w:color w:val="000000" w:themeColor="text1"/>
          <w:sz w:val="24"/>
          <w:szCs w:val="24"/>
        </w:rPr>
        <w:t xml:space="preserve">2007, </w:t>
      </w:r>
      <w:r w:rsidRPr="009E3D27">
        <w:rPr>
          <w:rFonts w:ascii="Times New Roman" w:hAnsi="Times New Roman" w:cs="Times New Roman"/>
          <w:color w:val="000000" w:themeColor="text1"/>
          <w:sz w:val="24"/>
          <w:szCs w:val="24"/>
        </w:rPr>
        <w:t>83</w:t>
      </w:r>
      <w:r w:rsidR="00840F46">
        <w:rPr>
          <w:rFonts w:ascii="Times New Roman" w:hAnsi="Times New Roman" w:cs="Times New Roman"/>
          <w:color w:val="000000" w:themeColor="text1"/>
          <w:sz w:val="24"/>
          <w:szCs w:val="24"/>
        </w:rPr>
        <w:t>(1):</w:t>
      </w:r>
      <w:r w:rsidRPr="009E3D27">
        <w:rPr>
          <w:rFonts w:ascii="Times New Roman" w:hAnsi="Times New Roman" w:cs="Times New Roman"/>
          <w:color w:val="000000" w:themeColor="text1"/>
          <w:sz w:val="24"/>
          <w:szCs w:val="24"/>
        </w:rPr>
        <w:t xml:space="preserve"> 63-75</w:t>
      </w:r>
    </w:p>
    <w:p w:rsidR="00842A04" w:rsidRPr="009E3D27" w:rsidRDefault="00842A04" w:rsidP="00842A04">
      <w:pPr>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Gold, T., Guthrie, D., Social </w:t>
      </w:r>
      <w:r>
        <w:rPr>
          <w:rFonts w:ascii="Times New Roman" w:hAnsi="Times New Roman" w:cs="Times New Roman"/>
          <w:color w:val="000000" w:themeColor="text1"/>
          <w:sz w:val="24"/>
          <w:szCs w:val="24"/>
        </w:rPr>
        <w:t>Connections</w:t>
      </w:r>
      <w:r w:rsidRPr="009E3D27">
        <w:rPr>
          <w:rFonts w:ascii="Times New Roman" w:hAnsi="Times New Roman" w:cs="Times New Roman"/>
          <w:color w:val="000000" w:themeColor="text1"/>
          <w:sz w:val="24"/>
          <w:szCs w:val="24"/>
        </w:rPr>
        <w:t xml:space="preserve"> in China: Institutions, </w:t>
      </w:r>
      <w:r>
        <w:rPr>
          <w:rFonts w:ascii="Times New Roman" w:hAnsi="Times New Roman" w:cs="Times New Roman"/>
          <w:color w:val="000000" w:themeColor="text1"/>
          <w:sz w:val="24"/>
          <w:szCs w:val="24"/>
        </w:rPr>
        <w:t>C</w:t>
      </w:r>
      <w:r w:rsidRPr="009E3D27">
        <w:rPr>
          <w:rFonts w:ascii="Times New Roman" w:hAnsi="Times New Roman" w:cs="Times New Roman"/>
          <w:color w:val="000000" w:themeColor="text1"/>
          <w:sz w:val="24"/>
          <w:szCs w:val="24"/>
        </w:rPr>
        <w:t xml:space="preserve">ulture, and the </w:t>
      </w:r>
      <w:r>
        <w:rPr>
          <w:rFonts w:ascii="Times New Roman" w:hAnsi="Times New Roman" w:cs="Times New Roman"/>
          <w:color w:val="000000" w:themeColor="text1"/>
          <w:sz w:val="24"/>
          <w:szCs w:val="24"/>
        </w:rPr>
        <w:t>C</w:t>
      </w:r>
      <w:r w:rsidRPr="009E3D27">
        <w:rPr>
          <w:rFonts w:ascii="Times New Roman" w:hAnsi="Times New Roman" w:cs="Times New Roman"/>
          <w:color w:val="000000" w:themeColor="text1"/>
          <w:sz w:val="24"/>
          <w:szCs w:val="24"/>
        </w:rPr>
        <w:t xml:space="preserve">hanging </w:t>
      </w:r>
      <w:r>
        <w:rPr>
          <w:rFonts w:ascii="Times New Roman" w:hAnsi="Times New Roman" w:cs="Times New Roman"/>
          <w:color w:val="000000" w:themeColor="text1"/>
          <w:sz w:val="24"/>
          <w:szCs w:val="24"/>
        </w:rPr>
        <w:t>N</w:t>
      </w:r>
      <w:r w:rsidRPr="009E3D27">
        <w:rPr>
          <w:rFonts w:ascii="Times New Roman" w:hAnsi="Times New Roman" w:cs="Times New Roman"/>
          <w:color w:val="000000" w:themeColor="text1"/>
          <w:sz w:val="24"/>
          <w:szCs w:val="24"/>
        </w:rPr>
        <w:t xml:space="preserve">ature of </w:t>
      </w:r>
      <w:r>
        <w:rPr>
          <w:rFonts w:ascii="Times New Roman" w:hAnsi="Times New Roman" w:cs="Times New Roman"/>
          <w:color w:val="000000" w:themeColor="text1"/>
          <w:sz w:val="24"/>
          <w:szCs w:val="24"/>
        </w:rPr>
        <w:t xml:space="preserve">Connections, </w:t>
      </w:r>
      <w:r w:rsidR="0005703B">
        <w:rPr>
          <w:rFonts w:ascii="Times New Roman" w:hAnsi="Times New Roman" w:cs="Times New Roman"/>
          <w:color w:val="000000" w:themeColor="text1"/>
          <w:sz w:val="24"/>
          <w:szCs w:val="24"/>
        </w:rPr>
        <w:t>Cambridge University Press</w:t>
      </w:r>
      <w:r w:rsidR="00AB40F1">
        <w:rPr>
          <w:rFonts w:ascii="Times New Roman" w:hAnsi="Times New Roman" w:cs="Times New Roman"/>
          <w:color w:val="000000" w:themeColor="text1"/>
          <w:sz w:val="24"/>
          <w:szCs w:val="24"/>
        </w:rPr>
        <w:t xml:space="preserve">, </w:t>
      </w:r>
      <w:r w:rsidR="0005703B" w:rsidRPr="009E3D27">
        <w:rPr>
          <w:rFonts w:ascii="Times New Roman" w:hAnsi="Times New Roman" w:cs="Times New Roman"/>
          <w:color w:val="000000" w:themeColor="text1"/>
          <w:sz w:val="24"/>
          <w:szCs w:val="24"/>
        </w:rPr>
        <w:t>2002</w:t>
      </w:r>
    </w:p>
    <w:p w:rsidR="003B2AA3" w:rsidRPr="009E3D27" w:rsidRDefault="003B2AA3" w:rsidP="003B2AA3">
      <w:pPr>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Jones, W.C., Trying to </w:t>
      </w:r>
      <w:r>
        <w:rPr>
          <w:rFonts w:ascii="Times New Roman" w:hAnsi="Times New Roman" w:cs="Times New Roman"/>
          <w:color w:val="000000" w:themeColor="text1"/>
          <w:sz w:val="24"/>
          <w:szCs w:val="24"/>
        </w:rPr>
        <w:t>U</w:t>
      </w:r>
      <w:r w:rsidRPr="009E3D27">
        <w:rPr>
          <w:rFonts w:ascii="Times New Roman" w:hAnsi="Times New Roman" w:cs="Times New Roman"/>
          <w:color w:val="000000" w:themeColor="text1"/>
          <w:sz w:val="24"/>
          <w:szCs w:val="24"/>
        </w:rPr>
        <w:t xml:space="preserve">nderstand the </w:t>
      </w:r>
      <w:r>
        <w:rPr>
          <w:rFonts w:ascii="Times New Roman" w:hAnsi="Times New Roman" w:cs="Times New Roman"/>
          <w:color w:val="000000" w:themeColor="text1"/>
          <w:sz w:val="24"/>
          <w:szCs w:val="24"/>
        </w:rPr>
        <w:t>C</w:t>
      </w:r>
      <w:r w:rsidRPr="009E3D27">
        <w:rPr>
          <w:rFonts w:ascii="Times New Roman" w:hAnsi="Times New Roman" w:cs="Times New Roman"/>
          <w:color w:val="000000" w:themeColor="text1"/>
          <w:sz w:val="24"/>
          <w:szCs w:val="24"/>
        </w:rPr>
        <w:t xml:space="preserve">urrent Chinese </w:t>
      </w:r>
      <w:r>
        <w:rPr>
          <w:rFonts w:ascii="Times New Roman" w:hAnsi="Times New Roman" w:cs="Times New Roman"/>
          <w:color w:val="000000" w:themeColor="text1"/>
          <w:sz w:val="24"/>
          <w:szCs w:val="24"/>
        </w:rPr>
        <w:t>L</w:t>
      </w:r>
      <w:r w:rsidRPr="009E3D27">
        <w:rPr>
          <w:rFonts w:ascii="Times New Roman" w:hAnsi="Times New Roman" w:cs="Times New Roman"/>
          <w:color w:val="000000" w:themeColor="text1"/>
          <w:sz w:val="24"/>
          <w:szCs w:val="24"/>
        </w:rPr>
        <w:t xml:space="preserve">egal </w:t>
      </w:r>
      <w:r>
        <w:rPr>
          <w:rFonts w:ascii="Times New Roman" w:hAnsi="Times New Roman" w:cs="Times New Roman"/>
          <w:color w:val="000000" w:themeColor="text1"/>
          <w:sz w:val="24"/>
          <w:szCs w:val="24"/>
        </w:rPr>
        <w:t>S</w:t>
      </w:r>
      <w:r w:rsidRPr="009E3D27">
        <w:rPr>
          <w:rFonts w:ascii="Times New Roman" w:hAnsi="Times New Roman" w:cs="Times New Roman"/>
          <w:color w:val="000000" w:themeColor="text1"/>
          <w:sz w:val="24"/>
          <w:szCs w:val="24"/>
        </w:rPr>
        <w:t>ystem. In: Understanding China’s Legal System: Essays in Honor of Jerome A. Cohen New York University Press, New York and London</w:t>
      </w:r>
      <w:r>
        <w:rPr>
          <w:rFonts w:ascii="Times New Roman" w:hAnsi="Times New Roman" w:cs="Times New Roman"/>
          <w:color w:val="000000" w:themeColor="text1"/>
          <w:sz w:val="24"/>
          <w:szCs w:val="24"/>
        </w:rPr>
        <w:t>, 2003</w:t>
      </w:r>
    </w:p>
    <w:p w:rsidR="003B2AA3" w:rsidRPr="009E3D27" w:rsidRDefault="003B2AA3" w:rsidP="003B2AA3">
      <w:pPr>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 xml:space="preserve">Lerner, J. The </w:t>
      </w:r>
      <w:r>
        <w:rPr>
          <w:rFonts w:ascii="Times New Roman" w:hAnsi="Times New Roman" w:cs="Times New Roman"/>
          <w:color w:val="000000" w:themeColor="text1"/>
          <w:sz w:val="24"/>
          <w:szCs w:val="24"/>
        </w:rPr>
        <w:t>A</w:t>
      </w:r>
      <w:r w:rsidRPr="009E3D27">
        <w:rPr>
          <w:rFonts w:ascii="Times New Roman" w:hAnsi="Times New Roman" w:cs="Times New Roman"/>
          <w:color w:val="000000" w:themeColor="text1"/>
          <w:sz w:val="24"/>
          <w:szCs w:val="24"/>
        </w:rPr>
        <w:t xml:space="preserve">rchitecture of </w:t>
      </w:r>
      <w:r>
        <w:rPr>
          <w:rFonts w:ascii="Times New Roman" w:hAnsi="Times New Roman" w:cs="Times New Roman"/>
          <w:color w:val="000000" w:themeColor="text1"/>
          <w:sz w:val="24"/>
          <w:szCs w:val="24"/>
        </w:rPr>
        <w:t>I</w:t>
      </w:r>
      <w:r w:rsidRPr="009E3D27">
        <w:rPr>
          <w:rFonts w:ascii="Times New Roman" w:hAnsi="Times New Roman" w:cs="Times New Roman"/>
          <w:color w:val="000000" w:themeColor="text1"/>
          <w:sz w:val="24"/>
          <w:szCs w:val="24"/>
        </w:rPr>
        <w:t xml:space="preserve">nnovation: The </w:t>
      </w:r>
      <w:r>
        <w:rPr>
          <w:rFonts w:ascii="Times New Roman" w:hAnsi="Times New Roman" w:cs="Times New Roman"/>
          <w:color w:val="000000" w:themeColor="text1"/>
          <w:sz w:val="24"/>
          <w:szCs w:val="24"/>
        </w:rPr>
        <w:t>E</w:t>
      </w:r>
      <w:r w:rsidRPr="009E3D27">
        <w:rPr>
          <w:rFonts w:ascii="Times New Roman" w:hAnsi="Times New Roman" w:cs="Times New Roman"/>
          <w:color w:val="000000" w:themeColor="text1"/>
          <w:sz w:val="24"/>
          <w:szCs w:val="24"/>
        </w:rPr>
        <w:t xml:space="preserve">conomics of </w:t>
      </w:r>
      <w:r>
        <w:rPr>
          <w:rFonts w:ascii="Times New Roman" w:hAnsi="Times New Roman" w:cs="Times New Roman"/>
          <w:color w:val="000000" w:themeColor="text1"/>
          <w:sz w:val="24"/>
          <w:szCs w:val="24"/>
        </w:rPr>
        <w:t>C</w:t>
      </w:r>
      <w:r w:rsidRPr="009E3D27">
        <w:rPr>
          <w:rFonts w:ascii="Times New Roman" w:hAnsi="Times New Roman" w:cs="Times New Roman"/>
          <w:color w:val="000000" w:themeColor="text1"/>
          <w:sz w:val="24"/>
          <w:szCs w:val="24"/>
        </w:rPr>
        <w:t xml:space="preserve">reative </w:t>
      </w:r>
      <w:r>
        <w:rPr>
          <w:rFonts w:ascii="Times New Roman" w:hAnsi="Times New Roman" w:cs="Times New Roman"/>
          <w:color w:val="000000" w:themeColor="text1"/>
          <w:sz w:val="24"/>
          <w:szCs w:val="24"/>
        </w:rPr>
        <w:t>O</w:t>
      </w:r>
      <w:r w:rsidRPr="009E3D27">
        <w:rPr>
          <w:rFonts w:ascii="Times New Roman" w:hAnsi="Times New Roman" w:cs="Times New Roman"/>
          <w:color w:val="000000" w:themeColor="text1"/>
          <w:sz w:val="24"/>
          <w:szCs w:val="24"/>
        </w:rPr>
        <w:t>rganizations. Cambridge: Harvard Business Review Pr</w:t>
      </w:r>
      <w:r w:rsidR="00AB40F1">
        <w:rPr>
          <w:rFonts w:ascii="Times New Roman" w:hAnsi="Times New Roman" w:cs="Times New Roman"/>
          <w:color w:val="000000" w:themeColor="text1"/>
          <w:sz w:val="24"/>
          <w:szCs w:val="24"/>
        </w:rPr>
        <w:t>ess, 2012</w:t>
      </w:r>
    </w:p>
    <w:p w:rsidR="003B2AA3" w:rsidRPr="009E3D27" w:rsidRDefault="003B2AA3" w:rsidP="003B2AA3">
      <w:pPr>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Li, H</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w:t>
      </w:r>
      <w:proofErr w:type="spellEnd"/>
      <w:r>
        <w:rPr>
          <w:rFonts w:ascii="Times New Roman" w:hAnsi="Times New Roman" w:cs="Times New Roman"/>
          <w:color w:val="000000" w:themeColor="text1"/>
          <w:sz w:val="24"/>
          <w:szCs w:val="24"/>
        </w:rPr>
        <w:t>, L., Wang, Q., Zhou, L.</w:t>
      </w:r>
      <w:r w:rsidRPr="009E3D27">
        <w:rPr>
          <w:rFonts w:ascii="Times New Roman" w:hAnsi="Times New Roman" w:cs="Times New Roman"/>
          <w:color w:val="000000" w:themeColor="text1"/>
          <w:sz w:val="24"/>
          <w:szCs w:val="24"/>
        </w:rPr>
        <w:t xml:space="preserve">A., Political </w:t>
      </w:r>
      <w:r>
        <w:rPr>
          <w:rFonts w:ascii="Times New Roman" w:hAnsi="Times New Roman" w:cs="Times New Roman"/>
          <w:color w:val="000000" w:themeColor="text1"/>
          <w:sz w:val="24"/>
          <w:szCs w:val="24"/>
        </w:rPr>
        <w:t>Connections</w:t>
      </w:r>
      <w:r w:rsidRPr="009E3D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w:t>
      </w:r>
      <w:r w:rsidRPr="009E3D27">
        <w:rPr>
          <w:rFonts w:ascii="Times New Roman" w:hAnsi="Times New Roman" w:cs="Times New Roman"/>
          <w:color w:val="000000" w:themeColor="text1"/>
          <w:sz w:val="24"/>
          <w:szCs w:val="24"/>
        </w:rPr>
        <w:t xml:space="preserve">inancing and </w:t>
      </w:r>
      <w:r>
        <w:rPr>
          <w:rFonts w:ascii="Times New Roman" w:hAnsi="Times New Roman" w:cs="Times New Roman"/>
          <w:color w:val="000000" w:themeColor="text1"/>
          <w:sz w:val="24"/>
          <w:szCs w:val="24"/>
        </w:rPr>
        <w:t>F</w:t>
      </w:r>
      <w:r w:rsidRPr="009E3D27">
        <w:rPr>
          <w:rFonts w:ascii="Times New Roman" w:hAnsi="Times New Roman" w:cs="Times New Roman"/>
          <w:color w:val="000000" w:themeColor="text1"/>
          <w:sz w:val="24"/>
          <w:szCs w:val="24"/>
        </w:rPr>
        <w:t xml:space="preserve">irm </w:t>
      </w:r>
      <w:r>
        <w:rPr>
          <w:rFonts w:ascii="Times New Roman" w:hAnsi="Times New Roman" w:cs="Times New Roman"/>
          <w:color w:val="000000" w:themeColor="text1"/>
          <w:sz w:val="24"/>
          <w:szCs w:val="24"/>
        </w:rPr>
        <w:t>P</w:t>
      </w:r>
      <w:r w:rsidRPr="009E3D27">
        <w:rPr>
          <w:rFonts w:ascii="Times New Roman" w:hAnsi="Times New Roman" w:cs="Times New Roman"/>
          <w:color w:val="000000" w:themeColor="text1"/>
          <w:sz w:val="24"/>
          <w:szCs w:val="24"/>
        </w:rPr>
        <w:t xml:space="preserve">erformance: Evidence from Chinese </w:t>
      </w:r>
      <w:r>
        <w:rPr>
          <w:rFonts w:ascii="Times New Roman" w:hAnsi="Times New Roman" w:cs="Times New Roman"/>
          <w:color w:val="000000" w:themeColor="text1"/>
          <w:sz w:val="24"/>
          <w:szCs w:val="24"/>
        </w:rPr>
        <w:t>P</w:t>
      </w:r>
      <w:r w:rsidRPr="009E3D27">
        <w:rPr>
          <w:rFonts w:ascii="Times New Roman" w:hAnsi="Times New Roman" w:cs="Times New Roman"/>
          <w:color w:val="000000" w:themeColor="text1"/>
          <w:sz w:val="24"/>
          <w:szCs w:val="24"/>
        </w:rPr>
        <w:t xml:space="preserve">rivate </w:t>
      </w:r>
      <w:r>
        <w:rPr>
          <w:rFonts w:ascii="Times New Roman" w:hAnsi="Times New Roman" w:cs="Times New Roman"/>
          <w:color w:val="000000" w:themeColor="text1"/>
          <w:sz w:val="24"/>
          <w:szCs w:val="24"/>
        </w:rPr>
        <w:t>F</w:t>
      </w:r>
      <w:r w:rsidRPr="009E3D27">
        <w:rPr>
          <w:rFonts w:ascii="Times New Roman" w:hAnsi="Times New Roman" w:cs="Times New Roman"/>
          <w:color w:val="000000" w:themeColor="text1"/>
          <w:sz w:val="24"/>
          <w:szCs w:val="24"/>
        </w:rPr>
        <w:t xml:space="preserve">irms. </w:t>
      </w:r>
      <w:r w:rsidRPr="00D920B7">
        <w:rPr>
          <w:rFonts w:ascii="Times New Roman" w:hAnsi="Times New Roman" w:cs="Times New Roman"/>
          <w:i/>
          <w:color w:val="000000" w:themeColor="text1"/>
          <w:sz w:val="24"/>
          <w:szCs w:val="24"/>
        </w:rPr>
        <w:t>Journal of Development Economics</w:t>
      </w:r>
      <w:r>
        <w:rPr>
          <w:rFonts w:ascii="Times New Roman" w:hAnsi="Times New Roman" w:cs="Times New Roman"/>
          <w:color w:val="000000" w:themeColor="text1"/>
          <w:sz w:val="24"/>
          <w:szCs w:val="24"/>
        </w:rPr>
        <w:t xml:space="preserve">, 2008, </w:t>
      </w:r>
      <w:r w:rsidRPr="009E3D27">
        <w:rPr>
          <w:rFonts w:ascii="Times New Roman" w:hAnsi="Times New Roman" w:cs="Times New Roman"/>
          <w:color w:val="000000" w:themeColor="text1"/>
          <w:sz w:val="24"/>
          <w:szCs w:val="24"/>
        </w:rPr>
        <w:t>87</w:t>
      </w:r>
      <w:r w:rsidR="00D920B7">
        <w:rPr>
          <w:rFonts w:ascii="Times New Roman" w:hAnsi="Times New Roman" w:cs="Times New Roman"/>
          <w:color w:val="000000" w:themeColor="text1"/>
          <w:sz w:val="24"/>
          <w:szCs w:val="24"/>
        </w:rPr>
        <w:t>(2):</w:t>
      </w:r>
      <w:r w:rsidRPr="009E3D27">
        <w:rPr>
          <w:rFonts w:ascii="Times New Roman" w:hAnsi="Times New Roman" w:cs="Times New Roman"/>
          <w:color w:val="000000" w:themeColor="text1"/>
          <w:sz w:val="24"/>
          <w:szCs w:val="24"/>
        </w:rPr>
        <w:t xml:space="preserve"> 283-299</w:t>
      </w:r>
    </w:p>
    <w:p w:rsidR="003B2AA3" w:rsidRPr="009E3D27" w:rsidRDefault="003B2AA3" w:rsidP="003B2AA3">
      <w:pPr>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McGregor, R.</w:t>
      </w:r>
      <w:r w:rsidR="0005703B">
        <w:rPr>
          <w:rFonts w:ascii="Times New Roman" w:hAnsi="Times New Roman" w:cs="Times New Roman"/>
          <w:color w:val="000000" w:themeColor="text1"/>
          <w:sz w:val="24"/>
          <w:szCs w:val="24"/>
        </w:rPr>
        <w:t>,</w:t>
      </w:r>
      <w:r w:rsidRPr="009E3D27">
        <w:rPr>
          <w:rFonts w:ascii="Times New Roman" w:hAnsi="Times New Roman" w:cs="Times New Roman"/>
          <w:color w:val="000000" w:themeColor="text1"/>
          <w:sz w:val="24"/>
          <w:szCs w:val="24"/>
        </w:rPr>
        <w:t xml:space="preserve"> </w:t>
      </w:r>
      <w:proofErr w:type="gramStart"/>
      <w:r w:rsidRPr="009E3D27">
        <w:rPr>
          <w:rFonts w:ascii="Times New Roman" w:hAnsi="Times New Roman" w:cs="Times New Roman"/>
          <w:color w:val="000000" w:themeColor="text1"/>
          <w:sz w:val="24"/>
          <w:szCs w:val="24"/>
        </w:rPr>
        <w:t>The</w:t>
      </w:r>
      <w:proofErr w:type="gramEnd"/>
      <w:r w:rsidRPr="009E3D27">
        <w:rPr>
          <w:rFonts w:ascii="Times New Roman" w:hAnsi="Times New Roman" w:cs="Times New Roman"/>
          <w:color w:val="000000" w:themeColor="text1"/>
          <w:sz w:val="24"/>
          <w:szCs w:val="24"/>
        </w:rPr>
        <w:t xml:space="preserve"> Party: The </w:t>
      </w:r>
      <w:r>
        <w:rPr>
          <w:rFonts w:ascii="Times New Roman" w:hAnsi="Times New Roman" w:cs="Times New Roman"/>
          <w:color w:val="000000" w:themeColor="text1"/>
          <w:sz w:val="24"/>
          <w:szCs w:val="24"/>
        </w:rPr>
        <w:t>S</w:t>
      </w:r>
      <w:r w:rsidRPr="009E3D27">
        <w:rPr>
          <w:rFonts w:ascii="Times New Roman" w:hAnsi="Times New Roman" w:cs="Times New Roman"/>
          <w:color w:val="000000" w:themeColor="text1"/>
          <w:sz w:val="24"/>
          <w:szCs w:val="24"/>
        </w:rPr>
        <w:t xml:space="preserve">ecret </w:t>
      </w:r>
      <w:r>
        <w:rPr>
          <w:rFonts w:ascii="Times New Roman" w:hAnsi="Times New Roman" w:cs="Times New Roman"/>
          <w:color w:val="000000" w:themeColor="text1"/>
          <w:sz w:val="24"/>
          <w:szCs w:val="24"/>
        </w:rPr>
        <w:t>W</w:t>
      </w:r>
      <w:r w:rsidRPr="009E3D27">
        <w:rPr>
          <w:rFonts w:ascii="Times New Roman" w:hAnsi="Times New Roman" w:cs="Times New Roman"/>
          <w:color w:val="000000" w:themeColor="text1"/>
          <w:sz w:val="24"/>
          <w:szCs w:val="24"/>
        </w:rPr>
        <w:t xml:space="preserve">orld of China's </w:t>
      </w:r>
      <w:r>
        <w:rPr>
          <w:rFonts w:ascii="Times New Roman" w:hAnsi="Times New Roman" w:cs="Times New Roman"/>
          <w:color w:val="000000" w:themeColor="text1"/>
          <w:sz w:val="24"/>
          <w:szCs w:val="24"/>
        </w:rPr>
        <w:t>C</w:t>
      </w:r>
      <w:r w:rsidRPr="009E3D27">
        <w:rPr>
          <w:rFonts w:ascii="Times New Roman" w:hAnsi="Times New Roman" w:cs="Times New Roman"/>
          <w:color w:val="000000" w:themeColor="text1"/>
          <w:sz w:val="24"/>
          <w:szCs w:val="24"/>
        </w:rPr>
        <w:t xml:space="preserve">ommunist </w:t>
      </w:r>
      <w:r>
        <w:rPr>
          <w:rFonts w:ascii="Times New Roman" w:hAnsi="Times New Roman" w:cs="Times New Roman"/>
          <w:color w:val="000000" w:themeColor="text1"/>
          <w:sz w:val="24"/>
          <w:szCs w:val="24"/>
        </w:rPr>
        <w:t>R</w:t>
      </w:r>
      <w:r w:rsidRPr="009E3D27">
        <w:rPr>
          <w:rFonts w:ascii="Times New Roman" w:hAnsi="Times New Roman" w:cs="Times New Roman"/>
          <w:color w:val="000000" w:themeColor="text1"/>
          <w:sz w:val="24"/>
          <w:szCs w:val="24"/>
        </w:rPr>
        <w:t>ulers. Penguin UK.</w:t>
      </w:r>
      <w:r w:rsidR="0005703B" w:rsidRPr="0005703B">
        <w:rPr>
          <w:rFonts w:ascii="Times New Roman" w:hAnsi="Times New Roman" w:cs="Times New Roman"/>
          <w:color w:val="000000" w:themeColor="text1"/>
          <w:sz w:val="24"/>
          <w:szCs w:val="24"/>
        </w:rPr>
        <w:t xml:space="preserve"> </w:t>
      </w:r>
      <w:r w:rsidR="0005703B">
        <w:rPr>
          <w:rFonts w:ascii="Times New Roman" w:hAnsi="Times New Roman" w:cs="Times New Roman"/>
          <w:color w:val="000000" w:themeColor="text1"/>
          <w:sz w:val="24"/>
          <w:szCs w:val="24"/>
        </w:rPr>
        <w:t xml:space="preserve">, </w:t>
      </w:r>
      <w:r w:rsidR="0005703B" w:rsidRPr="009E3D27">
        <w:rPr>
          <w:rFonts w:ascii="Times New Roman" w:hAnsi="Times New Roman" w:cs="Times New Roman"/>
          <w:color w:val="000000" w:themeColor="text1"/>
          <w:sz w:val="24"/>
          <w:szCs w:val="24"/>
        </w:rPr>
        <w:t>2010</w:t>
      </w:r>
    </w:p>
    <w:p w:rsidR="003B2AA3" w:rsidRPr="009E3D27" w:rsidRDefault="003B2AA3" w:rsidP="003B2AA3">
      <w:pPr>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McMillan, J., Woodruff, C.,</w:t>
      </w:r>
      <w:r w:rsidR="0005703B">
        <w:rPr>
          <w:rFonts w:ascii="Times New Roman" w:hAnsi="Times New Roman" w:cs="Times New Roman"/>
          <w:color w:val="000000" w:themeColor="text1"/>
          <w:sz w:val="24"/>
          <w:szCs w:val="24"/>
        </w:rPr>
        <w:t xml:space="preserve"> </w:t>
      </w:r>
      <w:proofErr w:type="gramStart"/>
      <w:r w:rsidRPr="009E3D27">
        <w:rPr>
          <w:rFonts w:ascii="Times New Roman" w:hAnsi="Times New Roman" w:cs="Times New Roman"/>
          <w:color w:val="000000" w:themeColor="text1"/>
          <w:sz w:val="24"/>
          <w:szCs w:val="24"/>
        </w:rPr>
        <w:t>The</w:t>
      </w:r>
      <w:proofErr w:type="gramEnd"/>
      <w:r w:rsidRPr="009E3D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sidRPr="009E3D27">
        <w:rPr>
          <w:rFonts w:ascii="Times New Roman" w:hAnsi="Times New Roman" w:cs="Times New Roman"/>
          <w:color w:val="000000" w:themeColor="text1"/>
          <w:sz w:val="24"/>
          <w:szCs w:val="24"/>
        </w:rPr>
        <w:t xml:space="preserve">entral </w:t>
      </w:r>
      <w:r>
        <w:rPr>
          <w:rFonts w:ascii="Times New Roman" w:hAnsi="Times New Roman" w:cs="Times New Roman"/>
          <w:color w:val="000000" w:themeColor="text1"/>
          <w:sz w:val="24"/>
          <w:szCs w:val="24"/>
        </w:rPr>
        <w:t>R</w:t>
      </w:r>
      <w:r w:rsidRPr="009E3D27">
        <w:rPr>
          <w:rFonts w:ascii="Times New Roman" w:hAnsi="Times New Roman" w:cs="Times New Roman"/>
          <w:color w:val="000000" w:themeColor="text1"/>
          <w:sz w:val="24"/>
          <w:szCs w:val="24"/>
        </w:rPr>
        <w:t xml:space="preserve">ole of </w:t>
      </w:r>
      <w:r>
        <w:rPr>
          <w:rFonts w:ascii="Times New Roman" w:hAnsi="Times New Roman" w:cs="Times New Roman"/>
          <w:color w:val="000000" w:themeColor="text1"/>
          <w:sz w:val="24"/>
          <w:szCs w:val="24"/>
        </w:rPr>
        <w:t>E</w:t>
      </w:r>
      <w:r w:rsidRPr="009E3D27">
        <w:rPr>
          <w:rFonts w:ascii="Times New Roman" w:hAnsi="Times New Roman" w:cs="Times New Roman"/>
          <w:color w:val="000000" w:themeColor="text1"/>
          <w:sz w:val="24"/>
          <w:szCs w:val="24"/>
        </w:rPr>
        <w:t xml:space="preserve">ntrepreneurs in </w:t>
      </w:r>
      <w:r>
        <w:rPr>
          <w:rFonts w:ascii="Times New Roman" w:hAnsi="Times New Roman" w:cs="Times New Roman"/>
          <w:color w:val="000000" w:themeColor="text1"/>
          <w:sz w:val="24"/>
          <w:szCs w:val="24"/>
        </w:rPr>
        <w:t>T</w:t>
      </w:r>
      <w:r w:rsidRPr="009E3D27">
        <w:rPr>
          <w:rFonts w:ascii="Times New Roman" w:hAnsi="Times New Roman" w:cs="Times New Roman"/>
          <w:color w:val="000000" w:themeColor="text1"/>
          <w:sz w:val="24"/>
          <w:szCs w:val="24"/>
        </w:rPr>
        <w:t xml:space="preserve">ransition </w:t>
      </w:r>
      <w:r>
        <w:rPr>
          <w:rFonts w:ascii="Times New Roman" w:hAnsi="Times New Roman" w:cs="Times New Roman"/>
          <w:color w:val="000000" w:themeColor="text1"/>
          <w:sz w:val="24"/>
          <w:szCs w:val="24"/>
        </w:rPr>
        <w:t>E</w:t>
      </w:r>
      <w:r w:rsidRPr="009E3D27">
        <w:rPr>
          <w:rFonts w:ascii="Times New Roman" w:hAnsi="Times New Roman" w:cs="Times New Roman"/>
          <w:color w:val="000000" w:themeColor="text1"/>
          <w:sz w:val="24"/>
          <w:szCs w:val="24"/>
        </w:rPr>
        <w:t xml:space="preserve">conomies. </w:t>
      </w:r>
      <w:r w:rsidRPr="00715E55">
        <w:rPr>
          <w:rFonts w:ascii="Times New Roman" w:hAnsi="Times New Roman" w:cs="Times New Roman"/>
          <w:i/>
          <w:color w:val="000000" w:themeColor="text1"/>
          <w:sz w:val="24"/>
          <w:szCs w:val="24"/>
        </w:rPr>
        <w:t>Journal of Economic Perspectives</w:t>
      </w:r>
      <w:r>
        <w:rPr>
          <w:rFonts w:ascii="Times New Roman" w:hAnsi="Times New Roman" w:cs="Times New Roman"/>
          <w:color w:val="000000" w:themeColor="text1"/>
          <w:sz w:val="24"/>
          <w:szCs w:val="24"/>
        </w:rPr>
        <w:t>, 2002, 16(3):</w:t>
      </w:r>
      <w:r w:rsidRPr="009E3D27">
        <w:rPr>
          <w:rFonts w:ascii="Times New Roman" w:hAnsi="Times New Roman" w:cs="Times New Roman"/>
          <w:color w:val="000000" w:themeColor="text1"/>
          <w:sz w:val="24"/>
          <w:szCs w:val="24"/>
        </w:rPr>
        <w:t>153-170</w:t>
      </w:r>
    </w:p>
    <w:p w:rsidR="003B2AA3" w:rsidRPr="009E3D27" w:rsidRDefault="003B2AA3" w:rsidP="003B2AA3">
      <w:pPr>
        <w:ind w:firstLineChars="200" w:firstLine="480"/>
        <w:rPr>
          <w:rFonts w:ascii="Times New Roman" w:hAnsi="Times New Roman" w:cs="Times New Roman"/>
          <w:color w:val="000000" w:themeColor="text1"/>
          <w:sz w:val="24"/>
          <w:szCs w:val="24"/>
        </w:rPr>
      </w:pPr>
      <w:r w:rsidRPr="009E3D27">
        <w:rPr>
          <w:rFonts w:ascii="Times New Roman" w:hAnsi="Times New Roman" w:cs="Times New Roman"/>
          <w:color w:val="000000" w:themeColor="text1"/>
          <w:sz w:val="24"/>
          <w:szCs w:val="24"/>
        </w:rPr>
        <w:t>Murphy, K</w:t>
      </w:r>
      <w:r>
        <w:rPr>
          <w:rFonts w:ascii="Times New Roman" w:hAnsi="Times New Roman" w:cs="Times New Roman"/>
          <w:color w:val="000000" w:themeColor="text1"/>
          <w:sz w:val="24"/>
          <w:szCs w:val="24"/>
        </w:rPr>
        <w:t xml:space="preserve">.M., </w:t>
      </w:r>
      <w:proofErr w:type="spellStart"/>
      <w:r>
        <w:rPr>
          <w:rFonts w:ascii="Times New Roman" w:hAnsi="Times New Roman" w:cs="Times New Roman"/>
          <w:color w:val="000000" w:themeColor="text1"/>
          <w:sz w:val="24"/>
          <w:szCs w:val="24"/>
        </w:rPr>
        <w:t>Shleifer</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Vishny</w:t>
      </w:r>
      <w:proofErr w:type="spellEnd"/>
      <w:r>
        <w:rPr>
          <w:rFonts w:ascii="Times New Roman" w:hAnsi="Times New Roman" w:cs="Times New Roman"/>
          <w:color w:val="000000" w:themeColor="text1"/>
          <w:sz w:val="24"/>
          <w:szCs w:val="24"/>
        </w:rPr>
        <w:t>, R.W.</w:t>
      </w:r>
      <w:r w:rsidR="0005703B">
        <w:rPr>
          <w:rFonts w:ascii="Times New Roman" w:hAnsi="Times New Roman" w:cs="Times New Roman"/>
          <w:color w:val="000000" w:themeColor="text1"/>
          <w:sz w:val="24"/>
          <w:szCs w:val="24"/>
        </w:rPr>
        <w:t xml:space="preserve">, </w:t>
      </w:r>
      <w:proofErr w:type="gramStart"/>
      <w:r w:rsidRPr="009E3D27">
        <w:rPr>
          <w:rFonts w:ascii="Times New Roman" w:hAnsi="Times New Roman" w:cs="Times New Roman"/>
          <w:color w:val="000000" w:themeColor="text1"/>
          <w:sz w:val="24"/>
          <w:szCs w:val="24"/>
        </w:rPr>
        <w:t>The</w:t>
      </w:r>
      <w:proofErr w:type="gramEnd"/>
      <w:r w:rsidRPr="009E3D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9E3D27">
        <w:rPr>
          <w:rFonts w:ascii="Times New Roman" w:hAnsi="Times New Roman" w:cs="Times New Roman"/>
          <w:color w:val="000000" w:themeColor="text1"/>
          <w:sz w:val="24"/>
          <w:szCs w:val="24"/>
        </w:rPr>
        <w:t xml:space="preserve">llocation of </w:t>
      </w:r>
      <w:r>
        <w:rPr>
          <w:rFonts w:ascii="Times New Roman" w:hAnsi="Times New Roman" w:cs="Times New Roman"/>
          <w:color w:val="000000" w:themeColor="text1"/>
          <w:sz w:val="24"/>
          <w:szCs w:val="24"/>
        </w:rPr>
        <w:t>T</w:t>
      </w:r>
      <w:r w:rsidRPr="009E3D27">
        <w:rPr>
          <w:rFonts w:ascii="Times New Roman" w:hAnsi="Times New Roman" w:cs="Times New Roman"/>
          <w:color w:val="000000" w:themeColor="text1"/>
          <w:sz w:val="24"/>
          <w:szCs w:val="24"/>
        </w:rPr>
        <w:t xml:space="preserve">alent: </w:t>
      </w:r>
      <w:r>
        <w:rPr>
          <w:rFonts w:ascii="Times New Roman" w:hAnsi="Times New Roman" w:cs="Times New Roman"/>
          <w:color w:val="000000" w:themeColor="text1"/>
          <w:sz w:val="24"/>
          <w:szCs w:val="24"/>
        </w:rPr>
        <w:t>I</w:t>
      </w:r>
      <w:r w:rsidRPr="009E3D27">
        <w:rPr>
          <w:rFonts w:ascii="Times New Roman" w:hAnsi="Times New Roman" w:cs="Times New Roman"/>
          <w:color w:val="000000" w:themeColor="text1"/>
          <w:sz w:val="24"/>
          <w:szCs w:val="24"/>
        </w:rPr>
        <w:t xml:space="preserve">mplications for </w:t>
      </w:r>
      <w:r>
        <w:rPr>
          <w:rFonts w:ascii="Times New Roman" w:hAnsi="Times New Roman" w:cs="Times New Roman"/>
          <w:color w:val="000000" w:themeColor="text1"/>
          <w:sz w:val="24"/>
          <w:szCs w:val="24"/>
        </w:rPr>
        <w:t>G</w:t>
      </w:r>
      <w:r w:rsidRPr="009E3D27">
        <w:rPr>
          <w:rFonts w:ascii="Times New Roman" w:hAnsi="Times New Roman" w:cs="Times New Roman"/>
          <w:color w:val="000000" w:themeColor="text1"/>
          <w:sz w:val="24"/>
          <w:szCs w:val="24"/>
        </w:rPr>
        <w:t>rowth</w:t>
      </w:r>
      <w:r>
        <w:rPr>
          <w:rFonts w:ascii="Times New Roman" w:hAnsi="Times New Roman" w:cs="Times New Roman"/>
          <w:color w:val="000000" w:themeColor="text1"/>
          <w:sz w:val="24"/>
          <w:szCs w:val="24"/>
        </w:rPr>
        <w:t xml:space="preserve">, </w:t>
      </w:r>
      <w:r w:rsidRPr="00715E55">
        <w:rPr>
          <w:rFonts w:ascii="Times New Roman" w:hAnsi="Times New Roman" w:cs="Times New Roman"/>
          <w:i/>
          <w:color w:val="000000" w:themeColor="text1"/>
          <w:sz w:val="24"/>
          <w:szCs w:val="24"/>
        </w:rPr>
        <w:t>Quarterly Journal of Economics</w:t>
      </w:r>
      <w:r>
        <w:rPr>
          <w:rFonts w:ascii="Times New Roman" w:hAnsi="Times New Roman" w:cs="Times New Roman" w:hint="eastAsia"/>
          <w:color w:val="000000" w:themeColor="text1"/>
          <w:sz w:val="24"/>
          <w:szCs w:val="24"/>
        </w:rPr>
        <w:t>,</w:t>
      </w:r>
      <w:r w:rsidRPr="00A26782">
        <w:rPr>
          <w:rFonts w:ascii="Times New Roman" w:hAnsi="Times New Roman" w:cs="Times New Roman"/>
          <w:color w:val="000000" w:themeColor="text1"/>
          <w:sz w:val="24"/>
          <w:szCs w:val="24"/>
        </w:rPr>
        <w:t xml:space="preserve"> </w:t>
      </w:r>
      <w:r w:rsidRPr="009E3D27">
        <w:rPr>
          <w:rFonts w:ascii="Times New Roman" w:hAnsi="Times New Roman" w:cs="Times New Roman"/>
          <w:color w:val="000000" w:themeColor="text1"/>
          <w:sz w:val="24"/>
          <w:szCs w:val="24"/>
        </w:rPr>
        <w:t>1991</w:t>
      </w:r>
      <w:r>
        <w:rPr>
          <w:rFonts w:ascii="Times New Roman" w:hAnsi="Times New Roman" w:cs="Times New Roman"/>
          <w:color w:val="000000" w:themeColor="text1"/>
          <w:sz w:val="24"/>
          <w:szCs w:val="24"/>
        </w:rPr>
        <w:t xml:space="preserve">, </w:t>
      </w:r>
      <w:r w:rsidRPr="009E3D27">
        <w:rPr>
          <w:rFonts w:ascii="Times New Roman" w:hAnsi="Times New Roman" w:cs="Times New Roman"/>
          <w:color w:val="000000" w:themeColor="text1"/>
          <w:sz w:val="24"/>
          <w:szCs w:val="24"/>
        </w:rPr>
        <w:t>106</w:t>
      </w:r>
      <w:r>
        <w:rPr>
          <w:rFonts w:ascii="Times New Roman" w:hAnsi="Times New Roman" w:cs="Times New Roman"/>
          <w:color w:val="000000" w:themeColor="text1"/>
          <w:sz w:val="24"/>
          <w:szCs w:val="24"/>
        </w:rPr>
        <w:t>(2):</w:t>
      </w:r>
      <w:r w:rsidRPr="009E3D27">
        <w:rPr>
          <w:rFonts w:ascii="Times New Roman" w:hAnsi="Times New Roman" w:cs="Times New Roman"/>
          <w:color w:val="000000" w:themeColor="text1"/>
          <w:sz w:val="24"/>
          <w:szCs w:val="24"/>
        </w:rPr>
        <w:t xml:space="preserve"> 503-30</w:t>
      </w:r>
    </w:p>
    <w:p w:rsidR="003B2AA3" w:rsidRPr="009E3D27" w:rsidRDefault="003B2AA3" w:rsidP="003B2AA3">
      <w:pPr>
        <w:ind w:firstLineChars="200" w:firstLine="480"/>
        <w:rPr>
          <w:rFonts w:ascii="Times New Roman" w:hAnsi="Times New Roman" w:cs="Times New Roman"/>
          <w:color w:val="000000" w:themeColor="text1"/>
          <w:sz w:val="24"/>
          <w:szCs w:val="24"/>
        </w:rPr>
      </w:pPr>
      <w:proofErr w:type="spellStart"/>
      <w:r w:rsidRPr="009E3D27">
        <w:rPr>
          <w:rFonts w:ascii="Times New Roman" w:hAnsi="Times New Roman" w:cs="Times New Roman"/>
          <w:color w:val="000000" w:themeColor="text1"/>
          <w:sz w:val="24"/>
          <w:szCs w:val="24"/>
        </w:rPr>
        <w:t>Shleifer</w:t>
      </w:r>
      <w:proofErr w:type="spellEnd"/>
      <w:r w:rsidRPr="009E3D27">
        <w:rPr>
          <w:rFonts w:ascii="Times New Roman" w:hAnsi="Times New Roman" w:cs="Times New Roman"/>
          <w:color w:val="000000" w:themeColor="text1"/>
          <w:sz w:val="24"/>
          <w:szCs w:val="24"/>
        </w:rPr>
        <w:t xml:space="preserve">, A., </w:t>
      </w:r>
      <w:proofErr w:type="spellStart"/>
      <w:r w:rsidRPr="009E3D27">
        <w:rPr>
          <w:rFonts w:ascii="Times New Roman" w:hAnsi="Times New Roman" w:cs="Times New Roman"/>
          <w:color w:val="000000" w:themeColor="text1"/>
          <w:sz w:val="24"/>
          <w:szCs w:val="24"/>
        </w:rPr>
        <w:t>Vishny</w:t>
      </w:r>
      <w:proofErr w:type="spellEnd"/>
      <w:r w:rsidRPr="009E3D27">
        <w:rPr>
          <w:rFonts w:ascii="Times New Roman" w:hAnsi="Times New Roman" w:cs="Times New Roman"/>
          <w:color w:val="000000" w:themeColor="text1"/>
          <w:sz w:val="24"/>
          <w:szCs w:val="24"/>
        </w:rPr>
        <w:t xml:space="preserve">, R., Corruption. </w:t>
      </w:r>
      <w:r w:rsidRPr="00243E9C">
        <w:rPr>
          <w:rFonts w:ascii="Times New Roman" w:hAnsi="Times New Roman" w:cs="Times New Roman"/>
          <w:i/>
          <w:color w:val="000000" w:themeColor="text1"/>
          <w:sz w:val="24"/>
          <w:szCs w:val="24"/>
        </w:rPr>
        <w:t>Quarterly Journal of Economics</w:t>
      </w:r>
      <w:r>
        <w:rPr>
          <w:rFonts w:ascii="Times New Roman" w:hAnsi="Times New Roman" w:cs="Times New Roman"/>
          <w:color w:val="000000" w:themeColor="text1"/>
          <w:sz w:val="24"/>
          <w:szCs w:val="24"/>
        </w:rPr>
        <w:t xml:space="preserve">, 1993, </w:t>
      </w:r>
      <w:r w:rsidRPr="009E3D27">
        <w:rPr>
          <w:rFonts w:ascii="Times New Roman" w:hAnsi="Times New Roman" w:cs="Times New Roman"/>
          <w:color w:val="000000" w:themeColor="text1"/>
          <w:sz w:val="24"/>
          <w:szCs w:val="24"/>
        </w:rPr>
        <w:t>108</w:t>
      </w:r>
      <w:r>
        <w:rPr>
          <w:rFonts w:ascii="Times New Roman" w:hAnsi="Times New Roman" w:cs="Times New Roman"/>
          <w:color w:val="000000" w:themeColor="text1"/>
          <w:sz w:val="24"/>
          <w:szCs w:val="24"/>
        </w:rPr>
        <w:t>(3):</w:t>
      </w:r>
      <w:r w:rsidRPr="009E3D27">
        <w:rPr>
          <w:rFonts w:ascii="Times New Roman" w:hAnsi="Times New Roman" w:cs="Times New Roman"/>
          <w:color w:val="000000" w:themeColor="text1"/>
          <w:sz w:val="24"/>
          <w:szCs w:val="24"/>
        </w:rPr>
        <w:t xml:space="preserve"> 599-617</w:t>
      </w:r>
    </w:p>
    <w:p w:rsidR="00351C12" w:rsidRPr="009E3D27" w:rsidRDefault="0005703B" w:rsidP="00351C12">
      <w:pPr>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Porter, Michael,</w:t>
      </w:r>
      <w:r w:rsidR="00AB40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Capital D</w:t>
      </w:r>
      <w:r w:rsidR="00351C12" w:rsidRPr="009E3D27">
        <w:rPr>
          <w:rFonts w:ascii="Times New Roman" w:hAnsi="Times New Roman" w:cs="Times New Roman"/>
          <w:color w:val="000000" w:themeColor="text1"/>
          <w:sz w:val="24"/>
          <w:szCs w:val="24"/>
        </w:rPr>
        <w:t xml:space="preserve">isadvantage: America’s </w:t>
      </w:r>
      <w:r w:rsidR="004D24C6">
        <w:rPr>
          <w:rFonts w:ascii="Times New Roman" w:hAnsi="Times New Roman" w:cs="Times New Roman"/>
          <w:color w:val="000000" w:themeColor="text1"/>
          <w:sz w:val="24"/>
          <w:szCs w:val="24"/>
        </w:rPr>
        <w:t>F</w:t>
      </w:r>
      <w:r w:rsidR="00351C12" w:rsidRPr="009E3D27">
        <w:rPr>
          <w:rFonts w:ascii="Times New Roman" w:hAnsi="Times New Roman" w:cs="Times New Roman"/>
          <w:color w:val="000000" w:themeColor="text1"/>
          <w:sz w:val="24"/>
          <w:szCs w:val="24"/>
        </w:rPr>
        <w:t xml:space="preserve">ailing </w:t>
      </w:r>
      <w:r w:rsidR="004D24C6">
        <w:rPr>
          <w:rFonts w:ascii="Times New Roman" w:hAnsi="Times New Roman" w:cs="Times New Roman"/>
          <w:color w:val="000000" w:themeColor="text1"/>
          <w:sz w:val="24"/>
          <w:szCs w:val="24"/>
        </w:rPr>
        <w:t>C</w:t>
      </w:r>
      <w:r w:rsidR="00351C12" w:rsidRPr="009E3D27">
        <w:rPr>
          <w:rFonts w:ascii="Times New Roman" w:hAnsi="Times New Roman" w:cs="Times New Roman"/>
          <w:color w:val="000000" w:themeColor="text1"/>
          <w:sz w:val="24"/>
          <w:szCs w:val="24"/>
        </w:rPr>
        <w:t xml:space="preserve">apital </w:t>
      </w:r>
      <w:r w:rsidR="004D24C6">
        <w:rPr>
          <w:rFonts w:ascii="Times New Roman" w:hAnsi="Times New Roman" w:cs="Times New Roman"/>
          <w:color w:val="000000" w:themeColor="text1"/>
          <w:sz w:val="24"/>
          <w:szCs w:val="24"/>
        </w:rPr>
        <w:t>I</w:t>
      </w:r>
      <w:r w:rsidR="00351C12" w:rsidRPr="009E3D27">
        <w:rPr>
          <w:rFonts w:ascii="Times New Roman" w:hAnsi="Times New Roman" w:cs="Times New Roman"/>
          <w:color w:val="000000" w:themeColor="text1"/>
          <w:sz w:val="24"/>
          <w:szCs w:val="24"/>
        </w:rPr>
        <w:t xml:space="preserve">nvestment </w:t>
      </w:r>
      <w:r w:rsidR="004D24C6">
        <w:rPr>
          <w:rFonts w:ascii="Times New Roman" w:hAnsi="Times New Roman" w:cs="Times New Roman"/>
          <w:color w:val="000000" w:themeColor="text1"/>
          <w:sz w:val="24"/>
          <w:szCs w:val="24"/>
        </w:rPr>
        <w:t>S</w:t>
      </w:r>
      <w:r w:rsidR="00351C12" w:rsidRPr="009E3D27">
        <w:rPr>
          <w:rFonts w:ascii="Times New Roman" w:hAnsi="Times New Roman" w:cs="Times New Roman"/>
          <w:color w:val="000000" w:themeColor="text1"/>
          <w:sz w:val="24"/>
          <w:szCs w:val="24"/>
        </w:rPr>
        <w:t xml:space="preserve">ystem, </w:t>
      </w:r>
      <w:r w:rsidR="00351C12" w:rsidRPr="004955EA">
        <w:rPr>
          <w:rFonts w:ascii="Times New Roman" w:hAnsi="Times New Roman" w:cs="Times New Roman"/>
          <w:i/>
          <w:color w:val="000000" w:themeColor="text1"/>
          <w:sz w:val="24"/>
          <w:szCs w:val="24"/>
        </w:rPr>
        <w:t>Harvard Business Review</w:t>
      </w:r>
      <w:r>
        <w:rPr>
          <w:rFonts w:ascii="Times New Roman" w:hAnsi="Times New Roman" w:cs="Times New Roman"/>
          <w:color w:val="000000" w:themeColor="text1"/>
          <w:sz w:val="24"/>
          <w:szCs w:val="24"/>
        </w:rPr>
        <w:t xml:space="preserve">, 1992, </w:t>
      </w:r>
      <w:r w:rsidR="00351C12" w:rsidRPr="009E3D27">
        <w:rPr>
          <w:rFonts w:ascii="Times New Roman" w:hAnsi="Times New Roman" w:cs="Times New Roman"/>
          <w:color w:val="000000" w:themeColor="text1"/>
          <w:sz w:val="24"/>
          <w:szCs w:val="24"/>
        </w:rPr>
        <w:t>70</w:t>
      </w:r>
      <w:r>
        <w:rPr>
          <w:rFonts w:ascii="Times New Roman" w:hAnsi="Times New Roman" w:cs="Times New Roman"/>
          <w:color w:val="000000" w:themeColor="text1"/>
          <w:sz w:val="24"/>
          <w:szCs w:val="24"/>
        </w:rPr>
        <w:t>(5):</w:t>
      </w:r>
      <w:r w:rsidR="00351C12" w:rsidRPr="009E3D27">
        <w:rPr>
          <w:rFonts w:ascii="Times New Roman" w:hAnsi="Times New Roman" w:cs="Times New Roman"/>
          <w:color w:val="000000" w:themeColor="text1"/>
          <w:sz w:val="24"/>
          <w:szCs w:val="24"/>
        </w:rPr>
        <w:t xml:space="preserve"> 65–82.</w:t>
      </w:r>
    </w:p>
    <w:p w:rsidR="00715E55" w:rsidRDefault="00715E55" w:rsidP="0061688D">
      <w:pPr>
        <w:ind w:firstLineChars="200" w:firstLine="480"/>
        <w:rPr>
          <w:rFonts w:ascii="Times New Roman" w:hAnsi="Times New Roman" w:cs="Times New Roman"/>
          <w:color w:val="000000" w:themeColor="text1"/>
          <w:sz w:val="24"/>
          <w:szCs w:val="24"/>
        </w:rPr>
      </w:pPr>
      <w:r w:rsidRPr="00715E55">
        <w:rPr>
          <w:rFonts w:ascii="Times New Roman" w:hAnsi="Times New Roman" w:cs="Times New Roman"/>
          <w:color w:val="000000" w:themeColor="text1"/>
          <w:sz w:val="24"/>
          <w:szCs w:val="24"/>
        </w:rPr>
        <w:t xml:space="preserve">Wei, Shang-Jin. Corruption in </w:t>
      </w:r>
      <w:r w:rsidR="004D24C6">
        <w:rPr>
          <w:rFonts w:ascii="Times New Roman" w:hAnsi="Times New Roman" w:cs="Times New Roman"/>
          <w:color w:val="000000" w:themeColor="text1"/>
          <w:sz w:val="24"/>
          <w:szCs w:val="24"/>
        </w:rPr>
        <w:t>E</w:t>
      </w:r>
      <w:r w:rsidRPr="00715E55">
        <w:rPr>
          <w:rFonts w:ascii="Times New Roman" w:hAnsi="Times New Roman" w:cs="Times New Roman"/>
          <w:color w:val="000000" w:themeColor="text1"/>
          <w:sz w:val="24"/>
          <w:szCs w:val="24"/>
        </w:rPr>
        <w:t xml:space="preserve">conomic </w:t>
      </w:r>
      <w:r w:rsidR="004D24C6">
        <w:rPr>
          <w:rFonts w:ascii="Times New Roman" w:hAnsi="Times New Roman" w:cs="Times New Roman"/>
          <w:color w:val="000000" w:themeColor="text1"/>
          <w:sz w:val="24"/>
          <w:szCs w:val="24"/>
        </w:rPr>
        <w:t>T</w:t>
      </w:r>
      <w:r w:rsidRPr="00715E55">
        <w:rPr>
          <w:rFonts w:ascii="Times New Roman" w:hAnsi="Times New Roman" w:cs="Times New Roman"/>
          <w:color w:val="000000" w:themeColor="text1"/>
          <w:sz w:val="24"/>
          <w:szCs w:val="24"/>
        </w:rPr>
        <w:t xml:space="preserve">ransition and </w:t>
      </w:r>
      <w:r w:rsidR="004D24C6">
        <w:rPr>
          <w:rFonts w:ascii="Times New Roman" w:hAnsi="Times New Roman" w:cs="Times New Roman"/>
          <w:color w:val="000000" w:themeColor="text1"/>
          <w:sz w:val="24"/>
          <w:szCs w:val="24"/>
        </w:rPr>
        <w:t>D</w:t>
      </w:r>
      <w:r w:rsidRPr="00715E55">
        <w:rPr>
          <w:rFonts w:ascii="Times New Roman" w:hAnsi="Times New Roman" w:cs="Times New Roman"/>
          <w:color w:val="000000" w:themeColor="text1"/>
          <w:sz w:val="24"/>
          <w:szCs w:val="24"/>
        </w:rPr>
        <w:t xml:space="preserve">evelopment: </w:t>
      </w:r>
      <w:r w:rsidR="004D24C6">
        <w:rPr>
          <w:rFonts w:ascii="Times New Roman" w:hAnsi="Times New Roman" w:cs="Times New Roman"/>
          <w:color w:val="000000" w:themeColor="text1"/>
          <w:sz w:val="24"/>
          <w:szCs w:val="24"/>
        </w:rPr>
        <w:t>G</w:t>
      </w:r>
      <w:r w:rsidRPr="00715E55">
        <w:rPr>
          <w:rFonts w:ascii="Times New Roman" w:hAnsi="Times New Roman" w:cs="Times New Roman"/>
          <w:color w:val="000000" w:themeColor="text1"/>
          <w:sz w:val="24"/>
          <w:szCs w:val="24"/>
        </w:rPr>
        <w:t xml:space="preserve">rease or </w:t>
      </w:r>
      <w:r w:rsidR="004D24C6">
        <w:rPr>
          <w:rFonts w:ascii="Times New Roman" w:hAnsi="Times New Roman" w:cs="Times New Roman"/>
          <w:color w:val="000000" w:themeColor="text1"/>
          <w:sz w:val="24"/>
          <w:szCs w:val="24"/>
        </w:rPr>
        <w:t>S</w:t>
      </w:r>
      <w:r w:rsidRPr="00715E55">
        <w:rPr>
          <w:rFonts w:ascii="Times New Roman" w:hAnsi="Times New Roman" w:cs="Times New Roman"/>
          <w:color w:val="000000" w:themeColor="text1"/>
          <w:sz w:val="24"/>
          <w:szCs w:val="24"/>
        </w:rPr>
        <w:t>and</w:t>
      </w:r>
      <w:proofErr w:type="gramStart"/>
      <w:r w:rsidRPr="00715E55">
        <w:rPr>
          <w:rFonts w:ascii="Times New Roman" w:hAnsi="Times New Roman" w:cs="Times New Roman"/>
          <w:color w:val="000000" w:themeColor="text1"/>
          <w:sz w:val="24"/>
          <w:szCs w:val="24"/>
        </w:rPr>
        <w:t>?</w:t>
      </w:r>
      <w:r w:rsidR="00074130">
        <w:rPr>
          <w:rFonts w:ascii="Times New Roman" w:hAnsi="Times New Roman" w:cs="Times New Roman"/>
          <w:color w:val="000000" w:themeColor="text1"/>
          <w:sz w:val="24"/>
          <w:szCs w:val="24"/>
        </w:rPr>
        <w:t>.</w:t>
      </w:r>
      <w:proofErr w:type="gramEnd"/>
      <w:r w:rsidR="00074130">
        <w:rPr>
          <w:rFonts w:ascii="Times New Roman" w:hAnsi="Times New Roman" w:cs="Times New Roman"/>
          <w:color w:val="000000" w:themeColor="text1"/>
          <w:sz w:val="24"/>
          <w:szCs w:val="24"/>
        </w:rPr>
        <w:t xml:space="preserve"> </w:t>
      </w:r>
      <w:r w:rsidRPr="00715E55">
        <w:rPr>
          <w:rFonts w:ascii="Times New Roman" w:hAnsi="Times New Roman" w:cs="Times New Roman"/>
          <w:color w:val="000000" w:themeColor="text1"/>
          <w:sz w:val="24"/>
          <w:szCs w:val="24"/>
        </w:rPr>
        <w:t>UN, 2001.</w:t>
      </w:r>
    </w:p>
    <w:p w:rsidR="00030372" w:rsidRPr="009E3D27" w:rsidRDefault="00E84407" w:rsidP="0061688D">
      <w:pPr>
        <w:ind w:firstLineChars="200" w:firstLine="480"/>
        <w:rPr>
          <w:rFonts w:ascii="Times New Roman" w:hAnsi="Times New Roman" w:cs="Times New Roman"/>
          <w:color w:val="000000" w:themeColor="text1"/>
          <w:sz w:val="24"/>
          <w:szCs w:val="24"/>
        </w:rPr>
      </w:pPr>
      <w:proofErr w:type="spellStart"/>
      <w:r w:rsidRPr="009E3D27">
        <w:rPr>
          <w:rFonts w:ascii="Times New Roman" w:hAnsi="Times New Roman" w:cs="Times New Roman"/>
          <w:color w:val="000000" w:themeColor="text1"/>
          <w:sz w:val="24"/>
          <w:szCs w:val="24"/>
        </w:rPr>
        <w:t>Wedeman</w:t>
      </w:r>
      <w:proofErr w:type="spellEnd"/>
      <w:r w:rsidRPr="009E3D27">
        <w:rPr>
          <w:rFonts w:ascii="Times New Roman" w:hAnsi="Times New Roman" w:cs="Times New Roman"/>
          <w:color w:val="000000" w:themeColor="text1"/>
          <w:sz w:val="24"/>
          <w:szCs w:val="24"/>
        </w:rPr>
        <w:t xml:space="preserve">, Andrew. Double Paradox: Rapid Growth and Rising Corruption in China. </w:t>
      </w:r>
      <w:r w:rsidR="0005703B">
        <w:rPr>
          <w:rFonts w:ascii="Times New Roman" w:hAnsi="Times New Roman" w:cs="Times New Roman"/>
          <w:color w:val="000000" w:themeColor="text1"/>
          <w:sz w:val="24"/>
          <w:szCs w:val="24"/>
        </w:rPr>
        <w:t>Cornell University Press</w:t>
      </w:r>
      <w:r w:rsidR="004D24C6">
        <w:rPr>
          <w:rFonts w:ascii="Times New Roman" w:hAnsi="Times New Roman" w:cs="Times New Roman"/>
          <w:color w:val="000000" w:themeColor="text1"/>
          <w:sz w:val="24"/>
          <w:szCs w:val="24"/>
        </w:rPr>
        <w:t>,</w:t>
      </w:r>
      <w:r w:rsidR="0005703B">
        <w:rPr>
          <w:rFonts w:ascii="Times New Roman" w:hAnsi="Times New Roman" w:cs="Times New Roman"/>
          <w:color w:val="000000" w:themeColor="text1"/>
          <w:sz w:val="24"/>
          <w:szCs w:val="24"/>
        </w:rPr>
        <w:t xml:space="preserve"> </w:t>
      </w:r>
      <w:r w:rsidR="004D24C6" w:rsidRPr="004D24C6">
        <w:rPr>
          <w:rFonts w:ascii="Times New Roman" w:hAnsi="Times New Roman" w:cs="Times New Roman"/>
          <w:color w:val="000000" w:themeColor="text1"/>
          <w:sz w:val="24"/>
          <w:szCs w:val="24"/>
        </w:rPr>
        <w:t>2012</w:t>
      </w:r>
    </w:p>
    <w:p w:rsidR="00CA2009" w:rsidRPr="003338D0" w:rsidRDefault="00030372" w:rsidP="003338D0">
      <w:pPr>
        <w:widowControl/>
        <w:jc w:val="left"/>
        <w:rPr>
          <w:rFonts w:ascii="Times New Roman" w:hAnsi="Times New Roman" w:cs="Times New Roman"/>
          <w:b/>
          <w:color w:val="000000" w:themeColor="text1"/>
          <w:szCs w:val="21"/>
        </w:rPr>
      </w:pPr>
      <w:r w:rsidRPr="009E3D27">
        <w:rPr>
          <w:rFonts w:ascii="Times New Roman" w:hAnsi="Times New Roman" w:cs="Times New Roman"/>
          <w:color w:val="000000" w:themeColor="text1"/>
          <w:sz w:val="24"/>
          <w:szCs w:val="24"/>
        </w:rPr>
        <w:br w:type="page"/>
      </w:r>
      <w:r w:rsidR="00CA2009" w:rsidRPr="003338D0">
        <w:rPr>
          <w:rFonts w:ascii="Times New Roman" w:hAnsi="Times New Roman" w:cs="Times New Roman" w:hint="eastAsia"/>
          <w:b/>
          <w:color w:val="000000" w:themeColor="text1"/>
          <w:szCs w:val="21"/>
        </w:rPr>
        <w:lastRenderedPageBreak/>
        <w:t>A</w:t>
      </w:r>
      <w:r w:rsidR="00CA2009" w:rsidRPr="003338D0">
        <w:rPr>
          <w:rFonts w:ascii="Times New Roman" w:hAnsi="Times New Roman" w:cs="Times New Roman"/>
          <w:b/>
          <w:color w:val="000000" w:themeColor="text1"/>
          <w:szCs w:val="21"/>
        </w:rPr>
        <w:t>ppendix</w:t>
      </w:r>
    </w:p>
    <w:p w:rsidR="005C38AD" w:rsidRPr="003338D0" w:rsidRDefault="005C38AD" w:rsidP="005C38AD">
      <w:pPr>
        <w:widowControl/>
        <w:tabs>
          <w:tab w:val="left" w:pos="3570"/>
        </w:tabs>
        <w:jc w:val="left"/>
        <w:rPr>
          <w:rFonts w:ascii="Times New Roman" w:hAnsi="Times New Roman" w:cs="Times New Roman"/>
          <w:b/>
          <w:color w:val="000000" w:themeColor="text1"/>
          <w:szCs w:val="21"/>
        </w:rPr>
      </w:pPr>
      <w:r w:rsidRPr="003338D0">
        <w:rPr>
          <w:rFonts w:ascii="Times New Roman" w:hAnsi="Times New Roman" w:cs="Times New Roman"/>
          <w:b/>
          <w:color w:val="000000" w:themeColor="text1"/>
          <w:szCs w:val="21"/>
        </w:rPr>
        <w:t xml:space="preserve">Table 1. Definition of main variables </w:t>
      </w:r>
    </w:p>
    <w:tbl>
      <w:tblPr>
        <w:tblStyle w:val="aa"/>
        <w:tblW w:w="5000" w:type="pct"/>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276"/>
        <w:gridCol w:w="2553"/>
        <w:gridCol w:w="2408"/>
        <w:gridCol w:w="2789"/>
      </w:tblGrid>
      <w:tr w:rsidR="009E3D27" w:rsidRPr="003338D0" w:rsidTr="002539E5">
        <w:tc>
          <w:tcPr>
            <w:tcW w:w="2121" w:type="pct"/>
            <w:gridSpan w:val="2"/>
            <w:vAlign w:val="center"/>
          </w:tcPr>
          <w:p w:rsidR="000F4079" w:rsidRPr="003338D0" w:rsidRDefault="000F4079" w:rsidP="00167B9D">
            <w:pPr>
              <w:rPr>
                <w:rFonts w:ascii="Times New Roman" w:hAnsi="Times New Roman" w:cs="Times New Roman"/>
                <w:b/>
                <w:color w:val="000000" w:themeColor="text1"/>
                <w:szCs w:val="21"/>
              </w:rPr>
            </w:pPr>
            <w:r w:rsidRPr="003338D0">
              <w:rPr>
                <w:rFonts w:ascii="Times New Roman" w:hAnsi="Times New Roman" w:cs="Times New Roman"/>
                <w:b/>
                <w:color w:val="000000" w:themeColor="text1"/>
                <w:szCs w:val="21"/>
              </w:rPr>
              <w:t>Variable</w:t>
            </w:r>
          </w:p>
        </w:tc>
        <w:tc>
          <w:tcPr>
            <w:tcW w:w="1334" w:type="pct"/>
            <w:vAlign w:val="center"/>
          </w:tcPr>
          <w:p w:rsidR="000F4079" w:rsidRPr="003338D0" w:rsidRDefault="000F4079" w:rsidP="00167B9D">
            <w:pPr>
              <w:rPr>
                <w:rFonts w:ascii="Times New Roman" w:hAnsi="Times New Roman" w:cs="Times New Roman"/>
                <w:b/>
                <w:color w:val="000000" w:themeColor="text1"/>
                <w:szCs w:val="21"/>
              </w:rPr>
            </w:pPr>
            <w:r w:rsidRPr="003338D0">
              <w:rPr>
                <w:rFonts w:ascii="Times New Roman" w:hAnsi="Times New Roman" w:cs="Times New Roman"/>
                <w:b/>
                <w:color w:val="000000" w:themeColor="text1"/>
                <w:szCs w:val="21"/>
              </w:rPr>
              <w:t>Symbol</w:t>
            </w:r>
          </w:p>
        </w:tc>
        <w:tc>
          <w:tcPr>
            <w:tcW w:w="1545" w:type="pct"/>
            <w:vAlign w:val="center"/>
          </w:tcPr>
          <w:p w:rsidR="000F4079" w:rsidRPr="003338D0" w:rsidRDefault="000F4079" w:rsidP="00167B9D">
            <w:pPr>
              <w:rPr>
                <w:rFonts w:ascii="Times New Roman" w:hAnsi="Times New Roman" w:cs="Times New Roman"/>
                <w:b/>
                <w:color w:val="000000" w:themeColor="text1"/>
                <w:szCs w:val="21"/>
              </w:rPr>
            </w:pPr>
            <w:r w:rsidRPr="003338D0">
              <w:rPr>
                <w:rFonts w:ascii="Times New Roman" w:hAnsi="Times New Roman" w:cs="Times New Roman"/>
                <w:b/>
                <w:color w:val="000000" w:themeColor="text1"/>
                <w:szCs w:val="21"/>
              </w:rPr>
              <w:t>Definition</w:t>
            </w:r>
          </w:p>
        </w:tc>
      </w:tr>
      <w:tr w:rsidR="009E3D27" w:rsidRPr="003338D0" w:rsidTr="002539E5">
        <w:tc>
          <w:tcPr>
            <w:tcW w:w="2121" w:type="pct"/>
            <w:gridSpan w:val="2"/>
            <w:vAlign w:val="center"/>
          </w:tcPr>
          <w:p w:rsidR="000F4079" w:rsidRPr="003338D0" w:rsidRDefault="000F4079" w:rsidP="001648DE">
            <w:pPr>
              <w:jc w:val="left"/>
              <w:rPr>
                <w:rFonts w:ascii="Times New Roman" w:hAnsi="Times New Roman" w:cs="Times New Roman"/>
                <w:i/>
                <w:color w:val="000000" w:themeColor="text1"/>
                <w:szCs w:val="21"/>
              </w:rPr>
            </w:pPr>
            <w:r w:rsidRPr="003338D0">
              <w:rPr>
                <w:rFonts w:ascii="Times New Roman" w:hAnsi="Times New Roman" w:cs="Times New Roman" w:hint="eastAsia"/>
                <w:color w:val="000000" w:themeColor="text1"/>
                <w:szCs w:val="21"/>
              </w:rPr>
              <w:t>W</w:t>
            </w:r>
            <w:r w:rsidRPr="003338D0">
              <w:rPr>
                <w:rFonts w:ascii="Times New Roman" w:hAnsi="Times New Roman" w:cs="Times New Roman"/>
                <w:color w:val="000000" w:themeColor="text1"/>
                <w:szCs w:val="21"/>
              </w:rPr>
              <w:t xml:space="preserve">hether the firm is involved in the corruption </w:t>
            </w:r>
          </w:p>
        </w:tc>
        <w:tc>
          <w:tcPr>
            <w:tcW w:w="1334" w:type="pct"/>
            <w:vAlign w:val="center"/>
          </w:tcPr>
          <w:p w:rsidR="000F4079" w:rsidRPr="003338D0" w:rsidRDefault="000F4079" w:rsidP="00E55083">
            <w:pPr>
              <w:jc w:val="left"/>
              <w:rPr>
                <w:rFonts w:ascii="Times New Roman" w:hAnsi="Times New Roman" w:cs="Times New Roman"/>
                <w:i/>
                <w:color w:val="000000" w:themeColor="text1"/>
                <w:szCs w:val="21"/>
              </w:rPr>
            </w:pPr>
            <w:r w:rsidRPr="003338D0">
              <w:rPr>
                <w:rFonts w:ascii="Times New Roman" w:hAnsi="Times New Roman" w:cs="Times New Roman" w:hint="eastAsia"/>
                <w:i/>
                <w:color w:val="000000" w:themeColor="text1"/>
                <w:szCs w:val="21"/>
              </w:rPr>
              <w:t>Corruption</w:t>
            </w:r>
            <w:r w:rsidRPr="003338D0">
              <w:rPr>
                <w:rFonts w:ascii="Times New Roman" w:hAnsi="Times New Roman" w:cs="Times New Roman"/>
                <w:i/>
                <w:color w:val="000000" w:themeColor="text1"/>
                <w:szCs w:val="21"/>
              </w:rPr>
              <w:t xml:space="preserve"> </w:t>
            </w:r>
          </w:p>
        </w:tc>
        <w:tc>
          <w:tcPr>
            <w:tcW w:w="1545" w:type="pct"/>
            <w:vAlign w:val="center"/>
          </w:tcPr>
          <w:p w:rsidR="000F4079" w:rsidRPr="003338D0" w:rsidRDefault="00684916" w:rsidP="001F2E16">
            <w:pPr>
              <w:rPr>
                <w:rFonts w:ascii="Times New Roman" w:hAnsi="Times New Roman" w:cs="Times New Roman"/>
                <w:color w:val="000000" w:themeColor="text1"/>
                <w:szCs w:val="21"/>
              </w:rPr>
            </w:pPr>
            <w:r w:rsidRPr="00684916">
              <w:rPr>
                <w:rFonts w:ascii="Times New Roman" w:hAnsi="Times New Roman" w:cs="Times New Roman"/>
                <w:color w:val="000000" w:themeColor="text1"/>
                <w:szCs w:val="21"/>
              </w:rPr>
              <w:t>T</w:t>
            </w:r>
            <w:r w:rsidR="000F4079" w:rsidRPr="00684916">
              <w:rPr>
                <w:rFonts w:ascii="Times New Roman" w:hAnsi="Times New Roman" w:cs="Times New Roman"/>
                <w:color w:val="000000" w:themeColor="text1"/>
                <w:szCs w:val="21"/>
              </w:rPr>
              <w:t>a</w:t>
            </w:r>
            <w:r w:rsidR="000F4079" w:rsidRPr="003338D0">
              <w:rPr>
                <w:rFonts w:ascii="Times New Roman" w:hAnsi="Times New Roman" w:cs="Times New Roman"/>
                <w:color w:val="000000" w:themeColor="text1"/>
                <w:szCs w:val="21"/>
              </w:rPr>
              <w:t>ke</w:t>
            </w:r>
            <w:r w:rsidR="00181129" w:rsidRPr="003338D0">
              <w:rPr>
                <w:rFonts w:ascii="Times New Roman" w:hAnsi="Times New Roman" w:cs="Times New Roman"/>
                <w:color w:val="000000" w:themeColor="text1"/>
                <w:szCs w:val="21"/>
              </w:rPr>
              <w:t>s</w:t>
            </w:r>
            <w:r w:rsidR="000F4079" w:rsidRPr="003338D0">
              <w:rPr>
                <w:rFonts w:ascii="Times New Roman" w:hAnsi="Times New Roman" w:cs="Times New Roman"/>
                <w:color w:val="000000" w:themeColor="text1"/>
                <w:szCs w:val="21"/>
              </w:rPr>
              <w:t xml:space="preserve"> value of 1 if the firm is involved in the corruption, otherwise take value of 0.</w:t>
            </w:r>
          </w:p>
        </w:tc>
      </w:tr>
      <w:tr w:rsidR="009E3D27" w:rsidRPr="003338D0" w:rsidTr="002539E5">
        <w:tc>
          <w:tcPr>
            <w:tcW w:w="2121" w:type="pct"/>
            <w:gridSpan w:val="2"/>
            <w:vAlign w:val="center"/>
          </w:tcPr>
          <w:p w:rsidR="000F4079" w:rsidRPr="003338D0" w:rsidRDefault="000F4079" w:rsidP="002539E5">
            <w:pPr>
              <w:jc w:val="left"/>
              <w:rPr>
                <w:rFonts w:ascii="Times New Roman" w:hAnsi="Times New Roman" w:cs="Times New Roman"/>
                <w:i/>
                <w:color w:val="000000" w:themeColor="text1"/>
                <w:szCs w:val="21"/>
              </w:rPr>
            </w:pPr>
            <w:r w:rsidRPr="003338D0">
              <w:rPr>
                <w:rFonts w:ascii="Times New Roman" w:hAnsi="Times New Roman" w:cs="Times New Roman"/>
                <w:color w:val="000000" w:themeColor="text1"/>
                <w:szCs w:val="21"/>
              </w:rPr>
              <w:t xml:space="preserve">Whether the corruption </w:t>
            </w:r>
            <w:r w:rsidRPr="003338D0">
              <w:rPr>
                <w:rFonts w:ascii="Times New Roman" w:hAnsi="Times New Roman" w:cs="Times New Roman" w:hint="eastAsia"/>
                <w:color w:val="000000" w:themeColor="text1"/>
                <w:szCs w:val="21"/>
              </w:rPr>
              <w:t>of the firm</w:t>
            </w:r>
            <w:r w:rsidRPr="003338D0">
              <w:rPr>
                <w:rFonts w:ascii="Times New Roman" w:hAnsi="Times New Roman" w:cs="Times New Roman"/>
                <w:color w:val="000000" w:themeColor="text1"/>
                <w:szCs w:val="21"/>
              </w:rPr>
              <w:t>s or the matched corruption firms</w:t>
            </w:r>
            <w:r w:rsidRPr="003338D0">
              <w:rPr>
                <w:rFonts w:ascii="Times New Roman" w:hAnsi="Times New Roman" w:cs="Times New Roman" w:hint="eastAsia"/>
                <w:color w:val="000000" w:themeColor="text1"/>
                <w:szCs w:val="21"/>
              </w:rPr>
              <w:t xml:space="preserve"> </w:t>
            </w:r>
            <w:r w:rsidRPr="003338D0">
              <w:rPr>
                <w:rFonts w:ascii="Times New Roman" w:hAnsi="Times New Roman" w:cs="Times New Roman"/>
                <w:color w:val="000000" w:themeColor="text1"/>
                <w:szCs w:val="21"/>
              </w:rPr>
              <w:t xml:space="preserve"> break out </w:t>
            </w:r>
          </w:p>
        </w:tc>
        <w:tc>
          <w:tcPr>
            <w:tcW w:w="1334" w:type="pct"/>
            <w:vAlign w:val="center"/>
          </w:tcPr>
          <w:p w:rsidR="000F4079" w:rsidRPr="003338D0" w:rsidRDefault="00684916" w:rsidP="00684916">
            <w:pPr>
              <w:jc w:val="left"/>
              <w:rPr>
                <w:rFonts w:ascii="Times New Roman" w:hAnsi="Times New Roman" w:cs="Times New Roman"/>
                <w:color w:val="000000" w:themeColor="text1"/>
                <w:szCs w:val="21"/>
              </w:rPr>
            </w:pPr>
            <w:proofErr w:type="spellStart"/>
            <w:r>
              <w:rPr>
                <w:rFonts w:ascii="Times New Roman" w:hAnsi="Times New Roman" w:cs="Times New Roman"/>
                <w:i/>
                <w:color w:val="000000" w:themeColor="text1"/>
                <w:szCs w:val="21"/>
              </w:rPr>
              <w:t>After</w:t>
            </w:r>
            <w:r w:rsidR="00E55083">
              <w:rPr>
                <w:rFonts w:ascii="Times New Roman" w:hAnsi="Times New Roman" w:cs="Times New Roman"/>
                <w:i/>
                <w:color w:val="000000" w:themeColor="text1"/>
                <w:szCs w:val="21"/>
              </w:rPr>
              <w:t>Corruption</w:t>
            </w:r>
            <w:proofErr w:type="spellEnd"/>
          </w:p>
        </w:tc>
        <w:tc>
          <w:tcPr>
            <w:tcW w:w="1545" w:type="pct"/>
            <w:vAlign w:val="center"/>
          </w:tcPr>
          <w:p w:rsidR="000F4079" w:rsidRPr="003338D0" w:rsidRDefault="00684916" w:rsidP="00684916">
            <w:pPr>
              <w:rPr>
                <w:rFonts w:ascii="Times New Roman" w:hAnsi="Times New Roman" w:cs="Times New Roman"/>
                <w:b/>
                <w:color w:val="000000" w:themeColor="text1"/>
                <w:szCs w:val="21"/>
              </w:rPr>
            </w:pPr>
            <w:r w:rsidRPr="00684916">
              <w:rPr>
                <w:rFonts w:ascii="Times New Roman" w:hAnsi="Times New Roman" w:cs="Times New Roman"/>
                <w:color w:val="000000" w:themeColor="text1"/>
                <w:szCs w:val="21"/>
              </w:rPr>
              <w:t>T</w:t>
            </w:r>
            <w:r w:rsidR="000F4079" w:rsidRPr="00684916">
              <w:rPr>
                <w:rFonts w:ascii="Times New Roman" w:hAnsi="Times New Roman" w:cs="Times New Roman"/>
                <w:color w:val="000000" w:themeColor="text1"/>
                <w:szCs w:val="21"/>
              </w:rPr>
              <w:t>ake</w:t>
            </w:r>
            <w:r w:rsidR="000F4079" w:rsidRPr="003338D0">
              <w:rPr>
                <w:rFonts w:ascii="Times New Roman" w:hAnsi="Times New Roman" w:cs="Times New Roman"/>
                <w:color w:val="000000" w:themeColor="text1"/>
                <w:szCs w:val="21"/>
              </w:rPr>
              <w:t>s value of 1 after the outbreak of corruption, otherwise takes value of 0</w:t>
            </w:r>
          </w:p>
        </w:tc>
      </w:tr>
      <w:tr w:rsidR="009E3D27" w:rsidRPr="003338D0" w:rsidTr="002539E5">
        <w:tc>
          <w:tcPr>
            <w:tcW w:w="2121" w:type="pct"/>
            <w:gridSpan w:val="2"/>
            <w:vAlign w:val="center"/>
          </w:tcPr>
          <w:p w:rsidR="000F4079" w:rsidRPr="003338D0" w:rsidRDefault="000F4079" w:rsidP="00445C6B">
            <w:pPr>
              <w:rPr>
                <w:rFonts w:ascii="Times New Roman" w:hAnsi="Times New Roman" w:cs="Times New Roman"/>
                <w:i/>
                <w:color w:val="000000" w:themeColor="text1"/>
                <w:szCs w:val="21"/>
              </w:rPr>
            </w:pPr>
            <w:r w:rsidRPr="003338D0">
              <w:rPr>
                <w:rFonts w:ascii="Times New Roman" w:hAnsi="Times New Roman" w:cs="Times New Roman"/>
                <w:color w:val="000000" w:themeColor="text1"/>
                <w:szCs w:val="21"/>
              </w:rPr>
              <w:t>T</w:t>
            </w:r>
            <w:r w:rsidRPr="003338D0">
              <w:rPr>
                <w:rFonts w:ascii="Times New Roman" w:hAnsi="Times New Roman" w:cs="Times New Roman" w:hint="eastAsia"/>
                <w:color w:val="000000" w:themeColor="text1"/>
                <w:szCs w:val="21"/>
              </w:rPr>
              <w:t xml:space="preserve">he </w:t>
            </w:r>
            <w:r w:rsidRPr="003338D0">
              <w:rPr>
                <w:rFonts w:ascii="Times New Roman" w:hAnsi="Times New Roman" w:cs="Times New Roman"/>
                <w:color w:val="000000" w:themeColor="text1"/>
                <w:szCs w:val="21"/>
              </w:rPr>
              <w:t>asset size</w:t>
            </w:r>
          </w:p>
        </w:tc>
        <w:tc>
          <w:tcPr>
            <w:tcW w:w="1334" w:type="pct"/>
            <w:vAlign w:val="center"/>
          </w:tcPr>
          <w:p w:rsidR="000F4079" w:rsidRPr="003338D0" w:rsidRDefault="000F4079" w:rsidP="001648DE">
            <w:pPr>
              <w:rPr>
                <w:rFonts w:ascii="Times New Roman" w:hAnsi="Times New Roman" w:cs="Times New Roman"/>
                <w:i/>
                <w:color w:val="000000" w:themeColor="text1"/>
                <w:szCs w:val="21"/>
              </w:rPr>
            </w:pPr>
            <w:r w:rsidRPr="003338D0">
              <w:rPr>
                <w:rFonts w:ascii="Times New Roman" w:hAnsi="Times New Roman" w:cs="Times New Roman"/>
                <w:i/>
                <w:color w:val="000000" w:themeColor="text1"/>
                <w:szCs w:val="21"/>
              </w:rPr>
              <w:t>S</w:t>
            </w:r>
            <w:r w:rsidRPr="003338D0">
              <w:rPr>
                <w:rFonts w:ascii="Times New Roman" w:hAnsi="Times New Roman" w:cs="Times New Roman" w:hint="eastAsia"/>
                <w:i/>
                <w:color w:val="000000" w:themeColor="text1"/>
                <w:szCs w:val="21"/>
              </w:rPr>
              <w:t>ize</w:t>
            </w:r>
          </w:p>
        </w:tc>
        <w:tc>
          <w:tcPr>
            <w:tcW w:w="1545" w:type="pct"/>
            <w:vAlign w:val="center"/>
          </w:tcPr>
          <w:p w:rsidR="000F4079" w:rsidRPr="003338D0" w:rsidRDefault="00684916" w:rsidP="00684916">
            <w:pPr>
              <w:rPr>
                <w:rFonts w:ascii="Times New Roman" w:hAnsi="Times New Roman" w:cs="Times New Roman"/>
                <w:b/>
                <w:color w:val="000000" w:themeColor="text1"/>
                <w:szCs w:val="21"/>
              </w:rPr>
            </w:pPr>
            <w:r w:rsidRPr="00684916">
              <w:rPr>
                <w:rFonts w:ascii="Times New Roman" w:hAnsi="Times New Roman" w:cs="Times New Roman"/>
                <w:color w:val="000000" w:themeColor="text1"/>
                <w:szCs w:val="21"/>
              </w:rPr>
              <w:t>T</w:t>
            </w:r>
            <w:r w:rsidR="000F4079" w:rsidRPr="003338D0">
              <w:rPr>
                <w:rFonts w:ascii="Times New Roman" w:hAnsi="Times New Roman" w:cs="Times New Roman"/>
                <w:color w:val="000000" w:themeColor="text1"/>
                <w:szCs w:val="21"/>
              </w:rPr>
              <w:t>he asset size of firm</w:t>
            </w:r>
          </w:p>
        </w:tc>
      </w:tr>
      <w:tr w:rsidR="009E3D27" w:rsidRPr="003338D0" w:rsidTr="002539E5">
        <w:tc>
          <w:tcPr>
            <w:tcW w:w="2121" w:type="pct"/>
            <w:gridSpan w:val="2"/>
            <w:vAlign w:val="center"/>
          </w:tcPr>
          <w:p w:rsidR="000F4079" w:rsidRPr="003338D0" w:rsidRDefault="000F4079" w:rsidP="00445C6B">
            <w:pPr>
              <w:rPr>
                <w:rFonts w:ascii="Times New Roman" w:hAnsi="Times New Roman" w:cs="Times New Roman"/>
                <w:i/>
                <w:color w:val="000000" w:themeColor="text1"/>
                <w:szCs w:val="21"/>
              </w:rPr>
            </w:pPr>
            <w:r w:rsidRPr="003338D0">
              <w:rPr>
                <w:rFonts w:ascii="Times New Roman" w:hAnsi="Times New Roman" w:cs="Times New Roman"/>
                <w:color w:val="000000" w:themeColor="text1"/>
                <w:szCs w:val="21"/>
              </w:rPr>
              <w:t>T</w:t>
            </w:r>
            <w:r w:rsidRPr="003338D0">
              <w:rPr>
                <w:rFonts w:ascii="Times New Roman" w:hAnsi="Times New Roman" w:cs="Times New Roman" w:hint="eastAsia"/>
                <w:color w:val="000000" w:themeColor="text1"/>
                <w:szCs w:val="21"/>
              </w:rPr>
              <w:t>he</w:t>
            </w:r>
            <w:r w:rsidRPr="003338D0">
              <w:rPr>
                <w:rFonts w:ascii="Times New Roman" w:hAnsi="Times New Roman" w:cs="Times New Roman" w:hint="eastAsia"/>
                <w:b/>
                <w:color w:val="000000" w:themeColor="text1"/>
                <w:szCs w:val="21"/>
              </w:rPr>
              <w:t xml:space="preserve"> </w:t>
            </w:r>
            <w:r w:rsidRPr="003338D0">
              <w:rPr>
                <w:rFonts w:ascii="Times New Roman" w:hAnsi="Times New Roman" w:cs="Times New Roman"/>
                <w:color w:val="000000" w:themeColor="text1"/>
                <w:szCs w:val="21"/>
              </w:rPr>
              <w:t>leverage ratio</w:t>
            </w:r>
          </w:p>
        </w:tc>
        <w:tc>
          <w:tcPr>
            <w:tcW w:w="1334" w:type="pct"/>
            <w:vAlign w:val="center"/>
          </w:tcPr>
          <w:p w:rsidR="000F4079" w:rsidRPr="003338D0" w:rsidRDefault="007F6672" w:rsidP="001648DE">
            <w:pPr>
              <w:rPr>
                <w:rFonts w:ascii="Times New Roman" w:hAnsi="Times New Roman" w:cs="Times New Roman"/>
                <w:color w:val="000000" w:themeColor="text1"/>
                <w:szCs w:val="21"/>
              </w:rPr>
            </w:pPr>
            <w:r>
              <w:rPr>
                <w:rFonts w:ascii="Times New Roman" w:hAnsi="Times New Roman" w:cs="Times New Roman"/>
                <w:i/>
                <w:color w:val="000000" w:themeColor="text1"/>
                <w:szCs w:val="21"/>
              </w:rPr>
              <w:t>Leverage</w:t>
            </w:r>
          </w:p>
        </w:tc>
        <w:tc>
          <w:tcPr>
            <w:tcW w:w="1545" w:type="pct"/>
            <w:vAlign w:val="center"/>
          </w:tcPr>
          <w:p w:rsidR="000F4079" w:rsidRPr="003338D0" w:rsidRDefault="00684916" w:rsidP="00445C6B">
            <w:pPr>
              <w:rPr>
                <w:rFonts w:ascii="Times New Roman" w:hAnsi="Times New Roman" w:cs="Times New Roman"/>
                <w:b/>
                <w:color w:val="000000" w:themeColor="text1"/>
                <w:szCs w:val="21"/>
              </w:rPr>
            </w:pPr>
            <w:r w:rsidRPr="00684916">
              <w:rPr>
                <w:rFonts w:ascii="Times New Roman" w:hAnsi="Times New Roman" w:cs="Times New Roman"/>
                <w:color w:val="000000" w:themeColor="text1"/>
                <w:szCs w:val="21"/>
              </w:rPr>
              <w:t>T</w:t>
            </w:r>
            <w:r w:rsidR="000F4079" w:rsidRPr="00684916">
              <w:rPr>
                <w:rFonts w:ascii="Times New Roman" w:hAnsi="Times New Roman" w:cs="Times New Roman"/>
                <w:color w:val="000000" w:themeColor="text1"/>
                <w:szCs w:val="21"/>
              </w:rPr>
              <w:t>h</w:t>
            </w:r>
            <w:r w:rsidR="000F4079" w:rsidRPr="003338D0">
              <w:rPr>
                <w:rFonts w:ascii="Times New Roman" w:hAnsi="Times New Roman" w:cs="Times New Roman"/>
                <w:color w:val="000000" w:themeColor="text1"/>
                <w:szCs w:val="21"/>
              </w:rPr>
              <w:t>e leverage ratio of firm</w:t>
            </w:r>
          </w:p>
        </w:tc>
      </w:tr>
      <w:tr w:rsidR="009E3D27" w:rsidRPr="003338D0" w:rsidTr="002539E5">
        <w:tc>
          <w:tcPr>
            <w:tcW w:w="2121" w:type="pct"/>
            <w:gridSpan w:val="2"/>
            <w:vAlign w:val="center"/>
          </w:tcPr>
          <w:p w:rsidR="000F4079" w:rsidRPr="003338D0" w:rsidRDefault="00745455" w:rsidP="00445C6B">
            <w:pPr>
              <w:rPr>
                <w:rFonts w:ascii="Times New Roman" w:hAnsi="Times New Roman" w:cs="Times New Roman"/>
                <w:i/>
                <w:color w:val="000000" w:themeColor="text1"/>
                <w:szCs w:val="21"/>
              </w:rPr>
            </w:pPr>
            <w:r>
              <w:rPr>
                <w:rFonts w:ascii="Times New Roman" w:hAnsi="Times New Roman" w:cs="Times New Roman"/>
                <w:color w:val="000000" w:themeColor="text1"/>
                <w:szCs w:val="21"/>
              </w:rPr>
              <w:t>T</w:t>
            </w:r>
            <w:r w:rsidR="000F4079" w:rsidRPr="003338D0">
              <w:rPr>
                <w:rFonts w:ascii="Times New Roman" w:hAnsi="Times New Roman" w:cs="Times New Roman"/>
                <w:color w:val="000000" w:themeColor="text1"/>
                <w:szCs w:val="21"/>
              </w:rPr>
              <w:t xml:space="preserve">he </w:t>
            </w:r>
            <w:proofErr w:type="spellStart"/>
            <w:r w:rsidR="007F6672">
              <w:rPr>
                <w:rFonts w:ascii="Times New Roman" w:hAnsi="Times New Roman" w:cs="Times New Roman"/>
                <w:color w:val="000000" w:themeColor="text1"/>
                <w:szCs w:val="21"/>
              </w:rPr>
              <w:t>TobinQ</w:t>
            </w:r>
            <w:proofErr w:type="spellEnd"/>
            <w:r w:rsidR="000F4079" w:rsidRPr="003338D0">
              <w:rPr>
                <w:rFonts w:ascii="Times New Roman" w:hAnsi="Times New Roman" w:cs="Times New Roman"/>
                <w:color w:val="000000" w:themeColor="text1"/>
                <w:szCs w:val="21"/>
              </w:rPr>
              <w:t xml:space="preserve"> value</w:t>
            </w:r>
          </w:p>
        </w:tc>
        <w:tc>
          <w:tcPr>
            <w:tcW w:w="1334" w:type="pct"/>
            <w:vAlign w:val="center"/>
          </w:tcPr>
          <w:p w:rsidR="000F4079" w:rsidRPr="003338D0" w:rsidRDefault="007F6672" w:rsidP="004534C1">
            <w:pPr>
              <w:rPr>
                <w:rFonts w:ascii="Times New Roman" w:hAnsi="Times New Roman" w:cs="Times New Roman"/>
                <w:i/>
                <w:color w:val="000000" w:themeColor="text1"/>
                <w:szCs w:val="21"/>
              </w:rPr>
            </w:pPr>
            <w:proofErr w:type="spellStart"/>
            <w:r>
              <w:rPr>
                <w:rFonts w:ascii="Times New Roman" w:hAnsi="Times New Roman" w:cs="Times New Roman"/>
                <w:i/>
                <w:color w:val="000000" w:themeColor="text1"/>
                <w:szCs w:val="21"/>
              </w:rPr>
              <w:t>TobinQ</w:t>
            </w:r>
            <w:proofErr w:type="spellEnd"/>
          </w:p>
        </w:tc>
        <w:tc>
          <w:tcPr>
            <w:tcW w:w="1545" w:type="pct"/>
            <w:vAlign w:val="center"/>
          </w:tcPr>
          <w:p w:rsidR="000F4079" w:rsidRPr="003338D0" w:rsidRDefault="00684916" w:rsidP="00684916">
            <w:pPr>
              <w:rPr>
                <w:rFonts w:ascii="Times New Roman" w:hAnsi="Times New Roman" w:cs="Times New Roman"/>
                <w:color w:val="000000" w:themeColor="text1"/>
                <w:szCs w:val="21"/>
              </w:rPr>
            </w:pPr>
            <w:r>
              <w:rPr>
                <w:rFonts w:ascii="Times New Roman" w:hAnsi="Times New Roman" w:cs="Times New Roman"/>
                <w:color w:val="000000" w:themeColor="text1"/>
                <w:szCs w:val="21"/>
              </w:rPr>
              <w:t>T</w:t>
            </w:r>
            <w:r w:rsidR="000F4079" w:rsidRPr="003338D0">
              <w:rPr>
                <w:rFonts w:ascii="Times New Roman" w:hAnsi="Times New Roman" w:cs="Times New Roman"/>
                <w:color w:val="000000" w:themeColor="text1"/>
                <w:szCs w:val="21"/>
              </w:rPr>
              <w:t xml:space="preserve">he </w:t>
            </w:r>
            <w:proofErr w:type="spellStart"/>
            <w:r w:rsidR="007F6672">
              <w:rPr>
                <w:rFonts w:ascii="Times New Roman" w:hAnsi="Times New Roman" w:cs="Times New Roman"/>
                <w:color w:val="000000" w:themeColor="text1"/>
                <w:szCs w:val="21"/>
              </w:rPr>
              <w:t>TobinQ</w:t>
            </w:r>
            <w:proofErr w:type="spellEnd"/>
            <w:r w:rsidR="000F4079" w:rsidRPr="003338D0">
              <w:rPr>
                <w:rFonts w:ascii="Times New Roman" w:hAnsi="Times New Roman" w:cs="Times New Roman"/>
                <w:color w:val="000000" w:themeColor="text1"/>
                <w:szCs w:val="21"/>
              </w:rPr>
              <w:t xml:space="preserve"> value</w:t>
            </w:r>
            <w:r w:rsidR="001F2E16" w:rsidRPr="003338D0">
              <w:rPr>
                <w:rFonts w:ascii="Times New Roman" w:hAnsi="Times New Roman" w:cs="Times New Roman"/>
                <w:color w:val="000000" w:themeColor="text1"/>
                <w:szCs w:val="21"/>
              </w:rPr>
              <w:t xml:space="preserve"> </w:t>
            </w:r>
            <w:r w:rsidR="000F4079" w:rsidRPr="003338D0">
              <w:rPr>
                <w:rFonts w:ascii="Times New Roman" w:hAnsi="Times New Roman" w:cs="Times New Roman"/>
                <w:color w:val="000000" w:themeColor="text1"/>
                <w:szCs w:val="21"/>
              </w:rPr>
              <w:t>of firm</w:t>
            </w:r>
          </w:p>
        </w:tc>
      </w:tr>
      <w:tr w:rsidR="009E3D27" w:rsidRPr="003338D0" w:rsidTr="002539E5">
        <w:tc>
          <w:tcPr>
            <w:tcW w:w="2121" w:type="pct"/>
            <w:gridSpan w:val="2"/>
            <w:vAlign w:val="center"/>
          </w:tcPr>
          <w:p w:rsidR="000F4079" w:rsidRPr="003338D0" w:rsidRDefault="00445C6B" w:rsidP="007750CB">
            <w:pPr>
              <w:rPr>
                <w:rFonts w:ascii="Times New Roman" w:hAnsi="Times New Roman" w:cs="Times New Roman"/>
                <w:i/>
                <w:color w:val="000000" w:themeColor="text1"/>
                <w:szCs w:val="21"/>
              </w:rPr>
            </w:pPr>
            <w:r>
              <w:rPr>
                <w:rFonts w:ascii="Times New Roman" w:hAnsi="Times New Roman" w:cs="Times New Roman"/>
                <w:color w:val="000000" w:themeColor="text1"/>
                <w:szCs w:val="21"/>
              </w:rPr>
              <w:t xml:space="preserve">Time from </w:t>
            </w:r>
            <w:r w:rsidR="000F4079" w:rsidRPr="003338D0">
              <w:rPr>
                <w:rFonts w:ascii="Times New Roman" w:hAnsi="Times New Roman" w:cs="Times New Roman" w:hint="eastAsia"/>
                <w:color w:val="000000" w:themeColor="text1"/>
                <w:szCs w:val="21"/>
              </w:rPr>
              <w:t>the IPO year</w:t>
            </w:r>
          </w:p>
        </w:tc>
        <w:tc>
          <w:tcPr>
            <w:tcW w:w="1334" w:type="pct"/>
            <w:vAlign w:val="center"/>
          </w:tcPr>
          <w:p w:rsidR="000F4079" w:rsidRPr="003338D0" w:rsidRDefault="00684916" w:rsidP="00684916">
            <w:pPr>
              <w:rPr>
                <w:rFonts w:ascii="Times New Roman" w:hAnsi="Times New Roman" w:cs="Times New Roman"/>
                <w:i/>
                <w:color w:val="000000" w:themeColor="text1"/>
                <w:szCs w:val="21"/>
              </w:rPr>
            </w:pPr>
            <w:proofErr w:type="spellStart"/>
            <w:r>
              <w:rPr>
                <w:rFonts w:ascii="Times New Roman" w:hAnsi="Times New Roman" w:cs="Times New Roman"/>
                <w:i/>
                <w:color w:val="000000" w:themeColor="text1"/>
                <w:szCs w:val="21"/>
              </w:rPr>
              <w:t>After</w:t>
            </w:r>
            <w:r w:rsidR="000F4079" w:rsidRPr="003338D0">
              <w:rPr>
                <w:rFonts w:ascii="Times New Roman" w:hAnsi="Times New Roman" w:cs="Times New Roman"/>
                <w:i/>
                <w:color w:val="000000" w:themeColor="text1"/>
                <w:szCs w:val="21"/>
              </w:rPr>
              <w:t>IPO</w:t>
            </w:r>
            <w:proofErr w:type="spellEnd"/>
          </w:p>
        </w:tc>
        <w:tc>
          <w:tcPr>
            <w:tcW w:w="1545" w:type="pct"/>
            <w:vAlign w:val="center"/>
          </w:tcPr>
          <w:p w:rsidR="000F4079" w:rsidRPr="00684916" w:rsidRDefault="00684916" w:rsidP="00684916">
            <w:pPr>
              <w:jc w:val="left"/>
              <w:rPr>
                <w:rFonts w:ascii="Times New Roman" w:eastAsiaTheme="majorEastAsia" w:hAnsi="Times New Roman" w:cs="Times New Roman"/>
                <w:color w:val="000000" w:themeColor="text1"/>
                <w:szCs w:val="21"/>
              </w:rPr>
            </w:pPr>
            <w:r w:rsidRPr="00684916">
              <w:rPr>
                <w:rFonts w:ascii="Times New Roman" w:hAnsi="Times New Roman" w:cs="Times New Roman"/>
                <w:color w:val="000000" w:themeColor="text1"/>
                <w:szCs w:val="21"/>
              </w:rPr>
              <w:t>T</w:t>
            </w:r>
            <w:r w:rsidR="000F4079" w:rsidRPr="00684916">
              <w:rPr>
                <w:rFonts w:ascii="Times New Roman" w:hAnsi="Times New Roman" w:cs="Times New Roman"/>
                <w:color w:val="000000" w:themeColor="text1"/>
                <w:szCs w:val="21"/>
              </w:rPr>
              <w:t>he number of yea</w:t>
            </w:r>
            <w:r w:rsidRPr="00684916">
              <w:rPr>
                <w:rFonts w:ascii="Times New Roman" w:hAnsi="Times New Roman" w:cs="Times New Roman"/>
                <w:color w:val="000000" w:themeColor="text1"/>
                <w:szCs w:val="21"/>
              </w:rPr>
              <w:t xml:space="preserve">rs after the firm’s </w:t>
            </w:r>
            <w:r w:rsidR="000F4079" w:rsidRPr="00684916">
              <w:rPr>
                <w:rFonts w:ascii="Times New Roman" w:hAnsi="Times New Roman" w:cs="Times New Roman"/>
                <w:color w:val="000000" w:themeColor="text1"/>
                <w:szCs w:val="21"/>
              </w:rPr>
              <w:t>IPO year</w:t>
            </w:r>
          </w:p>
        </w:tc>
      </w:tr>
      <w:tr w:rsidR="009E3D27" w:rsidRPr="003338D0" w:rsidTr="002539E5">
        <w:tc>
          <w:tcPr>
            <w:tcW w:w="707" w:type="pct"/>
            <w:vMerge w:val="restart"/>
            <w:vAlign w:val="center"/>
          </w:tcPr>
          <w:p w:rsidR="000F4079" w:rsidRPr="003338D0" w:rsidRDefault="000F4079" w:rsidP="000F4079">
            <w:pPr>
              <w:rPr>
                <w:rFonts w:ascii="Times New Roman" w:hAnsi="Times New Roman" w:cs="Times New Roman"/>
                <w:color w:val="000000" w:themeColor="text1"/>
                <w:szCs w:val="21"/>
              </w:rPr>
            </w:pPr>
            <w:r w:rsidRPr="003338D0">
              <w:rPr>
                <w:rFonts w:ascii="Times New Roman" w:hAnsi="Times New Roman" w:cs="Times New Roman" w:hint="eastAsia"/>
                <w:color w:val="000000" w:themeColor="text1"/>
                <w:szCs w:val="21"/>
              </w:rPr>
              <w:t>I</w:t>
            </w:r>
            <w:r w:rsidRPr="003338D0">
              <w:rPr>
                <w:rFonts w:ascii="Times New Roman" w:hAnsi="Times New Roman" w:cs="Times New Roman"/>
                <w:color w:val="000000" w:themeColor="text1"/>
                <w:szCs w:val="21"/>
              </w:rPr>
              <w:t>nnovation</w:t>
            </w:r>
          </w:p>
        </w:tc>
        <w:tc>
          <w:tcPr>
            <w:tcW w:w="1414" w:type="pct"/>
            <w:vAlign w:val="center"/>
          </w:tcPr>
          <w:p w:rsidR="000F4079" w:rsidRPr="003338D0" w:rsidRDefault="00445C6B" w:rsidP="004955EA">
            <w:pPr>
              <w:rPr>
                <w:rFonts w:ascii="Times New Roman" w:hAnsi="Times New Roman" w:cs="Times New Roman"/>
                <w:color w:val="000000" w:themeColor="text1"/>
                <w:szCs w:val="21"/>
              </w:rPr>
            </w:pPr>
            <w:r>
              <w:rPr>
                <w:rFonts w:ascii="Times New Roman" w:hAnsi="Times New Roman" w:cs="Times New Roman"/>
                <w:color w:val="000000" w:themeColor="text1"/>
                <w:szCs w:val="21"/>
              </w:rPr>
              <w:t>I</w:t>
            </w:r>
            <w:r w:rsidR="000F4079" w:rsidRPr="003338D0">
              <w:rPr>
                <w:rFonts w:ascii="Times New Roman" w:hAnsi="Times New Roman" w:cs="Times New Roman"/>
                <w:color w:val="000000" w:themeColor="text1"/>
                <w:szCs w:val="21"/>
              </w:rPr>
              <w:t xml:space="preserve">nventions </w:t>
            </w:r>
            <w:r w:rsidR="004955EA">
              <w:rPr>
                <w:rFonts w:ascii="Times New Roman" w:hAnsi="Times New Roman" w:cs="Times New Roman"/>
                <w:color w:val="000000" w:themeColor="text1"/>
                <w:szCs w:val="21"/>
              </w:rPr>
              <w:t>A</w:t>
            </w:r>
            <w:r w:rsidR="000F4079" w:rsidRPr="003338D0">
              <w:rPr>
                <w:rFonts w:ascii="Times New Roman" w:hAnsi="Times New Roman" w:cs="Times New Roman"/>
                <w:color w:val="000000" w:themeColor="text1"/>
                <w:szCs w:val="21"/>
              </w:rPr>
              <w:t>pplications</w:t>
            </w:r>
          </w:p>
        </w:tc>
        <w:tc>
          <w:tcPr>
            <w:tcW w:w="1334" w:type="pct"/>
            <w:vAlign w:val="center"/>
          </w:tcPr>
          <w:p w:rsidR="000F4079" w:rsidRPr="003338D0" w:rsidRDefault="007F6672" w:rsidP="000F4079">
            <w:pPr>
              <w:rPr>
                <w:rFonts w:ascii="Times New Roman" w:hAnsi="Times New Roman" w:cs="Times New Roman"/>
                <w:i/>
                <w:color w:val="000000" w:themeColor="text1"/>
                <w:szCs w:val="21"/>
              </w:rPr>
            </w:pPr>
            <w:proofErr w:type="spellStart"/>
            <w:r>
              <w:rPr>
                <w:rFonts w:ascii="Times New Roman" w:hAnsi="Times New Roman" w:cs="Times New Roman"/>
                <w:i/>
                <w:color w:val="000000" w:themeColor="text1"/>
                <w:szCs w:val="21"/>
              </w:rPr>
              <w:t>InventionApplication</w:t>
            </w:r>
            <w:proofErr w:type="spellEnd"/>
          </w:p>
        </w:tc>
        <w:tc>
          <w:tcPr>
            <w:tcW w:w="1545" w:type="pct"/>
            <w:vAlign w:val="center"/>
          </w:tcPr>
          <w:p w:rsidR="000F4079" w:rsidRPr="00684916" w:rsidRDefault="00684916" w:rsidP="00684916">
            <w:pPr>
              <w:jc w:val="left"/>
              <w:rPr>
                <w:rFonts w:ascii="Times New Roman" w:eastAsiaTheme="majorEastAsia" w:hAnsi="Times New Roman" w:cs="Times New Roman"/>
                <w:color w:val="000000" w:themeColor="text1"/>
                <w:szCs w:val="21"/>
              </w:rPr>
            </w:pPr>
            <w:r w:rsidRPr="00684916">
              <w:rPr>
                <w:rFonts w:ascii="Times New Roman" w:hAnsi="Times New Roman" w:cs="Times New Roman"/>
                <w:color w:val="000000" w:themeColor="text1"/>
                <w:szCs w:val="21"/>
              </w:rPr>
              <w:t>T</w:t>
            </w:r>
            <w:r w:rsidR="000F4079" w:rsidRPr="00684916">
              <w:rPr>
                <w:rFonts w:ascii="Times New Roman" w:hAnsi="Times New Roman" w:cs="Times New Roman"/>
                <w:color w:val="000000" w:themeColor="text1"/>
                <w:szCs w:val="21"/>
              </w:rPr>
              <w:t>he number of inventions applications</w:t>
            </w:r>
          </w:p>
        </w:tc>
      </w:tr>
      <w:tr w:rsidR="009E3D27" w:rsidRPr="003338D0" w:rsidTr="002539E5">
        <w:tc>
          <w:tcPr>
            <w:tcW w:w="707" w:type="pct"/>
            <w:vMerge/>
            <w:vAlign w:val="center"/>
          </w:tcPr>
          <w:p w:rsidR="000F4079" w:rsidRPr="003338D0" w:rsidRDefault="000F4079" w:rsidP="000F4079">
            <w:pPr>
              <w:rPr>
                <w:rFonts w:ascii="Times New Roman" w:hAnsi="Times New Roman" w:cs="Times New Roman"/>
                <w:color w:val="000000" w:themeColor="text1"/>
                <w:szCs w:val="21"/>
              </w:rPr>
            </w:pPr>
          </w:p>
        </w:tc>
        <w:tc>
          <w:tcPr>
            <w:tcW w:w="1414" w:type="pct"/>
            <w:vAlign w:val="center"/>
          </w:tcPr>
          <w:p w:rsidR="000F4079" w:rsidRPr="003338D0" w:rsidRDefault="00445C6B" w:rsidP="004955EA">
            <w:pPr>
              <w:rPr>
                <w:rFonts w:ascii="Times New Roman" w:hAnsi="Times New Roman" w:cs="Times New Roman"/>
                <w:color w:val="000000" w:themeColor="text1"/>
                <w:szCs w:val="21"/>
              </w:rPr>
            </w:pPr>
            <w:r>
              <w:rPr>
                <w:rFonts w:ascii="Times New Roman" w:hAnsi="Times New Roman" w:cs="Times New Roman"/>
                <w:color w:val="000000" w:themeColor="text1"/>
                <w:szCs w:val="21"/>
              </w:rPr>
              <w:t>D</w:t>
            </w:r>
            <w:r w:rsidR="000F4079" w:rsidRPr="003338D0">
              <w:rPr>
                <w:rFonts w:ascii="Times New Roman" w:hAnsi="Times New Roman" w:cs="Times New Roman"/>
                <w:color w:val="000000" w:themeColor="text1"/>
                <w:szCs w:val="21"/>
              </w:rPr>
              <w:t xml:space="preserve">esign </w:t>
            </w:r>
            <w:r w:rsidR="004955EA">
              <w:rPr>
                <w:rFonts w:ascii="Times New Roman" w:hAnsi="Times New Roman" w:cs="Times New Roman"/>
                <w:color w:val="000000" w:themeColor="text1"/>
                <w:szCs w:val="21"/>
              </w:rPr>
              <w:t>A</w:t>
            </w:r>
            <w:r w:rsidR="000F4079" w:rsidRPr="003338D0">
              <w:rPr>
                <w:rFonts w:ascii="Times New Roman" w:hAnsi="Times New Roman" w:cs="Times New Roman"/>
                <w:color w:val="000000" w:themeColor="text1"/>
                <w:szCs w:val="21"/>
              </w:rPr>
              <w:t>pplications</w:t>
            </w:r>
          </w:p>
        </w:tc>
        <w:tc>
          <w:tcPr>
            <w:tcW w:w="1334" w:type="pct"/>
            <w:vAlign w:val="center"/>
          </w:tcPr>
          <w:p w:rsidR="000F4079" w:rsidRPr="003338D0" w:rsidRDefault="00A35FA8" w:rsidP="00745455">
            <w:pPr>
              <w:rPr>
                <w:rFonts w:ascii="Times New Roman" w:hAnsi="Times New Roman" w:cs="Times New Roman"/>
                <w:i/>
                <w:color w:val="000000" w:themeColor="text1"/>
                <w:szCs w:val="21"/>
              </w:rPr>
            </w:pPr>
            <w:proofErr w:type="spellStart"/>
            <w:r>
              <w:rPr>
                <w:rFonts w:ascii="Times New Roman" w:hAnsi="Times New Roman" w:cs="Times New Roman"/>
                <w:i/>
                <w:color w:val="000000" w:themeColor="text1"/>
                <w:szCs w:val="21"/>
              </w:rPr>
              <w:t>DesignApplication</w:t>
            </w:r>
            <w:proofErr w:type="spellEnd"/>
          </w:p>
        </w:tc>
        <w:tc>
          <w:tcPr>
            <w:tcW w:w="1545" w:type="pct"/>
            <w:vAlign w:val="center"/>
          </w:tcPr>
          <w:p w:rsidR="000F4079" w:rsidRPr="00684916" w:rsidRDefault="00684916" w:rsidP="00684916">
            <w:pPr>
              <w:jc w:val="left"/>
              <w:rPr>
                <w:rFonts w:ascii="Times New Roman" w:eastAsiaTheme="majorEastAsia" w:hAnsi="Times New Roman" w:cs="Times New Roman"/>
                <w:color w:val="000000" w:themeColor="text1"/>
                <w:szCs w:val="21"/>
              </w:rPr>
            </w:pPr>
            <w:r w:rsidRPr="00684916">
              <w:rPr>
                <w:rFonts w:ascii="Times New Roman" w:hAnsi="Times New Roman" w:cs="Times New Roman"/>
                <w:color w:val="000000" w:themeColor="text1"/>
                <w:szCs w:val="21"/>
              </w:rPr>
              <w:t>T</w:t>
            </w:r>
            <w:r w:rsidR="000F4079" w:rsidRPr="00684916">
              <w:rPr>
                <w:rFonts w:ascii="Times New Roman" w:hAnsi="Times New Roman" w:cs="Times New Roman"/>
                <w:color w:val="000000" w:themeColor="text1"/>
                <w:szCs w:val="21"/>
              </w:rPr>
              <w:t>h</w:t>
            </w:r>
            <w:r w:rsidRPr="00684916">
              <w:rPr>
                <w:rFonts w:ascii="Times New Roman" w:hAnsi="Times New Roman" w:cs="Times New Roman"/>
                <w:color w:val="000000" w:themeColor="text1"/>
                <w:szCs w:val="21"/>
              </w:rPr>
              <w:t>e number of design applications</w:t>
            </w:r>
          </w:p>
        </w:tc>
      </w:tr>
      <w:tr w:rsidR="009E3D27" w:rsidRPr="003338D0" w:rsidTr="002539E5">
        <w:tc>
          <w:tcPr>
            <w:tcW w:w="707" w:type="pct"/>
            <w:vMerge/>
            <w:vAlign w:val="center"/>
          </w:tcPr>
          <w:p w:rsidR="000F4079" w:rsidRPr="003338D0" w:rsidRDefault="000F4079" w:rsidP="000F4079">
            <w:pPr>
              <w:rPr>
                <w:rFonts w:ascii="Times New Roman" w:hAnsi="Times New Roman" w:cs="Times New Roman"/>
                <w:color w:val="000000" w:themeColor="text1"/>
                <w:szCs w:val="21"/>
              </w:rPr>
            </w:pPr>
          </w:p>
        </w:tc>
        <w:tc>
          <w:tcPr>
            <w:tcW w:w="1414" w:type="pct"/>
            <w:vAlign w:val="center"/>
          </w:tcPr>
          <w:p w:rsidR="000F4079" w:rsidRPr="003338D0" w:rsidRDefault="00C8759D" w:rsidP="004955EA">
            <w:pPr>
              <w:rPr>
                <w:rFonts w:ascii="Times New Roman" w:hAnsi="Times New Roman" w:cs="Times New Roman"/>
                <w:color w:val="000000" w:themeColor="text1"/>
                <w:szCs w:val="21"/>
              </w:rPr>
            </w:pPr>
            <w:proofErr w:type="spellStart"/>
            <w:r>
              <w:rPr>
                <w:rFonts w:ascii="Times New Roman" w:hAnsi="Times New Roman" w:cs="Times New Roman"/>
                <w:color w:val="000000" w:themeColor="text1"/>
                <w:szCs w:val="21"/>
              </w:rPr>
              <w:t>UtilityModel</w:t>
            </w:r>
            <w:proofErr w:type="spellEnd"/>
            <w:r w:rsidR="000F4079" w:rsidRPr="003338D0">
              <w:rPr>
                <w:rFonts w:ascii="Times New Roman" w:hAnsi="Times New Roman" w:cs="Times New Roman"/>
                <w:color w:val="000000" w:themeColor="text1"/>
                <w:szCs w:val="21"/>
              </w:rPr>
              <w:t xml:space="preserve"> </w:t>
            </w:r>
            <w:r w:rsidR="004955EA">
              <w:rPr>
                <w:rFonts w:ascii="Times New Roman" w:hAnsi="Times New Roman" w:cs="Times New Roman"/>
                <w:color w:val="000000" w:themeColor="text1"/>
                <w:szCs w:val="21"/>
              </w:rPr>
              <w:t>A</w:t>
            </w:r>
            <w:r w:rsidR="000F4079" w:rsidRPr="003338D0">
              <w:rPr>
                <w:rFonts w:ascii="Times New Roman" w:hAnsi="Times New Roman" w:cs="Times New Roman"/>
                <w:color w:val="000000" w:themeColor="text1"/>
                <w:szCs w:val="21"/>
              </w:rPr>
              <w:t>pplications</w:t>
            </w:r>
          </w:p>
        </w:tc>
        <w:tc>
          <w:tcPr>
            <w:tcW w:w="1334" w:type="pct"/>
            <w:vAlign w:val="center"/>
          </w:tcPr>
          <w:p w:rsidR="000F4079" w:rsidRPr="003338D0" w:rsidRDefault="00C8759D" w:rsidP="00745455">
            <w:pPr>
              <w:rPr>
                <w:rFonts w:ascii="Times New Roman" w:hAnsi="Times New Roman" w:cs="Times New Roman"/>
                <w:i/>
                <w:color w:val="000000" w:themeColor="text1"/>
                <w:szCs w:val="21"/>
              </w:rPr>
            </w:pPr>
            <w:proofErr w:type="spellStart"/>
            <w:r>
              <w:rPr>
                <w:rFonts w:ascii="Times New Roman" w:hAnsi="Times New Roman" w:cs="Times New Roman"/>
                <w:i/>
                <w:color w:val="000000" w:themeColor="text1"/>
                <w:szCs w:val="21"/>
              </w:rPr>
              <w:t>UtilityModel</w:t>
            </w:r>
            <w:r w:rsidR="00A35FA8">
              <w:rPr>
                <w:rFonts w:ascii="Times New Roman" w:hAnsi="Times New Roman" w:cs="Times New Roman"/>
                <w:i/>
                <w:color w:val="000000" w:themeColor="text1"/>
                <w:szCs w:val="21"/>
              </w:rPr>
              <w:t>Application</w:t>
            </w:r>
            <w:proofErr w:type="spellEnd"/>
          </w:p>
        </w:tc>
        <w:tc>
          <w:tcPr>
            <w:tcW w:w="1545" w:type="pct"/>
            <w:vAlign w:val="center"/>
          </w:tcPr>
          <w:p w:rsidR="000F4079" w:rsidRPr="00684916" w:rsidRDefault="00684916" w:rsidP="00684916">
            <w:pPr>
              <w:rPr>
                <w:rFonts w:ascii="Times New Roman" w:hAnsi="Times New Roman" w:cs="Times New Roman"/>
                <w:color w:val="000000" w:themeColor="text1"/>
                <w:szCs w:val="21"/>
              </w:rPr>
            </w:pPr>
            <w:r w:rsidRPr="00684916">
              <w:rPr>
                <w:rFonts w:ascii="Times New Roman" w:hAnsi="Times New Roman" w:cs="Times New Roman"/>
                <w:color w:val="000000" w:themeColor="text1"/>
                <w:szCs w:val="21"/>
              </w:rPr>
              <w:t>T</w:t>
            </w:r>
            <w:r w:rsidR="000F4079" w:rsidRPr="00684916">
              <w:rPr>
                <w:rFonts w:ascii="Times New Roman" w:hAnsi="Times New Roman" w:cs="Times New Roman"/>
                <w:color w:val="000000" w:themeColor="text1"/>
                <w:szCs w:val="21"/>
              </w:rPr>
              <w:t>he numb</w:t>
            </w:r>
            <w:r w:rsidRPr="00684916">
              <w:rPr>
                <w:rFonts w:ascii="Times New Roman" w:hAnsi="Times New Roman" w:cs="Times New Roman"/>
                <w:color w:val="000000" w:themeColor="text1"/>
                <w:szCs w:val="21"/>
              </w:rPr>
              <w:t xml:space="preserve">er of </w:t>
            </w:r>
            <w:proofErr w:type="spellStart"/>
            <w:r w:rsidRPr="00684916">
              <w:rPr>
                <w:rFonts w:ascii="Times New Roman" w:hAnsi="Times New Roman" w:cs="Times New Roman"/>
                <w:color w:val="000000" w:themeColor="text1"/>
                <w:szCs w:val="21"/>
              </w:rPr>
              <w:t>utilitymodel</w:t>
            </w:r>
            <w:proofErr w:type="spellEnd"/>
            <w:r w:rsidRPr="00684916">
              <w:rPr>
                <w:rFonts w:ascii="Times New Roman" w:hAnsi="Times New Roman" w:cs="Times New Roman"/>
                <w:color w:val="000000" w:themeColor="text1"/>
                <w:szCs w:val="21"/>
              </w:rPr>
              <w:t xml:space="preserve"> applications</w:t>
            </w:r>
          </w:p>
        </w:tc>
      </w:tr>
      <w:tr w:rsidR="004955EA" w:rsidRPr="003338D0" w:rsidTr="002539E5">
        <w:tc>
          <w:tcPr>
            <w:tcW w:w="707" w:type="pct"/>
            <w:vMerge/>
            <w:vAlign w:val="center"/>
          </w:tcPr>
          <w:p w:rsidR="004955EA" w:rsidRPr="003338D0" w:rsidRDefault="004955EA" w:rsidP="004955EA">
            <w:pPr>
              <w:rPr>
                <w:rFonts w:ascii="Times New Roman" w:hAnsi="Times New Roman" w:cs="Times New Roman"/>
                <w:color w:val="000000" w:themeColor="text1"/>
                <w:szCs w:val="21"/>
              </w:rPr>
            </w:pPr>
          </w:p>
        </w:tc>
        <w:tc>
          <w:tcPr>
            <w:tcW w:w="1414" w:type="pct"/>
            <w:vAlign w:val="center"/>
          </w:tcPr>
          <w:p w:rsidR="004955EA" w:rsidRPr="004955EA" w:rsidRDefault="004955EA" w:rsidP="004955EA">
            <w:pPr>
              <w:rPr>
                <w:rFonts w:ascii="Times New Roman" w:hAnsi="Times New Roman" w:cs="Times New Roman"/>
                <w:color w:val="000000" w:themeColor="text1"/>
                <w:szCs w:val="21"/>
              </w:rPr>
            </w:pPr>
            <w:r w:rsidRPr="004955EA">
              <w:rPr>
                <w:rFonts w:ascii="Times New Roman" w:hAnsi="Times New Roman" w:cs="Times New Roman"/>
                <w:color w:val="000000" w:themeColor="text1"/>
                <w:szCs w:val="21"/>
              </w:rPr>
              <w:t>Approved Invention</w:t>
            </w:r>
          </w:p>
        </w:tc>
        <w:tc>
          <w:tcPr>
            <w:tcW w:w="1334" w:type="pct"/>
            <w:vAlign w:val="center"/>
          </w:tcPr>
          <w:p w:rsidR="004955EA" w:rsidRPr="003338D0" w:rsidRDefault="004955EA" w:rsidP="004955EA">
            <w:pPr>
              <w:rPr>
                <w:rFonts w:ascii="Times New Roman" w:hAnsi="Times New Roman" w:cs="Times New Roman"/>
                <w:i/>
                <w:color w:val="000000" w:themeColor="text1"/>
                <w:szCs w:val="21"/>
              </w:rPr>
            </w:pPr>
            <w:proofErr w:type="spellStart"/>
            <w:r>
              <w:rPr>
                <w:rFonts w:ascii="Times New Roman" w:hAnsi="Times New Roman" w:cs="Times New Roman"/>
                <w:i/>
                <w:color w:val="000000" w:themeColor="text1"/>
                <w:szCs w:val="21"/>
              </w:rPr>
              <w:t>ApprovedInvention</w:t>
            </w:r>
            <w:proofErr w:type="spellEnd"/>
          </w:p>
        </w:tc>
        <w:tc>
          <w:tcPr>
            <w:tcW w:w="1545" w:type="pct"/>
            <w:vAlign w:val="center"/>
          </w:tcPr>
          <w:p w:rsidR="004955EA" w:rsidRPr="00684916" w:rsidRDefault="004955EA" w:rsidP="004955EA">
            <w:pPr>
              <w:rPr>
                <w:rFonts w:ascii="Times New Roman" w:hAnsi="Times New Roman" w:cs="Times New Roman"/>
                <w:color w:val="000000" w:themeColor="text1"/>
                <w:szCs w:val="21"/>
              </w:rPr>
            </w:pPr>
            <w:r w:rsidRPr="00684916">
              <w:rPr>
                <w:rFonts w:ascii="Times New Roman" w:hAnsi="Times New Roman" w:cs="Times New Roman"/>
                <w:color w:val="000000" w:themeColor="text1"/>
                <w:szCs w:val="21"/>
              </w:rPr>
              <w:t xml:space="preserve">The number of </w:t>
            </w:r>
            <w:proofErr w:type="spellStart"/>
            <w:r w:rsidRPr="00684916">
              <w:rPr>
                <w:rFonts w:ascii="Times New Roman" w:hAnsi="Times New Roman" w:cs="Times New Roman"/>
                <w:color w:val="000000" w:themeColor="text1"/>
                <w:szCs w:val="21"/>
              </w:rPr>
              <w:t>inforced</w:t>
            </w:r>
            <w:proofErr w:type="spellEnd"/>
            <w:r w:rsidRPr="00684916">
              <w:rPr>
                <w:rFonts w:ascii="Times New Roman" w:hAnsi="Times New Roman" w:cs="Times New Roman"/>
                <w:color w:val="000000" w:themeColor="text1"/>
                <w:szCs w:val="21"/>
              </w:rPr>
              <w:t xml:space="preserve"> inventions of firm</w:t>
            </w:r>
          </w:p>
        </w:tc>
      </w:tr>
      <w:tr w:rsidR="004955EA" w:rsidRPr="003338D0" w:rsidTr="002539E5">
        <w:tc>
          <w:tcPr>
            <w:tcW w:w="707" w:type="pct"/>
            <w:vMerge/>
            <w:vAlign w:val="center"/>
          </w:tcPr>
          <w:p w:rsidR="004955EA" w:rsidRPr="003338D0" w:rsidRDefault="004955EA" w:rsidP="004955EA">
            <w:pPr>
              <w:rPr>
                <w:rFonts w:ascii="Times New Roman" w:hAnsi="Times New Roman" w:cs="Times New Roman"/>
                <w:color w:val="000000" w:themeColor="text1"/>
                <w:szCs w:val="21"/>
              </w:rPr>
            </w:pPr>
          </w:p>
        </w:tc>
        <w:tc>
          <w:tcPr>
            <w:tcW w:w="1414" w:type="pct"/>
            <w:vAlign w:val="center"/>
          </w:tcPr>
          <w:p w:rsidR="004955EA" w:rsidRPr="004955EA" w:rsidRDefault="004955EA" w:rsidP="004955EA">
            <w:pPr>
              <w:rPr>
                <w:rFonts w:ascii="Times New Roman" w:hAnsi="Times New Roman" w:cs="Times New Roman"/>
                <w:color w:val="000000" w:themeColor="text1"/>
                <w:szCs w:val="21"/>
              </w:rPr>
            </w:pPr>
            <w:r w:rsidRPr="004955EA">
              <w:rPr>
                <w:rFonts w:ascii="Times New Roman" w:hAnsi="Times New Roman" w:cs="Times New Roman"/>
                <w:color w:val="000000" w:themeColor="text1"/>
                <w:szCs w:val="21"/>
              </w:rPr>
              <w:t>Approved Design</w:t>
            </w:r>
          </w:p>
        </w:tc>
        <w:tc>
          <w:tcPr>
            <w:tcW w:w="1334" w:type="pct"/>
            <w:vAlign w:val="center"/>
          </w:tcPr>
          <w:p w:rsidR="004955EA" w:rsidRPr="003338D0" w:rsidRDefault="004955EA" w:rsidP="004955EA">
            <w:pPr>
              <w:rPr>
                <w:rFonts w:ascii="Times New Roman" w:hAnsi="Times New Roman" w:cs="Times New Roman"/>
                <w:i/>
                <w:color w:val="000000" w:themeColor="text1"/>
                <w:szCs w:val="21"/>
              </w:rPr>
            </w:pPr>
            <w:proofErr w:type="spellStart"/>
            <w:r>
              <w:rPr>
                <w:rFonts w:ascii="Times New Roman" w:hAnsi="Times New Roman" w:cs="Times New Roman"/>
                <w:i/>
                <w:color w:val="000000" w:themeColor="text1"/>
                <w:szCs w:val="21"/>
              </w:rPr>
              <w:t>ApprovedDesign</w:t>
            </w:r>
            <w:proofErr w:type="spellEnd"/>
          </w:p>
        </w:tc>
        <w:tc>
          <w:tcPr>
            <w:tcW w:w="1545" w:type="pct"/>
            <w:vAlign w:val="center"/>
          </w:tcPr>
          <w:p w:rsidR="004955EA" w:rsidRPr="00684916" w:rsidRDefault="004955EA" w:rsidP="004955EA">
            <w:pPr>
              <w:rPr>
                <w:rFonts w:ascii="Times New Roman" w:hAnsi="Times New Roman" w:cs="Times New Roman"/>
                <w:color w:val="000000" w:themeColor="text1"/>
                <w:szCs w:val="21"/>
              </w:rPr>
            </w:pPr>
            <w:r w:rsidRPr="00684916">
              <w:rPr>
                <w:rFonts w:ascii="Times New Roman" w:hAnsi="Times New Roman" w:cs="Times New Roman"/>
                <w:color w:val="000000" w:themeColor="text1"/>
                <w:szCs w:val="21"/>
              </w:rPr>
              <w:t xml:space="preserve">The number of </w:t>
            </w:r>
            <w:proofErr w:type="spellStart"/>
            <w:r w:rsidRPr="00684916">
              <w:rPr>
                <w:rFonts w:ascii="Times New Roman" w:hAnsi="Times New Roman" w:cs="Times New Roman"/>
                <w:color w:val="000000" w:themeColor="text1"/>
                <w:szCs w:val="21"/>
              </w:rPr>
              <w:t>inforced</w:t>
            </w:r>
            <w:proofErr w:type="spellEnd"/>
            <w:r w:rsidRPr="00684916">
              <w:rPr>
                <w:rFonts w:ascii="Times New Roman" w:hAnsi="Times New Roman" w:cs="Times New Roman"/>
                <w:color w:val="000000" w:themeColor="text1"/>
                <w:szCs w:val="21"/>
              </w:rPr>
              <w:t xml:space="preserve"> design of firm</w:t>
            </w:r>
          </w:p>
        </w:tc>
      </w:tr>
      <w:tr w:rsidR="004955EA" w:rsidRPr="003338D0" w:rsidTr="002539E5">
        <w:tc>
          <w:tcPr>
            <w:tcW w:w="707" w:type="pct"/>
            <w:vMerge/>
            <w:vAlign w:val="center"/>
          </w:tcPr>
          <w:p w:rsidR="004955EA" w:rsidRPr="003338D0" w:rsidRDefault="004955EA" w:rsidP="004955EA">
            <w:pPr>
              <w:rPr>
                <w:rFonts w:ascii="Times New Roman" w:hAnsi="Times New Roman" w:cs="Times New Roman"/>
                <w:color w:val="000000" w:themeColor="text1"/>
                <w:szCs w:val="21"/>
              </w:rPr>
            </w:pPr>
          </w:p>
        </w:tc>
        <w:tc>
          <w:tcPr>
            <w:tcW w:w="1414" w:type="pct"/>
            <w:vAlign w:val="center"/>
          </w:tcPr>
          <w:p w:rsidR="004955EA" w:rsidRPr="004955EA" w:rsidRDefault="004955EA" w:rsidP="004955EA">
            <w:pPr>
              <w:rPr>
                <w:rFonts w:ascii="Times New Roman" w:hAnsi="Times New Roman" w:cs="Times New Roman"/>
                <w:color w:val="000000" w:themeColor="text1"/>
                <w:szCs w:val="21"/>
              </w:rPr>
            </w:pPr>
            <w:r w:rsidRPr="004955EA">
              <w:rPr>
                <w:rFonts w:ascii="Times New Roman" w:hAnsi="Times New Roman" w:cs="Times New Roman"/>
                <w:color w:val="000000" w:themeColor="text1"/>
                <w:szCs w:val="21"/>
              </w:rPr>
              <w:t xml:space="preserve">Approved </w:t>
            </w:r>
            <w:proofErr w:type="spellStart"/>
            <w:r w:rsidRPr="004955EA">
              <w:rPr>
                <w:rFonts w:ascii="Times New Roman" w:hAnsi="Times New Roman" w:cs="Times New Roman"/>
                <w:color w:val="000000" w:themeColor="text1"/>
                <w:szCs w:val="21"/>
              </w:rPr>
              <w:t>UtilityModel</w:t>
            </w:r>
            <w:proofErr w:type="spellEnd"/>
          </w:p>
        </w:tc>
        <w:tc>
          <w:tcPr>
            <w:tcW w:w="1334" w:type="pct"/>
            <w:vAlign w:val="center"/>
          </w:tcPr>
          <w:p w:rsidR="004955EA" w:rsidRPr="003338D0" w:rsidRDefault="004955EA" w:rsidP="004955EA">
            <w:pPr>
              <w:rPr>
                <w:rFonts w:ascii="Times New Roman" w:hAnsi="Times New Roman" w:cs="Times New Roman"/>
                <w:i/>
                <w:color w:val="000000" w:themeColor="text1"/>
                <w:szCs w:val="21"/>
              </w:rPr>
            </w:pPr>
            <w:proofErr w:type="spellStart"/>
            <w:r>
              <w:rPr>
                <w:rFonts w:ascii="Times New Roman" w:hAnsi="Times New Roman" w:cs="Times New Roman"/>
                <w:i/>
                <w:color w:val="000000" w:themeColor="text1"/>
                <w:szCs w:val="21"/>
              </w:rPr>
              <w:t>ApprovedUtilityModel</w:t>
            </w:r>
            <w:proofErr w:type="spellEnd"/>
          </w:p>
        </w:tc>
        <w:tc>
          <w:tcPr>
            <w:tcW w:w="1545" w:type="pct"/>
            <w:vAlign w:val="center"/>
          </w:tcPr>
          <w:p w:rsidR="004955EA" w:rsidRPr="00684916" w:rsidRDefault="004955EA" w:rsidP="004955EA">
            <w:pPr>
              <w:rPr>
                <w:rFonts w:ascii="Times New Roman" w:hAnsi="Times New Roman" w:cs="Times New Roman"/>
                <w:color w:val="000000" w:themeColor="text1"/>
                <w:szCs w:val="21"/>
              </w:rPr>
            </w:pPr>
            <w:r w:rsidRPr="00684916">
              <w:rPr>
                <w:rFonts w:ascii="Times New Roman" w:hAnsi="Times New Roman" w:cs="Times New Roman"/>
                <w:color w:val="000000" w:themeColor="text1"/>
                <w:szCs w:val="21"/>
              </w:rPr>
              <w:t xml:space="preserve">The number of </w:t>
            </w:r>
            <w:proofErr w:type="spellStart"/>
            <w:r w:rsidRPr="00684916">
              <w:rPr>
                <w:rFonts w:ascii="Times New Roman" w:hAnsi="Times New Roman" w:cs="Times New Roman"/>
                <w:color w:val="000000" w:themeColor="text1"/>
                <w:szCs w:val="21"/>
              </w:rPr>
              <w:t>inforced</w:t>
            </w:r>
            <w:proofErr w:type="spellEnd"/>
            <w:r w:rsidRPr="00684916">
              <w:rPr>
                <w:rFonts w:ascii="Times New Roman" w:hAnsi="Times New Roman" w:cs="Times New Roman"/>
                <w:color w:val="000000" w:themeColor="text1"/>
                <w:szCs w:val="21"/>
              </w:rPr>
              <w:t xml:space="preserve"> </w:t>
            </w:r>
            <w:proofErr w:type="spellStart"/>
            <w:r w:rsidRPr="00684916">
              <w:rPr>
                <w:rFonts w:ascii="Times New Roman" w:hAnsi="Times New Roman" w:cs="Times New Roman"/>
                <w:color w:val="000000" w:themeColor="text1"/>
                <w:szCs w:val="21"/>
              </w:rPr>
              <w:t>utilitymodel</w:t>
            </w:r>
            <w:proofErr w:type="spellEnd"/>
            <w:r w:rsidRPr="00684916">
              <w:rPr>
                <w:rFonts w:ascii="Times New Roman" w:hAnsi="Times New Roman" w:cs="Times New Roman"/>
                <w:color w:val="000000" w:themeColor="text1"/>
                <w:szCs w:val="21"/>
              </w:rPr>
              <w:t xml:space="preserve"> of firm</w:t>
            </w:r>
          </w:p>
        </w:tc>
      </w:tr>
      <w:tr w:rsidR="009E3D27" w:rsidRPr="003338D0" w:rsidTr="002539E5">
        <w:tc>
          <w:tcPr>
            <w:tcW w:w="2121" w:type="pct"/>
            <w:gridSpan w:val="2"/>
            <w:vAlign w:val="center"/>
          </w:tcPr>
          <w:p w:rsidR="000F4079" w:rsidRPr="003338D0" w:rsidRDefault="000F4079" w:rsidP="000F4079">
            <w:pPr>
              <w:rPr>
                <w:rFonts w:ascii="Times New Roman" w:hAnsi="Times New Roman" w:cs="Times New Roman"/>
                <w:i/>
                <w:color w:val="000000" w:themeColor="text1"/>
                <w:szCs w:val="21"/>
              </w:rPr>
            </w:pPr>
            <w:r w:rsidRPr="003338D0">
              <w:rPr>
                <w:rFonts w:ascii="Times New Roman" w:hAnsi="Times New Roman" w:cs="Times New Roman" w:hint="eastAsia"/>
                <w:color w:val="000000" w:themeColor="text1"/>
                <w:szCs w:val="21"/>
              </w:rPr>
              <w:t>Whether the firm is a SOE</w:t>
            </w:r>
            <w:r w:rsidRPr="003338D0">
              <w:rPr>
                <w:rFonts w:ascii="Times New Roman" w:hAnsi="Times New Roman" w:cs="Times New Roman"/>
                <w:color w:val="000000" w:themeColor="text1"/>
                <w:szCs w:val="21"/>
              </w:rPr>
              <w:t>(State-owned Enterprises)</w:t>
            </w:r>
            <w:r w:rsidRPr="003338D0">
              <w:rPr>
                <w:rFonts w:ascii="Times New Roman" w:hAnsi="Times New Roman" w:cs="Times New Roman" w:hint="eastAsia"/>
                <w:color w:val="000000" w:themeColor="text1"/>
                <w:szCs w:val="21"/>
              </w:rPr>
              <w:t xml:space="preserve"> firm</w:t>
            </w:r>
          </w:p>
        </w:tc>
        <w:tc>
          <w:tcPr>
            <w:tcW w:w="1334" w:type="pct"/>
            <w:vAlign w:val="center"/>
          </w:tcPr>
          <w:p w:rsidR="000F4079" w:rsidRPr="003338D0" w:rsidRDefault="000F4079" w:rsidP="000F4079">
            <w:pPr>
              <w:rPr>
                <w:rFonts w:ascii="Times New Roman" w:hAnsi="Times New Roman" w:cs="Times New Roman"/>
                <w:i/>
                <w:color w:val="000000" w:themeColor="text1"/>
                <w:szCs w:val="21"/>
              </w:rPr>
            </w:pPr>
            <w:r w:rsidRPr="003338D0">
              <w:rPr>
                <w:rFonts w:ascii="Times New Roman" w:hAnsi="Times New Roman" w:cs="Times New Roman"/>
                <w:i/>
                <w:color w:val="000000" w:themeColor="text1"/>
                <w:szCs w:val="21"/>
              </w:rPr>
              <w:t>SOE</w:t>
            </w:r>
          </w:p>
        </w:tc>
        <w:tc>
          <w:tcPr>
            <w:tcW w:w="1545" w:type="pct"/>
            <w:vAlign w:val="center"/>
          </w:tcPr>
          <w:p w:rsidR="000F4079" w:rsidRPr="00684916" w:rsidRDefault="00684916" w:rsidP="00684916">
            <w:pPr>
              <w:rPr>
                <w:rFonts w:ascii="Times New Roman" w:hAnsi="Times New Roman" w:cs="Times New Roman"/>
                <w:color w:val="000000" w:themeColor="text1"/>
                <w:szCs w:val="21"/>
              </w:rPr>
            </w:pPr>
            <w:r w:rsidRPr="00684916">
              <w:rPr>
                <w:rFonts w:ascii="Times New Roman" w:hAnsi="Times New Roman" w:cs="Times New Roman"/>
                <w:color w:val="000000" w:themeColor="text1"/>
                <w:szCs w:val="21"/>
              </w:rPr>
              <w:t>T</w:t>
            </w:r>
            <w:r w:rsidR="000F4079" w:rsidRPr="00684916">
              <w:rPr>
                <w:rFonts w:ascii="Times New Roman" w:hAnsi="Times New Roman" w:cs="Times New Roman"/>
                <w:color w:val="000000" w:themeColor="text1"/>
                <w:szCs w:val="21"/>
              </w:rPr>
              <w:t>ake</w:t>
            </w:r>
            <w:r w:rsidR="001F2E16" w:rsidRPr="00684916">
              <w:rPr>
                <w:rFonts w:ascii="Times New Roman" w:hAnsi="Times New Roman" w:cs="Times New Roman"/>
                <w:color w:val="000000" w:themeColor="text1"/>
                <w:szCs w:val="21"/>
              </w:rPr>
              <w:t>s</w:t>
            </w:r>
            <w:r w:rsidR="000F4079" w:rsidRPr="00684916">
              <w:rPr>
                <w:rFonts w:ascii="Times New Roman" w:hAnsi="Times New Roman" w:cs="Times New Roman"/>
                <w:color w:val="000000" w:themeColor="text1"/>
                <w:szCs w:val="21"/>
              </w:rPr>
              <w:t xml:space="preserve"> value of 1 if the firm is</w:t>
            </w:r>
            <w:r w:rsidR="001F2E16" w:rsidRPr="00684916">
              <w:rPr>
                <w:rFonts w:ascii="Times New Roman" w:hAnsi="Times New Roman" w:cs="Times New Roman"/>
                <w:color w:val="000000" w:themeColor="text1"/>
                <w:szCs w:val="21"/>
              </w:rPr>
              <w:t xml:space="preserve"> a SOE</w:t>
            </w:r>
            <w:r w:rsidR="00745455" w:rsidRPr="00684916">
              <w:rPr>
                <w:rFonts w:ascii="Times New Roman" w:hAnsi="Times New Roman" w:cs="Times New Roman"/>
                <w:color w:val="000000" w:themeColor="text1"/>
                <w:szCs w:val="21"/>
              </w:rPr>
              <w:t xml:space="preserve"> </w:t>
            </w:r>
            <w:r w:rsidR="001F2E16" w:rsidRPr="00684916">
              <w:rPr>
                <w:rFonts w:ascii="Times New Roman" w:hAnsi="Times New Roman" w:cs="Times New Roman"/>
                <w:color w:val="000000" w:themeColor="text1"/>
                <w:szCs w:val="21"/>
              </w:rPr>
              <w:t xml:space="preserve">(State-owned Enterprises) </w:t>
            </w:r>
            <w:r w:rsidR="000F4079" w:rsidRPr="00684916">
              <w:rPr>
                <w:rFonts w:ascii="Times New Roman" w:hAnsi="Times New Roman" w:cs="Times New Roman"/>
                <w:color w:val="000000" w:themeColor="text1"/>
                <w:szCs w:val="21"/>
              </w:rPr>
              <w:t>firm, otherwise take value of 0</w:t>
            </w:r>
          </w:p>
        </w:tc>
      </w:tr>
    </w:tbl>
    <w:p w:rsidR="00E729F1" w:rsidRPr="003338D0" w:rsidRDefault="00E729F1" w:rsidP="00030372">
      <w:pPr>
        <w:rPr>
          <w:rFonts w:ascii="Times New Roman" w:eastAsia="黑体" w:hAnsi="Times New Roman" w:cs="Times New Roman"/>
          <w:b/>
          <w:color w:val="000000" w:themeColor="text1"/>
          <w:szCs w:val="21"/>
        </w:rPr>
        <w:sectPr w:rsidR="00E729F1" w:rsidRPr="003338D0" w:rsidSect="005C38AD">
          <w:footerReference w:type="default" r:id="rId9"/>
          <w:pgSz w:w="11906" w:h="16838"/>
          <w:pgMar w:top="1080" w:right="1440" w:bottom="1080" w:left="1440" w:header="851" w:footer="992" w:gutter="0"/>
          <w:cols w:space="425"/>
          <w:docGrid w:type="linesAndChars" w:linePitch="312"/>
        </w:sectPr>
      </w:pPr>
    </w:p>
    <w:p w:rsidR="00030372" w:rsidRPr="003338D0" w:rsidRDefault="00030372" w:rsidP="00030372">
      <w:pPr>
        <w:rPr>
          <w:rFonts w:ascii="Times New Roman" w:eastAsia="黑体" w:hAnsi="Times New Roman" w:cs="Times New Roman"/>
          <w:b/>
          <w:color w:val="000000" w:themeColor="text1"/>
          <w:szCs w:val="21"/>
        </w:rPr>
      </w:pPr>
      <w:r w:rsidRPr="003338D0">
        <w:rPr>
          <w:rFonts w:ascii="Times New Roman" w:eastAsia="黑体" w:hAnsi="Times New Roman" w:cs="Times New Roman"/>
          <w:b/>
          <w:color w:val="000000" w:themeColor="text1"/>
          <w:szCs w:val="21"/>
        </w:rPr>
        <w:lastRenderedPageBreak/>
        <w:t>Table</w:t>
      </w:r>
      <w:r w:rsidR="00692A48" w:rsidRPr="003338D0">
        <w:rPr>
          <w:rFonts w:ascii="Times New Roman" w:eastAsia="黑体" w:hAnsi="Times New Roman" w:cs="Times New Roman"/>
          <w:b/>
          <w:color w:val="000000" w:themeColor="text1"/>
          <w:szCs w:val="21"/>
        </w:rPr>
        <w:t xml:space="preserve"> </w:t>
      </w:r>
      <w:r w:rsidR="000C483F" w:rsidRPr="003338D0">
        <w:rPr>
          <w:rFonts w:ascii="Times New Roman" w:eastAsia="黑体" w:hAnsi="Times New Roman" w:cs="Times New Roman"/>
          <w:b/>
          <w:color w:val="000000" w:themeColor="text1"/>
          <w:szCs w:val="21"/>
        </w:rPr>
        <w:t>2</w:t>
      </w:r>
      <w:r w:rsidRPr="003338D0">
        <w:rPr>
          <w:rFonts w:ascii="Times New Roman" w:eastAsia="黑体" w:hAnsi="Times New Roman" w:cs="Times New Roman"/>
          <w:b/>
          <w:color w:val="000000" w:themeColor="text1"/>
          <w:szCs w:val="21"/>
        </w:rPr>
        <w:t>. Summary statistics of main variables</w:t>
      </w:r>
    </w:p>
    <w:tbl>
      <w:tblPr>
        <w:tblW w:w="5000" w:type="pct"/>
        <w:jc w:val="center"/>
        <w:tblBorders>
          <w:top w:val="single" w:sz="8" w:space="0" w:color="000000"/>
          <w:bottom w:val="single" w:sz="8" w:space="0" w:color="000000"/>
          <w:insideH w:val="single" w:sz="4" w:space="0" w:color="000000"/>
          <w:insideV w:val="single" w:sz="4" w:space="0" w:color="000000"/>
        </w:tblBorders>
        <w:tblLook w:val="04A0" w:firstRow="1" w:lastRow="0" w:firstColumn="1" w:lastColumn="0" w:noHBand="0" w:noVBand="1"/>
      </w:tblPr>
      <w:tblGrid>
        <w:gridCol w:w="2320"/>
        <w:gridCol w:w="1231"/>
        <w:gridCol w:w="1304"/>
        <w:gridCol w:w="1236"/>
        <w:gridCol w:w="1230"/>
        <w:gridCol w:w="1230"/>
        <w:gridCol w:w="1230"/>
        <w:gridCol w:w="1230"/>
        <w:gridCol w:w="1230"/>
        <w:gridCol w:w="1230"/>
        <w:gridCol w:w="1207"/>
      </w:tblGrid>
      <w:tr w:rsidR="009E3D27" w:rsidRPr="003338D0" w:rsidTr="00692A48">
        <w:trPr>
          <w:trHeight w:val="179"/>
          <w:jc w:val="center"/>
        </w:trPr>
        <w:tc>
          <w:tcPr>
            <w:tcW w:w="790" w:type="pct"/>
            <w:tcBorders>
              <w:top w:val="single" w:sz="12" w:space="0" w:color="000000"/>
              <w:bottom w:val="single" w:sz="4" w:space="0" w:color="000000"/>
            </w:tcBorders>
            <w:shd w:val="clear" w:color="auto" w:fill="auto"/>
            <w:noWrap/>
            <w:vAlign w:val="center"/>
            <w:hideMark/>
          </w:tcPr>
          <w:p w:rsidR="00030372" w:rsidRPr="003338D0" w:rsidRDefault="00030372" w:rsidP="001C4E5B">
            <w:pPr>
              <w:widowControl/>
              <w:adjustRightInd w:val="0"/>
              <w:snapToGrid w:val="0"/>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color w:val="000000" w:themeColor="text1"/>
                <w:szCs w:val="21"/>
              </w:rPr>
              <w:t>Variable</w:t>
            </w:r>
          </w:p>
        </w:tc>
        <w:tc>
          <w:tcPr>
            <w:tcW w:w="419" w:type="pct"/>
            <w:tcBorders>
              <w:top w:val="single" w:sz="12" w:space="0" w:color="000000"/>
              <w:bottom w:val="single" w:sz="4" w:space="0" w:color="000000"/>
            </w:tcBorders>
            <w:shd w:val="clear" w:color="auto" w:fill="auto"/>
            <w:noWrap/>
            <w:vAlign w:val="center"/>
            <w:hideMark/>
          </w:tcPr>
          <w:p w:rsidR="00030372" w:rsidRPr="003338D0" w:rsidRDefault="00030372" w:rsidP="001C4E5B">
            <w:pPr>
              <w:widowControl/>
              <w:adjustRightInd w:val="0"/>
              <w:snapToGrid w:val="0"/>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color w:val="000000" w:themeColor="text1"/>
                <w:szCs w:val="21"/>
              </w:rPr>
              <w:t>No. of Obs.</w:t>
            </w:r>
          </w:p>
        </w:tc>
        <w:tc>
          <w:tcPr>
            <w:tcW w:w="444" w:type="pct"/>
            <w:tcBorders>
              <w:top w:val="single" w:sz="12" w:space="0" w:color="000000"/>
              <w:bottom w:val="single" w:sz="4" w:space="0" w:color="000000"/>
            </w:tcBorders>
            <w:shd w:val="clear" w:color="auto" w:fill="auto"/>
            <w:noWrap/>
            <w:vAlign w:val="center"/>
            <w:hideMark/>
          </w:tcPr>
          <w:p w:rsidR="00030372" w:rsidRPr="003338D0" w:rsidRDefault="00030372" w:rsidP="001C4E5B">
            <w:pPr>
              <w:widowControl/>
              <w:adjustRightInd w:val="0"/>
              <w:snapToGrid w:val="0"/>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color w:val="000000" w:themeColor="text1"/>
                <w:szCs w:val="21"/>
              </w:rPr>
              <w:t>Mean</w:t>
            </w:r>
          </w:p>
        </w:tc>
        <w:tc>
          <w:tcPr>
            <w:tcW w:w="421" w:type="pct"/>
            <w:tcBorders>
              <w:top w:val="single" w:sz="12" w:space="0" w:color="000000"/>
              <w:bottom w:val="single" w:sz="4" w:space="0" w:color="000000"/>
            </w:tcBorders>
            <w:shd w:val="clear" w:color="auto" w:fill="auto"/>
            <w:noWrap/>
            <w:vAlign w:val="center"/>
            <w:hideMark/>
          </w:tcPr>
          <w:p w:rsidR="00030372" w:rsidRPr="003338D0" w:rsidRDefault="00030372" w:rsidP="001C4E5B">
            <w:pPr>
              <w:widowControl/>
              <w:adjustRightInd w:val="0"/>
              <w:snapToGrid w:val="0"/>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color w:val="000000" w:themeColor="text1"/>
                <w:szCs w:val="21"/>
              </w:rPr>
              <w:t>S.D.</w:t>
            </w:r>
          </w:p>
        </w:tc>
        <w:tc>
          <w:tcPr>
            <w:tcW w:w="419" w:type="pct"/>
            <w:tcBorders>
              <w:top w:val="single" w:sz="12" w:space="0" w:color="000000"/>
              <w:bottom w:val="single" w:sz="4" w:space="0" w:color="000000"/>
            </w:tcBorders>
            <w:shd w:val="clear" w:color="auto" w:fill="auto"/>
            <w:noWrap/>
            <w:vAlign w:val="center"/>
            <w:hideMark/>
          </w:tcPr>
          <w:p w:rsidR="00030372" w:rsidRPr="003338D0" w:rsidRDefault="00030372" w:rsidP="001C4E5B">
            <w:pPr>
              <w:widowControl/>
              <w:adjustRightInd w:val="0"/>
              <w:snapToGrid w:val="0"/>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color w:val="000000" w:themeColor="text1"/>
                <w:szCs w:val="21"/>
              </w:rPr>
              <w:t>Min.</w:t>
            </w:r>
          </w:p>
        </w:tc>
        <w:tc>
          <w:tcPr>
            <w:tcW w:w="419" w:type="pct"/>
            <w:tcBorders>
              <w:top w:val="single" w:sz="12" w:space="0" w:color="000000"/>
              <w:bottom w:val="single" w:sz="4" w:space="0" w:color="000000"/>
            </w:tcBorders>
            <w:vAlign w:val="center"/>
          </w:tcPr>
          <w:p w:rsidR="00030372" w:rsidRPr="003338D0" w:rsidRDefault="00030372" w:rsidP="001C4E5B">
            <w:pPr>
              <w:widowControl/>
              <w:adjustRightInd w:val="0"/>
              <w:snapToGrid w:val="0"/>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hint="eastAsia"/>
                <w:color w:val="000000" w:themeColor="text1"/>
                <w:szCs w:val="21"/>
              </w:rPr>
              <w:t>p1</w:t>
            </w:r>
            <w:r w:rsidRPr="003338D0">
              <w:rPr>
                <w:rFonts w:ascii="Times New Roman" w:eastAsiaTheme="majorEastAsia" w:hAnsi="Times New Roman" w:cs="Times New Roman"/>
                <w:color w:val="000000" w:themeColor="text1"/>
                <w:szCs w:val="21"/>
              </w:rPr>
              <w:t>0</w:t>
            </w:r>
          </w:p>
        </w:tc>
        <w:tc>
          <w:tcPr>
            <w:tcW w:w="419" w:type="pct"/>
            <w:tcBorders>
              <w:top w:val="single" w:sz="12" w:space="0" w:color="000000"/>
              <w:bottom w:val="single" w:sz="4" w:space="0" w:color="000000"/>
            </w:tcBorders>
            <w:vAlign w:val="center"/>
          </w:tcPr>
          <w:p w:rsidR="00030372" w:rsidRPr="003338D0" w:rsidRDefault="00030372" w:rsidP="001C4E5B">
            <w:pPr>
              <w:widowControl/>
              <w:adjustRightInd w:val="0"/>
              <w:snapToGrid w:val="0"/>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color w:val="000000" w:themeColor="text1"/>
                <w:szCs w:val="21"/>
              </w:rPr>
              <w:t>p25</w:t>
            </w:r>
          </w:p>
        </w:tc>
        <w:tc>
          <w:tcPr>
            <w:tcW w:w="419" w:type="pct"/>
            <w:tcBorders>
              <w:top w:val="single" w:sz="12" w:space="0" w:color="000000"/>
              <w:bottom w:val="single" w:sz="4" w:space="0" w:color="000000"/>
            </w:tcBorders>
            <w:vAlign w:val="center"/>
          </w:tcPr>
          <w:p w:rsidR="00030372" w:rsidRPr="003338D0" w:rsidRDefault="00030372" w:rsidP="001C4E5B">
            <w:pPr>
              <w:widowControl/>
              <w:adjustRightInd w:val="0"/>
              <w:snapToGrid w:val="0"/>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color w:val="000000" w:themeColor="text1"/>
                <w:szCs w:val="21"/>
              </w:rPr>
              <w:t>p50</w:t>
            </w:r>
          </w:p>
        </w:tc>
        <w:tc>
          <w:tcPr>
            <w:tcW w:w="419" w:type="pct"/>
            <w:tcBorders>
              <w:top w:val="single" w:sz="12" w:space="0" w:color="000000"/>
              <w:bottom w:val="single" w:sz="4" w:space="0" w:color="000000"/>
            </w:tcBorders>
            <w:vAlign w:val="center"/>
          </w:tcPr>
          <w:p w:rsidR="00030372" w:rsidRPr="003338D0" w:rsidRDefault="00030372" w:rsidP="001C4E5B">
            <w:pPr>
              <w:widowControl/>
              <w:adjustRightInd w:val="0"/>
              <w:snapToGrid w:val="0"/>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color w:val="000000" w:themeColor="text1"/>
                <w:szCs w:val="21"/>
              </w:rPr>
              <w:t>p75</w:t>
            </w:r>
          </w:p>
        </w:tc>
        <w:tc>
          <w:tcPr>
            <w:tcW w:w="419" w:type="pct"/>
            <w:tcBorders>
              <w:top w:val="single" w:sz="12" w:space="0" w:color="000000"/>
              <w:bottom w:val="single" w:sz="4" w:space="0" w:color="000000"/>
            </w:tcBorders>
            <w:vAlign w:val="center"/>
          </w:tcPr>
          <w:p w:rsidR="00030372" w:rsidRPr="003338D0" w:rsidRDefault="00030372" w:rsidP="001C4E5B">
            <w:pPr>
              <w:widowControl/>
              <w:adjustRightInd w:val="0"/>
              <w:snapToGrid w:val="0"/>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color w:val="000000" w:themeColor="text1"/>
                <w:szCs w:val="21"/>
              </w:rPr>
              <w:t>p90</w:t>
            </w:r>
          </w:p>
        </w:tc>
        <w:tc>
          <w:tcPr>
            <w:tcW w:w="411" w:type="pct"/>
            <w:tcBorders>
              <w:top w:val="single" w:sz="12" w:space="0" w:color="000000"/>
              <w:bottom w:val="single" w:sz="4" w:space="0" w:color="000000"/>
            </w:tcBorders>
            <w:vAlign w:val="center"/>
          </w:tcPr>
          <w:p w:rsidR="00030372" w:rsidRPr="003338D0" w:rsidRDefault="00030372" w:rsidP="001C4E5B">
            <w:pPr>
              <w:widowControl/>
              <w:adjustRightInd w:val="0"/>
              <w:snapToGrid w:val="0"/>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color w:val="000000" w:themeColor="text1"/>
                <w:szCs w:val="21"/>
              </w:rPr>
              <w:t>Max.</w:t>
            </w:r>
          </w:p>
        </w:tc>
      </w:tr>
      <w:tr w:rsidR="009E3D27" w:rsidRPr="003338D0" w:rsidTr="00692A48">
        <w:trPr>
          <w:trHeight w:val="270"/>
          <w:jc w:val="center"/>
        </w:trPr>
        <w:tc>
          <w:tcPr>
            <w:tcW w:w="790" w:type="pct"/>
            <w:tcBorders>
              <w:top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hint="eastAsia"/>
                <w:i/>
                <w:color w:val="000000" w:themeColor="text1"/>
                <w:szCs w:val="21"/>
              </w:rPr>
              <w:t>Corruption</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14,004</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0.019</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0.135</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1" w:type="pct"/>
            <w:tcBorders>
              <w:top w:val="single" w:sz="4" w:space="0" w:color="000000"/>
              <w:left w:val="single" w:sz="4" w:space="0" w:color="000000"/>
              <w:bottom w:val="single" w:sz="4" w:space="0" w:color="000000"/>
              <w:right w:val="nil"/>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w:t>
            </w:r>
          </w:p>
        </w:tc>
      </w:tr>
      <w:tr w:rsidR="009E3D27" w:rsidRPr="003338D0" w:rsidTr="00692A48">
        <w:trPr>
          <w:trHeight w:val="270"/>
          <w:jc w:val="center"/>
        </w:trPr>
        <w:tc>
          <w:tcPr>
            <w:tcW w:w="790" w:type="pct"/>
            <w:tcBorders>
              <w:top w:val="single" w:sz="4" w:space="0" w:color="000000"/>
              <w:bottom w:val="single" w:sz="4" w:space="0" w:color="000000"/>
              <w:right w:val="single" w:sz="4" w:space="0" w:color="000000"/>
            </w:tcBorders>
            <w:shd w:val="clear" w:color="auto" w:fill="auto"/>
            <w:noWrap/>
            <w:vAlign w:val="center"/>
          </w:tcPr>
          <w:p w:rsidR="00EB7804" w:rsidRPr="003338D0" w:rsidRDefault="007F6672" w:rsidP="00EB7804">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AfterCorruption</w:t>
            </w:r>
            <w:proofErr w:type="spellEnd"/>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14,004</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0.010</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0.099</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1" w:type="pct"/>
            <w:tcBorders>
              <w:top w:val="single" w:sz="4" w:space="0" w:color="000000"/>
              <w:left w:val="single" w:sz="4" w:space="0" w:color="000000"/>
              <w:bottom w:val="single" w:sz="4" w:space="0" w:color="000000"/>
              <w:right w:val="nil"/>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w:t>
            </w:r>
          </w:p>
        </w:tc>
      </w:tr>
      <w:tr w:rsidR="009E3D27" w:rsidRPr="003338D0" w:rsidTr="00692A48">
        <w:trPr>
          <w:trHeight w:val="270"/>
          <w:jc w:val="center"/>
        </w:trPr>
        <w:tc>
          <w:tcPr>
            <w:tcW w:w="790" w:type="pct"/>
            <w:tcBorders>
              <w:top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i/>
                <w:color w:val="000000" w:themeColor="text1"/>
                <w:szCs w:val="21"/>
              </w:rPr>
              <w:t>S</w:t>
            </w:r>
            <w:r w:rsidRPr="003338D0">
              <w:rPr>
                <w:rFonts w:ascii="Times New Roman" w:eastAsiaTheme="majorEastAsia" w:hAnsi="Times New Roman" w:cs="Times New Roman" w:hint="eastAsia"/>
                <w:i/>
                <w:color w:val="000000" w:themeColor="text1"/>
                <w:szCs w:val="21"/>
              </w:rPr>
              <w:t>ize</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14,004</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21.942</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1.488</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20.443</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20.965</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21.734</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22.650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23.726</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13.076</w:t>
            </w:r>
          </w:p>
        </w:tc>
        <w:tc>
          <w:tcPr>
            <w:tcW w:w="411" w:type="pct"/>
            <w:tcBorders>
              <w:top w:val="single" w:sz="4" w:space="0" w:color="000000"/>
              <w:left w:val="single" w:sz="4" w:space="0" w:color="000000"/>
              <w:bottom w:val="single" w:sz="4" w:space="0" w:color="000000"/>
              <w:right w:val="nil"/>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30.732</w:t>
            </w:r>
          </w:p>
        </w:tc>
      </w:tr>
      <w:tr w:rsidR="009E3D27" w:rsidRPr="003338D0" w:rsidTr="00692A48">
        <w:trPr>
          <w:trHeight w:val="270"/>
          <w:jc w:val="center"/>
        </w:trPr>
        <w:tc>
          <w:tcPr>
            <w:tcW w:w="790" w:type="pct"/>
            <w:tcBorders>
              <w:top w:val="single" w:sz="4" w:space="0" w:color="000000"/>
              <w:bottom w:val="single" w:sz="4" w:space="0" w:color="000000"/>
              <w:right w:val="single" w:sz="4" w:space="0" w:color="000000"/>
            </w:tcBorders>
            <w:shd w:val="clear" w:color="auto" w:fill="auto"/>
            <w:noWrap/>
            <w:vAlign w:val="center"/>
          </w:tcPr>
          <w:p w:rsidR="00EB7804" w:rsidRPr="003338D0" w:rsidRDefault="007F6672" w:rsidP="00EB7804">
            <w:pPr>
              <w:widowControl/>
              <w:adjustRightInd w:val="0"/>
              <w:snapToGrid w:val="0"/>
              <w:jc w:val="left"/>
              <w:rPr>
                <w:rFonts w:ascii="Times New Roman" w:eastAsiaTheme="majorEastAsia" w:hAnsi="Times New Roman" w:cs="Times New Roman"/>
                <w:i/>
                <w:color w:val="000000" w:themeColor="text1"/>
                <w:szCs w:val="21"/>
              </w:rPr>
            </w:pPr>
            <w:r>
              <w:rPr>
                <w:rFonts w:ascii="Times New Roman" w:eastAsiaTheme="majorEastAsia" w:hAnsi="Times New Roman" w:cs="Times New Roman"/>
                <w:i/>
                <w:color w:val="000000" w:themeColor="text1"/>
                <w:szCs w:val="21"/>
              </w:rPr>
              <w:t>Leverage</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14,004</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0.470</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0.754</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0.133</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0.252</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0.434</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0.617</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0.755</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22795C"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0.9</w:t>
            </w:r>
            <w:r w:rsidR="00EB7804" w:rsidRPr="003338D0">
              <w:rPr>
                <w:rFonts w:ascii="Times New Roman" w:hAnsi="Times New Roman" w:cs="Times New Roman"/>
                <w:color w:val="000000" w:themeColor="text1"/>
                <w:szCs w:val="21"/>
              </w:rPr>
              <w:t>95</w:t>
            </w:r>
          </w:p>
        </w:tc>
        <w:tc>
          <w:tcPr>
            <w:tcW w:w="411" w:type="pct"/>
            <w:tcBorders>
              <w:top w:val="single" w:sz="4" w:space="0" w:color="000000"/>
              <w:left w:val="single" w:sz="4" w:space="0" w:color="000000"/>
              <w:bottom w:val="single" w:sz="4" w:space="0" w:color="000000"/>
              <w:right w:val="nil"/>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46.159</w:t>
            </w:r>
          </w:p>
        </w:tc>
      </w:tr>
      <w:tr w:rsidR="009E3D27" w:rsidRPr="003338D0" w:rsidTr="00692A48">
        <w:trPr>
          <w:trHeight w:val="270"/>
          <w:jc w:val="center"/>
        </w:trPr>
        <w:tc>
          <w:tcPr>
            <w:tcW w:w="790" w:type="pct"/>
            <w:tcBorders>
              <w:top w:val="single" w:sz="4" w:space="0" w:color="000000"/>
              <w:bottom w:val="single" w:sz="4" w:space="0" w:color="000000"/>
              <w:right w:val="single" w:sz="4" w:space="0" w:color="000000"/>
            </w:tcBorders>
            <w:shd w:val="clear" w:color="auto" w:fill="auto"/>
            <w:noWrap/>
            <w:vAlign w:val="center"/>
          </w:tcPr>
          <w:p w:rsidR="00EB7804" w:rsidRPr="003338D0" w:rsidRDefault="007F6672" w:rsidP="00EB7804">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TobinQ</w:t>
            </w:r>
            <w:proofErr w:type="spellEnd"/>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14,004</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3.488</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32.252</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1.121</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1.423</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2.036</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3.202</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5.077</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0.671</w:t>
            </w:r>
          </w:p>
        </w:tc>
        <w:tc>
          <w:tcPr>
            <w:tcW w:w="411" w:type="pct"/>
            <w:tcBorders>
              <w:top w:val="single" w:sz="4" w:space="0" w:color="000000"/>
              <w:left w:val="single" w:sz="4" w:space="0" w:color="000000"/>
              <w:bottom w:val="single" w:sz="4" w:space="0" w:color="000000"/>
              <w:right w:val="nil"/>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w:t>
            </w:r>
            <w:r w:rsidR="006C22C1">
              <w:rPr>
                <w:rFonts w:ascii="Times New Roman" w:hAnsi="Times New Roman" w:cs="Times New Roman"/>
                <w:color w:val="000000" w:themeColor="text1"/>
                <w:szCs w:val="21"/>
              </w:rPr>
              <w:t>,</w:t>
            </w:r>
            <w:r w:rsidRPr="003338D0">
              <w:rPr>
                <w:rFonts w:ascii="Times New Roman" w:hAnsi="Times New Roman" w:cs="Times New Roman"/>
                <w:color w:val="000000" w:themeColor="text1"/>
                <w:szCs w:val="21"/>
              </w:rPr>
              <w:t>512.748</w:t>
            </w:r>
          </w:p>
        </w:tc>
      </w:tr>
      <w:tr w:rsidR="009E3D27" w:rsidRPr="003338D0" w:rsidTr="00692A48">
        <w:trPr>
          <w:trHeight w:val="270"/>
          <w:jc w:val="center"/>
        </w:trPr>
        <w:tc>
          <w:tcPr>
            <w:tcW w:w="790" w:type="pct"/>
            <w:tcBorders>
              <w:top w:val="single" w:sz="4" w:space="0" w:color="000000"/>
              <w:bottom w:val="single" w:sz="4" w:space="0" w:color="000000"/>
              <w:right w:val="single" w:sz="4" w:space="0" w:color="000000"/>
            </w:tcBorders>
            <w:shd w:val="clear" w:color="auto" w:fill="auto"/>
            <w:noWrap/>
            <w:vAlign w:val="center"/>
          </w:tcPr>
          <w:p w:rsidR="00EB7804" w:rsidRPr="003338D0" w:rsidRDefault="00CE073E" w:rsidP="00EB7804">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AfterIPO</w:t>
            </w:r>
            <w:proofErr w:type="spellEnd"/>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14,004</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9.064</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6.540</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9</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15</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18</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1" w:type="pct"/>
            <w:tcBorders>
              <w:top w:val="single" w:sz="4" w:space="0" w:color="000000"/>
              <w:left w:val="single" w:sz="4" w:space="0" w:color="000000"/>
              <w:bottom w:val="single" w:sz="4" w:space="0" w:color="000000"/>
              <w:right w:val="nil"/>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25</w:t>
            </w:r>
          </w:p>
        </w:tc>
      </w:tr>
      <w:tr w:rsidR="009E3D27" w:rsidRPr="003338D0" w:rsidTr="00692A48">
        <w:trPr>
          <w:trHeight w:val="270"/>
          <w:jc w:val="center"/>
        </w:trPr>
        <w:tc>
          <w:tcPr>
            <w:tcW w:w="790" w:type="pct"/>
            <w:tcBorders>
              <w:top w:val="single" w:sz="4" w:space="0" w:color="000000"/>
              <w:bottom w:val="single" w:sz="4" w:space="0" w:color="000000"/>
              <w:right w:val="single" w:sz="4" w:space="0" w:color="000000"/>
            </w:tcBorders>
            <w:shd w:val="clear" w:color="auto" w:fill="auto"/>
            <w:noWrap/>
            <w:vAlign w:val="center"/>
          </w:tcPr>
          <w:p w:rsidR="00EB7804" w:rsidRPr="003338D0" w:rsidRDefault="007F6672" w:rsidP="00EB7804">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InventionApplication</w:t>
            </w:r>
            <w:proofErr w:type="spellEnd"/>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14,004</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10.710</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102.864</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1" w:type="pct"/>
            <w:tcBorders>
              <w:top w:val="single" w:sz="4" w:space="0" w:color="000000"/>
              <w:left w:val="single" w:sz="4" w:space="0" w:color="000000"/>
              <w:bottom w:val="single" w:sz="4" w:space="0" w:color="000000"/>
              <w:right w:val="nil"/>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w:t>
            </w:r>
            <w:r w:rsidR="002539E5">
              <w:rPr>
                <w:rFonts w:ascii="Times New Roman" w:hAnsi="Times New Roman" w:cs="Times New Roman"/>
                <w:color w:val="000000" w:themeColor="text1"/>
                <w:szCs w:val="21"/>
              </w:rPr>
              <w:t>,</w:t>
            </w:r>
            <w:r w:rsidRPr="003338D0">
              <w:rPr>
                <w:rFonts w:ascii="Times New Roman" w:hAnsi="Times New Roman" w:cs="Times New Roman"/>
                <w:color w:val="000000" w:themeColor="text1"/>
                <w:szCs w:val="21"/>
              </w:rPr>
              <w:t>237</w:t>
            </w:r>
          </w:p>
        </w:tc>
      </w:tr>
      <w:tr w:rsidR="009E3D27" w:rsidRPr="003338D0" w:rsidTr="00692A48">
        <w:trPr>
          <w:trHeight w:val="270"/>
          <w:jc w:val="center"/>
        </w:trPr>
        <w:tc>
          <w:tcPr>
            <w:tcW w:w="790" w:type="pct"/>
            <w:tcBorders>
              <w:top w:val="single" w:sz="4" w:space="0" w:color="000000"/>
              <w:bottom w:val="single" w:sz="4" w:space="0" w:color="000000"/>
              <w:right w:val="single" w:sz="4" w:space="0" w:color="000000"/>
            </w:tcBorders>
            <w:shd w:val="clear" w:color="auto" w:fill="auto"/>
            <w:noWrap/>
            <w:vAlign w:val="center"/>
          </w:tcPr>
          <w:p w:rsidR="00EB7804" w:rsidRPr="003338D0" w:rsidRDefault="00A35FA8" w:rsidP="00EB7804">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DesignApplication</w:t>
            </w:r>
            <w:proofErr w:type="spellEnd"/>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14,004</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10.199</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63.872</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16</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1" w:type="pct"/>
            <w:tcBorders>
              <w:top w:val="single" w:sz="4" w:space="0" w:color="000000"/>
              <w:left w:val="single" w:sz="4" w:space="0" w:color="000000"/>
              <w:bottom w:val="single" w:sz="4" w:space="0" w:color="000000"/>
              <w:right w:val="nil"/>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w:t>
            </w:r>
            <w:r w:rsidR="002539E5">
              <w:rPr>
                <w:rFonts w:ascii="Times New Roman" w:hAnsi="Times New Roman" w:cs="Times New Roman"/>
                <w:color w:val="000000" w:themeColor="text1"/>
                <w:szCs w:val="21"/>
              </w:rPr>
              <w:t>,</w:t>
            </w:r>
            <w:r w:rsidRPr="003338D0">
              <w:rPr>
                <w:rFonts w:ascii="Times New Roman" w:hAnsi="Times New Roman" w:cs="Times New Roman"/>
                <w:color w:val="000000" w:themeColor="text1"/>
                <w:szCs w:val="21"/>
              </w:rPr>
              <w:t>186</w:t>
            </w:r>
          </w:p>
        </w:tc>
      </w:tr>
      <w:tr w:rsidR="009E3D27" w:rsidRPr="003338D0" w:rsidTr="00692A48">
        <w:trPr>
          <w:trHeight w:val="270"/>
          <w:jc w:val="center"/>
        </w:trPr>
        <w:tc>
          <w:tcPr>
            <w:tcW w:w="790" w:type="pct"/>
            <w:tcBorders>
              <w:top w:val="single" w:sz="4" w:space="0" w:color="000000"/>
              <w:bottom w:val="single" w:sz="4" w:space="0" w:color="000000"/>
              <w:right w:val="single" w:sz="4" w:space="0" w:color="000000"/>
            </w:tcBorders>
            <w:shd w:val="clear" w:color="auto" w:fill="auto"/>
            <w:noWrap/>
            <w:vAlign w:val="center"/>
          </w:tcPr>
          <w:p w:rsidR="00EB7804" w:rsidRPr="003338D0" w:rsidRDefault="00C8759D" w:rsidP="00EB7804">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UtilityModel</w:t>
            </w:r>
            <w:r w:rsidR="00A35FA8">
              <w:rPr>
                <w:rFonts w:ascii="Times New Roman" w:eastAsiaTheme="majorEastAsia" w:hAnsi="Times New Roman" w:cs="Times New Roman"/>
                <w:i/>
                <w:color w:val="000000" w:themeColor="text1"/>
                <w:szCs w:val="21"/>
              </w:rPr>
              <w:t>Application</w:t>
            </w:r>
            <w:proofErr w:type="spellEnd"/>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14,004</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2.765</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18.261</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1" w:type="pct"/>
            <w:tcBorders>
              <w:top w:val="single" w:sz="4" w:space="0" w:color="000000"/>
              <w:left w:val="single" w:sz="4" w:space="0" w:color="000000"/>
              <w:bottom w:val="single" w:sz="4" w:space="0" w:color="000000"/>
              <w:right w:val="nil"/>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668</w:t>
            </w:r>
          </w:p>
        </w:tc>
      </w:tr>
      <w:tr w:rsidR="009E3D27" w:rsidRPr="003338D0" w:rsidTr="00692A48">
        <w:trPr>
          <w:trHeight w:val="270"/>
          <w:jc w:val="center"/>
        </w:trPr>
        <w:tc>
          <w:tcPr>
            <w:tcW w:w="790" w:type="pct"/>
            <w:tcBorders>
              <w:top w:val="single" w:sz="4" w:space="0" w:color="000000"/>
              <w:bottom w:val="single" w:sz="4" w:space="0" w:color="000000"/>
              <w:right w:val="single" w:sz="4" w:space="0" w:color="000000"/>
            </w:tcBorders>
            <w:shd w:val="clear" w:color="auto" w:fill="auto"/>
            <w:noWrap/>
            <w:vAlign w:val="center"/>
          </w:tcPr>
          <w:p w:rsidR="00EB7804" w:rsidRPr="003338D0" w:rsidRDefault="00011808" w:rsidP="00EB7804">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ApprovedInvention</w:t>
            </w:r>
            <w:proofErr w:type="spellEnd"/>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14,004</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20.266</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298.228</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22</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1" w:type="pct"/>
            <w:tcBorders>
              <w:top w:val="single" w:sz="4" w:space="0" w:color="000000"/>
              <w:left w:val="single" w:sz="4" w:space="0" w:color="000000"/>
              <w:bottom w:val="single" w:sz="4" w:space="0" w:color="000000"/>
              <w:right w:val="nil"/>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17</w:t>
            </w:r>
            <w:r w:rsidR="002539E5">
              <w:rPr>
                <w:rFonts w:ascii="Times New Roman" w:hAnsi="Times New Roman" w:cs="Times New Roman"/>
                <w:color w:val="000000" w:themeColor="text1"/>
                <w:szCs w:val="21"/>
              </w:rPr>
              <w:t>,</w:t>
            </w:r>
            <w:r w:rsidRPr="003338D0">
              <w:rPr>
                <w:rFonts w:ascii="Times New Roman" w:hAnsi="Times New Roman" w:cs="Times New Roman"/>
                <w:color w:val="000000" w:themeColor="text1"/>
                <w:szCs w:val="21"/>
              </w:rPr>
              <w:t>151</w:t>
            </w:r>
          </w:p>
        </w:tc>
      </w:tr>
      <w:tr w:rsidR="009E3D27" w:rsidRPr="003338D0" w:rsidTr="00692A48">
        <w:trPr>
          <w:trHeight w:val="270"/>
          <w:jc w:val="center"/>
        </w:trPr>
        <w:tc>
          <w:tcPr>
            <w:tcW w:w="790" w:type="pct"/>
            <w:tcBorders>
              <w:top w:val="single" w:sz="4" w:space="0" w:color="000000"/>
              <w:bottom w:val="single" w:sz="4" w:space="0" w:color="000000"/>
              <w:right w:val="single" w:sz="4" w:space="0" w:color="000000"/>
            </w:tcBorders>
            <w:shd w:val="clear" w:color="auto" w:fill="auto"/>
            <w:noWrap/>
            <w:vAlign w:val="center"/>
          </w:tcPr>
          <w:p w:rsidR="00EB7804" w:rsidRPr="003338D0" w:rsidRDefault="003A256B" w:rsidP="00EB7804">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ApprovedDesign</w:t>
            </w:r>
            <w:proofErr w:type="spellEnd"/>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14,004</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39.422</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221.503</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65</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1" w:type="pct"/>
            <w:tcBorders>
              <w:top w:val="single" w:sz="4" w:space="0" w:color="000000"/>
              <w:left w:val="single" w:sz="4" w:space="0" w:color="000000"/>
              <w:bottom w:val="single" w:sz="4" w:space="0" w:color="000000"/>
              <w:right w:val="nil"/>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w:t>
            </w:r>
            <w:r w:rsidR="002539E5">
              <w:rPr>
                <w:rFonts w:ascii="Times New Roman" w:hAnsi="Times New Roman" w:cs="Times New Roman"/>
                <w:color w:val="000000" w:themeColor="text1"/>
                <w:szCs w:val="21"/>
              </w:rPr>
              <w:t>,</w:t>
            </w:r>
            <w:r w:rsidRPr="003338D0">
              <w:rPr>
                <w:rFonts w:ascii="Times New Roman" w:hAnsi="Times New Roman" w:cs="Times New Roman"/>
                <w:color w:val="000000" w:themeColor="text1"/>
                <w:szCs w:val="21"/>
              </w:rPr>
              <w:t>684</w:t>
            </w:r>
          </w:p>
        </w:tc>
      </w:tr>
      <w:tr w:rsidR="009E3D27" w:rsidRPr="003338D0" w:rsidTr="00692A48">
        <w:trPr>
          <w:trHeight w:val="270"/>
          <w:jc w:val="center"/>
        </w:trPr>
        <w:tc>
          <w:tcPr>
            <w:tcW w:w="790" w:type="pct"/>
            <w:tcBorders>
              <w:top w:val="single" w:sz="4" w:space="0" w:color="000000"/>
              <w:bottom w:val="single" w:sz="4" w:space="0" w:color="000000"/>
              <w:right w:val="single" w:sz="4" w:space="0" w:color="000000"/>
            </w:tcBorders>
            <w:shd w:val="clear" w:color="auto" w:fill="auto"/>
            <w:noWrap/>
            <w:vAlign w:val="center"/>
          </w:tcPr>
          <w:p w:rsidR="00EB7804" w:rsidRPr="003338D0" w:rsidRDefault="003A256B" w:rsidP="00EB7804">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w:t>
            </w:r>
            <w:r w:rsidR="00C8759D">
              <w:rPr>
                <w:rFonts w:ascii="Times New Roman" w:eastAsiaTheme="majorEastAsia" w:hAnsi="Times New Roman" w:cs="Times New Roman"/>
                <w:i/>
                <w:color w:val="000000" w:themeColor="text1"/>
                <w:szCs w:val="21"/>
              </w:rPr>
              <w:t>UtilityModel</w:t>
            </w:r>
            <w:proofErr w:type="spellEnd"/>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14,004</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12.870</w:t>
            </w:r>
          </w:p>
        </w:tc>
        <w:tc>
          <w:tcPr>
            <w:tcW w:w="4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74.983</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20</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1" w:type="pct"/>
            <w:tcBorders>
              <w:top w:val="single" w:sz="4" w:space="0" w:color="000000"/>
              <w:left w:val="single" w:sz="4" w:space="0" w:color="000000"/>
              <w:bottom w:val="single" w:sz="4" w:space="0" w:color="000000"/>
              <w:right w:val="nil"/>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w:t>
            </w:r>
            <w:r w:rsidR="002539E5">
              <w:rPr>
                <w:rFonts w:ascii="Times New Roman" w:hAnsi="Times New Roman" w:cs="Times New Roman"/>
                <w:color w:val="000000" w:themeColor="text1"/>
                <w:szCs w:val="21"/>
              </w:rPr>
              <w:t>,</w:t>
            </w:r>
            <w:r w:rsidRPr="003338D0">
              <w:rPr>
                <w:rFonts w:ascii="Times New Roman" w:hAnsi="Times New Roman" w:cs="Times New Roman"/>
                <w:color w:val="000000" w:themeColor="text1"/>
                <w:szCs w:val="21"/>
              </w:rPr>
              <w:t>430</w:t>
            </w:r>
          </w:p>
        </w:tc>
      </w:tr>
      <w:tr w:rsidR="009E3D27" w:rsidRPr="003338D0" w:rsidTr="00692A48">
        <w:trPr>
          <w:trHeight w:val="270"/>
          <w:jc w:val="center"/>
        </w:trPr>
        <w:tc>
          <w:tcPr>
            <w:tcW w:w="790" w:type="pct"/>
            <w:tcBorders>
              <w:top w:val="single" w:sz="4" w:space="0" w:color="000000"/>
              <w:bottom w:val="single" w:sz="12" w:space="0" w:color="000000"/>
              <w:right w:val="single" w:sz="4" w:space="0" w:color="000000"/>
            </w:tcBorders>
            <w:shd w:val="clear" w:color="auto" w:fill="auto"/>
            <w:noWrap/>
            <w:vAlign w:val="center"/>
          </w:tcPr>
          <w:p w:rsidR="00EB7804" w:rsidRPr="003338D0" w:rsidRDefault="00EB7804" w:rsidP="00EB7804">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i/>
                <w:color w:val="000000" w:themeColor="text1"/>
                <w:szCs w:val="21"/>
              </w:rPr>
              <w:t>SOE</w:t>
            </w:r>
          </w:p>
        </w:tc>
        <w:tc>
          <w:tcPr>
            <w:tcW w:w="419" w:type="pct"/>
            <w:tcBorders>
              <w:top w:val="single" w:sz="4" w:space="0" w:color="000000"/>
              <w:left w:val="single" w:sz="4" w:space="0" w:color="000000"/>
              <w:bottom w:val="single" w:sz="12"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14,004</w:t>
            </w:r>
          </w:p>
        </w:tc>
        <w:tc>
          <w:tcPr>
            <w:tcW w:w="444" w:type="pct"/>
            <w:tcBorders>
              <w:top w:val="single" w:sz="4" w:space="0" w:color="000000"/>
              <w:left w:val="single" w:sz="4" w:space="0" w:color="000000"/>
              <w:bottom w:val="single" w:sz="12"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0.019</w:t>
            </w:r>
          </w:p>
        </w:tc>
        <w:tc>
          <w:tcPr>
            <w:tcW w:w="421" w:type="pct"/>
            <w:tcBorders>
              <w:top w:val="single" w:sz="4" w:space="0" w:color="000000"/>
              <w:left w:val="single" w:sz="4" w:space="0" w:color="000000"/>
              <w:bottom w:val="single" w:sz="12"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0.135</w:t>
            </w:r>
          </w:p>
        </w:tc>
        <w:tc>
          <w:tcPr>
            <w:tcW w:w="419" w:type="pct"/>
            <w:tcBorders>
              <w:top w:val="single" w:sz="4" w:space="0" w:color="000000"/>
              <w:left w:val="single" w:sz="4" w:space="0" w:color="000000"/>
              <w:bottom w:val="single" w:sz="12" w:space="0" w:color="000000"/>
              <w:right w:val="single" w:sz="4" w:space="0" w:color="000000"/>
            </w:tcBorders>
            <w:shd w:val="clear" w:color="auto" w:fill="auto"/>
            <w:noWrap/>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12"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12"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12"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12"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9" w:type="pct"/>
            <w:tcBorders>
              <w:top w:val="single" w:sz="4" w:space="0" w:color="000000"/>
              <w:left w:val="single" w:sz="4" w:space="0" w:color="000000"/>
              <w:bottom w:val="single" w:sz="12" w:space="0" w:color="000000"/>
              <w:right w:val="single" w:sz="4" w:space="0" w:color="000000"/>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p>
        </w:tc>
        <w:tc>
          <w:tcPr>
            <w:tcW w:w="411" w:type="pct"/>
            <w:tcBorders>
              <w:top w:val="single" w:sz="4" w:space="0" w:color="000000"/>
              <w:left w:val="single" w:sz="4" w:space="0" w:color="000000"/>
              <w:bottom w:val="single" w:sz="12" w:space="0" w:color="000000"/>
              <w:right w:val="nil"/>
            </w:tcBorders>
            <w:shd w:val="clear" w:color="auto" w:fill="auto"/>
            <w:vAlign w:val="center"/>
          </w:tcPr>
          <w:p w:rsidR="00EB7804" w:rsidRPr="003338D0" w:rsidRDefault="00EB7804" w:rsidP="00EB780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w:t>
            </w:r>
          </w:p>
        </w:tc>
      </w:tr>
    </w:tbl>
    <w:p w:rsidR="00692A48" w:rsidRPr="003338D0" w:rsidRDefault="00692A48" w:rsidP="00030372">
      <w:pPr>
        <w:spacing w:line="480" w:lineRule="auto"/>
        <w:rPr>
          <w:rFonts w:ascii="Times New Roman" w:eastAsia="黑体" w:hAnsi="Times New Roman" w:cs="Times New Roman"/>
          <w:b/>
          <w:color w:val="000000" w:themeColor="text1"/>
          <w:szCs w:val="21"/>
        </w:rPr>
      </w:pPr>
    </w:p>
    <w:p w:rsidR="00563587" w:rsidRPr="003338D0" w:rsidRDefault="00563587">
      <w:pPr>
        <w:widowControl/>
        <w:jc w:val="left"/>
        <w:rPr>
          <w:rFonts w:ascii="Times New Roman" w:eastAsia="黑体" w:hAnsi="Times New Roman" w:cs="Times New Roman"/>
          <w:b/>
          <w:szCs w:val="21"/>
        </w:rPr>
      </w:pPr>
      <w:r w:rsidRPr="003338D0">
        <w:rPr>
          <w:rFonts w:ascii="Times New Roman" w:eastAsia="黑体" w:hAnsi="Times New Roman" w:cs="Times New Roman"/>
          <w:b/>
          <w:szCs w:val="21"/>
        </w:rPr>
        <w:br w:type="page"/>
      </w:r>
    </w:p>
    <w:p w:rsidR="004F7E33" w:rsidRDefault="004F7E33" w:rsidP="004F7E33">
      <w:pPr>
        <w:rPr>
          <w:rFonts w:ascii="Times New Roman" w:eastAsia="黑体" w:hAnsi="Times New Roman" w:cs="Times New Roman"/>
          <w:b/>
          <w:szCs w:val="21"/>
        </w:rPr>
      </w:pPr>
      <w:r w:rsidRPr="003338D0">
        <w:rPr>
          <w:rFonts w:ascii="Times New Roman" w:eastAsia="黑体" w:hAnsi="Times New Roman" w:cs="Times New Roman"/>
          <w:b/>
          <w:szCs w:val="21"/>
        </w:rPr>
        <w:lastRenderedPageBreak/>
        <w:t>Table 2 Panel B. Correlations Matrix of main variables</w:t>
      </w:r>
    </w:p>
    <w:p w:rsidR="00277DAF" w:rsidRPr="003338D0" w:rsidRDefault="00277DAF" w:rsidP="004F7E33">
      <w:pPr>
        <w:rPr>
          <w:rFonts w:ascii="Times New Roman" w:eastAsia="黑体" w:hAnsi="Times New Roman" w:cs="Times New Roman"/>
          <w:b/>
          <w:szCs w:val="21"/>
        </w:rPr>
      </w:pPr>
      <w:r w:rsidRPr="003338D0">
        <w:rPr>
          <w:rFonts w:ascii="Times New Roman" w:eastAsiaTheme="majorEastAsia" w:hAnsi="Times New Roman" w:cs="Times New Roman"/>
          <w:color w:val="000000" w:themeColor="text1"/>
          <w:szCs w:val="21"/>
        </w:rPr>
        <w:t>Numbers in parentheses are the</w:t>
      </w:r>
      <w:r>
        <w:rPr>
          <w:rFonts w:ascii="Times New Roman" w:eastAsiaTheme="majorEastAsia" w:hAnsi="Times New Roman" w:cs="Times New Roman"/>
          <w:color w:val="000000" w:themeColor="text1"/>
          <w:szCs w:val="21"/>
        </w:rPr>
        <w:t xml:space="preserve"> p value</w:t>
      </w:r>
      <w:r w:rsidR="00745455">
        <w:rPr>
          <w:rFonts w:ascii="Times New Roman" w:eastAsiaTheme="majorEastAsia" w:hAnsi="Times New Roman" w:cs="Times New Roman"/>
          <w:color w:val="000000" w:themeColor="text1"/>
          <w:szCs w:val="21"/>
        </w:rPr>
        <w:t>s</w:t>
      </w:r>
      <w:r>
        <w:rPr>
          <w:rFonts w:ascii="Times New Roman" w:eastAsiaTheme="majorEastAsia" w:hAnsi="Times New Roman" w:cs="Times New Roman"/>
          <w:color w:val="000000" w:themeColor="text1"/>
          <w:szCs w:val="21"/>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3571"/>
        <w:gridCol w:w="1407"/>
        <w:gridCol w:w="1994"/>
        <w:gridCol w:w="1371"/>
        <w:gridCol w:w="2222"/>
        <w:gridCol w:w="1371"/>
        <w:gridCol w:w="1371"/>
        <w:gridCol w:w="1371"/>
      </w:tblGrid>
      <w:tr w:rsidR="004F7E33" w:rsidRPr="003338D0" w:rsidTr="004F7E33">
        <w:trPr>
          <w:trHeight w:val="217"/>
          <w:jc w:val="center"/>
        </w:trPr>
        <w:tc>
          <w:tcPr>
            <w:tcW w:w="1216" w:type="pct"/>
            <w:tcBorders>
              <w:top w:val="single" w:sz="12" w:space="0" w:color="auto"/>
              <w:bottom w:val="single" w:sz="4" w:space="0" w:color="auto"/>
            </w:tcBorders>
            <w:shd w:val="clear" w:color="auto" w:fill="auto"/>
            <w:noWrap/>
            <w:vAlign w:val="center"/>
            <w:hideMark/>
          </w:tcPr>
          <w:p w:rsidR="004F7E33" w:rsidRPr="003338D0" w:rsidRDefault="004F7E33" w:rsidP="004F7E33">
            <w:pPr>
              <w:widowControl/>
              <w:jc w:val="center"/>
              <w:rPr>
                <w:rFonts w:ascii="Times New Roman" w:eastAsia="宋体" w:hAnsi="Times New Roman" w:cs="Times New Roman"/>
                <w:color w:val="000000"/>
                <w:kern w:val="0"/>
                <w:szCs w:val="21"/>
              </w:rPr>
            </w:pPr>
          </w:p>
        </w:tc>
        <w:tc>
          <w:tcPr>
            <w:tcW w:w="479" w:type="pct"/>
            <w:tcBorders>
              <w:top w:val="single" w:sz="12" w:space="0" w:color="auto"/>
              <w:bottom w:val="single" w:sz="4" w:space="0" w:color="auto"/>
            </w:tcBorders>
            <w:vAlign w:val="center"/>
          </w:tcPr>
          <w:p w:rsidR="004F7E33" w:rsidRPr="003338D0" w:rsidRDefault="004F7E33" w:rsidP="004F7E33">
            <w:pPr>
              <w:widowControl/>
              <w:jc w:val="center"/>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hint="eastAsia"/>
                <w:i/>
                <w:color w:val="000000" w:themeColor="text1"/>
                <w:szCs w:val="21"/>
              </w:rPr>
              <w:t>Corruption</w:t>
            </w:r>
          </w:p>
        </w:tc>
        <w:tc>
          <w:tcPr>
            <w:tcW w:w="679" w:type="pct"/>
            <w:tcBorders>
              <w:top w:val="single" w:sz="12" w:space="0" w:color="auto"/>
              <w:bottom w:val="single" w:sz="4" w:space="0" w:color="auto"/>
            </w:tcBorders>
            <w:vAlign w:val="center"/>
          </w:tcPr>
          <w:p w:rsidR="004F7E33" w:rsidRPr="003338D0" w:rsidRDefault="007F6672" w:rsidP="004F7E33">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AfterCorruption</w:t>
            </w:r>
            <w:proofErr w:type="spellEnd"/>
          </w:p>
        </w:tc>
        <w:tc>
          <w:tcPr>
            <w:tcW w:w="467" w:type="pct"/>
            <w:tcBorders>
              <w:top w:val="single" w:sz="12" w:space="0" w:color="auto"/>
              <w:bottom w:val="single" w:sz="4" w:space="0" w:color="auto"/>
            </w:tcBorders>
            <w:vAlign w:val="center"/>
          </w:tcPr>
          <w:p w:rsidR="004F7E33" w:rsidRPr="003338D0" w:rsidRDefault="004F7E33" w:rsidP="004F7E33">
            <w:pPr>
              <w:widowControl/>
              <w:jc w:val="center"/>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i/>
                <w:color w:val="000000" w:themeColor="text1"/>
                <w:szCs w:val="21"/>
              </w:rPr>
              <w:t>S</w:t>
            </w:r>
            <w:r w:rsidRPr="003338D0">
              <w:rPr>
                <w:rFonts w:ascii="Times New Roman" w:eastAsiaTheme="majorEastAsia" w:hAnsi="Times New Roman" w:cs="Times New Roman" w:hint="eastAsia"/>
                <w:i/>
                <w:color w:val="000000" w:themeColor="text1"/>
                <w:szCs w:val="21"/>
              </w:rPr>
              <w:t>ize</w:t>
            </w:r>
          </w:p>
        </w:tc>
        <w:tc>
          <w:tcPr>
            <w:tcW w:w="757" w:type="pct"/>
            <w:tcBorders>
              <w:top w:val="single" w:sz="12" w:space="0" w:color="auto"/>
              <w:bottom w:val="single" w:sz="4" w:space="0" w:color="auto"/>
            </w:tcBorders>
            <w:vAlign w:val="center"/>
          </w:tcPr>
          <w:p w:rsidR="004F7E33" w:rsidRPr="003338D0" w:rsidRDefault="007F6672" w:rsidP="004F7E33">
            <w:pPr>
              <w:widowControl/>
              <w:jc w:val="center"/>
              <w:rPr>
                <w:rFonts w:ascii="Times New Roman" w:eastAsiaTheme="majorEastAsia" w:hAnsi="Times New Roman" w:cs="Times New Roman"/>
                <w:i/>
                <w:color w:val="000000" w:themeColor="text1"/>
                <w:szCs w:val="21"/>
              </w:rPr>
            </w:pPr>
            <w:r>
              <w:rPr>
                <w:rFonts w:ascii="Times New Roman" w:eastAsiaTheme="majorEastAsia" w:hAnsi="Times New Roman" w:cs="Times New Roman"/>
                <w:i/>
                <w:color w:val="000000" w:themeColor="text1"/>
                <w:szCs w:val="21"/>
              </w:rPr>
              <w:t>Leverage</w:t>
            </w:r>
          </w:p>
        </w:tc>
        <w:tc>
          <w:tcPr>
            <w:tcW w:w="467" w:type="pct"/>
            <w:tcBorders>
              <w:top w:val="single" w:sz="12" w:space="0" w:color="auto"/>
              <w:bottom w:val="single" w:sz="4" w:space="0" w:color="auto"/>
            </w:tcBorders>
            <w:vAlign w:val="center"/>
          </w:tcPr>
          <w:p w:rsidR="004F7E33" w:rsidRPr="003338D0" w:rsidRDefault="007F6672" w:rsidP="004F7E33">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TobinQ</w:t>
            </w:r>
            <w:proofErr w:type="spellEnd"/>
          </w:p>
        </w:tc>
        <w:tc>
          <w:tcPr>
            <w:tcW w:w="467" w:type="pct"/>
            <w:tcBorders>
              <w:top w:val="single" w:sz="12" w:space="0" w:color="auto"/>
              <w:bottom w:val="single" w:sz="4" w:space="0" w:color="auto"/>
            </w:tcBorders>
            <w:vAlign w:val="center"/>
          </w:tcPr>
          <w:p w:rsidR="004F7E33" w:rsidRPr="003338D0" w:rsidRDefault="00CE073E" w:rsidP="004F7E33">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AfterIPO</w:t>
            </w:r>
            <w:proofErr w:type="spellEnd"/>
          </w:p>
        </w:tc>
        <w:tc>
          <w:tcPr>
            <w:tcW w:w="467" w:type="pct"/>
            <w:tcBorders>
              <w:top w:val="single" w:sz="12" w:space="0" w:color="auto"/>
              <w:bottom w:val="single" w:sz="4" w:space="0" w:color="auto"/>
            </w:tcBorders>
            <w:vAlign w:val="center"/>
          </w:tcPr>
          <w:p w:rsidR="004F7E33" w:rsidRPr="003338D0" w:rsidRDefault="004F7E33" w:rsidP="004F7E33">
            <w:pPr>
              <w:widowControl/>
              <w:jc w:val="center"/>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i/>
                <w:color w:val="000000" w:themeColor="text1"/>
                <w:szCs w:val="21"/>
              </w:rPr>
              <w:t>SOE</w:t>
            </w:r>
          </w:p>
        </w:tc>
      </w:tr>
      <w:tr w:rsidR="004F7E33" w:rsidRPr="003338D0" w:rsidTr="001F21AD">
        <w:trPr>
          <w:trHeight w:val="544"/>
          <w:jc w:val="center"/>
        </w:trPr>
        <w:tc>
          <w:tcPr>
            <w:tcW w:w="1216" w:type="pct"/>
            <w:tcBorders>
              <w:top w:val="single" w:sz="4" w:space="0" w:color="auto"/>
              <w:bottom w:val="nil"/>
              <w:right w:val="nil"/>
            </w:tcBorders>
            <w:shd w:val="clear" w:color="auto" w:fill="auto"/>
            <w:noWrap/>
            <w:vAlign w:val="center"/>
            <w:hideMark/>
          </w:tcPr>
          <w:p w:rsidR="004F7E33" w:rsidRPr="003338D0" w:rsidRDefault="004F7E33" w:rsidP="004F7E33">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hint="eastAsia"/>
                <w:i/>
                <w:color w:val="000000" w:themeColor="text1"/>
                <w:szCs w:val="21"/>
              </w:rPr>
              <w:t>Corruption</w:t>
            </w:r>
          </w:p>
        </w:tc>
        <w:tc>
          <w:tcPr>
            <w:tcW w:w="479" w:type="pct"/>
            <w:tcBorders>
              <w:top w:val="nil"/>
              <w:bottom w:val="nil"/>
              <w:right w:val="nil"/>
            </w:tcBorders>
            <w:vAlign w:val="center"/>
          </w:tcPr>
          <w:p w:rsidR="004F7E33" w:rsidRPr="003338D0" w:rsidRDefault="004F7E33" w:rsidP="004F7E33">
            <w:pPr>
              <w:widowControl/>
              <w:jc w:val="center"/>
              <w:rPr>
                <w:rFonts w:ascii="Times New Roman" w:hAnsi="Times New Roman" w:cs="Times New Roman"/>
                <w:color w:val="000000"/>
                <w:szCs w:val="21"/>
              </w:rPr>
            </w:pPr>
            <w:r w:rsidRPr="003338D0">
              <w:rPr>
                <w:rFonts w:ascii="Times New Roman" w:hAnsi="Times New Roman" w:cs="Times New Roman"/>
                <w:szCs w:val="21"/>
              </w:rPr>
              <w:t>1.000</w:t>
            </w:r>
          </w:p>
        </w:tc>
        <w:tc>
          <w:tcPr>
            <w:tcW w:w="679" w:type="pct"/>
            <w:tcBorders>
              <w:top w:val="nil"/>
              <w:bottom w:val="nil"/>
              <w:right w:val="nil"/>
            </w:tcBorders>
            <w:vAlign w:val="center"/>
          </w:tcPr>
          <w:p w:rsidR="004F7E33" w:rsidRPr="003338D0" w:rsidRDefault="004F7E33" w:rsidP="004F7E33">
            <w:pPr>
              <w:widowControl/>
              <w:jc w:val="center"/>
              <w:rPr>
                <w:rFonts w:ascii="Times New Roman"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widowControl/>
              <w:jc w:val="center"/>
              <w:rPr>
                <w:rFonts w:ascii="Times New Roman" w:hAnsi="Times New Roman" w:cs="Times New Roman"/>
                <w:color w:val="000000"/>
                <w:szCs w:val="21"/>
              </w:rPr>
            </w:pPr>
          </w:p>
        </w:tc>
        <w:tc>
          <w:tcPr>
            <w:tcW w:w="757" w:type="pct"/>
            <w:tcBorders>
              <w:top w:val="nil"/>
              <w:bottom w:val="nil"/>
              <w:right w:val="nil"/>
            </w:tcBorders>
            <w:vAlign w:val="center"/>
          </w:tcPr>
          <w:p w:rsidR="004F7E33" w:rsidRPr="003338D0" w:rsidRDefault="004F7E33" w:rsidP="004F7E33">
            <w:pPr>
              <w:widowControl/>
              <w:jc w:val="center"/>
              <w:rPr>
                <w:rFonts w:ascii="Times New Roman"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widowControl/>
              <w:jc w:val="center"/>
              <w:rPr>
                <w:rFonts w:ascii="Times New Roman" w:hAnsi="Times New Roman" w:cs="Times New Roman"/>
                <w:color w:val="000000"/>
                <w:szCs w:val="21"/>
              </w:rPr>
            </w:pPr>
          </w:p>
        </w:tc>
        <w:tc>
          <w:tcPr>
            <w:tcW w:w="467" w:type="pct"/>
            <w:tcBorders>
              <w:top w:val="nil"/>
              <w:bottom w:val="nil"/>
            </w:tcBorders>
            <w:vAlign w:val="center"/>
          </w:tcPr>
          <w:p w:rsidR="004F7E33" w:rsidRPr="003338D0" w:rsidRDefault="004F7E33" w:rsidP="004F7E33">
            <w:pPr>
              <w:widowControl/>
              <w:jc w:val="center"/>
              <w:rPr>
                <w:rFonts w:ascii="Times New Roman"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widowControl/>
              <w:jc w:val="center"/>
              <w:rPr>
                <w:rFonts w:ascii="Times New Roman" w:hAnsi="Times New Roman" w:cs="Times New Roman"/>
                <w:color w:val="000000"/>
                <w:szCs w:val="21"/>
              </w:rPr>
            </w:pPr>
          </w:p>
        </w:tc>
      </w:tr>
      <w:tr w:rsidR="001F21AD" w:rsidRPr="003338D0" w:rsidTr="001F21AD">
        <w:trPr>
          <w:trHeight w:val="544"/>
          <w:jc w:val="center"/>
        </w:trPr>
        <w:tc>
          <w:tcPr>
            <w:tcW w:w="1216" w:type="pct"/>
            <w:tcBorders>
              <w:top w:val="nil"/>
              <w:bottom w:val="nil"/>
              <w:right w:val="nil"/>
            </w:tcBorders>
            <w:shd w:val="clear" w:color="auto" w:fill="auto"/>
            <w:noWrap/>
            <w:vAlign w:val="center"/>
          </w:tcPr>
          <w:p w:rsidR="001F21AD" w:rsidRPr="003338D0" w:rsidRDefault="001F21AD" w:rsidP="004F7E33">
            <w:pPr>
              <w:widowControl/>
              <w:adjustRightInd w:val="0"/>
              <w:snapToGrid w:val="0"/>
              <w:jc w:val="left"/>
              <w:rPr>
                <w:rFonts w:ascii="Times New Roman" w:eastAsiaTheme="majorEastAsia" w:hAnsi="Times New Roman" w:cs="Times New Roman"/>
                <w:i/>
                <w:color w:val="000000" w:themeColor="text1"/>
                <w:szCs w:val="21"/>
              </w:rPr>
            </w:pPr>
          </w:p>
        </w:tc>
        <w:tc>
          <w:tcPr>
            <w:tcW w:w="479" w:type="pct"/>
            <w:tcBorders>
              <w:top w:val="nil"/>
              <w:bottom w:val="nil"/>
              <w:right w:val="nil"/>
            </w:tcBorders>
            <w:vAlign w:val="center"/>
          </w:tcPr>
          <w:p w:rsidR="001F21AD" w:rsidRPr="003338D0" w:rsidRDefault="001F21AD" w:rsidP="004F7E33">
            <w:pPr>
              <w:widowControl/>
              <w:jc w:val="center"/>
              <w:rPr>
                <w:rFonts w:ascii="Times New Roman" w:hAnsi="Times New Roman" w:cs="Times New Roman"/>
                <w:szCs w:val="21"/>
              </w:rPr>
            </w:pPr>
          </w:p>
        </w:tc>
        <w:tc>
          <w:tcPr>
            <w:tcW w:w="679" w:type="pct"/>
            <w:tcBorders>
              <w:top w:val="nil"/>
              <w:bottom w:val="nil"/>
              <w:right w:val="nil"/>
            </w:tcBorders>
            <w:vAlign w:val="center"/>
          </w:tcPr>
          <w:p w:rsidR="001F21AD" w:rsidRPr="003338D0" w:rsidRDefault="001F21AD" w:rsidP="004F7E33">
            <w:pPr>
              <w:widowControl/>
              <w:jc w:val="center"/>
              <w:rPr>
                <w:rFonts w:ascii="Times New Roman" w:hAnsi="Times New Roman" w:cs="Times New Roman"/>
                <w:color w:val="000000"/>
                <w:szCs w:val="21"/>
              </w:rPr>
            </w:pPr>
          </w:p>
        </w:tc>
        <w:tc>
          <w:tcPr>
            <w:tcW w:w="467" w:type="pct"/>
            <w:tcBorders>
              <w:top w:val="nil"/>
              <w:bottom w:val="nil"/>
              <w:right w:val="nil"/>
            </w:tcBorders>
            <w:vAlign w:val="center"/>
          </w:tcPr>
          <w:p w:rsidR="001F21AD" w:rsidRPr="003338D0" w:rsidRDefault="001F21AD" w:rsidP="004F7E33">
            <w:pPr>
              <w:widowControl/>
              <w:jc w:val="center"/>
              <w:rPr>
                <w:rFonts w:ascii="Times New Roman" w:hAnsi="Times New Roman" w:cs="Times New Roman"/>
                <w:color w:val="000000"/>
                <w:szCs w:val="21"/>
              </w:rPr>
            </w:pPr>
          </w:p>
        </w:tc>
        <w:tc>
          <w:tcPr>
            <w:tcW w:w="757" w:type="pct"/>
            <w:tcBorders>
              <w:top w:val="nil"/>
              <w:bottom w:val="nil"/>
              <w:right w:val="nil"/>
            </w:tcBorders>
            <w:vAlign w:val="center"/>
          </w:tcPr>
          <w:p w:rsidR="001F21AD" w:rsidRPr="003338D0" w:rsidRDefault="001F21AD" w:rsidP="004F7E33">
            <w:pPr>
              <w:widowControl/>
              <w:jc w:val="center"/>
              <w:rPr>
                <w:rFonts w:ascii="Times New Roman" w:hAnsi="Times New Roman" w:cs="Times New Roman"/>
                <w:color w:val="000000"/>
                <w:szCs w:val="21"/>
              </w:rPr>
            </w:pPr>
          </w:p>
        </w:tc>
        <w:tc>
          <w:tcPr>
            <w:tcW w:w="467" w:type="pct"/>
            <w:tcBorders>
              <w:top w:val="nil"/>
              <w:bottom w:val="nil"/>
              <w:right w:val="nil"/>
            </w:tcBorders>
            <w:vAlign w:val="center"/>
          </w:tcPr>
          <w:p w:rsidR="001F21AD" w:rsidRPr="003338D0" w:rsidRDefault="001F21AD" w:rsidP="004F7E33">
            <w:pPr>
              <w:widowControl/>
              <w:jc w:val="center"/>
              <w:rPr>
                <w:rFonts w:ascii="Times New Roman" w:hAnsi="Times New Roman" w:cs="Times New Roman"/>
                <w:color w:val="000000"/>
                <w:szCs w:val="21"/>
              </w:rPr>
            </w:pPr>
          </w:p>
        </w:tc>
        <w:tc>
          <w:tcPr>
            <w:tcW w:w="467" w:type="pct"/>
            <w:tcBorders>
              <w:top w:val="nil"/>
              <w:bottom w:val="nil"/>
            </w:tcBorders>
            <w:vAlign w:val="center"/>
          </w:tcPr>
          <w:p w:rsidR="001F21AD" w:rsidRPr="003338D0" w:rsidRDefault="001F21AD" w:rsidP="004F7E33">
            <w:pPr>
              <w:widowControl/>
              <w:jc w:val="center"/>
              <w:rPr>
                <w:rFonts w:ascii="Times New Roman" w:hAnsi="Times New Roman" w:cs="Times New Roman"/>
                <w:color w:val="000000"/>
                <w:szCs w:val="21"/>
              </w:rPr>
            </w:pPr>
          </w:p>
        </w:tc>
        <w:tc>
          <w:tcPr>
            <w:tcW w:w="467" w:type="pct"/>
            <w:tcBorders>
              <w:top w:val="nil"/>
              <w:bottom w:val="nil"/>
              <w:right w:val="nil"/>
            </w:tcBorders>
            <w:vAlign w:val="center"/>
          </w:tcPr>
          <w:p w:rsidR="001F21AD" w:rsidRPr="003338D0" w:rsidRDefault="001F21AD" w:rsidP="004F7E33">
            <w:pPr>
              <w:widowControl/>
              <w:jc w:val="center"/>
              <w:rPr>
                <w:rFonts w:ascii="Times New Roman" w:hAnsi="Times New Roman" w:cs="Times New Roman"/>
                <w:color w:val="000000"/>
                <w:szCs w:val="21"/>
              </w:rPr>
            </w:pPr>
          </w:p>
        </w:tc>
      </w:tr>
      <w:tr w:rsidR="004F7E33" w:rsidRPr="003338D0" w:rsidTr="004F7E33">
        <w:trPr>
          <w:trHeight w:val="270"/>
          <w:jc w:val="center"/>
        </w:trPr>
        <w:tc>
          <w:tcPr>
            <w:tcW w:w="1216" w:type="pct"/>
            <w:tcBorders>
              <w:top w:val="nil"/>
              <w:bottom w:val="nil"/>
              <w:right w:val="nil"/>
            </w:tcBorders>
            <w:shd w:val="clear" w:color="auto" w:fill="auto"/>
            <w:noWrap/>
            <w:vAlign w:val="center"/>
            <w:hideMark/>
          </w:tcPr>
          <w:p w:rsidR="004F7E33" w:rsidRPr="003338D0" w:rsidRDefault="007F6672" w:rsidP="004F7E33">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AfterCorruption</w:t>
            </w:r>
            <w:proofErr w:type="spellEnd"/>
          </w:p>
        </w:tc>
        <w:tc>
          <w:tcPr>
            <w:tcW w:w="479" w:type="pct"/>
            <w:tcBorders>
              <w:top w:val="nil"/>
              <w:bottom w:val="nil"/>
              <w:right w:val="nil"/>
            </w:tcBorders>
            <w:vAlign w:val="center"/>
          </w:tcPr>
          <w:p w:rsidR="004F7E33" w:rsidRPr="003338D0" w:rsidRDefault="004F7E33" w:rsidP="00BD0471">
            <w:pPr>
              <w:jc w:val="center"/>
              <w:rPr>
                <w:rFonts w:ascii="Times New Roman" w:hAnsi="Times New Roman" w:cs="Times New Roman"/>
                <w:color w:val="000000"/>
                <w:szCs w:val="21"/>
              </w:rPr>
            </w:pPr>
            <w:r w:rsidRPr="003338D0">
              <w:rPr>
                <w:rFonts w:ascii="Times New Roman" w:hAnsi="Times New Roman" w:cs="Times New Roman"/>
                <w:szCs w:val="21"/>
              </w:rPr>
              <w:t>0.</w:t>
            </w:r>
            <w:r w:rsidR="00BD0471" w:rsidRPr="003338D0">
              <w:rPr>
                <w:rFonts w:ascii="Times New Roman" w:hAnsi="Times New Roman" w:cs="Times New Roman"/>
                <w:szCs w:val="21"/>
              </w:rPr>
              <w:t>507</w:t>
            </w:r>
          </w:p>
        </w:tc>
        <w:tc>
          <w:tcPr>
            <w:tcW w:w="679"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1.000</w:t>
            </w: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75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467" w:type="pct"/>
            <w:tcBorders>
              <w:top w:val="nil"/>
              <w:bottom w:val="nil"/>
            </w:tcBorders>
            <w:vAlign w:val="center"/>
          </w:tcPr>
          <w:p w:rsidR="004F7E33" w:rsidRPr="003338D0" w:rsidRDefault="004F7E33" w:rsidP="004F7E33">
            <w:pPr>
              <w:jc w:val="center"/>
              <w:rPr>
                <w:rFonts w:ascii="Times New Roman" w:eastAsia="宋体"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eastAsia="宋体" w:hAnsi="Times New Roman" w:cs="Times New Roman"/>
                <w:color w:val="000000"/>
                <w:szCs w:val="21"/>
              </w:rPr>
            </w:pPr>
          </w:p>
        </w:tc>
      </w:tr>
      <w:tr w:rsidR="004F7E33" w:rsidRPr="003338D0" w:rsidTr="004F7E33">
        <w:trPr>
          <w:trHeight w:val="270"/>
          <w:jc w:val="center"/>
        </w:trPr>
        <w:tc>
          <w:tcPr>
            <w:tcW w:w="1216" w:type="pct"/>
            <w:tcBorders>
              <w:top w:val="nil"/>
              <w:bottom w:val="nil"/>
              <w:right w:val="nil"/>
            </w:tcBorders>
            <w:shd w:val="clear" w:color="auto" w:fill="auto"/>
            <w:noWrap/>
            <w:vAlign w:val="center"/>
            <w:hideMark/>
          </w:tcPr>
          <w:p w:rsidR="004F7E33" w:rsidRPr="003338D0" w:rsidRDefault="004F7E33" w:rsidP="004F7E33">
            <w:pPr>
              <w:widowControl/>
              <w:adjustRightInd w:val="0"/>
              <w:snapToGrid w:val="0"/>
              <w:jc w:val="left"/>
              <w:rPr>
                <w:rFonts w:ascii="Times New Roman" w:eastAsiaTheme="majorEastAsia" w:hAnsi="Times New Roman" w:cs="Times New Roman"/>
                <w:i/>
                <w:color w:val="000000" w:themeColor="text1"/>
                <w:szCs w:val="21"/>
              </w:rPr>
            </w:pPr>
          </w:p>
        </w:tc>
        <w:tc>
          <w:tcPr>
            <w:tcW w:w="479"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(0.000)</w:t>
            </w:r>
          </w:p>
        </w:tc>
        <w:tc>
          <w:tcPr>
            <w:tcW w:w="679"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75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467" w:type="pct"/>
            <w:tcBorders>
              <w:top w:val="nil"/>
              <w:bottom w:val="nil"/>
            </w:tcBorders>
            <w:vAlign w:val="center"/>
          </w:tcPr>
          <w:p w:rsidR="004F7E33" w:rsidRPr="003338D0" w:rsidRDefault="004F7E33" w:rsidP="004F7E33">
            <w:pPr>
              <w:jc w:val="center"/>
              <w:rPr>
                <w:rFonts w:ascii="Times New Roman" w:eastAsia="宋体"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eastAsia="宋体" w:hAnsi="Times New Roman" w:cs="Times New Roman"/>
                <w:color w:val="000000"/>
                <w:szCs w:val="21"/>
              </w:rPr>
            </w:pPr>
          </w:p>
        </w:tc>
      </w:tr>
      <w:tr w:rsidR="004F7E33" w:rsidRPr="003338D0" w:rsidTr="004F7E33">
        <w:trPr>
          <w:trHeight w:val="270"/>
          <w:jc w:val="center"/>
        </w:trPr>
        <w:tc>
          <w:tcPr>
            <w:tcW w:w="1216" w:type="pct"/>
            <w:tcBorders>
              <w:top w:val="nil"/>
              <w:bottom w:val="nil"/>
              <w:right w:val="nil"/>
            </w:tcBorders>
            <w:shd w:val="clear" w:color="auto" w:fill="auto"/>
            <w:noWrap/>
            <w:vAlign w:val="center"/>
            <w:hideMark/>
          </w:tcPr>
          <w:p w:rsidR="004F7E33" w:rsidRPr="003338D0" w:rsidRDefault="004F7E33" w:rsidP="004F7E33">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i/>
                <w:color w:val="000000" w:themeColor="text1"/>
                <w:szCs w:val="21"/>
              </w:rPr>
              <w:t>S</w:t>
            </w:r>
            <w:r w:rsidRPr="003338D0">
              <w:rPr>
                <w:rFonts w:ascii="Times New Roman" w:eastAsiaTheme="majorEastAsia" w:hAnsi="Times New Roman" w:cs="Times New Roman" w:hint="eastAsia"/>
                <w:i/>
                <w:color w:val="000000" w:themeColor="text1"/>
                <w:szCs w:val="21"/>
              </w:rPr>
              <w:t>ize</w:t>
            </w:r>
          </w:p>
        </w:tc>
        <w:tc>
          <w:tcPr>
            <w:tcW w:w="479" w:type="pct"/>
            <w:tcBorders>
              <w:top w:val="nil"/>
              <w:bottom w:val="nil"/>
              <w:right w:val="nil"/>
            </w:tcBorders>
            <w:vAlign w:val="center"/>
          </w:tcPr>
          <w:p w:rsidR="004F7E33" w:rsidRPr="003338D0" w:rsidRDefault="004F7E33" w:rsidP="00BD0471">
            <w:pPr>
              <w:jc w:val="center"/>
              <w:rPr>
                <w:rFonts w:ascii="Times New Roman" w:hAnsi="Times New Roman" w:cs="Times New Roman"/>
                <w:color w:val="000000"/>
                <w:szCs w:val="21"/>
              </w:rPr>
            </w:pPr>
            <w:r w:rsidRPr="003338D0">
              <w:rPr>
                <w:rFonts w:ascii="Times New Roman" w:hAnsi="Times New Roman" w:cs="Times New Roman"/>
                <w:szCs w:val="21"/>
              </w:rPr>
              <w:t>0.</w:t>
            </w:r>
            <w:r w:rsidR="00BD0471" w:rsidRPr="003338D0">
              <w:rPr>
                <w:rFonts w:ascii="Times New Roman" w:hAnsi="Times New Roman" w:cs="Times New Roman"/>
                <w:szCs w:val="21"/>
              </w:rPr>
              <w:t>090</w:t>
            </w:r>
          </w:p>
        </w:tc>
        <w:tc>
          <w:tcPr>
            <w:tcW w:w="679" w:type="pct"/>
            <w:tcBorders>
              <w:top w:val="nil"/>
              <w:bottom w:val="nil"/>
              <w:right w:val="nil"/>
            </w:tcBorders>
            <w:vAlign w:val="center"/>
          </w:tcPr>
          <w:p w:rsidR="004F7E33" w:rsidRPr="003338D0" w:rsidRDefault="004F7E33" w:rsidP="001538DA">
            <w:pPr>
              <w:jc w:val="center"/>
              <w:rPr>
                <w:rFonts w:ascii="Times New Roman" w:hAnsi="Times New Roman" w:cs="Times New Roman"/>
                <w:color w:val="000000"/>
                <w:szCs w:val="21"/>
              </w:rPr>
            </w:pPr>
            <w:r w:rsidRPr="003338D0">
              <w:rPr>
                <w:rFonts w:ascii="Times New Roman" w:hAnsi="Times New Roman" w:cs="Times New Roman"/>
                <w:szCs w:val="21"/>
              </w:rPr>
              <w:t>0.</w:t>
            </w:r>
            <w:r w:rsidR="00C71F85" w:rsidRPr="003338D0">
              <w:rPr>
                <w:rFonts w:ascii="Times New Roman" w:hAnsi="Times New Roman" w:cs="Times New Roman"/>
                <w:szCs w:val="21"/>
              </w:rPr>
              <w:t>0</w:t>
            </w:r>
            <w:r w:rsidR="001538DA" w:rsidRPr="003338D0">
              <w:rPr>
                <w:rFonts w:ascii="Times New Roman" w:hAnsi="Times New Roman" w:cs="Times New Roman"/>
                <w:szCs w:val="21"/>
              </w:rPr>
              <w:t>97</w:t>
            </w: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1.000</w:t>
            </w:r>
          </w:p>
        </w:tc>
        <w:tc>
          <w:tcPr>
            <w:tcW w:w="75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467" w:type="pct"/>
            <w:tcBorders>
              <w:top w:val="nil"/>
              <w:bottom w:val="nil"/>
            </w:tcBorders>
            <w:vAlign w:val="center"/>
          </w:tcPr>
          <w:p w:rsidR="004F7E33" w:rsidRPr="003338D0" w:rsidRDefault="004F7E33" w:rsidP="004F7E33">
            <w:pPr>
              <w:jc w:val="center"/>
              <w:rPr>
                <w:rFonts w:ascii="Times New Roman" w:eastAsia="宋体"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eastAsia="宋体" w:hAnsi="Times New Roman" w:cs="Times New Roman"/>
                <w:color w:val="000000"/>
                <w:szCs w:val="21"/>
              </w:rPr>
            </w:pPr>
          </w:p>
        </w:tc>
      </w:tr>
      <w:tr w:rsidR="004F7E33" w:rsidRPr="003338D0" w:rsidTr="004F7E33">
        <w:trPr>
          <w:trHeight w:val="270"/>
          <w:jc w:val="center"/>
        </w:trPr>
        <w:tc>
          <w:tcPr>
            <w:tcW w:w="1216" w:type="pct"/>
            <w:tcBorders>
              <w:top w:val="nil"/>
              <w:bottom w:val="nil"/>
              <w:right w:val="nil"/>
            </w:tcBorders>
            <w:shd w:val="clear" w:color="auto" w:fill="auto"/>
            <w:noWrap/>
            <w:vAlign w:val="center"/>
            <w:hideMark/>
          </w:tcPr>
          <w:p w:rsidR="004F7E33" w:rsidRPr="003338D0" w:rsidRDefault="004F7E33" w:rsidP="004F7E33">
            <w:pPr>
              <w:widowControl/>
              <w:adjustRightInd w:val="0"/>
              <w:snapToGrid w:val="0"/>
              <w:jc w:val="left"/>
              <w:rPr>
                <w:rFonts w:ascii="Times New Roman" w:eastAsiaTheme="majorEastAsia" w:hAnsi="Times New Roman" w:cs="Times New Roman"/>
                <w:i/>
                <w:color w:val="000000" w:themeColor="text1"/>
                <w:szCs w:val="21"/>
              </w:rPr>
            </w:pPr>
          </w:p>
        </w:tc>
        <w:tc>
          <w:tcPr>
            <w:tcW w:w="479"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(0.000)</w:t>
            </w:r>
          </w:p>
        </w:tc>
        <w:tc>
          <w:tcPr>
            <w:tcW w:w="679"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(0.000)</w:t>
            </w: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75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467" w:type="pct"/>
            <w:tcBorders>
              <w:top w:val="nil"/>
              <w:bottom w:val="nil"/>
            </w:tcBorders>
            <w:vAlign w:val="center"/>
          </w:tcPr>
          <w:p w:rsidR="004F7E33" w:rsidRPr="003338D0" w:rsidRDefault="004F7E33" w:rsidP="004F7E33">
            <w:pPr>
              <w:jc w:val="center"/>
              <w:rPr>
                <w:rFonts w:ascii="Times New Roman" w:eastAsia="宋体"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eastAsia="宋体" w:hAnsi="Times New Roman" w:cs="Times New Roman"/>
                <w:color w:val="000000"/>
                <w:szCs w:val="21"/>
              </w:rPr>
            </w:pPr>
          </w:p>
        </w:tc>
      </w:tr>
      <w:tr w:rsidR="004F7E33" w:rsidRPr="003338D0" w:rsidTr="004F7E33">
        <w:trPr>
          <w:trHeight w:val="270"/>
          <w:jc w:val="center"/>
        </w:trPr>
        <w:tc>
          <w:tcPr>
            <w:tcW w:w="1216" w:type="pct"/>
            <w:tcBorders>
              <w:top w:val="nil"/>
              <w:bottom w:val="nil"/>
              <w:right w:val="nil"/>
            </w:tcBorders>
            <w:shd w:val="clear" w:color="auto" w:fill="auto"/>
            <w:noWrap/>
            <w:vAlign w:val="center"/>
          </w:tcPr>
          <w:p w:rsidR="004F7E33" w:rsidRPr="003338D0" w:rsidRDefault="007F6672" w:rsidP="004F7E33">
            <w:pPr>
              <w:widowControl/>
              <w:adjustRightInd w:val="0"/>
              <w:snapToGrid w:val="0"/>
              <w:jc w:val="left"/>
              <w:rPr>
                <w:rFonts w:ascii="Times New Roman" w:eastAsiaTheme="majorEastAsia" w:hAnsi="Times New Roman" w:cs="Times New Roman"/>
                <w:i/>
                <w:color w:val="000000" w:themeColor="text1"/>
                <w:szCs w:val="21"/>
              </w:rPr>
            </w:pPr>
            <w:r>
              <w:rPr>
                <w:rFonts w:ascii="Times New Roman" w:eastAsiaTheme="majorEastAsia" w:hAnsi="Times New Roman" w:cs="Times New Roman"/>
                <w:i/>
                <w:color w:val="000000" w:themeColor="text1"/>
                <w:szCs w:val="21"/>
              </w:rPr>
              <w:t>Leverage</w:t>
            </w:r>
          </w:p>
        </w:tc>
        <w:tc>
          <w:tcPr>
            <w:tcW w:w="479" w:type="pct"/>
            <w:tcBorders>
              <w:top w:val="nil"/>
              <w:bottom w:val="nil"/>
              <w:right w:val="nil"/>
            </w:tcBorders>
            <w:vAlign w:val="center"/>
          </w:tcPr>
          <w:p w:rsidR="004F7E33" w:rsidRPr="003338D0" w:rsidRDefault="00BD0471" w:rsidP="00BD0471">
            <w:pPr>
              <w:jc w:val="center"/>
              <w:rPr>
                <w:rFonts w:ascii="Times New Roman" w:hAnsi="Times New Roman" w:cs="Times New Roman"/>
                <w:color w:val="000000"/>
                <w:szCs w:val="21"/>
              </w:rPr>
            </w:pPr>
            <w:r w:rsidRPr="003338D0">
              <w:rPr>
                <w:rFonts w:ascii="Times New Roman" w:hAnsi="Times New Roman" w:cs="Times New Roman"/>
                <w:szCs w:val="21"/>
              </w:rPr>
              <w:t>0.0143</w:t>
            </w:r>
          </w:p>
        </w:tc>
        <w:tc>
          <w:tcPr>
            <w:tcW w:w="679" w:type="pct"/>
            <w:tcBorders>
              <w:top w:val="nil"/>
              <w:bottom w:val="nil"/>
              <w:right w:val="nil"/>
            </w:tcBorders>
            <w:vAlign w:val="center"/>
          </w:tcPr>
          <w:p w:rsidR="004F7E33" w:rsidRPr="003338D0" w:rsidRDefault="00C71F85" w:rsidP="00C71F85">
            <w:pPr>
              <w:jc w:val="center"/>
              <w:rPr>
                <w:rFonts w:ascii="Times New Roman" w:hAnsi="Times New Roman" w:cs="Times New Roman"/>
                <w:color w:val="000000"/>
                <w:szCs w:val="21"/>
              </w:rPr>
            </w:pPr>
            <w:r w:rsidRPr="003338D0">
              <w:rPr>
                <w:rFonts w:ascii="Times New Roman" w:hAnsi="Times New Roman" w:cs="Times New Roman"/>
                <w:szCs w:val="21"/>
              </w:rPr>
              <w:t>-0.002</w:t>
            </w:r>
          </w:p>
        </w:tc>
        <w:tc>
          <w:tcPr>
            <w:tcW w:w="467" w:type="pct"/>
            <w:tcBorders>
              <w:top w:val="nil"/>
              <w:bottom w:val="nil"/>
              <w:right w:val="nil"/>
            </w:tcBorders>
            <w:vAlign w:val="center"/>
          </w:tcPr>
          <w:p w:rsidR="004F7E33" w:rsidRPr="003338D0" w:rsidRDefault="00C71F85" w:rsidP="004F7E33">
            <w:pPr>
              <w:jc w:val="center"/>
              <w:rPr>
                <w:rFonts w:ascii="Times New Roman" w:hAnsi="Times New Roman" w:cs="Times New Roman"/>
                <w:color w:val="000000"/>
                <w:szCs w:val="21"/>
              </w:rPr>
            </w:pPr>
            <w:r w:rsidRPr="003338D0">
              <w:rPr>
                <w:rFonts w:ascii="Times New Roman" w:hAnsi="Times New Roman" w:cs="Times New Roman"/>
                <w:szCs w:val="21"/>
              </w:rPr>
              <w:t>-</w:t>
            </w:r>
            <w:r w:rsidR="004F7E33" w:rsidRPr="003338D0">
              <w:rPr>
                <w:rFonts w:ascii="Times New Roman" w:hAnsi="Times New Roman" w:cs="Times New Roman"/>
                <w:szCs w:val="21"/>
              </w:rPr>
              <w:t>0.068</w:t>
            </w:r>
          </w:p>
        </w:tc>
        <w:tc>
          <w:tcPr>
            <w:tcW w:w="75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1.000</w:t>
            </w: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467" w:type="pct"/>
            <w:tcBorders>
              <w:top w:val="nil"/>
              <w:bottom w:val="nil"/>
            </w:tcBorders>
            <w:vAlign w:val="center"/>
          </w:tcPr>
          <w:p w:rsidR="004F7E33" w:rsidRPr="003338D0" w:rsidRDefault="004F7E33" w:rsidP="004F7E33">
            <w:pPr>
              <w:jc w:val="center"/>
              <w:rPr>
                <w:rFonts w:ascii="Times New Roman" w:eastAsia="宋体"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eastAsia="宋体" w:hAnsi="Times New Roman" w:cs="Times New Roman"/>
                <w:color w:val="000000"/>
                <w:szCs w:val="21"/>
              </w:rPr>
            </w:pPr>
          </w:p>
        </w:tc>
      </w:tr>
      <w:tr w:rsidR="004F7E33" w:rsidRPr="003338D0" w:rsidTr="004F7E33">
        <w:trPr>
          <w:trHeight w:val="270"/>
          <w:jc w:val="center"/>
        </w:trPr>
        <w:tc>
          <w:tcPr>
            <w:tcW w:w="1216" w:type="pct"/>
            <w:tcBorders>
              <w:top w:val="nil"/>
              <w:bottom w:val="nil"/>
              <w:right w:val="nil"/>
            </w:tcBorders>
            <w:shd w:val="clear" w:color="auto" w:fill="auto"/>
            <w:noWrap/>
            <w:vAlign w:val="center"/>
          </w:tcPr>
          <w:p w:rsidR="004F7E33" w:rsidRPr="003338D0" w:rsidRDefault="004F7E33" w:rsidP="004F7E33">
            <w:pPr>
              <w:widowControl/>
              <w:adjustRightInd w:val="0"/>
              <w:snapToGrid w:val="0"/>
              <w:jc w:val="center"/>
              <w:rPr>
                <w:rFonts w:ascii="Times New Roman" w:eastAsiaTheme="majorEastAsia" w:hAnsi="Times New Roman" w:cs="Times New Roman"/>
                <w:i/>
                <w:color w:val="000000" w:themeColor="text1"/>
                <w:szCs w:val="21"/>
              </w:rPr>
            </w:pPr>
          </w:p>
        </w:tc>
        <w:tc>
          <w:tcPr>
            <w:tcW w:w="479" w:type="pct"/>
            <w:tcBorders>
              <w:top w:val="nil"/>
              <w:bottom w:val="nil"/>
              <w:right w:val="nil"/>
            </w:tcBorders>
            <w:vAlign w:val="center"/>
          </w:tcPr>
          <w:p w:rsidR="004F7E33" w:rsidRPr="003338D0" w:rsidRDefault="004F7E33" w:rsidP="00C71F85">
            <w:pPr>
              <w:jc w:val="center"/>
              <w:rPr>
                <w:rFonts w:ascii="Times New Roman" w:hAnsi="Times New Roman" w:cs="Times New Roman"/>
                <w:color w:val="000000"/>
                <w:szCs w:val="21"/>
              </w:rPr>
            </w:pPr>
            <w:r w:rsidRPr="003338D0">
              <w:rPr>
                <w:rFonts w:ascii="Times New Roman" w:hAnsi="Times New Roman" w:cs="Times New Roman"/>
                <w:szCs w:val="21"/>
              </w:rPr>
              <w:t>(0.</w:t>
            </w:r>
            <w:r w:rsidR="00C71F85" w:rsidRPr="003338D0">
              <w:rPr>
                <w:rFonts w:ascii="Times New Roman" w:hAnsi="Times New Roman" w:cs="Times New Roman"/>
                <w:szCs w:val="21"/>
              </w:rPr>
              <w:t>089</w:t>
            </w:r>
            <w:r w:rsidRPr="003338D0">
              <w:rPr>
                <w:rFonts w:ascii="Times New Roman" w:hAnsi="Times New Roman" w:cs="Times New Roman"/>
                <w:szCs w:val="21"/>
              </w:rPr>
              <w:t>)</w:t>
            </w:r>
          </w:p>
        </w:tc>
        <w:tc>
          <w:tcPr>
            <w:tcW w:w="679" w:type="pct"/>
            <w:tcBorders>
              <w:top w:val="nil"/>
              <w:bottom w:val="nil"/>
              <w:right w:val="nil"/>
            </w:tcBorders>
            <w:vAlign w:val="center"/>
          </w:tcPr>
          <w:p w:rsidR="004F7E33" w:rsidRPr="003338D0" w:rsidRDefault="004F7E33" w:rsidP="00C71F85">
            <w:pPr>
              <w:jc w:val="center"/>
              <w:rPr>
                <w:rFonts w:ascii="Times New Roman" w:hAnsi="Times New Roman" w:cs="Times New Roman"/>
                <w:color w:val="000000"/>
                <w:szCs w:val="21"/>
              </w:rPr>
            </w:pPr>
            <w:r w:rsidRPr="003338D0">
              <w:rPr>
                <w:rFonts w:ascii="Times New Roman" w:hAnsi="Times New Roman" w:cs="Times New Roman"/>
                <w:szCs w:val="21"/>
              </w:rPr>
              <w:t>(0.</w:t>
            </w:r>
            <w:r w:rsidR="00C71F85" w:rsidRPr="003338D0">
              <w:rPr>
                <w:rFonts w:ascii="Times New Roman" w:hAnsi="Times New Roman" w:cs="Times New Roman"/>
                <w:szCs w:val="21"/>
              </w:rPr>
              <w:t>802</w:t>
            </w:r>
            <w:r w:rsidRPr="003338D0">
              <w:rPr>
                <w:rFonts w:ascii="Times New Roman" w:hAnsi="Times New Roman" w:cs="Times New Roman"/>
                <w:szCs w:val="21"/>
              </w:rPr>
              <w:t>)</w:t>
            </w: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(0.000)</w:t>
            </w:r>
          </w:p>
        </w:tc>
        <w:tc>
          <w:tcPr>
            <w:tcW w:w="75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467" w:type="pct"/>
            <w:tcBorders>
              <w:top w:val="nil"/>
              <w:bottom w:val="nil"/>
            </w:tcBorders>
            <w:vAlign w:val="center"/>
          </w:tcPr>
          <w:p w:rsidR="004F7E33" w:rsidRPr="003338D0" w:rsidRDefault="004F7E33" w:rsidP="004F7E33">
            <w:pPr>
              <w:jc w:val="center"/>
              <w:rPr>
                <w:rFonts w:ascii="Times New Roman" w:eastAsia="宋体"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eastAsia="宋体" w:hAnsi="Times New Roman" w:cs="Times New Roman"/>
                <w:color w:val="000000"/>
                <w:szCs w:val="21"/>
              </w:rPr>
            </w:pPr>
          </w:p>
        </w:tc>
      </w:tr>
      <w:tr w:rsidR="004F7E33" w:rsidRPr="003338D0" w:rsidTr="004F7E33">
        <w:trPr>
          <w:trHeight w:val="270"/>
          <w:jc w:val="center"/>
        </w:trPr>
        <w:tc>
          <w:tcPr>
            <w:tcW w:w="1216" w:type="pct"/>
            <w:tcBorders>
              <w:top w:val="nil"/>
              <w:bottom w:val="nil"/>
              <w:right w:val="nil"/>
            </w:tcBorders>
            <w:shd w:val="clear" w:color="auto" w:fill="auto"/>
            <w:noWrap/>
            <w:vAlign w:val="center"/>
            <w:hideMark/>
          </w:tcPr>
          <w:p w:rsidR="004F7E33" w:rsidRPr="003338D0" w:rsidRDefault="007F6672" w:rsidP="004F7E33">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TobinQ</w:t>
            </w:r>
            <w:proofErr w:type="spellEnd"/>
          </w:p>
        </w:tc>
        <w:tc>
          <w:tcPr>
            <w:tcW w:w="479"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0.556</w:t>
            </w:r>
          </w:p>
        </w:tc>
        <w:tc>
          <w:tcPr>
            <w:tcW w:w="679" w:type="pct"/>
            <w:tcBorders>
              <w:top w:val="nil"/>
              <w:bottom w:val="nil"/>
              <w:right w:val="nil"/>
            </w:tcBorders>
            <w:vAlign w:val="center"/>
          </w:tcPr>
          <w:p w:rsidR="004F7E33" w:rsidRPr="003338D0" w:rsidRDefault="00C71F85" w:rsidP="004F7E33">
            <w:pPr>
              <w:jc w:val="center"/>
              <w:rPr>
                <w:rFonts w:ascii="Times New Roman" w:hAnsi="Times New Roman" w:cs="Times New Roman"/>
                <w:color w:val="000000"/>
                <w:szCs w:val="21"/>
              </w:rPr>
            </w:pPr>
            <w:r w:rsidRPr="003338D0">
              <w:rPr>
                <w:rFonts w:ascii="Times New Roman" w:hAnsi="Times New Roman" w:cs="Times New Roman"/>
                <w:szCs w:val="21"/>
              </w:rPr>
              <w:t>-</w:t>
            </w:r>
            <w:r w:rsidR="001538DA" w:rsidRPr="003338D0">
              <w:rPr>
                <w:rFonts w:ascii="Times New Roman" w:hAnsi="Times New Roman" w:cs="Times New Roman"/>
                <w:szCs w:val="21"/>
              </w:rPr>
              <w:t>0.06</w:t>
            </w:r>
            <w:r w:rsidR="004F7E33" w:rsidRPr="003338D0">
              <w:rPr>
                <w:rFonts w:ascii="Times New Roman" w:hAnsi="Times New Roman" w:cs="Times New Roman"/>
                <w:szCs w:val="21"/>
              </w:rPr>
              <w:t>2</w:t>
            </w: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0.034</w:t>
            </w:r>
          </w:p>
        </w:tc>
        <w:tc>
          <w:tcPr>
            <w:tcW w:w="757" w:type="pct"/>
            <w:tcBorders>
              <w:top w:val="nil"/>
              <w:bottom w:val="nil"/>
              <w:right w:val="nil"/>
            </w:tcBorders>
            <w:vAlign w:val="center"/>
          </w:tcPr>
          <w:p w:rsidR="004F7E33" w:rsidRPr="003338D0" w:rsidRDefault="004F7E33" w:rsidP="00C71F85">
            <w:pPr>
              <w:jc w:val="center"/>
              <w:rPr>
                <w:rFonts w:ascii="Times New Roman" w:hAnsi="Times New Roman" w:cs="Times New Roman"/>
                <w:color w:val="000000"/>
                <w:szCs w:val="21"/>
              </w:rPr>
            </w:pPr>
            <w:r w:rsidRPr="003338D0">
              <w:rPr>
                <w:rFonts w:ascii="Times New Roman" w:hAnsi="Times New Roman" w:cs="Times New Roman"/>
                <w:szCs w:val="21"/>
              </w:rPr>
              <w:t>0.1</w:t>
            </w:r>
            <w:r w:rsidR="00C71F85" w:rsidRPr="003338D0">
              <w:rPr>
                <w:rFonts w:ascii="Times New Roman" w:hAnsi="Times New Roman" w:cs="Times New Roman"/>
                <w:szCs w:val="21"/>
              </w:rPr>
              <w:t>89</w:t>
            </w: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1.000</w:t>
            </w:r>
          </w:p>
        </w:tc>
        <w:tc>
          <w:tcPr>
            <w:tcW w:w="467" w:type="pct"/>
            <w:tcBorders>
              <w:top w:val="nil"/>
              <w:bottom w:val="nil"/>
            </w:tcBorders>
            <w:vAlign w:val="center"/>
          </w:tcPr>
          <w:p w:rsidR="004F7E33" w:rsidRPr="003338D0" w:rsidRDefault="004F7E33" w:rsidP="004F7E33">
            <w:pPr>
              <w:jc w:val="center"/>
              <w:rPr>
                <w:rFonts w:ascii="Times New Roman" w:eastAsia="宋体"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eastAsia="宋体" w:hAnsi="Times New Roman" w:cs="Times New Roman"/>
                <w:color w:val="000000"/>
                <w:szCs w:val="21"/>
              </w:rPr>
            </w:pPr>
          </w:p>
        </w:tc>
      </w:tr>
      <w:tr w:rsidR="004F7E33" w:rsidRPr="003338D0" w:rsidTr="004F7E33">
        <w:trPr>
          <w:trHeight w:val="270"/>
          <w:jc w:val="center"/>
        </w:trPr>
        <w:tc>
          <w:tcPr>
            <w:tcW w:w="1216" w:type="pct"/>
            <w:tcBorders>
              <w:top w:val="nil"/>
              <w:bottom w:val="nil"/>
              <w:right w:val="nil"/>
            </w:tcBorders>
            <w:shd w:val="clear" w:color="auto" w:fill="auto"/>
            <w:noWrap/>
            <w:vAlign w:val="center"/>
            <w:hideMark/>
          </w:tcPr>
          <w:p w:rsidR="004F7E33" w:rsidRPr="003338D0" w:rsidRDefault="004F7E33" w:rsidP="004F7E33">
            <w:pPr>
              <w:widowControl/>
              <w:adjustRightInd w:val="0"/>
              <w:snapToGrid w:val="0"/>
              <w:jc w:val="left"/>
              <w:rPr>
                <w:rFonts w:ascii="Times New Roman" w:eastAsiaTheme="majorEastAsia" w:hAnsi="Times New Roman" w:cs="Times New Roman"/>
                <w:i/>
                <w:color w:val="000000" w:themeColor="text1"/>
                <w:szCs w:val="21"/>
              </w:rPr>
            </w:pPr>
          </w:p>
        </w:tc>
        <w:tc>
          <w:tcPr>
            <w:tcW w:w="479" w:type="pct"/>
            <w:tcBorders>
              <w:top w:val="nil"/>
              <w:bottom w:val="nil"/>
              <w:right w:val="nil"/>
            </w:tcBorders>
            <w:vAlign w:val="center"/>
          </w:tcPr>
          <w:p w:rsidR="004F7E33" w:rsidRPr="003338D0" w:rsidRDefault="004F7E33" w:rsidP="00C71F85">
            <w:pPr>
              <w:jc w:val="center"/>
              <w:rPr>
                <w:rFonts w:ascii="Times New Roman" w:hAnsi="Times New Roman" w:cs="Times New Roman"/>
                <w:color w:val="000000"/>
                <w:szCs w:val="21"/>
              </w:rPr>
            </w:pPr>
            <w:r w:rsidRPr="003338D0">
              <w:rPr>
                <w:rFonts w:ascii="Times New Roman" w:hAnsi="Times New Roman" w:cs="Times New Roman"/>
                <w:szCs w:val="21"/>
              </w:rPr>
              <w:t>(0.</w:t>
            </w:r>
            <w:r w:rsidR="00C71F85" w:rsidRPr="003338D0">
              <w:rPr>
                <w:rFonts w:ascii="Times New Roman" w:hAnsi="Times New Roman" w:cs="Times New Roman"/>
                <w:szCs w:val="21"/>
              </w:rPr>
              <w:t>938</w:t>
            </w:r>
            <w:r w:rsidRPr="003338D0">
              <w:rPr>
                <w:rFonts w:ascii="Times New Roman" w:hAnsi="Times New Roman" w:cs="Times New Roman"/>
                <w:szCs w:val="21"/>
              </w:rPr>
              <w:t>)</w:t>
            </w:r>
          </w:p>
        </w:tc>
        <w:tc>
          <w:tcPr>
            <w:tcW w:w="679"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0.844</w:t>
            </w: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(0.000)</w:t>
            </w:r>
          </w:p>
        </w:tc>
        <w:tc>
          <w:tcPr>
            <w:tcW w:w="75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(0.000)</w:t>
            </w: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p>
        </w:tc>
        <w:tc>
          <w:tcPr>
            <w:tcW w:w="467" w:type="pct"/>
            <w:tcBorders>
              <w:top w:val="nil"/>
              <w:bottom w:val="nil"/>
            </w:tcBorders>
            <w:vAlign w:val="center"/>
          </w:tcPr>
          <w:p w:rsidR="004F7E33" w:rsidRPr="003338D0" w:rsidRDefault="004F7E33" w:rsidP="004F7E33">
            <w:pPr>
              <w:jc w:val="center"/>
              <w:rPr>
                <w:rFonts w:ascii="Times New Roman" w:eastAsia="宋体"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eastAsia="宋体" w:hAnsi="Times New Roman" w:cs="Times New Roman"/>
                <w:color w:val="000000"/>
                <w:szCs w:val="21"/>
              </w:rPr>
            </w:pPr>
          </w:p>
        </w:tc>
      </w:tr>
      <w:tr w:rsidR="004F7E33" w:rsidRPr="003338D0" w:rsidTr="004F7E33">
        <w:trPr>
          <w:trHeight w:val="270"/>
          <w:jc w:val="center"/>
        </w:trPr>
        <w:tc>
          <w:tcPr>
            <w:tcW w:w="1216" w:type="pct"/>
            <w:tcBorders>
              <w:top w:val="nil"/>
              <w:bottom w:val="nil"/>
              <w:right w:val="nil"/>
            </w:tcBorders>
            <w:shd w:val="clear" w:color="auto" w:fill="auto"/>
            <w:noWrap/>
            <w:vAlign w:val="center"/>
          </w:tcPr>
          <w:p w:rsidR="004F7E33" w:rsidRPr="003338D0" w:rsidRDefault="00CE073E" w:rsidP="004F7E33">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AfterIPO</w:t>
            </w:r>
            <w:proofErr w:type="spellEnd"/>
          </w:p>
        </w:tc>
        <w:tc>
          <w:tcPr>
            <w:tcW w:w="479" w:type="pct"/>
            <w:tcBorders>
              <w:top w:val="nil"/>
              <w:bottom w:val="nil"/>
              <w:right w:val="nil"/>
            </w:tcBorders>
            <w:vAlign w:val="center"/>
          </w:tcPr>
          <w:p w:rsidR="004F7E33" w:rsidRPr="003338D0" w:rsidRDefault="004F7E33" w:rsidP="00C71F85">
            <w:pPr>
              <w:jc w:val="center"/>
              <w:rPr>
                <w:rFonts w:ascii="Times New Roman" w:hAnsi="Times New Roman" w:cs="Times New Roman"/>
                <w:color w:val="000000"/>
                <w:szCs w:val="21"/>
              </w:rPr>
            </w:pPr>
            <w:r w:rsidRPr="003338D0">
              <w:rPr>
                <w:rFonts w:ascii="Times New Roman" w:hAnsi="Times New Roman" w:cs="Times New Roman"/>
                <w:szCs w:val="21"/>
              </w:rPr>
              <w:t>-0.</w:t>
            </w:r>
            <w:r w:rsidR="00C71F85" w:rsidRPr="003338D0">
              <w:rPr>
                <w:rFonts w:ascii="Times New Roman" w:hAnsi="Times New Roman" w:cs="Times New Roman"/>
                <w:szCs w:val="21"/>
              </w:rPr>
              <w:t>005</w:t>
            </w:r>
          </w:p>
        </w:tc>
        <w:tc>
          <w:tcPr>
            <w:tcW w:w="679"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0.043</w:t>
            </w: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0.159</w:t>
            </w:r>
          </w:p>
        </w:tc>
        <w:tc>
          <w:tcPr>
            <w:tcW w:w="757" w:type="pct"/>
            <w:tcBorders>
              <w:top w:val="nil"/>
              <w:bottom w:val="nil"/>
              <w:right w:val="nil"/>
            </w:tcBorders>
            <w:vAlign w:val="center"/>
          </w:tcPr>
          <w:p w:rsidR="004F7E33" w:rsidRPr="003338D0" w:rsidRDefault="004F7E33" w:rsidP="00C71F85">
            <w:pPr>
              <w:jc w:val="center"/>
              <w:rPr>
                <w:rFonts w:ascii="Times New Roman" w:hAnsi="Times New Roman" w:cs="Times New Roman"/>
                <w:color w:val="000000"/>
                <w:szCs w:val="21"/>
              </w:rPr>
            </w:pPr>
            <w:r w:rsidRPr="003338D0">
              <w:rPr>
                <w:rFonts w:ascii="Times New Roman" w:hAnsi="Times New Roman" w:cs="Times New Roman"/>
                <w:szCs w:val="21"/>
              </w:rPr>
              <w:t>0.2</w:t>
            </w:r>
            <w:r w:rsidR="00C71F85" w:rsidRPr="003338D0">
              <w:rPr>
                <w:rFonts w:ascii="Times New Roman" w:hAnsi="Times New Roman" w:cs="Times New Roman"/>
                <w:szCs w:val="21"/>
              </w:rPr>
              <w:t>08</w:t>
            </w:r>
          </w:p>
        </w:tc>
        <w:tc>
          <w:tcPr>
            <w:tcW w:w="467" w:type="pct"/>
            <w:tcBorders>
              <w:top w:val="nil"/>
              <w:bottom w:val="nil"/>
              <w:right w:val="nil"/>
            </w:tcBorders>
            <w:vAlign w:val="center"/>
          </w:tcPr>
          <w:p w:rsidR="004F7E33" w:rsidRPr="003338D0" w:rsidRDefault="004F7E33" w:rsidP="00C71F85">
            <w:pPr>
              <w:jc w:val="center"/>
              <w:rPr>
                <w:rFonts w:ascii="Times New Roman" w:hAnsi="Times New Roman" w:cs="Times New Roman"/>
                <w:color w:val="000000"/>
                <w:szCs w:val="21"/>
              </w:rPr>
            </w:pPr>
            <w:r w:rsidRPr="003338D0">
              <w:rPr>
                <w:rFonts w:ascii="Times New Roman" w:hAnsi="Times New Roman" w:cs="Times New Roman"/>
                <w:szCs w:val="21"/>
              </w:rPr>
              <w:t>-0.17</w:t>
            </w:r>
            <w:r w:rsidR="00C71F85" w:rsidRPr="003338D0">
              <w:rPr>
                <w:rFonts w:ascii="Times New Roman" w:hAnsi="Times New Roman" w:cs="Times New Roman"/>
                <w:szCs w:val="21"/>
              </w:rPr>
              <w:t>1</w:t>
            </w:r>
          </w:p>
        </w:tc>
        <w:tc>
          <w:tcPr>
            <w:tcW w:w="467" w:type="pct"/>
            <w:tcBorders>
              <w:top w:val="nil"/>
              <w:bottom w:val="nil"/>
            </w:tcBorders>
            <w:vAlign w:val="center"/>
          </w:tcPr>
          <w:p w:rsidR="004F7E33" w:rsidRPr="003338D0" w:rsidRDefault="004F7E33" w:rsidP="004F7E33">
            <w:pPr>
              <w:jc w:val="center"/>
              <w:rPr>
                <w:rFonts w:ascii="Times New Roman" w:eastAsia="宋体" w:hAnsi="Times New Roman" w:cs="Times New Roman"/>
                <w:color w:val="000000"/>
                <w:szCs w:val="21"/>
              </w:rPr>
            </w:pPr>
            <w:r w:rsidRPr="003338D0">
              <w:rPr>
                <w:rFonts w:ascii="Times New Roman" w:hAnsi="Times New Roman" w:cs="Times New Roman"/>
                <w:szCs w:val="21"/>
              </w:rPr>
              <w:t>1.000</w:t>
            </w:r>
          </w:p>
        </w:tc>
        <w:tc>
          <w:tcPr>
            <w:tcW w:w="467" w:type="pct"/>
            <w:tcBorders>
              <w:top w:val="nil"/>
              <w:bottom w:val="nil"/>
              <w:right w:val="nil"/>
            </w:tcBorders>
            <w:vAlign w:val="center"/>
          </w:tcPr>
          <w:p w:rsidR="004F7E33" w:rsidRPr="003338D0" w:rsidRDefault="004F7E33" w:rsidP="004F7E33">
            <w:pPr>
              <w:jc w:val="center"/>
              <w:rPr>
                <w:rFonts w:ascii="Times New Roman" w:eastAsia="宋体" w:hAnsi="Times New Roman" w:cs="Times New Roman"/>
                <w:color w:val="000000"/>
                <w:szCs w:val="21"/>
              </w:rPr>
            </w:pPr>
          </w:p>
        </w:tc>
      </w:tr>
      <w:tr w:rsidR="004F7E33" w:rsidRPr="003338D0" w:rsidTr="004F7E33">
        <w:trPr>
          <w:trHeight w:val="270"/>
          <w:jc w:val="center"/>
        </w:trPr>
        <w:tc>
          <w:tcPr>
            <w:tcW w:w="1216" w:type="pct"/>
            <w:tcBorders>
              <w:top w:val="nil"/>
              <w:bottom w:val="nil"/>
              <w:right w:val="nil"/>
            </w:tcBorders>
            <w:shd w:val="clear" w:color="auto" w:fill="auto"/>
            <w:noWrap/>
            <w:vAlign w:val="center"/>
          </w:tcPr>
          <w:p w:rsidR="004F7E33" w:rsidRPr="003338D0" w:rsidRDefault="004F7E33" w:rsidP="004F7E33">
            <w:pPr>
              <w:widowControl/>
              <w:adjustRightInd w:val="0"/>
              <w:snapToGrid w:val="0"/>
              <w:jc w:val="left"/>
              <w:rPr>
                <w:rFonts w:ascii="Times New Roman" w:eastAsiaTheme="majorEastAsia" w:hAnsi="Times New Roman" w:cs="Times New Roman"/>
                <w:i/>
                <w:color w:val="000000" w:themeColor="text1"/>
                <w:szCs w:val="21"/>
              </w:rPr>
            </w:pPr>
          </w:p>
        </w:tc>
        <w:tc>
          <w:tcPr>
            <w:tcW w:w="479" w:type="pct"/>
            <w:tcBorders>
              <w:top w:val="nil"/>
              <w:bottom w:val="nil"/>
              <w:right w:val="nil"/>
            </w:tcBorders>
            <w:vAlign w:val="center"/>
          </w:tcPr>
          <w:p w:rsidR="004F7E33" w:rsidRPr="003338D0" w:rsidRDefault="004F7E33" w:rsidP="00C71F85">
            <w:pPr>
              <w:jc w:val="center"/>
              <w:rPr>
                <w:rFonts w:ascii="Times New Roman" w:hAnsi="Times New Roman" w:cs="Times New Roman"/>
                <w:color w:val="000000"/>
                <w:szCs w:val="21"/>
              </w:rPr>
            </w:pPr>
            <w:r w:rsidRPr="003338D0">
              <w:rPr>
                <w:rFonts w:ascii="Times New Roman" w:hAnsi="Times New Roman" w:cs="Times New Roman"/>
                <w:szCs w:val="21"/>
              </w:rPr>
              <w:t>(0.</w:t>
            </w:r>
            <w:r w:rsidR="00C71F85" w:rsidRPr="003338D0">
              <w:rPr>
                <w:rFonts w:ascii="Times New Roman" w:hAnsi="Times New Roman" w:cs="Times New Roman"/>
                <w:szCs w:val="21"/>
              </w:rPr>
              <w:t>948</w:t>
            </w:r>
            <w:r w:rsidRPr="003338D0">
              <w:rPr>
                <w:rFonts w:ascii="Times New Roman" w:hAnsi="Times New Roman" w:cs="Times New Roman"/>
                <w:szCs w:val="21"/>
              </w:rPr>
              <w:t>)</w:t>
            </w:r>
          </w:p>
        </w:tc>
        <w:tc>
          <w:tcPr>
            <w:tcW w:w="679"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(0.000)</w:t>
            </w: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(0.000)</w:t>
            </w:r>
          </w:p>
        </w:tc>
        <w:tc>
          <w:tcPr>
            <w:tcW w:w="75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(0.000)</w:t>
            </w: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(0.000)</w:t>
            </w:r>
          </w:p>
        </w:tc>
        <w:tc>
          <w:tcPr>
            <w:tcW w:w="467" w:type="pct"/>
            <w:tcBorders>
              <w:top w:val="nil"/>
              <w:bottom w:val="nil"/>
            </w:tcBorders>
            <w:vAlign w:val="center"/>
          </w:tcPr>
          <w:p w:rsidR="004F7E33" w:rsidRPr="003338D0" w:rsidRDefault="004F7E33" w:rsidP="004F7E33">
            <w:pPr>
              <w:jc w:val="center"/>
              <w:rPr>
                <w:rFonts w:ascii="Times New Roman" w:eastAsia="宋体" w:hAnsi="Times New Roman" w:cs="Times New Roman"/>
                <w:color w:val="000000"/>
                <w:szCs w:val="21"/>
              </w:rPr>
            </w:pPr>
          </w:p>
        </w:tc>
        <w:tc>
          <w:tcPr>
            <w:tcW w:w="467" w:type="pct"/>
            <w:tcBorders>
              <w:top w:val="nil"/>
              <w:bottom w:val="nil"/>
              <w:right w:val="nil"/>
            </w:tcBorders>
            <w:vAlign w:val="center"/>
          </w:tcPr>
          <w:p w:rsidR="004F7E33" w:rsidRPr="003338D0" w:rsidRDefault="004F7E33" w:rsidP="004F7E33">
            <w:pPr>
              <w:jc w:val="center"/>
              <w:rPr>
                <w:rFonts w:ascii="Times New Roman" w:eastAsia="宋体" w:hAnsi="Times New Roman" w:cs="Times New Roman"/>
                <w:color w:val="000000"/>
                <w:szCs w:val="21"/>
              </w:rPr>
            </w:pPr>
          </w:p>
        </w:tc>
      </w:tr>
      <w:tr w:rsidR="004F7E33" w:rsidRPr="003338D0" w:rsidTr="004F7E33">
        <w:trPr>
          <w:trHeight w:val="270"/>
          <w:jc w:val="center"/>
        </w:trPr>
        <w:tc>
          <w:tcPr>
            <w:tcW w:w="1216" w:type="pct"/>
            <w:tcBorders>
              <w:top w:val="nil"/>
              <w:bottom w:val="nil"/>
              <w:right w:val="nil"/>
            </w:tcBorders>
            <w:shd w:val="clear" w:color="auto" w:fill="auto"/>
            <w:noWrap/>
            <w:vAlign w:val="center"/>
          </w:tcPr>
          <w:p w:rsidR="004F7E33" w:rsidRPr="003338D0" w:rsidRDefault="004F7E33" w:rsidP="004F7E33">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hint="eastAsia"/>
                <w:i/>
                <w:color w:val="000000" w:themeColor="text1"/>
                <w:szCs w:val="21"/>
              </w:rPr>
              <w:t>SOE</w:t>
            </w:r>
          </w:p>
        </w:tc>
        <w:tc>
          <w:tcPr>
            <w:tcW w:w="479" w:type="pct"/>
            <w:tcBorders>
              <w:top w:val="nil"/>
              <w:bottom w:val="nil"/>
              <w:right w:val="nil"/>
            </w:tcBorders>
            <w:vAlign w:val="center"/>
          </w:tcPr>
          <w:p w:rsidR="004F7E33" w:rsidRPr="003338D0" w:rsidRDefault="004F7E33" w:rsidP="00C71F85">
            <w:pPr>
              <w:jc w:val="center"/>
              <w:rPr>
                <w:rFonts w:ascii="Times New Roman" w:hAnsi="Times New Roman" w:cs="Times New Roman"/>
                <w:color w:val="000000"/>
                <w:szCs w:val="21"/>
              </w:rPr>
            </w:pPr>
            <w:r w:rsidRPr="003338D0">
              <w:rPr>
                <w:rFonts w:ascii="Times New Roman" w:hAnsi="Times New Roman" w:cs="Times New Roman"/>
                <w:szCs w:val="21"/>
              </w:rPr>
              <w:t>0.</w:t>
            </w:r>
            <w:r w:rsidR="00C71F85" w:rsidRPr="003338D0">
              <w:rPr>
                <w:rFonts w:ascii="Times New Roman" w:hAnsi="Times New Roman" w:cs="Times New Roman"/>
                <w:szCs w:val="21"/>
              </w:rPr>
              <w:t>019</w:t>
            </w:r>
          </w:p>
        </w:tc>
        <w:tc>
          <w:tcPr>
            <w:tcW w:w="679" w:type="pct"/>
            <w:tcBorders>
              <w:top w:val="nil"/>
              <w:bottom w:val="nil"/>
              <w:right w:val="nil"/>
            </w:tcBorders>
            <w:vAlign w:val="center"/>
          </w:tcPr>
          <w:p w:rsidR="004F7E33" w:rsidRPr="003338D0" w:rsidRDefault="004F7E33" w:rsidP="00C71F85">
            <w:pPr>
              <w:jc w:val="center"/>
              <w:rPr>
                <w:rFonts w:ascii="Times New Roman" w:hAnsi="Times New Roman" w:cs="Times New Roman"/>
                <w:color w:val="000000"/>
                <w:szCs w:val="21"/>
              </w:rPr>
            </w:pPr>
            <w:r w:rsidRPr="003338D0">
              <w:rPr>
                <w:rFonts w:ascii="Times New Roman" w:hAnsi="Times New Roman" w:cs="Times New Roman"/>
                <w:szCs w:val="21"/>
              </w:rPr>
              <w:t>0.</w:t>
            </w:r>
            <w:r w:rsidR="00C71F85" w:rsidRPr="003338D0">
              <w:rPr>
                <w:rFonts w:ascii="Times New Roman" w:hAnsi="Times New Roman" w:cs="Times New Roman"/>
                <w:szCs w:val="21"/>
              </w:rPr>
              <w:t>003</w:t>
            </w:r>
          </w:p>
        </w:tc>
        <w:tc>
          <w:tcPr>
            <w:tcW w:w="467" w:type="pct"/>
            <w:tcBorders>
              <w:top w:val="nil"/>
              <w:bottom w:val="nil"/>
              <w:right w:val="nil"/>
            </w:tcBorders>
            <w:vAlign w:val="center"/>
          </w:tcPr>
          <w:p w:rsidR="004F7E33" w:rsidRPr="003338D0" w:rsidRDefault="004F7E33" w:rsidP="00C71F85">
            <w:pPr>
              <w:jc w:val="center"/>
              <w:rPr>
                <w:rFonts w:ascii="Times New Roman" w:hAnsi="Times New Roman" w:cs="Times New Roman"/>
                <w:color w:val="000000"/>
                <w:szCs w:val="21"/>
              </w:rPr>
            </w:pPr>
            <w:r w:rsidRPr="003338D0">
              <w:rPr>
                <w:rFonts w:ascii="Times New Roman" w:hAnsi="Times New Roman" w:cs="Times New Roman"/>
                <w:szCs w:val="21"/>
              </w:rPr>
              <w:t>0</w:t>
            </w:r>
            <w:r w:rsidR="00C71F85" w:rsidRPr="003338D0">
              <w:rPr>
                <w:rFonts w:ascii="Times New Roman" w:hAnsi="Times New Roman" w:cs="Times New Roman"/>
                <w:szCs w:val="21"/>
              </w:rPr>
              <w:t>.373</w:t>
            </w:r>
          </w:p>
        </w:tc>
        <w:tc>
          <w:tcPr>
            <w:tcW w:w="75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0.019</w:t>
            </w:r>
          </w:p>
        </w:tc>
        <w:tc>
          <w:tcPr>
            <w:tcW w:w="467" w:type="pct"/>
            <w:tcBorders>
              <w:top w:val="nil"/>
              <w:bottom w:val="nil"/>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0.048</w:t>
            </w:r>
          </w:p>
        </w:tc>
        <w:tc>
          <w:tcPr>
            <w:tcW w:w="467" w:type="pct"/>
            <w:tcBorders>
              <w:top w:val="nil"/>
              <w:bottom w:val="nil"/>
            </w:tcBorders>
            <w:vAlign w:val="center"/>
          </w:tcPr>
          <w:p w:rsidR="004F7E33" w:rsidRPr="003338D0" w:rsidRDefault="004F7E33" w:rsidP="00C71F85">
            <w:pPr>
              <w:jc w:val="center"/>
              <w:rPr>
                <w:rFonts w:ascii="Times New Roman" w:eastAsia="宋体" w:hAnsi="Times New Roman" w:cs="Times New Roman"/>
                <w:color w:val="000000"/>
                <w:szCs w:val="21"/>
              </w:rPr>
            </w:pPr>
            <w:r w:rsidRPr="003338D0">
              <w:rPr>
                <w:rFonts w:ascii="Times New Roman" w:hAnsi="Times New Roman" w:cs="Times New Roman"/>
                <w:szCs w:val="21"/>
              </w:rPr>
              <w:t>0.</w:t>
            </w:r>
            <w:r w:rsidR="00C71F85" w:rsidRPr="003338D0">
              <w:rPr>
                <w:rFonts w:ascii="Times New Roman" w:hAnsi="Times New Roman" w:cs="Times New Roman"/>
                <w:szCs w:val="21"/>
              </w:rPr>
              <w:t>427</w:t>
            </w:r>
          </w:p>
        </w:tc>
        <w:tc>
          <w:tcPr>
            <w:tcW w:w="467" w:type="pct"/>
            <w:tcBorders>
              <w:top w:val="nil"/>
              <w:bottom w:val="nil"/>
              <w:right w:val="nil"/>
            </w:tcBorders>
            <w:vAlign w:val="center"/>
          </w:tcPr>
          <w:p w:rsidR="004F7E33" w:rsidRPr="003338D0" w:rsidRDefault="004F7E33" w:rsidP="004F7E33">
            <w:pPr>
              <w:jc w:val="center"/>
              <w:rPr>
                <w:rFonts w:ascii="Times New Roman" w:eastAsia="宋体" w:hAnsi="Times New Roman" w:cs="Times New Roman"/>
                <w:color w:val="000000"/>
                <w:szCs w:val="21"/>
              </w:rPr>
            </w:pPr>
            <w:r w:rsidRPr="003338D0">
              <w:rPr>
                <w:rFonts w:ascii="Times New Roman" w:hAnsi="Times New Roman" w:cs="Times New Roman"/>
                <w:szCs w:val="21"/>
              </w:rPr>
              <w:t>1.000</w:t>
            </w:r>
          </w:p>
        </w:tc>
      </w:tr>
      <w:tr w:rsidR="004F7E33" w:rsidRPr="003338D0" w:rsidTr="004F7E33">
        <w:trPr>
          <w:trHeight w:val="270"/>
          <w:jc w:val="center"/>
        </w:trPr>
        <w:tc>
          <w:tcPr>
            <w:tcW w:w="1216" w:type="pct"/>
            <w:tcBorders>
              <w:top w:val="nil"/>
              <w:bottom w:val="single" w:sz="12" w:space="0" w:color="auto"/>
              <w:right w:val="nil"/>
            </w:tcBorders>
            <w:shd w:val="clear" w:color="auto" w:fill="auto"/>
            <w:noWrap/>
            <w:vAlign w:val="center"/>
          </w:tcPr>
          <w:p w:rsidR="004F7E33" w:rsidRPr="003338D0" w:rsidRDefault="004F7E33" w:rsidP="004F7E33">
            <w:pPr>
              <w:widowControl/>
              <w:adjustRightInd w:val="0"/>
              <w:snapToGrid w:val="0"/>
              <w:jc w:val="left"/>
              <w:rPr>
                <w:rFonts w:ascii="Times New Roman" w:eastAsiaTheme="majorEastAsia" w:hAnsi="Times New Roman" w:cs="Times New Roman"/>
                <w:i/>
                <w:color w:val="000000" w:themeColor="text1"/>
                <w:szCs w:val="21"/>
              </w:rPr>
            </w:pPr>
          </w:p>
        </w:tc>
        <w:tc>
          <w:tcPr>
            <w:tcW w:w="479" w:type="pct"/>
            <w:tcBorders>
              <w:top w:val="nil"/>
              <w:bottom w:val="single" w:sz="12" w:space="0" w:color="auto"/>
              <w:right w:val="nil"/>
            </w:tcBorders>
            <w:vAlign w:val="center"/>
          </w:tcPr>
          <w:p w:rsidR="004F7E33" w:rsidRPr="003338D0" w:rsidRDefault="00C71F85" w:rsidP="00C71F85">
            <w:pPr>
              <w:jc w:val="center"/>
              <w:rPr>
                <w:rFonts w:ascii="Times New Roman" w:hAnsi="Times New Roman" w:cs="Times New Roman"/>
                <w:color w:val="000000"/>
                <w:szCs w:val="21"/>
              </w:rPr>
            </w:pPr>
            <w:r w:rsidRPr="003338D0">
              <w:rPr>
                <w:rFonts w:ascii="Times New Roman" w:hAnsi="Times New Roman" w:cs="Times New Roman"/>
                <w:szCs w:val="21"/>
              </w:rPr>
              <w:t>(0.021</w:t>
            </w:r>
            <w:r w:rsidR="004F7E33" w:rsidRPr="003338D0">
              <w:rPr>
                <w:rFonts w:ascii="Times New Roman" w:hAnsi="Times New Roman" w:cs="Times New Roman"/>
                <w:szCs w:val="21"/>
              </w:rPr>
              <w:t>)</w:t>
            </w:r>
          </w:p>
        </w:tc>
        <w:tc>
          <w:tcPr>
            <w:tcW w:w="679" w:type="pct"/>
            <w:tcBorders>
              <w:top w:val="nil"/>
              <w:bottom w:val="single" w:sz="12" w:space="0" w:color="auto"/>
              <w:right w:val="nil"/>
            </w:tcBorders>
            <w:vAlign w:val="center"/>
          </w:tcPr>
          <w:p w:rsidR="004F7E33" w:rsidRPr="003338D0" w:rsidRDefault="004F7E33" w:rsidP="00C71F85">
            <w:pPr>
              <w:jc w:val="center"/>
              <w:rPr>
                <w:rFonts w:ascii="Times New Roman" w:hAnsi="Times New Roman" w:cs="Times New Roman"/>
                <w:color w:val="000000"/>
                <w:szCs w:val="21"/>
              </w:rPr>
            </w:pPr>
            <w:r w:rsidRPr="003338D0">
              <w:rPr>
                <w:rFonts w:ascii="Times New Roman" w:hAnsi="Times New Roman" w:cs="Times New Roman"/>
                <w:szCs w:val="21"/>
              </w:rPr>
              <w:t>(0.</w:t>
            </w:r>
            <w:r w:rsidR="00C71F85" w:rsidRPr="003338D0">
              <w:rPr>
                <w:rFonts w:ascii="Times New Roman" w:hAnsi="Times New Roman" w:cs="Times New Roman"/>
                <w:szCs w:val="21"/>
              </w:rPr>
              <w:t>97</w:t>
            </w:r>
            <w:r w:rsidRPr="003338D0">
              <w:rPr>
                <w:rFonts w:ascii="Times New Roman" w:hAnsi="Times New Roman" w:cs="Times New Roman"/>
                <w:szCs w:val="21"/>
              </w:rPr>
              <w:t>0)</w:t>
            </w:r>
          </w:p>
        </w:tc>
        <w:tc>
          <w:tcPr>
            <w:tcW w:w="467" w:type="pct"/>
            <w:tcBorders>
              <w:top w:val="nil"/>
              <w:bottom w:val="single" w:sz="12" w:space="0" w:color="auto"/>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(0.000)</w:t>
            </w:r>
          </w:p>
        </w:tc>
        <w:tc>
          <w:tcPr>
            <w:tcW w:w="757" w:type="pct"/>
            <w:tcBorders>
              <w:top w:val="nil"/>
              <w:bottom w:val="single" w:sz="12" w:space="0" w:color="auto"/>
              <w:right w:val="nil"/>
            </w:tcBorders>
            <w:vAlign w:val="center"/>
          </w:tcPr>
          <w:p w:rsidR="004F7E33" w:rsidRPr="003338D0" w:rsidRDefault="004F7E33" w:rsidP="004F7E33">
            <w:pPr>
              <w:jc w:val="center"/>
              <w:rPr>
                <w:rFonts w:ascii="Times New Roman" w:hAnsi="Times New Roman" w:cs="Times New Roman"/>
                <w:color w:val="000000"/>
                <w:szCs w:val="21"/>
              </w:rPr>
            </w:pPr>
            <w:r w:rsidRPr="003338D0">
              <w:rPr>
                <w:rFonts w:ascii="Times New Roman" w:hAnsi="Times New Roman" w:cs="Times New Roman"/>
                <w:szCs w:val="21"/>
              </w:rPr>
              <w:t>(0.037)</w:t>
            </w:r>
          </w:p>
        </w:tc>
        <w:tc>
          <w:tcPr>
            <w:tcW w:w="467" w:type="pct"/>
            <w:tcBorders>
              <w:top w:val="nil"/>
              <w:bottom w:val="single" w:sz="12" w:space="0" w:color="auto"/>
              <w:right w:val="nil"/>
            </w:tcBorders>
            <w:vAlign w:val="center"/>
          </w:tcPr>
          <w:p w:rsidR="004F7E33" w:rsidRPr="003338D0" w:rsidRDefault="004F7E33" w:rsidP="00C71F85">
            <w:pPr>
              <w:jc w:val="center"/>
              <w:rPr>
                <w:rFonts w:ascii="Times New Roman" w:hAnsi="Times New Roman" w:cs="Times New Roman"/>
                <w:color w:val="000000"/>
                <w:szCs w:val="21"/>
              </w:rPr>
            </w:pPr>
            <w:r w:rsidRPr="003338D0">
              <w:rPr>
                <w:rFonts w:ascii="Times New Roman" w:hAnsi="Times New Roman" w:cs="Times New Roman"/>
                <w:szCs w:val="21"/>
              </w:rPr>
              <w:t>(0.</w:t>
            </w:r>
            <w:r w:rsidR="00C71F85" w:rsidRPr="003338D0">
              <w:rPr>
                <w:rFonts w:ascii="Times New Roman" w:hAnsi="Times New Roman" w:cs="Times New Roman"/>
                <w:szCs w:val="21"/>
              </w:rPr>
              <w:t>503</w:t>
            </w:r>
            <w:r w:rsidRPr="003338D0">
              <w:rPr>
                <w:rFonts w:ascii="Times New Roman" w:hAnsi="Times New Roman" w:cs="Times New Roman"/>
                <w:szCs w:val="21"/>
              </w:rPr>
              <w:t>)</w:t>
            </w:r>
          </w:p>
        </w:tc>
        <w:tc>
          <w:tcPr>
            <w:tcW w:w="467" w:type="pct"/>
            <w:tcBorders>
              <w:top w:val="nil"/>
              <w:bottom w:val="single" w:sz="12" w:space="0" w:color="auto"/>
            </w:tcBorders>
            <w:vAlign w:val="center"/>
          </w:tcPr>
          <w:p w:rsidR="004F7E33" w:rsidRPr="003338D0" w:rsidRDefault="004F7E33" w:rsidP="004F7E33">
            <w:pPr>
              <w:jc w:val="center"/>
              <w:rPr>
                <w:rFonts w:ascii="Times New Roman" w:eastAsia="宋体" w:hAnsi="Times New Roman" w:cs="Times New Roman"/>
                <w:color w:val="000000"/>
                <w:szCs w:val="21"/>
              </w:rPr>
            </w:pPr>
            <w:r w:rsidRPr="003338D0">
              <w:rPr>
                <w:rFonts w:ascii="Times New Roman" w:hAnsi="Times New Roman" w:cs="Times New Roman"/>
                <w:szCs w:val="21"/>
              </w:rPr>
              <w:t>(0.307)</w:t>
            </w:r>
          </w:p>
        </w:tc>
        <w:tc>
          <w:tcPr>
            <w:tcW w:w="467" w:type="pct"/>
            <w:tcBorders>
              <w:top w:val="nil"/>
              <w:bottom w:val="single" w:sz="12" w:space="0" w:color="auto"/>
              <w:right w:val="nil"/>
            </w:tcBorders>
            <w:vAlign w:val="center"/>
          </w:tcPr>
          <w:p w:rsidR="004F7E33" w:rsidRPr="003338D0" w:rsidRDefault="004F7E33" w:rsidP="004F7E33">
            <w:pPr>
              <w:jc w:val="center"/>
              <w:rPr>
                <w:rFonts w:ascii="Times New Roman" w:eastAsia="宋体" w:hAnsi="Times New Roman" w:cs="Times New Roman"/>
                <w:color w:val="000000"/>
                <w:szCs w:val="21"/>
              </w:rPr>
            </w:pPr>
          </w:p>
        </w:tc>
      </w:tr>
    </w:tbl>
    <w:p w:rsidR="004F7E33" w:rsidRPr="001F21AD" w:rsidRDefault="001F21AD" w:rsidP="001F21AD">
      <w:pPr>
        <w:tabs>
          <w:tab w:val="left" w:pos="630"/>
        </w:tabs>
        <w:rPr>
          <w:rFonts w:ascii="Times New Roman" w:hAnsi="Times New Roman" w:cs="Times New Roman"/>
          <w:szCs w:val="21"/>
        </w:rPr>
        <w:sectPr w:rsidR="004F7E33" w:rsidRPr="001F21AD" w:rsidSect="00095642">
          <w:pgSz w:w="16838" w:h="11906" w:orient="landscape"/>
          <w:pgMar w:top="1440" w:right="1080" w:bottom="1440" w:left="1080" w:header="851" w:footer="992" w:gutter="0"/>
          <w:cols w:space="425"/>
          <w:docGrid w:type="linesAndChars" w:linePitch="312"/>
        </w:sectPr>
      </w:pPr>
      <w:r>
        <w:rPr>
          <w:rFonts w:ascii="Times New Roman" w:hAnsi="Times New Roman" w:cs="Times New Roman"/>
          <w:szCs w:val="21"/>
        </w:rPr>
        <w:tab/>
      </w:r>
    </w:p>
    <w:p w:rsidR="00440093" w:rsidRDefault="005F6A27" w:rsidP="00E729F1">
      <w:pPr>
        <w:rPr>
          <w:rFonts w:ascii="Times New Roman" w:eastAsia="黑体" w:hAnsi="Times New Roman" w:cs="Times New Roman"/>
          <w:b/>
          <w:color w:val="000000" w:themeColor="text1"/>
          <w:szCs w:val="21"/>
        </w:rPr>
      </w:pPr>
      <w:r w:rsidRPr="003338D0">
        <w:rPr>
          <w:rFonts w:ascii="Times New Roman" w:eastAsia="黑体" w:hAnsi="Times New Roman" w:cs="Times New Roman"/>
          <w:b/>
          <w:color w:val="000000" w:themeColor="text1"/>
          <w:szCs w:val="21"/>
        </w:rPr>
        <w:lastRenderedPageBreak/>
        <w:t xml:space="preserve">Table </w:t>
      </w:r>
      <w:proofErr w:type="gramStart"/>
      <w:r w:rsidR="000C6F07" w:rsidRPr="003338D0">
        <w:rPr>
          <w:rFonts w:ascii="Times New Roman" w:eastAsia="黑体" w:hAnsi="Times New Roman" w:cs="Times New Roman"/>
          <w:b/>
          <w:color w:val="000000" w:themeColor="text1"/>
          <w:szCs w:val="21"/>
        </w:rPr>
        <w:t>3</w:t>
      </w:r>
      <w:proofErr w:type="gramEnd"/>
      <w:r w:rsidR="000C6F07" w:rsidRPr="003338D0">
        <w:rPr>
          <w:rFonts w:ascii="Times New Roman" w:eastAsia="黑体" w:hAnsi="Times New Roman" w:cs="Times New Roman"/>
          <w:b/>
          <w:color w:val="000000" w:themeColor="text1"/>
          <w:szCs w:val="21"/>
        </w:rPr>
        <w:t xml:space="preserve"> </w:t>
      </w:r>
      <w:r w:rsidR="00440093" w:rsidRPr="003338D0">
        <w:rPr>
          <w:rFonts w:ascii="Times New Roman" w:eastAsia="黑体" w:hAnsi="Times New Roman" w:cs="Times New Roman"/>
          <w:b/>
          <w:color w:val="000000" w:themeColor="text1"/>
          <w:szCs w:val="21"/>
        </w:rPr>
        <w:t>The impact of outbreak of corruption on the innovation of corruption firms</w:t>
      </w:r>
    </w:p>
    <w:p w:rsidR="00035B61" w:rsidRPr="003338D0" w:rsidRDefault="00035B61" w:rsidP="00664CE8">
      <w:pPr>
        <w:rPr>
          <w:rFonts w:ascii="Times New Roman" w:eastAsia="黑体" w:hAnsi="Times New Roman" w:cs="Times New Roman"/>
          <w:color w:val="000000" w:themeColor="text1"/>
          <w:szCs w:val="21"/>
        </w:rPr>
      </w:pPr>
      <w:r w:rsidRPr="003338D0">
        <w:rPr>
          <w:rFonts w:ascii="Times New Roman" w:eastAsia="黑体" w:hAnsi="Times New Roman" w:cs="Times New Roman"/>
          <w:color w:val="000000" w:themeColor="text1"/>
          <w:szCs w:val="21"/>
        </w:rPr>
        <w:t xml:space="preserve">This table presents the results of the OLS regression of </w:t>
      </w:r>
      <w:proofErr w:type="spellStart"/>
      <w:r w:rsidR="007F6672">
        <w:rPr>
          <w:rFonts w:ascii="Times New Roman" w:eastAsiaTheme="majorEastAsia" w:hAnsi="Times New Roman" w:cs="Times New Roman"/>
          <w:i/>
          <w:color w:val="000000" w:themeColor="text1"/>
          <w:szCs w:val="21"/>
        </w:rPr>
        <w:t>AfterCorruption</w:t>
      </w:r>
      <w:proofErr w:type="spellEnd"/>
      <w:r w:rsidRPr="003338D0">
        <w:rPr>
          <w:rFonts w:ascii="Times New Roman" w:eastAsia="黑体" w:hAnsi="Times New Roman" w:cs="Times New Roman"/>
          <w:color w:val="000000" w:themeColor="text1"/>
          <w:szCs w:val="21"/>
        </w:rPr>
        <w:t xml:space="preserve"> on </w:t>
      </w:r>
      <w:r w:rsidRPr="003338D0">
        <w:rPr>
          <w:rFonts w:ascii="Times New Roman" w:eastAsia="宋体" w:hAnsi="Times New Roman" w:cs="Times New Roman"/>
          <w:i/>
          <w:color w:val="000000" w:themeColor="text1"/>
          <w:kern w:val="0"/>
          <w:szCs w:val="21"/>
        </w:rPr>
        <w:t>Innovation</w:t>
      </w:r>
      <w:r w:rsidRPr="003338D0">
        <w:rPr>
          <w:rFonts w:ascii="Times New Roman" w:eastAsia="黑体" w:hAnsi="Times New Roman" w:cs="Times New Roman"/>
          <w:i/>
          <w:color w:val="000000" w:themeColor="text1"/>
          <w:szCs w:val="21"/>
        </w:rPr>
        <w:t xml:space="preserve"> </w:t>
      </w:r>
      <w:r w:rsidRPr="003338D0">
        <w:rPr>
          <w:rFonts w:ascii="Times New Roman" w:eastAsia="黑体" w:hAnsi="Times New Roman" w:cs="Times New Roman"/>
          <w:color w:val="000000" w:themeColor="text1"/>
          <w:szCs w:val="21"/>
        </w:rPr>
        <w:t xml:space="preserve">and a list of control variables. Control variables include </w:t>
      </w:r>
      <w:r w:rsidR="004C5FD1" w:rsidRPr="003338D0">
        <w:rPr>
          <w:rFonts w:ascii="Times New Roman" w:eastAsiaTheme="majorEastAsia" w:hAnsi="Times New Roman" w:cs="Times New Roman" w:hint="eastAsia"/>
          <w:i/>
          <w:color w:val="000000" w:themeColor="text1"/>
          <w:szCs w:val="21"/>
        </w:rPr>
        <w:t>Size</w:t>
      </w:r>
      <w:r w:rsidRPr="003338D0">
        <w:rPr>
          <w:rFonts w:ascii="Times New Roman" w:eastAsiaTheme="majorEastAsia" w:hAnsi="Times New Roman" w:cs="Times New Roman"/>
          <w:i/>
          <w:color w:val="000000" w:themeColor="text1"/>
          <w:szCs w:val="21"/>
        </w:rPr>
        <w:t xml:space="preserve">, </w:t>
      </w:r>
      <w:r w:rsidR="007F6672">
        <w:rPr>
          <w:rFonts w:ascii="Times New Roman" w:eastAsiaTheme="majorEastAsia" w:hAnsi="Times New Roman" w:cs="Times New Roman" w:hint="eastAsia"/>
          <w:i/>
          <w:color w:val="000000" w:themeColor="text1"/>
          <w:szCs w:val="21"/>
        </w:rPr>
        <w:t>Leverage</w:t>
      </w:r>
      <w:r w:rsidRPr="003338D0">
        <w:rPr>
          <w:rFonts w:ascii="Times New Roman" w:eastAsiaTheme="majorEastAsia" w:hAnsi="Times New Roman" w:cs="Times New Roman"/>
          <w:i/>
          <w:color w:val="000000" w:themeColor="text1"/>
          <w:szCs w:val="21"/>
        </w:rPr>
        <w:t xml:space="preserve">, </w:t>
      </w:r>
      <w:proofErr w:type="spellStart"/>
      <w:r w:rsidR="007F6672">
        <w:rPr>
          <w:rFonts w:ascii="Times New Roman" w:eastAsiaTheme="majorEastAsia" w:hAnsi="Times New Roman" w:cs="Times New Roman"/>
          <w:i/>
          <w:color w:val="000000" w:themeColor="text1"/>
          <w:szCs w:val="21"/>
        </w:rPr>
        <w:t>TobinQ</w:t>
      </w:r>
      <w:proofErr w:type="spellEnd"/>
      <w:r w:rsidRPr="003338D0">
        <w:rPr>
          <w:rFonts w:ascii="Times New Roman" w:eastAsiaTheme="majorEastAsia" w:hAnsi="Times New Roman" w:cs="Times New Roman"/>
          <w:i/>
          <w:color w:val="000000" w:themeColor="text1"/>
          <w:szCs w:val="21"/>
        </w:rPr>
        <w:t xml:space="preserve">, </w:t>
      </w:r>
      <w:proofErr w:type="spellStart"/>
      <w:proofErr w:type="gramStart"/>
      <w:r w:rsidR="00CE073E">
        <w:rPr>
          <w:rFonts w:ascii="Times New Roman" w:eastAsiaTheme="majorEastAsia" w:hAnsi="Times New Roman" w:cs="Times New Roman"/>
          <w:i/>
          <w:color w:val="000000" w:themeColor="text1"/>
          <w:szCs w:val="21"/>
        </w:rPr>
        <w:t>AfterIPO</w:t>
      </w:r>
      <w:proofErr w:type="spellEnd"/>
      <w:proofErr w:type="gramEnd"/>
      <w:r w:rsidR="004C5FD1" w:rsidRPr="003338D0">
        <w:rPr>
          <w:rFonts w:ascii="Times New Roman" w:eastAsiaTheme="majorEastAsia" w:hAnsi="Times New Roman" w:cs="Times New Roman"/>
          <w:i/>
          <w:color w:val="000000" w:themeColor="text1"/>
          <w:szCs w:val="21"/>
        </w:rPr>
        <w:t xml:space="preserve">. </w:t>
      </w:r>
      <w:proofErr w:type="gramStart"/>
      <w:r w:rsidR="004C5FD1" w:rsidRPr="003338D0">
        <w:rPr>
          <w:rFonts w:ascii="Times New Roman" w:eastAsia="宋体" w:hAnsi="Times New Roman" w:cs="Times New Roman"/>
          <w:i/>
          <w:color w:val="000000" w:themeColor="text1"/>
          <w:kern w:val="0"/>
          <w:szCs w:val="21"/>
        </w:rPr>
        <w:t xml:space="preserve">Innovation </w:t>
      </w:r>
      <w:r w:rsidR="004C5FD1" w:rsidRPr="003338D0">
        <w:rPr>
          <w:rFonts w:ascii="Times New Roman" w:eastAsia="宋体" w:hAnsi="Times New Roman" w:cs="Times New Roman"/>
          <w:color w:val="000000" w:themeColor="text1"/>
          <w:kern w:val="0"/>
          <w:szCs w:val="21"/>
        </w:rPr>
        <w:t xml:space="preserve">is measured by </w:t>
      </w:r>
      <w:proofErr w:type="spellStart"/>
      <w:r w:rsidR="007F6672">
        <w:rPr>
          <w:rFonts w:ascii="Times New Roman" w:eastAsia="宋体" w:hAnsi="Times New Roman" w:cs="Times New Roman"/>
          <w:i/>
          <w:color w:val="000000" w:themeColor="text1"/>
          <w:kern w:val="0"/>
          <w:szCs w:val="21"/>
        </w:rPr>
        <w:t>InventionApplication</w:t>
      </w:r>
      <w:proofErr w:type="spellEnd"/>
      <w:r w:rsidR="004C5FD1" w:rsidRPr="003338D0">
        <w:rPr>
          <w:rFonts w:ascii="Times New Roman" w:eastAsia="宋体" w:hAnsi="Times New Roman" w:cs="Times New Roman"/>
          <w:i/>
          <w:color w:val="000000" w:themeColor="text1"/>
          <w:kern w:val="0"/>
          <w:szCs w:val="21"/>
        </w:rPr>
        <w:t xml:space="preserve">, </w:t>
      </w:r>
      <w:proofErr w:type="spellStart"/>
      <w:r w:rsidR="00A35FA8">
        <w:rPr>
          <w:rFonts w:ascii="Times New Roman" w:eastAsia="宋体" w:hAnsi="Times New Roman" w:cs="Times New Roman"/>
          <w:i/>
          <w:color w:val="000000" w:themeColor="text1"/>
          <w:kern w:val="0"/>
          <w:szCs w:val="21"/>
        </w:rPr>
        <w:t>DesignApplication</w:t>
      </w:r>
      <w:proofErr w:type="spellEnd"/>
      <w:r w:rsidR="004C5FD1" w:rsidRPr="003338D0">
        <w:rPr>
          <w:rFonts w:ascii="Times New Roman" w:eastAsia="宋体" w:hAnsi="Times New Roman" w:cs="Times New Roman"/>
          <w:i/>
          <w:color w:val="000000" w:themeColor="text1"/>
          <w:kern w:val="0"/>
          <w:szCs w:val="21"/>
        </w:rPr>
        <w:t xml:space="preserve"> </w:t>
      </w:r>
      <w:r w:rsidR="004C5FD1" w:rsidRPr="00127FA4">
        <w:rPr>
          <w:rFonts w:ascii="Times New Roman" w:eastAsia="宋体" w:hAnsi="Times New Roman" w:cs="Times New Roman"/>
          <w:color w:val="000000" w:themeColor="text1"/>
          <w:kern w:val="0"/>
          <w:szCs w:val="21"/>
        </w:rPr>
        <w:t>and</w:t>
      </w:r>
      <w:r w:rsidR="004C5FD1" w:rsidRPr="003338D0">
        <w:rPr>
          <w:rFonts w:ascii="Times New Roman" w:eastAsia="宋体" w:hAnsi="Times New Roman" w:cs="Times New Roman"/>
          <w:i/>
          <w:color w:val="000000" w:themeColor="text1"/>
          <w:kern w:val="0"/>
          <w:szCs w:val="21"/>
        </w:rPr>
        <w:t xml:space="preserve"> </w:t>
      </w:r>
      <w:proofErr w:type="spellStart"/>
      <w:r w:rsidR="00C8759D">
        <w:rPr>
          <w:rFonts w:ascii="Times New Roman" w:eastAsia="宋体" w:hAnsi="Times New Roman" w:cs="Times New Roman"/>
          <w:i/>
          <w:color w:val="000000" w:themeColor="text1"/>
          <w:kern w:val="0"/>
          <w:szCs w:val="21"/>
        </w:rPr>
        <w:t>UtilityModel</w:t>
      </w:r>
      <w:r w:rsidR="00A35FA8">
        <w:rPr>
          <w:rFonts w:ascii="Times New Roman" w:eastAsia="宋体" w:hAnsi="Times New Roman" w:cs="Times New Roman"/>
          <w:i/>
          <w:color w:val="000000" w:themeColor="text1"/>
          <w:kern w:val="0"/>
          <w:szCs w:val="21"/>
        </w:rPr>
        <w:t>Application</w:t>
      </w:r>
      <w:proofErr w:type="spellEnd"/>
      <w:r w:rsidR="004C5FD1" w:rsidRPr="003338D0">
        <w:rPr>
          <w:rFonts w:ascii="Times New Roman" w:eastAsia="宋体" w:hAnsi="Times New Roman" w:cs="Times New Roman"/>
          <w:i/>
          <w:color w:val="000000" w:themeColor="text1"/>
          <w:kern w:val="0"/>
          <w:szCs w:val="21"/>
        </w:rPr>
        <w:t xml:space="preserve"> </w:t>
      </w:r>
      <w:r w:rsidR="004C5FD1" w:rsidRPr="003338D0">
        <w:rPr>
          <w:rFonts w:ascii="Times New Roman" w:eastAsia="宋体" w:hAnsi="Times New Roman" w:cs="Times New Roman"/>
          <w:color w:val="000000" w:themeColor="text1"/>
          <w:kern w:val="0"/>
          <w:szCs w:val="21"/>
        </w:rPr>
        <w:t xml:space="preserve">in Panel A, and by </w:t>
      </w:r>
      <w:proofErr w:type="spellStart"/>
      <w:r w:rsidR="00011808">
        <w:rPr>
          <w:rFonts w:ascii="Times New Roman" w:eastAsia="宋体" w:hAnsi="Times New Roman" w:cs="Times New Roman"/>
          <w:i/>
          <w:color w:val="000000" w:themeColor="text1"/>
          <w:kern w:val="0"/>
          <w:szCs w:val="21"/>
        </w:rPr>
        <w:t>ApprovedInvention</w:t>
      </w:r>
      <w:proofErr w:type="spellEnd"/>
      <w:r w:rsidR="004C5FD1" w:rsidRPr="003338D0">
        <w:rPr>
          <w:rFonts w:ascii="Times New Roman" w:eastAsia="宋体" w:hAnsi="Times New Roman" w:cs="Times New Roman"/>
          <w:color w:val="000000" w:themeColor="text1"/>
          <w:kern w:val="0"/>
          <w:szCs w:val="21"/>
        </w:rPr>
        <w:t xml:space="preserve">, </w:t>
      </w:r>
      <w:proofErr w:type="spellStart"/>
      <w:r w:rsidR="003A256B">
        <w:rPr>
          <w:rFonts w:ascii="Times New Roman" w:eastAsia="宋体" w:hAnsi="Times New Roman" w:cs="Times New Roman"/>
          <w:i/>
          <w:color w:val="000000" w:themeColor="text1"/>
          <w:kern w:val="0"/>
          <w:szCs w:val="21"/>
        </w:rPr>
        <w:t>ApprovedDesign</w:t>
      </w:r>
      <w:proofErr w:type="spellEnd"/>
      <w:r w:rsidR="00127FA4">
        <w:rPr>
          <w:rFonts w:ascii="Times New Roman" w:eastAsia="宋体" w:hAnsi="Times New Roman" w:cs="Times New Roman"/>
          <w:color w:val="000000" w:themeColor="text1"/>
          <w:kern w:val="0"/>
          <w:szCs w:val="21"/>
        </w:rPr>
        <w:t xml:space="preserve"> </w:t>
      </w:r>
      <w:r w:rsidR="004C5FD1" w:rsidRPr="003338D0">
        <w:rPr>
          <w:rFonts w:ascii="Times New Roman" w:eastAsia="宋体" w:hAnsi="Times New Roman" w:cs="Times New Roman"/>
          <w:color w:val="000000" w:themeColor="text1"/>
          <w:kern w:val="0"/>
          <w:szCs w:val="21"/>
        </w:rPr>
        <w:t xml:space="preserve">and </w:t>
      </w:r>
      <w:proofErr w:type="spellStart"/>
      <w:r w:rsidR="003A256B">
        <w:rPr>
          <w:rFonts w:ascii="Times New Roman" w:eastAsia="宋体" w:hAnsi="Times New Roman" w:cs="Times New Roman"/>
          <w:i/>
          <w:color w:val="000000" w:themeColor="text1"/>
          <w:kern w:val="0"/>
          <w:szCs w:val="21"/>
        </w:rPr>
        <w:t>Approved</w:t>
      </w:r>
      <w:r w:rsidR="00C8759D">
        <w:rPr>
          <w:rFonts w:ascii="Times New Roman" w:eastAsia="宋体" w:hAnsi="Times New Roman" w:cs="Times New Roman"/>
          <w:i/>
          <w:color w:val="000000" w:themeColor="text1"/>
          <w:kern w:val="0"/>
          <w:szCs w:val="21"/>
        </w:rPr>
        <w:t>UtilityModel</w:t>
      </w:r>
      <w:proofErr w:type="spellEnd"/>
      <w:r w:rsidR="008C5C3B">
        <w:rPr>
          <w:rFonts w:ascii="Times New Roman" w:eastAsia="宋体" w:hAnsi="Times New Roman" w:cs="Times New Roman"/>
          <w:i/>
          <w:color w:val="000000" w:themeColor="text1"/>
          <w:kern w:val="0"/>
          <w:szCs w:val="21"/>
        </w:rPr>
        <w:t xml:space="preserve"> </w:t>
      </w:r>
      <w:r w:rsidR="008C5C3B" w:rsidRPr="008C5C3B">
        <w:rPr>
          <w:rFonts w:ascii="Times New Roman" w:eastAsia="宋体" w:hAnsi="Times New Roman" w:cs="Times New Roman"/>
          <w:color w:val="000000" w:themeColor="text1"/>
          <w:kern w:val="0"/>
          <w:szCs w:val="21"/>
        </w:rPr>
        <w:t>in Panel B</w:t>
      </w:r>
      <w:proofErr w:type="gramEnd"/>
      <w:r w:rsidR="004C5FD1" w:rsidRPr="003338D0">
        <w:rPr>
          <w:rFonts w:ascii="Times New Roman" w:eastAsia="宋体" w:hAnsi="Times New Roman" w:cs="Times New Roman"/>
          <w:color w:val="000000" w:themeColor="text1"/>
          <w:kern w:val="0"/>
          <w:szCs w:val="21"/>
        </w:rPr>
        <w:t xml:space="preserve">. </w:t>
      </w:r>
      <w:r w:rsidR="004C5FD1" w:rsidRPr="003338D0">
        <w:rPr>
          <w:rFonts w:ascii="Times New Roman" w:eastAsia="宋体" w:hAnsi="Times New Roman" w:cs="Times New Roman"/>
          <w:i/>
          <w:color w:val="000000" w:themeColor="text1"/>
          <w:kern w:val="0"/>
          <w:szCs w:val="21"/>
        </w:rPr>
        <w:t xml:space="preserve"> </w:t>
      </w:r>
    </w:p>
    <w:p w:rsidR="002245FC" w:rsidRPr="003338D0" w:rsidRDefault="00A26782" w:rsidP="00664CE8">
      <w:pPr>
        <w:rPr>
          <w:rFonts w:ascii="Times New Roman" w:eastAsiaTheme="majorEastAsia" w:hAnsi="Times New Roman" w:cs="Times New Roman"/>
          <w:color w:val="000000" w:themeColor="text1"/>
          <w:szCs w:val="21"/>
        </w:rPr>
      </w:pPr>
      <m:oMathPara>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Innovation</m:t>
              </m:r>
            </m:e>
            <m:sub>
              <m:r>
                <w:rPr>
                  <w:rFonts w:ascii="Cambria Math" w:eastAsia="宋体" w:hAnsi="Cambria Math" w:cs="Times New Roman"/>
                  <w:color w:val="000000" w:themeColor="text1"/>
                  <w:kern w:val="0"/>
                  <w:szCs w:val="21"/>
                </w:rPr>
                <m:t>i</m:t>
              </m:r>
            </m:sub>
          </m:sSub>
          <m:r>
            <w:rPr>
              <w:rFonts w:ascii="Cambria Math" w:eastAsiaTheme="majorEastAsia" w:hAnsi="Cambria Math" w:cs="Times New Roman"/>
              <w:color w:val="000000" w:themeColor="text1"/>
              <w:szCs w:val="21"/>
            </w:rPr>
            <m:t>=α+</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β</m:t>
              </m:r>
            </m:e>
            <m:sub>
              <m:r>
                <w:rPr>
                  <w:rFonts w:ascii="Cambria Math" w:eastAsiaTheme="majorEastAsia" w:hAnsi="Cambria Math" w:cs="Times New Roman"/>
                  <w:color w:val="000000" w:themeColor="text1"/>
                  <w:szCs w:val="21"/>
                </w:rPr>
                <m:t>1</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AfterCorruption</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β</m:t>
              </m:r>
            </m:e>
            <m:sub>
              <m:r>
                <w:rPr>
                  <w:rFonts w:ascii="Cambria Math" w:eastAsiaTheme="majorEastAsia" w:hAnsi="Cambria Math" w:cs="Times New Roman"/>
                  <w:color w:val="000000" w:themeColor="text1"/>
                  <w:szCs w:val="21"/>
                </w:rPr>
                <m:t>2</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Control</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ε</m:t>
              </m:r>
            </m:e>
            <m:sub>
              <m:r>
                <w:rPr>
                  <w:rFonts w:ascii="Cambria Math" w:eastAsiaTheme="majorEastAsia" w:hAnsi="Cambria Math" w:cs="Times New Roman"/>
                  <w:color w:val="000000" w:themeColor="text1"/>
                  <w:szCs w:val="21"/>
                </w:rPr>
                <m:t>i</m:t>
              </m:r>
            </m:sub>
          </m:sSub>
        </m:oMath>
      </m:oMathPara>
    </w:p>
    <w:p w:rsidR="00035B61" w:rsidRDefault="00035B61" w:rsidP="00664CE8">
      <w:pP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color w:val="000000" w:themeColor="text1"/>
          <w:szCs w:val="21"/>
        </w:rPr>
        <w:t xml:space="preserve">Coefficients statistically significant at the 10%, 5%, and 1% significance level are marked by *, **, and ***, respectively. Numbers in parentheses are the </w:t>
      </w:r>
      <w:r w:rsidR="00A471F5" w:rsidRPr="003338D0">
        <w:rPr>
          <w:rFonts w:ascii="Times New Roman" w:eastAsiaTheme="majorEastAsia" w:hAnsi="Times New Roman" w:cs="Times New Roman"/>
          <w:color w:val="000000" w:themeColor="text1"/>
          <w:szCs w:val="21"/>
        </w:rPr>
        <w:t>standard error</w:t>
      </w:r>
      <w:r w:rsidR="00E30A34">
        <w:rPr>
          <w:rFonts w:ascii="Times New Roman" w:eastAsiaTheme="majorEastAsia" w:hAnsi="Times New Roman" w:cs="Times New Roman"/>
          <w:color w:val="000000" w:themeColor="text1"/>
          <w:szCs w:val="21"/>
        </w:rPr>
        <w:t>s</w:t>
      </w:r>
      <w:r w:rsidRPr="003338D0">
        <w:rPr>
          <w:rFonts w:ascii="Times New Roman" w:eastAsiaTheme="majorEastAsia" w:hAnsi="Times New Roman" w:cs="Times New Roman"/>
          <w:color w:val="000000" w:themeColor="text1"/>
          <w:szCs w:val="21"/>
        </w:rPr>
        <w:t>.</w:t>
      </w:r>
    </w:p>
    <w:p w:rsidR="00745455" w:rsidRPr="003338D0" w:rsidRDefault="00745455" w:rsidP="00035B61">
      <w:pPr>
        <w:ind w:firstLineChars="200" w:firstLine="420"/>
        <w:rPr>
          <w:rFonts w:ascii="Times New Roman" w:eastAsiaTheme="majorEastAsia" w:hAnsi="Times New Roman" w:cs="Times New Roman"/>
          <w:color w:val="000000" w:themeColor="text1"/>
          <w:szCs w:val="21"/>
        </w:rPr>
      </w:pPr>
    </w:p>
    <w:p w:rsidR="00664CE8" w:rsidRPr="003338D0" w:rsidRDefault="005F6A27" w:rsidP="00664CE8">
      <w:pPr>
        <w:rPr>
          <w:rFonts w:ascii="Times New Roman" w:eastAsia="黑体" w:hAnsi="Times New Roman" w:cs="Times New Roman"/>
          <w:b/>
          <w:color w:val="000000" w:themeColor="text1"/>
          <w:szCs w:val="21"/>
        </w:rPr>
      </w:pPr>
      <w:r w:rsidRPr="003338D0">
        <w:rPr>
          <w:rFonts w:ascii="Times New Roman" w:eastAsia="黑体" w:hAnsi="Times New Roman" w:cs="Times New Roman"/>
          <w:b/>
          <w:color w:val="000000" w:themeColor="text1"/>
          <w:szCs w:val="21"/>
        </w:rPr>
        <w:t xml:space="preserve">Panel A. The impact of outbreak </w:t>
      </w:r>
      <w:r w:rsidR="00440093" w:rsidRPr="003338D0">
        <w:rPr>
          <w:rFonts w:ascii="Times New Roman" w:eastAsia="黑体" w:hAnsi="Times New Roman" w:cs="Times New Roman"/>
          <w:b/>
          <w:color w:val="000000" w:themeColor="text1"/>
          <w:szCs w:val="21"/>
        </w:rPr>
        <w:t>of corruption on the innovation</w:t>
      </w:r>
      <w:r w:rsidR="00664CE8">
        <w:rPr>
          <w:rFonts w:ascii="Times New Roman" w:eastAsia="黑体" w:hAnsi="Times New Roman" w:cs="Times New Roman"/>
          <w:b/>
          <w:color w:val="000000" w:themeColor="text1"/>
          <w:szCs w:val="21"/>
        </w:rPr>
        <w:t xml:space="preserve"> </w:t>
      </w:r>
      <w:r w:rsidRPr="003338D0">
        <w:rPr>
          <w:rFonts w:ascii="Times New Roman" w:eastAsia="黑体" w:hAnsi="Times New Roman" w:cs="Times New Roman"/>
          <w:b/>
          <w:color w:val="000000" w:themeColor="text1"/>
          <w:szCs w:val="21"/>
        </w:rPr>
        <w:t>of corruption firms</w:t>
      </w:r>
      <w:r w:rsidR="00664CE8">
        <w:rPr>
          <w:rFonts w:ascii="Times New Roman" w:eastAsia="黑体" w:hAnsi="Times New Roman" w:cs="Times New Roman"/>
          <w:b/>
          <w:color w:val="000000" w:themeColor="text1"/>
          <w:szCs w:val="21"/>
        </w:rPr>
        <w:t xml:space="preserve"> (Innovation measured by </w:t>
      </w:r>
      <w:r w:rsidR="00664CE8" w:rsidRPr="003338D0">
        <w:rPr>
          <w:rFonts w:ascii="Times New Roman" w:eastAsia="黑体" w:hAnsi="Times New Roman" w:cs="Times New Roman"/>
          <w:b/>
          <w:color w:val="000000" w:themeColor="text1"/>
          <w:szCs w:val="21"/>
        </w:rPr>
        <w:t>patent application</w:t>
      </w:r>
      <w:r w:rsidR="00664CE8">
        <w:rPr>
          <w:rFonts w:ascii="Times New Roman" w:eastAsia="黑体" w:hAnsi="Times New Roman" w:cs="Times New Roman"/>
          <w:b/>
          <w:color w:val="000000" w:themeColor="text1"/>
          <w:szCs w:val="21"/>
        </w:rPr>
        <w:t>s)</w:t>
      </w:r>
    </w:p>
    <w:tbl>
      <w:tblPr>
        <w:tblW w:w="5000" w:type="pct"/>
        <w:jc w:val="center"/>
        <w:tblLayout w:type="fixed"/>
        <w:tblLook w:val="04A0" w:firstRow="1" w:lastRow="0" w:firstColumn="1" w:lastColumn="0" w:noHBand="0" w:noVBand="1"/>
      </w:tblPr>
      <w:tblGrid>
        <w:gridCol w:w="1849"/>
        <w:gridCol w:w="2392"/>
        <w:gridCol w:w="2229"/>
        <w:gridCol w:w="2556"/>
      </w:tblGrid>
      <w:tr w:rsidR="009E3D27" w:rsidRPr="003338D0" w:rsidTr="00440093">
        <w:trPr>
          <w:trHeight w:val="249"/>
          <w:jc w:val="center"/>
        </w:trPr>
        <w:tc>
          <w:tcPr>
            <w:tcW w:w="1024" w:type="pct"/>
            <w:tcBorders>
              <w:top w:val="single" w:sz="12" w:space="0" w:color="auto"/>
              <w:left w:val="nil"/>
              <w:right w:val="nil"/>
            </w:tcBorders>
            <w:noWrap/>
            <w:vAlign w:val="center"/>
          </w:tcPr>
          <w:p w:rsidR="00864A0E" w:rsidRPr="003338D0" w:rsidRDefault="00864A0E" w:rsidP="00482721">
            <w:pPr>
              <w:widowControl/>
              <w:adjustRightInd w:val="0"/>
              <w:snapToGrid w:val="0"/>
              <w:jc w:val="left"/>
              <w:rPr>
                <w:rFonts w:ascii="Times New Roman" w:eastAsia="宋体" w:hAnsi="Times New Roman" w:cs="Times New Roman"/>
                <w:color w:val="000000" w:themeColor="text1"/>
                <w:kern w:val="0"/>
                <w:szCs w:val="21"/>
              </w:rPr>
            </w:pPr>
          </w:p>
        </w:tc>
        <w:tc>
          <w:tcPr>
            <w:tcW w:w="3976" w:type="pct"/>
            <w:gridSpan w:val="3"/>
            <w:tcBorders>
              <w:top w:val="single" w:sz="12" w:space="0" w:color="auto"/>
              <w:left w:val="nil"/>
              <w:right w:val="nil"/>
            </w:tcBorders>
            <w:shd w:val="clear" w:color="auto" w:fill="auto"/>
            <w:noWrap/>
            <w:vAlign w:val="center"/>
          </w:tcPr>
          <w:p w:rsidR="00864A0E" w:rsidRPr="003338D0" w:rsidRDefault="00864A0E" w:rsidP="00482721">
            <w:pPr>
              <w:widowControl/>
              <w:jc w:val="center"/>
              <w:rPr>
                <w:rFonts w:ascii="Times New Roman" w:eastAsia="宋体" w:hAnsi="Times New Roman" w:cs="Times New Roman"/>
                <w:i/>
                <w:color w:val="000000" w:themeColor="text1"/>
                <w:kern w:val="0"/>
                <w:szCs w:val="21"/>
              </w:rPr>
            </w:pPr>
            <w:r w:rsidRPr="003338D0">
              <w:rPr>
                <w:rFonts w:ascii="Times New Roman" w:eastAsia="宋体" w:hAnsi="Times New Roman" w:cs="Times New Roman"/>
                <w:i/>
                <w:color w:val="000000" w:themeColor="text1"/>
                <w:kern w:val="0"/>
                <w:szCs w:val="21"/>
              </w:rPr>
              <w:t>Innovation</w:t>
            </w:r>
          </w:p>
        </w:tc>
      </w:tr>
      <w:tr w:rsidR="009E3D27" w:rsidRPr="003338D0" w:rsidTr="00440093">
        <w:trPr>
          <w:trHeight w:val="249"/>
          <w:jc w:val="center"/>
        </w:trPr>
        <w:tc>
          <w:tcPr>
            <w:tcW w:w="1024" w:type="pct"/>
            <w:tcBorders>
              <w:left w:val="nil"/>
              <w:right w:val="nil"/>
            </w:tcBorders>
            <w:noWrap/>
            <w:vAlign w:val="center"/>
          </w:tcPr>
          <w:p w:rsidR="00864A0E" w:rsidRPr="003338D0" w:rsidRDefault="00864A0E" w:rsidP="00482721">
            <w:pPr>
              <w:widowControl/>
              <w:adjustRightInd w:val="0"/>
              <w:snapToGrid w:val="0"/>
              <w:jc w:val="left"/>
              <w:rPr>
                <w:rFonts w:ascii="Times New Roman" w:eastAsia="宋体" w:hAnsi="Times New Roman" w:cs="Times New Roman"/>
                <w:color w:val="000000" w:themeColor="text1"/>
                <w:kern w:val="0"/>
                <w:szCs w:val="21"/>
              </w:rPr>
            </w:pPr>
          </w:p>
        </w:tc>
        <w:tc>
          <w:tcPr>
            <w:tcW w:w="1325" w:type="pct"/>
            <w:tcBorders>
              <w:left w:val="nil"/>
              <w:right w:val="nil"/>
            </w:tcBorders>
            <w:shd w:val="clear" w:color="auto" w:fill="auto"/>
            <w:noWrap/>
            <w:vAlign w:val="center"/>
          </w:tcPr>
          <w:p w:rsidR="00864A0E" w:rsidRPr="003338D0" w:rsidRDefault="00864A0E" w:rsidP="00482721">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1</w:t>
            </w:r>
            <w:r w:rsidRPr="003338D0">
              <w:rPr>
                <w:rFonts w:ascii="Times New Roman" w:eastAsia="宋体" w:hAnsi="Times New Roman" w:cs="Times New Roman" w:hint="eastAsia"/>
                <w:color w:val="000000" w:themeColor="text1"/>
                <w:kern w:val="0"/>
                <w:szCs w:val="21"/>
              </w:rPr>
              <w:t>)</w:t>
            </w:r>
          </w:p>
        </w:tc>
        <w:tc>
          <w:tcPr>
            <w:tcW w:w="1235" w:type="pct"/>
            <w:tcBorders>
              <w:left w:val="nil"/>
              <w:right w:val="nil"/>
            </w:tcBorders>
            <w:shd w:val="clear" w:color="auto" w:fill="auto"/>
            <w:noWrap/>
            <w:vAlign w:val="center"/>
          </w:tcPr>
          <w:p w:rsidR="00864A0E" w:rsidRPr="003338D0" w:rsidRDefault="00864A0E" w:rsidP="00482721">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2</w:t>
            </w:r>
            <w:r w:rsidRPr="003338D0">
              <w:rPr>
                <w:rFonts w:ascii="Times New Roman" w:eastAsia="宋体" w:hAnsi="Times New Roman" w:cs="Times New Roman" w:hint="eastAsia"/>
                <w:color w:val="000000" w:themeColor="text1"/>
                <w:kern w:val="0"/>
                <w:szCs w:val="21"/>
              </w:rPr>
              <w:t>)</w:t>
            </w:r>
          </w:p>
        </w:tc>
        <w:tc>
          <w:tcPr>
            <w:tcW w:w="1416" w:type="pct"/>
            <w:tcBorders>
              <w:left w:val="nil"/>
              <w:right w:val="nil"/>
            </w:tcBorders>
            <w:vAlign w:val="center"/>
          </w:tcPr>
          <w:p w:rsidR="00864A0E" w:rsidRPr="003338D0" w:rsidRDefault="00864A0E" w:rsidP="00482721">
            <w:pPr>
              <w:widowControl/>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hint="eastAsia"/>
                <w:color w:val="000000" w:themeColor="text1"/>
                <w:szCs w:val="21"/>
              </w:rPr>
              <w:t>(</w:t>
            </w:r>
            <w:r w:rsidRPr="003338D0">
              <w:rPr>
                <w:rFonts w:ascii="Times New Roman" w:eastAsiaTheme="majorEastAsia" w:hAnsi="Times New Roman" w:cs="Times New Roman"/>
                <w:color w:val="000000" w:themeColor="text1"/>
                <w:szCs w:val="21"/>
              </w:rPr>
              <w:t>3</w:t>
            </w:r>
            <w:r w:rsidRPr="003338D0">
              <w:rPr>
                <w:rFonts w:ascii="Times New Roman" w:eastAsiaTheme="majorEastAsia" w:hAnsi="Times New Roman" w:cs="Times New Roman" w:hint="eastAsia"/>
                <w:color w:val="000000" w:themeColor="text1"/>
                <w:szCs w:val="21"/>
              </w:rPr>
              <w:t>)</w:t>
            </w:r>
          </w:p>
        </w:tc>
      </w:tr>
      <w:tr w:rsidR="009E3D27" w:rsidRPr="003338D0" w:rsidTr="00440093">
        <w:trPr>
          <w:trHeight w:val="249"/>
          <w:jc w:val="center"/>
        </w:trPr>
        <w:tc>
          <w:tcPr>
            <w:tcW w:w="1024" w:type="pct"/>
            <w:tcBorders>
              <w:left w:val="nil"/>
              <w:bottom w:val="single" w:sz="4" w:space="0" w:color="auto"/>
              <w:right w:val="nil"/>
            </w:tcBorders>
            <w:noWrap/>
            <w:vAlign w:val="center"/>
          </w:tcPr>
          <w:p w:rsidR="00864A0E" w:rsidRPr="003338D0" w:rsidRDefault="00864A0E" w:rsidP="00482721">
            <w:pPr>
              <w:widowControl/>
              <w:adjustRightInd w:val="0"/>
              <w:snapToGrid w:val="0"/>
              <w:jc w:val="left"/>
              <w:rPr>
                <w:rFonts w:ascii="Times New Roman" w:eastAsia="宋体" w:hAnsi="Times New Roman" w:cs="Times New Roman"/>
                <w:color w:val="000000" w:themeColor="text1"/>
                <w:kern w:val="0"/>
                <w:szCs w:val="21"/>
              </w:rPr>
            </w:pPr>
          </w:p>
        </w:tc>
        <w:tc>
          <w:tcPr>
            <w:tcW w:w="1325" w:type="pct"/>
            <w:tcBorders>
              <w:left w:val="nil"/>
              <w:bottom w:val="single" w:sz="4" w:space="0" w:color="auto"/>
              <w:right w:val="nil"/>
            </w:tcBorders>
            <w:shd w:val="clear" w:color="auto" w:fill="auto"/>
            <w:noWrap/>
            <w:vAlign w:val="center"/>
          </w:tcPr>
          <w:p w:rsidR="00864A0E" w:rsidRPr="003338D0" w:rsidRDefault="007F6672" w:rsidP="00482721">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InventionApplication</w:t>
            </w:r>
            <w:proofErr w:type="spellEnd"/>
          </w:p>
        </w:tc>
        <w:tc>
          <w:tcPr>
            <w:tcW w:w="1235" w:type="pct"/>
            <w:tcBorders>
              <w:left w:val="nil"/>
              <w:bottom w:val="single" w:sz="4" w:space="0" w:color="auto"/>
              <w:right w:val="nil"/>
            </w:tcBorders>
            <w:shd w:val="clear" w:color="auto" w:fill="auto"/>
            <w:noWrap/>
            <w:vAlign w:val="center"/>
          </w:tcPr>
          <w:p w:rsidR="00864A0E" w:rsidRPr="003338D0" w:rsidRDefault="00A35FA8" w:rsidP="00482721">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DesignApplication</w:t>
            </w:r>
            <w:proofErr w:type="spellEnd"/>
          </w:p>
        </w:tc>
        <w:tc>
          <w:tcPr>
            <w:tcW w:w="1416" w:type="pct"/>
            <w:tcBorders>
              <w:left w:val="nil"/>
              <w:bottom w:val="single" w:sz="4" w:space="0" w:color="auto"/>
              <w:right w:val="nil"/>
            </w:tcBorders>
            <w:vAlign w:val="center"/>
          </w:tcPr>
          <w:p w:rsidR="00864A0E" w:rsidRPr="003338D0" w:rsidRDefault="00C8759D" w:rsidP="00482721">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UtilityModel</w:t>
            </w:r>
            <w:r w:rsidR="00A35FA8">
              <w:rPr>
                <w:rFonts w:ascii="Times New Roman" w:eastAsiaTheme="majorEastAsia" w:hAnsi="Times New Roman" w:cs="Times New Roman"/>
                <w:i/>
                <w:color w:val="000000" w:themeColor="text1"/>
                <w:szCs w:val="21"/>
              </w:rPr>
              <w:t>Application</w:t>
            </w:r>
            <w:proofErr w:type="spellEnd"/>
          </w:p>
        </w:tc>
      </w:tr>
      <w:tr w:rsidR="009E3D27" w:rsidRPr="003338D0" w:rsidTr="00440093">
        <w:trPr>
          <w:trHeight w:val="249"/>
          <w:jc w:val="center"/>
        </w:trPr>
        <w:tc>
          <w:tcPr>
            <w:tcW w:w="1024" w:type="pct"/>
            <w:tcBorders>
              <w:top w:val="single" w:sz="4" w:space="0" w:color="auto"/>
              <w:left w:val="nil"/>
              <w:bottom w:val="nil"/>
            </w:tcBorders>
            <w:noWrap/>
            <w:vAlign w:val="center"/>
            <w:hideMark/>
          </w:tcPr>
          <w:p w:rsidR="004634B1" w:rsidRPr="003338D0" w:rsidRDefault="007F6672" w:rsidP="004634B1">
            <w:pPr>
              <w:widowControl/>
              <w:adjustRightInd w:val="0"/>
              <w:snapToGrid w:val="0"/>
              <w:jc w:val="left"/>
              <w:rPr>
                <w:rFonts w:ascii="Times New Roman" w:eastAsiaTheme="majorEastAsia" w:hAnsi="Times New Roman" w:cs="Times New Roman"/>
                <w:i/>
                <w:color w:val="000000" w:themeColor="text1"/>
                <w:szCs w:val="21"/>
              </w:rPr>
            </w:pPr>
            <w:bookmarkStart w:id="18" w:name="_Hlk495282076"/>
            <w:proofErr w:type="spellStart"/>
            <w:r>
              <w:rPr>
                <w:rFonts w:ascii="Times New Roman" w:eastAsiaTheme="majorEastAsia" w:hAnsi="Times New Roman" w:cs="Times New Roman"/>
                <w:i/>
                <w:color w:val="000000" w:themeColor="text1"/>
                <w:szCs w:val="21"/>
              </w:rPr>
              <w:t>AfterCorruption</w:t>
            </w:r>
            <w:proofErr w:type="spellEnd"/>
            <w:r w:rsidR="004634B1" w:rsidRPr="003338D0">
              <w:rPr>
                <w:rFonts w:ascii="Times New Roman" w:eastAsiaTheme="majorEastAsia" w:hAnsi="Times New Roman" w:cs="Times New Roman"/>
                <w:i/>
                <w:color w:val="000000" w:themeColor="text1"/>
                <w:szCs w:val="21"/>
              </w:rPr>
              <w:t xml:space="preserve"> </w:t>
            </w:r>
          </w:p>
        </w:tc>
        <w:tc>
          <w:tcPr>
            <w:tcW w:w="1325" w:type="pct"/>
            <w:tcBorders>
              <w:top w:val="nil"/>
              <w:left w:val="nil"/>
              <w:bottom w:val="nil"/>
              <w:right w:val="nil"/>
            </w:tcBorders>
            <w:shd w:val="clear" w:color="auto" w:fill="auto"/>
            <w:noWrap/>
            <w:vAlign w:val="center"/>
          </w:tcPr>
          <w:p w:rsidR="004634B1" w:rsidRPr="003338D0" w:rsidRDefault="004634B1" w:rsidP="004634B1">
            <w:pPr>
              <w:widowControl/>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47.483*</w:t>
            </w:r>
            <w:r w:rsidR="00E30A34">
              <w:rPr>
                <w:rFonts w:ascii="Times New Roman" w:hAnsi="Times New Roman" w:cs="Times New Roman"/>
                <w:color w:val="000000" w:themeColor="text1"/>
                <w:szCs w:val="21"/>
              </w:rPr>
              <w:t>**</w:t>
            </w:r>
          </w:p>
        </w:tc>
        <w:tc>
          <w:tcPr>
            <w:tcW w:w="123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12.903</w:t>
            </w:r>
            <w:bookmarkStart w:id="19" w:name="OLE_LINK7"/>
            <w:bookmarkStart w:id="20" w:name="OLE_LINK8"/>
            <w:r w:rsidRPr="003338D0">
              <w:rPr>
                <w:rFonts w:ascii="Times New Roman" w:hAnsi="Times New Roman" w:cs="Times New Roman"/>
                <w:color w:val="000000" w:themeColor="text1"/>
                <w:szCs w:val="21"/>
              </w:rPr>
              <w:t>**</w:t>
            </w:r>
            <w:bookmarkEnd w:id="19"/>
            <w:bookmarkEnd w:id="20"/>
            <w:r w:rsidR="00E30A34">
              <w:rPr>
                <w:rFonts w:ascii="Times New Roman" w:hAnsi="Times New Roman" w:cs="Times New Roman"/>
                <w:color w:val="000000" w:themeColor="text1"/>
                <w:szCs w:val="21"/>
              </w:rPr>
              <w:t>*</w:t>
            </w:r>
          </w:p>
        </w:tc>
        <w:tc>
          <w:tcPr>
            <w:tcW w:w="1416" w:type="pct"/>
            <w:tcBorders>
              <w:top w:val="nil"/>
              <w:left w:val="nil"/>
              <w:bottom w:val="nil"/>
              <w:right w:val="nil"/>
            </w:tcBorders>
            <w:shd w:val="clear" w:color="auto" w:fill="auto"/>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119.801</w:t>
            </w:r>
            <w:r w:rsidR="00E30A34">
              <w:rPr>
                <w:rFonts w:ascii="Times New Roman" w:hAnsi="Times New Roman" w:cs="Times New Roman"/>
                <w:color w:val="000000" w:themeColor="text1"/>
                <w:szCs w:val="21"/>
              </w:rPr>
              <w:t>***</w:t>
            </w:r>
          </w:p>
        </w:tc>
      </w:tr>
      <w:tr w:rsidR="009E3D27" w:rsidRPr="003338D0" w:rsidTr="00440093">
        <w:trPr>
          <w:trHeight w:val="249"/>
          <w:jc w:val="center"/>
        </w:trPr>
        <w:tc>
          <w:tcPr>
            <w:tcW w:w="1024" w:type="pct"/>
            <w:tcBorders>
              <w:top w:val="nil"/>
              <w:left w:val="nil"/>
              <w:bottom w:val="nil"/>
            </w:tcBorders>
            <w:noWrap/>
            <w:vAlign w:val="center"/>
            <w:hideMark/>
          </w:tcPr>
          <w:p w:rsidR="004634B1" w:rsidRPr="003338D0" w:rsidRDefault="004634B1" w:rsidP="004634B1">
            <w:pPr>
              <w:widowControl/>
              <w:adjustRightInd w:val="0"/>
              <w:snapToGrid w:val="0"/>
              <w:jc w:val="left"/>
              <w:rPr>
                <w:rFonts w:ascii="Times New Roman" w:eastAsiaTheme="majorEastAsia" w:hAnsi="Times New Roman" w:cs="Times New Roman"/>
                <w:i/>
                <w:color w:val="000000" w:themeColor="text1"/>
                <w:szCs w:val="21"/>
              </w:rPr>
            </w:pPr>
          </w:p>
        </w:tc>
        <w:tc>
          <w:tcPr>
            <w:tcW w:w="1325" w:type="pct"/>
            <w:tcBorders>
              <w:top w:val="nil"/>
              <w:left w:val="nil"/>
              <w:bottom w:val="nil"/>
              <w:right w:val="nil"/>
            </w:tcBorders>
            <w:shd w:val="clear" w:color="auto" w:fill="auto"/>
            <w:noWrap/>
            <w:vAlign w:val="center"/>
          </w:tcPr>
          <w:p w:rsidR="004634B1" w:rsidRPr="003338D0" w:rsidRDefault="004634B1" w:rsidP="00E30A3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E30A34">
              <w:rPr>
                <w:rFonts w:ascii="Times New Roman" w:hAnsi="Times New Roman" w:cs="Times New Roman"/>
                <w:color w:val="000000" w:themeColor="text1"/>
                <w:szCs w:val="21"/>
              </w:rPr>
              <w:t>12</w:t>
            </w:r>
            <w:r w:rsidRPr="003338D0">
              <w:rPr>
                <w:rFonts w:ascii="Times New Roman" w:hAnsi="Times New Roman" w:cs="Times New Roman"/>
                <w:color w:val="000000" w:themeColor="text1"/>
                <w:szCs w:val="21"/>
              </w:rPr>
              <w:t>.669)</w:t>
            </w:r>
          </w:p>
        </w:tc>
        <w:tc>
          <w:tcPr>
            <w:tcW w:w="1235" w:type="pct"/>
            <w:tcBorders>
              <w:top w:val="nil"/>
              <w:left w:val="nil"/>
              <w:bottom w:val="nil"/>
              <w:right w:val="nil"/>
            </w:tcBorders>
            <w:shd w:val="clear" w:color="auto" w:fill="auto"/>
            <w:noWrap/>
            <w:vAlign w:val="center"/>
          </w:tcPr>
          <w:p w:rsidR="004634B1" w:rsidRPr="003338D0" w:rsidRDefault="004634B1" w:rsidP="00E30A3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E30A34">
              <w:rPr>
                <w:rFonts w:ascii="Times New Roman" w:hAnsi="Times New Roman" w:cs="Times New Roman"/>
                <w:color w:val="000000" w:themeColor="text1"/>
                <w:szCs w:val="21"/>
              </w:rPr>
              <w:t>3</w:t>
            </w:r>
            <w:r w:rsidR="00685EA9" w:rsidRPr="003338D0">
              <w:rPr>
                <w:rFonts w:ascii="Times New Roman" w:hAnsi="Times New Roman" w:cs="Times New Roman"/>
                <w:color w:val="000000" w:themeColor="text1"/>
                <w:szCs w:val="21"/>
              </w:rPr>
              <w:t>.073</w:t>
            </w:r>
            <w:r w:rsidRPr="003338D0">
              <w:rPr>
                <w:rFonts w:ascii="Times New Roman" w:hAnsi="Times New Roman" w:cs="Times New Roman"/>
                <w:color w:val="000000" w:themeColor="text1"/>
                <w:szCs w:val="21"/>
              </w:rPr>
              <w:t>)</w:t>
            </w:r>
          </w:p>
        </w:tc>
        <w:tc>
          <w:tcPr>
            <w:tcW w:w="1416" w:type="pct"/>
            <w:tcBorders>
              <w:top w:val="nil"/>
              <w:left w:val="nil"/>
              <w:bottom w:val="nil"/>
              <w:right w:val="nil"/>
            </w:tcBorders>
            <w:shd w:val="clear" w:color="auto" w:fill="auto"/>
            <w:vAlign w:val="center"/>
          </w:tcPr>
          <w:p w:rsidR="004634B1" w:rsidRPr="003338D0" w:rsidRDefault="004634B1" w:rsidP="00E30A3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E30A34">
              <w:rPr>
                <w:rFonts w:ascii="Times New Roman" w:hAnsi="Times New Roman" w:cs="Times New Roman"/>
                <w:color w:val="000000" w:themeColor="text1"/>
                <w:szCs w:val="21"/>
              </w:rPr>
              <w:t>2</w:t>
            </w:r>
            <w:r w:rsidR="009867A0" w:rsidRPr="003338D0">
              <w:rPr>
                <w:rFonts w:ascii="Times New Roman" w:hAnsi="Times New Roman" w:cs="Times New Roman"/>
                <w:color w:val="000000" w:themeColor="text1"/>
                <w:szCs w:val="21"/>
              </w:rPr>
              <w:t>0</w:t>
            </w:r>
            <w:r w:rsidRPr="003338D0">
              <w:rPr>
                <w:rFonts w:ascii="Times New Roman" w:hAnsi="Times New Roman" w:cs="Times New Roman"/>
                <w:color w:val="000000" w:themeColor="text1"/>
                <w:szCs w:val="21"/>
              </w:rPr>
              <w:t>.592)</w:t>
            </w:r>
          </w:p>
        </w:tc>
      </w:tr>
      <w:bookmarkEnd w:id="18"/>
      <w:tr w:rsidR="009E3D27" w:rsidRPr="003338D0" w:rsidTr="00440093">
        <w:trPr>
          <w:trHeight w:val="249"/>
          <w:jc w:val="center"/>
        </w:trPr>
        <w:tc>
          <w:tcPr>
            <w:tcW w:w="1024" w:type="pct"/>
            <w:tcBorders>
              <w:top w:val="nil"/>
              <w:left w:val="nil"/>
              <w:bottom w:val="nil"/>
            </w:tcBorders>
            <w:noWrap/>
            <w:vAlign w:val="center"/>
            <w:hideMark/>
          </w:tcPr>
          <w:p w:rsidR="004634B1" w:rsidRPr="003338D0" w:rsidRDefault="004634B1" w:rsidP="004634B1">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hint="eastAsia"/>
                <w:i/>
                <w:color w:val="000000" w:themeColor="text1"/>
                <w:szCs w:val="21"/>
              </w:rPr>
              <w:t>Size</w:t>
            </w:r>
          </w:p>
        </w:tc>
        <w:tc>
          <w:tcPr>
            <w:tcW w:w="132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49.722***</w:t>
            </w:r>
          </w:p>
        </w:tc>
        <w:tc>
          <w:tcPr>
            <w:tcW w:w="123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-0.710</w:t>
            </w:r>
          </w:p>
        </w:tc>
        <w:tc>
          <w:tcPr>
            <w:tcW w:w="1416" w:type="pct"/>
            <w:tcBorders>
              <w:top w:val="nil"/>
              <w:left w:val="nil"/>
              <w:bottom w:val="nil"/>
              <w:right w:val="nil"/>
            </w:tcBorders>
            <w:shd w:val="clear" w:color="auto" w:fill="auto"/>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122.165***</w:t>
            </w:r>
          </w:p>
        </w:tc>
      </w:tr>
      <w:tr w:rsidR="009E3D27" w:rsidRPr="003338D0" w:rsidTr="00440093">
        <w:trPr>
          <w:trHeight w:val="249"/>
          <w:jc w:val="center"/>
        </w:trPr>
        <w:tc>
          <w:tcPr>
            <w:tcW w:w="1024" w:type="pct"/>
            <w:tcBorders>
              <w:top w:val="nil"/>
              <w:left w:val="nil"/>
              <w:bottom w:val="nil"/>
            </w:tcBorders>
            <w:noWrap/>
            <w:vAlign w:val="center"/>
            <w:hideMark/>
          </w:tcPr>
          <w:p w:rsidR="004634B1" w:rsidRPr="003338D0" w:rsidRDefault="004634B1" w:rsidP="004634B1">
            <w:pPr>
              <w:widowControl/>
              <w:adjustRightInd w:val="0"/>
              <w:snapToGrid w:val="0"/>
              <w:jc w:val="left"/>
              <w:rPr>
                <w:rFonts w:ascii="Times New Roman" w:eastAsiaTheme="majorEastAsia" w:hAnsi="Times New Roman" w:cs="Times New Roman"/>
                <w:i/>
                <w:color w:val="000000" w:themeColor="text1"/>
                <w:szCs w:val="21"/>
              </w:rPr>
            </w:pPr>
          </w:p>
        </w:tc>
        <w:tc>
          <w:tcPr>
            <w:tcW w:w="132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(7.629)</w:t>
            </w:r>
          </w:p>
        </w:tc>
        <w:tc>
          <w:tcPr>
            <w:tcW w:w="123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(-0.577)</w:t>
            </w:r>
          </w:p>
        </w:tc>
        <w:tc>
          <w:tcPr>
            <w:tcW w:w="1416" w:type="pct"/>
            <w:tcBorders>
              <w:top w:val="nil"/>
              <w:left w:val="nil"/>
              <w:bottom w:val="nil"/>
              <w:right w:val="nil"/>
            </w:tcBorders>
            <w:shd w:val="clear" w:color="auto" w:fill="auto"/>
            <w:vAlign w:val="center"/>
          </w:tcPr>
          <w:p w:rsidR="004634B1" w:rsidRPr="003338D0" w:rsidRDefault="004634B1" w:rsidP="009867A0">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9867A0" w:rsidRPr="003338D0">
              <w:rPr>
                <w:rFonts w:ascii="Times New Roman" w:hAnsi="Times New Roman" w:cs="Times New Roman"/>
                <w:color w:val="000000" w:themeColor="text1"/>
                <w:szCs w:val="21"/>
              </w:rPr>
              <w:t>16</w:t>
            </w:r>
            <w:r w:rsidRPr="003338D0">
              <w:rPr>
                <w:rFonts w:ascii="Times New Roman" w:hAnsi="Times New Roman" w:cs="Times New Roman"/>
                <w:color w:val="000000" w:themeColor="text1"/>
                <w:szCs w:val="21"/>
              </w:rPr>
              <w:t>.085)</w:t>
            </w:r>
          </w:p>
        </w:tc>
      </w:tr>
      <w:tr w:rsidR="009E3D27" w:rsidRPr="003338D0" w:rsidTr="00440093">
        <w:trPr>
          <w:trHeight w:val="249"/>
          <w:jc w:val="center"/>
        </w:trPr>
        <w:tc>
          <w:tcPr>
            <w:tcW w:w="1024" w:type="pct"/>
            <w:tcBorders>
              <w:top w:val="nil"/>
              <w:left w:val="nil"/>
              <w:bottom w:val="nil"/>
            </w:tcBorders>
            <w:noWrap/>
            <w:vAlign w:val="center"/>
          </w:tcPr>
          <w:p w:rsidR="004634B1" w:rsidRPr="003338D0" w:rsidRDefault="007F6672" w:rsidP="004634B1">
            <w:pPr>
              <w:widowControl/>
              <w:adjustRightInd w:val="0"/>
              <w:snapToGrid w:val="0"/>
              <w:jc w:val="left"/>
              <w:rPr>
                <w:rFonts w:ascii="Times New Roman" w:eastAsiaTheme="majorEastAsia" w:hAnsi="Times New Roman" w:cs="Times New Roman"/>
                <w:i/>
                <w:color w:val="000000" w:themeColor="text1"/>
                <w:szCs w:val="21"/>
              </w:rPr>
            </w:pPr>
            <w:r>
              <w:rPr>
                <w:rFonts w:ascii="Times New Roman" w:eastAsiaTheme="majorEastAsia" w:hAnsi="Times New Roman" w:cs="Times New Roman" w:hint="eastAsia"/>
                <w:i/>
                <w:color w:val="000000" w:themeColor="text1"/>
                <w:szCs w:val="21"/>
              </w:rPr>
              <w:t>Leverage</w:t>
            </w:r>
          </w:p>
        </w:tc>
        <w:tc>
          <w:tcPr>
            <w:tcW w:w="132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4.741*</w:t>
            </w:r>
          </w:p>
        </w:tc>
        <w:tc>
          <w:tcPr>
            <w:tcW w:w="123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0.267</w:t>
            </w:r>
          </w:p>
        </w:tc>
        <w:tc>
          <w:tcPr>
            <w:tcW w:w="1416" w:type="pct"/>
            <w:tcBorders>
              <w:top w:val="nil"/>
              <w:left w:val="nil"/>
              <w:bottom w:val="nil"/>
              <w:right w:val="nil"/>
            </w:tcBorders>
            <w:shd w:val="clear" w:color="auto" w:fill="auto"/>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11.555*</w:t>
            </w:r>
          </w:p>
        </w:tc>
      </w:tr>
      <w:tr w:rsidR="009E3D27" w:rsidRPr="003338D0" w:rsidTr="00440093">
        <w:trPr>
          <w:trHeight w:val="249"/>
          <w:jc w:val="center"/>
        </w:trPr>
        <w:tc>
          <w:tcPr>
            <w:tcW w:w="1024" w:type="pct"/>
            <w:tcBorders>
              <w:top w:val="nil"/>
              <w:left w:val="nil"/>
              <w:bottom w:val="nil"/>
            </w:tcBorders>
            <w:noWrap/>
            <w:vAlign w:val="center"/>
          </w:tcPr>
          <w:p w:rsidR="004634B1" w:rsidRPr="003338D0" w:rsidRDefault="004634B1" w:rsidP="004634B1">
            <w:pPr>
              <w:widowControl/>
              <w:adjustRightInd w:val="0"/>
              <w:snapToGrid w:val="0"/>
              <w:jc w:val="left"/>
              <w:rPr>
                <w:rFonts w:ascii="Times New Roman" w:eastAsiaTheme="majorEastAsia" w:hAnsi="Times New Roman" w:cs="Times New Roman"/>
                <w:i/>
                <w:color w:val="000000" w:themeColor="text1"/>
                <w:szCs w:val="21"/>
              </w:rPr>
            </w:pPr>
          </w:p>
        </w:tc>
        <w:tc>
          <w:tcPr>
            <w:tcW w:w="1325" w:type="pct"/>
            <w:tcBorders>
              <w:top w:val="nil"/>
              <w:left w:val="nil"/>
              <w:bottom w:val="nil"/>
              <w:right w:val="nil"/>
            </w:tcBorders>
            <w:shd w:val="clear" w:color="auto" w:fill="auto"/>
            <w:noWrap/>
            <w:vAlign w:val="center"/>
          </w:tcPr>
          <w:p w:rsidR="004634B1" w:rsidRPr="003338D0" w:rsidRDefault="004634B1" w:rsidP="009867A0">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9867A0" w:rsidRPr="003338D0">
              <w:rPr>
                <w:rFonts w:ascii="Times New Roman" w:hAnsi="Times New Roman" w:cs="Times New Roman"/>
                <w:color w:val="000000" w:themeColor="text1"/>
                <w:szCs w:val="21"/>
              </w:rPr>
              <w:t>2</w:t>
            </w:r>
            <w:r w:rsidRPr="003338D0">
              <w:rPr>
                <w:rFonts w:ascii="Times New Roman" w:hAnsi="Times New Roman" w:cs="Times New Roman"/>
                <w:color w:val="000000" w:themeColor="text1"/>
                <w:szCs w:val="21"/>
              </w:rPr>
              <w:t>.</w:t>
            </w:r>
            <w:r w:rsidR="009867A0" w:rsidRPr="003338D0">
              <w:rPr>
                <w:rFonts w:ascii="Times New Roman" w:hAnsi="Times New Roman" w:cs="Times New Roman"/>
                <w:color w:val="000000" w:themeColor="text1"/>
                <w:szCs w:val="21"/>
              </w:rPr>
              <w:t>541</w:t>
            </w:r>
            <w:r w:rsidRPr="003338D0">
              <w:rPr>
                <w:rFonts w:ascii="Times New Roman" w:hAnsi="Times New Roman" w:cs="Times New Roman"/>
                <w:color w:val="000000" w:themeColor="text1"/>
                <w:szCs w:val="21"/>
              </w:rPr>
              <w:t>)</w:t>
            </w:r>
          </w:p>
        </w:tc>
        <w:tc>
          <w:tcPr>
            <w:tcW w:w="1235" w:type="pct"/>
            <w:tcBorders>
              <w:top w:val="nil"/>
              <w:left w:val="nil"/>
              <w:bottom w:val="nil"/>
              <w:right w:val="nil"/>
            </w:tcBorders>
            <w:shd w:val="clear" w:color="auto" w:fill="auto"/>
            <w:noWrap/>
            <w:vAlign w:val="center"/>
          </w:tcPr>
          <w:p w:rsidR="004634B1" w:rsidRPr="003338D0" w:rsidRDefault="004634B1" w:rsidP="00E34AA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E34AA4" w:rsidRPr="003338D0">
              <w:rPr>
                <w:rFonts w:ascii="Times New Roman" w:hAnsi="Times New Roman" w:cs="Times New Roman"/>
                <w:color w:val="000000" w:themeColor="text1"/>
                <w:szCs w:val="21"/>
              </w:rPr>
              <w:t>4</w:t>
            </w:r>
            <w:r w:rsidRPr="003338D0">
              <w:rPr>
                <w:rFonts w:ascii="Times New Roman" w:hAnsi="Times New Roman" w:cs="Times New Roman"/>
                <w:color w:val="000000" w:themeColor="text1"/>
                <w:szCs w:val="21"/>
              </w:rPr>
              <w:t>63)</w:t>
            </w:r>
          </w:p>
        </w:tc>
        <w:tc>
          <w:tcPr>
            <w:tcW w:w="1416" w:type="pct"/>
            <w:tcBorders>
              <w:top w:val="nil"/>
              <w:left w:val="nil"/>
              <w:bottom w:val="nil"/>
              <w:right w:val="nil"/>
            </w:tcBorders>
            <w:shd w:val="clear" w:color="auto" w:fill="auto"/>
            <w:vAlign w:val="center"/>
          </w:tcPr>
          <w:p w:rsidR="004634B1" w:rsidRPr="003338D0" w:rsidRDefault="004634B1" w:rsidP="009867A0">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9867A0" w:rsidRPr="003338D0">
              <w:rPr>
                <w:rFonts w:ascii="Times New Roman" w:hAnsi="Times New Roman" w:cs="Times New Roman"/>
                <w:color w:val="000000" w:themeColor="text1"/>
                <w:szCs w:val="21"/>
              </w:rPr>
              <w:t>6.676</w:t>
            </w:r>
            <w:r w:rsidRPr="003338D0">
              <w:rPr>
                <w:rFonts w:ascii="Times New Roman" w:hAnsi="Times New Roman" w:cs="Times New Roman"/>
                <w:color w:val="000000" w:themeColor="text1"/>
                <w:szCs w:val="21"/>
              </w:rPr>
              <w:t>)</w:t>
            </w:r>
          </w:p>
        </w:tc>
      </w:tr>
      <w:tr w:rsidR="009E3D27" w:rsidRPr="003338D0" w:rsidTr="00440093">
        <w:trPr>
          <w:trHeight w:val="249"/>
          <w:jc w:val="center"/>
        </w:trPr>
        <w:tc>
          <w:tcPr>
            <w:tcW w:w="1024" w:type="pct"/>
            <w:tcBorders>
              <w:top w:val="nil"/>
              <w:left w:val="nil"/>
              <w:bottom w:val="nil"/>
            </w:tcBorders>
            <w:noWrap/>
            <w:vAlign w:val="center"/>
          </w:tcPr>
          <w:p w:rsidR="004634B1" w:rsidRPr="003338D0" w:rsidRDefault="007F6672" w:rsidP="004634B1">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TobinQ</w:t>
            </w:r>
            <w:proofErr w:type="spellEnd"/>
          </w:p>
        </w:tc>
        <w:tc>
          <w:tcPr>
            <w:tcW w:w="132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-3.156</w:t>
            </w:r>
          </w:p>
        </w:tc>
        <w:tc>
          <w:tcPr>
            <w:tcW w:w="123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-1.256</w:t>
            </w:r>
          </w:p>
        </w:tc>
        <w:tc>
          <w:tcPr>
            <w:tcW w:w="1416" w:type="pct"/>
            <w:tcBorders>
              <w:top w:val="nil"/>
              <w:left w:val="nil"/>
              <w:bottom w:val="nil"/>
              <w:right w:val="nil"/>
            </w:tcBorders>
            <w:shd w:val="clear" w:color="auto" w:fill="auto"/>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-8.248</w:t>
            </w:r>
          </w:p>
        </w:tc>
      </w:tr>
      <w:tr w:rsidR="009E3D27" w:rsidRPr="003338D0" w:rsidTr="00440093">
        <w:trPr>
          <w:trHeight w:val="249"/>
          <w:jc w:val="center"/>
        </w:trPr>
        <w:tc>
          <w:tcPr>
            <w:tcW w:w="1024" w:type="pct"/>
            <w:tcBorders>
              <w:top w:val="nil"/>
              <w:left w:val="nil"/>
              <w:bottom w:val="nil"/>
            </w:tcBorders>
            <w:noWrap/>
            <w:vAlign w:val="center"/>
          </w:tcPr>
          <w:p w:rsidR="004634B1" w:rsidRPr="003338D0" w:rsidRDefault="004634B1" w:rsidP="004634B1">
            <w:pPr>
              <w:widowControl/>
              <w:adjustRightInd w:val="0"/>
              <w:snapToGrid w:val="0"/>
              <w:jc w:val="left"/>
              <w:rPr>
                <w:rFonts w:ascii="Times New Roman" w:eastAsiaTheme="majorEastAsia" w:hAnsi="Times New Roman" w:cs="Times New Roman"/>
                <w:i/>
                <w:color w:val="000000" w:themeColor="text1"/>
                <w:szCs w:val="21"/>
              </w:rPr>
            </w:pPr>
          </w:p>
        </w:tc>
        <w:tc>
          <w:tcPr>
            <w:tcW w:w="132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(-0.357)</w:t>
            </w:r>
          </w:p>
        </w:tc>
        <w:tc>
          <w:tcPr>
            <w:tcW w:w="1235" w:type="pct"/>
            <w:tcBorders>
              <w:top w:val="nil"/>
              <w:left w:val="nil"/>
              <w:bottom w:val="nil"/>
              <w:right w:val="nil"/>
            </w:tcBorders>
            <w:shd w:val="clear" w:color="auto" w:fill="auto"/>
            <w:noWrap/>
            <w:vAlign w:val="center"/>
          </w:tcPr>
          <w:p w:rsidR="004634B1" w:rsidRPr="003338D0" w:rsidRDefault="004634B1" w:rsidP="009867A0">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9867A0" w:rsidRPr="003338D0">
              <w:rPr>
                <w:rFonts w:ascii="Times New Roman" w:hAnsi="Times New Roman" w:cs="Times New Roman"/>
                <w:color w:val="000000" w:themeColor="text1"/>
                <w:szCs w:val="21"/>
              </w:rPr>
              <w:t>1</w:t>
            </w:r>
            <w:r w:rsidRPr="003338D0">
              <w:rPr>
                <w:rFonts w:ascii="Times New Roman" w:hAnsi="Times New Roman" w:cs="Times New Roman"/>
                <w:color w:val="000000" w:themeColor="text1"/>
                <w:szCs w:val="21"/>
              </w:rPr>
              <w:t>.753)</w:t>
            </w:r>
          </w:p>
        </w:tc>
        <w:tc>
          <w:tcPr>
            <w:tcW w:w="1416" w:type="pct"/>
            <w:tcBorders>
              <w:top w:val="nil"/>
              <w:left w:val="nil"/>
              <w:bottom w:val="nil"/>
              <w:right w:val="nil"/>
            </w:tcBorders>
            <w:shd w:val="clear" w:color="auto" w:fill="auto"/>
            <w:vAlign w:val="center"/>
          </w:tcPr>
          <w:p w:rsidR="004634B1" w:rsidRPr="003338D0" w:rsidRDefault="004634B1" w:rsidP="009867A0">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9867A0" w:rsidRPr="003338D0">
              <w:rPr>
                <w:rFonts w:ascii="Times New Roman" w:hAnsi="Times New Roman" w:cs="Times New Roman"/>
                <w:color w:val="000000" w:themeColor="text1"/>
                <w:szCs w:val="21"/>
              </w:rPr>
              <w:t>25</w:t>
            </w:r>
            <w:r w:rsidRPr="003338D0">
              <w:rPr>
                <w:rFonts w:ascii="Times New Roman" w:hAnsi="Times New Roman" w:cs="Times New Roman"/>
                <w:color w:val="000000" w:themeColor="text1"/>
                <w:szCs w:val="21"/>
              </w:rPr>
              <w:t>.353)</w:t>
            </w:r>
          </w:p>
        </w:tc>
      </w:tr>
      <w:tr w:rsidR="009E3D27" w:rsidRPr="003338D0" w:rsidTr="00440093">
        <w:trPr>
          <w:trHeight w:val="249"/>
          <w:jc w:val="center"/>
        </w:trPr>
        <w:tc>
          <w:tcPr>
            <w:tcW w:w="1024" w:type="pct"/>
            <w:tcBorders>
              <w:top w:val="nil"/>
              <w:left w:val="nil"/>
              <w:bottom w:val="nil"/>
            </w:tcBorders>
            <w:noWrap/>
            <w:vAlign w:val="center"/>
          </w:tcPr>
          <w:p w:rsidR="004634B1" w:rsidRPr="003338D0" w:rsidRDefault="00CE073E" w:rsidP="004634B1">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AfterIPO</w:t>
            </w:r>
            <w:proofErr w:type="spellEnd"/>
          </w:p>
        </w:tc>
        <w:tc>
          <w:tcPr>
            <w:tcW w:w="132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-6.225**</w:t>
            </w:r>
          </w:p>
        </w:tc>
        <w:tc>
          <w:tcPr>
            <w:tcW w:w="123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-0.060</w:t>
            </w:r>
          </w:p>
        </w:tc>
        <w:tc>
          <w:tcPr>
            <w:tcW w:w="1416" w:type="pct"/>
            <w:tcBorders>
              <w:top w:val="nil"/>
              <w:left w:val="nil"/>
              <w:bottom w:val="nil"/>
              <w:right w:val="nil"/>
            </w:tcBorders>
            <w:shd w:val="clear" w:color="auto" w:fill="auto"/>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-13.758**</w:t>
            </w:r>
          </w:p>
        </w:tc>
      </w:tr>
      <w:tr w:rsidR="009E3D27" w:rsidRPr="003338D0" w:rsidTr="00440093">
        <w:trPr>
          <w:trHeight w:val="249"/>
          <w:jc w:val="center"/>
        </w:trPr>
        <w:tc>
          <w:tcPr>
            <w:tcW w:w="1024" w:type="pct"/>
            <w:tcBorders>
              <w:top w:val="nil"/>
              <w:left w:val="nil"/>
              <w:bottom w:val="nil"/>
            </w:tcBorders>
            <w:noWrap/>
            <w:vAlign w:val="center"/>
          </w:tcPr>
          <w:p w:rsidR="004634B1" w:rsidRPr="003338D0" w:rsidRDefault="004634B1" w:rsidP="004634B1">
            <w:pPr>
              <w:widowControl/>
              <w:adjustRightInd w:val="0"/>
              <w:snapToGrid w:val="0"/>
              <w:jc w:val="left"/>
              <w:rPr>
                <w:rFonts w:ascii="Times New Roman" w:eastAsiaTheme="majorEastAsia" w:hAnsi="Times New Roman" w:cs="Times New Roman"/>
                <w:i/>
                <w:color w:val="000000" w:themeColor="text1"/>
                <w:szCs w:val="21"/>
              </w:rPr>
            </w:pPr>
          </w:p>
        </w:tc>
        <w:tc>
          <w:tcPr>
            <w:tcW w:w="132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(-2.581)</w:t>
            </w:r>
          </w:p>
        </w:tc>
        <w:tc>
          <w:tcPr>
            <w:tcW w:w="123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(-0.132)</w:t>
            </w:r>
          </w:p>
        </w:tc>
        <w:tc>
          <w:tcPr>
            <w:tcW w:w="1416" w:type="pct"/>
            <w:tcBorders>
              <w:top w:val="nil"/>
              <w:left w:val="nil"/>
              <w:bottom w:val="nil"/>
              <w:right w:val="nil"/>
            </w:tcBorders>
            <w:shd w:val="clear" w:color="auto" w:fill="auto"/>
            <w:vAlign w:val="center"/>
          </w:tcPr>
          <w:p w:rsidR="004634B1" w:rsidRPr="003338D0" w:rsidRDefault="004634B1" w:rsidP="009867A0">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9867A0" w:rsidRPr="003338D0">
              <w:rPr>
                <w:rFonts w:ascii="Times New Roman" w:hAnsi="Times New Roman" w:cs="Times New Roman"/>
                <w:color w:val="000000" w:themeColor="text1"/>
                <w:szCs w:val="21"/>
              </w:rPr>
              <w:t>6</w:t>
            </w:r>
            <w:r w:rsidRPr="003338D0">
              <w:rPr>
                <w:rFonts w:ascii="Times New Roman" w:hAnsi="Times New Roman" w:cs="Times New Roman"/>
                <w:color w:val="000000" w:themeColor="text1"/>
                <w:szCs w:val="21"/>
              </w:rPr>
              <w:t>.156)</w:t>
            </w:r>
          </w:p>
        </w:tc>
      </w:tr>
      <w:tr w:rsidR="009E3D27" w:rsidRPr="003338D0" w:rsidTr="00440093">
        <w:trPr>
          <w:trHeight w:val="249"/>
          <w:jc w:val="center"/>
        </w:trPr>
        <w:tc>
          <w:tcPr>
            <w:tcW w:w="1024" w:type="pct"/>
            <w:tcBorders>
              <w:top w:val="nil"/>
              <w:left w:val="nil"/>
              <w:bottom w:val="nil"/>
              <w:right w:val="nil"/>
            </w:tcBorders>
            <w:shd w:val="clear" w:color="auto" w:fill="auto"/>
            <w:noWrap/>
            <w:vAlign w:val="center"/>
            <w:hideMark/>
          </w:tcPr>
          <w:p w:rsidR="004634B1" w:rsidRPr="003338D0" w:rsidRDefault="004634B1" w:rsidP="004634B1">
            <w:pPr>
              <w:widowControl/>
              <w:adjustRightInd w:val="0"/>
              <w:snapToGrid w:val="0"/>
              <w:jc w:val="left"/>
              <w:rPr>
                <w:rFonts w:ascii="Times New Roman" w:eastAsia="宋体" w:hAnsi="Times New Roman" w:cs="Times New Roman"/>
                <w:color w:val="000000" w:themeColor="text1"/>
                <w:kern w:val="0"/>
                <w:szCs w:val="21"/>
              </w:rPr>
            </w:pPr>
            <w:r w:rsidRPr="003338D0">
              <w:rPr>
                <w:rFonts w:ascii="Times New Roman" w:eastAsiaTheme="majorEastAsia" w:hAnsi="Times New Roman" w:cs="Times New Roman"/>
                <w:i/>
                <w:color w:val="000000" w:themeColor="text1"/>
                <w:szCs w:val="21"/>
              </w:rPr>
              <w:t>Constant</w:t>
            </w:r>
          </w:p>
        </w:tc>
        <w:tc>
          <w:tcPr>
            <w:tcW w:w="132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-1,058.739***</w:t>
            </w:r>
          </w:p>
        </w:tc>
        <w:tc>
          <w:tcPr>
            <w:tcW w:w="123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32.582</w:t>
            </w:r>
          </w:p>
        </w:tc>
        <w:tc>
          <w:tcPr>
            <w:tcW w:w="1416" w:type="pct"/>
            <w:tcBorders>
              <w:top w:val="nil"/>
              <w:left w:val="nil"/>
              <w:bottom w:val="nil"/>
              <w:right w:val="nil"/>
            </w:tcBorders>
            <w:shd w:val="clear" w:color="auto" w:fill="auto"/>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-2,603.231***</w:t>
            </w:r>
          </w:p>
        </w:tc>
      </w:tr>
      <w:tr w:rsidR="009E3D27" w:rsidRPr="003338D0" w:rsidTr="00440093">
        <w:trPr>
          <w:trHeight w:val="249"/>
          <w:jc w:val="center"/>
        </w:trPr>
        <w:tc>
          <w:tcPr>
            <w:tcW w:w="1024" w:type="pct"/>
            <w:tcBorders>
              <w:top w:val="nil"/>
              <w:left w:val="nil"/>
              <w:bottom w:val="nil"/>
              <w:right w:val="nil"/>
            </w:tcBorders>
            <w:shd w:val="clear" w:color="auto" w:fill="auto"/>
            <w:noWrap/>
            <w:vAlign w:val="center"/>
            <w:hideMark/>
          </w:tcPr>
          <w:p w:rsidR="004634B1" w:rsidRPr="003338D0" w:rsidRDefault="004634B1" w:rsidP="004634B1">
            <w:pPr>
              <w:widowControl/>
              <w:adjustRightInd w:val="0"/>
              <w:snapToGrid w:val="0"/>
              <w:jc w:val="left"/>
              <w:rPr>
                <w:rFonts w:ascii="Times New Roman" w:eastAsiaTheme="majorEastAsia" w:hAnsi="Times New Roman" w:cs="Times New Roman"/>
                <w:i/>
                <w:color w:val="000000" w:themeColor="text1"/>
                <w:szCs w:val="21"/>
              </w:rPr>
            </w:pPr>
          </w:p>
        </w:tc>
        <w:tc>
          <w:tcPr>
            <w:tcW w:w="1325" w:type="pct"/>
            <w:tcBorders>
              <w:top w:val="nil"/>
              <w:left w:val="nil"/>
              <w:bottom w:val="nil"/>
              <w:right w:val="nil"/>
            </w:tcBorders>
            <w:shd w:val="clear" w:color="auto" w:fill="auto"/>
            <w:noWrap/>
            <w:vAlign w:val="center"/>
          </w:tcPr>
          <w:p w:rsidR="004634B1" w:rsidRPr="003338D0" w:rsidRDefault="004634B1" w:rsidP="009867A0">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9867A0" w:rsidRPr="003338D0">
              <w:rPr>
                <w:rFonts w:ascii="Times New Roman" w:hAnsi="Times New Roman" w:cs="Times New Roman"/>
                <w:color w:val="000000" w:themeColor="text1"/>
                <w:szCs w:val="21"/>
              </w:rPr>
              <w:t>150</w:t>
            </w:r>
            <w:r w:rsidRPr="003338D0">
              <w:rPr>
                <w:rFonts w:ascii="Times New Roman" w:hAnsi="Times New Roman" w:cs="Times New Roman"/>
                <w:color w:val="000000" w:themeColor="text1"/>
                <w:szCs w:val="21"/>
              </w:rPr>
              <w:t>.048)</w:t>
            </w:r>
          </w:p>
        </w:tc>
        <w:tc>
          <w:tcPr>
            <w:tcW w:w="1235" w:type="pct"/>
            <w:tcBorders>
              <w:top w:val="nil"/>
              <w:left w:val="nil"/>
              <w:bottom w:val="nil"/>
              <w:right w:val="nil"/>
            </w:tcBorders>
            <w:shd w:val="clear" w:color="auto" w:fill="auto"/>
            <w:noWrap/>
            <w:vAlign w:val="center"/>
          </w:tcPr>
          <w:p w:rsidR="004634B1" w:rsidRPr="003338D0" w:rsidRDefault="004634B1" w:rsidP="009867A0">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9867A0" w:rsidRPr="003338D0">
              <w:rPr>
                <w:rFonts w:ascii="Times New Roman" w:hAnsi="Times New Roman" w:cs="Times New Roman"/>
                <w:color w:val="000000" w:themeColor="text1"/>
                <w:szCs w:val="21"/>
              </w:rPr>
              <w:t>28.387</w:t>
            </w:r>
            <w:r w:rsidRPr="003338D0">
              <w:rPr>
                <w:rFonts w:ascii="Times New Roman" w:hAnsi="Times New Roman" w:cs="Times New Roman"/>
                <w:color w:val="000000" w:themeColor="text1"/>
                <w:szCs w:val="21"/>
              </w:rPr>
              <w:t>)</w:t>
            </w:r>
          </w:p>
        </w:tc>
        <w:tc>
          <w:tcPr>
            <w:tcW w:w="1416" w:type="pct"/>
            <w:tcBorders>
              <w:top w:val="nil"/>
              <w:left w:val="nil"/>
              <w:bottom w:val="nil"/>
              <w:right w:val="nil"/>
            </w:tcBorders>
            <w:shd w:val="clear" w:color="auto" w:fill="auto"/>
            <w:vAlign w:val="center"/>
          </w:tcPr>
          <w:p w:rsidR="004634B1" w:rsidRPr="003338D0" w:rsidRDefault="004634B1" w:rsidP="009867A0">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9867A0" w:rsidRPr="003338D0">
              <w:rPr>
                <w:rFonts w:ascii="Times New Roman" w:hAnsi="Times New Roman" w:cs="Times New Roman"/>
                <w:color w:val="000000" w:themeColor="text1"/>
                <w:szCs w:val="21"/>
              </w:rPr>
              <w:t>421</w:t>
            </w:r>
            <w:r w:rsidRPr="003338D0">
              <w:rPr>
                <w:rFonts w:ascii="Times New Roman" w:hAnsi="Times New Roman" w:cs="Times New Roman"/>
                <w:color w:val="000000" w:themeColor="text1"/>
                <w:szCs w:val="21"/>
              </w:rPr>
              <w:t>.550)</w:t>
            </w:r>
          </w:p>
        </w:tc>
      </w:tr>
      <w:tr w:rsidR="009E3D27" w:rsidRPr="003338D0" w:rsidTr="00440093">
        <w:trPr>
          <w:trHeight w:val="249"/>
          <w:jc w:val="center"/>
        </w:trPr>
        <w:tc>
          <w:tcPr>
            <w:tcW w:w="1024" w:type="pct"/>
            <w:tcBorders>
              <w:top w:val="nil"/>
              <w:left w:val="nil"/>
              <w:bottom w:val="nil"/>
              <w:right w:val="nil"/>
            </w:tcBorders>
            <w:shd w:val="clear" w:color="auto" w:fill="auto"/>
            <w:noWrap/>
            <w:vAlign w:val="center"/>
            <w:hideMark/>
          </w:tcPr>
          <w:p w:rsidR="004634B1" w:rsidRPr="003338D0" w:rsidRDefault="004634B1" w:rsidP="004634B1">
            <w:pPr>
              <w:widowControl/>
              <w:adjustRightInd w:val="0"/>
              <w:snapToGrid w:val="0"/>
              <w:jc w:val="left"/>
              <w:rPr>
                <w:rFonts w:ascii="Times New Roman" w:eastAsiaTheme="majorEastAsia" w:hAnsi="Times New Roman" w:cs="Times New Roman"/>
                <w:i/>
                <w:color w:val="000000" w:themeColor="text1"/>
                <w:szCs w:val="21"/>
              </w:rPr>
            </w:pPr>
          </w:p>
        </w:tc>
        <w:tc>
          <w:tcPr>
            <w:tcW w:w="132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p>
        </w:tc>
        <w:tc>
          <w:tcPr>
            <w:tcW w:w="1235" w:type="pct"/>
            <w:tcBorders>
              <w:top w:val="nil"/>
              <w:left w:val="nil"/>
              <w:bottom w:val="nil"/>
              <w:right w:val="nil"/>
            </w:tcBorders>
            <w:shd w:val="clear" w:color="auto" w:fill="auto"/>
            <w:noWrap/>
            <w:vAlign w:val="center"/>
          </w:tcPr>
          <w:p w:rsidR="004634B1" w:rsidRPr="003338D0" w:rsidRDefault="004634B1" w:rsidP="004634B1">
            <w:pPr>
              <w:jc w:val="center"/>
              <w:rPr>
                <w:rFonts w:ascii="Times New Roman" w:eastAsia="Times New Roman" w:hAnsi="Times New Roman" w:cs="Times New Roman"/>
                <w:color w:val="000000" w:themeColor="text1"/>
                <w:szCs w:val="21"/>
              </w:rPr>
            </w:pPr>
          </w:p>
        </w:tc>
        <w:tc>
          <w:tcPr>
            <w:tcW w:w="1416" w:type="pct"/>
            <w:tcBorders>
              <w:top w:val="nil"/>
              <w:left w:val="nil"/>
              <w:bottom w:val="nil"/>
              <w:right w:val="nil"/>
            </w:tcBorders>
            <w:shd w:val="clear" w:color="auto" w:fill="auto"/>
            <w:vAlign w:val="center"/>
          </w:tcPr>
          <w:p w:rsidR="004634B1" w:rsidRPr="003338D0" w:rsidRDefault="004634B1" w:rsidP="004634B1">
            <w:pPr>
              <w:jc w:val="center"/>
              <w:rPr>
                <w:rFonts w:ascii="Times New Roman" w:eastAsia="Times New Roman" w:hAnsi="Times New Roman" w:cs="Times New Roman"/>
                <w:color w:val="000000" w:themeColor="text1"/>
                <w:szCs w:val="21"/>
              </w:rPr>
            </w:pPr>
          </w:p>
        </w:tc>
      </w:tr>
      <w:tr w:rsidR="009E3D27" w:rsidRPr="003338D0" w:rsidTr="00440093">
        <w:trPr>
          <w:trHeight w:val="249"/>
          <w:jc w:val="center"/>
        </w:trPr>
        <w:tc>
          <w:tcPr>
            <w:tcW w:w="1024" w:type="pct"/>
            <w:tcBorders>
              <w:top w:val="nil"/>
              <w:left w:val="nil"/>
              <w:right w:val="nil"/>
            </w:tcBorders>
            <w:shd w:val="clear" w:color="auto" w:fill="auto"/>
            <w:noWrap/>
            <w:vAlign w:val="center"/>
            <w:hideMark/>
          </w:tcPr>
          <w:p w:rsidR="004634B1" w:rsidRPr="003338D0" w:rsidRDefault="004634B1" w:rsidP="004634B1">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Observations</w:t>
            </w:r>
          </w:p>
        </w:tc>
        <w:tc>
          <w:tcPr>
            <w:tcW w:w="1325" w:type="pct"/>
            <w:tcBorders>
              <w:top w:val="nil"/>
              <w:left w:val="nil"/>
              <w:right w:val="nil"/>
            </w:tcBorders>
            <w:shd w:val="clear" w:color="auto" w:fill="auto"/>
            <w:noWrap/>
            <w:vAlign w:val="center"/>
          </w:tcPr>
          <w:p w:rsidR="004634B1" w:rsidRPr="003338D0" w:rsidRDefault="004634B1" w:rsidP="00440093">
            <w:pPr>
              <w:jc w:val="center"/>
              <w:rPr>
                <w:rFonts w:ascii="Times New Roman" w:eastAsia="宋体" w:hAnsi="Times New Roman" w:cs="Times New Roman"/>
                <w:color w:val="000000" w:themeColor="text1"/>
                <w:szCs w:val="21"/>
              </w:rPr>
            </w:pPr>
            <w:r w:rsidRPr="003338D0">
              <w:rPr>
                <w:rFonts w:ascii="Times New Roman" w:hAnsi="Times New Roman" w:cs="Times New Roman"/>
                <w:color w:val="000000" w:themeColor="text1"/>
                <w:szCs w:val="21"/>
              </w:rPr>
              <w:t>25</w:t>
            </w:r>
            <w:r w:rsidR="00440093" w:rsidRPr="003338D0">
              <w:rPr>
                <w:rFonts w:ascii="Times New Roman" w:hAnsi="Times New Roman" w:cs="Times New Roman"/>
                <w:color w:val="000000" w:themeColor="text1"/>
                <w:szCs w:val="21"/>
              </w:rPr>
              <w:t>8</w:t>
            </w:r>
          </w:p>
        </w:tc>
        <w:tc>
          <w:tcPr>
            <w:tcW w:w="1235" w:type="pct"/>
            <w:tcBorders>
              <w:top w:val="nil"/>
              <w:left w:val="nil"/>
              <w:right w:val="nil"/>
            </w:tcBorders>
            <w:shd w:val="clear" w:color="auto" w:fill="auto"/>
            <w:noWrap/>
            <w:vAlign w:val="center"/>
          </w:tcPr>
          <w:p w:rsidR="004634B1" w:rsidRPr="003338D0" w:rsidRDefault="00440093"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258</w:t>
            </w:r>
          </w:p>
        </w:tc>
        <w:tc>
          <w:tcPr>
            <w:tcW w:w="1416" w:type="pct"/>
            <w:tcBorders>
              <w:top w:val="nil"/>
              <w:left w:val="nil"/>
              <w:right w:val="nil"/>
            </w:tcBorders>
            <w:shd w:val="clear" w:color="auto" w:fill="auto"/>
            <w:vAlign w:val="center"/>
          </w:tcPr>
          <w:p w:rsidR="004634B1" w:rsidRPr="003338D0" w:rsidRDefault="00440093"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258</w:t>
            </w:r>
          </w:p>
        </w:tc>
      </w:tr>
      <w:tr w:rsidR="004634B1" w:rsidRPr="003338D0" w:rsidTr="00440093">
        <w:trPr>
          <w:trHeight w:val="249"/>
          <w:jc w:val="center"/>
        </w:trPr>
        <w:tc>
          <w:tcPr>
            <w:tcW w:w="1024" w:type="pct"/>
            <w:tcBorders>
              <w:top w:val="nil"/>
              <w:left w:val="nil"/>
              <w:bottom w:val="single" w:sz="12" w:space="0" w:color="auto"/>
              <w:right w:val="nil"/>
            </w:tcBorders>
            <w:shd w:val="clear" w:color="auto" w:fill="auto"/>
            <w:noWrap/>
            <w:vAlign w:val="center"/>
            <w:hideMark/>
          </w:tcPr>
          <w:p w:rsidR="004634B1" w:rsidRPr="003338D0" w:rsidRDefault="004634B1" w:rsidP="004634B1">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R-squared</w:t>
            </w:r>
          </w:p>
        </w:tc>
        <w:tc>
          <w:tcPr>
            <w:tcW w:w="1325" w:type="pct"/>
            <w:tcBorders>
              <w:top w:val="nil"/>
              <w:left w:val="nil"/>
              <w:bottom w:val="single" w:sz="12" w:space="0" w:color="000000"/>
              <w:right w:val="nil"/>
            </w:tcBorders>
            <w:shd w:val="clear" w:color="auto" w:fill="auto"/>
            <w:noWrap/>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0.210</w:t>
            </w:r>
          </w:p>
        </w:tc>
        <w:tc>
          <w:tcPr>
            <w:tcW w:w="1235" w:type="pct"/>
            <w:tcBorders>
              <w:top w:val="nil"/>
              <w:left w:val="nil"/>
              <w:bottom w:val="single" w:sz="12" w:space="0" w:color="000000"/>
              <w:right w:val="nil"/>
            </w:tcBorders>
            <w:shd w:val="clear" w:color="auto" w:fill="auto"/>
            <w:noWrap/>
            <w:vAlign w:val="center"/>
          </w:tcPr>
          <w:p w:rsidR="004634B1" w:rsidRPr="003338D0" w:rsidRDefault="004634B1" w:rsidP="00283D39">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283D39">
              <w:rPr>
                <w:rFonts w:ascii="Times New Roman" w:hAnsi="Times New Roman" w:cs="Times New Roman"/>
                <w:color w:val="000000" w:themeColor="text1"/>
                <w:szCs w:val="21"/>
              </w:rPr>
              <w:t>2</w:t>
            </w:r>
            <w:r w:rsidRPr="003338D0">
              <w:rPr>
                <w:rFonts w:ascii="Times New Roman" w:hAnsi="Times New Roman" w:cs="Times New Roman"/>
                <w:color w:val="000000" w:themeColor="text1"/>
                <w:szCs w:val="21"/>
              </w:rPr>
              <w:t>26</w:t>
            </w:r>
          </w:p>
        </w:tc>
        <w:tc>
          <w:tcPr>
            <w:tcW w:w="1416" w:type="pct"/>
            <w:tcBorders>
              <w:top w:val="nil"/>
              <w:left w:val="nil"/>
              <w:bottom w:val="single" w:sz="12" w:space="0" w:color="000000"/>
              <w:right w:val="nil"/>
            </w:tcBorders>
            <w:shd w:val="clear" w:color="auto" w:fill="auto"/>
            <w:vAlign w:val="center"/>
          </w:tcPr>
          <w:p w:rsidR="004634B1" w:rsidRPr="003338D0" w:rsidRDefault="004634B1" w:rsidP="004634B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0.186</w:t>
            </w:r>
          </w:p>
        </w:tc>
      </w:tr>
    </w:tbl>
    <w:p w:rsidR="005F6A27" w:rsidRPr="003338D0" w:rsidRDefault="005F6A27" w:rsidP="005F6A27">
      <w:pPr>
        <w:rPr>
          <w:rFonts w:ascii="Times New Roman" w:hAnsi="Times New Roman" w:cs="Times New Roman"/>
          <w:color w:val="000000" w:themeColor="text1"/>
          <w:szCs w:val="21"/>
        </w:rPr>
      </w:pPr>
    </w:p>
    <w:p w:rsidR="009C65EE" w:rsidRPr="003338D0" w:rsidRDefault="009C65EE" w:rsidP="005F6A27">
      <w:pPr>
        <w:rPr>
          <w:rFonts w:ascii="Times New Roman" w:hAnsi="Times New Roman" w:cs="Times New Roman"/>
          <w:color w:val="000000" w:themeColor="text1"/>
          <w:szCs w:val="21"/>
        </w:rPr>
      </w:pPr>
    </w:p>
    <w:p w:rsidR="009F257A" w:rsidRPr="003338D0" w:rsidRDefault="009F257A">
      <w:pPr>
        <w:widowControl/>
        <w:jc w:val="left"/>
        <w:rPr>
          <w:rFonts w:ascii="Times New Roman" w:eastAsia="黑体" w:hAnsi="Times New Roman" w:cs="Times New Roman"/>
          <w:b/>
          <w:color w:val="000000" w:themeColor="text1"/>
          <w:szCs w:val="21"/>
        </w:rPr>
      </w:pPr>
      <w:r w:rsidRPr="003338D0">
        <w:rPr>
          <w:rFonts w:ascii="Times New Roman" w:eastAsia="黑体" w:hAnsi="Times New Roman" w:cs="Times New Roman"/>
          <w:b/>
          <w:color w:val="000000" w:themeColor="text1"/>
          <w:szCs w:val="21"/>
        </w:rPr>
        <w:br w:type="page"/>
      </w:r>
    </w:p>
    <w:p w:rsidR="005F6A27" w:rsidRPr="003338D0" w:rsidRDefault="005F6A27" w:rsidP="00E729F1">
      <w:pPr>
        <w:rPr>
          <w:rFonts w:ascii="Times New Roman" w:eastAsia="黑体" w:hAnsi="Times New Roman" w:cs="Times New Roman"/>
          <w:b/>
          <w:color w:val="000000" w:themeColor="text1"/>
          <w:szCs w:val="21"/>
        </w:rPr>
      </w:pPr>
      <w:r w:rsidRPr="003338D0">
        <w:rPr>
          <w:rFonts w:ascii="Times New Roman" w:eastAsia="黑体" w:hAnsi="Times New Roman" w:cs="Times New Roman"/>
          <w:b/>
          <w:color w:val="000000" w:themeColor="text1"/>
          <w:szCs w:val="21"/>
        </w:rPr>
        <w:lastRenderedPageBreak/>
        <w:t xml:space="preserve">Panel B. The impact of outbreak </w:t>
      </w:r>
      <w:bookmarkStart w:id="21" w:name="OLE_LINK14"/>
      <w:bookmarkStart w:id="22" w:name="OLE_LINK15"/>
      <w:r w:rsidR="00440093" w:rsidRPr="003338D0">
        <w:rPr>
          <w:rFonts w:ascii="Times New Roman" w:eastAsia="黑体" w:hAnsi="Times New Roman" w:cs="Times New Roman"/>
          <w:b/>
          <w:color w:val="000000" w:themeColor="text1"/>
          <w:szCs w:val="21"/>
        </w:rPr>
        <w:t>of corruption on the innovation</w:t>
      </w:r>
      <w:bookmarkEnd w:id="21"/>
      <w:bookmarkEnd w:id="22"/>
      <w:r w:rsidR="00664CE8">
        <w:rPr>
          <w:rFonts w:ascii="Times New Roman" w:eastAsia="黑体" w:hAnsi="Times New Roman" w:cs="Times New Roman"/>
          <w:b/>
          <w:color w:val="000000" w:themeColor="text1"/>
          <w:szCs w:val="21"/>
        </w:rPr>
        <w:t xml:space="preserve"> </w:t>
      </w:r>
      <w:r w:rsidRPr="003338D0">
        <w:rPr>
          <w:rFonts w:ascii="Times New Roman" w:eastAsia="黑体" w:hAnsi="Times New Roman" w:cs="Times New Roman"/>
          <w:b/>
          <w:color w:val="000000" w:themeColor="text1"/>
          <w:szCs w:val="21"/>
        </w:rPr>
        <w:t>of corruption firms</w:t>
      </w:r>
      <w:r w:rsidR="00664CE8">
        <w:rPr>
          <w:rFonts w:ascii="Times New Roman" w:eastAsia="黑体" w:hAnsi="Times New Roman" w:cs="Times New Roman"/>
          <w:b/>
          <w:color w:val="000000" w:themeColor="text1"/>
          <w:szCs w:val="21"/>
        </w:rPr>
        <w:t xml:space="preserve"> (Innovation measured by approved patents)</w:t>
      </w:r>
    </w:p>
    <w:tbl>
      <w:tblPr>
        <w:tblW w:w="5000" w:type="pct"/>
        <w:jc w:val="center"/>
        <w:tblLayout w:type="fixed"/>
        <w:tblLook w:val="04A0" w:firstRow="1" w:lastRow="0" w:firstColumn="1" w:lastColumn="0" w:noHBand="0" w:noVBand="1"/>
      </w:tblPr>
      <w:tblGrid>
        <w:gridCol w:w="1849"/>
        <w:gridCol w:w="2392"/>
        <w:gridCol w:w="2229"/>
        <w:gridCol w:w="2556"/>
      </w:tblGrid>
      <w:tr w:rsidR="009E3D27" w:rsidRPr="003338D0" w:rsidTr="00440093">
        <w:trPr>
          <w:trHeight w:val="249"/>
          <w:jc w:val="center"/>
        </w:trPr>
        <w:tc>
          <w:tcPr>
            <w:tcW w:w="1024" w:type="pct"/>
            <w:tcBorders>
              <w:top w:val="single" w:sz="12" w:space="0" w:color="auto"/>
              <w:left w:val="nil"/>
              <w:right w:val="nil"/>
            </w:tcBorders>
            <w:noWrap/>
            <w:vAlign w:val="center"/>
          </w:tcPr>
          <w:p w:rsidR="00F418D4" w:rsidRPr="003338D0" w:rsidRDefault="00F418D4" w:rsidP="00482721">
            <w:pPr>
              <w:widowControl/>
              <w:adjustRightInd w:val="0"/>
              <w:snapToGrid w:val="0"/>
              <w:jc w:val="left"/>
              <w:rPr>
                <w:rFonts w:ascii="Times New Roman" w:eastAsia="宋体" w:hAnsi="Times New Roman" w:cs="Times New Roman"/>
                <w:color w:val="000000" w:themeColor="text1"/>
                <w:kern w:val="0"/>
                <w:szCs w:val="21"/>
              </w:rPr>
            </w:pPr>
          </w:p>
        </w:tc>
        <w:tc>
          <w:tcPr>
            <w:tcW w:w="3976" w:type="pct"/>
            <w:gridSpan w:val="3"/>
            <w:tcBorders>
              <w:top w:val="single" w:sz="12" w:space="0" w:color="auto"/>
              <w:left w:val="nil"/>
              <w:right w:val="nil"/>
            </w:tcBorders>
            <w:shd w:val="clear" w:color="auto" w:fill="auto"/>
            <w:noWrap/>
            <w:vAlign w:val="center"/>
          </w:tcPr>
          <w:p w:rsidR="00F418D4" w:rsidRPr="003338D0" w:rsidRDefault="00F418D4" w:rsidP="00482721">
            <w:pPr>
              <w:widowControl/>
              <w:jc w:val="center"/>
              <w:rPr>
                <w:rFonts w:ascii="Times New Roman" w:eastAsia="宋体" w:hAnsi="Times New Roman" w:cs="Times New Roman"/>
                <w:i/>
                <w:color w:val="000000" w:themeColor="text1"/>
                <w:kern w:val="0"/>
                <w:szCs w:val="21"/>
              </w:rPr>
            </w:pPr>
            <w:r w:rsidRPr="003338D0">
              <w:rPr>
                <w:rFonts w:ascii="Times New Roman" w:eastAsia="宋体" w:hAnsi="Times New Roman" w:cs="Times New Roman"/>
                <w:i/>
                <w:color w:val="000000" w:themeColor="text1"/>
                <w:kern w:val="0"/>
                <w:szCs w:val="21"/>
              </w:rPr>
              <w:t>Innovation</w:t>
            </w:r>
          </w:p>
        </w:tc>
      </w:tr>
      <w:tr w:rsidR="009E3D27" w:rsidRPr="003338D0" w:rsidTr="00440093">
        <w:trPr>
          <w:trHeight w:val="249"/>
          <w:jc w:val="center"/>
        </w:trPr>
        <w:tc>
          <w:tcPr>
            <w:tcW w:w="1024" w:type="pct"/>
            <w:tcBorders>
              <w:left w:val="nil"/>
              <w:right w:val="nil"/>
            </w:tcBorders>
            <w:noWrap/>
            <w:vAlign w:val="center"/>
          </w:tcPr>
          <w:p w:rsidR="00F418D4" w:rsidRPr="003338D0" w:rsidRDefault="00F418D4" w:rsidP="00482721">
            <w:pPr>
              <w:widowControl/>
              <w:adjustRightInd w:val="0"/>
              <w:snapToGrid w:val="0"/>
              <w:jc w:val="left"/>
              <w:rPr>
                <w:rFonts w:ascii="Times New Roman" w:eastAsia="宋体" w:hAnsi="Times New Roman" w:cs="Times New Roman"/>
                <w:color w:val="000000" w:themeColor="text1"/>
                <w:kern w:val="0"/>
                <w:szCs w:val="21"/>
              </w:rPr>
            </w:pPr>
          </w:p>
        </w:tc>
        <w:tc>
          <w:tcPr>
            <w:tcW w:w="1325" w:type="pct"/>
            <w:tcBorders>
              <w:left w:val="nil"/>
              <w:right w:val="nil"/>
            </w:tcBorders>
            <w:shd w:val="clear" w:color="auto" w:fill="auto"/>
            <w:noWrap/>
            <w:vAlign w:val="center"/>
          </w:tcPr>
          <w:p w:rsidR="00F418D4" w:rsidRPr="003338D0" w:rsidRDefault="00F418D4" w:rsidP="00482721">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1</w:t>
            </w:r>
            <w:r w:rsidRPr="003338D0">
              <w:rPr>
                <w:rFonts w:ascii="Times New Roman" w:eastAsia="宋体" w:hAnsi="Times New Roman" w:cs="Times New Roman" w:hint="eastAsia"/>
                <w:color w:val="000000" w:themeColor="text1"/>
                <w:kern w:val="0"/>
                <w:szCs w:val="21"/>
              </w:rPr>
              <w:t>)</w:t>
            </w:r>
          </w:p>
        </w:tc>
        <w:tc>
          <w:tcPr>
            <w:tcW w:w="1235" w:type="pct"/>
            <w:tcBorders>
              <w:left w:val="nil"/>
              <w:right w:val="nil"/>
            </w:tcBorders>
            <w:shd w:val="clear" w:color="auto" w:fill="auto"/>
            <w:noWrap/>
            <w:vAlign w:val="center"/>
          </w:tcPr>
          <w:p w:rsidR="00F418D4" w:rsidRPr="003338D0" w:rsidRDefault="00F418D4" w:rsidP="00482721">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2</w:t>
            </w:r>
            <w:r w:rsidRPr="003338D0">
              <w:rPr>
                <w:rFonts w:ascii="Times New Roman" w:eastAsia="宋体" w:hAnsi="Times New Roman" w:cs="Times New Roman" w:hint="eastAsia"/>
                <w:color w:val="000000" w:themeColor="text1"/>
                <w:kern w:val="0"/>
                <w:szCs w:val="21"/>
              </w:rPr>
              <w:t>)</w:t>
            </w:r>
          </w:p>
        </w:tc>
        <w:tc>
          <w:tcPr>
            <w:tcW w:w="1416" w:type="pct"/>
            <w:tcBorders>
              <w:left w:val="nil"/>
              <w:right w:val="nil"/>
            </w:tcBorders>
            <w:vAlign w:val="center"/>
          </w:tcPr>
          <w:p w:rsidR="00F418D4" w:rsidRPr="003338D0" w:rsidRDefault="00F418D4" w:rsidP="00482721">
            <w:pPr>
              <w:widowControl/>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hint="eastAsia"/>
                <w:color w:val="000000" w:themeColor="text1"/>
                <w:szCs w:val="21"/>
              </w:rPr>
              <w:t>(</w:t>
            </w:r>
            <w:r w:rsidRPr="003338D0">
              <w:rPr>
                <w:rFonts w:ascii="Times New Roman" w:eastAsiaTheme="majorEastAsia" w:hAnsi="Times New Roman" w:cs="Times New Roman"/>
                <w:color w:val="000000" w:themeColor="text1"/>
                <w:szCs w:val="21"/>
              </w:rPr>
              <w:t>3</w:t>
            </w:r>
            <w:r w:rsidRPr="003338D0">
              <w:rPr>
                <w:rFonts w:ascii="Times New Roman" w:eastAsiaTheme="majorEastAsia" w:hAnsi="Times New Roman" w:cs="Times New Roman" w:hint="eastAsia"/>
                <w:color w:val="000000" w:themeColor="text1"/>
                <w:szCs w:val="21"/>
              </w:rPr>
              <w:t>)</w:t>
            </w:r>
          </w:p>
        </w:tc>
      </w:tr>
      <w:tr w:rsidR="009E3D27" w:rsidRPr="003338D0" w:rsidTr="00440093">
        <w:trPr>
          <w:trHeight w:val="249"/>
          <w:jc w:val="center"/>
        </w:trPr>
        <w:tc>
          <w:tcPr>
            <w:tcW w:w="1024" w:type="pct"/>
            <w:tcBorders>
              <w:left w:val="nil"/>
              <w:bottom w:val="single" w:sz="4" w:space="0" w:color="auto"/>
              <w:right w:val="nil"/>
            </w:tcBorders>
            <w:noWrap/>
            <w:vAlign w:val="center"/>
          </w:tcPr>
          <w:p w:rsidR="00F418D4" w:rsidRPr="003338D0" w:rsidRDefault="00F418D4" w:rsidP="00F418D4">
            <w:pPr>
              <w:widowControl/>
              <w:adjustRightInd w:val="0"/>
              <w:snapToGrid w:val="0"/>
              <w:jc w:val="left"/>
              <w:rPr>
                <w:rFonts w:ascii="Times New Roman" w:eastAsia="宋体" w:hAnsi="Times New Roman" w:cs="Times New Roman"/>
                <w:color w:val="000000" w:themeColor="text1"/>
                <w:kern w:val="0"/>
                <w:szCs w:val="21"/>
              </w:rPr>
            </w:pPr>
          </w:p>
        </w:tc>
        <w:tc>
          <w:tcPr>
            <w:tcW w:w="1325" w:type="pct"/>
            <w:tcBorders>
              <w:left w:val="nil"/>
              <w:bottom w:val="single" w:sz="4" w:space="0" w:color="auto"/>
              <w:right w:val="nil"/>
            </w:tcBorders>
            <w:shd w:val="clear" w:color="auto" w:fill="auto"/>
            <w:noWrap/>
            <w:vAlign w:val="center"/>
          </w:tcPr>
          <w:p w:rsidR="00F418D4" w:rsidRPr="003338D0" w:rsidRDefault="00011808" w:rsidP="00F418D4">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ApprovedInvention</w:t>
            </w:r>
            <w:proofErr w:type="spellEnd"/>
          </w:p>
        </w:tc>
        <w:tc>
          <w:tcPr>
            <w:tcW w:w="1235" w:type="pct"/>
            <w:tcBorders>
              <w:left w:val="nil"/>
              <w:bottom w:val="single" w:sz="4" w:space="0" w:color="auto"/>
              <w:right w:val="nil"/>
            </w:tcBorders>
            <w:shd w:val="clear" w:color="auto" w:fill="auto"/>
            <w:noWrap/>
            <w:vAlign w:val="center"/>
          </w:tcPr>
          <w:p w:rsidR="00F418D4" w:rsidRPr="003338D0" w:rsidRDefault="003A256B" w:rsidP="00F418D4">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ApprovedDesign</w:t>
            </w:r>
            <w:proofErr w:type="spellEnd"/>
          </w:p>
        </w:tc>
        <w:tc>
          <w:tcPr>
            <w:tcW w:w="1416" w:type="pct"/>
            <w:tcBorders>
              <w:left w:val="nil"/>
              <w:bottom w:val="single" w:sz="4" w:space="0" w:color="auto"/>
              <w:right w:val="nil"/>
            </w:tcBorders>
            <w:vAlign w:val="center"/>
          </w:tcPr>
          <w:p w:rsidR="00F418D4" w:rsidRPr="003338D0" w:rsidRDefault="003A256B" w:rsidP="00F418D4">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w:t>
            </w:r>
            <w:r w:rsidR="00C8759D">
              <w:rPr>
                <w:rFonts w:ascii="Times New Roman" w:eastAsiaTheme="majorEastAsia" w:hAnsi="Times New Roman" w:cs="Times New Roman"/>
                <w:i/>
                <w:color w:val="000000" w:themeColor="text1"/>
                <w:szCs w:val="21"/>
              </w:rPr>
              <w:t>UtilityModel</w:t>
            </w:r>
            <w:proofErr w:type="spellEnd"/>
          </w:p>
        </w:tc>
      </w:tr>
      <w:tr w:rsidR="009E3D27" w:rsidRPr="003338D0" w:rsidTr="00440093">
        <w:trPr>
          <w:trHeight w:val="249"/>
          <w:jc w:val="center"/>
        </w:trPr>
        <w:tc>
          <w:tcPr>
            <w:tcW w:w="1024" w:type="pct"/>
            <w:tcBorders>
              <w:top w:val="single" w:sz="4" w:space="0" w:color="auto"/>
              <w:left w:val="nil"/>
              <w:bottom w:val="nil"/>
            </w:tcBorders>
            <w:noWrap/>
            <w:vAlign w:val="center"/>
            <w:hideMark/>
          </w:tcPr>
          <w:p w:rsidR="00440093" w:rsidRPr="003338D0" w:rsidRDefault="007F6672" w:rsidP="00440093">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AfterCorruption</w:t>
            </w:r>
            <w:proofErr w:type="spellEnd"/>
            <w:r w:rsidR="00440093" w:rsidRPr="003338D0">
              <w:rPr>
                <w:rFonts w:ascii="Times New Roman" w:eastAsiaTheme="majorEastAsia" w:hAnsi="Times New Roman" w:cs="Times New Roman"/>
                <w:i/>
                <w:color w:val="000000" w:themeColor="text1"/>
                <w:szCs w:val="21"/>
              </w:rPr>
              <w:t xml:space="preserve"> </w:t>
            </w:r>
          </w:p>
        </w:tc>
        <w:tc>
          <w:tcPr>
            <w:tcW w:w="1325" w:type="pct"/>
            <w:tcBorders>
              <w:top w:val="nil"/>
              <w:left w:val="nil"/>
              <w:bottom w:val="nil"/>
              <w:right w:val="nil"/>
            </w:tcBorders>
            <w:shd w:val="clear" w:color="auto" w:fill="auto"/>
            <w:noWrap/>
            <w:vAlign w:val="center"/>
          </w:tcPr>
          <w:p w:rsidR="00440093" w:rsidRPr="003338D0" w:rsidRDefault="00440093" w:rsidP="00440093">
            <w:pPr>
              <w:widowControl/>
              <w:jc w:val="center"/>
              <w:rPr>
                <w:rFonts w:ascii="Times New Roman" w:hAnsi="Times New Roman" w:cs="Times New Roman"/>
                <w:color w:val="000000" w:themeColor="text1"/>
                <w:szCs w:val="21"/>
              </w:rPr>
            </w:pPr>
            <w:bookmarkStart w:id="23" w:name="OLE_LINK11"/>
            <w:r w:rsidRPr="003338D0">
              <w:rPr>
                <w:rFonts w:ascii="Times New Roman" w:hAnsi="Times New Roman" w:cs="Times New Roman"/>
                <w:color w:val="000000" w:themeColor="text1"/>
                <w:szCs w:val="21"/>
              </w:rPr>
              <w:t>8.592</w:t>
            </w:r>
            <w:bookmarkEnd w:id="23"/>
            <w:r w:rsidR="00DB6491" w:rsidRPr="003338D0">
              <w:rPr>
                <w:rFonts w:ascii="Times New Roman" w:hAnsi="Times New Roman" w:cs="Times New Roman"/>
                <w:color w:val="000000" w:themeColor="text1"/>
                <w:szCs w:val="21"/>
              </w:rPr>
              <w:t>**</w:t>
            </w:r>
            <w:r w:rsidR="00DF4CBC" w:rsidRPr="003338D0">
              <w:rPr>
                <w:rFonts w:ascii="Times New Roman" w:hAnsi="Times New Roman" w:cs="Times New Roman"/>
                <w:color w:val="000000" w:themeColor="text1"/>
                <w:szCs w:val="21"/>
              </w:rPr>
              <w:t>*</w:t>
            </w:r>
          </w:p>
        </w:tc>
        <w:tc>
          <w:tcPr>
            <w:tcW w:w="1235" w:type="pct"/>
            <w:tcBorders>
              <w:top w:val="nil"/>
              <w:left w:val="nil"/>
              <w:bottom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3.474*</w:t>
            </w:r>
            <w:r w:rsidR="00DB6491" w:rsidRPr="003338D0">
              <w:rPr>
                <w:rFonts w:ascii="Times New Roman" w:hAnsi="Times New Roman" w:cs="Times New Roman"/>
                <w:color w:val="000000" w:themeColor="text1"/>
                <w:szCs w:val="21"/>
              </w:rPr>
              <w:t>**</w:t>
            </w:r>
          </w:p>
        </w:tc>
        <w:tc>
          <w:tcPr>
            <w:tcW w:w="1416" w:type="pct"/>
            <w:tcBorders>
              <w:top w:val="nil"/>
              <w:left w:val="nil"/>
              <w:bottom w:val="nil"/>
              <w:right w:val="nil"/>
            </w:tcBorders>
            <w:vAlign w:val="center"/>
          </w:tcPr>
          <w:p w:rsidR="00440093" w:rsidRPr="003338D0" w:rsidRDefault="00440093" w:rsidP="00E30A3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14.99</w:t>
            </w:r>
            <w:r w:rsidR="00E30A34">
              <w:rPr>
                <w:rFonts w:ascii="Times New Roman" w:hAnsi="Times New Roman" w:cs="Times New Roman"/>
                <w:color w:val="000000" w:themeColor="text1"/>
                <w:szCs w:val="21"/>
              </w:rPr>
              <w:t>4***</w:t>
            </w:r>
          </w:p>
        </w:tc>
      </w:tr>
      <w:tr w:rsidR="009E3D27" w:rsidRPr="003338D0" w:rsidTr="00440093">
        <w:trPr>
          <w:trHeight w:val="249"/>
          <w:jc w:val="center"/>
        </w:trPr>
        <w:tc>
          <w:tcPr>
            <w:tcW w:w="1024" w:type="pct"/>
            <w:tcBorders>
              <w:top w:val="nil"/>
              <w:left w:val="nil"/>
              <w:bottom w:val="nil"/>
            </w:tcBorders>
            <w:noWrap/>
            <w:vAlign w:val="center"/>
            <w:hideMark/>
          </w:tcPr>
          <w:p w:rsidR="00440093" w:rsidRPr="003338D0" w:rsidRDefault="00440093" w:rsidP="00440093">
            <w:pPr>
              <w:widowControl/>
              <w:adjustRightInd w:val="0"/>
              <w:snapToGrid w:val="0"/>
              <w:jc w:val="left"/>
              <w:rPr>
                <w:rFonts w:ascii="Times New Roman" w:eastAsiaTheme="majorEastAsia" w:hAnsi="Times New Roman" w:cs="Times New Roman"/>
                <w:i/>
                <w:color w:val="000000" w:themeColor="text1"/>
                <w:szCs w:val="21"/>
              </w:rPr>
            </w:pPr>
          </w:p>
        </w:tc>
        <w:tc>
          <w:tcPr>
            <w:tcW w:w="1325" w:type="pct"/>
            <w:tcBorders>
              <w:top w:val="nil"/>
              <w:left w:val="nil"/>
              <w:bottom w:val="nil"/>
              <w:right w:val="nil"/>
            </w:tcBorders>
            <w:shd w:val="clear" w:color="auto" w:fill="auto"/>
            <w:noWrap/>
            <w:vAlign w:val="center"/>
          </w:tcPr>
          <w:p w:rsidR="00440093" w:rsidRPr="003338D0" w:rsidRDefault="00440093" w:rsidP="00DF4CBC">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DF4CBC">
              <w:rPr>
                <w:rFonts w:ascii="Times New Roman" w:hAnsi="Times New Roman" w:cs="Times New Roman"/>
                <w:color w:val="000000" w:themeColor="text1"/>
                <w:szCs w:val="21"/>
              </w:rPr>
              <w:t>2</w:t>
            </w:r>
            <w:r w:rsidRPr="003338D0">
              <w:rPr>
                <w:rFonts w:ascii="Times New Roman" w:hAnsi="Times New Roman" w:cs="Times New Roman"/>
                <w:color w:val="000000" w:themeColor="text1"/>
                <w:szCs w:val="21"/>
              </w:rPr>
              <w:t>.</w:t>
            </w:r>
            <w:r w:rsidR="00DB6491" w:rsidRPr="003338D0">
              <w:rPr>
                <w:rFonts w:ascii="Times New Roman" w:hAnsi="Times New Roman" w:cs="Times New Roman"/>
                <w:color w:val="000000" w:themeColor="text1"/>
                <w:szCs w:val="21"/>
              </w:rPr>
              <w:t>3</w:t>
            </w:r>
            <w:r w:rsidRPr="003338D0">
              <w:rPr>
                <w:rFonts w:ascii="Times New Roman" w:hAnsi="Times New Roman" w:cs="Times New Roman"/>
                <w:color w:val="000000" w:themeColor="text1"/>
                <w:szCs w:val="21"/>
              </w:rPr>
              <w:t>53)</w:t>
            </w:r>
          </w:p>
        </w:tc>
        <w:tc>
          <w:tcPr>
            <w:tcW w:w="1235" w:type="pct"/>
            <w:tcBorders>
              <w:top w:val="nil"/>
              <w:left w:val="nil"/>
              <w:bottom w:val="nil"/>
              <w:right w:val="nil"/>
            </w:tcBorders>
            <w:shd w:val="clear" w:color="auto" w:fill="auto"/>
            <w:noWrap/>
            <w:vAlign w:val="center"/>
          </w:tcPr>
          <w:p w:rsidR="00440093" w:rsidRPr="003338D0" w:rsidRDefault="00440093" w:rsidP="0033545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33545B" w:rsidRPr="003338D0">
              <w:rPr>
                <w:rFonts w:ascii="Times New Roman" w:hAnsi="Times New Roman" w:cs="Times New Roman"/>
                <w:color w:val="000000" w:themeColor="text1"/>
                <w:szCs w:val="21"/>
              </w:rPr>
              <w:t>0</w:t>
            </w:r>
            <w:r w:rsidRPr="003338D0">
              <w:rPr>
                <w:rFonts w:ascii="Times New Roman" w:hAnsi="Times New Roman" w:cs="Times New Roman"/>
                <w:color w:val="000000" w:themeColor="text1"/>
                <w:szCs w:val="21"/>
              </w:rPr>
              <w:t>.737)</w:t>
            </w:r>
          </w:p>
        </w:tc>
        <w:tc>
          <w:tcPr>
            <w:tcW w:w="1416" w:type="pct"/>
            <w:tcBorders>
              <w:top w:val="nil"/>
              <w:left w:val="nil"/>
              <w:bottom w:val="nil"/>
              <w:right w:val="nil"/>
            </w:tcBorders>
            <w:vAlign w:val="center"/>
          </w:tcPr>
          <w:p w:rsidR="00440093" w:rsidRPr="003338D0" w:rsidRDefault="00035B61" w:rsidP="00E30A3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DF4CBC">
              <w:rPr>
                <w:rFonts w:ascii="Times New Roman" w:hAnsi="Times New Roman" w:cs="Times New Roman"/>
                <w:color w:val="000000" w:themeColor="text1"/>
                <w:szCs w:val="21"/>
              </w:rPr>
              <w:t>3</w:t>
            </w:r>
            <w:r w:rsidR="00440093" w:rsidRPr="003338D0">
              <w:rPr>
                <w:rFonts w:ascii="Times New Roman" w:hAnsi="Times New Roman" w:cs="Times New Roman"/>
                <w:color w:val="000000" w:themeColor="text1"/>
                <w:szCs w:val="21"/>
              </w:rPr>
              <w:t>.752)</w:t>
            </w:r>
          </w:p>
        </w:tc>
      </w:tr>
      <w:tr w:rsidR="009E3D27" w:rsidRPr="003338D0" w:rsidTr="00440093">
        <w:trPr>
          <w:trHeight w:val="249"/>
          <w:jc w:val="center"/>
        </w:trPr>
        <w:tc>
          <w:tcPr>
            <w:tcW w:w="1024" w:type="pct"/>
            <w:tcBorders>
              <w:top w:val="nil"/>
              <w:left w:val="nil"/>
              <w:bottom w:val="nil"/>
            </w:tcBorders>
            <w:noWrap/>
            <w:vAlign w:val="center"/>
            <w:hideMark/>
          </w:tcPr>
          <w:p w:rsidR="00440093" w:rsidRPr="003338D0" w:rsidRDefault="00440093" w:rsidP="00440093">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hint="eastAsia"/>
                <w:i/>
                <w:color w:val="000000" w:themeColor="text1"/>
                <w:szCs w:val="21"/>
              </w:rPr>
              <w:t>Size</w:t>
            </w:r>
          </w:p>
        </w:tc>
        <w:tc>
          <w:tcPr>
            <w:tcW w:w="1325" w:type="pct"/>
            <w:tcBorders>
              <w:top w:val="nil"/>
              <w:left w:val="nil"/>
              <w:bottom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27.698***</w:t>
            </w:r>
          </w:p>
        </w:tc>
        <w:tc>
          <w:tcPr>
            <w:tcW w:w="1235" w:type="pct"/>
            <w:tcBorders>
              <w:top w:val="nil"/>
              <w:left w:val="nil"/>
              <w:bottom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0.168</w:t>
            </w:r>
          </w:p>
        </w:tc>
        <w:tc>
          <w:tcPr>
            <w:tcW w:w="1416" w:type="pct"/>
            <w:tcBorders>
              <w:top w:val="nil"/>
              <w:left w:val="nil"/>
              <w:bottom w:val="nil"/>
              <w:right w:val="nil"/>
            </w:tcBorders>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33.378***</w:t>
            </w:r>
          </w:p>
        </w:tc>
      </w:tr>
      <w:tr w:rsidR="009E3D27" w:rsidRPr="003338D0" w:rsidTr="00440093">
        <w:trPr>
          <w:trHeight w:val="249"/>
          <w:jc w:val="center"/>
        </w:trPr>
        <w:tc>
          <w:tcPr>
            <w:tcW w:w="1024" w:type="pct"/>
            <w:tcBorders>
              <w:top w:val="nil"/>
              <w:left w:val="nil"/>
              <w:bottom w:val="nil"/>
            </w:tcBorders>
            <w:noWrap/>
            <w:vAlign w:val="center"/>
            <w:hideMark/>
          </w:tcPr>
          <w:p w:rsidR="00440093" w:rsidRPr="003338D0" w:rsidRDefault="00440093" w:rsidP="00440093">
            <w:pPr>
              <w:widowControl/>
              <w:adjustRightInd w:val="0"/>
              <w:snapToGrid w:val="0"/>
              <w:jc w:val="left"/>
              <w:rPr>
                <w:rFonts w:ascii="Times New Roman" w:eastAsiaTheme="majorEastAsia" w:hAnsi="Times New Roman" w:cs="Times New Roman"/>
                <w:i/>
                <w:color w:val="000000" w:themeColor="text1"/>
                <w:szCs w:val="21"/>
              </w:rPr>
            </w:pPr>
          </w:p>
        </w:tc>
        <w:tc>
          <w:tcPr>
            <w:tcW w:w="1325" w:type="pct"/>
            <w:tcBorders>
              <w:top w:val="nil"/>
              <w:left w:val="nil"/>
              <w:bottom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(7.774)</w:t>
            </w:r>
          </w:p>
        </w:tc>
        <w:tc>
          <w:tcPr>
            <w:tcW w:w="1235" w:type="pct"/>
            <w:tcBorders>
              <w:top w:val="nil"/>
              <w:left w:val="nil"/>
              <w:bottom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(0.368)</w:t>
            </w:r>
          </w:p>
        </w:tc>
        <w:tc>
          <w:tcPr>
            <w:tcW w:w="1416" w:type="pct"/>
            <w:tcBorders>
              <w:top w:val="nil"/>
              <w:left w:val="nil"/>
              <w:bottom w:val="nil"/>
              <w:right w:val="nil"/>
            </w:tcBorders>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(7.301)</w:t>
            </w:r>
          </w:p>
        </w:tc>
      </w:tr>
      <w:tr w:rsidR="009E3D27" w:rsidRPr="003338D0" w:rsidTr="00440093">
        <w:trPr>
          <w:trHeight w:val="249"/>
          <w:jc w:val="center"/>
        </w:trPr>
        <w:tc>
          <w:tcPr>
            <w:tcW w:w="1024" w:type="pct"/>
            <w:tcBorders>
              <w:top w:val="nil"/>
              <w:left w:val="nil"/>
              <w:bottom w:val="nil"/>
            </w:tcBorders>
            <w:noWrap/>
            <w:vAlign w:val="center"/>
          </w:tcPr>
          <w:p w:rsidR="00440093" w:rsidRPr="003338D0" w:rsidRDefault="007F6672" w:rsidP="00440093">
            <w:pPr>
              <w:widowControl/>
              <w:adjustRightInd w:val="0"/>
              <w:snapToGrid w:val="0"/>
              <w:jc w:val="left"/>
              <w:rPr>
                <w:rFonts w:ascii="Times New Roman" w:eastAsiaTheme="majorEastAsia" w:hAnsi="Times New Roman" w:cs="Times New Roman"/>
                <w:i/>
                <w:color w:val="000000" w:themeColor="text1"/>
                <w:szCs w:val="21"/>
              </w:rPr>
            </w:pPr>
            <w:r>
              <w:rPr>
                <w:rFonts w:ascii="Times New Roman" w:eastAsiaTheme="majorEastAsia" w:hAnsi="Times New Roman" w:cs="Times New Roman" w:hint="eastAsia"/>
                <w:i/>
                <w:color w:val="000000" w:themeColor="text1"/>
                <w:szCs w:val="21"/>
              </w:rPr>
              <w:t>Leverage</w:t>
            </w:r>
          </w:p>
        </w:tc>
        <w:tc>
          <w:tcPr>
            <w:tcW w:w="1325" w:type="pct"/>
            <w:tcBorders>
              <w:top w:val="nil"/>
              <w:left w:val="nil"/>
              <w:bottom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2.959**</w:t>
            </w:r>
          </w:p>
        </w:tc>
        <w:tc>
          <w:tcPr>
            <w:tcW w:w="1235" w:type="pct"/>
            <w:tcBorders>
              <w:top w:val="nil"/>
              <w:left w:val="nil"/>
              <w:bottom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0.114</w:t>
            </w:r>
          </w:p>
        </w:tc>
        <w:tc>
          <w:tcPr>
            <w:tcW w:w="1416" w:type="pct"/>
            <w:tcBorders>
              <w:top w:val="nil"/>
              <w:left w:val="nil"/>
              <w:bottom w:val="nil"/>
              <w:right w:val="nil"/>
            </w:tcBorders>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3.368*</w:t>
            </w:r>
          </w:p>
        </w:tc>
      </w:tr>
      <w:tr w:rsidR="009E3D27" w:rsidRPr="003338D0" w:rsidTr="00440093">
        <w:trPr>
          <w:trHeight w:val="249"/>
          <w:jc w:val="center"/>
        </w:trPr>
        <w:tc>
          <w:tcPr>
            <w:tcW w:w="1024" w:type="pct"/>
            <w:tcBorders>
              <w:top w:val="nil"/>
              <w:left w:val="nil"/>
              <w:bottom w:val="nil"/>
            </w:tcBorders>
            <w:noWrap/>
            <w:vAlign w:val="center"/>
          </w:tcPr>
          <w:p w:rsidR="00440093" w:rsidRPr="003338D0" w:rsidRDefault="00440093" w:rsidP="00440093">
            <w:pPr>
              <w:widowControl/>
              <w:adjustRightInd w:val="0"/>
              <w:snapToGrid w:val="0"/>
              <w:jc w:val="left"/>
              <w:rPr>
                <w:rFonts w:ascii="Times New Roman" w:eastAsiaTheme="majorEastAsia" w:hAnsi="Times New Roman" w:cs="Times New Roman"/>
                <w:i/>
                <w:color w:val="000000" w:themeColor="text1"/>
                <w:szCs w:val="21"/>
              </w:rPr>
            </w:pPr>
          </w:p>
        </w:tc>
        <w:tc>
          <w:tcPr>
            <w:tcW w:w="1325" w:type="pct"/>
            <w:tcBorders>
              <w:top w:val="nil"/>
              <w:left w:val="nil"/>
              <w:bottom w:val="nil"/>
              <w:right w:val="nil"/>
            </w:tcBorders>
            <w:shd w:val="clear" w:color="auto" w:fill="auto"/>
            <w:noWrap/>
            <w:vAlign w:val="center"/>
          </w:tcPr>
          <w:p w:rsidR="00440093" w:rsidRPr="003338D0" w:rsidRDefault="00440093" w:rsidP="0033545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33545B" w:rsidRPr="003338D0">
              <w:rPr>
                <w:rFonts w:ascii="Times New Roman" w:hAnsi="Times New Roman" w:cs="Times New Roman"/>
                <w:color w:val="000000" w:themeColor="text1"/>
                <w:szCs w:val="21"/>
              </w:rPr>
              <w:t>1</w:t>
            </w:r>
            <w:r w:rsidRPr="003338D0">
              <w:rPr>
                <w:rFonts w:ascii="Times New Roman" w:hAnsi="Times New Roman" w:cs="Times New Roman"/>
                <w:color w:val="000000" w:themeColor="text1"/>
                <w:szCs w:val="21"/>
              </w:rPr>
              <w:t>.</w:t>
            </w:r>
            <w:r w:rsidR="0033545B" w:rsidRPr="003338D0">
              <w:rPr>
                <w:rFonts w:ascii="Times New Roman" w:hAnsi="Times New Roman" w:cs="Times New Roman"/>
                <w:color w:val="000000" w:themeColor="text1"/>
                <w:szCs w:val="21"/>
              </w:rPr>
              <w:t>4</w:t>
            </w:r>
            <w:r w:rsidRPr="003338D0">
              <w:rPr>
                <w:rFonts w:ascii="Times New Roman" w:hAnsi="Times New Roman" w:cs="Times New Roman"/>
                <w:color w:val="000000" w:themeColor="text1"/>
                <w:szCs w:val="21"/>
              </w:rPr>
              <w:t>52)</w:t>
            </w:r>
          </w:p>
        </w:tc>
        <w:tc>
          <w:tcPr>
            <w:tcW w:w="1235" w:type="pct"/>
            <w:tcBorders>
              <w:top w:val="nil"/>
              <w:left w:val="nil"/>
              <w:bottom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(0.645)</w:t>
            </w:r>
          </w:p>
        </w:tc>
        <w:tc>
          <w:tcPr>
            <w:tcW w:w="1416" w:type="pct"/>
            <w:tcBorders>
              <w:top w:val="nil"/>
              <w:left w:val="nil"/>
              <w:bottom w:val="nil"/>
              <w:right w:val="nil"/>
            </w:tcBorders>
            <w:vAlign w:val="center"/>
          </w:tcPr>
          <w:p w:rsidR="00440093" w:rsidRPr="003338D0" w:rsidRDefault="00440093" w:rsidP="0033545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w:t>
            </w:r>
            <w:r w:rsidR="0033545B" w:rsidRPr="003338D0">
              <w:rPr>
                <w:rFonts w:ascii="Times New Roman" w:hAnsi="Times New Roman" w:cs="Times New Roman"/>
                <w:color w:val="000000" w:themeColor="text1"/>
                <w:szCs w:val="21"/>
              </w:rPr>
              <w:t>8</w:t>
            </w:r>
            <w:r w:rsidRPr="003338D0">
              <w:rPr>
                <w:rFonts w:ascii="Times New Roman" w:hAnsi="Times New Roman" w:cs="Times New Roman"/>
                <w:color w:val="000000" w:themeColor="text1"/>
                <w:szCs w:val="21"/>
              </w:rPr>
              <w:t>10)</w:t>
            </w:r>
          </w:p>
        </w:tc>
      </w:tr>
      <w:tr w:rsidR="009E3D27" w:rsidRPr="003338D0" w:rsidTr="00440093">
        <w:trPr>
          <w:trHeight w:val="249"/>
          <w:jc w:val="center"/>
        </w:trPr>
        <w:tc>
          <w:tcPr>
            <w:tcW w:w="1024" w:type="pct"/>
            <w:tcBorders>
              <w:top w:val="nil"/>
              <w:left w:val="nil"/>
              <w:bottom w:val="nil"/>
            </w:tcBorders>
            <w:noWrap/>
            <w:vAlign w:val="center"/>
          </w:tcPr>
          <w:p w:rsidR="00440093" w:rsidRPr="003338D0" w:rsidRDefault="007F6672" w:rsidP="00440093">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TobinQ</w:t>
            </w:r>
            <w:proofErr w:type="spellEnd"/>
          </w:p>
        </w:tc>
        <w:tc>
          <w:tcPr>
            <w:tcW w:w="1325" w:type="pct"/>
            <w:tcBorders>
              <w:top w:val="nil"/>
              <w:left w:val="nil"/>
              <w:bottom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-2.617</w:t>
            </w:r>
          </w:p>
        </w:tc>
        <w:tc>
          <w:tcPr>
            <w:tcW w:w="1235" w:type="pct"/>
            <w:tcBorders>
              <w:top w:val="nil"/>
              <w:left w:val="nil"/>
              <w:bottom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0.131</w:t>
            </w:r>
          </w:p>
        </w:tc>
        <w:tc>
          <w:tcPr>
            <w:tcW w:w="1416" w:type="pct"/>
            <w:tcBorders>
              <w:top w:val="nil"/>
              <w:left w:val="nil"/>
              <w:bottom w:val="nil"/>
              <w:right w:val="nil"/>
            </w:tcBorders>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-2.344</w:t>
            </w:r>
          </w:p>
        </w:tc>
      </w:tr>
      <w:tr w:rsidR="009E3D27" w:rsidRPr="003338D0" w:rsidTr="00440093">
        <w:trPr>
          <w:trHeight w:val="249"/>
          <w:jc w:val="center"/>
        </w:trPr>
        <w:tc>
          <w:tcPr>
            <w:tcW w:w="1024" w:type="pct"/>
            <w:tcBorders>
              <w:top w:val="nil"/>
              <w:left w:val="nil"/>
              <w:bottom w:val="nil"/>
            </w:tcBorders>
            <w:noWrap/>
            <w:vAlign w:val="center"/>
          </w:tcPr>
          <w:p w:rsidR="00440093" w:rsidRPr="003338D0" w:rsidRDefault="00440093" w:rsidP="00440093">
            <w:pPr>
              <w:widowControl/>
              <w:adjustRightInd w:val="0"/>
              <w:snapToGrid w:val="0"/>
              <w:jc w:val="left"/>
              <w:rPr>
                <w:rFonts w:ascii="Times New Roman" w:eastAsiaTheme="majorEastAsia" w:hAnsi="Times New Roman" w:cs="Times New Roman"/>
                <w:i/>
                <w:color w:val="000000" w:themeColor="text1"/>
                <w:szCs w:val="21"/>
              </w:rPr>
            </w:pPr>
          </w:p>
        </w:tc>
        <w:tc>
          <w:tcPr>
            <w:tcW w:w="1325" w:type="pct"/>
            <w:tcBorders>
              <w:top w:val="nil"/>
              <w:left w:val="nil"/>
              <w:bottom w:val="nil"/>
              <w:right w:val="nil"/>
            </w:tcBorders>
            <w:shd w:val="clear" w:color="auto" w:fill="auto"/>
            <w:noWrap/>
            <w:vAlign w:val="center"/>
          </w:tcPr>
          <w:p w:rsidR="00440093" w:rsidRPr="003338D0" w:rsidRDefault="00440093" w:rsidP="0033545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33545B" w:rsidRPr="003338D0">
              <w:rPr>
                <w:rFonts w:ascii="Times New Roman" w:hAnsi="Times New Roman" w:cs="Times New Roman"/>
                <w:color w:val="000000" w:themeColor="text1"/>
                <w:szCs w:val="21"/>
              </w:rPr>
              <w:t>5</w:t>
            </w:r>
            <w:r w:rsidRPr="003338D0">
              <w:rPr>
                <w:rFonts w:ascii="Times New Roman" w:hAnsi="Times New Roman" w:cs="Times New Roman"/>
                <w:color w:val="000000" w:themeColor="text1"/>
                <w:szCs w:val="21"/>
              </w:rPr>
              <w:t>.542)</w:t>
            </w:r>
          </w:p>
        </w:tc>
        <w:tc>
          <w:tcPr>
            <w:tcW w:w="1235" w:type="pct"/>
            <w:tcBorders>
              <w:top w:val="nil"/>
              <w:left w:val="nil"/>
              <w:bottom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(0.210)</w:t>
            </w:r>
          </w:p>
        </w:tc>
        <w:tc>
          <w:tcPr>
            <w:tcW w:w="1416" w:type="pct"/>
            <w:tcBorders>
              <w:top w:val="nil"/>
              <w:left w:val="nil"/>
              <w:bottom w:val="nil"/>
              <w:right w:val="nil"/>
            </w:tcBorders>
            <w:vAlign w:val="center"/>
          </w:tcPr>
          <w:p w:rsidR="00440093" w:rsidRPr="003338D0" w:rsidRDefault="00440093" w:rsidP="0033545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33545B" w:rsidRPr="003338D0">
              <w:rPr>
                <w:rFonts w:ascii="Times New Roman" w:hAnsi="Times New Roman" w:cs="Times New Roman"/>
                <w:color w:val="000000" w:themeColor="text1"/>
                <w:szCs w:val="21"/>
              </w:rPr>
              <w:t>3</w:t>
            </w:r>
            <w:r w:rsidRPr="003338D0">
              <w:rPr>
                <w:rFonts w:ascii="Times New Roman" w:hAnsi="Times New Roman" w:cs="Times New Roman"/>
                <w:color w:val="000000" w:themeColor="text1"/>
                <w:szCs w:val="21"/>
              </w:rPr>
              <w:t>.378)</w:t>
            </w:r>
          </w:p>
        </w:tc>
      </w:tr>
      <w:tr w:rsidR="009E3D27" w:rsidRPr="003338D0" w:rsidTr="00440093">
        <w:trPr>
          <w:trHeight w:val="249"/>
          <w:jc w:val="center"/>
        </w:trPr>
        <w:tc>
          <w:tcPr>
            <w:tcW w:w="1024" w:type="pct"/>
            <w:tcBorders>
              <w:top w:val="nil"/>
              <w:left w:val="nil"/>
              <w:bottom w:val="nil"/>
            </w:tcBorders>
            <w:noWrap/>
            <w:vAlign w:val="center"/>
          </w:tcPr>
          <w:p w:rsidR="00440093" w:rsidRPr="003338D0" w:rsidRDefault="00CE073E" w:rsidP="00440093">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AfterIPO</w:t>
            </w:r>
            <w:proofErr w:type="spellEnd"/>
          </w:p>
        </w:tc>
        <w:tc>
          <w:tcPr>
            <w:tcW w:w="1325" w:type="pct"/>
            <w:tcBorders>
              <w:top w:val="nil"/>
              <w:left w:val="nil"/>
              <w:bottom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-4.094***</w:t>
            </w:r>
          </w:p>
        </w:tc>
        <w:tc>
          <w:tcPr>
            <w:tcW w:w="1235" w:type="pct"/>
            <w:tcBorders>
              <w:top w:val="nil"/>
              <w:left w:val="nil"/>
              <w:bottom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-0.408**</w:t>
            </w:r>
          </w:p>
        </w:tc>
        <w:tc>
          <w:tcPr>
            <w:tcW w:w="1416" w:type="pct"/>
            <w:tcBorders>
              <w:top w:val="nil"/>
              <w:left w:val="nil"/>
              <w:bottom w:val="nil"/>
              <w:right w:val="nil"/>
            </w:tcBorders>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-4.679***</w:t>
            </w:r>
          </w:p>
        </w:tc>
      </w:tr>
      <w:tr w:rsidR="009E3D27" w:rsidRPr="003338D0" w:rsidTr="00440093">
        <w:trPr>
          <w:trHeight w:val="249"/>
          <w:jc w:val="center"/>
        </w:trPr>
        <w:tc>
          <w:tcPr>
            <w:tcW w:w="1024" w:type="pct"/>
            <w:tcBorders>
              <w:top w:val="nil"/>
              <w:left w:val="nil"/>
              <w:bottom w:val="nil"/>
            </w:tcBorders>
            <w:noWrap/>
            <w:vAlign w:val="center"/>
          </w:tcPr>
          <w:p w:rsidR="00440093" w:rsidRPr="003338D0" w:rsidRDefault="00440093" w:rsidP="00440093">
            <w:pPr>
              <w:widowControl/>
              <w:adjustRightInd w:val="0"/>
              <w:snapToGrid w:val="0"/>
              <w:jc w:val="left"/>
              <w:rPr>
                <w:rFonts w:ascii="Times New Roman" w:eastAsiaTheme="majorEastAsia" w:hAnsi="Times New Roman" w:cs="Times New Roman"/>
                <w:i/>
                <w:color w:val="000000" w:themeColor="text1"/>
                <w:szCs w:val="21"/>
              </w:rPr>
            </w:pPr>
          </w:p>
        </w:tc>
        <w:tc>
          <w:tcPr>
            <w:tcW w:w="1325" w:type="pct"/>
            <w:tcBorders>
              <w:top w:val="nil"/>
              <w:left w:val="nil"/>
              <w:bottom w:val="nil"/>
              <w:right w:val="nil"/>
            </w:tcBorders>
            <w:shd w:val="clear" w:color="auto" w:fill="auto"/>
            <w:noWrap/>
            <w:vAlign w:val="center"/>
          </w:tcPr>
          <w:p w:rsidR="00440093" w:rsidRPr="003338D0" w:rsidRDefault="00440093" w:rsidP="0033545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33545B" w:rsidRPr="003338D0">
              <w:rPr>
                <w:rFonts w:ascii="Times New Roman" w:hAnsi="Times New Roman" w:cs="Times New Roman"/>
                <w:color w:val="000000" w:themeColor="text1"/>
                <w:szCs w:val="21"/>
              </w:rPr>
              <w:t>1</w:t>
            </w:r>
            <w:r w:rsidRPr="003338D0">
              <w:rPr>
                <w:rFonts w:ascii="Times New Roman" w:hAnsi="Times New Roman" w:cs="Times New Roman"/>
                <w:color w:val="000000" w:themeColor="text1"/>
                <w:szCs w:val="21"/>
              </w:rPr>
              <w:t>.105)</w:t>
            </w:r>
          </w:p>
        </w:tc>
        <w:tc>
          <w:tcPr>
            <w:tcW w:w="1235" w:type="pct"/>
            <w:tcBorders>
              <w:top w:val="nil"/>
              <w:left w:val="nil"/>
              <w:bottom w:val="nil"/>
              <w:right w:val="nil"/>
            </w:tcBorders>
            <w:shd w:val="clear" w:color="auto" w:fill="auto"/>
            <w:noWrap/>
            <w:vAlign w:val="center"/>
          </w:tcPr>
          <w:p w:rsidR="00440093" w:rsidRPr="003338D0" w:rsidRDefault="00440093" w:rsidP="0033545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33545B" w:rsidRPr="003338D0">
              <w:rPr>
                <w:rFonts w:ascii="Times New Roman" w:hAnsi="Times New Roman" w:cs="Times New Roman"/>
                <w:color w:val="000000" w:themeColor="text1"/>
                <w:szCs w:val="21"/>
              </w:rPr>
              <w:t>0</w:t>
            </w:r>
            <w:r w:rsidRPr="003338D0">
              <w:rPr>
                <w:rFonts w:ascii="Times New Roman" w:hAnsi="Times New Roman" w:cs="Times New Roman"/>
                <w:color w:val="000000" w:themeColor="text1"/>
                <w:szCs w:val="21"/>
              </w:rPr>
              <w:t>.</w:t>
            </w:r>
            <w:r w:rsidR="0033545B" w:rsidRPr="003338D0">
              <w:rPr>
                <w:rFonts w:ascii="Times New Roman" w:hAnsi="Times New Roman" w:cs="Times New Roman"/>
                <w:color w:val="000000" w:themeColor="text1"/>
                <w:szCs w:val="21"/>
              </w:rPr>
              <w:t>18</w:t>
            </w:r>
            <w:r w:rsidRPr="003338D0">
              <w:rPr>
                <w:rFonts w:ascii="Times New Roman" w:hAnsi="Times New Roman" w:cs="Times New Roman"/>
                <w:color w:val="000000" w:themeColor="text1"/>
                <w:szCs w:val="21"/>
              </w:rPr>
              <w:t>6)</w:t>
            </w:r>
          </w:p>
        </w:tc>
        <w:tc>
          <w:tcPr>
            <w:tcW w:w="1416" w:type="pct"/>
            <w:tcBorders>
              <w:top w:val="nil"/>
              <w:left w:val="nil"/>
              <w:bottom w:val="nil"/>
              <w:right w:val="nil"/>
            </w:tcBorders>
            <w:vAlign w:val="center"/>
          </w:tcPr>
          <w:p w:rsidR="00440093" w:rsidRPr="003338D0" w:rsidRDefault="00440093" w:rsidP="0033545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33545B" w:rsidRPr="003338D0">
              <w:rPr>
                <w:rFonts w:ascii="Times New Roman" w:hAnsi="Times New Roman" w:cs="Times New Roman"/>
                <w:color w:val="000000" w:themeColor="text1"/>
                <w:szCs w:val="21"/>
              </w:rPr>
              <w:t>0</w:t>
            </w:r>
            <w:r w:rsidRPr="003338D0">
              <w:rPr>
                <w:rFonts w:ascii="Times New Roman" w:hAnsi="Times New Roman" w:cs="Times New Roman"/>
                <w:color w:val="000000" w:themeColor="text1"/>
                <w:szCs w:val="21"/>
              </w:rPr>
              <w:t>.766)</w:t>
            </w:r>
          </w:p>
        </w:tc>
      </w:tr>
      <w:tr w:rsidR="009E3D27" w:rsidRPr="003338D0" w:rsidTr="00440093">
        <w:trPr>
          <w:trHeight w:val="249"/>
          <w:jc w:val="center"/>
        </w:trPr>
        <w:tc>
          <w:tcPr>
            <w:tcW w:w="1024" w:type="pct"/>
            <w:tcBorders>
              <w:top w:val="nil"/>
              <w:left w:val="nil"/>
              <w:bottom w:val="nil"/>
              <w:right w:val="nil"/>
            </w:tcBorders>
            <w:shd w:val="clear" w:color="auto" w:fill="auto"/>
            <w:noWrap/>
            <w:vAlign w:val="center"/>
            <w:hideMark/>
          </w:tcPr>
          <w:p w:rsidR="00440093" w:rsidRPr="003338D0" w:rsidRDefault="00440093" w:rsidP="00440093">
            <w:pPr>
              <w:widowControl/>
              <w:adjustRightInd w:val="0"/>
              <w:snapToGrid w:val="0"/>
              <w:jc w:val="left"/>
              <w:rPr>
                <w:rFonts w:ascii="Times New Roman" w:eastAsia="宋体" w:hAnsi="Times New Roman" w:cs="Times New Roman"/>
                <w:color w:val="000000" w:themeColor="text1"/>
                <w:kern w:val="0"/>
                <w:szCs w:val="21"/>
              </w:rPr>
            </w:pPr>
            <w:r w:rsidRPr="003338D0">
              <w:rPr>
                <w:rFonts w:ascii="Times New Roman" w:eastAsiaTheme="majorEastAsia" w:hAnsi="Times New Roman" w:cs="Times New Roman"/>
                <w:i/>
                <w:color w:val="000000" w:themeColor="text1"/>
                <w:szCs w:val="21"/>
              </w:rPr>
              <w:t>Constant</w:t>
            </w:r>
          </w:p>
        </w:tc>
        <w:tc>
          <w:tcPr>
            <w:tcW w:w="1325" w:type="pct"/>
            <w:tcBorders>
              <w:top w:val="nil"/>
              <w:left w:val="nil"/>
              <w:bottom w:val="nil"/>
              <w:right w:val="nil"/>
            </w:tcBorders>
            <w:shd w:val="clear" w:color="auto" w:fill="auto"/>
            <w:noWrap/>
            <w:vAlign w:val="center"/>
          </w:tcPr>
          <w:p w:rsidR="00440093" w:rsidRPr="003338D0" w:rsidRDefault="00127FA4" w:rsidP="00440093">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-575.2</w:t>
            </w:r>
            <w:r w:rsidR="00440093" w:rsidRPr="003338D0">
              <w:rPr>
                <w:rFonts w:ascii="Times New Roman" w:hAnsi="Times New Roman" w:cs="Times New Roman"/>
                <w:color w:val="000000" w:themeColor="text1"/>
                <w:szCs w:val="21"/>
              </w:rPr>
              <w:t>***</w:t>
            </w:r>
          </w:p>
        </w:tc>
        <w:tc>
          <w:tcPr>
            <w:tcW w:w="1235" w:type="pct"/>
            <w:tcBorders>
              <w:top w:val="nil"/>
              <w:left w:val="nil"/>
              <w:bottom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3.234</w:t>
            </w:r>
          </w:p>
        </w:tc>
        <w:tc>
          <w:tcPr>
            <w:tcW w:w="1416" w:type="pct"/>
            <w:tcBorders>
              <w:top w:val="nil"/>
              <w:left w:val="nil"/>
              <w:bottom w:val="nil"/>
              <w:right w:val="nil"/>
            </w:tcBorders>
            <w:vAlign w:val="center"/>
          </w:tcPr>
          <w:p w:rsidR="00440093" w:rsidRPr="003338D0" w:rsidRDefault="00127FA4" w:rsidP="00440093">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-697.</w:t>
            </w:r>
            <w:r w:rsidR="00440093" w:rsidRPr="003338D0">
              <w:rPr>
                <w:rFonts w:ascii="Times New Roman" w:hAnsi="Times New Roman" w:cs="Times New Roman"/>
                <w:color w:val="000000" w:themeColor="text1"/>
                <w:szCs w:val="21"/>
              </w:rPr>
              <w:t>3***</w:t>
            </w:r>
          </w:p>
        </w:tc>
      </w:tr>
      <w:tr w:rsidR="009E3D27" w:rsidRPr="003338D0" w:rsidTr="00440093">
        <w:trPr>
          <w:trHeight w:val="249"/>
          <w:jc w:val="center"/>
        </w:trPr>
        <w:tc>
          <w:tcPr>
            <w:tcW w:w="1024" w:type="pct"/>
            <w:tcBorders>
              <w:top w:val="nil"/>
              <w:left w:val="nil"/>
              <w:bottom w:val="nil"/>
              <w:right w:val="nil"/>
            </w:tcBorders>
            <w:shd w:val="clear" w:color="auto" w:fill="auto"/>
            <w:noWrap/>
            <w:vAlign w:val="center"/>
            <w:hideMark/>
          </w:tcPr>
          <w:p w:rsidR="00440093" w:rsidRPr="003338D0" w:rsidRDefault="00440093" w:rsidP="00440093">
            <w:pPr>
              <w:widowControl/>
              <w:adjustRightInd w:val="0"/>
              <w:snapToGrid w:val="0"/>
              <w:jc w:val="left"/>
              <w:rPr>
                <w:rFonts w:ascii="Times New Roman" w:eastAsiaTheme="majorEastAsia" w:hAnsi="Times New Roman" w:cs="Times New Roman"/>
                <w:i/>
                <w:color w:val="000000" w:themeColor="text1"/>
                <w:szCs w:val="21"/>
              </w:rPr>
            </w:pPr>
          </w:p>
        </w:tc>
        <w:tc>
          <w:tcPr>
            <w:tcW w:w="1325" w:type="pct"/>
            <w:tcBorders>
              <w:top w:val="nil"/>
              <w:left w:val="nil"/>
              <w:bottom w:val="nil"/>
              <w:right w:val="nil"/>
            </w:tcBorders>
            <w:shd w:val="clear" w:color="auto" w:fill="auto"/>
            <w:noWrap/>
            <w:vAlign w:val="center"/>
          </w:tcPr>
          <w:p w:rsidR="00440093" w:rsidRPr="003338D0" w:rsidRDefault="00440093" w:rsidP="0033545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33545B" w:rsidRPr="003338D0">
              <w:rPr>
                <w:rFonts w:ascii="Times New Roman" w:hAnsi="Times New Roman" w:cs="Times New Roman"/>
                <w:color w:val="000000" w:themeColor="text1"/>
                <w:szCs w:val="21"/>
              </w:rPr>
              <w:t>79</w:t>
            </w:r>
            <w:r w:rsidR="00127FA4">
              <w:rPr>
                <w:rFonts w:ascii="Times New Roman" w:hAnsi="Times New Roman" w:cs="Times New Roman"/>
                <w:color w:val="000000" w:themeColor="text1"/>
                <w:szCs w:val="21"/>
              </w:rPr>
              <w:t>.0</w:t>
            </w:r>
            <w:r w:rsidRPr="003338D0">
              <w:rPr>
                <w:rFonts w:ascii="Times New Roman" w:hAnsi="Times New Roman" w:cs="Times New Roman"/>
                <w:color w:val="000000" w:themeColor="text1"/>
                <w:szCs w:val="21"/>
              </w:rPr>
              <w:t>5)</w:t>
            </w:r>
          </w:p>
        </w:tc>
        <w:tc>
          <w:tcPr>
            <w:tcW w:w="1235" w:type="pct"/>
            <w:tcBorders>
              <w:top w:val="nil"/>
              <w:left w:val="nil"/>
              <w:bottom w:val="nil"/>
              <w:right w:val="nil"/>
            </w:tcBorders>
            <w:shd w:val="clear" w:color="auto" w:fill="auto"/>
            <w:noWrap/>
            <w:vAlign w:val="center"/>
          </w:tcPr>
          <w:p w:rsidR="00440093" w:rsidRPr="003338D0" w:rsidRDefault="00440093" w:rsidP="0033545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33545B" w:rsidRPr="003338D0">
              <w:rPr>
                <w:rFonts w:ascii="Times New Roman" w:hAnsi="Times New Roman" w:cs="Times New Roman"/>
                <w:color w:val="000000" w:themeColor="text1"/>
                <w:szCs w:val="21"/>
              </w:rPr>
              <w:t>9</w:t>
            </w:r>
            <w:r w:rsidRPr="003338D0">
              <w:rPr>
                <w:rFonts w:ascii="Times New Roman" w:hAnsi="Times New Roman" w:cs="Times New Roman"/>
                <w:color w:val="000000" w:themeColor="text1"/>
                <w:szCs w:val="21"/>
              </w:rPr>
              <w:t>.306)</w:t>
            </w:r>
          </w:p>
        </w:tc>
        <w:tc>
          <w:tcPr>
            <w:tcW w:w="1416" w:type="pct"/>
            <w:tcBorders>
              <w:top w:val="nil"/>
              <w:left w:val="nil"/>
              <w:bottom w:val="nil"/>
              <w:right w:val="nil"/>
            </w:tcBorders>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33545B" w:rsidRPr="003338D0">
              <w:rPr>
                <w:rFonts w:ascii="Times New Roman" w:hAnsi="Times New Roman" w:cs="Times New Roman"/>
                <w:color w:val="000000" w:themeColor="text1"/>
                <w:szCs w:val="21"/>
              </w:rPr>
              <w:t>9</w:t>
            </w:r>
            <w:r w:rsidR="00127FA4">
              <w:rPr>
                <w:rFonts w:ascii="Times New Roman" w:hAnsi="Times New Roman" w:cs="Times New Roman"/>
                <w:color w:val="000000" w:themeColor="text1"/>
                <w:szCs w:val="21"/>
              </w:rPr>
              <w:t>6.6</w:t>
            </w:r>
            <w:r w:rsidRPr="003338D0">
              <w:rPr>
                <w:rFonts w:ascii="Times New Roman" w:hAnsi="Times New Roman" w:cs="Times New Roman"/>
                <w:color w:val="000000" w:themeColor="text1"/>
                <w:szCs w:val="21"/>
              </w:rPr>
              <w:t>9)</w:t>
            </w:r>
          </w:p>
        </w:tc>
      </w:tr>
      <w:tr w:rsidR="009E3D27" w:rsidRPr="003338D0" w:rsidTr="00440093">
        <w:trPr>
          <w:trHeight w:val="249"/>
          <w:jc w:val="center"/>
        </w:trPr>
        <w:tc>
          <w:tcPr>
            <w:tcW w:w="1024" w:type="pct"/>
            <w:tcBorders>
              <w:top w:val="nil"/>
              <w:left w:val="nil"/>
              <w:bottom w:val="nil"/>
              <w:right w:val="nil"/>
            </w:tcBorders>
            <w:shd w:val="clear" w:color="auto" w:fill="auto"/>
            <w:noWrap/>
            <w:vAlign w:val="center"/>
            <w:hideMark/>
          </w:tcPr>
          <w:p w:rsidR="00F418D4" w:rsidRPr="003338D0" w:rsidRDefault="00F418D4" w:rsidP="00482721">
            <w:pPr>
              <w:widowControl/>
              <w:adjustRightInd w:val="0"/>
              <w:snapToGrid w:val="0"/>
              <w:jc w:val="left"/>
              <w:rPr>
                <w:rFonts w:ascii="Times New Roman" w:eastAsiaTheme="majorEastAsia" w:hAnsi="Times New Roman" w:cs="Times New Roman"/>
                <w:i/>
                <w:color w:val="000000" w:themeColor="text1"/>
                <w:szCs w:val="21"/>
              </w:rPr>
            </w:pPr>
          </w:p>
        </w:tc>
        <w:tc>
          <w:tcPr>
            <w:tcW w:w="1325" w:type="pct"/>
            <w:tcBorders>
              <w:top w:val="nil"/>
              <w:left w:val="nil"/>
              <w:bottom w:val="nil"/>
              <w:right w:val="nil"/>
            </w:tcBorders>
            <w:shd w:val="clear" w:color="auto" w:fill="auto"/>
            <w:noWrap/>
            <w:vAlign w:val="center"/>
          </w:tcPr>
          <w:p w:rsidR="00F418D4" w:rsidRPr="003338D0" w:rsidRDefault="00F418D4" w:rsidP="00482721">
            <w:pPr>
              <w:widowControl/>
              <w:jc w:val="center"/>
              <w:rPr>
                <w:rFonts w:ascii="Times New Roman" w:eastAsia="Times New Roman" w:hAnsi="Times New Roman" w:cs="Times New Roman"/>
                <w:color w:val="000000" w:themeColor="text1"/>
                <w:kern w:val="0"/>
                <w:szCs w:val="21"/>
              </w:rPr>
            </w:pPr>
          </w:p>
        </w:tc>
        <w:tc>
          <w:tcPr>
            <w:tcW w:w="1235" w:type="pct"/>
            <w:tcBorders>
              <w:top w:val="nil"/>
              <w:left w:val="nil"/>
              <w:bottom w:val="nil"/>
              <w:right w:val="nil"/>
            </w:tcBorders>
            <w:shd w:val="clear" w:color="auto" w:fill="auto"/>
            <w:noWrap/>
            <w:vAlign w:val="center"/>
          </w:tcPr>
          <w:p w:rsidR="00F418D4" w:rsidRPr="003338D0" w:rsidRDefault="00F418D4" w:rsidP="00482721">
            <w:pPr>
              <w:widowControl/>
              <w:jc w:val="center"/>
              <w:rPr>
                <w:rFonts w:ascii="Times New Roman" w:eastAsia="Times New Roman" w:hAnsi="Times New Roman" w:cs="Times New Roman"/>
                <w:color w:val="000000" w:themeColor="text1"/>
                <w:kern w:val="0"/>
                <w:szCs w:val="21"/>
              </w:rPr>
            </w:pPr>
          </w:p>
        </w:tc>
        <w:tc>
          <w:tcPr>
            <w:tcW w:w="1416" w:type="pct"/>
            <w:tcBorders>
              <w:top w:val="nil"/>
              <w:left w:val="nil"/>
              <w:bottom w:val="nil"/>
              <w:right w:val="nil"/>
            </w:tcBorders>
            <w:vAlign w:val="center"/>
          </w:tcPr>
          <w:p w:rsidR="00F418D4" w:rsidRPr="003338D0" w:rsidRDefault="00F418D4" w:rsidP="00482721">
            <w:pPr>
              <w:widowControl/>
              <w:jc w:val="center"/>
              <w:rPr>
                <w:rFonts w:ascii="Times New Roman" w:eastAsia="Times New Roman" w:hAnsi="Times New Roman" w:cs="Times New Roman"/>
                <w:color w:val="000000" w:themeColor="text1"/>
                <w:kern w:val="0"/>
                <w:szCs w:val="21"/>
              </w:rPr>
            </w:pPr>
          </w:p>
        </w:tc>
      </w:tr>
      <w:tr w:rsidR="009E3D27" w:rsidRPr="003338D0" w:rsidTr="00440093">
        <w:trPr>
          <w:trHeight w:val="249"/>
          <w:jc w:val="center"/>
        </w:trPr>
        <w:tc>
          <w:tcPr>
            <w:tcW w:w="1024" w:type="pct"/>
            <w:tcBorders>
              <w:top w:val="nil"/>
              <w:left w:val="nil"/>
              <w:right w:val="nil"/>
            </w:tcBorders>
            <w:shd w:val="clear" w:color="auto" w:fill="auto"/>
            <w:noWrap/>
            <w:vAlign w:val="center"/>
            <w:hideMark/>
          </w:tcPr>
          <w:p w:rsidR="00440093" w:rsidRPr="003338D0" w:rsidRDefault="00440093" w:rsidP="00440093">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Observations</w:t>
            </w:r>
          </w:p>
        </w:tc>
        <w:tc>
          <w:tcPr>
            <w:tcW w:w="1325" w:type="pct"/>
            <w:tcBorders>
              <w:top w:val="nil"/>
              <w:left w:val="nil"/>
              <w:right w:val="nil"/>
            </w:tcBorders>
            <w:shd w:val="clear" w:color="auto" w:fill="auto"/>
            <w:noWrap/>
            <w:vAlign w:val="center"/>
          </w:tcPr>
          <w:p w:rsidR="00440093" w:rsidRPr="003338D0" w:rsidRDefault="00440093" w:rsidP="00440093">
            <w:pPr>
              <w:jc w:val="center"/>
              <w:rPr>
                <w:rFonts w:ascii="Times New Roman" w:eastAsia="宋体" w:hAnsi="Times New Roman" w:cs="Times New Roman"/>
                <w:color w:val="000000" w:themeColor="text1"/>
                <w:szCs w:val="21"/>
              </w:rPr>
            </w:pPr>
            <w:r w:rsidRPr="003338D0">
              <w:rPr>
                <w:rFonts w:ascii="Times New Roman" w:hAnsi="Times New Roman" w:cs="Times New Roman"/>
                <w:color w:val="000000" w:themeColor="text1"/>
                <w:szCs w:val="21"/>
              </w:rPr>
              <w:t>258</w:t>
            </w:r>
          </w:p>
        </w:tc>
        <w:tc>
          <w:tcPr>
            <w:tcW w:w="1235" w:type="pct"/>
            <w:tcBorders>
              <w:top w:val="nil"/>
              <w:left w:val="nil"/>
              <w:right w:val="nil"/>
            </w:tcBorders>
            <w:shd w:val="clear" w:color="auto" w:fill="auto"/>
            <w:noWrap/>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258</w:t>
            </w:r>
          </w:p>
        </w:tc>
        <w:tc>
          <w:tcPr>
            <w:tcW w:w="1416" w:type="pct"/>
            <w:tcBorders>
              <w:top w:val="nil"/>
              <w:left w:val="nil"/>
              <w:right w:val="nil"/>
            </w:tcBorders>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258</w:t>
            </w:r>
          </w:p>
        </w:tc>
      </w:tr>
      <w:tr w:rsidR="009E3D27" w:rsidRPr="003338D0" w:rsidTr="00440093">
        <w:trPr>
          <w:trHeight w:val="249"/>
          <w:jc w:val="center"/>
        </w:trPr>
        <w:tc>
          <w:tcPr>
            <w:tcW w:w="1024" w:type="pct"/>
            <w:tcBorders>
              <w:top w:val="nil"/>
              <w:left w:val="nil"/>
              <w:bottom w:val="single" w:sz="12" w:space="0" w:color="auto"/>
              <w:right w:val="nil"/>
            </w:tcBorders>
            <w:shd w:val="clear" w:color="auto" w:fill="auto"/>
            <w:noWrap/>
            <w:vAlign w:val="center"/>
            <w:hideMark/>
          </w:tcPr>
          <w:p w:rsidR="00440093" w:rsidRPr="003338D0" w:rsidRDefault="00440093" w:rsidP="00440093">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R-squared</w:t>
            </w:r>
          </w:p>
        </w:tc>
        <w:tc>
          <w:tcPr>
            <w:tcW w:w="1325" w:type="pct"/>
            <w:tcBorders>
              <w:top w:val="nil"/>
              <w:left w:val="nil"/>
              <w:bottom w:val="single" w:sz="12" w:space="0" w:color="auto"/>
              <w:right w:val="nil"/>
            </w:tcBorders>
            <w:shd w:val="clear" w:color="auto" w:fill="auto"/>
            <w:noWrap/>
            <w:vAlign w:val="center"/>
          </w:tcPr>
          <w:p w:rsidR="00440093" w:rsidRPr="003338D0" w:rsidRDefault="00440093" w:rsidP="00440093">
            <w:pPr>
              <w:widowControl/>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0.209</w:t>
            </w:r>
          </w:p>
        </w:tc>
        <w:tc>
          <w:tcPr>
            <w:tcW w:w="1235" w:type="pct"/>
            <w:tcBorders>
              <w:top w:val="nil"/>
              <w:left w:val="nil"/>
              <w:bottom w:val="single" w:sz="12" w:space="0" w:color="auto"/>
              <w:right w:val="nil"/>
            </w:tcBorders>
            <w:shd w:val="clear" w:color="auto" w:fill="auto"/>
            <w:noWrap/>
            <w:vAlign w:val="center"/>
          </w:tcPr>
          <w:p w:rsidR="00440093" w:rsidRPr="003338D0" w:rsidRDefault="00440093" w:rsidP="006A13FC">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6A13FC">
              <w:rPr>
                <w:rFonts w:ascii="Times New Roman" w:hAnsi="Times New Roman" w:cs="Times New Roman"/>
                <w:color w:val="000000" w:themeColor="text1"/>
                <w:szCs w:val="21"/>
              </w:rPr>
              <w:t>2</w:t>
            </w:r>
            <w:r w:rsidRPr="003338D0">
              <w:rPr>
                <w:rFonts w:ascii="Times New Roman" w:hAnsi="Times New Roman" w:cs="Times New Roman"/>
                <w:color w:val="000000" w:themeColor="text1"/>
                <w:szCs w:val="21"/>
              </w:rPr>
              <w:t>31</w:t>
            </w:r>
          </w:p>
        </w:tc>
        <w:tc>
          <w:tcPr>
            <w:tcW w:w="1416" w:type="pct"/>
            <w:tcBorders>
              <w:top w:val="nil"/>
              <w:left w:val="nil"/>
              <w:bottom w:val="single" w:sz="12" w:space="0" w:color="auto"/>
              <w:right w:val="nil"/>
            </w:tcBorders>
            <w:vAlign w:val="center"/>
          </w:tcPr>
          <w:p w:rsidR="00440093" w:rsidRPr="003338D0" w:rsidRDefault="00440093" w:rsidP="0044009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0.190</w:t>
            </w:r>
          </w:p>
        </w:tc>
      </w:tr>
    </w:tbl>
    <w:p w:rsidR="005F6A27" w:rsidRPr="003338D0" w:rsidRDefault="005F6A27" w:rsidP="005F6A27">
      <w:pPr>
        <w:widowControl/>
        <w:jc w:val="left"/>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br w:type="page"/>
      </w:r>
    </w:p>
    <w:p w:rsidR="005F6A27" w:rsidRDefault="005F6A27" w:rsidP="005F6A27">
      <w:pPr>
        <w:rPr>
          <w:rFonts w:ascii="Times New Roman" w:eastAsia="黑体" w:hAnsi="Times New Roman" w:cs="Times New Roman"/>
          <w:b/>
          <w:color w:val="000000" w:themeColor="text1"/>
          <w:szCs w:val="21"/>
        </w:rPr>
      </w:pPr>
      <w:r w:rsidRPr="003338D0">
        <w:rPr>
          <w:rFonts w:ascii="Times New Roman" w:eastAsia="黑体" w:hAnsi="Times New Roman" w:cs="Times New Roman"/>
          <w:b/>
          <w:color w:val="000000" w:themeColor="text1"/>
          <w:szCs w:val="21"/>
        </w:rPr>
        <w:lastRenderedPageBreak/>
        <w:t xml:space="preserve">Table </w:t>
      </w:r>
      <w:r w:rsidR="00703F1B" w:rsidRPr="003338D0">
        <w:rPr>
          <w:rFonts w:ascii="Times New Roman" w:eastAsia="黑体" w:hAnsi="Times New Roman" w:cs="Times New Roman"/>
          <w:b/>
          <w:color w:val="000000" w:themeColor="text1"/>
          <w:szCs w:val="21"/>
        </w:rPr>
        <w:t>4</w:t>
      </w:r>
      <w:r w:rsidR="001857E5" w:rsidRPr="003338D0">
        <w:rPr>
          <w:rFonts w:ascii="Times New Roman" w:eastAsia="黑体" w:hAnsi="Times New Roman" w:cs="Times New Roman"/>
          <w:b/>
          <w:color w:val="000000" w:themeColor="text1"/>
          <w:szCs w:val="21"/>
        </w:rPr>
        <w:t xml:space="preserve">. </w:t>
      </w:r>
      <w:r w:rsidRPr="003338D0">
        <w:rPr>
          <w:rFonts w:ascii="Times New Roman" w:eastAsia="黑体" w:hAnsi="Times New Roman" w:cs="Times New Roman"/>
          <w:b/>
          <w:color w:val="000000" w:themeColor="text1"/>
          <w:szCs w:val="21"/>
        </w:rPr>
        <w:t>The differ</w:t>
      </w:r>
      <w:r w:rsidR="00482721" w:rsidRPr="003338D0">
        <w:rPr>
          <w:rFonts w:ascii="Times New Roman" w:eastAsia="黑体" w:hAnsi="Times New Roman" w:cs="Times New Roman"/>
          <w:b/>
          <w:color w:val="000000" w:themeColor="text1"/>
          <w:szCs w:val="21"/>
        </w:rPr>
        <w:t xml:space="preserve">ent </w:t>
      </w:r>
      <w:r w:rsidRPr="003338D0">
        <w:rPr>
          <w:rFonts w:ascii="Times New Roman" w:eastAsia="黑体" w:hAnsi="Times New Roman" w:cs="Times New Roman"/>
          <w:b/>
          <w:color w:val="000000" w:themeColor="text1"/>
          <w:szCs w:val="21"/>
        </w:rPr>
        <w:t>impacts of outbreak of corruption on innovation</w:t>
      </w:r>
      <w:r w:rsidR="00482721" w:rsidRPr="003338D0">
        <w:rPr>
          <w:rFonts w:ascii="Times New Roman" w:eastAsia="黑体" w:hAnsi="Times New Roman" w:cs="Times New Roman"/>
          <w:b/>
          <w:color w:val="000000" w:themeColor="text1"/>
          <w:szCs w:val="21"/>
        </w:rPr>
        <w:t xml:space="preserve"> </w:t>
      </w:r>
      <w:r w:rsidRPr="003338D0">
        <w:rPr>
          <w:rFonts w:ascii="Times New Roman" w:eastAsia="黑体" w:hAnsi="Times New Roman" w:cs="Times New Roman"/>
          <w:b/>
          <w:color w:val="000000" w:themeColor="text1"/>
          <w:szCs w:val="21"/>
        </w:rPr>
        <w:t xml:space="preserve">of firms between corruption firms and non-corruption firms in the same industry </w:t>
      </w:r>
    </w:p>
    <w:p w:rsidR="00482721" w:rsidRPr="003338D0" w:rsidRDefault="00482721" w:rsidP="00DF4CBC">
      <w:pPr>
        <w:rPr>
          <w:rFonts w:ascii="Times New Roman" w:eastAsia="黑体" w:hAnsi="Times New Roman" w:cs="Times New Roman"/>
          <w:color w:val="000000" w:themeColor="text1"/>
          <w:szCs w:val="21"/>
        </w:rPr>
      </w:pPr>
      <w:r w:rsidRPr="003338D0">
        <w:rPr>
          <w:rFonts w:ascii="Times New Roman" w:eastAsia="黑体" w:hAnsi="Times New Roman" w:cs="Times New Roman"/>
          <w:color w:val="000000" w:themeColor="text1"/>
          <w:szCs w:val="21"/>
        </w:rPr>
        <w:t xml:space="preserve">This table presents the results of the </w:t>
      </w:r>
      <w:r w:rsidR="00664CE8">
        <w:rPr>
          <w:rFonts w:ascii="Times New Roman" w:eastAsia="黑体" w:hAnsi="Times New Roman" w:cs="Times New Roman"/>
          <w:color w:val="000000" w:themeColor="text1"/>
          <w:szCs w:val="21"/>
        </w:rPr>
        <w:t>difference-in-difference</w:t>
      </w:r>
      <w:r w:rsidRPr="003338D0">
        <w:rPr>
          <w:rFonts w:ascii="Times New Roman" w:eastAsia="黑体" w:hAnsi="Times New Roman" w:cs="Times New Roman"/>
          <w:color w:val="000000" w:themeColor="text1"/>
          <w:szCs w:val="21"/>
        </w:rPr>
        <w:t xml:space="preserve"> regression </w:t>
      </w:r>
      <w:r w:rsidR="00664CE8">
        <w:rPr>
          <w:rFonts w:ascii="Times New Roman" w:eastAsia="黑体" w:hAnsi="Times New Roman" w:cs="Times New Roman"/>
          <w:color w:val="000000" w:themeColor="text1"/>
          <w:szCs w:val="21"/>
        </w:rPr>
        <w:t xml:space="preserve">results </w:t>
      </w:r>
      <w:r w:rsidRPr="003338D0">
        <w:rPr>
          <w:rFonts w:ascii="Times New Roman" w:eastAsia="黑体" w:hAnsi="Times New Roman" w:cs="Times New Roman"/>
          <w:color w:val="000000" w:themeColor="text1"/>
          <w:szCs w:val="21"/>
        </w:rPr>
        <w:t xml:space="preserve">of </w:t>
      </w:r>
      <w:r w:rsidRPr="003338D0">
        <w:rPr>
          <w:rFonts w:ascii="Times New Roman" w:eastAsiaTheme="majorEastAsia" w:hAnsi="Times New Roman" w:cs="Times New Roman" w:hint="eastAsia"/>
          <w:i/>
          <w:color w:val="000000" w:themeColor="text1"/>
          <w:szCs w:val="21"/>
        </w:rPr>
        <w:t>Corruption</w:t>
      </w:r>
      <w:r w:rsidRPr="003338D0">
        <w:rPr>
          <w:rFonts w:ascii="Times New Roman" w:eastAsiaTheme="majorEastAsia" w:hAnsi="Times New Roman" w:cs="Times New Roman"/>
          <w:i/>
          <w:color w:val="000000" w:themeColor="text1"/>
          <w:szCs w:val="21"/>
        </w:rPr>
        <w:t xml:space="preserve">, </w:t>
      </w:r>
      <w:proofErr w:type="spellStart"/>
      <w:r w:rsidR="007F6672">
        <w:rPr>
          <w:rFonts w:ascii="Times New Roman" w:eastAsiaTheme="majorEastAsia" w:hAnsi="Times New Roman" w:cs="Times New Roman"/>
          <w:i/>
          <w:color w:val="000000" w:themeColor="text1"/>
          <w:szCs w:val="21"/>
        </w:rPr>
        <w:t>AfterCorruption</w:t>
      </w:r>
      <w:proofErr w:type="spellEnd"/>
      <w:r w:rsidRPr="003338D0">
        <w:rPr>
          <w:rFonts w:ascii="Times New Roman" w:eastAsia="黑体" w:hAnsi="Times New Roman" w:cs="Times New Roman"/>
          <w:color w:val="000000" w:themeColor="text1"/>
          <w:szCs w:val="21"/>
        </w:rPr>
        <w:t xml:space="preserve"> and </w:t>
      </w:r>
      <w:proofErr w:type="spellStart"/>
      <w:r w:rsidRPr="003338D0">
        <w:rPr>
          <w:rFonts w:ascii="Times New Roman" w:eastAsiaTheme="majorEastAsia" w:hAnsi="Times New Roman" w:cs="Times New Roman" w:hint="eastAsia"/>
          <w:i/>
          <w:color w:val="000000" w:themeColor="text1"/>
          <w:szCs w:val="21"/>
        </w:rPr>
        <w:t>Corruption</w:t>
      </w:r>
      <w:r w:rsidRPr="003338D0">
        <w:rPr>
          <w:rFonts w:ascii="Times New Roman" w:eastAsiaTheme="majorEastAsia" w:hAnsi="Times New Roman" w:cs="Times New Roman"/>
          <w:color w:val="000000" w:themeColor="text1"/>
          <w:szCs w:val="21"/>
        </w:rPr>
        <w:t>×</w:t>
      </w:r>
      <w:r w:rsidR="007F6672">
        <w:rPr>
          <w:rFonts w:ascii="Times New Roman" w:eastAsiaTheme="majorEastAsia" w:hAnsi="Times New Roman" w:cs="Times New Roman"/>
          <w:i/>
          <w:color w:val="000000" w:themeColor="text1"/>
          <w:szCs w:val="21"/>
        </w:rPr>
        <w:t>AfterCorruption</w:t>
      </w:r>
      <w:proofErr w:type="spellEnd"/>
      <w:r w:rsidRPr="003338D0">
        <w:rPr>
          <w:rFonts w:ascii="Times New Roman" w:eastAsia="黑体" w:hAnsi="Times New Roman" w:cs="Times New Roman"/>
          <w:color w:val="000000" w:themeColor="text1"/>
          <w:szCs w:val="21"/>
        </w:rPr>
        <w:t xml:space="preserve"> on </w:t>
      </w:r>
      <w:r w:rsidRPr="003338D0">
        <w:rPr>
          <w:rFonts w:ascii="Times New Roman" w:eastAsia="宋体" w:hAnsi="Times New Roman" w:cs="Times New Roman"/>
          <w:i/>
          <w:color w:val="000000" w:themeColor="text1"/>
          <w:kern w:val="0"/>
          <w:szCs w:val="21"/>
        </w:rPr>
        <w:t>Innovation</w:t>
      </w:r>
      <w:r w:rsidRPr="003338D0">
        <w:rPr>
          <w:rFonts w:ascii="Times New Roman" w:eastAsia="黑体" w:hAnsi="Times New Roman" w:cs="Times New Roman"/>
          <w:i/>
          <w:color w:val="000000" w:themeColor="text1"/>
          <w:szCs w:val="21"/>
        </w:rPr>
        <w:t xml:space="preserve"> </w:t>
      </w:r>
      <w:r w:rsidRPr="003338D0">
        <w:rPr>
          <w:rFonts w:ascii="Times New Roman" w:eastAsia="黑体" w:hAnsi="Times New Roman" w:cs="Times New Roman"/>
          <w:color w:val="000000" w:themeColor="text1"/>
          <w:szCs w:val="21"/>
        </w:rPr>
        <w:t xml:space="preserve">and a list of control variables. Control variables include </w:t>
      </w:r>
      <w:r w:rsidRPr="003338D0">
        <w:rPr>
          <w:rFonts w:ascii="Times New Roman" w:eastAsiaTheme="majorEastAsia" w:hAnsi="Times New Roman" w:cs="Times New Roman" w:hint="eastAsia"/>
          <w:i/>
          <w:color w:val="000000" w:themeColor="text1"/>
          <w:szCs w:val="21"/>
        </w:rPr>
        <w:t>Size</w:t>
      </w:r>
      <w:r w:rsidRPr="003338D0">
        <w:rPr>
          <w:rFonts w:ascii="Times New Roman" w:eastAsiaTheme="majorEastAsia" w:hAnsi="Times New Roman" w:cs="Times New Roman"/>
          <w:i/>
          <w:color w:val="000000" w:themeColor="text1"/>
          <w:szCs w:val="21"/>
        </w:rPr>
        <w:t xml:space="preserve">, </w:t>
      </w:r>
      <w:r w:rsidR="007F6672">
        <w:rPr>
          <w:rFonts w:ascii="Times New Roman" w:eastAsiaTheme="majorEastAsia" w:hAnsi="Times New Roman" w:cs="Times New Roman" w:hint="eastAsia"/>
          <w:i/>
          <w:color w:val="000000" w:themeColor="text1"/>
          <w:szCs w:val="21"/>
        </w:rPr>
        <w:t>Leverage</w:t>
      </w:r>
      <w:r w:rsidRPr="003338D0">
        <w:rPr>
          <w:rFonts w:ascii="Times New Roman" w:eastAsiaTheme="majorEastAsia" w:hAnsi="Times New Roman" w:cs="Times New Roman"/>
          <w:i/>
          <w:color w:val="000000" w:themeColor="text1"/>
          <w:szCs w:val="21"/>
        </w:rPr>
        <w:t xml:space="preserve">, </w:t>
      </w:r>
      <w:proofErr w:type="spellStart"/>
      <w:r w:rsidR="007F6672">
        <w:rPr>
          <w:rFonts w:ascii="Times New Roman" w:eastAsiaTheme="majorEastAsia" w:hAnsi="Times New Roman" w:cs="Times New Roman"/>
          <w:i/>
          <w:color w:val="000000" w:themeColor="text1"/>
          <w:szCs w:val="21"/>
        </w:rPr>
        <w:t>TobinQ</w:t>
      </w:r>
      <w:proofErr w:type="spellEnd"/>
      <w:r w:rsidRPr="003338D0">
        <w:rPr>
          <w:rFonts w:ascii="Times New Roman" w:eastAsiaTheme="majorEastAsia" w:hAnsi="Times New Roman" w:cs="Times New Roman"/>
          <w:i/>
          <w:color w:val="000000" w:themeColor="text1"/>
          <w:szCs w:val="21"/>
        </w:rPr>
        <w:t xml:space="preserve">, </w:t>
      </w:r>
      <w:proofErr w:type="spellStart"/>
      <w:proofErr w:type="gramStart"/>
      <w:r w:rsidR="00CE073E">
        <w:rPr>
          <w:rFonts w:ascii="Times New Roman" w:eastAsiaTheme="majorEastAsia" w:hAnsi="Times New Roman" w:cs="Times New Roman"/>
          <w:i/>
          <w:color w:val="000000" w:themeColor="text1"/>
          <w:szCs w:val="21"/>
        </w:rPr>
        <w:t>AfterIPO</w:t>
      </w:r>
      <w:proofErr w:type="spellEnd"/>
      <w:proofErr w:type="gramEnd"/>
      <w:r w:rsidRPr="003338D0">
        <w:rPr>
          <w:rFonts w:ascii="Times New Roman" w:eastAsiaTheme="majorEastAsia" w:hAnsi="Times New Roman" w:cs="Times New Roman"/>
          <w:i/>
          <w:color w:val="000000" w:themeColor="text1"/>
          <w:szCs w:val="21"/>
        </w:rPr>
        <w:t xml:space="preserve">. </w:t>
      </w:r>
      <w:proofErr w:type="gramStart"/>
      <w:r w:rsidRPr="003338D0">
        <w:rPr>
          <w:rFonts w:ascii="Times New Roman" w:eastAsia="宋体" w:hAnsi="Times New Roman" w:cs="Times New Roman"/>
          <w:i/>
          <w:color w:val="000000" w:themeColor="text1"/>
          <w:kern w:val="0"/>
          <w:szCs w:val="21"/>
        </w:rPr>
        <w:t xml:space="preserve">Innovation </w:t>
      </w:r>
      <w:r w:rsidRPr="003338D0">
        <w:rPr>
          <w:rFonts w:ascii="Times New Roman" w:eastAsia="宋体" w:hAnsi="Times New Roman" w:cs="Times New Roman"/>
          <w:color w:val="000000" w:themeColor="text1"/>
          <w:kern w:val="0"/>
          <w:szCs w:val="21"/>
        </w:rPr>
        <w:t xml:space="preserve">is measured by </w:t>
      </w:r>
      <w:proofErr w:type="spellStart"/>
      <w:r w:rsidR="007F6672">
        <w:rPr>
          <w:rFonts w:ascii="Times New Roman" w:eastAsia="宋体" w:hAnsi="Times New Roman" w:cs="Times New Roman"/>
          <w:i/>
          <w:color w:val="000000" w:themeColor="text1"/>
          <w:kern w:val="0"/>
          <w:szCs w:val="21"/>
        </w:rPr>
        <w:t>InventionApplication</w:t>
      </w:r>
      <w:proofErr w:type="spellEnd"/>
      <w:r w:rsidRPr="003338D0">
        <w:rPr>
          <w:rFonts w:ascii="Times New Roman" w:eastAsia="宋体" w:hAnsi="Times New Roman" w:cs="Times New Roman"/>
          <w:i/>
          <w:color w:val="000000" w:themeColor="text1"/>
          <w:kern w:val="0"/>
          <w:szCs w:val="21"/>
        </w:rPr>
        <w:t xml:space="preserve">, </w:t>
      </w:r>
      <w:proofErr w:type="spellStart"/>
      <w:r w:rsidR="00A35FA8">
        <w:rPr>
          <w:rFonts w:ascii="Times New Roman" w:eastAsia="宋体" w:hAnsi="Times New Roman" w:cs="Times New Roman"/>
          <w:i/>
          <w:color w:val="000000" w:themeColor="text1"/>
          <w:kern w:val="0"/>
          <w:szCs w:val="21"/>
        </w:rPr>
        <w:t>DesignApplication</w:t>
      </w:r>
      <w:proofErr w:type="spellEnd"/>
      <w:r w:rsidRPr="003338D0">
        <w:rPr>
          <w:rFonts w:ascii="Times New Roman" w:eastAsia="宋体" w:hAnsi="Times New Roman" w:cs="Times New Roman"/>
          <w:i/>
          <w:color w:val="000000" w:themeColor="text1"/>
          <w:kern w:val="0"/>
          <w:szCs w:val="21"/>
        </w:rPr>
        <w:t xml:space="preserve"> and </w:t>
      </w:r>
      <w:proofErr w:type="spellStart"/>
      <w:r w:rsidR="00C8759D">
        <w:rPr>
          <w:rFonts w:ascii="Times New Roman" w:eastAsia="宋体" w:hAnsi="Times New Roman" w:cs="Times New Roman"/>
          <w:i/>
          <w:color w:val="000000" w:themeColor="text1"/>
          <w:kern w:val="0"/>
          <w:szCs w:val="21"/>
        </w:rPr>
        <w:t>UtilityModel</w:t>
      </w:r>
      <w:r w:rsidR="00A35FA8">
        <w:rPr>
          <w:rFonts w:ascii="Times New Roman" w:eastAsia="宋体" w:hAnsi="Times New Roman" w:cs="Times New Roman"/>
          <w:i/>
          <w:color w:val="000000" w:themeColor="text1"/>
          <w:kern w:val="0"/>
          <w:szCs w:val="21"/>
        </w:rPr>
        <w:t>Application</w:t>
      </w:r>
      <w:proofErr w:type="spellEnd"/>
      <w:r w:rsidRPr="003338D0">
        <w:rPr>
          <w:rFonts w:ascii="Times New Roman" w:eastAsia="宋体" w:hAnsi="Times New Roman" w:cs="Times New Roman"/>
          <w:i/>
          <w:color w:val="000000" w:themeColor="text1"/>
          <w:kern w:val="0"/>
          <w:szCs w:val="21"/>
        </w:rPr>
        <w:t xml:space="preserve"> </w:t>
      </w:r>
      <w:r w:rsidRPr="003338D0">
        <w:rPr>
          <w:rFonts w:ascii="Times New Roman" w:eastAsia="宋体" w:hAnsi="Times New Roman" w:cs="Times New Roman"/>
          <w:color w:val="000000" w:themeColor="text1"/>
          <w:kern w:val="0"/>
          <w:szCs w:val="21"/>
        </w:rPr>
        <w:t xml:space="preserve">in Panel A, and by </w:t>
      </w:r>
      <w:proofErr w:type="spellStart"/>
      <w:r w:rsidR="00011808">
        <w:rPr>
          <w:rFonts w:ascii="Times New Roman" w:eastAsia="宋体" w:hAnsi="Times New Roman" w:cs="Times New Roman"/>
          <w:i/>
          <w:color w:val="000000" w:themeColor="text1"/>
          <w:kern w:val="0"/>
          <w:szCs w:val="21"/>
        </w:rPr>
        <w:t>ApprovedInvention</w:t>
      </w:r>
      <w:proofErr w:type="spellEnd"/>
      <w:r w:rsidRPr="003338D0">
        <w:rPr>
          <w:rFonts w:ascii="Times New Roman" w:eastAsia="宋体" w:hAnsi="Times New Roman" w:cs="Times New Roman"/>
          <w:color w:val="000000" w:themeColor="text1"/>
          <w:kern w:val="0"/>
          <w:szCs w:val="21"/>
        </w:rPr>
        <w:t xml:space="preserve">, </w:t>
      </w:r>
      <w:proofErr w:type="spellStart"/>
      <w:r w:rsidR="003A256B">
        <w:rPr>
          <w:rFonts w:ascii="Times New Roman" w:eastAsia="宋体" w:hAnsi="Times New Roman" w:cs="Times New Roman"/>
          <w:i/>
          <w:color w:val="000000" w:themeColor="text1"/>
          <w:kern w:val="0"/>
          <w:szCs w:val="21"/>
        </w:rPr>
        <w:t>ApprovedDesign</w:t>
      </w:r>
      <w:proofErr w:type="spellEnd"/>
      <w:r w:rsidRPr="003338D0">
        <w:rPr>
          <w:rFonts w:ascii="Times New Roman" w:eastAsia="宋体" w:hAnsi="Times New Roman" w:cs="Times New Roman"/>
          <w:color w:val="000000" w:themeColor="text1"/>
          <w:kern w:val="0"/>
          <w:szCs w:val="21"/>
        </w:rPr>
        <w:t xml:space="preserve"> and </w:t>
      </w:r>
      <w:proofErr w:type="spellStart"/>
      <w:r w:rsidR="003A256B">
        <w:rPr>
          <w:rFonts w:ascii="Times New Roman" w:eastAsia="宋体" w:hAnsi="Times New Roman" w:cs="Times New Roman"/>
          <w:i/>
          <w:color w:val="000000" w:themeColor="text1"/>
          <w:kern w:val="0"/>
          <w:szCs w:val="21"/>
        </w:rPr>
        <w:t>Approved</w:t>
      </w:r>
      <w:r w:rsidR="00C8759D">
        <w:rPr>
          <w:rFonts w:ascii="Times New Roman" w:eastAsia="宋体" w:hAnsi="Times New Roman" w:cs="Times New Roman"/>
          <w:i/>
          <w:color w:val="000000" w:themeColor="text1"/>
          <w:kern w:val="0"/>
          <w:szCs w:val="21"/>
        </w:rPr>
        <w:t>UtilityModel</w:t>
      </w:r>
      <w:proofErr w:type="spellEnd"/>
      <w:r w:rsidR="00664CE8">
        <w:rPr>
          <w:rFonts w:ascii="Times New Roman" w:eastAsia="宋体" w:hAnsi="Times New Roman" w:cs="Times New Roman"/>
          <w:i/>
          <w:color w:val="000000" w:themeColor="text1"/>
          <w:kern w:val="0"/>
          <w:szCs w:val="21"/>
        </w:rPr>
        <w:t xml:space="preserve"> </w:t>
      </w:r>
      <w:r w:rsidR="00664CE8" w:rsidRPr="00664CE8">
        <w:rPr>
          <w:rFonts w:ascii="Times New Roman" w:eastAsia="宋体" w:hAnsi="Times New Roman" w:cs="Times New Roman"/>
          <w:color w:val="000000" w:themeColor="text1"/>
          <w:kern w:val="0"/>
          <w:szCs w:val="21"/>
        </w:rPr>
        <w:t>in Panel B</w:t>
      </w:r>
      <w:proofErr w:type="gramEnd"/>
      <w:r w:rsidRPr="003338D0">
        <w:rPr>
          <w:rFonts w:ascii="Times New Roman" w:eastAsia="宋体" w:hAnsi="Times New Roman" w:cs="Times New Roman"/>
          <w:color w:val="000000" w:themeColor="text1"/>
          <w:kern w:val="0"/>
          <w:szCs w:val="21"/>
        </w:rPr>
        <w:t xml:space="preserve">. </w:t>
      </w:r>
      <w:r w:rsidRPr="003338D0">
        <w:rPr>
          <w:rFonts w:ascii="Times New Roman" w:eastAsia="宋体" w:hAnsi="Times New Roman" w:cs="Times New Roman"/>
          <w:i/>
          <w:color w:val="000000" w:themeColor="text1"/>
          <w:kern w:val="0"/>
          <w:szCs w:val="21"/>
        </w:rPr>
        <w:t xml:space="preserve"> </w:t>
      </w:r>
    </w:p>
    <w:p w:rsidR="002245FC" w:rsidRPr="003338D0" w:rsidRDefault="00A26782" w:rsidP="00DF4CBC">
      <w:pPr>
        <w:jc w:val="center"/>
        <w:rPr>
          <w:rFonts w:ascii="Times New Roman" w:eastAsiaTheme="majorEastAsia" w:hAnsi="Times New Roman" w:cs="Times New Roman"/>
          <w:color w:val="000000" w:themeColor="text1"/>
          <w:szCs w:val="21"/>
        </w:rPr>
      </w:pPr>
      <m:oMathPara>
        <m:oMathParaPr>
          <m:jc m:val="center"/>
        </m:oMathParaPr>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Innovation</m:t>
              </m:r>
            </m:e>
            <m:sub>
              <m:r>
                <w:rPr>
                  <w:rFonts w:ascii="Cambria Math" w:eastAsia="宋体" w:hAnsi="Cambria Math" w:cs="Times New Roman"/>
                  <w:color w:val="000000" w:themeColor="text1"/>
                  <w:kern w:val="0"/>
                  <w:szCs w:val="21"/>
                </w:rPr>
                <m:t>i</m:t>
              </m:r>
            </m:sub>
          </m:sSub>
          <m:r>
            <w:rPr>
              <w:rFonts w:ascii="Cambria Math" w:eastAsiaTheme="majorEastAsia" w:hAnsi="Cambria Math" w:cs="Times New Roman"/>
              <w:color w:val="000000" w:themeColor="text1"/>
              <w:szCs w:val="21"/>
            </w:rPr>
            <m:t>=α+</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β</m:t>
              </m:r>
            </m:e>
            <m:sub>
              <m:r>
                <w:rPr>
                  <w:rFonts w:ascii="Cambria Math" w:eastAsiaTheme="majorEastAsia" w:hAnsi="Cambria Math" w:cs="Times New Roman"/>
                  <w:color w:val="000000" w:themeColor="text1"/>
                  <w:szCs w:val="21"/>
                </w:rPr>
                <m:t>1</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Corruption</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β</m:t>
              </m:r>
            </m:e>
            <m:sub>
              <m:r>
                <w:rPr>
                  <w:rFonts w:ascii="Cambria Math" w:eastAsiaTheme="majorEastAsia" w:hAnsi="Cambria Math" w:cs="Times New Roman"/>
                  <w:color w:val="000000" w:themeColor="text1"/>
                  <w:szCs w:val="21"/>
                </w:rPr>
                <m:t>2</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AfterCorruption</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β</m:t>
              </m:r>
            </m:e>
            <m:sub>
              <m:r>
                <w:rPr>
                  <w:rFonts w:ascii="Cambria Math" w:eastAsiaTheme="majorEastAsia" w:hAnsi="Cambria Math" w:cs="Times New Roman"/>
                  <w:color w:val="000000" w:themeColor="text1"/>
                  <w:szCs w:val="21"/>
                </w:rPr>
                <m:t>3</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Corruption</m:t>
              </m:r>
              <m:r>
                <m:rPr>
                  <m:sty m:val="p"/>
                </m:rPr>
                <w:rPr>
                  <w:rFonts w:ascii="Cambria Math" w:eastAsiaTheme="majorEastAsia" w:hAnsi="Cambria Math" w:cs="Times New Roman"/>
                  <w:color w:val="000000" w:themeColor="text1"/>
                  <w:szCs w:val="21"/>
                </w:rPr>
                <m:t>×</m:t>
              </m:r>
              <m:r>
                <w:rPr>
                  <w:rFonts w:ascii="Cambria Math" w:eastAsiaTheme="majorEastAsia" w:hAnsi="Cambria Math" w:cs="Times New Roman"/>
                  <w:color w:val="000000" w:themeColor="text1"/>
                  <w:szCs w:val="21"/>
                </w:rPr>
                <m:t>AfterCorruption</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β</m:t>
              </m:r>
            </m:e>
            <m:sub>
              <m:r>
                <w:rPr>
                  <w:rFonts w:ascii="Cambria Math" w:eastAsiaTheme="majorEastAsia" w:hAnsi="Cambria Math" w:cs="Times New Roman"/>
                  <w:color w:val="000000" w:themeColor="text1"/>
                  <w:szCs w:val="21"/>
                </w:rPr>
                <m:t>4</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Control</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ε</m:t>
              </m:r>
            </m:e>
            <m:sub>
              <m:r>
                <w:rPr>
                  <w:rFonts w:ascii="Cambria Math" w:eastAsiaTheme="majorEastAsia" w:hAnsi="Cambria Math" w:cs="Times New Roman"/>
                  <w:color w:val="000000" w:themeColor="text1"/>
                  <w:szCs w:val="21"/>
                </w:rPr>
                <m:t>i</m:t>
              </m:r>
            </m:sub>
          </m:sSub>
        </m:oMath>
      </m:oMathPara>
    </w:p>
    <w:p w:rsidR="00482721" w:rsidRDefault="00482721" w:rsidP="00DF4CBC">
      <w:pP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color w:val="000000" w:themeColor="text1"/>
          <w:szCs w:val="21"/>
        </w:rPr>
        <w:t>Coefficients statistically significant at the 10%, 5%, and 1% significance level are marked by *, **, and ***, respectively. Numbers in parentheses are the</w:t>
      </w:r>
      <w:r w:rsidR="00AE00EF" w:rsidRPr="003338D0">
        <w:rPr>
          <w:rFonts w:ascii="Times New Roman" w:eastAsiaTheme="majorEastAsia" w:hAnsi="Times New Roman" w:cs="Times New Roman"/>
          <w:color w:val="000000" w:themeColor="text1"/>
          <w:szCs w:val="21"/>
        </w:rPr>
        <w:t xml:space="preserve"> </w:t>
      </w:r>
      <w:r w:rsidR="00685EA9" w:rsidRPr="003338D0">
        <w:rPr>
          <w:rFonts w:ascii="Times New Roman" w:eastAsiaTheme="majorEastAsia" w:hAnsi="Times New Roman" w:cs="Times New Roman"/>
          <w:color w:val="000000" w:themeColor="text1"/>
          <w:szCs w:val="21"/>
        </w:rPr>
        <w:t>standard error</w:t>
      </w:r>
      <w:r w:rsidR="00DF4CBC">
        <w:rPr>
          <w:rFonts w:ascii="Times New Roman" w:eastAsiaTheme="majorEastAsia" w:hAnsi="Times New Roman" w:cs="Times New Roman"/>
          <w:color w:val="000000" w:themeColor="text1"/>
          <w:szCs w:val="21"/>
        </w:rPr>
        <w:t>s</w:t>
      </w:r>
      <w:r w:rsidRPr="003338D0">
        <w:rPr>
          <w:rFonts w:ascii="Times New Roman" w:eastAsiaTheme="majorEastAsia" w:hAnsi="Times New Roman" w:cs="Times New Roman"/>
          <w:color w:val="000000" w:themeColor="text1"/>
          <w:szCs w:val="21"/>
        </w:rPr>
        <w:t>.</w:t>
      </w:r>
    </w:p>
    <w:p w:rsidR="00C65088" w:rsidRPr="003338D0" w:rsidRDefault="00C65088" w:rsidP="00482721">
      <w:pPr>
        <w:ind w:firstLineChars="200" w:firstLine="420"/>
        <w:rPr>
          <w:rFonts w:ascii="Times New Roman" w:eastAsiaTheme="majorEastAsia" w:hAnsi="Times New Roman" w:cs="Times New Roman"/>
          <w:color w:val="000000" w:themeColor="text1"/>
          <w:szCs w:val="21"/>
        </w:rPr>
      </w:pPr>
    </w:p>
    <w:p w:rsidR="00055395" w:rsidRPr="003338D0" w:rsidRDefault="00055395" w:rsidP="00055395">
      <w:pPr>
        <w:rPr>
          <w:rFonts w:ascii="Times New Roman" w:eastAsiaTheme="majorEastAsia" w:hAnsi="Times New Roman" w:cs="Times New Roman"/>
          <w:color w:val="000000" w:themeColor="text1"/>
          <w:szCs w:val="21"/>
        </w:rPr>
      </w:pPr>
      <w:r w:rsidRPr="003338D0">
        <w:rPr>
          <w:rFonts w:ascii="Times New Roman" w:eastAsia="黑体" w:hAnsi="Times New Roman" w:cs="Times New Roman"/>
          <w:b/>
          <w:color w:val="000000" w:themeColor="text1"/>
          <w:szCs w:val="21"/>
        </w:rPr>
        <w:t>Panel A. Innovation</w:t>
      </w:r>
      <w:r w:rsidR="00011808">
        <w:rPr>
          <w:rFonts w:ascii="Times New Roman" w:eastAsia="黑体" w:hAnsi="Times New Roman" w:cs="Times New Roman"/>
          <w:b/>
          <w:color w:val="000000" w:themeColor="text1"/>
          <w:szCs w:val="21"/>
        </w:rPr>
        <w:t xml:space="preserve"> </w:t>
      </w:r>
      <w:r w:rsidRPr="003338D0">
        <w:rPr>
          <w:rFonts w:ascii="Times New Roman" w:eastAsia="黑体" w:hAnsi="Times New Roman" w:cs="Times New Roman"/>
          <w:b/>
          <w:color w:val="000000" w:themeColor="text1"/>
          <w:szCs w:val="21"/>
        </w:rPr>
        <w:t>measured by patent application</w:t>
      </w:r>
      <w:r w:rsidR="007376CA">
        <w:rPr>
          <w:rFonts w:ascii="Times New Roman" w:eastAsia="黑体" w:hAnsi="Times New Roman" w:cs="Times New Roman"/>
          <w:b/>
          <w:color w:val="000000" w:themeColor="text1"/>
          <w:szCs w:val="21"/>
        </w:rPr>
        <w:t>s</w:t>
      </w:r>
      <w:r w:rsidRPr="003338D0">
        <w:rPr>
          <w:rFonts w:ascii="Times New Roman" w:eastAsia="黑体" w:hAnsi="Times New Roman" w:cs="Times New Roman"/>
          <w:b/>
          <w:color w:val="000000" w:themeColor="text1"/>
          <w:szCs w:val="21"/>
        </w:rPr>
        <w:t xml:space="preserve"> of firms</w:t>
      </w:r>
    </w:p>
    <w:tbl>
      <w:tblPr>
        <w:tblW w:w="5000" w:type="pct"/>
        <w:jc w:val="center"/>
        <w:tblLayout w:type="fixed"/>
        <w:tblLook w:val="04A0" w:firstRow="1" w:lastRow="0" w:firstColumn="1" w:lastColumn="0" w:noHBand="0" w:noVBand="1"/>
      </w:tblPr>
      <w:tblGrid>
        <w:gridCol w:w="2693"/>
        <w:gridCol w:w="2127"/>
        <w:gridCol w:w="1843"/>
        <w:gridCol w:w="2363"/>
      </w:tblGrid>
      <w:tr w:rsidR="009E3D27" w:rsidRPr="003338D0" w:rsidTr="00664CE8">
        <w:trPr>
          <w:trHeight w:val="249"/>
          <w:jc w:val="center"/>
        </w:trPr>
        <w:tc>
          <w:tcPr>
            <w:tcW w:w="1492" w:type="pct"/>
            <w:tcBorders>
              <w:top w:val="single" w:sz="12" w:space="0" w:color="auto"/>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3508" w:type="pct"/>
            <w:gridSpan w:val="3"/>
            <w:tcBorders>
              <w:top w:val="single" w:sz="12" w:space="0" w:color="auto"/>
              <w:left w:val="nil"/>
              <w:bottom w:val="single" w:sz="4" w:space="0" w:color="auto"/>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i/>
                <w:color w:val="000000" w:themeColor="text1"/>
                <w:kern w:val="0"/>
                <w:szCs w:val="21"/>
              </w:rPr>
            </w:pPr>
            <w:r w:rsidRPr="003338D0">
              <w:rPr>
                <w:rFonts w:ascii="Times New Roman" w:eastAsia="宋体" w:hAnsi="Times New Roman" w:cs="Times New Roman"/>
                <w:i/>
                <w:color w:val="000000" w:themeColor="text1"/>
                <w:kern w:val="0"/>
                <w:szCs w:val="21"/>
              </w:rPr>
              <w:t>Innovation</w:t>
            </w:r>
          </w:p>
        </w:tc>
      </w:tr>
      <w:tr w:rsidR="009E3D27" w:rsidRPr="003338D0" w:rsidTr="00664CE8">
        <w:trPr>
          <w:trHeight w:val="249"/>
          <w:jc w:val="center"/>
        </w:trPr>
        <w:tc>
          <w:tcPr>
            <w:tcW w:w="1492" w:type="pct"/>
            <w:tcBorders>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178" w:type="pct"/>
            <w:tcBorders>
              <w:top w:val="single" w:sz="4"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1</w:t>
            </w:r>
            <w:r w:rsidRPr="003338D0">
              <w:rPr>
                <w:rFonts w:ascii="Times New Roman" w:eastAsia="宋体" w:hAnsi="Times New Roman" w:cs="Times New Roman" w:hint="eastAsia"/>
                <w:color w:val="000000" w:themeColor="text1"/>
                <w:kern w:val="0"/>
                <w:szCs w:val="21"/>
              </w:rPr>
              <w:t>)</w:t>
            </w:r>
          </w:p>
        </w:tc>
        <w:tc>
          <w:tcPr>
            <w:tcW w:w="1021" w:type="pct"/>
            <w:tcBorders>
              <w:top w:val="single" w:sz="4"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2</w:t>
            </w:r>
            <w:r w:rsidRPr="003338D0">
              <w:rPr>
                <w:rFonts w:ascii="Times New Roman" w:eastAsia="宋体" w:hAnsi="Times New Roman" w:cs="Times New Roman" w:hint="eastAsia"/>
                <w:color w:val="000000" w:themeColor="text1"/>
                <w:kern w:val="0"/>
                <w:szCs w:val="21"/>
              </w:rPr>
              <w:t>)</w:t>
            </w:r>
          </w:p>
        </w:tc>
        <w:tc>
          <w:tcPr>
            <w:tcW w:w="1309" w:type="pct"/>
            <w:tcBorders>
              <w:top w:val="single" w:sz="4" w:space="0" w:color="auto"/>
              <w:left w:val="nil"/>
              <w:right w:val="nil"/>
            </w:tcBorders>
            <w:vAlign w:val="center"/>
          </w:tcPr>
          <w:p w:rsidR="005F6A27" w:rsidRPr="003338D0" w:rsidRDefault="005F6A27" w:rsidP="005F6A27">
            <w:pPr>
              <w:widowControl/>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hint="eastAsia"/>
                <w:color w:val="000000" w:themeColor="text1"/>
                <w:szCs w:val="21"/>
              </w:rPr>
              <w:t>(</w:t>
            </w:r>
            <w:r w:rsidRPr="003338D0">
              <w:rPr>
                <w:rFonts w:ascii="Times New Roman" w:eastAsiaTheme="majorEastAsia" w:hAnsi="Times New Roman" w:cs="Times New Roman"/>
                <w:color w:val="000000" w:themeColor="text1"/>
                <w:szCs w:val="21"/>
              </w:rPr>
              <w:t>3</w:t>
            </w:r>
            <w:r w:rsidRPr="003338D0">
              <w:rPr>
                <w:rFonts w:ascii="Times New Roman" w:eastAsiaTheme="majorEastAsia" w:hAnsi="Times New Roman" w:cs="Times New Roman" w:hint="eastAsia"/>
                <w:color w:val="000000" w:themeColor="text1"/>
                <w:szCs w:val="21"/>
              </w:rPr>
              <w:t>)</w:t>
            </w:r>
          </w:p>
        </w:tc>
      </w:tr>
      <w:tr w:rsidR="009E3D27" w:rsidRPr="003338D0" w:rsidTr="00664CE8">
        <w:trPr>
          <w:trHeight w:val="249"/>
          <w:jc w:val="center"/>
        </w:trPr>
        <w:tc>
          <w:tcPr>
            <w:tcW w:w="1492" w:type="pct"/>
            <w:tcBorders>
              <w:left w:val="nil"/>
              <w:bottom w:val="single" w:sz="4" w:space="0" w:color="auto"/>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178" w:type="pct"/>
            <w:tcBorders>
              <w:left w:val="nil"/>
              <w:bottom w:val="single" w:sz="4" w:space="0" w:color="auto"/>
              <w:right w:val="nil"/>
            </w:tcBorders>
            <w:shd w:val="clear" w:color="auto" w:fill="auto"/>
            <w:noWrap/>
            <w:vAlign w:val="center"/>
          </w:tcPr>
          <w:p w:rsidR="005F6A27" w:rsidRPr="003338D0" w:rsidRDefault="007F6672"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InventionApplication</w:t>
            </w:r>
            <w:proofErr w:type="spellEnd"/>
          </w:p>
        </w:tc>
        <w:tc>
          <w:tcPr>
            <w:tcW w:w="1021" w:type="pct"/>
            <w:tcBorders>
              <w:left w:val="nil"/>
              <w:bottom w:val="single" w:sz="4" w:space="0" w:color="auto"/>
              <w:right w:val="nil"/>
            </w:tcBorders>
            <w:shd w:val="clear" w:color="auto" w:fill="auto"/>
            <w:noWrap/>
            <w:vAlign w:val="center"/>
          </w:tcPr>
          <w:p w:rsidR="005F6A27" w:rsidRPr="003338D0" w:rsidRDefault="00A35FA8"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DesignApplication</w:t>
            </w:r>
            <w:proofErr w:type="spellEnd"/>
          </w:p>
        </w:tc>
        <w:tc>
          <w:tcPr>
            <w:tcW w:w="1309" w:type="pct"/>
            <w:tcBorders>
              <w:left w:val="nil"/>
              <w:bottom w:val="single" w:sz="4" w:space="0" w:color="auto"/>
              <w:right w:val="nil"/>
            </w:tcBorders>
            <w:vAlign w:val="center"/>
          </w:tcPr>
          <w:p w:rsidR="005F6A27" w:rsidRPr="003338D0" w:rsidRDefault="00C8759D"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UtilityModel</w:t>
            </w:r>
            <w:r w:rsidR="00A35FA8">
              <w:rPr>
                <w:rFonts w:ascii="Times New Roman" w:eastAsiaTheme="majorEastAsia" w:hAnsi="Times New Roman" w:cs="Times New Roman"/>
                <w:i/>
                <w:color w:val="000000" w:themeColor="text1"/>
                <w:szCs w:val="21"/>
              </w:rPr>
              <w:t>Application</w:t>
            </w:r>
            <w:proofErr w:type="spellEnd"/>
          </w:p>
        </w:tc>
      </w:tr>
      <w:tr w:rsidR="009E3D27" w:rsidRPr="003338D0" w:rsidTr="00664CE8">
        <w:trPr>
          <w:trHeight w:val="249"/>
          <w:jc w:val="center"/>
        </w:trPr>
        <w:tc>
          <w:tcPr>
            <w:tcW w:w="1492" w:type="pct"/>
            <w:tcBorders>
              <w:top w:val="single" w:sz="4" w:space="0" w:color="auto"/>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hint="eastAsia"/>
                <w:i/>
                <w:color w:val="000000" w:themeColor="text1"/>
                <w:szCs w:val="21"/>
              </w:rPr>
              <w:t>Corruption</w:t>
            </w:r>
          </w:p>
        </w:tc>
        <w:tc>
          <w:tcPr>
            <w:tcW w:w="1178" w:type="pct"/>
            <w:tcBorders>
              <w:top w:val="nil"/>
              <w:left w:val="nil"/>
              <w:bottom w:val="nil"/>
              <w:right w:val="nil"/>
            </w:tcBorders>
            <w:shd w:val="clear" w:color="auto" w:fill="auto"/>
            <w:noWrap/>
            <w:vAlign w:val="center"/>
          </w:tcPr>
          <w:p w:rsidR="005F6A27" w:rsidRPr="003338D0" w:rsidRDefault="00127FA4"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26.9</w:t>
            </w:r>
            <w:r w:rsidR="00E30A34">
              <w:rPr>
                <w:rFonts w:ascii="Times New Roman" w:hAnsi="Times New Roman" w:cs="Times New Roman"/>
                <w:color w:val="000000" w:themeColor="text1"/>
                <w:szCs w:val="21"/>
              </w:rPr>
              <w:t>5</w:t>
            </w:r>
            <w:r w:rsidR="005F6A27" w:rsidRPr="003338D0">
              <w:rPr>
                <w:rFonts w:ascii="Times New Roman" w:hAnsi="Times New Roman" w:cs="Times New Roman"/>
                <w:color w:val="000000" w:themeColor="text1"/>
                <w:szCs w:val="21"/>
              </w:rPr>
              <w:t>*</w:t>
            </w:r>
            <w:r w:rsidR="00DF4CBC"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5F6A27" w:rsidRPr="003338D0" w:rsidRDefault="00127FA4"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-30.</w:t>
            </w:r>
            <w:r w:rsidR="005F6A27" w:rsidRPr="003338D0">
              <w:rPr>
                <w:rFonts w:ascii="Times New Roman" w:hAnsi="Times New Roman" w:cs="Times New Roman"/>
                <w:color w:val="000000" w:themeColor="text1"/>
                <w:szCs w:val="21"/>
              </w:rPr>
              <w:t>2</w:t>
            </w:r>
            <w:r w:rsidR="00E30A34">
              <w:rPr>
                <w:rFonts w:ascii="Times New Roman" w:hAnsi="Times New Roman" w:cs="Times New Roman"/>
                <w:color w:val="000000" w:themeColor="text1"/>
                <w:szCs w:val="21"/>
              </w:rPr>
              <w:t>5</w:t>
            </w:r>
            <w:r w:rsidR="005F6A27" w:rsidRPr="003338D0">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5F6A27" w:rsidRPr="003338D0" w:rsidRDefault="00127FA4"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33.</w:t>
            </w:r>
            <w:r w:rsidR="00E30A34">
              <w:rPr>
                <w:rFonts w:ascii="Times New Roman" w:hAnsi="Times New Roman" w:cs="Times New Roman"/>
                <w:color w:val="000000" w:themeColor="text1"/>
                <w:szCs w:val="21"/>
              </w:rPr>
              <w:t>5</w:t>
            </w:r>
            <w:r w:rsidR="005F6A27" w:rsidRPr="003338D0">
              <w:rPr>
                <w:rFonts w:ascii="Times New Roman" w:hAnsi="Times New Roman" w:cs="Times New Roman"/>
                <w:color w:val="000000" w:themeColor="text1"/>
                <w:szCs w:val="21"/>
              </w:rPr>
              <w:t>9*</w:t>
            </w:r>
            <w:r w:rsidR="00DF4CBC" w:rsidRPr="003338D0">
              <w:rPr>
                <w:rFonts w:ascii="Times New Roman" w:hAnsi="Times New Roman" w:cs="Times New Roman"/>
                <w:color w:val="000000" w:themeColor="text1"/>
                <w:szCs w:val="21"/>
              </w:rPr>
              <w:t>**</w:t>
            </w:r>
          </w:p>
        </w:tc>
      </w:tr>
      <w:tr w:rsidR="009E3D27" w:rsidRPr="003338D0" w:rsidTr="00664CE8">
        <w:trPr>
          <w:trHeight w:val="249"/>
          <w:jc w:val="center"/>
        </w:trPr>
        <w:tc>
          <w:tcPr>
            <w:tcW w:w="1492"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DF4CBC">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(4.6</w:t>
            </w:r>
            <w:r w:rsidR="00E30A34">
              <w:rPr>
                <w:rFonts w:ascii="Times New Roman" w:hAnsi="Times New Roman" w:cs="Times New Roman"/>
                <w:color w:val="000000" w:themeColor="text1"/>
                <w:szCs w:val="21"/>
              </w:rPr>
              <w:t>3</w:t>
            </w:r>
            <w:r w:rsidRPr="003338D0">
              <w:rPr>
                <w:rFonts w:ascii="Times New Roman" w:hAnsi="Times New Roman" w:cs="Times New Roman"/>
                <w:color w:val="000000" w:themeColor="text1"/>
                <w:szCs w:val="21"/>
              </w:rPr>
              <w:t>1)</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(6.105)</w:t>
            </w:r>
          </w:p>
        </w:tc>
        <w:tc>
          <w:tcPr>
            <w:tcW w:w="1309" w:type="pct"/>
            <w:tcBorders>
              <w:top w:val="nil"/>
              <w:left w:val="nil"/>
              <w:bottom w:val="nil"/>
              <w:right w:val="nil"/>
            </w:tcBorders>
            <w:vAlign w:val="center"/>
          </w:tcPr>
          <w:p w:rsidR="005F6A27" w:rsidRPr="003338D0" w:rsidRDefault="00053549" w:rsidP="00DF4CBC">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DF4CBC">
              <w:rPr>
                <w:rFonts w:ascii="Times New Roman" w:hAnsi="Times New Roman" w:cs="Times New Roman"/>
                <w:color w:val="000000" w:themeColor="text1"/>
                <w:szCs w:val="21"/>
              </w:rPr>
              <w:t>5</w:t>
            </w:r>
            <w:r w:rsidR="005F6A27" w:rsidRPr="003338D0">
              <w:rPr>
                <w:rFonts w:ascii="Times New Roman" w:hAnsi="Times New Roman" w:cs="Times New Roman"/>
                <w:color w:val="000000" w:themeColor="text1"/>
                <w:szCs w:val="21"/>
              </w:rPr>
              <w:t>.2</w:t>
            </w:r>
            <w:r w:rsidR="00E30A34">
              <w:rPr>
                <w:rFonts w:ascii="Times New Roman" w:hAnsi="Times New Roman" w:cs="Times New Roman"/>
                <w:color w:val="000000" w:themeColor="text1"/>
                <w:szCs w:val="21"/>
              </w:rPr>
              <w:t>3</w:t>
            </w:r>
            <w:r w:rsidR="005F6A27" w:rsidRPr="003338D0">
              <w:rPr>
                <w:rFonts w:ascii="Times New Roman" w:hAnsi="Times New Roman" w:cs="Times New Roman"/>
                <w:color w:val="000000" w:themeColor="text1"/>
                <w:szCs w:val="21"/>
              </w:rPr>
              <w:t>1</w:t>
            </w:r>
            <w:r>
              <w:rPr>
                <w:rFonts w:ascii="Times New Roman" w:hAnsi="Times New Roman" w:cs="Times New Roman"/>
                <w:color w:val="000000" w:themeColor="text1"/>
                <w:szCs w:val="21"/>
              </w:rPr>
              <w:t>)</w:t>
            </w:r>
          </w:p>
        </w:tc>
      </w:tr>
      <w:tr w:rsidR="009E3D27" w:rsidRPr="003338D0" w:rsidTr="00664CE8">
        <w:trPr>
          <w:trHeight w:val="249"/>
          <w:jc w:val="center"/>
        </w:trPr>
        <w:tc>
          <w:tcPr>
            <w:tcW w:w="1492" w:type="pct"/>
            <w:tcBorders>
              <w:top w:val="nil"/>
              <w:left w:val="nil"/>
              <w:bottom w:val="nil"/>
            </w:tcBorders>
            <w:noWrap/>
            <w:vAlign w:val="center"/>
            <w:hideMark/>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AfterCorruption</w:t>
            </w:r>
            <w:proofErr w:type="spellEnd"/>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-7.989</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-30.39***</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-11.26</w:t>
            </w:r>
          </w:p>
        </w:tc>
      </w:tr>
      <w:tr w:rsidR="009E3D27" w:rsidRPr="003338D0" w:rsidTr="00664CE8">
        <w:trPr>
          <w:trHeight w:val="249"/>
          <w:jc w:val="center"/>
        </w:trPr>
        <w:tc>
          <w:tcPr>
            <w:tcW w:w="1492"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(14.25)</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(5.951)</w:t>
            </w:r>
          </w:p>
        </w:tc>
        <w:tc>
          <w:tcPr>
            <w:tcW w:w="1309" w:type="pct"/>
            <w:tcBorders>
              <w:top w:val="nil"/>
              <w:left w:val="nil"/>
              <w:bottom w:val="nil"/>
              <w:right w:val="nil"/>
            </w:tcBorders>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5F6A27" w:rsidRPr="003338D0">
              <w:rPr>
                <w:rFonts w:ascii="Times New Roman" w:hAnsi="Times New Roman" w:cs="Times New Roman"/>
                <w:color w:val="000000" w:themeColor="text1"/>
                <w:szCs w:val="21"/>
              </w:rPr>
              <w:t>19.70</w:t>
            </w:r>
            <w:r>
              <w:rPr>
                <w:rFonts w:ascii="Times New Roman" w:hAnsi="Times New Roman" w:cs="Times New Roman"/>
                <w:color w:val="000000" w:themeColor="text1"/>
                <w:szCs w:val="21"/>
              </w:rPr>
              <w:t>)</w:t>
            </w:r>
          </w:p>
        </w:tc>
      </w:tr>
      <w:tr w:rsidR="009E3D27" w:rsidRPr="003338D0" w:rsidTr="00664CE8">
        <w:trPr>
          <w:trHeight w:val="249"/>
          <w:jc w:val="center"/>
        </w:trPr>
        <w:tc>
          <w:tcPr>
            <w:tcW w:w="1492" w:type="pct"/>
            <w:tcBorders>
              <w:top w:val="nil"/>
              <w:left w:val="nil"/>
              <w:bottom w:val="nil"/>
            </w:tcBorders>
            <w:noWrap/>
            <w:vAlign w:val="center"/>
          </w:tcPr>
          <w:p w:rsidR="005F6A27" w:rsidRPr="003338D0" w:rsidRDefault="005F6A27" w:rsidP="00482721">
            <w:pPr>
              <w:widowControl/>
              <w:adjustRightInd w:val="0"/>
              <w:snapToGrid w:val="0"/>
              <w:jc w:val="left"/>
              <w:rPr>
                <w:rFonts w:ascii="Times New Roman" w:eastAsiaTheme="majorEastAsia" w:hAnsi="Times New Roman" w:cs="Times New Roman"/>
                <w:i/>
                <w:color w:val="000000" w:themeColor="text1"/>
                <w:szCs w:val="21"/>
              </w:rPr>
            </w:pPr>
            <w:bookmarkStart w:id="24" w:name="_Hlk454997972"/>
            <w:proofErr w:type="spellStart"/>
            <w:r w:rsidRPr="003338D0">
              <w:rPr>
                <w:rFonts w:ascii="Times New Roman" w:eastAsiaTheme="majorEastAsia" w:hAnsi="Times New Roman" w:cs="Times New Roman" w:hint="eastAsia"/>
                <w:i/>
                <w:color w:val="000000" w:themeColor="text1"/>
                <w:szCs w:val="21"/>
              </w:rPr>
              <w:t>Corruption</w:t>
            </w:r>
            <w:r w:rsidRPr="003338D0">
              <w:rPr>
                <w:rFonts w:ascii="Times New Roman" w:eastAsiaTheme="majorEastAsia" w:hAnsi="Times New Roman" w:cs="Times New Roman"/>
                <w:color w:val="000000" w:themeColor="text1"/>
                <w:szCs w:val="21"/>
              </w:rPr>
              <w:t>×</w:t>
            </w:r>
            <w:r w:rsidR="00C65088">
              <w:rPr>
                <w:rFonts w:ascii="Times New Roman" w:eastAsiaTheme="majorEastAsia" w:hAnsi="Times New Roman" w:cs="Times New Roman"/>
                <w:i/>
                <w:color w:val="000000" w:themeColor="text1"/>
                <w:szCs w:val="21"/>
              </w:rPr>
              <w:t>AfterCorruption</w:t>
            </w:r>
            <w:proofErr w:type="spellEnd"/>
            <w:r w:rsidRPr="003338D0">
              <w:rPr>
                <w:rFonts w:ascii="Times New Roman" w:eastAsiaTheme="majorEastAsia" w:hAnsi="Times New Roman" w:cs="Times New Roman"/>
                <w:i/>
                <w:color w:val="000000" w:themeColor="text1"/>
                <w:szCs w:val="21"/>
              </w:rPr>
              <w:t xml:space="preserve"> </w:t>
            </w:r>
          </w:p>
        </w:tc>
        <w:tc>
          <w:tcPr>
            <w:tcW w:w="1178" w:type="pct"/>
            <w:tcBorders>
              <w:top w:val="nil"/>
              <w:left w:val="nil"/>
              <w:bottom w:val="nil"/>
              <w:right w:val="nil"/>
            </w:tcBorders>
            <w:shd w:val="clear" w:color="auto" w:fill="auto"/>
            <w:noWrap/>
            <w:vAlign w:val="center"/>
          </w:tcPr>
          <w:p w:rsidR="005F6A27" w:rsidRPr="003338D0" w:rsidRDefault="00127FA4"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21.</w:t>
            </w:r>
            <w:r w:rsidR="00E30A34">
              <w:rPr>
                <w:rFonts w:ascii="Times New Roman" w:hAnsi="Times New Roman" w:cs="Times New Roman"/>
                <w:color w:val="000000" w:themeColor="text1"/>
                <w:szCs w:val="21"/>
              </w:rPr>
              <w:t>5</w:t>
            </w:r>
            <w:r w:rsidR="005F6A27" w:rsidRPr="003338D0">
              <w:rPr>
                <w:rFonts w:ascii="Times New Roman" w:hAnsi="Times New Roman" w:cs="Times New Roman"/>
                <w:color w:val="000000" w:themeColor="text1"/>
                <w:szCs w:val="21"/>
              </w:rPr>
              <w:t>3</w:t>
            </w:r>
            <w:r w:rsidR="003F2E8B">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34.7</w:t>
            </w:r>
            <w:r w:rsidR="00E30A34">
              <w:rPr>
                <w:rFonts w:ascii="Times New Roman" w:hAnsi="Times New Roman" w:cs="Times New Roman"/>
                <w:color w:val="000000" w:themeColor="text1"/>
                <w:szCs w:val="21"/>
              </w:rPr>
              <w:t>5</w:t>
            </w:r>
            <w:r w:rsidRPr="003338D0">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33.90</w:t>
            </w:r>
          </w:p>
        </w:tc>
      </w:tr>
      <w:tr w:rsidR="009E3D27" w:rsidRPr="003338D0" w:rsidTr="00664CE8">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3F2E8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3F2E8B">
              <w:rPr>
                <w:rFonts w:ascii="Times New Roman" w:hAnsi="Times New Roman" w:cs="Times New Roman"/>
                <w:color w:val="000000" w:themeColor="text1"/>
                <w:szCs w:val="21"/>
              </w:rPr>
              <w:t>5</w:t>
            </w:r>
            <w:r w:rsidRPr="003338D0">
              <w:rPr>
                <w:rFonts w:ascii="Times New Roman" w:hAnsi="Times New Roman" w:cs="Times New Roman"/>
                <w:color w:val="000000" w:themeColor="text1"/>
                <w:szCs w:val="21"/>
              </w:rPr>
              <w:t>.87)</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127FA4">
              <w:rPr>
                <w:rFonts w:ascii="Times New Roman" w:hAnsi="Times New Roman" w:cs="Times New Roman"/>
                <w:color w:val="000000" w:themeColor="text1"/>
                <w:szCs w:val="21"/>
              </w:rPr>
              <w:t>7.4</w:t>
            </w:r>
            <w:r w:rsidRPr="003338D0">
              <w:rPr>
                <w:rFonts w:ascii="Times New Roman" w:hAnsi="Times New Roman" w:cs="Times New Roman"/>
                <w:color w:val="000000" w:themeColor="text1"/>
                <w:szCs w:val="21"/>
              </w:rPr>
              <w:t>4)</w:t>
            </w:r>
          </w:p>
        </w:tc>
        <w:tc>
          <w:tcPr>
            <w:tcW w:w="1309" w:type="pct"/>
            <w:tcBorders>
              <w:top w:val="nil"/>
              <w:left w:val="nil"/>
              <w:bottom w:val="nil"/>
              <w:right w:val="nil"/>
            </w:tcBorders>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5F6A27" w:rsidRPr="003338D0">
              <w:rPr>
                <w:rFonts w:ascii="Times New Roman" w:hAnsi="Times New Roman" w:cs="Times New Roman"/>
                <w:color w:val="000000" w:themeColor="text1"/>
                <w:szCs w:val="21"/>
              </w:rPr>
              <w:t>24.7</w:t>
            </w:r>
            <w:r w:rsidR="00E30A34">
              <w:rPr>
                <w:rFonts w:ascii="Times New Roman" w:hAnsi="Times New Roman" w:cs="Times New Roman"/>
                <w:color w:val="000000" w:themeColor="text1"/>
                <w:szCs w:val="21"/>
              </w:rPr>
              <w:t>6</w:t>
            </w:r>
            <w:r>
              <w:rPr>
                <w:rFonts w:ascii="Times New Roman" w:hAnsi="Times New Roman" w:cs="Times New Roman"/>
                <w:color w:val="000000" w:themeColor="text1"/>
                <w:szCs w:val="21"/>
              </w:rPr>
              <w:t>)</w:t>
            </w:r>
          </w:p>
        </w:tc>
      </w:tr>
      <w:bookmarkEnd w:id="24"/>
      <w:tr w:rsidR="009E3D27" w:rsidRPr="003338D0" w:rsidTr="00664CE8">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i/>
                <w:color w:val="000000" w:themeColor="text1"/>
                <w:szCs w:val="21"/>
              </w:rPr>
              <w:t>S</w:t>
            </w:r>
            <w:r w:rsidRPr="003338D0">
              <w:rPr>
                <w:rFonts w:ascii="Times New Roman" w:eastAsiaTheme="majorEastAsia" w:hAnsi="Times New Roman" w:cs="Times New Roman" w:hint="eastAsia"/>
                <w:i/>
                <w:color w:val="000000" w:themeColor="text1"/>
                <w:szCs w:val="21"/>
              </w:rPr>
              <w:t>ize</w:t>
            </w: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2.994***</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1.979***</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4.069***</w:t>
            </w:r>
          </w:p>
        </w:tc>
      </w:tr>
      <w:tr w:rsidR="009E3D27" w:rsidRPr="003338D0" w:rsidTr="00664CE8">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(0.731)</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(0.305)</w:t>
            </w:r>
          </w:p>
        </w:tc>
        <w:tc>
          <w:tcPr>
            <w:tcW w:w="1309" w:type="pct"/>
            <w:tcBorders>
              <w:top w:val="nil"/>
              <w:left w:val="nil"/>
              <w:bottom w:val="nil"/>
              <w:right w:val="nil"/>
            </w:tcBorders>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5F6A27" w:rsidRPr="003338D0">
              <w:rPr>
                <w:rFonts w:ascii="Times New Roman" w:hAnsi="Times New Roman" w:cs="Times New Roman"/>
                <w:color w:val="000000" w:themeColor="text1"/>
                <w:szCs w:val="21"/>
              </w:rPr>
              <w:t>1.011</w:t>
            </w:r>
            <w:r>
              <w:rPr>
                <w:rFonts w:ascii="Times New Roman" w:hAnsi="Times New Roman" w:cs="Times New Roman"/>
                <w:color w:val="000000" w:themeColor="text1"/>
                <w:szCs w:val="21"/>
              </w:rPr>
              <w:t>)</w:t>
            </w:r>
          </w:p>
        </w:tc>
      </w:tr>
      <w:tr w:rsidR="009E3D27" w:rsidRPr="003338D0" w:rsidTr="00664CE8">
        <w:trPr>
          <w:trHeight w:val="249"/>
          <w:jc w:val="center"/>
        </w:trPr>
        <w:tc>
          <w:tcPr>
            <w:tcW w:w="1492" w:type="pct"/>
            <w:tcBorders>
              <w:top w:val="nil"/>
              <w:left w:val="nil"/>
              <w:bottom w:val="nil"/>
            </w:tcBorders>
            <w:noWrap/>
            <w:vAlign w:val="center"/>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r>
              <w:rPr>
                <w:rFonts w:ascii="Times New Roman" w:eastAsiaTheme="majorEastAsia" w:hAnsi="Times New Roman" w:cs="Times New Roman"/>
                <w:i/>
                <w:color w:val="000000" w:themeColor="text1"/>
                <w:szCs w:val="21"/>
              </w:rPr>
              <w:t>Leverage</w:t>
            </w: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-36.32*</w:t>
            </w:r>
          </w:p>
        </w:tc>
        <w:tc>
          <w:tcPr>
            <w:tcW w:w="1021" w:type="pct"/>
            <w:tcBorders>
              <w:top w:val="nil"/>
              <w:left w:val="nil"/>
              <w:bottom w:val="nil"/>
              <w:right w:val="nil"/>
            </w:tcBorders>
            <w:shd w:val="clear" w:color="auto" w:fill="auto"/>
            <w:noWrap/>
            <w:vAlign w:val="center"/>
          </w:tcPr>
          <w:p w:rsidR="005F6A27" w:rsidRPr="003338D0" w:rsidRDefault="00127FA4"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-14.</w:t>
            </w:r>
            <w:r w:rsidR="00E30A34">
              <w:rPr>
                <w:rFonts w:ascii="Times New Roman" w:hAnsi="Times New Roman" w:cs="Times New Roman"/>
                <w:color w:val="000000" w:themeColor="text1"/>
                <w:szCs w:val="21"/>
              </w:rPr>
              <w:t>4</w:t>
            </w:r>
            <w:r w:rsidR="005F6A27" w:rsidRPr="003338D0">
              <w:rPr>
                <w:rFonts w:ascii="Times New Roman" w:hAnsi="Times New Roman" w:cs="Times New Roman"/>
                <w:color w:val="000000" w:themeColor="text1"/>
                <w:szCs w:val="21"/>
              </w:rPr>
              <w:t>9</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-52.</w:t>
            </w:r>
            <w:r w:rsidR="00E30A34">
              <w:rPr>
                <w:rFonts w:ascii="Times New Roman" w:hAnsi="Times New Roman" w:cs="Times New Roman"/>
                <w:color w:val="000000" w:themeColor="text1"/>
                <w:szCs w:val="21"/>
              </w:rPr>
              <w:t>3</w:t>
            </w:r>
            <w:r w:rsidRPr="003338D0">
              <w:rPr>
                <w:rFonts w:ascii="Times New Roman" w:hAnsi="Times New Roman" w:cs="Times New Roman"/>
                <w:color w:val="000000" w:themeColor="text1"/>
                <w:szCs w:val="21"/>
              </w:rPr>
              <w:t>0*</w:t>
            </w:r>
          </w:p>
        </w:tc>
      </w:tr>
      <w:tr w:rsidR="009E3D27" w:rsidRPr="003338D0" w:rsidTr="00664CE8">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127FA4" w:rsidP="00127FA4">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w:t>
            </w:r>
            <w:r>
              <w:rPr>
                <w:rFonts w:ascii="Times New Roman" w:hAnsi="Times New Roman" w:cs="Times New Roman" w:hint="eastAsia"/>
                <w:color w:val="000000" w:themeColor="text1"/>
                <w:szCs w:val="21"/>
              </w:rPr>
              <w:t>.</w:t>
            </w:r>
            <w:r w:rsidR="005F6A27" w:rsidRPr="003338D0">
              <w:rPr>
                <w:rFonts w:ascii="Times New Roman" w:hAnsi="Times New Roman" w:cs="Times New Roman"/>
                <w:color w:val="000000" w:themeColor="text1"/>
                <w:szCs w:val="21"/>
              </w:rPr>
              <w:t>62)</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(8.613)</w:t>
            </w:r>
          </w:p>
        </w:tc>
        <w:tc>
          <w:tcPr>
            <w:tcW w:w="1309" w:type="pct"/>
            <w:tcBorders>
              <w:top w:val="nil"/>
              <w:left w:val="nil"/>
              <w:bottom w:val="nil"/>
              <w:right w:val="nil"/>
            </w:tcBorders>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5F6A27" w:rsidRPr="003338D0">
              <w:rPr>
                <w:rFonts w:ascii="Times New Roman" w:hAnsi="Times New Roman" w:cs="Times New Roman"/>
                <w:color w:val="000000" w:themeColor="text1"/>
                <w:szCs w:val="21"/>
              </w:rPr>
              <w:t>28.51</w:t>
            </w:r>
            <w:r>
              <w:rPr>
                <w:rFonts w:ascii="Times New Roman" w:hAnsi="Times New Roman" w:cs="Times New Roman"/>
                <w:color w:val="000000" w:themeColor="text1"/>
                <w:szCs w:val="21"/>
              </w:rPr>
              <w:t>)</w:t>
            </w:r>
          </w:p>
        </w:tc>
      </w:tr>
      <w:tr w:rsidR="009E3D27" w:rsidRPr="003338D0" w:rsidTr="00664CE8">
        <w:trPr>
          <w:trHeight w:val="249"/>
          <w:jc w:val="center"/>
        </w:trPr>
        <w:tc>
          <w:tcPr>
            <w:tcW w:w="1492" w:type="pct"/>
            <w:tcBorders>
              <w:top w:val="nil"/>
              <w:left w:val="nil"/>
              <w:bottom w:val="nil"/>
            </w:tcBorders>
            <w:noWrap/>
            <w:vAlign w:val="center"/>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TobinQ</w:t>
            </w:r>
            <w:proofErr w:type="spellEnd"/>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-9.303***</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-0.759</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-13.13***</w:t>
            </w:r>
          </w:p>
        </w:tc>
      </w:tr>
      <w:tr w:rsidR="009E3D27" w:rsidRPr="003338D0" w:rsidTr="00664CE8">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(2.325)</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(0.971)</w:t>
            </w:r>
          </w:p>
        </w:tc>
        <w:tc>
          <w:tcPr>
            <w:tcW w:w="1309" w:type="pct"/>
            <w:tcBorders>
              <w:top w:val="nil"/>
              <w:left w:val="nil"/>
              <w:bottom w:val="nil"/>
              <w:right w:val="nil"/>
            </w:tcBorders>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5F6A27" w:rsidRPr="003338D0">
              <w:rPr>
                <w:rFonts w:ascii="Times New Roman" w:hAnsi="Times New Roman" w:cs="Times New Roman"/>
                <w:color w:val="000000" w:themeColor="text1"/>
                <w:szCs w:val="21"/>
              </w:rPr>
              <w:t>3.215</w:t>
            </w:r>
            <w:r>
              <w:rPr>
                <w:rFonts w:ascii="Times New Roman" w:hAnsi="Times New Roman" w:cs="Times New Roman"/>
                <w:color w:val="000000" w:themeColor="text1"/>
                <w:szCs w:val="21"/>
              </w:rPr>
              <w:t>)</w:t>
            </w:r>
          </w:p>
        </w:tc>
      </w:tr>
      <w:tr w:rsidR="009E3D27" w:rsidRPr="003338D0" w:rsidTr="00664CE8">
        <w:trPr>
          <w:trHeight w:val="249"/>
          <w:jc w:val="center"/>
        </w:trPr>
        <w:tc>
          <w:tcPr>
            <w:tcW w:w="1492" w:type="pct"/>
            <w:tcBorders>
              <w:top w:val="nil"/>
              <w:left w:val="nil"/>
              <w:bottom w:val="nil"/>
            </w:tcBorders>
            <w:noWrap/>
            <w:vAlign w:val="center"/>
          </w:tcPr>
          <w:p w:rsidR="005F6A27" w:rsidRPr="003338D0" w:rsidRDefault="00277DAF"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w:t>
            </w:r>
            <w:r w:rsidR="00011808">
              <w:rPr>
                <w:rFonts w:ascii="Times New Roman" w:eastAsiaTheme="majorEastAsia" w:hAnsi="Times New Roman" w:cs="Times New Roman"/>
                <w:i/>
                <w:color w:val="000000" w:themeColor="text1"/>
                <w:szCs w:val="21"/>
              </w:rPr>
              <w:t>t</w:t>
            </w:r>
            <w:r>
              <w:rPr>
                <w:rFonts w:ascii="Times New Roman" w:eastAsiaTheme="majorEastAsia" w:hAnsi="Times New Roman" w:cs="Times New Roman"/>
                <w:i/>
                <w:color w:val="000000" w:themeColor="text1"/>
                <w:szCs w:val="21"/>
              </w:rPr>
              <w:t>erIPO</w:t>
            </w:r>
            <w:proofErr w:type="spellEnd"/>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-2.593**</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-0.624</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-3.376**</w:t>
            </w:r>
          </w:p>
        </w:tc>
      </w:tr>
      <w:tr w:rsidR="009E3D27" w:rsidRPr="003338D0" w:rsidTr="00664CE8">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(1.019)</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(0.426)</w:t>
            </w:r>
          </w:p>
        </w:tc>
        <w:tc>
          <w:tcPr>
            <w:tcW w:w="1309" w:type="pct"/>
            <w:tcBorders>
              <w:top w:val="nil"/>
              <w:left w:val="nil"/>
              <w:bottom w:val="nil"/>
              <w:right w:val="nil"/>
            </w:tcBorders>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5F6A27" w:rsidRPr="003338D0">
              <w:rPr>
                <w:rFonts w:ascii="Times New Roman" w:hAnsi="Times New Roman" w:cs="Times New Roman"/>
                <w:color w:val="000000" w:themeColor="text1"/>
                <w:szCs w:val="21"/>
              </w:rPr>
              <w:t>1.408</w:t>
            </w:r>
            <w:r>
              <w:rPr>
                <w:rFonts w:ascii="Times New Roman" w:hAnsi="Times New Roman" w:cs="Times New Roman"/>
                <w:color w:val="000000" w:themeColor="text1"/>
                <w:szCs w:val="21"/>
              </w:rPr>
              <w:t>)</w:t>
            </w:r>
          </w:p>
        </w:tc>
      </w:tr>
      <w:tr w:rsidR="009E3D27" w:rsidRPr="003338D0" w:rsidTr="00664CE8">
        <w:trPr>
          <w:trHeight w:val="249"/>
          <w:jc w:val="center"/>
        </w:trPr>
        <w:tc>
          <w:tcPr>
            <w:tcW w:w="1492" w:type="pct"/>
            <w:tcBorders>
              <w:top w:val="nil"/>
              <w:left w:val="nil"/>
              <w:bottom w:val="nil"/>
              <w:right w:val="nil"/>
            </w:tcBorders>
            <w:shd w:val="clear" w:color="auto" w:fill="auto"/>
            <w:noWrap/>
            <w:vAlign w:val="center"/>
            <w:hideMark/>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r w:rsidRPr="003338D0">
              <w:rPr>
                <w:rFonts w:ascii="Times New Roman" w:eastAsiaTheme="majorEastAsia" w:hAnsi="Times New Roman" w:cs="Times New Roman"/>
                <w:i/>
                <w:color w:val="000000" w:themeColor="text1"/>
                <w:szCs w:val="21"/>
              </w:rPr>
              <w:t>Constant</w:t>
            </w: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-5.813</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2.303</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-7.229</w:t>
            </w:r>
          </w:p>
        </w:tc>
      </w:tr>
      <w:tr w:rsidR="009E3D27" w:rsidRPr="003338D0" w:rsidTr="00664CE8">
        <w:trPr>
          <w:trHeight w:val="249"/>
          <w:jc w:val="center"/>
        </w:trPr>
        <w:tc>
          <w:tcPr>
            <w:tcW w:w="1492" w:type="pct"/>
            <w:tcBorders>
              <w:top w:val="nil"/>
              <w:left w:val="nil"/>
              <w:bottom w:val="nil"/>
              <w:right w:val="nil"/>
            </w:tcBorders>
            <w:shd w:val="clear" w:color="auto" w:fill="auto"/>
            <w:noWrap/>
            <w:vAlign w:val="center"/>
            <w:hideMark/>
          </w:tcPr>
          <w:p w:rsidR="005F6A27" w:rsidRPr="003338D0" w:rsidRDefault="005F6A27" w:rsidP="005F6A27">
            <w:pPr>
              <w:widowControl/>
              <w:jc w:val="center"/>
              <w:rPr>
                <w:rFonts w:ascii="Times New Roman" w:eastAsia="宋体" w:hAnsi="Times New Roman" w:cs="Times New Roman"/>
                <w:color w:val="000000" w:themeColor="text1"/>
                <w:kern w:val="0"/>
                <w:szCs w:val="21"/>
              </w:rPr>
            </w:pP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(6.981)</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(2.916)</w:t>
            </w:r>
          </w:p>
        </w:tc>
        <w:tc>
          <w:tcPr>
            <w:tcW w:w="1309" w:type="pct"/>
            <w:tcBorders>
              <w:top w:val="nil"/>
              <w:left w:val="nil"/>
              <w:bottom w:val="nil"/>
              <w:right w:val="nil"/>
            </w:tcBorders>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5F6A27" w:rsidRPr="003338D0">
              <w:rPr>
                <w:rFonts w:ascii="Times New Roman" w:hAnsi="Times New Roman" w:cs="Times New Roman"/>
                <w:color w:val="000000" w:themeColor="text1"/>
                <w:szCs w:val="21"/>
              </w:rPr>
              <w:t>9.652</w:t>
            </w:r>
            <w:r>
              <w:rPr>
                <w:rFonts w:ascii="Times New Roman" w:hAnsi="Times New Roman" w:cs="Times New Roman"/>
                <w:color w:val="000000" w:themeColor="text1"/>
                <w:szCs w:val="21"/>
              </w:rPr>
              <w:t>)</w:t>
            </w:r>
          </w:p>
        </w:tc>
      </w:tr>
      <w:tr w:rsidR="009E3D27" w:rsidRPr="003338D0" w:rsidTr="00664CE8">
        <w:trPr>
          <w:trHeight w:val="249"/>
          <w:jc w:val="center"/>
        </w:trPr>
        <w:tc>
          <w:tcPr>
            <w:tcW w:w="1492" w:type="pct"/>
            <w:tcBorders>
              <w:top w:val="nil"/>
              <w:left w:val="nil"/>
              <w:bottom w:val="nil"/>
              <w:right w:val="nil"/>
            </w:tcBorders>
            <w:shd w:val="clear" w:color="auto" w:fill="auto"/>
            <w:noWrap/>
            <w:vAlign w:val="center"/>
            <w:hideMark/>
          </w:tcPr>
          <w:p w:rsidR="005F6A27" w:rsidRPr="003338D0" w:rsidRDefault="005F6A27" w:rsidP="005F6A27">
            <w:pPr>
              <w:widowControl/>
              <w:jc w:val="center"/>
              <w:rPr>
                <w:rFonts w:ascii="Times New Roman" w:eastAsia="宋体" w:hAnsi="Times New Roman" w:cs="Times New Roman"/>
                <w:color w:val="000000" w:themeColor="text1"/>
                <w:kern w:val="0"/>
                <w:szCs w:val="21"/>
              </w:rPr>
            </w:pPr>
          </w:p>
        </w:tc>
        <w:tc>
          <w:tcPr>
            <w:tcW w:w="1178" w:type="pct"/>
            <w:tcBorders>
              <w:top w:val="nil"/>
              <w:left w:val="nil"/>
              <w:bottom w:val="nil"/>
              <w:right w:val="nil"/>
            </w:tcBorders>
            <w:shd w:val="clear" w:color="auto" w:fill="auto"/>
            <w:noWrap/>
            <w:vAlign w:val="center"/>
          </w:tcPr>
          <w:p w:rsidR="005F6A27" w:rsidRPr="003338D0" w:rsidRDefault="005F6A27" w:rsidP="005F6A27">
            <w:pPr>
              <w:widowControl/>
              <w:jc w:val="center"/>
              <w:rPr>
                <w:rFonts w:ascii="Times New Roman" w:eastAsia="Times New Roman" w:hAnsi="Times New Roman" w:cs="Times New Roman"/>
                <w:color w:val="000000" w:themeColor="text1"/>
                <w:kern w:val="0"/>
                <w:szCs w:val="21"/>
              </w:rPr>
            </w:pPr>
          </w:p>
        </w:tc>
        <w:tc>
          <w:tcPr>
            <w:tcW w:w="1021" w:type="pct"/>
            <w:tcBorders>
              <w:top w:val="nil"/>
              <w:left w:val="nil"/>
              <w:bottom w:val="nil"/>
              <w:right w:val="nil"/>
            </w:tcBorders>
            <w:shd w:val="clear" w:color="auto" w:fill="auto"/>
            <w:noWrap/>
            <w:vAlign w:val="center"/>
          </w:tcPr>
          <w:p w:rsidR="005F6A27" w:rsidRPr="003338D0" w:rsidRDefault="005F6A27" w:rsidP="005F6A27">
            <w:pPr>
              <w:widowControl/>
              <w:jc w:val="center"/>
              <w:rPr>
                <w:rFonts w:ascii="Times New Roman" w:eastAsia="Times New Roman" w:hAnsi="Times New Roman" w:cs="Times New Roman"/>
                <w:color w:val="000000" w:themeColor="text1"/>
                <w:kern w:val="0"/>
                <w:szCs w:val="21"/>
              </w:rPr>
            </w:pPr>
          </w:p>
        </w:tc>
        <w:tc>
          <w:tcPr>
            <w:tcW w:w="1309" w:type="pct"/>
            <w:tcBorders>
              <w:top w:val="nil"/>
              <w:left w:val="nil"/>
              <w:bottom w:val="nil"/>
              <w:right w:val="nil"/>
            </w:tcBorders>
            <w:vAlign w:val="center"/>
          </w:tcPr>
          <w:p w:rsidR="005F6A27" w:rsidRPr="003338D0" w:rsidRDefault="005F6A27" w:rsidP="005F6A27">
            <w:pPr>
              <w:widowControl/>
              <w:jc w:val="center"/>
              <w:rPr>
                <w:rFonts w:ascii="Times New Roman" w:eastAsia="Times New Roman" w:hAnsi="Times New Roman" w:cs="Times New Roman"/>
                <w:color w:val="000000" w:themeColor="text1"/>
                <w:kern w:val="0"/>
                <w:szCs w:val="21"/>
              </w:rPr>
            </w:pPr>
          </w:p>
        </w:tc>
      </w:tr>
      <w:tr w:rsidR="009E3D27" w:rsidRPr="003338D0" w:rsidTr="00664CE8">
        <w:trPr>
          <w:trHeight w:val="249"/>
          <w:jc w:val="center"/>
        </w:trPr>
        <w:tc>
          <w:tcPr>
            <w:tcW w:w="1492" w:type="pct"/>
            <w:tcBorders>
              <w:top w:val="nil"/>
              <w:left w:val="nil"/>
              <w:right w:val="nil"/>
            </w:tcBorders>
            <w:shd w:val="clear" w:color="auto" w:fill="auto"/>
            <w:noWrap/>
            <w:vAlign w:val="center"/>
            <w:hideMark/>
          </w:tcPr>
          <w:p w:rsidR="005F6A27" w:rsidRPr="003338D0" w:rsidRDefault="005F6A27" w:rsidP="005F6A27">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Observations</w:t>
            </w:r>
          </w:p>
        </w:tc>
        <w:tc>
          <w:tcPr>
            <w:tcW w:w="1178" w:type="pct"/>
            <w:tcBorders>
              <w:top w:val="nil"/>
              <w:left w:val="nil"/>
              <w:right w:val="nil"/>
            </w:tcBorders>
            <w:shd w:val="clear" w:color="auto" w:fill="auto"/>
            <w:noWrap/>
            <w:vAlign w:val="center"/>
          </w:tcPr>
          <w:p w:rsidR="005F6A27" w:rsidRPr="003338D0" w:rsidRDefault="000F4079"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516</w:t>
            </w:r>
          </w:p>
        </w:tc>
        <w:tc>
          <w:tcPr>
            <w:tcW w:w="1021" w:type="pct"/>
            <w:tcBorders>
              <w:top w:val="nil"/>
              <w:left w:val="nil"/>
              <w:right w:val="nil"/>
            </w:tcBorders>
            <w:shd w:val="clear" w:color="auto" w:fill="auto"/>
            <w:noWrap/>
            <w:vAlign w:val="center"/>
          </w:tcPr>
          <w:p w:rsidR="005F6A27" w:rsidRPr="003338D0" w:rsidRDefault="000F4079"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516</w:t>
            </w:r>
          </w:p>
        </w:tc>
        <w:tc>
          <w:tcPr>
            <w:tcW w:w="1309" w:type="pct"/>
            <w:tcBorders>
              <w:top w:val="nil"/>
              <w:left w:val="nil"/>
              <w:right w:val="nil"/>
            </w:tcBorders>
            <w:vAlign w:val="center"/>
          </w:tcPr>
          <w:p w:rsidR="005F6A27" w:rsidRPr="003338D0" w:rsidRDefault="000F4079"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516</w:t>
            </w:r>
          </w:p>
        </w:tc>
      </w:tr>
      <w:tr w:rsidR="005F6A27" w:rsidRPr="003338D0" w:rsidTr="00664CE8">
        <w:trPr>
          <w:trHeight w:val="249"/>
          <w:jc w:val="center"/>
        </w:trPr>
        <w:tc>
          <w:tcPr>
            <w:tcW w:w="1492" w:type="pct"/>
            <w:tcBorders>
              <w:top w:val="nil"/>
              <w:left w:val="nil"/>
              <w:bottom w:val="single" w:sz="12" w:space="0" w:color="auto"/>
              <w:right w:val="nil"/>
            </w:tcBorders>
            <w:shd w:val="clear" w:color="auto" w:fill="auto"/>
            <w:noWrap/>
            <w:vAlign w:val="center"/>
            <w:hideMark/>
          </w:tcPr>
          <w:p w:rsidR="005F6A27" w:rsidRPr="003338D0" w:rsidRDefault="005F6A27" w:rsidP="005F6A27">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R-squared</w:t>
            </w:r>
          </w:p>
        </w:tc>
        <w:tc>
          <w:tcPr>
            <w:tcW w:w="1178" w:type="pct"/>
            <w:tcBorders>
              <w:top w:val="nil"/>
              <w:left w:val="nil"/>
              <w:bottom w:val="single" w:sz="12" w:space="0" w:color="auto"/>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0.089</w:t>
            </w:r>
          </w:p>
        </w:tc>
        <w:tc>
          <w:tcPr>
            <w:tcW w:w="1021" w:type="pct"/>
            <w:tcBorders>
              <w:top w:val="nil"/>
              <w:left w:val="nil"/>
              <w:bottom w:val="single" w:sz="12" w:space="0" w:color="auto"/>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0.120</w:t>
            </w:r>
          </w:p>
        </w:tc>
        <w:tc>
          <w:tcPr>
            <w:tcW w:w="1309" w:type="pct"/>
            <w:tcBorders>
              <w:top w:val="nil"/>
              <w:left w:val="nil"/>
              <w:bottom w:val="single" w:sz="12" w:space="0" w:color="auto"/>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0.086</w:t>
            </w:r>
          </w:p>
        </w:tc>
      </w:tr>
    </w:tbl>
    <w:p w:rsidR="005F6A27" w:rsidRPr="003338D0" w:rsidRDefault="005F6A27" w:rsidP="005F6A27">
      <w:pPr>
        <w:widowControl/>
        <w:jc w:val="left"/>
        <w:rPr>
          <w:rFonts w:ascii="Times New Roman" w:hAnsi="Times New Roman" w:cs="Times New Roman"/>
          <w:color w:val="000000" w:themeColor="text1"/>
          <w:szCs w:val="21"/>
        </w:rPr>
      </w:pPr>
    </w:p>
    <w:p w:rsidR="009F257A" w:rsidRPr="003338D0" w:rsidRDefault="009F257A">
      <w:pPr>
        <w:widowControl/>
        <w:jc w:val="left"/>
        <w:rPr>
          <w:rFonts w:ascii="Times New Roman" w:eastAsia="黑体" w:hAnsi="Times New Roman" w:cs="Times New Roman"/>
          <w:b/>
          <w:color w:val="000000" w:themeColor="text1"/>
          <w:szCs w:val="21"/>
        </w:rPr>
      </w:pPr>
      <w:r w:rsidRPr="003338D0">
        <w:rPr>
          <w:rFonts w:ascii="Times New Roman" w:eastAsia="黑体" w:hAnsi="Times New Roman" w:cs="Times New Roman"/>
          <w:b/>
          <w:color w:val="000000" w:themeColor="text1"/>
          <w:szCs w:val="21"/>
        </w:rPr>
        <w:br w:type="page"/>
      </w:r>
    </w:p>
    <w:p w:rsidR="005F6A27" w:rsidRPr="003338D0" w:rsidRDefault="005F6A27" w:rsidP="005F6A27">
      <w:pPr>
        <w:rPr>
          <w:rFonts w:ascii="Times New Roman" w:eastAsia="黑体" w:hAnsi="Times New Roman" w:cs="Times New Roman"/>
          <w:b/>
          <w:color w:val="000000" w:themeColor="text1"/>
          <w:szCs w:val="21"/>
        </w:rPr>
      </w:pPr>
      <w:r w:rsidRPr="003338D0">
        <w:rPr>
          <w:rFonts w:ascii="Times New Roman" w:eastAsia="黑体" w:hAnsi="Times New Roman" w:cs="Times New Roman"/>
          <w:b/>
          <w:color w:val="000000" w:themeColor="text1"/>
          <w:szCs w:val="21"/>
        </w:rPr>
        <w:lastRenderedPageBreak/>
        <w:t xml:space="preserve">Table </w:t>
      </w:r>
      <w:r w:rsidR="003C6CD7" w:rsidRPr="003338D0">
        <w:rPr>
          <w:rFonts w:ascii="Times New Roman" w:eastAsia="黑体" w:hAnsi="Times New Roman" w:cs="Times New Roman"/>
          <w:b/>
          <w:color w:val="000000" w:themeColor="text1"/>
          <w:szCs w:val="21"/>
        </w:rPr>
        <w:t xml:space="preserve">4 </w:t>
      </w:r>
      <w:r w:rsidRPr="003338D0">
        <w:rPr>
          <w:rFonts w:ascii="Times New Roman" w:eastAsia="黑体" w:hAnsi="Times New Roman" w:cs="Times New Roman"/>
          <w:b/>
          <w:color w:val="000000" w:themeColor="text1"/>
          <w:szCs w:val="21"/>
        </w:rPr>
        <w:t xml:space="preserve">Panel B. </w:t>
      </w:r>
      <w:r w:rsidR="001857E5" w:rsidRPr="003338D0">
        <w:rPr>
          <w:rFonts w:ascii="Times New Roman" w:eastAsia="黑体" w:hAnsi="Times New Roman" w:cs="Times New Roman"/>
          <w:b/>
          <w:color w:val="000000" w:themeColor="text1"/>
          <w:szCs w:val="21"/>
        </w:rPr>
        <w:t xml:space="preserve"> Innovation</w:t>
      </w:r>
      <w:r w:rsidR="00011808">
        <w:rPr>
          <w:rFonts w:ascii="Times New Roman" w:eastAsia="黑体" w:hAnsi="Times New Roman" w:cs="Times New Roman"/>
          <w:b/>
          <w:color w:val="000000" w:themeColor="text1"/>
          <w:szCs w:val="21"/>
        </w:rPr>
        <w:t xml:space="preserve"> </w:t>
      </w:r>
      <w:r w:rsidR="001857E5" w:rsidRPr="003338D0">
        <w:rPr>
          <w:rFonts w:ascii="Times New Roman" w:eastAsia="黑体" w:hAnsi="Times New Roman" w:cs="Times New Roman"/>
          <w:b/>
          <w:color w:val="000000" w:themeColor="text1"/>
          <w:szCs w:val="21"/>
        </w:rPr>
        <w:t xml:space="preserve">measured by </w:t>
      </w:r>
      <w:r w:rsidR="00664CE8">
        <w:rPr>
          <w:rFonts w:ascii="Times New Roman" w:eastAsia="黑体" w:hAnsi="Times New Roman" w:cs="Times New Roman"/>
          <w:b/>
          <w:color w:val="000000" w:themeColor="text1"/>
          <w:szCs w:val="21"/>
        </w:rPr>
        <w:t>approved patents</w:t>
      </w:r>
      <w:r w:rsidR="001857E5" w:rsidRPr="003338D0">
        <w:rPr>
          <w:rFonts w:ascii="Times New Roman" w:eastAsia="黑体" w:hAnsi="Times New Roman" w:cs="Times New Roman"/>
          <w:b/>
          <w:color w:val="000000" w:themeColor="text1"/>
          <w:szCs w:val="21"/>
        </w:rPr>
        <w:t xml:space="preserve"> of firms</w:t>
      </w:r>
    </w:p>
    <w:tbl>
      <w:tblPr>
        <w:tblW w:w="5000" w:type="pct"/>
        <w:jc w:val="center"/>
        <w:tblLayout w:type="fixed"/>
        <w:tblLook w:val="04A0" w:firstRow="1" w:lastRow="0" w:firstColumn="1" w:lastColumn="0" w:noHBand="0" w:noVBand="1"/>
      </w:tblPr>
      <w:tblGrid>
        <w:gridCol w:w="2694"/>
        <w:gridCol w:w="1841"/>
        <w:gridCol w:w="1933"/>
        <w:gridCol w:w="2558"/>
      </w:tblGrid>
      <w:tr w:rsidR="009E3D27" w:rsidRPr="003338D0" w:rsidTr="003835AD">
        <w:trPr>
          <w:trHeight w:val="249"/>
          <w:jc w:val="center"/>
        </w:trPr>
        <w:tc>
          <w:tcPr>
            <w:tcW w:w="1492" w:type="pct"/>
            <w:tcBorders>
              <w:top w:val="single" w:sz="12" w:space="0" w:color="auto"/>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bookmarkStart w:id="25" w:name="OLE_LINK12"/>
            <w:bookmarkStart w:id="26" w:name="OLE_LINK13"/>
          </w:p>
        </w:tc>
        <w:tc>
          <w:tcPr>
            <w:tcW w:w="3508" w:type="pct"/>
            <w:gridSpan w:val="3"/>
            <w:tcBorders>
              <w:top w:val="single" w:sz="12" w:space="0" w:color="auto"/>
              <w:left w:val="nil"/>
              <w:bottom w:val="single" w:sz="4" w:space="0" w:color="auto"/>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i/>
                <w:color w:val="000000" w:themeColor="text1"/>
                <w:kern w:val="0"/>
                <w:szCs w:val="21"/>
              </w:rPr>
            </w:pPr>
            <w:r w:rsidRPr="003338D0">
              <w:rPr>
                <w:rFonts w:ascii="Times New Roman" w:eastAsia="宋体" w:hAnsi="Times New Roman" w:cs="Times New Roman"/>
                <w:i/>
                <w:color w:val="000000" w:themeColor="text1"/>
                <w:kern w:val="0"/>
                <w:szCs w:val="21"/>
              </w:rPr>
              <w:t>Innovation</w:t>
            </w:r>
          </w:p>
        </w:tc>
      </w:tr>
      <w:tr w:rsidR="009E3D27" w:rsidRPr="003338D0" w:rsidTr="003835AD">
        <w:trPr>
          <w:trHeight w:val="249"/>
          <w:jc w:val="center"/>
        </w:trPr>
        <w:tc>
          <w:tcPr>
            <w:tcW w:w="1492" w:type="pct"/>
            <w:tcBorders>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020" w:type="pct"/>
            <w:tcBorders>
              <w:top w:val="single" w:sz="4"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1</w:t>
            </w:r>
            <w:r w:rsidRPr="003338D0">
              <w:rPr>
                <w:rFonts w:ascii="Times New Roman" w:eastAsia="宋体" w:hAnsi="Times New Roman" w:cs="Times New Roman" w:hint="eastAsia"/>
                <w:color w:val="000000" w:themeColor="text1"/>
                <w:kern w:val="0"/>
                <w:szCs w:val="21"/>
              </w:rPr>
              <w:t>)</w:t>
            </w:r>
          </w:p>
        </w:tc>
        <w:tc>
          <w:tcPr>
            <w:tcW w:w="1071" w:type="pct"/>
            <w:tcBorders>
              <w:top w:val="single" w:sz="4"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2</w:t>
            </w:r>
            <w:r w:rsidRPr="003338D0">
              <w:rPr>
                <w:rFonts w:ascii="Times New Roman" w:eastAsia="宋体" w:hAnsi="Times New Roman" w:cs="Times New Roman" w:hint="eastAsia"/>
                <w:color w:val="000000" w:themeColor="text1"/>
                <w:kern w:val="0"/>
                <w:szCs w:val="21"/>
              </w:rPr>
              <w:t>)</w:t>
            </w:r>
          </w:p>
        </w:tc>
        <w:tc>
          <w:tcPr>
            <w:tcW w:w="1416" w:type="pct"/>
            <w:tcBorders>
              <w:top w:val="single" w:sz="4" w:space="0" w:color="auto"/>
              <w:left w:val="nil"/>
              <w:right w:val="nil"/>
            </w:tcBorders>
            <w:vAlign w:val="center"/>
          </w:tcPr>
          <w:p w:rsidR="005F6A27" w:rsidRPr="003338D0" w:rsidRDefault="005F6A27" w:rsidP="005F6A27">
            <w:pPr>
              <w:widowControl/>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hint="eastAsia"/>
                <w:color w:val="000000" w:themeColor="text1"/>
                <w:szCs w:val="21"/>
              </w:rPr>
              <w:t>(</w:t>
            </w:r>
            <w:r w:rsidRPr="003338D0">
              <w:rPr>
                <w:rFonts w:ascii="Times New Roman" w:eastAsiaTheme="majorEastAsia" w:hAnsi="Times New Roman" w:cs="Times New Roman"/>
                <w:color w:val="000000" w:themeColor="text1"/>
                <w:szCs w:val="21"/>
              </w:rPr>
              <w:t>3</w:t>
            </w:r>
            <w:r w:rsidRPr="003338D0">
              <w:rPr>
                <w:rFonts w:ascii="Times New Roman" w:eastAsiaTheme="majorEastAsia" w:hAnsi="Times New Roman" w:cs="Times New Roman" w:hint="eastAsia"/>
                <w:color w:val="000000" w:themeColor="text1"/>
                <w:szCs w:val="21"/>
              </w:rPr>
              <w:t>)</w:t>
            </w:r>
          </w:p>
        </w:tc>
      </w:tr>
      <w:tr w:rsidR="009E3D27" w:rsidRPr="003338D0" w:rsidTr="003835AD">
        <w:trPr>
          <w:trHeight w:val="249"/>
          <w:jc w:val="center"/>
        </w:trPr>
        <w:tc>
          <w:tcPr>
            <w:tcW w:w="1492" w:type="pct"/>
            <w:tcBorders>
              <w:left w:val="nil"/>
              <w:bottom w:val="single" w:sz="4" w:space="0" w:color="auto"/>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020" w:type="pct"/>
            <w:tcBorders>
              <w:left w:val="nil"/>
              <w:bottom w:val="single" w:sz="4" w:space="0" w:color="auto"/>
              <w:right w:val="nil"/>
            </w:tcBorders>
            <w:shd w:val="clear" w:color="auto" w:fill="auto"/>
            <w:noWrap/>
            <w:vAlign w:val="center"/>
          </w:tcPr>
          <w:p w:rsidR="005F6A27" w:rsidRPr="003338D0" w:rsidRDefault="00011808"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ApprovedInvention</w:t>
            </w:r>
            <w:proofErr w:type="spellEnd"/>
          </w:p>
        </w:tc>
        <w:tc>
          <w:tcPr>
            <w:tcW w:w="1071" w:type="pct"/>
            <w:tcBorders>
              <w:left w:val="nil"/>
              <w:bottom w:val="single" w:sz="4" w:space="0" w:color="auto"/>
              <w:right w:val="nil"/>
            </w:tcBorders>
            <w:shd w:val="clear" w:color="auto" w:fill="auto"/>
            <w:noWrap/>
            <w:vAlign w:val="center"/>
          </w:tcPr>
          <w:p w:rsidR="005F6A27" w:rsidRPr="003338D0" w:rsidRDefault="003A256B"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ApprovedDesign</w:t>
            </w:r>
            <w:proofErr w:type="spellEnd"/>
          </w:p>
        </w:tc>
        <w:tc>
          <w:tcPr>
            <w:tcW w:w="1416" w:type="pct"/>
            <w:tcBorders>
              <w:left w:val="nil"/>
              <w:bottom w:val="single" w:sz="4" w:space="0" w:color="auto"/>
              <w:right w:val="nil"/>
            </w:tcBorders>
            <w:vAlign w:val="center"/>
          </w:tcPr>
          <w:p w:rsidR="005F6A27" w:rsidRPr="003338D0" w:rsidRDefault="003A256B"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w:t>
            </w:r>
            <w:r w:rsidR="00C8759D">
              <w:rPr>
                <w:rFonts w:ascii="Times New Roman" w:eastAsiaTheme="majorEastAsia" w:hAnsi="Times New Roman" w:cs="Times New Roman"/>
                <w:i/>
                <w:color w:val="000000" w:themeColor="text1"/>
                <w:szCs w:val="21"/>
              </w:rPr>
              <w:t>UtilityModel</w:t>
            </w:r>
            <w:proofErr w:type="spellEnd"/>
          </w:p>
        </w:tc>
      </w:tr>
      <w:tr w:rsidR="009E3D27" w:rsidRPr="003338D0" w:rsidTr="003835AD">
        <w:trPr>
          <w:trHeight w:val="249"/>
          <w:jc w:val="center"/>
        </w:trPr>
        <w:tc>
          <w:tcPr>
            <w:tcW w:w="1492" w:type="pct"/>
            <w:tcBorders>
              <w:top w:val="single" w:sz="4" w:space="0" w:color="auto"/>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hint="eastAsia"/>
                <w:i/>
                <w:color w:val="000000" w:themeColor="text1"/>
                <w:szCs w:val="21"/>
              </w:rPr>
              <w:t>Corruption</w:t>
            </w: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39.85</w:t>
            </w:r>
            <w:r w:rsidR="001538DA" w:rsidRPr="003338D0">
              <w:rPr>
                <w:rFonts w:ascii="Times New Roman" w:hAnsi="Times New Roman" w:cs="Times New Roman"/>
                <w:color w:val="000000" w:themeColor="text1"/>
                <w:szCs w:val="21"/>
              </w:rPr>
              <w:t>***</w:t>
            </w:r>
          </w:p>
        </w:tc>
        <w:tc>
          <w:tcPr>
            <w:tcW w:w="107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-90.1</w:t>
            </w:r>
            <w:r w:rsidR="00E30A34">
              <w:rPr>
                <w:rFonts w:ascii="Times New Roman" w:hAnsi="Times New Roman" w:cs="Times New Roman"/>
                <w:color w:val="000000" w:themeColor="text1"/>
                <w:szCs w:val="21"/>
              </w:rPr>
              <w:t>5</w:t>
            </w:r>
            <w:r w:rsidRPr="003338D0">
              <w:rPr>
                <w:rFonts w:ascii="Times New Roman" w:hAnsi="Times New Roman" w:cs="Times New Roman"/>
                <w:color w:val="000000" w:themeColor="text1"/>
                <w:szCs w:val="21"/>
              </w:rPr>
              <w:t>***</w:t>
            </w:r>
          </w:p>
        </w:tc>
        <w:tc>
          <w:tcPr>
            <w:tcW w:w="1416"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84.9</w:t>
            </w:r>
            <w:r w:rsidR="00E30A34">
              <w:rPr>
                <w:rFonts w:ascii="Times New Roman" w:hAnsi="Times New Roman" w:cs="Times New Roman"/>
                <w:color w:val="000000" w:themeColor="text1"/>
                <w:szCs w:val="21"/>
              </w:rPr>
              <w:t>5</w:t>
            </w:r>
          </w:p>
        </w:tc>
      </w:tr>
      <w:tr w:rsidR="009E3D27" w:rsidRPr="003338D0" w:rsidTr="003835AD">
        <w:trPr>
          <w:trHeight w:val="249"/>
          <w:jc w:val="center"/>
        </w:trPr>
        <w:tc>
          <w:tcPr>
            <w:tcW w:w="1492"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vAlign w:val="center"/>
          </w:tcPr>
          <w:p w:rsidR="005F6A27" w:rsidRPr="003338D0" w:rsidRDefault="005F6A27" w:rsidP="001538DA">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1538DA" w:rsidRPr="003338D0">
              <w:rPr>
                <w:rFonts w:ascii="Times New Roman" w:hAnsi="Times New Roman" w:cs="Times New Roman"/>
                <w:color w:val="000000" w:themeColor="text1"/>
                <w:szCs w:val="21"/>
              </w:rPr>
              <w:t>1</w:t>
            </w:r>
            <w:r w:rsidRPr="003338D0">
              <w:rPr>
                <w:rFonts w:ascii="Times New Roman" w:hAnsi="Times New Roman" w:cs="Times New Roman"/>
                <w:color w:val="000000" w:themeColor="text1"/>
                <w:szCs w:val="21"/>
              </w:rPr>
              <w:t>0.74)</w:t>
            </w:r>
          </w:p>
        </w:tc>
        <w:tc>
          <w:tcPr>
            <w:tcW w:w="1071" w:type="pct"/>
            <w:tcBorders>
              <w:top w:val="nil"/>
              <w:left w:val="nil"/>
              <w:bottom w:val="nil"/>
              <w:right w:val="nil"/>
            </w:tcBorders>
            <w:shd w:val="clear" w:color="auto" w:fill="auto"/>
            <w:noWrap/>
            <w:vAlign w:val="center"/>
          </w:tcPr>
          <w:p w:rsidR="005F6A27" w:rsidRPr="003338D0" w:rsidRDefault="00BE7E8B"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(18.</w:t>
            </w:r>
            <w:r w:rsidR="005F6A27" w:rsidRPr="003338D0">
              <w:rPr>
                <w:rFonts w:ascii="Times New Roman" w:hAnsi="Times New Roman" w:cs="Times New Roman"/>
                <w:color w:val="000000" w:themeColor="text1"/>
                <w:szCs w:val="21"/>
              </w:rPr>
              <w:t>3</w:t>
            </w:r>
            <w:r w:rsidR="00E30A34">
              <w:rPr>
                <w:rFonts w:ascii="Times New Roman" w:hAnsi="Times New Roman" w:cs="Times New Roman"/>
                <w:color w:val="000000" w:themeColor="text1"/>
                <w:szCs w:val="21"/>
              </w:rPr>
              <w:t>7</w:t>
            </w:r>
            <w:r w:rsidR="005F6A27" w:rsidRPr="003338D0">
              <w:rPr>
                <w:rFonts w:ascii="Times New Roman" w:hAnsi="Times New Roman" w:cs="Times New Roman"/>
                <w:color w:val="000000" w:themeColor="text1"/>
                <w:szCs w:val="21"/>
              </w:rPr>
              <w:t>)</w:t>
            </w:r>
          </w:p>
        </w:tc>
        <w:tc>
          <w:tcPr>
            <w:tcW w:w="1416" w:type="pct"/>
            <w:tcBorders>
              <w:top w:val="nil"/>
              <w:left w:val="nil"/>
              <w:bottom w:val="nil"/>
              <w:right w:val="nil"/>
            </w:tcBorders>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BE7E8B">
              <w:rPr>
                <w:rFonts w:ascii="Times New Roman" w:hAnsi="Times New Roman" w:cs="Times New Roman"/>
                <w:color w:val="000000" w:themeColor="text1"/>
                <w:szCs w:val="21"/>
              </w:rPr>
              <w:t>79.</w:t>
            </w:r>
            <w:r w:rsidR="00E30A34">
              <w:rPr>
                <w:rFonts w:ascii="Times New Roman" w:hAnsi="Times New Roman" w:cs="Times New Roman"/>
                <w:color w:val="000000" w:themeColor="text1"/>
                <w:szCs w:val="21"/>
              </w:rPr>
              <w:t>4</w:t>
            </w:r>
            <w:r w:rsidR="005F6A27" w:rsidRPr="003338D0">
              <w:rPr>
                <w:rFonts w:ascii="Times New Roman" w:hAnsi="Times New Roman" w:cs="Times New Roman"/>
                <w:color w:val="000000" w:themeColor="text1"/>
                <w:szCs w:val="21"/>
              </w:rPr>
              <w:t>4</w:t>
            </w:r>
            <w:r>
              <w:rPr>
                <w:rFonts w:ascii="Times New Roman" w:hAnsi="Times New Roman" w:cs="Times New Roman"/>
                <w:color w:val="000000" w:themeColor="text1"/>
                <w:szCs w:val="21"/>
              </w:rPr>
              <w:t>)</w:t>
            </w:r>
          </w:p>
        </w:tc>
      </w:tr>
      <w:tr w:rsidR="009E3D27" w:rsidRPr="003338D0" w:rsidTr="003835AD">
        <w:trPr>
          <w:trHeight w:val="249"/>
          <w:jc w:val="center"/>
        </w:trPr>
        <w:tc>
          <w:tcPr>
            <w:tcW w:w="1492" w:type="pct"/>
            <w:tcBorders>
              <w:top w:val="nil"/>
              <w:left w:val="nil"/>
              <w:bottom w:val="nil"/>
            </w:tcBorders>
            <w:noWrap/>
            <w:vAlign w:val="center"/>
            <w:hideMark/>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AfterCorruption</w:t>
            </w:r>
            <w:proofErr w:type="spellEnd"/>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-3.084</w:t>
            </w:r>
          </w:p>
        </w:tc>
        <w:tc>
          <w:tcPr>
            <w:tcW w:w="1071" w:type="pct"/>
            <w:tcBorders>
              <w:top w:val="nil"/>
              <w:left w:val="nil"/>
              <w:bottom w:val="nil"/>
              <w:right w:val="nil"/>
            </w:tcBorders>
            <w:shd w:val="clear" w:color="auto" w:fill="auto"/>
            <w:noWrap/>
            <w:vAlign w:val="center"/>
          </w:tcPr>
          <w:p w:rsidR="005F6A27" w:rsidRPr="003338D0" w:rsidRDefault="005F6A27" w:rsidP="00BE7E8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-59.6</w:t>
            </w:r>
            <w:r w:rsidR="00E92012">
              <w:rPr>
                <w:rFonts w:ascii="Times New Roman" w:hAnsi="Times New Roman" w:cs="Times New Roman"/>
                <w:color w:val="000000" w:themeColor="text1"/>
                <w:szCs w:val="21"/>
              </w:rPr>
              <w:t>5</w:t>
            </w:r>
            <w:r w:rsidRPr="003338D0">
              <w:rPr>
                <w:rFonts w:ascii="Times New Roman" w:hAnsi="Times New Roman" w:cs="Times New Roman"/>
                <w:color w:val="000000" w:themeColor="text1"/>
                <w:szCs w:val="21"/>
              </w:rPr>
              <w:t>***</w:t>
            </w:r>
          </w:p>
        </w:tc>
        <w:tc>
          <w:tcPr>
            <w:tcW w:w="1416" w:type="pct"/>
            <w:tcBorders>
              <w:top w:val="nil"/>
              <w:left w:val="nil"/>
              <w:bottom w:val="nil"/>
              <w:right w:val="nil"/>
            </w:tcBorders>
            <w:vAlign w:val="center"/>
          </w:tcPr>
          <w:p w:rsidR="005F6A27" w:rsidRPr="003338D0" w:rsidRDefault="005F6A27" w:rsidP="00BE7E8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BE7E8B">
              <w:rPr>
                <w:rFonts w:ascii="Times New Roman" w:hAnsi="Times New Roman" w:cs="Times New Roman"/>
                <w:color w:val="000000" w:themeColor="text1"/>
                <w:szCs w:val="21"/>
              </w:rPr>
              <w:t>20.</w:t>
            </w:r>
            <w:r w:rsidRPr="003338D0">
              <w:rPr>
                <w:rFonts w:ascii="Times New Roman" w:hAnsi="Times New Roman" w:cs="Times New Roman"/>
                <w:color w:val="000000" w:themeColor="text1"/>
                <w:szCs w:val="21"/>
              </w:rPr>
              <w:t>4</w:t>
            </w:r>
            <w:r w:rsidR="00E92012">
              <w:rPr>
                <w:rFonts w:ascii="Times New Roman" w:hAnsi="Times New Roman" w:cs="Times New Roman"/>
                <w:color w:val="000000" w:themeColor="text1"/>
                <w:szCs w:val="21"/>
              </w:rPr>
              <w:t>5</w:t>
            </w:r>
          </w:p>
        </w:tc>
      </w:tr>
      <w:tr w:rsidR="009E3D27" w:rsidRPr="003338D0" w:rsidTr="003835AD">
        <w:trPr>
          <w:trHeight w:val="249"/>
          <w:jc w:val="center"/>
        </w:trPr>
        <w:tc>
          <w:tcPr>
            <w:tcW w:w="1492"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(29.97)</w:t>
            </w:r>
          </w:p>
        </w:tc>
        <w:tc>
          <w:tcPr>
            <w:tcW w:w="1071" w:type="pct"/>
            <w:tcBorders>
              <w:top w:val="nil"/>
              <w:left w:val="nil"/>
              <w:bottom w:val="nil"/>
              <w:right w:val="nil"/>
            </w:tcBorders>
            <w:shd w:val="clear" w:color="auto" w:fill="auto"/>
            <w:noWrap/>
            <w:vAlign w:val="center"/>
          </w:tcPr>
          <w:p w:rsidR="005F6A27" w:rsidRPr="003338D0" w:rsidRDefault="00BE7E8B"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(17.</w:t>
            </w:r>
            <w:r w:rsidR="00E30A34">
              <w:rPr>
                <w:rFonts w:ascii="Times New Roman" w:hAnsi="Times New Roman" w:cs="Times New Roman"/>
                <w:color w:val="000000" w:themeColor="text1"/>
                <w:szCs w:val="21"/>
              </w:rPr>
              <w:t>7</w:t>
            </w:r>
            <w:r w:rsidR="005F6A27" w:rsidRPr="003338D0">
              <w:rPr>
                <w:rFonts w:ascii="Times New Roman" w:hAnsi="Times New Roman" w:cs="Times New Roman"/>
                <w:color w:val="000000" w:themeColor="text1"/>
                <w:szCs w:val="21"/>
              </w:rPr>
              <w:t>7)</w:t>
            </w:r>
          </w:p>
        </w:tc>
        <w:tc>
          <w:tcPr>
            <w:tcW w:w="1416" w:type="pct"/>
            <w:tcBorders>
              <w:top w:val="nil"/>
              <w:left w:val="nil"/>
              <w:bottom w:val="nil"/>
              <w:right w:val="nil"/>
            </w:tcBorders>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BE7E8B">
              <w:rPr>
                <w:rFonts w:ascii="Times New Roman" w:hAnsi="Times New Roman" w:cs="Times New Roman"/>
                <w:color w:val="000000" w:themeColor="text1"/>
                <w:szCs w:val="21"/>
              </w:rPr>
              <w:t>77.</w:t>
            </w:r>
            <w:r w:rsidR="005F6A27" w:rsidRPr="003338D0">
              <w:rPr>
                <w:rFonts w:ascii="Times New Roman" w:hAnsi="Times New Roman" w:cs="Times New Roman"/>
                <w:color w:val="000000" w:themeColor="text1"/>
                <w:szCs w:val="21"/>
              </w:rPr>
              <w:t>4</w:t>
            </w:r>
            <w:r w:rsidR="00E30A34">
              <w:rPr>
                <w:rFonts w:ascii="Times New Roman" w:hAnsi="Times New Roman" w:cs="Times New Roman"/>
                <w:color w:val="000000" w:themeColor="text1"/>
                <w:szCs w:val="21"/>
              </w:rPr>
              <w:t>8</w:t>
            </w:r>
            <w:r>
              <w:rPr>
                <w:rFonts w:ascii="Times New Roman" w:hAnsi="Times New Roman" w:cs="Times New Roman"/>
                <w:color w:val="000000" w:themeColor="text1"/>
                <w:szCs w:val="21"/>
              </w:rPr>
              <w:t>)</w:t>
            </w:r>
          </w:p>
        </w:tc>
      </w:tr>
      <w:tr w:rsidR="009E3D27" w:rsidRPr="003338D0" w:rsidTr="003835AD">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sidRPr="003338D0">
              <w:rPr>
                <w:rFonts w:ascii="Times New Roman" w:eastAsiaTheme="majorEastAsia" w:hAnsi="Times New Roman" w:cs="Times New Roman"/>
                <w:i/>
                <w:color w:val="000000" w:themeColor="text1"/>
                <w:szCs w:val="21"/>
              </w:rPr>
              <w:t>Corruption</w:t>
            </w:r>
            <w:r w:rsidRPr="003338D0">
              <w:rPr>
                <w:rFonts w:ascii="Times New Roman" w:eastAsiaTheme="majorEastAsia" w:hAnsi="Times New Roman" w:cs="Times New Roman"/>
                <w:color w:val="000000" w:themeColor="text1"/>
                <w:szCs w:val="21"/>
              </w:rPr>
              <w:t>×</w:t>
            </w:r>
            <w:r w:rsidR="00CE073E">
              <w:rPr>
                <w:rFonts w:ascii="Times New Roman" w:eastAsiaTheme="majorEastAsia" w:hAnsi="Times New Roman" w:cs="Times New Roman"/>
                <w:i/>
                <w:color w:val="000000" w:themeColor="text1"/>
                <w:szCs w:val="21"/>
              </w:rPr>
              <w:t>AfterCorruption</w:t>
            </w:r>
            <w:proofErr w:type="spellEnd"/>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72.4</w:t>
            </w:r>
            <w:r w:rsidR="00E30A34">
              <w:rPr>
                <w:rFonts w:ascii="Times New Roman" w:hAnsi="Times New Roman" w:cs="Times New Roman"/>
                <w:color w:val="000000" w:themeColor="text1"/>
                <w:szCs w:val="21"/>
              </w:rPr>
              <w:t>5</w:t>
            </w:r>
            <w:r w:rsidRPr="003338D0">
              <w:rPr>
                <w:rFonts w:ascii="Times New Roman" w:hAnsi="Times New Roman" w:cs="Times New Roman"/>
                <w:color w:val="000000" w:themeColor="text1"/>
                <w:szCs w:val="21"/>
              </w:rPr>
              <w:t>*</w:t>
            </w:r>
            <w:r w:rsidR="006A13FC" w:rsidRPr="003338D0">
              <w:rPr>
                <w:rFonts w:ascii="Times New Roman" w:hAnsi="Times New Roman" w:cs="Times New Roman"/>
                <w:color w:val="000000" w:themeColor="text1"/>
                <w:szCs w:val="21"/>
              </w:rPr>
              <w:t>**</w:t>
            </w:r>
          </w:p>
        </w:tc>
        <w:tc>
          <w:tcPr>
            <w:tcW w:w="107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72.79***</w:t>
            </w:r>
          </w:p>
        </w:tc>
        <w:tc>
          <w:tcPr>
            <w:tcW w:w="1416" w:type="pct"/>
            <w:tcBorders>
              <w:top w:val="nil"/>
              <w:left w:val="nil"/>
              <w:bottom w:val="nil"/>
              <w:right w:val="nil"/>
            </w:tcBorders>
            <w:vAlign w:val="center"/>
          </w:tcPr>
          <w:p w:rsidR="005F6A27" w:rsidRPr="003338D0" w:rsidRDefault="00BE7E8B"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197.</w:t>
            </w:r>
            <w:r w:rsidR="00E30A34">
              <w:rPr>
                <w:rFonts w:ascii="Times New Roman" w:hAnsi="Times New Roman" w:cs="Times New Roman"/>
                <w:color w:val="000000" w:themeColor="text1"/>
                <w:szCs w:val="21"/>
              </w:rPr>
              <w:t>4</w:t>
            </w:r>
            <w:r w:rsidR="005F6A27" w:rsidRPr="003338D0">
              <w:rPr>
                <w:rFonts w:ascii="Times New Roman" w:hAnsi="Times New Roman" w:cs="Times New Roman"/>
                <w:color w:val="000000" w:themeColor="text1"/>
                <w:szCs w:val="21"/>
              </w:rPr>
              <w:t>**</w:t>
            </w:r>
            <w:r w:rsidR="00E4786F">
              <w:rPr>
                <w:rFonts w:ascii="Times New Roman" w:hAnsi="Times New Roman" w:cs="Times New Roman"/>
                <w:color w:val="000000" w:themeColor="text1"/>
                <w:szCs w:val="21"/>
              </w:rPr>
              <w:t>*</w:t>
            </w:r>
          </w:p>
        </w:tc>
      </w:tr>
      <w:tr w:rsidR="009E3D27" w:rsidRPr="003338D0" w:rsidTr="003835AD">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vAlign w:val="center"/>
          </w:tcPr>
          <w:p w:rsidR="005F6A27" w:rsidRPr="003338D0" w:rsidRDefault="005F6A27" w:rsidP="00127FA4">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6A13FC">
              <w:rPr>
                <w:rFonts w:ascii="Times New Roman" w:hAnsi="Times New Roman" w:cs="Times New Roman"/>
                <w:color w:val="000000" w:themeColor="text1"/>
                <w:szCs w:val="21"/>
              </w:rPr>
              <w:t>1</w:t>
            </w:r>
            <w:r w:rsidRPr="003338D0">
              <w:rPr>
                <w:rFonts w:ascii="Times New Roman" w:hAnsi="Times New Roman" w:cs="Times New Roman"/>
                <w:color w:val="000000" w:themeColor="text1"/>
                <w:szCs w:val="21"/>
              </w:rPr>
              <w:t>7.5</w:t>
            </w:r>
            <w:r w:rsidR="00127FA4">
              <w:rPr>
                <w:rFonts w:ascii="Times New Roman" w:hAnsi="Times New Roman" w:cs="Times New Roman"/>
                <w:color w:val="000000" w:themeColor="text1"/>
                <w:szCs w:val="21"/>
              </w:rPr>
              <w:t>9</w:t>
            </w:r>
            <w:r w:rsidRPr="003338D0">
              <w:rPr>
                <w:rFonts w:ascii="Times New Roman" w:hAnsi="Times New Roman" w:cs="Times New Roman"/>
                <w:color w:val="000000" w:themeColor="text1"/>
                <w:szCs w:val="21"/>
              </w:rPr>
              <w:t>)</w:t>
            </w:r>
          </w:p>
        </w:tc>
        <w:tc>
          <w:tcPr>
            <w:tcW w:w="107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(22.29)</w:t>
            </w:r>
          </w:p>
        </w:tc>
        <w:tc>
          <w:tcPr>
            <w:tcW w:w="1416" w:type="pct"/>
            <w:tcBorders>
              <w:top w:val="nil"/>
              <w:left w:val="nil"/>
              <w:bottom w:val="nil"/>
              <w:right w:val="nil"/>
            </w:tcBorders>
            <w:vAlign w:val="center"/>
          </w:tcPr>
          <w:p w:rsidR="005F6A27" w:rsidRPr="003338D0" w:rsidRDefault="00053549" w:rsidP="00127FA4">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E4786F">
              <w:rPr>
                <w:rFonts w:ascii="Times New Roman" w:hAnsi="Times New Roman" w:cs="Times New Roman"/>
                <w:color w:val="000000" w:themeColor="text1"/>
                <w:szCs w:val="21"/>
              </w:rPr>
              <w:t>6</w:t>
            </w:r>
            <w:r w:rsidR="005F6A27" w:rsidRPr="003338D0">
              <w:rPr>
                <w:rFonts w:ascii="Times New Roman" w:hAnsi="Times New Roman" w:cs="Times New Roman"/>
                <w:color w:val="000000" w:themeColor="text1"/>
                <w:szCs w:val="21"/>
              </w:rPr>
              <w:t>7.0</w:t>
            </w:r>
            <w:r w:rsidR="00127FA4">
              <w:rPr>
                <w:rFonts w:ascii="Times New Roman" w:hAnsi="Times New Roman" w:cs="Times New Roman"/>
                <w:color w:val="000000" w:themeColor="text1"/>
                <w:szCs w:val="21"/>
              </w:rPr>
              <w:t>5</w:t>
            </w:r>
            <w:r>
              <w:rPr>
                <w:rFonts w:ascii="Times New Roman" w:hAnsi="Times New Roman" w:cs="Times New Roman"/>
                <w:color w:val="000000" w:themeColor="text1"/>
                <w:szCs w:val="21"/>
              </w:rPr>
              <w:t>)</w:t>
            </w:r>
          </w:p>
        </w:tc>
      </w:tr>
      <w:tr w:rsidR="009E3D27" w:rsidRPr="003338D0" w:rsidTr="003835AD">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i/>
                <w:color w:val="000000" w:themeColor="text1"/>
                <w:szCs w:val="21"/>
              </w:rPr>
              <w:t>S</w:t>
            </w:r>
            <w:r w:rsidRPr="003338D0">
              <w:rPr>
                <w:rFonts w:ascii="Times New Roman" w:eastAsiaTheme="majorEastAsia" w:hAnsi="Times New Roman" w:cs="Times New Roman" w:hint="eastAsia"/>
                <w:i/>
                <w:color w:val="000000" w:themeColor="text1"/>
                <w:szCs w:val="21"/>
              </w:rPr>
              <w:t>ize</w:t>
            </w: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5.191***</w:t>
            </w:r>
          </w:p>
        </w:tc>
        <w:tc>
          <w:tcPr>
            <w:tcW w:w="107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5.530***</w:t>
            </w:r>
          </w:p>
        </w:tc>
        <w:tc>
          <w:tcPr>
            <w:tcW w:w="1416" w:type="pct"/>
            <w:tcBorders>
              <w:top w:val="nil"/>
              <w:left w:val="nil"/>
              <w:bottom w:val="nil"/>
              <w:right w:val="nil"/>
            </w:tcBorders>
            <w:vAlign w:val="center"/>
          </w:tcPr>
          <w:p w:rsidR="005F6A27" w:rsidRPr="003338D0" w:rsidRDefault="00BE7E8B"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14.</w:t>
            </w:r>
            <w:r w:rsidR="005F6A27" w:rsidRPr="003338D0">
              <w:rPr>
                <w:rFonts w:ascii="Times New Roman" w:hAnsi="Times New Roman" w:cs="Times New Roman"/>
                <w:color w:val="000000" w:themeColor="text1"/>
                <w:szCs w:val="21"/>
              </w:rPr>
              <w:t>3</w:t>
            </w:r>
            <w:r w:rsidR="00E92012">
              <w:rPr>
                <w:rFonts w:ascii="Times New Roman" w:hAnsi="Times New Roman" w:cs="Times New Roman"/>
                <w:color w:val="000000" w:themeColor="text1"/>
                <w:szCs w:val="21"/>
              </w:rPr>
              <w:t>3</w:t>
            </w:r>
            <w:r w:rsidR="005F6A27" w:rsidRPr="003338D0">
              <w:rPr>
                <w:rFonts w:ascii="Times New Roman" w:hAnsi="Times New Roman" w:cs="Times New Roman"/>
                <w:color w:val="000000" w:themeColor="text1"/>
                <w:szCs w:val="21"/>
              </w:rPr>
              <w:t>***</w:t>
            </w:r>
          </w:p>
        </w:tc>
      </w:tr>
      <w:tr w:rsidR="009E3D27" w:rsidRPr="003338D0" w:rsidTr="003835AD">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(1.538)</w:t>
            </w:r>
          </w:p>
        </w:tc>
        <w:tc>
          <w:tcPr>
            <w:tcW w:w="107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(0.912)</w:t>
            </w:r>
          </w:p>
        </w:tc>
        <w:tc>
          <w:tcPr>
            <w:tcW w:w="1416" w:type="pct"/>
            <w:tcBorders>
              <w:top w:val="nil"/>
              <w:left w:val="nil"/>
              <w:bottom w:val="nil"/>
              <w:right w:val="nil"/>
            </w:tcBorders>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5F6A27" w:rsidRPr="003338D0">
              <w:rPr>
                <w:rFonts w:ascii="Times New Roman" w:hAnsi="Times New Roman" w:cs="Times New Roman"/>
                <w:color w:val="000000" w:themeColor="text1"/>
                <w:szCs w:val="21"/>
              </w:rPr>
              <w:t>3.970</w:t>
            </w:r>
            <w:r>
              <w:rPr>
                <w:rFonts w:ascii="Times New Roman" w:hAnsi="Times New Roman" w:cs="Times New Roman"/>
                <w:color w:val="000000" w:themeColor="text1"/>
                <w:szCs w:val="21"/>
              </w:rPr>
              <w:t>)</w:t>
            </w:r>
          </w:p>
        </w:tc>
      </w:tr>
      <w:tr w:rsidR="009E3D27" w:rsidRPr="003338D0" w:rsidTr="003835AD">
        <w:trPr>
          <w:trHeight w:val="249"/>
          <w:jc w:val="center"/>
        </w:trPr>
        <w:tc>
          <w:tcPr>
            <w:tcW w:w="1492" w:type="pct"/>
            <w:tcBorders>
              <w:top w:val="nil"/>
              <w:left w:val="nil"/>
              <w:bottom w:val="nil"/>
            </w:tcBorders>
            <w:noWrap/>
            <w:vAlign w:val="center"/>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r>
              <w:rPr>
                <w:rFonts w:ascii="Times New Roman" w:eastAsiaTheme="majorEastAsia" w:hAnsi="Times New Roman" w:cs="Times New Roman"/>
                <w:i/>
                <w:color w:val="000000" w:themeColor="text1"/>
                <w:szCs w:val="21"/>
              </w:rPr>
              <w:t>Leverage</w:t>
            </w:r>
          </w:p>
        </w:tc>
        <w:tc>
          <w:tcPr>
            <w:tcW w:w="1020" w:type="pct"/>
            <w:tcBorders>
              <w:top w:val="nil"/>
              <w:left w:val="nil"/>
              <w:bottom w:val="nil"/>
              <w:right w:val="nil"/>
            </w:tcBorders>
            <w:shd w:val="clear" w:color="auto" w:fill="auto"/>
            <w:noWrap/>
            <w:vAlign w:val="center"/>
          </w:tcPr>
          <w:p w:rsidR="005F6A27" w:rsidRPr="003338D0" w:rsidRDefault="00BE7E8B"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-51.1</w:t>
            </w:r>
            <w:r w:rsidR="00E30A34">
              <w:rPr>
                <w:rFonts w:ascii="Times New Roman" w:hAnsi="Times New Roman" w:cs="Times New Roman"/>
                <w:color w:val="000000" w:themeColor="text1"/>
                <w:szCs w:val="21"/>
              </w:rPr>
              <w:t>5</w:t>
            </w:r>
          </w:p>
        </w:tc>
        <w:tc>
          <w:tcPr>
            <w:tcW w:w="1071" w:type="pct"/>
            <w:tcBorders>
              <w:top w:val="nil"/>
              <w:left w:val="nil"/>
              <w:bottom w:val="nil"/>
              <w:right w:val="nil"/>
            </w:tcBorders>
            <w:shd w:val="clear" w:color="auto" w:fill="auto"/>
            <w:noWrap/>
            <w:vAlign w:val="center"/>
          </w:tcPr>
          <w:p w:rsidR="005F6A27" w:rsidRPr="003338D0" w:rsidRDefault="00BE7E8B"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-56.</w:t>
            </w:r>
            <w:r w:rsidR="005F6A27" w:rsidRPr="003338D0">
              <w:rPr>
                <w:rFonts w:ascii="Times New Roman" w:hAnsi="Times New Roman" w:cs="Times New Roman"/>
                <w:color w:val="000000" w:themeColor="text1"/>
                <w:szCs w:val="21"/>
              </w:rPr>
              <w:t>1</w:t>
            </w:r>
            <w:r w:rsidR="00E30A34">
              <w:rPr>
                <w:rFonts w:ascii="Times New Roman" w:hAnsi="Times New Roman" w:cs="Times New Roman"/>
                <w:color w:val="000000" w:themeColor="text1"/>
                <w:szCs w:val="21"/>
              </w:rPr>
              <w:t>5</w:t>
            </w:r>
          </w:p>
        </w:tc>
        <w:tc>
          <w:tcPr>
            <w:tcW w:w="1416" w:type="pct"/>
            <w:tcBorders>
              <w:top w:val="nil"/>
              <w:left w:val="nil"/>
              <w:bottom w:val="nil"/>
              <w:right w:val="nil"/>
            </w:tcBorders>
            <w:vAlign w:val="center"/>
          </w:tcPr>
          <w:p w:rsidR="005F6A27" w:rsidRPr="003338D0" w:rsidRDefault="00BE7E8B"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-166.</w:t>
            </w:r>
            <w:r w:rsidR="00E30A34">
              <w:rPr>
                <w:rFonts w:ascii="Times New Roman" w:hAnsi="Times New Roman" w:cs="Times New Roman"/>
                <w:color w:val="000000" w:themeColor="text1"/>
                <w:szCs w:val="21"/>
              </w:rPr>
              <w:t>3</w:t>
            </w:r>
          </w:p>
        </w:tc>
      </w:tr>
      <w:tr w:rsidR="009E3D27" w:rsidRPr="003338D0" w:rsidTr="003835AD">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(43.37)</w:t>
            </w:r>
          </w:p>
        </w:tc>
        <w:tc>
          <w:tcPr>
            <w:tcW w:w="1071" w:type="pct"/>
            <w:tcBorders>
              <w:top w:val="nil"/>
              <w:left w:val="nil"/>
              <w:bottom w:val="nil"/>
              <w:right w:val="nil"/>
            </w:tcBorders>
            <w:shd w:val="clear" w:color="auto" w:fill="auto"/>
            <w:noWrap/>
            <w:vAlign w:val="center"/>
          </w:tcPr>
          <w:p w:rsidR="005F6A27" w:rsidRPr="003338D0" w:rsidRDefault="00BE7E8B"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(25.</w:t>
            </w:r>
            <w:r w:rsidR="005F6A27" w:rsidRPr="003338D0">
              <w:rPr>
                <w:rFonts w:ascii="Times New Roman" w:hAnsi="Times New Roman" w:cs="Times New Roman"/>
                <w:color w:val="000000" w:themeColor="text1"/>
                <w:szCs w:val="21"/>
              </w:rPr>
              <w:t>2</w:t>
            </w:r>
            <w:r w:rsidR="00E30A34">
              <w:rPr>
                <w:rFonts w:ascii="Times New Roman" w:hAnsi="Times New Roman" w:cs="Times New Roman"/>
                <w:color w:val="000000" w:themeColor="text1"/>
                <w:szCs w:val="21"/>
              </w:rPr>
              <w:t>3</w:t>
            </w:r>
            <w:r w:rsidR="005F6A27" w:rsidRPr="003338D0">
              <w:rPr>
                <w:rFonts w:ascii="Times New Roman" w:hAnsi="Times New Roman" w:cs="Times New Roman"/>
                <w:color w:val="000000" w:themeColor="text1"/>
                <w:szCs w:val="21"/>
              </w:rPr>
              <w:t>)</w:t>
            </w:r>
          </w:p>
        </w:tc>
        <w:tc>
          <w:tcPr>
            <w:tcW w:w="1416" w:type="pct"/>
            <w:tcBorders>
              <w:top w:val="nil"/>
              <w:left w:val="nil"/>
              <w:bottom w:val="nil"/>
              <w:right w:val="nil"/>
            </w:tcBorders>
            <w:vAlign w:val="center"/>
          </w:tcPr>
          <w:p w:rsidR="005F6A27" w:rsidRPr="003338D0" w:rsidRDefault="00053549" w:rsidP="00053549">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sidR="005F6A27" w:rsidRPr="003338D0">
              <w:rPr>
                <w:rFonts w:ascii="Times New Roman" w:hAnsi="Times New Roman" w:cs="Times New Roman"/>
                <w:color w:val="000000" w:themeColor="text1"/>
                <w:szCs w:val="21"/>
              </w:rPr>
              <w:t>111.9</w:t>
            </w:r>
            <w:r>
              <w:rPr>
                <w:rFonts w:ascii="Times New Roman" w:hAnsi="Times New Roman" w:cs="Times New Roman" w:hint="eastAsia"/>
                <w:color w:val="000000" w:themeColor="text1"/>
                <w:szCs w:val="21"/>
              </w:rPr>
              <w:t>)</w:t>
            </w:r>
          </w:p>
        </w:tc>
      </w:tr>
      <w:tr w:rsidR="009E3D27" w:rsidRPr="003338D0" w:rsidTr="003835AD">
        <w:trPr>
          <w:trHeight w:val="249"/>
          <w:jc w:val="center"/>
        </w:trPr>
        <w:tc>
          <w:tcPr>
            <w:tcW w:w="1492" w:type="pct"/>
            <w:tcBorders>
              <w:top w:val="nil"/>
              <w:left w:val="nil"/>
              <w:bottom w:val="nil"/>
            </w:tcBorders>
            <w:noWrap/>
            <w:vAlign w:val="center"/>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TobinQ</w:t>
            </w:r>
            <w:proofErr w:type="spellEnd"/>
          </w:p>
        </w:tc>
        <w:tc>
          <w:tcPr>
            <w:tcW w:w="1020" w:type="pct"/>
            <w:tcBorders>
              <w:top w:val="nil"/>
              <w:left w:val="nil"/>
              <w:bottom w:val="nil"/>
              <w:right w:val="nil"/>
            </w:tcBorders>
            <w:shd w:val="clear" w:color="auto" w:fill="auto"/>
            <w:noWrap/>
            <w:vAlign w:val="center"/>
          </w:tcPr>
          <w:p w:rsidR="005F6A27" w:rsidRPr="003338D0" w:rsidRDefault="00BE7E8B"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-18.9</w:t>
            </w:r>
            <w:r w:rsidR="00E92012">
              <w:rPr>
                <w:rFonts w:ascii="Times New Roman" w:hAnsi="Times New Roman" w:cs="Times New Roman"/>
                <w:color w:val="000000" w:themeColor="text1"/>
                <w:szCs w:val="21"/>
              </w:rPr>
              <w:t>2</w:t>
            </w:r>
            <w:r w:rsidR="005F6A27" w:rsidRPr="003338D0">
              <w:rPr>
                <w:rFonts w:ascii="Times New Roman" w:hAnsi="Times New Roman" w:cs="Times New Roman"/>
                <w:color w:val="000000" w:themeColor="text1"/>
                <w:szCs w:val="21"/>
              </w:rPr>
              <w:t>***</w:t>
            </w:r>
          </w:p>
        </w:tc>
        <w:tc>
          <w:tcPr>
            <w:tcW w:w="107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-2.083</w:t>
            </w:r>
          </w:p>
        </w:tc>
        <w:tc>
          <w:tcPr>
            <w:tcW w:w="1416"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-51.1</w:t>
            </w:r>
            <w:r w:rsidR="00E92012">
              <w:rPr>
                <w:rFonts w:ascii="Times New Roman" w:hAnsi="Times New Roman" w:cs="Times New Roman"/>
                <w:color w:val="000000" w:themeColor="text1"/>
                <w:szCs w:val="21"/>
              </w:rPr>
              <w:t>0</w:t>
            </w:r>
            <w:r w:rsidRPr="003338D0">
              <w:rPr>
                <w:rFonts w:ascii="Times New Roman" w:hAnsi="Times New Roman" w:cs="Times New Roman"/>
                <w:color w:val="000000" w:themeColor="text1"/>
                <w:szCs w:val="21"/>
              </w:rPr>
              <w:t>***</w:t>
            </w:r>
          </w:p>
        </w:tc>
      </w:tr>
      <w:tr w:rsidR="009E3D27" w:rsidRPr="003338D0" w:rsidTr="003835AD">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(4.892)</w:t>
            </w:r>
          </w:p>
        </w:tc>
        <w:tc>
          <w:tcPr>
            <w:tcW w:w="107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(2.901)</w:t>
            </w:r>
          </w:p>
        </w:tc>
        <w:tc>
          <w:tcPr>
            <w:tcW w:w="1416" w:type="pct"/>
            <w:tcBorders>
              <w:top w:val="nil"/>
              <w:left w:val="nil"/>
              <w:bottom w:val="nil"/>
              <w:right w:val="nil"/>
            </w:tcBorders>
            <w:vAlign w:val="center"/>
          </w:tcPr>
          <w:p w:rsidR="005F6A27" w:rsidRPr="003338D0" w:rsidRDefault="00053549" w:rsidP="00053549">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sidR="00BE7E8B">
              <w:rPr>
                <w:rFonts w:ascii="Times New Roman" w:hAnsi="Times New Roman" w:cs="Times New Roman"/>
                <w:color w:val="000000" w:themeColor="text1"/>
                <w:szCs w:val="21"/>
              </w:rPr>
              <w:t>12.</w:t>
            </w:r>
            <w:r w:rsidR="005F6A27" w:rsidRPr="003338D0">
              <w:rPr>
                <w:rFonts w:ascii="Times New Roman" w:hAnsi="Times New Roman" w:cs="Times New Roman"/>
                <w:color w:val="000000" w:themeColor="text1"/>
                <w:szCs w:val="21"/>
              </w:rPr>
              <w:t>3</w:t>
            </w:r>
            <w:r w:rsidR="00E30A34">
              <w:rPr>
                <w:rFonts w:ascii="Times New Roman" w:hAnsi="Times New Roman" w:cs="Times New Roman"/>
                <w:color w:val="000000" w:themeColor="text1"/>
                <w:szCs w:val="21"/>
              </w:rPr>
              <w:t>2</w:t>
            </w:r>
            <w:r>
              <w:rPr>
                <w:rFonts w:ascii="Times New Roman" w:hAnsi="Times New Roman" w:cs="Times New Roman" w:hint="eastAsia"/>
                <w:color w:val="000000" w:themeColor="text1"/>
                <w:szCs w:val="21"/>
              </w:rPr>
              <w:t>)</w:t>
            </w:r>
          </w:p>
        </w:tc>
      </w:tr>
      <w:tr w:rsidR="009E3D27" w:rsidRPr="003338D0" w:rsidTr="003835AD">
        <w:trPr>
          <w:trHeight w:val="249"/>
          <w:jc w:val="center"/>
        </w:trPr>
        <w:tc>
          <w:tcPr>
            <w:tcW w:w="1492" w:type="pct"/>
            <w:tcBorders>
              <w:top w:val="nil"/>
              <w:left w:val="nil"/>
              <w:bottom w:val="nil"/>
            </w:tcBorders>
            <w:noWrap/>
            <w:vAlign w:val="center"/>
          </w:tcPr>
          <w:p w:rsidR="005F6A27" w:rsidRPr="003338D0" w:rsidRDefault="00277DAF"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w:t>
            </w:r>
            <w:r w:rsidR="00CE073E">
              <w:rPr>
                <w:rFonts w:ascii="Times New Roman" w:eastAsiaTheme="majorEastAsia" w:hAnsi="Times New Roman" w:cs="Times New Roman"/>
                <w:i/>
                <w:color w:val="000000" w:themeColor="text1"/>
                <w:szCs w:val="21"/>
              </w:rPr>
              <w:t>t</w:t>
            </w:r>
            <w:r>
              <w:rPr>
                <w:rFonts w:ascii="Times New Roman" w:eastAsiaTheme="majorEastAsia" w:hAnsi="Times New Roman" w:cs="Times New Roman"/>
                <w:i/>
                <w:color w:val="000000" w:themeColor="text1"/>
                <w:szCs w:val="21"/>
              </w:rPr>
              <w:t>erIPO</w:t>
            </w:r>
            <w:proofErr w:type="spellEnd"/>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-4.899**</w:t>
            </w:r>
          </w:p>
        </w:tc>
        <w:tc>
          <w:tcPr>
            <w:tcW w:w="107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0.257</w:t>
            </w:r>
          </w:p>
        </w:tc>
        <w:tc>
          <w:tcPr>
            <w:tcW w:w="1416" w:type="pct"/>
            <w:tcBorders>
              <w:top w:val="nil"/>
              <w:left w:val="nil"/>
              <w:bottom w:val="nil"/>
              <w:right w:val="nil"/>
            </w:tcBorders>
            <w:vAlign w:val="center"/>
          </w:tcPr>
          <w:p w:rsidR="005F6A27" w:rsidRPr="003338D0" w:rsidRDefault="00BE7E8B"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-10.6</w:t>
            </w:r>
            <w:r w:rsidR="00E92012">
              <w:rPr>
                <w:rFonts w:ascii="Times New Roman" w:hAnsi="Times New Roman" w:cs="Times New Roman"/>
                <w:color w:val="000000" w:themeColor="text1"/>
                <w:szCs w:val="21"/>
              </w:rPr>
              <w:t>1</w:t>
            </w:r>
            <w:r w:rsidR="005F6A27" w:rsidRPr="003338D0">
              <w:rPr>
                <w:rFonts w:ascii="Times New Roman" w:hAnsi="Times New Roman" w:cs="Times New Roman"/>
                <w:color w:val="000000" w:themeColor="text1"/>
                <w:szCs w:val="21"/>
              </w:rPr>
              <w:t>*</w:t>
            </w:r>
          </w:p>
        </w:tc>
      </w:tr>
      <w:tr w:rsidR="009E3D27" w:rsidRPr="003338D0" w:rsidTr="003835AD">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(2.143)</w:t>
            </w:r>
          </w:p>
        </w:tc>
        <w:tc>
          <w:tcPr>
            <w:tcW w:w="107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(1.271)</w:t>
            </w:r>
          </w:p>
        </w:tc>
        <w:tc>
          <w:tcPr>
            <w:tcW w:w="1416" w:type="pct"/>
            <w:tcBorders>
              <w:top w:val="nil"/>
              <w:left w:val="nil"/>
              <w:bottom w:val="nil"/>
              <w:right w:val="nil"/>
            </w:tcBorders>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sidR="005F6A27" w:rsidRPr="003338D0">
              <w:rPr>
                <w:rFonts w:ascii="Times New Roman" w:hAnsi="Times New Roman" w:cs="Times New Roman"/>
                <w:color w:val="000000" w:themeColor="text1"/>
                <w:szCs w:val="21"/>
              </w:rPr>
              <w:t>5.531</w:t>
            </w:r>
            <w:r>
              <w:rPr>
                <w:rFonts w:ascii="Times New Roman" w:hAnsi="Times New Roman" w:cs="Times New Roman"/>
                <w:color w:val="000000" w:themeColor="text1"/>
                <w:szCs w:val="21"/>
              </w:rPr>
              <w:t>)</w:t>
            </w:r>
          </w:p>
        </w:tc>
      </w:tr>
      <w:tr w:rsidR="009E3D27" w:rsidRPr="003338D0" w:rsidTr="003835AD">
        <w:trPr>
          <w:trHeight w:val="249"/>
          <w:jc w:val="center"/>
        </w:trPr>
        <w:tc>
          <w:tcPr>
            <w:tcW w:w="1492" w:type="pct"/>
            <w:tcBorders>
              <w:top w:val="nil"/>
              <w:left w:val="nil"/>
              <w:bottom w:val="nil"/>
              <w:right w:val="nil"/>
            </w:tcBorders>
            <w:shd w:val="clear" w:color="auto" w:fill="auto"/>
            <w:noWrap/>
            <w:vAlign w:val="center"/>
            <w:hideMark/>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r w:rsidRPr="003338D0">
              <w:rPr>
                <w:rFonts w:ascii="Times New Roman" w:eastAsiaTheme="majorEastAsia" w:hAnsi="Times New Roman" w:cs="Times New Roman"/>
                <w:i/>
                <w:color w:val="000000" w:themeColor="text1"/>
                <w:szCs w:val="21"/>
              </w:rPr>
              <w:t>Constant</w:t>
            </w:r>
          </w:p>
        </w:tc>
        <w:tc>
          <w:tcPr>
            <w:tcW w:w="1020" w:type="pct"/>
            <w:tcBorders>
              <w:top w:val="nil"/>
              <w:left w:val="nil"/>
              <w:bottom w:val="nil"/>
              <w:right w:val="nil"/>
            </w:tcBorders>
            <w:shd w:val="clear" w:color="auto" w:fill="auto"/>
            <w:noWrap/>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-11.2</w:t>
            </w:r>
            <w:r w:rsidR="00E30A34">
              <w:rPr>
                <w:rFonts w:ascii="Times New Roman" w:hAnsi="Times New Roman" w:cs="Times New Roman"/>
                <w:color w:val="000000" w:themeColor="text1"/>
                <w:szCs w:val="21"/>
              </w:rPr>
              <w:t>8</w:t>
            </w:r>
          </w:p>
        </w:tc>
        <w:tc>
          <w:tcPr>
            <w:tcW w:w="107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w:t>
            </w:r>
            <w:r w:rsidR="00E30A34">
              <w:rPr>
                <w:rFonts w:ascii="Times New Roman" w:hAnsi="Times New Roman" w:cs="Times New Roman"/>
                <w:color w:val="000000" w:themeColor="text1"/>
                <w:szCs w:val="21"/>
              </w:rPr>
              <w:t>.</w:t>
            </w:r>
            <w:r w:rsidRPr="003338D0">
              <w:rPr>
                <w:rFonts w:ascii="Times New Roman" w:hAnsi="Times New Roman" w:cs="Times New Roman"/>
                <w:color w:val="000000" w:themeColor="text1"/>
                <w:szCs w:val="21"/>
              </w:rPr>
              <w:t>332</w:t>
            </w:r>
          </w:p>
        </w:tc>
        <w:tc>
          <w:tcPr>
            <w:tcW w:w="1416"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-26.76</w:t>
            </w:r>
          </w:p>
        </w:tc>
      </w:tr>
      <w:tr w:rsidR="009E3D27" w:rsidRPr="003338D0" w:rsidTr="003835AD">
        <w:trPr>
          <w:trHeight w:val="249"/>
          <w:jc w:val="center"/>
        </w:trPr>
        <w:tc>
          <w:tcPr>
            <w:tcW w:w="1492" w:type="pct"/>
            <w:tcBorders>
              <w:top w:val="nil"/>
              <w:left w:val="nil"/>
              <w:bottom w:val="nil"/>
              <w:right w:val="nil"/>
            </w:tcBorders>
            <w:shd w:val="clear" w:color="auto" w:fill="auto"/>
            <w:noWrap/>
            <w:vAlign w:val="center"/>
            <w:hideMark/>
          </w:tcPr>
          <w:p w:rsidR="005F6A27" w:rsidRPr="003338D0" w:rsidRDefault="005F6A27" w:rsidP="005F6A27">
            <w:pPr>
              <w:widowControl/>
              <w:jc w:val="center"/>
              <w:rPr>
                <w:rFonts w:ascii="Times New Roman" w:eastAsia="宋体" w:hAnsi="Times New Roman" w:cs="Times New Roman"/>
                <w:color w:val="000000" w:themeColor="text1"/>
                <w:kern w:val="0"/>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(14.6</w:t>
            </w:r>
            <w:r w:rsidR="00E92012">
              <w:rPr>
                <w:rFonts w:ascii="Times New Roman" w:hAnsi="Times New Roman" w:cs="Times New Roman"/>
                <w:color w:val="000000" w:themeColor="text1"/>
                <w:szCs w:val="21"/>
              </w:rPr>
              <w:t>8</w:t>
            </w:r>
            <w:r w:rsidRPr="003338D0">
              <w:rPr>
                <w:rFonts w:ascii="Times New Roman" w:hAnsi="Times New Roman" w:cs="Times New Roman"/>
                <w:color w:val="000000" w:themeColor="text1"/>
                <w:szCs w:val="21"/>
              </w:rPr>
              <w:t>)</w:t>
            </w:r>
          </w:p>
        </w:tc>
        <w:tc>
          <w:tcPr>
            <w:tcW w:w="107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(8.708)</w:t>
            </w:r>
          </w:p>
        </w:tc>
        <w:tc>
          <w:tcPr>
            <w:tcW w:w="1416" w:type="pct"/>
            <w:tcBorders>
              <w:top w:val="nil"/>
              <w:left w:val="nil"/>
              <w:bottom w:val="nil"/>
              <w:right w:val="nil"/>
            </w:tcBorders>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5F6A27" w:rsidRPr="003338D0">
              <w:rPr>
                <w:rFonts w:ascii="Times New Roman" w:hAnsi="Times New Roman" w:cs="Times New Roman"/>
                <w:color w:val="000000" w:themeColor="text1"/>
                <w:szCs w:val="21"/>
              </w:rPr>
              <w:t>37.90</w:t>
            </w:r>
            <w:r>
              <w:rPr>
                <w:rFonts w:ascii="Times New Roman" w:hAnsi="Times New Roman" w:cs="Times New Roman"/>
                <w:color w:val="000000" w:themeColor="text1"/>
                <w:szCs w:val="21"/>
              </w:rPr>
              <w:t>)</w:t>
            </w:r>
          </w:p>
        </w:tc>
      </w:tr>
      <w:tr w:rsidR="009E3D27" w:rsidRPr="003338D0" w:rsidTr="003835AD">
        <w:trPr>
          <w:trHeight w:val="249"/>
          <w:jc w:val="center"/>
        </w:trPr>
        <w:tc>
          <w:tcPr>
            <w:tcW w:w="1492" w:type="pct"/>
            <w:tcBorders>
              <w:top w:val="nil"/>
              <w:left w:val="nil"/>
              <w:bottom w:val="nil"/>
              <w:right w:val="nil"/>
            </w:tcBorders>
            <w:shd w:val="clear" w:color="auto" w:fill="auto"/>
            <w:noWrap/>
            <w:vAlign w:val="center"/>
            <w:hideMark/>
          </w:tcPr>
          <w:p w:rsidR="005F6A27" w:rsidRPr="003338D0" w:rsidRDefault="005F6A27" w:rsidP="005F6A27">
            <w:pPr>
              <w:widowControl/>
              <w:jc w:val="center"/>
              <w:rPr>
                <w:rFonts w:ascii="Times New Roman" w:eastAsia="宋体" w:hAnsi="Times New Roman" w:cs="Times New Roman"/>
                <w:color w:val="000000" w:themeColor="text1"/>
                <w:kern w:val="0"/>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widowControl/>
              <w:jc w:val="center"/>
              <w:rPr>
                <w:rFonts w:ascii="Times New Roman" w:eastAsia="Times New Roman" w:hAnsi="Times New Roman" w:cs="Times New Roman"/>
                <w:color w:val="000000" w:themeColor="text1"/>
                <w:kern w:val="0"/>
                <w:szCs w:val="21"/>
              </w:rPr>
            </w:pPr>
          </w:p>
        </w:tc>
        <w:tc>
          <w:tcPr>
            <w:tcW w:w="1071" w:type="pct"/>
            <w:tcBorders>
              <w:top w:val="nil"/>
              <w:left w:val="nil"/>
              <w:bottom w:val="nil"/>
              <w:right w:val="nil"/>
            </w:tcBorders>
            <w:shd w:val="clear" w:color="auto" w:fill="auto"/>
            <w:noWrap/>
            <w:vAlign w:val="center"/>
          </w:tcPr>
          <w:p w:rsidR="005F6A27" w:rsidRPr="003338D0" w:rsidRDefault="005F6A27" w:rsidP="005F6A27">
            <w:pPr>
              <w:widowControl/>
              <w:jc w:val="center"/>
              <w:rPr>
                <w:rFonts w:ascii="Times New Roman" w:eastAsia="Times New Roman" w:hAnsi="Times New Roman" w:cs="Times New Roman"/>
                <w:color w:val="000000" w:themeColor="text1"/>
                <w:kern w:val="0"/>
                <w:szCs w:val="21"/>
              </w:rPr>
            </w:pPr>
          </w:p>
        </w:tc>
        <w:tc>
          <w:tcPr>
            <w:tcW w:w="1416" w:type="pct"/>
            <w:tcBorders>
              <w:top w:val="nil"/>
              <w:left w:val="nil"/>
              <w:bottom w:val="nil"/>
              <w:right w:val="nil"/>
            </w:tcBorders>
            <w:vAlign w:val="center"/>
          </w:tcPr>
          <w:p w:rsidR="005F6A27" w:rsidRPr="003338D0" w:rsidRDefault="005F6A27" w:rsidP="005F6A27">
            <w:pPr>
              <w:widowControl/>
              <w:jc w:val="center"/>
              <w:rPr>
                <w:rFonts w:ascii="Times New Roman" w:eastAsia="Times New Roman" w:hAnsi="Times New Roman" w:cs="Times New Roman"/>
                <w:color w:val="000000" w:themeColor="text1"/>
                <w:kern w:val="0"/>
                <w:szCs w:val="21"/>
              </w:rPr>
            </w:pPr>
          </w:p>
        </w:tc>
      </w:tr>
      <w:tr w:rsidR="009E3D27" w:rsidRPr="003338D0" w:rsidTr="003835AD">
        <w:trPr>
          <w:trHeight w:val="249"/>
          <w:jc w:val="center"/>
        </w:trPr>
        <w:tc>
          <w:tcPr>
            <w:tcW w:w="1492" w:type="pct"/>
            <w:tcBorders>
              <w:top w:val="nil"/>
              <w:left w:val="nil"/>
              <w:right w:val="nil"/>
            </w:tcBorders>
            <w:shd w:val="clear" w:color="auto" w:fill="auto"/>
            <w:noWrap/>
            <w:vAlign w:val="center"/>
            <w:hideMark/>
          </w:tcPr>
          <w:p w:rsidR="001857E5" w:rsidRPr="003338D0" w:rsidRDefault="001857E5" w:rsidP="001857E5">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Observations</w:t>
            </w:r>
          </w:p>
        </w:tc>
        <w:tc>
          <w:tcPr>
            <w:tcW w:w="1020" w:type="pct"/>
            <w:tcBorders>
              <w:top w:val="nil"/>
              <w:left w:val="nil"/>
              <w:right w:val="nil"/>
            </w:tcBorders>
            <w:shd w:val="clear" w:color="auto" w:fill="auto"/>
            <w:noWrap/>
            <w:vAlign w:val="center"/>
          </w:tcPr>
          <w:p w:rsidR="001857E5" w:rsidRPr="003338D0" w:rsidRDefault="001857E5" w:rsidP="001857E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516</w:t>
            </w:r>
          </w:p>
        </w:tc>
        <w:tc>
          <w:tcPr>
            <w:tcW w:w="1071" w:type="pct"/>
            <w:tcBorders>
              <w:top w:val="nil"/>
              <w:left w:val="nil"/>
              <w:right w:val="nil"/>
            </w:tcBorders>
            <w:shd w:val="clear" w:color="auto" w:fill="auto"/>
            <w:noWrap/>
            <w:vAlign w:val="center"/>
          </w:tcPr>
          <w:p w:rsidR="001857E5" w:rsidRPr="003338D0" w:rsidRDefault="001857E5" w:rsidP="001857E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516</w:t>
            </w:r>
          </w:p>
        </w:tc>
        <w:tc>
          <w:tcPr>
            <w:tcW w:w="1416" w:type="pct"/>
            <w:tcBorders>
              <w:top w:val="nil"/>
              <w:left w:val="nil"/>
              <w:right w:val="nil"/>
            </w:tcBorders>
            <w:vAlign w:val="center"/>
          </w:tcPr>
          <w:p w:rsidR="001857E5" w:rsidRPr="003338D0" w:rsidRDefault="001857E5" w:rsidP="001857E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516</w:t>
            </w:r>
          </w:p>
        </w:tc>
      </w:tr>
      <w:tr w:rsidR="009E3D27" w:rsidRPr="003338D0" w:rsidTr="003835AD">
        <w:trPr>
          <w:trHeight w:val="249"/>
          <w:jc w:val="center"/>
        </w:trPr>
        <w:tc>
          <w:tcPr>
            <w:tcW w:w="1492" w:type="pct"/>
            <w:tcBorders>
              <w:top w:val="nil"/>
              <w:left w:val="nil"/>
              <w:bottom w:val="single" w:sz="12" w:space="0" w:color="auto"/>
              <w:right w:val="nil"/>
            </w:tcBorders>
            <w:shd w:val="clear" w:color="auto" w:fill="auto"/>
            <w:noWrap/>
            <w:vAlign w:val="center"/>
            <w:hideMark/>
          </w:tcPr>
          <w:p w:rsidR="005F6A27" w:rsidRPr="003338D0" w:rsidRDefault="005F6A27" w:rsidP="005F6A27">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R-squared</w:t>
            </w:r>
          </w:p>
        </w:tc>
        <w:tc>
          <w:tcPr>
            <w:tcW w:w="1020" w:type="pct"/>
            <w:tcBorders>
              <w:top w:val="nil"/>
              <w:left w:val="nil"/>
              <w:bottom w:val="single" w:sz="12" w:space="0" w:color="auto"/>
              <w:right w:val="nil"/>
            </w:tcBorders>
            <w:shd w:val="clear" w:color="auto" w:fill="auto"/>
            <w:noWrap/>
            <w:vAlign w:val="center"/>
          </w:tcPr>
          <w:p w:rsidR="005F6A27" w:rsidRPr="003338D0" w:rsidRDefault="005F6A27" w:rsidP="00BE7E8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BE7E8B">
              <w:rPr>
                <w:rFonts w:ascii="Times New Roman" w:hAnsi="Times New Roman" w:cs="Times New Roman"/>
                <w:color w:val="000000" w:themeColor="text1"/>
                <w:szCs w:val="21"/>
              </w:rPr>
              <w:t>1</w:t>
            </w:r>
            <w:r w:rsidRPr="003338D0">
              <w:rPr>
                <w:rFonts w:ascii="Times New Roman" w:hAnsi="Times New Roman" w:cs="Times New Roman"/>
                <w:color w:val="000000" w:themeColor="text1"/>
                <w:szCs w:val="21"/>
              </w:rPr>
              <w:t>84</w:t>
            </w:r>
          </w:p>
        </w:tc>
        <w:tc>
          <w:tcPr>
            <w:tcW w:w="1071" w:type="pct"/>
            <w:tcBorders>
              <w:top w:val="nil"/>
              <w:left w:val="nil"/>
              <w:bottom w:val="single" w:sz="12" w:space="0" w:color="auto"/>
              <w:right w:val="nil"/>
            </w:tcBorders>
            <w:shd w:val="clear" w:color="auto" w:fill="auto"/>
            <w:noWrap/>
            <w:vAlign w:val="center"/>
          </w:tcPr>
          <w:p w:rsidR="005F6A27" w:rsidRPr="003338D0" w:rsidRDefault="005F6A27" w:rsidP="00BE7E8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BE7E8B">
              <w:rPr>
                <w:rFonts w:ascii="Times New Roman" w:hAnsi="Times New Roman" w:cs="Times New Roman"/>
                <w:color w:val="000000" w:themeColor="text1"/>
                <w:szCs w:val="21"/>
              </w:rPr>
              <w:t>2</w:t>
            </w:r>
            <w:r w:rsidRPr="003338D0">
              <w:rPr>
                <w:rFonts w:ascii="Times New Roman" w:hAnsi="Times New Roman" w:cs="Times New Roman"/>
                <w:color w:val="000000" w:themeColor="text1"/>
                <w:szCs w:val="21"/>
              </w:rPr>
              <w:t>00</w:t>
            </w:r>
          </w:p>
        </w:tc>
        <w:tc>
          <w:tcPr>
            <w:tcW w:w="1416" w:type="pct"/>
            <w:tcBorders>
              <w:top w:val="nil"/>
              <w:left w:val="nil"/>
              <w:bottom w:val="single" w:sz="12" w:space="0" w:color="auto"/>
              <w:right w:val="nil"/>
            </w:tcBorders>
            <w:vAlign w:val="center"/>
          </w:tcPr>
          <w:p w:rsidR="005F6A27" w:rsidRPr="003338D0" w:rsidRDefault="005F6A27" w:rsidP="00BE7E8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BE7E8B">
              <w:rPr>
                <w:rFonts w:ascii="Times New Roman" w:hAnsi="Times New Roman" w:cs="Times New Roman"/>
                <w:color w:val="000000" w:themeColor="text1"/>
                <w:szCs w:val="21"/>
              </w:rPr>
              <w:t>1</w:t>
            </w:r>
            <w:r w:rsidRPr="003338D0">
              <w:rPr>
                <w:rFonts w:ascii="Times New Roman" w:hAnsi="Times New Roman" w:cs="Times New Roman"/>
                <w:color w:val="000000" w:themeColor="text1"/>
                <w:szCs w:val="21"/>
              </w:rPr>
              <w:t>86</w:t>
            </w:r>
          </w:p>
        </w:tc>
      </w:tr>
      <w:bookmarkEnd w:id="25"/>
      <w:bookmarkEnd w:id="26"/>
    </w:tbl>
    <w:p w:rsidR="002245FC" w:rsidRPr="003338D0" w:rsidRDefault="002245FC" w:rsidP="00AE00EF">
      <w:pPr>
        <w:rPr>
          <w:rFonts w:ascii="Times New Roman" w:hAnsi="Times New Roman" w:cs="Times New Roman"/>
          <w:b/>
          <w:color w:val="000000" w:themeColor="text1"/>
          <w:szCs w:val="21"/>
        </w:rPr>
      </w:pPr>
    </w:p>
    <w:p w:rsidR="002245FC" w:rsidRPr="003338D0" w:rsidRDefault="002245FC">
      <w:pPr>
        <w:widowControl/>
        <w:jc w:val="left"/>
        <w:rPr>
          <w:rFonts w:ascii="Times New Roman" w:hAnsi="Times New Roman" w:cs="Times New Roman"/>
          <w:b/>
          <w:color w:val="000000" w:themeColor="text1"/>
          <w:szCs w:val="21"/>
        </w:rPr>
      </w:pPr>
      <w:r w:rsidRPr="003338D0">
        <w:rPr>
          <w:rFonts w:ascii="Times New Roman" w:hAnsi="Times New Roman" w:cs="Times New Roman"/>
          <w:b/>
          <w:color w:val="000000" w:themeColor="text1"/>
          <w:szCs w:val="21"/>
        </w:rPr>
        <w:br w:type="page"/>
      </w:r>
    </w:p>
    <w:p w:rsidR="00AE00EF" w:rsidRDefault="005F6A27" w:rsidP="00AE00EF">
      <w:pPr>
        <w:rPr>
          <w:rFonts w:ascii="Times New Roman" w:eastAsia="黑体" w:hAnsi="Times New Roman" w:cs="Times New Roman"/>
          <w:b/>
          <w:color w:val="000000" w:themeColor="text1"/>
          <w:szCs w:val="21"/>
        </w:rPr>
      </w:pPr>
      <w:r w:rsidRPr="003338D0">
        <w:rPr>
          <w:rFonts w:ascii="Times New Roman" w:hAnsi="Times New Roman" w:cs="Times New Roman"/>
          <w:b/>
          <w:color w:val="000000" w:themeColor="text1"/>
          <w:szCs w:val="21"/>
        </w:rPr>
        <w:lastRenderedPageBreak/>
        <w:t xml:space="preserve">Table </w:t>
      </w:r>
      <w:proofErr w:type="gramStart"/>
      <w:r w:rsidR="003C6CD7" w:rsidRPr="003338D0">
        <w:rPr>
          <w:rFonts w:ascii="Times New Roman" w:hAnsi="Times New Roman" w:cs="Times New Roman"/>
          <w:b/>
          <w:color w:val="000000" w:themeColor="text1"/>
          <w:szCs w:val="21"/>
        </w:rPr>
        <w:t>5</w:t>
      </w:r>
      <w:proofErr w:type="gramEnd"/>
      <w:r w:rsidR="00AE00EF" w:rsidRPr="003338D0">
        <w:rPr>
          <w:rFonts w:ascii="Times New Roman" w:hAnsi="Times New Roman" w:cs="Times New Roman"/>
          <w:b/>
          <w:color w:val="000000" w:themeColor="text1"/>
          <w:szCs w:val="21"/>
        </w:rPr>
        <w:t xml:space="preserve"> </w:t>
      </w:r>
      <w:r w:rsidR="00AE00EF" w:rsidRPr="003338D0">
        <w:rPr>
          <w:rFonts w:ascii="Times New Roman" w:eastAsia="黑体" w:hAnsi="Times New Roman" w:cs="Times New Roman"/>
          <w:b/>
          <w:color w:val="000000" w:themeColor="text1"/>
          <w:szCs w:val="21"/>
        </w:rPr>
        <w:t xml:space="preserve">The different impacts of outbreak of corruption on innovation of firms between corruption firms in the corruption industry and non-corruption industry </w:t>
      </w:r>
    </w:p>
    <w:p w:rsidR="004F439C" w:rsidRDefault="004F439C" w:rsidP="006A13FC">
      <w:pPr>
        <w:rPr>
          <w:rFonts w:ascii="Times New Roman" w:eastAsia="黑体" w:hAnsi="Times New Roman" w:cs="Times New Roman"/>
          <w:color w:val="000000" w:themeColor="text1"/>
          <w:szCs w:val="21"/>
        </w:rPr>
      </w:pPr>
    </w:p>
    <w:p w:rsidR="00AE00EF" w:rsidRPr="003338D0" w:rsidRDefault="00AE00EF" w:rsidP="006A13FC">
      <w:pPr>
        <w:rPr>
          <w:rFonts w:ascii="Times New Roman" w:eastAsia="黑体" w:hAnsi="Times New Roman" w:cs="Times New Roman"/>
          <w:color w:val="000000" w:themeColor="text1"/>
          <w:szCs w:val="21"/>
        </w:rPr>
      </w:pPr>
      <w:r w:rsidRPr="003338D0">
        <w:rPr>
          <w:rFonts w:ascii="Times New Roman" w:eastAsia="黑体" w:hAnsi="Times New Roman" w:cs="Times New Roman"/>
          <w:color w:val="000000" w:themeColor="text1"/>
          <w:szCs w:val="21"/>
        </w:rPr>
        <w:t xml:space="preserve">This table presents the results of the </w:t>
      </w:r>
      <w:r w:rsidR="00CE073E">
        <w:rPr>
          <w:rFonts w:ascii="Times New Roman" w:eastAsia="黑体" w:hAnsi="Times New Roman" w:cs="Times New Roman"/>
          <w:color w:val="000000" w:themeColor="text1"/>
          <w:szCs w:val="21"/>
        </w:rPr>
        <w:t xml:space="preserve">difference-in-difference </w:t>
      </w:r>
      <w:r w:rsidRPr="003338D0">
        <w:rPr>
          <w:rFonts w:ascii="Times New Roman" w:eastAsia="黑体" w:hAnsi="Times New Roman" w:cs="Times New Roman"/>
          <w:color w:val="000000" w:themeColor="text1"/>
          <w:szCs w:val="21"/>
        </w:rPr>
        <w:t xml:space="preserve">OLS regression of </w:t>
      </w:r>
      <w:r w:rsidRPr="003338D0">
        <w:rPr>
          <w:rFonts w:ascii="Times New Roman" w:eastAsiaTheme="majorEastAsia" w:hAnsi="Times New Roman" w:cs="Times New Roman" w:hint="eastAsia"/>
          <w:i/>
          <w:color w:val="000000" w:themeColor="text1"/>
          <w:szCs w:val="21"/>
        </w:rPr>
        <w:t>Corruption</w:t>
      </w:r>
      <w:r w:rsidRPr="003338D0">
        <w:rPr>
          <w:rFonts w:ascii="Times New Roman" w:eastAsiaTheme="majorEastAsia" w:hAnsi="Times New Roman" w:cs="Times New Roman"/>
          <w:i/>
          <w:color w:val="000000" w:themeColor="text1"/>
          <w:szCs w:val="21"/>
        </w:rPr>
        <w:t xml:space="preserve">, </w:t>
      </w:r>
      <w:proofErr w:type="spellStart"/>
      <w:r w:rsidR="007F6672">
        <w:rPr>
          <w:rFonts w:ascii="Times New Roman" w:eastAsiaTheme="majorEastAsia" w:hAnsi="Times New Roman" w:cs="Times New Roman"/>
          <w:i/>
          <w:color w:val="000000" w:themeColor="text1"/>
          <w:szCs w:val="21"/>
        </w:rPr>
        <w:t>AfterCorruption</w:t>
      </w:r>
      <w:proofErr w:type="spellEnd"/>
      <w:r w:rsidRPr="003338D0">
        <w:rPr>
          <w:rFonts w:ascii="Times New Roman" w:eastAsia="黑体" w:hAnsi="Times New Roman" w:cs="Times New Roman"/>
          <w:color w:val="000000" w:themeColor="text1"/>
          <w:szCs w:val="21"/>
        </w:rPr>
        <w:t xml:space="preserve"> and </w:t>
      </w:r>
      <w:proofErr w:type="spellStart"/>
      <w:r w:rsidRPr="003338D0">
        <w:rPr>
          <w:rFonts w:ascii="Times New Roman" w:eastAsiaTheme="majorEastAsia" w:hAnsi="Times New Roman" w:cs="Times New Roman" w:hint="eastAsia"/>
          <w:i/>
          <w:color w:val="000000" w:themeColor="text1"/>
          <w:szCs w:val="21"/>
        </w:rPr>
        <w:t>Corruption</w:t>
      </w:r>
      <w:r w:rsidRPr="003338D0">
        <w:rPr>
          <w:rFonts w:ascii="Times New Roman" w:eastAsiaTheme="majorEastAsia" w:hAnsi="Times New Roman" w:cs="Times New Roman"/>
          <w:color w:val="000000" w:themeColor="text1"/>
          <w:szCs w:val="21"/>
        </w:rPr>
        <w:t>×</w:t>
      </w:r>
      <w:r w:rsidR="007F6672">
        <w:rPr>
          <w:rFonts w:ascii="Times New Roman" w:eastAsiaTheme="majorEastAsia" w:hAnsi="Times New Roman" w:cs="Times New Roman"/>
          <w:i/>
          <w:color w:val="000000" w:themeColor="text1"/>
          <w:szCs w:val="21"/>
        </w:rPr>
        <w:t>AfterCorruption</w:t>
      </w:r>
      <w:proofErr w:type="spellEnd"/>
      <w:r w:rsidRPr="003338D0">
        <w:rPr>
          <w:rFonts w:ascii="Times New Roman" w:eastAsia="黑体" w:hAnsi="Times New Roman" w:cs="Times New Roman"/>
          <w:color w:val="000000" w:themeColor="text1"/>
          <w:szCs w:val="21"/>
        </w:rPr>
        <w:t xml:space="preserve"> on </w:t>
      </w:r>
      <w:r w:rsidRPr="003338D0">
        <w:rPr>
          <w:rFonts w:ascii="Times New Roman" w:eastAsia="宋体" w:hAnsi="Times New Roman" w:cs="Times New Roman"/>
          <w:i/>
          <w:color w:val="000000" w:themeColor="text1"/>
          <w:kern w:val="0"/>
          <w:szCs w:val="21"/>
        </w:rPr>
        <w:t>Innovation</w:t>
      </w:r>
      <w:r w:rsidRPr="003338D0">
        <w:rPr>
          <w:rFonts w:ascii="Times New Roman" w:eastAsia="黑体" w:hAnsi="Times New Roman" w:cs="Times New Roman"/>
          <w:i/>
          <w:color w:val="000000" w:themeColor="text1"/>
          <w:szCs w:val="21"/>
        </w:rPr>
        <w:t xml:space="preserve"> </w:t>
      </w:r>
      <w:r w:rsidRPr="003338D0">
        <w:rPr>
          <w:rFonts w:ascii="Times New Roman" w:eastAsia="黑体" w:hAnsi="Times New Roman" w:cs="Times New Roman"/>
          <w:color w:val="000000" w:themeColor="text1"/>
          <w:szCs w:val="21"/>
        </w:rPr>
        <w:t xml:space="preserve">and a list of control variables. Control variables include </w:t>
      </w:r>
      <w:r w:rsidRPr="003338D0">
        <w:rPr>
          <w:rFonts w:ascii="Times New Roman" w:eastAsiaTheme="majorEastAsia" w:hAnsi="Times New Roman" w:cs="Times New Roman" w:hint="eastAsia"/>
          <w:i/>
          <w:color w:val="000000" w:themeColor="text1"/>
          <w:szCs w:val="21"/>
        </w:rPr>
        <w:t>Size</w:t>
      </w:r>
      <w:r w:rsidRPr="003338D0">
        <w:rPr>
          <w:rFonts w:ascii="Times New Roman" w:eastAsiaTheme="majorEastAsia" w:hAnsi="Times New Roman" w:cs="Times New Roman"/>
          <w:i/>
          <w:color w:val="000000" w:themeColor="text1"/>
          <w:szCs w:val="21"/>
        </w:rPr>
        <w:t xml:space="preserve">, </w:t>
      </w:r>
      <w:r w:rsidR="007F6672">
        <w:rPr>
          <w:rFonts w:ascii="Times New Roman" w:eastAsiaTheme="majorEastAsia" w:hAnsi="Times New Roman" w:cs="Times New Roman" w:hint="eastAsia"/>
          <w:i/>
          <w:color w:val="000000" w:themeColor="text1"/>
          <w:szCs w:val="21"/>
        </w:rPr>
        <w:t>Leverage</w:t>
      </w:r>
      <w:r w:rsidRPr="003338D0">
        <w:rPr>
          <w:rFonts w:ascii="Times New Roman" w:eastAsiaTheme="majorEastAsia" w:hAnsi="Times New Roman" w:cs="Times New Roman"/>
          <w:i/>
          <w:color w:val="000000" w:themeColor="text1"/>
          <w:szCs w:val="21"/>
        </w:rPr>
        <w:t xml:space="preserve">, </w:t>
      </w:r>
      <w:proofErr w:type="spellStart"/>
      <w:r w:rsidR="007F6672">
        <w:rPr>
          <w:rFonts w:ascii="Times New Roman" w:eastAsiaTheme="majorEastAsia" w:hAnsi="Times New Roman" w:cs="Times New Roman"/>
          <w:i/>
          <w:color w:val="000000" w:themeColor="text1"/>
          <w:szCs w:val="21"/>
        </w:rPr>
        <w:t>TobinQ</w:t>
      </w:r>
      <w:proofErr w:type="spellEnd"/>
      <w:r w:rsidRPr="003338D0">
        <w:rPr>
          <w:rFonts w:ascii="Times New Roman" w:eastAsiaTheme="majorEastAsia" w:hAnsi="Times New Roman" w:cs="Times New Roman"/>
          <w:i/>
          <w:color w:val="000000" w:themeColor="text1"/>
          <w:szCs w:val="21"/>
        </w:rPr>
        <w:t xml:space="preserve">, </w:t>
      </w:r>
      <w:proofErr w:type="spellStart"/>
      <w:proofErr w:type="gramStart"/>
      <w:r w:rsidR="00CE073E">
        <w:rPr>
          <w:rFonts w:ascii="Times New Roman" w:eastAsiaTheme="majorEastAsia" w:hAnsi="Times New Roman" w:cs="Times New Roman"/>
          <w:i/>
          <w:color w:val="000000" w:themeColor="text1"/>
          <w:szCs w:val="21"/>
        </w:rPr>
        <w:t>AfterIPO</w:t>
      </w:r>
      <w:proofErr w:type="spellEnd"/>
      <w:proofErr w:type="gramEnd"/>
      <w:r w:rsidRPr="003338D0">
        <w:rPr>
          <w:rFonts w:ascii="Times New Roman" w:eastAsiaTheme="majorEastAsia" w:hAnsi="Times New Roman" w:cs="Times New Roman"/>
          <w:i/>
          <w:color w:val="000000" w:themeColor="text1"/>
          <w:szCs w:val="21"/>
        </w:rPr>
        <w:t xml:space="preserve">. </w:t>
      </w:r>
      <w:proofErr w:type="gramStart"/>
      <w:r w:rsidRPr="003338D0">
        <w:rPr>
          <w:rFonts w:ascii="Times New Roman" w:eastAsia="宋体" w:hAnsi="Times New Roman" w:cs="Times New Roman"/>
          <w:i/>
          <w:color w:val="000000" w:themeColor="text1"/>
          <w:kern w:val="0"/>
          <w:szCs w:val="21"/>
        </w:rPr>
        <w:t xml:space="preserve">Innovation </w:t>
      </w:r>
      <w:r w:rsidRPr="003338D0">
        <w:rPr>
          <w:rFonts w:ascii="Times New Roman" w:eastAsia="宋体" w:hAnsi="Times New Roman" w:cs="Times New Roman"/>
          <w:color w:val="000000" w:themeColor="text1"/>
          <w:kern w:val="0"/>
          <w:szCs w:val="21"/>
        </w:rPr>
        <w:t xml:space="preserve">is measured by </w:t>
      </w:r>
      <w:proofErr w:type="spellStart"/>
      <w:r w:rsidR="007F6672">
        <w:rPr>
          <w:rFonts w:ascii="Times New Roman" w:eastAsia="宋体" w:hAnsi="Times New Roman" w:cs="Times New Roman"/>
          <w:i/>
          <w:color w:val="000000" w:themeColor="text1"/>
          <w:kern w:val="0"/>
          <w:szCs w:val="21"/>
        </w:rPr>
        <w:t>InventionApplication</w:t>
      </w:r>
      <w:proofErr w:type="spellEnd"/>
      <w:r w:rsidRPr="003338D0">
        <w:rPr>
          <w:rFonts w:ascii="Times New Roman" w:eastAsia="宋体" w:hAnsi="Times New Roman" w:cs="Times New Roman"/>
          <w:i/>
          <w:color w:val="000000" w:themeColor="text1"/>
          <w:kern w:val="0"/>
          <w:szCs w:val="21"/>
        </w:rPr>
        <w:t xml:space="preserve">, </w:t>
      </w:r>
      <w:proofErr w:type="spellStart"/>
      <w:r w:rsidR="00A35FA8">
        <w:rPr>
          <w:rFonts w:ascii="Times New Roman" w:eastAsia="宋体" w:hAnsi="Times New Roman" w:cs="Times New Roman"/>
          <w:i/>
          <w:color w:val="000000" w:themeColor="text1"/>
          <w:kern w:val="0"/>
          <w:szCs w:val="21"/>
        </w:rPr>
        <w:t>DesignApplication</w:t>
      </w:r>
      <w:proofErr w:type="spellEnd"/>
      <w:r w:rsidRPr="003338D0">
        <w:rPr>
          <w:rFonts w:ascii="Times New Roman" w:eastAsia="宋体" w:hAnsi="Times New Roman" w:cs="Times New Roman"/>
          <w:i/>
          <w:color w:val="000000" w:themeColor="text1"/>
          <w:kern w:val="0"/>
          <w:szCs w:val="21"/>
        </w:rPr>
        <w:t xml:space="preserve"> and </w:t>
      </w:r>
      <w:proofErr w:type="spellStart"/>
      <w:r w:rsidR="00C8759D">
        <w:rPr>
          <w:rFonts w:ascii="Times New Roman" w:eastAsia="宋体" w:hAnsi="Times New Roman" w:cs="Times New Roman"/>
          <w:i/>
          <w:color w:val="000000" w:themeColor="text1"/>
          <w:kern w:val="0"/>
          <w:szCs w:val="21"/>
        </w:rPr>
        <w:t>UtilityModel</w:t>
      </w:r>
      <w:r w:rsidR="00A35FA8">
        <w:rPr>
          <w:rFonts w:ascii="Times New Roman" w:eastAsia="宋体" w:hAnsi="Times New Roman" w:cs="Times New Roman"/>
          <w:i/>
          <w:color w:val="000000" w:themeColor="text1"/>
          <w:kern w:val="0"/>
          <w:szCs w:val="21"/>
        </w:rPr>
        <w:t>Application</w:t>
      </w:r>
      <w:proofErr w:type="spellEnd"/>
      <w:r w:rsidRPr="003338D0">
        <w:rPr>
          <w:rFonts w:ascii="Times New Roman" w:eastAsia="宋体" w:hAnsi="Times New Roman" w:cs="Times New Roman"/>
          <w:i/>
          <w:color w:val="000000" w:themeColor="text1"/>
          <w:kern w:val="0"/>
          <w:szCs w:val="21"/>
        </w:rPr>
        <w:t xml:space="preserve"> </w:t>
      </w:r>
      <w:r w:rsidRPr="003338D0">
        <w:rPr>
          <w:rFonts w:ascii="Times New Roman" w:eastAsia="宋体" w:hAnsi="Times New Roman" w:cs="Times New Roman"/>
          <w:color w:val="000000" w:themeColor="text1"/>
          <w:kern w:val="0"/>
          <w:szCs w:val="21"/>
        </w:rPr>
        <w:t xml:space="preserve">in Panel A, and by </w:t>
      </w:r>
      <w:proofErr w:type="spellStart"/>
      <w:r w:rsidR="00011808">
        <w:rPr>
          <w:rFonts w:ascii="Times New Roman" w:eastAsia="宋体" w:hAnsi="Times New Roman" w:cs="Times New Roman"/>
          <w:i/>
          <w:color w:val="000000" w:themeColor="text1"/>
          <w:kern w:val="0"/>
          <w:szCs w:val="21"/>
        </w:rPr>
        <w:t>ApprovedInvention</w:t>
      </w:r>
      <w:proofErr w:type="spellEnd"/>
      <w:r w:rsidRPr="003338D0">
        <w:rPr>
          <w:rFonts w:ascii="Times New Roman" w:eastAsia="宋体" w:hAnsi="Times New Roman" w:cs="Times New Roman"/>
          <w:color w:val="000000" w:themeColor="text1"/>
          <w:kern w:val="0"/>
          <w:szCs w:val="21"/>
        </w:rPr>
        <w:t xml:space="preserve">, </w:t>
      </w:r>
      <w:proofErr w:type="spellStart"/>
      <w:r w:rsidR="003A256B">
        <w:rPr>
          <w:rFonts w:ascii="Times New Roman" w:eastAsia="宋体" w:hAnsi="Times New Roman" w:cs="Times New Roman"/>
          <w:i/>
          <w:color w:val="000000" w:themeColor="text1"/>
          <w:kern w:val="0"/>
          <w:szCs w:val="21"/>
        </w:rPr>
        <w:t>ApprovedDesign</w:t>
      </w:r>
      <w:proofErr w:type="spellEnd"/>
      <w:r w:rsidRPr="003338D0">
        <w:rPr>
          <w:rFonts w:ascii="Times New Roman" w:eastAsia="宋体" w:hAnsi="Times New Roman" w:cs="Times New Roman"/>
          <w:color w:val="000000" w:themeColor="text1"/>
          <w:kern w:val="0"/>
          <w:szCs w:val="21"/>
        </w:rPr>
        <w:t xml:space="preserve"> and </w:t>
      </w:r>
      <w:proofErr w:type="spellStart"/>
      <w:r w:rsidR="003A256B">
        <w:rPr>
          <w:rFonts w:ascii="Times New Roman" w:eastAsia="宋体" w:hAnsi="Times New Roman" w:cs="Times New Roman"/>
          <w:i/>
          <w:color w:val="000000" w:themeColor="text1"/>
          <w:kern w:val="0"/>
          <w:szCs w:val="21"/>
        </w:rPr>
        <w:t>Approved</w:t>
      </w:r>
      <w:r w:rsidR="00C8759D">
        <w:rPr>
          <w:rFonts w:ascii="Times New Roman" w:eastAsia="宋体" w:hAnsi="Times New Roman" w:cs="Times New Roman"/>
          <w:i/>
          <w:color w:val="000000" w:themeColor="text1"/>
          <w:kern w:val="0"/>
          <w:szCs w:val="21"/>
        </w:rPr>
        <w:t>UtilityModel</w:t>
      </w:r>
      <w:proofErr w:type="spellEnd"/>
      <w:r w:rsidR="00101218">
        <w:rPr>
          <w:rFonts w:ascii="Times New Roman" w:eastAsia="宋体" w:hAnsi="Times New Roman" w:cs="Times New Roman"/>
          <w:i/>
          <w:color w:val="000000" w:themeColor="text1"/>
          <w:kern w:val="0"/>
          <w:szCs w:val="21"/>
        </w:rPr>
        <w:t xml:space="preserve"> </w:t>
      </w:r>
      <w:r w:rsidR="00101218" w:rsidRPr="00101218">
        <w:rPr>
          <w:rFonts w:ascii="Times New Roman" w:eastAsia="宋体" w:hAnsi="Times New Roman" w:cs="Times New Roman"/>
          <w:color w:val="000000" w:themeColor="text1"/>
          <w:kern w:val="0"/>
          <w:szCs w:val="21"/>
        </w:rPr>
        <w:t>in Panel B</w:t>
      </w:r>
      <w:proofErr w:type="gramEnd"/>
      <w:r w:rsidRPr="003338D0">
        <w:rPr>
          <w:rFonts w:ascii="Times New Roman" w:eastAsia="宋体" w:hAnsi="Times New Roman" w:cs="Times New Roman"/>
          <w:color w:val="000000" w:themeColor="text1"/>
          <w:kern w:val="0"/>
          <w:szCs w:val="21"/>
        </w:rPr>
        <w:t xml:space="preserve">. </w:t>
      </w:r>
      <w:r w:rsidRPr="003338D0">
        <w:rPr>
          <w:rFonts w:ascii="Times New Roman" w:eastAsia="宋体" w:hAnsi="Times New Roman" w:cs="Times New Roman"/>
          <w:i/>
          <w:color w:val="000000" w:themeColor="text1"/>
          <w:kern w:val="0"/>
          <w:szCs w:val="21"/>
        </w:rPr>
        <w:t xml:space="preserve"> </w:t>
      </w:r>
    </w:p>
    <w:bookmarkStart w:id="27" w:name="OLE_LINK1"/>
    <w:bookmarkStart w:id="28" w:name="OLE_LINK2"/>
    <w:p w:rsidR="002245FC" w:rsidRPr="003338D0" w:rsidRDefault="00A26782" w:rsidP="006A13FC">
      <w:pPr>
        <w:rPr>
          <w:rFonts w:ascii="Times New Roman" w:eastAsia="黑体" w:hAnsi="Times New Roman" w:cs="Times New Roman"/>
          <w:color w:val="000000" w:themeColor="text1"/>
          <w:kern w:val="0"/>
          <w:szCs w:val="21"/>
        </w:rPr>
      </w:pPr>
      <m:oMathPara>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Innovation</m:t>
              </m:r>
            </m:e>
            <m:sub>
              <m:r>
                <w:rPr>
                  <w:rFonts w:ascii="Cambria Math" w:eastAsia="宋体" w:hAnsi="Cambria Math" w:cs="Times New Roman"/>
                  <w:color w:val="000000" w:themeColor="text1"/>
                  <w:kern w:val="0"/>
                  <w:szCs w:val="21"/>
                </w:rPr>
                <m:t>i</m:t>
              </m:r>
            </m:sub>
          </m:sSub>
          <m:r>
            <w:rPr>
              <w:rFonts w:ascii="Cambria Math" w:eastAsiaTheme="majorEastAsia" w:hAnsi="Cambria Math" w:cs="Times New Roman"/>
              <w:color w:val="000000" w:themeColor="text1"/>
              <w:szCs w:val="21"/>
            </w:rPr>
            <m:t>=α+</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β</m:t>
              </m:r>
            </m:e>
            <m:sub>
              <m:r>
                <w:rPr>
                  <w:rFonts w:ascii="Cambria Math" w:eastAsiaTheme="majorEastAsia" w:hAnsi="Cambria Math" w:cs="Times New Roman"/>
                  <w:color w:val="000000" w:themeColor="text1"/>
                  <w:szCs w:val="21"/>
                </w:rPr>
                <m:t>1</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Corruption</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β</m:t>
              </m:r>
            </m:e>
            <m:sub>
              <m:r>
                <w:rPr>
                  <w:rFonts w:ascii="Cambria Math" w:eastAsiaTheme="majorEastAsia" w:hAnsi="Cambria Math" w:cs="Times New Roman"/>
                  <w:color w:val="000000" w:themeColor="text1"/>
                  <w:szCs w:val="21"/>
                </w:rPr>
                <m:t>2</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AfterCorruption</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β</m:t>
              </m:r>
            </m:e>
            <m:sub>
              <m:r>
                <w:rPr>
                  <w:rFonts w:ascii="Cambria Math" w:eastAsiaTheme="majorEastAsia" w:hAnsi="Cambria Math" w:cs="Times New Roman"/>
                  <w:color w:val="000000" w:themeColor="text1"/>
                  <w:szCs w:val="21"/>
                </w:rPr>
                <m:t>3</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C</m:t>
              </m:r>
              <m:r>
                <w:rPr>
                  <w:rFonts w:ascii="Cambria Math" w:eastAsiaTheme="majorEastAsia" w:hAnsi="Cambria Math" w:cs="Times New Roman" w:hint="eastAsia"/>
                  <w:color w:val="000000" w:themeColor="text1"/>
                  <w:szCs w:val="21"/>
                </w:rPr>
                <m:t>orruptio</m:t>
              </m:r>
              <m:r>
                <w:rPr>
                  <w:rFonts w:ascii="Cambria Math" w:eastAsiaTheme="majorEastAsia" w:hAnsi="Cambria Math" w:cs="Times New Roman"/>
                  <w:color w:val="000000" w:themeColor="text1"/>
                  <w:szCs w:val="21"/>
                </w:rPr>
                <m:t>n</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AfterCorruption</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β</m:t>
              </m:r>
            </m:e>
            <m:sub>
              <m:r>
                <w:rPr>
                  <w:rFonts w:ascii="Cambria Math" w:eastAsiaTheme="majorEastAsia" w:hAnsi="Cambria Math" w:cs="Times New Roman"/>
                  <w:color w:val="000000" w:themeColor="text1"/>
                  <w:szCs w:val="21"/>
                </w:rPr>
                <m:t>4</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Control</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ε</m:t>
              </m:r>
            </m:e>
            <m:sub>
              <m:r>
                <w:rPr>
                  <w:rFonts w:ascii="Cambria Math" w:eastAsiaTheme="majorEastAsia" w:hAnsi="Cambria Math" w:cs="Times New Roman"/>
                  <w:color w:val="000000" w:themeColor="text1"/>
                  <w:szCs w:val="21"/>
                </w:rPr>
                <m:t>i</m:t>
              </m:r>
            </m:sub>
          </m:sSub>
        </m:oMath>
      </m:oMathPara>
    </w:p>
    <w:bookmarkEnd w:id="27"/>
    <w:bookmarkEnd w:id="28"/>
    <w:p w:rsidR="00B02FDA" w:rsidRDefault="00AE00EF" w:rsidP="006A13FC">
      <w:pPr>
        <w:rPr>
          <w:rFonts w:ascii="Times New Roman" w:eastAsia="黑体" w:hAnsi="Times New Roman" w:cs="Times New Roman"/>
          <w:b/>
          <w:color w:val="000000" w:themeColor="text1"/>
          <w:szCs w:val="21"/>
        </w:rPr>
      </w:pPr>
      <w:r w:rsidRPr="003338D0">
        <w:rPr>
          <w:rFonts w:ascii="Times New Roman" w:eastAsiaTheme="majorEastAsia" w:hAnsi="Times New Roman" w:cs="Times New Roman"/>
          <w:color w:val="000000" w:themeColor="text1"/>
          <w:szCs w:val="21"/>
        </w:rPr>
        <w:t xml:space="preserve">Coefficients statistically significant at the 10%, 5%, and 1% significance level are marked by *, **, and ***, respectively. Numbers in parentheses are the </w:t>
      </w:r>
      <w:bookmarkStart w:id="29" w:name="OLE_LINK21"/>
      <w:r w:rsidR="00685EA9" w:rsidRPr="003338D0">
        <w:rPr>
          <w:rFonts w:ascii="Times New Roman" w:eastAsiaTheme="majorEastAsia" w:hAnsi="Times New Roman" w:cs="Times New Roman"/>
          <w:color w:val="000000" w:themeColor="text1"/>
          <w:szCs w:val="21"/>
        </w:rPr>
        <w:t>standard error</w:t>
      </w:r>
      <w:bookmarkEnd w:id="29"/>
      <w:r w:rsidR="006A13FC">
        <w:rPr>
          <w:rFonts w:ascii="Times New Roman" w:eastAsiaTheme="majorEastAsia" w:hAnsi="Times New Roman" w:cs="Times New Roman"/>
          <w:color w:val="000000" w:themeColor="text1"/>
          <w:szCs w:val="21"/>
        </w:rPr>
        <w:t>s</w:t>
      </w:r>
      <w:r w:rsidRPr="003338D0">
        <w:rPr>
          <w:rFonts w:ascii="Times New Roman" w:eastAsiaTheme="majorEastAsia" w:hAnsi="Times New Roman" w:cs="Times New Roman"/>
          <w:color w:val="000000" w:themeColor="text1"/>
          <w:szCs w:val="21"/>
        </w:rPr>
        <w:t>.</w:t>
      </w:r>
      <w:r w:rsidR="00B02FDA" w:rsidRPr="003338D0">
        <w:rPr>
          <w:rFonts w:ascii="Times New Roman" w:eastAsia="黑体" w:hAnsi="Times New Roman" w:cs="Times New Roman"/>
          <w:b/>
          <w:color w:val="000000" w:themeColor="text1"/>
          <w:szCs w:val="21"/>
        </w:rPr>
        <w:t xml:space="preserve"> </w:t>
      </w:r>
    </w:p>
    <w:p w:rsidR="00C65088" w:rsidRPr="003338D0" w:rsidRDefault="00C65088" w:rsidP="002245FC">
      <w:pPr>
        <w:ind w:firstLineChars="200" w:firstLine="422"/>
        <w:rPr>
          <w:rFonts w:ascii="Times New Roman" w:eastAsia="黑体" w:hAnsi="Times New Roman" w:cs="Times New Roman"/>
          <w:b/>
          <w:color w:val="000000" w:themeColor="text1"/>
          <w:szCs w:val="21"/>
        </w:rPr>
      </w:pPr>
    </w:p>
    <w:p w:rsidR="00AE00EF" w:rsidRPr="003338D0" w:rsidRDefault="00B02FDA" w:rsidP="00B02FDA">
      <w:pPr>
        <w:rPr>
          <w:rFonts w:ascii="Times New Roman" w:eastAsia="黑体" w:hAnsi="Times New Roman" w:cs="Times New Roman"/>
          <w:b/>
          <w:color w:val="000000" w:themeColor="text1"/>
          <w:szCs w:val="21"/>
        </w:rPr>
      </w:pPr>
      <w:r w:rsidRPr="003338D0">
        <w:rPr>
          <w:rFonts w:ascii="Times New Roman" w:eastAsia="黑体" w:hAnsi="Times New Roman" w:cs="Times New Roman"/>
          <w:b/>
          <w:color w:val="000000" w:themeColor="text1"/>
          <w:szCs w:val="21"/>
        </w:rPr>
        <w:t>Panel A. Innovation</w:t>
      </w:r>
      <w:r w:rsidR="003A256B">
        <w:rPr>
          <w:rFonts w:ascii="Times New Roman" w:eastAsia="黑体" w:hAnsi="Times New Roman" w:cs="Times New Roman"/>
          <w:b/>
          <w:color w:val="000000" w:themeColor="text1"/>
          <w:szCs w:val="21"/>
        </w:rPr>
        <w:t xml:space="preserve"> </w:t>
      </w:r>
      <w:r w:rsidRPr="003338D0">
        <w:rPr>
          <w:rFonts w:ascii="Times New Roman" w:eastAsia="黑体" w:hAnsi="Times New Roman" w:cs="Times New Roman"/>
          <w:b/>
          <w:color w:val="000000" w:themeColor="text1"/>
          <w:szCs w:val="21"/>
        </w:rPr>
        <w:t>measured by patent application</w:t>
      </w:r>
      <w:r w:rsidR="00C65088">
        <w:rPr>
          <w:rFonts w:ascii="Times New Roman" w:eastAsia="黑体" w:hAnsi="Times New Roman" w:cs="Times New Roman"/>
          <w:b/>
          <w:color w:val="000000" w:themeColor="text1"/>
          <w:szCs w:val="21"/>
        </w:rPr>
        <w:t>s</w:t>
      </w:r>
      <w:r w:rsidRPr="003338D0">
        <w:rPr>
          <w:rFonts w:ascii="Times New Roman" w:eastAsia="黑体" w:hAnsi="Times New Roman" w:cs="Times New Roman"/>
          <w:b/>
          <w:color w:val="000000" w:themeColor="text1"/>
          <w:szCs w:val="21"/>
        </w:rPr>
        <w:t xml:space="preserve"> of firms </w:t>
      </w:r>
    </w:p>
    <w:tbl>
      <w:tblPr>
        <w:tblW w:w="5000" w:type="pct"/>
        <w:jc w:val="center"/>
        <w:tblLayout w:type="fixed"/>
        <w:tblLook w:val="04A0" w:firstRow="1" w:lastRow="0" w:firstColumn="1" w:lastColumn="0" w:noHBand="0" w:noVBand="1"/>
      </w:tblPr>
      <w:tblGrid>
        <w:gridCol w:w="2693"/>
        <w:gridCol w:w="2127"/>
        <w:gridCol w:w="1843"/>
        <w:gridCol w:w="2363"/>
      </w:tblGrid>
      <w:tr w:rsidR="009E3D27" w:rsidRPr="003338D0" w:rsidTr="003A256B">
        <w:trPr>
          <w:trHeight w:val="249"/>
          <w:jc w:val="center"/>
        </w:trPr>
        <w:tc>
          <w:tcPr>
            <w:tcW w:w="1492" w:type="pct"/>
            <w:tcBorders>
              <w:top w:val="single" w:sz="12" w:space="0" w:color="auto"/>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3508" w:type="pct"/>
            <w:gridSpan w:val="3"/>
            <w:tcBorders>
              <w:top w:val="single" w:sz="12" w:space="0" w:color="auto"/>
              <w:left w:val="nil"/>
              <w:bottom w:val="single" w:sz="4" w:space="0" w:color="auto"/>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i/>
                <w:color w:val="000000" w:themeColor="text1"/>
                <w:kern w:val="0"/>
                <w:szCs w:val="21"/>
              </w:rPr>
            </w:pPr>
            <w:r w:rsidRPr="003338D0">
              <w:rPr>
                <w:rFonts w:ascii="Times New Roman" w:eastAsia="宋体" w:hAnsi="Times New Roman" w:cs="Times New Roman"/>
                <w:i/>
                <w:color w:val="000000" w:themeColor="text1"/>
                <w:kern w:val="0"/>
                <w:szCs w:val="21"/>
              </w:rPr>
              <w:t>Innovation</w:t>
            </w:r>
          </w:p>
        </w:tc>
      </w:tr>
      <w:tr w:rsidR="009E3D27" w:rsidRPr="003338D0" w:rsidTr="003A256B">
        <w:trPr>
          <w:trHeight w:val="249"/>
          <w:jc w:val="center"/>
        </w:trPr>
        <w:tc>
          <w:tcPr>
            <w:tcW w:w="1492" w:type="pct"/>
            <w:tcBorders>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178" w:type="pct"/>
            <w:tcBorders>
              <w:top w:val="single" w:sz="4"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1</w:t>
            </w:r>
            <w:r w:rsidRPr="003338D0">
              <w:rPr>
                <w:rFonts w:ascii="Times New Roman" w:eastAsia="宋体" w:hAnsi="Times New Roman" w:cs="Times New Roman" w:hint="eastAsia"/>
                <w:color w:val="000000" w:themeColor="text1"/>
                <w:kern w:val="0"/>
                <w:szCs w:val="21"/>
              </w:rPr>
              <w:t>)</w:t>
            </w:r>
          </w:p>
        </w:tc>
        <w:tc>
          <w:tcPr>
            <w:tcW w:w="1021" w:type="pct"/>
            <w:tcBorders>
              <w:top w:val="single" w:sz="4"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2</w:t>
            </w:r>
            <w:r w:rsidRPr="003338D0">
              <w:rPr>
                <w:rFonts w:ascii="Times New Roman" w:eastAsia="宋体" w:hAnsi="Times New Roman" w:cs="Times New Roman" w:hint="eastAsia"/>
                <w:color w:val="000000" w:themeColor="text1"/>
                <w:kern w:val="0"/>
                <w:szCs w:val="21"/>
              </w:rPr>
              <w:t>)</w:t>
            </w:r>
          </w:p>
        </w:tc>
        <w:tc>
          <w:tcPr>
            <w:tcW w:w="1309" w:type="pct"/>
            <w:tcBorders>
              <w:top w:val="single" w:sz="4" w:space="0" w:color="auto"/>
              <w:left w:val="nil"/>
              <w:right w:val="nil"/>
            </w:tcBorders>
            <w:vAlign w:val="center"/>
          </w:tcPr>
          <w:p w:rsidR="005F6A27" w:rsidRPr="003338D0" w:rsidRDefault="005F6A27" w:rsidP="005F6A27">
            <w:pPr>
              <w:widowControl/>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hint="eastAsia"/>
                <w:color w:val="000000" w:themeColor="text1"/>
                <w:szCs w:val="21"/>
              </w:rPr>
              <w:t>(</w:t>
            </w:r>
            <w:r w:rsidRPr="003338D0">
              <w:rPr>
                <w:rFonts w:ascii="Times New Roman" w:eastAsiaTheme="majorEastAsia" w:hAnsi="Times New Roman" w:cs="Times New Roman"/>
                <w:color w:val="000000" w:themeColor="text1"/>
                <w:szCs w:val="21"/>
              </w:rPr>
              <w:t>3</w:t>
            </w:r>
            <w:r w:rsidRPr="003338D0">
              <w:rPr>
                <w:rFonts w:ascii="Times New Roman" w:eastAsiaTheme="majorEastAsia" w:hAnsi="Times New Roman" w:cs="Times New Roman" w:hint="eastAsia"/>
                <w:color w:val="000000" w:themeColor="text1"/>
                <w:szCs w:val="21"/>
              </w:rPr>
              <w:t>)</w:t>
            </w:r>
          </w:p>
        </w:tc>
      </w:tr>
      <w:tr w:rsidR="009E3D27" w:rsidRPr="003338D0" w:rsidTr="00A35FA8">
        <w:trPr>
          <w:trHeight w:val="249"/>
          <w:jc w:val="center"/>
        </w:trPr>
        <w:tc>
          <w:tcPr>
            <w:tcW w:w="1492" w:type="pct"/>
            <w:tcBorders>
              <w:left w:val="nil"/>
              <w:bottom w:val="single" w:sz="4" w:space="0" w:color="auto"/>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178" w:type="pct"/>
            <w:tcBorders>
              <w:left w:val="nil"/>
              <w:bottom w:val="single" w:sz="4" w:space="0" w:color="auto"/>
              <w:right w:val="nil"/>
            </w:tcBorders>
            <w:shd w:val="clear" w:color="auto" w:fill="auto"/>
            <w:noWrap/>
            <w:vAlign w:val="center"/>
          </w:tcPr>
          <w:p w:rsidR="005F6A27" w:rsidRPr="003338D0" w:rsidRDefault="007F6672"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InventionApplication</w:t>
            </w:r>
            <w:proofErr w:type="spellEnd"/>
          </w:p>
        </w:tc>
        <w:tc>
          <w:tcPr>
            <w:tcW w:w="1021" w:type="pct"/>
            <w:tcBorders>
              <w:left w:val="nil"/>
              <w:bottom w:val="single" w:sz="4" w:space="0" w:color="auto"/>
              <w:right w:val="nil"/>
            </w:tcBorders>
            <w:shd w:val="clear" w:color="auto" w:fill="auto"/>
            <w:noWrap/>
            <w:vAlign w:val="center"/>
          </w:tcPr>
          <w:p w:rsidR="005F6A27" w:rsidRPr="003338D0" w:rsidRDefault="00A35FA8"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DesignApplication</w:t>
            </w:r>
            <w:proofErr w:type="spellEnd"/>
          </w:p>
        </w:tc>
        <w:tc>
          <w:tcPr>
            <w:tcW w:w="1309" w:type="pct"/>
            <w:tcBorders>
              <w:left w:val="nil"/>
              <w:bottom w:val="single" w:sz="4" w:space="0" w:color="auto"/>
              <w:right w:val="nil"/>
            </w:tcBorders>
            <w:vAlign w:val="center"/>
          </w:tcPr>
          <w:p w:rsidR="005F6A27" w:rsidRPr="003338D0" w:rsidRDefault="00C8759D"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UtilityModel</w:t>
            </w:r>
            <w:r w:rsidR="00A35FA8">
              <w:rPr>
                <w:rFonts w:ascii="Times New Roman" w:eastAsiaTheme="majorEastAsia" w:hAnsi="Times New Roman" w:cs="Times New Roman"/>
                <w:i/>
                <w:color w:val="000000" w:themeColor="text1"/>
                <w:szCs w:val="21"/>
              </w:rPr>
              <w:t>Application</w:t>
            </w:r>
            <w:proofErr w:type="spellEnd"/>
          </w:p>
        </w:tc>
      </w:tr>
      <w:tr w:rsidR="009E3D27" w:rsidRPr="003338D0" w:rsidTr="00A35FA8">
        <w:trPr>
          <w:trHeight w:val="249"/>
          <w:jc w:val="center"/>
        </w:trPr>
        <w:tc>
          <w:tcPr>
            <w:tcW w:w="1492" w:type="pct"/>
            <w:tcBorders>
              <w:top w:val="single" w:sz="4" w:space="0" w:color="auto"/>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hint="eastAsia"/>
                <w:i/>
                <w:color w:val="000000" w:themeColor="text1"/>
                <w:szCs w:val="21"/>
              </w:rPr>
              <w:t>Corruption</w:t>
            </w:r>
          </w:p>
        </w:tc>
        <w:tc>
          <w:tcPr>
            <w:tcW w:w="1178" w:type="pct"/>
            <w:tcBorders>
              <w:top w:val="nil"/>
              <w:left w:val="nil"/>
              <w:bottom w:val="nil"/>
              <w:right w:val="nil"/>
            </w:tcBorders>
            <w:shd w:val="clear" w:color="auto" w:fill="auto"/>
            <w:noWrap/>
            <w:vAlign w:val="center"/>
          </w:tcPr>
          <w:p w:rsidR="005F6A27" w:rsidRPr="003338D0" w:rsidRDefault="00B37B63" w:rsidP="00B37B63">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sidR="005F6A27" w:rsidRPr="003338D0">
              <w:rPr>
                <w:rFonts w:ascii="Times New Roman" w:hAnsi="Times New Roman" w:cs="Times New Roman"/>
                <w:color w:val="000000" w:themeColor="text1"/>
                <w:szCs w:val="21"/>
              </w:rPr>
              <w:t>6.</w:t>
            </w:r>
            <w:r w:rsidR="004F078C">
              <w:rPr>
                <w:rFonts w:ascii="Times New Roman" w:hAnsi="Times New Roman" w:cs="Times New Roman"/>
                <w:color w:val="000000" w:themeColor="text1"/>
                <w:szCs w:val="21"/>
              </w:rPr>
              <w:t>6</w:t>
            </w:r>
            <w:r w:rsidR="00E92012">
              <w:rPr>
                <w:rFonts w:ascii="Times New Roman" w:hAnsi="Times New Roman" w:cs="Times New Roman"/>
                <w:color w:val="000000" w:themeColor="text1"/>
                <w:szCs w:val="21"/>
              </w:rPr>
              <w:t>2</w:t>
            </w:r>
            <w:r w:rsidR="005F6A27" w:rsidRPr="003338D0">
              <w:rPr>
                <w:rFonts w:ascii="Times New Roman" w:hAnsi="Times New Roman" w:cs="Times New Roman"/>
                <w:color w:val="000000" w:themeColor="text1"/>
                <w:szCs w:val="21"/>
              </w:rPr>
              <w:t>*</w:t>
            </w:r>
            <w:r w:rsidR="00753CF8"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5F6A27" w:rsidRPr="003338D0" w:rsidRDefault="005F6A27" w:rsidP="00B37B6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B37B63">
              <w:rPr>
                <w:rFonts w:ascii="Times New Roman" w:hAnsi="Times New Roman" w:cs="Times New Roman"/>
                <w:color w:val="000000" w:themeColor="text1"/>
                <w:szCs w:val="21"/>
              </w:rPr>
              <w:t>1</w:t>
            </w:r>
            <w:r w:rsidRPr="003338D0">
              <w:rPr>
                <w:rFonts w:ascii="Times New Roman" w:hAnsi="Times New Roman" w:cs="Times New Roman"/>
                <w:color w:val="000000" w:themeColor="text1"/>
                <w:szCs w:val="21"/>
              </w:rPr>
              <w:t>0.</w:t>
            </w:r>
            <w:r w:rsidR="00B37B63">
              <w:rPr>
                <w:rFonts w:ascii="Times New Roman" w:hAnsi="Times New Roman" w:cs="Times New Roman"/>
                <w:color w:val="000000" w:themeColor="text1"/>
                <w:szCs w:val="21"/>
              </w:rPr>
              <w:t>45</w:t>
            </w:r>
            <w:r w:rsidRPr="003338D0">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5F6A27" w:rsidRPr="003338D0" w:rsidRDefault="00B37B63" w:rsidP="00B37B63">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21</w:t>
            </w:r>
            <w:r w:rsidR="005F6A27" w:rsidRPr="003338D0">
              <w:rPr>
                <w:rFonts w:ascii="Times New Roman" w:hAnsi="Times New Roman" w:cs="Times New Roman"/>
                <w:color w:val="000000" w:themeColor="text1"/>
                <w:szCs w:val="21"/>
              </w:rPr>
              <w:t>.</w:t>
            </w:r>
            <w:r>
              <w:rPr>
                <w:rFonts w:ascii="Times New Roman" w:hAnsi="Times New Roman" w:cs="Times New Roman"/>
                <w:color w:val="000000" w:themeColor="text1"/>
                <w:szCs w:val="21"/>
              </w:rPr>
              <w:t>56</w:t>
            </w:r>
            <w:r w:rsidR="005F6A27" w:rsidRPr="003338D0">
              <w:rPr>
                <w:rFonts w:ascii="Times New Roman" w:hAnsi="Times New Roman" w:cs="Times New Roman"/>
                <w:color w:val="000000" w:themeColor="text1"/>
                <w:szCs w:val="21"/>
              </w:rPr>
              <w:t>*</w:t>
            </w:r>
            <w:r w:rsidR="00753CF8" w:rsidRPr="003338D0">
              <w:rPr>
                <w:rFonts w:ascii="Times New Roman" w:hAnsi="Times New Roman" w:cs="Times New Roman"/>
                <w:color w:val="000000" w:themeColor="text1"/>
                <w:szCs w:val="21"/>
              </w:rPr>
              <w:t>**</w:t>
            </w:r>
          </w:p>
        </w:tc>
      </w:tr>
      <w:tr w:rsidR="009E3D27" w:rsidRPr="003338D0" w:rsidTr="00A35FA8">
        <w:trPr>
          <w:trHeight w:val="249"/>
          <w:jc w:val="center"/>
        </w:trPr>
        <w:tc>
          <w:tcPr>
            <w:tcW w:w="1492"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B37B6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B37B63">
              <w:rPr>
                <w:rFonts w:ascii="Times New Roman" w:hAnsi="Times New Roman" w:cs="Times New Roman"/>
                <w:color w:val="000000" w:themeColor="text1"/>
                <w:szCs w:val="21"/>
              </w:rPr>
              <w:t>3</w:t>
            </w:r>
            <w:r w:rsidRPr="003338D0">
              <w:rPr>
                <w:rFonts w:ascii="Times New Roman" w:hAnsi="Times New Roman" w:cs="Times New Roman"/>
                <w:color w:val="000000" w:themeColor="text1"/>
                <w:szCs w:val="21"/>
              </w:rPr>
              <w:t>.6</w:t>
            </w:r>
            <w:r w:rsidR="00B37B63">
              <w:rPr>
                <w:rFonts w:ascii="Times New Roman" w:hAnsi="Times New Roman" w:cs="Times New Roman"/>
                <w:color w:val="000000" w:themeColor="text1"/>
                <w:szCs w:val="21"/>
              </w:rPr>
              <w:t>2</w:t>
            </w:r>
            <w:r w:rsidR="00E92012">
              <w:rPr>
                <w:rFonts w:ascii="Times New Roman" w:hAnsi="Times New Roman" w:cs="Times New Roman"/>
                <w:color w:val="000000" w:themeColor="text1"/>
                <w:szCs w:val="21"/>
              </w:rPr>
              <w:t>3</w:t>
            </w:r>
            <w:r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5F6A27" w:rsidRPr="003338D0" w:rsidRDefault="005F6A27" w:rsidP="00B37B6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B37B63">
              <w:rPr>
                <w:rFonts w:ascii="Times New Roman" w:hAnsi="Times New Roman" w:cs="Times New Roman"/>
                <w:color w:val="000000" w:themeColor="text1"/>
                <w:szCs w:val="21"/>
              </w:rPr>
              <w:t>5</w:t>
            </w:r>
            <w:r w:rsidRPr="003338D0">
              <w:rPr>
                <w:rFonts w:ascii="Times New Roman" w:hAnsi="Times New Roman" w:cs="Times New Roman"/>
                <w:color w:val="000000" w:themeColor="text1"/>
                <w:szCs w:val="21"/>
              </w:rPr>
              <w:t>.1</w:t>
            </w:r>
            <w:r w:rsidR="00B37B63">
              <w:rPr>
                <w:rFonts w:ascii="Times New Roman" w:hAnsi="Times New Roman" w:cs="Times New Roman"/>
                <w:color w:val="000000" w:themeColor="text1"/>
                <w:szCs w:val="21"/>
              </w:rPr>
              <w:t>34</w:t>
            </w:r>
            <w:r w:rsidRPr="003338D0">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5F6A27" w:rsidRPr="003338D0" w:rsidRDefault="005F6A27" w:rsidP="00B37B6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753CF8">
              <w:rPr>
                <w:rFonts w:ascii="Times New Roman" w:hAnsi="Times New Roman" w:cs="Times New Roman"/>
                <w:color w:val="000000" w:themeColor="text1"/>
                <w:szCs w:val="21"/>
              </w:rPr>
              <w:t>7</w:t>
            </w:r>
            <w:r w:rsidR="00B37B63">
              <w:rPr>
                <w:rFonts w:ascii="Times New Roman" w:hAnsi="Times New Roman" w:cs="Times New Roman"/>
                <w:color w:val="000000" w:themeColor="text1"/>
                <w:szCs w:val="21"/>
              </w:rPr>
              <w:t>.3</w:t>
            </w:r>
            <w:r w:rsidR="00E92012">
              <w:rPr>
                <w:rFonts w:ascii="Times New Roman" w:hAnsi="Times New Roman" w:cs="Times New Roman"/>
                <w:color w:val="000000" w:themeColor="text1"/>
                <w:szCs w:val="21"/>
              </w:rPr>
              <w:t>1</w:t>
            </w:r>
            <w:r w:rsidR="00B37B63">
              <w:rPr>
                <w:rFonts w:ascii="Times New Roman" w:hAnsi="Times New Roman" w:cs="Times New Roman"/>
                <w:color w:val="000000" w:themeColor="text1"/>
                <w:szCs w:val="21"/>
              </w:rPr>
              <w:t>2</w:t>
            </w:r>
            <w:r w:rsidRPr="003338D0">
              <w:rPr>
                <w:rFonts w:ascii="Times New Roman" w:hAnsi="Times New Roman" w:cs="Times New Roman"/>
                <w:color w:val="000000" w:themeColor="text1"/>
                <w:szCs w:val="21"/>
              </w:rPr>
              <w:t>)</w:t>
            </w:r>
          </w:p>
        </w:tc>
      </w:tr>
      <w:tr w:rsidR="009E3D27" w:rsidRPr="003338D0" w:rsidTr="00A35FA8">
        <w:trPr>
          <w:trHeight w:val="249"/>
          <w:jc w:val="center"/>
        </w:trPr>
        <w:tc>
          <w:tcPr>
            <w:tcW w:w="1492" w:type="pct"/>
            <w:tcBorders>
              <w:top w:val="nil"/>
              <w:left w:val="nil"/>
              <w:bottom w:val="nil"/>
            </w:tcBorders>
            <w:noWrap/>
            <w:vAlign w:val="center"/>
            <w:hideMark/>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AfterCorruption</w:t>
            </w:r>
            <w:proofErr w:type="spellEnd"/>
          </w:p>
        </w:tc>
        <w:tc>
          <w:tcPr>
            <w:tcW w:w="1178" w:type="pct"/>
            <w:tcBorders>
              <w:top w:val="nil"/>
              <w:left w:val="nil"/>
              <w:bottom w:val="nil"/>
              <w:right w:val="nil"/>
            </w:tcBorders>
            <w:shd w:val="clear" w:color="auto" w:fill="auto"/>
            <w:noWrap/>
            <w:vAlign w:val="center"/>
          </w:tcPr>
          <w:p w:rsidR="005F6A27" w:rsidRPr="003338D0" w:rsidRDefault="005F6A27" w:rsidP="0052593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52593B">
              <w:rPr>
                <w:rFonts w:ascii="Times New Roman" w:hAnsi="Times New Roman" w:cs="Times New Roman"/>
                <w:color w:val="000000" w:themeColor="text1"/>
                <w:szCs w:val="21"/>
              </w:rPr>
              <w:t>6</w:t>
            </w:r>
            <w:r w:rsidRPr="003338D0">
              <w:rPr>
                <w:rFonts w:ascii="Times New Roman" w:hAnsi="Times New Roman" w:cs="Times New Roman"/>
                <w:color w:val="000000" w:themeColor="text1"/>
                <w:szCs w:val="21"/>
              </w:rPr>
              <w:t>.9</w:t>
            </w:r>
            <w:r w:rsidR="0052593B">
              <w:rPr>
                <w:rFonts w:ascii="Times New Roman" w:hAnsi="Times New Roman" w:cs="Times New Roman"/>
                <w:color w:val="000000" w:themeColor="text1"/>
                <w:szCs w:val="21"/>
              </w:rPr>
              <w:t>55</w:t>
            </w:r>
          </w:p>
        </w:tc>
        <w:tc>
          <w:tcPr>
            <w:tcW w:w="1021" w:type="pct"/>
            <w:tcBorders>
              <w:top w:val="nil"/>
              <w:left w:val="nil"/>
              <w:bottom w:val="nil"/>
              <w:right w:val="nil"/>
            </w:tcBorders>
            <w:shd w:val="clear" w:color="auto" w:fill="auto"/>
            <w:noWrap/>
            <w:vAlign w:val="center"/>
          </w:tcPr>
          <w:p w:rsidR="005F6A27" w:rsidRPr="003338D0" w:rsidRDefault="005F6A27" w:rsidP="0052593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w:t>
            </w:r>
            <w:r w:rsidR="0052593B">
              <w:rPr>
                <w:rFonts w:ascii="Times New Roman" w:hAnsi="Times New Roman" w:cs="Times New Roman"/>
                <w:color w:val="000000" w:themeColor="text1"/>
                <w:szCs w:val="21"/>
              </w:rPr>
              <w:t>2.09</w:t>
            </w:r>
            <w:r w:rsidRPr="003338D0">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5F6A27" w:rsidRPr="003338D0" w:rsidRDefault="005F6A27" w:rsidP="00DA476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DA4765">
              <w:rPr>
                <w:rFonts w:ascii="Times New Roman" w:hAnsi="Times New Roman" w:cs="Times New Roman"/>
                <w:color w:val="000000" w:themeColor="text1"/>
                <w:szCs w:val="21"/>
              </w:rPr>
              <w:t>2</w:t>
            </w:r>
            <w:r w:rsidRPr="003338D0">
              <w:rPr>
                <w:rFonts w:ascii="Times New Roman" w:hAnsi="Times New Roman" w:cs="Times New Roman"/>
                <w:color w:val="000000" w:themeColor="text1"/>
                <w:szCs w:val="21"/>
              </w:rPr>
              <w:t>1.</w:t>
            </w:r>
            <w:r w:rsidR="0052593B">
              <w:rPr>
                <w:rFonts w:ascii="Times New Roman" w:hAnsi="Times New Roman" w:cs="Times New Roman"/>
                <w:color w:val="000000" w:themeColor="text1"/>
                <w:szCs w:val="21"/>
              </w:rPr>
              <w:t>36</w:t>
            </w:r>
            <w:r w:rsidR="0052593B" w:rsidRPr="003338D0">
              <w:rPr>
                <w:rFonts w:ascii="Times New Roman" w:hAnsi="Times New Roman" w:cs="Times New Roman"/>
                <w:color w:val="000000" w:themeColor="text1"/>
                <w:szCs w:val="21"/>
              </w:rPr>
              <w:t>***</w:t>
            </w:r>
          </w:p>
        </w:tc>
      </w:tr>
      <w:tr w:rsidR="009E3D27" w:rsidRPr="003338D0" w:rsidTr="00A35FA8">
        <w:trPr>
          <w:trHeight w:val="249"/>
          <w:jc w:val="center"/>
        </w:trPr>
        <w:tc>
          <w:tcPr>
            <w:tcW w:w="1492"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52593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w:t>
            </w:r>
            <w:r w:rsidR="0052593B">
              <w:rPr>
                <w:rFonts w:ascii="Times New Roman" w:hAnsi="Times New Roman" w:cs="Times New Roman"/>
                <w:color w:val="000000" w:themeColor="text1"/>
                <w:szCs w:val="21"/>
              </w:rPr>
              <w:t>3</w:t>
            </w:r>
            <w:r w:rsidRPr="003338D0">
              <w:rPr>
                <w:rFonts w:ascii="Times New Roman" w:hAnsi="Times New Roman" w:cs="Times New Roman"/>
                <w:color w:val="000000" w:themeColor="text1"/>
                <w:szCs w:val="21"/>
              </w:rPr>
              <w:t>.</w:t>
            </w:r>
            <w:r w:rsidR="0052593B">
              <w:rPr>
                <w:rFonts w:ascii="Times New Roman" w:hAnsi="Times New Roman" w:cs="Times New Roman"/>
                <w:color w:val="000000" w:themeColor="text1"/>
                <w:szCs w:val="21"/>
              </w:rPr>
              <w:t>34</w:t>
            </w:r>
            <w:r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5F6A27" w:rsidRPr="003338D0" w:rsidRDefault="005F6A27" w:rsidP="0052593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52593B">
              <w:rPr>
                <w:rFonts w:ascii="Times New Roman" w:hAnsi="Times New Roman" w:cs="Times New Roman"/>
                <w:color w:val="000000" w:themeColor="text1"/>
                <w:szCs w:val="21"/>
              </w:rPr>
              <w:t>3</w:t>
            </w:r>
            <w:r w:rsidRPr="003338D0">
              <w:rPr>
                <w:rFonts w:ascii="Times New Roman" w:hAnsi="Times New Roman" w:cs="Times New Roman"/>
                <w:color w:val="000000" w:themeColor="text1"/>
                <w:szCs w:val="21"/>
              </w:rPr>
              <w:t>.</w:t>
            </w:r>
            <w:r w:rsidR="0052593B">
              <w:rPr>
                <w:rFonts w:ascii="Times New Roman" w:hAnsi="Times New Roman" w:cs="Times New Roman"/>
                <w:color w:val="000000" w:themeColor="text1"/>
                <w:szCs w:val="21"/>
              </w:rPr>
              <w:t>476</w:t>
            </w:r>
            <w:r w:rsidRPr="003338D0">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5F6A27" w:rsidRPr="003338D0" w:rsidRDefault="005F6A27" w:rsidP="0052593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52593B">
              <w:rPr>
                <w:rFonts w:ascii="Times New Roman" w:hAnsi="Times New Roman" w:cs="Times New Roman"/>
                <w:color w:val="000000" w:themeColor="text1"/>
                <w:szCs w:val="21"/>
              </w:rPr>
              <w:t>2</w:t>
            </w:r>
            <w:r w:rsidRPr="003338D0">
              <w:rPr>
                <w:rFonts w:ascii="Times New Roman" w:hAnsi="Times New Roman" w:cs="Times New Roman"/>
                <w:color w:val="000000" w:themeColor="text1"/>
                <w:szCs w:val="21"/>
              </w:rPr>
              <w:t>.7</w:t>
            </w:r>
            <w:r w:rsidR="0052593B">
              <w:rPr>
                <w:rFonts w:ascii="Times New Roman" w:hAnsi="Times New Roman" w:cs="Times New Roman"/>
                <w:color w:val="000000" w:themeColor="text1"/>
                <w:szCs w:val="21"/>
              </w:rPr>
              <w:t>8</w:t>
            </w:r>
            <w:r w:rsidRPr="003338D0">
              <w:rPr>
                <w:rFonts w:ascii="Times New Roman" w:hAnsi="Times New Roman" w:cs="Times New Roman"/>
                <w:color w:val="000000" w:themeColor="text1"/>
                <w:szCs w:val="21"/>
              </w:rPr>
              <w:t>0)</w:t>
            </w:r>
          </w:p>
        </w:tc>
      </w:tr>
      <w:tr w:rsidR="00753CF8" w:rsidRPr="003338D0" w:rsidTr="00A35FA8">
        <w:trPr>
          <w:trHeight w:val="249"/>
          <w:jc w:val="center"/>
        </w:trPr>
        <w:tc>
          <w:tcPr>
            <w:tcW w:w="1492" w:type="pct"/>
            <w:tcBorders>
              <w:top w:val="nil"/>
              <w:left w:val="nil"/>
              <w:bottom w:val="nil"/>
            </w:tcBorders>
            <w:noWrap/>
            <w:vAlign w:val="center"/>
          </w:tcPr>
          <w:p w:rsidR="00753CF8" w:rsidRPr="003338D0" w:rsidRDefault="00753CF8"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sidRPr="003338D0">
              <w:rPr>
                <w:rFonts w:ascii="Times New Roman" w:eastAsiaTheme="majorEastAsia" w:hAnsi="Times New Roman" w:cs="Times New Roman" w:hint="eastAsia"/>
                <w:i/>
                <w:color w:val="000000" w:themeColor="text1"/>
                <w:szCs w:val="21"/>
              </w:rPr>
              <w:t>Corruption</w:t>
            </w:r>
            <w:r w:rsidRPr="003338D0">
              <w:rPr>
                <w:rFonts w:ascii="Times New Roman" w:eastAsiaTheme="majorEastAsia" w:hAnsi="Times New Roman" w:cs="Times New Roman"/>
                <w:color w:val="000000" w:themeColor="text1"/>
                <w:szCs w:val="21"/>
              </w:rPr>
              <w:t>×</w:t>
            </w:r>
            <w:r>
              <w:rPr>
                <w:rFonts w:ascii="Times New Roman" w:eastAsiaTheme="majorEastAsia" w:hAnsi="Times New Roman" w:cs="Times New Roman"/>
                <w:i/>
                <w:color w:val="000000" w:themeColor="text1"/>
                <w:szCs w:val="21"/>
              </w:rPr>
              <w:t>AfterCorruption</w:t>
            </w:r>
            <w:proofErr w:type="spellEnd"/>
          </w:p>
        </w:tc>
        <w:tc>
          <w:tcPr>
            <w:tcW w:w="1178" w:type="pct"/>
            <w:tcBorders>
              <w:top w:val="nil"/>
              <w:left w:val="nil"/>
              <w:bottom w:val="nil"/>
              <w:right w:val="nil"/>
            </w:tcBorders>
            <w:shd w:val="clear" w:color="auto" w:fill="auto"/>
            <w:noWrap/>
            <w:vAlign w:val="center"/>
          </w:tcPr>
          <w:p w:rsidR="00753CF8" w:rsidRPr="003338D0" w:rsidRDefault="00753CF8" w:rsidP="0052593B">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w:t>
            </w:r>
            <w:r w:rsidR="0052593B">
              <w:rPr>
                <w:rFonts w:ascii="Times New Roman" w:hAnsi="Times New Roman" w:cs="Times New Roman"/>
                <w:color w:val="000000" w:themeColor="text1"/>
                <w:szCs w:val="21"/>
              </w:rPr>
              <w:t>7</w:t>
            </w:r>
            <w:r>
              <w:rPr>
                <w:rFonts w:ascii="Times New Roman" w:hAnsi="Times New Roman" w:cs="Times New Roman"/>
                <w:color w:val="000000" w:themeColor="text1"/>
                <w:szCs w:val="21"/>
              </w:rPr>
              <w:t>.</w:t>
            </w:r>
            <w:r w:rsidR="0052593B">
              <w:rPr>
                <w:rFonts w:ascii="Times New Roman" w:hAnsi="Times New Roman" w:cs="Times New Roman"/>
                <w:color w:val="000000" w:themeColor="text1"/>
                <w:szCs w:val="21"/>
              </w:rPr>
              <w:t>4</w:t>
            </w:r>
            <w:r w:rsidR="00E92012">
              <w:rPr>
                <w:rFonts w:ascii="Times New Roman" w:hAnsi="Times New Roman" w:cs="Times New Roman"/>
                <w:color w:val="000000" w:themeColor="text1"/>
                <w:szCs w:val="21"/>
              </w:rPr>
              <w:t>2</w:t>
            </w:r>
            <w:r w:rsidR="0052593B"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753CF8" w:rsidRPr="003338D0" w:rsidRDefault="00C2248E" w:rsidP="00C2248E">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52</w:t>
            </w:r>
            <w:r w:rsidR="00753CF8">
              <w:rPr>
                <w:rFonts w:ascii="Times New Roman" w:hAnsi="Times New Roman" w:cs="Times New Roman"/>
                <w:color w:val="000000" w:themeColor="text1"/>
                <w:szCs w:val="21"/>
              </w:rPr>
              <w:t>.</w:t>
            </w:r>
            <w:r w:rsidR="004F078C">
              <w:rPr>
                <w:rFonts w:ascii="Times New Roman" w:hAnsi="Times New Roman" w:cs="Times New Roman"/>
                <w:color w:val="000000" w:themeColor="text1"/>
                <w:szCs w:val="21"/>
              </w:rPr>
              <w:t>8</w:t>
            </w:r>
            <w:r w:rsidR="00E92012">
              <w:rPr>
                <w:rFonts w:ascii="Times New Roman" w:hAnsi="Times New Roman" w:cs="Times New Roman"/>
                <w:color w:val="000000" w:themeColor="text1"/>
                <w:szCs w:val="21"/>
              </w:rPr>
              <w:t>5</w:t>
            </w:r>
            <w:r w:rsidR="00753CF8">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753CF8" w:rsidRPr="003338D0" w:rsidRDefault="0052593B" w:rsidP="0052593B">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15</w:t>
            </w:r>
            <w:r w:rsidR="00753CF8">
              <w:rPr>
                <w:rFonts w:ascii="Times New Roman" w:hAnsi="Times New Roman" w:cs="Times New Roman"/>
                <w:color w:val="000000" w:themeColor="text1"/>
                <w:szCs w:val="21"/>
              </w:rPr>
              <w:t>.0</w:t>
            </w:r>
            <w:r w:rsidR="00E92012">
              <w:rPr>
                <w:rFonts w:ascii="Times New Roman" w:hAnsi="Times New Roman" w:cs="Times New Roman"/>
                <w:color w:val="000000" w:themeColor="text1"/>
                <w:szCs w:val="21"/>
              </w:rPr>
              <w:t>9</w:t>
            </w:r>
            <w:r w:rsidR="00DA4765">
              <w:rPr>
                <w:rFonts w:ascii="Times New Roman" w:hAnsi="Times New Roman" w:cs="Times New Roman"/>
                <w:color w:val="000000" w:themeColor="text1"/>
                <w:szCs w:val="21"/>
              </w:rPr>
              <w:t>***</w:t>
            </w:r>
          </w:p>
        </w:tc>
      </w:tr>
      <w:tr w:rsidR="00753CF8" w:rsidRPr="003338D0" w:rsidTr="00A35FA8">
        <w:trPr>
          <w:trHeight w:val="249"/>
          <w:jc w:val="center"/>
        </w:trPr>
        <w:tc>
          <w:tcPr>
            <w:tcW w:w="1492" w:type="pct"/>
            <w:tcBorders>
              <w:top w:val="nil"/>
              <w:left w:val="nil"/>
              <w:bottom w:val="nil"/>
            </w:tcBorders>
            <w:noWrap/>
            <w:vAlign w:val="center"/>
          </w:tcPr>
          <w:p w:rsidR="00753CF8" w:rsidRPr="003338D0" w:rsidRDefault="00753CF8" w:rsidP="00A35FA8">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753CF8" w:rsidRPr="003338D0" w:rsidRDefault="00753CF8" w:rsidP="0052593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52593B">
              <w:rPr>
                <w:rFonts w:ascii="Times New Roman" w:hAnsi="Times New Roman" w:cs="Times New Roman"/>
                <w:color w:val="000000" w:themeColor="text1"/>
                <w:szCs w:val="21"/>
              </w:rPr>
              <w:t>3</w:t>
            </w:r>
            <w:r w:rsidRPr="003338D0">
              <w:rPr>
                <w:rFonts w:ascii="Times New Roman" w:hAnsi="Times New Roman" w:cs="Times New Roman"/>
                <w:color w:val="000000" w:themeColor="text1"/>
                <w:szCs w:val="21"/>
              </w:rPr>
              <w:t>.87</w:t>
            </w:r>
            <w:r w:rsidR="00E92012">
              <w:rPr>
                <w:rFonts w:ascii="Times New Roman" w:hAnsi="Times New Roman" w:cs="Times New Roman"/>
                <w:color w:val="000000" w:themeColor="text1"/>
                <w:szCs w:val="21"/>
              </w:rPr>
              <w:t>2</w:t>
            </w:r>
            <w:r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753CF8" w:rsidRPr="003338D0" w:rsidRDefault="00753CF8" w:rsidP="00DA476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DA4765">
              <w:rPr>
                <w:rFonts w:ascii="Times New Roman" w:hAnsi="Times New Roman" w:cs="Times New Roman"/>
                <w:color w:val="000000" w:themeColor="text1"/>
                <w:szCs w:val="21"/>
              </w:rPr>
              <w:t>9</w:t>
            </w:r>
            <w:r w:rsidRPr="003338D0">
              <w:rPr>
                <w:rFonts w:ascii="Times New Roman" w:hAnsi="Times New Roman" w:cs="Times New Roman"/>
                <w:color w:val="000000" w:themeColor="text1"/>
                <w:szCs w:val="21"/>
              </w:rPr>
              <w:t>.</w:t>
            </w:r>
            <w:r w:rsidR="00DA4765">
              <w:rPr>
                <w:rFonts w:ascii="Times New Roman" w:hAnsi="Times New Roman" w:cs="Times New Roman"/>
                <w:color w:val="000000" w:themeColor="text1"/>
                <w:szCs w:val="21"/>
              </w:rPr>
              <w:t>23</w:t>
            </w:r>
            <w:r w:rsidRPr="003338D0">
              <w:rPr>
                <w:rFonts w:ascii="Times New Roman" w:hAnsi="Times New Roman" w:cs="Times New Roman"/>
                <w:color w:val="000000" w:themeColor="text1"/>
                <w:szCs w:val="21"/>
              </w:rPr>
              <w:t>4)</w:t>
            </w:r>
          </w:p>
        </w:tc>
        <w:tc>
          <w:tcPr>
            <w:tcW w:w="1309" w:type="pct"/>
            <w:tcBorders>
              <w:top w:val="nil"/>
              <w:left w:val="nil"/>
              <w:bottom w:val="nil"/>
              <w:right w:val="nil"/>
            </w:tcBorders>
            <w:vAlign w:val="center"/>
          </w:tcPr>
          <w:p w:rsidR="00753CF8" w:rsidRPr="003338D0" w:rsidRDefault="00753CF8" w:rsidP="00DA476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DA4765">
              <w:rPr>
                <w:rFonts w:ascii="Times New Roman" w:hAnsi="Times New Roman" w:cs="Times New Roman"/>
                <w:color w:val="000000" w:themeColor="text1"/>
                <w:szCs w:val="21"/>
              </w:rPr>
              <w:t>4</w:t>
            </w:r>
            <w:r w:rsidRPr="003338D0">
              <w:rPr>
                <w:rFonts w:ascii="Times New Roman" w:hAnsi="Times New Roman" w:cs="Times New Roman"/>
                <w:color w:val="000000" w:themeColor="text1"/>
                <w:szCs w:val="21"/>
              </w:rPr>
              <w:t>.</w:t>
            </w:r>
            <w:r w:rsidR="0052593B">
              <w:rPr>
                <w:rFonts w:ascii="Times New Roman" w:hAnsi="Times New Roman" w:cs="Times New Roman"/>
                <w:color w:val="000000" w:themeColor="text1"/>
                <w:szCs w:val="21"/>
              </w:rPr>
              <w:t>3</w:t>
            </w:r>
            <w:r w:rsidR="00E92012">
              <w:rPr>
                <w:rFonts w:ascii="Times New Roman" w:hAnsi="Times New Roman" w:cs="Times New Roman"/>
                <w:color w:val="000000" w:themeColor="text1"/>
                <w:szCs w:val="21"/>
              </w:rPr>
              <w:t>7</w:t>
            </w:r>
            <w:r w:rsidR="0052593B">
              <w:rPr>
                <w:rFonts w:ascii="Times New Roman" w:hAnsi="Times New Roman" w:cs="Times New Roman"/>
                <w:color w:val="000000" w:themeColor="text1"/>
                <w:szCs w:val="21"/>
              </w:rPr>
              <w:t>4</w:t>
            </w:r>
            <w:r w:rsidRPr="003338D0">
              <w:rPr>
                <w:rFonts w:ascii="Times New Roman" w:hAnsi="Times New Roman" w:cs="Times New Roman"/>
                <w:color w:val="000000" w:themeColor="text1"/>
                <w:szCs w:val="21"/>
              </w:rPr>
              <w:t>)</w:t>
            </w:r>
          </w:p>
        </w:tc>
      </w:tr>
      <w:tr w:rsidR="009E3D27" w:rsidRPr="003338D0" w:rsidTr="00A35FA8">
        <w:trPr>
          <w:trHeight w:val="249"/>
          <w:jc w:val="center"/>
        </w:trPr>
        <w:tc>
          <w:tcPr>
            <w:tcW w:w="1492" w:type="pct"/>
            <w:tcBorders>
              <w:top w:val="nil"/>
              <w:left w:val="nil"/>
              <w:bottom w:val="nil"/>
            </w:tcBorders>
            <w:noWrap/>
            <w:vAlign w:val="center"/>
          </w:tcPr>
          <w:p w:rsidR="000C6F07" w:rsidRPr="003338D0" w:rsidRDefault="000C6F07" w:rsidP="000C6F0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i/>
                <w:color w:val="000000" w:themeColor="text1"/>
                <w:szCs w:val="21"/>
              </w:rPr>
              <w:t>S</w:t>
            </w:r>
            <w:r w:rsidRPr="003338D0">
              <w:rPr>
                <w:rFonts w:ascii="Times New Roman" w:eastAsiaTheme="majorEastAsia" w:hAnsi="Times New Roman" w:cs="Times New Roman" w:hint="eastAsia"/>
                <w:i/>
                <w:color w:val="000000" w:themeColor="text1"/>
                <w:szCs w:val="21"/>
              </w:rPr>
              <w:t>ize</w:t>
            </w:r>
          </w:p>
        </w:tc>
        <w:tc>
          <w:tcPr>
            <w:tcW w:w="1178" w:type="pct"/>
            <w:tcBorders>
              <w:top w:val="nil"/>
              <w:left w:val="nil"/>
              <w:bottom w:val="nil"/>
              <w:right w:val="nil"/>
            </w:tcBorders>
            <w:shd w:val="clear" w:color="auto" w:fill="auto"/>
            <w:noWrap/>
            <w:vAlign w:val="center"/>
          </w:tcPr>
          <w:p w:rsidR="000C6F07" w:rsidRPr="003338D0" w:rsidRDefault="00DA4765" w:rsidP="00DA4765">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w:t>
            </w:r>
            <w:r w:rsidR="000C6F07" w:rsidRPr="003338D0">
              <w:rPr>
                <w:rFonts w:ascii="Times New Roman" w:hAnsi="Times New Roman" w:cs="Times New Roman"/>
                <w:color w:val="000000" w:themeColor="text1"/>
                <w:szCs w:val="21"/>
              </w:rPr>
              <w:t>.</w:t>
            </w:r>
            <w:r>
              <w:rPr>
                <w:rFonts w:ascii="Times New Roman" w:hAnsi="Times New Roman" w:cs="Times New Roman"/>
                <w:color w:val="000000" w:themeColor="text1"/>
                <w:szCs w:val="21"/>
              </w:rPr>
              <w:t>238</w:t>
            </w:r>
            <w:r w:rsidR="000C6F07"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0C6F07" w:rsidRPr="003338D0" w:rsidRDefault="00C2248E" w:rsidP="00C2248E">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1.823</w:t>
            </w:r>
            <w:r w:rsidR="000C6F07" w:rsidRPr="003338D0">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0C6F07" w:rsidRPr="003338D0" w:rsidRDefault="00C2248E" w:rsidP="00C2248E">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5.65</w:t>
            </w:r>
            <w:r w:rsidR="000C6F07" w:rsidRPr="003338D0">
              <w:rPr>
                <w:rFonts w:ascii="Times New Roman" w:hAnsi="Times New Roman" w:cs="Times New Roman"/>
                <w:color w:val="000000" w:themeColor="text1"/>
                <w:szCs w:val="21"/>
              </w:rPr>
              <w:t>9***</w:t>
            </w:r>
          </w:p>
        </w:tc>
      </w:tr>
      <w:tr w:rsidR="009E3D27" w:rsidRPr="003338D0" w:rsidTr="00A35FA8">
        <w:trPr>
          <w:trHeight w:val="249"/>
          <w:jc w:val="center"/>
        </w:trPr>
        <w:tc>
          <w:tcPr>
            <w:tcW w:w="1492" w:type="pct"/>
            <w:tcBorders>
              <w:top w:val="nil"/>
              <w:left w:val="nil"/>
              <w:bottom w:val="nil"/>
            </w:tcBorders>
            <w:noWrap/>
            <w:vAlign w:val="center"/>
          </w:tcPr>
          <w:p w:rsidR="000C6F07" w:rsidRPr="003338D0" w:rsidRDefault="000C6F07" w:rsidP="000C6F0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0C6F07" w:rsidRPr="003338D0" w:rsidRDefault="000C6F07" w:rsidP="00DA476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DA4765">
              <w:rPr>
                <w:rFonts w:ascii="Times New Roman" w:hAnsi="Times New Roman" w:cs="Times New Roman"/>
                <w:color w:val="000000" w:themeColor="text1"/>
                <w:szCs w:val="21"/>
              </w:rPr>
              <w:t>325</w:t>
            </w:r>
            <w:r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0C6F07" w:rsidRPr="003338D0" w:rsidRDefault="000C6F07" w:rsidP="00DA476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DA4765">
              <w:rPr>
                <w:rFonts w:ascii="Times New Roman" w:hAnsi="Times New Roman" w:cs="Times New Roman"/>
                <w:color w:val="000000" w:themeColor="text1"/>
                <w:szCs w:val="21"/>
              </w:rPr>
              <w:t>249</w:t>
            </w:r>
            <w:r w:rsidRPr="003338D0">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0C6F07" w:rsidRPr="003338D0" w:rsidRDefault="000C6F07" w:rsidP="000C6F0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(1.011)</w:t>
            </w:r>
          </w:p>
        </w:tc>
      </w:tr>
      <w:tr w:rsidR="009E3D27" w:rsidRPr="003338D0" w:rsidTr="00A35FA8">
        <w:trPr>
          <w:trHeight w:val="249"/>
          <w:jc w:val="center"/>
        </w:trPr>
        <w:tc>
          <w:tcPr>
            <w:tcW w:w="1492" w:type="pct"/>
            <w:tcBorders>
              <w:top w:val="nil"/>
              <w:left w:val="nil"/>
              <w:bottom w:val="nil"/>
            </w:tcBorders>
            <w:noWrap/>
            <w:vAlign w:val="center"/>
          </w:tcPr>
          <w:p w:rsidR="000C6F07" w:rsidRPr="003338D0" w:rsidRDefault="007F6672" w:rsidP="000C6F07">
            <w:pPr>
              <w:widowControl/>
              <w:adjustRightInd w:val="0"/>
              <w:snapToGrid w:val="0"/>
              <w:jc w:val="left"/>
              <w:rPr>
                <w:rFonts w:ascii="Times New Roman" w:eastAsiaTheme="majorEastAsia" w:hAnsi="Times New Roman" w:cs="Times New Roman"/>
                <w:i/>
                <w:color w:val="000000" w:themeColor="text1"/>
                <w:szCs w:val="21"/>
              </w:rPr>
            </w:pPr>
            <w:r>
              <w:rPr>
                <w:rFonts w:ascii="Times New Roman" w:eastAsiaTheme="majorEastAsia" w:hAnsi="Times New Roman" w:cs="Times New Roman"/>
                <w:i/>
                <w:color w:val="000000" w:themeColor="text1"/>
                <w:szCs w:val="21"/>
              </w:rPr>
              <w:t>Leverage</w:t>
            </w:r>
          </w:p>
        </w:tc>
        <w:tc>
          <w:tcPr>
            <w:tcW w:w="1178" w:type="pct"/>
            <w:tcBorders>
              <w:top w:val="nil"/>
              <w:left w:val="nil"/>
              <w:bottom w:val="nil"/>
              <w:right w:val="nil"/>
            </w:tcBorders>
            <w:shd w:val="clear" w:color="auto" w:fill="auto"/>
            <w:noWrap/>
            <w:vAlign w:val="center"/>
          </w:tcPr>
          <w:p w:rsidR="000C6F07" w:rsidRPr="003338D0" w:rsidRDefault="004F078C" w:rsidP="00DA4765">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-43.</w:t>
            </w:r>
            <w:r w:rsidR="00E92012">
              <w:rPr>
                <w:rFonts w:ascii="Times New Roman" w:hAnsi="Times New Roman" w:cs="Times New Roman"/>
                <w:color w:val="000000" w:themeColor="text1"/>
                <w:szCs w:val="21"/>
              </w:rPr>
              <w:t>4</w:t>
            </w:r>
            <w:r w:rsidR="00DA4765">
              <w:rPr>
                <w:rFonts w:ascii="Times New Roman" w:hAnsi="Times New Roman" w:cs="Times New Roman"/>
                <w:color w:val="000000" w:themeColor="text1"/>
                <w:szCs w:val="21"/>
              </w:rPr>
              <w:t>2**</w:t>
            </w:r>
          </w:p>
        </w:tc>
        <w:tc>
          <w:tcPr>
            <w:tcW w:w="1021" w:type="pct"/>
            <w:tcBorders>
              <w:top w:val="nil"/>
              <w:left w:val="nil"/>
              <w:bottom w:val="nil"/>
              <w:right w:val="nil"/>
            </w:tcBorders>
            <w:shd w:val="clear" w:color="auto" w:fill="auto"/>
            <w:noWrap/>
            <w:vAlign w:val="center"/>
          </w:tcPr>
          <w:p w:rsidR="000C6F07" w:rsidRPr="003338D0" w:rsidRDefault="000C6F07" w:rsidP="00DA476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w:t>
            </w:r>
            <w:r w:rsidR="00DA4765">
              <w:rPr>
                <w:rFonts w:ascii="Times New Roman" w:hAnsi="Times New Roman" w:cs="Times New Roman"/>
                <w:color w:val="000000" w:themeColor="text1"/>
                <w:szCs w:val="21"/>
              </w:rPr>
              <w:t>7</w:t>
            </w:r>
            <w:r w:rsidR="004F078C">
              <w:rPr>
                <w:rFonts w:ascii="Times New Roman" w:hAnsi="Times New Roman" w:cs="Times New Roman"/>
                <w:color w:val="000000" w:themeColor="text1"/>
                <w:szCs w:val="21"/>
              </w:rPr>
              <w:t>.</w:t>
            </w:r>
            <w:r w:rsidR="00E92012">
              <w:rPr>
                <w:rFonts w:ascii="Times New Roman" w:hAnsi="Times New Roman" w:cs="Times New Roman"/>
                <w:color w:val="000000" w:themeColor="text1"/>
                <w:szCs w:val="21"/>
              </w:rPr>
              <w:t>4</w:t>
            </w:r>
            <w:r w:rsidRPr="003338D0">
              <w:rPr>
                <w:rFonts w:ascii="Times New Roman" w:hAnsi="Times New Roman" w:cs="Times New Roman"/>
                <w:color w:val="000000" w:themeColor="text1"/>
                <w:szCs w:val="21"/>
              </w:rPr>
              <w:t>9</w:t>
            </w:r>
            <w:r w:rsidR="00DA4765">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0C6F07" w:rsidRPr="003338D0" w:rsidRDefault="000C6F07" w:rsidP="00DA476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DA4765">
              <w:rPr>
                <w:rFonts w:ascii="Times New Roman" w:hAnsi="Times New Roman" w:cs="Times New Roman"/>
                <w:color w:val="000000" w:themeColor="text1"/>
                <w:szCs w:val="21"/>
              </w:rPr>
              <w:t>3</w:t>
            </w:r>
            <w:r w:rsidRPr="003338D0">
              <w:rPr>
                <w:rFonts w:ascii="Times New Roman" w:hAnsi="Times New Roman" w:cs="Times New Roman"/>
                <w:color w:val="000000" w:themeColor="text1"/>
                <w:szCs w:val="21"/>
              </w:rPr>
              <w:t>2.50*</w:t>
            </w:r>
          </w:p>
        </w:tc>
      </w:tr>
      <w:tr w:rsidR="009E3D27" w:rsidRPr="003338D0" w:rsidTr="00A35FA8">
        <w:trPr>
          <w:trHeight w:val="249"/>
          <w:jc w:val="center"/>
        </w:trPr>
        <w:tc>
          <w:tcPr>
            <w:tcW w:w="1492" w:type="pct"/>
            <w:tcBorders>
              <w:top w:val="nil"/>
              <w:left w:val="nil"/>
              <w:bottom w:val="nil"/>
            </w:tcBorders>
            <w:noWrap/>
            <w:vAlign w:val="center"/>
          </w:tcPr>
          <w:p w:rsidR="000C6F07" w:rsidRPr="003338D0" w:rsidRDefault="000C6F07" w:rsidP="000C6F0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0C6F07" w:rsidRPr="003338D0" w:rsidRDefault="000C6F07" w:rsidP="00DA476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DA4765" w:rsidRPr="00DA4765">
              <w:rPr>
                <w:rFonts w:ascii="Times New Roman" w:hAnsi="Times New Roman" w:cs="Times New Roman"/>
                <w:color w:val="000000" w:themeColor="text1"/>
                <w:szCs w:val="21"/>
              </w:rPr>
              <w:t>21.55</w:t>
            </w:r>
            <w:r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0C6F07" w:rsidRPr="003338D0" w:rsidRDefault="000C6F07" w:rsidP="00DA476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DA4765">
              <w:rPr>
                <w:rFonts w:ascii="Times New Roman" w:hAnsi="Times New Roman" w:cs="Times New Roman"/>
                <w:color w:val="000000" w:themeColor="text1"/>
                <w:szCs w:val="21"/>
              </w:rPr>
              <w:t>5</w:t>
            </w:r>
            <w:r w:rsidRPr="003338D0">
              <w:rPr>
                <w:rFonts w:ascii="Times New Roman" w:hAnsi="Times New Roman" w:cs="Times New Roman"/>
                <w:color w:val="000000" w:themeColor="text1"/>
                <w:szCs w:val="21"/>
              </w:rPr>
              <w:t>.</w:t>
            </w:r>
            <w:r w:rsidR="00DA4765">
              <w:rPr>
                <w:rFonts w:ascii="Times New Roman" w:hAnsi="Times New Roman" w:cs="Times New Roman"/>
                <w:color w:val="000000" w:themeColor="text1"/>
                <w:szCs w:val="21"/>
              </w:rPr>
              <w:t>1</w:t>
            </w:r>
            <w:r w:rsidRPr="003338D0">
              <w:rPr>
                <w:rFonts w:ascii="Times New Roman" w:hAnsi="Times New Roman" w:cs="Times New Roman"/>
                <w:color w:val="000000" w:themeColor="text1"/>
                <w:szCs w:val="21"/>
              </w:rPr>
              <w:t>13)</w:t>
            </w:r>
          </w:p>
        </w:tc>
        <w:tc>
          <w:tcPr>
            <w:tcW w:w="1309" w:type="pct"/>
            <w:tcBorders>
              <w:top w:val="nil"/>
              <w:left w:val="nil"/>
              <w:bottom w:val="nil"/>
              <w:right w:val="nil"/>
            </w:tcBorders>
            <w:vAlign w:val="center"/>
          </w:tcPr>
          <w:p w:rsidR="000C6F07" w:rsidRPr="003338D0" w:rsidRDefault="000C6F07" w:rsidP="000C6F0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DA4765" w:rsidRPr="00DA4765">
              <w:rPr>
                <w:rFonts w:ascii="Times New Roman" w:hAnsi="Times New Roman" w:cs="Times New Roman"/>
                <w:color w:val="000000" w:themeColor="text1"/>
                <w:szCs w:val="21"/>
              </w:rPr>
              <w:t>18.76</w:t>
            </w:r>
            <w:r w:rsidRPr="003338D0">
              <w:rPr>
                <w:rFonts w:ascii="Times New Roman" w:hAnsi="Times New Roman" w:cs="Times New Roman"/>
                <w:color w:val="000000" w:themeColor="text1"/>
                <w:szCs w:val="21"/>
              </w:rPr>
              <w:t>)</w:t>
            </w:r>
          </w:p>
        </w:tc>
      </w:tr>
      <w:tr w:rsidR="009E3D27" w:rsidRPr="003338D0" w:rsidTr="00A35FA8">
        <w:trPr>
          <w:trHeight w:val="249"/>
          <w:jc w:val="center"/>
        </w:trPr>
        <w:tc>
          <w:tcPr>
            <w:tcW w:w="1492" w:type="pct"/>
            <w:tcBorders>
              <w:top w:val="nil"/>
              <w:left w:val="nil"/>
              <w:bottom w:val="nil"/>
            </w:tcBorders>
            <w:noWrap/>
            <w:vAlign w:val="center"/>
          </w:tcPr>
          <w:p w:rsidR="000C6F07" w:rsidRPr="003338D0" w:rsidRDefault="007F6672" w:rsidP="000C6F0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TobinQ</w:t>
            </w:r>
            <w:proofErr w:type="spellEnd"/>
          </w:p>
        </w:tc>
        <w:tc>
          <w:tcPr>
            <w:tcW w:w="1178" w:type="pct"/>
            <w:tcBorders>
              <w:top w:val="nil"/>
              <w:left w:val="nil"/>
              <w:bottom w:val="nil"/>
              <w:right w:val="nil"/>
            </w:tcBorders>
            <w:shd w:val="clear" w:color="auto" w:fill="auto"/>
            <w:noWrap/>
            <w:vAlign w:val="center"/>
          </w:tcPr>
          <w:p w:rsidR="000C6F07" w:rsidRPr="003338D0" w:rsidRDefault="000C6F07" w:rsidP="0052593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52593B">
              <w:rPr>
                <w:rFonts w:ascii="Times New Roman" w:hAnsi="Times New Roman" w:cs="Times New Roman"/>
                <w:color w:val="000000" w:themeColor="text1"/>
                <w:szCs w:val="21"/>
              </w:rPr>
              <w:t>7</w:t>
            </w:r>
            <w:r w:rsidRPr="003338D0">
              <w:rPr>
                <w:rFonts w:ascii="Times New Roman" w:hAnsi="Times New Roman" w:cs="Times New Roman"/>
                <w:color w:val="000000" w:themeColor="text1"/>
                <w:szCs w:val="21"/>
              </w:rPr>
              <w:t>.</w:t>
            </w:r>
            <w:r w:rsidR="0052593B">
              <w:rPr>
                <w:rFonts w:ascii="Times New Roman" w:hAnsi="Times New Roman" w:cs="Times New Roman"/>
                <w:color w:val="000000" w:themeColor="text1"/>
                <w:szCs w:val="21"/>
              </w:rPr>
              <w:t>234</w:t>
            </w:r>
            <w:r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0C6F07" w:rsidRPr="003338D0" w:rsidRDefault="000C6F07" w:rsidP="00DA476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DA4765">
              <w:rPr>
                <w:rFonts w:ascii="Times New Roman" w:hAnsi="Times New Roman" w:cs="Times New Roman"/>
                <w:color w:val="000000" w:themeColor="text1"/>
                <w:szCs w:val="21"/>
              </w:rPr>
              <w:t>239</w:t>
            </w:r>
          </w:p>
        </w:tc>
        <w:tc>
          <w:tcPr>
            <w:tcW w:w="1309" w:type="pct"/>
            <w:tcBorders>
              <w:top w:val="nil"/>
              <w:left w:val="nil"/>
              <w:bottom w:val="nil"/>
              <w:right w:val="nil"/>
            </w:tcBorders>
            <w:vAlign w:val="center"/>
          </w:tcPr>
          <w:p w:rsidR="000C6F07" w:rsidRPr="003338D0" w:rsidRDefault="000C6F07" w:rsidP="00DA476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DA4765">
              <w:rPr>
                <w:rFonts w:ascii="Times New Roman" w:hAnsi="Times New Roman" w:cs="Times New Roman"/>
                <w:color w:val="000000" w:themeColor="text1"/>
                <w:szCs w:val="21"/>
              </w:rPr>
              <w:t>3</w:t>
            </w:r>
            <w:r w:rsidRPr="003338D0">
              <w:rPr>
                <w:rFonts w:ascii="Times New Roman" w:hAnsi="Times New Roman" w:cs="Times New Roman"/>
                <w:color w:val="000000" w:themeColor="text1"/>
                <w:szCs w:val="21"/>
              </w:rPr>
              <w:t>3.13***</w:t>
            </w:r>
          </w:p>
        </w:tc>
      </w:tr>
      <w:tr w:rsidR="009E3D27" w:rsidRPr="003338D0" w:rsidTr="00A35FA8">
        <w:trPr>
          <w:trHeight w:val="249"/>
          <w:jc w:val="center"/>
        </w:trPr>
        <w:tc>
          <w:tcPr>
            <w:tcW w:w="1492" w:type="pct"/>
            <w:tcBorders>
              <w:top w:val="nil"/>
              <w:left w:val="nil"/>
              <w:bottom w:val="nil"/>
            </w:tcBorders>
            <w:noWrap/>
            <w:vAlign w:val="center"/>
          </w:tcPr>
          <w:p w:rsidR="000C6F07" w:rsidRPr="003338D0" w:rsidRDefault="000C6F07" w:rsidP="000C6F0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0C6F07" w:rsidRPr="003338D0" w:rsidRDefault="000C6F07" w:rsidP="0052593B">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52593B">
              <w:rPr>
                <w:rFonts w:ascii="Times New Roman" w:hAnsi="Times New Roman" w:cs="Times New Roman"/>
                <w:color w:val="000000" w:themeColor="text1"/>
                <w:szCs w:val="21"/>
              </w:rPr>
              <w:t>1</w:t>
            </w:r>
            <w:r w:rsidRPr="003338D0">
              <w:rPr>
                <w:rFonts w:ascii="Times New Roman" w:hAnsi="Times New Roman" w:cs="Times New Roman"/>
                <w:color w:val="000000" w:themeColor="text1"/>
                <w:szCs w:val="21"/>
              </w:rPr>
              <w:t>.</w:t>
            </w:r>
            <w:r w:rsidR="0052593B">
              <w:rPr>
                <w:rFonts w:ascii="Times New Roman" w:hAnsi="Times New Roman" w:cs="Times New Roman"/>
                <w:color w:val="000000" w:themeColor="text1"/>
                <w:szCs w:val="21"/>
              </w:rPr>
              <w:t>23</w:t>
            </w:r>
            <w:r w:rsidRPr="003338D0">
              <w:rPr>
                <w:rFonts w:ascii="Times New Roman" w:hAnsi="Times New Roman" w:cs="Times New Roman"/>
                <w:color w:val="000000" w:themeColor="text1"/>
                <w:szCs w:val="21"/>
              </w:rPr>
              <w:t>5)</w:t>
            </w:r>
          </w:p>
        </w:tc>
        <w:tc>
          <w:tcPr>
            <w:tcW w:w="1021" w:type="pct"/>
            <w:tcBorders>
              <w:top w:val="nil"/>
              <w:left w:val="nil"/>
              <w:bottom w:val="nil"/>
              <w:right w:val="nil"/>
            </w:tcBorders>
            <w:shd w:val="clear" w:color="auto" w:fill="auto"/>
            <w:noWrap/>
            <w:vAlign w:val="center"/>
          </w:tcPr>
          <w:p w:rsidR="000C6F07" w:rsidRPr="003338D0" w:rsidRDefault="00C2248E" w:rsidP="00C2248E">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(0.895</w:t>
            </w:r>
            <w:r w:rsidR="000C6F07" w:rsidRPr="003338D0">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0C6F07" w:rsidRPr="003338D0" w:rsidRDefault="000C6F07" w:rsidP="00DA476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DA4765">
              <w:rPr>
                <w:rFonts w:ascii="Times New Roman" w:hAnsi="Times New Roman" w:cs="Times New Roman"/>
                <w:color w:val="000000" w:themeColor="text1"/>
                <w:szCs w:val="21"/>
              </w:rPr>
              <w:t>7</w:t>
            </w:r>
            <w:r w:rsidRPr="003338D0">
              <w:rPr>
                <w:rFonts w:ascii="Times New Roman" w:hAnsi="Times New Roman" w:cs="Times New Roman"/>
                <w:color w:val="000000" w:themeColor="text1"/>
                <w:szCs w:val="21"/>
              </w:rPr>
              <w:t>.215)</w:t>
            </w:r>
          </w:p>
        </w:tc>
      </w:tr>
      <w:tr w:rsidR="009E3D27" w:rsidRPr="003338D0" w:rsidTr="00A35FA8">
        <w:trPr>
          <w:trHeight w:val="249"/>
          <w:jc w:val="center"/>
        </w:trPr>
        <w:tc>
          <w:tcPr>
            <w:tcW w:w="1492" w:type="pct"/>
            <w:tcBorders>
              <w:top w:val="nil"/>
              <w:left w:val="nil"/>
              <w:bottom w:val="nil"/>
            </w:tcBorders>
            <w:noWrap/>
            <w:vAlign w:val="center"/>
          </w:tcPr>
          <w:p w:rsidR="000C6F07" w:rsidRPr="003338D0" w:rsidRDefault="00CE073E" w:rsidP="000C6F0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AfterIPO</w:t>
            </w:r>
            <w:proofErr w:type="spellEnd"/>
          </w:p>
        </w:tc>
        <w:tc>
          <w:tcPr>
            <w:tcW w:w="1178" w:type="pct"/>
            <w:tcBorders>
              <w:top w:val="nil"/>
              <w:left w:val="nil"/>
              <w:bottom w:val="nil"/>
              <w:right w:val="nil"/>
            </w:tcBorders>
            <w:shd w:val="clear" w:color="auto" w:fill="auto"/>
            <w:noWrap/>
            <w:vAlign w:val="center"/>
          </w:tcPr>
          <w:p w:rsidR="000C6F07" w:rsidRPr="003338D0" w:rsidRDefault="000C6F07" w:rsidP="00DA4765">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DA4765">
              <w:rPr>
                <w:rFonts w:ascii="Times New Roman" w:hAnsi="Times New Roman" w:cs="Times New Roman"/>
                <w:color w:val="000000" w:themeColor="text1"/>
                <w:szCs w:val="21"/>
              </w:rPr>
              <w:t>6</w:t>
            </w:r>
            <w:r w:rsidR="00C2248E">
              <w:rPr>
                <w:rFonts w:ascii="Times New Roman" w:hAnsi="Times New Roman" w:cs="Times New Roman"/>
                <w:color w:val="000000" w:themeColor="text1"/>
                <w:szCs w:val="21"/>
              </w:rPr>
              <w:t>.334</w:t>
            </w:r>
            <w:r w:rsidRPr="003338D0">
              <w:rPr>
                <w:rFonts w:ascii="Times New Roman" w:hAnsi="Times New Roman" w:cs="Times New Roman"/>
                <w:color w:val="000000" w:themeColor="text1"/>
                <w:szCs w:val="21"/>
              </w:rPr>
              <w:t>**</w:t>
            </w:r>
            <w:r w:rsidR="00C2248E">
              <w:rPr>
                <w:rFonts w:ascii="Times New Roman" w:hAnsi="Times New Roman" w:cs="Times New Roman" w:hint="eastAsia"/>
                <w:color w:val="000000" w:themeColor="text1"/>
                <w:szCs w:val="21"/>
              </w:rPr>
              <w:t>*</w:t>
            </w:r>
          </w:p>
        </w:tc>
        <w:tc>
          <w:tcPr>
            <w:tcW w:w="1021" w:type="pct"/>
            <w:tcBorders>
              <w:top w:val="nil"/>
              <w:left w:val="nil"/>
              <w:bottom w:val="nil"/>
              <w:right w:val="nil"/>
            </w:tcBorders>
            <w:shd w:val="clear" w:color="auto" w:fill="auto"/>
            <w:noWrap/>
            <w:vAlign w:val="center"/>
          </w:tcPr>
          <w:p w:rsidR="000C6F07" w:rsidRPr="003338D0" w:rsidRDefault="00C2248E" w:rsidP="00DA4765">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DA4765">
              <w:rPr>
                <w:rFonts w:ascii="Times New Roman" w:hAnsi="Times New Roman" w:cs="Times New Roman"/>
                <w:color w:val="000000" w:themeColor="text1"/>
                <w:szCs w:val="21"/>
              </w:rPr>
              <w:t>1</w:t>
            </w:r>
            <w:r>
              <w:rPr>
                <w:rFonts w:ascii="Times New Roman" w:hAnsi="Times New Roman" w:cs="Times New Roman"/>
                <w:color w:val="000000" w:themeColor="text1"/>
                <w:szCs w:val="21"/>
              </w:rPr>
              <w:t>.583</w:t>
            </w:r>
            <w:r w:rsidRPr="003338D0">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0C6F07" w:rsidRPr="003338D0" w:rsidRDefault="000C6F07" w:rsidP="00B9366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B9366D">
              <w:rPr>
                <w:rFonts w:ascii="Times New Roman" w:hAnsi="Times New Roman" w:cs="Times New Roman"/>
                <w:color w:val="000000" w:themeColor="text1"/>
                <w:szCs w:val="21"/>
              </w:rPr>
              <w:t>6</w:t>
            </w:r>
            <w:r w:rsidRPr="003338D0">
              <w:rPr>
                <w:rFonts w:ascii="Times New Roman" w:hAnsi="Times New Roman" w:cs="Times New Roman"/>
                <w:color w:val="000000" w:themeColor="text1"/>
                <w:szCs w:val="21"/>
              </w:rPr>
              <w:t>.</w:t>
            </w:r>
            <w:r w:rsidR="00B9366D">
              <w:rPr>
                <w:rFonts w:ascii="Times New Roman" w:hAnsi="Times New Roman" w:cs="Times New Roman"/>
                <w:color w:val="000000" w:themeColor="text1"/>
                <w:szCs w:val="21"/>
              </w:rPr>
              <w:t>498</w:t>
            </w:r>
            <w:r w:rsidRPr="003338D0">
              <w:rPr>
                <w:rFonts w:ascii="Times New Roman" w:hAnsi="Times New Roman" w:cs="Times New Roman"/>
                <w:color w:val="000000" w:themeColor="text1"/>
                <w:szCs w:val="21"/>
              </w:rPr>
              <w:t>**</w:t>
            </w:r>
            <w:r w:rsidR="00B9366D">
              <w:rPr>
                <w:rFonts w:ascii="Times New Roman" w:hAnsi="Times New Roman" w:cs="Times New Roman"/>
                <w:color w:val="000000" w:themeColor="text1"/>
                <w:szCs w:val="21"/>
              </w:rPr>
              <w:t>*</w:t>
            </w:r>
          </w:p>
        </w:tc>
      </w:tr>
      <w:tr w:rsidR="009E3D27" w:rsidRPr="003338D0" w:rsidTr="00A35FA8">
        <w:trPr>
          <w:trHeight w:val="249"/>
          <w:jc w:val="center"/>
        </w:trPr>
        <w:tc>
          <w:tcPr>
            <w:tcW w:w="1492" w:type="pct"/>
            <w:tcBorders>
              <w:top w:val="nil"/>
              <w:left w:val="nil"/>
              <w:bottom w:val="nil"/>
            </w:tcBorders>
            <w:noWrap/>
            <w:vAlign w:val="center"/>
          </w:tcPr>
          <w:p w:rsidR="000C6F07" w:rsidRPr="003338D0" w:rsidRDefault="000C6F07" w:rsidP="000C6F0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0C6F07" w:rsidRPr="003338D0" w:rsidRDefault="000C6F07" w:rsidP="000C6F0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(1.019)</w:t>
            </w:r>
          </w:p>
        </w:tc>
        <w:tc>
          <w:tcPr>
            <w:tcW w:w="1021" w:type="pct"/>
            <w:tcBorders>
              <w:top w:val="nil"/>
              <w:left w:val="nil"/>
              <w:bottom w:val="nil"/>
              <w:right w:val="nil"/>
            </w:tcBorders>
            <w:shd w:val="clear" w:color="auto" w:fill="auto"/>
            <w:noWrap/>
            <w:vAlign w:val="center"/>
          </w:tcPr>
          <w:p w:rsidR="000C6F07" w:rsidRPr="003338D0" w:rsidRDefault="000C6F07" w:rsidP="00C2248E">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C2248E">
              <w:rPr>
                <w:rFonts w:ascii="Times New Roman" w:hAnsi="Times New Roman" w:cs="Times New Roman"/>
                <w:color w:val="000000" w:themeColor="text1"/>
                <w:szCs w:val="21"/>
              </w:rPr>
              <w:t>1</w:t>
            </w:r>
            <w:r w:rsidRPr="003338D0">
              <w:rPr>
                <w:rFonts w:ascii="Times New Roman" w:hAnsi="Times New Roman" w:cs="Times New Roman"/>
                <w:color w:val="000000" w:themeColor="text1"/>
                <w:szCs w:val="21"/>
              </w:rPr>
              <w:t>26)</w:t>
            </w:r>
          </w:p>
        </w:tc>
        <w:tc>
          <w:tcPr>
            <w:tcW w:w="1309" w:type="pct"/>
            <w:tcBorders>
              <w:top w:val="nil"/>
              <w:left w:val="nil"/>
              <w:bottom w:val="nil"/>
              <w:right w:val="nil"/>
            </w:tcBorders>
            <w:vAlign w:val="center"/>
          </w:tcPr>
          <w:p w:rsidR="000C6F07" w:rsidRPr="003338D0" w:rsidRDefault="000C6F07" w:rsidP="00B9366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w:t>
            </w:r>
            <w:r w:rsidR="00B9366D">
              <w:rPr>
                <w:rFonts w:ascii="Times New Roman" w:hAnsi="Times New Roman" w:cs="Times New Roman"/>
                <w:color w:val="000000" w:themeColor="text1"/>
                <w:szCs w:val="21"/>
              </w:rPr>
              <w:t>232</w:t>
            </w:r>
            <w:r w:rsidRPr="003338D0">
              <w:rPr>
                <w:rFonts w:ascii="Times New Roman" w:hAnsi="Times New Roman" w:cs="Times New Roman"/>
                <w:color w:val="000000" w:themeColor="text1"/>
                <w:szCs w:val="21"/>
              </w:rPr>
              <w:t>)</w:t>
            </w:r>
          </w:p>
        </w:tc>
      </w:tr>
      <w:tr w:rsidR="009E3D27" w:rsidRPr="003338D0" w:rsidTr="00A35FA8">
        <w:trPr>
          <w:trHeight w:val="249"/>
          <w:jc w:val="center"/>
        </w:trPr>
        <w:tc>
          <w:tcPr>
            <w:tcW w:w="1492" w:type="pct"/>
            <w:tcBorders>
              <w:top w:val="nil"/>
              <w:left w:val="nil"/>
              <w:bottom w:val="nil"/>
              <w:right w:val="nil"/>
            </w:tcBorders>
            <w:shd w:val="clear" w:color="auto" w:fill="auto"/>
            <w:noWrap/>
            <w:vAlign w:val="center"/>
          </w:tcPr>
          <w:p w:rsidR="000C6F07" w:rsidRPr="003338D0" w:rsidRDefault="000C6F07" w:rsidP="000C6F0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i/>
                <w:color w:val="000000" w:themeColor="text1"/>
                <w:szCs w:val="21"/>
              </w:rPr>
              <w:t>Constant</w:t>
            </w:r>
          </w:p>
        </w:tc>
        <w:tc>
          <w:tcPr>
            <w:tcW w:w="1178" w:type="pct"/>
            <w:tcBorders>
              <w:top w:val="nil"/>
              <w:left w:val="nil"/>
              <w:bottom w:val="nil"/>
              <w:right w:val="nil"/>
            </w:tcBorders>
            <w:shd w:val="clear" w:color="auto" w:fill="auto"/>
            <w:noWrap/>
            <w:vAlign w:val="center"/>
          </w:tcPr>
          <w:p w:rsidR="000C6F07" w:rsidRPr="003338D0" w:rsidRDefault="000C6F07" w:rsidP="004413A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4413A7">
              <w:rPr>
                <w:rFonts w:ascii="Times New Roman" w:hAnsi="Times New Roman" w:cs="Times New Roman"/>
                <w:color w:val="000000" w:themeColor="text1"/>
                <w:szCs w:val="21"/>
              </w:rPr>
              <w:t>4</w:t>
            </w:r>
            <w:r w:rsidRPr="003338D0">
              <w:rPr>
                <w:rFonts w:ascii="Times New Roman" w:hAnsi="Times New Roman" w:cs="Times New Roman"/>
                <w:color w:val="000000" w:themeColor="text1"/>
                <w:szCs w:val="21"/>
              </w:rPr>
              <w:t>.</w:t>
            </w:r>
            <w:r w:rsidR="004413A7">
              <w:rPr>
                <w:rFonts w:ascii="Times New Roman" w:hAnsi="Times New Roman" w:cs="Times New Roman"/>
                <w:color w:val="000000" w:themeColor="text1"/>
                <w:szCs w:val="21"/>
              </w:rPr>
              <w:t>434</w:t>
            </w:r>
          </w:p>
        </w:tc>
        <w:tc>
          <w:tcPr>
            <w:tcW w:w="1021" w:type="pct"/>
            <w:tcBorders>
              <w:top w:val="nil"/>
              <w:left w:val="nil"/>
              <w:bottom w:val="nil"/>
              <w:right w:val="nil"/>
            </w:tcBorders>
            <w:shd w:val="clear" w:color="auto" w:fill="auto"/>
            <w:noWrap/>
            <w:vAlign w:val="center"/>
          </w:tcPr>
          <w:p w:rsidR="000C6F07" w:rsidRPr="003338D0" w:rsidRDefault="004413A7" w:rsidP="004413A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w:t>
            </w:r>
            <w:r w:rsidR="000C6F07" w:rsidRPr="003338D0">
              <w:rPr>
                <w:rFonts w:ascii="Times New Roman" w:hAnsi="Times New Roman" w:cs="Times New Roman"/>
                <w:color w:val="000000" w:themeColor="text1"/>
                <w:szCs w:val="21"/>
              </w:rPr>
              <w:t>.</w:t>
            </w:r>
            <w:r>
              <w:rPr>
                <w:rFonts w:ascii="Times New Roman" w:hAnsi="Times New Roman" w:cs="Times New Roman"/>
                <w:color w:val="000000" w:themeColor="text1"/>
                <w:szCs w:val="21"/>
              </w:rPr>
              <w:t>545</w:t>
            </w:r>
          </w:p>
        </w:tc>
        <w:tc>
          <w:tcPr>
            <w:tcW w:w="1309" w:type="pct"/>
            <w:tcBorders>
              <w:top w:val="nil"/>
              <w:left w:val="nil"/>
              <w:bottom w:val="nil"/>
              <w:right w:val="nil"/>
            </w:tcBorders>
            <w:vAlign w:val="center"/>
          </w:tcPr>
          <w:p w:rsidR="000C6F07" w:rsidRPr="003338D0" w:rsidRDefault="000C6F07" w:rsidP="004413A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4413A7">
              <w:rPr>
                <w:rFonts w:ascii="Times New Roman" w:hAnsi="Times New Roman" w:cs="Times New Roman"/>
                <w:color w:val="000000" w:themeColor="text1"/>
                <w:szCs w:val="21"/>
              </w:rPr>
              <w:t>2</w:t>
            </w:r>
            <w:r w:rsidRPr="003338D0">
              <w:rPr>
                <w:rFonts w:ascii="Times New Roman" w:hAnsi="Times New Roman" w:cs="Times New Roman"/>
                <w:color w:val="000000" w:themeColor="text1"/>
                <w:szCs w:val="21"/>
              </w:rPr>
              <w:t>.</w:t>
            </w:r>
            <w:r w:rsidR="004413A7">
              <w:rPr>
                <w:rFonts w:ascii="Times New Roman" w:hAnsi="Times New Roman" w:cs="Times New Roman"/>
                <w:color w:val="000000" w:themeColor="text1"/>
                <w:szCs w:val="21"/>
              </w:rPr>
              <w:t>767</w:t>
            </w:r>
          </w:p>
        </w:tc>
      </w:tr>
      <w:tr w:rsidR="009E3D27" w:rsidRPr="003338D0" w:rsidTr="00A35FA8">
        <w:trPr>
          <w:trHeight w:val="249"/>
          <w:jc w:val="center"/>
        </w:trPr>
        <w:tc>
          <w:tcPr>
            <w:tcW w:w="1492" w:type="pct"/>
            <w:tcBorders>
              <w:top w:val="nil"/>
              <w:left w:val="nil"/>
              <w:bottom w:val="nil"/>
              <w:right w:val="nil"/>
            </w:tcBorders>
            <w:shd w:val="clear" w:color="auto" w:fill="auto"/>
            <w:noWrap/>
            <w:vAlign w:val="center"/>
            <w:hideMark/>
          </w:tcPr>
          <w:p w:rsidR="000C6F07" w:rsidRPr="003338D0" w:rsidRDefault="000C6F07" w:rsidP="000C6F07">
            <w:pPr>
              <w:widowControl/>
              <w:adjustRightInd w:val="0"/>
              <w:snapToGrid w:val="0"/>
              <w:jc w:val="left"/>
              <w:rPr>
                <w:rFonts w:ascii="Times New Roman" w:eastAsia="宋体" w:hAnsi="Times New Roman" w:cs="Times New Roman"/>
                <w:color w:val="000000" w:themeColor="text1"/>
                <w:kern w:val="0"/>
                <w:szCs w:val="21"/>
              </w:rPr>
            </w:pPr>
          </w:p>
        </w:tc>
        <w:tc>
          <w:tcPr>
            <w:tcW w:w="1178" w:type="pct"/>
            <w:tcBorders>
              <w:top w:val="nil"/>
              <w:left w:val="nil"/>
              <w:bottom w:val="nil"/>
              <w:right w:val="nil"/>
            </w:tcBorders>
            <w:shd w:val="clear" w:color="auto" w:fill="auto"/>
            <w:noWrap/>
            <w:vAlign w:val="center"/>
          </w:tcPr>
          <w:p w:rsidR="000C6F07" w:rsidRPr="003338D0" w:rsidRDefault="000C6F07" w:rsidP="004413A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4413A7">
              <w:rPr>
                <w:rFonts w:ascii="Times New Roman" w:hAnsi="Times New Roman" w:cs="Times New Roman"/>
                <w:color w:val="000000" w:themeColor="text1"/>
                <w:szCs w:val="21"/>
              </w:rPr>
              <w:t>5</w:t>
            </w:r>
            <w:r w:rsidRPr="003338D0">
              <w:rPr>
                <w:rFonts w:ascii="Times New Roman" w:hAnsi="Times New Roman" w:cs="Times New Roman"/>
                <w:color w:val="000000" w:themeColor="text1"/>
                <w:szCs w:val="21"/>
              </w:rPr>
              <w:t>.</w:t>
            </w:r>
            <w:r w:rsidR="004413A7">
              <w:rPr>
                <w:rFonts w:ascii="Times New Roman" w:hAnsi="Times New Roman" w:cs="Times New Roman"/>
                <w:color w:val="000000" w:themeColor="text1"/>
                <w:szCs w:val="21"/>
              </w:rPr>
              <w:t>34</w:t>
            </w:r>
            <w:r w:rsidRPr="003338D0">
              <w:rPr>
                <w:rFonts w:ascii="Times New Roman" w:hAnsi="Times New Roman" w:cs="Times New Roman"/>
                <w:color w:val="000000" w:themeColor="text1"/>
                <w:szCs w:val="21"/>
              </w:rPr>
              <w:t>1)</w:t>
            </w:r>
          </w:p>
        </w:tc>
        <w:tc>
          <w:tcPr>
            <w:tcW w:w="1021" w:type="pct"/>
            <w:tcBorders>
              <w:top w:val="nil"/>
              <w:left w:val="nil"/>
              <w:bottom w:val="nil"/>
              <w:right w:val="nil"/>
            </w:tcBorders>
            <w:shd w:val="clear" w:color="auto" w:fill="auto"/>
            <w:noWrap/>
            <w:vAlign w:val="center"/>
          </w:tcPr>
          <w:p w:rsidR="000C6F07" w:rsidRPr="003338D0" w:rsidRDefault="00AE00EF" w:rsidP="004413A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4413A7">
              <w:rPr>
                <w:rFonts w:ascii="Times New Roman" w:hAnsi="Times New Roman" w:cs="Times New Roman"/>
                <w:color w:val="000000" w:themeColor="text1"/>
                <w:szCs w:val="21"/>
              </w:rPr>
              <w:t>3</w:t>
            </w:r>
            <w:r w:rsidRPr="003338D0">
              <w:rPr>
                <w:rFonts w:ascii="Times New Roman" w:hAnsi="Times New Roman" w:cs="Times New Roman"/>
                <w:color w:val="000000" w:themeColor="text1"/>
                <w:szCs w:val="21"/>
              </w:rPr>
              <w:t>.981)</w:t>
            </w:r>
          </w:p>
        </w:tc>
        <w:tc>
          <w:tcPr>
            <w:tcW w:w="1309" w:type="pct"/>
            <w:tcBorders>
              <w:top w:val="nil"/>
              <w:left w:val="nil"/>
              <w:bottom w:val="nil"/>
              <w:right w:val="nil"/>
            </w:tcBorders>
            <w:vAlign w:val="center"/>
          </w:tcPr>
          <w:p w:rsidR="000C6F07" w:rsidRPr="003338D0" w:rsidRDefault="00AE00EF" w:rsidP="004413A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4413A7">
              <w:rPr>
                <w:rFonts w:ascii="Times New Roman" w:hAnsi="Times New Roman" w:cs="Times New Roman"/>
                <w:color w:val="000000" w:themeColor="text1"/>
                <w:szCs w:val="21"/>
              </w:rPr>
              <w:t>4</w:t>
            </w:r>
            <w:r w:rsidRPr="003338D0">
              <w:rPr>
                <w:rFonts w:ascii="Times New Roman" w:hAnsi="Times New Roman" w:cs="Times New Roman"/>
                <w:color w:val="000000" w:themeColor="text1"/>
                <w:szCs w:val="21"/>
              </w:rPr>
              <w:t>.981)</w:t>
            </w:r>
          </w:p>
        </w:tc>
      </w:tr>
      <w:tr w:rsidR="009E3D27" w:rsidRPr="003338D0" w:rsidTr="00A35FA8">
        <w:trPr>
          <w:trHeight w:val="249"/>
          <w:jc w:val="center"/>
        </w:trPr>
        <w:tc>
          <w:tcPr>
            <w:tcW w:w="1492" w:type="pct"/>
            <w:tcBorders>
              <w:top w:val="nil"/>
              <w:left w:val="nil"/>
              <w:bottom w:val="nil"/>
              <w:right w:val="nil"/>
            </w:tcBorders>
            <w:noWrap/>
            <w:vAlign w:val="center"/>
            <w:hideMark/>
          </w:tcPr>
          <w:p w:rsidR="000C6F07" w:rsidRPr="003338D0" w:rsidRDefault="000C6F07" w:rsidP="000C6F07">
            <w:pPr>
              <w:widowControl/>
              <w:jc w:val="center"/>
              <w:rPr>
                <w:rFonts w:ascii="Times New Roman" w:eastAsia="宋体" w:hAnsi="Times New Roman" w:cs="Times New Roman"/>
                <w:color w:val="000000" w:themeColor="text1"/>
                <w:kern w:val="0"/>
                <w:szCs w:val="21"/>
              </w:rPr>
            </w:pPr>
          </w:p>
        </w:tc>
        <w:tc>
          <w:tcPr>
            <w:tcW w:w="1178" w:type="pct"/>
            <w:tcBorders>
              <w:top w:val="nil"/>
              <w:left w:val="nil"/>
              <w:bottom w:val="nil"/>
              <w:right w:val="nil"/>
            </w:tcBorders>
            <w:shd w:val="clear" w:color="auto" w:fill="auto"/>
            <w:noWrap/>
            <w:vAlign w:val="center"/>
          </w:tcPr>
          <w:p w:rsidR="000C6F07" w:rsidRPr="003338D0" w:rsidRDefault="000C6F07" w:rsidP="000C6F07">
            <w:pPr>
              <w:jc w:val="center"/>
              <w:rPr>
                <w:rFonts w:ascii="Times New Roman" w:hAnsi="Times New Roman" w:cs="Times New Roman"/>
                <w:color w:val="000000" w:themeColor="text1"/>
                <w:szCs w:val="21"/>
              </w:rPr>
            </w:pPr>
          </w:p>
        </w:tc>
        <w:tc>
          <w:tcPr>
            <w:tcW w:w="1021" w:type="pct"/>
            <w:tcBorders>
              <w:top w:val="nil"/>
              <w:left w:val="nil"/>
              <w:bottom w:val="nil"/>
              <w:right w:val="nil"/>
            </w:tcBorders>
            <w:shd w:val="clear" w:color="auto" w:fill="auto"/>
            <w:noWrap/>
            <w:vAlign w:val="center"/>
          </w:tcPr>
          <w:p w:rsidR="000C6F07" w:rsidRPr="003338D0" w:rsidRDefault="000C6F07" w:rsidP="000C6F07">
            <w:pPr>
              <w:jc w:val="center"/>
              <w:rPr>
                <w:rFonts w:ascii="Times New Roman" w:hAnsi="Times New Roman" w:cs="Times New Roman"/>
                <w:color w:val="000000" w:themeColor="text1"/>
                <w:szCs w:val="21"/>
              </w:rPr>
            </w:pPr>
          </w:p>
        </w:tc>
        <w:tc>
          <w:tcPr>
            <w:tcW w:w="1309" w:type="pct"/>
            <w:tcBorders>
              <w:top w:val="nil"/>
              <w:left w:val="nil"/>
              <w:bottom w:val="nil"/>
              <w:right w:val="nil"/>
            </w:tcBorders>
            <w:vAlign w:val="center"/>
          </w:tcPr>
          <w:p w:rsidR="000C6F07" w:rsidRPr="003338D0" w:rsidRDefault="000C6F07" w:rsidP="000C6F07">
            <w:pPr>
              <w:jc w:val="center"/>
              <w:rPr>
                <w:rFonts w:ascii="Times New Roman" w:hAnsi="Times New Roman" w:cs="Times New Roman"/>
                <w:color w:val="000000" w:themeColor="text1"/>
                <w:szCs w:val="21"/>
              </w:rPr>
            </w:pPr>
          </w:p>
        </w:tc>
      </w:tr>
      <w:tr w:rsidR="009E3D27" w:rsidRPr="003338D0" w:rsidTr="00A35FA8">
        <w:trPr>
          <w:trHeight w:val="123"/>
          <w:jc w:val="center"/>
        </w:trPr>
        <w:tc>
          <w:tcPr>
            <w:tcW w:w="1492" w:type="pct"/>
            <w:tcBorders>
              <w:top w:val="nil"/>
              <w:left w:val="nil"/>
              <w:right w:val="nil"/>
            </w:tcBorders>
            <w:shd w:val="clear" w:color="auto" w:fill="auto"/>
            <w:noWrap/>
            <w:vAlign w:val="center"/>
            <w:hideMark/>
          </w:tcPr>
          <w:p w:rsidR="00654D36" w:rsidRPr="003338D0" w:rsidRDefault="00654D36" w:rsidP="00654D36">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Observations</w:t>
            </w:r>
          </w:p>
        </w:tc>
        <w:tc>
          <w:tcPr>
            <w:tcW w:w="1178" w:type="pct"/>
            <w:tcBorders>
              <w:top w:val="nil"/>
              <w:left w:val="nil"/>
              <w:right w:val="nil"/>
            </w:tcBorders>
            <w:shd w:val="clear" w:color="auto" w:fill="auto"/>
            <w:noWrap/>
            <w:vAlign w:val="bottom"/>
          </w:tcPr>
          <w:p w:rsidR="00654D36" w:rsidRPr="003338D0" w:rsidRDefault="00654D36" w:rsidP="00654D36">
            <w:pPr>
              <w:widowControl/>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25,616</w:t>
            </w:r>
          </w:p>
        </w:tc>
        <w:tc>
          <w:tcPr>
            <w:tcW w:w="1021" w:type="pct"/>
            <w:tcBorders>
              <w:top w:val="nil"/>
              <w:left w:val="nil"/>
              <w:right w:val="nil"/>
            </w:tcBorders>
            <w:shd w:val="clear" w:color="auto" w:fill="auto"/>
            <w:noWrap/>
            <w:vAlign w:val="bottom"/>
          </w:tcPr>
          <w:p w:rsidR="00654D36" w:rsidRPr="003338D0" w:rsidRDefault="00654D36" w:rsidP="00654D3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25,616</w:t>
            </w:r>
          </w:p>
        </w:tc>
        <w:tc>
          <w:tcPr>
            <w:tcW w:w="1309" w:type="pct"/>
            <w:tcBorders>
              <w:top w:val="nil"/>
              <w:left w:val="nil"/>
              <w:right w:val="nil"/>
            </w:tcBorders>
            <w:vAlign w:val="bottom"/>
          </w:tcPr>
          <w:p w:rsidR="00654D36" w:rsidRPr="003338D0" w:rsidRDefault="00654D36" w:rsidP="00654D3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25,616</w:t>
            </w:r>
          </w:p>
        </w:tc>
      </w:tr>
      <w:tr w:rsidR="00654D36" w:rsidRPr="003338D0" w:rsidTr="00A35FA8">
        <w:trPr>
          <w:trHeight w:val="249"/>
          <w:jc w:val="center"/>
        </w:trPr>
        <w:tc>
          <w:tcPr>
            <w:tcW w:w="1492" w:type="pct"/>
            <w:tcBorders>
              <w:top w:val="nil"/>
              <w:left w:val="nil"/>
              <w:bottom w:val="single" w:sz="12" w:space="0" w:color="auto"/>
              <w:right w:val="nil"/>
            </w:tcBorders>
            <w:shd w:val="clear" w:color="auto" w:fill="auto"/>
            <w:noWrap/>
            <w:vAlign w:val="center"/>
          </w:tcPr>
          <w:p w:rsidR="00654D36" w:rsidRPr="003338D0" w:rsidRDefault="00654D36" w:rsidP="00654D36">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R-squared</w:t>
            </w:r>
          </w:p>
        </w:tc>
        <w:tc>
          <w:tcPr>
            <w:tcW w:w="1178" w:type="pct"/>
            <w:tcBorders>
              <w:top w:val="nil"/>
              <w:left w:val="nil"/>
              <w:bottom w:val="single" w:sz="12" w:space="0" w:color="auto"/>
              <w:right w:val="nil"/>
            </w:tcBorders>
            <w:shd w:val="clear" w:color="auto" w:fill="auto"/>
            <w:noWrap/>
            <w:vAlign w:val="bottom"/>
          </w:tcPr>
          <w:p w:rsidR="00654D36" w:rsidRPr="003338D0" w:rsidRDefault="00654D36" w:rsidP="004F078C">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4F078C">
              <w:rPr>
                <w:rFonts w:ascii="Times New Roman" w:hAnsi="Times New Roman" w:cs="Times New Roman"/>
                <w:color w:val="000000" w:themeColor="text1"/>
                <w:szCs w:val="21"/>
              </w:rPr>
              <w:t>1</w:t>
            </w:r>
            <w:r w:rsidR="00E92012">
              <w:rPr>
                <w:rFonts w:ascii="Times New Roman" w:hAnsi="Times New Roman" w:cs="Times New Roman"/>
                <w:color w:val="000000" w:themeColor="text1"/>
                <w:szCs w:val="21"/>
              </w:rPr>
              <w:t>8</w:t>
            </w:r>
            <w:r w:rsidRPr="003338D0">
              <w:rPr>
                <w:rFonts w:ascii="Times New Roman" w:hAnsi="Times New Roman" w:cs="Times New Roman"/>
                <w:color w:val="000000" w:themeColor="text1"/>
                <w:szCs w:val="21"/>
              </w:rPr>
              <w:t>2</w:t>
            </w:r>
          </w:p>
        </w:tc>
        <w:tc>
          <w:tcPr>
            <w:tcW w:w="1021" w:type="pct"/>
            <w:tcBorders>
              <w:top w:val="nil"/>
              <w:left w:val="nil"/>
              <w:bottom w:val="single" w:sz="12" w:space="0" w:color="auto"/>
              <w:right w:val="nil"/>
            </w:tcBorders>
            <w:shd w:val="clear" w:color="auto" w:fill="auto"/>
            <w:noWrap/>
            <w:vAlign w:val="bottom"/>
          </w:tcPr>
          <w:p w:rsidR="00654D36" w:rsidRPr="003338D0" w:rsidRDefault="00654D36" w:rsidP="004F078C">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4F078C">
              <w:rPr>
                <w:rFonts w:ascii="Times New Roman" w:hAnsi="Times New Roman" w:cs="Times New Roman"/>
                <w:color w:val="000000" w:themeColor="text1"/>
                <w:szCs w:val="21"/>
              </w:rPr>
              <w:t>1</w:t>
            </w:r>
            <w:r w:rsidR="00E92012">
              <w:rPr>
                <w:rFonts w:ascii="Times New Roman" w:hAnsi="Times New Roman" w:cs="Times New Roman"/>
                <w:color w:val="000000" w:themeColor="text1"/>
                <w:szCs w:val="21"/>
              </w:rPr>
              <w:t>9</w:t>
            </w:r>
            <w:r w:rsidRPr="003338D0">
              <w:rPr>
                <w:rFonts w:ascii="Times New Roman" w:hAnsi="Times New Roman" w:cs="Times New Roman"/>
                <w:color w:val="000000" w:themeColor="text1"/>
                <w:szCs w:val="21"/>
              </w:rPr>
              <w:t>4</w:t>
            </w:r>
          </w:p>
        </w:tc>
        <w:tc>
          <w:tcPr>
            <w:tcW w:w="1309" w:type="pct"/>
            <w:tcBorders>
              <w:top w:val="nil"/>
              <w:left w:val="nil"/>
              <w:bottom w:val="single" w:sz="12" w:space="0" w:color="auto"/>
              <w:right w:val="nil"/>
            </w:tcBorders>
            <w:vAlign w:val="bottom"/>
          </w:tcPr>
          <w:p w:rsidR="00654D36" w:rsidRPr="003338D0" w:rsidRDefault="00654D36" w:rsidP="004F078C">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4F078C">
              <w:rPr>
                <w:rFonts w:ascii="Times New Roman" w:hAnsi="Times New Roman" w:cs="Times New Roman"/>
                <w:color w:val="000000" w:themeColor="text1"/>
                <w:szCs w:val="21"/>
              </w:rPr>
              <w:t>1</w:t>
            </w:r>
            <w:r w:rsidR="00E92012">
              <w:rPr>
                <w:rFonts w:ascii="Times New Roman" w:hAnsi="Times New Roman" w:cs="Times New Roman"/>
                <w:color w:val="000000" w:themeColor="text1"/>
                <w:szCs w:val="21"/>
              </w:rPr>
              <w:t>8</w:t>
            </w:r>
            <w:r w:rsidR="004413A7">
              <w:rPr>
                <w:rFonts w:ascii="Times New Roman" w:hAnsi="Times New Roman" w:cs="Times New Roman"/>
                <w:color w:val="000000" w:themeColor="text1"/>
                <w:szCs w:val="21"/>
              </w:rPr>
              <w:t>5</w:t>
            </w:r>
          </w:p>
        </w:tc>
      </w:tr>
    </w:tbl>
    <w:p w:rsidR="005F6A27" w:rsidRPr="003338D0" w:rsidRDefault="005F6A27" w:rsidP="005F6A27">
      <w:pPr>
        <w:rPr>
          <w:rFonts w:ascii="Times New Roman" w:hAnsi="Times New Roman" w:cs="Times New Roman"/>
          <w:color w:val="000000" w:themeColor="text1"/>
          <w:szCs w:val="21"/>
        </w:rPr>
      </w:pPr>
    </w:p>
    <w:p w:rsidR="007608D2" w:rsidRPr="003338D0" w:rsidRDefault="007608D2" w:rsidP="00AE00EF">
      <w:pPr>
        <w:rPr>
          <w:rFonts w:ascii="Times New Roman" w:eastAsia="黑体" w:hAnsi="Times New Roman" w:cs="Times New Roman"/>
          <w:b/>
          <w:color w:val="000000" w:themeColor="text1"/>
          <w:szCs w:val="21"/>
        </w:rPr>
      </w:pPr>
    </w:p>
    <w:p w:rsidR="00AE00EF" w:rsidRPr="003338D0" w:rsidRDefault="009F257A" w:rsidP="002245FC">
      <w:pPr>
        <w:widowControl/>
        <w:jc w:val="left"/>
        <w:rPr>
          <w:rFonts w:ascii="Times New Roman" w:eastAsia="黑体" w:hAnsi="Times New Roman" w:cs="Times New Roman"/>
          <w:b/>
          <w:color w:val="000000" w:themeColor="text1"/>
          <w:szCs w:val="21"/>
        </w:rPr>
      </w:pPr>
      <w:r w:rsidRPr="003338D0">
        <w:rPr>
          <w:rFonts w:ascii="Times New Roman" w:eastAsia="黑体" w:hAnsi="Times New Roman" w:cs="Times New Roman"/>
          <w:b/>
          <w:color w:val="000000" w:themeColor="text1"/>
          <w:szCs w:val="21"/>
        </w:rPr>
        <w:br w:type="page"/>
      </w:r>
      <w:r w:rsidR="00AE00EF" w:rsidRPr="003338D0">
        <w:rPr>
          <w:rFonts w:ascii="Times New Roman" w:eastAsia="黑体" w:hAnsi="Times New Roman" w:cs="Times New Roman"/>
          <w:b/>
          <w:color w:val="000000" w:themeColor="text1"/>
          <w:szCs w:val="21"/>
        </w:rPr>
        <w:lastRenderedPageBreak/>
        <w:t>Panel B.  Innovation</w:t>
      </w:r>
      <w:r w:rsidR="003A256B">
        <w:rPr>
          <w:rFonts w:ascii="Times New Roman" w:eastAsia="黑体" w:hAnsi="Times New Roman" w:cs="Times New Roman"/>
          <w:b/>
          <w:color w:val="000000" w:themeColor="text1"/>
          <w:szCs w:val="21"/>
        </w:rPr>
        <w:t xml:space="preserve"> </w:t>
      </w:r>
      <w:r w:rsidR="00AE00EF" w:rsidRPr="003338D0">
        <w:rPr>
          <w:rFonts w:ascii="Times New Roman" w:eastAsia="黑体" w:hAnsi="Times New Roman" w:cs="Times New Roman"/>
          <w:b/>
          <w:color w:val="000000" w:themeColor="text1"/>
          <w:szCs w:val="21"/>
        </w:rPr>
        <w:t xml:space="preserve">measured by </w:t>
      </w:r>
      <w:r w:rsidR="00664CE8">
        <w:rPr>
          <w:rFonts w:ascii="Times New Roman" w:eastAsia="黑体" w:hAnsi="Times New Roman" w:cs="Times New Roman"/>
          <w:b/>
          <w:color w:val="000000" w:themeColor="text1"/>
          <w:szCs w:val="21"/>
        </w:rPr>
        <w:t>approved patents</w:t>
      </w:r>
      <w:r w:rsidR="00AE00EF" w:rsidRPr="003338D0">
        <w:rPr>
          <w:rFonts w:ascii="Times New Roman" w:eastAsia="黑体" w:hAnsi="Times New Roman" w:cs="Times New Roman"/>
          <w:b/>
          <w:color w:val="000000" w:themeColor="text1"/>
          <w:szCs w:val="21"/>
        </w:rPr>
        <w:t xml:space="preserve"> of firms</w:t>
      </w:r>
    </w:p>
    <w:tbl>
      <w:tblPr>
        <w:tblW w:w="5000" w:type="pct"/>
        <w:jc w:val="center"/>
        <w:tblLayout w:type="fixed"/>
        <w:tblLook w:val="04A0" w:firstRow="1" w:lastRow="0" w:firstColumn="1" w:lastColumn="0" w:noHBand="0" w:noVBand="1"/>
      </w:tblPr>
      <w:tblGrid>
        <w:gridCol w:w="2694"/>
        <w:gridCol w:w="1841"/>
        <w:gridCol w:w="2128"/>
        <w:gridCol w:w="2363"/>
      </w:tblGrid>
      <w:tr w:rsidR="009E3D27" w:rsidRPr="003338D0" w:rsidTr="003A256B">
        <w:trPr>
          <w:trHeight w:val="249"/>
          <w:jc w:val="center"/>
        </w:trPr>
        <w:tc>
          <w:tcPr>
            <w:tcW w:w="1492" w:type="pct"/>
            <w:tcBorders>
              <w:top w:val="single" w:sz="12" w:space="0" w:color="auto"/>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3508" w:type="pct"/>
            <w:gridSpan w:val="3"/>
            <w:tcBorders>
              <w:top w:val="single" w:sz="12" w:space="0" w:color="auto"/>
              <w:left w:val="nil"/>
              <w:bottom w:val="single" w:sz="4" w:space="0" w:color="auto"/>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i/>
                <w:color w:val="000000" w:themeColor="text1"/>
                <w:kern w:val="0"/>
                <w:szCs w:val="21"/>
              </w:rPr>
            </w:pPr>
            <w:r w:rsidRPr="003338D0">
              <w:rPr>
                <w:rFonts w:ascii="Times New Roman" w:eastAsia="宋体" w:hAnsi="Times New Roman" w:cs="Times New Roman"/>
                <w:i/>
                <w:color w:val="000000" w:themeColor="text1"/>
                <w:kern w:val="0"/>
                <w:szCs w:val="21"/>
              </w:rPr>
              <w:t>Innovation</w:t>
            </w:r>
          </w:p>
        </w:tc>
      </w:tr>
      <w:tr w:rsidR="009E3D27" w:rsidRPr="003338D0" w:rsidTr="003A256B">
        <w:trPr>
          <w:trHeight w:val="249"/>
          <w:jc w:val="center"/>
        </w:trPr>
        <w:tc>
          <w:tcPr>
            <w:tcW w:w="1492" w:type="pct"/>
            <w:tcBorders>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020" w:type="pct"/>
            <w:tcBorders>
              <w:top w:val="single" w:sz="4"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1</w:t>
            </w:r>
            <w:r w:rsidRPr="003338D0">
              <w:rPr>
                <w:rFonts w:ascii="Times New Roman" w:eastAsia="宋体" w:hAnsi="Times New Roman" w:cs="Times New Roman" w:hint="eastAsia"/>
                <w:color w:val="000000" w:themeColor="text1"/>
                <w:kern w:val="0"/>
                <w:szCs w:val="21"/>
              </w:rPr>
              <w:t>)</w:t>
            </w:r>
          </w:p>
        </w:tc>
        <w:tc>
          <w:tcPr>
            <w:tcW w:w="1179" w:type="pct"/>
            <w:tcBorders>
              <w:top w:val="single" w:sz="4"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2</w:t>
            </w:r>
            <w:r w:rsidRPr="003338D0">
              <w:rPr>
                <w:rFonts w:ascii="Times New Roman" w:eastAsia="宋体" w:hAnsi="Times New Roman" w:cs="Times New Roman" w:hint="eastAsia"/>
                <w:color w:val="000000" w:themeColor="text1"/>
                <w:kern w:val="0"/>
                <w:szCs w:val="21"/>
              </w:rPr>
              <w:t>)</w:t>
            </w:r>
          </w:p>
        </w:tc>
        <w:tc>
          <w:tcPr>
            <w:tcW w:w="1309" w:type="pct"/>
            <w:tcBorders>
              <w:top w:val="single" w:sz="4" w:space="0" w:color="auto"/>
              <w:left w:val="nil"/>
              <w:right w:val="nil"/>
            </w:tcBorders>
            <w:vAlign w:val="center"/>
          </w:tcPr>
          <w:p w:rsidR="005F6A27" w:rsidRPr="003338D0" w:rsidRDefault="005F6A27" w:rsidP="005F6A27">
            <w:pPr>
              <w:widowControl/>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hint="eastAsia"/>
                <w:color w:val="000000" w:themeColor="text1"/>
                <w:szCs w:val="21"/>
              </w:rPr>
              <w:t>(</w:t>
            </w:r>
            <w:r w:rsidRPr="003338D0">
              <w:rPr>
                <w:rFonts w:ascii="Times New Roman" w:eastAsiaTheme="majorEastAsia" w:hAnsi="Times New Roman" w:cs="Times New Roman"/>
                <w:color w:val="000000" w:themeColor="text1"/>
                <w:szCs w:val="21"/>
              </w:rPr>
              <w:t>3</w:t>
            </w:r>
            <w:r w:rsidRPr="003338D0">
              <w:rPr>
                <w:rFonts w:ascii="Times New Roman" w:eastAsiaTheme="majorEastAsia" w:hAnsi="Times New Roman" w:cs="Times New Roman" w:hint="eastAsia"/>
                <w:color w:val="000000" w:themeColor="text1"/>
                <w:szCs w:val="21"/>
              </w:rPr>
              <w:t>)</w:t>
            </w:r>
          </w:p>
        </w:tc>
      </w:tr>
      <w:tr w:rsidR="009E3D27" w:rsidRPr="003338D0" w:rsidTr="003A256B">
        <w:trPr>
          <w:trHeight w:val="249"/>
          <w:jc w:val="center"/>
        </w:trPr>
        <w:tc>
          <w:tcPr>
            <w:tcW w:w="1492" w:type="pct"/>
            <w:tcBorders>
              <w:left w:val="nil"/>
              <w:bottom w:val="single" w:sz="4" w:space="0" w:color="auto"/>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020" w:type="pct"/>
            <w:tcBorders>
              <w:left w:val="nil"/>
              <w:bottom w:val="single" w:sz="4" w:space="0" w:color="auto"/>
              <w:right w:val="nil"/>
            </w:tcBorders>
            <w:shd w:val="clear" w:color="auto" w:fill="auto"/>
            <w:noWrap/>
            <w:vAlign w:val="center"/>
          </w:tcPr>
          <w:p w:rsidR="005F6A27" w:rsidRPr="003338D0" w:rsidRDefault="00011808"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ApprovedInvention</w:t>
            </w:r>
            <w:proofErr w:type="spellEnd"/>
          </w:p>
        </w:tc>
        <w:tc>
          <w:tcPr>
            <w:tcW w:w="1179" w:type="pct"/>
            <w:tcBorders>
              <w:left w:val="nil"/>
              <w:bottom w:val="single" w:sz="4" w:space="0" w:color="auto"/>
              <w:right w:val="nil"/>
            </w:tcBorders>
            <w:shd w:val="clear" w:color="auto" w:fill="auto"/>
            <w:noWrap/>
            <w:vAlign w:val="center"/>
          </w:tcPr>
          <w:p w:rsidR="005F6A27" w:rsidRPr="003338D0" w:rsidRDefault="003A256B"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ApprovedDesign</w:t>
            </w:r>
            <w:proofErr w:type="spellEnd"/>
          </w:p>
        </w:tc>
        <w:tc>
          <w:tcPr>
            <w:tcW w:w="1309" w:type="pct"/>
            <w:tcBorders>
              <w:left w:val="nil"/>
              <w:bottom w:val="single" w:sz="4" w:space="0" w:color="auto"/>
              <w:right w:val="nil"/>
            </w:tcBorders>
            <w:vAlign w:val="center"/>
          </w:tcPr>
          <w:p w:rsidR="005F6A27" w:rsidRPr="003338D0" w:rsidRDefault="003A256B"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w:t>
            </w:r>
            <w:r w:rsidR="00C8759D">
              <w:rPr>
                <w:rFonts w:ascii="Times New Roman" w:eastAsiaTheme="majorEastAsia" w:hAnsi="Times New Roman" w:cs="Times New Roman"/>
                <w:i/>
                <w:color w:val="000000" w:themeColor="text1"/>
                <w:szCs w:val="21"/>
              </w:rPr>
              <w:t>UtilityModel</w:t>
            </w:r>
            <w:proofErr w:type="spellEnd"/>
          </w:p>
        </w:tc>
      </w:tr>
      <w:tr w:rsidR="009E3D27" w:rsidRPr="003338D0" w:rsidTr="003A256B">
        <w:trPr>
          <w:trHeight w:val="249"/>
          <w:jc w:val="center"/>
        </w:trPr>
        <w:tc>
          <w:tcPr>
            <w:tcW w:w="1492" w:type="pct"/>
            <w:tcBorders>
              <w:top w:val="single" w:sz="4" w:space="0" w:color="auto"/>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hint="eastAsia"/>
                <w:i/>
                <w:color w:val="000000" w:themeColor="text1"/>
                <w:szCs w:val="21"/>
              </w:rPr>
              <w:t>Corruption</w:t>
            </w:r>
          </w:p>
        </w:tc>
        <w:tc>
          <w:tcPr>
            <w:tcW w:w="1020" w:type="pct"/>
            <w:tcBorders>
              <w:top w:val="nil"/>
              <w:left w:val="nil"/>
              <w:bottom w:val="nil"/>
              <w:right w:val="nil"/>
            </w:tcBorders>
            <w:shd w:val="clear" w:color="auto" w:fill="auto"/>
            <w:noWrap/>
          </w:tcPr>
          <w:p w:rsidR="005F6A27" w:rsidRPr="00F70FF9" w:rsidRDefault="004F439C" w:rsidP="004F439C">
            <w:pPr>
              <w:jc w:val="center"/>
              <w:rPr>
                <w:rFonts w:ascii="Times New Roman" w:hAnsi="Times New Roman" w:cs="Times New Roman"/>
                <w:color w:val="000000" w:themeColor="text1"/>
                <w:szCs w:val="21"/>
              </w:rPr>
            </w:pPr>
            <w:r w:rsidRPr="00F70FF9">
              <w:rPr>
                <w:rFonts w:ascii="Times New Roman" w:hAnsi="Times New Roman" w:cs="Times New Roman"/>
                <w:color w:val="000000" w:themeColor="text1"/>
                <w:szCs w:val="21"/>
              </w:rPr>
              <w:t>7</w:t>
            </w:r>
            <w:r w:rsidR="005F6A27" w:rsidRPr="00F70FF9">
              <w:rPr>
                <w:rFonts w:ascii="Times New Roman" w:hAnsi="Times New Roman" w:cs="Times New Roman"/>
                <w:color w:val="000000" w:themeColor="text1"/>
                <w:szCs w:val="21"/>
              </w:rPr>
              <w:t>.</w:t>
            </w:r>
            <w:r w:rsidRPr="00F70FF9">
              <w:rPr>
                <w:rFonts w:ascii="Times New Roman" w:hAnsi="Times New Roman" w:cs="Times New Roman"/>
                <w:color w:val="000000" w:themeColor="text1"/>
                <w:szCs w:val="21"/>
              </w:rPr>
              <w:t>68</w:t>
            </w:r>
            <w:r w:rsidR="00E92012">
              <w:rPr>
                <w:rFonts w:ascii="Times New Roman" w:hAnsi="Times New Roman" w:cs="Times New Roman"/>
                <w:color w:val="000000" w:themeColor="text1"/>
                <w:szCs w:val="21"/>
              </w:rPr>
              <w:t>7</w:t>
            </w:r>
            <w:r w:rsidR="00F70FF9" w:rsidRPr="00F70FF9">
              <w:rPr>
                <w:rFonts w:ascii="Times New Roman" w:hAnsi="Times New Roman" w:cs="Times New Roman"/>
                <w:color w:val="000000" w:themeColor="text1"/>
                <w:szCs w:val="21"/>
              </w:rPr>
              <w:t>***</w:t>
            </w:r>
          </w:p>
        </w:tc>
        <w:tc>
          <w:tcPr>
            <w:tcW w:w="1179" w:type="pct"/>
            <w:tcBorders>
              <w:top w:val="nil"/>
              <w:left w:val="nil"/>
              <w:bottom w:val="nil"/>
              <w:right w:val="nil"/>
            </w:tcBorders>
            <w:shd w:val="clear" w:color="auto" w:fill="auto"/>
            <w:noWrap/>
          </w:tcPr>
          <w:p w:rsidR="005F6A27" w:rsidRPr="00F70FF9" w:rsidRDefault="005F6A27" w:rsidP="00F70FF9">
            <w:pPr>
              <w:jc w:val="center"/>
              <w:rPr>
                <w:rFonts w:ascii="Times New Roman" w:hAnsi="Times New Roman" w:cs="Times New Roman"/>
                <w:color w:val="000000" w:themeColor="text1"/>
                <w:szCs w:val="21"/>
              </w:rPr>
            </w:pPr>
            <w:r w:rsidRPr="00F70FF9">
              <w:rPr>
                <w:rFonts w:ascii="Times New Roman" w:hAnsi="Times New Roman" w:cs="Times New Roman"/>
                <w:color w:val="000000" w:themeColor="text1"/>
                <w:szCs w:val="21"/>
              </w:rPr>
              <w:t>-</w:t>
            </w:r>
            <w:r w:rsidR="00F70FF9" w:rsidRPr="00F70FF9">
              <w:rPr>
                <w:rFonts w:ascii="Times New Roman" w:hAnsi="Times New Roman" w:cs="Times New Roman"/>
                <w:color w:val="000000" w:themeColor="text1"/>
                <w:szCs w:val="21"/>
              </w:rPr>
              <w:t>8</w:t>
            </w:r>
            <w:r w:rsidRPr="00F70FF9">
              <w:rPr>
                <w:rFonts w:ascii="Times New Roman" w:hAnsi="Times New Roman" w:cs="Times New Roman"/>
                <w:color w:val="000000" w:themeColor="text1"/>
                <w:szCs w:val="21"/>
              </w:rPr>
              <w:t>0.</w:t>
            </w:r>
            <w:r w:rsidR="00E92012">
              <w:rPr>
                <w:rFonts w:ascii="Times New Roman" w:hAnsi="Times New Roman" w:cs="Times New Roman"/>
                <w:color w:val="000000" w:themeColor="text1"/>
                <w:szCs w:val="21"/>
              </w:rPr>
              <w:t>6</w:t>
            </w:r>
            <w:r w:rsidR="00F70FF9" w:rsidRPr="00F70FF9">
              <w:rPr>
                <w:rFonts w:ascii="Times New Roman" w:hAnsi="Times New Roman" w:cs="Times New Roman"/>
                <w:color w:val="000000" w:themeColor="text1"/>
                <w:szCs w:val="21"/>
              </w:rPr>
              <w:t>2</w:t>
            </w:r>
            <w:r w:rsidRPr="00F70FF9">
              <w:rPr>
                <w:rFonts w:ascii="Times New Roman" w:hAnsi="Times New Roman" w:cs="Times New Roman"/>
                <w:color w:val="000000" w:themeColor="text1"/>
                <w:szCs w:val="21"/>
              </w:rPr>
              <w:t>***</w:t>
            </w:r>
          </w:p>
        </w:tc>
        <w:tc>
          <w:tcPr>
            <w:tcW w:w="1309" w:type="pct"/>
            <w:tcBorders>
              <w:top w:val="nil"/>
              <w:left w:val="nil"/>
              <w:bottom w:val="nil"/>
              <w:right w:val="nil"/>
            </w:tcBorders>
          </w:tcPr>
          <w:p w:rsidR="005F6A27" w:rsidRPr="00E755CC" w:rsidRDefault="00F70FF9" w:rsidP="00F70FF9">
            <w:pPr>
              <w:jc w:val="center"/>
              <w:rPr>
                <w:rFonts w:ascii="Times New Roman" w:hAnsi="Times New Roman" w:cs="Times New Roman"/>
                <w:color w:val="000000" w:themeColor="text1"/>
                <w:szCs w:val="21"/>
              </w:rPr>
            </w:pPr>
            <w:r w:rsidRPr="00E755CC">
              <w:rPr>
                <w:rFonts w:ascii="Times New Roman" w:hAnsi="Times New Roman" w:cs="Times New Roman"/>
                <w:color w:val="000000" w:themeColor="text1"/>
                <w:szCs w:val="21"/>
              </w:rPr>
              <w:t>45</w:t>
            </w:r>
            <w:r w:rsidR="005F6A27" w:rsidRPr="00E755CC">
              <w:rPr>
                <w:rFonts w:ascii="Times New Roman" w:hAnsi="Times New Roman" w:cs="Times New Roman"/>
                <w:color w:val="000000" w:themeColor="text1"/>
                <w:szCs w:val="21"/>
              </w:rPr>
              <w:t>.</w:t>
            </w:r>
            <w:r w:rsidR="004F078C">
              <w:rPr>
                <w:rFonts w:ascii="Times New Roman" w:hAnsi="Times New Roman" w:cs="Times New Roman"/>
                <w:color w:val="000000" w:themeColor="text1"/>
                <w:szCs w:val="21"/>
              </w:rPr>
              <w:t>2</w:t>
            </w:r>
            <w:r w:rsidR="00E92012">
              <w:rPr>
                <w:rFonts w:ascii="Times New Roman" w:hAnsi="Times New Roman" w:cs="Times New Roman"/>
                <w:color w:val="000000" w:themeColor="text1"/>
                <w:szCs w:val="21"/>
              </w:rPr>
              <w:t>7</w:t>
            </w:r>
          </w:p>
        </w:tc>
      </w:tr>
      <w:tr w:rsidR="009E3D27" w:rsidRPr="003338D0" w:rsidTr="003A256B">
        <w:trPr>
          <w:trHeight w:val="249"/>
          <w:jc w:val="center"/>
        </w:trPr>
        <w:tc>
          <w:tcPr>
            <w:tcW w:w="1492"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tcPr>
          <w:p w:rsidR="005F6A27" w:rsidRPr="00F70FF9" w:rsidRDefault="005F6A27" w:rsidP="00F70FF9">
            <w:pPr>
              <w:jc w:val="center"/>
              <w:rPr>
                <w:rFonts w:ascii="Times New Roman" w:hAnsi="Times New Roman" w:cs="Times New Roman"/>
                <w:color w:val="000000" w:themeColor="text1"/>
                <w:szCs w:val="21"/>
              </w:rPr>
            </w:pPr>
            <w:r w:rsidRPr="00F70FF9">
              <w:rPr>
                <w:rFonts w:ascii="Times New Roman" w:hAnsi="Times New Roman" w:cs="Times New Roman"/>
                <w:color w:val="000000" w:themeColor="text1"/>
                <w:szCs w:val="21"/>
              </w:rPr>
              <w:t>(</w:t>
            </w:r>
            <w:r w:rsidR="00F70FF9" w:rsidRPr="00F70FF9">
              <w:rPr>
                <w:rFonts w:ascii="Times New Roman" w:hAnsi="Times New Roman" w:cs="Times New Roman"/>
                <w:color w:val="000000" w:themeColor="text1"/>
                <w:szCs w:val="21"/>
              </w:rPr>
              <w:t>2</w:t>
            </w:r>
            <w:r w:rsidRPr="00F70FF9">
              <w:rPr>
                <w:rFonts w:ascii="Times New Roman" w:hAnsi="Times New Roman" w:cs="Times New Roman"/>
                <w:color w:val="000000" w:themeColor="text1"/>
                <w:szCs w:val="21"/>
              </w:rPr>
              <w:t>.7</w:t>
            </w:r>
            <w:r w:rsidR="00E92012">
              <w:rPr>
                <w:rFonts w:ascii="Times New Roman" w:hAnsi="Times New Roman" w:cs="Times New Roman"/>
                <w:color w:val="000000" w:themeColor="text1"/>
                <w:szCs w:val="21"/>
              </w:rPr>
              <w:t>4</w:t>
            </w:r>
            <w:r w:rsidRPr="00F70FF9">
              <w:rPr>
                <w:rFonts w:ascii="Times New Roman" w:hAnsi="Times New Roman" w:cs="Times New Roman"/>
                <w:color w:val="000000" w:themeColor="text1"/>
                <w:szCs w:val="21"/>
              </w:rPr>
              <w:t>4)</w:t>
            </w:r>
          </w:p>
        </w:tc>
        <w:tc>
          <w:tcPr>
            <w:tcW w:w="1179" w:type="pct"/>
            <w:tcBorders>
              <w:top w:val="nil"/>
              <w:left w:val="nil"/>
              <w:bottom w:val="nil"/>
              <w:right w:val="nil"/>
            </w:tcBorders>
            <w:shd w:val="clear" w:color="auto" w:fill="auto"/>
            <w:noWrap/>
          </w:tcPr>
          <w:p w:rsidR="005F6A27" w:rsidRPr="00F70FF9" w:rsidRDefault="005F6A27" w:rsidP="00F70FF9">
            <w:pPr>
              <w:jc w:val="center"/>
              <w:rPr>
                <w:rFonts w:ascii="Times New Roman" w:hAnsi="Times New Roman" w:cs="Times New Roman"/>
                <w:color w:val="000000" w:themeColor="text1"/>
                <w:szCs w:val="21"/>
              </w:rPr>
            </w:pPr>
            <w:r w:rsidRPr="00F70FF9">
              <w:rPr>
                <w:rFonts w:ascii="Times New Roman" w:hAnsi="Times New Roman" w:cs="Times New Roman"/>
                <w:color w:val="000000" w:themeColor="text1"/>
                <w:szCs w:val="21"/>
              </w:rPr>
              <w:t>(1</w:t>
            </w:r>
            <w:r w:rsidR="00F70FF9" w:rsidRPr="00F70FF9">
              <w:rPr>
                <w:rFonts w:ascii="Times New Roman" w:hAnsi="Times New Roman" w:cs="Times New Roman"/>
                <w:color w:val="000000" w:themeColor="text1"/>
                <w:szCs w:val="21"/>
              </w:rPr>
              <w:t>2</w:t>
            </w:r>
            <w:r w:rsidRPr="00F70FF9">
              <w:rPr>
                <w:rFonts w:ascii="Times New Roman" w:hAnsi="Times New Roman" w:cs="Times New Roman"/>
                <w:color w:val="000000" w:themeColor="text1"/>
                <w:szCs w:val="21"/>
              </w:rPr>
              <w:t>.</w:t>
            </w:r>
            <w:r w:rsidR="00F70FF9" w:rsidRPr="00F70FF9">
              <w:rPr>
                <w:rFonts w:ascii="Times New Roman" w:hAnsi="Times New Roman" w:cs="Times New Roman"/>
                <w:color w:val="000000" w:themeColor="text1"/>
                <w:szCs w:val="21"/>
              </w:rPr>
              <w:t>9</w:t>
            </w:r>
            <w:r w:rsidR="00E92012">
              <w:rPr>
                <w:rFonts w:ascii="Times New Roman" w:hAnsi="Times New Roman" w:cs="Times New Roman"/>
                <w:color w:val="000000" w:themeColor="text1"/>
                <w:szCs w:val="21"/>
              </w:rPr>
              <w:t>6</w:t>
            </w:r>
            <w:r w:rsidR="00F70FF9" w:rsidRPr="00F70FF9">
              <w:rPr>
                <w:rFonts w:ascii="Times New Roman" w:hAnsi="Times New Roman" w:cs="Times New Roman"/>
                <w:color w:val="000000" w:themeColor="text1"/>
                <w:szCs w:val="21"/>
              </w:rPr>
              <w:t>9</w:t>
            </w:r>
            <w:r w:rsidRPr="00F70FF9">
              <w:rPr>
                <w:rFonts w:ascii="Times New Roman" w:hAnsi="Times New Roman" w:cs="Times New Roman"/>
                <w:color w:val="000000" w:themeColor="text1"/>
                <w:szCs w:val="21"/>
              </w:rPr>
              <w:t>)</w:t>
            </w:r>
          </w:p>
        </w:tc>
        <w:tc>
          <w:tcPr>
            <w:tcW w:w="1309" w:type="pct"/>
            <w:tcBorders>
              <w:top w:val="nil"/>
              <w:left w:val="nil"/>
              <w:bottom w:val="nil"/>
              <w:right w:val="nil"/>
            </w:tcBorders>
          </w:tcPr>
          <w:p w:rsidR="005F6A27" w:rsidRPr="00E755CC" w:rsidRDefault="005F6A27" w:rsidP="005F6A27">
            <w:pPr>
              <w:jc w:val="center"/>
              <w:rPr>
                <w:rFonts w:ascii="Times New Roman" w:hAnsi="Times New Roman" w:cs="Times New Roman"/>
                <w:color w:val="000000" w:themeColor="text1"/>
                <w:szCs w:val="21"/>
              </w:rPr>
            </w:pPr>
            <w:r w:rsidRPr="00E755CC">
              <w:rPr>
                <w:rFonts w:ascii="Times New Roman" w:hAnsi="Times New Roman" w:cs="Times New Roman"/>
                <w:color w:val="000000" w:themeColor="text1"/>
                <w:szCs w:val="21"/>
              </w:rPr>
              <w:t>(79.34)</w:t>
            </w:r>
          </w:p>
        </w:tc>
      </w:tr>
      <w:tr w:rsidR="009E3D27" w:rsidRPr="003338D0" w:rsidTr="003A256B">
        <w:trPr>
          <w:trHeight w:val="249"/>
          <w:jc w:val="center"/>
        </w:trPr>
        <w:tc>
          <w:tcPr>
            <w:tcW w:w="1492" w:type="pct"/>
            <w:tcBorders>
              <w:top w:val="nil"/>
              <w:left w:val="nil"/>
              <w:bottom w:val="nil"/>
            </w:tcBorders>
            <w:noWrap/>
            <w:vAlign w:val="center"/>
            <w:hideMark/>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AfterCorruption</w:t>
            </w:r>
            <w:proofErr w:type="spellEnd"/>
          </w:p>
        </w:tc>
        <w:tc>
          <w:tcPr>
            <w:tcW w:w="1020" w:type="pct"/>
            <w:tcBorders>
              <w:top w:val="nil"/>
              <w:left w:val="nil"/>
              <w:bottom w:val="nil"/>
              <w:right w:val="nil"/>
            </w:tcBorders>
            <w:shd w:val="clear" w:color="auto" w:fill="auto"/>
            <w:noWrap/>
          </w:tcPr>
          <w:p w:rsidR="005F6A27" w:rsidRPr="00F70FF9" w:rsidRDefault="005F6A27" w:rsidP="00F70FF9">
            <w:pPr>
              <w:jc w:val="center"/>
              <w:rPr>
                <w:rFonts w:ascii="Times New Roman" w:hAnsi="Times New Roman" w:cs="Times New Roman"/>
                <w:color w:val="000000" w:themeColor="text1"/>
                <w:szCs w:val="21"/>
              </w:rPr>
            </w:pPr>
            <w:r w:rsidRPr="00F70FF9">
              <w:rPr>
                <w:rFonts w:ascii="Times New Roman" w:hAnsi="Times New Roman" w:cs="Times New Roman"/>
                <w:color w:val="000000" w:themeColor="text1"/>
                <w:szCs w:val="21"/>
              </w:rPr>
              <w:t>-</w:t>
            </w:r>
            <w:r w:rsidR="00F70FF9" w:rsidRPr="00F70FF9">
              <w:rPr>
                <w:rFonts w:ascii="Times New Roman" w:hAnsi="Times New Roman" w:cs="Times New Roman"/>
                <w:color w:val="000000" w:themeColor="text1"/>
                <w:szCs w:val="21"/>
              </w:rPr>
              <w:t>2.873</w:t>
            </w:r>
          </w:p>
        </w:tc>
        <w:tc>
          <w:tcPr>
            <w:tcW w:w="1179" w:type="pct"/>
            <w:tcBorders>
              <w:top w:val="nil"/>
              <w:left w:val="nil"/>
              <w:bottom w:val="nil"/>
              <w:right w:val="nil"/>
            </w:tcBorders>
            <w:shd w:val="clear" w:color="auto" w:fill="auto"/>
            <w:noWrap/>
          </w:tcPr>
          <w:p w:rsidR="005F6A27" w:rsidRPr="00F70FF9" w:rsidRDefault="005F6A27" w:rsidP="00F70FF9">
            <w:pPr>
              <w:jc w:val="center"/>
              <w:rPr>
                <w:rFonts w:ascii="Times New Roman" w:hAnsi="Times New Roman" w:cs="Times New Roman"/>
                <w:color w:val="000000" w:themeColor="text1"/>
                <w:szCs w:val="21"/>
              </w:rPr>
            </w:pPr>
            <w:r w:rsidRPr="00F70FF9">
              <w:rPr>
                <w:rFonts w:ascii="Times New Roman" w:hAnsi="Times New Roman" w:cs="Times New Roman"/>
                <w:color w:val="000000" w:themeColor="text1"/>
                <w:szCs w:val="21"/>
              </w:rPr>
              <w:t>-</w:t>
            </w:r>
            <w:r w:rsidR="004F078C">
              <w:rPr>
                <w:rFonts w:ascii="Times New Roman" w:hAnsi="Times New Roman" w:cs="Times New Roman"/>
                <w:color w:val="000000" w:themeColor="text1"/>
                <w:szCs w:val="21"/>
              </w:rPr>
              <w:t>67.3</w:t>
            </w:r>
            <w:r w:rsidR="00E92012">
              <w:rPr>
                <w:rFonts w:ascii="Times New Roman" w:hAnsi="Times New Roman" w:cs="Times New Roman"/>
                <w:color w:val="000000" w:themeColor="text1"/>
                <w:szCs w:val="21"/>
              </w:rPr>
              <w:t>5</w:t>
            </w:r>
            <w:r w:rsidRPr="00F70FF9">
              <w:rPr>
                <w:rFonts w:ascii="Times New Roman" w:hAnsi="Times New Roman" w:cs="Times New Roman"/>
                <w:color w:val="000000" w:themeColor="text1"/>
                <w:szCs w:val="21"/>
              </w:rPr>
              <w:t>***</w:t>
            </w:r>
          </w:p>
        </w:tc>
        <w:tc>
          <w:tcPr>
            <w:tcW w:w="1309" w:type="pct"/>
            <w:tcBorders>
              <w:top w:val="nil"/>
              <w:left w:val="nil"/>
              <w:bottom w:val="nil"/>
              <w:right w:val="nil"/>
            </w:tcBorders>
          </w:tcPr>
          <w:p w:rsidR="005F6A27" w:rsidRPr="00E755CC" w:rsidRDefault="005F6A27" w:rsidP="00E755CC">
            <w:pPr>
              <w:jc w:val="center"/>
              <w:rPr>
                <w:rFonts w:ascii="Times New Roman" w:hAnsi="Times New Roman" w:cs="Times New Roman"/>
                <w:color w:val="000000" w:themeColor="text1"/>
                <w:szCs w:val="21"/>
              </w:rPr>
            </w:pPr>
            <w:r w:rsidRPr="00E755CC">
              <w:rPr>
                <w:rFonts w:ascii="Times New Roman" w:hAnsi="Times New Roman" w:cs="Times New Roman"/>
                <w:color w:val="000000" w:themeColor="text1"/>
                <w:szCs w:val="21"/>
              </w:rPr>
              <w:t>-</w:t>
            </w:r>
            <w:r w:rsidR="004F078C">
              <w:rPr>
                <w:rFonts w:ascii="Times New Roman" w:hAnsi="Times New Roman" w:cs="Times New Roman"/>
                <w:color w:val="000000" w:themeColor="text1"/>
                <w:szCs w:val="21"/>
              </w:rPr>
              <w:t>10.</w:t>
            </w:r>
            <w:r w:rsidR="00E755CC" w:rsidRPr="00E755CC">
              <w:rPr>
                <w:rFonts w:ascii="Times New Roman" w:hAnsi="Times New Roman" w:cs="Times New Roman"/>
                <w:color w:val="000000" w:themeColor="text1"/>
                <w:szCs w:val="21"/>
              </w:rPr>
              <w:t>3</w:t>
            </w:r>
            <w:r w:rsidR="00E92012">
              <w:rPr>
                <w:rFonts w:ascii="Times New Roman" w:hAnsi="Times New Roman" w:cs="Times New Roman"/>
                <w:color w:val="000000" w:themeColor="text1"/>
                <w:szCs w:val="21"/>
              </w:rPr>
              <w:t>5</w:t>
            </w:r>
          </w:p>
        </w:tc>
      </w:tr>
      <w:tr w:rsidR="009E3D27" w:rsidRPr="003338D0" w:rsidTr="003A256B">
        <w:trPr>
          <w:trHeight w:val="249"/>
          <w:jc w:val="center"/>
        </w:trPr>
        <w:tc>
          <w:tcPr>
            <w:tcW w:w="1492"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tcPr>
          <w:p w:rsidR="005F6A27" w:rsidRPr="00F70FF9" w:rsidRDefault="005F6A27" w:rsidP="00F70FF9">
            <w:pPr>
              <w:jc w:val="center"/>
              <w:rPr>
                <w:rFonts w:ascii="Times New Roman" w:hAnsi="Times New Roman" w:cs="Times New Roman"/>
                <w:color w:val="000000" w:themeColor="text1"/>
                <w:szCs w:val="21"/>
              </w:rPr>
            </w:pPr>
            <w:r w:rsidRPr="00F70FF9">
              <w:rPr>
                <w:rFonts w:ascii="Times New Roman" w:hAnsi="Times New Roman" w:cs="Times New Roman"/>
                <w:color w:val="000000" w:themeColor="text1"/>
                <w:szCs w:val="21"/>
              </w:rPr>
              <w:t>(</w:t>
            </w:r>
            <w:r w:rsidR="004F078C">
              <w:rPr>
                <w:rFonts w:ascii="Times New Roman" w:hAnsi="Times New Roman" w:cs="Times New Roman"/>
                <w:color w:val="000000" w:themeColor="text1"/>
                <w:szCs w:val="21"/>
              </w:rPr>
              <w:t>34.0</w:t>
            </w:r>
            <w:r w:rsidR="00F70FF9" w:rsidRPr="00F70FF9">
              <w:rPr>
                <w:rFonts w:ascii="Times New Roman" w:hAnsi="Times New Roman" w:cs="Times New Roman"/>
                <w:color w:val="000000" w:themeColor="text1"/>
                <w:szCs w:val="21"/>
              </w:rPr>
              <w:t>3</w:t>
            </w:r>
            <w:r w:rsidRPr="00F70FF9">
              <w:rPr>
                <w:rFonts w:ascii="Times New Roman" w:hAnsi="Times New Roman" w:cs="Times New Roman"/>
                <w:color w:val="000000" w:themeColor="text1"/>
                <w:szCs w:val="21"/>
              </w:rPr>
              <w:t>)</w:t>
            </w:r>
          </w:p>
        </w:tc>
        <w:tc>
          <w:tcPr>
            <w:tcW w:w="1179" w:type="pct"/>
            <w:tcBorders>
              <w:top w:val="nil"/>
              <w:left w:val="nil"/>
              <w:bottom w:val="nil"/>
              <w:right w:val="nil"/>
            </w:tcBorders>
            <w:shd w:val="clear" w:color="auto" w:fill="auto"/>
            <w:noWrap/>
          </w:tcPr>
          <w:p w:rsidR="005F6A27" w:rsidRPr="00F70FF9" w:rsidRDefault="005F6A27" w:rsidP="00F70FF9">
            <w:pPr>
              <w:jc w:val="center"/>
              <w:rPr>
                <w:rFonts w:ascii="Times New Roman" w:hAnsi="Times New Roman" w:cs="Times New Roman"/>
                <w:color w:val="000000" w:themeColor="text1"/>
                <w:szCs w:val="21"/>
              </w:rPr>
            </w:pPr>
            <w:r w:rsidRPr="00F70FF9">
              <w:rPr>
                <w:rFonts w:ascii="Times New Roman" w:hAnsi="Times New Roman" w:cs="Times New Roman"/>
                <w:color w:val="000000" w:themeColor="text1"/>
                <w:szCs w:val="21"/>
              </w:rPr>
              <w:t>(</w:t>
            </w:r>
            <w:r w:rsidR="00F70FF9" w:rsidRPr="00F70FF9">
              <w:rPr>
                <w:rFonts w:ascii="Times New Roman" w:hAnsi="Times New Roman" w:cs="Times New Roman"/>
                <w:color w:val="000000" w:themeColor="text1"/>
                <w:szCs w:val="21"/>
              </w:rPr>
              <w:t>7.2</w:t>
            </w:r>
            <w:r w:rsidR="00E92012">
              <w:rPr>
                <w:rFonts w:ascii="Times New Roman" w:hAnsi="Times New Roman" w:cs="Times New Roman"/>
                <w:color w:val="000000" w:themeColor="text1"/>
                <w:szCs w:val="21"/>
              </w:rPr>
              <w:t>6</w:t>
            </w:r>
            <w:r w:rsidR="00F70FF9" w:rsidRPr="00F70FF9">
              <w:rPr>
                <w:rFonts w:ascii="Times New Roman" w:hAnsi="Times New Roman" w:cs="Times New Roman"/>
                <w:color w:val="000000" w:themeColor="text1"/>
                <w:szCs w:val="21"/>
              </w:rPr>
              <w:t>7</w:t>
            </w:r>
            <w:r w:rsidRPr="00F70FF9">
              <w:rPr>
                <w:rFonts w:ascii="Times New Roman" w:hAnsi="Times New Roman" w:cs="Times New Roman"/>
                <w:color w:val="000000" w:themeColor="text1"/>
                <w:szCs w:val="21"/>
              </w:rPr>
              <w:t>)</w:t>
            </w:r>
          </w:p>
        </w:tc>
        <w:tc>
          <w:tcPr>
            <w:tcW w:w="1309" w:type="pct"/>
            <w:tcBorders>
              <w:top w:val="nil"/>
              <w:left w:val="nil"/>
              <w:bottom w:val="nil"/>
              <w:right w:val="nil"/>
            </w:tcBorders>
          </w:tcPr>
          <w:p w:rsidR="005F6A27" w:rsidRPr="00E755CC" w:rsidRDefault="005F6A27" w:rsidP="00E755CC">
            <w:pPr>
              <w:jc w:val="center"/>
              <w:rPr>
                <w:rFonts w:ascii="Times New Roman" w:hAnsi="Times New Roman" w:cs="Times New Roman"/>
                <w:color w:val="000000" w:themeColor="text1"/>
                <w:szCs w:val="21"/>
              </w:rPr>
            </w:pPr>
            <w:r w:rsidRPr="00E755CC">
              <w:rPr>
                <w:rFonts w:ascii="Times New Roman" w:hAnsi="Times New Roman" w:cs="Times New Roman"/>
                <w:color w:val="000000" w:themeColor="text1"/>
                <w:szCs w:val="21"/>
              </w:rPr>
              <w:t>(</w:t>
            </w:r>
            <w:r w:rsidR="00E755CC" w:rsidRPr="00E755CC">
              <w:rPr>
                <w:rFonts w:ascii="Times New Roman" w:hAnsi="Times New Roman" w:cs="Times New Roman"/>
                <w:color w:val="000000" w:themeColor="text1"/>
                <w:szCs w:val="21"/>
              </w:rPr>
              <w:t>23</w:t>
            </w:r>
            <w:r w:rsidRPr="00E755CC">
              <w:rPr>
                <w:rFonts w:ascii="Times New Roman" w:hAnsi="Times New Roman" w:cs="Times New Roman"/>
                <w:color w:val="000000" w:themeColor="text1"/>
                <w:szCs w:val="21"/>
              </w:rPr>
              <w:t>.</w:t>
            </w:r>
            <w:r w:rsidR="00E755CC" w:rsidRPr="00E755CC">
              <w:rPr>
                <w:rFonts w:ascii="Times New Roman" w:hAnsi="Times New Roman" w:cs="Times New Roman"/>
                <w:color w:val="000000" w:themeColor="text1"/>
                <w:szCs w:val="21"/>
              </w:rPr>
              <w:t>32</w:t>
            </w:r>
            <w:r w:rsidRPr="00E755CC">
              <w:rPr>
                <w:rFonts w:ascii="Times New Roman" w:hAnsi="Times New Roman" w:cs="Times New Roman"/>
                <w:color w:val="000000" w:themeColor="text1"/>
                <w:szCs w:val="21"/>
              </w:rPr>
              <w:t>)</w:t>
            </w:r>
          </w:p>
        </w:tc>
      </w:tr>
      <w:tr w:rsidR="009E3D27" w:rsidRPr="003338D0" w:rsidTr="003A256B">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sidRPr="003338D0">
              <w:rPr>
                <w:rFonts w:ascii="Times New Roman" w:eastAsiaTheme="majorEastAsia" w:hAnsi="Times New Roman" w:cs="Times New Roman"/>
                <w:i/>
                <w:color w:val="000000" w:themeColor="text1"/>
                <w:szCs w:val="21"/>
              </w:rPr>
              <w:t>Corruption</w:t>
            </w:r>
            <w:r w:rsidRPr="003338D0">
              <w:rPr>
                <w:rFonts w:ascii="Times New Roman" w:eastAsiaTheme="majorEastAsia" w:hAnsi="Times New Roman" w:cs="Times New Roman"/>
                <w:color w:val="000000" w:themeColor="text1"/>
                <w:szCs w:val="21"/>
              </w:rPr>
              <w:t>×</w:t>
            </w:r>
            <w:r w:rsidR="003A256B">
              <w:rPr>
                <w:rFonts w:ascii="Times New Roman" w:eastAsiaTheme="majorEastAsia" w:hAnsi="Times New Roman" w:cs="Times New Roman"/>
                <w:i/>
                <w:color w:val="000000" w:themeColor="text1"/>
                <w:szCs w:val="21"/>
              </w:rPr>
              <w:t>AfterCorruption</w:t>
            </w:r>
            <w:proofErr w:type="spellEnd"/>
          </w:p>
        </w:tc>
        <w:tc>
          <w:tcPr>
            <w:tcW w:w="1020" w:type="pct"/>
            <w:tcBorders>
              <w:top w:val="nil"/>
              <w:left w:val="nil"/>
              <w:bottom w:val="nil"/>
              <w:right w:val="nil"/>
            </w:tcBorders>
            <w:shd w:val="clear" w:color="auto" w:fill="auto"/>
            <w:noWrap/>
          </w:tcPr>
          <w:p w:rsidR="005F6A27" w:rsidRPr="00F70FF9" w:rsidRDefault="00F70FF9" w:rsidP="00F70FF9">
            <w:pPr>
              <w:jc w:val="center"/>
              <w:rPr>
                <w:rFonts w:ascii="Times New Roman" w:hAnsi="Times New Roman" w:cs="Times New Roman"/>
                <w:color w:val="000000" w:themeColor="text1"/>
                <w:szCs w:val="21"/>
              </w:rPr>
            </w:pPr>
            <w:r w:rsidRPr="00F70FF9">
              <w:rPr>
                <w:rFonts w:ascii="Times New Roman" w:hAnsi="Times New Roman" w:cs="Times New Roman"/>
                <w:color w:val="000000" w:themeColor="text1"/>
                <w:szCs w:val="21"/>
              </w:rPr>
              <w:t>1</w:t>
            </w:r>
            <w:r w:rsidR="005F6A27" w:rsidRPr="00F70FF9">
              <w:rPr>
                <w:rFonts w:ascii="Times New Roman" w:hAnsi="Times New Roman" w:cs="Times New Roman"/>
                <w:color w:val="000000" w:themeColor="text1"/>
                <w:szCs w:val="21"/>
              </w:rPr>
              <w:t>2.</w:t>
            </w:r>
            <w:r w:rsidRPr="00F70FF9">
              <w:rPr>
                <w:rFonts w:ascii="Times New Roman" w:hAnsi="Times New Roman" w:cs="Times New Roman"/>
                <w:color w:val="000000" w:themeColor="text1"/>
                <w:szCs w:val="21"/>
              </w:rPr>
              <w:t>78</w:t>
            </w:r>
            <w:r w:rsidR="005F6A27" w:rsidRPr="00F70FF9">
              <w:rPr>
                <w:rFonts w:ascii="Times New Roman" w:hAnsi="Times New Roman" w:cs="Times New Roman"/>
                <w:color w:val="000000" w:themeColor="text1"/>
                <w:szCs w:val="21"/>
              </w:rPr>
              <w:t>*</w:t>
            </w:r>
            <w:r w:rsidR="006A13FC" w:rsidRPr="00F70FF9">
              <w:rPr>
                <w:rFonts w:ascii="Times New Roman" w:hAnsi="Times New Roman" w:cs="Times New Roman"/>
                <w:color w:val="000000" w:themeColor="text1"/>
                <w:szCs w:val="21"/>
              </w:rPr>
              <w:t>**</w:t>
            </w:r>
          </w:p>
        </w:tc>
        <w:tc>
          <w:tcPr>
            <w:tcW w:w="1179" w:type="pct"/>
            <w:tcBorders>
              <w:top w:val="nil"/>
              <w:left w:val="nil"/>
              <w:bottom w:val="nil"/>
              <w:right w:val="nil"/>
            </w:tcBorders>
            <w:shd w:val="clear" w:color="auto" w:fill="auto"/>
            <w:noWrap/>
          </w:tcPr>
          <w:p w:rsidR="005F6A27" w:rsidRPr="007D37A3" w:rsidRDefault="00A26782" w:rsidP="00A26782">
            <w:pPr>
              <w:jc w:val="center"/>
              <w:rPr>
                <w:rFonts w:ascii="Times New Roman" w:hAnsi="Times New Roman" w:cs="Times New Roman"/>
                <w:color w:val="000000" w:themeColor="text1"/>
                <w:szCs w:val="21"/>
              </w:rPr>
            </w:pPr>
            <w:r w:rsidRPr="007D37A3">
              <w:rPr>
                <w:rFonts w:ascii="Times New Roman" w:hAnsi="Times New Roman" w:cs="Times New Roman"/>
                <w:color w:val="000000" w:themeColor="text1"/>
                <w:szCs w:val="21"/>
              </w:rPr>
              <w:t>55</w:t>
            </w:r>
            <w:r w:rsidR="005F6A27" w:rsidRPr="007D37A3">
              <w:rPr>
                <w:rFonts w:ascii="Times New Roman" w:hAnsi="Times New Roman" w:cs="Times New Roman"/>
                <w:color w:val="000000" w:themeColor="text1"/>
                <w:szCs w:val="21"/>
              </w:rPr>
              <w:t>.</w:t>
            </w:r>
            <w:r w:rsidR="00E92012">
              <w:rPr>
                <w:rFonts w:ascii="Times New Roman" w:hAnsi="Times New Roman" w:cs="Times New Roman"/>
                <w:color w:val="000000" w:themeColor="text1"/>
                <w:szCs w:val="21"/>
              </w:rPr>
              <w:t>0</w:t>
            </w:r>
            <w:r w:rsidRPr="007D37A3">
              <w:rPr>
                <w:rFonts w:ascii="Times New Roman" w:hAnsi="Times New Roman" w:cs="Times New Roman"/>
                <w:color w:val="000000" w:themeColor="text1"/>
                <w:szCs w:val="21"/>
              </w:rPr>
              <w:t>5</w:t>
            </w:r>
            <w:r w:rsidR="005F6A27" w:rsidRPr="007D37A3">
              <w:rPr>
                <w:rFonts w:ascii="Times New Roman" w:hAnsi="Times New Roman" w:cs="Times New Roman"/>
                <w:color w:val="000000" w:themeColor="text1"/>
                <w:szCs w:val="21"/>
              </w:rPr>
              <w:t>***</w:t>
            </w:r>
          </w:p>
        </w:tc>
        <w:tc>
          <w:tcPr>
            <w:tcW w:w="1309" w:type="pct"/>
            <w:tcBorders>
              <w:top w:val="nil"/>
              <w:left w:val="nil"/>
              <w:bottom w:val="nil"/>
              <w:right w:val="nil"/>
            </w:tcBorders>
          </w:tcPr>
          <w:p w:rsidR="005F6A27" w:rsidRPr="00E755CC" w:rsidRDefault="00E755CC" w:rsidP="005F6A27">
            <w:pPr>
              <w:jc w:val="center"/>
              <w:rPr>
                <w:rFonts w:ascii="Times New Roman" w:hAnsi="Times New Roman" w:cs="Times New Roman"/>
                <w:color w:val="000000" w:themeColor="text1"/>
                <w:szCs w:val="21"/>
              </w:rPr>
            </w:pPr>
            <w:r w:rsidRPr="00E755CC">
              <w:rPr>
                <w:rFonts w:ascii="Times New Roman" w:hAnsi="Times New Roman" w:cs="Times New Roman"/>
                <w:color w:val="000000" w:themeColor="text1"/>
                <w:szCs w:val="21"/>
              </w:rPr>
              <w:t>4</w:t>
            </w:r>
            <w:r w:rsidR="004F078C">
              <w:rPr>
                <w:rFonts w:ascii="Times New Roman" w:hAnsi="Times New Roman" w:cs="Times New Roman"/>
                <w:color w:val="000000" w:themeColor="text1"/>
                <w:szCs w:val="21"/>
              </w:rPr>
              <w:t>7.</w:t>
            </w:r>
            <w:r w:rsidR="00E92012">
              <w:rPr>
                <w:rFonts w:ascii="Times New Roman" w:hAnsi="Times New Roman" w:cs="Times New Roman"/>
                <w:color w:val="000000" w:themeColor="text1"/>
                <w:szCs w:val="21"/>
              </w:rPr>
              <w:t>45</w:t>
            </w:r>
            <w:r w:rsidR="005F6A27" w:rsidRPr="00E755CC">
              <w:rPr>
                <w:rFonts w:ascii="Times New Roman" w:hAnsi="Times New Roman" w:cs="Times New Roman"/>
                <w:color w:val="000000" w:themeColor="text1"/>
                <w:szCs w:val="21"/>
              </w:rPr>
              <w:t>**</w:t>
            </w:r>
            <w:r w:rsidR="006A13FC" w:rsidRPr="00E755CC">
              <w:rPr>
                <w:rFonts w:ascii="Times New Roman" w:hAnsi="Times New Roman" w:cs="Times New Roman"/>
                <w:color w:val="000000" w:themeColor="text1"/>
                <w:szCs w:val="21"/>
              </w:rPr>
              <w:t>*</w:t>
            </w:r>
          </w:p>
        </w:tc>
      </w:tr>
      <w:tr w:rsidR="009E3D27" w:rsidRPr="003338D0" w:rsidTr="003A256B">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tcPr>
          <w:p w:rsidR="005F6A27" w:rsidRPr="00F70FF9" w:rsidRDefault="005F6A27" w:rsidP="00F70FF9">
            <w:pPr>
              <w:jc w:val="center"/>
              <w:rPr>
                <w:rFonts w:ascii="Times New Roman" w:hAnsi="Times New Roman" w:cs="Times New Roman"/>
                <w:color w:val="000000" w:themeColor="text1"/>
                <w:szCs w:val="21"/>
              </w:rPr>
            </w:pPr>
            <w:r w:rsidRPr="00F70FF9">
              <w:rPr>
                <w:rFonts w:ascii="Times New Roman" w:hAnsi="Times New Roman" w:cs="Times New Roman"/>
                <w:color w:val="000000" w:themeColor="text1"/>
                <w:szCs w:val="21"/>
              </w:rPr>
              <w:t>(</w:t>
            </w:r>
            <w:r w:rsidR="006A13FC" w:rsidRPr="00F70FF9">
              <w:rPr>
                <w:rFonts w:ascii="Times New Roman" w:hAnsi="Times New Roman" w:cs="Times New Roman"/>
                <w:color w:val="000000" w:themeColor="text1"/>
                <w:szCs w:val="21"/>
              </w:rPr>
              <w:t>2</w:t>
            </w:r>
            <w:r w:rsidRPr="00F70FF9">
              <w:rPr>
                <w:rFonts w:ascii="Times New Roman" w:hAnsi="Times New Roman" w:cs="Times New Roman"/>
                <w:color w:val="000000" w:themeColor="text1"/>
                <w:szCs w:val="21"/>
              </w:rPr>
              <w:t>.</w:t>
            </w:r>
            <w:r w:rsidR="00F70FF9" w:rsidRPr="00F70FF9">
              <w:rPr>
                <w:rFonts w:ascii="Times New Roman" w:hAnsi="Times New Roman" w:cs="Times New Roman"/>
                <w:color w:val="000000" w:themeColor="text1"/>
                <w:szCs w:val="21"/>
              </w:rPr>
              <w:t>67</w:t>
            </w:r>
            <w:r w:rsidR="00E92012">
              <w:rPr>
                <w:rFonts w:ascii="Times New Roman" w:hAnsi="Times New Roman" w:cs="Times New Roman"/>
                <w:color w:val="000000" w:themeColor="text1"/>
                <w:szCs w:val="21"/>
              </w:rPr>
              <w:t>8</w:t>
            </w:r>
            <w:r w:rsidRPr="00F70FF9">
              <w:rPr>
                <w:rFonts w:ascii="Times New Roman" w:hAnsi="Times New Roman" w:cs="Times New Roman"/>
                <w:color w:val="000000" w:themeColor="text1"/>
                <w:szCs w:val="21"/>
              </w:rPr>
              <w:t>)</w:t>
            </w:r>
          </w:p>
        </w:tc>
        <w:tc>
          <w:tcPr>
            <w:tcW w:w="1179" w:type="pct"/>
            <w:tcBorders>
              <w:top w:val="nil"/>
              <w:left w:val="nil"/>
              <w:bottom w:val="nil"/>
              <w:right w:val="nil"/>
            </w:tcBorders>
            <w:shd w:val="clear" w:color="auto" w:fill="auto"/>
            <w:noWrap/>
          </w:tcPr>
          <w:p w:rsidR="005F6A27" w:rsidRPr="007D37A3" w:rsidRDefault="005F6A27" w:rsidP="00A26782">
            <w:pPr>
              <w:jc w:val="center"/>
              <w:rPr>
                <w:rFonts w:ascii="Times New Roman" w:hAnsi="Times New Roman" w:cs="Times New Roman"/>
                <w:color w:val="000000" w:themeColor="text1"/>
                <w:szCs w:val="21"/>
              </w:rPr>
            </w:pPr>
            <w:r w:rsidRPr="007D37A3">
              <w:rPr>
                <w:rFonts w:ascii="Times New Roman" w:hAnsi="Times New Roman" w:cs="Times New Roman"/>
                <w:color w:val="000000" w:themeColor="text1"/>
                <w:szCs w:val="21"/>
              </w:rPr>
              <w:t>(</w:t>
            </w:r>
            <w:r w:rsidR="00A26782" w:rsidRPr="007D37A3">
              <w:rPr>
                <w:rFonts w:ascii="Times New Roman" w:hAnsi="Times New Roman" w:cs="Times New Roman"/>
                <w:color w:val="000000" w:themeColor="text1"/>
                <w:szCs w:val="21"/>
              </w:rPr>
              <w:t>12.43</w:t>
            </w:r>
            <w:r w:rsidRPr="007D37A3">
              <w:rPr>
                <w:rFonts w:ascii="Times New Roman" w:hAnsi="Times New Roman" w:cs="Times New Roman"/>
                <w:color w:val="000000" w:themeColor="text1"/>
                <w:szCs w:val="21"/>
              </w:rPr>
              <w:t>)</w:t>
            </w:r>
          </w:p>
        </w:tc>
        <w:tc>
          <w:tcPr>
            <w:tcW w:w="1309" w:type="pct"/>
            <w:tcBorders>
              <w:top w:val="nil"/>
              <w:left w:val="nil"/>
              <w:bottom w:val="nil"/>
              <w:right w:val="nil"/>
            </w:tcBorders>
          </w:tcPr>
          <w:p w:rsidR="005F6A27" w:rsidRPr="00E755CC" w:rsidRDefault="005F6A27" w:rsidP="00E755CC">
            <w:pPr>
              <w:jc w:val="center"/>
              <w:rPr>
                <w:rFonts w:ascii="Times New Roman" w:hAnsi="Times New Roman" w:cs="Times New Roman"/>
                <w:color w:val="000000" w:themeColor="text1"/>
                <w:szCs w:val="21"/>
              </w:rPr>
            </w:pPr>
            <w:r w:rsidRPr="00E755CC">
              <w:rPr>
                <w:rFonts w:ascii="Times New Roman" w:hAnsi="Times New Roman" w:cs="Times New Roman"/>
                <w:color w:val="000000" w:themeColor="text1"/>
                <w:szCs w:val="21"/>
              </w:rPr>
              <w:t>(</w:t>
            </w:r>
            <w:r w:rsidR="00E755CC" w:rsidRPr="00E755CC">
              <w:rPr>
                <w:rFonts w:ascii="Times New Roman" w:hAnsi="Times New Roman" w:cs="Times New Roman"/>
                <w:color w:val="000000" w:themeColor="text1"/>
                <w:szCs w:val="21"/>
              </w:rPr>
              <w:t>13</w:t>
            </w:r>
            <w:r w:rsidRPr="00E755CC">
              <w:rPr>
                <w:rFonts w:ascii="Times New Roman" w:hAnsi="Times New Roman" w:cs="Times New Roman"/>
                <w:color w:val="000000" w:themeColor="text1"/>
                <w:szCs w:val="21"/>
              </w:rPr>
              <w:t>.</w:t>
            </w:r>
            <w:r w:rsidR="00E755CC" w:rsidRPr="00E755CC">
              <w:rPr>
                <w:rFonts w:ascii="Times New Roman" w:hAnsi="Times New Roman" w:cs="Times New Roman"/>
                <w:color w:val="000000" w:themeColor="text1"/>
                <w:szCs w:val="21"/>
              </w:rPr>
              <w:t>78</w:t>
            </w:r>
            <w:r w:rsidRPr="00E755CC">
              <w:rPr>
                <w:rFonts w:ascii="Times New Roman" w:hAnsi="Times New Roman" w:cs="Times New Roman"/>
                <w:color w:val="000000" w:themeColor="text1"/>
                <w:szCs w:val="21"/>
              </w:rPr>
              <w:t>)</w:t>
            </w:r>
          </w:p>
        </w:tc>
      </w:tr>
      <w:tr w:rsidR="009E3D27" w:rsidRPr="003338D0" w:rsidTr="003A256B">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i/>
                <w:color w:val="000000" w:themeColor="text1"/>
                <w:szCs w:val="21"/>
              </w:rPr>
              <w:t>S</w:t>
            </w:r>
            <w:r w:rsidRPr="003338D0">
              <w:rPr>
                <w:rFonts w:ascii="Times New Roman" w:eastAsiaTheme="majorEastAsia" w:hAnsi="Times New Roman" w:cs="Times New Roman" w:hint="eastAsia"/>
                <w:i/>
                <w:color w:val="000000" w:themeColor="text1"/>
                <w:szCs w:val="21"/>
              </w:rPr>
              <w:t>ize</w:t>
            </w:r>
          </w:p>
        </w:tc>
        <w:tc>
          <w:tcPr>
            <w:tcW w:w="1020" w:type="pct"/>
            <w:tcBorders>
              <w:top w:val="nil"/>
              <w:left w:val="nil"/>
              <w:bottom w:val="nil"/>
              <w:right w:val="nil"/>
            </w:tcBorders>
            <w:shd w:val="clear" w:color="auto" w:fill="auto"/>
            <w:noWrap/>
          </w:tcPr>
          <w:p w:rsidR="005F6A27" w:rsidRPr="009017B1" w:rsidRDefault="009017B1" w:rsidP="00F70FF9">
            <w:pPr>
              <w:jc w:val="center"/>
              <w:rPr>
                <w:rFonts w:ascii="Times New Roman" w:hAnsi="Times New Roman" w:cs="Times New Roman"/>
                <w:color w:val="000000" w:themeColor="text1"/>
                <w:szCs w:val="21"/>
              </w:rPr>
            </w:pPr>
            <w:r w:rsidRPr="009017B1">
              <w:rPr>
                <w:rFonts w:ascii="Times New Roman" w:hAnsi="Times New Roman" w:cs="Times New Roman"/>
                <w:color w:val="000000" w:themeColor="text1"/>
                <w:szCs w:val="21"/>
              </w:rPr>
              <w:t>6.839</w:t>
            </w:r>
            <w:r w:rsidR="005F6A27" w:rsidRPr="009017B1">
              <w:rPr>
                <w:rFonts w:ascii="Times New Roman" w:hAnsi="Times New Roman" w:cs="Times New Roman"/>
                <w:color w:val="000000" w:themeColor="text1"/>
                <w:szCs w:val="21"/>
              </w:rPr>
              <w:t>***</w:t>
            </w:r>
          </w:p>
        </w:tc>
        <w:tc>
          <w:tcPr>
            <w:tcW w:w="1179" w:type="pct"/>
            <w:tcBorders>
              <w:top w:val="nil"/>
              <w:left w:val="nil"/>
              <w:bottom w:val="nil"/>
              <w:right w:val="nil"/>
            </w:tcBorders>
            <w:shd w:val="clear" w:color="auto" w:fill="auto"/>
            <w:noWrap/>
          </w:tcPr>
          <w:p w:rsidR="005F6A27" w:rsidRPr="009017B1" w:rsidRDefault="009017B1" w:rsidP="005F6A27">
            <w:pPr>
              <w:jc w:val="center"/>
              <w:rPr>
                <w:rFonts w:ascii="Times New Roman" w:hAnsi="Times New Roman" w:cs="Times New Roman"/>
                <w:color w:val="000000" w:themeColor="text1"/>
                <w:szCs w:val="21"/>
              </w:rPr>
            </w:pPr>
            <w:r w:rsidRPr="009017B1">
              <w:rPr>
                <w:rFonts w:ascii="Times New Roman" w:hAnsi="Times New Roman" w:cs="Times New Roman"/>
                <w:color w:val="000000" w:themeColor="text1"/>
                <w:szCs w:val="21"/>
              </w:rPr>
              <w:t>3.782</w:t>
            </w:r>
            <w:r w:rsidR="005F6A27" w:rsidRPr="009017B1">
              <w:rPr>
                <w:rFonts w:ascii="Times New Roman" w:hAnsi="Times New Roman" w:cs="Times New Roman"/>
                <w:color w:val="000000" w:themeColor="text1"/>
                <w:szCs w:val="21"/>
              </w:rPr>
              <w:t>***</w:t>
            </w:r>
          </w:p>
        </w:tc>
        <w:tc>
          <w:tcPr>
            <w:tcW w:w="1309" w:type="pct"/>
            <w:tcBorders>
              <w:top w:val="nil"/>
              <w:left w:val="nil"/>
              <w:bottom w:val="nil"/>
              <w:right w:val="nil"/>
            </w:tcBorders>
          </w:tcPr>
          <w:p w:rsidR="005F6A27" w:rsidRPr="009017B1" w:rsidRDefault="009017B1" w:rsidP="005F6A27">
            <w:pPr>
              <w:jc w:val="center"/>
              <w:rPr>
                <w:rFonts w:ascii="Times New Roman" w:hAnsi="Times New Roman" w:cs="Times New Roman"/>
                <w:color w:val="000000" w:themeColor="text1"/>
                <w:szCs w:val="21"/>
              </w:rPr>
            </w:pPr>
            <w:r w:rsidRPr="009017B1">
              <w:rPr>
                <w:rFonts w:ascii="Times New Roman" w:hAnsi="Times New Roman" w:cs="Times New Roman"/>
                <w:color w:val="000000" w:themeColor="text1"/>
                <w:szCs w:val="21"/>
              </w:rPr>
              <w:t>17.38</w:t>
            </w:r>
            <w:r w:rsidR="005F6A27" w:rsidRPr="009017B1">
              <w:rPr>
                <w:rFonts w:ascii="Times New Roman" w:hAnsi="Times New Roman" w:cs="Times New Roman"/>
                <w:color w:val="000000" w:themeColor="text1"/>
                <w:szCs w:val="21"/>
              </w:rPr>
              <w:t>***</w:t>
            </w:r>
          </w:p>
        </w:tc>
      </w:tr>
      <w:tr w:rsidR="009E3D27" w:rsidRPr="003338D0" w:rsidTr="003A256B">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tcPr>
          <w:p w:rsidR="005F6A27" w:rsidRPr="009017B1" w:rsidRDefault="005F6A27" w:rsidP="009017B1">
            <w:pPr>
              <w:jc w:val="center"/>
              <w:rPr>
                <w:rFonts w:ascii="Times New Roman" w:hAnsi="Times New Roman" w:cs="Times New Roman"/>
                <w:color w:val="000000" w:themeColor="text1"/>
                <w:szCs w:val="21"/>
              </w:rPr>
            </w:pPr>
            <w:r w:rsidRPr="009017B1">
              <w:rPr>
                <w:rFonts w:ascii="Times New Roman" w:hAnsi="Times New Roman" w:cs="Times New Roman"/>
                <w:color w:val="000000" w:themeColor="text1"/>
                <w:szCs w:val="21"/>
              </w:rPr>
              <w:t>(</w:t>
            </w:r>
            <w:r w:rsidR="009017B1" w:rsidRPr="009017B1">
              <w:rPr>
                <w:rFonts w:ascii="Times New Roman" w:hAnsi="Times New Roman" w:cs="Times New Roman"/>
                <w:color w:val="000000" w:themeColor="text1"/>
                <w:szCs w:val="21"/>
              </w:rPr>
              <w:t>1.328</w:t>
            </w:r>
            <w:r w:rsidRPr="009017B1">
              <w:rPr>
                <w:rFonts w:ascii="Times New Roman" w:hAnsi="Times New Roman" w:cs="Times New Roman"/>
                <w:color w:val="000000" w:themeColor="text1"/>
                <w:szCs w:val="21"/>
              </w:rPr>
              <w:t>)</w:t>
            </w:r>
          </w:p>
        </w:tc>
        <w:tc>
          <w:tcPr>
            <w:tcW w:w="1179" w:type="pct"/>
            <w:tcBorders>
              <w:top w:val="nil"/>
              <w:left w:val="nil"/>
              <w:bottom w:val="nil"/>
              <w:right w:val="nil"/>
            </w:tcBorders>
            <w:shd w:val="clear" w:color="auto" w:fill="auto"/>
            <w:noWrap/>
          </w:tcPr>
          <w:p w:rsidR="005F6A27" w:rsidRPr="002C5881" w:rsidRDefault="005F6A27" w:rsidP="009017B1">
            <w:pPr>
              <w:jc w:val="center"/>
              <w:rPr>
                <w:rFonts w:ascii="Times New Roman" w:hAnsi="Times New Roman" w:cs="Times New Roman"/>
                <w:color w:val="000000" w:themeColor="text1"/>
                <w:szCs w:val="21"/>
              </w:rPr>
            </w:pPr>
            <w:r w:rsidRPr="002C5881">
              <w:rPr>
                <w:rFonts w:ascii="Times New Roman" w:hAnsi="Times New Roman" w:cs="Times New Roman"/>
                <w:color w:val="000000" w:themeColor="text1"/>
                <w:szCs w:val="21"/>
              </w:rPr>
              <w:t>(0.</w:t>
            </w:r>
            <w:r w:rsidR="009017B1" w:rsidRPr="002C5881">
              <w:rPr>
                <w:rFonts w:ascii="Times New Roman" w:hAnsi="Times New Roman" w:cs="Times New Roman"/>
                <w:color w:val="000000" w:themeColor="text1"/>
                <w:szCs w:val="21"/>
              </w:rPr>
              <w:t>732</w:t>
            </w:r>
            <w:r w:rsidRPr="002C5881">
              <w:rPr>
                <w:rFonts w:ascii="Times New Roman" w:hAnsi="Times New Roman" w:cs="Times New Roman"/>
                <w:color w:val="000000" w:themeColor="text1"/>
                <w:szCs w:val="21"/>
              </w:rPr>
              <w:t>)</w:t>
            </w:r>
          </w:p>
        </w:tc>
        <w:tc>
          <w:tcPr>
            <w:tcW w:w="1309" w:type="pct"/>
            <w:tcBorders>
              <w:top w:val="nil"/>
              <w:left w:val="nil"/>
              <w:bottom w:val="nil"/>
              <w:right w:val="nil"/>
            </w:tcBorders>
          </w:tcPr>
          <w:p w:rsidR="005F6A27" w:rsidRPr="002C5881" w:rsidRDefault="005F6A27" w:rsidP="009017B1">
            <w:pPr>
              <w:jc w:val="center"/>
              <w:rPr>
                <w:rFonts w:ascii="Times New Roman" w:hAnsi="Times New Roman" w:cs="Times New Roman"/>
                <w:color w:val="000000" w:themeColor="text1"/>
                <w:szCs w:val="21"/>
              </w:rPr>
            </w:pPr>
            <w:r w:rsidRPr="002C5881">
              <w:rPr>
                <w:rFonts w:ascii="Times New Roman" w:hAnsi="Times New Roman" w:cs="Times New Roman"/>
                <w:color w:val="000000" w:themeColor="text1"/>
                <w:szCs w:val="21"/>
              </w:rPr>
              <w:t>(</w:t>
            </w:r>
            <w:r w:rsidR="009017B1" w:rsidRPr="002C5881">
              <w:rPr>
                <w:rFonts w:ascii="Times New Roman" w:hAnsi="Times New Roman" w:cs="Times New Roman"/>
                <w:color w:val="000000" w:themeColor="text1"/>
                <w:szCs w:val="21"/>
              </w:rPr>
              <w:t>2.692</w:t>
            </w:r>
            <w:r w:rsidRPr="002C5881">
              <w:rPr>
                <w:rFonts w:ascii="Times New Roman" w:hAnsi="Times New Roman" w:cs="Times New Roman"/>
                <w:color w:val="000000" w:themeColor="text1"/>
                <w:szCs w:val="21"/>
              </w:rPr>
              <w:t>)</w:t>
            </w:r>
          </w:p>
        </w:tc>
      </w:tr>
      <w:tr w:rsidR="009E3D27" w:rsidRPr="003338D0" w:rsidTr="003A256B">
        <w:trPr>
          <w:trHeight w:val="249"/>
          <w:jc w:val="center"/>
        </w:trPr>
        <w:tc>
          <w:tcPr>
            <w:tcW w:w="1492" w:type="pct"/>
            <w:tcBorders>
              <w:top w:val="nil"/>
              <w:left w:val="nil"/>
              <w:bottom w:val="nil"/>
            </w:tcBorders>
            <w:noWrap/>
            <w:vAlign w:val="center"/>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r>
              <w:rPr>
                <w:rFonts w:ascii="Times New Roman" w:eastAsiaTheme="majorEastAsia" w:hAnsi="Times New Roman" w:cs="Times New Roman"/>
                <w:i/>
                <w:color w:val="000000" w:themeColor="text1"/>
                <w:szCs w:val="21"/>
              </w:rPr>
              <w:t>Leverage</w:t>
            </w:r>
          </w:p>
        </w:tc>
        <w:tc>
          <w:tcPr>
            <w:tcW w:w="1020" w:type="pct"/>
            <w:tcBorders>
              <w:top w:val="nil"/>
              <w:left w:val="nil"/>
              <w:bottom w:val="nil"/>
              <w:right w:val="nil"/>
            </w:tcBorders>
            <w:shd w:val="clear" w:color="auto" w:fill="auto"/>
            <w:noWrap/>
          </w:tcPr>
          <w:p w:rsidR="005F6A27" w:rsidRPr="002C5881" w:rsidRDefault="005F6A27" w:rsidP="002C5881">
            <w:pPr>
              <w:jc w:val="center"/>
              <w:rPr>
                <w:rFonts w:ascii="Times New Roman" w:hAnsi="Times New Roman" w:cs="Times New Roman"/>
                <w:color w:val="000000" w:themeColor="text1"/>
                <w:szCs w:val="21"/>
              </w:rPr>
            </w:pPr>
            <w:r w:rsidRPr="002C5881">
              <w:rPr>
                <w:rFonts w:ascii="Times New Roman" w:hAnsi="Times New Roman" w:cs="Times New Roman"/>
                <w:color w:val="000000" w:themeColor="text1"/>
                <w:szCs w:val="21"/>
              </w:rPr>
              <w:t>-</w:t>
            </w:r>
            <w:r w:rsidR="002C5881" w:rsidRPr="002C5881">
              <w:rPr>
                <w:rFonts w:ascii="Times New Roman" w:hAnsi="Times New Roman" w:cs="Times New Roman"/>
                <w:color w:val="000000" w:themeColor="text1"/>
                <w:szCs w:val="21"/>
              </w:rPr>
              <w:t>45.</w:t>
            </w:r>
            <w:r w:rsidR="00E92012">
              <w:rPr>
                <w:rFonts w:ascii="Times New Roman" w:hAnsi="Times New Roman" w:cs="Times New Roman"/>
                <w:color w:val="000000" w:themeColor="text1"/>
                <w:szCs w:val="21"/>
              </w:rPr>
              <w:t>7</w:t>
            </w:r>
            <w:r w:rsidR="002C5881" w:rsidRPr="002C5881">
              <w:rPr>
                <w:rFonts w:ascii="Times New Roman" w:hAnsi="Times New Roman" w:cs="Times New Roman"/>
                <w:color w:val="000000" w:themeColor="text1"/>
                <w:szCs w:val="21"/>
              </w:rPr>
              <w:t>9</w:t>
            </w:r>
          </w:p>
        </w:tc>
        <w:tc>
          <w:tcPr>
            <w:tcW w:w="1179" w:type="pct"/>
            <w:tcBorders>
              <w:top w:val="nil"/>
              <w:left w:val="nil"/>
              <w:bottom w:val="nil"/>
              <w:right w:val="nil"/>
            </w:tcBorders>
            <w:shd w:val="clear" w:color="auto" w:fill="auto"/>
            <w:noWrap/>
          </w:tcPr>
          <w:p w:rsidR="005F6A27" w:rsidRPr="002C5881" w:rsidRDefault="002C5881" w:rsidP="002C5881">
            <w:pPr>
              <w:jc w:val="center"/>
              <w:rPr>
                <w:rFonts w:ascii="Times New Roman" w:hAnsi="Times New Roman" w:cs="Times New Roman"/>
                <w:color w:val="000000" w:themeColor="text1"/>
                <w:szCs w:val="21"/>
              </w:rPr>
            </w:pPr>
            <w:r w:rsidRPr="002C5881">
              <w:rPr>
                <w:rFonts w:ascii="Times New Roman" w:hAnsi="Times New Roman" w:cs="Times New Roman"/>
                <w:color w:val="000000" w:themeColor="text1"/>
                <w:szCs w:val="21"/>
              </w:rPr>
              <w:t>-78.99</w:t>
            </w:r>
            <w:r w:rsidR="005F6A27" w:rsidRPr="002C5881">
              <w:rPr>
                <w:rFonts w:ascii="Times New Roman" w:hAnsi="Times New Roman" w:cs="Times New Roman"/>
                <w:color w:val="000000" w:themeColor="text1"/>
                <w:szCs w:val="21"/>
              </w:rPr>
              <w:t>**</w:t>
            </w:r>
            <w:r w:rsidRPr="002C5881">
              <w:rPr>
                <w:rFonts w:ascii="Times New Roman" w:hAnsi="Times New Roman" w:cs="Times New Roman"/>
                <w:color w:val="000000" w:themeColor="text1"/>
                <w:szCs w:val="21"/>
              </w:rPr>
              <w:t>*</w:t>
            </w:r>
          </w:p>
        </w:tc>
        <w:tc>
          <w:tcPr>
            <w:tcW w:w="1309" w:type="pct"/>
            <w:tcBorders>
              <w:top w:val="nil"/>
              <w:left w:val="nil"/>
              <w:bottom w:val="nil"/>
              <w:right w:val="nil"/>
            </w:tcBorders>
          </w:tcPr>
          <w:p w:rsidR="005F6A27" w:rsidRPr="002C5881" w:rsidRDefault="005F6A27" w:rsidP="002C5881">
            <w:pPr>
              <w:jc w:val="center"/>
              <w:rPr>
                <w:rFonts w:ascii="Times New Roman" w:hAnsi="Times New Roman" w:cs="Times New Roman"/>
                <w:color w:val="000000" w:themeColor="text1"/>
                <w:szCs w:val="21"/>
              </w:rPr>
            </w:pPr>
            <w:r w:rsidRPr="002C5881">
              <w:rPr>
                <w:rFonts w:ascii="Times New Roman" w:hAnsi="Times New Roman" w:cs="Times New Roman"/>
                <w:color w:val="000000" w:themeColor="text1"/>
                <w:szCs w:val="21"/>
              </w:rPr>
              <w:t>-1</w:t>
            </w:r>
            <w:r w:rsidR="002C5881" w:rsidRPr="002C5881">
              <w:rPr>
                <w:rFonts w:ascii="Times New Roman" w:hAnsi="Times New Roman" w:cs="Times New Roman"/>
                <w:color w:val="000000" w:themeColor="text1"/>
                <w:szCs w:val="21"/>
              </w:rPr>
              <w:t>21</w:t>
            </w:r>
            <w:r w:rsidRPr="002C5881">
              <w:rPr>
                <w:rFonts w:ascii="Times New Roman" w:hAnsi="Times New Roman" w:cs="Times New Roman"/>
                <w:color w:val="000000" w:themeColor="text1"/>
                <w:szCs w:val="21"/>
              </w:rPr>
              <w:t>.</w:t>
            </w:r>
            <w:r w:rsidR="00E92012">
              <w:rPr>
                <w:rFonts w:ascii="Times New Roman" w:hAnsi="Times New Roman" w:cs="Times New Roman"/>
                <w:color w:val="000000" w:themeColor="text1"/>
                <w:szCs w:val="21"/>
              </w:rPr>
              <w:t>3</w:t>
            </w:r>
          </w:p>
        </w:tc>
      </w:tr>
      <w:tr w:rsidR="009E3D27" w:rsidRPr="003338D0" w:rsidTr="003A256B">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tcPr>
          <w:p w:rsidR="005F6A27" w:rsidRPr="002C5881" w:rsidRDefault="002C5881" w:rsidP="002C5881">
            <w:pPr>
              <w:jc w:val="center"/>
              <w:rPr>
                <w:rFonts w:ascii="Times New Roman" w:hAnsi="Times New Roman" w:cs="Times New Roman"/>
                <w:color w:val="000000" w:themeColor="text1"/>
                <w:szCs w:val="21"/>
              </w:rPr>
            </w:pPr>
            <w:r w:rsidRPr="002C5881">
              <w:rPr>
                <w:rFonts w:ascii="Times New Roman" w:hAnsi="Times New Roman" w:cs="Times New Roman"/>
                <w:color w:val="000000" w:themeColor="text1"/>
                <w:szCs w:val="21"/>
              </w:rPr>
              <w:t>(37.49</w:t>
            </w:r>
            <w:r w:rsidR="005F6A27" w:rsidRPr="002C5881">
              <w:rPr>
                <w:rFonts w:ascii="Times New Roman" w:hAnsi="Times New Roman" w:cs="Times New Roman"/>
                <w:color w:val="000000" w:themeColor="text1"/>
                <w:szCs w:val="21"/>
              </w:rPr>
              <w:t>)</w:t>
            </w:r>
          </w:p>
        </w:tc>
        <w:tc>
          <w:tcPr>
            <w:tcW w:w="1179" w:type="pct"/>
            <w:tcBorders>
              <w:top w:val="nil"/>
              <w:left w:val="nil"/>
              <w:bottom w:val="nil"/>
              <w:right w:val="nil"/>
            </w:tcBorders>
            <w:shd w:val="clear" w:color="auto" w:fill="auto"/>
            <w:noWrap/>
          </w:tcPr>
          <w:p w:rsidR="005F6A27" w:rsidRPr="002C5881" w:rsidRDefault="005F6A27" w:rsidP="002C5881">
            <w:pPr>
              <w:jc w:val="center"/>
              <w:rPr>
                <w:rFonts w:ascii="Times New Roman" w:hAnsi="Times New Roman" w:cs="Times New Roman"/>
                <w:color w:val="000000" w:themeColor="text1"/>
                <w:szCs w:val="21"/>
              </w:rPr>
            </w:pPr>
            <w:r w:rsidRPr="002C5881">
              <w:rPr>
                <w:rFonts w:ascii="Times New Roman" w:hAnsi="Times New Roman" w:cs="Times New Roman"/>
                <w:color w:val="000000" w:themeColor="text1"/>
                <w:szCs w:val="21"/>
              </w:rPr>
              <w:t>(</w:t>
            </w:r>
            <w:r w:rsidR="002C5881" w:rsidRPr="002C5881">
              <w:rPr>
                <w:rFonts w:ascii="Times New Roman" w:hAnsi="Times New Roman" w:cs="Times New Roman"/>
                <w:color w:val="000000" w:themeColor="text1"/>
                <w:szCs w:val="21"/>
              </w:rPr>
              <w:t>12.5</w:t>
            </w:r>
            <w:r w:rsidR="00E92012">
              <w:rPr>
                <w:rFonts w:ascii="Times New Roman" w:hAnsi="Times New Roman" w:cs="Times New Roman"/>
                <w:color w:val="000000" w:themeColor="text1"/>
                <w:szCs w:val="21"/>
              </w:rPr>
              <w:t>7</w:t>
            </w:r>
            <w:r w:rsidRPr="002C5881">
              <w:rPr>
                <w:rFonts w:ascii="Times New Roman" w:hAnsi="Times New Roman" w:cs="Times New Roman"/>
                <w:color w:val="000000" w:themeColor="text1"/>
                <w:szCs w:val="21"/>
              </w:rPr>
              <w:t>)</w:t>
            </w:r>
          </w:p>
        </w:tc>
        <w:tc>
          <w:tcPr>
            <w:tcW w:w="1309" w:type="pct"/>
            <w:tcBorders>
              <w:top w:val="nil"/>
              <w:left w:val="nil"/>
              <w:bottom w:val="nil"/>
              <w:right w:val="nil"/>
            </w:tcBorders>
          </w:tcPr>
          <w:p w:rsidR="005F6A27" w:rsidRPr="002C5881" w:rsidRDefault="005F6A27" w:rsidP="002C5881">
            <w:pPr>
              <w:jc w:val="center"/>
              <w:rPr>
                <w:rFonts w:ascii="Times New Roman" w:hAnsi="Times New Roman" w:cs="Times New Roman"/>
                <w:color w:val="000000" w:themeColor="text1"/>
                <w:szCs w:val="21"/>
              </w:rPr>
            </w:pPr>
            <w:r w:rsidRPr="002C5881">
              <w:rPr>
                <w:rFonts w:ascii="Times New Roman" w:hAnsi="Times New Roman" w:cs="Times New Roman"/>
                <w:color w:val="000000" w:themeColor="text1"/>
                <w:szCs w:val="21"/>
              </w:rPr>
              <w:t>(</w:t>
            </w:r>
            <w:r w:rsidR="002C5881" w:rsidRPr="002C5881">
              <w:rPr>
                <w:rFonts w:ascii="Times New Roman" w:hAnsi="Times New Roman" w:cs="Times New Roman"/>
                <w:color w:val="000000" w:themeColor="text1"/>
                <w:szCs w:val="21"/>
              </w:rPr>
              <w:t>99.82</w:t>
            </w:r>
            <w:r w:rsidRPr="002C5881">
              <w:rPr>
                <w:rFonts w:ascii="Times New Roman" w:hAnsi="Times New Roman" w:cs="Times New Roman"/>
                <w:color w:val="000000" w:themeColor="text1"/>
                <w:szCs w:val="21"/>
              </w:rPr>
              <w:t>)</w:t>
            </w:r>
          </w:p>
        </w:tc>
      </w:tr>
      <w:tr w:rsidR="009E3D27" w:rsidRPr="003338D0" w:rsidTr="003A256B">
        <w:trPr>
          <w:trHeight w:val="249"/>
          <w:jc w:val="center"/>
        </w:trPr>
        <w:tc>
          <w:tcPr>
            <w:tcW w:w="1492" w:type="pct"/>
            <w:tcBorders>
              <w:top w:val="nil"/>
              <w:left w:val="nil"/>
              <w:bottom w:val="nil"/>
            </w:tcBorders>
            <w:noWrap/>
            <w:vAlign w:val="center"/>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TobinQ</w:t>
            </w:r>
            <w:proofErr w:type="spellEnd"/>
          </w:p>
        </w:tc>
        <w:tc>
          <w:tcPr>
            <w:tcW w:w="1020" w:type="pct"/>
            <w:tcBorders>
              <w:top w:val="nil"/>
              <w:left w:val="nil"/>
              <w:bottom w:val="nil"/>
              <w:right w:val="nil"/>
            </w:tcBorders>
            <w:shd w:val="clear" w:color="auto" w:fill="auto"/>
            <w:noWrap/>
          </w:tcPr>
          <w:p w:rsidR="005F6A27" w:rsidRPr="00C55EE6" w:rsidRDefault="005F6A27"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w:t>
            </w:r>
            <w:r w:rsidR="004F078C">
              <w:rPr>
                <w:rFonts w:ascii="Times New Roman" w:hAnsi="Times New Roman" w:cs="Times New Roman"/>
                <w:color w:val="000000" w:themeColor="text1"/>
                <w:szCs w:val="21"/>
              </w:rPr>
              <w:t>23.</w:t>
            </w:r>
            <w:r w:rsidR="00C55EE6" w:rsidRPr="00C55EE6">
              <w:rPr>
                <w:rFonts w:ascii="Times New Roman" w:hAnsi="Times New Roman" w:cs="Times New Roman"/>
                <w:color w:val="000000" w:themeColor="text1"/>
                <w:szCs w:val="21"/>
              </w:rPr>
              <w:t>7</w:t>
            </w:r>
            <w:r w:rsidR="00E92012">
              <w:rPr>
                <w:rFonts w:ascii="Times New Roman" w:hAnsi="Times New Roman" w:cs="Times New Roman"/>
                <w:color w:val="000000" w:themeColor="text1"/>
                <w:szCs w:val="21"/>
              </w:rPr>
              <w:t>0</w:t>
            </w:r>
            <w:r w:rsidRPr="00C55EE6">
              <w:rPr>
                <w:rFonts w:ascii="Times New Roman" w:hAnsi="Times New Roman" w:cs="Times New Roman"/>
                <w:color w:val="000000" w:themeColor="text1"/>
                <w:szCs w:val="21"/>
              </w:rPr>
              <w:t>***</w:t>
            </w:r>
          </w:p>
        </w:tc>
        <w:tc>
          <w:tcPr>
            <w:tcW w:w="1179" w:type="pct"/>
            <w:tcBorders>
              <w:top w:val="nil"/>
              <w:left w:val="nil"/>
              <w:bottom w:val="nil"/>
              <w:right w:val="nil"/>
            </w:tcBorders>
            <w:shd w:val="clear" w:color="auto" w:fill="auto"/>
            <w:noWrap/>
          </w:tcPr>
          <w:p w:rsidR="005F6A27" w:rsidRPr="00C55EE6" w:rsidRDefault="005F6A27"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3</w:t>
            </w: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546***</w:t>
            </w:r>
          </w:p>
        </w:tc>
        <w:tc>
          <w:tcPr>
            <w:tcW w:w="1309" w:type="pct"/>
            <w:tcBorders>
              <w:top w:val="nil"/>
              <w:left w:val="nil"/>
              <w:bottom w:val="nil"/>
              <w:right w:val="nil"/>
            </w:tcBorders>
          </w:tcPr>
          <w:p w:rsidR="005F6A27" w:rsidRPr="00C55EE6" w:rsidRDefault="005F6A27"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w:t>
            </w:r>
            <w:r w:rsidR="004F078C">
              <w:rPr>
                <w:rFonts w:ascii="Times New Roman" w:hAnsi="Times New Roman" w:cs="Times New Roman"/>
                <w:color w:val="000000" w:themeColor="text1"/>
                <w:szCs w:val="21"/>
              </w:rPr>
              <w:t>81.2</w:t>
            </w:r>
            <w:r w:rsidR="00E92012">
              <w:rPr>
                <w:rFonts w:ascii="Times New Roman" w:hAnsi="Times New Roman" w:cs="Times New Roman"/>
                <w:color w:val="000000" w:themeColor="text1"/>
                <w:szCs w:val="21"/>
              </w:rPr>
              <w:t>5</w:t>
            </w:r>
            <w:r w:rsidRPr="00C55EE6">
              <w:rPr>
                <w:rFonts w:ascii="Times New Roman" w:hAnsi="Times New Roman" w:cs="Times New Roman"/>
                <w:color w:val="000000" w:themeColor="text1"/>
                <w:szCs w:val="21"/>
              </w:rPr>
              <w:t>***</w:t>
            </w:r>
          </w:p>
        </w:tc>
      </w:tr>
      <w:tr w:rsidR="009E3D27" w:rsidRPr="003338D0" w:rsidTr="003A256B">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tcPr>
          <w:p w:rsidR="005F6A27" w:rsidRPr="00C55EE6" w:rsidRDefault="005F6A27"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3.567</w:t>
            </w:r>
            <w:r w:rsidRPr="00C55EE6">
              <w:rPr>
                <w:rFonts w:ascii="Times New Roman" w:hAnsi="Times New Roman" w:cs="Times New Roman"/>
                <w:color w:val="000000" w:themeColor="text1"/>
                <w:szCs w:val="21"/>
              </w:rPr>
              <w:t>)</w:t>
            </w:r>
          </w:p>
        </w:tc>
        <w:tc>
          <w:tcPr>
            <w:tcW w:w="1179" w:type="pct"/>
            <w:tcBorders>
              <w:top w:val="nil"/>
              <w:left w:val="nil"/>
              <w:bottom w:val="nil"/>
              <w:right w:val="nil"/>
            </w:tcBorders>
            <w:shd w:val="clear" w:color="auto" w:fill="auto"/>
            <w:noWrap/>
          </w:tcPr>
          <w:p w:rsidR="005F6A27" w:rsidRPr="00C55EE6" w:rsidRDefault="005F6A27"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0</w:t>
            </w:r>
            <w:r w:rsidRPr="00C55EE6">
              <w:rPr>
                <w:rFonts w:ascii="Times New Roman" w:hAnsi="Times New Roman" w:cs="Times New Roman"/>
                <w:color w:val="000000" w:themeColor="text1"/>
                <w:szCs w:val="21"/>
              </w:rPr>
              <w:t>.9</w:t>
            </w:r>
            <w:r w:rsidR="00C55EE6" w:rsidRPr="00C55EE6">
              <w:rPr>
                <w:rFonts w:ascii="Times New Roman" w:hAnsi="Times New Roman" w:cs="Times New Roman"/>
                <w:color w:val="000000" w:themeColor="text1"/>
                <w:szCs w:val="21"/>
              </w:rPr>
              <w:t>32</w:t>
            </w:r>
            <w:r w:rsidRPr="00C55EE6">
              <w:rPr>
                <w:rFonts w:ascii="Times New Roman" w:hAnsi="Times New Roman" w:cs="Times New Roman"/>
                <w:color w:val="000000" w:themeColor="text1"/>
                <w:szCs w:val="21"/>
              </w:rPr>
              <w:t>)</w:t>
            </w:r>
          </w:p>
        </w:tc>
        <w:tc>
          <w:tcPr>
            <w:tcW w:w="1309" w:type="pct"/>
            <w:tcBorders>
              <w:top w:val="nil"/>
              <w:left w:val="nil"/>
              <w:bottom w:val="nil"/>
              <w:right w:val="nil"/>
            </w:tcBorders>
          </w:tcPr>
          <w:p w:rsidR="005F6A27" w:rsidRPr="00C55EE6" w:rsidRDefault="005F6A27"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(1</w:t>
            </w:r>
            <w:r w:rsidR="00C55EE6" w:rsidRPr="00C55EE6">
              <w:rPr>
                <w:rFonts w:ascii="Times New Roman" w:hAnsi="Times New Roman" w:cs="Times New Roman"/>
                <w:color w:val="000000" w:themeColor="text1"/>
                <w:szCs w:val="21"/>
              </w:rPr>
              <w:t>1</w:t>
            </w: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33</w:t>
            </w:r>
            <w:r w:rsidRPr="00C55EE6">
              <w:rPr>
                <w:rFonts w:ascii="Times New Roman" w:hAnsi="Times New Roman" w:cs="Times New Roman"/>
                <w:color w:val="000000" w:themeColor="text1"/>
                <w:szCs w:val="21"/>
              </w:rPr>
              <w:t>)</w:t>
            </w:r>
          </w:p>
        </w:tc>
      </w:tr>
      <w:tr w:rsidR="009E3D27" w:rsidRPr="003338D0" w:rsidTr="003A256B">
        <w:trPr>
          <w:trHeight w:val="249"/>
          <w:jc w:val="center"/>
        </w:trPr>
        <w:tc>
          <w:tcPr>
            <w:tcW w:w="1492" w:type="pct"/>
            <w:tcBorders>
              <w:top w:val="nil"/>
              <w:left w:val="nil"/>
              <w:bottom w:val="nil"/>
            </w:tcBorders>
            <w:noWrap/>
            <w:vAlign w:val="center"/>
          </w:tcPr>
          <w:p w:rsidR="005F6A27" w:rsidRPr="003338D0" w:rsidRDefault="00CE073E"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AfterIPO</w:t>
            </w:r>
            <w:proofErr w:type="spellEnd"/>
          </w:p>
        </w:tc>
        <w:tc>
          <w:tcPr>
            <w:tcW w:w="1020" w:type="pct"/>
            <w:tcBorders>
              <w:top w:val="nil"/>
              <w:left w:val="nil"/>
              <w:bottom w:val="nil"/>
              <w:right w:val="nil"/>
            </w:tcBorders>
            <w:shd w:val="clear" w:color="auto" w:fill="auto"/>
            <w:noWrap/>
          </w:tcPr>
          <w:p w:rsidR="005F6A27" w:rsidRPr="00C55EE6" w:rsidRDefault="005F6A27"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3.678</w:t>
            </w: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w:t>
            </w:r>
          </w:p>
        </w:tc>
        <w:tc>
          <w:tcPr>
            <w:tcW w:w="1179" w:type="pct"/>
            <w:tcBorders>
              <w:top w:val="nil"/>
              <w:left w:val="nil"/>
              <w:bottom w:val="nil"/>
              <w:right w:val="nil"/>
            </w:tcBorders>
            <w:shd w:val="clear" w:color="auto" w:fill="auto"/>
            <w:noWrap/>
          </w:tcPr>
          <w:p w:rsidR="005F6A27" w:rsidRPr="00C55EE6" w:rsidRDefault="005F6A27"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0.</w:t>
            </w:r>
            <w:r w:rsidR="00C55EE6" w:rsidRPr="00C55EE6">
              <w:rPr>
                <w:rFonts w:ascii="Times New Roman" w:hAnsi="Times New Roman" w:cs="Times New Roman"/>
                <w:color w:val="000000" w:themeColor="text1"/>
                <w:szCs w:val="21"/>
              </w:rPr>
              <w:t>343</w:t>
            </w:r>
          </w:p>
        </w:tc>
        <w:tc>
          <w:tcPr>
            <w:tcW w:w="1309" w:type="pct"/>
            <w:tcBorders>
              <w:top w:val="nil"/>
              <w:left w:val="nil"/>
              <w:bottom w:val="nil"/>
              <w:right w:val="nil"/>
            </w:tcBorders>
          </w:tcPr>
          <w:p w:rsidR="005F6A27" w:rsidRPr="00C55EE6" w:rsidRDefault="005F6A27"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2</w:t>
            </w:r>
            <w:r w:rsidR="004F078C">
              <w:rPr>
                <w:rFonts w:ascii="Times New Roman" w:hAnsi="Times New Roman" w:cs="Times New Roman"/>
                <w:color w:val="000000" w:themeColor="text1"/>
                <w:szCs w:val="21"/>
              </w:rPr>
              <w:t>0.</w:t>
            </w:r>
            <w:r w:rsidR="00C55EE6" w:rsidRPr="00C55EE6">
              <w:rPr>
                <w:rFonts w:ascii="Times New Roman" w:hAnsi="Times New Roman" w:cs="Times New Roman"/>
                <w:color w:val="000000" w:themeColor="text1"/>
                <w:szCs w:val="21"/>
              </w:rPr>
              <w:t>4</w:t>
            </w:r>
            <w:r w:rsidR="00E92012">
              <w:rPr>
                <w:rFonts w:ascii="Times New Roman" w:hAnsi="Times New Roman" w:cs="Times New Roman"/>
                <w:color w:val="000000" w:themeColor="text1"/>
                <w:szCs w:val="21"/>
              </w:rPr>
              <w:t>0</w:t>
            </w: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w:t>
            </w:r>
          </w:p>
        </w:tc>
      </w:tr>
      <w:tr w:rsidR="009E3D27" w:rsidRPr="003338D0" w:rsidTr="003A256B">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tcPr>
          <w:p w:rsidR="005F6A27" w:rsidRPr="00C55EE6" w:rsidRDefault="005F6A27"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0.257</w:t>
            </w:r>
            <w:r w:rsidRPr="00C55EE6">
              <w:rPr>
                <w:rFonts w:ascii="Times New Roman" w:hAnsi="Times New Roman" w:cs="Times New Roman"/>
                <w:color w:val="000000" w:themeColor="text1"/>
                <w:szCs w:val="21"/>
              </w:rPr>
              <w:t>)</w:t>
            </w:r>
          </w:p>
        </w:tc>
        <w:tc>
          <w:tcPr>
            <w:tcW w:w="1179" w:type="pct"/>
            <w:tcBorders>
              <w:top w:val="nil"/>
              <w:left w:val="nil"/>
              <w:bottom w:val="nil"/>
              <w:right w:val="nil"/>
            </w:tcBorders>
            <w:shd w:val="clear" w:color="auto" w:fill="auto"/>
            <w:noWrap/>
          </w:tcPr>
          <w:p w:rsidR="005F6A27" w:rsidRPr="00C55EE6" w:rsidRDefault="005F6A27"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(1.</w:t>
            </w:r>
            <w:r w:rsidR="00C55EE6" w:rsidRPr="00C55EE6">
              <w:rPr>
                <w:rFonts w:ascii="Times New Roman" w:hAnsi="Times New Roman" w:cs="Times New Roman"/>
                <w:color w:val="000000" w:themeColor="text1"/>
                <w:szCs w:val="21"/>
              </w:rPr>
              <w:t>437</w:t>
            </w:r>
            <w:r w:rsidRPr="00C55EE6">
              <w:rPr>
                <w:rFonts w:ascii="Times New Roman" w:hAnsi="Times New Roman" w:cs="Times New Roman"/>
                <w:color w:val="000000" w:themeColor="text1"/>
                <w:szCs w:val="21"/>
              </w:rPr>
              <w:t>)</w:t>
            </w:r>
          </w:p>
        </w:tc>
        <w:tc>
          <w:tcPr>
            <w:tcW w:w="1309" w:type="pct"/>
            <w:tcBorders>
              <w:top w:val="nil"/>
              <w:left w:val="nil"/>
              <w:bottom w:val="nil"/>
              <w:right w:val="nil"/>
            </w:tcBorders>
          </w:tcPr>
          <w:p w:rsidR="005F6A27" w:rsidRPr="00C55EE6" w:rsidRDefault="005F6A27"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2</w:t>
            </w: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438</w:t>
            </w:r>
            <w:r w:rsidRPr="00C55EE6">
              <w:rPr>
                <w:rFonts w:ascii="Times New Roman" w:hAnsi="Times New Roman" w:cs="Times New Roman"/>
                <w:color w:val="000000" w:themeColor="text1"/>
                <w:szCs w:val="21"/>
              </w:rPr>
              <w:t>)</w:t>
            </w:r>
          </w:p>
        </w:tc>
      </w:tr>
      <w:tr w:rsidR="009E3D27" w:rsidRPr="003338D0" w:rsidTr="003A256B">
        <w:trPr>
          <w:trHeight w:val="249"/>
          <w:jc w:val="center"/>
        </w:trPr>
        <w:tc>
          <w:tcPr>
            <w:tcW w:w="1492" w:type="pct"/>
            <w:tcBorders>
              <w:top w:val="nil"/>
              <w:left w:val="nil"/>
              <w:bottom w:val="nil"/>
              <w:right w:val="nil"/>
            </w:tcBorders>
            <w:shd w:val="clear" w:color="auto" w:fill="auto"/>
            <w:noWrap/>
            <w:vAlign w:val="center"/>
            <w:hideMark/>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r w:rsidRPr="003338D0">
              <w:rPr>
                <w:rFonts w:ascii="Times New Roman" w:eastAsiaTheme="majorEastAsia" w:hAnsi="Times New Roman" w:cs="Times New Roman"/>
                <w:i/>
                <w:color w:val="000000" w:themeColor="text1"/>
                <w:szCs w:val="21"/>
              </w:rPr>
              <w:t>Constant</w:t>
            </w:r>
          </w:p>
        </w:tc>
        <w:tc>
          <w:tcPr>
            <w:tcW w:w="1020" w:type="pct"/>
            <w:tcBorders>
              <w:top w:val="nil"/>
              <w:left w:val="nil"/>
              <w:bottom w:val="nil"/>
              <w:right w:val="nil"/>
            </w:tcBorders>
            <w:shd w:val="clear" w:color="auto" w:fill="auto"/>
            <w:noWrap/>
          </w:tcPr>
          <w:p w:rsidR="005F6A27" w:rsidRPr="00C55EE6" w:rsidRDefault="005F6A27"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32</w:t>
            </w: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5</w:t>
            </w:r>
            <w:r w:rsidR="00E92012">
              <w:rPr>
                <w:rFonts w:ascii="Times New Roman" w:hAnsi="Times New Roman" w:cs="Times New Roman"/>
                <w:color w:val="000000" w:themeColor="text1"/>
                <w:szCs w:val="21"/>
              </w:rPr>
              <w:t>8</w:t>
            </w:r>
          </w:p>
        </w:tc>
        <w:tc>
          <w:tcPr>
            <w:tcW w:w="1179" w:type="pct"/>
            <w:tcBorders>
              <w:top w:val="nil"/>
              <w:left w:val="nil"/>
              <w:bottom w:val="nil"/>
              <w:right w:val="nil"/>
            </w:tcBorders>
            <w:shd w:val="clear" w:color="auto" w:fill="auto"/>
            <w:noWrap/>
          </w:tcPr>
          <w:p w:rsidR="005F6A27" w:rsidRPr="00C55EE6" w:rsidRDefault="005F6A27" w:rsidP="005F6A27">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5.332</w:t>
            </w:r>
            <w:r w:rsidR="00C55EE6">
              <w:rPr>
                <w:rFonts w:ascii="Times New Roman" w:hAnsi="Times New Roman" w:cs="Times New Roman"/>
                <w:color w:val="000000" w:themeColor="text1"/>
                <w:szCs w:val="21"/>
              </w:rPr>
              <w:t>***</w:t>
            </w:r>
          </w:p>
        </w:tc>
        <w:tc>
          <w:tcPr>
            <w:tcW w:w="1309" w:type="pct"/>
            <w:tcBorders>
              <w:top w:val="nil"/>
              <w:left w:val="nil"/>
              <w:bottom w:val="nil"/>
              <w:right w:val="nil"/>
            </w:tcBorders>
          </w:tcPr>
          <w:p w:rsidR="005F6A27" w:rsidRPr="00C55EE6" w:rsidRDefault="005F6A27"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w:t>
            </w:r>
            <w:r w:rsidR="00C55EE6" w:rsidRPr="00C55EE6">
              <w:rPr>
                <w:rFonts w:ascii="Times New Roman" w:hAnsi="Times New Roman" w:cs="Times New Roman"/>
                <w:color w:val="000000" w:themeColor="text1"/>
                <w:szCs w:val="21"/>
              </w:rPr>
              <w:t>34.65</w:t>
            </w:r>
            <w:r w:rsidR="00C55EE6">
              <w:rPr>
                <w:rFonts w:ascii="Times New Roman" w:hAnsi="Times New Roman" w:cs="Times New Roman"/>
                <w:color w:val="000000" w:themeColor="text1"/>
                <w:szCs w:val="21"/>
              </w:rPr>
              <w:t>**</w:t>
            </w:r>
          </w:p>
        </w:tc>
      </w:tr>
      <w:tr w:rsidR="009E3D27" w:rsidRPr="003338D0" w:rsidTr="003A256B">
        <w:trPr>
          <w:trHeight w:val="249"/>
          <w:jc w:val="center"/>
        </w:trPr>
        <w:tc>
          <w:tcPr>
            <w:tcW w:w="1492" w:type="pct"/>
            <w:tcBorders>
              <w:top w:val="nil"/>
              <w:left w:val="nil"/>
              <w:bottom w:val="nil"/>
              <w:right w:val="nil"/>
            </w:tcBorders>
            <w:shd w:val="clear" w:color="auto" w:fill="auto"/>
            <w:noWrap/>
            <w:vAlign w:val="center"/>
            <w:hideMark/>
          </w:tcPr>
          <w:p w:rsidR="005F6A27" w:rsidRPr="003338D0" w:rsidRDefault="005F6A27" w:rsidP="005F6A27">
            <w:pPr>
              <w:widowControl/>
              <w:jc w:val="center"/>
              <w:rPr>
                <w:rFonts w:ascii="Times New Roman" w:eastAsia="宋体" w:hAnsi="Times New Roman" w:cs="Times New Roman"/>
                <w:color w:val="000000" w:themeColor="text1"/>
                <w:kern w:val="0"/>
                <w:szCs w:val="21"/>
              </w:rPr>
            </w:pPr>
          </w:p>
        </w:tc>
        <w:tc>
          <w:tcPr>
            <w:tcW w:w="1020" w:type="pct"/>
            <w:tcBorders>
              <w:top w:val="nil"/>
              <w:left w:val="nil"/>
              <w:bottom w:val="nil"/>
              <w:right w:val="nil"/>
            </w:tcBorders>
            <w:shd w:val="clear" w:color="auto" w:fill="auto"/>
            <w:noWrap/>
            <w:vAlign w:val="center"/>
          </w:tcPr>
          <w:p w:rsidR="005F6A27" w:rsidRPr="00C55EE6" w:rsidRDefault="00C55EE6" w:rsidP="00C55EE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(28.43</w:t>
            </w:r>
            <w:r w:rsidRPr="00C55EE6">
              <w:rPr>
                <w:rFonts w:ascii="Times New Roman" w:hAnsi="Times New Roman" w:cs="Times New Roman" w:hint="eastAsia"/>
                <w:color w:val="000000" w:themeColor="text1"/>
                <w:szCs w:val="21"/>
              </w:rPr>
              <w:t>)</w:t>
            </w:r>
          </w:p>
        </w:tc>
        <w:tc>
          <w:tcPr>
            <w:tcW w:w="1179" w:type="pct"/>
            <w:tcBorders>
              <w:top w:val="nil"/>
              <w:left w:val="nil"/>
              <w:bottom w:val="nil"/>
              <w:right w:val="nil"/>
            </w:tcBorders>
            <w:shd w:val="clear" w:color="auto" w:fill="auto"/>
            <w:noWrap/>
            <w:vAlign w:val="center"/>
          </w:tcPr>
          <w:p w:rsidR="005F6A27" w:rsidRPr="00C55EE6" w:rsidRDefault="00C55EE6" w:rsidP="00C55EE6">
            <w:pPr>
              <w:jc w:val="center"/>
              <w:rPr>
                <w:rFonts w:ascii="Times New Roman" w:hAnsi="Times New Roman" w:cs="Times New Roman"/>
                <w:color w:val="000000" w:themeColor="text1"/>
                <w:szCs w:val="21"/>
              </w:rPr>
            </w:pPr>
            <w:r w:rsidRPr="00C55EE6">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1</w:t>
            </w:r>
            <w:r w:rsidRPr="00C55EE6">
              <w:rPr>
                <w:rFonts w:ascii="Times New Roman" w:hAnsi="Times New Roman" w:cs="Times New Roman"/>
                <w:color w:val="000000" w:themeColor="text1"/>
                <w:szCs w:val="21"/>
              </w:rPr>
              <w:t>.</w:t>
            </w:r>
            <w:r w:rsidR="005F6A27" w:rsidRPr="00C55EE6">
              <w:rPr>
                <w:rFonts w:ascii="Times New Roman" w:hAnsi="Times New Roman" w:cs="Times New Roman"/>
                <w:color w:val="000000" w:themeColor="text1"/>
                <w:szCs w:val="21"/>
              </w:rPr>
              <w:t>708</w:t>
            </w:r>
            <w:r w:rsidRPr="00C55EE6">
              <w:rPr>
                <w:rFonts w:ascii="Times New Roman" w:hAnsi="Times New Roman" w:cs="Times New Roman" w:hint="eastAsia"/>
                <w:color w:val="000000" w:themeColor="text1"/>
                <w:szCs w:val="21"/>
              </w:rPr>
              <w:t>)</w:t>
            </w:r>
          </w:p>
        </w:tc>
        <w:tc>
          <w:tcPr>
            <w:tcW w:w="1309" w:type="pct"/>
            <w:tcBorders>
              <w:top w:val="nil"/>
              <w:left w:val="nil"/>
              <w:bottom w:val="nil"/>
              <w:right w:val="nil"/>
            </w:tcBorders>
            <w:vAlign w:val="center"/>
          </w:tcPr>
          <w:p w:rsidR="005F6A27" w:rsidRPr="00C55EE6" w:rsidRDefault="00C55EE6" w:rsidP="00C55EE6">
            <w:pPr>
              <w:jc w:val="center"/>
              <w:rPr>
                <w:rFonts w:ascii="Times New Roman" w:hAnsi="Times New Roman" w:cs="Times New Roman"/>
                <w:color w:val="000000" w:themeColor="text1"/>
                <w:szCs w:val="21"/>
              </w:rPr>
            </w:pPr>
            <w:r w:rsidRPr="00C55EE6">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16</w:t>
            </w:r>
            <w:r w:rsidRPr="00C55EE6">
              <w:rPr>
                <w:rFonts w:ascii="Times New Roman" w:hAnsi="Times New Roman" w:cs="Times New Roman"/>
                <w:color w:val="000000" w:themeColor="text1"/>
                <w:szCs w:val="21"/>
              </w:rPr>
              <w:t>.</w:t>
            </w:r>
            <w:r>
              <w:rPr>
                <w:rFonts w:ascii="Times New Roman" w:hAnsi="Times New Roman" w:cs="Times New Roman"/>
                <w:color w:val="000000" w:themeColor="text1"/>
                <w:szCs w:val="21"/>
              </w:rPr>
              <w:t>5</w:t>
            </w:r>
            <w:r w:rsidR="00E92012">
              <w:rPr>
                <w:rFonts w:ascii="Times New Roman" w:hAnsi="Times New Roman" w:cs="Times New Roman"/>
                <w:color w:val="000000" w:themeColor="text1"/>
                <w:szCs w:val="21"/>
              </w:rPr>
              <w:t>4</w:t>
            </w:r>
            <w:r w:rsidRPr="00C55EE6">
              <w:rPr>
                <w:rFonts w:ascii="Times New Roman" w:hAnsi="Times New Roman" w:cs="Times New Roman" w:hint="eastAsia"/>
                <w:color w:val="000000" w:themeColor="text1"/>
                <w:szCs w:val="21"/>
              </w:rPr>
              <w:t>)</w:t>
            </w:r>
          </w:p>
        </w:tc>
      </w:tr>
      <w:tr w:rsidR="009E3D27" w:rsidRPr="003338D0" w:rsidTr="003A256B">
        <w:trPr>
          <w:trHeight w:val="249"/>
          <w:jc w:val="center"/>
        </w:trPr>
        <w:tc>
          <w:tcPr>
            <w:tcW w:w="1492" w:type="pct"/>
            <w:tcBorders>
              <w:top w:val="nil"/>
              <w:left w:val="nil"/>
              <w:bottom w:val="nil"/>
              <w:right w:val="nil"/>
            </w:tcBorders>
            <w:shd w:val="clear" w:color="auto" w:fill="auto"/>
            <w:noWrap/>
            <w:vAlign w:val="center"/>
          </w:tcPr>
          <w:p w:rsidR="00654D36" w:rsidRPr="003338D0" w:rsidRDefault="00654D36" w:rsidP="005F6A27">
            <w:pPr>
              <w:widowControl/>
              <w:jc w:val="center"/>
              <w:rPr>
                <w:rFonts w:ascii="Times New Roman" w:eastAsia="宋体" w:hAnsi="Times New Roman" w:cs="Times New Roman"/>
                <w:color w:val="000000" w:themeColor="text1"/>
                <w:kern w:val="0"/>
                <w:szCs w:val="21"/>
              </w:rPr>
            </w:pPr>
          </w:p>
        </w:tc>
        <w:tc>
          <w:tcPr>
            <w:tcW w:w="1020" w:type="pct"/>
            <w:tcBorders>
              <w:top w:val="nil"/>
              <w:left w:val="nil"/>
              <w:bottom w:val="nil"/>
              <w:right w:val="nil"/>
            </w:tcBorders>
            <w:shd w:val="clear" w:color="auto" w:fill="auto"/>
            <w:noWrap/>
            <w:vAlign w:val="center"/>
          </w:tcPr>
          <w:p w:rsidR="00654D36" w:rsidRPr="00F70FF9" w:rsidRDefault="00654D36" w:rsidP="005F6A27">
            <w:pPr>
              <w:jc w:val="center"/>
              <w:rPr>
                <w:rFonts w:ascii="Times New Roman" w:hAnsi="Times New Roman" w:cs="Times New Roman"/>
                <w:color w:val="000000" w:themeColor="text1"/>
                <w:szCs w:val="21"/>
                <w:highlight w:val="yellow"/>
              </w:rPr>
            </w:pPr>
          </w:p>
        </w:tc>
        <w:tc>
          <w:tcPr>
            <w:tcW w:w="1179" w:type="pct"/>
            <w:tcBorders>
              <w:top w:val="nil"/>
              <w:left w:val="nil"/>
              <w:bottom w:val="nil"/>
              <w:right w:val="nil"/>
            </w:tcBorders>
            <w:shd w:val="clear" w:color="auto" w:fill="auto"/>
            <w:noWrap/>
            <w:vAlign w:val="center"/>
          </w:tcPr>
          <w:p w:rsidR="00654D36" w:rsidRPr="00F70FF9" w:rsidRDefault="00654D36" w:rsidP="005F6A27">
            <w:pPr>
              <w:jc w:val="center"/>
              <w:rPr>
                <w:rFonts w:ascii="Times New Roman" w:hAnsi="Times New Roman" w:cs="Times New Roman"/>
                <w:color w:val="000000" w:themeColor="text1"/>
                <w:szCs w:val="21"/>
                <w:highlight w:val="yellow"/>
              </w:rPr>
            </w:pPr>
          </w:p>
        </w:tc>
        <w:tc>
          <w:tcPr>
            <w:tcW w:w="1309" w:type="pct"/>
            <w:tcBorders>
              <w:top w:val="nil"/>
              <w:left w:val="nil"/>
              <w:bottom w:val="nil"/>
              <w:right w:val="nil"/>
            </w:tcBorders>
            <w:vAlign w:val="center"/>
          </w:tcPr>
          <w:p w:rsidR="00654D36" w:rsidRPr="00F70FF9" w:rsidRDefault="00654D36" w:rsidP="005F6A27">
            <w:pPr>
              <w:jc w:val="center"/>
              <w:rPr>
                <w:rFonts w:ascii="Times New Roman" w:hAnsi="Times New Roman" w:cs="Times New Roman"/>
                <w:color w:val="000000" w:themeColor="text1"/>
                <w:szCs w:val="21"/>
                <w:highlight w:val="yellow"/>
              </w:rPr>
            </w:pPr>
          </w:p>
        </w:tc>
      </w:tr>
      <w:tr w:rsidR="009E3D27" w:rsidRPr="003338D0" w:rsidTr="003A256B">
        <w:trPr>
          <w:trHeight w:val="249"/>
          <w:jc w:val="center"/>
        </w:trPr>
        <w:tc>
          <w:tcPr>
            <w:tcW w:w="1492" w:type="pct"/>
            <w:tcBorders>
              <w:top w:val="nil"/>
              <w:left w:val="nil"/>
              <w:right w:val="nil"/>
            </w:tcBorders>
            <w:shd w:val="clear" w:color="auto" w:fill="auto"/>
            <w:noWrap/>
            <w:vAlign w:val="center"/>
            <w:hideMark/>
          </w:tcPr>
          <w:p w:rsidR="00654D36" w:rsidRPr="003338D0" w:rsidRDefault="00654D36" w:rsidP="00654D36">
            <w:pPr>
              <w:widowControl/>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Observations</w:t>
            </w:r>
          </w:p>
        </w:tc>
        <w:tc>
          <w:tcPr>
            <w:tcW w:w="1020" w:type="pct"/>
            <w:tcBorders>
              <w:top w:val="nil"/>
              <w:left w:val="nil"/>
              <w:right w:val="nil"/>
            </w:tcBorders>
            <w:shd w:val="clear" w:color="auto" w:fill="auto"/>
            <w:noWrap/>
            <w:vAlign w:val="bottom"/>
          </w:tcPr>
          <w:p w:rsidR="00654D36" w:rsidRPr="00C55EE6" w:rsidRDefault="00654D36" w:rsidP="00654D36">
            <w:pPr>
              <w:widowControl/>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25,616</w:t>
            </w:r>
          </w:p>
        </w:tc>
        <w:tc>
          <w:tcPr>
            <w:tcW w:w="1179" w:type="pct"/>
            <w:tcBorders>
              <w:top w:val="nil"/>
              <w:left w:val="nil"/>
              <w:right w:val="nil"/>
            </w:tcBorders>
            <w:shd w:val="clear" w:color="auto" w:fill="auto"/>
            <w:noWrap/>
            <w:vAlign w:val="bottom"/>
          </w:tcPr>
          <w:p w:rsidR="00654D36" w:rsidRPr="00C55EE6" w:rsidRDefault="00654D36" w:rsidP="00654D3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25,616</w:t>
            </w:r>
          </w:p>
        </w:tc>
        <w:tc>
          <w:tcPr>
            <w:tcW w:w="1309" w:type="pct"/>
            <w:tcBorders>
              <w:top w:val="nil"/>
              <w:left w:val="nil"/>
              <w:right w:val="nil"/>
            </w:tcBorders>
            <w:vAlign w:val="bottom"/>
          </w:tcPr>
          <w:p w:rsidR="00654D36" w:rsidRPr="00C55EE6" w:rsidRDefault="00654D36" w:rsidP="00654D36">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25,616</w:t>
            </w:r>
          </w:p>
        </w:tc>
      </w:tr>
      <w:tr w:rsidR="00654D36" w:rsidRPr="003338D0" w:rsidTr="003A256B">
        <w:trPr>
          <w:trHeight w:val="249"/>
          <w:jc w:val="center"/>
        </w:trPr>
        <w:tc>
          <w:tcPr>
            <w:tcW w:w="1492" w:type="pct"/>
            <w:tcBorders>
              <w:top w:val="nil"/>
              <w:left w:val="nil"/>
              <w:bottom w:val="single" w:sz="12" w:space="0" w:color="auto"/>
              <w:right w:val="nil"/>
            </w:tcBorders>
            <w:shd w:val="clear" w:color="auto" w:fill="auto"/>
            <w:noWrap/>
            <w:vAlign w:val="center"/>
            <w:hideMark/>
          </w:tcPr>
          <w:p w:rsidR="00654D36" w:rsidRPr="003338D0" w:rsidRDefault="00654D36" w:rsidP="00654D36">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R-squared</w:t>
            </w:r>
          </w:p>
        </w:tc>
        <w:tc>
          <w:tcPr>
            <w:tcW w:w="1020" w:type="pct"/>
            <w:tcBorders>
              <w:top w:val="nil"/>
              <w:left w:val="nil"/>
              <w:bottom w:val="single" w:sz="12" w:space="0" w:color="auto"/>
              <w:right w:val="nil"/>
            </w:tcBorders>
            <w:shd w:val="clear" w:color="auto" w:fill="auto"/>
            <w:noWrap/>
            <w:vAlign w:val="bottom"/>
          </w:tcPr>
          <w:p w:rsidR="00654D36" w:rsidRPr="00C55EE6" w:rsidRDefault="00654D36" w:rsidP="004F078C">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0.</w:t>
            </w:r>
            <w:r w:rsidR="004F078C">
              <w:rPr>
                <w:rFonts w:ascii="Times New Roman" w:hAnsi="Times New Roman" w:cs="Times New Roman"/>
                <w:color w:val="000000" w:themeColor="text1"/>
                <w:szCs w:val="21"/>
              </w:rPr>
              <w:t>1</w:t>
            </w:r>
            <w:r w:rsidRPr="00C55EE6">
              <w:rPr>
                <w:rFonts w:ascii="Times New Roman" w:hAnsi="Times New Roman" w:cs="Times New Roman"/>
                <w:color w:val="000000" w:themeColor="text1"/>
                <w:szCs w:val="21"/>
              </w:rPr>
              <w:t>8</w:t>
            </w:r>
            <w:r w:rsidR="004F439C" w:rsidRPr="00C55EE6">
              <w:rPr>
                <w:rFonts w:ascii="Times New Roman" w:hAnsi="Times New Roman" w:cs="Times New Roman"/>
                <w:color w:val="000000" w:themeColor="text1"/>
                <w:szCs w:val="21"/>
              </w:rPr>
              <w:t>9</w:t>
            </w:r>
          </w:p>
        </w:tc>
        <w:tc>
          <w:tcPr>
            <w:tcW w:w="1179" w:type="pct"/>
            <w:tcBorders>
              <w:top w:val="nil"/>
              <w:left w:val="nil"/>
              <w:bottom w:val="single" w:sz="12" w:space="0" w:color="auto"/>
              <w:right w:val="nil"/>
            </w:tcBorders>
            <w:shd w:val="clear" w:color="auto" w:fill="auto"/>
            <w:noWrap/>
            <w:vAlign w:val="bottom"/>
          </w:tcPr>
          <w:p w:rsidR="00654D36" w:rsidRPr="00C55EE6" w:rsidRDefault="00654D36" w:rsidP="004F078C">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0</w:t>
            </w:r>
            <w:r w:rsidR="004F439C" w:rsidRPr="00C55EE6">
              <w:rPr>
                <w:rFonts w:ascii="Times New Roman" w:hAnsi="Times New Roman" w:cs="Times New Roman"/>
                <w:color w:val="000000" w:themeColor="text1"/>
                <w:szCs w:val="21"/>
              </w:rPr>
              <w:t>.</w:t>
            </w:r>
            <w:r w:rsidR="004F078C">
              <w:rPr>
                <w:rFonts w:ascii="Times New Roman" w:hAnsi="Times New Roman" w:cs="Times New Roman"/>
                <w:color w:val="000000" w:themeColor="text1"/>
                <w:szCs w:val="21"/>
              </w:rPr>
              <w:t>1</w:t>
            </w:r>
            <w:r w:rsidRPr="00C55EE6">
              <w:rPr>
                <w:rFonts w:ascii="Times New Roman" w:hAnsi="Times New Roman" w:cs="Times New Roman"/>
                <w:color w:val="000000" w:themeColor="text1"/>
                <w:szCs w:val="21"/>
              </w:rPr>
              <w:t>8</w:t>
            </w:r>
            <w:r w:rsidR="004F439C" w:rsidRPr="00C55EE6">
              <w:rPr>
                <w:rFonts w:ascii="Times New Roman" w:hAnsi="Times New Roman" w:cs="Times New Roman"/>
                <w:color w:val="000000" w:themeColor="text1"/>
                <w:szCs w:val="21"/>
              </w:rPr>
              <w:t>3</w:t>
            </w:r>
          </w:p>
        </w:tc>
        <w:tc>
          <w:tcPr>
            <w:tcW w:w="1309" w:type="pct"/>
            <w:tcBorders>
              <w:top w:val="nil"/>
              <w:left w:val="nil"/>
              <w:bottom w:val="single" w:sz="12" w:space="0" w:color="auto"/>
              <w:right w:val="nil"/>
            </w:tcBorders>
            <w:vAlign w:val="bottom"/>
          </w:tcPr>
          <w:p w:rsidR="00654D36" w:rsidRPr="00C55EE6" w:rsidRDefault="00654D36" w:rsidP="004F078C">
            <w:pPr>
              <w:jc w:val="center"/>
              <w:rPr>
                <w:rFonts w:ascii="Times New Roman" w:hAnsi="Times New Roman" w:cs="Times New Roman"/>
                <w:color w:val="000000" w:themeColor="text1"/>
                <w:szCs w:val="21"/>
              </w:rPr>
            </w:pPr>
            <w:r w:rsidRPr="00C55EE6">
              <w:rPr>
                <w:rFonts w:ascii="Times New Roman" w:hAnsi="Times New Roman" w:cs="Times New Roman"/>
                <w:color w:val="000000" w:themeColor="text1"/>
                <w:szCs w:val="21"/>
              </w:rPr>
              <w:t>0.</w:t>
            </w:r>
            <w:r w:rsidR="004F078C">
              <w:rPr>
                <w:rFonts w:ascii="Times New Roman" w:hAnsi="Times New Roman" w:cs="Times New Roman"/>
                <w:color w:val="000000" w:themeColor="text1"/>
                <w:szCs w:val="21"/>
              </w:rPr>
              <w:t>1</w:t>
            </w:r>
            <w:r w:rsidR="004F439C" w:rsidRPr="00C55EE6">
              <w:rPr>
                <w:rFonts w:ascii="Times New Roman" w:hAnsi="Times New Roman" w:cs="Times New Roman"/>
                <w:color w:val="000000" w:themeColor="text1"/>
                <w:szCs w:val="21"/>
              </w:rPr>
              <w:t>97</w:t>
            </w:r>
          </w:p>
        </w:tc>
      </w:tr>
    </w:tbl>
    <w:p w:rsidR="00685EA9" w:rsidRDefault="005F6A27" w:rsidP="00685EA9">
      <w:pPr>
        <w:rPr>
          <w:rFonts w:ascii="Times New Roman" w:eastAsia="黑体" w:hAnsi="Times New Roman" w:cs="Times New Roman"/>
          <w:b/>
          <w:color w:val="000000" w:themeColor="text1"/>
          <w:szCs w:val="21"/>
        </w:rPr>
      </w:pPr>
      <w:r w:rsidRPr="003338D0">
        <w:rPr>
          <w:rFonts w:ascii="Times New Roman" w:hAnsi="Times New Roman" w:cs="Times New Roman"/>
          <w:color w:val="000000" w:themeColor="text1"/>
          <w:szCs w:val="21"/>
        </w:rPr>
        <w:br w:type="page"/>
      </w:r>
      <w:r w:rsidRPr="003338D0">
        <w:rPr>
          <w:rFonts w:ascii="Times New Roman" w:hAnsi="Times New Roman" w:cs="Times New Roman"/>
          <w:b/>
          <w:color w:val="000000" w:themeColor="text1"/>
          <w:szCs w:val="21"/>
        </w:rPr>
        <w:lastRenderedPageBreak/>
        <w:t xml:space="preserve">Table </w:t>
      </w:r>
      <w:proofErr w:type="gramStart"/>
      <w:r w:rsidR="0011003F" w:rsidRPr="003338D0">
        <w:rPr>
          <w:rFonts w:ascii="Times New Roman" w:hAnsi="Times New Roman" w:cs="Times New Roman"/>
          <w:b/>
          <w:color w:val="000000" w:themeColor="text1"/>
          <w:szCs w:val="21"/>
        </w:rPr>
        <w:t>6</w:t>
      </w:r>
      <w:proofErr w:type="gramEnd"/>
      <w:r w:rsidRPr="003338D0">
        <w:rPr>
          <w:rFonts w:ascii="Times New Roman" w:hAnsi="Times New Roman" w:cs="Times New Roman"/>
          <w:b/>
          <w:color w:val="000000" w:themeColor="text1"/>
          <w:szCs w:val="21"/>
        </w:rPr>
        <w:t xml:space="preserve"> </w:t>
      </w:r>
      <w:r w:rsidR="00685EA9" w:rsidRPr="003338D0">
        <w:rPr>
          <w:rFonts w:ascii="Times New Roman" w:eastAsia="黑体" w:hAnsi="Times New Roman" w:cs="Times New Roman"/>
          <w:b/>
          <w:color w:val="000000" w:themeColor="text1"/>
          <w:szCs w:val="21"/>
        </w:rPr>
        <w:t xml:space="preserve">The different impacts of outbreak of corruption on innovation of firms between corruption firms in the corruption industry and non-corruption industry (Grouped by SOE firms and non-SOE firms) </w:t>
      </w:r>
    </w:p>
    <w:p w:rsidR="00C65088" w:rsidRPr="003338D0" w:rsidRDefault="00C65088" w:rsidP="00685EA9">
      <w:pPr>
        <w:rPr>
          <w:rFonts w:ascii="Times New Roman" w:eastAsia="黑体" w:hAnsi="Times New Roman" w:cs="Times New Roman"/>
          <w:b/>
          <w:color w:val="000000" w:themeColor="text1"/>
          <w:szCs w:val="21"/>
        </w:rPr>
      </w:pPr>
    </w:p>
    <w:p w:rsidR="00C21892" w:rsidRPr="003338D0" w:rsidRDefault="00C21892" w:rsidP="000F2D29">
      <w:pPr>
        <w:rPr>
          <w:rFonts w:ascii="Times New Roman" w:eastAsia="黑体" w:hAnsi="Times New Roman" w:cs="Times New Roman"/>
          <w:color w:val="000000" w:themeColor="text1"/>
          <w:szCs w:val="21"/>
        </w:rPr>
      </w:pPr>
      <w:r w:rsidRPr="003338D0">
        <w:rPr>
          <w:rFonts w:ascii="Times New Roman" w:eastAsia="黑体" w:hAnsi="Times New Roman" w:cs="Times New Roman"/>
          <w:color w:val="000000" w:themeColor="text1"/>
          <w:szCs w:val="21"/>
        </w:rPr>
        <w:t xml:space="preserve">This table presents the results of the </w:t>
      </w:r>
      <w:r w:rsidR="0042742B">
        <w:rPr>
          <w:rFonts w:ascii="Times New Roman" w:eastAsia="黑体" w:hAnsi="Times New Roman" w:cs="Times New Roman"/>
          <w:color w:val="000000" w:themeColor="text1"/>
          <w:szCs w:val="21"/>
        </w:rPr>
        <w:t xml:space="preserve">difference-in-difference </w:t>
      </w:r>
      <w:r w:rsidRPr="003338D0">
        <w:rPr>
          <w:rFonts w:ascii="Times New Roman" w:eastAsia="黑体" w:hAnsi="Times New Roman" w:cs="Times New Roman"/>
          <w:color w:val="000000" w:themeColor="text1"/>
          <w:szCs w:val="21"/>
        </w:rPr>
        <w:t xml:space="preserve">OLS regression of </w:t>
      </w:r>
      <w:r w:rsidRPr="003338D0">
        <w:rPr>
          <w:rFonts w:ascii="Times New Roman" w:eastAsiaTheme="majorEastAsia" w:hAnsi="Times New Roman" w:cs="Times New Roman" w:hint="eastAsia"/>
          <w:i/>
          <w:color w:val="000000" w:themeColor="text1"/>
          <w:szCs w:val="21"/>
        </w:rPr>
        <w:t>Corruption</w:t>
      </w:r>
      <w:r w:rsidRPr="003338D0">
        <w:rPr>
          <w:rFonts w:ascii="Times New Roman" w:eastAsiaTheme="majorEastAsia" w:hAnsi="Times New Roman" w:cs="Times New Roman"/>
          <w:i/>
          <w:color w:val="000000" w:themeColor="text1"/>
          <w:szCs w:val="21"/>
        </w:rPr>
        <w:t xml:space="preserve">, </w:t>
      </w:r>
      <w:proofErr w:type="spellStart"/>
      <w:r w:rsidR="007F6672">
        <w:rPr>
          <w:rFonts w:ascii="Times New Roman" w:eastAsiaTheme="majorEastAsia" w:hAnsi="Times New Roman" w:cs="Times New Roman"/>
          <w:i/>
          <w:color w:val="000000" w:themeColor="text1"/>
          <w:szCs w:val="21"/>
        </w:rPr>
        <w:t>AfterCorruption</w:t>
      </w:r>
      <w:proofErr w:type="spellEnd"/>
      <w:r w:rsidRPr="003338D0">
        <w:rPr>
          <w:rFonts w:ascii="Times New Roman" w:eastAsia="黑体" w:hAnsi="Times New Roman" w:cs="Times New Roman"/>
          <w:color w:val="000000" w:themeColor="text1"/>
          <w:szCs w:val="21"/>
        </w:rPr>
        <w:t xml:space="preserve"> and </w:t>
      </w:r>
      <w:proofErr w:type="spellStart"/>
      <w:r w:rsidRPr="003338D0">
        <w:rPr>
          <w:rFonts w:ascii="Times New Roman" w:eastAsiaTheme="majorEastAsia" w:hAnsi="Times New Roman" w:cs="Times New Roman" w:hint="eastAsia"/>
          <w:i/>
          <w:color w:val="000000" w:themeColor="text1"/>
          <w:szCs w:val="21"/>
        </w:rPr>
        <w:t>Corruption</w:t>
      </w:r>
      <w:r w:rsidRPr="003338D0">
        <w:rPr>
          <w:rFonts w:ascii="Times New Roman" w:eastAsiaTheme="majorEastAsia" w:hAnsi="Times New Roman" w:cs="Times New Roman"/>
          <w:color w:val="000000" w:themeColor="text1"/>
          <w:szCs w:val="21"/>
        </w:rPr>
        <w:t>×</w:t>
      </w:r>
      <w:r w:rsidR="007F6672">
        <w:rPr>
          <w:rFonts w:ascii="Times New Roman" w:eastAsiaTheme="majorEastAsia" w:hAnsi="Times New Roman" w:cs="Times New Roman"/>
          <w:i/>
          <w:color w:val="000000" w:themeColor="text1"/>
          <w:szCs w:val="21"/>
        </w:rPr>
        <w:t>AfterCorruption</w:t>
      </w:r>
      <w:proofErr w:type="spellEnd"/>
      <w:r w:rsidRPr="003338D0">
        <w:rPr>
          <w:rFonts w:ascii="Times New Roman" w:eastAsia="黑体" w:hAnsi="Times New Roman" w:cs="Times New Roman"/>
          <w:color w:val="000000" w:themeColor="text1"/>
          <w:szCs w:val="21"/>
        </w:rPr>
        <w:t xml:space="preserve"> on </w:t>
      </w:r>
      <w:r w:rsidRPr="003338D0">
        <w:rPr>
          <w:rFonts w:ascii="Times New Roman" w:eastAsia="宋体" w:hAnsi="Times New Roman" w:cs="Times New Roman"/>
          <w:i/>
          <w:color w:val="000000" w:themeColor="text1"/>
          <w:kern w:val="0"/>
          <w:szCs w:val="21"/>
        </w:rPr>
        <w:t>Innovation</w:t>
      </w:r>
      <w:r w:rsidRPr="003338D0">
        <w:rPr>
          <w:rFonts w:ascii="Times New Roman" w:eastAsia="黑体" w:hAnsi="Times New Roman" w:cs="Times New Roman"/>
          <w:i/>
          <w:color w:val="000000" w:themeColor="text1"/>
          <w:szCs w:val="21"/>
        </w:rPr>
        <w:t xml:space="preserve"> </w:t>
      </w:r>
      <w:r w:rsidRPr="003338D0">
        <w:rPr>
          <w:rFonts w:ascii="Times New Roman" w:eastAsia="黑体" w:hAnsi="Times New Roman" w:cs="Times New Roman"/>
          <w:color w:val="000000" w:themeColor="text1"/>
          <w:szCs w:val="21"/>
        </w:rPr>
        <w:t xml:space="preserve">and a list of control variables. Control variables include </w:t>
      </w:r>
      <w:r w:rsidRPr="003338D0">
        <w:rPr>
          <w:rFonts w:ascii="Times New Roman" w:eastAsiaTheme="majorEastAsia" w:hAnsi="Times New Roman" w:cs="Times New Roman" w:hint="eastAsia"/>
          <w:i/>
          <w:color w:val="000000" w:themeColor="text1"/>
          <w:szCs w:val="21"/>
        </w:rPr>
        <w:t>Size</w:t>
      </w:r>
      <w:r w:rsidRPr="003338D0">
        <w:rPr>
          <w:rFonts w:ascii="Times New Roman" w:eastAsiaTheme="majorEastAsia" w:hAnsi="Times New Roman" w:cs="Times New Roman"/>
          <w:i/>
          <w:color w:val="000000" w:themeColor="text1"/>
          <w:szCs w:val="21"/>
        </w:rPr>
        <w:t xml:space="preserve">, </w:t>
      </w:r>
      <w:r w:rsidR="007F6672">
        <w:rPr>
          <w:rFonts w:ascii="Times New Roman" w:eastAsiaTheme="majorEastAsia" w:hAnsi="Times New Roman" w:cs="Times New Roman" w:hint="eastAsia"/>
          <w:i/>
          <w:color w:val="000000" w:themeColor="text1"/>
          <w:szCs w:val="21"/>
        </w:rPr>
        <w:t>Leverage</w:t>
      </w:r>
      <w:r w:rsidRPr="003338D0">
        <w:rPr>
          <w:rFonts w:ascii="Times New Roman" w:eastAsiaTheme="majorEastAsia" w:hAnsi="Times New Roman" w:cs="Times New Roman"/>
          <w:i/>
          <w:color w:val="000000" w:themeColor="text1"/>
          <w:szCs w:val="21"/>
        </w:rPr>
        <w:t xml:space="preserve">, </w:t>
      </w:r>
      <w:proofErr w:type="spellStart"/>
      <w:r w:rsidR="007F6672">
        <w:rPr>
          <w:rFonts w:ascii="Times New Roman" w:eastAsiaTheme="majorEastAsia" w:hAnsi="Times New Roman" w:cs="Times New Roman"/>
          <w:i/>
          <w:color w:val="000000" w:themeColor="text1"/>
          <w:szCs w:val="21"/>
        </w:rPr>
        <w:t>TobinQ</w:t>
      </w:r>
      <w:proofErr w:type="spellEnd"/>
      <w:r w:rsidRPr="003338D0">
        <w:rPr>
          <w:rFonts w:ascii="Times New Roman" w:eastAsiaTheme="majorEastAsia" w:hAnsi="Times New Roman" w:cs="Times New Roman"/>
          <w:i/>
          <w:color w:val="000000" w:themeColor="text1"/>
          <w:szCs w:val="21"/>
        </w:rPr>
        <w:t xml:space="preserve">, </w:t>
      </w:r>
      <w:proofErr w:type="spellStart"/>
      <w:proofErr w:type="gramStart"/>
      <w:r w:rsidR="00CE073E">
        <w:rPr>
          <w:rFonts w:ascii="Times New Roman" w:eastAsiaTheme="majorEastAsia" w:hAnsi="Times New Roman" w:cs="Times New Roman"/>
          <w:i/>
          <w:color w:val="000000" w:themeColor="text1"/>
          <w:szCs w:val="21"/>
        </w:rPr>
        <w:t>AfterIPO</w:t>
      </w:r>
      <w:proofErr w:type="spellEnd"/>
      <w:proofErr w:type="gramEnd"/>
      <w:r w:rsidRPr="003338D0">
        <w:rPr>
          <w:rFonts w:ascii="Times New Roman" w:eastAsiaTheme="majorEastAsia" w:hAnsi="Times New Roman" w:cs="Times New Roman"/>
          <w:i/>
          <w:color w:val="000000" w:themeColor="text1"/>
          <w:szCs w:val="21"/>
        </w:rPr>
        <w:t xml:space="preserve">. </w:t>
      </w:r>
      <w:r w:rsidRPr="003338D0">
        <w:rPr>
          <w:rFonts w:ascii="Times New Roman" w:eastAsia="宋体" w:hAnsi="Times New Roman" w:cs="Times New Roman"/>
          <w:i/>
          <w:color w:val="000000" w:themeColor="text1"/>
          <w:kern w:val="0"/>
          <w:szCs w:val="21"/>
        </w:rPr>
        <w:t xml:space="preserve">Innovation </w:t>
      </w:r>
      <w:proofErr w:type="gramStart"/>
      <w:r w:rsidRPr="003338D0">
        <w:rPr>
          <w:rFonts w:ascii="Times New Roman" w:eastAsia="宋体" w:hAnsi="Times New Roman" w:cs="Times New Roman"/>
          <w:color w:val="000000" w:themeColor="text1"/>
          <w:kern w:val="0"/>
          <w:szCs w:val="21"/>
        </w:rPr>
        <w:t>is measured</w:t>
      </w:r>
      <w:proofErr w:type="gramEnd"/>
      <w:r w:rsidRPr="003338D0">
        <w:rPr>
          <w:rFonts w:ascii="Times New Roman" w:eastAsia="宋体" w:hAnsi="Times New Roman" w:cs="Times New Roman"/>
          <w:color w:val="000000" w:themeColor="text1"/>
          <w:kern w:val="0"/>
          <w:szCs w:val="21"/>
        </w:rPr>
        <w:t xml:space="preserve"> by </w:t>
      </w:r>
      <w:proofErr w:type="spellStart"/>
      <w:r w:rsidR="007F6672">
        <w:rPr>
          <w:rFonts w:ascii="Times New Roman" w:eastAsia="宋体" w:hAnsi="Times New Roman" w:cs="Times New Roman"/>
          <w:i/>
          <w:color w:val="000000" w:themeColor="text1"/>
          <w:kern w:val="0"/>
          <w:szCs w:val="21"/>
        </w:rPr>
        <w:t>InventionApplication</w:t>
      </w:r>
      <w:proofErr w:type="spellEnd"/>
      <w:r w:rsidRPr="003338D0">
        <w:rPr>
          <w:rFonts w:ascii="Times New Roman" w:eastAsia="宋体" w:hAnsi="Times New Roman" w:cs="Times New Roman"/>
          <w:i/>
          <w:color w:val="000000" w:themeColor="text1"/>
          <w:kern w:val="0"/>
          <w:szCs w:val="21"/>
        </w:rPr>
        <w:t xml:space="preserve">, </w:t>
      </w:r>
      <w:proofErr w:type="spellStart"/>
      <w:r w:rsidR="00A35FA8">
        <w:rPr>
          <w:rFonts w:ascii="Times New Roman" w:eastAsia="宋体" w:hAnsi="Times New Roman" w:cs="Times New Roman"/>
          <w:i/>
          <w:color w:val="000000" w:themeColor="text1"/>
          <w:kern w:val="0"/>
          <w:szCs w:val="21"/>
        </w:rPr>
        <w:t>DesignApplication</w:t>
      </w:r>
      <w:proofErr w:type="spellEnd"/>
      <w:r w:rsidRPr="003338D0">
        <w:rPr>
          <w:rFonts w:ascii="Times New Roman" w:eastAsia="宋体" w:hAnsi="Times New Roman" w:cs="Times New Roman"/>
          <w:i/>
          <w:color w:val="000000" w:themeColor="text1"/>
          <w:kern w:val="0"/>
          <w:szCs w:val="21"/>
        </w:rPr>
        <w:t xml:space="preserve"> and </w:t>
      </w:r>
      <w:proofErr w:type="spellStart"/>
      <w:r w:rsidR="00C8759D">
        <w:rPr>
          <w:rFonts w:ascii="Times New Roman" w:eastAsia="宋体" w:hAnsi="Times New Roman" w:cs="Times New Roman"/>
          <w:i/>
          <w:color w:val="000000" w:themeColor="text1"/>
          <w:kern w:val="0"/>
          <w:szCs w:val="21"/>
        </w:rPr>
        <w:t>UtilityModel</w:t>
      </w:r>
      <w:r w:rsidR="00A35FA8">
        <w:rPr>
          <w:rFonts w:ascii="Times New Roman" w:eastAsia="宋体" w:hAnsi="Times New Roman" w:cs="Times New Roman"/>
          <w:i/>
          <w:color w:val="000000" w:themeColor="text1"/>
          <w:kern w:val="0"/>
          <w:szCs w:val="21"/>
        </w:rPr>
        <w:t>Application</w:t>
      </w:r>
      <w:proofErr w:type="spellEnd"/>
      <w:r w:rsidRPr="003338D0">
        <w:rPr>
          <w:rFonts w:ascii="Times New Roman" w:eastAsia="宋体" w:hAnsi="Times New Roman" w:cs="Times New Roman"/>
          <w:i/>
          <w:color w:val="000000" w:themeColor="text1"/>
          <w:kern w:val="0"/>
          <w:szCs w:val="21"/>
        </w:rPr>
        <w:t xml:space="preserve"> </w:t>
      </w:r>
      <w:r w:rsidRPr="003338D0">
        <w:rPr>
          <w:rFonts w:ascii="Times New Roman" w:eastAsia="宋体" w:hAnsi="Times New Roman" w:cs="Times New Roman"/>
          <w:color w:val="000000" w:themeColor="text1"/>
          <w:kern w:val="0"/>
          <w:szCs w:val="21"/>
        </w:rPr>
        <w:t>in Panel A</w:t>
      </w:r>
      <w:r w:rsidR="00AB40F1">
        <w:rPr>
          <w:rFonts w:ascii="Times New Roman" w:eastAsia="宋体" w:hAnsi="Times New Roman" w:cs="Times New Roman"/>
          <w:color w:val="000000" w:themeColor="text1"/>
          <w:kern w:val="0"/>
          <w:szCs w:val="21"/>
        </w:rPr>
        <w:t xml:space="preserve"> and Panel C</w:t>
      </w:r>
      <w:r w:rsidRPr="003338D0">
        <w:rPr>
          <w:rFonts w:ascii="Times New Roman" w:eastAsia="宋体" w:hAnsi="Times New Roman" w:cs="Times New Roman"/>
          <w:color w:val="000000" w:themeColor="text1"/>
          <w:kern w:val="0"/>
          <w:szCs w:val="21"/>
        </w:rPr>
        <w:t>,</w:t>
      </w:r>
      <w:r w:rsidR="008F257A">
        <w:rPr>
          <w:rFonts w:ascii="Times New Roman" w:eastAsia="宋体" w:hAnsi="Times New Roman" w:cs="Times New Roman"/>
          <w:color w:val="000000" w:themeColor="text1"/>
          <w:kern w:val="0"/>
          <w:szCs w:val="21"/>
        </w:rPr>
        <w:t xml:space="preserve"> </w:t>
      </w:r>
      <w:r w:rsidRPr="003338D0">
        <w:rPr>
          <w:rFonts w:ascii="Times New Roman" w:eastAsia="宋体" w:hAnsi="Times New Roman" w:cs="Times New Roman"/>
          <w:color w:val="000000" w:themeColor="text1"/>
          <w:kern w:val="0"/>
          <w:szCs w:val="21"/>
        </w:rPr>
        <w:t xml:space="preserve">and by </w:t>
      </w:r>
      <w:proofErr w:type="spellStart"/>
      <w:r w:rsidR="00011808">
        <w:rPr>
          <w:rFonts w:ascii="Times New Roman" w:eastAsia="宋体" w:hAnsi="Times New Roman" w:cs="Times New Roman"/>
          <w:i/>
          <w:color w:val="000000" w:themeColor="text1"/>
          <w:kern w:val="0"/>
          <w:szCs w:val="21"/>
        </w:rPr>
        <w:t>ApprovedInvention</w:t>
      </w:r>
      <w:proofErr w:type="spellEnd"/>
      <w:r w:rsidRPr="003338D0">
        <w:rPr>
          <w:rFonts w:ascii="Times New Roman" w:eastAsia="宋体" w:hAnsi="Times New Roman" w:cs="Times New Roman"/>
          <w:color w:val="000000" w:themeColor="text1"/>
          <w:kern w:val="0"/>
          <w:szCs w:val="21"/>
        </w:rPr>
        <w:t xml:space="preserve">, </w:t>
      </w:r>
      <w:proofErr w:type="spellStart"/>
      <w:r w:rsidR="003A256B">
        <w:rPr>
          <w:rFonts w:ascii="Times New Roman" w:eastAsia="宋体" w:hAnsi="Times New Roman" w:cs="Times New Roman"/>
          <w:i/>
          <w:color w:val="000000" w:themeColor="text1"/>
          <w:kern w:val="0"/>
          <w:szCs w:val="21"/>
        </w:rPr>
        <w:t>ApprovedDesign</w:t>
      </w:r>
      <w:proofErr w:type="spellEnd"/>
      <w:r w:rsidRPr="003338D0">
        <w:rPr>
          <w:rFonts w:ascii="Times New Roman" w:eastAsia="宋体" w:hAnsi="Times New Roman" w:cs="Times New Roman"/>
          <w:color w:val="000000" w:themeColor="text1"/>
          <w:kern w:val="0"/>
          <w:szCs w:val="21"/>
        </w:rPr>
        <w:t xml:space="preserve"> and </w:t>
      </w:r>
      <w:proofErr w:type="spellStart"/>
      <w:r w:rsidR="003A256B">
        <w:rPr>
          <w:rFonts w:ascii="Times New Roman" w:eastAsia="宋体" w:hAnsi="Times New Roman" w:cs="Times New Roman"/>
          <w:i/>
          <w:color w:val="000000" w:themeColor="text1"/>
          <w:kern w:val="0"/>
          <w:szCs w:val="21"/>
        </w:rPr>
        <w:t>Approved</w:t>
      </w:r>
      <w:r w:rsidR="00C8759D">
        <w:rPr>
          <w:rFonts w:ascii="Times New Roman" w:eastAsia="宋体" w:hAnsi="Times New Roman" w:cs="Times New Roman"/>
          <w:i/>
          <w:color w:val="000000" w:themeColor="text1"/>
          <w:kern w:val="0"/>
          <w:szCs w:val="21"/>
        </w:rPr>
        <w:t>UtilityModel</w:t>
      </w:r>
      <w:proofErr w:type="spellEnd"/>
      <w:r w:rsidR="0042742B">
        <w:rPr>
          <w:rFonts w:ascii="Times New Roman" w:eastAsia="宋体" w:hAnsi="Times New Roman" w:cs="Times New Roman"/>
          <w:i/>
          <w:color w:val="000000" w:themeColor="text1"/>
          <w:kern w:val="0"/>
          <w:szCs w:val="21"/>
        </w:rPr>
        <w:t xml:space="preserve"> </w:t>
      </w:r>
      <w:r w:rsidR="0042742B" w:rsidRPr="0042742B">
        <w:rPr>
          <w:rFonts w:ascii="Times New Roman" w:eastAsia="宋体" w:hAnsi="Times New Roman" w:cs="Times New Roman"/>
          <w:color w:val="000000" w:themeColor="text1"/>
          <w:kern w:val="0"/>
          <w:szCs w:val="21"/>
        </w:rPr>
        <w:t>in Panel B</w:t>
      </w:r>
      <w:r w:rsidR="00AB40F1">
        <w:rPr>
          <w:rFonts w:ascii="Times New Roman" w:eastAsia="宋体" w:hAnsi="Times New Roman" w:cs="Times New Roman"/>
          <w:color w:val="000000" w:themeColor="text1"/>
          <w:kern w:val="0"/>
          <w:szCs w:val="21"/>
        </w:rPr>
        <w:t xml:space="preserve"> and Panel D</w:t>
      </w:r>
      <w:r w:rsidRPr="003338D0">
        <w:rPr>
          <w:rFonts w:ascii="Times New Roman" w:eastAsia="宋体" w:hAnsi="Times New Roman" w:cs="Times New Roman"/>
          <w:color w:val="000000" w:themeColor="text1"/>
          <w:kern w:val="0"/>
          <w:szCs w:val="21"/>
        </w:rPr>
        <w:t xml:space="preserve">. </w:t>
      </w:r>
      <w:r w:rsidRPr="003338D0">
        <w:rPr>
          <w:rFonts w:ascii="Times New Roman" w:eastAsia="宋体" w:hAnsi="Times New Roman" w:cs="Times New Roman"/>
          <w:i/>
          <w:color w:val="000000" w:themeColor="text1"/>
          <w:kern w:val="0"/>
          <w:szCs w:val="21"/>
        </w:rPr>
        <w:t xml:space="preserve"> </w:t>
      </w:r>
    </w:p>
    <w:p w:rsidR="001538DA" w:rsidRPr="003338D0" w:rsidRDefault="00A26782" w:rsidP="000F2D29">
      <w:pPr>
        <w:rPr>
          <w:rFonts w:ascii="Times New Roman" w:eastAsia="黑体" w:hAnsi="Times New Roman" w:cs="Times New Roman"/>
          <w:color w:val="000000" w:themeColor="text1"/>
          <w:kern w:val="0"/>
          <w:szCs w:val="21"/>
        </w:rPr>
      </w:pPr>
      <m:oMathPara>
        <m:oMath>
          <m:sSub>
            <m:sSubPr>
              <m:ctrlPr>
                <w:rPr>
                  <w:rFonts w:ascii="Cambria Math" w:eastAsia="宋体" w:hAnsi="Cambria Math" w:cs="Times New Roman"/>
                  <w:i/>
                  <w:color w:val="000000" w:themeColor="text1"/>
                  <w:kern w:val="0"/>
                  <w:szCs w:val="21"/>
                </w:rPr>
              </m:ctrlPr>
            </m:sSubPr>
            <m:e>
              <m:r>
                <w:rPr>
                  <w:rFonts w:ascii="Cambria Math" w:eastAsia="宋体" w:hAnsi="Cambria Math" w:cs="Times New Roman"/>
                  <w:color w:val="000000" w:themeColor="text1"/>
                  <w:kern w:val="0"/>
                  <w:szCs w:val="21"/>
                </w:rPr>
                <m:t>Innovation</m:t>
              </m:r>
            </m:e>
            <m:sub>
              <m:r>
                <w:rPr>
                  <w:rFonts w:ascii="Cambria Math" w:eastAsia="宋体" w:hAnsi="Cambria Math" w:cs="Times New Roman"/>
                  <w:color w:val="000000" w:themeColor="text1"/>
                  <w:kern w:val="0"/>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α</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β</m:t>
              </m:r>
            </m:e>
            <m:sub>
              <m:r>
                <w:rPr>
                  <w:rFonts w:ascii="Cambria Math" w:eastAsiaTheme="majorEastAsia" w:hAnsi="Cambria Math" w:cs="Times New Roman"/>
                  <w:color w:val="000000" w:themeColor="text1"/>
                  <w:szCs w:val="21"/>
                </w:rPr>
                <m:t>1</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Corruption</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β</m:t>
              </m:r>
            </m:e>
            <m:sub>
              <m:r>
                <w:rPr>
                  <w:rFonts w:ascii="Cambria Math" w:eastAsiaTheme="majorEastAsia" w:hAnsi="Cambria Math" w:cs="Times New Roman"/>
                  <w:color w:val="000000" w:themeColor="text1"/>
                  <w:szCs w:val="21"/>
                </w:rPr>
                <m:t>2</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AfterCorruption</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β</m:t>
              </m:r>
            </m:e>
            <m:sub>
              <m:r>
                <w:rPr>
                  <w:rFonts w:ascii="Cambria Math" w:eastAsiaTheme="majorEastAsia" w:hAnsi="Cambria Math" w:cs="Times New Roman"/>
                  <w:color w:val="000000" w:themeColor="text1"/>
                  <w:szCs w:val="21"/>
                </w:rPr>
                <m:t>3</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hint="eastAsia"/>
                  <w:color w:val="000000" w:themeColor="text1"/>
                  <w:szCs w:val="21"/>
                </w:rPr>
                <m:t>Corruptio</m:t>
              </m:r>
              <m:r>
                <w:rPr>
                  <w:rFonts w:ascii="Cambria Math" w:eastAsiaTheme="majorEastAsia" w:hAnsi="Cambria Math" w:cs="Times New Roman"/>
                  <w:color w:val="000000" w:themeColor="text1"/>
                  <w:szCs w:val="21"/>
                </w:rPr>
                <m:t>n</m:t>
              </m:r>
              <m:r>
                <m:rPr>
                  <m:sty m:val="p"/>
                </m:rPr>
                <w:rPr>
                  <w:rFonts w:ascii="Cambria Math" w:eastAsiaTheme="majorEastAsia" w:hAnsi="Cambria Math" w:cs="Times New Roman"/>
                  <w:color w:val="000000" w:themeColor="text1"/>
                  <w:szCs w:val="21"/>
                </w:rPr>
                <m:t>×</m:t>
              </m:r>
              <m:r>
                <w:rPr>
                  <w:rFonts w:ascii="Cambria Math" w:eastAsiaTheme="majorEastAsia" w:hAnsi="Cambria Math" w:cs="Times New Roman"/>
                  <w:color w:val="000000" w:themeColor="text1"/>
                  <w:szCs w:val="21"/>
                </w:rPr>
                <m:t>AfterCorruption</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β</m:t>
              </m:r>
            </m:e>
            <m:sub>
              <m:r>
                <w:rPr>
                  <w:rFonts w:ascii="Cambria Math" w:eastAsiaTheme="majorEastAsia" w:hAnsi="Cambria Math" w:cs="Times New Roman"/>
                  <w:color w:val="000000" w:themeColor="text1"/>
                  <w:szCs w:val="21"/>
                </w:rPr>
                <m:t>4</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Control</m:t>
              </m:r>
            </m:e>
            <m:sub>
              <m:r>
                <w:rPr>
                  <w:rFonts w:ascii="Cambria Math" w:eastAsiaTheme="majorEastAsia" w:hAnsi="Cambria Math" w:cs="Times New Roman"/>
                  <w:color w:val="000000" w:themeColor="text1"/>
                  <w:szCs w:val="21"/>
                </w:rPr>
                <m:t>i</m:t>
              </m:r>
            </m:sub>
          </m:sSub>
          <m:r>
            <w:rPr>
              <w:rFonts w:ascii="Cambria Math" w:eastAsiaTheme="majorEastAsia" w:hAnsi="Cambria Math" w:cs="Times New Roman"/>
              <w:color w:val="000000" w:themeColor="text1"/>
              <w:szCs w:val="21"/>
            </w:rPr>
            <m:t>+</m:t>
          </m:r>
          <m:sSub>
            <m:sSubPr>
              <m:ctrlPr>
                <w:rPr>
                  <w:rFonts w:ascii="Cambria Math" w:eastAsiaTheme="majorEastAsia" w:hAnsi="Cambria Math" w:cs="Times New Roman"/>
                  <w:i/>
                  <w:color w:val="000000" w:themeColor="text1"/>
                  <w:szCs w:val="21"/>
                </w:rPr>
              </m:ctrlPr>
            </m:sSubPr>
            <m:e>
              <m:r>
                <w:rPr>
                  <w:rFonts w:ascii="Cambria Math" w:eastAsiaTheme="majorEastAsia" w:hAnsi="Cambria Math" w:cs="Times New Roman"/>
                  <w:color w:val="000000" w:themeColor="text1"/>
                  <w:szCs w:val="21"/>
                </w:rPr>
                <m:t>ε</m:t>
              </m:r>
            </m:e>
            <m:sub>
              <m:r>
                <w:rPr>
                  <w:rFonts w:ascii="Cambria Math" w:eastAsiaTheme="majorEastAsia" w:hAnsi="Cambria Math" w:cs="Times New Roman"/>
                  <w:color w:val="000000" w:themeColor="text1"/>
                  <w:szCs w:val="21"/>
                </w:rPr>
                <m:t>i</m:t>
              </m:r>
            </m:sub>
          </m:sSub>
        </m:oMath>
      </m:oMathPara>
    </w:p>
    <w:p w:rsidR="00C21892" w:rsidRDefault="00C21892" w:rsidP="000F2D29">
      <w:pPr>
        <w:rPr>
          <w:rFonts w:ascii="Times New Roman" w:eastAsia="黑体" w:hAnsi="Times New Roman" w:cs="Times New Roman"/>
          <w:b/>
          <w:color w:val="000000" w:themeColor="text1"/>
          <w:szCs w:val="21"/>
        </w:rPr>
      </w:pPr>
      <w:r w:rsidRPr="003338D0">
        <w:rPr>
          <w:rFonts w:ascii="Times New Roman" w:eastAsiaTheme="majorEastAsia" w:hAnsi="Times New Roman" w:cs="Times New Roman"/>
          <w:color w:val="000000" w:themeColor="text1"/>
          <w:szCs w:val="21"/>
        </w:rPr>
        <w:t>Coefficients statistically significant at the 10%, 5%, and 1% significance level are marked by *, **, and ***, respectively. Numbers in parentheses are the standard error</w:t>
      </w:r>
      <w:r w:rsidR="0042742B">
        <w:rPr>
          <w:rFonts w:ascii="Times New Roman" w:eastAsiaTheme="majorEastAsia" w:hAnsi="Times New Roman" w:cs="Times New Roman"/>
          <w:color w:val="000000" w:themeColor="text1"/>
          <w:szCs w:val="21"/>
        </w:rPr>
        <w:t>s</w:t>
      </w:r>
      <w:r w:rsidRPr="003338D0">
        <w:rPr>
          <w:rFonts w:ascii="Times New Roman" w:eastAsiaTheme="majorEastAsia" w:hAnsi="Times New Roman" w:cs="Times New Roman"/>
          <w:color w:val="000000" w:themeColor="text1"/>
          <w:szCs w:val="21"/>
        </w:rPr>
        <w:t>.</w:t>
      </w:r>
      <w:r w:rsidRPr="003338D0">
        <w:rPr>
          <w:rFonts w:ascii="Times New Roman" w:eastAsia="黑体" w:hAnsi="Times New Roman" w:cs="Times New Roman"/>
          <w:b/>
          <w:color w:val="000000" w:themeColor="text1"/>
          <w:szCs w:val="21"/>
        </w:rPr>
        <w:t xml:space="preserve"> </w:t>
      </w:r>
    </w:p>
    <w:p w:rsidR="00745455" w:rsidRPr="003338D0" w:rsidRDefault="00745455" w:rsidP="00685EA9">
      <w:pPr>
        <w:rPr>
          <w:rFonts w:ascii="Times New Roman" w:eastAsia="黑体" w:hAnsi="Times New Roman" w:cs="Times New Roman"/>
          <w:b/>
          <w:color w:val="000000" w:themeColor="text1"/>
          <w:szCs w:val="21"/>
        </w:rPr>
      </w:pPr>
    </w:p>
    <w:p w:rsidR="00B02FDA" w:rsidRPr="003338D0" w:rsidRDefault="00B02FDA" w:rsidP="00B02FDA">
      <w:pPr>
        <w:rPr>
          <w:rFonts w:ascii="Times New Roman" w:eastAsia="黑体" w:hAnsi="Times New Roman" w:cs="Times New Roman"/>
          <w:b/>
          <w:color w:val="000000" w:themeColor="text1"/>
          <w:szCs w:val="21"/>
        </w:rPr>
      </w:pPr>
      <w:r w:rsidRPr="003338D0">
        <w:rPr>
          <w:rFonts w:ascii="Times New Roman" w:eastAsia="黑体" w:hAnsi="Times New Roman" w:cs="Times New Roman"/>
          <w:b/>
          <w:color w:val="000000" w:themeColor="text1"/>
          <w:szCs w:val="21"/>
        </w:rPr>
        <w:t>Panel A. Innovation</w:t>
      </w:r>
      <w:r w:rsidR="00C900D2">
        <w:rPr>
          <w:rFonts w:ascii="Times New Roman" w:eastAsia="黑体" w:hAnsi="Times New Roman" w:cs="Times New Roman"/>
          <w:b/>
          <w:color w:val="000000" w:themeColor="text1"/>
          <w:szCs w:val="21"/>
        </w:rPr>
        <w:t xml:space="preserve"> </w:t>
      </w:r>
      <w:r w:rsidRPr="003338D0">
        <w:rPr>
          <w:rFonts w:ascii="Times New Roman" w:eastAsia="黑体" w:hAnsi="Times New Roman" w:cs="Times New Roman"/>
          <w:b/>
          <w:color w:val="000000" w:themeColor="text1"/>
          <w:szCs w:val="21"/>
        </w:rPr>
        <w:t xml:space="preserve">measured by patent application of firms </w:t>
      </w:r>
      <w:r w:rsidRPr="003338D0">
        <w:rPr>
          <w:rFonts w:ascii="Times New Roman" w:hAnsi="Times New Roman" w:cs="Times New Roman"/>
          <w:b/>
          <w:color w:val="000000" w:themeColor="text1"/>
          <w:szCs w:val="21"/>
        </w:rPr>
        <w:t>(SOE firms)</w:t>
      </w:r>
    </w:p>
    <w:tbl>
      <w:tblPr>
        <w:tblW w:w="5000" w:type="pct"/>
        <w:jc w:val="center"/>
        <w:tblLayout w:type="fixed"/>
        <w:tblLook w:val="04A0" w:firstRow="1" w:lastRow="0" w:firstColumn="1" w:lastColumn="0" w:noHBand="0" w:noVBand="1"/>
      </w:tblPr>
      <w:tblGrid>
        <w:gridCol w:w="2693"/>
        <w:gridCol w:w="2127"/>
        <w:gridCol w:w="1843"/>
        <w:gridCol w:w="2363"/>
      </w:tblGrid>
      <w:tr w:rsidR="009E3D27" w:rsidRPr="003338D0" w:rsidTr="000F2D29">
        <w:trPr>
          <w:trHeight w:val="249"/>
          <w:jc w:val="center"/>
        </w:trPr>
        <w:tc>
          <w:tcPr>
            <w:tcW w:w="1492" w:type="pct"/>
            <w:tcBorders>
              <w:top w:val="single" w:sz="12" w:space="0" w:color="auto"/>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3508" w:type="pct"/>
            <w:gridSpan w:val="3"/>
            <w:tcBorders>
              <w:top w:val="single" w:sz="12" w:space="0" w:color="auto"/>
              <w:left w:val="nil"/>
              <w:bottom w:val="single" w:sz="4" w:space="0" w:color="auto"/>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i/>
                <w:color w:val="000000" w:themeColor="text1"/>
                <w:kern w:val="0"/>
                <w:szCs w:val="21"/>
              </w:rPr>
            </w:pPr>
            <w:r w:rsidRPr="003338D0">
              <w:rPr>
                <w:rFonts w:ascii="Times New Roman" w:eastAsia="宋体" w:hAnsi="Times New Roman" w:cs="Times New Roman"/>
                <w:i/>
                <w:color w:val="000000" w:themeColor="text1"/>
                <w:kern w:val="0"/>
                <w:szCs w:val="21"/>
              </w:rPr>
              <w:t>Innovation</w:t>
            </w:r>
          </w:p>
        </w:tc>
      </w:tr>
      <w:tr w:rsidR="009E3D27" w:rsidRPr="003338D0" w:rsidTr="000F2D29">
        <w:trPr>
          <w:trHeight w:val="249"/>
          <w:jc w:val="center"/>
        </w:trPr>
        <w:tc>
          <w:tcPr>
            <w:tcW w:w="1492" w:type="pct"/>
            <w:tcBorders>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178" w:type="pct"/>
            <w:tcBorders>
              <w:top w:val="single" w:sz="4"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1</w:t>
            </w:r>
            <w:r w:rsidRPr="003338D0">
              <w:rPr>
                <w:rFonts w:ascii="Times New Roman" w:eastAsia="宋体" w:hAnsi="Times New Roman" w:cs="Times New Roman" w:hint="eastAsia"/>
                <w:color w:val="000000" w:themeColor="text1"/>
                <w:kern w:val="0"/>
                <w:szCs w:val="21"/>
              </w:rPr>
              <w:t>)</w:t>
            </w:r>
          </w:p>
        </w:tc>
        <w:tc>
          <w:tcPr>
            <w:tcW w:w="1021" w:type="pct"/>
            <w:tcBorders>
              <w:top w:val="single" w:sz="4"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2</w:t>
            </w:r>
            <w:r w:rsidRPr="003338D0">
              <w:rPr>
                <w:rFonts w:ascii="Times New Roman" w:eastAsia="宋体" w:hAnsi="Times New Roman" w:cs="Times New Roman" w:hint="eastAsia"/>
                <w:color w:val="000000" w:themeColor="text1"/>
                <w:kern w:val="0"/>
                <w:szCs w:val="21"/>
              </w:rPr>
              <w:t>)</w:t>
            </w:r>
          </w:p>
        </w:tc>
        <w:tc>
          <w:tcPr>
            <w:tcW w:w="1309" w:type="pct"/>
            <w:tcBorders>
              <w:top w:val="single" w:sz="4" w:space="0" w:color="auto"/>
              <w:left w:val="nil"/>
              <w:right w:val="nil"/>
            </w:tcBorders>
            <w:vAlign w:val="center"/>
          </w:tcPr>
          <w:p w:rsidR="005F6A27" w:rsidRPr="003338D0" w:rsidRDefault="005F6A27" w:rsidP="005F6A27">
            <w:pPr>
              <w:widowControl/>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hint="eastAsia"/>
                <w:color w:val="000000" w:themeColor="text1"/>
                <w:szCs w:val="21"/>
              </w:rPr>
              <w:t>(</w:t>
            </w:r>
            <w:r w:rsidRPr="003338D0">
              <w:rPr>
                <w:rFonts w:ascii="Times New Roman" w:eastAsiaTheme="majorEastAsia" w:hAnsi="Times New Roman" w:cs="Times New Roman"/>
                <w:color w:val="000000" w:themeColor="text1"/>
                <w:szCs w:val="21"/>
              </w:rPr>
              <w:t>3</w:t>
            </w:r>
            <w:r w:rsidRPr="003338D0">
              <w:rPr>
                <w:rFonts w:ascii="Times New Roman" w:eastAsiaTheme="majorEastAsia" w:hAnsi="Times New Roman" w:cs="Times New Roman" w:hint="eastAsia"/>
                <w:color w:val="000000" w:themeColor="text1"/>
                <w:szCs w:val="21"/>
              </w:rPr>
              <w:t>)</w:t>
            </w:r>
          </w:p>
        </w:tc>
      </w:tr>
      <w:tr w:rsidR="009E3D27" w:rsidRPr="003338D0" w:rsidTr="00191426">
        <w:trPr>
          <w:trHeight w:val="249"/>
          <w:jc w:val="center"/>
        </w:trPr>
        <w:tc>
          <w:tcPr>
            <w:tcW w:w="1492" w:type="pct"/>
            <w:tcBorders>
              <w:left w:val="nil"/>
              <w:bottom w:val="single" w:sz="4" w:space="0" w:color="auto"/>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178" w:type="pct"/>
            <w:tcBorders>
              <w:left w:val="nil"/>
              <w:bottom w:val="single" w:sz="4" w:space="0" w:color="auto"/>
              <w:right w:val="nil"/>
            </w:tcBorders>
            <w:shd w:val="clear" w:color="auto" w:fill="auto"/>
            <w:noWrap/>
            <w:vAlign w:val="center"/>
          </w:tcPr>
          <w:p w:rsidR="005F6A27" w:rsidRPr="003338D0" w:rsidRDefault="007F6672"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InventionApplication</w:t>
            </w:r>
            <w:proofErr w:type="spellEnd"/>
          </w:p>
        </w:tc>
        <w:tc>
          <w:tcPr>
            <w:tcW w:w="1021" w:type="pct"/>
            <w:tcBorders>
              <w:left w:val="nil"/>
              <w:bottom w:val="single" w:sz="4" w:space="0" w:color="auto"/>
              <w:right w:val="nil"/>
            </w:tcBorders>
            <w:shd w:val="clear" w:color="auto" w:fill="auto"/>
            <w:noWrap/>
            <w:vAlign w:val="center"/>
          </w:tcPr>
          <w:p w:rsidR="005F6A27" w:rsidRPr="003338D0" w:rsidRDefault="00A35FA8"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DesignApplication</w:t>
            </w:r>
            <w:proofErr w:type="spellEnd"/>
          </w:p>
        </w:tc>
        <w:tc>
          <w:tcPr>
            <w:tcW w:w="1309" w:type="pct"/>
            <w:tcBorders>
              <w:left w:val="nil"/>
              <w:bottom w:val="single" w:sz="4" w:space="0" w:color="auto"/>
              <w:right w:val="nil"/>
            </w:tcBorders>
            <w:vAlign w:val="center"/>
          </w:tcPr>
          <w:p w:rsidR="005F6A27" w:rsidRPr="003338D0" w:rsidRDefault="00C8759D"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UtilityModel</w:t>
            </w:r>
            <w:r w:rsidR="00A35FA8">
              <w:rPr>
                <w:rFonts w:ascii="Times New Roman" w:eastAsiaTheme="majorEastAsia" w:hAnsi="Times New Roman" w:cs="Times New Roman"/>
                <w:i/>
                <w:color w:val="000000" w:themeColor="text1"/>
                <w:szCs w:val="21"/>
              </w:rPr>
              <w:t>Application</w:t>
            </w:r>
            <w:proofErr w:type="spellEnd"/>
          </w:p>
        </w:tc>
      </w:tr>
      <w:tr w:rsidR="009E3D27" w:rsidRPr="003338D0" w:rsidTr="00191426">
        <w:trPr>
          <w:trHeight w:val="249"/>
          <w:jc w:val="center"/>
        </w:trPr>
        <w:tc>
          <w:tcPr>
            <w:tcW w:w="1492" w:type="pct"/>
            <w:tcBorders>
              <w:top w:val="single" w:sz="4" w:space="0" w:color="auto"/>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hint="eastAsia"/>
                <w:i/>
                <w:color w:val="000000" w:themeColor="text1"/>
                <w:szCs w:val="21"/>
              </w:rPr>
              <w:t>Corruption</w:t>
            </w:r>
          </w:p>
        </w:tc>
        <w:tc>
          <w:tcPr>
            <w:tcW w:w="1178" w:type="pct"/>
            <w:tcBorders>
              <w:top w:val="nil"/>
              <w:left w:val="nil"/>
              <w:bottom w:val="nil"/>
              <w:right w:val="nil"/>
            </w:tcBorders>
            <w:shd w:val="clear" w:color="auto" w:fill="auto"/>
            <w:noWrap/>
            <w:vAlign w:val="center"/>
          </w:tcPr>
          <w:p w:rsidR="005F6A27" w:rsidRPr="003338D0" w:rsidRDefault="004F078C"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129.</w:t>
            </w:r>
            <w:r w:rsidR="00E92012">
              <w:rPr>
                <w:rFonts w:ascii="Times New Roman" w:hAnsi="Times New Roman" w:cs="Times New Roman"/>
                <w:color w:val="000000" w:themeColor="text1"/>
                <w:szCs w:val="21"/>
              </w:rPr>
              <w:t>3</w:t>
            </w:r>
            <w:r w:rsidR="005F6A27"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9.215**</w:t>
            </w:r>
            <w:r w:rsidR="00FD6FDE" w:rsidRPr="003338D0">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5F6A27" w:rsidRPr="003338D0" w:rsidRDefault="004F078C"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166.7</w:t>
            </w:r>
            <w:r w:rsidR="005F6A27" w:rsidRPr="003338D0">
              <w:rPr>
                <w:rFonts w:ascii="Times New Roman" w:hAnsi="Times New Roman" w:cs="Times New Roman"/>
                <w:color w:val="000000" w:themeColor="text1"/>
                <w:szCs w:val="21"/>
              </w:rPr>
              <w:t>***</w:t>
            </w:r>
          </w:p>
        </w:tc>
      </w:tr>
      <w:tr w:rsidR="009E3D27" w:rsidRPr="003338D0" w:rsidTr="00191426">
        <w:trPr>
          <w:trHeight w:val="249"/>
          <w:jc w:val="center"/>
        </w:trPr>
        <w:tc>
          <w:tcPr>
            <w:tcW w:w="1492"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(33.44)</w:t>
            </w:r>
          </w:p>
        </w:tc>
        <w:tc>
          <w:tcPr>
            <w:tcW w:w="1021" w:type="pct"/>
            <w:tcBorders>
              <w:top w:val="nil"/>
              <w:left w:val="nil"/>
              <w:bottom w:val="nil"/>
              <w:right w:val="nil"/>
            </w:tcBorders>
            <w:shd w:val="clear" w:color="auto" w:fill="auto"/>
            <w:noWrap/>
            <w:vAlign w:val="center"/>
          </w:tcPr>
          <w:p w:rsidR="005F6A27" w:rsidRPr="003338D0" w:rsidRDefault="005F6A27" w:rsidP="00FD6FDE">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FD6FDE">
              <w:rPr>
                <w:rFonts w:ascii="Times New Roman" w:hAnsi="Times New Roman" w:cs="Times New Roman"/>
                <w:color w:val="000000" w:themeColor="text1"/>
                <w:szCs w:val="21"/>
              </w:rPr>
              <w:t>1</w:t>
            </w:r>
            <w:r w:rsidRPr="003338D0">
              <w:rPr>
                <w:rFonts w:ascii="Times New Roman" w:hAnsi="Times New Roman" w:cs="Times New Roman"/>
                <w:color w:val="000000" w:themeColor="text1"/>
                <w:szCs w:val="21"/>
              </w:rPr>
              <w:t>.986)</w:t>
            </w:r>
          </w:p>
        </w:tc>
        <w:tc>
          <w:tcPr>
            <w:tcW w:w="1309" w:type="pct"/>
            <w:tcBorders>
              <w:top w:val="nil"/>
              <w:left w:val="nil"/>
              <w:bottom w:val="nil"/>
              <w:right w:val="nil"/>
            </w:tcBorders>
            <w:vAlign w:val="center"/>
          </w:tcPr>
          <w:p w:rsidR="005F6A27" w:rsidRPr="003338D0" w:rsidRDefault="00E92012" w:rsidP="00E92012">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(47.8</w:t>
            </w:r>
            <w:r w:rsidR="004F078C">
              <w:rPr>
                <w:rFonts w:ascii="Times New Roman" w:hAnsi="Times New Roman" w:cs="Times New Roman"/>
                <w:color w:val="000000" w:themeColor="text1"/>
                <w:szCs w:val="21"/>
              </w:rPr>
              <w:t>1</w:t>
            </w:r>
            <w:r w:rsidR="005F6A27" w:rsidRPr="003338D0">
              <w:rPr>
                <w:rFonts w:ascii="Times New Roman" w:hAnsi="Times New Roman" w:cs="Times New Roman"/>
                <w:color w:val="000000" w:themeColor="text1"/>
                <w:szCs w:val="21"/>
              </w:rPr>
              <w:t>)</w:t>
            </w:r>
          </w:p>
        </w:tc>
      </w:tr>
      <w:tr w:rsidR="009E3D27" w:rsidRPr="003338D0" w:rsidTr="00191426">
        <w:trPr>
          <w:trHeight w:val="249"/>
          <w:jc w:val="center"/>
        </w:trPr>
        <w:tc>
          <w:tcPr>
            <w:tcW w:w="1492" w:type="pct"/>
            <w:tcBorders>
              <w:top w:val="nil"/>
              <w:left w:val="nil"/>
              <w:bottom w:val="nil"/>
            </w:tcBorders>
            <w:noWrap/>
            <w:vAlign w:val="center"/>
            <w:hideMark/>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AfterCorruption</w:t>
            </w:r>
            <w:proofErr w:type="spellEnd"/>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18.36</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2.385</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23.45</w:t>
            </w:r>
          </w:p>
        </w:tc>
      </w:tr>
      <w:tr w:rsidR="009E3D27" w:rsidRPr="003338D0" w:rsidTr="00191426">
        <w:trPr>
          <w:trHeight w:val="249"/>
          <w:jc w:val="center"/>
        </w:trPr>
        <w:tc>
          <w:tcPr>
            <w:tcW w:w="1492"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(37.40)</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(4.459)</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(52.7</w:t>
            </w:r>
            <w:r w:rsidR="00E92012">
              <w:rPr>
                <w:rFonts w:ascii="Times New Roman" w:hAnsi="Times New Roman" w:cs="Times New Roman"/>
                <w:color w:val="000000" w:themeColor="text1"/>
                <w:szCs w:val="21"/>
              </w:rPr>
              <w:t>5</w:t>
            </w:r>
            <w:r w:rsidRPr="003338D0">
              <w:rPr>
                <w:rFonts w:ascii="Times New Roman" w:hAnsi="Times New Roman" w:cs="Times New Roman"/>
                <w:color w:val="000000" w:themeColor="text1"/>
                <w:szCs w:val="21"/>
              </w:rPr>
              <w:t>)</w:t>
            </w:r>
          </w:p>
        </w:tc>
      </w:tr>
      <w:tr w:rsidR="009E3D27" w:rsidRPr="003338D0" w:rsidTr="00191426">
        <w:trPr>
          <w:trHeight w:val="249"/>
          <w:jc w:val="center"/>
        </w:trPr>
        <w:tc>
          <w:tcPr>
            <w:tcW w:w="1492" w:type="pct"/>
            <w:tcBorders>
              <w:top w:val="nil"/>
              <w:left w:val="nil"/>
              <w:bottom w:val="nil"/>
            </w:tcBorders>
            <w:noWrap/>
            <w:vAlign w:val="center"/>
          </w:tcPr>
          <w:p w:rsidR="005F6A27" w:rsidRPr="003338D0" w:rsidRDefault="005F6A27" w:rsidP="00191426">
            <w:pPr>
              <w:widowControl/>
              <w:adjustRightInd w:val="0"/>
              <w:snapToGrid w:val="0"/>
              <w:jc w:val="left"/>
              <w:rPr>
                <w:rFonts w:ascii="Times New Roman" w:eastAsiaTheme="majorEastAsia" w:hAnsi="Times New Roman" w:cs="Times New Roman"/>
                <w:i/>
                <w:color w:val="000000" w:themeColor="text1"/>
                <w:szCs w:val="21"/>
              </w:rPr>
            </w:pPr>
            <w:proofErr w:type="spellStart"/>
            <w:r w:rsidRPr="003338D0">
              <w:rPr>
                <w:rFonts w:ascii="Times New Roman" w:eastAsiaTheme="majorEastAsia" w:hAnsi="Times New Roman" w:cs="Times New Roman" w:hint="eastAsia"/>
                <w:i/>
                <w:color w:val="000000" w:themeColor="text1"/>
                <w:szCs w:val="21"/>
              </w:rPr>
              <w:t>Corruption</w:t>
            </w:r>
            <w:r w:rsidRPr="003338D0">
              <w:rPr>
                <w:rFonts w:ascii="Times New Roman" w:eastAsiaTheme="majorEastAsia" w:hAnsi="Times New Roman" w:cs="Times New Roman"/>
                <w:color w:val="000000" w:themeColor="text1"/>
                <w:szCs w:val="21"/>
              </w:rPr>
              <w:t>×</w:t>
            </w:r>
            <w:r w:rsidR="00191426">
              <w:rPr>
                <w:rFonts w:ascii="Times New Roman" w:eastAsiaTheme="majorEastAsia" w:hAnsi="Times New Roman" w:cs="Times New Roman"/>
                <w:i/>
                <w:color w:val="000000" w:themeColor="text1"/>
                <w:szCs w:val="21"/>
              </w:rPr>
              <w:t>AfterCorruption</w:t>
            </w:r>
            <w:proofErr w:type="spellEnd"/>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-12.53</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4.509</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-9.473</w:t>
            </w:r>
          </w:p>
        </w:tc>
      </w:tr>
      <w:tr w:rsidR="009E3D27" w:rsidRPr="003338D0" w:rsidTr="00191426">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616E49">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616E49">
              <w:rPr>
                <w:rFonts w:ascii="Times New Roman" w:hAnsi="Times New Roman" w:cs="Times New Roman"/>
                <w:color w:val="000000" w:themeColor="text1"/>
                <w:szCs w:val="21"/>
              </w:rPr>
              <w:t>14</w:t>
            </w:r>
            <w:r w:rsidRPr="003338D0">
              <w:rPr>
                <w:rFonts w:ascii="Times New Roman" w:hAnsi="Times New Roman" w:cs="Times New Roman"/>
                <w:color w:val="000000" w:themeColor="text1"/>
                <w:szCs w:val="21"/>
              </w:rPr>
              <w:t>.06)</w:t>
            </w:r>
          </w:p>
        </w:tc>
        <w:tc>
          <w:tcPr>
            <w:tcW w:w="1021" w:type="pct"/>
            <w:tcBorders>
              <w:top w:val="nil"/>
              <w:left w:val="nil"/>
              <w:bottom w:val="nil"/>
              <w:right w:val="nil"/>
            </w:tcBorders>
            <w:shd w:val="clear" w:color="auto" w:fill="auto"/>
            <w:noWrap/>
            <w:vAlign w:val="center"/>
          </w:tcPr>
          <w:p w:rsidR="005F6A27" w:rsidRPr="003338D0" w:rsidRDefault="005F6A27" w:rsidP="00616E49">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616E49">
              <w:rPr>
                <w:rFonts w:ascii="Times New Roman" w:hAnsi="Times New Roman" w:cs="Times New Roman"/>
                <w:color w:val="000000" w:themeColor="text1"/>
                <w:szCs w:val="21"/>
              </w:rPr>
              <w:t>5</w:t>
            </w:r>
            <w:r w:rsidRPr="003338D0">
              <w:rPr>
                <w:rFonts w:ascii="Times New Roman" w:hAnsi="Times New Roman" w:cs="Times New Roman"/>
                <w:color w:val="000000" w:themeColor="text1"/>
                <w:szCs w:val="21"/>
              </w:rPr>
              <w:t>.253)</w:t>
            </w:r>
          </w:p>
        </w:tc>
        <w:tc>
          <w:tcPr>
            <w:tcW w:w="1309" w:type="pct"/>
            <w:tcBorders>
              <w:top w:val="nil"/>
              <w:left w:val="nil"/>
              <w:bottom w:val="nil"/>
              <w:right w:val="nil"/>
            </w:tcBorders>
            <w:vAlign w:val="center"/>
          </w:tcPr>
          <w:p w:rsidR="005F6A27" w:rsidRPr="003338D0" w:rsidRDefault="005F6A27" w:rsidP="00616E49">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616E49">
              <w:rPr>
                <w:rFonts w:ascii="Times New Roman" w:hAnsi="Times New Roman" w:cs="Times New Roman"/>
                <w:color w:val="000000" w:themeColor="text1"/>
                <w:szCs w:val="21"/>
              </w:rPr>
              <w:t>12</w:t>
            </w:r>
            <w:r w:rsidRPr="003338D0">
              <w:rPr>
                <w:rFonts w:ascii="Times New Roman" w:hAnsi="Times New Roman" w:cs="Times New Roman"/>
                <w:color w:val="000000" w:themeColor="text1"/>
                <w:szCs w:val="21"/>
              </w:rPr>
              <w:t>.11)</w:t>
            </w:r>
          </w:p>
        </w:tc>
      </w:tr>
      <w:tr w:rsidR="009E3D27" w:rsidRPr="003338D0" w:rsidTr="00191426">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i/>
                <w:color w:val="000000" w:themeColor="text1"/>
                <w:szCs w:val="21"/>
              </w:rPr>
              <w:t>S</w:t>
            </w:r>
            <w:r w:rsidRPr="003338D0">
              <w:rPr>
                <w:rFonts w:ascii="Times New Roman" w:eastAsiaTheme="majorEastAsia" w:hAnsi="Times New Roman" w:cs="Times New Roman" w:hint="eastAsia"/>
                <w:i/>
                <w:color w:val="000000" w:themeColor="text1"/>
                <w:szCs w:val="21"/>
              </w:rPr>
              <w:t>ize</w:t>
            </w:r>
          </w:p>
        </w:tc>
        <w:tc>
          <w:tcPr>
            <w:tcW w:w="1178" w:type="pct"/>
            <w:tcBorders>
              <w:top w:val="nil"/>
              <w:left w:val="nil"/>
              <w:bottom w:val="nil"/>
              <w:right w:val="nil"/>
            </w:tcBorders>
            <w:shd w:val="clear" w:color="auto" w:fill="auto"/>
            <w:noWrap/>
            <w:vAlign w:val="center"/>
          </w:tcPr>
          <w:p w:rsidR="005F6A27" w:rsidRPr="003338D0" w:rsidRDefault="004F078C"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25.9</w:t>
            </w:r>
            <w:r w:rsidR="00E92012">
              <w:rPr>
                <w:rFonts w:ascii="Times New Roman" w:hAnsi="Times New Roman" w:cs="Times New Roman"/>
                <w:color w:val="000000" w:themeColor="text1"/>
                <w:szCs w:val="21"/>
              </w:rPr>
              <w:t>5</w:t>
            </w:r>
            <w:r w:rsidR="005F6A27"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5F6A27" w:rsidRPr="003338D0" w:rsidRDefault="004F078C"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0.029</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32.67***</w:t>
            </w:r>
          </w:p>
        </w:tc>
      </w:tr>
      <w:tr w:rsidR="009E3D27" w:rsidRPr="003338D0" w:rsidTr="00191426">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(4.901)</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(0.584)</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(6.910)</w:t>
            </w:r>
          </w:p>
        </w:tc>
      </w:tr>
      <w:tr w:rsidR="009E3D27" w:rsidRPr="003338D0" w:rsidTr="00191426">
        <w:trPr>
          <w:trHeight w:val="249"/>
          <w:jc w:val="center"/>
        </w:trPr>
        <w:tc>
          <w:tcPr>
            <w:tcW w:w="1492" w:type="pct"/>
            <w:tcBorders>
              <w:top w:val="nil"/>
              <w:left w:val="nil"/>
              <w:bottom w:val="nil"/>
            </w:tcBorders>
            <w:noWrap/>
            <w:vAlign w:val="center"/>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r>
              <w:rPr>
                <w:rFonts w:ascii="Times New Roman" w:eastAsiaTheme="majorEastAsia" w:hAnsi="Times New Roman" w:cs="Times New Roman"/>
                <w:i/>
                <w:color w:val="000000" w:themeColor="text1"/>
                <w:szCs w:val="21"/>
              </w:rPr>
              <w:t>Leverage</w:t>
            </w:r>
          </w:p>
        </w:tc>
        <w:tc>
          <w:tcPr>
            <w:tcW w:w="1178" w:type="pct"/>
            <w:tcBorders>
              <w:top w:val="nil"/>
              <w:left w:val="nil"/>
              <w:bottom w:val="nil"/>
              <w:right w:val="nil"/>
            </w:tcBorders>
            <w:shd w:val="clear" w:color="auto" w:fill="auto"/>
            <w:noWrap/>
            <w:vAlign w:val="center"/>
          </w:tcPr>
          <w:p w:rsidR="005F6A27" w:rsidRPr="003338D0" w:rsidRDefault="004F078C"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-146.4</w:t>
            </w:r>
            <w:r w:rsidR="005F6A27"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-3.926</w:t>
            </w:r>
            <w:r w:rsidR="008F257A">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5F6A27" w:rsidRPr="003338D0" w:rsidRDefault="005F6A27" w:rsidP="004F078C">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-195.7***</w:t>
            </w:r>
          </w:p>
        </w:tc>
      </w:tr>
      <w:tr w:rsidR="009E3D27" w:rsidRPr="003338D0" w:rsidTr="00191426">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(40.7</w:t>
            </w:r>
            <w:r w:rsidR="00E92012">
              <w:rPr>
                <w:rFonts w:ascii="Times New Roman" w:hAnsi="Times New Roman" w:cs="Times New Roman"/>
                <w:color w:val="000000" w:themeColor="text1"/>
                <w:szCs w:val="21"/>
              </w:rPr>
              <w:t>5</w:t>
            </w:r>
            <w:r w:rsidRPr="003338D0">
              <w:rPr>
                <w:rFonts w:ascii="Times New Roman" w:hAnsi="Times New Roman" w:cs="Times New Roman"/>
                <w:color w:val="000000" w:themeColor="text1"/>
                <w:szCs w:val="21"/>
              </w:rPr>
              <w:t>0)</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8F257A" w:rsidRPr="008F257A">
              <w:rPr>
                <w:rFonts w:ascii="Times New Roman" w:hAnsi="Times New Roman" w:cs="Times New Roman"/>
                <w:color w:val="000000" w:themeColor="text1"/>
                <w:szCs w:val="21"/>
              </w:rPr>
              <w:t>2.293</w:t>
            </w:r>
            <w:r w:rsidRPr="003338D0">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5F6A27" w:rsidRPr="003338D0" w:rsidRDefault="00616E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(57.3</w:t>
            </w:r>
            <w:r w:rsidR="00E92012">
              <w:rPr>
                <w:rFonts w:ascii="Times New Roman" w:hAnsi="Times New Roman" w:cs="Times New Roman"/>
                <w:color w:val="000000" w:themeColor="text1"/>
                <w:szCs w:val="21"/>
              </w:rPr>
              <w:t>0</w:t>
            </w:r>
            <w:r w:rsidR="005F6A27" w:rsidRPr="003338D0">
              <w:rPr>
                <w:rFonts w:ascii="Times New Roman" w:hAnsi="Times New Roman" w:cs="Times New Roman"/>
                <w:color w:val="000000" w:themeColor="text1"/>
                <w:szCs w:val="21"/>
              </w:rPr>
              <w:t>)</w:t>
            </w:r>
          </w:p>
        </w:tc>
      </w:tr>
      <w:tr w:rsidR="009E3D27" w:rsidRPr="003338D0" w:rsidTr="00191426">
        <w:trPr>
          <w:trHeight w:val="249"/>
          <w:jc w:val="center"/>
        </w:trPr>
        <w:tc>
          <w:tcPr>
            <w:tcW w:w="1492" w:type="pct"/>
            <w:tcBorders>
              <w:top w:val="nil"/>
              <w:left w:val="nil"/>
              <w:bottom w:val="nil"/>
            </w:tcBorders>
            <w:noWrap/>
            <w:vAlign w:val="center"/>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TobinQ</w:t>
            </w:r>
            <w:proofErr w:type="spellEnd"/>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-2.536</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-0.899</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-5.758</w:t>
            </w:r>
          </w:p>
        </w:tc>
      </w:tr>
      <w:tr w:rsidR="009E3D27" w:rsidRPr="003338D0" w:rsidTr="00191426">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(6.250)</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(0.745)</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(8.810)</w:t>
            </w:r>
          </w:p>
        </w:tc>
      </w:tr>
      <w:tr w:rsidR="009E3D27" w:rsidRPr="003338D0" w:rsidTr="00191426">
        <w:trPr>
          <w:trHeight w:val="249"/>
          <w:jc w:val="center"/>
        </w:trPr>
        <w:tc>
          <w:tcPr>
            <w:tcW w:w="1492" w:type="pct"/>
            <w:tcBorders>
              <w:top w:val="nil"/>
              <w:left w:val="nil"/>
              <w:bottom w:val="nil"/>
            </w:tcBorders>
            <w:noWrap/>
            <w:vAlign w:val="center"/>
          </w:tcPr>
          <w:p w:rsidR="005F6A27" w:rsidRPr="003338D0" w:rsidRDefault="00CE073E"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AfterIPO</w:t>
            </w:r>
            <w:proofErr w:type="spellEnd"/>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-5.406**</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-0.734***</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-7.333**</w:t>
            </w:r>
          </w:p>
        </w:tc>
      </w:tr>
      <w:tr w:rsidR="009E3D27" w:rsidRPr="003338D0" w:rsidTr="00191426">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(2.095)</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(0.250)</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(2.954)</w:t>
            </w:r>
          </w:p>
        </w:tc>
      </w:tr>
      <w:tr w:rsidR="009E3D27" w:rsidRPr="003338D0" w:rsidTr="00191426">
        <w:trPr>
          <w:trHeight w:val="249"/>
          <w:jc w:val="center"/>
        </w:trPr>
        <w:tc>
          <w:tcPr>
            <w:tcW w:w="1492" w:type="pct"/>
            <w:tcBorders>
              <w:top w:val="nil"/>
              <w:left w:val="nil"/>
              <w:bottom w:val="nil"/>
              <w:right w:val="nil"/>
            </w:tcBorders>
            <w:shd w:val="clear" w:color="auto" w:fill="auto"/>
            <w:noWrap/>
            <w:vAlign w:val="center"/>
            <w:hideMark/>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r w:rsidRPr="003338D0">
              <w:rPr>
                <w:rFonts w:ascii="Times New Roman" w:eastAsiaTheme="majorEastAsia" w:hAnsi="Times New Roman" w:cs="Times New Roman"/>
                <w:i/>
                <w:color w:val="000000" w:themeColor="text1"/>
                <w:szCs w:val="21"/>
              </w:rPr>
              <w:t>Constant</w:t>
            </w:r>
          </w:p>
        </w:tc>
        <w:tc>
          <w:tcPr>
            <w:tcW w:w="1178" w:type="pct"/>
            <w:tcBorders>
              <w:top w:val="nil"/>
              <w:left w:val="nil"/>
              <w:bottom w:val="nil"/>
              <w:right w:val="nil"/>
            </w:tcBorders>
            <w:shd w:val="clear" w:color="auto" w:fill="auto"/>
            <w:noWrap/>
            <w:vAlign w:val="center"/>
          </w:tcPr>
          <w:p w:rsidR="005F6A27" w:rsidRPr="003338D0" w:rsidRDefault="004F078C"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-558.</w:t>
            </w:r>
            <w:r w:rsidR="00E92012">
              <w:rPr>
                <w:rFonts w:ascii="Times New Roman" w:hAnsi="Times New Roman" w:cs="Times New Roman"/>
                <w:color w:val="000000" w:themeColor="text1"/>
                <w:szCs w:val="21"/>
              </w:rPr>
              <w:t>3</w:t>
            </w:r>
            <w:r w:rsidR="005F6A27"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4.135</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-689.1***</w:t>
            </w:r>
          </w:p>
        </w:tc>
      </w:tr>
      <w:tr w:rsidR="009E3D27" w:rsidRPr="003338D0" w:rsidTr="00191426">
        <w:trPr>
          <w:trHeight w:val="249"/>
          <w:jc w:val="center"/>
        </w:trPr>
        <w:tc>
          <w:tcPr>
            <w:tcW w:w="1492" w:type="pct"/>
            <w:tcBorders>
              <w:top w:val="nil"/>
              <w:left w:val="nil"/>
              <w:bottom w:val="nil"/>
              <w:right w:val="nil"/>
            </w:tcBorders>
            <w:shd w:val="clear" w:color="auto" w:fill="auto"/>
            <w:noWrap/>
            <w:vAlign w:val="center"/>
            <w:hideMark/>
          </w:tcPr>
          <w:p w:rsidR="005F6A27" w:rsidRPr="003338D0" w:rsidRDefault="005F6A27" w:rsidP="005F6A27">
            <w:pPr>
              <w:widowControl/>
              <w:jc w:val="center"/>
              <w:rPr>
                <w:rFonts w:ascii="Times New Roman" w:eastAsia="宋体" w:hAnsi="Times New Roman" w:cs="Times New Roman"/>
                <w:color w:val="000000" w:themeColor="text1"/>
                <w:kern w:val="0"/>
                <w:szCs w:val="21"/>
              </w:rPr>
            </w:pPr>
          </w:p>
        </w:tc>
        <w:tc>
          <w:tcPr>
            <w:tcW w:w="1178" w:type="pct"/>
            <w:tcBorders>
              <w:top w:val="nil"/>
              <w:left w:val="nil"/>
              <w:bottom w:val="nil"/>
              <w:right w:val="nil"/>
            </w:tcBorders>
            <w:shd w:val="clear" w:color="auto" w:fill="auto"/>
            <w:noWrap/>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5F6A27" w:rsidRPr="003338D0">
              <w:rPr>
                <w:rFonts w:ascii="Times New Roman" w:hAnsi="Times New Roman" w:cs="Times New Roman"/>
                <w:color w:val="000000" w:themeColor="text1"/>
                <w:szCs w:val="21"/>
              </w:rPr>
              <w:t>122.1</w:t>
            </w:r>
            <w:r>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5F6A27" w:rsidRPr="003338D0">
              <w:rPr>
                <w:rFonts w:ascii="Times New Roman" w:hAnsi="Times New Roman" w:cs="Times New Roman"/>
                <w:color w:val="000000" w:themeColor="text1"/>
                <w:szCs w:val="21"/>
              </w:rPr>
              <w:t>14.55</w:t>
            </w:r>
            <w:r>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5F6A27" w:rsidRPr="003338D0" w:rsidRDefault="000535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sidR="005F6A27" w:rsidRPr="003338D0">
              <w:rPr>
                <w:rFonts w:ascii="Times New Roman" w:hAnsi="Times New Roman" w:cs="Times New Roman"/>
                <w:color w:val="000000" w:themeColor="text1"/>
                <w:szCs w:val="21"/>
              </w:rPr>
              <w:t>172.1</w:t>
            </w:r>
            <w:r>
              <w:rPr>
                <w:rFonts w:ascii="Times New Roman" w:hAnsi="Times New Roman" w:cs="Times New Roman"/>
                <w:color w:val="000000" w:themeColor="text1"/>
                <w:szCs w:val="21"/>
              </w:rPr>
              <w:t>)</w:t>
            </w:r>
          </w:p>
        </w:tc>
      </w:tr>
      <w:tr w:rsidR="009E3D27" w:rsidRPr="003338D0" w:rsidTr="00191426">
        <w:trPr>
          <w:trHeight w:val="249"/>
          <w:jc w:val="center"/>
        </w:trPr>
        <w:tc>
          <w:tcPr>
            <w:tcW w:w="1492" w:type="pct"/>
            <w:tcBorders>
              <w:top w:val="nil"/>
              <w:left w:val="nil"/>
              <w:bottom w:val="nil"/>
              <w:right w:val="nil"/>
            </w:tcBorders>
            <w:shd w:val="clear" w:color="auto" w:fill="auto"/>
            <w:noWrap/>
            <w:vAlign w:val="center"/>
          </w:tcPr>
          <w:p w:rsidR="00660547" w:rsidRPr="003338D0" w:rsidRDefault="00660547" w:rsidP="005F6A27">
            <w:pPr>
              <w:widowControl/>
              <w:jc w:val="center"/>
              <w:rPr>
                <w:rFonts w:ascii="Times New Roman" w:eastAsia="宋体" w:hAnsi="Times New Roman" w:cs="Times New Roman"/>
                <w:color w:val="000000" w:themeColor="text1"/>
                <w:kern w:val="0"/>
                <w:szCs w:val="21"/>
              </w:rPr>
            </w:pPr>
          </w:p>
        </w:tc>
        <w:tc>
          <w:tcPr>
            <w:tcW w:w="1178" w:type="pct"/>
            <w:tcBorders>
              <w:top w:val="nil"/>
              <w:left w:val="nil"/>
              <w:bottom w:val="nil"/>
              <w:right w:val="nil"/>
            </w:tcBorders>
            <w:shd w:val="clear" w:color="auto" w:fill="auto"/>
            <w:noWrap/>
            <w:vAlign w:val="center"/>
          </w:tcPr>
          <w:p w:rsidR="00660547" w:rsidRPr="003338D0" w:rsidRDefault="00660547" w:rsidP="005F6A27">
            <w:pPr>
              <w:jc w:val="center"/>
              <w:rPr>
                <w:rFonts w:ascii="Times New Roman" w:hAnsi="Times New Roman" w:cs="Times New Roman"/>
                <w:color w:val="000000" w:themeColor="text1"/>
                <w:szCs w:val="21"/>
              </w:rPr>
            </w:pPr>
          </w:p>
        </w:tc>
        <w:tc>
          <w:tcPr>
            <w:tcW w:w="1021" w:type="pct"/>
            <w:tcBorders>
              <w:top w:val="nil"/>
              <w:left w:val="nil"/>
              <w:bottom w:val="nil"/>
              <w:right w:val="nil"/>
            </w:tcBorders>
            <w:shd w:val="clear" w:color="auto" w:fill="auto"/>
            <w:noWrap/>
            <w:vAlign w:val="center"/>
          </w:tcPr>
          <w:p w:rsidR="00660547" w:rsidRPr="003338D0" w:rsidRDefault="00660547" w:rsidP="005F6A27">
            <w:pPr>
              <w:jc w:val="center"/>
              <w:rPr>
                <w:rFonts w:ascii="Times New Roman" w:hAnsi="Times New Roman" w:cs="Times New Roman"/>
                <w:color w:val="000000" w:themeColor="text1"/>
                <w:szCs w:val="21"/>
              </w:rPr>
            </w:pPr>
          </w:p>
        </w:tc>
        <w:tc>
          <w:tcPr>
            <w:tcW w:w="1309" w:type="pct"/>
            <w:tcBorders>
              <w:top w:val="nil"/>
              <w:left w:val="nil"/>
              <w:bottom w:val="nil"/>
              <w:right w:val="nil"/>
            </w:tcBorders>
            <w:vAlign w:val="center"/>
          </w:tcPr>
          <w:p w:rsidR="00660547" w:rsidRPr="003338D0" w:rsidRDefault="00660547" w:rsidP="005F6A27">
            <w:pPr>
              <w:jc w:val="center"/>
              <w:rPr>
                <w:rFonts w:ascii="Times New Roman" w:hAnsi="Times New Roman" w:cs="Times New Roman"/>
                <w:color w:val="000000" w:themeColor="text1"/>
                <w:szCs w:val="21"/>
              </w:rPr>
            </w:pPr>
          </w:p>
        </w:tc>
      </w:tr>
      <w:tr w:rsidR="009E3D27" w:rsidRPr="003338D0" w:rsidTr="00191426">
        <w:trPr>
          <w:trHeight w:val="249"/>
          <w:jc w:val="center"/>
        </w:trPr>
        <w:tc>
          <w:tcPr>
            <w:tcW w:w="1492" w:type="pct"/>
            <w:tcBorders>
              <w:top w:val="nil"/>
              <w:left w:val="nil"/>
              <w:right w:val="nil"/>
            </w:tcBorders>
            <w:shd w:val="clear" w:color="auto" w:fill="auto"/>
            <w:noWrap/>
            <w:vAlign w:val="center"/>
            <w:hideMark/>
          </w:tcPr>
          <w:p w:rsidR="00660547" w:rsidRPr="003338D0" w:rsidRDefault="00660547" w:rsidP="00660547">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Observations</w:t>
            </w:r>
          </w:p>
        </w:tc>
        <w:tc>
          <w:tcPr>
            <w:tcW w:w="1178" w:type="pct"/>
            <w:tcBorders>
              <w:top w:val="nil"/>
              <w:left w:val="nil"/>
              <w:right w:val="nil"/>
            </w:tcBorders>
            <w:shd w:val="clear" w:color="auto" w:fill="auto"/>
            <w:noWrap/>
            <w:vAlign w:val="center"/>
          </w:tcPr>
          <w:p w:rsidR="00660547" w:rsidRPr="003338D0" w:rsidRDefault="00660547" w:rsidP="00660547">
            <w:pPr>
              <w:widowControl/>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6,540</w:t>
            </w:r>
          </w:p>
        </w:tc>
        <w:tc>
          <w:tcPr>
            <w:tcW w:w="1021" w:type="pct"/>
            <w:tcBorders>
              <w:top w:val="nil"/>
              <w:left w:val="nil"/>
              <w:right w:val="nil"/>
            </w:tcBorders>
            <w:shd w:val="clear" w:color="auto" w:fill="auto"/>
            <w:noWrap/>
            <w:vAlign w:val="center"/>
          </w:tcPr>
          <w:p w:rsidR="00660547" w:rsidRPr="003338D0" w:rsidRDefault="00660547" w:rsidP="0066054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6,540</w:t>
            </w:r>
          </w:p>
        </w:tc>
        <w:tc>
          <w:tcPr>
            <w:tcW w:w="1309" w:type="pct"/>
            <w:tcBorders>
              <w:top w:val="nil"/>
              <w:left w:val="nil"/>
              <w:right w:val="nil"/>
            </w:tcBorders>
            <w:vAlign w:val="center"/>
          </w:tcPr>
          <w:p w:rsidR="00660547" w:rsidRPr="003338D0" w:rsidRDefault="00660547" w:rsidP="0066054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6,540</w:t>
            </w:r>
          </w:p>
        </w:tc>
      </w:tr>
      <w:tr w:rsidR="00660547" w:rsidRPr="003338D0" w:rsidTr="00191426">
        <w:trPr>
          <w:trHeight w:val="249"/>
          <w:jc w:val="center"/>
        </w:trPr>
        <w:tc>
          <w:tcPr>
            <w:tcW w:w="1492" w:type="pct"/>
            <w:tcBorders>
              <w:top w:val="nil"/>
              <w:left w:val="nil"/>
              <w:bottom w:val="single" w:sz="12" w:space="0" w:color="auto"/>
              <w:right w:val="nil"/>
            </w:tcBorders>
            <w:shd w:val="clear" w:color="auto" w:fill="auto"/>
            <w:noWrap/>
            <w:vAlign w:val="center"/>
            <w:hideMark/>
          </w:tcPr>
          <w:p w:rsidR="00660547" w:rsidRPr="003338D0" w:rsidRDefault="00660547" w:rsidP="00660547">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R-squared</w:t>
            </w:r>
          </w:p>
        </w:tc>
        <w:tc>
          <w:tcPr>
            <w:tcW w:w="1178" w:type="pct"/>
            <w:tcBorders>
              <w:top w:val="nil"/>
              <w:left w:val="nil"/>
              <w:bottom w:val="single" w:sz="12" w:space="0" w:color="auto"/>
              <w:right w:val="nil"/>
            </w:tcBorders>
            <w:shd w:val="clear" w:color="auto" w:fill="auto"/>
            <w:noWrap/>
            <w:vAlign w:val="center"/>
          </w:tcPr>
          <w:p w:rsidR="00660547" w:rsidRPr="003338D0" w:rsidRDefault="00E92012" w:rsidP="00E92012">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0.12</w:t>
            </w:r>
            <w:r w:rsidR="00660547" w:rsidRPr="003338D0">
              <w:rPr>
                <w:rFonts w:ascii="Times New Roman" w:hAnsi="Times New Roman" w:cs="Times New Roman"/>
                <w:color w:val="000000" w:themeColor="text1"/>
                <w:szCs w:val="21"/>
              </w:rPr>
              <w:t>8</w:t>
            </w:r>
          </w:p>
        </w:tc>
        <w:tc>
          <w:tcPr>
            <w:tcW w:w="1021" w:type="pct"/>
            <w:tcBorders>
              <w:top w:val="nil"/>
              <w:left w:val="nil"/>
              <w:bottom w:val="single" w:sz="12" w:space="0" w:color="auto"/>
              <w:right w:val="nil"/>
            </w:tcBorders>
            <w:shd w:val="clear" w:color="auto" w:fill="auto"/>
            <w:noWrap/>
            <w:vAlign w:val="center"/>
          </w:tcPr>
          <w:p w:rsidR="00660547" w:rsidRPr="003338D0" w:rsidRDefault="00660547" w:rsidP="00E92012">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E92012">
              <w:rPr>
                <w:rFonts w:ascii="Times New Roman" w:hAnsi="Times New Roman" w:cs="Times New Roman"/>
                <w:color w:val="000000" w:themeColor="text1"/>
                <w:szCs w:val="21"/>
              </w:rPr>
              <w:t>23</w:t>
            </w:r>
            <w:r w:rsidRPr="003338D0">
              <w:rPr>
                <w:rFonts w:ascii="Times New Roman" w:hAnsi="Times New Roman" w:cs="Times New Roman"/>
                <w:color w:val="000000" w:themeColor="text1"/>
                <w:szCs w:val="21"/>
              </w:rPr>
              <w:t>6</w:t>
            </w:r>
          </w:p>
        </w:tc>
        <w:tc>
          <w:tcPr>
            <w:tcW w:w="1309" w:type="pct"/>
            <w:tcBorders>
              <w:top w:val="nil"/>
              <w:left w:val="nil"/>
              <w:bottom w:val="single" w:sz="12" w:space="0" w:color="auto"/>
              <w:right w:val="nil"/>
            </w:tcBorders>
            <w:vAlign w:val="center"/>
          </w:tcPr>
          <w:p w:rsidR="00660547" w:rsidRPr="003338D0" w:rsidRDefault="00660547" w:rsidP="00E92012">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E92012">
              <w:rPr>
                <w:rFonts w:ascii="Times New Roman" w:hAnsi="Times New Roman" w:cs="Times New Roman"/>
                <w:color w:val="000000" w:themeColor="text1"/>
                <w:szCs w:val="21"/>
              </w:rPr>
              <w:t>201</w:t>
            </w:r>
          </w:p>
        </w:tc>
      </w:tr>
    </w:tbl>
    <w:p w:rsidR="005F6A27" w:rsidRPr="003338D0" w:rsidRDefault="005F6A27" w:rsidP="005F6A27">
      <w:pPr>
        <w:rPr>
          <w:rFonts w:ascii="Times New Roman" w:hAnsi="Times New Roman" w:cs="Times New Roman"/>
          <w:color w:val="000000" w:themeColor="text1"/>
          <w:szCs w:val="21"/>
        </w:rPr>
      </w:pPr>
    </w:p>
    <w:p w:rsidR="005F6A27" w:rsidRPr="003338D0" w:rsidRDefault="005F6A27" w:rsidP="00C21892">
      <w:pPr>
        <w:rPr>
          <w:rFonts w:ascii="Times New Roman" w:eastAsia="黑体" w:hAnsi="Times New Roman" w:cs="Times New Roman"/>
          <w:b/>
          <w:color w:val="000000" w:themeColor="text1"/>
          <w:szCs w:val="21"/>
        </w:rPr>
      </w:pPr>
      <w:r w:rsidRPr="003338D0">
        <w:rPr>
          <w:rFonts w:ascii="Times New Roman" w:hAnsi="Times New Roman" w:cs="Times New Roman"/>
          <w:color w:val="000000" w:themeColor="text1"/>
          <w:szCs w:val="21"/>
        </w:rPr>
        <w:br w:type="page"/>
      </w:r>
      <w:r w:rsidR="00C21892" w:rsidRPr="003338D0">
        <w:rPr>
          <w:rFonts w:ascii="Times New Roman" w:eastAsia="黑体" w:hAnsi="Times New Roman" w:cs="Times New Roman"/>
          <w:b/>
          <w:color w:val="000000" w:themeColor="text1"/>
          <w:szCs w:val="21"/>
        </w:rPr>
        <w:lastRenderedPageBreak/>
        <w:t>Panel B. Innovation</w:t>
      </w:r>
      <w:r w:rsidR="00C900D2">
        <w:rPr>
          <w:rFonts w:ascii="Times New Roman" w:eastAsia="黑体" w:hAnsi="Times New Roman" w:cs="Times New Roman"/>
          <w:b/>
          <w:color w:val="000000" w:themeColor="text1"/>
          <w:szCs w:val="21"/>
        </w:rPr>
        <w:t xml:space="preserve"> </w:t>
      </w:r>
      <w:r w:rsidR="00C21892" w:rsidRPr="003338D0">
        <w:rPr>
          <w:rFonts w:ascii="Times New Roman" w:eastAsia="黑体" w:hAnsi="Times New Roman" w:cs="Times New Roman"/>
          <w:b/>
          <w:color w:val="000000" w:themeColor="text1"/>
          <w:szCs w:val="21"/>
        </w:rPr>
        <w:t xml:space="preserve">measured by patent application of firms </w:t>
      </w:r>
      <w:r w:rsidR="00C21892" w:rsidRPr="003338D0">
        <w:rPr>
          <w:rFonts w:ascii="Times New Roman" w:hAnsi="Times New Roman" w:cs="Times New Roman"/>
          <w:b/>
          <w:color w:val="000000" w:themeColor="text1"/>
          <w:szCs w:val="21"/>
        </w:rPr>
        <w:t>(</w:t>
      </w:r>
      <w:r w:rsidR="001538DA" w:rsidRPr="003338D0">
        <w:rPr>
          <w:rFonts w:ascii="Times New Roman" w:hAnsi="Times New Roman" w:cs="Times New Roman"/>
          <w:b/>
          <w:color w:val="000000" w:themeColor="text1"/>
          <w:szCs w:val="21"/>
        </w:rPr>
        <w:t>non-</w:t>
      </w:r>
      <w:r w:rsidR="00C21892" w:rsidRPr="003338D0">
        <w:rPr>
          <w:rFonts w:ascii="Times New Roman" w:hAnsi="Times New Roman" w:cs="Times New Roman"/>
          <w:b/>
          <w:color w:val="000000" w:themeColor="text1"/>
          <w:szCs w:val="21"/>
        </w:rPr>
        <w:t>SOE firms)</w:t>
      </w:r>
      <w:r w:rsidR="00C21892" w:rsidRPr="003338D0">
        <w:rPr>
          <w:rFonts w:ascii="Times New Roman" w:eastAsia="黑体" w:hAnsi="Times New Roman" w:cs="Times New Roman" w:hint="eastAsia"/>
          <w:b/>
          <w:color w:val="000000" w:themeColor="text1"/>
          <w:szCs w:val="21"/>
        </w:rPr>
        <w:t xml:space="preserve"> </w:t>
      </w:r>
    </w:p>
    <w:tbl>
      <w:tblPr>
        <w:tblW w:w="5000" w:type="pct"/>
        <w:jc w:val="center"/>
        <w:tblLayout w:type="fixed"/>
        <w:tblLook w:val="04A0" w:firstRow="1" w:lastRow="0" w:firstColumn="1" w:lastColumn="0" w:noHBand="0" w:noVBand="1"/>
      </w:tblPr>
      <w:tblGrid>
        <w:gridCol w:w="2693"/>
        <w:gridCol w:w="2127"/>
        <w:gridCol w:w="1843"/>
        <w:gridCol w:w="2363"/>
      </w:tblGrid>
      <w:tr w:rsidR="009E3D27" w:rsidRPr="003338D0" w:rsidTr="0053113A">
        <w:trPr>
          <w:trHeight w:val="249"/>
          <w:jc w:val="center"/>
        </w:trPr>
        <w:tc>
          <w:tcPr>
            <w:tcW w:w="1492" w:type="pct"/>
            <w:tcBorders>
              <w:top w:val="single" w:sz="12" w:space="0" w:color="auto"/>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3508" w:type="pct"/>
            <w:gridSpan w:val="3"/>
            <w:tcBorders>
              <w:top w:val="single" w:sz="12"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i/>
                <w:color w:val="000000" w:themeColor="text1"/>
                <w:kern w:val="0"/>
                <w:szCs w:val="21"/>
              </w:rPr>
            </w:pPr>
            <w:r w:rsidRPr="003338D0">
              <w:rPr>
                <w:rFonts w:ascii="Times New Roman" w:eastAsia="宋体" w:hAnsi="Times New Roman" w:cs="Times New Roman"/>
                <w:i/>
                <w:color w:val="000000" w:themeColor="text1"/>
                <w:kern w:val="0"/>
                <w:szCs w:val="21"/>
              </w:rPr>
              <w:t>Innovation</w:t>
            </w:r>
          </w:p>
        </w:tc>
      </w:tr>
      <w:tr w:rsidR="009E3D27" w:rsidRPr="003338D0" w:rsidTr="0053113A">
        <w:trPr>
          <w:trHeight w:val="249"/>
          <w:jc w:val="center"/>
        </w:trPr>
        <w:tc>
          <w:tcPr>
            <w:tcW w:w="1492" w:type="pct"/>
            <w:tcBorders>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178" w:type="pct"/>
            <w:tcBorders>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1</w:t>
            </w:r>
            <w:r w:rsidRPr="003338D0">
              <w:rPr>
                <w:rFonts w:ascii="Times New Roman" w:eastAsia="宋体" w:hAnsi="Times New Roman" w:cs="Times New Roman" w:hint="eastAsia"/>
                <w:color w:val="000000" w:themeColor="text1"/>
                <w:kern w:val="0"/>
                <w:szCs w:val="21"/>
              </w:rPr>
              <w:t>)</w:t>
            </w:r>
          </w:p>
        </w:tc>
        <w:tc>
          <w:tcPr>
            <w:tcW w:w="1021" w:type="pct"/>
            <w:tcBorders>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2</w:t>
            </w:r>
            <w:r w:rsidRPr="003338D0">
              <w:rPr>
                <w:rFonts w:ascii="Times New Roman" w:eastAsia="宋体" w:hAnsi="Times New Roman" w:cs="Times New Roman" w:hint="eastAsia"/>
                <w:color w:val="000000" w:themeColor="text1"/>
                <w:kern w:val="0"/>
                <w:szCs w:val="21"/>
              </w:rPr>
              <w:t>)</w:t>
            </w:r>
          </w:p>
        </w:tc>
        <w:tc>
          <w:tcPr>
            <w:tcW w:w="1309" w:type="pct"/>
            <w:tcBorders>
              <w:left w:val="nil"/>
              <w:right w:val="nil"/>
            </w:tcBorders>
            <w:vAlign w:val="center"/>
          </w:tcPr>
          <w:p w:rsidR="005F6A27" w:rsidRPr="003338D0" w:rsidRDefault="005F6A27" w:rsidP="005F6A27">
            <w:pPr>
              <w:widowControl/>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hint="eastAsia"/>
                <w:color w:val="000000" w:themeColor="text1"/>
                <w:szCs w:val="21"/>
              </w:rPr>
              <w:t>(</w:t>
            </w:r>
            <w:r w:rsidRPr="003338D0">
              <w:rPr>
                <w:rFonts w:ascii="Times New Roman" w:eastAsiaTheme="majorEastAsia" w:hAnsi="Times New Roman" w:cs="Times New Roman"/>
                <w:color w:val="000000" w:themeColor="text1"/>
                <w:szCs w:val="21"/>
              </w:rPr>
              <w:t>3</w:t>
            </w:r>
            <w:r w:rsidRPr="003338D0">
              <w:rPr>
                <w:rFonts w:ascii="Times New Roman" w:eastAsiaTheme="majorEastAsia" w:hAnsi="Times New Roman" w:cs="Times New Roman" w:hint="eastAsia"/>
                <w:color w:val="000000" w:themeColor="text1"/>
                <w:szCs w:val="21"/>
              </w:rPr>
              <w:t>)</w:t>
            </w:r>
          </w:p>
        </w:tc>
      </w:tr>
      <w:tr w:rsidR="009E3D27" w:rsidRPr="003338D0" w:rsidTr="0053113A">
        <w:trPr>
          <w:trHeight w:val="249"/>
          <w:jc w:val="center"/>
        </w:trPr>
        <w:tc>
          <w:tcPr>
            <w:tcW w:w="1492" w:type="pct"/>
            <w:tcBorders>
              <w:left w:val="nil"/>
              <w:bottom w:val="single" w:sz="4" w:space="0" w:color="auto"/>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178" w:type="pct"/>
            <w:tcBorders>
              <w:left w:val="nil"/>
              <w:bottom w:val="single" w:sz="4" w:space="0" w:color="auto"/>
              <w:right w:val="nil"/>
            </w:tcBorders>
            <w:shd w:val="clear" w:color="auto" w:fill="auto"/>
            <w:noWrap/>
            <w:vAlign w:val="center"/>
          </w:tcPr>
          <w:p w:rsidR="005F6A27" w:rsidRPr="003338D0" w:rsidRDefault="007F6672"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InventionApplication</w:t>
            </w:r>
            <w:proofErr w:type="spellEnd"/>
          </w:p>
        </w:tc>
        <w:tc>
          <w:tcPr>
            <w:tcW w:w="1021" w:type="pct"/>
            <w:tcBorders>
              <w:left w:val="nil"/>
              <w:bottom w:val="single" w:sz="4" w:space="0" w:color="auto"/>
              <w:right w:val="nil"/>
            </w:tcBorders>
            <w:shd w:val="clear" w:color="auto" w:fill="auto"/>
            <w:noWrap/>
            <w:vAlign w:val="center"/>
          </w:tcPr>
          <w:p w:rsidR="005F6A27" w:rsidRPr="003338D0" w:rsidRDefault="00A35FA8"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DesignApplication</w:t>
            </w:r>
            <w:proofErr w:type="spellEnd"/>
          </w:p>
        </w:tc>
        <w:tc>
          <w:tcPr>
            <w:tcW w:w="1309" w:type="pct"/>
            <w:tcBorders>
              <w:left w:val="nil"/>
              <w:bottom w:val="single" w:sz="4" w:space="0" w:color="auto"/>
              <w:right w:val="nil"/>
            </w:tcBorders>
            <w:vAlign w:val="center"/>
          </w:tcPr>
          <w:p w:rsidR="005F6A27" w:rsidRPr="003338D0" w:rsidRDefault="00C8759D"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UtilityModel</w:t>
            </w:r>
            <w:r w:rsidR="00A35FA8">
              <w:rPr>
                <w:rFonts w:ascii="Times New Roman" w:eastAsiaTheme="majorEastAsia" w:hAnsi="Times New Roman" w:cs="Times New Roman"/>
                <w:i/>
                <w:color w:val="000000" w:themeColor="text1"/>
                <w:szCs w:val="21"/>
              </w:rPr>
              <w:t>Application</w:t>
            </w:r>
            <w:proofErr w:type="spellEnd"/>
          </w:p>
        </w:tc>
      </w:tr>
      <w:tr w:rsidR="009E3D27" w:rsidRPr="003338D0" w:rsidTr="0053113A">
        <w:trPr>
          <w:trHeight w:val="249"/>
          <w:jc w:val="center"/>
        </w:trPr>
        <w:tc>
          <w:tcPr>
            <w:tcW w:w="1492" w:type="pct"/>
            <w:tcBorders>
              <w:top w:val="single" w:sz="4" w:space="0" w:color="auto"/>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hint="eastAsia"/>
                <w:i/>
                <w:color w:val="000000" w:themeColor="text1"/>
                <w:szCs w:val="21"/>
              </w:rPr>
              <w:t>Corruption</w:t>
            </w: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-7.356**</w:t>
            </w:r>
            <w:r w:rsidR="00C900D2" w:rsidRPr="003338D0">
              <w:rPr>
                <w:rFonts w:ascii="Times New Roman" w:hAnsi="Times New Roman" w:cs="Times New Roman"/>
                <w:color w:val="000000" w:themeColor="text1"/>
                <w:szCs w:val="21"/>
              </w:rPr>
              <w:t>*</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-80.13***</w:t>
            </w:r>
          </w:p>
        </w:tc>
        <w:tc>
          <w:tcPr>
            <w:tcW w:w="1309" w:type="pct"/>
            <w:tcBorders>
              <w:top w:val="nil"/>
              <w:left w:val="nil"/>
              <w:bottom w:val="nil"/>
              <w:right w:val="nil"/>
            </w:tcBorders>
            <w:vAlign w:val="center"/>
          </w:tcPr>
          <w:p w:rsidR="005F6A27" w:rsidRPr="003338D0" w:rsidRDefault="00734FC1"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-11.8</w:t>
            </w:r>
            <w:r w:rsidR="00312806">
              <w:rPr>
                <w:rFonts w:ascii="Times New Roman" w:hAnsi="Times New Roman" w:cs="Times New Roman"/>
                <w:color w:val="000000" w:themeColor="text1"/>
                <w:szCs w:val="21"/>
              </w:rPr>
              <w:t>4</w:t>
            </w:r>
            <w:r w:rsidR="005F6A27" w:rsidRPr="003338D0">
              <w:rPr>
                <w:rFonts w:ascii="Times New Roman" w:hAnsi="Times New Roman" w:cs="Times New Roman"/>
                <w:color w:val="000000" w:themeColor="text1"/>
                <w:szCs w:val="21"/>
              </w:rPr>
              <w:t>***</w:t>
            </w:r>
          </w:p>
        </w:tc>
      </w:tr>
      <w:tr w:rsidR="009E3D27" w:rsidRPr="003338D0" w:rsidTr="0053113A">
        <w:trPr>
          <w:trHeight w:val="249"/>
          <w:jc w:val="center"/>
        </w:trPr>
        <w:tc>
          <w:tcPr>
            <w:tcW w:w="1492"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C900D2">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C900D2">
              <w:rPr>
                <w:rFonts w:ascii="Times New Roman" w:hAnsi="Times New Roman" w:cs="Times New Roman"/>
                <w:color w:val="000000" w:themeColor="text1"/>
                <w:szCs w:val="21"/>
              </w:rPr>
              <w:t>1</w:t>
            </w:r>
            <w:r w:rsidRPr="003338D0">
              <w:rPr>
                <w:rFonts w:ascii="Times New Roman" w:hAnsi="Times New Roman" w:cs="Times New Roman"/>
                <w:color w:val="000000" w:themeColor="text1"/>
                <w:szCs w:val="21"/>
              </w:rPr>
              <w:t>.959)</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(9.080)</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(3.831)</w:t>
            </w:r>
          </w:p>
        </w:tc>
      </w:tr>
      <w:tr w:rsidR="009E3D27" w:rsidRPr="003338D0" w:rsidTr="0053113A">
        <w:trPr>
          <w:trHeight w:val="249"/>
          <w:jc w:val="center"/>
        </w:trPr>
        <w:tc>
          <w:tcPr>
            <w:tcW w:w="1492" w:type="pct"/>
            <w:tcBorders>
              <w:top w:val="nil"/>
              <w:left w:val="nil"/>
              <w:bottom w:val="nil"/>
            </w:tcBorders>
            <w:noWrap/>
            <w:vAlign w:val="center"/>
            <w:hideMark/>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AfterCorruption</w:t>
            </w:r>
            <w:proofErr w:type="spellEnd"/>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-8.092***</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-73.15***</w:t>
            </w:r>
          </w:p>
        </w:tc>
        <w:tc>
          <w:tcPr>
            <w:tcW w:w="1309" w:type="pct"/>
            <w:tcBorders>
              <w:top w:val="nil"/>
              <w:left w:val="nil"/>
              <w:bottom w:val="nil"/>
              <w:right w:val="nil"/>
            </w:tcBorders>
            <w:vAlign w:val="center"/>
          </w:tcPr>
          <w:p w:rsidR="005F6A27" w:rsidRPr="003338D0" w:rsidRDefault="00734FC1"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-10.7</w:t>
            </w:r>
            <w:r w:rsidR="00312806">
              <w:rPr>
                <w:rFonts w:ascii="Times New Roman" w:hAnsi="Times New Roman" w:cs="Times New Roman"/>
                <w:color w:val="000000" w:themeColor="text1"/>
                <w:szCs w:val="21"/>
              </w:rPr>
              <w:t>4</w:t>
            </w:r>
            <w:r w:rsidR="005F6A27" w:rsidRPr="003338D0">
              <w:rPr>
                <w:rFonts w:ascii="Times New Roman" w:hAnsi="Times New Roman" w:cs="Times New Roman"/>
                <w:color w:val="000000" w:themeColor="text1"/>
                <w:szCs w:val="21"/>
              </w:rPr>
              <w:t>***</w:t>
            </w:r>
          </w:p>
        </w:tc>
      </w:tr>
      <w:tr w:rsidR="009E3D27" w:rsidRPr="003338D0" w:rsidTr="0053113A">
        <w:trPr>
          <w:trHeight w:val="249"/>
          <w:jc w:val="center"/>
        </w:trPr>
        <w:tc>
          <w:tcPr>
            <w:tcW w:w="1492"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(2.705)</w:t>
            </w: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(8.300)</w:t>
            </w:r>
          </w:p>
        </w:tc>
        <w:tc>
          <w:tcPr>
            <w:tcW w:w="1309"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(3.502)</w:t>
            </w:r>
          </w:p>
        </w:tc>
      </w:tr>
      <w:tr w:rsidR="009E3D27" w:rsidRPr="003338D0" w:rsidTr="0053113A">
        <w:trPr>
          <w:trHeight w:val="249"/>
          <w:jc w:val="center"/>
        </w:trPr>
        <w:tc>
          <w:tcPr>
            <w:tcW w:w="1492" w:type="pct"/>
            <w:tcBorders>
              <w:top w:val="nil"/>
              <w:left w:val="nil"/>
              <w:bottom w:val="nil"/>
            </w:tcBorders>
            <w:noWrap/>
            <w:vAlign w:val="center"/>
          </w:tcPr>
          <w:p w:rsidR="005F6A27" w:rsidRPr="003338D0" w:rsidRDefault="0011003F"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sidRPr="003338D0">
              <w:rPr>
                <w:rFonts w:ascii="Times New Roman" w:eastAsiaTheme="majorEastAsia" w:hAnsi="Times New Roman" w:cs="Times New Roman" w:hint="eastAsia"/>
                <w:i/>
                <w:color w:val="000000" w:themeColor="text1"/>
                <w:szCs w:val="21"/>
              </w:rPr>
              <w:t>Corruption</w:t>
            </w:r>
            <w:r w:rsidRPr="003338D0">
              <w:rPr>
                <w:rFonts w:ascii="Times New Roman" w:eastAsiaTheme="majorEastAsia" w:hAnsi="Times New Roman" w:cs="Times New Roman"/>
                <w:color w:val="000000" w:themeColor="text1"/>
                <w:szCs w:val="21"/>
              </w:rPr>
              <w:t>×</w:t>
            </w:r>
            <w:r w:rsidR="0053113A">
              <w:rPr>
                <w:rFonts w:ascii="Times New Roman" w:eastAsiaTheme="majorEastAsia" w:hAnsi="Times New Roman" w:cs="Times New Roman"/>
                <w:i/>
                <w:color w:val="000000" w:themeColor="text1"/>
                <w:szCs w:val="21"/>
              </w:rPr>
              <w:t>AfterCorruption</w:t>
            </w:r>
            <w:proofErr w:type="spellEnd"/>
          </w:p>
        </w:tc>
        <w:tc>
          <w:tcPr>
            <w:tcW w:w="1178" w:type="pct"/>
            <w:tcBorders>
              <w:top w:val="nil"/>
              <w:left w:val="nil"/>
              <w:bottom w:val="nil"/>
              <w:right w:val="nil"/>
            </w:tcBorders>
            <w:shd w:val="clear" w:color="auto" w:fill="auto"/>
            <w:noWrap/>
            <w:vAlign w:val="center"/>
          </w:tcPr>
          <w:p w:rsidR="005F6A27" w:rsidRPr="003338D0" w:rsidRDefault="0011003F"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13.74***</w:t>
            </w:r>
          </w:p>
        </w:tc>
        <w:tc>
          <w:tcPr>
            <w:tcW w:w="1021" w:type="pct"/>
            <w:tcBorders>
              <w:top w:val="nil"/>
              <w:left w:val="nil"/>
              <w:bottom w:val="nil"/>
              <w:right w:val="nil"/>
            </w:tcBorders>
            <w:shd w:val="clear" w:color="auto" w:fill="auto"/>
            <w:noWrap/>
            <w:vAlign w:val="center"/>
          </w:tcPr>
          <w:p w:rsidR="005F6A27" w:rsidRPr="003338D0" w:rsidRDefault="00734FC1"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78.3</w:t>
            </w:r>
            <w:r w:rsidR="00312806">
              <w:rPr>
                <w:rFonts w:ascii="Times New Roman" w:hAnsi="Times New Roman" w:cs="Times New Roman"/>
                <w:color w:val="000000" w:themeColor="text1"/>
                <w:szCs w:val="21"/>
              </w:rPr>
              <w:t>4</w:t>
            </w:r>
            <w:r w:rsidR="0011003F" w:rsidRPr="003338D0">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5F6A27" w:rsidRPr="003338D0" w:rsidRDefault="0011003F" w:rsidP="00734FC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23.0</w:t>
            </w:r>
            <w:r w:rsidR="00734FC1">
              <w:rPr>
                <w:rFonts w:ascii="Times New Roman" w:hAnsi="Times New Roman" w:cs="Times New Roman"/>
                <w:color w:val="000000" w:themeColor="text1"/>
                <w:szCs w:val="21"/>
              </w:rPr>
              <w:t>9</w:t>
            </w:r>
            <w:r w:rsidRPr="003338D0">
              <w:rPr>
                <w:rFonts w:ascii="Times New Roman" w:hAnsi="Times New Roman" w:cs="Times New Roman"/>
                <w:color w:val="000000" w:themeColor="text1"/>
                <w:szCs w:val="21"/>
              </w:rPr>
              <w:t>***</w:t>
            </w:r>
          </w:p>
        </w:tc>
      </w:tr>
      <w:tr w:rsidR="009E3D27" w:rsidRPr="003338D0" w:rsidTr="0053113A">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5F6A27" w:rsidRPr="003338D0" w:rsidRDefault="0011003F"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(3.585)</w:t>
            </w:r>
          </w:p>
        </w:tc>
        <w:tc>
          <w:tcPr>
            <w:tcW w:w="1021" w:type="pct"/>
            <w:tcBorders>
              <w:top w:val="nil"/>
              <w:left w:val="nil"/>
              <w:bottom w:val="nil"/>
              <w:right w:val="nil"/>
            </w:tcBorders>
            <w:shd w:val="clear" w:color="auto" w:fill="auto"/>
            <w:noWrap/>
            <w:vAlign w:val="center"/>
          </w:tcPr>
          <w:p w:rsidR="005F6A27" w:rsidRPr="003338D0" w:rsidRDefault="00734FC1"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(11.0</w:t>
            </w:r>
            <w:r w:rsidR="00312806">
              <w:rPr>
                <w:rFonts w:ascii="Times New Roman" w:hAnsi="Times New Roman" w:cs="Times New Roman"/>
                <w:color w:val="000000" w:themeColor="text1"/>
                <w:szCs w:val="21"/>
              </w:rPr>
              <w:t>1</w:t>
            </w:r>
            <w:r w:rsidR="0011003F" w:rsidRPr="003338D0">
              <w:rPr>
                <w:rFonts w:ascii="Times New Roman" w:hAnsi="Times New Roman" w:cs="Times New Roman"/>
                <w:color w:val="000000" w:themeColor="text1"/>
                <w:szCs w:val="21"/>
              </w:rPr>
              <w:t>)</w:t>
            </w:r>
          </w:p>
        </w:tc>
        <w:tc>
          <w:tcPr>
            <w:tcW w:w="1309" w:type="pct"/>
            <w:tcBorders>
              <w:top w:val="nil"/>
              <w:left w:val="nil"/>
              <w:bottom w:val="nil"/>
              <w:right w:val="nil"/>
            </w:tcBorders>
            <w:vAlign w:val="center"/>
          </w:tcPr>
          <w:p w:rsidR="005F6A27" w:rsidRPr="003338D0" w:rsidRDefault="0011003F"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(4.642)</w:t>
            </w:r>
          </w:p>
        </w:tc>
      </w:tr>
      <w:tr w:rsidR="009E3D27" w:rsidRPr="003338D0" w:rsidTr="0053113A">
        <w:trPr>
          <w:trHeight w:val="249"/>
          <w:jc w:val="center"/>
        </w:trPr>
        <w:tc>
          <w:tcPr>
            <w:tcW w:w="1492" w:type="pct"/>
            <w:tcBorders>
              <w:top w:val="nil"/>
              <w:left w:val="nil"/>
              <w:bottom w:val="nil"/>
            </w:tcBorders>
            <w:noWrap/>
            <w:vAlign w:val="center"/>
          </w:tcPr>
          <w:p w:rsidR="00167B9D" w:rsidRPr="003338D0" w:rsidRDefault="00167B9D" w:rsidP="00167B9D">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i/>
                <w:color w:val="000000" w:themeColor="text1"/>
                <w:szCs w:val="21"/>
              </w:rPr>
              <w:t>S</w:t>
            </w:r>
            <w:r w:rsidRPr="003338D0">
              <w:rPr>
                <w:rFonts w:ascii="Times New Roman" w:eastAsiaTheme="majorEastAsia" w:hAnsi="Times New Roman" w:cs="Times New Roman" w:hint="eastAsia"/>
                <w:i/>
                <w:color w:val="000000" w:themeColor="text1"/>
                <w:szCs w:val="21"/>
              </w:rPr>
              <w:t>ize</w:t>
            </w:r>
          </w:p>
        </w:tc>
        <w:tc>
          <w:tcPr>
            <w:tcW w:w="1178"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0.667***</w:t>
            </w:r>
          </w:p>
        </w:tc>
        <w:tc>
          <w:tcPr>
            <w:tcW w:w="1021"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4.328***</w:t>
            </w:r>
          </w:p>
        </w:tc>
        <w:tc>
          <w:tcPr>
            <w:tcW w:w="1309" w:type="pct"/>
            <w:tcBorders>
              <w:top w:val="nil"/>
              <w:left w:val="nil"/>
              <w:bottom w:val="nil"/>
              <w:right w:val="nil"/>
            </w:tcBorders>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0.821***</w:t>
            </w:r>
          </w:p>
        </w:tc>
      </w:tr>
      <w:tr w:rsidR="009E3D27" w:rsidRPr="003338D0" w:rsidTr="0053113A">
        <w:trPr>
          <w:trHeight w:val="249"/>
          <w:jc w:val="center"/>
        </w:trPr>
        <w:tc>
          <w:tcPr>
            <w:tcW w:w="1492" w:type="pct"/>
            <w:tcBorders>
              <w:top w:val="nil"/>
              <w:left w:val="nil"/>
              <w:bottom w:val="nil"/>
            </w:tcBorders>
            <w:noWrap/>
            <w:vAlign w:val="center"/>
          </w:tcPr>
          <w:p w:rsidR="00167B9D" w:rsidRPr="003338D0" w:rsidRDefault="00167B9D" w:rsidP="00167B9D">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(0.157)</w:t>
            </w:r>
          </w:p>
        </w:tc>
        <w:tc>
          <w:tcPr>
            <w:tcW w:w="1021"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(0.481)</w:t>
            </w:r>
          </w:p>
        </w:tc>
        <w:tc>
          <w:tcPr>
            <w:tcW w:w="1309" w:type="pct"/>
            <w:tcBorders>
              <w:top w:val="nil"/>
              <w:left w:val="nil"/>
              <w:bottom w:val="nil"/>
              <w:right w:val="nil"/>
            </w:tcBorders>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(0.203)</w:t>
            </w:r>
          </w:p>
        </w:tc>
      </w:tr>
      <w:tr w:rsidR="009E3D27" w:rsidRPr="003338D0" w:rsidTr="0053113A">
        <w:trPr>
          <w:trHeight w:val="249"/>
          <w:jc w:val="center"/>
        </w:trPr>
        <w:tc>
          <w:tcPr>
            <w:tcW w:w="1492" w:type="pct"/>
            <w:tcBorders>
              <w:top w:val="nil"/>
              <w:left w:val="nil"/>
              <w:bottom w:val="nil"/>
            </w:tcBorders>
            <w:noWrap/>
            <w:vAlign w:val="center"/>
          </w:tcPr>
          <w:p w:rsidR="00167B9D" w:rsidRPr="003338D0" w:rsidRDefault="007F6672" w:rsidP="00167B9D">
            <w:pPr>
              <w:widowControl/>
              <w:adjustRightInd w:val="0"/>
              <w:snapToGrid w:val="0"/>
              <w:jc w:val="left"/>
              <w:rPr>
                <w:rFonts w:ascii="Times New Roman" w:eastAsiaTheme="majorEastAsia" w:hAnsi="Times New Roman" w:cs="Times New Roman"/>
                <w:i/>
                <w:color w:val="000000" w:themeColor="text1"/>
                <w:szCs w:val="21"/>
              </w:rPr>
            </w:pPr>
            <w:r>
              <w:rPr>
                <w:rFonts w:ascii="Times New Roman" w:eastAsiaTheme="majorEastAsia" w:hAnsi="Times New Roman" w:cs="Times New Roman"/>
                <w:i/>
                <w:color w:val="000000" w:themeColor="text1"/>
                <w:szCs w:val="21"/>
              </w:rPr>
              <w:t>Leverage</w:t>
            </w:r>
          </w:p>
        </w:tc>
        <w:tc>
          <w:tcPr>
            <w:tcW w:w="1178"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8.912</w:t>
            </w:r>
          </w:p>
        </w:tc>
        <w:tc>
          <w:tcPr>
            <w:tcW w:w="1021"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-8.200</w:t>
            </w:r>
          </w:p>
        </w:tc>
        <w:tc>
          <w:tcPr>
            <w:tcW w:w="1309" w:type="pct"/>
            <w:tcBorders>
              <w:top w:val="nil"/>
              <w:left w:val="nil"/>
              <w:bottom w:val="nil"/>
              <w:right w:val="nil"/>
            </w:tcBorders>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12.7</w:t>
            </w:r>
            <w:r w:rsidR="00312806">
              <w:rPr>
                <w:rFonts w:ascii="Times New Roman" w:hAnsi="Times New Roman" w:cs="Times New Roman"/>
                <w:color w:val="000000" w:themeColor="text1"/>
                <w:szCs w:val="21"/>
              </w:rPr>
              <w:t>7</w:t>
            </w:r>
            <w:r w:rsidRPr="003338D0">
              <w:rPr>
                <w:rFonts w:ascii="Times New Roman" w:hAnsi="Times New Roman" w:cs="Times New Roman"/>
                <w:color w:val="000000" w:themeColor="text1"/>
                <w:szCs w:val="21"/>
              </w:rPr>
              <w:t>9*</w:t>
            </w:r>
          </w:p>
        </w:tc>
      </w:tr>
      <w:tr w:rsidR="009E3D27" w:rsidRPr="003338D0" w:rsidTr="0053113A">
        <w:trPr>
          <w:trHeight w:val="249"/>
          <w:jc w:val="center"/>
        </w:trPr>
        <w:tc>
          <w:tcPr>
            <w:tcW w:w="1492" w:type="pct"/>
            <w:tcBorders>
              <w:top w:val="nil"/>
              <w:left w:val="nil"/>
              <w:bottom w:val="nil"/>
            </w:tcBorders>
            <w:noWrap/>
            <w:vAlign w:val="center"/>
          </w:tcPr>
          <w:p w:rsidR="00167B9D" w:rsidRPr="003338D0" w:rsidRDefault="00167B9D" w:rsidP="00167B9D">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(5.529)</w:t>
            </w:r>
          </w:p>
        </w:tc>
        <w:tc>
          <w:tcPr>
            <w:tcW w:w="1021"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(16.97)</w:t>
            </w:r>
          </w:p>
        </w:tc>
        <w:tc>
          <w:tcPr>
            <w:tcW w:w="1309" w:type="pct"/>
            <w:tcBorders>
              <w:top w:val="nil"/>
              <w:left w:val="nil"/>
              <w:bottom w:val="nil"/>
              <w:right w:val="nil"/>
            </w:tcBorders>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(7.158)</w:t>
            </w:r>
          </w:p>
        </w:tc>
      </w:tr>
      <w:tr w:rsidR="009E3D27" w:rsidRPr="003338D0" w:rsidTr="0053113A">
        <w:trPr>
          <w:trHeight w:val="249"/>
          <w:jc w:val="center"/>
        </w:trPr>
        <w:tc>
          <w:tcPr>
            <w:tcW w:w="1492" w:type="pct"/>
            <w:tcBorders>
              <w:top w:val="nil"/>
              <w:left w:val="nil"/>
              <w:bottom w:val="nil"/>
            </w:tcBorders>
            <w:noWrap/>
            <w:vAlign w:val="center"/>
          </w:tcPr>
          <w:p w:rsidR="00167B9D" w:rsidRPr="003338D0" w:rsidRDefault="007F6672" w:rsidP="00167B9D">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TobinQ</w:t>
            </w:r>
            <w:proofErr w:type="spellEnd"/>
          </w:p>
        </w:tc>
        <w:tc>
          <w:tcPr>
            <w:tcW w:w="1178"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-0.123</w:t>
            </w:r>
          </w:p>
        </w:tc>
        <w:tc>
          <w:tcPr>
            <w:tcW w:w="1021"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-1.946</w:t>
            </w:r>
          </w:p>
        </w:tc>
        <w:tc>
          <w:tcPr>
            <w:tcW w:w="1309" w:type="pct"/>
            <w:tcBorders>
              <w:top w:val="nil"/>
              <w:left w:val="nil"/>
              <w:bottom w:val="nil"/>
              <w:right w:val="nil"/>
            </w:tcBorders>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-0.650</w:t>
            </w:r>
          </w:p>
        </w:tc>
      </w:tr>
      <w:tr w:rsidR="009E3D27" w:rsidRPr="003338D0" w:rsidTr="0053113A">
        <w:trPr>
          <w:trHeight w:val="249"/>
          <w:jc w:val="center"/>
        </w:trPr>
        <w:tc>
          <w:tcPr>
            <w:tcW w:w="1492" w:type="pct"/>
            <w:tcBorders>
              <w:top w:val="nil"/>
              <w:left w:val="nil"/>
              <w:bottom w:val="nil"/>
            </w:tcBorders>
            <w:noWrap/>
            <w:vAlign w:val="center"/>
          </w:tcPr>
          <w:p w:rsidR="00167B9D" w:rsidRPr="003338D0" w:rsidRDefault="00167B9D" w:rsidP="00167B9D">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(0.457)</w:t>
            </w:r>
          </w:p>
        </w:tc>
        <w:tc>
          <w:tcPr>
            <w:tcW w:w="1021"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(1.402)</w:t>
            </w:r>
          </w:p>
        </w:tc>
        <w:tc>
          <w:tcPr>
            <w:tcW w:w="1309" w:type="pct"/>
            <w:tcBorders>
              <w:top w:val="nil"/>
              <w:left w:val="nil"/>
              <w:bottom w:val="nil"/>
              <w:right w:val="nil"/>
            </w:tcBorders>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(0.592)</w:t>
            </w:r>
          </w:p>
        </w:tc>
      </w:tr>
      <w:tr w:rsidR="009E3D27" w:rsidRPr="003338D0" w:rsidTr="0053113A">
        <w:trPr>
          <w:trHeight w:val="249"/>
          <w:jc w:val="center"/>
        </w:trPr>
        <w:tc>
          <w:tcPr>
            <w:tcW w:w="1492" w:type="pct"/>
            <w:tcBorders>
              <w:top w:val="nil"/>
              <w:left w:val="nil"/>
              <w:bottom w:val="nil"/>
            </w:tcBorders>
            <w:noWrap/>
            <w:vAlign w:val="center"/>
          </w:tcPr>
          <w:p w:rsidR="00167B9D" w:rsidRPr="003338D0" w:rsidRDefault="00CE073E" w:rsidP="00167B9D">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AfterIPO</w:t>
            </w:r>
            <w:proofErr w:type="spellEnd"/>
          </w:p>
        </w:tc>
        <w:tc>
          <w:tcPr>
            <w:tcW w:w="1178"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-0.852***</w:t>
            </w:r>
          </w:p>
        </w:tc>
        <w:tc>
          <w:tcPr>
            <w:tcW w:w="1021"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-0.977</w:t>
            </w:r>
          </w:p>
        </w:tc>
        <w:tc>
          <w:tcPr>
            <w:tcW w:w="1309" w:type="pct"/>
            <w:tcBorders>
              <w:top w:val="nil"/>
              <w:left w:val="nil"/>
              <w:bottom w:val="nil"/>
              <w:right w:val="nil"/>
            </w:tcBorders>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-0.809**</w:t>
            </w:r>
          </w:p>
        </w:tc>
      </w:tr>
      <w:tr w:rsidR="009E3D27" w:rsidRPr="003338D0" w:rsidTr="0053113A">
        <w:trPr>
          <w:trHeight w:val="249"/>
          <w:jc w:val="center"/>
        </w:trPr>
        <w:tc>
          <w:tcPr>
            <w:tcW w:w="1492" w:type="pct"/>
            <w:tcBorders>
              <w:top w:val="nil"/>
              <w:left w:val="nil"/>
              <w:bottom w:val="nil"/>
            </w:tcBorders>
            <w:noWrap/>
            <w:vAlign w:val="center"/>
          </w:tcPr>
          <w:p w:rsidR="00167B9D" w:rsidRPr="003338D0" w:rsidRDefault="00167B9D" w:rsidP="00167B9D">
            <w:pPr>
              <w:widowControl/>
              <w:adjustRightInd w:val="0"/>
              <w:snapToGrid w:val="0"/>
              <w:jc w:val="left"/>
              <w:rPr>
                <w:rFonts w:ascii="Times New Roman" w:eastAsiaTheme="majorEastAsia" w:hAnsi="Times New Roman" w:cs="Times New Roman"/>
                <w:i/>
                <w:color w:val="000000" w:themeColor="text1"/>
                <w:szCs w:val="21"/>
              </w:rPr>
            </w:pPr>
          </w:p>
        </w:tc>
        <w:tc>
          <w:tcPr>
            <w:tcW w:w="1178"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(0.291)</w:t>
            </w:r>
          </w:p>
        </w:tc>
        <w:tc>
          <w:tcPr>
            <w:tcW w:w="1021"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(0.894)</w:t>
            </w:r>
          </w:p>
        </w:tc>
        <w:tc>
          <w:tcPr>
            <w:tcW w:w="1309" w:type="pct"/>
            <w:tcBorders>
              <w:top w:val="nil"/>
              <w:left w:val="nil"/>
              <w:bottom w:val="nil"/>
              <w:right w:val="nil"/>
            </w:tcBorders>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(0.377)</w:t>
            </w:r>
          </w:p>
        </w:tc>
      </w:tr>
      <w:tr w:rsidR="009E3D27" w:rsidRPr="003338D0" w:rsidTr="0053113A">
        <w:trPr>
          <w:trHeight w:val="249"/>
          <w:jc w:val="center"/>
        </w:trPr>
        <w:tc>
          <w:tcPr>
            <w:tcW w:w="1492" w:type="pct"/>
            <w:tcBorders>
              <w:top w:val="nil"/>
              <w:left w:val="nil"/>
              <w:bottom w:val="nil"/>
              <w:right w:val="nil"/>
            </w:tcBorders>
            <w:shd w:val="clear" w:color="auto" w:fill="auto"/>
            <w:noWrap/>
            <w:vAlign w:val="center"/>
            <w:hideMark/>
          </w:tcPr>
          <w:p w:rsidR="00167B9D" w:rsidRPr="003338D0" w:rsidRDefault="00167B9D" w:rsidP="00167B9D">
            <w:pPr>
              <w:widowControl/>
              <w:adjustRightInd w:val="0"/>
              <w:snapToGrid w:val="0"/>
              <w:jc w:val="left"/>
              <w:rPr>
                <w:rFonts w:ascii="Times New Roman" w:eastAsia="宋体" w:hAnsi="Times New Roman" w:cs="Times New Roman"/>
                <w:color w:val="000000" w:themeColor="text1"/>
                <w:kern w:val="0"/>
                <w:szCs w:val="21"/>
              </w:rPr>
            </w:pPr>
            <w:r w:rsidRPr="003338D0">
              <w:rPr>
                <w:rFonts w:ascii="Times New Roman" w:eastAsiaTheme="majorEastAsia" w:hAnsi="Times New Roman" w:cs="Times New Roman"/>
                <w:i/>
                <w:color w:val="000000" w:themeColor="text1"/>
                <w:szCs w:val="21"/>
              </w:rPr>
              <w:t>Constant</w:t>
            </w:r>
          </w:p>
        </w:tc>
        <w:tc>
          <w:tcPr>
            <w:tcW w:w="1178"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0.176</w:t>
            </w:r>
          </w:p>
        </w:tc>
        <w:tc>
          <w:tcPr>
            <w:tcW w:w="1021"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2.526</w:t>
            </w:r>
          </w:p>
        </w:tc>
        <w:tc>
          <w:tcPr>
            <w:tcW w:w="1309" w:type="pct"/>
            <w:tcBorders>
              <w:top w:val="nil"/>
              <w:left w:val="nil"/>
              <w:bottom w:val="nil"/>
              <w:right w:val="nil"/>
            </w:tcBorders>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0.332</w:t>
            </w:r>
          </w:p>
        </w:tc>
      </w:tr>
      <w:tr w:rsidR="009E3D27" w:rsidRPr="003338D0" w:rsidTr="0053113A">
        <w:trPr>
          <w:trHeight w:val="249"/>
          <w:jc w:val="center"/>
        </w:trPr>
        <w:tc>
          <w:tcPr>
            <w:tcW w:w="1492" w:type="pct"/>
            <w:tcBorders>
              <w:top w:val="nil"/>
              <w:left w:val="nil"/>
              <w:bottom w:val="nil"/>
              <w:right w:val="nil"/>
            </w:tcBorders>
            <w:shd w:val="clear" w:color="auto" w:fill="auto"/>
            <w:noWrap/>
            <w:vAlign w:val="center"/>
            <w:hideMark/>
          </w:tcPr>
          <w:p w:rsidR="00167B9D" w:rsidRPr="003338D0" w:rsidRDefault="00167B9D" w:rsidP="00167B9D">
            <w:pPr>
              <w:widowControl/>
              <w:jc w:val="center"/>
              <w:rPr>
                <w:rFonts w:ascii="Times New Roman" w:eastAsia="宋体" w:hAnsi="Times New Roman" w:cs="Times New Roman"/>
                <w:color w:val="000000" w:themeColor="text1"/>
                <w:kern w:val="0"/>
                <w:szCs w:val="21"/>
              </w:rPr>
            </w:pPr>
          </w:p>
        </w:tc>
        <w:tc>
          <w:tcPr>
            <w:tcW w:w="1178"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(1.000)</w:t>
            </w:r>
          </w:p>
        </w:tc>
        <w:tc>
          <w:tcPr>
            <w:tcW w:w="1021"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(3.070)</w:t>
            </w:r>
          </w:p>
        </w:tc>
        <w:tc>
          <w:tcPr>
            <w:tcW w:w="1309" w:type="pct"/>
            <w:tcBorders>
              <w:top w:val="nil"/>
              <w:left w:val="nil"/>
              <w:bottom w:val="nil"/>
              <w:right w:val="nil"/>
            </w:tcBorders>
            <w:vAlign w:val="center"/>
          </w:tcPr>
          <w:p w:rsidR="00167B9D" w:rsidRPr="003338D0" w:rsidRDefault="00167B9D" w:rsidP="00167B9D">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(1.295)</w:t>
            </w:r>
          </w:p>
        </w:tc>
      </w:tr>
      <w:tr w:rsidR="009E3D27" w:rsidRPr="003338D0" w:rsidTr="0053113A">
        <w:trPr>
          <w:trHeight w:val="249"/>
          <w:jc w:val="center"/>
        </w:trPr>
        <w:tc>
          <w:tcPr>
            <w:tcW w:w="1492" w:type="pct"/>
            <w:tcBorders>
              <w:top w:val="nil"/>
              <w:left w:val="nil"/>
              <w:bottom w:val="nil"/>
              <w:right w:val="nil"/>
            </w:tcBorders>
            <w:shd w:val="clear" w:color="auto" w:fill="auto"/>
            <w:noWrap/>
            <w:vAlign w:val="center"/>
            <w:hideMark/>
          </w:tcPr>
          <w:p w:rsidR="00167B9D" w:rsidRPr="003338D0" w:rsidRDefault="00167B9D" w:rsidP="00167B9D">
            <w:pPr>
              <w:widowControl/>
              <w:jc w:val="center"/>
              <w:rPr>
                <w:rFonts w:ascii="Times New Roman" w:eastAsia="宋体" w:hAnsi="Times New Roman" w:cs="Times New Roman"/>
                <w:color w:val="000000" w:themeColor="text1"/>
                <w:kern w:val="0"/>
                <w:szCs w:val="21"/>
              </w:rPr>
            </w:pPr>
          </w:p>
        </w:tc>
        <w:tc>
          <w:tcPr>
            <w:tcW w:w="1178"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p>
        </w:tc>
        <w:tc>
          <w:tcPr>
            <w:tcW w:w="1021" w:type="pct"/>
            <w:tcBorders>
              <w:top w:val="nil"/>
              <w:left w:val="nil"/>
              <w:bottom w:val="nil"/>
              <w:right w:val="nil"/>
            </w:tcBorders>
            <w:shd w:val="clear" w:color="auto" w:fill="auto"/>
            <w:noWrap/>
            <w:vAlign w:val="center"/>
          </w:tcPr>
          <w:p w:rsidR="00167B9D" w:rsidRPr="003338D0" w:rsidRDefault="00167B9D" w:rsidP="00167B9D">
            <w:pPr>
              <w:jc w:val="center"/>
              <w:rPr>
                <w:rFonts w:ascii="Times New Roman" w:hAnsi="Times New Roman" w:cs="Times New Roman"/>
                <w:color w:val="000000" w:themeColor="text1"/>
                <w:szCs w:val="21"/>
              </w:rPr>
            </w:pPr>
          </w:p>
        </w:tc>
        <w:tc>
          <w:tcPr>
            <w:tcW w:w="1309" w:type="pct"/>
            <w:tcBorders>
              <w:top w:val="nil"/>
              <w:left w:val="nil"/>
              <w:bottom w:val="nil"/>
              <w:right w:val="nil"/>
            </w:tcBorders>
            <w:vAlign w:val="center"/>
          </w:tcPr>
          <w:p w:rsidR="00167B9D" w:rsidRPr="003338D0" w:rsidRDefault="00167B9D" w:rsidP="00167B9D">
            <w:pPr>
              <w:jc w:val="center"/>
              <w:rPr>
                <w:rFonts w:ascii="Times New Roman" w:hAnsi="Times New Roman" w:cs="Times New Roman"/>
                <w:color w:val="000000" w:themeColor="text1"/>
                <w:szCs w:val="21"/>
              </w:rPr>
            </w:pPr>
          </w:p>
        </w:tc>
      </w:tr>
      <w:tr w:rsidR="009E3D27" w:rsidRPr="003338D0" w:rsidTr="0053113A">
        <w:trPr>
          <w:trHeight w:val="249"/>
          <w:jc w:val="center"/>
        </w:trPr>
        <w:tc>
          <w:tcPr>
            <w:tcW w:w="1492" w:type="pct"/>
            <w:tcBorders>
              <w:top w:val="nil"/>
              <w:left w:val="nil"/>
              <w:right w:val="nil"/>
            </w:tcBorders>
            <w:shd w:val="clear" w:color="auto" w:fill="auto"/>
            <w:noWrap/>
            <w:vAlign w:val="center"/>
            <w:hideMark/>
          </w:tcPr>
          <w:p w:rsidR="00660547" w:rsidRPr="003338D0" w:rsidRDefault="00660547" w:rsidP="00660547">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Observations</w:t>
            </w:r>
          </w:p>
        </w:tc>
        <w:tc>
          <w:tcPr>
            <w:tcW w:w="1178" w:type="pct"/>
            <w:tcBorders>
              <w:top w:val="nil"/>
              <w:left w:val="nil"/>
              <w:right w:val="nil"/>
            </w:tcBorders>
            <w:shd w:val="clear" w:color="auto" w:fill="auto"/>
            <w:noWrap/>
            <w:vAlign w:val="center"/>
          </w:tcPr>
          <w:p w:rsidR="00660547" w:rsidRPr="003338D0" w:rsidRDefault="00660547" w:rsidP="00660547">
            <w:pPr>
              <w:widowControl/>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19,076</w:t>
            </w:r>
          </w:p>
        </w:tc>
        <w:tc>
          <w:tcPr>
            <w:tcW w:w="1021" w:type="pct"/>
            <w:tcBorders>
              <w:top w:val="nil"/>
              <w:left w:val="nil"/>
              <w:right w:val="nil"/>
            </w:tcBorders>
            <w:shd w:val="clear" w:color="auto" w:fill="auto"/>
            <w:noWrap/>
            <w:vAlign w:val="center"/>
          </w:tcPr>
          <w:p w:rsidR="00660547" w:rsidRPr="003338D0" w:rsidRDefault="00660547" w:rsidP="0066054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19,076</w:t>
            </w:r>
          </w:p>
        </w:tc>
        <w:tc>
          <w:tcPr>
            <w:tcW w:w="1309" w:type="pct"/>
            <w:tcBorders>
              <w:top w:val="nil"/>
              <w:left w:val="nil"/>
              <w:right w:val="nil"/>
            </w:tcBorders>
            <w:vAlign w:val="center"/>
          </w:tcPr>
          <w:p w:rsidR="00660547" w:rsidRPr="003338D0" w:rsidRDefault="00660547" w:rsidP="0066054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19,076</w:t>
            </w:r>
          </w:p>
        </w:tc>
      </w:tr>
      <w:tr w:rsidR="00660547" w:rsidRPr="003338D0" w:rsidTr="0053113A">
        <w:trPr>
          <w:trHeight w:val="249"/>
          <w:jc w:val="center"/>
        </w:trPr>
        <w:tc>
          <w:tcPr>
            <w:tcW w:w="1492" w:type="pct"/>
            <w:tcBorders>
              <w:top w:val="nil"/>
              <w:left w:val="nil"/>
              <w:bottom w:val="single" w:sz="12" w:space="0" w:color="auto"/>
              <w:right w:val="nil"/>
            </w:tcBorders>
            <w:shd w:val="clear" w:color="auto" w:fill="auto"/>
            <w:noWrap/>
            <w:vAlign w:val="center"/>
            <w:hideMark/>
          </w:tcPr>
          <w:p w:rsidR="00660547" w:rsidRPr="003338D0" w:rsidRDefault="00660547" w:rsidP="00660547">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R-squared</w:t>
            </w:r>
          </w:p>
        </w:tc>
        <w:tc>
          <w:tcPr>
            <w:tcW w:w="1178" w:type="pct"/>
            <w:tcBorders>
              <w:top w:val="nil"/>
              <w:left w:val="nil"/>
              <w:bottom w:val="single" w:sz="12" w:space="0" w:color="auto"/>
              <w:right w:val="nil"/>
            </w:tcBorders>
            <w:shd w:val="clear" w:color="auto" w:fill="auto"/>
            <w:noWrap/>
            <w:vAlign w:val="center"/>
          </w:tcPr>
          <w:p w:rsidR="00660547" w:rsidRPr="003338D0" w:rsidRDefault="00660547" w:rsidP="0031280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312806">
              <w:rPr>
                <w:rFonts w:ascii="Times New Roman" w:hAnsi="Times New Roman" w:cs="Times New Roman"/>
                <w:color w:val="000000" w:themeColor="text1"/>
                <w:szCs w:val="21"/>
              </w:rPr>
              <w:t>283</w:t>
            </w:r>
          </w:p>
        </w:tc>
        <w:tc>
          <w:tcPr>
            <w:tcW w:w="1021" w:type="pct"/>
            <w:tcBorders>
              <w:top w:val="nil"/>
              <w:left w:val="nil"/>
              <w:bottom w:val="single" w:sz="12" w:space="0" w:color="auto"/>
              <w:right w:val="nil"/>
            </w:tcBorders>
            <w:shd w:val="clear" w:color="auto" w:fill="auto"/>
            <w:noWrap/>
            <w:vAlign w:val="center"/>
          </w:tcPr>
          <w:p w:rsidR="00660547" w:rsidRPr="003338D0" w:rsidRDefault="00660547" w:rsidP="0031280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312806">
              <w:rPr>
                <w:rFonts w:ascii="Times New Roman" w:hAnsi="Times New Roman" w:cs="Times New Roman"/>
                <w:color w:val="000000" w:themeColor="text1"/>
                <w:szCs w:val="21"/>
              </w:rPr>
              <w:t>194</w:t>
            </w:r>
          </w:p>
        </w:tc>
        <w:tc>
          <w:tcPr>
            <w:tcW w:w="1309" w:type="pct"/>
            <w:tcBorders>
              <w:top w:val="nil"/>
              <w:left w:val="nil"/>
              <w:bottom w:val="single" w:sz="12" w:space="0" w:color="auto"/>
              <w:right w:val="nil"/>
            </w:tcBorders>
            <w:vAlign w:val="center"/>
          </w:tcPr>
          <w:p w:rsidR="00660547" w:rsidRPr="003338D0" w:rsidRDefault="00660547" w:rsidP="0031280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312806">
              <w:rPr>
                <w:rFonts w:ascii="Times New Roman" w:hAnsi="Times New Roman" w:cs="Times New Roman"/>
                <w:color w:val="000000" w:themeColor="text1"/>
                <w:szCs w:val="21"/>
              </w:rPr>
              <w:t>178</w:t>
            </w:r>
          </w:p>
        </w:tc>
      </w:tr>
    </w:tbl>
    <w:p w:rsidR="003338D0" w:rsidRDefault="003338D0" w:rsidP="005F6A27">
      <w:pPr>
        <w:widowControl/>
        <w:jc w:val="left"/>
        <w:rPr>
          <w:rFonts w:ascii="Times New Roman" w:hAnsi="Times New Roman" w:cs="Times New Roman"/>
          <w:color w:val="000000" w:themeColor="text1"/>
          <w:szCs w:val="21"/>
        </w:rPr>
      </w:pPr>
    </w:p>
    <w:p w:rsidR="003338D0" w:rsidRDefault="003338D0">
      <w:pPr>
        <w:widowControl/>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br w:type="page"/>
      </w:r>
    </w:p>
    <w:p w:rsidR="005F6A27" w:rsidRPr="003338D0" w:rsidRDefault="00F123D4" w:rsidP="00F123D4">
      <w:pPr>
        <w:rPr>
          <w:rFonts w:ascii="Times New Roman" w:hAnsi="Times New Roman" w:cs="Times New Roman"/>
          <w:b/>
          <w:color w:val="000000" w:themeColor="text1"/>
          <w:szCs w:val="21"/>
        </w:rPr>
      </w:pPr>
      <w:r w:rsidRPr="003338D0">
        <w:rPr>
          <w:rFonts w:ascii="Times New Roman" w:eastAsia="黑体" w:hAnsi="Times New Roman" w:cs="Times New Roman"/>
          <w:b/>
          <w:color w:val="000000" w:themeColor="text1"/>
          <w:szCs w:val="21"/>
        </w:rPr>
        <w:lastRenderedPageBreak/>
        <w:t>Panel C. Innovation</w:t>
      </w:r>
      <w:r w:rsidR="00E4786F">
        <w:rPr>
          <w:rFonts w:ascii="Times New Roman" w:eastAsia="黑体" w:hAnsi="Times New Roman" w:cs="Times New Roman"/>
          <w:b/>
          <w:color w:val="000000" w:themeColor="text1"/>
          <w:szCs w:val="21"/>
        </w:rPr>
        <w:t xml:space="preserve"> </w:t>
      </w:r>
      <w:r w:rsidRPr="003338D0">
        <w:rPr>
          <w:rFonts w:ascii="Times New Roman" w:eastAsia="黑体" w:hAnsi="Times New Roman" w:cs="Times New Roman"/>
          <w:b/>
          <w:color w:val="000000" w:themeColor="text1"/>
          <w:szCs w:val="21"/>
        </w:rPr>
        <w:t xml:space="preserve">measured by </w:t>
      </w:r>
      <w:r w:rsidR="00664CE8">
        <w:rPr>
          <w:rFonts w:ascii="Times New Roman" w:eastAsia="黑体" w:hAnsi="Times New Roman" w:cs="Times New Roman"/>
          <w:b/>
          <w:color w:val="000000" w:themeColor="text1"/>
          <w:szCs w:val="21"/>
        </w:rPr>
        <w:t>approved patents</w:t>
      </w:r>
      <w:r w:rsidRPr="003338D0">
        <w:rPr>
          <w:rFonts w:ascii="Times New Roman" w:eastAsia="黑体" w:hAnsi="Times New Roman" w:cs="Times New Roman"/>
          <w:b/>
          <w:color w:val="000000" w:themeColor="text1"/>
          <w:szCs w:val="21"/>
        </w:rPr>
        <w:t xml:space="preserve"> of firms </w:t>
      </w:r>
      <w:r w:rsidRPr="003338D0">
        <w:rPr>
          <w:rFonts w:ascii="Times New Roman" w:hAnsi="Times New Roman" w:cs="Times New Roman"/>
          <w:b/>
          <w:color w:val="000000" w:themeColor="text1"/>
          <w:szCs w:val="21"/>
        </w:rPr>
        <w:t>(SOE firms)</w:t>
      </w:r>
    </w:p>
    <w:tbl>
      <w:tblPr>
        <w:tblW w:w="5000" w:type="pct"/>
        <w:jc w:val="center"/>
        <w:tblLayout w:type="fixed"/>
        <w:tblLook w:val="04A0" w:firstRow="1" w:lastRow="0" w:firstColumn="1" w:lastColumn="0" w:noHBand="0" w:noVBand="1"/>
      </w:tblPr>
      <w:tblGrid>
        <w:gridCol w:w="2834"/>
        <w:gridCol w:w="1843"/>
        <w:gridCol w:w="2127"/>
        <w:gridCol w:w="2222"/>
      </w:tblGrid>
      <w:tr w:rsidR="009E3D27" w:rsidRPr="003338D0" w:rsidTr="0082255F">
        <w:trPr>
          <w:trHeight w:val="249"/>
          <w:jc w:val="center"/>
        </w:trPr>
        <w:tc>
          <w:tcPr>
            <w:tcW w:w="1570" w:type="pct"/>
            <w:tcBorders>
              <w:top w:val="single" w:sz="12" w:space="0" w:color="auto"/>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3430" w:type="pct"/>
            <w:gridSpan w:val="3"/>
            <w:tcBorders>
              <w:top w:val="single" w:sz="12" w:space="0" w:color="auto"/>
              <w:left w:val="nil"/>
              <w:bottom w:val="single" w:sz="4" w:space="0" w:color="auto"/>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i/>
                <w:color w:val="000000" w:themeColor="text1"/>
                <w:kern w:val="0"/>
                <w:szCs w:val="21"/>
              </w:rPr>
            </w:pPr>
            <w:r w:rsidRPr="003338D0">
              <w:rPr>
                <w:rFonts w:ascii="Times New Roman" w:eastAsia="宋体" w:hAnsi="Times New Roman" w:cs="Times New Roman"/>
                <w:i/>
                <w:color w:val="000000" w:themeColor="text1"/>
                <w:kern w:val="0"/>
                <w:szCs w:val="21"/>
              </w:rPr>
              <w:t>Innovation</w:t>
            </w:r>
          </w:p>
        </w:tc>
      </w:tr>
      <w:tr w:rsidR="009E3D27" w:rsidRPr="003338D0" w:rsidTr="00C900D2">
        <w:trPr>
          <w:trHeight w:val="249"/>
          <w:jc w:val="center"/>
        </w:trPr>
        <w:tc>
          <w:tcPr>
            <w:tcW w:w="1570" w:type="pct"/>
            <w:tcBorders>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021" w:type="pct"/>
            <w:tcBorders>
              <w:top w:val="single" w:sz="4"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1</w:t>
            </w:r>
            <w:r w:rsidRPr="003338D0">
              <w:rPr>
                <w:rFonts w:ascii="Times New Roman" w:eastAsia="宋体" w:hAnsi="Times New Roman" w:cs="Times New Roman" w:hint="eastAsia"/>
                <w:color w:val="000000" w:themeColor="text1"/>
                <w:kern w:val="0"/>
                <w:szCs w:val="21"/>
              </w:rPr>
              <w:t>)</w:t>
            </w:r>
          </w:p>
        </w:tc>
        <w:tc>
          <w:tcPr>
            <w:tcW w:w="1178" w:type="pct"/>
            <w:tcBorders>
              <w:top w:val="single" w:sz="4"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2</w:t>
            </w:r>
            <w:r w:rsidRPr="003338D0">
              <w:rPr>
                <w:rFonts w:ascii="Times New Roman" w:eastAsia="宋体" w:hAnsi="Times New Roman" w:cs="Times New Roman" w:hint="eastAsia"/>
                <w:color w:val="000000" w:themeColor="text1"/>
                <w:kern w:val="0"/>
                <w:szCs w:val="21"/>
              </w:rPr>
              <w:t>)</w:t>
            </w:r>
          </w:p>
        </w:tc>
        <w:tc>
          <w:tcPr>
            <w:tcW w:w="1231" w:type="pct"/>
            <w:tcBorders>
              <w:top w:val="single" w:sz="4" w:space="0" w:color="auto"/>
              <w:left w:val="nil"/>
              <w:right w:val="nil"/>
            </w:tcBorders>
            <w:vAlign w:val="center"/>
          </w:tcPr>
          <w:p w:rsidR="005F6A27" w:rsidRPr="003338D0" w:rsidRDefault="005F6A27" w:rsidP="005F6A27">
            <w:pPr>
              <w:widowControl/>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hint="eastAsia"/>
                <w:color w:val="000000" w:themeColor="text1"/>
                <w:szCs w:val="21"/>
              </w:rPr>
              <w:t>(</w:t>
            </w:r>
            <w:r w:rsidRPr="003338D0">
              <w:rPr>
                <w:rFonts w:ascii="Times New Roman" w:eastAsiaTheme="majorEastAsia" w:hAnsi="Times New Roman" w:cs="Times New Roman"/>
                <w:color w:val="000000" w:themeColor="text1"/>
                <w:szCs w:val="21"/>
              </w:rPr>
              <w:t>3</w:t>
            </w:r>
            <w:r w:rsidRPr="003338D0">
              <w:rPr>
                <w:rFonts w:ascii="Times New Roman" w:eastAsiaTheme="majorEastAsia" w:hAnsi="Times New Roman" w:cs="Times New Roman" w:hint="eastAsia"/>
                <w:color w:val="000000" w:themeColor="text1"/>
                <w:szCs w:val="21"/>
              </w:rPr>
              <w:t>)</w:t>
            </w:r>
          </w:p>
        </w:tc>
      </w:tr>
      <w:tr w:rsidR="009E3D27" w:rsidRPr="003338D0" w:rsidTr="00C900D2">
        <w:trPr>
          <w:trHeight w:val="249"/>
          <w:jc w:val="center"/>
        </w:trPr>
        <w:tc>
          <w:tcPr>
            <w:tcW w:w="1570" w:type="pct"/>
            <w:tcBorders>
              <w:left w:val="nil"/>
              <w:bottom w:val="single" w:sz="4" w:space="0" w:color="auto"/>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021" w:type="pct"/>
            <w:tcBorders>
              <w:left w:val="nil"/>
              <w:bottom w:val="single" w:sz="4" w:space="0" w:color="auto"/>
              <w:right w:val="nil"/>
            </w:tcBorders>
            <w:shd w:val="clear" w:color="auto" w:fill="auto"/>
            <w:noWrap/>
            <w:vAlign w:val="center"/>
          </w:tcPr>
          <w:p w:rsidR="005F6A27" w:rsidRPr="003338D0" w:rsidRDefault="00011808"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ApprovedInvention</w:t>
            </w:r>
            <w:proofErr w:type="spellEnd"/>
          </w:p>
        </w:tc>
        <w:tc>
          <w:tcPr>
            <w:tcW w:w="1178" w:type="pct"/>
            <w:tcBorders>
              <w:left w:val="nil"/>
              <w:bottom w:val="single" w:sz="4" w:space="0" w:color="auto"/>
              <w:right w:val="nil"/>
            </w:tcBorders>
            <w:shd w:val="clear" w:color="auto" w:fill="auto"/>
            <w:noWrap/>
            <w:vAlign w:val="center"/>
          </w:tcPr>
          <w:p w:rsidR="005F6A27" w:rsidRPr="003338D0" w:rsidRDefault="003A256B"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ApprovedDesign</w:t>
            </w:r>
            <w:proofErr w:type="spellEnd"/>
          </w:p>
        </w:tc>
        <w:tc>
          <w:tcPr>
            <w:tcW w:w="1231" w:type="pct"/>
            <w:tcBorders>
              <w:left w:val="nil"/>
              <w:bottom w:val="single" w:sz="4" w:space="0" w:color="auto"/>
              <w:right w:val="nil"/>
            </w:tcBorders>
            <w:vAlign w:val="center"/>
          </w:tcPr>
          <w:p w:rsidR="005F6A27" w:rsidRPr="003338D0" w:rsidRDefault="003A256B"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w:t>
            </w:r>
            <w:r w:rsidR="00C8759D">
              <w:rPr>
                <w:rFonts w:ascii="Times New Roman" w:eastAsiaTheme="majorEastAsia" w:hAnsi="Times New Roman" w:cs="Times New Roman"/>
                <w:i/>
                <w:color w:val="000000" w:themeColor="text1"/>
                <w:szCs w:val="21"/>
              </w:rPr>
              <w:t>UtilityModel</w:t>
            </w:r>
            <w:proofErr w:type="spellEnd"/>
          </w:p>
        </w:tc>
      </w:tr>
      <w:tr w:rsidR="009E3D27" w:rsidRPr="003338D0" w:rsidTr="00C900D2">
        <w:trPr>
          <w:trHeight w:val="249"/>
          <w:jc w:val="center"/>
        </w:trPr>
        <w:tc>
          <w:tcPr>
            <w:tcW w:w="1570" w:type="pct"/>
            <w:tcBorders>
              <w:top w:val="single" w:sz="4" w:space="0" w:color="auto"/>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hint="eastAsia"/>
                <w:i/>
                <w:color w:val="000000" w:themeColor="text1"/>
                <w:szCs w:val="21"/>
              </w:rPr>
              <w:t>Corruption</w:t>
            </w:r>
          </w:p>
        </w:tc>
        <w:tc>
          <w:tcPr>
            <w:tcW w:w="1021" w:type="pct"/>
            <w:tcBorders>
              <w:top w:val="nil"/>
              <w:left w:val="nil"/>
              <w:bottom w:val="nil"/>
              <w:right w:val="nil"/>
            </w:tcBorders>
            <w:shd w:val="clear" w:color="auto" w:fill="auto"/>
            <w:noWrap/>
            <w:vAlign w:val="center"/>
          </w:tcPr>
          <w:p w:rsidR="005F6A27" w:rsidRPr="003338D0" w:rsidRDefault="00312806"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230.2</w:t>
            </w:r>
            <w:r w:rsidR="005F6A27" w:rsidRPr="003338D0">
              <w:rPr>
                <w:rFonts w:ascii="Times New Roman" w:hAnsi="Times New Roman" w:cs="Times New Roman"/>
                <w:color w:val="000000" w:themeColor="text1"/>
                <w:szCs w:val="21"/>
              </w:rPr>
              <w:t>***</w:t>
            </w: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13.72</w:t>
            </w:r>
            <w:r w:rsidR="00FD6FDE" w:rsidRPr="003338D0">
              <w:rPr>
                <w:rFonts w:ascii="Times New Roman" w:hAnsi="Times New Roman" w:cs="Times New Roman"/>
                <w:color w:val="000000" w:themeColor="text1"/>
                <w:szCs w:val="21"/>
              </w:rPr>
              <w:t>***</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536.3</w:t>
            </w:r>
            <w:r w:rsidR="00312806">
              <w:rPr>
                <w:rFonts w:ascii="Times New Roman" w:hAnsi="Times New Roman" w:cs="Times New Roman"/>
                <w:color w:val="000000" w:themeColor="text1"/>
                <w:szCs w:val="21"/>
              </w:rPr>
              <w:t>*</w:t>
            </w:r>
            <w:r w:rsidRPr="003338D0">
              <w:rPr>
                <w:rFonts w:ascii="Times New Roman" w:hAnsi="Times New Roman" w:cs="Times New Roman"/>
                <w:color w:val="000000" w:themeColor="text1"/>
                <w:szCs w:val="21"/>
              </w:rPr>
              <w:t>**</w:t>
            </w:r>
          </w:p>
        </w:tc>
      </w:tr>
      <w:tr w:rsidR="009E3D27" w:rsidRPr="003338D0" w:rsidTr="00C900D2">
        <w:trPr>
          <w:trHeight w:val="249"/>
          <w:jc w:val="center"/>
        </w:trPr>
        <w:tc>
          <w:tcPr>
            <w:tcW w:w="1570"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1"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(72.09)</w:t>
            </w:r>
          </w:p>
        </w:tc>
        <w:tc>
          <w:tcPr>
            <w:tcW w:w="1178" w:type="pct"/>
            <w:tcBorders>
              <w:top w:val="nil"/>
              <w:left w:val="nil"/>
              <w:bottom w:val="nil"/>
              <w:right w:val="nil"/>
            </w:tcBorders>
            <w:shd w:val="clear" w:color="auto" w:fill="auto"/>
            <w:noWrap/>
            <w:vAlign w:val="center"/>
          </w:tcPr>
          <w:p w:rsidR="005F6A27" w:rsidRPr="003338D0" w:rsidRDefault="005F6A27" w:rsidP="00FD6FDE">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FD6FDE">
              <w:rPr>
                <w:rFonts w:ascii="Times New Roman" w:hAnsi="Times New Roman" w:cs="Times New Roman"/>
                <w:color w:val="000000" w:themeColor="text1"/>
                <w:szCs w:val="21"/>
              </w:rPr>
              <w:t>2</w:t>
            </w:r>
            <w:r w:rsidRPr="003338D0">
              <w:rPr>
                <w:rFonts w:ascii="Times New Roman" w:hAnsi="Times New Roman" w:cs="Times New Roman"/>
                <w:color w:val="000000" w:themeColor="text1"/>
                <w:szCs w:val="21"/>
              </w:rPr>
              <w:t>.93</w:t>
            </w:r>
            <w:r w:rsidR="00312806">
              <w:rPr>
                <w:rFonts w:ascii="Times New Roman" w:hAnsi="Times New Roman" w:cs="Times New Roman"/>
                <w:color w:val="000000" w:themeColor="text1"/>
                <w:szCs w:val="21"/>
              </w:rPr>
              <w:t>1</w:t>
            </w:r>
            <w:r w:rsidRPr="003338D0">
              <w:rPr>
                <w:rFonts w:ascii="Times New Roman" w:hAnsi="Times New Roman" w:cs="Times New Roman"/>
                <w:color w:val="000000" w:themeColor="text1"/>
                <w:szCs w:val="21"/>
              </w:rPr>
              <w:t>)</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(188.4)</w:t>
            </w:r>
          </w:p>
        </w:tc>
      </w:tr>
      <w:tr w:rsidR="009E3D27" w:rsidRPr="003338D0" w:rsidTr="00C900D2">
        <w:trPr>
          <w:trHeight w:val="249"/>
          <w:jc w:val="center"/>
        </w:trPr>
        <w:tc>
          <w:tcPr>
            <w:tcW w:w="1570" w:type="pct"/>
            <w:tcBorders>
              <w:top w:val="nil"/>
              <w:left w:val="nil"/>
              <w:bottom w:val="nil"/>
            </w:tcBorders>
            <w:noWrap/>
            <w:vAlign w:val="center"/>
            <w:hideMark/>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AfterCorruption</w:t>
            </w:r>
            <w:proofErr w:type="spellEnd"/>
          </w:p>
        </w:tc>
        <w:tc>
          <w:tcPr>
            <w:tcW w:w="1021" w:type="pct"/>
            <w:tcBorders>
              <w:top w:val="nil"/>
              <w:left w:val="nil"/>
              <w:bottom w:val="nil"/>
              <w:right w:val="nil"/>
            </w:tcBorders>
            <w:shd w:val="clear" w:color="auto" w:fill="auto"/>
            <w:noWrap/>
            <w:vAlign w:val="center"/>
          </w:tcPr>
          <w:p w:rsidR="005F6A27" w:rsidRPr="003338D0" w:rsidRDefault="00616E49"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43.2</w:t>
            </w:r>
            <w:r w:rsidR="00312806">
              <w:rPr>
                <w:rFonts w:ascii="Times New Roman" w:hAnsi="Times New Roman" w:cs="Times New Roman"/>
                <w:color w:val="000000" w:themeColor="text1"/>
                <w:szCs w:val="21"/>
              </w:rPr>
              <w:t>7</w:t>
            </w: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1.789</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80.65</w:t>
            </w:r>
          </w:p>
        </w:tc>
      </w:tr>
      <w:tr w:rsidR="009E3D27" w:rsidRPr="003338D0" w:rsidTr="00C900D2">
        <w:trPr>
          <w:trHeight w:val="249"/>
          <w:jc w:val="center"/>
        </w:trPr>
        <w:tc>
          <w:tcPr>
            <w:tcW w:w="1570"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1" w:type="pct"/>
            <w:tcBorders>
              <w:top w:val="nil"/>
              <w:left w:val="nil"/>
              <w:bottom w:val="nil"/>
              <w:right w:val="nil"/>
            </w:tcBorders>
            <w:shd w:val="clear" w:color="auto" w:fill="auto"/>
            <w:noWrap/>
            <w:vAlign w:val="center"/>
          </w:tcPr>
          <w:p w:rsidR="005F6A27" w:rsidRPr="003338D0" w:rsidRDefault="005F6A27" w:rsidP="0031280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(80.63)</w:t>
            </w:r>
          </w:p>
        </w:tc>
        <w:tc>
          <w:tcPr>
            <w:tcW w:w="1178"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(12.23)</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(210.7)</w:t>
            </w:r>
          </w:p>
        </w:tc>
      </w:tr>
      <w:tr w:rsidR="009E3D27" w:rsidRPr="003338D0" w:rsidTr="00C900D2">
        <w:trPr>
          <w:trHeight w:val="249"/>
          <w:jc w:val="center"/>
        </w:trPr>
        <w:tc>
          <w:tcPr>
            <w:tcW w:w="1570" w:type="pct"/>
            <w:tcBorders>
              <w:top w:val="nil"/>
              <w:left w:val="nil"/>
              <w:bottom w:val="nil"/>
            </w:tcBorders>
            <w:noWrap/>
            <w:vAlign w:val="center"/>
          </w:tcPr>
          <w:p w:rsidR="00F60996" w:rsidRPr="003338D0" w:rsidRDefault="006D1E4E"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sidRPr="003338D0">
              <w:rPr>
                <w:rFonts w:ascii="Times New Roman" w:eastAsiaTheme="majorEastAsia" w:hAnsi="Times New Roman" w:cs="Times New Roman"/>
                <w:i/>
                <w:color w:val="000000" w:themeColor="text1"/>
                <w:szCs w:val="21"/>
              </w:rPr>
              <w:t>Corruption</w:t>
            </w:r>
            <w:r w:rsidRPr="003338D0">
              <w:rPr>
                <w:rFonts w:ascii="Times New Roman" w:eastAsiaTheme="majorEastAsia" w:hAnsi="Times New Roman" w:cs="Times New Roman"/>
                <w:color w:val="000000" w:themeColor="text1"/>
                <w:szCs w:val="21"/>
              </w:rPr>
              <w:t>×</w:t>
            </w:r>
            <w:r w:rsidR="00C0395B">
              <w:rPr>
                <w:rFonts w:ascii="Times New Roman" w:eastAsiaTheme="majorEastAsia" w:hAnsi="Times New Roman" w:cs="Times New Roman"/>
                <w:i/>
                <w:color w:val="000000" w:themeColor="text1"/>
                <w:szCs w:val="21"/>
              </w:rPr>
              <w:t>AfterCorruption</w:t>
            </w:r>
            <w:proofErr w:type="spellEnd"/>
          </w:p>
        </w:tc>
        <w:tc>
          <w:tcPr>
            <w:tcW w:w="1021" w:type="pct"/>
            <w:tcBorders>
              <w:top w:val="nil"/>
              <w:left w:val="nil"/>
              <w:bottom w:val="nil"/>
              <w:right w:val="nil"/>
            </w:tcBorders>
            <w:shd w:val="clear" w:color="auto" w:fill="auto"/>
            <w:noWrap/>
            <w:vAlign w:val="center"/>
          </w:tcPr>
          <w:p w:rsidR="00F60996" w:rsidRPr="003338D0" w:rsidRDefault="006D1E4E"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60.91</w:t>
            </w:r>
          </w:p>
        </w:tc>
        <w:tc>
          <w:tcPr>
            <w:tcW w:w="1178" w:type="pct"/>
            <w:tcBorders>
              <w:top w:val="nil"/>
              <w:left w:val="nil"/>
              <w:bottom w:val="nil"/>
              <w:right w:val="nil"/>
            </w:tcBorders>
            <w:shd w:val="clear" w:color="auto" w:fill="auto"/>
            <w:noWrap/>
            <w:vAlign w:val="center"/>
          </w:tcPr>
          <w:p w:rsidR="00F60996" w:rsidRPr="003338D0" w:rsidRDefault="00734FC1" w:rsidP="005F6A27">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w:t>
            </w:r>
            <w:r w:rsidR="00312806">
              <w:rPr>
                <w:rFonts w:ascii="Times New Roman" w:hAnsi="Times New Roman" w:cs="Times New Roman"/>
                <w:color w:val="000000" w:themeColor="text1"/>
                <w:szCs w:val="21"/>
              </w:rPr>
              <w:t>7</w:t>
            </w:r>
            <w:r w:rsidR="006D1E4E" w:rsidRPr="003338D0">
              <w:rPr>
                <w:rFonts w:ascii="Times New Roman" w:hAnsi="Times New Roman" w:cs="Times New Roman"/>
                <w:color w:val="000000" w:themeColor="text1"/>
                <w:szCs w:val="21"/>
              </w:rPr>
              <w:t>4</w:t>
            </w:r>
          </w:p>
        </w:tc>
        <w:tc>
          <w:tcPr>
            <w:tcW w:w="1231" w:type="pct"/>
            <w:tcBorders>
              <w:top w:val="nil"/>
              <w:left w:val="nil"/>
              <w:bottom w:val="nil"/>
              <w:right w:val="nil"/>
            </w:tcBorders>
            <w:vAlign w:val="center"/>
          </w:tcPr>
          <w:p w:rsidR="00F60996" w:rsidRPr="003338D0" w:rsidRDefault="006D1E4E"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167.4</w:t>
            </w:r>
          </w:p>
        </w:tc>
      </w:tr>
      <w:tr w:rsidR="009E3D27" w:rsidRPr="003338D0" w:rsidTr="00C900D2">
        <w:trPr>
          <w:trHeight w:val="249"/>
          <w:jc w:val="center"/>
        </w:trPr>
        <w:tc>
          <w:tcPr>
            <w:tcW w:w="1570" w:type="pct"/>
            <w:tcBorders>
              <w:top w:val="nil"/>
              <w:left w:val="nil"/>
              <w:bottom w:val="nil"/>
            </w:tcBorders>
            <w:noWrap/>
            <w:vAlign w:val="center"/>
          </w:tcPr>
          <w:p w:rsidR="006D1E4E" w:rsidRPr="003338D0" w:rsidRDefault="006D1E4E"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1" w:type="pct"/>
            <w:tcBorders>
              <w:top w:val="nil"/>
              <w:left w:val="nil"/>
              <w:bottom w:val="nil"/>
              <w:right w:val="nil"/>
            </w:tcBorders>
            <w:shd w:val="clear" w:color="auto" w:fill="auto"/>
            <w:noWrap/>
            <w:vAlign w:val="center"/>
          </w:tcPr>
          <w:p w:rsidR="006D1E4E" w:rsidRPr="003338D0" w:rsidRDefault="006D1E4E"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(95.00)</w:t>
            </w:r>
          </w:p>
        </w:tc>
        <w:tc>
          <w:tcPr>
            <w:tcW w:w="1178" w:type="pct"/>
            <w:tcBorders>
              <w:top w:val="nil"/>
              <w:left w:val="nil"/>
              <w:bottom w:val="nil"/>
              <w:right w:val="nil"/>
            </w:tcBorders>
            <w:shd w:val="clear" w:color="auto" w:fill="auto"/>
            <w:noWrap/>
            <w:vAlign w:val="center"/>
          </w:tcPr>
          <w:p w:rsidR="006D1E4E" w:rsidRPr="003338D0" w:rsidRDefault="006D1E4E"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(14.41)</w:t>
            </w:r>
          </w:p>
        </w:tc>
        <w:tc>
          <w:tcPr>
            <w:tcW w:w="1231" w:type="pct"/>
            <w:tcBorders>
              <w:top w:val="nil"/>
              <w:left w:val="nil"/>
              <w:bottom w:val="nil"/>
              <w:right w:val="nil"/>
            </w:tcBorders>
            <w:vAlign w:val="center"/>
          </w:tcPr>
          <w:p w:rsidR="006D1E4E" w:rsidRPr="003338D0" w:rsidRDefault="006D1E4E"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(248.3)</w:t>
            </w:r>
          </w:p>
        </w:tc>
      </w:tr>
      <w:tr w:rsidR="009E3D27" w:rsidRPr="003338D0" w:rsidTr="00C900D2">
        <w:trPr>
          <w:trHeight w:val="249"/>
          <w:jc w:val="center"/>
        </w:trPr>
        <w:tc>
          <w:tcPr>
            <w:tcW w:w="1570" w:type="pct"/>
            <w:tcBorders>
              <w:top w:val="nil"/>
              <w:left w:val="nil"/>
              <w:bottom w:val="nil"/>
            </w:tcBorders>
            <w:noWrap/>
            <w:vAlign w:val="center"/>
          </w:tcPr>
          <w:p w:rsidR="00F60996" w:rsidRPr="003338D0" w:rsidRDefault="00F60996" w:rsidP="00F60996">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i/>
                <w:color w:val="000000" w:themeColor="text1"/>
                <w:szCs w:val="21"/>
              </w:rPr>
              <w:t>S</w:t>
            </w:r>
            <w:r w:rsidRPr="003338D0">
              <w:rPr>
                <w:rFonts w:ascii="Times New Roman" w:eastAsiaTheme="majorEastAsia" w:hAnsi="Times New Roman" w:cs="Times New Roman" w:hint="eastAsia"/>
                <w:i/>
                <w:color w:val="000000" w:themeColor="text1"/>
                <w:szCs w:val="21"/>
              </w:rPr>
              <w:t>ize</w:t>
            </w:r>
          </w:p>
        </w:tc>
        <w:tc>
          <w:tcPr>
            <w:tcW w:w="1021"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44.20***</w:t>
            </w:r>
          </w:p>
        </w:tc>
        <w:tc>
          <w:tcPr>
            <w:tcW w:w="1178"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0.361</w:t>
            </w:r>
          </w:p>
        </w:tc>
        <w:tc>
          <w:tcPr>
            <w:tcW w:w="1231" w:type="pct"/>
            <w:tcBorders>
              <w:top w:val="nil"/>
              <w:left w:val="nil"/>
              <w:bottom w:val="nil"/>
              <w:right w:val="nil"/>
            </w:tcBorders>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110.0***</w:t>
            </w:r>
          </w:p>
        </w:tc>
      </w:tr>
      <w:tr w:rsidR="009E3D27" w:rsidRPr="003338D0" w:rsidTr="00C900D2">
        <w:trPr>
          <w:trHeight w:val="249"/>
          <w:jc w:val="center"/>
        </w:trPr>
        <w:tc>
          <w:tcPr>
            <w:tcW w:w="1570" w:type="pct"/>
            <w:tcBorders>
              <w:top w:val="nil"/>
              <w:left w:val="nil"/>
              <w:bottom w:val="nil"/>
            </w:tcBorders>
            <w:noWrap/>
            <w:vAlign w:val="center"/>
          </w:tcPr>
          <w:p w:rsidR="00F60996" w:rsidRPr="003338D0" w:rsidRDefault="00F60996" w:rsidP="00F60996">
            <w:pPr>
              <w:widowControl/>
              <w:adjustRightInd w:val="0"/>
              <w:snapToGrid w:val="0"/>
              <w:jc w:val="left"/>
              <w:rPr>
                <w:rFonts w:ascii="Times New Roman" w:eastAsiaTheme="majorEastAsia" w:hAnsi="Times New Roman" w:cs="Times New Roman"/>
                <w:i/>
                <w:color w:val="000000" w:themeColor="text1"/>
                <w:szCs w:val="21"/>
              </w:rPr>
            </w:pPr>
          </w:p>
        </w:tc>
        <w:tc>
          <w:tcPr>
            <w:tcW w:w="1021"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(10.57)</w:t>
            </w:r>
          </w:p>
        </w:tc>
        <w:tc>
          <w:tcPr>
            <w:tcW w:w="1178"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(1.603)</w:t>
            </w:r>
          </w:p>
        </w:tc>
        <w:tc>
          <w:tcPr>
            <w:tcW w:w="1231" w:type="pct"/>
            <w:tcBorders>
              <w:top w:val="nil"/>
              <w:left w:val="nil"/>
              <w:bottom w:val="nil"/>
              <w:right w:val="nil"/>
            </w:tcBorders>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(27.62)</w:t>
            </w:r>
          </w:p>
        </w:tc>
      </w:tr>
      <w:tr w:rsidR="009E3D27" w:rsidRPr="003338D0" w:rsidTr="00C900D2">
        <w:trPr>
          <w:trHeight w:val="249"/>
          <w:jc w:val="center"/>
        </w:trPr>
        <w:tc>
          <w:tcPr>
            <w:tcW w:w="1570" w:type="pct"/>
            <w:tcBorders>
              <w:top w:val="nil"/>
              <w:left w:val="nil"/>
              <w:bottom w:val="nil"/>
            </w:tcBorders>
            <w:noWrap/>
            <w:vAlign w:val="center"/>
          </w:tcPr>
          <w:p w:rsidR="00F60996" w:rsidRPr="003338D0" w:rsidRDefault="007F6672" w:rsidP="00F60996">
            <w:pPr>
              <w:widowControl/>
              <w:adjustRightInd w:val="0"/>
              <w:snapToGrid w:val="0"/>
              <w:jc w:val="left"/>
              <w:rPr>
                <w:rFonts w:ascii="Times New Roman" w:eastAsiaTheme="majorEastAsia" w:hAnsi="Times New Roman" w:cs="Times New Roman"/>
                <w:i/>
                <w:color w:val="000000" w:themeColor="text1"/>
                <w:szCs w:val="21"/>
              </w:rPr>
            </w:pPr>
            <w:r>
              <w:rPr>
                <w:rFonts w:ascii="Times New Roman" w:eastAsiaTheme="majorEastAsia" w:hAnsi="Times New Roman" w:cs="Times New Roman"/>
                <w:i/>
                <w:color w:val="000000" w:themeColor="text1"/>
                <w:szCs w:val="21"/>
              </w:rPr>
              <w:t>Leverage</w:t>
            </w:r>
          </w:p>
        </w:tc>
        <w:tc>
          <w:tcPr>
            <w:tcW w:w="1021"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-229.9***</w:t>
            </w:r>
          </w:p>
        </w:tc>
        <w:tc>
          <w:tcPr>
            <w:tcW w:w="1178"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-8.961</w:t>
            </w:r>
          </w:p>
        </w:tc>
        <w:tc>
          <w:tcPr>
            <w:tcW w:w="1231" w:type="pct"/>
            <w:tcBorders>
              <w:top w:val="nil"/>
              <w:left w:val="nil"/>
              <w:bottom w:val="nil"/>
              <w:right w:val="nil"/>
            </w:tcBorders>
            <w:vAlign w:val="center"/>
          </w:tcPr>
          <w:p w:rsidR="00F60996" w:rsidRPr="003338D0" w:rsidRDefault="00F60996" w:rsidP="00A51ED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-633.5</w:t>
            </w:r>
            <w:r w:rsidR="00A51ED3">
              <w:rPr>
                <w:rFonts w:ascii="Times New Roman" w:hAnsi="Times New Roman" w:cs="Times New Roman"/>
                <w:color w:val="000000" w:themeColor="text1"/>
                <w:szCs w:val="21"/>
              </w:rPr>
              <w:t>***</w:t>
            </w:r>
          </w:p>
        </w:tc>
      </w:tr>
      <w:tr w:rsidR="009E3D27" w:rsidRPr="003338D0" w:rsidTr="00C900D2">
        <w:trPr>
          <w:trHeight w:val="249"/>
          <w:jc w:val="center"/>
        </w:trPr>
        <w:tc>
          <w:tcPr>
            <w:tcW w:w="1570" w:type="pct"/>
            <w:tcBorders>
              <w:top w:val="nil"/>
              <w:left w:val="nil"/>
              <w:bottom w:val="nil"/>
            </w:tcBorders>
            <w:noWrap/>
            <w:vAlign w:val="center"/>
          </w:tcPr>
          <w:p w:rsidR="00F60996" w:rsidRPr="003338D0" w:rsidRDefault="00F60996" w:rsidP="00F60996">
            <w:pPr>
              <w:widowControl/>
              <w:adjustRightInd w:val="0"/>
              <w:snapToGrid w:val="0"/>
              <w:jc w:val="left"/>
              <w:rPr>
                <w:rFonts w:ascii="Times New Roman" w:eastAsiaTheme="majorEastAsia" w:hAnsi="Times New Roman" w:cs="Times New Roman"/>
                <w:i/>
                <w:color w:val="000000" w:themeColor="text1"/>
                <w:szCs w:val="21"/>
              </w:rPr>
            </w:pPr>
          </w:p>
        </w:tc>
        <w:tc>
          <w:tcPr>
            <w:tcW w:w="1021" w:type="pct"/>
            <w:tcBorders>
              <w:top w:val="nil"/>
              <w:left w:val="nil"/>
              <w:bottom w:val="nil"/>
              <w:right w:val="nil"/>
            </w:tcBorders>
            <w:shd w:val="clear" w:color="auto" w:fill="auto"/>
            <w:noWrap/>
            <w:vAlign w:val="center"/>
          </w:tcPr>
          <w:p w:rsidR="00F60996" w:rsidRPr="003338D0" w:rsidRDefault="00F60996" w:rsidP="00A51ED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w:t>
            </w:r>
            <w:r w:rsidR="00A51ED3">
              <w:rPr>
                <w:rFonts w:ascii="Times New Roman" w:hAnsi="Times New Roman" w:cs="Times New Roman"/>
                <w:color w:val="000000" w:themeColor="text1"/>
                <w:szCs w:val="21"/>
              </w:rPr>
              <w:t>5</w:t>
            </w:r>
            <w:r w:rsidRPr="003338D0">
              <w:rPr>
                <w:rFonts w:ascii="Times New Roman" w:hAnsi="Times New Roman" w:cs="Times New Roman"/>
                <w:color w:val="000000" w:themeColor="text1"/>
                <w:szCs w:val="21"/>
              </w:rPr>
              <w:t>7.76)</w:t>
            </w:r>
          </w:p>
        </w:tc>
        <w:tc>
          <w:tcPr>
            <w:tcW w:w="1178"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(13.31)</w:t>
            </w:r>
          </w:p>
        </w:tc>
        <w:tc>
          <w:tcPr>
            <w:tcW w:w="1231" w:type="pct"/>
            <w:tcBorders>
              <w:top w:val="nil"/>
              <w:left w:val="nil"/>
              <w:bottom w:val="nil"/>
              <w:right w:val="nil"/>
            </w:tcBorders>
            <w:vAlign w:val="center"/>
          </w:tcPr>
          <w:p w:rsidR="00F60996" w:rsidRPr="003338D0" w:rsidRDefault="00F60996" w:rsidP="00A51ED3">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w:t>
            </w:r>
            <w:r w:rsidR="00A51ED3">
              <w:rPr>
                <w:rFonts w:ascii="Times New Roman" w:hAnsi="Times New Roman" w:cs="Times New Roman"/>
                <w:color w:val="000000" w:themeColor="text1"/>
                <w:szCs w:val="21"/>
              </w:rPr>
              <w:t>0</w:t>
            </w:r>
            <w:r w:rsidRPr="003338D0">
              <w:rPr>
                <w:rFonts w:ascii="Times New Roman" w:hAnsi="Times New Roman" w:cs="Times New Roman"/>
                <w:color w:val="000000" w:themeColor="text1"/>
                <w:szCs w:val="21"/>
              </w:rPr>
              <w:t>9.3)</w:t>
            </w:r>
          </w:p>
        </w:tc>
      </w:tr>
      <w:tr w:rsidR="009E3D27" w:rsidRPr="003338D0" w:rsidTr="00C900D2">
        <w:trPr>
          <w:trHeight w:val="249"/>
          <w:jc w:val="center"/>
        </w:trPr>
        <w:tc>
          <w:tcPr>
            <w:tcW w:w="1570" w:type="pct"/>
            <w:tcBorders>
              <w:top w:val="nil"/>
              <w:left w:val="nil"/>
              <w:bottom w:val="nil"/>
            </w:tcBorders>
            <w:noWrap/>
            <w:vAlign w:val="center"/>
          </w:tcPr>
          <w:p w:rsidR="00F60996" w:rsidRPr="003338D0" w:rsidRDefault="007F6672" w:rsidP="00F60996">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TobinQ</w:t>
            </w:r>
            <w:proofErr w:type="spellEnd"/>
          </w:p>
        </w:tc>
        <w:tc>
          <w:tcPr>
            <w:tcW w:w="1021"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-9.013</w:t>
            </w:r>
          </w:p>
        </w:tc>
        <w:tc>
          <w:tcPr>
            <w:tcW w:w="1178"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0.574</w:t>
            </w:r>
          </w:p>
        </w:tc>
        <w:tc>
          <w:tcPr>
            <w:tcW w:w="1231" w:type="pct"/>
            <w:tcBorders>
              <w:top w:val="nil"/>
              <w:left w:val="nil"/>
              <w:bottom w:val="nil"/>
              <w:right w:val="nil"/>
            </w:tcBorders>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-29.89</w:t>
            </w:r>
          </w:p>
        </w:tc>
      </w:tr>
      <w:tr w:rsidR="009E3D27" w:rsidRPr="003338D0" w:rsidTr="00C900D2">
        <w:trPr>
          <w:trHeight w:val="249"/>
          <w:jc w:val="center"/>
        </w:trPr>
        <w:tc>
          <w:tcPr>
            <w:tcW w:w="1570" w:type="pct"/>
            <w:tcBorders>
              <w:top w:val="nil"/>
              <w:left w:val="nil"/>
              <w:bottom w:val="nil"/>
            </w:tcBorders>
            <w:noWrap/>
            <w:vAlign w:val="center"/>
          </w:tcPr>
          <w:p w:rsidR="00F60996" w:rsidRPr="003338D0" w:rsidRDefault="00F60996" w:rsidP="00F60996">
            <w:pPr>
              <w:widowControl/>
              <w:adjustRightInd w:val="0"/>
              <w:snapToGrid w:val="0"/>
              <w:jc w:val="left"/>
              <w:rPr>
                <w:rFonts w:ascii="Times New Roman" w:eastAsiaTheme="majorEastAsia" w:hAnsi="Times New Roman" w:cs="Times New Roman"/>
                <w:i/>
                <w:color w:val="000000" w:themeColor="text1"/>
                <w:szCs w:val="21"/>
              </w:rPr>
            </w:pPr>
          </w:p>
        </w:tc>
        <w:tc>
          <w:tcPr>
            <w:tcW w:w="1021"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(13.48)</w:t>
            </w:r>
          </w:p>
        </w:tc>
        <w:tc>
          <w:tcPr>
            <w:tcW w:w="1178"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(2.044)</w:t>
            </w:r>
          </w:p>
        </w:tc>
        <w:tc>
          <w:tcPr>
            <w:tcW w:w="1231" w:type="pct"/>
            <w:tcBorders>
              <w:top w:val="nil"/>
              <w:left w:val="nil"/>
              <w:bottom w:val="nil"/>
              <w:right w:val="nil"/>
            </w:tcBorders>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(35.21)</w:t>
            </w:r>
          </w:p>
        </w:tc>
      </w:tr>
      <w:tr w:rsidR="009E3D27" w:rsidRPr="003338D0" w:rsidTr="00C900D2">
        <w:trPr>
          <w:trHeight w:val="249"/>
          <w:jc w:val="center"/>
        </w:trPr>
        <w:tc>
          <w:tcPr>
            <w:tcW w:w="1570" w:type="pct"/>
            <w:tcBorders>
              <w:top w:val="nil"/>
              <w:left w:val="nil"/>
              <w:bottom w:val="nil"/>
            </w:tcBorders>
            <w:noWrap/>
            <w:vAlign w:val="center"/>
          </w:tcPr>
          <w:p w:rsidR="00F60996" w:rsidRPr="003338D0" w:rsidRDefault="00CE073E" w:rsidP="00F60996">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AfterIPO</w:t>
            </w:r>
            <w:proofErr w:type="spellEnd"/>
          </w:p>
        </w:tc>
        <w:tc>
          <w:tcPr>
            <w:tcW w:w="1021"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-11.91***</w:t>
            </w:r>
          </w:p>
        </w:tc>
        <w:tc>
          <w:tcPr>
            <w:tcW w:w="1178"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-0.573</w:t>
            </w:r>
          </w:p>
        </w:tc>
        <w:tc>
          <w:tcPr>
            <w:tcW w:w="1231" w:type="pct"/>
            <w:tcBorders>
              <w:top w:val="nil"/>
              <w:left w:val="nil"/>
              <w:bottom w:val="nil"/>
              <w:right w:val="nil"/>
            </w:tcBorders>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-26.46**</w:t>
            </w:r>
          </w:p>
        </w:tc>
      </w:tr>
      <w:tr w:rsidR="009E3D27" w:rsidRPr="003338D0" w:rsidTr="00C900D2">
        <w:trPr>
          <w:trHeight w:val="249"/>
          <w:jc w:val="center"/>
        </w:trPr>
        <w:tc>
          <w:tcPr>
            <w:tcW w:w="1570" w:type="pct"/>
            <w:tcBorders>
              <w:top w:val="nil"/>
              <w:left w:val="nil"/>
              <w:bottom w:val="nil"/>
            </w:tcBorders>
            <w:noWrap/>
            <w:vAlign w:val="center"/>
          </w:tcPr>
          <w:p w:rsidR="00F60996" w:rsidRPr="003338D0" w:rsidRDefault="00F60996" w:rsidP="00F60996">
            <w:pPr>
              <w:widowControl/>
              <w:adjustRightInd w:val="0"/>
              <w:snapToGrid w:val="0"/>
              <w:jc w:val="left"/>
              <w:rPr>
                <w:rFonts w:ascii="Times New Roman" w:eastAsiaTheme="majorEastAsia" w:hAnsi="Times New Roman" w:cs="Times New Roman"/>
                <w:i/>
                <w:color w:val="000000" w:themeColor="text1"/>
                <w:szCs w:val="21"/>
              </w:rPr>
            </w:pPr>
          </w:p>
        </w:tc>
        <w:tc>
          <w:tcPr>
            <w:tcW w:w="1021"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(4.517)</w:t>
            </w:r>
          </w:p>
        </w:tc>
        <w:tc>
          <w:tcPr>
            <w:tcW w:w="1178"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(0.685)</w:t>
            </w:r>
          </w:p>
        </w:tc>
        <w:tc>
          <w:tcPr>
            <w:tcW w:w="1231" w:type="pct"/>
            <w:tcBorders>
              <w:top w:val="nil"/>
              <w:left w:val="nil"/>
              <w:bottom w:val="nil"/>
              <w:right w:val="nil"/>
            </w:tcBorders>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(11.80)</w:t>
            </w:r>
          </w:p>
        </w:tc>
      </w:tr>
      <w:tr w:rsidR="009E3D27" w:rsidRPr="003338D0" w:rsidTr="00C900D2">
        <w:trPr>
          <w:trHeight w:val="249"/>
          <w:jc w:val="center"/>
        </w:trPr>
        <w:tc>
          <w:tcPr>
            <w:tcW w:w="1570" w:type="pct"/>
            <w:tcBorders>
              <w:top w:val="nil"/>
              <w:left w:val="nil"/>
              <w:bottom w:val="nil"/>
              <w:right w:val="nil"/>
            </w:tcBorders>
            <w:shd w:val="clear" w:color="auto" w:fill="auto"/>
            <w:noWrap/>
            <w:vAlign w:val="center"/>
            <w:hideMark/>
          </w:tcPr>
          <w:p w:rsidR="00F60996" w:rsidRPr="003338D0" w:rsidRDefault="00F60996" w:rsidP="00F60996">
            <w:pPr>
              <w:widowControl/>
              <w:adjustRightInd w:val="0"/>
              <w:snapToGrid w:val="0"/>
              <w:jc w:val="left"/>
              <w:rPr>
                <w:rFonts w:ascii="Times New Roman" w:eastAsia="宋体" w:hAnsi="Times New Roman" w:cs="Times New Roman"/>
                <w:color w:val="000000" w:themeColor="text1"/>
                <w:kern w:val="0"/>
                <w:szCs w:val="21"/>
              </w:rPr>
            </w:pPr>
            <w:r w:rsidRPr="003338D0">
              <w:rPr>
                <w:rFonts w:ascii="Times New Roman" w:eastAsiaTheme="majorEastAsia" w:hAnsi="Times New Roman" w:cs="Times New Roman"/>
                <w:i/>
                <w:color w:val="000000" w:themeColor="text1"/>
                <w:szCs w:val="21"/>
              </w:rPr>
              <w:t>Constant</w:t>
            </w:r>
          </w:p>
        </w:tc>
        <w:tc>
          <w:tcPr>
            <w:tcW w:w="1021"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-948.4***</w:t>
            </w:r>
          </w:p>
        </w:tc>
        <w:tc>
          <w:tcPr>
            <w:tcW w:w="1178"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-2.216</w:t>
            </w:r>
          </w:p>
        </w:tc>
        <w:tc>
          <w:tcPr>
            <w:tcW w:w="1231" w:type="pct"/>
            <w:tcBorders>
              <w:top w:val="nil"/>
              <w:left w:val="nil"/>
              <w:bottom w:val="nil"/>
              <w:right w:val="nil"/>
            </w:tcBorders>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-2,298***</w:t>
            </w:r>
          </w:p>
        </w:tc>
      </w:tr>
      <w:tr w:rsidR="009E3D27" w:rsidRPr="003338D0" w:rsidTr="00C900D2">
        <w:trPr>
          <w:trHeight w:val="249"/>
          <w:jc w:val="center"/>
        </w:trPr>
        <w:tc>
          <w:tcPr>
            <w:tcW w:w="1570" w:type="pct"/>
            <w:tcBorders>
              <w:top w:val="nil"/>
              <w:left w:val="nil"/>
              <w:bottom w:val="nil"/>
              <w:right w:val="nil"/>
            </w:tcBorders>
            <w:shd w:val="clear" w:color="auto" w:fill="auto"/>
            <w:noWrap/>
            <w:vAlign w:val="center"/>
            <w:hideMark/>
          </w:tcPr>
          <w:p w:rsidR="00F60996" w:rsidRPr="003338D0" w:rsidRDefault="00F60996" w:rsidP="00F60996">
            <w:pPr>
              <w:widowControl/>
              <w:jc w:val="center"/>
              <w:rPr>
                <w:rFonts w:ascii="Times New Roman" w:eastAsia="宋体" w:hAnsi="Times New Roman" w:cs="Times New Roman"/>
                <w:color w:val="000000" w:themeColor="text1"/>
                <w:kern w:val="0"/>
                <w:szCs w:val="21"/>
              </w:rPr>
            </w:pPr>
          </w:p>
        </w:tc>
        <w:tc>
          <w:tcPr>
            <w:tcW w:w="1021"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(263.2)</w:t>
            </w:r>
          </w:p>
        </w:tc>
        <w:tc>
          <w:tcPr>
            <w:tcW w:w="1178"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(39.92)</w:t>
            </w:r>
          </w:p>
        </w:tc>
        <w:tc>
          <w:tcPr>
            <w:tcW w:w="1231" w:type="pct"/>
            <w:tcBorders>
              <w:top w:val="nil"/>
              <w:left w:val="nil"/>
              <w:bottom w:val="nil"/>
              <w:right w:val="nil"/>
            </w:tcBorders>
            <w:vAlign w:val="center"/>
          </w:tcPr>
          <w:p w:rsidR="00F60996" w:rsidRPr="003338D0" w:rsidRDefault="00F60996" w:rsidP="00F6099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(687.9)</w:t>
            </w:r>
          </w:p>
        </w:tc>
      </w:tr>
      <w:tr w:rsidR="009E3D27" w:rsidRPr="003338D0" w:rsidTr="00C900D2">
        <w:trPr>
          <w:trHeight w:val="249"/>
          <w:jc w:val="center"/>
        </w:trPr>
        <w:tc>
          <w:tcPr>
            <w:tcW w:w="1570" w:type="pct"/>
            <w:tcBorders>
              <w:top w:val="nil"/>
              <w:left w:val="nil"/>
              <w:bottom w:val="nil"/>
              <w:right w:val="nil"/>
            </w:tcBorders>
            <w:shd w:val="clear" w:color="auto" w:fill="auto"/>
            <w:noWrap/>
            <w:vAlign w:val="center"/>
            <w:hideMark/>
          </w:tcPr>
          <w:p w:rsidR="00F60996" w:rsidRPr="003338D0" w:rsidRDefault="00F60996" w:rsidP="00F60996">
            <w:pPr>
              <w:widowControl/>
              <w:jc w:val="center"/>
              <w:rPr>
                <w:rFonts w:ascii="Times New Roman" w:eastAsia="宋体" w:hAnsi="Times New Roman" w:cs="Times New Roman"/>
                <w:color w:val="000000" w:themeColor="text1"/>
                <w:kern w:val="0"/>
                <w:szCs w:val="21"/>
              </w:rPr>
            </w:pPr>
          </w:p>
        </w:tc>
        <w:tc>
          <w:tcPr>
            <w:tcW w:w="1021"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p>
        </w:tc>
        <w:tc>
          <w:tcPr>
            <w:tcW w:w="1178" w:type="pct"/>
            <w:tcBorders>
              <w:top w:val="nil"/>
              <w:left w:val="nil"/>
              <w:bottom w:val="nil"/>
              <w:right w:val="nil"/>
            </w:tcBorders>
            <w:shd w:val="clear" w:color="auto" w:fill="auto"/>
            <w:noWrap/>
            <w:vAlign w:val="center"/>
          </w:tcPr>
          <w:p w:rsidR="00F60996" w:rsidRPr="003338D0" w:rsidRDefault="00F60996" w:rsidP="00F60996">
            <w:pPr>
              <w:jc w:val="center"/>
              <w:rPr>
                <w:rFonts w:ascii="Times New Roman" w:hAnsi="Times New Roman" w:cs="Times New Roman"/>
                <w:color w:val="000000" w:themeColor="text1"/>
                <w:szCs w:val="21"/>
              </w:rPr>
            </w:pPr>
          </w:p>
        </w:tc>
        <w:tc>
          <w:tcPr>
            <w:tcW w:w="1231" w:type="pct"/>
            <w:tcBorders>
              <w:top w:val="nil"/>
              <w:left w:val="nil"/>
              <w:bottom w:val="nil"/>
              <w:right w:val="nil"/>
            </w:tcBorders>
            <w:vAlign w:val="center"/>
          </w:tcPr>
          <w:p w:rsidR="00F60996" w:rsidRPr="003338D0" w:rsidRDefault="00F60996" w:rsidP="00F60996">
            <w:pPr>
              <w:jc w:val="center"/>
              <w:rPr>
                <w:rFonts w:ascii="Times New Roman" w:hAnsi="Times New Roman" w:cs="Times New Roman"/>
                <w:color w:val="000000" w:themeColor="text1"/>
                <w:szCs w:val="21"/>
              </w:rPr>
            </w:pPr>
          </w:p>
        </w:tc>
      </w:tr>
      <w:tr w:rsidR="009E3D27" w:rsidRPr="003338D0" w:rsidTr="00C900D2">
        <w:trPr>
          <w:trHeight w:val="249"/>
          <w:jc w:val="center"/>
        </w:trPr>
        <w:tc>
          <w:tcPr>
            <w:tcW w:w="1570" w:type="pct"/>
            <w:tcBorders>
              <w:top w:val="nil"/>
              <w:left w:val="nil"/>
              <w:right w:val="nil"/>
            </w:tcBorders>
            <w:shd w:val="clear" w:color="auto" w:fill="auto"/>
            <w:noWrap/>
            <w:vAlign w:val="center"/>
            <w:hideMark/>
          </w:tcPr>
          <w:p w:rsidR="00660547" w:rsidRPr="003338D0" w:rsidRDefault="00660547" w:rsidP="00660547">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Observations</w:t>
            </w:r>
          </w:p>
        </w:tc>
        <w:tc>
          <w:tcPr>
            <w:tcW w:w="1021" w:type="pct"/>
            <w:tcBorders>
              <w:top w:val="nil"/>
              <w:left w:val="nil"/>
              <w:right w:val="nil"/>
            </w:tcBorders>
            <w:shd w:val="clear" w:color="auto" w:fill="auto"/>
            <w:noWrap/>
            <w:vAlign w:val="center"/>
          </w:tcPr>
          <w:p w:rsidR="00660547" w:rsidRPr="003338D0" w:rsidRDefault="00660547" w:rsidP="00660547">
            <w:pPr>
              <w:widowControl/>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6,540</w:t>
            </w:r>
          </w:p>
        </w:tc>
        <w:tc>
          <w:tcPr>
            <w:tcW w:w="1178" w:type="pct"/>
            <w:tcBorders>
              <w:top w:val="nil"/>
              <w:left w:val="nil"/>
              <w:right w:val="nil"/>
            </w:tcBorders>
            <w:shd w:val="clear" w:color="auto" w:fill="auto"/>
            <w:noWrap/>
            <w:vAlign w:val="center"/>
          </w:tcPr>
          <w:p w:rsidR="00660547" w:rsidRPr="003338D0" w:rsidRDefault="00660547" w:rsidP="0066054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6,540</w:t>
            </w:r>
          </w:p>
        </w:tc>
        <w:tc>
          <w:tcPr>
            <w:tcW w:w="1231" w:type="pct"/>
            <w:tcBorders>
              <w:top w:val="nil"/>
              <w:left w:val="nil"/>
              <w:right w:val="nil"/>
            </w:tcBorders>
            <w:vAlign w:val="center"/>
          </w:tcPr>
          <w:p w:rsidR="00660547" w:rsidRPr="003338D0" w:rsidRDefault="00660547" w:rsidP="0066054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6,540</w:t>
            </w:r>
          </w:p>
        </w:tc>
      </w:tr>
      <w:tr w:rsidR="00660547" w:rsidRPr="003338D0" w:rsidTr="00C900D2">
        <w:trPr>
          <w:trHeight w:val="249"/>
          <w:jc w:val="center"/>
        </w:trPr>
        <w:tc>
          <w:tcPr>
            <w:tcW w:w="1570" w:type="pct"/>
            <w:tcBorders>
              <w:top w:val="nil"/>
              <w:left w:val="nil"/>
              <w:bottom w:val="single" w:sz="12" w:space="0" w:color="auto"/>
              <w:right w:val="nil"/>
            </w:tcBorders>
            <w:shd w:val="clear" w:color="auto" w:fill="auto"/>
            <w:noWrap/>
            <w:vAlign w:val="center"/>
            <w:hideMark/>
          </w:tcPr>
          <w:p w:rsidR="00660547" w:rsidRPr="003338D0" w:rsidRDefault="00660547" w:rsidP="00660547">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R-squared</w:t>
            </w:r>
          </w:p>
        </w:tc>
        <w:tc>
          <w:tcPr>
            <w:tcW w:w="1021" w:type="pct"/>
            <w:tcBorders>
              <w:top w:val="nil"/>
              <w:left w:val="nil"/>
              <w:bottom w:val="single" w:sz="12" w:space="0" w:color="auto"/>
              <w:right w:val="nil"/>
            </w:tcBorders>
            <w:shd w:val="clear" w:color="auto" w:fill="auto"/>
            <w:noWrap/>
            <w:vAlign w:val="center"/>
          </w:tcPr>
          <w:p w:rsidR="00660547" w:rsidRPr="003338D0" w:rsidRDefault="00660547" w:rsidP="0031280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312806">
              <w:rPr>
                <w:rFonts w:ascii="Times New Roman" w:hAnsi="Times New Roman" w:cs="Times New Roman"/>
                <w:color w:val="000000" w:themeColor="text1"/>
                <w:szCs w:val="21"/>
              </w:rPr>
              <w:t>244</w:t>
            </w:r>
          </w:p>
        </w:tc>
        <w:tc>
          <w:tcPr>
            <w:tcW w:w="1178" w:type="pct"/>
            <w:tcBorders>
              <w:top w:val="nil"/>
              <w:left w:val="nil"/>
              <w:bottom w:val="single" w:sz="12" w:space="0" w:color="auto"/>
              <w:right w:val="nil"/>
            </w:tcBorders>
            <w:shd w:val="clear" w:color="auto" w:fill="auto"/>
            <w:noWrap/>
            <w:vAlign w:val="center"/>
          </w:tcPr>
          <w:p w:rsidR="00660547" w:rsidRPr="003338D0" w:rsidRDefault="00660547" w:rsidP="0031280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312806">
              <w:rPr>
                <w:rFonts w:ascii="Times New Roman" w:hAnsi="Times New Roman" w:cs="Times New Roman"/>
                <w:color w:val="000000" w:themeColor="text1"/>
                <w:szCs w:val="21"/>
              </w:rPr>
              <w:t>232</w:t>
            </w:r>
          </w:p>
        </w:tc>
        <w:tc>
          <w:tcPr>
            <w:tcW w:w="1231" w:type="pct"/>
            <w:tcBorders>
              <w:top w:val="nil"/>
              <w:left w:val="nil"/>
              <w:bottom w:val="single" w:sz="12" w:space="0" w:color="auto"/>
              <w:right w:val="nil"/>
            </w:tcBorders>
            <w:vAlign w:val="center"/>
          </w:tcPr>
          <w:p w:rsidR="00660547" w:rsidRPr="003338D0" w:rsidRDefault="00660547" w:rsidP="0031280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312806">
              <w:rPr>
                <w:rFonts w:ascii="Times New Roman" w:hAnsi="Times New Roman" w:cs="Times New Roman"/>
                <w:color w:val="000000" w:themeColor="text1"/>
                <w:szCs w:val="21"/>
              </w:rPr>
              <w:t>254</w:t>
            </w:r>
          </w:p>
        </w:tc>
      </w:tr>
    </w:tbl>
    <w:p w:rsidR="005F6A27" w:rsidRPr="003338D0" w:rsidRDefault="005F6A27" w:rsidP="005F6A27">
      <w:pPr>
        <w:rPr>
          <w:rFonts w:ascii="Times New Roman" w:hAnsi="Times New Roman" w:cs="Times New Roman"/>
          <w:color w:val="000000" w:themeColor="text1"/>
          <w:szCs w:val="21"/>
        </w:rPr>
      </w:pPr>
    </w:p>
    <w:p w:rsidR="0082255F" w:rsidRDefault="0082255F">
      <w:pPr>
        <w:widowControl/>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br w:type="page"/>
      </w:r>
    </w:p>
    <w:p w:rsidR="00F123D4" w:rsidRPr="003338D0" w:rsidRDefault="00F123D4" w:rsidP="00F123D4">
      <w:pPr>
        <w:rPr>
          <w:rFonts w:ascii="Times New Roman" w:hAnsi="Times New Roman" w:cs="Times New Roman"/>
          <w:b/>
          <w:color w:val="000000" w:themeColor="text1"/>
          <w:szCs w:val="21"/>
        </w:rPr>
      </w:pPr>
      <w:r w:rsidRPr="003338D0">
        <w:rPr>
          <w:rFonts w:ascii="Times New Roman" w:eastAsia="黑体" w:hAnsi="Times New Roman" w:cs="Times New Roman"/>
          <w:b/>
          <w:color w:val="000000" w:themeColor="text1"/>
          <w:szCs w:val="21"/>
        </w:rPr>
        <w:lastRenderedPageBreak/>
        <w:t>Panel D. Innovation</w:t>
      </w:r>
      <w:r w:rsidR="00C900D2">
        <w:rPr>
          <w:rFonts w:ascii="Times New Roman" w:eastAsia="黑体" w:hAnsi="Times New Roman" w:cs="Times New Roman"/>
          <w:b/>
          <w:color w:val="000000" w:themeColor="text1"/>
          <w:szCs w:val="21"/>
        </w:rPr>
        <w:t xml:space="preserve"> </w:t>
      </w:r>
      <w:r w:rsidRPr="003338D0">
        <w:rPr>
          <w:rFonts w:ascii="Times New Roman" w:eastAsia="黑体" w:hAnsi="Times New Roman" w:cs="Times New Roman"/>
          <w:b/>
          <w:color w:val="000000" w:themeColor="text1"/>
          <w:szCs w:val="21"/>
        </w:rPr>
        <w:t xml:space="preserve">measured by </w:t>
      </w:r>
      <w:r w:rsidR="00664CE8">
        <w:rPr>
          <w:rFonts w:ascii="Times New Roman" w:eastAsia="黑体" w:hAnsi="Times New Roman" w:cs="Times New Roman"/>
          <w:b/>
          <w:color w:val="000000" w:themeColor="text1"/>
          <w:szCs w:val="21"/>
        </w:rPr>
        <w:t>approved patents</w:t>
      </w:r>
      <w:r w:rsidRPr="003338D0">
        <w:rPr>
          <w:rFonts w:ascii="Times New Roman" w:eastAsia="黑体" w:hAnsi="Times New Roman" w:cs="Times New Roman"/>
          <w:b/>
          <w:color w:val="000000" w:themeColor="text1"/>
          <w:szCs w:val="21"/>
        </w:rPr>
        <w:t xml:space="preserve"> of firms</w:t>
      </w:r>
      <w:r w:rsidRPr="003338D0">
        <w:rPr>
          <w:rFonts w:ascii="Times New Roman" w:eastAsia="黑体" w:hAnsi="Times New Roman" w:cs="Times New Roman" w:hint="eastAsia"/>
          <w:b/>
          <w:color w:val="000000" w:themeColor="text1"/>
          <w:szCs w:val="21"/>
        </w:rPr>
        <w:t xml:space="preserve"> </w:t>
      </w:r>
      <w:r w:rsidRPr="003338D0">
        <w:rPr>
          <w:rFonts w:ascii="Times New Roman" w:hAnsi="Times New Roman" w:cs="Times New Roman"/>
          <w:b/>
          <w:color w:val="000000" w:themeColor="text1"/>
          <w:szCs w:val="21"/>
        </w:rPr>
        <w:t>(non-SOE firms)</w:t>
      </w:r>
    </w:p>
    <w:tbl>
      <w:tblPr>
        <w:tblW w:w="5000" w:type="pct"/>
        <w:jc w:val="center"/>
        <w:tblLayout w:type="fixed"/>
        <w:tblLook w:val="04A0" w:firstRow="1" w:lastRow="0" w:firstColumn="1" w:lastColumn="0" w:noHBand="0" w:noVBand="1"/>
      </w:tblPr>
      <w:tblGrid>
        <w:gridCol w:w="2694"/>
        <w:gridCol w:w="1841"/>
        <w:gridCol w:w="2269"/>
        <w:gridCol w:w="2222"/>
      </w:tblGrid>
      <w:tr w:rsidR="009E3D27" w:rsidRPr="003338D0" w:rsidTr="003979A8">
        <w:trPr>
          <w:trHeight w:val="249"/>
          <w:jc w:val="center"/>
        </w:trPr>
        <w:tc>
          <w:tcPr>
            <w:tcW w:w="1492" w:type="pct"/>
            <w:tcBorders>
              <w:top w:val="single" w:sz="12" w:space="0" w:color="auto"/>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3508" w:type="pct"/>
            <w:gridSpan w:val="3"/>
            <w:tcBorders>
              <w:top w:val="single" w:sz="12" w:space="0" w:color="auto"/>
              <w:left w:val="nil"/>
              <w:bottom w:val="single" w:sz="4" w:space="0" w:color="auto"/>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i/>
                <w:color w:val="000000" w:themeColor="text1"/>
                <w:kern w:val="0"/>
                <w:szCs w:val="21"/>
              </w:rPr>
            </w:pPr>
            <w:r w:rsidRPr="003338D0">
              <w:rPr>
                <w:rFonts w:ascii="Times New Roman" w:eastAsia="宋体" w:hAnsi="Times New Roman" w:cs="Times New Roman"/>
                <w:i/>
                <w:color w:val="000000" w:themeColor="text1"/>
                <w:kern w:val="0"/>
                <w:szCs w:val="21"/>
              </w:rPr>
              <w:t>Innovation</w:t>
            </w:r>
          </w:p>
        </w:tc>
      </w:tr>
      <w:tr w:rsidR="009E3D27" w:rsidRPr="003338D0" w:rsidTr="006C22C1">
        <w:trPr>
          <w:trHeight w:val="249"/>
          <w:jc w:val="center"/>
        </w:trPr>
        <w:tc>
          <w:tcPr>
            <w:tcW w:w="1492" w:type="pct"/>
            <w:tcBorders>
              <w:left w:val="nil"/>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020" w:type="pct"/>
            <w:tcBorders>
              <w:top w:val="single" w:sz="4"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1</w:t>
            </w:r>
            <w:r w:rsidRPr="003338D0">
              <w:rPr>
                <w:rFonts w:ascii="Times New Roman" w:eastAsia="宋体" w:hAnsi="Times New Roman" w:cs="Times New Roman" w:hint="eastAsia"/>
                <w:color w:val="000000" w:themeColor="text1"/>
                <w:kern w:val="0"/>
                <w:szCs w:val="21"/>
              </w:rPr>
              <w:t>)</w:t>
            </w:r>
          </w:p>
        </w:tc>
        <w:tc>
          <w:tcPr>
            <w:tcW w:w="1257" w:type="pct"/>
            <w:tcBorders>
              <w:top w:val="single" w:sz="4" w:space="0" w:color="auto"/>
              <w:left w:val="nil"/>
              <w:right w:val="nil"/>
            </w:tcBorders>
            <w:shd w:val="clear" w:color="auto" w:fill="auto"/>
            <w:noWrap/>
            <w:vAlign w:val="center"/>
          </w:tcPr>
          <w:p w:rsidR="005F6A27" w:rsidRPr="003338D0" w:rsidRDefault="005F6A27" w:rsidP="005F6A27">
            <w:pPr>
              <w:widowControl/>
              <w:jc w:val="center"/>
              <w:rPr>
                <w:rFonts w:ascii="Times New Roman" w:eastAsia="宋体" w:hAnsi="Times New Roman" w:cs="Times New Roman"/>
                <w:color w:val="000000" w:themeColor="text1"/>
                <w:kern w:val="0"/>
                <w:szCs w:val="21"/>
              </w:rPr>
            </w:pPr>
            <w:r w:rsidRPr="003338D0">
              <w:rPr>
                <w:rFonts w:ascii="Times New Roman" w:eastAsia="宋体" w:hAnsi="Times New Roman" w:cs="Times New Roman" w:hint="eastAsia"/>
                <w:color w:val="000000" w:themeColor="text1"/>
                <w:kern w:val="0"/>
                <w:szCs w:val="21"/>
              </w:rPr>
              <w:t>(</w:t>
            </w:r>
            <w:r w:rsidRPr="003338D0">
              <w:rPr>
                <w:rFonts w:ascii="Times New Roman" w:eastAsia="宋体" w:hAnsi="Times New Roman" w:cs="Times New Roman"/>
                <w:color w:val="000000" w:themeColor="text1"/>
                <w:kern w:val="0"/>
                <w:szCs w:val="21"/>
              </w:rPr>
              <w:t>2</w:t>
            </w:r>
            <w:r w:rsidRPr="003338D0">
              <w:rPr>
                <w:rFonts w:ascii="Times New Roman" w:eastAsia="宋体" w:hAnsi="Times New Roman" w:cs="Times New Roman" w:hint="eastAsia"/>
                <w:color w:val="000000" w:themeColor="text1"/>
                <w:kern w:val="0"/>
                <w:szCs w:val="21"/>
              </w:rPr>
              <w:t>)</w:t>
            </w:r>
          </w:p>
        </w:tc>
        <w:tc>
          <w:tcPr>
            <w:tcW w:w="1231" w:type="pct"/>
            <w:tcBorders>
              <w:top w:val="single" w:sz="4" w:space="0" w:color="auto"/>
              <w:left w:val="nil"/>
              <w:right w:val="nil"/>
            </w:tcBorders>
            <w:vAlign w:val="center"/>
          </w:tcPr>
          <w:p w:rsidR="005F6A27" w:rsidRPr="003338D0" w:rsidRDefault="005F6A27" w:rsidP="005F6A27">
            <w:pPr>
              <w:widowControl/>
              <w:jc w:val="center"/>
              <w:rPr>
                <w:rFonts w:ascii="Times New Roman" w:eastAsiaTheme="majorEastAsia" w:hAnsi="Times New Roman" w:cs="Times New Roman"/>
                <w:color w:val="000000" w:themeColor="text1"/>
                <w:szCs w:val="21"/>
              </w:rPr>
            </w:pPr>
            <w:r w:rsidRPr="003338D0">
              <w:rPr>
                <w:rFonts w:ascii="Times New Roman" w:eastAsiaTheme="majorEastAsia" w:hAnsi="Times New Roman" w:cs="Times New Roman" w:hint="eastAsia"/>
                <w:color w:val="000000" w:themeColor="text1"/>
                <w:szCs w:val="21"/>
              </w:rPr>
              <w:t>(</w:t>
            </w:r>
            <w:r w:rsidRPr="003338D0">
              <w:rPr>
                <w:rFonts w:ascii="Times New Roman" w:eastAsiaTheme="majorEastAsia" w:hAnsi="Times New Roman" w:cs="Times New Roman"/>
                <w:color w:val="000000" w:themeColor="text1"/>
                <w:szCs w:val="21"/>
              </w:rPr>
              <w:t>3</w:t>
            </w:r>
            <w:r w:rsidRPr="003338D0">
              <w:rPr>
                <w:rFonts w:ascii="Times New Roman" w:eastAsiaTheme="majorEastAsia" w:hAnsi="Times New Roman" w:cs="Times New Roman" w:hint="eastAsia"/>
                <w:color w:val="000000" w:themeColor="text1"/>
                <w:szCs w:val="21"/>
              </w:rPr>
              <w:t>)</w:t>
            </w:r>
          </w:p>
        </w:tc>
      </w:tr>
      <w:tr w:rsidR="009E3D27" w:rsidRPr="003338D0" w:rsidTr="006C22C1">
        <w:trPr>
          <w:trHeight w:val="249"/>
          <w:jc w:val="center"/>
        </w:trPr>
        <w:tc>
          <w:tcPr>
            <w:tcW w:w="1492" w:type="pct"/>
            <w:tcBorders>
              <w:left w:val="nil"/>
              <w:bottom w:val="single" w:sz="4" w:space="0" w:color="auto"/>
              <w:right w:val="nil"/>
            </w:tcBorders>
            <w:noWrap/>
            <w:vAlign w:val="center"/>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p>
        </w:tc>
        <w:tc>
          <w:tcPr>
            <w:tcW w:w="1020" w:type="pct"/>
            <w:tcBorders>
              <w:left w:val="nil"/>
              <w:bottom w:val="single" w:sz="4" w:space="0" w:color="auto"/>
              <w:right w:val="nil"/>
            </w:tcBorders>
            <w:shd w:val="clear" w:color="auto" w:fill="auto"/>
            <w:noWrap/>
            <w:vAlign w:val="center"/>
          </w:tcPr>
          <w:p w:rsidR="005F6A27" w:rsidRPr="003338D0" w:rsidRDefault="00011808"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ApprovedInvention</w:t>
            </w:r>
            <w:proofErr w:type="spellEnd"/>
          </w:p>
        </w:tc>
        <w:tc>
          <w:tcPr>
            <w:tcW w:w="1257" w:type="pct"/>
            <w:tcBorders>
              <w:left w:val="nil"/>
              <w:bottom w:val="single" w:sz="4" w:space="0" w:color="auto"/>
              <w:right w:val="nil"/>
            </w:tcBorders>
            <w:shd w:val="clear" w:color="auto" w:fill="auto"/>
            <w:noWrap/>
            <w:vAlign w:val="center"/>
          </w:tcPr>
          <w:p w:rsidR="005F6A27" w:rsidRPr="003338D0" w:rsidRDefault="003A256B"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ApprovedDesign</w:t>
            </w:r>
            <w:proofErr w:type="spellEnd"/>
          </w:p>
        </w:tc>
        <w:tc>
          <w:tcPr>
            <w:tcW w:w="1231" w:type="pct"/>
            <w:tcBorders>
              <w:left w:val="nil"/>
              <w:bottom w:val="single" w:sz="4" w:space="0" w:color="auto"/>
              <w:right w:val="nil"/>
            </w:tcBorders>
            <w:vAlign w:val="center"/>
          </w:tcPr>
          <w:p w:rsidR="005F6A27" w:rsidRPr="003338D0" w:rsidRDefault="003A256B" w:rsidP="005F6A27">
            <w:pPr>
              <w:widowControl/>
              <w:jc w:val="center"/>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Approved</w:t>
            </w:r>
            <w:r w:rsidR="00C8759D">
              <w:rPr>
                <w:rFonts w:ascii="Times New Roman" w:eastAsiaTheme="majorEastAsia" w:hAnsi="Times New Roman" w:cs="Times New Roman"/>
                <w:i/>
                <w:color w:val="000000" w:themeColor="text1"/>
                <w:szCs w:val="21"/>
              </w:rPr>
              <w:t>UtilityModel</w:t>
            </w:r>
            <w:proofErr w:type="spellEnd"/>
          </w:p>
        </w:tc>
      </w:tr>
      <w:tr w:rsidR="009E3D27" w:rsidRPr="003338D0" w:rsidTr="006C22C1">
        <w:trPr>
          <w:trHeight w:val="249"/>
          <w:jc w:val="center"/>
        </w:trPr>
        <w:tc>
          <w:tcPr>
            <w:tcW w:w="1492" w:type="pct"/>
            <w:tcBorders>
              <w:top w:val="single" w:sz="4" w:space="0" w:color="auto"/>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hint="eastAsia"/>
                <w:i/>
                <w:color w:val="000000" w:themeColor="text1"/>
                <w:szCs w:val="21"/>
              </w:rPr>
              <w:t>Corruption</w:t>
            </w: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-17.34***</w:t>
            </w: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-224.1***</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-43.31***</w:t>
            </w:r>
          </w:p>
        </w:tc>
      </w:tr>
      <w:tr w:rsidR="009E3D27" w:rsidRPr="003338D0" w:rsidTr="006C22C1">
        <w:trPr>
          <w:trHeight w:val="249"/>
          <w:jc w:val="center"/>
        </w:trPr>
        <w:tc>
          <w:tcPr>
            <w:tcW w:w="1492"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(2.560)</w:t>
            </w: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(27.93)</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(9.111)</w:t>
            </w:r>
          </w:p>
        </w:tc>
      </w:tr>
      <w:tr w:rsidR="009E3D27" w:rsidRPr="003338D0" w:rsidTr="006C22C1">
        <w:trPr>
          <w:trHeight w:val="249"/>
          <w:jc w:val="center"/>
        </w:trPr>
        <w:tc>
          <w:tcPr>
            <w:tcW w:w="1492" w:type="pct"/>
            <w:tcBorders>
              <w:top w:val="nil"/>
              <w:left w:val="nil"/>
              <w:bottom w:val="nil"/>
            </w:tcBorders>
            <w:noWrap/>
            <w:vAlign w:val="center"/>
            <w:hideMark/>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AfterCorruption</w:t>
            </w:r>
            <w:proofErr w:type="spellEnd"/>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-3.401</w:t>
            </w: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-166.5***</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-11.19</w:t>
            </w:r>
          </w:p>
        </w:tc>
      </w:tr>
      <w:tr w:rsidR="009E3D27" w:rsidRPr="003338D0" w:rsidTr="006C22C1">
        <w:trPr>
          <w:trHeight w:val="249"/>
          <w:jc w:val="center"/>
        </w:trPr>
        <w:tc>
          <w:tcPr>
            <w:tcW w:w="1492" w:type="pct"/>
            <w:tcBorders>
              <w:top w:val="nil"/>
              <w:left w:val="nil"/>
              <w:bottom w:val="nil"/>
            </w:tcBorders>
            <w:noWrap/>
            <w:vAlign w:val="center"/>
            <w:hideMark/>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(2.340)</w:t>
            </w: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(25.53)</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(8.327)</w:t>
            </w:r>
          </w:p>
        </w:tc>
      </w:tr>
      <w:tr w:rsidR="009E3D27" w:rsidRPr="003338D0" w:rsidTr="006C22C1">
        <w:trPr>
          <w:trHeight w:val="249"/>
          <w:jc w:val="center"/>
        </w:trPr>
        <w:tc>
          <w:tcPr>
            <w:tcW w:w="1492" w:type="pct"/>
            <w:tcBorders>
              <w:top w:val="nil"/>
              <w:left w:val="nil"/>
              <w:bottom w:val="nil"/>
            </w:tcBorders>
            <w:noWrap/>
            <w:vAlign w:val="center"/>
          </w:tcPr>
          <w:p w:rsidR="00F60996" w:rsidRPr="003338D0" w:rsidRDefault="00F60996"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sidRPr="003338D0">
              <w:rPr>
                <w:rFonts w:ascii="Times New Roman" w:eastAsiaTheme="majorEastAsia" w:hAnsi="Times New Roman" w:cs="Times New Roman"/>
                <w:i/>
                <w:color w:val="000000" w:themeColor="text1"/>
                <w:szCs w:val="21"/>
              </w:rPr>
              <w:t>Corruption</w:t>
            </w:r>
            <w:r w:rsidRPr="003338D0">
              <w:rPr>
                <w:rFonts w:ascii="Times New Roman" w:eastAsiaTheme="majorEastAsia" w:hAnsi="Times New Roman" w:cs="Times New Roman"/>
                <w:color w:val="000000" w:themeColor="text1"/>
                <w:szCs w:val="21"/>
              </w:rPr>
              <w:t>×</w:t>
            </w:r>
            <w:r w:rsidR="003979A8">
              <w:rPr>
                <w:rFonts w:ascii="Times New Roman" w:eastAsiaTheme="majorEastAsia" w:hAnsi="Times New Roman" w:cs="Times New Roman"/>
                <w:i/>
                <w:color w:val="000000" w:themeColor="text1"/>
                <w:szCs w:val="21"/>
              </w:rPr>
              <w:t>AfterCorruption</w:t>
            </w:r>
            <w:proofErr w:type="spellEnd"/>
          </w:p>
        </w:tc>
        <w:tc>
          <w:tcPr>
            <w:tcW w:w="1020" w:type="pct"/>
            <w:tcBorders>
              <w:top w:val="nil"/>
              <w:left w:val="nil"/>
              <w:bottom w:val="nil"/>
              <w:right w:val="nil"/>
            </w:tcBorders>
            <w:shd w:val="clear" w:color="auto" w:fill="auto"/>
            <w:noWrap/>
            <w:vAlign w:val="center"/>
          </w:tcPr>
          <w:p w:rsidR="00F60996" w:rsidRPr="003338D0" w:rsidRDefault="00F60996"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11.74***</w:t>
            </w:r>
          </w:p>
        </w:tc>
        <w:tc>
          <w:tcPr>
            <w:tcW w:w="1257" w:type="pct"/>
            <w:tcBorders>
              <w:top w:val="nil"/>
              <w:left w:val="nil"/>
              <w:bottom w:val="nil"/>
              <w:right w:val="nil"/>
            </w:tcBorders>
            <w:shd w:val="clear" w:color="auto" w:fill="auto"/>
            <w:noWrap/>
            <w:vAlign w:val="center"/>
          </w:tcPr>
          <w:p w:rsidR="00F60996" w:rsidRPr="003338D0" w:rsidRDefault="00F60996"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174.2***</w:t>
            </w:r>
          </w:p>
        </w:tc>
        <w:tc>
          <w:tcPr>
            <w:tcW w:w="1231" w:type="pct"/>
            <w:tcBorders>
              <w:top w:val="nil"/>
              <w:left w:val="nil"/>
              <w:bottom w:val="nil"/>
              <w:right w:val="nil"/>
            </w:tcBorders>
            <w:vAlign w:val="center"/>
          </w:tcPr>
          <w:p w:rsidR="00F60996" w:rsidRPr="003338D0" w:rsidRDefault="00F60996"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54.55***</w:t>
            </w:r>
          </w:p>
        </w:tc>
      </w:tr>
      <w:tr w:rsidR="009E3D27" w:rsidRPr="003338D0" w:rsidTr="006C22C1">
        <w:trPr>
          <w:trHeight w:val="249"/>
          <w:jc w:val="center"/>
        </w:trPr>
        <w:tc>
          <w:tcPr>
            <w:tcW w:w="1492" w:type="pct"/>
            <w:tcBorders>
              <w:top w:val="nil"/>
              <w:left w:val="nil"/>
              <w:bottom w:val="nil"/>
            </w:tcBorders>
            <w:noWrap/>
            <w:vAlign w:val="center"/>
          </w:tcPr>
          <w:p w:rsidR="00F60996" w:rsidRPr="003338D0" w:rsidRDefault="00F60996"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vAlign w:val="center"/>
          </w:tcPr>
          <w:p w:rsidR="00F60996" w:rsidRPr="003338D0" w:rsidRDefault="00F60996"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(3.101)</w:t>
            </w:r>
          </w:p>
        </w:tc>
        <w:tc>
          <w:tcPr>
            <w:tcW w:w="1257" w:type="pct"/>
            <w:tcBorders>
              <w:top w:val="nil"/>
              <w:left w:val="nil"/>
              <w:bottom w:val="nil"/>
              <w:right w:val="nil"/>
            </w:tcBorders>
            <w:shd w:val="clear" w:color="auto" w:fill="auto"/>
            <w:noWrap/>
            <w:vAlign w:val="center"/>
          </w:tcPr>
          <w:p w:rsidR="00F60996" w:rsidRPr="003338D0" w:rsidRDefault="00F60996"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(33.85)</w:t>
            </w:r>
          </w:p>
        </w:tc>
        <w:tc>
          <w:tcPr>
            <w:tcW w:w="1231" w:type="pct"/>
            <w:tcBorders>
              <w:top w:val="nil"/>
              <w:left w:val="nil"/>
              <w:bottom w:val="nil"/>
              <w:right w:val="nil"/>
            </w:tcBorders>
            <w:vAlign w:val="center"/>
          </w:tcPr>
          <w:p w:rsidR="00F60996" w:rsidRPr="003338D0" w:rsidRDefault="00F60996"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(11.04)</w:t>
            </w:r>
          </w:p>
        </w:tc>
      </w:tr>
      <w:tr w:rsidR="009E3D27" w:rsidRPr="003338D0" w:rsidTr="006C22C1">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r w:rsidRPr="003338D0">
              <w:rPr>
                <w:rFonts w:ascii="Times New Roman" w:eastAsiaTheme="majorEastAsia" w:hAnsi="Times New Roman" w:cs="Times New Roman"/>
                <w:i/>
                <w:color w:val="000000" w:themeColor="text1"/>
                <w:szCs w:val="21"/>
              </w:rPr>
              <w:t>S</w:t>
            </w:r>
            <w:r w:rsidRPr="003338D0">
              <w:rPr>
                <w:rFonts w:ascii="Times New Roman" w:eastAsiaTheme="majorEastAsia" w:hAnsi="Times New Roman" w:cs="Times New Roman" w:hint="eastAsia"/>
                <w:i/>
                <w:color w:val="000000" w:themeColor="text1"/>
                <w:szCs w:val="21"/>
              </w:rPr>
              <w:t>ize</w:t>
            </w: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1.075***</w:t>
            </w: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12.56***</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2.850***</w:t>
            </w:r>
          </w:p>
        </w:tc>
      </w:tr>
      <w:tr w:rsidR="009E3D27" w:rsidRPr="003338D0" w:rsidTr="006C22C1">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(0.136)</w:t>
            </w: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(1.479)</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(0.482)</w:t>
            </w:r>
          </w:p>
        </w:tc>
      </w:tr>
      <w:tr w:rsidR="009E3D27" w:rsidRPr="003338D0" w:rsidTr="006C22C1">
        <w:trPr>
          <w:trHeight w:val="249"/>
          <w:jc w:val="center"/>
        </w:trPr>
        <w:tc>
          <w:tcPr>
            <w:tcW w:w="1492" w:type="pct"/>
            <w:tcBorders>
              <w:top w:val="nil"/>
              <w:left w:val="nil"/>
              <w:bottom w:val="nil"/>
            </w:tcBorders>
            <w:noWrap/>
            <w:vAlign w:val="center"/>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r>
              <w:rPr>
                <w:rFonts w:ascii="Times New Roman" w:eastAsiaTheme="majorEastAsia" w:hAnsi="Times New Roman" w:cs="Times New Roman"/>
                <w:i/>
                <w:color w:val="000000" w:themeColor="text1"/>
                <w:szCs w:val="21"/>
              </w:rPr>
              <w:t>Leverage</w:t>
            </w: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-7.245</w:t>
            </w: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-84.43</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18.19</w:t>
            </w:r>
          </w:p>
        </w:tc>
      </w:tr>
      <w:tr w:rsidR="009E3D27" w:rsidRPr="003338D0" w:rsidTr="006C22C1">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(4.783)</w:t>
            </w: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(52.19)</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(17.02)</w:t>
            </w:r>
          </w:p>
        </w:tc>
      </w:tr>
      <w:tr w:rsidR="009E3D27" w:rsidRPr="003338D0" w:rsidTr="006C22C1">
        <w:trPr>
          <w:trHeight w:val="249"/>
          <w:jc w:val="center"/>
        </w:trPr>
        <w:tc>
          <w:tcPr>
            <w:tcW w:w="1492" w:type="pct"/>
            <w:tcBorders>
              <w:top w:val="nil"/>
              <w:left w:val="nil"/>
              <w:bottom w:val="nil"/>
            </w:tcBorders>
            <w:noWrap/>
            <w:vAlign w:val="center"/>
          </w:tcPr>
          <w:p w:rsidR="005F6A27" w:rsidRPr="003338D0" w:rsidRDefault="007F6672"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TobinQ</w:t>
            </w:r>
            <w:proofErr w:type="spellEnd"/>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-0.316</w:t>
            </w: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-7.605*</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-3.512**</w:t>
            </w:r>
          </w:p>
        </w:tc>
      </w:tr>
      <w:tr w:rsidR="009E3D27" w:rsidRPr="003338D0" w:rsidTr="006C22C1">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(0.395)</w:t>
            </w: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(4.314)</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(1.407)</w:t>
            </w:r>
          </w:p>
        </w:tc>
      </w:tr>
      <w:tr w:rsidR="009E3D27" w:rsidRPr="003338D0" w:rsidTr="006C22C1">
        <w:trPr>
          <w:trHeight w:val="249"/>
          <w:jc w:val="center"/>
        </w:trPr>
        <w:tc>
          <w:tcPr>
            <w:tcW w:w="1492" w:type="pct"/>
            <w:tcBorders>
              <w:top w:val="nil"/>
              <w:left w:val="nil"/>
              <w:bottom w:val="nil"/>
            </w:tcBorders>
            <w:noWrap/>
            <w:vAlign w:val="center"/>
          </w:tcPr>
          <w:p w:rsidR="005F6A27" w:rsidRPr="003338D0" w:rsidRDefault="00CE073E" w:rsidP="005F6A27">
            <w:pPr>
              <w:widowControl/>
              <w:adjustRightInd w:val="0"/>
              <w:snapToGrid w:val="0"/>
              <w:jc w:val="left"/>
              <w:rPr>
                <w:rFonts w:ascii="Times New Roman" w:eastAsiaTheme="majorEastAsia" w:hAnsi="Times New Roman" w:cs="Times New Roman"/>
                <w:i/>
                <w:color w:val="000000" w:themeColor="text1"/>
                <w:szCs w:val="21"/>
              </w:rPr>
            </w:pPr>
            <w:proofErr w:type="spellStart"/>
            <w:r>
              <w:rPr>
                <w:rFonts w:ascii="Times New Roman" w:eastAsiaTheme="majorEastAsia" w:hAnsi="Times New Roman" w:cs="Times New Roman"/>
                <w:i/>
                <w:color w:val="000000" w:themeColor="text1"/>
                <w:szCs w:val="21"/>
              </w:rPr>
              <w:t>AfterIPO</w:t>
            </w:r>
            <w:proofErr w:type="spellEnd"/>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-0.0375</w:t>
            </w: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1.857</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-1.702*</w:t>
            </w:r>
          </w:p>
        </w:tc>
      </w:tr>
      <w:tr w:rsidR="009E3D27" w:rsidRPr="003338D0" w:rsidTr="006C22C1">
        <w:trPr>
          <w:trHeight w:val="249"/>
          <w:jc w:val="center"/>
        </w:trPr>
        <w:tc>
          <w:tcPr>
            <w:tcW w:w="1492" w:type="pct"/>
            <w:tcBorders>
              <w:top w:val="nil"/>
              <w:left w:val="nil"/>
              <w:bottom w:val="nil"/>
            </w:tcBorders>
            <w:noWrap/>
            <w:vAlign w:val="center"/>
          </w:tcPr>
          <w:p w:rsidR="005F6A27" w:rsidRPr="003338D0" w:rsidRDefault="005F6A27" w:rsidP="005F6A27">
            <w:pPr>
              <w:widowControl/>
              <w:adjustRightInd w:val="0"/>
              <w:snapToGrid w:val="0"/>
              <w:jc w:val="left"/>
              <w:rPr>
                <w:rFonts w:ascii="Times New Roman" w:eastAsiaTheme="majorEastAsia" w:hAnsi="Times New Roman" w:cs="Times New Roman"/>
                <w:i/>
                <w:color w:val="000000" w:themeColor="text1"/>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(0.252)</w:t>
            </w: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(2.751)</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(0.897)</w:t>
            </w:r>
          </w:p>
        </w:tc>
      </w:tr>
      <w:tr w:rsidR="009E3D27" w:rsidRPr="003338D0" w:rsidTr="006C22C1">
        <w:trPr>
          <w:trHeight w:val="249"/>
          <w:jc w:val="center"/>
        </w:trPr>
        <w:tc>
          <w:tcPr>
            <w:tcW w:w="1492" w:type="pct"/>
            <w:tcBorders>
              <w:top w:val="nil"/>
              <w:left w:val="nil"/>
              <w:bottom w:val="nil"/>
              <w:right w:val="nil"/>
            </w:tcBorders>
            <w:shd w:val="clear" w:color="auto" w:fill="auto"/>
            <w:noWrap/>
            <w:vAlign w:val="center"/>
            <w:hideMark/>
          </w:tcPr>
          <w:p w:rsidR="005F6A27" w:rsidRPr="003338D0" w:rsidRDefault="005F6A27" w:rsidP="005F6A27">
            <w:pPr>
              <w:widowControl/>
              <w:adjustRightInd w:val="0"/>
              <w:snapToGrid w:val="0"/>
              <w:jc w:val="left"/>
              <w:rPr>
                <w:rFonts w:ascii="Times New Roman" w:eastAsia="宋体" w:hAnsi="Times New Roman" w:cs="Times New Roman"/>
                <w:color w:val="000000" w:themeColor="text1"/>
                <w:kern w:val="0"/>
                <w:szCs w:val="21"/>
              </w:rPr>
            </w:pPr>
            <w:r w:rsidRPr="003338D0">
              <w:rPr>
                <w:rFonts w:ascii="Times New Roman" w:eastAsiaTheme="majorEastAsia" w:hAnsi="Times New Roman" w:cs="Times New Roman"/>
                <w:i/>
                <w:color w:val="000000" w:themeColor="text1"/>
                <w:szCs w:val="21"/>
              </w:rPr>
              <w:t>Constant</w:t>
            </w:r>
          </w:p>
        </w:tc>
        <w:tc>
          <w:tcPr>
            <w:tcW w:w="1020" w:type="pct"/>
            <w:tcBorders>
              <w:top w:val="nil"/>
              <w:left w:val="nil"/>
              <w:bottom w:val="nil"/>
              <w:right w:val="nil"/>
            </w:tcBorders>
            <w:shd w:val="clear" w:color="auto" w:fill="auto"/>
            <w:noWrap/>
            <w:vAlign w:val="center"/>
          </w:tcPr>
          <w:p w:rsidR="005F6A27" w:rsidRPr="003338D0" w:rsidRDefault="00734FC1" w:rsidP="00734FC1">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-0.013</w:t>
            </w: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5.562</w:t>
            </w:r>
          </w:p>
        </w:tc>
        <w:tc>
          <w:tcPr>
            <w:tcW w:w="1231" w:type="pct"/>
            <w:tcBorders>
              <w:top w:val="nil"/>
              <w:left w:val="nil"/>
              <w:bottom w:val="nil"/>
              <w:right w:val="nil"/>
            </w:tcBorders>
            <w:vAlign w:val="center"/>
          </w:tcPr>
          <w:p w:rsidR="005F6A27" w:rsidRPr="003338D0" w:rsidRDefault="005F6A27" w:rsidP="00734FC1">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0.094</w:t>
            </w:r>
          </w:p>
        </w:tc>
      </w:tr>
      <w:tr w:rsidR="009E3D27" w:rsidRPr="003338D0" w:rsidTr="006C22C1">
        <w:trPr>
          <w:trHeight w:val="249"/>
          <w:jc w:val="center"/>
        </w:trPr>
        <w:tc>
          <w:tcPr>
            <w:tcW w:w="1492" w:type="pct"/>
            <w:tcBorders>
              <w:top w:val="nil"/>
              <w:left w:val="nil"/>
              <w:bottom w:val="nil"/>
              <w:right w:val="nil"/>
            </w:tcBorders>
            <w:shd w:val="clear" w:color="auto" w:fill="auto"/>
            <w:noWrap/>
            <w:vAlign w:val="center"/>
            <w:hideMark/>
          </w:tcPr>
          <w:p w:rsidR="005F6A27" w:rsidRPr="003338D0" w:rsidRDefault="005F6A27" w:rsidP="005F6A27">
            <w:pPr>
              <w:widowControl/>
              <w:jc w:val="center"/>
              <w:rPr>
                <w:rFonts w:ascii="Times New Roman" w:eastAsia="宋体" w:hAnsi="Times New Roman" w:cs="Times New Roman"/>
                <w:color w:val="000000" w:themeColor="text1"/>
                <w:kern w:val="0"/>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(0.865)</w:t>
            </w: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(9.445)</w:t>
            </w: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(3.080)</w:t>
            </w:r>
          </w:p>
        </w:tc>
      </w:tr>
      <w:tr w:rsidR="009E3D27" w:rsidRPr="003338D0" w:rsidTr="006C22C1">
        <w:trPr>
          <w:trHeight w:val="249"/>
          <w:jc w:val="center"/>
        </w:trPr>
        <w:tc>
          <w:tcPr>
            <w:tcW w:w="1492" w:type="pct"/>
            <w:tcBorders>
              <w:top w:val="nil"/>
              <w:left w:val="nil"/>
              <w:bottom w:val="nil"/>
              <w:right w:val="nil"/>
            </w:tcBorders>
            <w:shd w:val="clear" w:color="auto" w:fill="auto"/>
            <w:noWrap/>
            <w:vAlign w:val="center"/>
            <w:hideMark/>
          </w:tcPr>
          <w:p w:rsidR="005F6A27" w:rsidRPr="003338D0" w:rsidRDefault="005F6A27" w:rsidP="005F6A27">
            <w:pPr>
              <w:widowControl/>
              <w:jc w:val="center"/>
              <w:rPr>
                <w:rFonts w:ascii="Times New Roman" w:eastAsia="宋体" w:hAnsi="Times New Roman" w:cs="Times New Roman"/>
                <w:color w:val="000000" w:themeColor="text1"/>
                <w:kern w:val="0"/>
                <w:szCs w:val="21"/>
              </w:rPr>
            </w:pPr>
          </w:p>
        </w:tc>
        <w:tc>
          <w:tcPr>
            <w:tcW w:w="1020"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p>
        </w:tc>
        <w:tc>
          <w:tcPr>
            <w:tcW w:w="1257" w:type="pct"/>
            <w:tcBorders>
              <w:top w:val="nil"/>
              <w:left w:val="nil"/>
              <w:bottom w:val="nil"/>
              <w:right w:val="nil"/>
            </w:tcBorders>
            <w:shd w:val="clear" w:color="auto" w:fill="auto"/>
            <w:noWrap/>
            <w:vAlign w:val="center"/>
          </w:tcPr>
          <w:p w:rsidR="005F6A27" w:rsidRPr="003338D0" w:rsidRDefault="005F6A27" w:rsidP="005F6A27">
            <w:pPr>
              <w:jc w:val="center"/>
              <w:rPr>
                <w:rFonts w:ascii="Times New Roman" w:hAnsi="Times New Roman" w:cs="Times New Roman"/>
                <w:color w:val="000000" w:themeColor="text1"/>
                <w:szCs w:val="21"/>
              </w:rPr>
            </w:pPr>
          </w:p>
        </w:tc>
        <w:tc>
          <w:tcPr>
            <w:tcW w:w="1231" w:type="pct"/>
            <w:tcBorders>
              <w:top w:val="nil"/>
              <w:left w:val="nil"/>
              <w:bottom w:val="nil"/>
              <w:right w:val="nil"/>
            </w:tcBorders>
            <w:vAlign w:val="center"/>
          </w:tcPr>
          <w:p w:rsidR="005F6A27" w:rsidRPr="003338D0" w:rsidRDefault="005F6A27" w:rsidP="005F6A27">
            <w:pPr>
              <w:jc w:val="center"/>
              <w:rPr>
                <w:rFonts w:ascii="Times New Roman" w:hAnsi="Times New Roman" w:cs="Times New Roman"/>
                <w:color w:val="000000" w:themeColor="text1"/>
                <w:szCs w:val="21"/>
              </w:rPr>
            </w:pPr>
          </w:p>
        </w:tc>
      </w:tr>
      <w:tr w:rsidR="009E3D27" w:rsidRPr="003338D0" w:rsidTr="006C22C1">
        <w:trPr>
          <w:trHeight w:val="249"/>
          <w:jc w:val="center"/>
        </w:trPr>
        <w:tc>
          <w:tcPr>
            <w:tcW w:w="1492" w:type="pct"/>
            <w:tcBorders>
              <w:top w:val="nil"/>
              <w:left w:val="nil"/>
              <w:right w:val="nil"/>
            </w:tcBorders>
            <w:shd w:val="clear" w:color="auto" w:fill="auto"/>
            <w:noWrap/>
            <w:vAlign w:val="center"/>
            <w:hideMark/>
          </w:tcPr>
          <w:p w:rsidR="00660547" w:rsidRPr="003338D0" w:rsidRDefault="00660547" w:rsidP="00660547">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Observations</w:t>
            </w:r>
          </w:p>
        </w:tc>
        <w:tc>
          <w:tcPr>
            <w:tcW w:w="1020" w:type="pct"/>
            <w:tcBorders>
              <w:top w:val="nil"/>
              <w:left w:val="nil"/>
              <w:right w:val="nil"/>
            </w:tcBorders>
            <w:shd w:val="clear" w:color="auto" w:fill="auto"/>
            <w:noWrap/>
            <w:vAlign w:val="center"/>
          </w:tcPr>
          <w:p w:rsidR="00660547" w:rsidRPr="003338D0" w:rsidRDefault="00660547" w:rsidP="00660547">
            <w:pPr>
              <w:widowControl/>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19,076</w:t>
            </w:r>
          </w:p>
        </w:tc>
        <w:tc>
          <w:tcPr>
            <w:tcW w:w="1257" w:type="pct"/>
            <w:tcBorders>
              <w:top w:val="nil"/>
              <w:left w:val="nil"/>
              <w:right w:val="nil"/>
            </w:tcBorders>
            <w:shd w:val="clear" w:color="auto" w:fill="auto"/>
            <w:noWrap/>
            <w:vAlign w:val="center"/>
          </w:tcPr>
          <w:p w:rsidR="00660547" w:rsidRPr="003338D0" w:rsidRDefault="00660547" w:rsidP="0066054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19,076</w:t>
            </w:r>
          </w:p>
        </w:tc>
        <w:tc>
          <w:tcPr>
            <w:tcW w:w="1231" w:type="pct"/>
            <w:tcBorders>
              <w:top w:val="nil"/>
              <w:left w:val="nil"/>
              <w:right w:val="nil"/>
            </w:tcBorders>
            <w:vAlign w:val="center"/>
          </w:tcPr>
          <w:p w:rsidR="00660547" w:rsidRPr="003338D0" w:rsidRDefault="00660547" w:rsidP="00660547">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19,076</w:t>
            </w:r>
          </w:p>
        </w:tc>
      </w:tr>
      <w:tr w:rsidR="00660547" w:rsidRPr="003338D0" w:rsidTr="006C22C1">
        <w:trPr>
          <w:trHeight w:val="249"/>
          <w:jc w:val="center"/>
        </w:trPr>
        <w:tc>
          <w:tcPr>
            <w:tcW w:w="1492" w:type="pct"/>
            <w:tcBorders>
              <w:top w:val="nil"/>
              <w:left w:val="nil"/>
              <w:bottom w:val="single" w:sz="12" w:space="0" w:color="auto"/>
              <w:right w:val="nil"/>
            </w:tcBorders>
            <w:shd w:val="clear" w:color="auto" w:fill="auto"/>
            <w:noWrap/>
            <w:vAlign w:val="center"/>
            <w:hideMark/>
          </w:tcPr>
          <w:p w:rsidR="00660547" w:rsidRPr="003338D0" w:rsidRDefault="00660547" w:rsidP="00660547">
            <w:pPr>
              <w:widowControl/>
              <w:jc w:val="left"/>
              <w:rPr>
                <w:rFonts w:ascii="Times New Roman" w:eastAsia="宋体" w:hAnsi="Times New Roman" w:cs="Times New Roman"/>
                <w:color w:val="000000" w:themeColor="text1"/>
                <w:kern w:val="0"/>
                <w:szCs w:val="21"/>
              </w:rPr>
            </w:pPr>
            <w:r w:rsidRPr="003338D0">
              <w:rPr>
                <w:rFonts w:ascii="Times New Roman" w:eastAsia="宋体" w:hAnsi="Times New Roman" w:cs="Times New Roman"/>
                <w:color w:val="000000" w:themeColor="text1"/>
                <w:kern w:val="0"/>
                <w:szCs w:val="21"/>
              </w:rPr>
              <w:t>R-squared</w:t>
            </w:r>
          </w:p>
        </w:tc>
        <w:tc>
          <w:tcPr>
            <w:tcW w:w="1020" w:type="pct"/>
            <w:tcBorders>
              <w:top w:val="nil"/>
              <w:left w:val="nil"/>
              <w:bottom w:val="single" w:sz="12" w:space="0" w:color="auto"/>
              <w:right w:val="nil"/>
            </w:tcBorders>
            <w:shd w:val="clear" w:color="auto" w:fill="auto"/>
            <w:noWrap/>
            <w:vAlign w:val="center"/>
          </w:tcPr>
          <w:p w:rsidR="00660547" w:rsidRPr="003338D0" w:rsidRDefault="00660547" w:rsidP="0031280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312806">
              <w:rPr>
                <w:rFonts w:ascii="Times New Roman" w:hAnsi="Times New Roman" w:cs="Times New Roman"/>
                <w:color w:val="000000" w:themeColor="text1"/>
                <w:szCs w:val="21"/>
              </w:rPr>
              <w:t>221</w:t>
            </w:r>
          </w:p>
        </w:tc>
        <w:tc>
          <w:tcPr>
            <w:tcW w:w="1257" w:type="pct"/>
            <w:tcBorders>
              <w:top w:val="nil"/>
              <w:left w:val="nil"/>
              <w:bottom w:val="single" w:sz="12" w:space="0" w:color="auto"/>
              <w:right w:val="nil"/>
            </w:tcBorders>
            <w:shd w:val="clear" w:color="auto" w:fill="auto"/>
            <w:noWrap/>
            <w:vAlign w:val="center"/>
          </w:tcPr>
          <w:p w:rsidR="00660547" w:rsidRPr="003338D0" w:rsidRDefault="00660547" w:rsidP="0031280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312806">
              <w:rPr>
                <w:rFonts w:ascii="Times New Roman" w:hAnsi="Times New Roman" w:cs="Times New Roman"/>
                <w:color w:val="000000" w:themeColor="text1"/>
                <w:szCs w:val="21"/>
              </w:rPr>
              <w:t>123</w:t>
            </w:r>
          </w:p>
        </w:tc>
        <w:tc>
          <w:tcPr>
            <w:tcW w:w="1231" w:type="pct"/>
            <w:tcBorders>
              <w:top w:val="nil"/>
              <w:left w:val="nil"/>
              <w:bottom w:val="single" w:sz="12" w:space="0" w:color="auto"/>
              <w:right w:val="nil"/>
            </w:tcBorders>
            <w:vAlign w:val="center"/>
          </w:tcPr>
          <w:p w:rsidR="00660547" w:rsidRPr="003338D0" w:rsidRDefault="00660547" w:rsidP="00312806">
            <w:pPr>
              <w:jc w:val="center"/>
              <w:rPr>
                <w:rFonts w:ascii="Times New Roman" w:hAnsi="Times New Roman" w:cs="Times New Roman"/>
                <w:color w:val="000000" w:themeColor="text1"/>
                <w:szCs w:val="21"/>
              </w:rPr>
            </w:pPr>
            <w:r w:rsidRPr="003338D0">
              <w:rPr>
                <w:rFonts w:ascii="Times New Roman" w:hAnsi="Times New Roman" w:cs="Times New Roman"/>
                <w:color w:val="000000" w:themeColor="text1"/>
                <w:szCs w:val="21"/>
              </w:rPr>
              <w:t>0.</w:t>
            </w:r>
            <w:r w:rsidR="00312806">
              <w:rPr>
                <w:rFonts w:ascii="Times New Roman" w:hAnsi="Times New Roman" w:cs="Times New Roman"/>
                <w:color w:val="000000" w:themeColor="text1"/>
                <w:szCs w:val="21"/>
              </w:rPr>
              <w:t>268</w:t>
            </w:r>
          </w:p>
        </w:tc>
      </w:tr>
    </w:tbl>
    <w:p w:rsidR="00F73319" w:rsidRPr="003338D0" w:rsidRDefault="00F73319" w:rsidP="00904EC7">
      <w:pPr>
        <w:rPr>
          <w:rFonts w:ascii="Times New Roman" w:hAnsi="Times New Roman" w:cs="Times New Roman"/>
          <w:color w:val="000000" w:themeColor="text1"/>
          <w:szCs w:val="21"/>
        </w:rPr>
      </w:pPr>
    </w:p>
    <w:sectPr w:rsidR="00F73319" w:rsidRPr="003338D0" w:rsidSect="00563587">
      <w:pgSz w:w="11906" w:h="16838"/>
      <w:pgMar w:top="1077" w:right="1440" w:bottom="107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DC6" w:rsidRDefault="00897DC6" w:rsidP="00055726">
      <w:r>
        <w:separator/>
      </w:r>
    </w:p>
  </w:endnote>
  <w:endnote w:type="continuationSeparator" w:id="0">
    <w:p w:rsidR="00897DC6" w:rsidRDefault="00897DC6" w:rsidP="0005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195437"/>
      <w:docPartObj>
        <w:docPartGallery w:val="Page Numbers (Bottom of Page)"/>
        <w:docPartUnique/>
      </w:docPartObj>
    </w:sdtPr>
    <w:sdtEndPr>
      <w:rPr>
        <w:rFonts w:ascii="Times New Roman" w:hAnsi="Times New Roman" w:cs="Times New Roman"/>
      </w:rPr>
    </w:sdtEndPr>
    <w:sdtContent>
      <w:p w:rsidR="00A26782" w:rsidRPr="00A51ED3" w:rsidRDefault="00A26782">
        <w:pPr>
          <w:pStyle w:val="a5"/>
          <w:jc w:val="center"/>
          <w:rPr>
            <w:rFonts w:ascii="Times New Roman" w:hAnsi="Times New Roman" w:cs="Times New Roman"/>
          </w:rPr>
        </w:pPr>
        <w:r w:rsidRPr="00A51ED3">
          <w:rPr>
            <w:rFonts w:ascii="Times New Roman" w:hAnsi="Times New Roman" w:cs="Times New Roman"/>
          </w:rPr>
          <w:fldChar w:fldCharType="begin"/>
        </w:r>
        <w:r w:rsidRPr="00A51ED3">
          <w:rPr>
            <w:rFonts w:ascii="Times New Roman" w:hAnsi="Times New Roman" w:cs="Times New Roman"/>
          </w:rPr>
          <w:instrText>PAGE   \* MERGEFORMAT</w:instrText>
        </w:r>
        <w:r w:rsidRPr="00A51ED3">
          <w:rPr>
            <w:rFonts w:ascii="Times New Roman" w:hAnsi="Times New Roman" w:cs="Times New Roman"/>
          </w:rPr>
          <w:fldChar w:fldCharType="separate"/>
        </w:r>
        <w:r w:rsidR="00BC07C8" w:rsidRPr="00BC07C8">
          <w:rPr>
            <w:rFonts w:ascii="Times New Roman" w:hAnsi="Times New Roman" w:cs="Times New Roman"/>
            <w:noProof/>
            <w:lang w:val="zh-CN"/>
          </w:rPr>
          <w:t>22</w:t>
        </w:r>
        <w:r w:rsidRPr="00A51ED3">
          <w:rPr>
            <w:rFonts w:ascii="Times New Roman" w:hAnsi="Times New Roman" w:cs="Times New Roman"/>
          </w:rPr>
          <w:fldChar w:fldCharType="end"/>
        </w:r>
      </w:p>
    </w:sdtContent>
  </w:sdt>
  <w:p w:rsidR="00A26782" w:rsidRDefault="00A267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DC6" w:rsidRDefault="00897DC6" w:rsidP="00055726">
      <w:r>
        <w:separator/>
      </w:r>
    </w:p>
  </w:footnote>
  <w:footnote w:type="continuationSeparator" w:id="0">
    <w:p w:rsidR="00897DC6" w:rsidRDefault="00897DC6" w:rsidP="00055726">
      <w:r>
        <w:continuationSeparator/>
      </w:r>
    </w:p>
  </w:footnote>
  <w:footnote w:id="1">
    <w:p w:rsidR="00A26782" w:rsidRPr="00C85FB6" w:rsidRDefault="00A26782" w:rsidP="00445468">
      <w:pPr>
        <w:pStyle w:val="ac"/>
        <w:jc w:val="both"/>
        <w:rPr>
          <w:rFonts w:ascii="Times New Roman" w:hAnsi="Times New Roman" w:cs="Times New Roman"/>
        </w:rPr>
      </w:pPr>
      <w:r w:rsidRPr="00445468">
        <w:rPr>
          <w:rStyle w:val="ad"/>
          <w:rFonts w:ascii="Times New Roman" w:hAnsi="Times New Roman" w:cs="Times New Roman"/>
        </w:rPr>
        <w:footnoteRef/>
      </w:r>
      <w:r w:rsidRPr="00445468">
        <w:rPr>
          <w:rFonts w:ascii="Times New Roman" w:hAnsi="Times New Roman" w:cs="Times New Roman"/>
        </w:rPr>
        <w:t xml:space="preserve"> A campaign against corruption began in China following the </w:t>
      </w:r>
      <w:r>
        <w:rPr>
          <w:rFonts w:ascii="Times New Roman" w:hAnsi="Times New Roman" w:cs="Times New Roman"/>
        </w:rPr>
        <w:t>c</w:t>
      </w:r>
      <w:r w:rsidRPr="00386CF6">
        <w:rPr>
          <w:rFonts w:ascii="Times New Roman" w:hAnsi="Times New Roman" w:cs="Times New Roman"/>
        </w:rPr>
        <w:t>losing</w:t>
      </w:r>
      <w:r w:rsidRPr="00445468">
        <w:rPr>
          <w:rFonts w:ascii="Times New Roman" w:hAnsi="Times New Roman" w:cs="Times New Roman"/>
        </w:rPr>
        <w:t xml:space="preserve"> of the 18th National Congress of the Communist Party of China in 2012. </w:t>
      </w:r>
      <w:r w:rsidRPr="00C85FB6">
        <w:rPr>
          <w:rFonts w:ascii="Times New Roman" w:hAnsi="Times New Roman" w:cs="Times New Roman"/>
        </w:rPr>
        <w:t xml:space="preserve">Upon taking office, Xi </w:t>
      </w:r>
      <w:r>
        <w:rPr>
          <w:rFonts w:ascii="Times New Roman" w:hAnsi="Times New Roman" w:cs="Times New Roman"/>
        </w:rPr>
        <w:t>claimed</w:t>
      </w:r>
      <w:r w:rsidRPr="00C85FB6">
        <w:rPr>
          <w:rFonts w:ascii="Times New Roman" w:hAnsi="Times New Roman" w:cs="Times New Roman"/>
        </w:rPr>
        <w:t xml:space="preserve"> to crack down on "tigers and flies", that is, </w:t>
      </w:r>
      <w:r>
        <w:rPr>
          <w:rFonts w:ascii="Times New Roman" w:hAnsi="Times New Roman" w:cs="Times New Roman"/>
        </w:rPr>
        <w:t xml:space="preserve">to punish </w:t>
      </w:r>
      <w:r w:rsidRPr="00C85FB6">
        <w:rPr>
          <w:rFonts w:ascii="Times New Roman" w:hAnsi="Times New Roman" w:cs="Times New Roman"/>
        </w:rPr>
        <w:t>high-level officials and local civil servants alike. Most of the officials</w:t>
      </w:r>
      <w:r>
        <w:rPr>
          <w:rFonts w:ascii="Times New Roman" w:hAnsi="Times New Roman" w:cs="Times New Roman"/>
        </w:rPr>
        <w:t xml:space="preserve"> </w:t>
      </w:r>
      <w:r w:rsidRPr="00386CF6">
        <w:rPr>
          <w:rFonts w:ascii="Times New Roman" w:hAnsi="Times New Roman" w:cs="Times New Roman"/>
        </w:rPr>
        <w:t>investigated</w:t>
      </w:r>
      <w:r>
        <w:rPr>
          <w:rFonts w:ascii="Times New Roman" w:hAnsi="Times New Roman" w:cs="Times New Roman"/>
        </w:rPr>
        <w:t xml:space="preserve"> by </w:t>
      </w:r>
      <w:r w:rsidRPr="00386CF6">
        <w:rPr>
          <w:rFonts w:ascii="Times New Roman" w:hAnsi="Times New Roman" w:cs="Times New Roman"/>
        </w:rPr>
        <w:t>Central Commission for Discipline Inspection</w:t>
      </w:r>
      <w:r w:rsidRPr="00C85FB6">
        <w:rPr>
          <w:rFonts w:ascii="Times New Roman" w:hAnsi="Times New Roman" w:cs="Times New Roman"/>
        </w:rPr>
        <w:t xml:space="preserve"> </w:t>
      </w:r>
      <w:proofErr w:type="gramStart"/>
      <w:r w:rsidRPr="00C85FB6">
        <w:rPr>
          <w:rFonts w:ascii="Times New Roman" w:hAnsi="Times New Roman" w:cs="Times New Roman"/>
        </w:rPr>
        <w:t>were</w:t>
      </w:r>
      <w:r>
        <w:rPr>
          <w:rFonts w:ascii="Times New Roman" w:hAnsi="Times New Roman" w:cs="Times New Roman"/>
        </w:rPr>
        <w:t xml:space="preserve"> </w:t>
      </w:r>
      <w:r w:rsidRPr="00386CF6">
        <w:rPr>
          <w:rFonts w:ascii="Times New Roman" w:hAnsi="Times New Roman" w:cs="Times New Roman"/>
        </w:rPr>
        <w:t>discharged</w:t>
      </w:r>
      <w:proofErr w:type="gramEnd"/>
      <w:r w:rsidRPr="00386CF6">
        <w:rPr>
          <w:rFonts w:ascii="Times New Roman" w:hAnsi="Times New Roman" w:cs="Times New Roman"/>
        </w:rPr>
        <w:t xml:space="preserve"> from office</w:t>
      </w:r>
      <w:r w:rsidRPr="00C85FB6">
        <w:rPr>
          <w:rFonts w:ascii="Times New Roman" w:hAnsi="Times New Roman" w:cs="Times New Roman"/>
        </w:rPr>
        <w:t xml:space="preserve"> and accusations of </w:t>
      </w:r>
      <w:r>
        <w:rPr>
          <w:rFonts w:ascii="Times New Roman" w:hAnsi="Times New Roman" w:cs="Times New Roman"/>
        </w:rPr>
        <w:t>some</w:t>
      </w:r>
      <w:r w:rsidRPr="00386CF6">
        <w:t xml:space="preserve"> </w:t>
      </w:r>
      <w:r w:rsidRPr="00386CF6">
        <w:rPr>
          <w:rFonts w:ascii="Times New Roman" w:hAnsi="Times New Roman" w:cs="Times New Roman"/>
        </w:rPr>
        <w:t>criminal facts</w:t>
      </w:r>
      <w:r>
        <w:rPr>
          <w:rFonts w:ascii="Times New Roman" w:hAnsi="Times New Roman" w:cs="Times New Roman"/>
        </w:rPr>
        <w:t xml:space="preserve">, such as </w:t>
      </w:r>
      <w:r w:rsidRPr="00C85FB6">
        <w:rPr>
          <w:rFonts w:ascii="Times New Roman" w:hAnsi="Times New Roman" w:cs="Times New Roman"/>
        </w:rPr>
        <w:t xml:space="preserve">bribery and abuse of power. </w:t>
      </w:r>
      <w:r>
        <w:rPr>
          <w:rFonts w:ascii="Times New Roman" w:hAnsi="Times New Roman" w:cs="Times New Roman"/>
        </w:rPr>
        <w:t xml:space="preserve">In </w:t>
      </w:r>
      <w:r w:rsidRPr="00C85FB6">
        <w:rPr>
          <w:rFonts w:ascii="Times New Roman" w:hAnsi="Times New Roman" w:cs="Times New Roman"/>
        </w:rPr>
        <w:t xml:space="preserve">2016, the campaign has </w:t>
      </w:r>
      <w:r w:rsidRPr="00D16B30">
        <w:rPr>
          <w:rFonts w:ascii="Times New Roman" w:hAnsi="Times New Roman" w:cs="Times New Roman"/>
        </w:rPr>
        <w:t xml:space="preserve">punished </w:t>
      </w:r>
      <w:r>
        <w:rPr>
          <w:rFonts w:ascii="Times New Roman" w:hAnsi="Times New Roman" w:cs="Times New Roman"/>
        </w:rPr>
        <w:t xml:space="preserve">over </w:t>
      </w:r>
      <w:r w:rsidRPr="00C85FB6">
        <w:rPr>
          <w:rFonts w:ascii="Times New Roman" w:hAnsi="Times New Roman" w:cs="Times New Roman"/>
        </w:rPr>
        <w:t>120 high-ranking officials, including high-ranking military officers, senior executives of state-owned companies, a</w:t>
      </w:r>
      <w:r>
        <w:rPr>
          <w:rFonts w:ascii="Times New Roman" w:hAnsi="Times New Roman" w:cs="Times New Roman"/>
        </w:rPr>
        <w:t>nd national leaders. Over</w:t>
      </w:r>
      <w:r w:rsidRPr="00C85FB6">
        <w:rPr>
          <w:rFonts w:ascii="Times New Roman" w:hAnsi="Times New Roman" w:cs="Times New Roman"/>
        </w:rPr>
        <w:t xml:space="preserve"> 100,000 people </w:t>
      </w:r>
      <w:proofErr w:type="gramStart"/>
      <w:r w:rsidRPr="00C85FB6">
        <w:rPr>
          <w:rFonts w:ascii="Times New Roman" w:hAnsi="Times New Roman" w:cs="Times New Roman"/>
        </w:rPr>
        <w:t>have b</w:t>
      </w:r>
      <w:r>
        <w:rPr>
          <w:rFonts w:ascii="Times New Roman" w:hAnsi="Times New Roman" w:cs="Times New Roman"/>
        </w:rPr>
        <w:t>een indicted</w:t>
      </w:r>
      <w:proofErr w:type="gramEnd"/>
      <w:r>
        <w:rPr>
          <w:rFonts w:ascii="Times New Roman" w:hAnsi="Times New Roman" w:cs="Times New Roman"/>
        </w:rPr>
        <w:t xml:space="preserve"> for corruption. </w:t>
      </w:r>
      <w:r w:rsidRPr="00C85FB6">
        <w:rPr>
          <w:rFonts w:ascii="Times New Roman" w:hAnsi="Times New Roman" w:cs="Times New Roman"/>
        </w:rPr>
        <w:t>The campaign is to clean up malfeasance within party</w:t>
      </w:r>
      <w:r>
        <w:rPr>
          <w:rFonts w:ascii="Times New Roman" w:hAnsi="Times New Roman" w:cs="Times New Roman"/>
        </w:rPr>
        <w:t xml:space="preserve"> and i</w:t>
      </w:r>
      <w:r w:rsidRPr="00C85FB6">
        <w:rPr>
          <w:rFonts w:ascii="Times New Roman" w:hAnsi="Times New Roman" w:cs="Times New Roman"/>
        </w:rPr>
        <w:t xml:space="preserve">t has become </w:t>
      </w:r>
      <w:proofErr w:type="gramStart"/>
      <w:r w:rsidRPr="00C85FB6">
        <w:rPr>
          <w:rFonts w:ascii="Times New Roman" w:hAnsi="Times New Roman" w:cs="Times New Roman"/>
        </w:rPr>
        <w:t>an</w:t>
      </w:r>
      <w:proofErr w:type="gramEnd"/>
      <w:r w:rsidRPr="00C85FB6">
        <w:rPr>
          <w:rFonts w:ascii="Times New Roman" w:hAnsi="Times New Roman" w:cs="Times New Roman"/>
        </w:rPr>
        <w:t xml:space="preserve"> </w:t>
      </w:r>
      <w:r w:rsidRPr="00386CF6">
        <w:rPr>
          <w:rFonts w:ascii="Times New Roman" w:hAnsi="Times New Roman" w:cs="Times New Roman"/>
        </w:rPr>
        <w:t>symbolic</w:t>
      </w:r>
      <w:r w:rsidRPr="00C85FB6">
        <w:rPr>
          <w:rFonts w:ascii="Times New Roman" w:hAnsi="Times New Roman" w:cs="Times New Roman"/>
        </w:rPr>
        <w:t xml:space="preserve"> feature of Xi </w:t>
      </w:r>
      <w:proofErr w:type="spellStart"/>
      <w:r w:rsidRPr="00C85FB6">
        <w:rPr>
          <w:rFonts w:ascii="Times New Roman" w:hAnsi="Times New Roman" w:cs="Times New Roman"/>
        </w:rPr>
        <w:t>Jinping's</w:t>
      </w:r>
      <w:proofErr w:type="spellEnd"/>
      <w:r w:rsidRPr="00C85FB6">
        <w:rPr>
          <w:rFonts w:ascii="Times New Roman" w:hAnsi="Times New Roman" w:cs="Times New Roman"/>
        </w:rPr>
        <w:t xml:space="preserve"> </w:t>
      </w:r>
      <w:r>
        <w:rPr>
          <w:rFonts w:ascii="Times New Roman" w:hAnsi="Times New Roman" w:cs="Times New Roman"/>
        </w:rPr>
        <w:t>political brand.</w:t>
      </w:r>
    </w:p>
  </w:footnote>
  <w:footnote w:id="2">
    <w:p w:rsidR="00A26782" w:rsidRPr="001E5E13" w:rsidRDefault="00A26782">
      <w:pPr>
        <w:pStyle w:val="ac"/>
        <w:rPr>
          <w:rFonts w:ascii="Times New Roman" w:hAnsi="Times New Roman" w:cs="Times New Roman"/>
        </w:rPr>
      </w:pPr>
      <w:r w:rsidRPr="001E5E13">
        <w:rPr>
          <w:rStyle w:val="ad"/>
          <w:rFonts w:ascii="Times New Roman" w:hAnsi="Times New Roman" w:cs="Times New Roman"/>
        </w:rPr>
        <w:footnoteRef/>
      </w:r>
      <w:r w:rsidRPr="001E5E13">
        <w:rPr>
          <w:rFonts w:ascii="Times New Roman" w:hAnsi="Times New Roman" w:cs="Times New Roman"/>
        </w:rPr>
        <w:t xml:space="preserve"> The number of inventions, number of utility models and number of designs are measured </w:t>
      </w:r>
      <w:proofErr w:type="gramStart"/>
      <w:r w:rsidRPr="001E5E13">
        <w:rPr>
          <w:rFonts w:ascii="Times New Roman" w:hAnsi="Times New Roman" w:cs="Times New Roman"/>
        </w:rPr>
        <w:t>both in number of application and number</w:t>
      </w:r>
      <w:proofErr w:type="gramEnd"/>
      <w:r w:rsidRPr="001E5E13">
        <w:rPr>
          <w:rFonts w:ascii="Times New Roman" w:hAnsi="Times New Roman" w:cs="Times New Roman"/>
        </w:rPr>
        <w:t xml:space="preserve"> of </w:t>
      </w:r>
      <w:proofErr w:type="spellStart"/>
      <w:r w:rsidRPr="001E5E13">
        <w:rPr>
          <w:rFonts w:ascii="Times New Roman" w:hAnsi="Times New Roman" w:cs="Times New Roman"/>
        </w:rPr>
        <w:t>info</w:t>
      </w:r>
      <w:r>
        <w:rPr>
          <w:rFonts w:ascii="Times New Roman" w:hAnsi="Times New Roman" w:cs="Times New Roman"/>
        </w:rPr>
        <w:t>r</w:t>
      </w:r>
      <w:r w:rsidRPr="001E5E13">
        <w:rPr>
          <w:rFonts w:ascii="Times New Roman" w:hAnsi="Times New Roman" w:cs="Times New Roman"/>
        </w:rPr>
        <w:t>ce</w:t>
      </w:r>
      <w:proofErr w:type="spellEnd"/>
      <w:r w:rsidRPr="001E5E13">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3E45"/>
    <w:multiLevelType w:val="multilevel"/>
    <w:tmpl w:val="55C854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F118A8"/>
    <w:multiLevelType w:val="hybridMultilevel"/>
    <w:tmpl w:val="487ADE82"/>
    <w:lvl w:ilvl="0" w:tplc="9084970C">
      <w:start w:val="5"/>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
    <w:nsid w:val="07B843EA"/>
    <w:multiLevelType w:val="hybridMultilevel"/>
    <w:tmpl w:val="CD5282C0"/>
    <w:lvl w:ilvl="0" w:tplc="83D0552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C33FD9"/>
    <w:multiLevelType w:val="hybridMultilevel"/>
    <w:tmpl w:val="38241E2C"/>
    <w:lvl w:ilvl="0" w:tplc="544EBF88">
      <w:start w:val="4"/>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4">
    <w:nsid w:val="180228D0"/>
    <w:multiLevelType w:val="hybridMultilevel"/>
    <w:tmpl w:val="2716EBE2"/>
    <w:lvl w:ilvl="0" w:tplc="2E96763A">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3025417D"/>
    <w:multiLevelType w:val="multilevel"/>
    <w:tmpl w:val="A3D6C8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45AE5DBC"/>
    <w:multiLevelType w:val="multilevel"/>
    <w:tmpl w:val="6BC617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933042"/>
    <w:multiLevelType w:val="hybridMultilevel"/>
    <w:tmpl w:val="3670D1EE"/>
    <w:lvl w:ilvl="0" w:tplc="622217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E206B8"/>
    <w:multiLevelType w:val="hybridMultilevel"/>
    <w:tmpl w:val="1946D8F4"/>
    <w:lvl w:ilvl="0" w:tplc="AAB2DE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BD454C2"/>
    <w:multiLevelType w:val="multilevel"/>
    <w:tmpl w:val="C30C2D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EC75C6C"/>
    <w:multiLevelType w:val="hybridMultilevel"/>
    <w:tmpl w:val="D160D044"/>
    <w:lvl w:ilvl="0" w:tplc="E6DAB8C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10"/>
  </w:num>
  <w:num w:numId="3">
    <w:abstractNumId w:val="6"/>
  </w:num>
  <w:num w:numId="4">
    <w:abstractNumId w:val="4"/>
  </w:num>
  <w:num w:numId="5">
    <w:abstractNumId w:val="3"/>
  </w:num>
  <w:num w:numId="6">
    <w:abstractNumId w:val="9"/>
  </w:num>
  <w:num w:numId="7">
    <w:abstractNumId w:val="1"/>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AB"/>
    <w:rsid w:val="00011808"/>
    <w:rsid w:val="00015586"/>
    <w:rsid w:val="000263D5"/>
    <w:rsid w:val="00030372"/>
    <w:rsid w:val="00035B61"/>
    <w:rsid w:val="00036BF7"/>
    <w:rsid w:val="00042327"/>
    <w:rsid w:val="00044F01"/>
    <w:rsid w:val="000530B8"/>
    <w:rsid w:val="00053147"/>
    <w:rsid w:val="00053549"/>
    <w:rsid w:val="00055395"/>
    <w:rsid w:val="00055726"/>
    <w:rsid w:val="0005703B"/>
    <w:rsid w:val="0006418D"/>
    <w:rsid w:val="000732B9"/>
    <w:rsid w:val="00073684"/>
    <w:rsid w:val="00074130"/>
    <w:rsid w:val="00095642"/>
    <w:rsid w:val="00095921"/>
    <w:rsid w:val="000960BA"/>
    <w:rsid w:val="000B0B10"/>
    <w:rsid w:val="000B0F61"/>
    <w:rsid w:val="000B20FC"/>
    <w:rsid w:val="000B6E64"/>
    <w:rsid w:val="000C483F"/>
    <w:rsid w:val="000C61AC"/>
    <w:rsid w:val="000C6F07"/>
    <w:rsid w:val="000D0374"/>
    <w:rsid w:val="000E583F"/>
    <w:rsid w:val="000F2D29"/>
    <w:rsid w:val="000F4079"/>
    <w:rsid w:val="00100FE4"/>
    <w:rsid w:val="00101218"/>
    <w:rsid w:val="00103AD1"/>
    <w:rsid w:val="0011003F"/>
    <w:rsid w:val="001111DA"/>
    <w:rsid w:val="00127FA4"/>
    <w:rsid w:val="00144652"/>
    <w:rsid w:val="00152C24"/>
    <w:rsid w:val="001538DA"/>
    <w:rsid w:val="00157304"/>
    <w:rsid w:val="001648DE"/>
    <w:rsid w:val="00167B9D"/>
    <w:rsid w:val="00176E20"/>
    <w:rsid w:val="00180E38"/>
    <w:rsid w:val="00181129"/>
    <w:rsid w:val="00183455"/>
    <w:rsid w:val="001857E5"/>
    <w:rsid w:val="00190CCC"/>
    <w:rsid w:val="00191426"/>
    <w:rsid w:val="001950E5"/>
    <w:rsid w:val="00195213"/>
    <w:rsid w:val="001B16B9"/>
    <w:rsid w:val="001B1D7E"/>
    <w:rsid w:val="001B515E"/>
    <w:rsid w:val="001B6921"/>
    <w:rsid w:val="001C4E5B"/>
    <w:rsid w:val="001E2299"/>
    <w:rsid w:val="001E43D1"/>
    <w:rsid w:val="001E5E13"/>
    <w:rsid w:val="001F21AD"/>
    <w:rsid w:val="001F2E16"/>
    <w:rsid w:val="0021467E"/>
    <w:rsid w:val="002245FC"/>
    <w:rsid w:val="0022795C"/>
    <w:rsid w:val="00240620"/>
    <w:rsid w:val="00241106"/>
    <w:rsid w:val="00242636"/>
    <w:rsid w:val="00243E9C"/>
    <w:rsid w:val="0024558D"/>
    <w:rsid w:val="002539E5"/>
    <w:rsid w:val="00254128"/>
    <w:rsid w:val="0026418A"/>
    <w:rsid w:val="002644A8"/>
    <w:rsid w:val="00264580"/>
    <w:rsid w:val="002727C8"/>
    <w:rsid w:val="00274CB0"/>
    <w:rsid w:val="0027703B"/>
    <w:rsid w:val="00277DAF"/>
    <w:rsid w:val="00283D39"/>
    <w:rsid w:val="0028406B"/>
    <w:rsid w:val="00285EB2"/>
    <w:rsid w:val="002B1373"/>
    <w:rsid w:val="002B3B18"/>
    <w:rsid w:val="002B723A"/>
    <w:rsid w:val="002C5881"/>
    <w:rsid w:val="002D1CD4"/>
    <w:rsid w:val="002E2ADD"/>
    <w:rsid w:val="002F42EB"/>
    <w:rsid w:val="00312806"/>
    <w:rsid w:val="00316885"/>
    <w:rsid w:val="003265C8"/>
    <w:rsid w:val="003338D0"/>
    <w:rsid w:val="0033545B"/>
    <w:rsid w:val="00350AB5"/>
    <w:rsid w:val="00351C12"/>
    <w:rsid w:val="003663FB"/>
    <w:rsid w:val="00370E05"/>
    <w:rsid w:val="003835AD"/>
    <w:rsid w:val="00386CF6"/>
    <w:rsid w:val="003979A8"/>
    <w:rsid w:val="003A256B"/>
    <w:rsid w:val="003B2AA3"/>
    <w:rsid w:val="003C2A02"/>
    <w:rsid w:val="003C6CD7"/>
    <w:rsid w:val="003C6DF9"/>
    <w:rsid w:val="003C7933"/>
    <w:rsid w:val="003C7BAB"/>
    <w:rsid w:val="003E087C"/>
    <w:rsid w:val="003E13F1"/>
    <w:rsid w:val="003F0508"/>
    <w:rsid w:val="003F2E8B"/>
    <w:rsid w:val="00401778"/>
    <w:rsid w:val="00417A7E"/>
    <w:rsid w:val="0042742B"/>
    <w:rsid w:val="00432F57"/>
    <w:rsid w:val="00440093"/>
    <w:rsid w:val="004413A7"/>
    <w:rsid w:val="00442B2B"/>
    <w:rsid w:val="00445468"/>
    <w:rsid w:val="00445C6B"/>
    <w:rsid w:val="004534C1"/>
    <w:rsid w:val="004634B1"/>
    <w:rsid w:val="004714C6"/>
    <w:rsid w:val="00475F4D"/>
    <w:rsid w:val="00481E4B"/>
    <w:rsid w:val="00482721"/>
    <w:rsid w:val="004955EA"/>
    <w:rsid w:val="004C19F9"/>
    <w:rsid w:val="004C5FD1"/>
    <w:rsid w:val="004D24C6"/>
    <w:rsid w:val="004D77B2"/>
    <w:rsid w:val="004E09E4"/>
    <w:rsid w:val="004E48E2"/>
    <w:rsid w:val="004E5801"/>
    <w:rsid w:val="004E581C"/>
    <w:rsid w:val="004F078C"/>
    <w:rsid w:val="004F439C"/>
    <w:rsid w:val="004F5C55"/>
    <w:rsid w:val="004F7E33"/>
    <w:rsid w:val="00520195"/>
    <w:rsid w:val="0052593B"/>
    <w:rsid w:val="0053113A"/>
    <w:rsid w:val="00540418"/>
    <w:rsid w:val="00541BEE"/>
    <w:rsid w:val="00557B1F"/>
    <w:rsid w:val="00563587"/>
    <w:rsid w:val="00566789"/>
    <w:rsid w:val="00570616"/>
    <w:rsid w:val="00574217"/>
    <w:rsid w:val="00580849"/>
    <w:rsid w:val="005816C9"/>
    <w:rsid w:val="005A3412"/>
    <w:rsid w:val="005A5E70"/>
    <w:rsid w:val="005B23CE"/>
    <w:rsid w:val="005B77F3"/>
    <w:rsid w:val="005C38AD"/>
    <w:rsid w:val="005C3AB0"/>
    <w:rsid w:val="005D3F62"/>
    <w:rsid w:val="005D781C"/>
    <w:rsid w:val="005E1B15"/>
    <w:rsid w:val="005F6A27"/>
    <w:rsid w:val="006123C9"/>
    <w:rsid w:val="0061688D"/>
    <w:rsid w:val="00616E49"/>
    <w:rsid w:val="00624A64"/>
    <w:rsid w:val="00654D36"/>
    <w:rsid w:val="0065543A"/>
    <w:rsid w:val="00660547"/>
    <w:rsid w:val="00663693"/>
    <w:rsid w:val="00664CE8"/>
    <w:rsid w:val="00674874"/>
    <w:rsid w:val="0067732D"/>
    <w:rsid w:val="00683282"/>
    <w:rsid w:val="00684916"/>
    <w:rsid w:val="00684C70"/>
    <w:rsid w:val="00685EA9"/>
    <w:rsid w:val="00692A48"/>
    <w:rsid w:val="006A13FC"/>
    <w:rsid w:val="006A6D7C"/>
    <w:rsid w:val="006B2D61"/>
    <w:rsid w:val="006B79F6"/>
    <w:rsid w:val="006B7F8A"/>
    <w:rsid w:val="006C22C1"/>
    <w:rsid w:val="006D1E4E"/>
    <w:rsid w:val="006D6B58"/>
    <w:rsid w:val="006E245F"/>
    <w:rsid w:val="006F384B"/>
    <w:rsid w:val="006F7EC0"/>
    <w:rsid w:val="00703F1B"/>
    <w:rsid w:val="00707BD5"/>
    <w:rsid w:val="007115CD"/>
    <w:rsid w:val="00714638"/>
    <w:rsid w:val="00715E55"/>
    <w:rsid w:val="00716DE3"/>
    <w:rsid w:val="007223B5"/>
    <w:rsid w:val="00732F1D"/>
    <w:rsid w:val="00734D8B"/>
    <w:rsid w:val="00734FC1"/>
    <w:rsid w:val="007376CA"/>
    <w:rsid w:val="00745455"/>
    <w:rsid w:val="00751644"/>
    <w:rsid w:val="00753CF8"/>
    <w:rsid w:val="007559D1"/>
    <w:rsid w:val="007608D2"/>
    <w:rsid w:val="00761266"/>
    <w:rsid w:val="00773366"/>
    <w:rsid w:val="00773C79"/>
    <w:rsid w:val="007750CB"/>
    <w:rsid w:val="007826C4"/>
    <w:rsid w:val="00785C6D"/>
    <w:rsid w:val="00786155"/>
    <w:rsid w:val="00786C69"/>
    <w:rsid w:val="007B7A4B"/>
    <w:rsid w:val="007C5F94"/>
    <w:rsid w:val="007D37A3"/>
    <w:rsid w:val="007D4DC8"/>
    <w:rsid w:val="007D69EC"/>
    <w:rsid w:val="007D755E"/>
    <w:rsid w:val="007D76E2"/>
    <w:rsid w:val="007E7732"/>
    <w:rsid w:val="007F6672"/>
    <w:rsid w:val="0080233B"/>
    <w:rsid w:val="00803F0A"/>
    <w:rsid w:val="00806BFA"/>
    <w:rsid w:val="00810883"/>
    <w:rsid w:val="008172BA"/>
    <w:rsid w:val="00821B5B"/>
    <w:rsid w:val="0082255F"/>
    <w:rsid w:val="00823D7A"/>
    <w:rsid w:val="00826A82"/>
    <w:rsid w:val="00840F46"/>
    <w:rsid w:val="00842A04"/>
    <w:rsid w:val="0086262A"/>
    <w:rsid w:val="0086434A"/>
    <w:rsid w:val="00864A0E"/>
    <w:rsid w:val="00871215"/>
    <w:rsid w:val="00874A06"/>
    <w:rsid w:val="008842B9"/>
    <w:rsid w:val="00884C32"/>
    <w:rsid w:val="00897DC6"/>
    <w:rsid w:val="008C5C3B"/>
    <w:rsid w:val="008C70BE"/>
    <w:rsid w:val="008E1FC2"/>
    <w:rsid w:val="008E2226"/>
    <w:rsid w:val="008F257A"/>
    <w:rsid w:val="009017B1"/>
    <w:rsid w:val="00904EC7"/>
    <w:rsid w:val="0090549E"/>
    <w:rsid w:val="00912747"/>
    <w:rsid w:val="00925552"/>
    <w:rsid w:val="00930BC1"/>
    <w:rsid w:val="009311C6"/>
    <w:rsid w:val="009378AD"/>
    <w:rsid w:val="00957C63"/>
    <w:rsid w:val="00961398"/>
    <w:rsid w:val="00980380"/>
    <w:rsid w:val="00982855"/>
    <w:rsid w:val="00984BED"/>
    <w:rsid w:val="009867A0"/>
    <w:rsid w:val="00986F5B"/>
    <w:rsid w:val="00991D8E"/>
    <w:rsid w:val="009B2076"/>
    <w:rsid w:val="009B2874"/>
    <w:rsid w:val="009B45E7"/>
    <w:rsid w:val="009C032A"/>
    <w:rsid w:val="009C17BB"/>
    <w:rsid w:val="009C65EE"/>
    <w:rsid w:val="009D0538"/>
    <w:rsid w:val="009D5184"/>
    <w:rsid w:val="009E170B"/>
    <w:rsid w:val="009E3D27"/>
    <w:rsid w:val="009F257A"/>
    <w:rsid w:val="009F2972"/>
    <w:rsid w:val="00A043C8"/>
    <w:rsid w:val="00A24FF1"/>
    <w:rsid w:val="00A26782"/>
    <w:rsid w:val="00A27459"/>
    <w:rsid w:val="00A31C49"/>
    <w:rsid w:val="00A35FA8"/>
    <w:rsid w:val="00A430C6"/>
    <w:rsid w:val="00A44697"/>
    <w:rsid w:val="00A471F5"/>
    <w:rsid w:val="00A51ED3"/>
    <w:rsid w:val="00A7136B"/>
    <w:rsid w:val="00A717DA"/>
    <w:rsid w:val="00A80AC5"/>
    <w:rsid w:val="00A85B84"/>
    <w:rsid w:val="00A90D15"/>
    <w:rsid w:val="00A92325"/>
    <w:rsid w:val="00A96871"/>
    <w:rsid w:val="00AB30C7"/>
    <w:rsid w:val="00AB40F1"/>
    <w:rsid w:val="00AB771D"/>
    <w:rsid w:val="00AC0B1A"/>
    <w:rsid w:val="00AC3437"/>
    <w:rsid w:val="00AE00EF"/>
    <w:rsid w:val="00AE60BB"/>
    <w:rsid w:val="00AF7EAB"/>
    <w:rsid w:val="00B02FDA"/>
    <w:rsid w:val="00B033E7"/>
    <w:rsid w:val="00B167D2"/>
    <w:rsid w:val="00B22AF5"/>
    <w:rsid w:val="00B27D63"/>
    <w:rsid w:val="00B37B63"/>
    <w:rsid w:val="00B5624B"/>
    <w:rsid w:val="00B90191"/>
    <w:rsid w:val="00B9366D"/>
    <w:rsid w:val="00BA1B82"/>
    <w:rsid w:val="00BB2306"/>
    <w:rsid w:val="00BB3582"/>
    <w:rsid w:val="00BC07C8"/>
    <w:rsid w:val="00BC52B6"/>
    <w:rsid w:val="00BC5537"/>
    <w:rsid w:val="00BD022F"/>
    <w:rsid w:val="00BD024C"/>
    <w:rsid w:val="00BD0471"/>
    <w:rsid w:val="00BE2394"/>
    <w:rsid w:val="00BE3436"/>
    <w:rsid w:val="00BE7E8B"/>
    <w:rsid w:val="00C0395B"/>
    <w:rsid w:val="00C042DB"/>
    <w:rsid w:val="00C17495"/>
    <w:rsid w:val="00C21892"/>
    <w:rsid w:val="00C2248E"/>
    <w:rsid w:val="00C33C98"/>
    <w:rsid w:val="00C361C1"/>
    <w:rsid w:val="00C430D2"/>
    <w:rsid w:val="00C55EE6"/>
    <w:rsid w:val="00C65088"/>
    <w:rsid w:val="00C66AE6"/>
    <w:rsid w:val="00C67A62"/>
    <w:rsid w:val="00C71464"/>
    <w:rsid w:val="00C71F85"/>
    <w:rsid w:val="00C84B01"/>
    <w:rsid w:val="00C85FB6"/>
    <w:rsid w:val="00C86441"/>
    <w:rsid w:val="00C86CE1"/>
    <w:rsid w:val="00C8759D"/>
    <w:rsid w:val="00C900D2"/>
    <w:rsid w:val="00C909A5"/>
    <w:rsid w:val="00C916E5"/>
    <w:rsid w:val="00C94127"/>
    <w:rsid w:val="00CA2009"/>
    <w:rsid w:val="00CC1192"/>
    <w:rsid w:val="00CD1F45"/>
    <w:rsid w:val="00CD4195"/>
    <w:rsid w:val="00CE073E"/>
    <w:rsid w:val="00CF6261"/>
    <w:rsid w:val="00D022A0"/>
    <w:rsid w:val="00D10A0F"/>
    <w:rsid w:val="00D16B30"/>
    <w:rsid w:val="00D22F34"/>
    <w:rsid w:val="00D256DE"/>
    <w:rsid w:val="00D30093"/>
    <w:rsid w:val="00D35599"/>
    <w:rsid w:val="00D36F52"/>
    <w:rsid w:val="00D44250"/>
    <w:rsid w:val="00D44E91"/>
    <w:rsid w:val="00D64848"/>
    <w:rsid w:val="00D67027"/>
    <w:rsid w:val="00D719E5"/>
    <w:rsid w:val="00D71A2D"/>
    <w:rsid w:val="00D7685A"/>
    <w:rsid w:val="00D920B7"/>
    <w:rsid w:val="00D95F13"/>
    <w:rsid w:val="00DA2AC4"/>
    <w:rsid w:val="00DA4765"/>
    <w:rsid w:val="00DA63A5"/>
    <w:rsid w:val="00DB10EC"/>
    <w:rsid w:val="00DB5232"/>
    <w:rsid w:val="00DB6192"/>
    <w:rsid w:val="00DB6491"/>
    <w:rsid w:val="00DC7E92"/>
    <w:rsid w:val="00DD171D"/>
    <w:rsid w:val="00DD5063"/>
    <w:rsid w:val="00DE0BB5"/>
    <w:rsid w:val="00DF4CBC"/>
    <w:rsid w:val="00DF50DA"/>
    <w:rsid w:val="00DF5F42"/>
    <w:rsid w:val="00E25966"/>
    <w:rsid w:val="00E30A34"/>
    <w:rsid w:val="00E31C43"/>
    <w:rsid w:val="00E3251F"/>
    <w:rsid w:val="00E34AA4"/>
    <w:rsid w:val="00E35CDD"/>
    <w:rsid w:val="00E408AA"/>
    <w:rsid w:val="00E45FA8"/>
    <w:rsid w:val="00E4786F"/>
    <w:rsid w:val="00E5190E"/>
    <w:rsid w:val="00E55083"/>
    <w:rsid w:val="00E6099F"/>
    <w:rsid w:val="00E61029"/>
    <w:rsid w:val="00E725C6"/>
    <w:rsid w:val="00E729F1"/>
    <w:rsid w:val="00E755CC"/>
    <w:rsid w:val="00E7714B"/>
    <w:rsid w:val="00E825DC"/>
    <w:rsid w:val="00E84407"/>
    <w:rsid w:val="00E84D32"/>
    <w:rsid w:val="00E92012"/>
    <w:rsid w:val="00EA0036"/>
    <w:rsid w:val="00EA4E67"/>
    <w:rsid w:val="00EB3046"/>
    <w:rsid w:val="00EB7804"/>
    <w:rsid w:val="00EC3ED3"/>
    <w:rsid w:val="00ED11D4"/>
    <w:rsid w:val="00F123D4"/>
    <w:rsid w:val="00F1305B"/>
    <w:rsid w:val="00F141A4"/>
    <w:rsid w:val="00F21F83"/>
    <w:rsid w:val="00F25117"/>
    <w:rsid w:val="00F32DAB"/>
    <w:rsid w:val="00F33435"/>
    <w:rsid w:val="00F415CD"/>
    <w:rsid w:val="00F418D4"/>
    <w:rsid w:val="00F60996"/>
    <w:rsid w:val="00F65598"/>
    <w:rsid w:val="00F70FF9"/>
    <w:rsid w:val="00F72ED5"/>
    <w:rsid w:val="00F73319"/>
    <w:rsid w:val="00F77555"/>
    <w:rsid w:val="00F85433"/>
    <w:rsid w:val="00F96A68"/>
    <w:rsid w:val="00FA2BB6"/>
    <w:rsid w:val="00FA5E8D"/>
    <w:rsid w:val="00FA7F3E"/>
    <w:rsid w:val="00FC1A1D"/>
    <w:rsid w:val="00FC38C2"/>
    <w:rsid w:val="00FD49F3"/>
    <w:rsid w:val="00FD6FDE"/>
    <w:rsid w:val="00FE1469"/>
    <w:rsid w:val="00FE3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61F284-D7AF-403F-B9FE-0BF6E1BB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306"/>
    <w:pPr>
      <w:ind w:firstLineChars="200" w:firstLine="420"/>
    </w:pPr>
  </w:style>
  <w:style w:type="paragraph" w:styleId="a4">
    <w:name w:val="header"/>
    <w:basedOn w:val="a"/>
    <w:link w:val="Char"/>
    <w:uiPriority w:val="99"/>
    <w:unhideWhenUsed/>
    <w:rsid w:val="000557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55726"/>
    <w:rPr>
      <w:sz w:val="18"/>
      <w:szCs w:val="18"/>
    </w:rPr>
  </w:style>
  <w:style w:type="paragraph" w:styleId="a5">
    <w:name w:val="footer"/>
    <w:basedOn w:val="a"/>
    <w:link w:val="Char0"/>
    <w:uiPriority w:val="99"/>
    <w:unhideWhenUsed/>
    <w:rsid w:val="00055726"/>
    <w:pPr>
      <w:tabs>
        <w:tab w:val="center" w:pos="4153"/>
        <w:tab w:val="right" w:pos="8306"/>
      </w:tabs>
      <w:snapToGrid w:val="0"/>
      <w:jc w:val="left"/>
    </w:pPr>
    <w:rPr>
      <w:sz w:val="18"/>
      <w:szCs w:val="18"/>
    </w:rPr>
  </w:style>
  <w:style w:type="character" w:customStyle="1" w:styleId="Char0">
    <w:name w:val="页脚 Char"/>
    <w:basedOn w:val="a0"/>
    <w:link w:val="a5"/>
    <w:uiPriority w:val="99"/>
    <w:rsid w:val="00055726"/>
    <w:rPr>
      <w:sz w:val="18"/>
      <w:szCs w:val="18"/>
    </w:rPr>
  </w:style>
  <w:style w:type="character" w:styleId="a6">
    <w:name w:val="annotation reference"/>
    <w:basedOn w:val="a0"/>
    <w:uiPriority w:val="99"/>
    <w:semiHidden/>
    <w:unhideWhenUsed/>
    <w:rsid w:val="005F6A27"/>
    <w:rPr>
      <w:sz w:val="21"/>
      <w:szCs w:val="21"/>
    </w:rPr>
  </w:style>
  <w:style w:type="paragraph" w:styleId="a7">
    <w:name w:val="annotation text"/>
    <w:basedOn w:val="a"/>
    <w:link w:val="Char1"/>
    <w:uiPriority w:val="99"/>
    <w:semiHidden/>
    <w:unhideWhenUsed/>
    <w:rsid w:val="005F6A27"/>
    <w:pPr>
      <w:jc w:val="left"/>
    </w:pPr>
  </w:style>
  <w:style w:type="character" w:customStyle="1" w:styleId="Char1">
    <w:name w:val="批注文字 Char"/>
    <w:basedOn w:val="a0"/>
    <w:link w:val="a7"/>
    <w:uiPriority w:val="99"/>
    <w:semiHidden/>
    <w:rsid w:val="005F6A27"/>
  </w:style>
  <w:style w:type="paragraph" w:styleId="a8">
    <w:name w:val="annotation subject"/>
    <w:basedOn w:val="a7"/>
    <w:next w:val="a7"/>
    <w:link w:val="Char2"/>
    <w:uiPriority w:val="99"/>
    <w:semiHidden/>
    <w:unhideWhenUsed/>
    <w:rsid w:val="005F6A27"/>
    <w:rPr>
      <w:b/>
      <w:bCs/>
    </w:rPr>
  </w:style>
  <w:style w:type="character" w:customStyle="1" w:styleId="Char2">
    <w:name w:val="批注主题 Char"/>
    <w:basedOn w:val="Char1"/>
    <w:link w:val="a8"/>
    <w:uiPriority w:val="99"/>
    <w:semiHidden/>
    <w:rsid w:val="005F6A27"/>
    <w:rPr>
      <w:b/>
      <w:bCs/>
    </w:rPr>
  </w:style>
  <w:style w:type="paragraph" w:styleId="a9">
    <w:name w:val="Balloon Text"/>
    <w:basedOn w:val="a"/>
    <w:link w:val="Char3"/>
    <w:uiPriority w:val="99"/>
    <w:semiHidden/>
    <w:unhideWhenUsed/>
    <w:rsid w:val="005F6A27"/>
    <w:rPr>
      <w:sz w:val="18"/>
      <w:szCs w:val="18"/>
    </w:rPr>
  </w:style>
  <w:style w:type="character" w:customStyle="1" w:styleId="Char3">
    <w:name w:val="批注框文本 Char"/>
    <w:basedOn w:val="a0"/>
    <w:link w:val="a9"/>
    <w:uiPriority w:val="99"/>
    <w:semiHidden/>
    <w:rsid w:val="005F6A27"/>
    <w:rPr>
      <w:sz w:val="18"/>
      <w:szCs w:val="18"/>
    </w:rPr>
  </w:style>
  <w:style w:type="table" w:styleId="aa">
    <w:name w:val="Table Grid"/>
    <w:basedOn w:val="a1"/>
    <w:uiPriority w:val="59"/>
    <w:rsid w:val="005C3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63587"/>
    <w:rPr>
      <w:color w:val="0563C1" w:themeColor="hyperlink"/>
      <w:u w:val="single"/>
    </w:rPr>
  </w:style>
  <w:style w:type="paragraph" w:styleId="ac">
    <w:name w:val="footnote text"/>
    <w:basedOn w:val="a"/>
    <w:link w:val="Char4"/>
    <w:uiPriority w:val="99"/>
    <w:semiHidden/>
    <w:unhideWhenUsed/>
    <w:rsid w:val="00445468"/>
    <w:pPr>
      <w:snapToGrid w:val="0"/>
      <w:jc w:val="left"/>
    </w:pPr>
    <w:rPr>
      <w:sz w:val="18"/>
      <w:szCs w:val="18"/>
    </w:rPr>
  </w:style>
  <w:style w:type="character" w:customStyle="1" w:styleId="Char4">
    <w:name w:val="脚注文本 Char"/>
    <w:basedOn w:val="a0"/>
    <w:link w:val="ac"/>
    <w:uiPriority w:val="99"/>
    <w:semiHidden/>
    <w:rsid w:val="00445468"/>
    <w:rPr>
      <w:sz w:val="18"/>
      <w:szCs w:val="18"/>
    </w:rPr>
  </w:style>
  <w:style w:type="character" w:styleId="ad">
    <w:name w:val="footnote reference"/>
    <w:basedOn w:val="a0"/>
    <w:uiPriority w:val="99"/>
    <w:semiHidden/>
    <w:unhideWhenUsed/>
    <w:rsid w:val="00445468"/>
    <w:rPr>
      <w:vertAlign w:val="superscript"/>
    </w:rPr>
  </w:style>
  <w:style w:type="character" w:styleId="ae">
    <w:name w:val="Placeholder Text"/>
    <w:basedOn w:val="a0"/>
    <w:uiPriority w:val="99"/>
    <w:semiHidden/>
    <w:rsid w:val="002245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68465">
      <w:bodyDiv w:val="1"/>
      <w:marLeft w:val="0"/>
      <w:marRight w:val="0"/>
      <w:marTop w:val="0"/>
      <w:marBottom w:val="0"/>
      <w:divBdr>
        <w:top w:val="none" w:sz="0" w:space="0" w:color="auto"/>
        <w:left w:val="none" w:sz="0" w:space="0" w:color="auto"/>
        <w:bottom w:val="none" w:sz="0" w:space="0" w:color="auto"/>
        <w:right w:val="none" w:sz="0" w:space="0" w:color="auto"/>
      </w:divBdr>
    </w:div>
    <w:div w:id="15140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ngj.14@pbcsf.tsinghua.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FFF88-8312-4789-BFC6-EE09A461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10662</TotalTime>
  <Pages>27</Pages>
  <Words>5679</Words>
  <Characters>32371</Characters>
  <Application>Microsoft Office Word</Application>
  <DocSecurity>0</DocSecurity>
  <Lines>269</Lines>
  <Paragraphs>75</Paragraphs>
  <ScaleCrop>false</ScaleCrop>
  <Company/>
  <LinksUpToDate>false</LinksUpToDate>
  <CharactersWithSpaces>37975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tsinghua</dc:creator>
  <cp:keywords/>
  <dc:description/>
  <cp:lastModifiedBy>jia xiang</cp:lastModifiedBy>
  <cp:revision>6</cp:revision>
  <cp:lastPrinted>2016-06-30T15:25:00Z</cp:lastPrinted>
  <dcterms:created xsi:type="dcterms:W3CDTF">2016-04-28T07:26:00Z</dcterms:created>
  <dcterms:modified xsi:type="dcterms:W3CDTF">2017-10-10T04:32:00Z</dcterms:modified>
</cp:coreProperties>
</file>